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3FAC3" w14:textId="213528DD" w:rsidR="00E42E4C" w:rsidRDefault="00821D81" w:rsidP="00821D81">
      <w:pPr>
        <w:pStyle w:val="Heading1"/>
      </w:pPr>
      <w:r>
        <w:t>Loyola R1 – Harvard-Westlake EJ vs Orange Lutheran AZ</w:t>
      </w:r>
    </w:p>
    <w:p w14:paraId="0F6D59FD" w14:textId="7CCF756B" w:rsidR="00821D81" w:rsidRDefault="00821D81" w:rsidP="00821D81"/>
    <w:p w14:paraId="3DD890AB" w14:textId="364BD99B" w:rsidR="00AF2BC9" w:rsidRDefault="00AF2BC9" w:rsidP="00AF2BC9">
      <w:pPr>
        <w:pStyle w:val="Heading1"/>
      </w:pPr>
      <w:r>
        <w:lastRenderedPageBreak/>
        <w:t>2NR</w:t>
      </w:r>
    </w:p>
    <w:p w14:paraId="16E7E614" w14:textId="59724DC7" w:rsidR="0047247E" w:rsidRDefault="0047247E" w:rsidP="0047247E"/>
    <w:p w14:paraId="111EB432" w14:textId="29B4DEC6" w:rsidR="0047247E" w:rsidRDefault="0047247E" w:rsidP="0047247E">
      <w:pPr>
        <w:pStyle w:val="Heading2"/>
      </w:pPr>
      <w:r>
        <w:lastRenderedPageBreak/>
        <w:t>Framing</w:t>
      </w:r>
    </w:p>
    <w:p w14:paraId="0AF0F89C" w14:textId="77777777" w:rsidR="00730C1B" w:rsidRPr="00B35DA5" w:rsidRDefault="00730C1B" w:rsidP="00730C1B">
      <w:pPr>
        <w:pStyle w:val="Heading4"/>
      </w:pPr>
      <w:r>
        <w:t xml:space="preserve">Science proves non util ethics are impossible and our version of util solves all aff offense </w:t>
      </w:r>
    </w:p>
    <w:p w14:paraId="597E1D76" w14:textId="77777777" w:rsidR="00730C1B" w:rsidRPr="00B35DA5" w:rsidRDefault="00730C1B" w:rsidP="00730C1B">
      <w:r w:rsidRPr="00C648B7">
        <w:rPr>
          <w:rStyle w:val="Style13ptBold"/>
        </w:rPr>
        <w:t>Greene 10</w:t>
      </w:r>
      <w:r w:rsidRPr="00B35DA5">
        <w:t xml:space="preserve"> – Joshua, Associate Professor of Social science in the Department of Psychology at Harvard University </w:t>
      </w:r>
    </w:p>
    <w:p w14:paraId="563D18D3" w14:textId="77777777" w:rsidR="00730C1B" w:rsidRPr="00B35DA5" w:rsidRDefault="00730C1B" w:rsidP="00730C1B">
      <w:r w:rsidRPr="00B35DA5">
        <w:t>(The Secret Joke of Kant’s Soul published in Moral Psychology: Historical and Contemporary Readings, accessed: www.fed.cuhk.edu.hk/~lchang/material/Evolutionary/Developmental/Greene-KantSoul.pdf)</w:t>
      </w:r>
    </w:p>
    <w:p w14:paraId="00EE3225" w14:textId="77777777" w:rsidR="00730C1B" w:rsidRDefault="00730C1B" w:rsidP="00730C1B">
      <w:pPr>
        <w:rPr>
          <w:sz w:val="16"/>
        </w:rPr>
      </w:pPr>
      <w:r w:rsidRPr="00FA026B">
        <w:rPr>
          <w:b/>
          <w:u w:val="single"/>
        </w:rPr>
        <w:t xml:space="preserve">What </w:t>
      </w:r>
      <w:r w:rsidRPr="00FA026B">
        <w:rPr>
          <w:b/>
          <w:iCs/>
          <w:u w:val="single"/>
          <w:bdr w:val="single" w:sz="8" w:space="0" w:color="auto"/>
        </w:rPr>
        <w:t>turn-of-the-millennium</w:t>
      </w:r>
      <w:r w:rsidRPr="00FA026B">
        <w:rPr>
          <w:b/>
          <w:iCs/>
          <w:highlight w:val="green"/>
          <w:u w:val="single"/>
          <w:bdr w:val="single" w:sz="8" w:space="0" w:color="auto"/>
        </w:rPr>
        <w:t xml:space="preserve"> science</w:t>
      </w:r>
      <w:r w:rsidRPr="00FA026B">
        <w:rPr>
          <w:sz w:val="16"/>
          <w:highlight w:val="green"/>
        </w:rPr>
        <w:t xml:space="preserve"> </w:t>
      </w:r>
      <w:r w:rsidRPr="00FA026B">
        <w:rPr>
          <w:b/>
          <w:u w:val="single"/>
        </w:rPr>
        <w:t xml:space="preserve">is </w:t>
      </w:r>
      <w:r w:rsidRPr="00FA026B">
        <w:rPr>
          <w:b/>
          <w:highlight w:val="green"/>
          <w:u w:val="single"/>
        </w:rPr>
        <w:t>tell</w:t>
      </w:r>
      <w:r w:rsidRPr="00ED4D79">
        <w:rPr>
          <w:b/>
          <w:u w:val="single"/>
        </w:rPr>
        <w:t xml:space="preserve">ing </w:t>
      </w:r>
      <w:r w:rsidRPr="00FA026B">
        <w:rPr>
          <w:b/>
          <w:highlight w:val="green"/>
          <w:u w:val="single"/>
        </w:rPr>
        <w:t>us</w:t>
      </w:r>
      <w:r w:rsidRPr="00B35DA5">
        <w:rPr>
          <w:b/>
          <w:u w:val="single"/>
        </w:rPr>
        <w:t xml:space="preserve"> is that </w:t>
      </w:r>
      <w:r w:rsidRPr="00FA026B">
        <w:rPr>
          <w:b/>
          <w:highlight w:val="green"/>
          <w:u w:val="single"/>
        </w:rPr>
        <w:t xml:space="preserve">human </w:t>
      </w:r>
      <w:r w:rsidRPr="00FA026B">
        <w:rPr>
          <w:rFonts w:eastAsia="Malgun Gothic"/>
          <w:b/>
          <w:iCs/>
          <w:highlight w:val="green"/>
          <w:u w:val="single"/>
          <w:bdr w:val="single" w:sz="8" w:space="0" w:color="auto"/>
        </w:rPr>
        <w:t>mo</w:t>
      </w:r>
      <w:r w:rsidRPr="00FA026B">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FA026B">
        <w:rPr>
          <w:b/>
          <w:highlight w:val="green"/>
          <w:u w:val="single"/>
        </w:rPr>
        <w:t>judgments are driven by a hodgepodge of emotional dispositions</w:t>
      </w:r>
      <w:r w:rsidRPr="00B35DA5">
        <w:rPr>
          <w:b/>
          <w:u w:val="single"/>
        </w:rPr>
        <w:t xml:space="preserve">, which themselves were </w:t>
      </w:r>
      <w:r w:rsidRPr="00FA026B">
        <w:rPr>
          <w:b/>
          <w:highlight w:val="green"/>
          <w:u w:val="single"/>
        </w:rPr>
        <w:t xml:space="preserve">shaped by </w:t>
      </w:r>
      <w:r w:rsidRPr="00ED4D79">
        <w:rPr>
          <w:b/>
          <w:u w:val="single"/>
        </w:rPr>
        <w:t xml:space="preserve">a hodgepodge of </w:t>
      </w:r>
      <w:r w:rsidRPr="00FA026B">
        <w:rPr>
          <w:b/>
          <w:highlight w:val="green"/>
          <w:u w:val="single"/>
        </w:rPr>
        <w:t>evolutionary forces,</w:t>
      </w:r>
      <w:r w:rsidRPr="00B35DA5">
        <w:rPr>
          <w:b/>
          <w:u w:val="single"/>
        </w:rPr>
        <w:t xml:space="preserve"> </w:t>
      </w:r>
      <w:r w:rsidRPr="00ED4D79">
        <w:rPr>
          <w:b/>
          <w:u w:val="single"/>
        </w:rPr>
        <w:t>both biological and cultural</w:t>
      </w:r>
      <w:r w:rsidRPr="00ED4D79">
        <w:rPr>
          <w:sz w:val="16"/>
        </w:rPr>
        <w:t>.</w:t>
      </w:r>
      <w:r w:rsidRPr="00B35DA5">
        <w:rPr>
          <w:sz w:val="16"/>
        </w:rPr>
        <w:t xml:space="preserve"> </w:t>
      </w:r>
      <w:r w:rsidRPr="00B35DA5">
        <w:rPr>
          <w:b/>
          <w:u w:val="single"/>
        </w:rPr>
        <w:t xml:space="preserve">Because of this, </w:t>
      </w:r>
      <w:r w:rsidRPr="00FA026B">
        <w:rPr>
          <w:b/>
          <w:highlight w:val="green"/>
          <w:u w:val="single"/>
        </w:rPr>
        <w:t xml:space="preserve">it is </w:t>
      </w:r>
      <w:r w:rsidRPr="00ED4D79">
        <w:rPr>
          <w:b/>
          <w:iCs/>
          <w:u w:val="single"/>
          <w:bdr w:val="single" w:sz="8" w:space="0" w:color="auto"/>
        </w:rPr>
        <w:t xml:space="preserve">exceedingly </w:t>
      </w:r>
      <w:r w:rsidRPr="00FA026B">
        <w:rPr>
          <w:b/>
          <w:iCs/>
          <w:highlight w:val="green"/>
          <w:u w:val="single"/>
          <w:bdr w:val="single" w:sz="8" w:space="0" w:color="auto"/>
        </w:rPr>
        <w:t>unlikely</w:t>
      </w:r>
      <w:r w:rsidRPr="00B35DA5">
        <w:rPr>
          <w:b/>
          <w:iCs/>
          <w:u w:val="single"/>
          <w:bdr w:val="single" w:sz="8" w:space="0" w:color="auto"/>
        </w:rPr>
        <w:t xml:space="preserve"> that </w:t>
      </w:r>
      <w:r w:rsidRPr="00FA026B">
        <w:rPr>
          <w:b/>
          <w:iCs/>
          <w:highlight w:val="green"/>
          <w:u w:val="single"/>
          <w:bdr w:val="single" w:sz="8" w:space="0" w:color="auto"/>
        </w:rPr>
        <w:t>there is any</w:t>
      </w:r>
      <w:r w:rsidRPr="00B35DA5">
        <w:rPr>
          <w:b/>
          <w:iCs/>
          <w:u w:val="single"/>
          <w:bdr w:val="single" w:sz="8" w:space="0" w:color="auto"/>
        </w:rPr>
        <w:t xml:space="preserve"> rationally </w:t>
      </w:r>
      <w:r w:rsidRPr="00FA026B">
        <w:rPr>
          <w:b/>
          <w:iCs/>
          <w:highlight w:val="green"/>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ED4D79">
        <w:rPr>
          <w:b/>
          <w:u w:val="single"/>
        </w:rPr>
        <w:t>deontologists will remain unmoved by the arguments presented here</w:t>
      </w:r>
      <w:r w:rsidRPr="00ED4D79">
        <w:rPr>
          <w:sz w:val="16"/>
        </w:rPr>
        <w:t xml:space="preserve">. Instead, I suspect, </w:t>
      </w:r>
      <w:r w:rsidRPr="00ED4D79">
        <w:rPr>
          <w:b/>
          <w:u w:val="single"/>
        </w:rPr>
        <w:t>they</w:t>
      </w:r>
      <w:r w:rsidRPr="00ED4D79">
        <w:rPr>
          <w:sz w:val="16"/>
        </w:rPr>
        <w:t xml:space="preserve"> </w:t>
      </w:r>
      <w:r w:rsidRPr="00ED4D79">
        <w:rPr>
          <w:b/>
          <w:u w:val="single"/>
        </w:rPr>
        <w:t xml:space="preserve">will insist that I have </w:t>
      </w:r>
      <w:r w:rsidRPr="00ED4D79">
        <w:rPr>
          <w:b/>
          <w:iCs/>
          <w:u w:val="single"/>
          <w:bdr w:val="single" w:sz="8" w:space="0" w:color="auto"/>
        </w:rPr>
        <w:t>simply misunderstood what</w:t>
      </w:r>
      <w:r w:rsidRPr="00ED4D79">
        <w:rPr>
          <w:sz w:val="16"/>
        </w:rPr>
        <w:t xml:space="preserve"> Kant and like-minded </w:t>
      </w:r>
      <w:r w:rsidRPr="00ED4D79">
        <w:rPr>
          <w:b/>
          <w:iCs/>
          <w:u w:val="single"/>
          <w:bdr w:val="single" w:sz="8" w:space="0" w:color="auto"/>
        </w:rPr>
        <w:t>deontologists are all about</w:t>
      </w:r>
      <w:r w:rsidRPr="00ED4D79">
        <w:rPr>
          <w:sz w:val="16"/>
        </w:rPr>
        <w:t xml:space="preserve">. </w:t>
      </w:r>
      <w:r w:rsidRPr="00ED4D79">
        <w:rPr>
          <w:b/>
          <w:u w:val="single"/>
        </w:rPr>
        <w:t>Deontology, they will say, isn't about this intuition</w:t>
      </w:r>
      <w:r w:rsidRPr="00B35DA5">
        <w:rPr>
          <w:b/>
          <w:u w:val="single"/>
        </w:rPr>
        <w:t xml:space="preserve">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xml:space="preserve">. Above all else, it's about </w:t>
      </w:r>
      <w:r w:rsidRPr="00ED4D79">
        <w:rPr>
          <w:sz w:val="16"/>
        </w:rPr>
        <w:t>respect for persons. It's about treating others as fellow rational creatures rather than as mere objects, about acting for reasons rational beings can share. And so on (</w:t>
      </w:r>
      <w:proofErr w:type="spellStart"/>
      <w:r w:rsidRPr="00ED4D79">
        <w:rPr>
          <w:sz w:val="16"/>
        </w:rPr>
        <w:t>Korsgaard</w:t>
      </w:r>
      <w:proofErr w:type="spellEnd"/>
      <w:r w:rsidRPr="00ED4D79">
        <w:rPr>
          <w:sz w:val="16"/>
        </w:rPr>
        <w:t xml:space="preserve">, 1996a; </w:t>
      </w:r>
      <w:proofErr w:type="spellStart"/>
      <w:r w:rsidRPr="00ED4D79">
        <w:rPr>
          <w:sz w:val="16"/>
        </w:rPr>
        <w:t>Korsgaard</w:t>
      </w:r>
      <w:proofErr w:type="spellEnd"/>
      <w:r w:rsidRPr="00ED4D79">
        <w:rPr>
          <w:sz w:val="16"/>
        </w:rPr>
        <w:t xml:space="preserve">, 1996b). </w:t>
      </w:r>
      <w:r w:rsidRPr="00ED4D79">
        <w:rPr>
          <w:b/>
          <w:u w:val="single"/>
        </w:rPr>
        <w:t>This is, no doubt, how many deontologists see deontology. But this insider's view</w:t>
      </w:r>
      <w:r w:rsidRPr="00ED4D79">
        <w:rPr>
          <w:sz w:val="16"/>
        </w:rPr>
        <w:t xml:space="preserve">, as I've suggested, </w:t>
      </w:r>
      <w:r w:rsidRPr="00ED4D79">
        <w:rPr>
          <w:b/>
          <w:iCs/>
          <w:u w:val="single"/>
          <w:bdr w:val="single" w:sz="8" w:space="0" w:color="auto"/>
        </w:rPr>
        <w:t>may be misleading</w:t>
      </w:r>
      <w:r w:rsidRPr="00ED4D79">
        <w:rPr>
          <w:sz w:val="16"/>
        </w:rPr>
        <w:t xml:space="preserve">. </w:t>
      </w:r>
      <w:r w:rsidRPr="00ED4D79">
        <w:rPr>
          <w:b/>
          <w:u w:val="single"/>
        </w:rPr>
        <w:t>The problem</w:t>
      </w:r>
      <w:r w:rsidRPr="00ED4D79">
        <w:rPr>
          <w:sz w:val="16"/>
        </w:rPr>
        <w:t xml:space="preserve">, more specifically, </w:t>
      </w:r>
      <w:r w:rsidRPr="00ED4D79">
        <w:rPr>
          <w:b/>
          <w:iCs/>
          <w:u w:val="single"/>
          <w:bdr w:val="single" w:sz="8" w:space="0" w:color="auto"/>
        </w:rPr>
        <w:t>is that it defines deontology in terms of values that are not distinctively deontological</w:t>
      </w:r>
      <w:r w:rsidRPr="00ED4D79">
        <w:rPr>
          <w:sz w:val="16"/>
        </w:rPr>
        <w:t>, though they may appear to be from the inside</w:t>
      </w:r>
      <w:r w:rsidRPr="00B35DA5">
        <w:rPr>
          <w:sz w:val="16"/>
        </w:rPr>
        <w:t xml:space="preserve">. </w:t>
      </w:r>
      <w:r w:rsidRPr="00B35DA5">
        <w:rPr>
          <w:b/>
          <w:u w:val="single"/>
        </w:rPr>
        <w:t>Consider the following analogy with religion</w:t>
      </w:r>
      <w:r w:rsidRPr="00ED4D79">
        <w:rPr>
          <w:b/>
          <w:u w:val="single"/>
        </w:rPr>
        <w:t>. When one asks a religious person to explain the essence of his religion, one often gets an answer like this: "It's about love</w:t>
      </w:r>
      <w:r w:rsidRPr="00ED4D79">
        <w:rPr>
          <w:sz w:val="16"/>
        </w:rPr>
        <w:t xml:space="preserve">, really. It's about looking out for other people, looking beyond oneself. It's about community, being part of something larger than oneself." </w:t>
      </w:r>
      <w:r w:rsidRPr="00ED4D79">
        <w:rPr>
          <w:b/>
          <w:u w:val="single"/>
        </w:rPr>
        <w:t>This sort of answer accurately captures the phenomenology of many people's religion, but it's nevertheless inadequate for distinguishing religion from other things</w:t>
      </w:r>
      <w:r w:rsidRPr="00ED4D79">
        <w:rPr>
          <w:sz w:val="16"/>
        </w:rPr>
        <w:t>.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w:t>
      </w:r>
      <w:r w:rsidRPr="00B35DA5">
        <w:rPr>
          <w:sz w:val="16"/>
        </w:rPr>
        <w:t xml:space="preserve">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ED4D79">
        <w:rPr>
          <w:b/>
          <w:highlight w:val="green"/>
          <w:u w:val="single"/>
        </w:rPr>
        <w:t>deontological/Kantian self-</w:t>
      </w:r>
      <w:proofErr w:type="spellStart"/>
      <w:r w:rsidRPr="00ED4D79">
        <w:rPr>
          <w:b/>
          <w:highlight w:val="green"/>
          <w:u w:val="single"/>
        </w:rPr>
        <w:t>characterizatons</w:t>
      </w:r>
      <w:proofErr w:type="spellEnd"/>
      <w:r w:rsidRPr="00ED4D79">
        <w:rPr>
          <w:b/>
          <w:highlight w:val="green"/>
          <w:u w:val="single"/>
        </w:rPr>
        <w:t xml:space="preserve"> </w:t>
      </w:r>
      <w:r w:rsidRPr="00FA026B">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FA026B">
        <w:rPr>
          <w:b/>
          <w:highlight w:val="green"/>
          <w:u w:val="single"/>
        </w:rPr>
        <w:t>consequentialists</w:t>
      </w:r>
      <w:r w:rsidRPr="00FA026B">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FA026B">
        <w:rPr>
          <w:b/>
          <w:highlight w:val="green"/>
          <w:u w:val="single"/>
        </w:rPr>
        <w:t xml:space="preserve">are </w:t>
      </w:r>
      <w:r w:rsidRPr="00FA026B">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 xml:space="preserve">to act for </w:t>
      </w:r>
      <w:r w:rsidRPr="00B35DA5">
        <w:rPr>
          <w:b/>
          <w:iCs/>
          <w:u w:val="single"/>
          <w:bdr w:val="single" w:sz="8" w:space="0" w:color="auto"/>
        </w:rPr>
        <w:lastRenderedPageBreak/>
        <w:t>reasons that rational creatures can share</w:t>
      </w:r>
      <w:r w:rsidRPr="00B35DA5">
        <w:rPr>
          <w:b/>
          <w:u w:val="single"/>
        </w:rPr>
        <w:t>, etc</w:t>
      </w:r>
      <w:r w:rsidRPr="00B35DA5">
        <w:rPr>
          <w:sz w:val="16"/>
        </w:rPr>
        <w:t xml:space="preserve">. </w:t>
      </w:r>
      <w:r w:rsidRPr="00ED4D79">
        <w:rPr>
          <w:b/>
          <w:u w:val="single"/>
        </w:rPr>
        <w:t xml:space="preserve">A </w:t>
      </w:r>
      <w:proofErr w:type="gramStart"/>
      <w:r w:rsidRPr="00ED4D79">
        <w:rPr>
          <w:b/>
          <w:u w:val="single"/>
        </w:rPr>
        <w:t>consequentialist respects other persons</w:t>
      </w:r>
      <w:proofErr w:type="gramEnd"/>
      <w:r w:rsidRPr="00ED4D79">
        <w:rPr>
          <w:b/>
          <w:u w:val="single"/>
        </w:rPr>
        <w:t xml:space="preserve">, and refrains from treating them as mere objects, </w:t>
      </w:r>
      <w:r w:rsidRPr="00FA026B">
        <w:rPr>
          <w:b/>
          <w:highlight w:val="green"/>
          <w:u w:val="single"/>
        </w:rPr>
        <w:t xml:space="preserve">by </w:t>
      </w:r>
      <w:r w:rsidRPr="00FA026B">
        <w:rPr>
          <w:b/>
          <w:iCs/>
          <w:highlight w:val="green"/>
          <w:u w:val="single"/>
          <w:bdr w:val="single" w:sz="8" w:space="0" w:color="auto"/>
        </w:rPr>
        <w:t xml:space="preserve">counting every person's well-being in </w:t>
      </w:r>
      <w:r w:rsidRPr="00ED4D79">
        <w:rPr>
          <w:b/>
          <w:iCs/>
          <w:u w:val="single"/>
          <w:bdr w:val="single" w:sz="8" w:space="0" w:color="auto"/>
        </w:rPr>
        <w:t xml:space="preserve">the </w:t>
      </w:r>
      <w:r w:rsidRPr="00FA026B">
        <w:rPr>
          <w:b/>
          <w:iCs/>
          <w:highlight w:val="green"/>
          <w:u w:val="single"/>
          <w:bdr w:val="single" w:sz="8" w:space="0" w:color="auto"/>
        </w:rPr>
        <w:t xml:space="preserve">decision-making </w:t>
      </w:r>
      <w:r w:rsidRPr="00ED4D79">
        <w:rPr>
          <w:b/>
          <w:iCs/>
          <w:u w:val="single"/>
          <w:bdr w:val="single" w:sz="8" w:space="0" w:color="auto"/>
        </w:rPr>
        <w:t>process</w:t>
      </w:r>
      <w:r w:rsidRPr="00B35DA5">
        <w:rPr>
          <w:sz w:val="16"/>
        </w:rPr>
        <w:t xml:space="preserve">. </w:t>
      </w:r>
      <w:r w:rsidRPr="00B35DA5">
        <w:rPr>
          <w:b/>
          <w:u w:val="single"/>
        </w:rPr>
        <w:t xml:space="preserve">Likewise, </w:t>
      </w:r>
      <w:r w:rsidRPr="00FA026B">
        <w:rPr>
          <w:b/>
          <w:highlight w:val="green"/>
          <w:u w:val="single"/>
        </w:rPr>
        <w:t xml:space="preserve">a </w:t>
      </w:r>
      <w:proofErr w:type="gramStart"/>
      <w:r w:rsidRPr="00FA026B">
        <w:rPr>
          <w:b/>
          <w:highlight w:val="green"/>
          <w:u w:val="single"/>
        </w:rPr>
        <w:t>consequentialist attempts</w:t>
      </w:r>
      <w:proofErr w:type="gramEnd"/>
      <w:r w:rsidRPr="00FA026B">
        <w:rPr>
          <w:b/>
          <w:highlight w:val="green"/>
          <w:u w:val="single"/>
        </w:rPr>
        <w:t xml:space="preserve"> to act according to reasons </w:t>
      </w:r>
      <w:r w:rsidRPr="00ED4D79">
        <w:rPr>
          <w:b/>
          <w:u w:val="single"/>
        </w:rPr>
        <w:t xml:space="preserve">that </w:t>
      </w:r>
      <w:r w:rsidRPr="00FA026B">
        <w:rPr>
          <w:b/>
          <w:highlight w:val="green"/>
          <w:u w:val="single"/>
        </w:rPr>
        <w:t>rational creatures can share by</w:t>
      </w:r>
      <w:r w:rsidRPr="00B35DA5">
        <w:rPr>
          <w:b/>
          <w:u w:val="single"/>
        </w:rPr>
        <w:t xml:space="preserve"> acting according to </w:t>
      </w:r>
      <w:r w:rsidRPr="00FA026B">
        <w:rPr>
          <w:b/>
          <w:highlight w:val="green"/>
          <w:u w:val="single"/>
        </w:rPr>
        <w:t>principles</w:t>
      </w:r>
      <w:r w:rsidRPr="00B35DA5">
        <w:rPr>
          <w:b/>
          <w:u w:val="single"/>
        </w:rPr>
        <w:t xml:space="preserve"> that </w:t>
      </w:r>
      <w:r w:rsidRPr="00B35DA5">
        <w:rPr>
          <w:b/>
          <w:iCs/>
          <w:u w:val="single"/>
          <w:bdr w:val="single" w:sz="8" w:space="0" w:color="auto"/>
        </w:rPr>
        <w:t>give equal weight to everyone's interests</w:t>
      </w:r>
      <w:r w:rsidRPr="00B35DA5">
        <w:rPr>
          <w:b/>
          <w:u w:val="single"/>
        </w:rPr>
        <w:t xml:space="preserve">, i.e. </w:t>
      </w:r>
      <w:r w:rsidRPr="00ED4D79">
        <w:rPr>
          <w:b/>
          <w:highlight w:val="green"/>
          <w:u w:val="single"/>
        </w:rPr>
        <w:t>that are impartial</w:t>
      </w:r>
      <w:r w:rsidRPr="00B35DA5">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FA026B">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FA026B">
        <w:rPr>
          <w:b/>
          <w:highlight w:val="green"/>
          <w:u w:val="single"/>
        </w:rPr>
        <w:t>answers</w:t>
      </w:r>
      <w:r w:rsidRPr="00B35DA5">
        <w:rPr>
          <w:sz w:val="16"/>
        </w:rPr>
        <w:t xml:space="preserve">. Some </w:t>
      </w:r>
      <w:r w:rsidRPr="00FA026B">
        <w:rPr>
          <w:b/>
          <w:iCs/>
          <w:highlight w:val="green"/>
          <w:u w:val="single"/>
          <w:bdr w:val="single" w:sz="8" w:space="0" w:color="auto"/>
        </w:rPr>
        <w:t xml:space="preserve">will be </w:t>
      </w:r>
      <w:r w:rsidRPr="00FA026B">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FA026B">
        <w:rPr>
          <w:b/>
          <w:iCs/>
          <w:highlight w:val="green"/>
          <w:u w:val="single"/>
          <w:bdr w:val="single" w:sz="8" w:space="0" w:color="auto"/>
        </w:rPr>
        <w:t>these answers don't really explain anything</w:t>
      </w:r>
      <w:r w:rsidRPr="00B35DA5">
        <w:rPr>
          <w:sz w:val="16"/>
        </w:rPr>
        <w:t xml:space="preserve">, because </w:t>
      </w:r>
      <w:r w:rsidRPr="00B35DA5">
        <w:rPr>
          <w:b/>
          <w:u w:val="single"/>
        </w:rPr>
        <w:t xml:space="preserve">if you give the same </w:t>
      </w:r>
      <w:r w:rsidRPr="00B46A2D">
        <w:rPr>
          <w:b/>
          <w:highlight w:val="green"/>
          <w:u w:val="single"/>
        </w:rPr>
        <w:t>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46A2D">
        <w:rPr>
          <w:b/>
          <w:iCs/>
          <w:highlight w:val="green"/>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B35DA5">
        <w:rPr>
          <w:sz w:val="16"/>
        </w:rPr>
        <w:t xml:space="preserve">. Although these explanations are inevitably incomplete, </w:t>
      </w:r>
      <w:r w:rsidRPr="00B35DA5">
        <w:rPr>
          <w:b/>
          <w:iCs/>
          <w:u w:val="single"/>
          <w:bdr w:val="single" w:sz="8" w:space="0" w:color="auto"/>
        </w:rPr>
        <w:t>there seems to be "something deeply right" about them because they give voice to powerful moral emotions</w:t>
      </w:r>
      <w:r w:rsidRPr="00B35DA5">
        <w:rPr>
          <w:sz w:val="16"/>
        </w:rPr>
        <w:t xml:space="preserve">. </w:t>
      </w:r>
      <w:r w:rsidRPr="00B46A2D">
        <w:rPr>
          <w:b/>
          <w:u w:val="single"/>
        </w:rPr>
        <w:t xml:space="preserve">But, as with many religious people's accounts of what's essential to religion, </w:t>
      </w:r>
      <w:r w:rsidRPr="00B46A2D">
        <w:rPr>
          <w:b/>
          <w:highlight w:val="green"/>
          <w:u w:val="single"/>
        </w:rPr>
        <w:t>they don't</w:t>
      </w:r>
      <w:r w:rsidRPr="00B46A2D">
        <w:rPr>
          <w:b/>
          <w:u w:val="single"/>
        </w:rPr>
        <w:t xml:space="preserve"> really </w:t>
      </w:r>
      <w:r w:rsidRPr="00B46A2D">
        <w:rPr>
          <w:b/>
          <w:highlight w:val="green"/>
          <w:u w:val="single"/>
        </w:rPr>
        <w:t xml:space="preserve">explain what's distinctive about the philosophy </w:t>
      </w:r>
      <w:r w:rsidRPr="00B46A2D">
        <w:rPr>
          <w:b/>
          <w:u w:val="single"/>
        </w:rPr>
        <w:t>in question</w:t>
      </w:r>
      <w:r w:rsidRPr="00B46A2D">
        <w:rPr>
          <w:sz w:val="16"/>
        </w:rPr>
        <w:t>.</w:t>
      </w:r>
      <w:r w:rsidRPr="00B35DA5">
        <w:rPr>
          <w:sz w:val="16"/>
        </w:rPr>
        <w:t xml:space="preserve"> </w:t>
      </w:r>
    </w:p>
    <w:p w14:paraId="5A757297" w14:textId="6A96E5E5" w:rsidR="0047247E" w:rsidRDefault="0047247E" w:rsidP="0047247E"/>
    <w:p w14:paraId="705696F8" w14:textId="77777777" w:rsidR="00730C1B" w:rsidRPr="003B74B9" w:rsidRDefault="00730C1B" w:rsidP="00730C1B">
      <w:pPr>
        <w:pStyle w:val="Heading4"/>
      </w:pPr>
      <w:r>
        <w:t xml:space="preserve">Possibility of extinction demands epistemic modesty </w:t>
      </w:r>
    </w:p>
    <w:p w14:paraId="44EA9D82" w14:textId="77777777" w:rsidR="00730C1B" w:rsidRPr="003B74B9" w:rsidRDefault="00730C1B" w:rsidP="00730C1B">
      <w:pPr>
        <w:rPr>
          <w:u w:val="single"/>
        </w:rPr>
      </w:pPr>
      <w:r w:rsidRPr="00A07BC1">
        <w:rPr>
          <w:rStyle w:val="Style13ptBold"/>
        </w:rPr>
        <w:t xml:space="preserve">Schell, </w:t>
      </w:r>
      <w:proofErr w:type="gramStart"/>
      <w:r w:rsidRPr="00A07BC1">
        <w:rPr>
          <w:rStyle w:val="Style13ptBold"/>
        </w:rPr>
        <w:t>1982</w:t>
      </w:r>
      <w:r w:rsidRPr="00A07BC1">
        <w:rPr>
          <w:b/>
          <w:sz w:val="16"/>
        </w:rPr>
        <w:t xml:space="preserve">  </w:t>
      </w:r>
      <w:r w:rsidRPr="00A07BC1">
        <w:rPr>
          <w:sz w:val="16"/>
        </w:rPr>
        <w:t>(</w:t>
      </w:r>
      <w:proofErr w:type="gramEnd"/>
      <w:r w:rsidRPr="00A07BC1">
        <w:rPr>
          <w:sz w:val="16"/>
        </w:rPr>
        <w:t xml:space="preserve">Jonathan, writer for the New Yorker and nuclear weapons expert, </w:t>
      </w:r>
      <w:r>
        <w:rPr>
          <w:u w:val="single"/>
        </w:rPr>
        <w:t>The Fate of the Earth)</w:t>
      </w:r>
    </w:p>
    <w:p w14:paraId="77A94FFA" w14:textId="77777777" w:rsidR="00730C1B" w:rsidRPr="003B74B9" w:rsidRDefault="00730C1B" w:rsidP="00730C1B">
      <w:pPr>
        <w:rPr>
          <w:u w:val="single"/>
        </w:rPr>
      </w:pPr>
      <w:r w:rsidRPr="00A07BC1">
        <w:rPr>
          <w:sz w:val="16"/>
        </w:rPr>
        <w:t xml:space="preserve">For the generations that now </w:t>
      </w:r>
      <w:proofErr w:type="gramStart"/>
      <w:r w:rsidRPr="00A07BC1">
        <w:rPr>
          <w:sz w:val="16"/>
        </w:rPr>
        <w:t>have to</w:t>
      </w:r>
      <w:proofErr w:type="gramEnd"/>
      <w:r w:rsidRPr="00A07BC1">
        <w:rPr>
          <w:sz w:val="16"/>
        </w:rPr>
        <w:t xml:space="preserve"> decide whether or not to risk the future of the species, the implication of our species’ unique place in the order of things is that </w:t>
      </w:r>
      <w:r w:rsidRPr="003B74B9">
        <w:rPr>
          <w:u w:val="single"/>
        </w:rPr>
        <w:t>while things in</w:t>
      </w:r>
      <w:r w:rsidRPr="00A07BC1">
        <w:rPr>
          <w:sz w:val="16"/>
        </w:rPr>
        <w:t xml:space="preserve"> the </w:t>
      </w:r>
      <w:r w:rsidRPr="003B74B9">
        <w:rPr>
          <w:u w:val="single"/>
        </w:rPr>
        <w:t>life</w:t>
      </w:r>
      <w:r w:rsidRPr="00A07BC1">
        <w:rPr>
          <w:sz w:val="16"/>
        </w:rPr>
        <w:t xml:space="preserve"> of mankind </w:t>
      </w:r>
      <w:r w:rsidRPr="003B74B9">
        <w:rPr>
          <w:u w:val="single"/>
        </w:rPr>
        <w:t xml:space="preserve">have worth, </w:t>
      </w:r>
      <w:r w:rsidRPr="00A07BC1">
        <w:rPr>
          <w:highlight w:val="yellow"/>
          <w:u w:val="single"/>
        </w:rPr>
        <w:t>we must never raise</w:t>
      </w:r>
      <w:r w:rsidRPr="003B74B9">
        <w:rPr>
          <w:u w:val="single"/>
        </w:rPr>
        <w:t xml:space="preserve"> that </w:t>
      </w:r>
      <w:r w:rsidRPr="00A07BC1">
        <w:rPr>
          <w:highlight w:val="yellow"/>
          <w:u w:val="single"/>
        </w:rPr>
        <w:t>worth above</w:t>
      </w:r>
      <w:r w:rsidRPr="00A07BC1">
        <w:rPr>
          <w:sz w:val="16"/>
        </w:rPr>
        <w:t xml:space="preserve"> the life of mankind and above </w:t>
      </w:r>
      <w:r w:rsidRPr="003B74B9">
        <w:rPr>
          <w:u w:val="single"/>
        </w:rPr>
        <w:t xml:space="preserve">our </w:t>
      </w:r>
      <w:r w:rsidRPr="00A07BC1">
        <w:rPr>
          <w:highlight w:val="yellow"/>
          <w:u w:val="single"/>
        </w:rPr>
        <w:t>respect for</w:t>
      </w:r>
      <w:r w:rsidRPr="00A07BC1">
        <w:rPr>
          <w:sz w:val="16"/>
        </w:rPr>
        <w:t xml:space="preserve"> that </w:t>
      </w:r>
      <w:r w:rsidRPr="003B74B9">
        <w:rPr>
          <w:u w:val="single"/>
        </w:rPr>
        <w:t xml:space="preserve">life’s </w:t>
      </w:r>
      <w:r w:rsidRPr="00A07BC1">
        <w:rPr>
          <w:highlight w:val="yellow"/>
          <w:u w:val="single"/>
        </w:rPr>
        <w:t>existence</w:t>
      </w:r>
      <w:r w:rsidRPr="003B74B9">
        <w:rPr>
          <w:u w:val="single"/>
        </w:rPr>
        <w:t xml:space="preserve">.  </w:t>
      </w:r>
      <w:r w:rsidRPr="00A07BC1">
        <w:rPr>
          <w:highlight w:val="yellow"/>
          <w:u w:val="single"/>
        </w:rPr>
        <w:t>To do this would</w:t>
      </w:r>
      <w:r w:rsidRPr="003B74B9">
        <w:rPr>
          <w:u w:val="single"/>
        </w:rPr>
        <w:t xml:space="preserve"> be to </w:t>
      </w:r>
      <w:r w:rsidRPr="00A07BC1">
        <w:rPr>
          <w:highlight w:val="yellow"/>
          <w:u w:val="single"/>
        </w:rPr>
        <w:t>make</w:t>
      </w:r>
      <w:r w:rsidRPr="003B74B9">
        <w:rPr>
          <w:u w:val="single"/>
        </w:rPr>
        <w:t xml:space="preserve"> of </w:t>
      </w:r>
      <w:r w:rsidRPr="00A07BC1">
        <w:rPr>
          <w:highlight w:val="yellow"/>
          <w:u w:val="single"/>
        </w:rPr>
        <w:t>our</w:t>
      </w:r>
      <w:r w:rsidRPr="003B74B9">
        <w:rPr>
          <w:u w:val="single"/>
        </w:rPr>
        <w:t xml:space="preserve"> highest </w:t>
      </w:r>
      <w:r w:rsidRPr="00A07BC1">
        <w:rPr>
          <w:highlight w:val="yellow"/>
          <w:u w:val="single"/>
        </w:rPr>
        <w:t>ideals</w:t>
      </w:r>
      <w:r w:rsidRPr="003B74B9">
        <w:rPr>
          <w:u w:val="single"/>
        </w:rPr>
        <w:t xml:space="preserve"> so many </w:t>
      </w:r>
      <w:r w:rsidRPr="00A07BC1">
        <w:rPr>
          <w:highlight w:val="yellow"/>
          <w:u w:val="single"/>
        </w:rPr>
        <w:t>swords with which to destroy ourselves.</w:t>
      </w:r>
      <w:r w:rsidRPr="003B74B9">
        <w:rPr>
          <w:u w:val="single"/>
        </w:rPr>
        <w:t xml:space="preserve">  </w:t>
      </w:r>
      <w:r w:rsidRPr="002F13F4">
        <w:rPr>
          <w:highlight w:val="yellow"/>
          <w:u w:val="single"/>
        </w:rPr>
        <w:t>To sum up the worth of our species by reference to</w:t>
      </w:r>
      <w:r w:rsidRPr="003B74B9">
        <w:rPr>
          <w:u w:val="single"/>
        </w:rPr>
        <w:t xml:space="preserve"> </w:t>
      </w:r>
      <w:r w:rsidRPr="002F13F4">
        <w:rPr>
          <w:highlight w:val="yellow"/>
          <w:u w:val="single"/>
        </w:rPr>
        <w:t>some</w:t>
      </w:r>
      <w:r w:rsidRPr="003B74B9">
        <w:rPr>
          <w:u w:val="single"/>
        </w:rPr>
        <w:t xml:space="preserve"> </w:t>
      </w:r>
      <w:proofErr w:type="gramStart"/>
      <w:r w:rsidRPr="003B74B9">
        <w:rPr>
          <w:u w:val="single"/>
        </w:rPr>
        <w:t>particular standard</w:t>
      </w:r>
      <w:proofErr w:type="gramEnd"/>
      <w:r w:rsidRPr="003B74B9">
        <w:rPr>
          <w:u w:val="single"/>
        </w:rPr>
        <w:t xml:space="preserve">, goal, or </w:t>
      </w:r>
      <w:r w:rsidRPr="002F13F4">
        <w:rPr>
          <w:highlight w:val="yellow"/>
          <w:u w:val="single"/>
        </w:rPr>
        <w:t>ideology,</w:t>
      </w:r>
      <w:r w:rsidRPr="003B74B9">
        <w:rPr>
          <w:u w:val="single"/>
        </w:rPr>
        <w:t xml:space="preserve"> no matter how</w:t>
      </w:r>
      <w:r w:rsidRPr="00A07BC1">
        <w:rPr>
          <w:sz w:val="16"/>
        </w:rPr>
        <w:t xml:space="preserve"> elevated or </w:t>
      </w:r>
      <w:r w:rsidRPr="003B74B9">
        <w:rPr>
          <w:u w:val="single"/>
        </w:rPr>
        <w:t xml:space="preserve">noble </w:t>
      </w:r>
      <w:r w:rsidRPr="00A07BC1">
        <w:rPr>
          <w:sz w:val="16"/>
        </w:rPr>
        <w:t xml:space="preserve">it might be, </w:t>
      </w:r>
      <w:r w:rsidRPr="002F13F4">
        <w:rPr>
          <w:highlight w:val="yellow"/>
          <w:u w:val="single"/>
        </w:rPr>
        <w:t>would be to prepare the way for extinction by closing down</w:t>
      </w:r>
      <w:r w:rsidRPr="003B74B9">
        <w:rPr>
          <w:u w:val="single"/>
        </w:rPr>
        <w:t xml:space="preserve"> in thought and feeling </w:t>
      </w:r>
      <w:r w:rsidRPr="002F13F4">
        <w:rPr>
          <w:highlight w:val="yellow"/>
          <w:u w:val="single"/>
        </w:rPr>
        <w:t>the open-ended possibilities for human development</w:t>
      </w:r>
      <w:r w:rsidRPr="003B74B9">
        <w:rPr>
          <w:u w:val="single"/>
        </w:rPr>
        <w:t xml:space="preserve"> </w:t>
      </w:r>
      <w:r w:rsidRPr="002F13F4">
        <w:rPr>
          <w:highlight w:val="yellow"/>
          <w:u w:val="single"/>
        </w:rPr>
        <w:t>which extinction would close down</w:t>
      </w:r>
      <w:r w:rsidRPr="003B74B9">
        <w:rPr>
          <w:u w:val="single"/>
        </w:rPr>
        <w:t xml:space="preserve"> in fact.</w:t>
      </w:r>
      <w:r w:rsidRPr="00A07BC1">
        <w:rPr>
          <w:sz w:val="16"/>
        </w:rPr>
        <w:t xml:space="preserve">  There is only one circumstance in which it might be possible to sum up the life and achievement of the species, and that circumstance would be that it had already died, but then, of course, there would be no one left to do the summing up. </w:t>
      </w:r>
      <w:r w:rsidRPr="002F13F4">
        <w:rPr>
          <w:highlight w:val="yellow"/>
          <w:u w:val="single"/>
        </w:rPr>
        <w:t>Only a generation that believed</w:t>
      </w:r>
      <w:r w:rsidRPr="003B74B9">
        <w:rPr>
          <w:u w:val="single"/>
        </w:rPr>
        <w:t xml:space="preserve"> </w:t>
      </w:r>
      <w:r w:rsidRPr="002F13F4">
        <w:rPr>
          <w:highlight w:val="yellow"/>
          <w:u w:val="single"/>
        </w:rPr>
        <w:t>itself to be in possession of final</w:t>
      </w:r>
      <w:r w:rsidRPr="003B74B9">
        <w:rPr>
          <w:u w:val="single"/>
        </w:rPr>
        <w:t xml:space="preserve">, </w:t>
      </w:r>
      <w:r w:rsidRPr="002F13F4">
        <w:rPr>
          <w:highlight w:val="yellow"/>
          <w:u w:val="single"/>
        </w:rPr>
        <w:t>absolute truth could ever conclude that it had reason to put an end to human life,</w:t>
      </w:r>
      <w:r w:rsidRPr="003B74B9">
        <w:rPr>
          <w:u w:val="single"/>
        </w:rPr>
        <w:t xml:space="preserve"> and only generations that recognized the limits to their own wisdom and virtue would be likely to subordinate their interests and dreams to the </w:t>
      </w:r>
      <w:proofErr w:type="gramStart"/>
      <w:r w:rsidRPr="003B74B9">
        <w:rPr>
          <w:u w:val="single"/>
        </w:rPr>
        <w:t>as yet</w:t>
      </w:r>
      <w:proofErr w:type="gramEnd"/>
      <w:r w:rsidRPr="003B74B9">
        <w:rPr>
          <w:u w:val="single"/>
        </w:rPr>
        <w:t xml:space="preserve"> unformed interests and undreamed dreams of the future generations, and let human life go on.</w:t>
      </w:r>
    </w:p>
    <w:p w14:paraId="39FE6ADE" w14:textId="356E1C29" w:rsidR="00730C1B" w:rsidRDefault="00730C1B" w:rsidP="0047247E"/>
    <w:p w14:paraId="25E2229D" w14:textId="6F56B793" w:rsidR="000772D2" w:rsidRDefault="000772D2" w:rsidP="007E5F99"/>
    <w:p w14:paraId="21EA73B6" w14:textId="77777777" w:rsidR="000772D2" w:rsidRDefault="000772D2" w:rsidP="000772D2">
      <w:pPr>
        <w:pStyle w:val="Heading2"/>
      </w:pPr>
      <w:r>
        <w:lastRenderedPageBreak/>
        <w:t>Pharma DA</w:t>
      </w:r>
    </w:p>
    <w:p w14:paraId="3A65D8DF" w14:textId="77777777" w:rsidR="000772D2" w:rsidRDefault="000772D2" w:rsidP="000772D2"/>
    <w:p w14:paraId="703DAEFD" w14:textId="77777777" w:rsidR="000772D2" w:rsidRPr="00490CA4" w:rsidRDefault="000772D2" w:rsidP="000772D2">
      <w:pPr>
        <w:rPr>
          <w:b/>
          <w:bCs/>
        </w:rPr>
      </w:pPr>
      <w:r w:rsidRPr="00490CA4">
        <w:rPr>
          <w:b/>
          <w:bCs/>
          <w:sz w:val="32"/>
          <w:szCs w:val="32"/>
        </w:rPr>
        <w:t>TURN</w:t>
      </w:r>
      <w:r w:rsidRPr="00490CA4">
        <w:rPr>
          <w:b/>
          <w:bCs/>
        </w:rPr>
        <w:t>!</w:t>
      </w:r>
    </w:p>
    <w:p w14:paraId="096F00CC" w14:textId="77777777" w:rsidR="000772D2" w:rsidRPr="009D2C89" w:rsidRDefault="000772D2" w:rsidP="000772D2">
      <w:pPr>
        <w:keepNext/>
        <w:keepLines/>
        <w:spacing w:before="40" w:after="0"/>
        <w:outlineLvl w:val="3"/>
        <w:rPr>
          <w:rFonts w:eastAsia="DengXian Light" w:cs="Times New Roman"/>
          <w:b/>
          <w:iCs/>
          <w:sz w:val="26"/>
        </w:rPr>
      </w:pPr>
      <w:r w:rsidRPr="009D2C89">
        <w:rPr>
          <w:rFonts w:eastAsia="DengXian Light" w:cs="Times New Roman"/>
          <w:b/>
          <w:iCs/>
          <w:sz w:val="26"/>
        </w:rPr>
        <w:t xml:space="preserve">High US prices drives global medicine. It subsidizes </w:t>
      </w:r>
      <w:r>
        <w:rPr>
          <w:rFonts w:eastAsia="DengXian Light" w:cs="Times New Roman"/>
          <w:b/>
          <w:iCs/>
          <w:sz w:val="26"/>
        </w:rPr>
        <w:t>R&amp;D</w:t>
      </w:r>
      <w:r w:rsidRPr="009D2C89">
        <w:rPr>
          <w:rFonts w:eastAsia="DengXian Light" w:cs="Times New Roman"/>
          <w:b/>
          <w:iCs/>
          <w:sz w:val="26"/>
        </w:rPr>
        <w:t xml:space="preserve"> for other countries.</w:t>
      </w:r>
    </w:p>
    <w:p w14:paraId="027E4058" w14:textId="77777777" w:rsidR="000772D2" w:rsidRPr="009D2C89" w:rsidRDefault="000772D2" w:rsidP="000772D2">
      <w:r w:rsidRPr="009D2C89">
        <w:rPr>
          <w:rFonts w:eastAsia="Calibri"/>
          <w:b/>
          <w:bCs/>
          <w:sz w:val="26"/>
        </w:rPr>
        <w:t>Whitman 15</w:t>
      </w:r>
      <w:r>
        <w:rPr>
          <w:rFonts w:eastAsia="Calibri"/>
          <w:b/>
          <w:bCs/>
          <w:sz w:val="26"/>
        </w:rPr>
        <w:t xml:space="preserve"> </w:t>
      </w:r>
      <w:r w:rsidRPr="004D2553">
        <w:rPr>
          <w:sz w:val="16"/>
          <w:szCs w:val="16"/>
        </w:rPr>
        <w:t xml:space="preserve">(Elizabeth Whitman, BA History @ Columbia, formerly staff writer @ Phoenix New Times, MA Candidate Science Journalism @ Columbia. "How The US Subsidizes Cheap Drugs </w:t>
      </w:r>
      <w:proofErr w:type="gramStart"/>
      <w:r w:rsidRPr="004D2553">
        <w:rPr>
          <w:sz w:val="16"/>
          <w:szCs w:val="16"/>
        </w:rPr>
        <w:t>For</w:t>
      </w:r>
      <w:proofErr w:type="gramEnd"/>
      <w:r w:rsidRPr="004D2553">
        <w:rPr>
          <w:sz w:val="16"/>
          <w:szCs w:val="16"/>
        </w:rPr>
        <w:t xml:space="preserve"> Europe," International Business Times, 9-24-2015, https://www.ibtimes.com/how-us-subsidizes-cheap-drugs-europe-2112662)</w:t>
      </w:r>
    </w:p>
    <w:p w14:paraId="40772638" w14:textId="77777777" w:rsidR="000772D2" w:rsidRDefault="000772D2" w:rsidP="000772D2">
      <w:pPr>
        <w:rPr>
          <w:rFonts w:eastAsia="Calibri"/>
          <w:sz w:val="14"/>
        </w:rPr>
      </w:pPr>
      <w:r w:rsidRPr="005A1DE2">
        <w:rPr>
          <w:rFonts w:eastAsia="Calibri"/>
          <w:sz w:val="14"/>
        </w:rPr>
        <w:t xml:space="preserve">The price of a medical miracle varies by country. Imatinib -- also known as Gleevec -- was hailed as a miracle cure to treat chronic myeloid leukemia, a rare type of cancer, upon the drug's approval in 2001. In the U.S., a year of treatment cost $92,000 in 2013. Everywhere else in the world, including in developed countries, it cost far less. Germany’s price tag was $54,000. In the U.K., it was $33,500 for annual care. </w:t>
      </w:r>
      <w:r w:rsidRPr="00DA554F">
        <w:rPr>
          <w:rFonts w:eastAsia="Calibri"/>
          <w:highlight w:val="yellow"/>
          <w:u w:val="single"/>
        </w:rPr>
        <w:t xml:space="preserve">Medicines in the U.S. </w:t>
      </w:r>
      <w:r w:rsidRPr="009D2C89">
        <w:rPr>
          <w:rFonts w:eastAsia="Calibri"/>
          <w:u w:val="single"/>
        </w:rPr>
        <w:t xml:space="preserve">frequently </w:t>
      </w:r>
      <w:r w:rsidRPr="00DA554F">
        <w:rPr>
          <w:rFonts w:eastAsia="Calibri"/>
          <w:highlight w:val="yellow"/>
          <w:u w:val="single"/>
        </w:rPr>
        <w:t xml:space="preserve">cost significantly more than the same </w:t>
      </w:r>
      <w:r w:rsidRPr="009D2C89">
        <w:rPr>
          <w:rFonts w:eastAsia="Calibri"/>
          <w:u w:val="single"/>
        </w:rPr>
        <w:t xml:space="preserve">versions </w:t>
      </w:r>
      <w:r w:rsidRPr="00DA554F">
        <w:rPr>
          <w:rFonts w:eastAsia="Calibri"/>
          <w:highlight w:val="yellow"/>
          <w:u w:val="single"/>
        </w:rPr>
        <w:t xml:space="preserve">in other </w:t>
      </w:r>
      <w:r w:rsidRPr="009D2C89">
        <w:rPr>
          <w:rFonts w:eastAsia="Calibri"/>
          <w:u w:val="single"/>
        </w:rPr>
        <w:t xml:space="preserve">advanced </w:t>
      </w:r>
      <w:r w:rsidRPr="00DA554F">
        <w:rPr>
          <w:rFonts w:eastAsia="Calibri"/>
          <w:highlight w:val="yellow"/>
          <w:u w:val="single"/>
        </w:rPr>
        <w:t>countries</w:t>
      </w:r>
      <w:r w:rsidRPr="005A1DE2">
        <w:rPr>
          <w:rFonts w:eastAsia="Calibri"/>
          <w:sz w:val="14"/>
        </w:rPr>
        <w:t xml:space="preserve">. The ongoing scrutiny over drug pricing systems, in the spotlight this week following the decision of Turing Pharmaceuticals to raise the price of its drug Daraprim from $13.50 per pill to $750, has reignited debate over price controls in the U.S. But </w:t>
      </w:r>
      <w:r w:rsidRPr="009D2C89">
        <w:rPr>
          <w:rFonts w:eastAsia="Calibri"/>
          <w:u w:val="single"/>
        </w:rPr>
        <w:t xml:space="preserve">what often goes overlooked in these discussions is the fact that </w:t>
      </w:r>
      <w:r w:rsidRPr="00DA554F">
        <w:rPr>
          <w:rFonts w:eastAsia="Calibri"/>
          <w:b/>
          <w:iCs/>
          <w:highlight w:val="yellow"/>
          <w:u w:val="single"/>
        </w:rPr>
        <w:t xml:space="preserve">pricey medicines </w:t>
      </w:r>
      <w:r w:rsidRPr="009D2C89">
        <w:rPr>
          <w:rFonts w:eastAsia="Calibri"/>
          <w:b/>
          <w:iCs/>
          <w:u w:val="single"/>
        </w:rPr>
        <w:t xml:space="preserve">in the U.S. </w:t>
      </w:r>
      <w:proofErr w:type="gramStart"/>
      <w:r w:rsidRPr="009D2C89">
        <w:rPr>
          <w:rFonts w:eastAsia="Calibri"/>
          <w:b/>
          <w:iCs/>
          <w:u w:val="single"/>
        </w:rPr>
        <w:t xml:space="preserve">actually </w:t>
      </w:r>
      <w:r w:rsidRPr="00DA554F">
        <w:rPr>
          <w:rFonts w:eastAsia="Calibri"/>
          <w:b/>
          <w:iCs/>
          <w:highlight w:val="yellow"/>
          <w:u w:val="single"/>
        </w:rPr>
        <w:t>subsidize</w:t>
      </w:r>
      <w:proofErr w:type="gramEnd"/>
      <w:r w:rsidRPr="00DA554F">
        <w:rPr>
          <w:rFonts w:eastAsia="Calibri"/>
          <w:b/>
          <w:iCs/>
          <w:highlight w:val="yellow"/>
          <w:u w:val="single"/>
        </w:rPr>
        <w:t xml:space="preserve"> r</w:t>
      </w:r>
      <w:r w:rsidRPr="009D2C89">
        <w:rPr>
          <w:rFonts w:eastAsia="Calibri"/>
          <w:b/>
          <w:iCs/>
          <w:u w:val="single"/>
        </w:rPr>
        <w:t xml:space="preserve">esearch </w:t>
      </w:r>
      <w:r w:rsidRPr="00DA554F">
        <w:rPr>
          <w:rFonts w:eastAsia="Calibri"/>
          <w:b/>
          <w:iCs/>
          <w:highlight w:val="yellow"/>
          <w:u w:val="single"/>
        </w:rPr>
        <w:t>and d</w:t>
      </w:r>
      <w:r w:rsidRPr="009D2C89">
        <w:rPr>
          <w:rFonts w:eastAsia="Calibri"/>
          <w:b/>
          <w:iCs/>
          <w:u w:val="single"/>
        </w:rPr>
        <w:t xml:space="preserve">evelopment </w:t>
      </w:r>
      <w:r w:rsidRPr="00DA554F">
        <w:rPr>
          <w:rFonts w:eastAsia="Calibri"/>
          <w:b/>
          <w:iCs/>
          <w:highlight w:val="yellow"/>
          <w:u w:val="single"/>
        </w:rPr>
        <w:t xml:space="preserve">for the </w:t>
      </w:r>
      <w:r w:rsidRPr="009D2C89">
        <w:rPr>
          <w:rFonts w:eastAsia="Calibri"/>
          <w:b/>
          <w:iCs/>
          <w:u w:val="single"/>
        </w:rPr>
        <w:t xml:space="preserve">rest of the </w:t>
      </w:r>
      <w:r w:rsidRPr="00DA554F">
        <w:rPr>
          <w:rFonts w:eastAsia="Calibri"/>
          <w:b/>
          <w:iCs/>
          <w:highlight w:val="yellow"/>
          <w:u w:val="single"/>
        </w:rPr>
        <w:t>world</w:t>
      </w:r>
      <w:r w:rsidRPr="009D2C89">
        <w:rPr>
          <w:rFonts w:eastAsia="Calibri"/>
          <w:u w:val="single"/>
        </w:rPr>
        <w:t xml:space="preserve">, and </w:t>
      </w:r>
      <w:r w:rsidRPr="00DA554F">
        <w:rPr>
          <w:rFonts w:eastAsia="Calibri"/>
          <w:highlight w:val="yellow"/>
          <w:u w:val="single"/>
        </w:rPr>
        <w:t xml:space="preserve">for </w:t>
      </w:r>
      <w:r w:rsidRPr="009D2C89">
        <w:rPr>
          <w:rFonts w:eastAsia="Calibri"/>
          <w:u w:val="single"/>
        </w:rPr>
        <w:t xml:space="preserve">all the </w:t>
      </w:r>
      <w:r w:rsidRPr="00DA554F">
        <w:rPr>
          <w:rFonts w:eastAsia="Calibri"/>
          <w:highlight w:val="yellow"/>
          <w:u w:val="single"/>
        </w:rPr>
        <w:t xml:space="preserve">proposals to lower drug prices </w:t>
      </w:r>
      <w:r w:rsidRPr="009D2C89">
        <w:rPr>
          <w:rFonts w:eastAsia="Calibri"/>
          <w:u w:val="single"/>
        </w:rPr>
        <w:t xml:space="preserve">in the U.S., </w:t>
      </w:r>
      <w:r w:rsidRPr="00DA554F">
        <w:rPr>
          <w:rFonts w:eastAsia="Calibri"/>
          <w:highlight w:val="yellow"/>
          <w:u w:val="single"/>
        </w:rPr>
        <w:t xml:space="preserve">a solution to this </w:t>
      </w:r>
      <w:r w:rsidRPr="009D2C89">
        <w:rPr>
          <w:rFonts w:eastAsia="Calibri"/>
          <w:u w:val="single"/>
        </w:rPr>
        <w:t xml:space="preserve">particular imbalance </w:t>
      </w:r>
      <w:r w:rsidRPr="00DA554F">
        <w:rPr>
          <w:rFonts w:eastAsia="Calibri"/>
          <w:highlight w:val="yellow"/>
          <w:u w:val="single"/>
        </w:rPr>
        <w:t xml:space="preserve">is nowhere </w:t>
      </w:r>
      <w:r w:rsidRPr="009D2C89">
        <w:rPr>
          <w:rFonts w:eastAsia="Calibri"/>
          <w:u w:val="single"/>
        </w:rPr>
        <w:t>in sight.</w:t>
      </w:r>
      <w:r>
        <w:rPr>
          <w:rFonts w:eastAsia="Calibri"/>
          <w:u w:val="single"/>
        </w:rPr>
        <w:t xml:space="preserve"> </w:t>
      </w:r>
      <w:r w:rsidRPr="005A1DE2">
        <w:rPr>
          <w:rFonts w:eastAsia="Calibri"/>
          <w:sz w:val="14"/>
        </w:rPr>
        <w:t xml:space="preserve">“It’s not fair that people in France pay a lot less for drugs than we do here. But there’s not much we can do about it,” Mick </w:t>
      </w:r>
      <w:proofErr w:type="spellStart"/>
      <w:r w:rsidRPr="005A1DE2">
        <w:rPr>
          <w:rFonts w:eastAsia="Calibri"/>
          <w:sz w:val="14"/>
        </w:rPr>
        <w:t>Kolassa</w:t>
      </w:r>
      <w:proofErr w:type="spellEnd"/>
      <w:r w:rsidRPr="005A1DE2">
        <w:rPr>
          <w:rFonts w:eastAsia="Calibri"/>
          <w:sz w:val="14"/>
        </w:rPr>
        <w:t xml:space="preserve">, founding partner of Medical Marketing Economics, a consulting firm based in Mississippi, said. In Europe, drug prices are set by governments, not by pharmaceutical companies the way they are in the U.S. On average, the difference between the price of one drug in the U.S. and the same drug in France, Germany, Italy, </w:t>
      </w:r>
      <w:proofErr w:type="gramStart"/>
      <w:r w:rsidRPr="005A1DE2">
        <w:rPr>
          <w:rFonts w:eastAsia="Calibri"/>
          <w:sz w:val="14"/>
        </w:rPr>
        <w:t>Spain</w:t>
      </w:r>
      <w:proofErr w:type="gramEnd"/>
      <w:r w:rsidRPr="005A1DE2">
        <w:rPr>
          <w:rFonts w:eastAsia="Calibri"/>
          <w:sz w:val="14"/>
        </w:rPr>
        <w:t xml:space="preserve"> and the U.K. was 50 percent, an analysis by the consulting firm McKinsey has found. </w:t>
      </w:r>
      <w:r w:rsidRPr="009D2C89">
        <w:rPr>
          <w:rFonts w:eastAsia="Calibri"/>
          <w:u w:val="single"/>
        </w:rPr>
        <w:t>“U.S. consumers are in fact subsidizing other countries’ public health systems, at least with respect to drug pricing,”</w:t>
      </w:r>
      <w:r w:rsidRPr="005A1DE2">
        <w:rPr>
          <w:rFonts w:eastAsia="Calibri"/>
          <w:sz w:val="14"/>
        </w:rPr>
        <w:t xml:space="preserve"> Jacob </w:t>
      </w:r>
      <w:proofErr w:type="spellStart"/>
      <w:r w:rsidRPr="005A1DE2">
        <w:rPr>
          <w:rFonts w:eastAsia="Calibri"/>
          <w:sz w:val="14"/>
        </w:rPr>
        <w:t>Sherkow</w:t>
      </w:r>
      <w:proofErr w:type="spellEnd"/>
      <w:r w:rsidRPr="005A1DE2">
        <w:rPr>
          <w:rFonts w:eastAsia="Calibri"/>
          <w:sz w:val="14"/>
        </w:rPr>
        <w:t xml:space="preserve">, an associate professor at New York Law School, said. These price discrepancies and their implications are well known throughout the industry but rarely discussed outside of it. Pharmaceutical companies have long defended the high price of drugs as necessary to pay for the research and development of new drugs, but the </w:t>
      </w:r>
      <w:proofErr w:type="gramStart"/>
      <w:r w:rsidRPr="005A1DE2">
        <w:rPr>
          <w:rFonts w:eastAsia="Calibri"/>
          <w:sz w:val="14"/>
        </w:rPr>
        <w:t>differences</w:t>
      </w:r>
      <w:proofErr w:type="gramEnd"/>
      <w:r w:rsidRPr="005A1DE2">
        <w:rPr>
          <w:rFonts w:eastAsia="Calibri"/>
          <w:sz w:val="14"/>
        </w:rPr>
        <w:t xml:space="preserve"> in pricing essentially means that consumers in the U.S. are contributing more than those in other countries. The U.S. accounted for 46 percent of global life sciences research and development--the vast majority of which is in biopharmaceuticals--according to the December 2013 issue of R&amp;D Magazine. “</w:t>
      </w:r>
      <w:r w:rsidRPr="00DA554F">
        <w:rPr>
          <w:rFonts w:eastAsia="Calibri"/>
          <w:highlight w:val="yellow"/>
          <w:u w:val="single"/>
        </w:rPr>
        <w:t>The U.S. is the global leader in biomedical innovation</w:t>
      </w:r>
      <w:r w:rsidRPr="005A1DE2">
        <w:rPr>
          <w:rFonts w:eastAsia="Calibri"/>
          <w:sz w:val="14"/>
        </w:rPr>
        <w:t>,” Mark Grayson, a spokesman for PhRMA, a pharmaceutical industry trade group that represents many of the world’s biggest drug companies, said in an email. “</w:t>
      </w:r>
      <w:r w:rsidRPr="009D2C89">
        <w:rPr>
          <w:rFonts w:eastAsia="Calibri"/>
          <w:u w:val="single"/>
        </w:rPr>
        <w:t xml:space="preserve">The research is </w:t>
      </w:r>
      <w:r w:rsidRPr="00DA554F">
        <w:rPr>
          <w:rFonts w:eastAsia="Calibri"/>
          <w:highlight w:val="yellow"/>
          <w:u w:val="single"/>
        </w:rPr>
        <w:t xml:space="preserve">for medicines that will be sold </w:t>
      </w:r>
      <w:r w:rsidRPr="009D2C89">
        <w:rPr>
          <w:rFonts w:eastAsia="Calibri"/>
          <w:u w:val="single"/>
        </w:rPr>
        <w:t xml:space="preserve">in the U.S. but obviously will be sold </w:t>
      </w:r>
      <w:r w:rsidRPr="00DA554F">
        <w:rPr>
          <w:rFonts w:eastAsia="Calibri"/>
          <w:highlight w:val="yellow"/>
          <w:u w:val="single"/>
        </w:rPr>
        <w:t>around the world</w:t>
      </w:r>
      <w:r w:rsidRPr="005A1DE2">
        <w:rPr>
          <w:rFonts w:eastAsia="Calibri"/>
          <w:sz w:val="14"/>
        </w:rPr>
        <w:t>,” he added.</w:t>
      </w:r>
    </w:p>
    <w:p w14:paraId="3601F94E" w14:textId="77777777" w:rsidR="000772D2" w:rsidRPr="005A1DE2" w:rsidRDefault="000772D2" w:rsidP="000772D2"/>
    <w:p w14:paraId="04C5F058" w14:textId="77777777" w:rsidR="000772D2" w:rsidRPr="009D2C89" w:rsidRDefault="000772D2" w:rsidP="000772D2">
      <w:pPr>
        <w:keepNext/>
        <w:keepLines/>
        <w:spacing w:before="40" w:after="0"/>
        <w:outlineLvl w:val="3"/>
        <w:rPr>
          <w:rFonts w:eastAsia="DengXian Light" w:cs="Times New Roman"/>
          <w:b/>
          <w:iCs/>
          <w:sz w:val="26"/>
        </w:rPr>
      </w:pPr>
      <w:r w:rsidRPr="009D2C89">
        <w:rPr>
          <w:rFonts w:eastAsia="DengXian Light" w:cs="Times New Roman"/>
          <w:b/>
          <w:iCs/>
          <w:sz w:val="26"/>
        </w:rPr>
        <w:t>US pharma accounts for over 60% of global innovation.</w:t>
      </w:r>
    </w:p>
    <w:p w14:paraId="38A20CA0" w14:textId="77777777" w:rsidR="000772D2" w:rsidRPr="009D2C89" w:rsidRDefault="000772D2" w:rsidP="000772D2">
      <w:pPr>
        <w:rPr>
          <w:rFonts w:eastAsia="Calibri"/>
        </w:rPr>
      </w:pPr>
      <w:r w:rsidRPr="009D2C89">
        <w:rPr>
          <w:rFonts w:eastAsia="Calibri"/>
          <w:b/>
          <w:bCs/>
          <w:sz w:val="26"/>
        </w:rPr>
        <w:t>White 15</w:t>
      </w:r>
      <w:r>
        <w:rPr>
          <w:rFonts w:eastAsia="Calibri"/>
          <w:b/>
          <w:bCs/>
          <w:sz w:val="26"/>
        </w:rPr>
        <w:t xml:space="preserve"> </w:t>
      </w:r>
      <w:r w:rsidRPr="0051552D">
        <w:rPr>
          <w:rFonts w:eastAsia="Calibri"/>
          <w:sz w:val="16"/>
          <w:szCs w:val="16"/>
        </w:rPr>
        <w:t xml:space="preserve">(Joel White, executive director of the Council for Affordable Health Coverage. "Prescription Drugs: Innovative Medicines Are Worth </w:t>
      </w:r>
      <w:proofErr w:type="gramStart"/>
      <w:r w:rsidRPr="0051552D">
        <w:rPr>
          <w:rFonts w:eastAsia="Calibri"/>
          <w:sz w:val="16"/>
          <w:szCs w:val="16"/>
        </w:rPr>
        <w:t>The</w:t>
      </w:r>
      <w:proofErr w:type="gramEnd"/>
      <w:r w:rsidRPr="0051552D">
        <w:rPr>
          <w:rFonts w:eastAsia="Calibri"/>
          <w:sz w:val="16"/>
          <w:szCs w:val="16"/>
        </w:rPr>
        <w:t xml:space="preserve"> Price," Star Tribune, 9-3-2015, https://www.startribune.com/prescription-drugs-innovative-medicines-are-worth-the-price/324234951/) </w:t>
      </w:r>
    </w:p>
    <w:p w14:paraId="3BCB39DB" w14:textId="77777777" w:rsidR="000772D2" w:rsidRDefault="000772D2" w:rsidP="000772D2">
      <w:pPr>
        <w:rPr>
          <w:rFonts w:eastAsia="Calibri"/>
          <w:u w:val="single"/>
        </w:rPr>
      </w:pPr>
      <w:r w:rsidRPr="003A0310">
        <w:rPr>
          <w:rStyle w:val="Emphasis"/>
          <w:highlight w:val="yellow"/>
        </w:rPr>
        <w:t>The U.S. conducts</w:t>
      </w:r>
      <w:r w:rsidRPr="009D2C89">
        <w:rPr>
          <w:rFonts w:eastAsia="Calibri"/>
          <w:b/>
          <w:iCs/>
          <w:u w:val="single"/>
        </w:rPr>
        <w:t xml:space="preserve"> </w:t>
      </w:r>
      <w:proofErr w:type="gramStart"/>
      <w:r w:rsidRPr="009D2C89">
        <w:rPr>
          <w:rFonts w:eastAsia="Calibri"/>
          <w:b/>
          <w:iCs/>
          <w:u w:val="single"/>
        </w:rPr>
        <w:t xml:space="preserve">a </w:t>
      </w:r>
      <w:r w:rsidRPr="003A0310">
        <w:rPr>
          <w:rStyle w:val="Emphasis"/>
          <w:highlight w:val="yellow"/>
        </w:rPr>
        <w:t>majority of</w:t>
      </w:r>
      <w:proofErr w:type="gramEnd"/>
      <w:r w:rsidRPr="003A0310">
        <w:rPr>
          <w:rStyle w:val="Emphasis"/>
          <w:highlight w:val="yellow"/>
        </w:rPr>
        <w:t xml:space="preserve"> the world’s</w:t>
      </w:r>
      <w:r w:rsidRPr="003A0310">
        <w:rPr>
          <w:rFonts w:eastAsia="Calibri"/>
          <w:b/>
          <w:iCs/>
          <w:highlight w:val="yellow"/>
          <w:u w:val="single"/>
        </w:rPr>
        <w:t xml:space="preserve"> </w:t>
      </w:r>
      <w:r w:rsidRPr="009D2C89">
        <w:rPr>
          <w:rFonts w:eastAsia="Calibri"/>
          <w:b/>
          <w:iCs/>
          <w:u w:val="single"/>
        </w:rPr>
        <w:t xml:space="preserve">pharmaceutical research and development </w:t>
      </w:r>
      <w:r w:rsidRPr="003A0310">
        <w:rPr>
          <w:rStyle w:val="Emphasis"/>
          <w:highlight w:val="yellow"/>
        </w:rPr>
        <w:t>(R&amp;D).</w:t>
      </w:r>
      <w:r w:rsidRPr="003A0310">
        <w:rPr>
          <w:rFonts w:eastAsia="Calibri"/>
          <w:sz w:val="14"/>
          <w:highlight w:val="yellow"/>
        </w:rPr>
        <w:t xml:space="preserve"> </w:t>
      </w:r>
      <w:r w:rsidRPr="003A0310">
        <w:rPr>
          <w:rFonts w:eastAsia="Calibri"/>
          <w:highlight w:val="yellow"/>
          <w:u w:val="single"/>
        </w:rPr>
        <w:t xml:space="preserve">Of </w:t>
      </w:r>
      <w:r w:rsidRPr="009D2C89">
        <w:rPr>
          <w:rFonts w:eastAsia="Calibri"/>
          <w:u w:val="single"/>
        </w:rPr>
        <w:t xml:space="preserve">the </w:t>
      </w:r>
      <w:r w:rsidRPr="003A0310">
        <w:rPr>
          <w:rFonts w:eastAsia="Calibri"/>
          <w:highlight w:val="yellow"/>
          <w:u w:val="single"/>
        </w:rPr>
        <w:t>5,000 drugs</w:t>
      </w:r>
      <w:r w:rsidRPr="009D2C89">
        <w:rPr>
          <w:rFonts w:eastAsia="Calibri"/>
          <w:u w:val="single"/>
        </w:rPr>
        <w:t xml:space="preserve"> currently </w:t>
      </w:r>
      <w:r w:rsidRPr="003A0310">
        <w:rPr>
          <w:rFonts w:eastAsia="Calibri"/>
          <w:highlight w:val="yellow"/>
          <w:u w:val="single"/>
        </w:rPr>
        <w:t>in development</w:t>
      </w:r>
      <w:r w:rsidRPr="009D2C89">
        <w:rPr>
          <w:rFonts w:eastAsia="Calibri"/>
          <w:u w:val="single"/>
        </w:rPr>
        <w:t xml:space="preserve">, more than </w:t>
      </w:r>
      <w:r w:rsidRPr="003A0310">
        <w:rPr>
          <w:rFonts w:eastAsia="Calibri"/>
          <w:highlight w:val="yellow"/>
          <w:u w:val="single"/>
        </w:rPr>
        <w:t>3,000 are being studied on U.S. soil</w:t>
      </w:r>
      <w:r w:rsidRPr="009D2C89">
        <w:rPr>
          <w:rFonts w:eastAsia="Calibri"/>
          <w:u w:val="single"/>
        </w:rPr>
        <w:t>.</w:t>
      </w:r>
      <w:r w:rsidRPr="005A1DE2">
        <w:rPr>
          <w:rFonts w:eastAsia="Calibri"/>
          <w:sz w:val="14"/>
        </w:rPr>
        <w:t xml:space="preserve"> Since 2000, the FDA has approved more than 500 new treatments. </w:t>
      </w:r>
      <w:r w:rsidRPr="009D2C89">
        <w:rPr>
          <w:rFonts w:eastAsia="Calibri"/>
          <w:u w:val="single"/>
        </w:rPr>
        <w:t>Many of these are advanced, breakthrough therapies. Of the 41 new drugs approved by the FDA last year, more than 40 percent targeted rare diseases with either few or no existing treatments</w:t>
      </w:r>
      <w:r w:rsidRPr="005A1DE2">
        <w:rPr>
          <w:rFonts w:eastAsia="Calibri"/>
          <w:sz w:val="14"/>
        </w:rPr>
        <w:t xml:space="preserve">. There’s a reason American pharmaceutical innovation commands the spotlight: </w:t>
      </w:r>
      <w:r w:rsidRPr="003A0310">
        <w:rPr>
          <w:rFonts w:eastAsia="Calibri"/>
          <w:b/>
          <w:iCs/>
          <w:highlight w:val="yellow"/>
          <w:u w:val="single"/>
        </w:rPr>
        <w:t xml:space="preserve">Free-market pricing in the U.S. gives </w:t>
      </w:r>
      <w:r w:rsidRPr="009D2C89">
        <w:rPr>
          <w:rFonts w:eastAsia="Calibri"/>
          <w:b/>
          <w:iCs/>
          <w:u w:val="single"/>
        </w:rPr>
        <w:t xml:space="preserve">drug </w:t>
      </w:r>
      <w:r w:rsidRPr="003A0310">
        <w:rPr>
          <w:rFonts w:eastAsia="Calibri"/>
          <w:b/>
          <w:iCs/>
          <w:highlight w:val="yellow"/>
          <w:u w:val="single"/>
        </w:rPr>
        <w:t xml:space="preserve">developers more funds to </w:t>
      </w:r>
      <w:r w:rsidRPr="009D2C89">
        <w:rPr>
          <w:rFonts w:eastAsia="Calibri"/>
          <w:b/>
          <w:iCs/>
          <w:u w:val="single"/>
        </w:rPr>
        <w:t xml:space="preserve">invest in </w:t>
      </w:r>
      <w:r w:rsidRPr="003A0310">
        <w:rPr>
          <w:rFonts w:eastAsia="Calibri"/>
          <w:b/>
          <w:iCs/>
          <w:highlight w:val="yellow"/>
          <w:u w:val="single"/>
        </w:rPr>
        <w:t>research and put</w:t>
      </w:r>
      <w:r w:rsidRPr="009D2C89">
        <w:rPr>
          <w:rFonts w:eastAsia="Calibri"/>
          <w:b/>
          <w:iCs/>
          <w:u w:val="single"/>
        </w:rPr>
        <w:t xml:space="preserve">s </w:t>
      </w:r>
      <w:r w:rsidRPr="003A0310">
        <w:rPr>
          <w:rFonts w:eastAsia="Calibri"/>
          <w:b/>
          <w:iCs/>
          <w:highlight w:val="yellow"/>
          <w:u w:val="single"/>
        </w:rPr>
        <w:t>new medicines in the pipeline</w:t>
      </w:r>
      <w:r w:rsidRPr="005A1DE2">
        <w:rPr>
          <w:rFonts w:eastAsia="Calibri"/>
          <w:sz w:val="14"/>
        </w:rPr>
        <w:t xml:space="preserve">. </w:t>
      </w:r>
      <w:r w:rsidRPr="009D2C89">
        <w:rPr>
          <w:rFonts w:eastAsia="Calibri"/>
          <w:u w:val="single"/>
        </w:rPr>
        <w:t>Other countries have proposed price controls for drugs, as the Mayo Clinic doctors propose. They’ve paid dearly to achieve these lower upfront expenses</w:t>
      </w:r>
      <w:r w:rsidRPr="005A1DE2">
        <w:rPr>
          <w:rFonts w:eastAsia="Calibri"/>
          <w:sz w:val="14"/>
        </w:rPr>
        <w:t xml:space="preserve">. </w:t>
      </w:r>
      <w:r w:rsidRPr="009D2C89">
        <w:rPr>
          <w:rFonts w:eastAsia="Calibri"/>
          <w:u w:val="single"/>
        </w:rPr>
        <w:t xml:space="preserve">For example, </w:t>
      </w:r>
      <w:r w:rsidRPr="00312D73">
        <w:rPr>
          <w:rFonts w:eastAsia="Calibri"/>
          <w:highlight w:val="yellow"/>
          <w:u w:val="single"/>
        </w:rPr>
        <w:t>when Germany imposed</w:t>
      </w:r>
      <w:r w:rsidRPr="009D2C89">
        <w:rPr>
          <w:rFonts w:eastAsia="Calibri"/>
          <w:u w:val="single"/>
        </w:rPr>
        <w:t xml:space="preserve"> 16 percent </w:t>
      </w:r>
      <w:r w:rsidRPr="00312D73">
        <w:rPr>
          <w:rFonts w:eastAsia="Calibri"/>
          <w:highlight w:val="yellow"/>
          <w:u w:val="single"/>
        </w:rPr>
        <w:t xml:space="preserve">price cuts </w:t>
      </w:r>
      <w:r w:rsidRPr="009D2C89">
        <w:rPr>
          <w:rFonts w:eastAsia="Calibri"/>
          <w:u w:val="single"/>
        </w:rPr>
        <w:t xml:space="preserve">on drugs in 2004, pharmaceutical </w:t>
      </w:r>
      <w:r w:rsidRPr="00312D73">
        <w:rPr>
          <w:rFonts w:eastAsia="Calibri"/>
          <w:highlight w:val="yellow"/>
          <w:u w:val="single"/>
        </w:rPr>
        <w:t>R&amp;D spending dropped</w:t>
      </w:r>
      <w:r w:rsidRPr="009D2C89">
        <w:rPr>
          <w:rFonts w:eastAsia="Calibri"/>
          <w:u w:val="single"/>
        </w:rPr>
        <w:t xml:space="preserve">. Less R&amp;D </w:t>
      </w:r>
      <w:r w:rsidRPr="00312D73">
        <w:rPr>
          <w:rFonts w:eastAsia="Calibri"/>
          <w:highlight w:val="yellow"/>
          <w:u w:val="single"/>
        </w:rPr>
        <w:t xml:space="preserve">ultimately </w:t>
      </w:r>
      <w:r w:rsidRPr="009D2C89">
        <w:rPr>
          <w:rFonts w:eastAsia="Calibri"/>
          <w:u w:val="single"/>
        </w:rPr>
        <w:t xml:space="preserve">leads </w:t>
      </w:r>
      <w:r w:rsidRPr="00312D73">
        <w:rPr>
          <w:rFonts w:eastAsia="Calibri"/>
          <w:highlight w:val="yellow"/>
          <w:u w:val="single"/>
        </w:rPr>
        <w:t>to fewer new medicines for patients</w:t>
      </w:r>
      <w:r w:rsidRPr="009D2C89">
        <w:rPr>
          <w:rFonts w:eastAsia="Calibri"/>
          <w:u w:val="single"/>
        </w:rPr>
        <w:t>.</w:t>
      </w:r>
      <w:r>
        <w:rPr>
          <w:rFonts w:eastAsia="Calibri"/>
          <w:u w:val="single"/>
        </w:rPr>
        <w:t xml:space="preserve"> </w:t>
      </w:r>
      <w:r w:rsidRPr="009D2C89">
        <w:rPr>
          <w:rFonts w:eastAsia="Calibri"/>
          <w:u w:val="single"/>
        </w:rPr>
        <w:lastRenderedPageBreak/>
        <w:t xml:space="preserve">Economists predict that </w:t>
      </w:r>
      <w:r w:rsidRPr="00312D73">
        <w:rPr>
          <w:rFonts w:eastAsia="Calibri"/>
          <w:b/>
          <w:iCs/>
          <w:highlight w:val="yellow"/>
          <w:u w:val="single"/>
        </w:rPr>
        <w:t>if the U.S.</w:t>
      </w:r>
      <w:r w:rsidRPr="009D2C89">
        <w:rPr>
          <w:rFonts w:eastAsia="Calibri"/>
          <w:b/>
          <w:iCs/>
          <w:u w:val="single"/>
        </w:rPr>
        <w:t xml:space="preserve"> government </w:t>
      </w:r>
      <w:r w:rsidRPr="00312D73">
        <w:rPr>
          <w:rFonts w:eastAsia="Calibri"/>
          <w:b/>
          <w:iCs/>
          <w:highlight w:val="yellow"/>
          <w:u w:val="single"/>
        </w:rPr>
        <w:t xml:space="preserve">slashed drug prices </w:t>
      </w:r>
      <w:r w:rsidRPr="009D2C89">
        <w:rPr>
          <w:rFonts w:eastAsia="Calibri"/>
          <w:b/>
          <w:iCs/>
          <w:u w:val="single"/>
        </w:rPr>
        <w:t xml:space="preserve">by 40 to 50 percent, the number of </w:t>
      </w:r>
      <w:r w:rsidRPr="00312D73">
        <w:rPr>
          <w:rFonts w:eastAsia="Calibri"/>
          <w:b/>
          <w:iCs/>
          <w:highlight w:val="yellow"/>
          <w:u w:val="single"/>
        </w:rPr>
        <w:t xml:space="preserve">new R&amp;D </w:t>
      </w:r>
      <w:r w:rsidRPr="009D2C89">
        <w:rPr>
          <w:rFonts w:eastAsia="Calibri"/>
          <w:b/>
          <w:iCs/>
          <w:u w:val="single"/>
        </w:rPr>
        <w:t xml:space="preserve">projects </w:t>
      </w:r>
      <w:r w:rsidRPr="00312D73">
        <w:rPr>
          <w:rFonts w:eastAsia="Calibri"/>
          <w:b/>
          <w:iCs/>
          <w:highlight w:val="yellow"/>
          <w:u w:val="single"/>
        </w:rPr>
        <w:t>on new med</w:t>
      </w:r>
      <w:r w:rsidRPr="009D2C89">
        <w:rPr>
          <w:rFonts w:eastAsia="Calibri"/>
          <w:b/>
          <w:iCs/>
          <w:u w:val="single"/>
        </w:rPr>
        <w:t>icine</w:t>
      </w:r>
      <w:r w:rsidRPr="00312D73">
        <w:rPr>
          <w:rFonts w:eastAsia="Calibri"/>
          <w:b/>
          <w:iCs/>
          <w:highlight w:val="yellow"/>
          <w:u w:val="single"/>
        </w:rPr>
        <w:t xml:space="preserve">s would drop </w:t>
      </w:r>
      <w:r w:rsidRPr="009D2C89">
        <w:rPr>
          <w:rFonts w:eastAsia="Calibri"/>
          <w:b/>
          <w:iCs/>
          <w:u w:val="single"/>
        </w:rPr>
        <w:t>by 30 to 60 percent</w:t>
      </w:r>
      <w:r w:rsidRPr="009D2C89">
        <w:rPr>
          <w:rFonts w:eastAsia="Calibri"/>
          <w:u w:val="single"/>
        </w:rPr>
        <w:t>.</w:t>
      </w:r>
    </w:p>
    <w:p w14:paraId="6CCD7ABC" w14:textId="77777777" w:rsidR="000772D2" w:rsidRDefault="000772D2" w:rsidP="007E5F99"/>
    <w:p w14:paraId="046F8980" w14:textId="77777777" w:rsidR="00A56BC6" w:rsidRPr="007E5F99" w:rsidRDefault="00A56BC6" w:rsidP="007E5F99"/>
    <w:p w14:paraId="7695A6F9" w14:textId="77777777" w:rsidR="00AF2BC9" w:rsidRDefault="00AF2BC9" w:rsidP="00821D81"/>
    <w:p w14:paraId="1E1A1CE4" w14:textId="77777777" w:rsidR="00AF2BC9" w:rsidRDefault="00AF2BC9" w:rsidP="00821D81"/>
    <w:p w14:paraId="1C2105E3" w14:textId="77777777" w:rsidR="00AF2BC9" w:rsidRDefault="00AF2BC9" w:rsidP="00821D81"/>
    <w:p w14:paraId="5F6557E7" w14:textId="77777777" w:rsidR="002412FC" w:rsidRDefault="002412FC" w:rsidP="00821D81"/>
    <w:p w14:paraId="40453BA7" w14:textId="006E7189" w:rsidR="00821D81" w:rsidRDefault="00821D81" w:rsidP="00821D81">
      <w:pPr>
        <w:pStyle w:val="Heading1"/>
      </w:pPr>
      <w:r>
        <w:lastRenderedPageBreak/>
        <w:t>1NC</w:t>
      </w:r>
    </w:p>
    <w:p w14:paraId="528AE350" w14:textId="656F4EF1" w:rsidR="00AD27CA" w:rsidRDefault="00AD27CA" w:rsidP="00821D81"/>
    <w:p w14:paraId="40D7582D" w14:textId="77777777" w:rsidR="00294D8C" w:rsidRDefault="00294D8C" w:rsidP="00294D8C">
      <w:pPr>
        <w:pStyle w:val="Heading2"/>
      </w:pPr>
      <w:r>
        <w:lastRenderedPageBreak/>
        <w:t>Framing</w:t>
      </w:r>
    </w:p>
    <w:p w14:paraId="205E9296" w14:textId="77777777" w:rsidR="00294D8C" w:rsidRDefault="00294D8C" w:rsidP="00294D8C">
      <w:pPr>
        <w:pStyle w:val="Heading3"/>
      </w:pPr>
      <w:r>
        <w:lastRenderedPageBreak/>
        <w:t>1AC / 1NC</w:t>
      </w:r>
    </w:p>
    <w:p w14:paraId="672A4EF8" w14:textId="77777777" w:rsidR="00294D8C" w:rsidRPr="00CA737A" w:rsidRDefault="00294D8C" w:rsidP="00294D8C">
      <w:pPr>
        <w:pStyle w:val="Heading4"/>
      </w:pPr>
      <w:r>
        <w:t>The standard is maximizing expected well-being.</w:t>
      </w:r>
    </w:p>
    <w:p w14:paraId="5D246F10" w14:textId="77777777" w:rsidR="00294D8C" w:rsidRDefault="00294D8C" w:rsidP="00294D8C">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59C59306" w14:textId="77777777" w:rsidR="00294D8C" w:rsidRDefault="00294D8C" w:rsidP="00294D8C">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7A346E81" w14:textId="1E90F766" w:rsidR="00294D8C" w:rsidRDefault="00294D8C" w:rsidP="00821D81"/>
    <w:p w14:paraId="6CFD15C3" w14:textId="77777777" w:rsidR="00294D8C" w:rsidRDefault="00294D8C" w:rsidP="00294D8C">
      <w:pPr>
        <w:pStyle w:val="Heading4"/>
      </w:pPr>
      <w:r>
        <w:t xml:space="preserve">Reducing existential risks is the top priority in any coherent moral theory </w:t>
      </w:r>
    </w:p>
    <w:p w14:paraId="4438D21A" w14:textId="77777777" w:rsidR="00294D8C" w:rsidRPr="00E30B3C" w:rsidRDefault="00294D8C" w:rsidP="00294D8C">
      <w:pPr>
        <w:rPr>
          <w:rStyle w:val="Style13ptBold"/>
        </w:rPr>
      </w:pPr>
      <w:r w:rsidRPr="00E30B3C">
        <w:rPr>
          <w:rStyle w:val="Style13ptBold"/>
        </w:rPr>
        <w:t>Plummer, PhD, 15</w:t>
      </w:r>
    </w:p>
    <w:p w14:paraId="52E0F773" w14:textId="77777777" w:rsidR="00294D8C" w:rsidRPr="00E30B3C" w:rsidRDefault="00294D8C" w:rsidP="00294D8C">
      <w:pPr>
        <w:rPr>
          <w:sz w:val="16"/>
        </w:rPr>
      </w:pPr>
      <w:r w:rsidRPr="00E30B3C">
        <w:rPr>
          <w:sz w:val="16"/>
        </w:rPr>
        <w:t>(Theron, Philosophy @St. Andrews http://blog.practicalethics.ox.ac.uk/2015/05/moral-agreement-on-saving-the-world/)</w:t>
      </w:r>
    </w:p>
    <w:p w14:paraId="1B81E5F9" w14:textId="77777777" w:rsidR="00294D8C" w:rsidRPr="00E30B3C" w:rsidRDefault="00294D8C" w:rsidP="00294D8C">
      <w:pPr>
        <w:rPr>
          <w:sz w:val="16"/>
        </w:rPr>
      </w:pPr>
      <w:r w:rsidRPr="00E30B3C">
        <w:rPr>
          <w:sz w:val="16"/>
        </w:rPr>
        <w:t xml:space="preserve">There appears to be lot of disagreement in moral philosophy. Whether these many apparent disagreements are deep and irresolvable, I believe </w:t>
      </w:r>
      <w:r w:rsidRPr="00D1482A">
        <w:rPr>
          <w:rStyle w:val="StyleUnderline"/>
        </w:rPr>
        <w:t>there is</w:t>
      </w:r>
      <w:r w:rsidRPr="00E30B3C">
        <w:rPr>
          <w:sz w:val="16"/>
        </w:rPr>
        <w:t xml:space="preserve"> at least </w:t>
      </w:r>
      <w:r w:rsidRPr="00D1482A">
        <w:rPr>
          <w:rStyle w:val="StyleUnderline"/>
        </w:rPr>
        <w:t>one thing</w:t>
      </w:r>
      <w:r w:rsidRPr="00E30B3C">
        <w:rPr>
          <w:sz w:val="16"/>
        </w:rPr>
        <w:t xml:space="preserve"> </w:t>
      </w:r>
      <w:r w:rsidRPr="00D1482A">
        <w:rPr>
          <w:rStyle w:val="StyleUnderline"/>
        </w:rPr>
        <w:t>it is reasonable to agree on</w:t>
      </w:r>
      <w:r w:rsidRPr="00E30B3C">
        <w:rPr>
          <w:sz w:val="16"/>
        </w:rPr>
        <w:t xml:space="preserve"> right now, </w:t>
      </w:r>
      <w:r w:rsidRPr="00BF1CFB">
        <w:rPr>
          <w:rStyle w:val="Emphasis"/>
          <w:highlight w:val="yellow"/>
        </w:rPr>
        <w:t>whatever</w:t>
      </w:r>
      <w:r w:rsidRPr="00BF1CFB">
        <w:rPr>
          <w:sz w:val="16"/>
          <w:highlight w:val="yellow"/>
        </w:rPr>
        <w:t xml:space="preserve"> </w:t>
      </w:r>
      <w:r w:rsidRPr="00E30B3C">
        <w:rPr>
          <w:sz w:val="16"/>
        </w:rPr>
        <w:t xml:space="preserve">general </w:t>
      </w:r>
      <w:r w:rsidRPr="00D1482A">
        <w:rPr>
          <w:rStyle w:val="Emphasis"/>
        </w:rPr>
        <w:t xml:space="preserve">moral </w:t>
      </w:r>
      <w:r w:rsidRPr="00BF1CFB">
        <w:rPr>
          <w:rStyle w:val="Emphasis"/>
          <w:highlight w:val="yellow"/>
        </w:rPr>
        <w:t>view we adopt</w:t>
      </w:r>
      <w:r w:rsidRPr="00E30B3C">
        <w:rPr>
          <w:sz w:val="16"/>
        </w:rPr>
        <w:t xml:space="preserve">: that </w:t>
      </w:r>
      <w:r w:rsidRPr="00BF1CFB">
        <w:rPr>
          <w:rStyle w:val="StyleUnderline"/>
          <w:highlight w:val="yellow"/>
        </w:rPr>
        <w:t>it is</w:t>
      </w:r>
      <w:r w:rsidRPr="00BF1CFB">
        <w:rPr>
          <w:sz w:val="16"/>
          <w:highlight w:val="yellow"/>
        </w:rPr>
        <w:t xml:space="preserve"> </w:t>
      </w:r>
      <w:r w:rsidRPr="00E30B3C">
        <w:rPr>
          <w:sz w:val="16"/>
        </w:rPr>
        <w:t xml:space="preserve">very </w:t>
      </w:r>
      <w:r w:rsidRPr="00BF1CFB">
        <w:rPr>
          <w:rStyle w:val="StyleUnderline"/>
          <w:highlight w:val="yellow"/>
        </w:rPr>
        <w:t>important to reduce</w:t>
      </w:r>
      <w:r w:rsidRPr="00BF1CFB">
        <w:rPr>
          <w:sz w:val="16"/>
          <w:highlight w:val="yellow"/>
        </w:rPr>
        <w:t xml:space="preserve"> </w:t>
      </w:r>
      <w:r w:rsidRPr="00D1482A">
        <w:rPr>
          <w:rStyle w:val="StyleUnderline"/>
        </w:rPr>
        <w:t xml:space="preserve">the </w:t>
      </w:r>
      <w:r w:rsidRPr="00BF1CFB">
        <w:rPr>
          <w:rStyle w:val="StyleUnderline"/>
          <w:highlight w:val="yellow"/>
        </w:rPr>
        <w:t>risk that</w:t>
      </w:r>
      <w:r w:rsidRPr="00BF1CFB">
        <w:rPr>
          <w:sz w:val="16"/>
          <w:highlight w:val="yellow"/>
        </w:rPr>
        <w:t xml:space="preserve"> </w:t>
      </w:r>
      <w:r w:rsidRPr="00E30B3C">
        <w:rPr>
          <w:sz w:val="16"/>
        </w:rPr>
        <w:t xml:space="preserve">all intelligent </w:t>
      </w:r>
      <w:r w:rsidRPr="00BF1CFB">
        <w:rPr>
          <w:rStyle w:val="StyleUnderline"/>
          <w:highlight w:val="yellow"/>
        </w:rPr>
        <w:t>beings</w:t>
      </w:r>
      <w:r w:rsidRPr="00BF1CFB">
        <w:rPr>
          <w:sz w:val="16"/>
          <w:highlight w:val="yellow"/>
        </w:rPr>
        <w:t xml:space="preserve"> </w:t>
      </w:r>
      <w:r w:rsidRPr="00E30B3C">
        <w:rPr>
          <w:sz w:val="16"/>
        </w:rPr>
        <w:t xml:space="preserve">on this planet </w:t>
      </w:r>
      <w:r w:rsidRPr="00BF1CFB">
        <w:rPr>
          <w:rStyle w:val="StyleUnderline"/>
          <w:highlight w:val="yellow"/>
        </w:rPr>
        <w:t>are eliminated by</w:t>
      </w:r>
      <w:r w:rsidRPr="00BF1CFB">
        <w:rPr>
          <w:sz w:val="16"/>
          <w:highlight w:val="yellow"/>
        </w:rPr>
        <w:t xml:space="preserve"> </w:t>
      </w:r>
      <w:r w:rsidRPr="00E30B3C">
        <w:rPr>
          <w:sz w:val="16"/>
        </w:rPr>
        <w:t xml:space="preserve">an enormous </w:t>
      </w:r>
      <w:r w:rsidRPr="00BF1CFB">
        <w:rPr>
          <w:rStyle w:val="Emphasis"/>
          <w:highlight w:val="yellow"/>
        </w:rPr>
        <w:t>catastrophe</w:t>
      </w:r>
      <w:r w:rsidRPr="00E30B3C">
        <w:rPr>
          <w:sz w:val="16"/>
        </w:rPr>
        <w:t xml:space="preserve">, such as a nuclear war. How we might in fact try to reduce such existential risks is discussed elsewhere. My claim here is only that </w:t>
      </w:r>
      <w:r w:rsidRPr="00BF1CFB">
        <w:rPr>
          <w:rStyle w:val="StyleUnderline"/>
          <w:highlight w:val="yellow"/>
        </w:rPr>
        <w:t xml:space="preserve">we </w:t>
      </w:r>
      <w:r w:rsidRPr="00E30B3C">
        <w:rPr>
          <w:sz w:val="16"/>
        </w:rPr>
        <w:t xml:space="preserve">– </w:t>
      </w:r>
      <w:r w:rsidRPr="00D1482A">
        <w:rPr>
          <w:rStyle w:val="StyleUnderline"/>
        </w:rPr>
        <w:t>whether we’re consequentialists, deontologists, or virtue ethicists</w:t>
      </w:r>
      <w:r w:rsidRPr="00E30B3C">
        <w:rPr>
          <w:sz w:val="16"/>
        </w:rPr>
        <w:t xml:space="preserve"> – </w:t>
      </w:r>
      <w:r w:rsidRPr="00BF1CFB">
        <w:rPr>
          <w:rStyle w:val="StyleUnderline"/>
          <w:highlight w:val="yellow"/>
        </w:rPr>
        <w:t xml:space="preserve">should all agree that we should try </w:t>
      </w:r>
      <w:r w:rsidRPr="00BF1CFB">
        <w:rPr>
          <w:rStyle w:val="Emphasis"/>
          <w:highlight w:val="yellow"/>
        </w:rPr>
        <w:t>to save the world</w:t>
      </w:r>
      <w:r w:rsidRPr="00D1482A">
        <w:rPr>
          <w:rStyle w:val="Emphasis"/>
        </w:rPr>
        <w:t>.</w:t>
      </w:r>
      <w:r w:rsidRPr="00E30B3C">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D1482A">
        <w:rPr>
          <w:rStyle w:val="StyleUnderline"/>
        </w:rPr>
        <w:t xml:space="preserve">There are so many possible future people that </w:t>
      </w:r>
      <w:r w:rsidRPr="00BF1CFB">
        <w:rPr>
          <w:rStyle w:val="StyleUnderline"/>
          <w:highlight w:val="yellow"/>
        </w:rPr>
        <w:t xml:space="preserve">reducing existential risk is </w:t>
      </w:r>
      <w:r w:rsidRPr="00D1482A">
        <w:rPr>
          <w:rStyle w:val="StyleUnderline"/>
        </w:rPr>
        <w:t xml:space="preserve">arguably </w:t>
      </w:r>
      <w:r w:rsidRPr="00BF1CFB">
        <w:rPr>
          <w:rStyle w:val="StyleUnderline"/>
          <w:highlight w:val="yellow"/>
        </w:rPr>
        <w:t>the most important thing in the world</w:t>
      </w:r>
      <w:r w:rsidRPr="00E30B3C">
        <w:rPr>
          <w:sz w:val="16"/>
        </w:rPr>
        <w:t xml:space="preserve">, even if the well-being of these possible people were given only 0.001% as much weight as that of existing people. </w:t>
      </w:r>
      <w:r w:rsidRPr="00D1482A">
        <w:rPr>
          <w:rStyle w:val="StyleUnderline"/>
        </w:rPr>
        <w:t>Even on a wholly person-affecting view</w:t>
      </w:r>
      <w:r w:rsidRPr="00E30B3C">
        <w:rPr>
          <w:sz w:val="16"/>
        </w:rPr>
        <w:t xml:space="preserve"> – according to which there’s nothing (apart from effects on existing people) to be said in favor of creating happy people – </w:t>
      </w:r>
      <w:r w:rsidRPr="00D1482A">
        <w:rPr>
          <w:rStyle w:val="StyleUnderline"/>
        </w:rPr>
        <w:t>the case for reducing existential risk is very strong</w:t>
      </w:r>
      <w:r w:rsidRPr="00E30B3C">
        <w:rPr>
          <w:sz w:val="16"/>
        </w:rPr>
        <w:t xml:space="preserve">. As noted in this seminal paper, this case is strengthened by the fact that there’s a good chance that many existing people will, with the aid of life-extension technology, live very long and very </w:t>
      </w:r>
      <w:proofErr w:type="gramStart"/>
      <w:r w:rsidRPr="00E30B3C">
        <w:rPr>
          <w:sz w:val="16"/>
        </w:rPr>
        <w:t>high quality</w:t>
      </w:r>
      <w:proofErr w:type="gramEnd"/>
      <w:r w:rsidRPr="00E30B3C">
        <w:rPr>
          <w:sz w:val="16"/>
        </w:rPr>
        <w:t xml:space="preserve"> lives. </w:t>
      </w:r>
      <w:r w:rsidRPr="00BF1CFB">
        <w:rPr>
          <w:rStyle w:val="StyleUnderline"/>
          <w:highlight w:val="yellow"/>
        </w:rPr>
        <w:t>You might think what I</w:t>
      </w:r>
      <w:r w:rsidRPr="00D1482A">
        <w:rPr>
          <w:rStyle w:val="StyleUnderline"/>
        </w:rPr>
        <w:t xml:space="preserve"> have just </w:t>
      </w:r>
      <w:r w:rsidRPr="00BF1CFB">
        <w:rPr>
          <w:rStyle w:val="StyleUnderline"/>
          <w:highlight w:val="yellow"/>
        </w:rPr>
        <w:t>argued applies to consequentialists only</w:t>
      </w:r>
      <w:r w:rsidRPr="00D1482A">
        <w:rPr>
          <w:rStyle w:val="StyleUnderline"/>
        </w:rPr>
        <w:t>.</w:t>
      </w:r>
      <w:r w:rsidRPr="00E30B3C">
        <w:rPr>
          <w:sz w:val="16"/>
        </w:rPr>
        <w:t xml:space="preserve"> </w:t>
      </w:r>
      <w:r w:rsidRPr="00D1482A">
        <w:rPr>
          <w:rStyle w:val="StyleUnderline"/>
        </w:rPr>
        <w:t>There is a tendency to assume that, if an argument appeals to consequentialist considerations</w:t>
      </w:r>
      <w:r w:rsidRPr="00E30B3C">
        <w:rPr>
          <w:sz w:val="16"/>
        </w:rPr>
        <w:t xml:space="preserve"> (the goodness of outcomes), </w:t>
      </w:r>
      <w:r w:rsidRPr="00D1482A">
        <w:rPr>
          <w:rStyle w:val="Emphasis"/>
        </w:rPr>
        <w:t>it is irrelevant to non-consequentialists</w:t>
      </w:r>
      <w:r w:rsidRPr="00E30B3C">
        <w:rPr>
          <w:sz w:val="16"/>
        </w:rPr>
        <w:t xml:space="preserve">. </w:t>
      </w:r>
      <w:r w:rsidRPr="00BF1CFB">
        <w:rPr>
          <w:rStyle w:val="Emphasis"/>
          <w:highlight w:val="yellow"/>
        </w:rPr>
        <w:t>But that is a huge mistake</w:t>
      </w:r>
      <w:r w:rsidRPr="00E30B3C">
        <w:rPr>
          <w:sz w:val="16"/>
        </w:rPr>
        <w:t xml:space="preserve">. </w:t>
      </w:r>
      <w:r w:rsidRPr="00BF1CFB">
        <w:rPr>
          <w:rStyle w:val="StyleUnderline"/>
          <w:highlight w:val="yellow"/>
        </w:rPr>
        <w:t>Non-consequentialism is the view that there’s more that determines rightness</w:t>
      </w:r>
      <w:r w:rsidRPr="00BF1CFB">
        <w:rPr>
          <w:sz w:val="16"/>
          <w:highlight w:val="yellow"/>
        </w:rPr>
        <w:t xml:space="preserve"> </w:t>
      </w:r>
      <w:r w:rsidRPr="00BF1CFB">
        <w:rPr>
          <w:rStyle w:val="StyleUnderline"/>
          <w:highlight w:val="yellow"/>
        </w:rPr>
        <w:t>than</w:t>
      </w:r>
      <w:r w:rsidRPr="00BF1CFB">
        <w:rPr>
          <w:sz w:val="16"/>
          <w:highlight w:val="yellow"/>
        </w:rPr>
        <w:t xml:space="preserve"> </w:t>
      </w:r>
      <w:r w:rsidRPr="00E30B3C">
        <w:rPr>
          <w:sz w:val="16"/>
        </w:rPr>
        <w:t xml:space="preserve">the goodness of </w:t>
      </w:r>
      <w:r w:rsidRPr="00BF1CFB">
        <w:rPr>
          <w:rStyle w:val="StyleUnderline"/>
          <w:highlight w:val="yellow"/>
        </w:rPr>
        <w:t xml:space="preserve">consequences </w:t>
      </w:r>
      <w:r w:rsidRPr="00E30B3C">
        <w:rPr>
          <w:sz w:val="16"/>
        </w:rPr>
        <w:t xml:space="preserve">or outcomes; </w:t>
      </w:r>
      <w:r w:rsidRPr="00D1482A">
        <w:rPr>
          <w:rStyle w:val="Emphasis"/>
        </w:rPr>
        <w:t xml:space="preserve">it is </w:t>
      </w:r>
      <w:r w:rsidRPr="00BF1CFB">
        <w:rPr>
          <w:rStyle w:val="Emphasis"/>
          <w:highlight w:val="yellow"/>
        </w:rPr>
        <w:t>not the view that the latter don’t matter</w:t>
      </w:r>
      <w:r w:rsidRPr="00E30B3C">
        <w:rPr>
          <w:sz w:val="16"/>
        </w:rPr>
        <w:t xml:space="preserve">. </w:t>
      </w:r>
      <w:r w:rsidRPr="00D1482A">
        <w:rPr>
          <w:rStyle w:val="StyleUnderline"/>
        </w:rPr>
        <w:t xml:space="preserve">Even </w:t>
      </w:r>
      <w:r w:rsidRPr="00E30B3C">
        <w:rPr>
          <w:sz w:val="16"/>
        </w:rPr>
        <w:t xml:space="preserve">John </w:t>
      </w:r>
      <w:r w:rsidRPr="00D1482A">
        <w:rPr>
          <w:rStyle w:val="Emphasis"/>
        </w:rPr>
        <w:t>Rawls wrote, “All ethical doctrines worth our attention take consequences into account</w:t>
      </w:r>
      <w:r w:rsidRPr="00E30B3C">
        <w:rPr>
          <w:sz w:val="16"/>
        </w:rPr>
        <w:t xml:space="preserve"> in judging rightness. </w:t>
      </w:r>
      <w:r w:rsidRPr="00D1482A">
        <w:rPr>
          <w:rStyle w:val="StyleUnderline"/>
        </w:rPr>
        <w:t>One which did not would simply be irrational</w:t>
      </w:r>
      <w:r w:rsidRPr="00E30B3C">
        <w:rPr>
          <w:sz w:val="16"/>
        </w:rPr>
        <w:t xml:space="preserve">, crazy.” </w:t>
      </w:r>
      <w:r w:rsidRPr="00BF1CFB">
        <w:rPr>
          <w:rStyle w:val="Emphasis"/>
          <w:highlight w:val="yellow"/>
        </w:rPr>
        <w:t xml:space="preserve">Minimally plausible versions of deontology </w:t>
      </w:r>
      <w:r w:rsidRPr="00D1482A">
        <w:rPr>
          <w:rStyle w:val="Emphasis"/>
        </w:rPr>
        <w:t xml:space="preserve">and virtue ethics </w:t>
      </w:r>
      <w:r w:rsidRPr="00BF1CFB">
        <w:rPr>
          <w:rStyle w:val="Emphasis"/>
          <w:highlight w:val="yellow"/>
        </w:rPr>
        <w:t xml:space="preserve">must be concerned </w:t>
      </w:r>
      <w:r w:rsidRPr="00D1482A">
        <w:rPr>
          <w:rStyle w:val="Emphasis"/>
        </w:rPr>
        <w:t xml:space="preserve">in part </w:t>
      </w:r>
      <w:r w:rsidRPr="00BF1CFB">
        <w:rPr>
          <w:rStyle w:val="Emphasis"/>
          <w:highlight w:val="yellow"/>
        </w:rPr>
        <w:t>with promoting the good</w:t>
      </w:r>
      <w:r w:rsidRPr="00D1482A">
        <w:rPr>
          <w:rStyle w:val="Emphasis"/>
        </w:rPr>
        <w:t>, from an impartial point of view</w:t>
      </w:r>
      <w:r w:rsidRPr="00E30B3C">
        <w:rPr>
          <w:sz w:val="16"/>
        </w:rPr>
        <w:t xml:space="preserve">. </w:t>
      </w:r>
      <w:r w:rsidRPr="00D1482A">
        <w:rPr>
          <w:rStyle w:val="StyleUnderline"/>
        </w:rPr>
        <w:t xml:space="preserve">They’d thus imply </w:t>
      </w:r>
      <w:r w:rsidRPr="00D1482A">
        <w:rPr>
          <w:rStyle w:val="Emphasis"/>
        </w:rPr>
        <w:t>very strong reasons</w:t>
      </w:r>
      <w:r w:rsidRPr="00D1482A">
        <w:rPr>
          <w:rStyle w:val="StyleUnderline"/>
        </w:rPr>
        <w:t xml:space="preserve"> to reduce existential risk</w:t>
      </w:r>
      <w:r w:rsidRPr="00E30B3C">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1482A">
        <w:rPr>
          <w:rStyle w:val="StyleUnderline"/>
        </w:rPr>
        <w:t>Even egoism</w:t>
      </w:r>
      <w:r w:rsidRPr="00E30B3C">
        <w:rPr>
          <w:sz w:val="16"/>
        </w:rPr>
        <w:t xml:space="preserve">, the view that each agent should maximize her own good, </w:t>
      </w:r>
      <w:r w:rsidRPr="00D1482A">
        <w:rPr>
          <w:rStyle w:val="StyleUnderline"/>
        </w:rPr>
        <w:t xml:space="preserve">might imply strong reasons to reduce existential risk. </w:t>
      </w:r>
      <w:r w:rsidRPr="00E30B3C">
        <w:rPr>
          <w:sz w:val="16"/>
        </w:rPr>
        <w:t xml:space="preserve">It will depend, among other things, on what one’s own good </w:t>
      </w:r>
      <w:proofErr w:type="gramStart"/>
      <w:r w:rsidRPr="00E30B3C">
        <w:rPr>
          <w:sz w:val="16"/>
        </w:rPr>
        <w:t>consists</w:t>
      </w:r>
      <w:proofErr w:type="gramEnd"/>
      <w:r w:rsidRPr="00E30B3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w:t>
      </w:r>
      <w:r w:rsidRPr="00E30B3C">
        <w:rPr>
          <w:sz w:val="16"/>
        </w:rPr>
        <w:lastRenderedPageBreak/>
        <w:t xml:space="preserve">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30B3C">
        <w:rPr>
          <w:sz w:val="16"/>
        </w:rPr>
        <w:t>actually desires</w:t>
      </w:r>
      <w:proofErr w:type="gramEnd"/>
      <w:r w:rsidRPr="00E30B3C">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E30B3C">
        <w:rPr>
          <w:sz w:val="16"/>
        </w:rPr>
        <w:t>all of</w:t>
      </w:r>
      <w:proofErr w:type="gramEnd"/>
      <w:r w:rsidRPr="00E30B3C">
        <w:rPr>
          <w:sz w:val="16"/>
        </w:rPr>
        <w:t xml:space="preserve"> this Samuel Scheffler’s recent intriguing arguments (quick podcast version available here) that </w:t>
      </w:r>
      <w:r w:rsidRPr="00BF1CFB">
        <w:rPr>
          <w:rStyle w:val="Emphasis"/>
          <w:highlight w:val="yellow"/>
        </w:rPr>
        <w:t>most of what makes our lives go well would be undermined if there were no future generations</w:t>
      </w:r>
      <w:r w:rsidRPr="00E30B3C">
        <w:rPr>
          <w:sz w:val="16"/>
        </w:rPr>
        <w:t xml:space="preserve"> of intelligent persons. On his view, my life would contain vastly less well-being if (say) a year after my death the world came to an end. </w:t>
      </w:r>
      <w:r w:rsidRPr="00D1482A">
        <w:rPr>
          <w:rStyle w:val="StyleUnderline"/>
        </w:rPr>
        <w:t>So obviously</w:t>
      </w:r>
      <w:r w:rsidRPr="00E30B3C">
        <w:rPr>
          <w:sz w:val="16"/>
        </w:rPr>
        <w:t xml:space="preserve"> if Scheffler were right </w:t>
      </w:r>
      <w:r w:rsidRPr="00D1482A">
        <w:rPr>
          <w:rStyle w:val="StyleUnderline"/>
        </w:rPr>
        <w:t>I’d have very strong reason to reduce existential risk</w:t>
      </w:r>
      <w:r w:rsidRPr="00E30B3C">
        <w:rPr>
          <w:sz w:val="16"/>
        </w:rPr>
        <w:t xml:space="preserve">. </w:t>
      </w:r>
      <w:r w:rsidRPr="00BF1CFB">
        <w:rPr>
          <w:rStyle w:val="Emphasis"/>
          <w:highlight w:val="yellow"/>
        </w:rPr>
        <w:t xml:space="preserve">We should also </w:t>
      </w:r>
      <w:proofErr w:type="gramStart"/>
      <w:r w:rsidRPr="00BF1CFB">
        <w:rPr>
          <w:rStyle w:val="Emphasis"/>
          <w:highlight w:val="yellow"/>
        </w:rPr>
        <w:t>take into account</w:t>
      </w:r>
      <w:proofErr w:type="gramEnd"/>
      <w:r w:rsidRPr="00BF1CFB">
        <w:rPr>
          <w:rStyle w:val="Emphasis"/>
          <w:highlight w:val="yellow"/>
        </w:rPr>
        <w:t xml:space="preserve"> moral uncertainty</w:t>
      </w:r>
      <w:r w:rsidRPr="00D1482A">
        <w:rPr>
          <w:rStyle w:val="Emphasis"/>
        </w:rPr>
        <w:t>.</w:t>
      </w:r>
      <w:r w:rsidRPr="00E30B3C">
        <w:rPr>
          <w:sz w:val="16"/>
        </w:rPr>
        <w:t xml:space="preserve"> W</w:t>
      </w:r>
      <w:r w:rsidRPr="00D1482A">
        <w:rPr>
          <w:rStyle w:val="StyleUnderline"/>
        </w:rPr>
        <w:t>hat is it reasonable for one to do, when one is uncertain</w:t>
      </w:r>
      <w:r w:rsidRPr="00E30B3C">
        <w:rPr>
          <w:sz w:val="16"/>
        </w:rPr>
        <w:t xml:space="preserve"> not (only</w:t>
      </w:r>
      <w:r w:rsidRPr="00D1482A">
        <w:rPr>
          <w:rStyle w:val="StyleUnderline"/>
        </w:rPr>
        <w:t>) about</w:t>
      </w:r>
      <w:r w:rsidRPr="00E30B3C">
        <w:rPr>
          <w:sz w:val="16"/>
        </w:rPr>
        <w:t xml:space="preserve"> the empirical facts, but also about the </w:t>
      </w:r>
      <w:r w:rsidRPr="00D1482A">
        <w:rPr>
          <w:rStyle w:val="StyleUnderline"/>
        </w:rPr>
        <w:t>moral facts?</w:t>
      </w:r>
      <w:r w:rsidRPr="00E30B3C">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BF1CFB">
        <w:rPr>
          <w:rStyle w:val="StyleUnderline"/>
          <w:highlight w:val="yellow"/>
        </w:rPr>
        <w:t xml:space="preserve">those </w:t>
      </w:r>
      <w:r w:rsidRPr="00E30B3C">
        <w:rPr>
          <w:sz w:val="16"/>
        </w:rPr>
        <w:t xml:space="preserve">(hedonistic egoists) </w:t>
      </w:r>
      <w:r w:rsidRPr="00BF1CFB">
        <w:rPr>
          <w:rStyle w:val="Emphasis"/>
          <w:highlight w:val="yellow"/>
        </w:rPr>
        <w:t>who disagree should have a significant level of confidence that they are mistaken</w:t>
      </w:r>
      <w:r w:rsidRPr="00D1482A">
        <w:rPr>
          <w:rStyle w:val="Emphasis"/>
        </w:rPr>
        <w:t>,</w:t>
      </w:r>
      <w:r w:rsidRPr="00E30B3C">
        <w:rPr>
          <w:sz w:val="16"/>
        </w:rPr>
        <w:t xml:space="preserve"> and that one of the above views is correct. </w:t>
      </w:r>
      <w:r w:rsidRPr="00BF1CFB">
        <w:rPr>
          <w:rStyle w:val="StyleUnderline"/>
          <w:highlight w:val="yellow"/>
        </w:rPr>
        <w:t xml:space="preserve">Even if they were 90% sure that their view is </w:t>
      </w:r>
      <w:r w:rsidRPr="00D1482A">
        <w:rPr>
          <w:rStyle w:val="StyleUnderline"/>
        </w:rPr>
        <w:t xml:space="preserve">the </w:t>
      </w:r>
      <w:r w:rsidRPr="00BF1CFB">
        <w:rPr>
          <w:rStyle w:val="StyleUnderline"/>
          <w:highlight w:val="yellow"/>
        </w:rPr>
        <w:t xml:space="preserve">correct </w:t>
      </w:r>
      <w:r w:rsidRPr="00D1482A">
        <w:rPr>
          <w:rStyle w:val="StyleUnderline"/>
        </w:rPr>
        <w:t>one</w:t>
      </w:r>
      <w:r w:rsidRPr="00E30B3C">
        <w:rPr>
          <w:sz w:val="16"/>
        </w:rPr>
        <w:t xml:space="preserve"> (and 10% sure that one of these other ones is correct), </w:t>
      </w:r>
      <w:r w:rsidRPr="00BF1CFB">
        <w:rPr>
          <w:rStyle w:val="Emphasis"/>
          <w:highlight w:val="yellow"/>
        </w:rPr>
        <w:t xml:space="preserve">they would have </w:t>
      </w:r>
      <w:proofErr w:type="gramStart"/>
      <w:r w:rsidRPr="00BF1CFB">
        <w:rPr>
          <w:rStyle w:val="Emphasis"/>
          <w:highlight w:val="yellow"/>
        </w:rPr>
        <w:t>pretty strong</w:t>
      </w:r>
      <w:proofErr w:type="gramEnd"/>
      <w:r w:rsidRPr="00BF1CFB">
        <w:rPr>
          <w:rStyle w:val="Emphasis"/>
          <w:highlight w:val="yellow"/>
        </w:rPr>
        <w:t xml:space="preserve"> reason</w:t>
      </w:r>
      <w:r w:rsidRPr="00D1482A">
        <w:rPr>
          <w:rStyle w:val="Emphasis"/>
        </w:rPr>
        <w:t xml:space="preserve">, from the standpoint of moral uncertainty, </w:t>
      </w:r>
      <w:r w:rsidRPr="00BF1CFB">
        <w:rPr>
          <w:rStyle w:val="Emphasis"/>
          <w:highlight w:val="yellow"/>
        </w:rPr>
        <w:t>to reduce existential risk</w:t>
      </w:r>
      <w:r w:rsidRPr="00E30B3C">
        <w:rPr>
          <w:sz w:val="16"/>
        </w:rPr>
        <w:t xml:space="preserve">. Perhaps most disturbingly still, </w:t>
      </w:r>
      <w:r w:rsidRPr="00D1482A">
        <w:rPr>
          <w:rStyle w:val="StyleUnderline"/>
        </w:rPr>
        <w:t>even if we are only 1% sure that the well-being of possible future people matters</w:t>
      </w:r>
      <w:r w:rsidRPr="00E30B3C">
        <w:rPr>
          <w:sz w:val="16"/>
        </w:rPr>
        <w:t xml:space="preserve">, it is at least arguable that, from the standpoint of moral uncertainty, </w:t>
      </w:r>
      <w:r w:rsidRPr="00D1482A">
        <w:rPr>
          <w:rStyle w:val="Emphasis"/>
        </w:rPr>
        <w:t>reducing existential risk is the most important thing in the world</w:t>
      </w:r>
      <w:r w:rsidRPr="00E30B3C">
        <w:rPr>
          <w:sz w:val="16"/>
        </w:rPr>
        <w:t xml:space="preserve">. Again, this is largely </w:t>
      </w:r>
      <w:proofErr w:type="gramStart"/>
      <w:r w:rsidRPr="00D1482A">
        <w:rPr>
          <w:rStyle w:val="StyleUnderline"/>
        </w:rPr>
        <w:t>for the reason that</w:t>
      </w:r>
      <w:proofErr w:type="gramEnd"/>
      <w:r w:rsidRPr="00D1482A">
        <w:rPr>
          <w:rStyle w:val="StyleUnderline"/>
        </w:rPr>
        <w:t xml:space="preserve"> </w:t>
      </w:r>
      <w:r w:rsidRPr="00BF1CFB">
        <w:rPr>
          <w:rStyle w:val="StyleUnderline"/>
          <w:highlight w:val="yellow"/>
        </w:rPr>
        <w:t>there are so many people who could exist in the future</w:t>
      </w:r>
      <w:r w:rsidRPr="00D1482A">
        <w:rPr>
          <w:rStyle w:val="StyleUnderline"/>
        </w:rPr>
        <w:t xml:space="preserve"> –</w:t>
      </w:r>
      <w:r w:rsidRPr="00E30B3C">
        <w:rPr>
          <w:sz w:val="16"/>
        </w:rPr>
        <w:t xml:space="preserve"> there are trillions upon trillions… upon trillions. (For more on this and other related issues, see this excellent dissertation</w:t>
      </w:r>
      <w:r w:rsidRPr="00D1482A">
        <w:rPr>
          <w:rStyle w:val="StyleUnderline"/>
        </w:rPr>
        <w:t>). Of course, it is uncertain whether these untold trillions would, in general, have good lives</w:t>
      </w:r>
      <w:r w:rsidRPr="00E30B3C">
        <w:rPr>
          <w:sz w:val="16"/>
        </w:rPr>
        <w:t>. It’s possible they’ll be miserable</w:t>
      </w:r>
      <w:r w:rsidRPr="00E30B3C">
        <w:rPr>
          <w:rStyle w:val="StyleUnderline"/>
        </w:rPr>
        <w:t>. It is enough</w:t>
      </w:r>
      <w:r w:rsidRPr="00E30B3C">
        <w:rPr>
          <w:sz w:val="16"/>
        </w:rPr>
        <w:t xml:space="preserve"> for my claim </w:t>
      </w:r>
      <w:r w:rsidRPr="00E30B3C">
        <w:rPr>
          <w:rStyle w:val="StyleUnderline"/>
        </w:rPr>
        <w:t xml:space="preserve">that there is moral agreement in the relevant sense if, at least given certain empirical claims about what future lives would most likely be like, </w:t>
      </w:r>
      <w:r w:rsidRPr="00BF1CFB">
        <w:rPr>
          <w:rStyle w:val="StyleUnderline"/>
          <w:highlight w:val="yellow"/>
        </w:rPr>
        <w:t>all minimally plausible moral views would converge on the conclusion that we should try to save the world</w:t>
      </w:r>
      <w:r w:rsidRPr="00E30B3C">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E30B3C">
        <w:rPr>
          <w:sz w:val="16"/>
        </w:rPr>
        <w:t>fairly implausible</w:t>
      </w:r>
      <w:proofErr w:type="gramEnd"/>
      <w:r w:rsidRPr="00E30B3C">
        <w:rPr>
          <w:sz w:val="16"/>
        </w:rPr>
        <w:t xml:space="preserve"> views. And </w:t>
      </w:r>
      <w:r w:rsidRPr="00E30B3C">
        <w:rPr>
          <w:rStyle w:val="StyleUnderline"/>
        </w:rPr>
        <w:t xml:space="preserve">even if things did not go well for our ancestors, I am optimistic that they will overall go fantastically well for our </w:t>
      </w:r>
      <w:proofErr w:type="gramStart"/>
      <w:r w:rsidRPr="00E30B3C">
        <w:rPr>
          <w:rStyle w:val="StyleUnderline"/>
        </w:rPr>
        <w:t>descendants, if</w:t>
      </w:r>
      <w:proofErr w:type="gramEnd"/>
      <w:r w:rsidRPr="00E30B3C">
        <w:rPr>
          <w:rStyle w:val="StyleUnderline"/>
        </w:rPr>
        <w:t xml:space="preserve"> we allow them to</w:t>
      </w:r>
      <w:r w:rsidRPr="00E30B3C">
        <w:rPr>
          <w:sz w:val="16"/>
        </w:rPr>
        <w:t xml:space="preserve">. I suspect that </w:t>
      </w:r>
      <w:r w:rsidRPr="00E30B3C">
        <w:rPr>
          <w:rStyle w:val="StyleUnderline"/>
        </w:rPr>
        <w:t>most of us alive today</w:t>
      </w:r>
      <w:r w:rsidRPr="00E30B3C">
        <w:rPr>
          <w:sz w:val="16"/>
        </w:rPr>
        <w:t xml:space="preserve"> – at least those of us not suffering from extreme illness or poverty – </w:t>
      </w:r>
      <w:r w:rsidRPr="00E30B3C">
        <w:rPr>
          <w:rStyle w:val="StyleUnderline"/>
        </w:rPr>
        <w:t>have lives that are well worth living, and that things will continue to improve</w:t>
      </w:r>
      <w:r w:rsidRPr="00E30B3C">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A6FC59E" w14:textId="77777777" w:rsidR="00294D8C" w:rsidRDefault="00294D8C" w:rsidP="00821D81"/>
    <w:p w14:paraId="7D36F80F" w14:textId="77777777" w:rsidR="00294D8C" w:rsidRDefault="00294D8C" w:rsidP="00821D81"/>
    <w:p w14:paraId="3D592F97" w14:textId="7AB6A61B" w:rsidR="00280797" w:rsidRDefault="00280797" w:rsidP="00280797">
      <w:pPr>
        <w:pStyle w:val="Heading2"/>
      </w:pPr>
      <w:r>
        <w:lastRenderedPageBreak/>
        <w:t>Pharma DA</w:t>
      </w:r>
    </w:p>
    <w:p w14:paraId="4D86C6DB" w14:textId="77777777" w:rsidR="00280797" w:rsidRDefault="00280797" w:rsidP="00821D81"/>
    <w:p w14:paraId="20494D43" w14:textId="77777777" w:rsidR="00821D81" w:rsidRDefault="00821D81" w:rsidP="00821D81">
      <w:pPr>
        <w:pStyle w:val="Heading3"/>
      </w:pPr>
      <w:r w:rsidRPr="00D36E10">
        <w:lastRenderedPageBreak/>
        <w:t xml:space="preserve">1NC </w:t>
      </w:r>
      <w:r>
        <w:t>–</w:t>
      </w:r>
      <w:r w:rsidRPr="00D36E10">
        <w:t xml:space="preserve"> Disease</w:t>
      </w:r>
    </w:p>
    <w:p w14:paraId="3725D1DE" w14:textId="77777777" w:rsidR="00821D81" w:rsidRPr="00517A58" w:rsidRDefault="00821D81" w:rsidP="00821D81"/>
    <w:p w14:paraId="40F0F2E9" w14:textId="77777777" w:rsidR="00821D81" w:rsidRPr="002C1403" w:rsidRDefault="00821D81" w:rsidP="00821D81">
      <w:pPr>
        <w:keepNext/>
        <w:keepLines/>
        <w:spacing w:before="40" w:after="0"/>
        <w:outlineLvl w:val="3"/>
        <w:rPr>
          <w:rFonts w:eastAsiaTheme="majorEastAsia" w:cstheme="majorBidi"/>
          <w:b/>
          <w:iCs/>
          <w:sz w:val="26"/>
        </w:rPr>
      </w:pPr>
      <w:r>
        <w:rPr>
          <w:rFonts w:eastAsiaTheme="majorEastAsia" w:cstheme="majorBidi"/>
          <w:b/>
          <w:iCs/>
          <w:sz w:val="26"/>
        </w:rPr>
        <w:t xml:space="preserve">A. UQ: </w:t>
      </w:r>
      <w:r w:rsidRPr="002C1403">
        <w:rPr>
          <w:rFonts w:eastAsiaTheme="majorEastAsia" w:cstheme="majorBidi"/>
          <w:b/>
          <w:iCs/>
          <w:sz w:val="26"/>
        </w:rPr>
        <w:t>Pharma profits are up from COVID vaccines, patent waivers threaten this</w:t>
      </w:r>
    </w:p>
    <w:p w14:paraId="76A3B67F" w14:textId="77777777" w:rsidR="00821D81" w:rsidRPr="002C1403" w:rsidRDefault="00821D81" w:rsidP="00821D81">
      <w:pPr>
        <w:rPr>
          <w:b/>
          <w:bCs/>
          <w:sz w:val="26"/>
        </w:rPr>
      </w:pPr>
      <w:r w:rsidRPr="002C1403">
        <w:rPr>
          <w:b/>
          <w:bCs/>
          <w:sz w:val="26"/>
        </w:rPr>
        <w:t>Buchholz 5-17-21</w:t>
      </w:r>
    </w:p>
    <w:p w14:paraId="019D2EE3" w14:textId="77777777" w:rsidR="00821D81" w:rsidRPr="002C1403" w:rsidRDefault="00821D81" w:rsidP="00821D81">
      <w:pPr>
        <w:rPr>
          <w:sz w:val="16"/>
        </w:rPr>
      </w:pPr>
      <w:r w:rsidRPr="002C1403">
        <w:rPr>
          <w:sz w:val="16"/>
        </w:rPr>
        <w:t>(Katharina, https://www.statista.com/chart/24829/net-income-profit-pharma-companies/)</w:t>
      </w:r>
    </w:p>
    <w:p w14:paraId="061C5A9D" w14:textId="77777777" w:rsidR="00821D81" w:rsidRPr="00D72482" w:rsidRDefault="00821D81" w:rsidP="00821D81">
      <w:pPr>
        <w:rPr>
          <w:sz w:val="14"/>
        </w:rPr>
      </w:pPr>
      <w:r w:rsidRPr="00D72482">
        <w:rPr>
          <w:sz w:val="14"/>
        </w:rPr>
        <w:t xml:space="preserve">The </w:t>
      </w:r>
      <w:r w:rsidRPr="00BF1CFB">
        <w:rPr>
          <w:rStyle w:val="StyleUnderline"/>
          <w:highlight w:val="yellow"/>
        </w:rPr>
        <w:t xml:space="preserve">profitability of coronavirus vaccines has been in the spotlight since </w:t>
      </w:r>
      <w:r w:rsidRPr="00D72482">
        <w:rPr>
          <w:sz w:val="14"/>
        </w:rPr>
        <w:t xml:space="preserve">U.S. President Joe </w:t>
      </w:r>
      <w:r w:rsidRPr="00BF1CFB">
        <w:rPr>
          <w:rStyle w:val="StyleUnderline"/>
          <w:highlight w:val="yellow"/>
        </w:rPr>
        <w:t xml:space="preserve">Biden </w:t>
      </w:r>
      <w:r w:rsidRPr="004629E1">
        <w:rPr>
          <w:rStyle w:val="StyleUnderline"/>
        </w:rPr>
        <w:t xml:space="preserve">come out in support of </w:t>
      </w:r>
      <w:r w:rsidRPr="00BF1CFB">
        <w:rPr>
          <w:rStyle w:val="StyleUnderline"/>
          <w:highlight w:val="yellow"/>
        </w:rPr>
        <w:t>temporarily lifting vaccine patents</w:t>
      </w:r>
      <w:r w:rsidRPr="00BF1CFB">
        <w:rPr>
          <w:sz w:val="14"/>
          <w:highlight w:val="yellow"/>
        </w:rPr>
        <w:t xml:space="preserve"> </w:t>
      </w:r>
      <w:r w:rsidRPr="00D72482">
        <w:rPr>
          <w:sz w:val="14"/>
        </w:rPr>
        <w:t xml:space="preserve">to make the production of the life-saving inoculations more financially feasible for poorer countries. EU leaders meanwhile remain divided over such a move. </w:t>
      </w:r>
      <w:r w:rsidRPr="004629E1">
        <w:rPr>
          <w:rStyle w:val="StyleUnderline"/>
        </w:rPr>
        <w:t xml:space="preserve">Company financial reports show that </w:t>
      </w:r>
      <w:r w:rsidRPr="00BF1CFB">
        <w:rPr>
          <w:rStyle w:val="StyleUnderline"/>
          <w:highlight w:val="yellow"/>
        </w:rPr>
        <w:t xml:space="preserve">COVID-19 vaccine makers </w:t>
      </w:r>
      <w:r w:rsidRPr="004629E1">
        <w:rPr>
          <w:rStyle w:val="StyleUnderline"/>
        </w:rPr>
        <w:t>and developers</w:t>
      </w:r>
      <w:r w:rsidRPr="00D72482">
        <w:rPr>
          <w:sz w:val="14"/>
        </w:rPr>
        <w:t xml:space="preserve"> like Johnson &amp; Johnson, Pfizer, </w:t>
      </w:r>
      <w:proofErr w:type="spellStart"/>
      <w:r w:rsidRPr="00D72482">
        <w:rPr>
          <w:sz w:val="14"/>
        </w:rPr>
        <w:t>Moderna</w:t>
      </w:r>
      <w:proofErr w:type="spellEnd"/>
      <w:r w:rsidRPr="00D72482">
        <w:rPr>
          <w:sz w:val="14"/>
        </w:rPr>
        <w:t xml:space="preserve">, AstraZeneca and BioNTech </w:t>
      </w:r>
      <w:r w:rsidRPr="00BF1CFB">
        <w:rPr>
          <w:rStyle w:val="StyleUnderline"/>
          <w:highlight w:val="yellow"/>
        </w:rPr>
        <w:t xml:space="preserve">have seen </w:t>
      </w:r>
      <w:r w:rsidRPr="004629E1">
        <w:rPr>
          <w:rStyle w:val="StyleUnderline"/>
        </w:rPr>
        <w:t xml:space="preserve">their </w:t>
      </w:r>
      <w:r w:rsidRPr="00BF1CFB">
        <w:rPr>
          <w:rStyle w:val="StyleUnderline"/>
          <w:highlight w:val="yellow"/>
        </w:rPr>
        <w:t xml:space="preserve">profits increase since </w:t>
      </w:r>
      <w:r w:rsidRPr="004629E1">
        <w:rPr>
          <w:rStyle w:val="StyleUnderline"/>
        </w:rPr>
        <w:t xml:space="preserve">the </w:t>
      </w:r>
      <w:r w:rsidRPr="00BF1CFB">
        <w:rPr>
          <w:rStyle w:val="StyleUnderline"/>
          <w:highlight w:val="yellow"/>
        </w:rPr>
        <w:t>vaccine rollout</w:t>
      </w:r>
      <w:r w:rsidRPr="004629E1">
        <w:rPr>
          <w:rStyle w:val="StyleUnderline"/>
        </w:rPr>
        <w:t xml:space="preserve">, at times majorly. </w:t>
      </w:r>
      <w:r w:rsidRPr="00D72482">
        <w:rPr>
          <w:sz w:val="14"/>
        </w:rPr>
        <w:t xml:space="preserve">In early May, </w:t>
      </w:r>
      <w:r w:rsidRPr="00BF1CFB">
        <w:rPr>
          <w:rStyle w:val="StyleUnderline"/>
          <w:highlight w:val="yellow"/>
        </w:rPr>
        <w:t>stocks of several companies that benefit from COVID</w:t>
      </w:r>
      <w:r w:rsidRPr="004629E1">
        <w:rPr>
          <w:rStyle w:val="StyleUnderline"/>
        </w:rPr>
        <w:t xml:space="preserve">-19 </w:t>
      </w:r>
      <w:r w:rsidRPr="00BF1CFB">
        <w:rPr>
          <w:rStyle w:val="StyleUnderline"/>
          <w:highlight w:val="yellow"/>
        </w:rPr>
        <w:t xml:space="preserve">vaccine sales </w:t>
      </w:r>
      <w:r w:rsidRPr="00BF1CFB">
        <w:rPr>
          <w:rStyle w:val="Emphasis"/>
          <w:highlight w:val="yellow"/>
        </w:rPr>
        <w:t>took a nosedive on the news of Biden’s reversal</w:t>
      </w:r>
      <w:r w:rsidRPr="00BF1CFB">
        <w:rPr>
          <w:sz w:val="14"/>
          <w:highlight w:val="yellow"/>
        </w:rPr>
        <w:t xml:space="preserve">. </w:t>
      </w:r>
      <w:proofErr w:type="spellStart"/>
      <w:r w:rsidRPr="00D72482">
        <w:rPr>
          <w:sz w:val="14"/>
        </w:rPr>
        <w:t>Moderna</w:t>
      </w:r>
      <w:proofErr w:type="spellEnd"/>
      <w:r w:rsidRPr="00D72482">
        <w:rPr>
          <w:sz w:val="14"/>
        </w:rPr>
        <w:t xml:space="preserve"> stocks, for example, were still down more than 6 percent at close on May 5, the day of the announcement. </w:t>
      </w:r>
      <w:r w:rsidRPr="004629E1">
        <w:rPr>
          <w:rStyle w:val="StyleUnderline"/>
        </w:rPr>
        <w:t>Stocks recovered</w:t>
      </w:r>
      <w:r w:rsidRPr="00D72482">
        <w:rPr>
          <w:sz w:val="14"/>
        </w:rPr>
        <w:t xml:space="preserve"> somewhat </w:t>
      </w:r>
      <w:r w:rsidRPr="004629E1">
        <w:rPr>
          <w:rStyle w:val="StyleUnderline"/>
        </w:rPr>
        <w:t xml:space="preserve">as </w:t>
      </w:r>
      <w:r w:rsidRPr="00D72482">
        <w:rPr>
          <w:sz w:val="14"/>
        </w:rPr>
        <w:t xml:space="preserve">German chancellor Angela </w:t>
      </w:r>
      <w:r w:rsidRPr="00BF1CFB">
        <w:rPr>
          <w:rStyle w:val="StyleUnderline"/>
          <w:highlight w:val="yellow"/>
        </w:rPr>
        <w:t>Merkel came out against patent waivers the following day</w:t>
      </w:r>
      <w:r w:rsidRPr="004629E1">
        <w:rPr>
          <w:rStyle w:val="StyleUnderline"/>
        </w:rPr>
        <w:t xml:space="preserve">. While fluctuations in the stock market </w:t>
      </w:r>
      <w:r w:rsidRPr="00D04C56">
        <w:rPr>
          <w:rStyle w:val="StyleUnderline"/>
        </w:rPr>
        <w:t xml:space="preserve">price </w:t>
      </w:r>
      <w:r w:rsidRPr="004629E1">
        <w:rPr>
          <w:rStyle w:val="StyleUnderline"/>
        </w:rPr>
        <w:t xml:space="preserve">have hurt drug makers in the </w:t>
      </w:r>
      <w:r w:rsidRPr="004629E1">
        <w:rPr>
          <w:rStyle w:val="Emphasis"/>
        </w:rPr>
        <w:t>short term</w:t>
      </w:r>
      <w:r w:rsidRPr="004629E1">
        <w:rPr>
          <w:rStyle w:val="StyleUnderline"/>
        </w:rPr>
        <w:t xml:space="preserve">, </w:t>
      </w:r>
      <w:r w:rsidRPr="00BF1CFB">
        <w:rPr>
          <w:rStyle w:val="StyleUnderline"/>
          <w:highlight w:val="yellow"/>
        </w:rPr>
        <w:t>patent waivers would diminish the bottom line of companies involved with</w:t>
      </w:r>
      <w:r w:rsidRPr="004629E1">
        <w:rPr>
          <w:rStyle w:val="StyleUnderline"/>
        </w:rPr>
        <w:t xml:space="preserve"> the development and </w:t>
      </w:r>
      <w:r w:rsidRPr="00BF1CFB">
        <w:rPr>
          <w:rStyle w:val="StyleUnderline"/>
          <w:highlight w:val="yellow"/>
        </w:rPr>
        <w:t xml:space="preserve">production of COVID-19 </w:t>
      </w:r>
      <w:r w:rsidRPr="00BF1CFB">
        <w:rPr>
          <w:rStyle w:val="Emphasis"/>
          <w:highlight w:val="yellow"/>
        </w:rPr>
        <w:t>vaccines in the long term</w:t>
      </w:r>
      <w:r w:rsidRPr="00D72482">
        <w:rPr>
          <w:sz w:val="14"/>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4629E1">
        <w:rPr>
          <w:rStyle w:val="StyleUnderline"/>
        </w:rPr>
        <w:t>For smaller AstraZeneca, the COVID year meant that its profits doubled</w:t>
      </w:r>
      <w:r w:rsidRPr="00D72482">
        <w:rPr>
          <w:sz w:val="14"/>
        </w:rPr>
        <w:t xml:space="preserve">. </w:t>
      </w:r>
      <w:r w:rsidRPr="004629E1">
        <w:rPr>
          <w:rStyle w:val="StyleUnderline"/>
        </w:rPr>
        <w:t xml:space="preserve">In the case of </w:t>
      </w:r>
      <w:proofErr w:type="spellStart"/>
      <w:r w:rsidRPr="004629E1">
        <w:rPr>
          <w:rStyle w:val="StyleUnderline"/>
        </w:rPr>
        <w:t>Moderna</w:t>
      </w:r>
      <w:proofErr w:type="spellEnd"/>
      <w:r w:rsidRPr="004629E1">
        <w:rPr>
          <w:rStyle w:val="StyleUnderline"/>
        </w:rPr>
        <w:t>, the past year has turned a Q1 loss into a profit</w:t>
      </w:r>
      <w:r w:rsidRPr="00D72482">
        <w:rPr>
          <w:sz w:val="14"/>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08CCE998" w14:textId="77777777" w:rsidR="00821D81" w:rsidRPr="008F295F" w:rsidRDefault="00821D81" w:rsidP="00821D81"/>
    <w:p w14:paraId="382A1FCE" w14:textId="77777777" w:rsidR="00821D81" w:rsidRPr="00E41C5D" w:rsidRDefault="00821D81" w:rsidP="00821D81">
      <w:pPr>
        <w:keepNext/>
        <w:keepLines/>
        <w:spacing w:before="40" w:after="0"/>
        <w:outlineLvl w:val="3"/>
        <w:rPr>
          <w:rFonts w:eastAsia="MS Gothic"/>
          <w:b/>
          <w:iCs/>
          <w:sz w:val="26"/>
        </w:rPr>
      </w:pPr>
      <w:r>
        <w:rPr>
          <w:rFonts w:eastAsia="MS Gothic"/>
          <w:b/>
          <w:iCs/>
          <w:sz w:val="26"/>
        </w:rPr>
        <w:t xml:space="preserve">B. Link: Strong IP protection spurs innovation by encouraging risk-taking and incentivizing knowledge sharing—prefer statistical analysis of multiple studies </w:t>
      </w:r>
    </w:p>
    <w:p w14:paraId="4312E328" w14:textId="77777777" w:rsidR="00821D81" w:rsidRDefault="00821D81" w:rsidP="00821D81">
      <w:pPr>
        <w:rPr>
          <w:rFonts w:eastAsia="Cambria"/>
          <w:b/>
          <w:bCs/>
          <w:sz w:val="26"/>
        </w:rPr>
      </w:pPr>
      <w:r w:rsidRPr="00E41C5D">
        <w:rPr>
          <w:rFonts w:eastAsia="Cambria"/>
          <w:b/>
          <w:bCs/>
          <w:sz w:val="26"/>
        </w:rPr>
        <w:t>Ezell and Cory 19</w:t>
      </w:r>
    </w:p>
    <w:p w14:paraId="46A13FDC" w14:textId="77777777" w:rsidR="00821D81" w:rsidRDefault="00821D81" w:rsidP="00821D81">
      <w:pPr>
        <w:rPr>
          <w:rFonts w:eastAsia="Cambria"/>
          <w:bCs/>
          <w:sz w:val="16"/>
          <w:szCs w:val="16"/>
        </w:rPr>
      </w:pP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331BBBF5" w14:textId="77777777" w:rsidR="00821D81" w:rsidRPr="00D72482" w:rsidRDefault="00821D81" w:rsidP="00821D81">
      <w:pPr>
        <w:rPr>
          <w:sz w:val="14"/>
        </w:rPr>
      </w:pPr>
      <w:r w:rsidRPr="008F5C84">
        <w:rPr>
          <w:sz w:val="16"/>
        </w:rPr>
        <w:t>IPRs Strengthen Innovation</w:t>
      </w:r>
      <w:r>
        <w:rPr>
          <w:sz w:val="16"/>
        </w:rPr>
        <w:t xml:space="preserve"> </w:t>
      </w:r>
      <w:r w:rsidRPr="00BF1CFB">
        <w:rPr>
          <w:rStyle w:val="StyleUnderline"/>
          <w:highlight w:val="yellow"/>
        </w:rPr>
        <w:t>I</w:t>
      </w:r>
      <w:r w:rsidRPr="00785AD0">
        <w:rPr>
          <w:rStyle w:val="StyleUnderline"/>
        </w:rPr>
        <w:t xml:space="preserve">ntellectual </w:t>
      </w:r>
      <w:r w:rsidRPr="00BF1CFB">
        <w:rPr>
          <w:rStyle w:val="StyleUnderline"/>
          <w:highlight w:val="yellow"/>
        </w:rPr>
        <w:t>p</w:t>
      </w:r>
      <w:r w:rsidRPr="00785AD0">
        <w:rPr>
          <w:rStyle w:val="StyleUnderline"/>
        </w:rPr>
        <w:t xml:space="preserve">roperty </w:t>
      </w:r>
      <w:r w:rsidRPr="00BF1CFB">
        <w:rPr>
          <w:rStyle w:val="StyleUnderline"/>
          <w:highlight w:val="yellow"/>
        </w:rPr>
        <w:t>r</w:t>
      </w:r>
      <w:r w:rsidRPr="00785AD0">
        <w:rPr>
          <w:rStyle w:val="StyleUnderline"/>
        </w:rPr>
        <w:t>ight</w:t>
      </w:r>
      <w:r w:rsidRPr="00BF1CFB">
        <w:rPr>
          <w:rStyle w:val="StyleUnderline"/>
          <w:highlight w:val="yellow"/>
        </w:rPr>
        <w:t>s power innovation</w:t>
      </w:r>
      <w:r w:rsidRPr="00D72482">
        <w:rPr>
          <w:sz w:val="14"/>
        </w:rPr>
        <w:t xml:space="preserve">. For instance, </w:t>
      </w:r>
      <w:r w:rsidRPr="00785AD0">
        <w:rPr>
          <w:rStyle w:val="StyleUnderline"/>
        </w:rPr>
        <w:t>analyzing the level of intellectual property protections</w:t>
      </w:r>
      <w:r w:rsidRPr="00D72482">
        <w:rPr>
          <w:sz w:val="14"/>
        </w:rPr>
        <w:t xml:space="preserve"> (via the World Economic Forum’s Global Competitiveness reports) </w:t>
      </w:r>
      <w:r w:rsidRPr="00785AD0">
        <w:rPr>
          <w:rStyle w:val="StyleUnderline"/>
        </w:rPr>
        <w:t>and creative outputs</w:t>
      </w:r>
      <w:r w:rsidRPr="00D72482">
        <w:rPr>
          <w:sz w:val="14"/>
        </w:rPr>
        <w:t xml:space="preserve"> (via the Global Innovation Index) </w:t>
      </w:r>
      <w:r w:rsidRPr="00785AD0">
        <w:rPr>
          <w:rStyle w:val="StyleUnderline"/>
        </w:rPr>
        <w:t xml:space="preserve">shows that </w:t>
      </w:r>
      <w:r w:rsidRPr="00BF1CFB">
        <w:rPr>
          <w:rStyle w:val="StyleUnderline"/>
          <w:highlight w:val="yellow"/>
        </w:rPr>
        <w:t xml:space="preserve">counties with stronger IP </w:t>
      </w:r>
      <w:r w:rsidRPr="00785AD0">
        <w:rPr>
          <w:rStyle w:val="StyleUnderline"/>
        </w:rPr>
        <w:t xml:space="preserve">protection </w:t>
      </w:r>
      <w:r w:rsidRPr="00BF1CFB">
        <w:rPr>
          <w:rStyle w:val="StyleUnderline"/>
          <w:highlight w:val="yellow"/>
        </w:rPr>
        <w:t>have more creative outputs</w:t>
      </w:r>
      <w:r w:rsidRPr="00BF1CFB">
        <w:rPr>
          <w:sz w:val="14"/>
          <w:highlight w:val="yellow"/>
        </w:rPr>
        <w:t xml:space="preserve"> </w:t>
      </w:r>
      <w:r w:rsidRPr="00D72482">
        <w:rPr>
          <w:sz w:val="14"/>
        </w:rPr>
        <w:t xml:space="preserve">(in terms of intangible assets and creative goods and services in a nation’s media, printing and publishing, and entertainment industries, including online), </w:t>
      </w:r>
      <w:r w:rsidRPr="00785AD0">
        <w:rPr>
          <w:rStyle w:val="StyleUnderline"/>
        </w:rPr>
        <w:t>even at varying levels of development</w:t>
      </w:r>
      <w:r w:rsidRPr="00D72482">
        <w:rPr>
          <w:sz w:val="14"/>
        </w:rPr>
        <w:t xml:space="preserve">.46 IPR reforms also introduce strong incentives for domestic innovation. Sherwood, using case studies from 18 developing countries, concluded that </w:t>
      </w:r>
      <w:r w:rsidRPr="00BF1CFB">
        <w:rPr>
          <w:rStyle w:val="StyleUnderline"/>
          <w:highlight w:val="yellow"/>
        </w:rPr>
        <w:t xml:space="preserve">poor </w:t>
      </w:r>
      <w:r w:rsidRPr="00E31889">
        <w:rPr>
          <w:rStyle w:val="StyleUnderline"/>
        </w:rPr>
        <w:t xml:space="preserve">provision of </w:t>
      </w:r>
      <w:r w:rsidRPr="00BF1CFB">
        <w:rPr>
          <w:rStyle w:val="StyleUnderline"/>
          <w:highlight w:val="yellow"/>
        </w:rPr>
        <w:t>i</w:t>
      </w:r>
      <w:r w:rsidRPr="00E31889">
        <w:rPr>
          <w:rStyle w:val="StyleUnderline"/>
        </w:rPr>
        <w:t xml:space="preserve">ntellectual </w:t>
      </w:r>
      <w:r w:rsidRPr="00BF1CFB">
        <w:rPr>
          <w:rStyle w:val="StyleUnderline"/>
          <w:highlight w:val="yellow"/>
        </w:rPr>
        <w:t>p</w:t>
      </w:r>
      <w:r w:rsidRPr="00E31889">
        <w:rPr>
          <w:rStyle w:val="StyleUnderline"/>
        </w:rPr>
        <w:t xml:space="preserve">roperty </w:t>
      </w:r>
      <w:r w:rsidRPr="00BF1CFB">
        <w:rPr>
          <w:rStyle w:val="StyleUnderline"/>
          <w:highlight w:val="yellow"/>
        </w:rPr>
        <w:t>r</w:t>
      </w:r>
      <w:r w:rsidRPr="00E31889">
        <w:rPr>
          <w:rStyle w:val="StyleUnderline"/>
        </w:rPr>
        <w:t xml:space="preserve">ights </w:t>
      </w:r>
      <w:r w:rsidRPr="00BF1CFB">
        <w:rPr>
          <w:rStyle w:val="StyleUnderline"/>
          <w:highlight w:val="yellow"/>
        </w:rPr>
        <w:t>deters local innovation and risk-taking</w:t>
      </w:r>
      <w:r w:rsidRPr="00D72482">
        <w:rPr>
          <w:sz w:val="14"/>
        </w:rPr>
        <w:t xml:space="preserve">.47 In contrast, </w:t>
      </w:r>
      <w:r w:rsidRPr="00BF1CFB">
        <w:rPr>
          <w:rStyle w:val="StyleUnderline"/>
          <w:highlight w:val="yellow"/>
        </w:rPr>
        <w:t xml:space="preserve">IPR reform has </w:t>
      </w:r>
      <w:r w:rsidRPr="00257522">
        <w:rPr>
          <w:rStyle w:val="StyleUnderline"/>
        </w:rPr>
        <w:t xml:space="preserve">been </w:t>
      </w:r>
      <w:r w:rsidRPr="00BF1CFB">
        <w:rPr>
          <w:rStyle w:val="StyleUnderline"/>
          <w:highlight w:val="yellow"/>
        </w:rPr>
        <w:t>associated with increased innovati</w:t>
      </w:r>
      <w:r w:rsidRPr="00257522">
        <w:rPr>
          <w:rStyle w:val="StyleUnderline"/>
        </w:rPr>
        <w:t xml:space="preserve">ve activity, </w:t>
      </w:r>
      <w:r w:rsidRPr="00BF1CFB">
        <w:rPr>
          <w:rStyle w:val="StyleUnderline"/>
          <w:highlight w:val="yellow"/>
        </w:rPr>
        <w:t>as measured by domestic patent filings</w:t>
      </w:r>
      <w:r w:rsidRPr="00D72482">
        <w:rPr>
          <w:sz w:val="14"/>
        </w:rPr>
        <w:t xml:space="preserve">, albeit with some variation across countries and sectors.48 For example, Ryan, in a study of biomedical innovations and patent reform in Brazil, found that </w:t>
      </w:r>
      <w:r w:rsidRPr="00BF1CFB">
        <w:rPr>
          <w:rStyle w:val="StyleUnderline"/>
          <w:highlight w:val="yellow"/>
        </w:rPr>
        <w:t>patents provide</w:t>
      </w:r>
      <w:r w:rsidRPr="008F5C84">
        <w:rPr>
          <w:rStyle w:val="StyleUnderline"/>
        </w:rPr>
        <w:t xml:space="preserve">d </w:t>
      </w:r>
      <w:r w:rsidRPr="00BF1CFB">
        <w:rPr>
          <w:rStyle w:val="StyleUnderline"/>
          <w:highlight w:val="yellow"/>
        </w:rPr>
        <w:t>incentives for innovation investments and facilitate</w:t>
      </w:r>
      <w:r w:rsidRPr="008F5C84">
        <w:rPr>
          <w:rStyle w:val="StyleUnderline"/>
        </w:rPr>
        <w:t xml:space="preserve">d the </w:t>
      </w:r>
      <w:r w:rsidRPr="00BF1CFB">
        <w:rPr>
          <w:rStyle w:val="StyleUnderline"/>
          <w:highlight w:val="yellow"/>
        </w:rPr>
        <w:t xml:space="preserve">functioning </w:t>
      </w:r>
      <w:r w:rsidRPr="008F5C84">
        <w:rPr>
          <w:rStyle w:val="StyleUnderline"/>
        </w:rPr>
        <w:t xml:space="preserve">of </w:t>
      </w:r>
      <w:r w:rsidRPr="00BF1CFB">
        <w:rPr>
          <w:rStyle w:val="StyleUnderline"/>
          <w:highlight w:val="yellow"/>
        </w:rPr>
        <w:t>tech</w:t>
      </w:r>
      <w:r w:rsidRPr="008F5C84">
        <w:rPr>
          <w:rStyle w:val="StyleUnderline"/>
        </w:rPr>
        <w:t xml:space="preserve">nology </w:t>
      </w:r>
      <w:r w:rsidRPr="00BF1CFB">
        <w:rPr>
          <w:rStyle w:val="StyleUnderline"/>
          <w:highlight w:val="yellow"/>
        </w:rPr>
        <w:t>markets</w:t>
      </w:r>
      <w:r w:rsidRPr="00D72482">
        <w:rPr>
          <w:sz w:val="14"/>
        </w:rPr>
        <w:t xml:space="preserve">.49 Park and </w:t>
      </w:r>
      <w:proofErr w:type="spellStart"/>
      <w:r w:rsidRPr="00D72482">
        <w:rPr>
          <w:sz w:val="14"/>
        </w:rPr>
        <w:t>Lippoldt</w:t>
      </w:r>
      <w:proofErr w:type="spellEnd"/>
      <w:r w:rsidRPr="00D72482">
        <w:rPr>
          <w:sz w:val="14"/>
        </w:rPr>
        <w:t xml:space="preserve"> also observed that the </w:t>
      </w:r>
      <w:r w:rsidRPr="008F5C84">
        <w:rPr>
          <w:rStyle w:val="StyleUnderline"/>
        </w:rPr>
        <w:t>provision of adequate protection for IPRs can help to stimulate local innovation</w:t>
      </w:r>
      <w:r w:rsidRPr="00D72482">
        <w:rPr>
          <w:sz w:val="14"/>
        </w:rPr>
        <w:t xml:space="preserve">, in some cases building on the transfer of technologies that provide inputs and spillovers.50 In other words, </w:t>
      </w:r>
      <w:r w:rsidRPr="008F5C84">
        <w:rPr>
          <w:rStyle w:val="StyleUnderline"/>
        </w:rPr>
        <w:t xml:space="preserve">local innovators are </w:t>
      </w:r>
      <w:r w:rsidRPr="008F5C84">
        <w:rPr>
          <w:rStyle w:val="StyleUnderline"/>
        </w:rPr>
        <w:lastRenderedPageBreak/>
        <w:t>introduced to technologies first through the technology transfer that takes place in an environment wherein protection of IPRs is assured; then, they may build on those ideas to create an evolved product or develop alternate approaches</w:t>
      </w:r>
      <w:r w:rsidRPr="00D72482">
        <w:rPr>
          <w:sz w:val="14"/>
        </w:rPr>
        <w:t xml:space="preserve"> (i.e., to innovate). Related research finds that </w:t>
      </w:r>
      <w:r w:rsidRPr="008F5C84">
        <w:rPr>
          <w:rStyle w:val="StyleUnderline"/>
        </w:rPr>
        <w:t>trade in technology</w:t>
      </w:r>
      <w:r w:rsidRPr="00D72482">
        <w:rPr>
          <w:sz w:val="14"/>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D72482">
        <w:rPr>
          <w:sz w:val="14"/>
        </w:rPr>
        <w:t xml:space="preserve"> by encouraging the division of innovative labor and specialization.51 However, </w:t>
      </w:r>
      <w:proofErr w:type="spellStart"/>
      <w:r w:rsidRPr="00D72482">
        <w:rPr>
          <w:sz w:val="14"/>
        </w:rPr>
        <w:t>Maskus</w:t>
      </w:r>
      <w:proofErr w:type="spellEnd"/>
      <w:r w:rsidRPr="00D72482">
        <w:rPr>
          <w:sz w:val="14"/>
        </w:rPr>
        <w:t xml:space="preserve"> notes that </w:t>
      </w:r>
      <w:r w:rsidRPr="00BF1CFB">
        <w:rPr>
          <w:rStyle w:val="Emphasis"/>
          <w:highlight w:val="yellow"/>
        </w:rPr>
        <w:t xml:space="preserve">without protection from potential abuse of </w:t>
      </w:r>
      <w:r w:rsidRPr="008F5C84">
        <w:rPr>
          <w:rStyle w:val="Emphasis"/>
        </w:rPr>
        <w:t xml:space="preserve">their </w:t>
      </w:r>
      <w:r w:rsidRPr="00BF1CFB">
        <w:rPr>
          <w:rStyle w:val="Emphasis"/>
          <w:highlight w:val="yellow"/>
        </w:rPr>
        <w:t>new</w:t>
      </w:r>
      <w:r w:rsidRPr="008F5C84">
        <w:rPr>
          <w:rStyle w:val="Emphasis"/>
        </w:rPr>
        <w:t xml:space="preserve">ly developed </w:t>
      </w:r>
      <w:r w:rsidRPr="00BF1CFB">
        <w:rPr>
          <w:rStyle w:val="Emphasis"/>
          <w:highlight w:val="yellow"/>
        </w:rPr>
        <w:t>tech</w:t>
      </w:r>
      <w:r w:rsidRPr="008F5C84">
        <w:rPr>
          <w:rStyle w:val="Emphasis"/>
        </w:rPr>
        <w:t xml:space="preserve">nologies, </w:t>
      </w:r>
      <w:r w:rsidRPr="00BF1CFB">
        <w:rPr>
          <w:rStyle w:val="Emphasis"/>
          <w:highlight w:val="yellow"/>
        </w:rPr>
        <w:t>foreign enterprises may be less willing to reveal tech</w:t>
      </w:r>
      <w:r w:rsidRPr="008F5C84">
        <w:rPr>
          <w:rStyle w:val="Emphasis"/>
        </w:rPr>
        <w:t xml:space="preserve">nical </w:t>
      </w:r>
      <w:r w:rsidRPr="00BF1CFB">
        <w:rPr>
          <w:rStyle w:val="Emphasis"/>
          <w:highlight w:val="yellow"/>
        </w:rPr>
        <w:t>info</w:t>
      </w:r>
      <w:r w:rsidRPr="008F5C84">
        <w:rPr>
          <w:rStyle w:val="Emphasis"/>
        </w:rPr>
        <w:t xml:space="preserve">rmation </w:t>
      </w:r>
      <w:r w:rsidRPr="00BF1CFB">
        <w:rPr>
          <w:rStyle w:val="Emphasis"/>
          <w:highlight w:val="yellow"/>
        </w:rPr>
        <w:t>associated with their innovations</w:t>
      </w:r>
      <w:r w:rsidRPr="00D72482">
        <w:rPr>
          <w:sz w:val="14"/>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8F5C84">
        <w:rPr>
          <w:rStyle w:val="StyleUnderline"/>
        </w:rPr>
        <w:t>The relationship</w:t>
      </w:r>
      <w:r w:rsidRPr="00D72482">
        <w:rPr>
          <w:sz w:val="14"/>
        </w:rPr>
        <w:t xml:space="preserve"> between IPR rights and innovation </w:t>
      </w:r>
      <w:r w:rsidRPr="00BF1CFB">
        <w:rPr>
          <w:rStyle w:val="StyleUnderline"/>
          <w:highlight w:val="yellow"/>
        </w:rPr>
        <w:t xml:space="preserve">can also be seen in studies of how </w:t>
      </w:r>
      <w:r w:rsidRPr="008F5C84">
        <w:rPr>
          <w:rStyle w:val="StyleUnderline"/>
        </w:rPr>
        <w:t xml:space="preserve">the introduction of </w:t>
      </w:r>
      <w:r w:rsidRPr="00BF1CFB">
        <w:rPr>
          <w:rStyle w:val="StyleUnderline"/>
          <w:highlight w:val="yellow"/>
        </w:rPr>
        <w:t xml:space="preserve">stronger IPR </w:t>
      </w:r>
      <w:r w:rsidRPr="008F5C84">
        <w:rPr>
          <w:rStyle w:val="StyleUnderline"/>
        </w:rPr>
        <w:t>laws</w:t>
      </w:r>
      <w:r w:rsidRPr="00D72482">
        <w:rPr>
          <w:sz w:val="14"/>
        </w:rPr>
        <w:t xml:space="preserve">, </w:t>
      </w:r>
      <w:proofErr w:type="gramStart"/>
      <w:r w:rsidRPr="00D72482">
        <w:rPr>
          <w:sz w:val="14"/>
        </w:rPr>
        <w:t>with regard to</w:t>
      </w:r>
      <w:proofErr w:type="gramEnd"/>
      <w:r w:rsidRPr="00D72482">
        <w:rPr>
          <w:sz w:val="14"/>
        </w:rPr>
        <w:t xml:space="preserve"> patents, copyrights, and trademarks, </w:t>
      </w:r>
      <w:r w:rsidRPr="00BF1CFB">
        <w:rPr>
          <w:rStyle w:val="StyleUnderline"/>
          <w:highlight w:val="yellow"/>
        </w:rPr>
        <w:t>affect R&amp;D activity in an economy</w:t>
      </w:r>
      <w:r w:rsidRPr="00D72482">
        <w:rPr>
          <w:sz w:val="14"/>
        </w:rPr>
        <w:t xml:space="preserve">. Studies by </w:t>
      </w:r>
      <w:proofErr w:type="spellStart"/>
      <w:r w:rsidRPr="00D72482">
        <w:rPr>
          <w:sz w:val="14"/>
        </w:rPr>
        <w:t>Varsakelis</w:t>
      </w:r>
      <w:proofErr w:type="spellEnd"/>
      <w:r w:rsidRPr="00D72482">
        <w:rPr>
          <w:sz w:val="14"/>
        </w:rPr>
        <w:t xml:space="preserve"> and by Kanwar and Evenson found that </w:t>
      </w:r>
      <w:r w:rsidRPr="00BF1CFB">
        <w:rPr>
          <w:rStyle w:val="Emphasis"/>
          <w:highlight w:val="yellow"/>
        </w:rPr>
        <w:t xml:space="preserve">R&amp;D to GDP ratios are positively related to </w:t>
      </w:r>
      <w:r w:rsidRPr="008F5C84">
        <w:rPr>
          <w:rStyle w:val="Emphasis"/>
        </w:rPr>
        <w:t xml:space="preserve">the </w:t>
      </w:r>
      <w:r w:rsidRPr="00BF1CFB">
        <w:rPr>
          <w:rStyle w:val="Emphasis"/>
          <w:highlight w:val="yellow"/>
        </w:rPr>
        <w:t>strength of patent rights</w:t>
      </w:r>
      <w:r w:rsidRPr="008F5C84">
        <w:rPr>
          <w:rStyle w:val="StyleUnderline"/>
        </w:rPr>
        <w:t>, and are conditional on other factors</w:t>
      </w:r>
      <w:r w:rsidRPr="00D72482">
        <w:rPr>
          <w:sz w:val="14"/>
        </w:rPr>
        <w:t xml:space="preserve">.53 Cavazos </w:t>
      </w:r>
      <w:r w:rsidRPr="00BF1CFB">
        <w:rPr>
          <w:rStyle w:val="StyleUnderline"/>
          <w:highlight w:val="yellow"/>
        </w:rPr>
        <w:t>Cepeda</w:t>
      </w:r>
      <w:r w:rsidRPr="00BF1CFB">
        <w:rPr>
          <w:sz w:val="14"/>
          <w:highlight w:val="yellow"/>
        </w:rPr>
        <w:t xml:space="preserve"> </w:t>
      </w:r>
      <w:r w:rsidRPr="00D72482">
        <w:rPr>
          <w:sz w:val="14"/>
        </w:rPr>
        <w:t xml:space="preserve">et al. </w:t>
      </w:r>
      <w:r w:rsidRPr="00BF1CFB">
        <w:rPr>
          <w:rStyle w:val="StyleUnderline"/>
          <w:highlight w:val="yellow"/>
        </w:rPr>
        <w:t xml:space="preserve">found </w:t>
      </w:r>
      <w:r w:rsidRPr="00257522">
        <w:rPr>
          <w:rStyle w:val="StyleUnderline"/>
        </w:rPr>
        <w:t xml:space="preserve">a </w:t>
      </w:r>
      <w:r w:rsidRPr="00BF1CFB">
        <w:rPr>
          <w:rStyle w:val="StyleUnderline"/>
          <w:highlight w:val="yellow"/>
        </w:rPr>
        <w:t xml:space="preserve">positive influence of IPRs on </w:t>
      </w:r>
      <w:r w:rsidRPr="008F5C84">
        <w:rPr>
          <w:rStyle w:val="StyleUnderline"/>
        </w:rPr>
        <w:t xml:space="preserve">the level of </w:t>
      </w:r>
      <w:r w:rsidRPr="00BF1CFB">
        <w:rPr>
          <w:rStyle w:val="StyleUnderline"/>
          <w:highlight w:val="yellow"/>
        </w:rPr>
        <w:t>R&amp;D in an econ</w:t>
      </w:r>
      <w:r w:rsidRPr="008F5C84">
        <w:rPr>
          <w:rStyle w:val="StyleUnderline"/>
        </w:rPr>
        <w:t>omy</w:t>
      </w:r>
      <w:r w:rsidRPr="00D72482">
        <w:rPr>
          <w:sz w:val="14"/>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t>
      </w:r>
      <w:r w:rsidRPr="00BF1CFB">
        <w:rPr>
          <w:rStyle w:val="StyleUnderline"/>
          <w:highlight w:val="yellow"/>
        </w:rPr>
        <w:t>when trademark protection increased by 1 percent</w:t>
      </w:r>
      <w:r w:rsidRPr="008F5C84">
        <w:rPr>
          <w:rStyle w:val="StyleUnderline"/>
        </w:rPr>
        <w:t xml:space="preserve">, </w:t>
      </w:r>
      <w:r w:rsidRPr="00BF1CFB">
        <w:rPr>
          <w:rStyle w:val="StyleUnderline"/>
          <w:highlight w:val="yellow"/>
        </w:rPr>
        <w:t xml:space="preserve">there was </w:t>
      </w:r>
      <w:r w:rsidRPr="00257522">
        <w:rPr>
          <w:rStyle w:val="StyleUnderline"/>
        </w:rPr>
        <w:t xml:space="preserve">an associated </w:t>
      </w:r>
      <w:r w:rsidRPr="00BF1CFB">
        <w:rPr>
          <w:rStyle w:val="StyleUnderline"/>
          <w:highlight w:val="yellow"/>
        </w:rPr>
        <w:t xml:space="preserve">R&amp;D increase of 1.4 </w:t>
      </w:r>
      <w:r w:rsidRPr="008F5C84">
        <w:rPr>
          <w:rStyle w:val="StyleUnderline"/>
        </w:rPr>
        <w:t>percent</w:t>
      </w:r>
      <w:r w:rsidRPr="00D72482">
        <w:rPr>
          <w:sz w:val="14"/>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D72482">
        <w:rPr>
          <w:sz w:val="14"/>
        </w:rPr>
        <w:t xml:space="preserve">.”55 As Jackson summarized, regarding the relationship between IPR reform and both innovation and R&amp;D, and FDI, “In addition to spurring domestic innovation, </w:t>
      </w:r>
      <w:r w:rsidRPr="00BF1CFB">
        <w:rPr>
          <w:rStyle w:val="StyleUnderline"/>
          <w:highlight w:val="yellow"/>
        </w:rPr>
        <w:t>strong i</w:t>
      </w:r>
      <w:r w:rsidRPr="008F5C84">
        <w:rPr>
          <w:rStyle w:val="StyleUnderline"/>
        </w:rPr>
        <w:t xml:space="preserve">ntellectual </w:t>
      </w:r>
      <w:r w:rsidRPr="00BF1CFB">
        <w:rPr>
          <w:rStyle w:val="StyleUnderline"/>
          <w:highlight w:val="yellow"/>
        </w:rPr>
        <w:t>p</w:t>
      </w:r>
      <w:r w:rsidRPr="008F5C84">
        <w:rPr>
          <w:rStyle w:val="StyleUnderline"/>
        </w:rPr>
        <w:t xml:space="preserve">roperty </w:t>
      </w:r>
      <w:r w:rsidRPr="00BF1CFB">
        <w:rPr>
          <w:rStyle w:val="StyleUnderline"/>
          <w:highlight w:val="yellow"/>
        </w:rPr>
        <w:t>r</w:t>
      </w:r>
      <w:r w:rsidRPr="008F5C84">
        <w:rPr>
          <w:rStyle w:val="StyleUnderline"/>
        </w:rPr>
        <w:t xml:space="preserve">ights can </w:t>
      </w:r>
      <w:r w:rsidRPr="00BF1CFB">
        <w:rPr>
          <w:rStyle w:val="StyleUnderline"/>
          <w:highlight w:val="yellow"/>
        </w:rPr>
        <w:t xml:space="preserve">increase incentives for foreign direct investment which </w:t>
      </w:r>
      <w:r w:rsidRPr="008F5C84">
        <w:rPr>
          <w:rStyle w:val="StyleUnderline"/>
        </w:rPr>
        <w:t xml:space="preserve">in turn </w:t>
      </w:r>
      <w:r w:rsidRPr="00BF1CFB">
        <w:rPr>
          <w:rStyle w:val="StyleUnderline"/>
          <w:highlight w:val="yellow"/>
        </w:rPr>
        <w:t xml:space="preserve">also leads to </w:t>
      </w:r>
      <w:r w:rsidRPr="008F5C84">
        <w:rPr>
          <w:rStyle w:val="StyleUnderline"/>
        </w:rPr>
        <w:t xml:space="preserve">economic </w:t>
      </w:r>
      <w:r w:rsidRPr="00BF1CFB">
        <w:rPr>
          <w:rStyle w:val="StyleUnderline"/>
          <w:highlight w:val="yellow"/>
        </w:rPr>
        <w:t>growth</w:t>
      </w:r>
      <w:r w:rsidRPr="00D72482">
        <w:rPr>
          <w:sz w:val="14"/>
        </w:rPr>
        <w:t>.”56</w:t>
      </w:r>
    </w:p>
    <w:p w14:paraId="4A066219" w14:textId="77777777" w:rsidR="00821D81" w:rsidRPr="008F5C84" w:rsidRDefault="00821D81" w:rsidP="00821D81"/>
    <w:p w14:paraId="71EE267B" w14:textId="38C6FD16" w:rsidR="00821D81" w:rsidRPr="00C110C4" w:rsidRDefault="00821D81" w:rsidP="00821D81">
      <w:pPr>
        <w:keepNext/>
        <w:keepLines/>
        <w:spacing w:before="40" w:after="0"/>
        <w:outlineLvl w:val="3"/>
        <w:rPr>
          <w:rFonts w:eastAsia="DengXian Light" w:cs="Times New Roman"/>
          <w:b/>
          <w:iCs/>
          <w:sz w:val="26"/>
        </w:rPr>
      </w:pPr>
      <w:r>
        <w:rPr>
          <w:rFonts w:eastAsia="DengXian Light" w:cs="Times New Roman"/>
          <w:b/>
          <w:iCs/>
          <w:sz w:val="26"/>
        </w:rPr>
        <w:t xml:space="preserve">C. </w:t>
      </w:r>
      <w:r w:rsidR="001D004C">
        <w:rPr>
          <w:rFonts w:eastAsia="DengXian Light" w:cs="Times New Roman"/>
          <w:b/>
          <w:iCs/>
          <w:sz w:val="26"/>
        </w:rPr>
        <w:t>IL</w:t>
      </w:r>
      <w:r>
        <w:rPr>
          <w:rFonts w:eastAsia="DengXian Light" w:cs="Times New Roman"/>
          <w:b/>
          <w:iCs/>
          <w:sz w:val="26"/>
        </w:rPr>
        <w:t xml:space="preserve">: </w:t>
      </w:r>
      <w:r w:rsidRPr="00C110C4">
        <w:rPr>
          <w:rFonts w:eastAsia="DengXian Light" w:cs="Times New Roman"/>
          <w:b/>
          <w:iCs/>
          <w:sz w:val="26"/>
        </w:rPr>
        <w:t>Biopharmaceutical innovation is key to prevent future pandemics and bioterror</w:t>
      </w:r>
    </w:p>
    <w:p w14:paraId="58472EE0" w14:textId="77777777" w:rsidR="00821D81" w:rsidRDefault="00821D81" w:rsidP="00821D81">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p>
    <w:p w14:paraId="3DDE1A52" w14:textId="77777777" w:rsidR="00821D81" w:rsidRPr="009A2B22" w:rsidRDefault="00821D81" w:rsidP="00821D81">
      <w:pPr>
        <w:rPr>
          <w:rFonts w:eastAsia="Calibri"/>
          <w:sz w:val="16"/>
          <w:szCs w:val="16"/>
        </w:rPr>
      </w:pPr>
      <w:r w:rsidRPr="009A2B22">
        <w:rPr>
          <w:rFonts w:eastAsia="Calibri"/>
          <w:sz w:val="16"/>
          <w:szCs w:val="16"/>
        </w:rPr>
        <w:t xml:space="preserve">[Sonja Marjanovic Ph.D., Judge Business School, University of Cambridge. Carolina </w:t>
      </w:r>
      <w:proofErr w:type="spellStart"/>
      <w:r w:rsidRPr="009A2B22">
        <w:rPr>
          <w:rFonts w:eastAsia="Calibri"/>
          <w:sz w:val="16"/>
          <w:szCs w:val="16"/>
        </w:rPr>
        <w:t>Feijao</w:t>
      </w:r>
      <w:proofErr w:type="spellEnd"/>
      <w:r w:rsidRPr="009A2B22">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0CA4988E" w14:textId="77777777" w:rsidR="00821D81" w:rsidRPr="00D72482" w:rsidRDefault="00821D81" w:rsidP="00821D81">
      <w:pPr>
        <w:rPr>
          <w:rFonts w:eastAsia="Calibri"/>
          <w:sz w:val="14"/>
        </w:rPr>
      </w:pPr>
      <w:r w:rsidRPr="00D72482">
        <w:rPr>
          <w:rFonts w:eastAsia="Calibri"/>
          <w:sz w:val="14"/>
        </w:rPr>
        <w:t xml:space="preserve">As key actors in the healthcare innovation landscape, </w:t>
      </w:r>
      <w:r w:rsidRPr="00BF1CFB">
        <w:rPr>
          <w:rFonts w:eastAsia="Calibri"/>
          <w:highlight w:val="yellow"/>
          <w:u w:val="single"/>
        </w:rPr>
        <w:t>pharma</w:t>
      </w:r>
      <w:r w:rsidRPr="00A82086">
        <w:rPr>
          <w:rFonts w:eastAsia="Calibri"/>
          <w:u w:val="single"/>
        </w:rPr>
        <w:t>ceutical</w:t>
      </w:r>
      <w:r w:rsidRPr="00A82086">
        <w:rPr>
          <w:rFonts w:eastAsia="Calibri"/>
          <w:sz w:val="14"/>
        </w:rPr>
        <w:t xml:space="preserve"> </w:t>
      </w:r>
      <w:r w:rsidRPr="00D72482">
        <w:rPr>
          <w:rFonts w:eastAsia="Calibri"/>
          <w:sz w:val="14"/>
        </w:rPr>
        <w:t xml:space="preserve">and life sciences </w:t>
      </w:r>
      <w:r w:rsidRPr="00C110C4">
        <w:rPr>
          <w:rFonts w:eastAsia="Calibri"/>
          <w:u w:val="single"/>
        </w:rPr>
        <w:t xml:space="preserve">companies </w:t>
      </w:r>
      <w:r w:rsidRPr="00BF1CFB">
        <w:rPr>
          <w:rFonts w:eastAsia="Calibri"/>
          <w:highlight w:val="yellow"/>
          <w:u w:val="single"/>
        </w:rPr>
        <w:t>have been called on to develop med</w:t>
      </w:r>
      <w:r w:rsidRPr="00C110C4">
        <w:rPr>
          <w:rFonts w:eastAsia="Calibri"/>
          <w:u w:val="single"/>
        </w:rPr>
        <w:t>icine</w:t>
      </w:r>
      <w:r w:rsidRPr="00BF1CFB">
        <w:rPr>
          <w:rFonts w:eastAsia="Calibri"/>
          <w:highlight w:val="yellow"/>
          <w:u w:val="single"/>
        </w:rPr>
        <w:t xml:space="preserve">s, </w:t>
      </w:r>
      <w:proofErr w:type="gramStart"/>
      <w:r w:rsidRPr="00BF1CFB">
        <w:rPr>
          <w:rFonts w:eastAsia="Calibri"/>
          <w:highlight w:val="yellow"/>
          <w:u w:val="single"/>
        </w:rPr>
        <w:t>vaccines</w:t>
      </w:r>
      <w:proofErr w:type="gramEnd"/>
      <w:r w:rsidRPr="00BF1CFB">
        <w:rPr>
          <w:rFonts w:eastAsia="Calibri"/>
          <w:highlight w:val="yellow"/>
          <w:u w:val="single"/>
        </w:rPr>
        <w:t xml:space="preserve"> </w:t>
      </w:r>
      <w:r w:rsidRPr="00C110C4">
        <w:rPr>
          <w:rFonts w:eastAsia="Calibri"/>
          <w:u w:val="single"/>
        </w:rPr>
        <w:t xml:space="preserve">and diagnostics </w:t>
      </w:r>
      <w:r w:rsidRPr="00BF1CFB">
        <w:rPr>
          <w:rFonts w:eastAsia="Calibri"/>
          <w:highlight w:val="yellow"/>
          <w:u w:val="single"/>
        </w:rPr>
        <w:t>for pressing public health challenges</w:t>
      </w:r>
      <w:r w:rsidRPr="00D72482">
        <w:rPr>
          <w:rFonts w:eastAsia="Calibri"/>
          <w:sz w:val="14"/>
        </w:rPr>
        <w:t xml:space="preserve">. The COVID-19 crisis is one such challenge, but there are many others. For example, MERS, SARS, Ebola, Zika and avian and swine flu are also infectious diseases that represent public health threats. Infectious agents such as </w:t>
      </w:r>
      <w:r w:rsidRPr="00BF1CFB">
        <w:rPr>
          <w:rFonts w:eastAsia="Calibri"/>
          <w:highlight w:val="yellow"/>
          <w:u w:val="single"/>
        </w:rPr>
        <w:t xml:space="preserve">anthrax, smallpox and tularemia </w:t>
      </w:r>
      <w:r w:rsidRPr="00C110C4">
        <w:rPr>
          <w:rFonts w:eastAsia="Calibri"/>
          <w:u w:val="single"/>
        </w:rPr>
        <w:t xml:space="preserve">could </w:t>
      </w:r>
      <w:r w:rsidRPr="00BF1CFB">
        <w:rPr>
          <w:rFonts w:eastAsia="Calibri"/>
          <w:highlight w:val="yellow"/>
          <w:u w:val="single"/>
        </w:rPr>
        <w:t xml:space="preserve">present threats in a bioterrorism </w:t>
      </w:r>
      <w:r w:rsidRPr="00C110C4">
        <w:rPr>
          <w:rFonts w:eastAsia="Calibri"/>
          <w:u w:val="single"/>
        </w:rPr>
        <w:t>context</w:t>
      </w:r>
      <w:r w:rsidRPr="00D72482">
        <w:rPr>
          <w:rFonts w:eastAsia="Calibri"/>
          <w:sz w:val="14"/>
        </w:rPr>
        <w:t>.1 The general threat to public health that is posed by antimicrobial resistance is also well-</w:t>
      </w:r>
      <w:proofErr w:type="spellStart"/>
      <w:r w:rsidRPr="00D72482">
        <w:rPr>
          <w:rFonts w:eastAsia="Calibri"/>
          <w:sz w:val="14"/>
        </w:rPr>
        <w:t>recognised</w:t>
      </w:r>
      <w:proofErr w:type="spellEnd"/>
      <w:r w:rsidRPr="00D72482">
        <w:rPr>
          <w:rFonts w:eastAsia="Calibri"/>
          <w:sz w:val="14"/>
        </w:rPr>
        <w:t xml:space="preserve"> as an area in need of pharmaceutical innovation. </w:t>
      </w:r>
      <w:r w:rsidRPr="00BF1CFB">
        <w:rPr>
          <w:rFonts w:eastAsia="Calibri"/>
          <w:highlight w:val="yellow"/>
          <w:u w:val="single"/>
        </w:rPr>
        <w:t>Innovating</w:t>
      </w:r>
      <w:r w:rsidRPr="00BF1CFB">
        <w:rPr>
          <w:rFonts w:eastAsia="Calibri"/>
          <w:sz w:val="14"/>
          <w:highlight w:val="yellow"/>
        </w:rPr>
        <w:t xml:space="preserve"> </w:t>
      </w:r>
      <w:r w:rsidRPr="00D72482">
        <w:rPr>
          <w:rFonts w:eastAsia="Calibri"/>
          <w:sz w:val="14"/>
        </w:rPr>
        <w:t xml:space="preserve">in response to these challenges </w:t>
      </w:r>
      <w:r w:rsidRPr="00BF1CFB">
        <w:rPr>
          <w:rFonts w:eastAsia="Calibri"/>
          <w:highlight w:val="yellow"/>
          <w:u w:val="single"/>
        </w:rPr>
        <w:t xml:space="preserve">does not </w:t>
      </w:r>
      <w:r w:rsidRPr="00C110C4">
        <w:rPr>
          <w:rFonts w:eastAsia="Calibri"/>
          <w:u w:val="single"/>
        </w:rPr>
        <w:t xml:space="preserve">always </w:t>
      </w:r>
      <w:r w:rsidRPr="00BF1CFB">
        <w:rPr>
          <w:rFonts w:eastAsia="Calibri"/>
          <w:highlight w:val="yellow"/>
          <w:u w:val="single"/>
        </w:rPr>
        <w:t xml:space="preserve">align </w:t>
      </w:r>
      <w:r w:rsidRPr="00C110C4">
        <w:rPr>
          <w:rFonts w:eastAsia="Calibri"/>
          <w:u w:val="single"/>
        </w:rPr>
        <w:t xml:space="preserve">well </w:t>
      </w:r>
      <w:r w:rsidRPr="00BF1CFB">
        <w:rPr>
          <w:rFonts w:eastAsia="Calibri"/>
          <w:highlight w:val="yellow"/>
          <w:u w:val="single"/>
        </w:rPr>
        <w:t>with pharmaceutical industry commercial models</w:t>
      </w:r>
      <w:r w:rsidRPr="00C110C4">
        <w:rPr>
          <w:rFonts w:eastAsia="Calibri"/>
          <w:u w:val="single"/>
        </w:rPr>
        <w:t xml:space="preserve">, shareholder expectations </w:t>
      </w:r>
      <w:r w:rsidRPr="00BF1CFB">
        <w:rPr>
          <w:rFonts w:eastAsia="Calibri"/>
          <w:highlight w:val="yellow"/>
          <w:u w:val="single"/>
        </w:rPr>
        <w:t>and competition</w:t>
      </w:r>
      <w:r w:rsidRPr="00BF1CFB">
        <w:rPr>
          <w:rFonts w:eastAsia="Calibri"/>
          <w:sz w:val="14"/>
          <w:highlight w:val="yellow"/>
        </w:rPr>
        <w:t xml:space="preserve"> </w:t>
      </w:r>
      <w:r w:rsidRPr="00D72482">
        <w:rPr>
          <w:rFonts w:eastAsia="Calibri"/>
          <w:sz w:val="14"/>
        </w:rPr>
        <w:t xml:space="preserve">within the industry. However, </w:t>
      </w:r>
      <w:r w:rsidRPr="00C110C4">
        <w:rPr>
          <w:rFonts w:eastAsia="Calibri"/>
          <w:u w:val="single"/>
        </w:rPr>
        <w:t xml:space="preserve">the </w:t>
      </w:r>
      <w:r w:rsidRPr="00BF1CFB">
        <w:rPr>
          <w:rFonts w:eastAsia="Calibri"/>
          <w:highlight w:val="yellow"/>
          <w:u w:val="single"/>
        </w:rPr>
        <w:t xml:space="preserve">expertise, </w:t>
      </w:r>
      <w:proofErr w:type="gramStart"/>
      <w:r w:rsidRPr="00BF1CFB">
        <w:rPr>
          <w:rFonts w:eastAsia="Calibri"/>
          <w:highlight w:val="yellow"/>
          <w:u w:val="single"/>
        </w:rPr>
        <w:t>networks</w:t>
      </w:r>
      <w:proofErr w:type="gramEnd"/>
      <w:r w:rsidRPr="00BF1CFB">
        <w:rPr>
          <w:rFonts w:eastAsia="Calibri"/>
          <w:highlight w:val="yellow"/>
          <w:u w:val="single"/>
        </w:rPr>
        <w:t xml:space="preserve"> and infrastructure that industry has</w:t>
      </w:r>
      <w:r w:rsidRPr="00BF1CFB">
        <w:rPr>
          <w:rFonts w:eastAsia="Calibri"/>
          <w:sz w:val="14"/>
          <w:highlight w:val="yellow"/>
        </w:rPr>
        <w:t xml:space="preserve"> </w:t>
      </w:r>
      <w:r w:rsidRPr="00D72482">
        <w:rPr>
          <w:rFonts w:eastAsia="Calibri"/>
          <w:sz w:val="14"/>
        </w:rPr>
        <w:t xml:space="preserve">within its reach, </w:t>
      </w:r>
      <w:r w:rsidRPr="00C110C4">
        <w:rPr>
          <w:rFonts w:eastAsia="Calibri"/>
          <w:u w:val="single"/>
        </w:rPr>
        <w:t>as well as public expectations and</w:t>
      </w:r>
      <w:r w:rsidRPr="00D72482">
        <w:rPr>
          <w:rFonts w:eastAsia="Calibri"/>
          <w:sz w:val="14"/>
        </w:rPr>
        <w:t xml:space="preserve"> the </w:t>
      </w:r>
      <w:r w:rsidRPr="00C110C4">
        <w:rPr>
          <w:rFonts w:eastAsia="Calibri"/>
          <w:u w:val="single"/>
        </w:rPr>
        <w:t xml:space="preserve">moral imperative, </w:t>
      </w:r>
      <w:r w:rsidRPr="00BF1CFB">
        <w:rPr>
          <w:rFonts w:eastAsia="Calibri"/>
          <w:highlight w:val="yellow"/>
          <w:u w:val="single"/>
        </w:rPr>
        <w:t>make pharma</w:t>
      </w:r>
      <w:r w:rsidRPr="00C110C4">
        <w:rPr>
          <w:rFonts w:eastAsia="Calibri"/>
          <w:u w:val="single"/>
        </w:rPr>
        <w:t>ceutical companies</w:t>
      </w:r>
      <w:r w:rsidRPr="00D72482">
        <w:rPr>
          <w:rFonts w:eastAsia="Calibri"/>
          <w:sz w:val="14"/>
        </w:rPr>
        <w:t xml:space="preserve"> and the wider life sciences sector </w:t>
      </w:r>
      <w:r w:rsidRPr="00CD7DDA">
        <w:rPr>
          <w:rFonts w:eastAsia="Calibri"/>
          <w:u w:val="single"/>
        </w:rPr>
        <w:t xml:space="preserve">an </w:t>
      </w:r>
      <w:r w:rsidRPr="00BF1CFB">
        <w:rPr>
          <w:rFonts w:eastAsia="Calibri"/>
          <w:highlight w:val="yellow"/>
          <w:u w:val="single"/>
        </w:rPr>
        <w:t xml:space="preserve">indispensable </w:t>
      </w:r>
      <w:r w:rsidRPr="00CD7DDA">
        <w:rPr>
          <w:rFonts w:eastAsia="Calibri"/>
          <w:u w:val="single"/>
        </w:rPr>
        <w:t>partner</w:t>
      </w:r>
      <w:r w:rsidRPr="00CD7DDA">
        <w:rPr>
          <w:rFonts w:eastAsia="Calibri"/>
          <w:sz w:val="14"/>
        </w:rPr>
        <w:t xml:space="preserve"> </w:t>
      </w:r>
      <w:r w:rsidRPr="00D72482">
        <w:rPr>
          <w:rFonts w:eastAsia="Calibri"/>
          <w:sz w:val="14"/>
        </w:rPr>
        <w:t xml:space="preserve">in the search for solutions that save lives. This perspective argues for the need to establish more sustainable and scalable ways of </w:t>
      </w:r>
      <w:proofErr w:type="spellStart"/>
      <w:r w:rsidRPr="00D72482">
        <w:rPr>
          <w:rFonts w:eastAsia="Calibri"/>
          <w:sz w:val="14"/>
        </w:rPr>
        <w:t>incentivising</w:t>
      </w:r>
      <w:proofErr w:type="spellEnd"/>
      <w:r w:rsidRPr="00D72482">
        <w:rPr>
          <w:rFonts w:eastAsia="Calibri"/>
          <w:sz w:val="14"/>
        </w:rPr>
        <w:t xml:space="preserve"> pharmaceutical innovation in response to infectious disease threats to public health. It considers both past and current examples of efforts to </w:t>
      </w:r>
      <w:proofErr w:type="spellStart"/>
      <w:r w:rsidRPr="00D72482">
        <w:rPr>
          <w:rFonts w:eastAsia="Calibri"/>
          <w:sz w:val="14"/>
        </w:rPr>
        <w:t>mobilise</w:t>
      </w:r>
      <w:proofErr w:type="spellEnd"/>
      <w:r w:rsidRPr="00D72482">
        <w:rPr>
          <w:rFonts w:eastAsia="Calibri"/>
          <w:sz w:val="14"/>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w:t>
      </w:r>
      <w:r w:rsidRPr="00D72482">
        <w:rPr>
          <w:rFonts w:eastAsia="Calibri"/>
          <w:sz w:val="14"/>
        </w:rPr>
        <w:lastRenderedPageBreak/>
        <w:t xml:space="preserve">companies in the sector. 2 It is therefore unsurprising that </w:t>
      </w:r>
      <w:r w:rsidRPr="00C110C4">
        <w:rPr>
          <w:rFonts w:eastAsia="Calibri"/>
          <w:u w:val="single"/>
        </w:rPr>
        <w:t xml:space="preserve">we are seeing </w:t>
      </w:r>
      <w:r w:rsidRPr="00BF1CFB">
        <w:rPr>
          <w:rFonts w:eastAsia="Calibri"/>
          <w:highlight w:val="yellow"/>
          <w:u w:val="single"/>
        </w:rPr>
        <w:t>industry-wide efforts</w:t>
      </w:r>
      <w:r w:rsidRPr="00C110C4">
        <w:rPr>
          <w:rFonts w:eastAsia="Calibri"/>
          <w:u w:val="single"/>
        </w:rPr>
        <w:t xml:space="preserve"> unfold at unprecedented scale and pace.</w:t>
      </w:r>
      <w:r w:rsidRPr="00D72482">
        <w:rPr>
          <w:rFonts w:eastAsia="Calibri"/>
          <w:sz w:val="14"/>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Examples </w:t>
      </w:r>
      <w:r w:rsidRPr="00BF1CFB">
        <w:rPr>
          <w:rFonts w:eastAsia="Calibri"/>
          <w:highlight w:val="yellow"/>
          <w:u w:val="single"/>
        </w:rPr>
        <w:t>include pharma</w:t>
      </w:r>
      <w:r w:rsidRPr="00C110C4">
        <w:rPr>
          <w:rFonts w:eastAsia="Calibri"/>
          <w:u w:val="single"/>
        </w:rPr>
        <w:t xml:space="preserve">ceutical companies </w:t>
      </w:r>
      <w:r w:rsidRPr="00BF1CFB">
        <w:rPr>
          <w:rFonts w:eastAsia="Calibri"/>
          <w:highlight w:val="yellow"/>
          <w:u w:val="single"/>
        </w:rPr>
        <w:t xml:space="preserve">donating existing compounds to assess </w:t>
      </w:r>
      <w:r w:rsidRPr="00C110C4">
        <w:rPr>
          <w:rFonts w:eastAsia="Calibri"/>
          <w:u w:val="single"/>
        </w:rPr>
        <w:t xml:space="preserve">their </w:t>
      </w:r>
      <w:r w:rsidRPr="00BF1CFB">
        <w:rPr>
          <w:rFonts w:eastAsia="Calibri"/>
          <w:highlight w:val="yellow"/>
          <w:u w:val="single"/>
        </w:rPr>
        <w:t>utility</w:t>
      </w:r>
      <w:r w:rsidRPr="00BF1CFB">
        <w:rPr>
          <w:rFonts w:eastAsia="Calibri"/>
          <w:sz w:val="14"/>
          <w:highlight w:val="yellow"/>
        </w:rPr>
        <w:t xml:space="preserve"> </w:t>
      </w:r>
      <w:r w:rsidRPr="00D72482">
        <w:rPr>
          <w:rFonts w:eastAsia="Calibri"/>
          <w:sz w:val="14"/>
        </w:rPr>
        <w:t xml:space="preserve">in the fight </w:t>
      </w:r>
      <w:r w:rsidRPr="00BF1CFB">
        <w:rPr>
          <w:rStyle w:val="StyleUnderline"/>
          <w:highlight w:val="yellow"/>
        </w:rPr>
        <w:t>against COVID</w:t>
      </w:r>
      <w:r>
        <w:rPr>
          <w:rStyle w:val="StyleUnderline"/>
        </w:rPr>
        <w:t>-</w:t>
      </w:r>
      <w:r w:rsidRPr="00CD7DDA">
        <w:rPr>
          <w:rStyle w:val="StyleUnderline"/>
        </w:rPr>
        <w:t xml:space="preserve">19; </w:t>
      </w:r>
      <w:r w:rsidRPr="00BF1CFB">
        <w:rPr>
          <w:rStyle w:val="StyleUnderline"/>
          <w:highlight w:val="yellow"/>
        </w:rPr>
        <w:t>screening</w:t>
      </w:r>
      <w:r w:rsidRPr="00BF1CFB">
        <w:rPr>
          <w:rFonts w:eastAsia="Calibri"/>
          <w:highlight w:val="yellow"/>
          <w:u w:val="single"/>
        </w:rPr>
        <w:t xml:space="preserve"> existing compound libraries </w:t>
      </w:r>
      <w:r w:rsidRPr="00C110C4">
        <w:rPr>
          <w:rFonts w:eastAsia="Calibri"/>
          <w:u w:val="single"/>
        </w:rPr>
        <w:t>in-house or with partners to see if they can be repurposed; accelerating trials</w:t>
      </w:r>
      <w:r w:rsidRPr="00D72482">
        <w:rPr>
          <w:rFonts w:eastAsia="Calibri"/>
          <w:sz w:val="14"/>
        </w:rPr>
        <w:t xml:space="preserve"> for potentially effective medicine or vaccine candidates; </w:t>
      </w:r>
      <w:r w:rsidRPr="00BF1CFB">
        <w:rPr>
          <w:rFonts w:eastAsia="Calibri"/>
          <w:highlight w:val="yellow"/>
          <w:u w:val="single"/>
        </w:rPr>
        <w:t xml:space="preserve">and </w:t>
      </w:r>
      <w:r w:rsidRPr="00C110C4">
        <w:rPr>
          <w:rFonts w:eastAsia="Calibri"/>
          <w:u w:val="single"/>
        </w:rPr>
        <w:t xml:space="preserve">in some cases rapidly </w:t>
      </w:r>
      <w:r w:rsidRPr="00BF1CFB">
        <w:rPr>
          <w:rFonts w:eastAsia="Calibri"/>
          <w:highlight w:val="yellow"/>
          <w:u w:val="single"/>
        </w:rPr>
        <w:t xml:space="preserve">accelerating </w:t>
      </w:r>
      <w:r w:rsidRPr="00C110C4">
        <w:rPr>
          <w:rFonts w:eastAsia="Calibri"/>
          <w:u w:val="single"/>
        </w:rPr>
        <w:t xml:space="preserve">in-house </w:t>
      </w:r>
      <w:r w:rsidRPr="00BF1CFB">
        <w:rPr>
          <w:rFonts w:eastAsia="Calibri"/>
          <w:highlight w:val="yellow"/>
          <w:u w:val="single"/>
        </w:rPr>
        <w:t>r</w:t>
      </w:r>
      <w:r w:rsidRPr="00C110C4">
        <w:rPr>
          <w:rFonts w:eastAsia="Calibri"/>
          <w:u w:val="single"/>
        </w:rPr>
        <w:t xml:space="preserve">esearch </w:t>
      </w:r>
      <w:r w:rsidRPr="00BF1CFB">
        <w:rPr>
          <w:rFonts w:eastAsia="Calibri"/>
          <w:highlight w:val="yellow"/>
          <w:u w:val="single"/>
        </w:rPr>
        <w:t>and d</w:t>
      </w:r>
      <w:r w:rsidRPr="00C110C4">
        <w:rPr>
          <w:rFonts w:eastAsia="Calibri"/>
          <w:u w:val="single"/>
        </w:rPr>
        <w:t xml:space="preserve">evelopment </w:t>
      </w:r>
      <w:r w:rsidRPr="00D72482">
        <w:rPr>
          <w:rFonts w:eastAsia="Calibri"/>
          <w:sz w:val="14"/>
        </w:rPr>
        <w:t xml:space="preserve">to discover new treatments or vaccine agents and develop diagnostics </w:t>
      </w:r>
      <w:r w:rsidRPr="00FE5FAC">
        <w:rPr>
          <w:sz w:val="14"/>
          <w:szCs w:val="14"/>
        </w:rPr>
        <w:t>tests.3,4 Pharmaceutical companies are collaborating with each other in some of these efforts and participating in global R&amp;D partnerships (such as the Innovative Medicines Initiative effort to accelerate the development of potential therapies for COVID-19) and supporting national</w:t>
      </w:r>
      <w:r w:rsidRPr="00D72482">
        <w:rPr>
          <w:rFonts w:eastAsia="Calibri"/>
          <w:sz w:val="14"/>
        </w:rPr>
        <w:t xml:space="preserve">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D72482">
        <w:rPr>
          <w:rFonts w:eastAsia="Calibri"/>
          <w:sz w:val="14"/>
        </w:rPr>
        <w:t>realised</w:t>
      </w:r>
      <w:proofErr w:type="spellEnd"/>
      <w:r w:rsidRPr="00D72482">
        <w:rPr>
          <w:rFonts w:eastAsia="Calibri"/>
          <w:sz w:val="14"/>
        </w:rPr>
        <w:t xml:space="preserve"> across the industry, </w:t>
      </w:r>
      <w:r w:rsidRPr="00C110C4">
        <w:rPr>
          <w:rFonts w:eastAsia="Calibri"/>
          <w:u w:val="single"/>
        </w:rPr>
        <w:t>there are likely to be relatively few companies that are ‘commercial’ winners</w:t>
      </w:r>
      <w:r w:rsidRPr="00D72482">
        <w:rPr>
          <w:rFonts w:eastAsia="Calibri"/>
          <w:sz w:val="14"/>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 xml:space="preserve">in the </w:t>
      </w:r>
      <w:r w:rsidRPr="00BF1CFB">
        <w:rPr>
          <w:rFonts w:eastAsia="Calibri"/>
          <w:highlight w:val="yellow"/>
          <w:u w:val="single"/>
        </w:rPr>
        <w:t>United States AbbVie</w:t>
      </w:r>
      <w:r w:rsidRPr="00C110C4">
        <w:rPr>
          <w:rFonts w:eastAsia="Calibri"/>
          <w:u w:val="single"/>
        </w:rPr>
        <w:t xml:space="preserve"> has </w:t>
      </w:r>
      <w:r w:rsidRPr="00BF1CFB">
        <w:rPr>
          <w:rFonts w:eastAsia="Calibri"/>
          <w:highlight w:val="yellow"/>
          <w:u w:val="single"/>
        </w:rPr>
        <w:t>waived i</w:t>
      </w:r>
      <w:r w:rsidRPr="00C110C4">
        <w:rPr>
          <w:rFonts w:eastAsia="Calibri"/>
          <w:u w:val="single"/>
        </w:rPr>
        <w:t xml:space="preserve">ntellectual </w:t>
      </w:r>
      <w:r w:rsidRPr="00BF1CFB">
        <w:rPr>
          <w:rFonts w:eastAsia="Calibri"/>
          <w:highlight w:val="yellow"/>
          <w:u w:val="single"/>
        </w:rPr>
        <w:t>p</w:t>
      </w:r>
      <w:r w:rsidRPr="00C110C4">
        <w:rPr>
          <w:rFonts w:eastAsia="Calibri"/>
          <w:u w:val="single"/>
        </w:rPr>
        <w:t xml:space="preserve">roperty rights </w:t>
      </w:r>
      <w:r w:rsidRPr="00BF1CFB">
        <w:rPr>
          <w:rFonts w:eastAsia="Calibri"/>
          <w:highlight w:val="yellow"/>
          <w:u w:val="single"/>
        </w:rPr>
        <w:t xml:space="preserve">for </w:t>
      </w:r>
      <w:r w:rsidRPr="00C110C4">
        <w:rPr>
          <w:rFonts w:eastAsia="Calibri"/>
          <w:u w:val="single"/>
        </w:rPr>
        <w:t xml:space="preserve">an existing combination </w:t>
      </w:r>
      <w:r w:rsidRPr="00BF1CFB">
        <w:rPr>
          <w:rFonts w:eastAsia="Calibri"/>
          <w:highlight w:val="yellow"/>
          <w:u w:val="single"/>
        </w:rPr>
        <w:t xml:space="preserve">product </w:t>
      </w:r>
      <w:r w:rsidRPr="00C110C4">
        <w:rPr>
          <w:rFonts w:eastAsia="Calibri"/>
          <w:u w:val="single"/>
        </w:rPr>
        <w:t xml:space="preserve">that is being tested </w:t>
      </w:r>
      <w:r w:rsidRPr="00BF1CFB">
        <w:rPr>
          <w:rFonts w:eastAsia="Calibri"/>
          <w:highlight w:val="yellow"/>
          <w:u w:val="single"/>
        </w:rPr>
        <w:t xml:space="preserve">for </w:t>
      </w:r>
      <w:r w:rsidRPr="00C110C4">
        <w:rPr>
          <w:rFonts w:eastAsia="Calibri"/>
          <w:u w:val="single"/>
        </w:rPr>
        <w:t xml:space="preserve">therapeutic </w:t>
      </w:r>
      <w:r w:rsidRPr="00BF1CFB">
        <w:rPr>
          <w:rFonts w:eastAsia="Calibri"/>
          <w:highlight w:val="yellow"/>
          <w:u w:val="single"/>
        </w:rPr>
        <w:t>potential against COVID</w:t>
      </w:r>
      <w:r w:rsidRPr="00C110C4">
        <w:rPr>
          <w:rFonts w:eastAsia="Calibri"/>
          <w:u w:val="single"/>
        </w:rPr>
        <w:t>-19</w:t>
      </w:r>
      <w:r w:rsidRPr="00D72482">
        <w:rPr>
          <w:rFonts w:eastAsia="Calibri"/>
          <w:sz w:val="14"/>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D72482">
        <w:rPr>
          <w:rFonts w:eastAsia="Calibri"/>
          <w:sz w:val="14"/>
        </w:rPr>
        <w:t>mobilising</w:t>
      </w:r>
      <w:proofErr w:type="spellEnd"/>
      <w:r w:rsidRPr="00D72482">
        <w:rPr>
          <w:rFonts w:eastAsia="Calibri"/>
          <w:sz w:val="14"/>
        </w:rPr>
        <w:t xml:space="preserve"> substantial efforts to rise to the COVID-19 challenge at hand. </w:t>
      </w:r>
      <w:r w:rsidRPr="009D68C6">
        <w:rPr>
          <w:rStyle w:val="StyleUnderline"/>
        </w:rPr>
        <w:t xml:space="preserve">However, </w:t>
      </w:r>
      <w:r w:rsidRPr="00BF1CFB">
        <w:rPr>
          <w:rStyle w:val="StyleUnderline"/>
          <w:highlight w:val="yellow"/>
        </w:rPr>
        <w:t>we need to consider how pharma</w:t>
      </w:r>
      <w:r w:rsidRPr="009D68C6">
        <w:rPr>
          <w:rStyle w:val="StyleUnderline"/>
        </w:rPr>
        <w:t xml:space="preserve">ceutical </w:t>
      </w:r>
      <w:r w:rsidRPr="00BF1CFB">
        <w:rPr>
          <w:rStyle w:val="StyleUnderline"/>
          <w:highlight w:val="yellow"/>
        </w:rPr>
        <w:t xml:space="preserve">innovation </w:t>
      </w:r>
      <w:r w:rsidRPr="009D68C6">
        <w:rPr>
          <w:rStyle w:val="StyleUnderline"/>
        </w:rPr>
        <w:t xml:space="preserve">for responding to emerging infectious diseases </w:t>
      </w:r>
      <w:r w:rsidRPr="00BF1CFB">
        <w:rPr>
          <w:rStyle w:val="StyleUnderline"/>
          <w:highlight w:val="yellow"/>
        </w:rPr>
        <w:t xml:space="preserve">can </w:t>
      </w:r>
      <w:r w:rsidRPr="009D68C6">
        <w:rPr>
          <w:rStyle w:val="StyleUnderline"/>
        </w:rPr>
        <w:t xml:space="preserve">best </w:t>
      </w:r>
      <w:r w:rsidRPr="00BF1CFB">
        <w:rPr>
          <w:rStyle w:val="StyleUnderline"/>
          <w:highlight w:val="yellow"/>
        </w:rPr>
        <w:t>be enabled beyond the current crisis</w:t>
      </w:r>
      <w:r w:rsidRPr="009D68C6">
        <w:rPr>
          <w:rStyle w:val="StyleUnderline"/>
        </w:rPr>
        <w:t xml:space="preserve">. Many public health </w:t>
      </w:r>
      <w:r w:rsidRPr="00BF1CFB">
        <w:rPr>
          <w:rStyle w:val="StyleUnderline"/>
          <w:highlight w:val="yellow"/>
        </w:rPr>
        <w:t xml:space="preserve">threats (including </w:t>
      </w:r>
      <w:r w:rsidRPr="009D68C6">
        <w:rPr>
          <w:rStyle w:val="StyleUnderline"/>
        </w:rPr>
        <w:t xml:space="preserve">those associated with other </w:t>
      </w:r>
      <w:r w:rsidRPr="00BF1CFB">
        <w:rPr>
          <w:rStyle w:val="StyleUnderline"/>
          <w:highlight w:val="yellow"/>
        </w:rPr>
        <w:t>infectious diseases, bioterrorism</w:t>
      </w:r>
      <w:r w:rsidRPr="00BF1CFB">
        <w:rPr>
          <w:rFonts w:eastAsia="Calibri"/>
          <w:highlight w:val="yellow"/>
          <w:u w:val="single"/>
        </w:rPr>
        <w:t xml:space="preserve"> </w:t>
      </w:r>
      <w:r w:rsidRPr="00C110C4">
        <w:rPr>
          <w:rFonts w:eastAsia="Calibri"/>
          <w:u w:val="single"/>
        </w:rPr>
        <w:t xml:space="preserve">agents and antimicrobial resistance) </w:t>
      </w:r>
      <w:r w:rsidRPr="00BF1CFB">
        <w:rPr>
          <w:rFonts w:eastAsia="Calibri"/>
          <w:highlight w:val="yellow"/>
          <w:u w:val="single"/>
        </w:rPr>
        <w:t>are urgently in need of pharma</w:t>
      </w:r>
      <w:r w:rsidRPr="00C110C4">
        <w:rPr>
          <w:rFonts w:eastAsia="Calibri"/>
          <w:u w:val="single"/>
        </w:rPr>
        <w:t xml:space="preserve">ceutical </w:t>
      </w:r>
      <w:r w:rsidRPr="00BF1CFB">
        <w:rPr>
          <w:rFonts w:eastAsia="Calibri"/>
          <w:highlight w:val="yellow"/>
          <w:u w:val="single"/>
        </w:rPr>
        <w:t>innovation</w:t>
      </w:r>
      <w:r w:rsidRPr="00D72482">
        <w:rPr>
          <w:rFonts w:eastAsia="Calibri"/>
          <w:sz w:val="14"/>
        </w:rPr>
        <w:t xml:space="preserve">, even if their impacts are not as visible to society as COVID-19 is in the immediate term. </w:t>
      </w:r>
      <w:r w:rsidRPr="00C110C4">
        <w:rPr>
          <w:rFonts w:eastAsia="Calibri"/>
          <w:u w:val="single"/>
        </w:rPr>
        <w:t xml:space="preserve">The </w:t>
      </w:r>
      <w:r w:rsidRPr="00BF1CFB">
        <w:rPr>
          <w:rFonts w:eastAsia="Calibri"/>
          <w:highlight w:val="yellow"/>
          <w:u w:val="single"/>
        </w:rPr>
        <w:t>pharma</w:t>
      </w:r>
      <w:r w:rsidRPr="00C110C4">
        <w:rPr>
          <w:rFonts w:eastAsia="Calibri"/>
          <w:u w:val="single"/>
        </w:rPr>
        <w:t xml:space="preserve">ceutical industry has </w:t>
      </w:r>
      <w:r w:rsidRPr="00BF1CFB">
        <w:rPr>
          <w:rFonts w:eastAsia="Calibri"/>
          <w:highlight w:val="yellow"/>
          <w:u w:val="single"/>
        </w:rPr>
        <w:t xml:space="preserve">responded to previous public health emergencies </w:t>
      </w:r>
      <w:r w:rsidRPr="00C110C4">
        <w:rPr>
          <w:rFonts w:eastAsia="Calibri"/>
          <w:u w:val="single"/>
        </w:rPr>
        <w:t xml:space="preserve">associated with infectious disease in recent times – </w:t>
      </w:r>
      <w:r w:rsidRPr="00BF1CFB">
        <w:rPr>
          <w:rFonts w:eastAsia="Calibri"/>
          <w:highlight w:val="yellow"/>
          <w:u w:val="single"/>
        </w:rPr>
        <w:t>for example</w:t>
      </w:r>
      <w:r w:rsidRPr="00BF1CFB">
        <w:rPr>
          <w:rFonts w:eastAsia="Calibri"/>
          <w:sz w:val="14"/>
          <w:highlight w:val="yellow"/>
        </w:rPr>
        <w:t xml:space="preserve"> </w:t>
      </w:r>
      <w:r w:rsidRPr="00D72482">
        <w:rPr>
          <w:rFonts w:eastAsia="Calibri"/>
          <w:sz w:val="14"/>
        </w:rPr>
        <w:t xml:space="preserve">those associated with </w:t>
      </w:r>
      <w:r w:rsidRPr="00BF1CFB">
        <w:rPr>
          <w:rFonts w:eastAsia="Calibri"/>
          <w:highlight w:val="yellow"/>
          <w:u w:val="single"/>
        </w:rPr>
        <w:t>Ebola and Zika</w:t>
      </w:r>
      <w:r w:rsidRPr="00BF1CFB">
        <w:rPr>
          <w:rFonts w:eastAsia="Calibri"/>
          <w:sz w:val="14"/>
          <w:highlight w:val="yellow"/>
        </w:rPr>
        <w:t xml:space="preserve"> </w:t>
      </w:r>
      <w:r w:rsidRPr="00D72482">
        <w:rPr>
          <w:rFonts w:eastAsia="Calibri"/>
          <w:sz w:val="14"/>
        </w:rPr>
        <w:t xml:space="preserve">outbreaks.11 However, </w:t>
      </w:r>
      <w:r w:rsidRPr="00C110C4">
        <w:rPr>
          <w:rFonts w:eastAsia="Calibri"/>
          <w:u w:val="single"/>
        </w:rPr>
        <w:t xml:space="preserve">it has done so to a lesser scale than for </w:t>
      </w:r>
      <w:r w:rsidRPr="00BF1CFB">
        <w:rPr>
          <w:rFonts w:eastAsia="Calibri"/>
          <w:highlight w:val="yellow"/>
          <w:u w:val="single"/>
        </w:rPr>
        <w:t>COVID</w:t>
      </w:r>
      <w:r w:rsidRPr="00C110C4">
        <w:rPr>
          <w:rFonts w:eastAsia="Calibri"/>
          <w:u w:val="single"/>
        </w:rPr>
        <w:t>-19 and with contributions from fewer companies</w:t>
      </w:r>
      <w:r w:rsidRPr="00D72482">
        <w:rPr>
          <w:rFonts w:eastAsia="Calibri"/>
          <w:sz w:val="14"/>
        </w:rPr>
        <w:t xml:space="preserve">. Similarly, </w:t>
      </w:r>
      <w:r w:rsidRPr="00C110C4">
        <w:rPr>
          <w:rFonts w:eastAsia="Calibri"/>
          <w:u w:val="single"/>
        </w:rPr>
        <w:t>levels of activity in response to the threat of antimicrobial resistance are still low</w:t>
      </w:r>
      <w:r w:rsidRPr="00D72482">
        <w:rPr>
          <w:rFonts w:eastAsia="Calibri"/>
          <w:sz w:val="14"/>
        </w:rPr>
        <w:t xml:space="preserve">.12 There are important policy questions as to whether – and how – industry could engage with such public health threats to an even greater extent under improved innovation conditions. </w:t>
      </w:r>
    </w:p>
    <w:p w14:paraId="6A46BAFD" w14:textId="77777777" w:rsidR="00821D81" w:rsidRPr="00D36E10" w:rsidRDefault="00821D81" w:rsidP="00821D81"/>
    <w:p w14:paraId="36807A9D" w14:textId="09103811" w:rsidR="00821D81" w:rsidRPr="003D6FC2" w:rsidRDefault="00DF1F8D" w:rsidP="00821D81">
      <w:pPr>
        <w:keepNext/>
        <w:keepLines/>
        <w:spacing w:before="40" w:after="0"/>
        <w:outlineLvl w:val="3"/>
        <w:rPr>
          <w:rFonts w:eastAsia="MS Gothic"/>
          <w:b/>
          <w:iCs/>
          <w:sz w:val="26"/>
        </w:rPr>
      </w:pPr>
      <w:r>
        <w:rPr>
          <w:rFonts w:eastAsia="MS Gothic"/>
          <w:b/>
          <w:iCs/>
          <w:sz w:val="26"/>
        </w:rPr>
        <w:t xml:space="preserve">D. Impact: </w:t>
      </w:r>
      <w:r w:rsidR="00821D81" w:rsidRPr="00D36E10">
        <w:rPr>
          <w:rFonts w:eastAsia="MS Gothic"/>
          <w:b/>
          <w:iCs/>
          <w:sz w:val="26"/>
        </w:rPr>
        <w:t xml:space="preserve">That </w:t>
      </w:r>
      <w:r w:rsidR="00821D81" w:rsidRPr="003D6FC2">
        <w:rPr>
          <w:rFonts w:eastAsia="MS Gothic"/>
          <w:b/>
          <w:iCs/>
          <w:sz w:val="26"/>
        </w:rPr>
        <w:t>causes extinction, which outweighs.</w:t>
      </w:r>
    </w:p>
    <w:p w14:paraId="79ECB8CA" w14:textId="77777777" w:rsidR="00821D81" w:rsidRDefault="00821D81" w:rsidP="00821D81">
      <w:pPr>
        <w:rPr>
          <w:rFonts w:eastAsia="Cambria"/>
          <w:szCs w:val="16"/>
        </w:rPr>
      </w:pPr>
      <w:r w:rsidRPr="003D6FC2">
        <w:rPr>
          <w:rFonts w:eastAsia="Cambria"/>
          <w:b/>
          <w:bCs/>
          <w:sz w:val="26"/>
        </w:rPr>
        <w:t>Millett &amp; Snyder-Beattie 17</w:t>
      </w:r>
    </w:p>
    <w:p w14:paraId="097A22D5" w14:textId="77777777" w:rsidR="00821D81" w:rsidRPr="009A2B22" w:rsidRDefault="00821D81" w:rsidP="00821D81">
      <w:pPr>
        <w:rPr>
          <w:rFonts w:eastAsia="Cambria"/>
          <w:sz w:val="16"/>
          <w:szCs w:val="16"/>
        </w:rPr>
      </w:pPr>
      <w:r w:rsidRPr="009A2B22">
        <w:rPr>
          <w:rFonts w:eastAsia="Cambria"/>
          <w:sz w:val="16"/>
          <w:szCs w:val="16"/>
        </w:rPr>
        <w:t>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2D970C30" w14:textId="6CFEB885" w:rsidR="00821D81" w:rsidRPr="00D72482" w:rsidRDefault="00821D81" w:rsidP="00821D81">
      <w:pPr>
        <w:shd w:val="clear" w:color="auto" w:fill="FFFFFF"/>
        <w:rPr>
          <w:rFonts w:eastAsia="Cambria"/>
          <w:sz w:val="14"/>
        </w:rPr>
      </w:pPr>
      <w:r w:rsidRPr="00D72482">
        <w:rPr>
          <w:rFonts w:eastAsia="Cambria"/>
          <w:sz w:val="14"/>
        </w:rPr>
        <w:t>In the decades to come, </w:t>
      </w:r>
      <w:r w:rsidRPr="00BF1CFB">
        <w:rPr>
          <w:rFonts w:eastAsia="Cambria"/>
          <w:highlight w:val="yellow"/>
          <w:u w:val="single"/>
        </w:rPr>
        <w:t>advanced bioweapons </w:t>
      </w:r>
      <w:r w:rsidRPr="003D6FC2">
        <w:rPr>
          <w:rFonts w:eastAsia="Cambria"/>
          <w:u w:val="single"/>
        </w:rPr>
        <w:t>could </w:t>
      </w:r>
      <w:r w:rsidRPr="00BF1CFB">
        <w:rPr>
          <w:rFonts w:eastAsia="Cambria"/>
          <w:b/>
          <w:iCs/>
          <w:highlight w:val="yellow"/>
          <w:u w:val="single"/>
        </w:rPr>
        <w:t>threaten human</w:t>
      </w:r>
      <w:r w:rsidR="00082D6A" w:rsidRPr="00BF1CFB">
        <w:rPr>
          <w:rFonts w:eastAsia="Cambria"/>
          <w:b/>
          <w:iCs/>
          <w:highlight w:val="yellow"/>
          <w:u w:val="single"/>
        </w:rPr>
        <w:t xml:space="preserve"> </w:t>
      </w:r>
      <w:r w:rsidRPr="00BF1CFB">
        <w:rPr>
          <w:rFonts w:eastAsia="Cambria"/>
          <w:b/>
          <w:iCs/>
          <w:highlight w:val="yellow"/>
          <w:u w:val="single"/>
        </w:rPr>
        <w:t>existence</w:t>
      </w:r>
      <w:r w:rsidRPr="00D72482">
        <w:rPr>
          <w:rFonts w:eastAsia="Cambria"/>
          <w:sz w:val="14"/>
        </w:rPr>
        <w:t>. Al</w:t>
      </w:r>
      <w:r w:rsidRPr="00BF1CFB">
        <w:rPr>
          <w:rFonts w:eastAsia="Cambria"/>
          <w:highlight w:val="yellow"/>
          <w:u w:val="single"/>
        </w:rPr>
        <w:t>though</w:t>
      </w:r>
      <w:r w:rsidRPr="00D72482">
        <w:rPr>
          <w:rFonts w:eastAsia="Cambria"/>
          <w:sz w:val="14"/>
        </w:rPr>
        <w:t> the </w:t>
      </w:r>
      <w:r w:rsidRPr="00BF1CFB">
        <w:rPr>
          <w:rFonts w:eastAsia="Cambria"/>
          <w:b/>
          <w:iCs/>
          <w:highlight w:val="yellow"/>
          <w:u w:val="single"/>
        </w:rPr>
        <w:t>probability</w:t>
      </w:r>
      <w:r w:rsidRPr="00BF1CFB">
        <w:rPr>
          <w:rFonts w:eastAsia="Cambria"/>
          <w:sz w:val="14"/>
          <w:highlight w:val="yellow"/>
        </w:rPr>
        <w:t> </w:t>
      </w:r>
      <w:r w:rsidRPr="00D72482">
        <w:rPr>
          <w:rFonts w:eastAsia="Cambria"/>
          <w:sz w:val="14"/>
        </w:rPr>
        <w:t>of human extinction from bioweapons </w:t>
      </w:r>
      <w:r w:rsidRPr="00BF1CFB">
        <w:rPr>
          <w:rFonts w:eastAsia="Cambria"/>
          <w:b/>
          <w:iCs/>
          <w:highlight w:val="yellow"/>
          <w:u w:val="single"/>
        </w:rPr>
        <w:t>may</w:t>
      </w:r>
      <w:r w:rsidRPr="00BF1CFB">
        <w:rPr>
          <w:rFonts w:eastAsia="Cambria"/>
          <w:highlight w:val="yellow"/>
          <w:u w:val="single"/>
        </w:rPr>
        <w:t xml:space="preserve"> be low</w:t>
      </w:r>
      <w:r w:rsidRPr="003D6FC2">
        <w:rPr>
          <w:rFonts w:eastAsia="Cambria"/>
          <w:u w:val="single"/>
        </w:rPr>
        <w:t xml:space="preserve">, the </w:t>
      </w:r>
      <w:r w:rsidRPr="00BF1CFB">
        <w:rPr>
          <w:rFonts w:eastAsia="Cambria"/>
          <w:b/>
          <w:iCs/>
          <w:highlight w:val="yellow"/>
          <w:u w:val="single"/>
        </w:rPr>
        <w:t>expected value</w:t>
      </w:r>
      <w:r w:rsidRPr="00BF1CFB">
        <w:rPr>
          <w:rFonts w:eastAsia="Cambria"/>
          <w:highlight w:val="yellow"/>
          <w:u w:val="single"/>
        </w:rPr>
        <w:t xml:space="preserve"> of </w:t>
      </w:r>
      <w:r w:rsidRPr="00BF1CFB">
        <w:rPr>
          <w:rFonts w:eastAsia="Cambria"/>
          <w:b/>
          <w:iCs/>
          <w:highlight w:val="yellow"/>
          <w:u w:val="single"/>
        </w:rPr>
        <w:t>reducing</w:t>
      </w:r>
      <w:r w:rsidRPr="00BF1CFB">
        <w:rPr>
          <w:rFonts w:eastAsia="Cambria"/>
          <w:sz w:val="14"/>
          <w:highlight w:val="yellow"/>
        </w:rPr>
        <w:t xml:space="preserve"> </w:t>
      </w:r>
      <w:r w:rsidRPr="00D72482">
        <w:rPr>
          <w:rFonts w:eastAsia="Cambria"/>
          <w:sz w:val="14"/>
        </w:rPr>
        <w:t xml:space="preserve">the </w:t>
      </w:r>
      <w:r w:rsidRPr="00BF1CFB">
        <w:rPr>
          <w:rFonts w:eastAsia="Cambria"/>
          <w:highlight w:val="yellow"/>
          <w:u w:val="single"/>
        </w:rPr>
        <w:t>risk could </w:t>
      </w:r>
      <w:r w:rsidRPr="00BF1CFB">
        <w:rPr>
          <w:rFonts w:eastAsia="Cambria"/>
          <w:b/>
          <w:iCs/>
          <w:highlight w:val="yellow"/>
          <w:u w:val="single"/>
        </w:rPr>
        <w:t>still</w:t>
      </w:r>
      <w:r w:rsidRPr="00BF1CFB">
        <w:rPr>
          <w:rFonts w:eastAsia="Cambria"/>
          <w:highlight w:val="yellow"/>
          <w:u w:val="single"/>
        </w:rPr>
        <w:t> be </w:t>
      </w:r>
      <w:r w:rsidRPr="00BF1CFB">
        <w:rPr>
          <w:rFonts w:eastAsia="Cambria"/>
          <w:b/>
          <w:iCs/>
          <w:highlight w:val="yellow"/>
          <w:u w:val="single"/>
        </w:rPr>
        <w:t>large</w:t>
      </w:r>
      <w:r w:rsidRPr="003D6FC2">
        <w:rPr>
          <w:rFonts w:eastAsia="Cambria"/>
          <w:u w:val="single"/>
        </w:rPr>
        <w:t>, since</w:t>
      </w:r>
      <w:r w:rsidRPr="00D72482">
        <w:rPr>
          <w:rFonts w:eastAsia="Cambria"/>
          <w:sz w:val="14"/>
        </w:rPr>
        <w:t xml:space="preserve"> such </w:t>
      </w:r>
      <w:r w:rsidRPr="003D6FC2">
        <w:rPr>
          <w:rFonts w:eastAsia="Cambria"/>
          <w:u w:val="single"/>
        </w:rPr>
        <w:t>risks jeopardize</w:t>
      </w:r>
      <w:r w:rsidRPr="00D72482">
        <w:rPr>
          <w:rFonts w:eastAsia="Cambria"/>
          <w:sz w:val="14"/>
        </w:rPr>
        <w:t xml:space="preserve"> the existence of </w:t>
      </w:r>
      <w:r w:rsidRPr="00BF1CFB">
        <w:rPr>
          <w:rFonts w:eastAsia="Cambria"/>
          <w:b/>
          <w:iCs/>
          <w:highlight w:val="yellow"/>
          <w:u w:val="single"/>
        </w:rPr>
        <w:t>all future generations</w:t>
      </w:r>
      <w:r w:rsidRPr="00D72482">
        <w:rPr>
          <w:rFonts w:eastAsia="Cambria"/>
          <w:sz w:val="14"/>
        </w:rPr>
        <w:t>. We provide an overview of biotechnological extinction risk, make some rough initial estimates for how severe the risks might be, and compare the cost-effectiveness of reducing these extinction-level risks with existing biosecurity work. We find that </w:t>
      </w:r>
      <w:r w:rsidRPr="00BF1CFB">
        <w:rPr>
          <w:rFonts w:eastAsia="Cambria"/>
          <w:highlight w:val="yellow"/>
          <w:u w:val="single"/>
        </w:rPr>
        <w:t xml:space="preserve">reducing </w:t>
      </w:r>
      <w:r w:rsidRPr="002D4641">
        <w:rPr>
          <w:rFonts w:eastAsia="Cambria"/>
          <w:u w:val="single"/>
        </w:rPr>
        <w:t xml:space="preserve">human </w:t>
      </w:r>
      <w:r w:rsidRPr="00BF1CFB">
        <w:rPr>
          <w:rFonts w:eastAsia="Cambria"/>
          <w:highlight w:val="yellow"/>
          <w:u w:val="single"/>
        </w:rPr>
        <w:t xml:space="preserve">extinction risk can be more cost-effective than reducing smaller-scale </w:t>
      </w:r>
      <w:r w:rsidRPr="003D6FC2">
        <w:rPr>
          <w:rFonts w:eastAsia="Cambria"/>
          <w:u w:val="single"/>
        </w:rPr>
        <w:t xml:space="preserve">risks, </w:t>
      </w:r>
      <w:r w:rsidRPr="00BF1CFB">
        <w:rPr>
          <w:rFonts w:eastAsia="Cambria"/>
          <w:highlight w:val="yellow"/>
          <w:u w:val="single"/>
        </w:rPr>
        <w:t xml:space="preserve">even </w:t>
      </w:r>
      <w:r w:rsidRPr="003D6FC2">
        <w:rPr>
          <w:rFonts w:eastAsia="Cambria"/>
          <w:u w:val="single"/>
        </w:rPr>
        <w:t xml:space="preserve">when </w:t>
      </w:r>
      <w:r w:rsidRPr="00BF1CFB">
        <w:rPr>
          <w:rFonts w:eastAsia="Cambria"/>
          <w:highlight w:val="yellow"/>
          <w:u w:val="single"/>
        </w:rPr>
        <w:t>using conservative estimates</w:t>
      </w:r>
      <w:r w:rsidRPr="003D6FC2">
        <w:rPr>
          <w:rFonts w:eastAsia="Cambria"/>
          <w:u w:val="single"/>
        </w:rPr>
        <w:t>. This suggests that the </w:t>
      </w:r>
      <w:r w:rsidRPr="00BF1CFB">
        <w:rPr>
          <w:rFonts w:eastAsia="Cambria"/>
          <w:highlight w:val="yellow"/>
          <w:u w:val="single"/>
        </w:rPr>
        <w:t>risks are not low enough to ignore </w:t>
      </w:r>
      <w:r w:rsidRPr="003D6FC2">
        <w:rPr>
          <w:rFonts w:eastAsia="Cambria"/>
          <w:u w:val="single"/>
        </w:rPr>
        <w:t>and that </w:t>
      </w:r>
      <w:r w:rsidRPr="00BF1CFB">
        <w:rPr>
          <w:rFonts w:eastAsia="Cambria"/>
          <w:highlight w:val="yellow"/>
          <w:u w:val="single"/>
        </w:rPr>
        <w:t xml:space="preserve">more ought to be done to prevent </w:t>
      </w:r>
      <w:r w:rsidRPr="003D6FC2">
        <w:rPr>
          <w:rFonts w:eastAsia="Cambria"/>
          <w:u w:val="single"/>
        </w:rPr>
        <w:t xml:space="preserve">the </w:t>
      </w:r>
      <w:r w:rsidRPr="00BF1CFB">
        <w:rPr>
          <w:rFonts w:eastAsia="Cambria"/>
          <w:highlight w:val="yellow"/>
          <w:u w:val="single"/>
        </w:rPr>
        <w:t xml:space="preserve">worst-case </w:t>
      </w:r>
      <w:r w:rsidRPr="003D6FC2">
        <w:rPr>
          <w:rFonts w:eastAsia="Cambria"/>
          <w:u w:val="single"/>
        </w:rPr>
        <w:t>scenarios.</w:t>
      </w:r>
      <w:r w:rsidRPr="00D72482">
        <w:rPr>
          <w:rFonts w:eastAsia="Cambria"/>
          <w:sz w:val="14"/>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 xml:space="preserve">the expected value of reducing these risks is large, especially since </w:t>
      </w:r>
      <w:r w:rsidRPr="00BF1CFB">
        <w:rPr>
          <w:rFonts w:eastAsia="Cambria"/>
          <w:highlight w:val="yellow"/>
          <w:u w:val="single"/>
        </w:rPr>
        <w:t xml:space="preserve">such risks jeopardize </w:t>
      </w:r>
      <w:r w:rsidRPr="003D6FC2">
        <w:rPr>
          <w:rFonts w:eastAsia="Cambria"/>
          <w:u w:val="single"/>
        </w:rPr>
        <w:t xml:space="preserve">the </w:t>
      </w:r>
      <w:r w:rsidRPr="00BF1CFB">
        <w:rPr>
          <w:rFonts w:eastAsia="Cambria"/>
          <w:highlight w:val="yellow"/>
          <w:u w:val="single"/>
        </w:rPr>
        <w:t xml:space="preserve">existence of all future human </w:t>
      </w:r>
      <w:r w:rsidRPr="003D6FC2">
        <w:rPr>
          <w:rFonts w:eastAsia="Cambria"/>
          <w:u w:val="single"/>
        </w:rPr>
        <w:t>lives.</w:t>
      </w:r>
      <w:r w:rsidRPr="00D72482">
        <w:rPr>
          <w:rFonts w:eastAsia="Cambria"/>
          <w:sz w:val="14"/>
        </w:rPr>
        <w:t> </w:t>
      </w:r>
      <w:r w:rsidRPr="00BF1CFB">
        <w:rPr>
          <w:rFonts w:eastAsia="Cambria"/>
          <w:b/>
          <w:iCs/>
          <w:highlight w:val="yellow"/>
          <w:u w:val="single"/>
        </w:rPr>
        <w:t xml:space="preserve">Historically, disease events have been </w:t>
      </w:r>
      <w:r w:rsidRPr="003D6FC2">
        <w:rPr>
          <w:rFonts w:eastAsia="Cambria"/>
          <w:b/>
          <w:iCs/>
          <w:u w:val="single"/>
        </w:rPr>
        <w:t xml:space="preserve">responsible for </w:t>
      </w:r>
      <w:r w:rsidRPr="00BF1CFB">
        <w:rPr>
          <w:rFonts w:eastAsia="Cambria"/>
          <w:b/>
          <w:iCs/>
          <w:highlight w:val="yellow"/>
          <w:u w:val="single"/>
        </w:rPr>
        <w:t>the greatest death tolls</w:t>
      </w:r>
      <w:r w:rsidRPr="00BF1CFB">
        <w:rPr>
          <w:rFonts w:eastAsia="Cambria"/>
          <w:highlight w:val="yellow"/>
          <w:u w:val="single"/>
        </w:rPr>
        <w:t> </w:t>
      </w:r>
      <w:r w:rsidRPr="003D6FC2">
        <w:rPr>
          <w:rFonts w:eastAsia="Cambria"/>
          <w:u w:val="single"/>
        </w:rPr>
        <w:t>on humanity</w:t>
      </w:r>
      <w:r w:rsidRPr="00D72482">
        <w:rPr>
          <w:rFonts w:eastAsia="Cambria"/>
          <w:sz w:val="14"/>
        </w:rPr>
        <w:t xml:space="preserve">. The 1918 flu was responsible for more than 50 million deaths,1 while smallpox killed perhaps 10 times that many in the 20th century </w:t>
      </w:r>
      <w:r w:rsidRPr="00D72482">
        <w:rPr>
          <w:rFonts w:eastAsia="Cambria"/>
          <w:sz w:val="14"/>
        </w:rPr>
        <w:lastRenderedPageBreak/>
        <w:t>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BF1CFB">
        <w:rPr>
          <w:rFonts w:eastAsia="Cambria"/>
          <w:highlight w:val="yellow"/>
          <w:u w:val="single"/>
        </w:rPr>
        <w:t xml:space="preserve">a future pandemic </w:t>
      </w:r>
      <w:r w:rsidRPr="003D6FC2">
        <w:rPr>
          <w:rFonts w:eastAsia="Cambria"/>
          <w:u w:val="single"/>
        </w:rPr>
        <w:t xml:space="preserve">could </w:t>
      </w:r>
      <w:r w:rsidRPr="00BF1CFB">
        <w:rPr>
          <w:rFonts w:eastAsia="Cambria"/>
          <w:highlight w:val="yellow"/>
          <w:u w:val="single"/>
        </w:rPr>
        <w:t xml:space="preserve">result in outright human extinction or </w:t>
      </w:r>
      <w:r w:rsidRPr="003D6FC2">
        <w:rPr>
          <w:rFonts w:eastAsia="Cambria"/>
          <w:u w:val="single"/>
        </w:rPr>
        <w:t xml:space="preserve">the </w:t>
      </w:r>
      <w:r w:rsidRPr="00BF1CFB">
        <w:rPr>
          <w:rFonts w:eastAsia="Cambria"/>
          <w:highlight w:val="yellow"/>
          <w:u w:val="single"/>
        </w:rPr>
        <w:t>irreversible collapse of civilization</w:t>
      </w:r>
      <w:r w:rsidRPr="00BF1CFB">
        <w:rPr>
          <w:rFonts w:eastAsia="Cambria"/>
          <w:sz w:val="14"/>
          <w:highlight w:val="yellow"/>
        </w:rPr>
        <w:t>. </w:t>
      </w:r>
      <w:r w:rsidRPr="004D3887">
        <w:rPr>
          <w:rFonts w:eastAsia="Cambria"/>
          <w:u w:val="single"/>
        </w:rPr>
        <w:t>A skeptic would have many good reasons to think that existential risk from disease is unlikely. Such a disease would need to spread worldwide to </w:t>
      </w:r>
      <w:r w:rsidRPr="004D3887">
        <w:rPr>
          <w:rFonts w:eastAsia="Cambria"/>
          <w:b/>
          <w:iCs/>
          <w:u w:val="single"/>
        </w:rPr>
        <w:t>remote populations</w:t>
      </w:r>
      <w:r w:rsidRPr="004D3887">
        <w:rPr>
          <w:rFonts w:eastAsia="Cambria"/>
          <w:u w:val="single"/>
        </w:rPr>
        <w:t>, overcome </w:t>
      </w:r>
      <w:r w:rsidRPr="004D3887">
        <w:rPr>
          <w:rFonts w:eastAsia="Cambria"/>
          <w:b/>
          <w:iCs/>
          <w:u w:val="single"/>
        </w:rPr>
        <w:t>rare genetic resistances</w:t>
      </w:r>
      <w:r w:rsidRPr="004D3887">
        <w:rPr>
          <w:rFonts w:eastAsia="Cambria"/>
          <w:u w:val="single"/>
        </w:rPr>
        <w:t>, and </w:t>
      </w:r>
      <w:r w:rsidRPr="004D3887">
        <w:rPr>
          <w:rFonts w:eastAsia="Cambria"/>
          <w:b/>
          <w:iCs/>
          <w:u w:val="single"/>
        </w:rPr>
        <w:t>evade detection</w:t>
      </w:r>
      <w:r w:rsidRPr="004D3887">
        <w:rPr>
          <w:rFonts w:eastAsia="Cambria"/>
          <w:u w:val="single"/>
        </w:rPr>
        <w:t xml:space="preserve">, cures, and </w:t>
      </w:r>
      <w:r w:rsidRPr="004D3887">
        <w:rPr>
          <w:rFonts w:eastAsia="Cambria"/>
          <w:b/>
          <w:iCs/>
          <w:u w:val="single"/>
        </w:rPr>
        <w:t>countermeasures</w:t>
      </w:r>
      <w:r w:rsidRPr="004D3887">
        <w:rPr>
          <w:rFonts w:eastAsia="Cambria"/>
          <w:u w:val="single"/>
        </w:rPr>
        <w:t>. Even evolution itself may work in humanity's favor: </w:t>
      </w:r>
      <w:r w:rsidRPr="004D3887">
        <w:rPr>
          <w:rFonts w:eastAsia="Cambria"/>
          <w:b/>
          <w:iCs/>
          <w:u w:val="single"/>
        </w:rPr>
        <w:t>Virulence and transmission is often a trade-off</w:t>
      </w:r>
      <w:r w:rsidRPr="004D3887">
        <w:rPr>
          <w:rFonts w:eastAsia="Cambria"/>
          <w:u w:val="single"/>
        </w:rPr>
        <w:t>, and so </w:t>
      </w:r>
      <w:r w:rsidRPr="004D3887">
        <w:rPr>
          <w:rFonts w:eastAsia="Cambria"/>
          <w:b/>
          <w:iCs/>
          <w:u w:val="single"/>
        </w:rPr>
        <w:t>evolutionary pressures</w:t>
      </w:r>
      <w:r w:rsidRPr="004D3887">
        <w:rPr>
          <w:rFonts w:eastAsia="Cambria"/>
          <w:u w:val="single"/>
        </w:rPr>
        <w:t> could push against maximally lethal wild-type pathogens</w:t>
      </w:r>
      <w:r w:rsidRPr="004D3887">
        <w:rPr>
          <w:rFonts w:eastAsia="Cambria"/>
          <w:sz w:val="14"/>
        </w:rPr>
        <w:t>.5,6 </w:t>
      </w:r>
      <w:r w:rsidRPr="004D3887">
        <w:rPr>
          <w:rFonts w:eastAsia="Cambria"/>
          <w:u w:val="single"/>
        </w:rPr>
        <w:t>Whil</w:t>
      </w:r>
      <w:r w:rsidRPr="003D6FC2">
        <w:rPr>
          <w:rFonts w:eastAsia="Cambria"/>
          <w:u w:val="single"/>
        </w:rPr>
        <w:t>e these arguments</w:t>
      </w:r>
      <w:r w:rsidRPr="00D72482">
        <w:rPr>
          <w:rFonts w:eastAsia="Cambria"/>
          <w:sz w:val="14"/>
        </w:rPr>
        <w:t> point to a very small risk of human extinction, they </w:t>
      </w:r>
      <w:r w:rsidRPr="00BF1CFB">
        <w:rPr>
          <w:rFonts w:eastAsia="Cambria"/>
          <w:b/>
          <w:iCs/>
          <w:highlight w:val="yellow"/>
          <w:u w:val="single"/>
        </w:rPr>
        <w:t>do not rule</w:t>
      </w:r>
      <w:r w:rsidRPr="00BF1CFB">
        <w:rPr>
          <w:rFonts w:eastAsia="Cambria"/>
          <w:sz w:val="14"/>
          <w:highlight w:val="yellow"/>
        </w:rPr>
        <w:t xml:space="preserve"> </w:t>
      </w:r>
      <w:r w:rsidRPr="00D72482">
        <w:rPr>
          <w:rFonts w:eastAsia="Cambria"/>
          <w:sz w:val="14"/>
        </w:rPr>
        <w:t xml:space="preserve">the possibility </w:t>
      </w:r>
      <w:r w:rsidRPr="00BF1CFB">
        <w:rPr>
          <w:rFonts w:eastAsia="Cambria"/>
          <w:b/>
          <w:iCs/>
          <w:highlight w:val="yellow"/>
          <w:u w:val="single"/>
        </w:rPr>
        <w:t>out</w:t>
      </w:r>
      <w:r w:rsidRPr="00BF1CFB">
        <w:rPr>
          <w:rFonts w:eastAsia="Cambria"/>
          <w:sz w:val="14"/>
          <w:highlight w:val="yellow"/>
        </w:rPr>
        <w:t> </w:t>
      </w:r>
      <w:r w:rsidRPr="00D72482">
        <w:rPr>
          <w:rFonts w:eastAsia="Cambria"/>
          <w:sz w:val="14"/>
        </w:rPr>
        <w:t xml:space="preserve">entirely. Although rare, there are recorded instances of </w:t>
      </w:r>
      <w:r w:rsidRPr="00BF1CFB">
        <w:rPr>
          <w:rFonts w:eastAsia="Cambria"/>
          <w:b/>
          <w:iCs/>
          <w:highlight w:val="yellow"/>
          <w:u w:val="single"/>
        </w:rPr>
        <w:t>species going extinct due to disease</w:t>
      </w:r>
      <w:r w:rsidRPr="003D6FC2">
        <w:rPr>
          <w:rFonts w:eastAsia="Cambria"/>
          <w:u w:val="single"/>
        </w:rPr>
        <w:t>—primarily in amphibians, but also in 1 mammalian species of rat on Christmas Island</w:t>
      </w:r>
      <w:r w:rsidRPr="00D72482">
        <w:rPr>
          <w:rFonts w:eastAsia="Cambria"/>
          <w:sz w:val="14"/>
        </w:rPr>
        <w:t>.7,8 </w:t>
      </w:r>
      <w:r w:rsidRPr="00BF1CFB">
        <w:rPr>
          <w:rFonts w:eastAsia="Cambria"/>
          <w:highlight w:val="yellow"/>
          <w:u w:val="single"/>
        </w:rPr>
        <w:t>There are </w:t>
      </w:r>
      <w:r w:rsidRPr="003D6FC2">
        <w:rPr>
          <w:rFonts w:eastAsia="Cambria"/>
          <w:u w:val="single"/>
        </w:rPr>
        <w:t>also </w:t>
      </w:r>
      <w:r w:rsidRPr="00BF1CFB">
        <w:rPr>
          <w:rFonts w:eastAsia="Cambria"/>
          <w:b/>
          <w:iCs/>
          <w:highlight w:val="yellow"/>
          <w:u w:val="single"/>
        </w:rPr>
        <w:t>historical examples of large human populations being almost entirely wiped out</w:t>
      </w:r>
      <w:r w:rsidRPr="00BF1CFB">
        <w:rPr>
          <w:rFonts w:eastAsia="Cambria"/>
          <w:highlight w:val="yellow"/>
          <w:u w:val="single"/>
        </w:rPr>
        <w:t> by disease</w:t>
      </w:r>
      <w:r w:rsidRPr="003D6FC2">
        <w:rPr>
          <w:rFonts w:eastAsia="Cambria"/>
          <w:u w:val="single"/>
        </w:rPr>
        <w:t xml:space="preserve">, especially when multiple diseases were simultaneously introduced into a population without immunity. The most striking </w:t>
      </w:r>
      <w:r w:rsidRPr="00BF1CFB">
        <w:rPr>
          <w:rFonts w:eastAsia="Cambria"/>
          <w:highlight w:val="yellow"/>
          <w:u w:val="single"/>
        </w:rPr>
        <w:t xml:space="preserve">examples </w:t>
      </w:r>
      <w:r w:rsidRPr="003D6FC2">
        <w:rPr>
          <w:rFonts w:eastAsia="Cambria"/>
          <w:u w:val="single"/>
        </w:rPr>
        <w:t>of total population collapse </w:t>
      </w:r>
      <w:r w:rsidRPr="00BF1CFB">
        <w:rPr>
          <w:rFonts w:eastAsia="Cambria"/>
          <w:highlight w:val="yellow"/>
          <w:u w:val="single"/>
        </w:rPr>
        <w:t>include </w:t>
      </w:r>
      <w:r w:rsidRPr="00BF1CFB">
        <w:rPr>
          <w:rFonts w:eastAsia="Cambria"/>
          <w:b/>
          <w:iCs/>
          <w:highlight w:val="yellow"/>
          <w:u w:val="single"/>
        </w:rPr>
        <w:t>native American tribes</w:t>
      </w:r>
      <w:r w:rsidRPr="00BF1CFB">
        <w:rPr>
          <w:rFonts w:eastAsia="Cambria"/>
          <w:highlight w:val="yellow"/>
          <w:u w:val="single"/>
        </w:rPr>
        <w:t> exposed to European diseases</w:t>
      </w:r>
      <w:r w:rsidRPr="003D6FC2">
        <w:rPr>
          <w:rFonts w:eastAsia="Cambria"/>
          <w:u w:val="single"/>
        </w:rPr>
        <w:t xml:space="preserve">, such as the </w:t>
      </w:r>
      <w:proofErr w:type="spellStart"/>
      <w:r w:rsidRPr="003D6FC2">
        <w:rPr>
          <w:rFonts w:eastAsia="Cambria"/>
          <w:u w:val="single"/>
        </w:rPr>
        <w:t>Massachusett</w:t>
      </w:r>
      <w:proofErr w:type="spellEnd"/>
      <w:r w:rsidRPr="00D72482">
        <w:rPr>
          <w:rFonts w:eastAsia="Cambria"/>
          <w:sz w:val="14"/>
        </w:rPr>
        <w:t> (86% loss of population), </w:t>
      </w:r>
      <w:proofErr w:type="spellStart"/>
      <w:r w:rsidRPr="003D6FC2">
        <w:rPr>
          <w:rFonts w:eastAsia="Cambria"/>
          <w:u w:val="single"/>
        </w:rPr>
        <w:t>Quiripi-Unquachog</w:t>
      </w:r>
      <w:proofErr w:type="spellEnd"/>
      <w:r w:rsidRPr="00D72482">
        <w:rPr>
          <w:rFonts w:eastAsia="Cambria"/>
          <w:sz w:val="14"/>
        </w:rPr>
        <w:t> (95% loss of population), </w:t>
      </w:r>
      <w:r w:rsidRPr="003D6FC2">
        <w:rPr>
          <w:rFonts w:eastAsia="Cambria"/>
          <w:u w:val="single"/>
        </w:rPr>
        <w:t>and the Western Abenaki</w:t>
      </w:r>
      <w:r w:rsidRPr="00D72482">
        <w:rPr>
          <w:rFonts w:eastAsia="Cambria"/>
          <w:sz w:val="14"/>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BF1CFB">
        <w:rPr>
          <w:rFonts w:eastAsia="Cambria"/>
          <w:b/>
          <w:iCs/>
          <w:highlight w:val="yellow"/>
          <w:u w:val="single"/>
        </w:rPr>
        <w:t>many diseases are proof</w:t>
      </w:r>
      <w:r w:rsidRPr="003D6FC2">
        <w:rPr>
          <w:rFonts w:eastAsia="Cambria"/>
          <w:u w:val="single"/>
        </w:rPr>
        <w:t> of principle </w:t>
      </w:r>
      <w:r w:rsidRPr="00BF1CFB">
        <w:rPr>
          <w:rFonts w:eastAsia="Cambria"/>
          <w:highlight w:val="yellow"/>
          <w:u w:val="single"/>
        </w:rPr>
        <w:t>that </w:t>
      </w:r>
      <w:r w:rsidRPr="00BF1CFB">
        <w:rPr>
          <w:rFonts w:eastAsia="Cambria"/>
          <w:b/>
          <w:iCs/>
          <w:highlight w:val="yellow"/>
          <w:u w:val="single"/>
        </w:rPr>
        <w:t>each worst-case attribute can be realized independently</w:t>
      </w:r>
      <w:r w:rsidRPr="00D72482">
        <w:rPr>
          <w:rFonts w:eastAsia="Cambria"/>
          <w:sz w:val="14"/>
        </w:rPr>
        <w:t>. For example, </w:t>
      </w:r>
      <w:r w:rsidRPr="003D6FC2">
        <w:rPr>
          <w:rFonts w:eastAsia="Cambria"/>
          <w:u w:val="single"/>
        </w:rPr>
        <w:t>some diseases exhibit nearly a 100% case fatality ratio in the absence of treatment</w:t>
      </w:r>
      <w:r w:rsidRPr="00D72482">
        <w:rPr>
          <w:rFonts w:eastAsia="Cambria"/>
          <w:sz w:val="14"/>
        </w:rPr>
        <w:t>, such as rabies or septicemic plague. </w:t>
      </w:r>
      <w:r w:rsidRPr="00BF1CFB">
        <w:rPr>
          <w:rFonts w:eastAsia="Cambria"/>
          <w:highlight w:val="yellow"/>
          <w:u w:val="single"/>
        </w:rPr>
        <w:t xml:space="preserve">Other diseases have </w:t>
      </w:r>
      <w:r w:rsidRPr="003D6FC2">
        <w:rPr>
          <w:rFonts w:eastAsia="Cambria"/>
          <w:u w:val="single"/>
        </w:rPr>
        <w:t xml:space="preserve">a track </w:t>
      </w:r>
      <w:r w:rsidRPr="00BF1CFB">
        <w:rPr>
          <w:rFonts w:eastAsia="Cambria"/>
          <w:highlight w:val="yellow"/>
          <w:u w:val="single"/>
        </w:rPr>
        <w:t xml:space="preserve">record of spreading to </w:t>
      </w:r>
      <w:r w:rsidRPr="003D6FC2">
        <w:rPr>
          <w:rFonts w:eastAsia="Cambria"/>
          <w:u w:val="single"/>
        </w:rPr>
        <w:t xml:space="preserve">virtually </w:t>
      </w:r>
      <w:r w:rsidRPr="00BF1CFB">
        <w:rPr>
          <w:rFonts w:eastAsia="Cambria"/>
          <w:highlight w:val="yellow"/>
          <w:u w:val="single"/>
        </w:rPr>
        <w:t>every human community worldwide</w:t>
      </w:r>
      <w:r w:rsidRPr="003D6FC2">
        <w:rPr>
          <w:rFonts w:eastAsia="Cambria"/>
          <w:u w:val="single"/>
        </w:rPr>
        <w:t xml:space="preserve">, such as the </w:t>
      </w:r>
      <w:r w:rsidRPr="00BF1CFB">
        <w:rPr>
          <w:rFonts w:eastAsia="Cambria"/>
          <w:highlight w:val="yellow"/>
          <w:u w:val="single"/>
        </w:rPr>
        <w:t>1918 flu</w:t>
      </w:r>
      <w:r w:rsidRPr="00D72482">
        <w:rPr>
          <w:rFonts w:eastAsia="Cambria"/>
          <w:sz w:val="14"/>
        </w:rPr>
        <w:t>,10 </w:t>
      </w:r>
      <w:r w:rsidRPr="003D6FC2">
        <w:rPr>
          <w:rFonts w:eastAsia="Cambria"/>
          <w:u w:val="single"/>
        </w:rPr>
        <w:t xml:space="preserve">and seroprevalence studies indicate that other pathogens, such as </w:t>
      </w:r>
      <w:r w:rsidRPr="00BF1CFB">
        <w:rPr>
          <w:rFonts w:eastAsia="Cambria"/>
          <w:highlight w:val="yellow"/>
          <w:u w:val="single"/>
        </w:rPr>
        <w:t xml:space="preserve">chickenpox </w:t>
      </w:r>
      <w:r w:rsidRPr="004D3887">
        <w:rPr>
          <w:rFonts w:eastAsia="Cambria"/>
          <w:u w:val="single"/>
        </w:rPr>
        <w:t>and HSV-1, can successfully</w:t>
      </w:r>
      <w:r w:rsidRPr="003D6FC2">
        <w:rPr>
          <w:rFonts w:eastAsia="Cambria"/>
          <w:u w:val="single"/>
        </w:rPr>
        <w:t xml:space="preserve"> reach over 95% of a population</w:t>
      </w:r>
      <w:r w:rsidRPr="00D72482">
        <w:rPr>
          <w:rFonts w:eastAsia="Cambria"/>
          <w:sz w:val="14"/>
        </w:rPr>
        <w:t>.11,12 Under optimal virulence theory, </w:t>
      </w:r>
      <w:r w:rsidRPr="00BF1CFB">
        <w:rPr>
          <w:rFonts w:eastAsia="Cambria"/>
          <w:b/>
          <w:iCs/>
          <w:highlight w:val="yellow"/>
          <w:u w:val="single"/>
        </w:rPr>
        <w:t>natural evolution</w:t>
      </w:r>
      <w:r w:rsidRPr="00BF1CFB">
        <w:rPr>
          <w:rFonts w:eastAsia="Cambria"/>
          <w:highlight w:val="yellow"/>
          <w:u w:val="single"/>
        </w:rPr>
        <w:t> would b</w:t>
      </w:r>
      <w:r w:rsidRPr="003D6FC2">
        <w:rPr>
          <w:rFonts w:eastAsia="Cambria"/>
          <w:u w:val="single"/>
        </w:rPr>
        <w:t>e an </w:t>
      </w:r>
      <w:r w:rsidRPr="00BF1CFB">
        <w:rPr>
          <w:rFonts w:eastAsia="Cambria"/>
          <w:b/>
          <w:iCs/>
          <w:highlight w:val="yellow"/>
          <w:u w:val="single"/>
        </w:rPr>
        <w:t>unlikely</w:t>
      </w:r>
      <w:r w:rsidRPr="00BF1CFB">
        <w:rPr>
          <w:rFonts w:eastAsia="Cambria"/>
          <w:highlight w:val="yellow"/>
          <w:u w:val="single"/>
        </w:rPr>
        <w:t xml:space="preserve"> source for pathogens </w:t>
      </w:r>
      <w:r w:rsidRPr="003D6FC2">
        <w:rPr>
          <w:rFonts w:eastAsia="Cambria"/>
          <w:u w:val="single"/>
        </w:rPr>
        <w:t>with the </w:t>
      </w:r>
      <w:r w:rsidRPr="003D6FC2">
        <w:rPr>
          <w:rFonts w:eastAsia="Cambria"/>
          <w:b/>
          <w:iCs/>
          <w:u w:val="single"/>
        </w:rPr>
        <w:t>highest possible levels of transmissibility, virulence, and global reach</w:t>
      </w:r>
      <w:r w:rsidRPr="003D6FC2">
        <w:rPr>
          <w:rFonts w:eastAsia="Cambria"/>
          <w:u w:val="single"/>
        </w:rPr>
        <w:t xml:space="preserve">. </w:t>
      </w:r>
      <w:r w:rsidRPr="00BF1CFB">
        <w:rPr>
          <w:rFonts w:eastAsia="Cambria"/>
          <w:highlight w:val="yellow"/>
          <w:u w:val="single"/>
        </w:rPr>
        <w:t>But </w:t>
      </w:r>
      <w:r w:rsidRPr="00BF1CFB">
        <w:rPr>
          <w:rFonts w:eastAsia="Cambria"/>
          <w:b/>
          <w:iCs/>
          <w:highlight w:val="yellow"/>
          <w:u w:val="single"/>
        </w:rPr>
        <w:t>advances in biotech</w:t>
      </w:r>
      <w:r w:rsidRPr="003D6FC2">
        <w:rPr>
          <w:rFonts w:eastAsia="Cambria"/>
          <w:u w:val="single"/>
        </w:rPr>
        <w:t xml:space="preserve">nology might </w:t>
      </w:r>
      <w:r w:rsidRPr="00BF1CFB">
        <w:rPr>
          <w:rFonts w:eastAsia="Cambria"/>
          <w:highlight w:val="yellow"/>
          <w:u w:val="single"/>
        </w:rPr>
        <w:t xml:space="preserve">allow </w:t>
      </w:r>
      <w:r w:rsidRPr="003D6FC2">
        <w:rPr>
          <w:rFonts w:eastAsia="Cambria"/>
          <w:u w:val="single"/>
        </w:rPr>
        <w:t xml:space="preserve">the </w:t>
      </w:r>
      <w:r w:rsidRPr="00BF1CFB">
        <w:rPr>
          <w:rFonts w:eastAsia="Cambria"/>
          <w:highlight w:val="yellow"/>
          <w:u w:val="single"/>
        </w:rPr>
        <w:t>creation of diseases that </w:t>
      </w:r>
      <w:r w:rsidRPr="00BF1CFB">
        <w:rPr>
          <w:rFonts w:eastAsia="Cambria"/>
          <w:b/>
          <w:iCs/>
          <w:highlight w:val="yellow"/>
          <w:u w:val="single"/>
        </w:rPr>
        <w:t>combine such traits</w:t>
      </w:r>
      <w:r w:rsidRPr="00D72482">
        <w:rPr>
          <w:rFonts w:eastAsia="Cambria"/>
          <w:sz w:val="14"/>
        </w:rPr>
        <w:t>. </w:t>
      </w:r>
      <w:r w:rsidRPr="003D6FC2">
        <w:rPr>
          <w:rFonts w:eastAsia="Cambria"/>
          <w:u w:val="single"/>
        </w:rPr>
        <w:t>Recent controversy has </w:t>
      </w:r>
      <w:r w:rsidRPr="00BF1CFB">
        <w:rPr>
          <w:rFonts w:eastAsia="Cambria"/>
          <w:b/>
          <w:iCs/>
          <w:highlight w:val="yellow"/>
          <w:u w:val="single"/>
        </w:rPr>
        <w:t xml:space="preserve">already </w:t>
      </w:r>
      <w:r w:rsidRPr="003D6FC2">
        <w:rPr>
          <w:rFonts w:eastAsia="Cambria"/>
          <w:b/>
          <w:iCs/>
          <w:u w:val="single"/>
        </w:rPr>
        <w:t>emerged</w:t>
      </w:r>
      <w:r w:rsidRPr="003D6FC2">
        <w:rPr>
          <w:rFonts w:eastAsia="Cambria"/>
          <w:u w:val="single"/>
        </w:rPr>
        <w:t> over a number of </w:t>
      </w:r>
      <w:r w:rsidRPr="00BF1CFB">
        <w:rPr>
          <w:rFonts w:eastAsia="Cambria"/>
          <w:b/>
          <w:iCs/>
          <w:highlight w:val="yellow"/>
          <w:u w:val="single"/>
        </w:rPr>
        <w:t>scientific experiments</w:t>
      </w:r>
      <w:r w:rsidRPr="00BF1CFB">
        <w:rPr>
          <w:rFonts w:eastAsia="Cambria"/>
          <w:highlight w:val="yellow"/>
          <w:u w:val="single"/>
        </w:rPr>
        <w:t> </w:t>
      </w:r>
      <w:r w:rsidRPr="003D6FC2">
        <w:rPr>
          <w:rFonts w:eastAsia="Cambria"/>
          <w:u w:val="single"/>
        </w:rPr>
        <w:t xml:space="preserve">that </w:t>
      </w:r>
      <w:r w:rsidRPr="00BF1CFB">
        <w:rPr>
          <w:rFonts w:eastAsia="Cambria"/>
          <w:highlight w:val="yellow"/>
          <w:u w:val="single"/>
        </w:rPr>
        <w:t xml:space="preserve">resulted in viruses with </w:t>
      </w:r>
      <w:r w:rsidRPr="003D6FC2">
        <w:rPr>
          <w:rFonts w:eastAsia="Cambria"/>
          <w:u w:val="single"/>
        </w:rPr>
        <w:t xml:space="preserve">enhanced </w:t>
      </w:r>
      <w:r w:rsidRPr="003D6FC2">
        <w:rPr>
          <w:rFonts w:eastAsia="Cambria"/>
          <w:b/>
          <w:iCs/>
          <w:u w:val="single"/>
        </w:rPr>
        <w:t>transmissibility</w:t>
      </w:r>
      <w:r w:rsidRPr="003D6FC2">
        <w:rPr>
          <w:rFonts w:eastAsia="Cambria"/>
          <w:u w:val="single"/>
        </w:rPr>
        <w:t xml:space="preserve">, </w:t>
      </w:r>
      <w:r w:rsidRPr="00BF1CFB">
        <w:rPr>
          <w:rFonts w:eastAsia="Cambria"/>
          <w:b/>
          <w:iCs/>
          <w:highlight w:val="yellow"/>
          <w:u w:val="single"/>
        </w:rPr>
        <w:t>lethality</w:t>
      </w:r>
      <w:r w:rsidRPr="00BF1CFB">
        <w:rPr>
          <w:rFonts w:eastAsia="Cambria"/>
          <w:highlight w:val="yellow"/>
          <w:u w:val="single"/>
        </w:rPr>
        <w:t>, and</w:t>
      </w:r>
      <w:r w:rsidRPr="003D6FC2">
        <w:rPr>
          <w:rFonts w:eastAsia="Cambria"/>
          <w:u w:val="single"/>
        </w:rPr>
        <w:t xml:space="preserve">/or the </w:t>
      </w:r>
      <w:r w:rsidRPr="00BF1CFB">
        <w:rPr>
          <w:rFonts w:eastAsia="Cambria"/>
          <w:highlight w:val="yellow"/>
          <w:u w:val="single"/>
        </w:rPr>
        <w:t xml:space="preserve">ability to overcome </w:t>
      </w:r>
      <w:r w:rsidRPr="00BF1CFB">
        <w:rPr>
          <w:rFonts w:eastAsia="Cambria"/>
          <w:b/>
          <w:iCs/>
          <w:highlight w:val="yellow"/>
          <w:u w:val="single"/>
        </w:rPr>
        <w:t>therapeutics</w:t>
      </w:r>
      <w:r w:rsidRPr="00D72482">
        <w:rPr>
          <w:rFonts w:eastAsia="Cambria"/>
          <w:sz w:val="14"/>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implications are still worrying. This is especially true given </w:t>
      </w:r>
      <w:r w:rsidRPr="00BF1CFB">
        <w:rPr>
          <w:rFonts w:eastAsia="Cambria"/>
          <w:highlight w:val="yellow"/>
          <w:u w:val="single"/>
        </w:rPr>
        <w:t xml:space="preserve">that there is </w:t>
      </w:r>
      <w:r w:rsidRPr="003D6FC2">
        <w:rPr>
          <w:rFonts w:eastAsia="Cambria"/>
          <w:u w:val="single"/>
        </w:rPr>
        <w:t>also </w:t>
      </w:r>
      <w:r w:rsidRPr="00BF1CFB">
        <w:rPr>
          <w:rFonts w:eastAsia="Cambria"/>
          <w:highlight w:val="yellow"/>
          <w:u w:val="single"/>
        </w:rPr>
        <w:t>a </w:t>
      </w:r>
      <w:r w:rsidRPr="00BF1CFB">
        <w:rPr>
          <w:rFonts w:eastAsia="Cambria"/>
          <w:b/>
          <w:iCs/>
          <w:highlight w:val="yellow"/>
          <w:u w:val="single"/>
        </w:rPr>
        <w:t xml:space="preserve">long </w:t>
      </w:r>
      <w:r w:rsidRPr="003D6FC2">
        <w:rPr>
          <w:rFonts w:eastAsia="Cambria"/>
          <w:b/>
          <w:iCs/>
          <w:u w:val="single"/>
        </w:rPr>
        <w:t xml:space="preserve">historical track </w:t>
      </w:r>
      <w:r w:rsidRPr="00BF1CFB">
        <w:rPr>
          <w:rFonts w:eastAsia="Cambria"/>
          <w:b/>
          <w:iCs/>
          <w:highlight w:val="yellow"/>
          <w:u w:val="single"/>
        </w:rPr>
        <w:t>record</w:t>
      </w:r>
      <w:r w:rsidRPr="00BF1CFB">
        <w:rPr>
          <w:rFonts w:eastAsia="Cambria"/>
          <w:highlight w:val="yellow"/>
          <w:u w:val="single"/>
        </w:rPr>
        <w:t xml:space="preserve"> of </w:t>
      </w:r>
      <w:r w:rsidRPr="00BF1CFB">
        <w:rPr>
          <w:rFonts w:eastAsia="Cambria"/>
          <w:b/>
          <w:iCs/>
          <w:highlight w:val="yellow"/>
          <w:u w:val="single"/>
        </w:rPr>
        <w:t>state-run bioweapon research</w:t>
      </w:r>
      <w:r w:rsidRPr="00BF1CFB">
        <w:rPr>
          <w:rFonts w:eastAsia="Cambria"/>
          <w:highlight w:val="yellow"/>
          <w:u w:val="single"/>
        </w:rPr>
        <w:t> </w:t>
      </w:r>
      <w:r w:rsidRPr="003D6FC2">
        <w:rPr>
          <w:rFonts w:eastAsia="Cambria"/>
          <w:u w:val="single"/>
        </w:rPr>
        <w:t>applying cutting-edge science and technology to design agents not previously seen in nature</w:t>
      </w:r>
      <w:r w:rsidRPr="00D72482">
        <w:rPr>
          <w:rFonts w:eastAsia="Cambria"/>
          <w:sz w:val="14"/>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 xml:space="preserve">the </w:t>
      </w:r>
      <w:r w:rsidRPr="00BF1CFB">
        <w:rPr>
          <w:rFonts w:eastAsia="Cambria"/>
          <w:highlight w:val="yellow"/>
          <w:u w:val="single"/>
        </w:rPr>
        <w:t xml:space="preserve">logic of deterrence </w:t>
      </w:r>
      <w:r w:rsidRPr="003D6FC2">
        <w:rPr>
          <w:rFonts w:eastAsia="Cambria"/>
          <w:u w:val="single"/>
        </w:rPr>
        <w:t>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w:t>
      </w:r>
      <w:r w:rsidRPr="00BF1CFB">
        <w:rPr>
          <w:rFonts w:eastAsia="Cambria"/>
          <w:highlight w:val="yellow"/>
          <w:u w:val="single"/>
        </w:rPr>
        <w:t>create such incentives in more unstable political environments</w:t>
      </w:r>
      <w:r w:rsidRPr="00BF1CFB">
        <w:rPr>
          <w:rFonts w:eastAsia="Cambria"/>
          <w:sz w:val="14"/>
          <w:highlight w:val="yellow"/>
        </w:rPr>
        <w:t> </w:t>
      </w:r>
      <w:r w:rsidRPr="00D72482">
        <w:rPr>
          <w:rFonts w:eastAsia="Cambria"/>
          <w:sz w:val="14"/>
        </w:rPr>
        <w:t>or following a breakdown of the Biological Weapons Convention.25 </w:t>
      </w:r>
      <w:r w:rsidRPr="003D6FC2">
        <w:rPr>
          <w:rFonts w:eastAsia="Cambria"/>
          <w:u w:val="single"/>
        </w:rPr>
        <w:t>The </w:t>
      </w:r>
      <w:r w:rsidRPr="00BF1CFB">
        <w:rPr>
          <w:rFonts w:eastAsia="Cambria"/>
          <w:b/>
          <w:iCs/>
          <w:highlight w:val="yellow"/>
          <w:u w:val="single"/>
        </w:rPr>
        <w:t>possibility of a war</w:t>
      </w:r>
      <w:r w:rsidRPr="003D6FC2">
        <w:rPr>
          <w:rFonts w:eastAsia="Cambria"/>
          <w:u w:val="single"/>
        </w:rPr>
        <w:t xml:space="preserve"> between great powers could </w:t>
      </w:r>
      <w:r w:rsidRPr="00BF1CFB">
        <w:rPr>
          <w:rFonts w:eastAsia="Cambria"/>
          <w:highlight w:val="yellow"/>
          <w:u w:val="single"/>
        </w:rPr>
        <w:t>also increase the pressure to use such weapons</w:t>
      </w:r>
      <w:r w:rsidRPr="003D6FC2">
        <w:rPr>
          <w:rFonts w:eastAsia="Cambria"/>
          <w:u w:val="single"/>
        </w:rPr>
        <w:t>—during the World Wars, bioweapons were used across multiple continents</w:t>
      </w:r>
      <w:r w:rsidRPr="00D72482">
        <w:rPr>
          <w:rFonts w:eastAsia="Cambria"/>
          <w:sz w:val="14"/>
        </w:rPr>
        <w:t>, with Germany targeting animals in WWI,26 and Japan using plague to cause an epidemic in China during WWII.27</w:t>
      </w:r>
    </w:p>
    <w:p w14:paraId="16BB59DE" w14:textId="2AECF950" w:rsidR="00821D81" w:rsidRDefault="00821D81" w:rsidP="00821D81">
      <w:pPr>
        <w:rPr>
          <w:rFonts w:eastAsia="Cambria"/>
        </w:rPr>
      </w:pPr>
    </w:p>
    <w:p w14:paraId="60254A07" w14:textId="77777777" w:rsidR="006F1AC5" w:rsidRPr="00D36E10" w:rsidRDefault="006F1AC5" w:rsidP="00821D81">
      <w:pPr>
        <w:rPr>
          <w:rFonts w:eastAsia="Cambria"/>
        </w:rPr>
      </w:pPr>
    </w:p>
    <w:p w14:paraId="2537F9D3" w14:textId="73279ABB" w:rsidR="00AD27CA" w:rsidRDefault="00AD27CA" w:rsidP="00AD27CA">
      <w:pPr>
        <w:pStyle w:val="Heading3"/>
      </w:pPr>
      <w:r>
        <w:lastRenderedPageBreak/>
        <w:t>1NC – Turns Case</w:t>
      </w:r>
    </w:p>
    <w:p w14:paraId="5167DAA7" w14:textId="77777777" w:rsidR="00AD27CA" w:rsidRPr="00AD27CA" w:rsidRDefault="00AD27CA" w:rsidP="00AD27CA"/>
    <w:p w14:paraId="6F77D164" w14:textId="77777777" w:rsidR="00AD27CA" w:rsidRPr="00D36E10" w:rsidRDefault="00AD27CA" w:rsidP="00AD27CA">
      <w:pPr>
        <w:keepNext/>
        <w:keepLines/>
        <w:spacing w:before="40" w:after="0"/>
        <w:outlineLvl w:val="3"/>
        <w:rPr>
          <w:rFonts w:eastAsia="MS Gothic" w:cs="Times New Roman"/>
          <w:b/>
          <w:iCs/>
          <w:sz w:val="26"/>
        </w:rPr>
      </w:pPr>
      <w:r w:rsidRPr="00D36E10">
        <w:rPr>
          <w:rFonts w:eastAsia="MS Gothic" w:cs="Times New Roman"/>
          <w:b/>
          <w:iCs/>
          <w:sz w:val="26"/>
        </w:rPr>
        <w:t>TRIPS allows for a faster rollout of medicine, helping millions around the world.</w:t>
      </w:r>
    </w:p>
    <w:p w14:paraId="62A8DCF1" w14:textId="77777777" w:rsidR="00AD27CA" w:rsidRPr="00D36E10" w:rsidRDefault="00AD27CA" w:rsidP="00AD27CA">
      <w:pPr>
        <w:rPr>
          <w:rFonts w:eastAsia="Cambria"/>
          <w:b/>
          <w:bCs/>
          <w:sz w:val="26"/>
        </w:rPr>
      </w:pPr>
      <w:r w:rsidRPr="00D36E10">
        <w:rPr>
          <w:rFonts w:eastAsia="Cambria"/>
          <w:b/>
          <w:bCs/>
          <w:sz w:val="26"/>
        </w:rPr>
        <w:t>Kyle and Qian 13</w:t>
      </w:r>
    </w:p>
    <w:p w14:paraId="0330EDE2" w14:textId="77777777" w:rsidR="00AD27CA" w:rsidRPr="003F278D" w:rsidRDefault="00AD27CA" w:rsidP="00AD27CA">
      <w:pPr>
        <w:spacing w:line="240" w:lineRule="auto"/>
        <w:rPr>
          <w:rFonts w:eastAsia="Cambria"/>
          <w:b/>
          <w:bCs/>
          <w:sz w:val="16"/>
          <w:szCs w:val="16"/>
        </w:rPr>
      </w:pPr>
      <w:r w:rsidRPr="003F278D">
        <w:rPr>
          <w:rFonts w:eastAsia="Cambria"/>
          <w:bCs/>
          <w:sz w:val="16"/>
          <w:szCs w:val="16"/>
        </w:rPr>
        <w:t>(Margaret Kyle, Toulouse School of Economics, IDEI and CEPR, and Yi Qian, Northwestern University, Kellogg School of Management and NBER, “Intellectual Property Rights and Access to Innovation: Evidence from TRIPS,” July 4</w:t>
      </w:r>
      <w:r w:rsidRPr="003F278D">
        <w:rPr>
          <w:rFonts w:eastAsia="Cambria"/>
          <w:bCs/>
          <w:sz w:val="16"/>
          <w:szCs w:val="16"/>
          <w:vertAlign w:val="superscript"/>
        </w:rPr>
        <w:t>th</w:t>
      </w:r>
      <w:r w:rsidRPr="003F278D">
        <w:rPr>
          <w:rFonts w:eastAsia="Cambria"/>
          <w:bCs/>
          <w:sz w:val="16"/>
          <w:szCs w:val="16"/>
        </w:rPr>
        <w:t xml:space="preserve">, 2013, </w:t>
      </w:r>
      <w:hyperlink r:id="rId9" w:history="1">
        <w:r w:rsidRPr="003F278D">
          <w:rPr>
            <w:rFonts w:eastAsia="Cambria"/>
            <w:bCs/>
            <w:sz w:val="16"/>
            <w:szCs w:val="16"/>
          </w:rPr>
          <w:t>https://www.wipo.int/edocs/mdocs/mdocs/en/wipo_ip_econ_ge_3_13/wipo_ip_econ_ge_3_13_ref_kyle.pdf</w:t>
        </w:r>
      </w:hyperlink>
      <w:r w:rsidRPr="003F278D">
        <w:rPr>
          <w:rFonts w:eastAsia="Cambria"/>
          <w:bCs/>
          <w:sz w:val="16"/>
          <w:szCs w:val="16"/>
        </w:rPr>
        <w:t>) LAM</w:t>
      </w:r>
    </w:p>
    <w:p w14:paraId="0722B2E6" w14:textId="77777777" w:rsidR="00AD27CA" w:rsidRPr="0074416E" w:rsidRDefault="00AD27CA" w:rsidP="00AD27CA">
      <w:pPr>
        <w:rPr>
          <w:rFonts w:eastAsia="Cambria"/>
          <w:sz w:val="14"/>
        </w:rPr>
      </w:pPr>
      <w:r w:rsidRPr="0074416E">
        <w:rPr>
          <w:rFonts w:eastAsia="Cambria"/>
          <w:sz w:val="14"/>
        </w:rPr>
        <w:t xml:space="preserve">In the absence of price regulation, the theoretical effect of IPRs on price, conditional on launch, is </w:t>
      </w:r>
      <w:proofErr w:type="gramStart"/>
      <w:r w:rsidRPr="0074416E">
        <w:rPr>
          <w:rFonts w:eastAsia="Cambria"/>
          <w:sz w:val="14"/>
        </w:rPr>
        <w:t>fairly clear</w:t>
      </w:r>
      <w:proofErr w:type="gramEnd"/>
      <w:r w:rsidRPr="0074416E">
        <w:rPr>
          <w:rFonts w:eastAsia="Cambria"/>
          <w:sz w:val="14"/>
        </w:rPr>
        <w:t xml:space="preserve">: the price with IPRs should be at least as high as that without IPRs, if firms have constant marginal costs of production and there are no other large frictions in the market such as asymmetric information. With price regulation, the theoretical effect is less obvious, and depends on regulators’ willingness to reward innovators, attract entry, control expenditures, etc. </w:t>
      </w:r>
      <w:r w:rsidRPr="00D36E10">
        <w:rPr>
          <w:rFonts w:eastAsia="Cambria"/>
          <w:u w:val="single"/>
        </w:rPr>
        <w:t>In the case of total quantity sold (conditional on launch and price), the expected effect of IPRs depends on the importance of country and product specific investments.</w:t>
      </w:r>
      <w:r w:rsidRPr="0074416E">
        <w:rPr>
          <w:rFonts w:eastAsia="Cambria"/>
          <w:sz w:val="14"/>
        </w:rPr>
        <w:t xml:space="preserve"> Examples of such investments include educating medical professionals about the existence, use and benefits of a new drug; establishing distribution networks; ensuring the provision of complements such as diagnostics, etc. </w:t>
      </w:r>
      <w:r w:rsidRPr="00D36E10">
        <w:rPr>
          <w:rFonts w:eastAsia="Cambria"/>
          <w:b/>
          <w:iCs/>
          <w:u w:val="single"/>
        </w:rPr>
        <w:t xml:space="preserve">If competitors can </w:t>
      </w:r>
      <w:proofErr w:type="gramStart"/>
      <w:r w:rsidRPr="00D36E10">
        <w:rPr>
          <w:rFonts w:eastAsia="Cambria"/>
          <w:b/>
          <w:iCs/>
          <w:u w:val="single"/>
        </w:rPr>
        <w:t>free-ride</w:t>
      </w:r>
      <w:proofErr w:type="gramEnd"/>
      <w:r w:rsidRPr="00D36E10">
        <w:rPr>
          <w:rFonts w:eastAsia="Cambria"/>
          <w:b/>
          <w:iCs/>
          <w:u w:val="single"/>
        </w:rPr>
        <w:t xml:space="preserve"> on those investments, then </w:t>
      </w:r>
      <w:r w:rsidRPr="00BF1CFB">
        <w:rPr>
          <w:rFonts w:eastAsia="Cambria"/>
          <w:b/>
          <w:iCs/>
          <w:highlight w:val="yellow"/>
          <w:u w:val="single"/>
        </w:rPr>
        <w:t xml:space="preserve">generic competition in </w:t>
      </w:r>
      <w:r w:rsidRPr="00D36E10">
        <w:rPr>
          <w:rFonts w:eastAsia="Cambria"/>
          <w:b/>
          <w:iCs/>
          <w:u w:val="single"/>
        </w:rPr>
        <w:t xml:space="preserve">the </w:t>
      </w:r>
      <w:r w:rsidRPr="00BF1CFB">
        <w:rPr>
          <w:rFonts w:eastAsia="Cambria"/>
          <w:b/>
          <w:iCs/>
          <w:highlight w:val="yellow"/>
          <w:u w:val="single"/>
        </w:rPr>
        <w:t xml:space="preserve">absence of IPRs </w:t>
      </w:r>
      <w:r w:rsidRPr="00D36E10">
        <w:rPr>
          <w:rFonts w:eastAsia="Cambria"/>
          <w:b/>
          <w:iCs/>
          <w:u w:val="single"/>
        </w:rPr>
        <w:t xml:space="preserve">might </w:t>
      </w:r>
      <w:r w:rsidRPr="00BF1CFB">
        <w:rPr>
          <w:rFonts w:eastAsia="Cambria"/>
          <w:b/>
          <w:iCs/>
          <w:highlight w:val="yellow"/>
          <w:u w:val="single"/>
        </w:rPr>
        <w:t>result in lower levels of</w:t>
      </w:r>
      <w:r w:rsidRPr="00D36E10">
        <w:rPr>
          <w:rFonts w:eastAsia="Cambria"/>
          <w:b/>
          <w:iCs/>
          <w:u w:val="single"/>
        </w:rPr>
        <w:t xml:space="preserve"> investment and lower </w:t>
      </w:r>
      <w:r w:rsidRPr="00BF1CFB">
        <w:rPr>
          <w:rFonts w:eastAsia="Cambria"/>
          <w:b/>
          <w:iCs/>
          <w:highlight w:val="yellow"/>
          <w:u w:val="single"/>
        </w:rPr>
        <w:t>quantities sold</w:t>
      </w:r>
      <w:r w:rsidRPr="00D36E10">
        <w:rPr>
          <w:rFonts w:eastAsia="Cambria"/>
          <w:b/>
          <w:iCs/>
          <w:u w:val="single"/>
        </w:rPr>
        <w:t>.</w:t>
      </w:r>
      <w:r w:rsidRPr="0074416E">
        <w:rPr>
          <w:rFonts w:eastAsia="Cambria"/>
          <w:sz w:val="14"/>
        </w:rPr>
        <w:t xml:space="preserve"> To summarize, the theoretical impact of IPRs on launch, price and quantity is ambiguous. </w:t>
      </w:r>
      <w:r w:rsidRPr="00BF1CFB">
        <w:rPr>
          <w:rFonts w:eastAsia="Cambria"/>
          <w:b/>
          <w:iCs/>
          <w:highlight w:val="yellow"/>
          <w:u w:val="single"/>
        </w:rPr>
        <w:t>Under common</w:t>
      </w:r>
      <w:r w:rsidRPr="00D36E10">
        <w:rPr>
          <w:rFonts w:eastAsia="Cambria"/>
          <w:b/>
          <w:iCs/>
          <w:u w:val="single"/>
        </w:rPr>
        <w:t xml:space="preserve">ly observed regulatory </w:t>
      </w:r>
      <w:r w:rsidRPr="00BF1CFB">
        <w:rPr>
          <w:rFonts w:eastAsia="Cambria"/>
          <w:b/>
          <w:iCs/>
          <w:highlight w:val="yellow"/>
          <w:u w:val="single"/>
        </w:rPr>
        <w:t xml:space="preserve">conditions, IPRs </w:t>
      </w:r>
      <w:r w:rsidRPr="00D36E10">
        <w:rPr>
          <w:rFonts w:eastAsia="Cambria"/>
          <w:b/>
          <w:iCs/>
          <w:u w:val="single"/>
        </w:rPr>
        <w:t xml:space="preserve">are likely to </w:t>
      </w:r>
      <w:r w:rsidRPr="00BF1CFB">
        <w:rPr>
          <w:rFonts w:eastAsia="Cambria"/>
          <w:b/>
          <w:iCs/>
          <w:highlight w:val="yellow"/>
          <w:u w:val="single"/>
        </w:rPr>
        <w:t>result in faster launch</w:t>
      </w:r>
      <w:r w:rsidRPr="00D36E10">
        <w:rPr>
          <w:rFonts w:eastAsia="Cambria"/>
          <w:b/>
          <w:iCs/>
          <w:u w:val="single"/>
        </w:rPr>
        <w:t>.</w:t>
      </w:r>
      <w:r w:rsidRPr="0074416E">
        <w:rPr>
          <w:rFonts w:eastAsia="Cambria"/>
          <w:sz w:val="14"/>
        </w:rPr>
        <w:t xml:space="preserve"> In markets with free pricing, IPRs are likely to result in higher prices, but such markets are rare. </w:t>
      </w:r>
      <w:r w:rsidRPr="00D36E10">
        <w:rPr>
          <w:rFonts w:eastAsia="Cambria"/>
          <w:b/>
          <w:iCs/>
          <w:u w:val="single"/>
        </w:rPr>
        <w:t xml:space="preserve">For products that require substantial country-level investment in education and infrastructure, </w:t>
      </w:r>
      <w:r w:rsidRPr="00BF1CFB">
        <w:rPr>
          <w:rFonts w:eastAsia="Cambria"/>
          <w:b/>
          <w:iCs/>
          <w:highlight w:val="yellow"/>
          <w:u w:val="single"/>
        </w:rPr>
        <w:t xml:space="preserve">IPRs </w:t>
      </w:r>
      <w:r w:rsidRPr="00D36E10">
        <w:rPr>
          <w:rFonts w:eastAsia="Cambria"/>
          <w:b/>
          <w:iCs/>
          <w:u w:val="single"/>
        </w:rPr>
        <w:t xml:space="preserve">may </w:t>
      </w:r>
      <w:r w:rsidRPr="00BF1CFB">
        <w:rPr>
          <w:rFonts w:eastAsia="Cambria"/>
          <w:b/>
          <w:iCs/>
          <w:highlight w:val="yellow"/>
          <w:u w:val="single"/>
        </w:rPr>
        <w:t xml:space="preserve">encourage </w:t>
      </w:r>
      <w:r w:rsidRPr="00D36E10">
        <w:rPr>
          <w:rFonts w:eastAsia="Cambria"/>
          <w:b/>
          <w:iCs/>
          <w:u w:val="single"/>
        </w:rPr>
        <w:t xml:space="preserve">such </w:t>
      </w:r>
      <w:r w:rsidRPr="00BF1CFB">
        <w:rPr>
          <w:rFonts w:eastAsia="Cambria"/>
          <w:b/>
          <w:iCs/>
          <w:highlight w:val="yellow"/>
          <w:u w:val="single"/>
        </w:rPr>
        <w:t xml:space="preserve">investments and lead to higher quantities </w:t>
      </w:r>
      <w:r w:rsidRPr="0074416E">
        <w:rPr>
          <w:rFonts w:eastAsia="Cambria"/>
          <w:b/>
          <w:iCs/>
          <w:u w:val="single"/>
        </w:rPr>
        <w:t>sold</w:t>
      </w:r>
      <w:r w:rsidRPr="0074416E">
        <w:rPr>
          <w:rFonts w:eastAsia="Cambria"/>
          <w:sz w:val="14"/>
        </w:rPr>
        <w:t>. However, conditions vary substantially across countries and products.</w:t>
      </w:r>
    </w:p>
    <w:p w14:paraId="4A750758" w14:textId="00EFBFF0" w:rsidR="00821D81" w:rsidRDefault="00821D81" w:rsidP="00821D81">
      <w:pPr>
        <w:rPr>
          <w:rFonts w:eastAsia="Cambria"/>
          <w:sz w:val="16"/>
        </w:rPr>
      </w:pPr>
    </w:p>
    <w:p w14:paraId="08A31349" w14:textId="5ADFEBFF" w:rsidR="00AD27CA" w:rsidRDefault="00AD27CA" w:rsidP="00821D81"/>
    <w:p w14:paraId="4335B0BD" w14:textId="618A15F7" w:rsidR="0013148D" w:rsidRDefault="007E5D8F" w:rsidP="0013148D">
      <w:pPr>
        <w:pStyle w:val="Heading2"/>
      </w:pPr>
      <w:proofErr w:type="spellStart"/>
      <w:r>
        <w:lastRenderedPageBreak/>
        <w:t>VaxxDip</w:t>
      </w:r>
      <w:proofErr w:type="spellEnd"/>
      <w:r>
        <w:t xml:space="preserve"> CP</w:t>
      </w:r>
    </w:p>
    <w:p w14:paraId="09798BFC" w14:textId="77777777" w:rsidR="007E5D8F" w:rsidRPr="007E5D8F" w:rsidRDefault="007E5D8F" w:rsidP="007E5D8F"/>
    <w:p w14:paraId="7DCA171A" w14:textId="77777777" w:rsidR="0013148D" w:rsidRDefault="0013148D" w:rsidP="0013148D">
      <w:pPr>
        <w:pStyle w:val="Heading4"/>
      </w:pPr>
      <w:r>
        <w:t>Text: The People’s Republic of China should offer Chinese developed vaccines and medical technology related to COVID-19 to the world for free.</w:t>
      </w:r>
    </w:p>
    <w:p w14:paraId="4CE5357C" w14:textId="77777777" w:rsidR="0013148D" w:rsidRDefault="0013148D" w:rsidP="0013148D"/>
    <w:p w14:paraId="1041A566" w14:textId="77777777" w:rsidR="0013148D" w:rsidRDefault="0013148D" w:rsidP="0013148D">
      <w:pPr>
        <w:pStyle w:val="Heading4"/>
      </w:pPr>
      <w:r>
        <w:t>The CP massively ramps up Chinese “vaccine diplomacy” which solves the case</w:t>
      </w:r>
    </w:p>
    <w:p w14:paraId="4172FB3E" w14:textId="77777777" w:rsidR="0013148D" w:rsidRPr="00EC4680" w:rsidRDefault="0013148D" w:rsidP="0013148D">
      <w:pPr>
        <w:rPr>
          <w:rStyle w:val="Style13ptBold"/>
        </w:rPr>
      </w:pPr>
      <w:proofErr w:type="spellStart"/>
      <w:r w:rsidRPr="00EC4680">
        <w:rPr>
          <w:rStyle w:val="Style13ptBold"/>
        </w:rPr>
        <w:t>Juecheng</w:t>
      </w:r>
      <w:proofErr w:type="spellEnd"/>
      <w:r w:rsidRPr="00EC4680">
        <w:rPr>
          <w:rStyle w:val="Style13ptBold"/>
        </w:rPr>
        <w:t xml:space="preserve"> and Yuwei 8-13-21</w:t>
      </w:r>
    </w:p>
    <w:p w14:paraId="731D5469" w14:textId="77777777" w:rsidR="0013148D" w:rsidRPr="00EC4680" w:rsidRDefault="0013148D" w:rsidP="0013148D">
      <w:pPr>
        <w:rPr>
          <w:sz w:val="16"/>
        </w:rPr>
      </w:pPr>
      <w:r w:rsidRPr="00EC4680">
        <w:rPr>
          <w:sz w:val="16"/>
        </w:rPr>
        <w:t>(Zhao and Hu, https://www.globaltimes.cn/page/202108/1231387.shtml)</w:t>
      </w:r>
    </w:p>
    <w:p w14:paraId="473C26A5" w14:textId="77777777" w:rsidR="0013148D" w:rsidRDefault="0013148D" w:rsidP="0013148D">
      <w:pPr>
        <w:rPr>
          <w:rStyle w:val="StyleUnderline"/>
        </w:rPr>
      </w:pPr>
      <w:r w:rsidRPr="00FC67C4">
        <w:rPr>
          <w:rStyle w:val="StyleUnderline"/>
        </w:rPr>
        <w:t xml:space="preserve">One of </w:t>
      </w:r>
      <w:r w:rsidRPr="00BF1CFB">
        <w:rPr>
          <w:rStyle w:val="StyleUnderline"/>
          <w:highlight w:val="yellow"/>
        </w:rPr>
        <w:t>China’s most valued contributions to the</w:t>
      </w:r>
      <w:r w:rsidRPr="00FC67C4">
        <w:rPr>
          <w:rStyle w:val="StyleUnderline"/>
        </w:rPr>
        <w:t xml:space="preserve"> global fair </w:t>
      </w:r>
      <w:r w:rsidRPr="00BF1CFB">
        <w:rPr>
          <w:rStyle w:val="StyleUnderline"/>
          <w:highlight w:val="yellow"/>
        </w:rPr>
        <w:t>accessibility to</w:t>
      </w:r>
      <w:r w:rsidRPr="00FC67C4">
        <w:rPr>
          <w:rStyle w:val="StyleUnderline"/>
        </w:rPr>
        <w:t xml:space="preserve"> COVID-19 </w:t>
      </w:r>
      <w:r w:rsidRPr="00BF1CFB">
        <w:rPr>
          <w:rStyle w:val="StyleUnderline"/>
          <w:highlight w:val="yellow"/>
        </w:rPr>
        <w:t>vaccines is to enable</w:t>
      </w:r>
      <w:r w:rsidRPr="00FC67C4">
        <w:rPr>
          <w:rStyle w:val="StyleUnderline"/>
        </w:rPr>
        <w:t xml:space="preserve"> more </w:t>
      </w:r>
      <w:r w:rsidRPr="00BF1CFB">
        <w:rPr>
          <w:rStyle w:val="StyleUnderline"/>
          <w:highlight w:val="yellow"/>
        </w:rPr>
        <w:t xml:space="preserve">developing countries </w:t>
      </w:r>
      <w:r w:rsidRPr="0013148D">
        <w:rPr>
          <w:rStyle w:val="StyleUnderline"/>
        </w:rPr>
        <w:t xml:space="preserve">to hone their ability </w:t>
      </w:r>
      <w:r w:rsidRPr="00BF1CFB">
        <w:rPr>
          <w:rStyle w:val="StyleUnderline"/>
          <w:highlight w:val="yellow"/>
        </w:rPr>
        <w:t xml:space="preserve">to </w:t>
      </w:r>
      <w:r w:rsidRPr="00BF1CFB">
        <w:rPr>
          <w:rStyle w:val="Emphasis"/>
          <w:highlight w:val="yellow"/>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Underline"/>
        </w:rPr>
        <w:t>Daojiong</w:t>
      </w:r>
      <w:proofErr w:type="spellEnd"/>
      <w:r w:rsidRPr="00FC67C4">
        <w:rPr>
          <w:rStyle w:val="StyleUnderline"/>
        </w:rPr>
        <w:t>, professor of International Political Economy from Peking University</w:t>
      </w:r>
      <w:r w:rsidRPr="00EC4680">
        <w:rPr>
          <w:sz w:val="16"/>
        </w:rPr>
        <w:t xml:space="preserve">, who closely studies the global vaccine equitable allocation framework, </w:t>
      </w:r>
      <w:r w:rsidRPr="00FC67C4">
        <w:rPr>
          <w:rStyle w:val="StyleUnderline"/>
        </w:rPr>
        <w:t>told the Global Times</w:t>
      </w:r>
      <w:r w:rsidRPr="00EC4680">
        <w:rPr>
          <w:sz w:val="16"/>
        </w:rPr>
        <w:t xml:space="preserve"> in a recent exclusive interview. </w:t>
      </w:r>
      <w:r w:rsidRPr="00FC67C4">
        <w:rPr>
          <w:rStyle w:val="StyleUnderline"/>
        </w:rPr>
        <w:t xml:space="preserve">Sharing his insights on widely discussed “vaccine nationalism,” “wavering vaccine intellectual property,” and “COVAX operation challenges,” </w:t>
      </w:r>
      <w:proofErr w:type="spellStart"/>
      <w:r w:rsidRPr="00FC67C4">
        <w:rPr>
          <w:rStyle w:val="StyleUnderline"/>
        </w:rPr>
        <w:t>Zha</w:t>
      </w:r>
      <w:proofErr w:type="spellEnd"/>
      <w:r w:rsidRPr="00FC67C4">
        <w:rPr>
          <w:rStyle w:val="StyleUnderline"/>
        </w:rPr>
        <w:t xml:space="preserve"> believes that China is advocating negotiations among countries on equitable global distribution of vaccines from a humanitarian, and global perspective.</w:t>
      </w:r>
      <w:r>
        <w:rPr>
          <w:rStyle w:val="StyleUnderline"/>
        </w:rPr>
        <w:t xml:space="preserve"> </w:t>
      </w:r>
      <w:r w:rsidRPr="00BF1CFB">
        <w:rPr>
          <w:rStyle w:val="StyleUnderline"/>
          <w:highlight w:val="yellow"/>
        </w:rPr>
        <w:t xml:space="preserve">China has vowed </w:t>
      </w:r>
      <w:r w:rsidRPr="0013148D">
        <w:rPr>
          <w:rStyle w:val="StyleUnderline"/>
        </w:rPr>
        <w:t>to make efforts</w:t>
      </w:r>
      <w:r w:rsidRPr="00BF1CFB">
        <w:rPr>
          <w:rStyle w:val="StyleUnderline"/>
          <w:highlight w:val="yellow"/>
        </w:rPr>
        <w:t xml:space="preserve"> to provide the world with 2 billion doses of COVID-19 vaccines </w:t>
      </w:r>
      <w:r w:rsidRPr="0013148D">
        <w:rPr>
          <w:rStyle w:val="StyleUnderline"/>
        </w:rPr>
        <w:t xml:space="preserve">this year </w:t>
      </w:r>
      <w:r w:rsidRPr="00BF1CFB">
        <w:rPr>
          <w:rStyle w:val="StyleUnderline"/>
          <w:highlight w:val="yellow"/>
        </w:rPr>
        <w:t xml:space="preserve">and donate $100 million </w:t>
      </w:r>
      <w:r w:rsidRPr="0013148D">
        <w:rPr>
          <w:rStyle w:val="StyleUnderline"/>
        </w:rPr>
        <w:t xml:space="preserve">to COVAX </w:t>
      </w:r>
      <w:r w:rsidRPr="00BF1CFB">
        <w:rPr>
          <w:rStyle w:val="StyleUnderline"/>
          <w:highlight w:val="yellow"/>
        </w:rPr>
        <w:t>to promote global vaccine provision.</w:t>
      </w:r>
      <w:r w:rsidRPr="00EC4680">
        <w:rPr>
          <w:sz w:val="16"/>
        </w:rPr>
        <w:t xml:space="preserve"> </w:t>
      </w:r>
      <w:r w:rsidRPr="00FC67C4">
        <w:rPr>
          <w:rStyle w:val="StyleUnderline"/>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Underline"/>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BF1CFB">
        <w:rPr>
          <w:rStyle w:val="Emphasis"/>
          <w:highlight w:val="yellow"/>
        </w:rPr>
        <w:t xml:space="preserve">Due to China’s </w:t>
      </w:r>
      <w:r w:rsidRPr="00806BC8">
        <w:rPr>
          <w:rStyle w:val="Emphasis"/>
        </w:rPr>
        <w:t xml:space="preserve">mature </w:t>
      </w:r>
      <w:r w:rsidRPr="00BF1CFB">
        <w:rPr>
          <w:rStyle w:val="Emphasis"/>
          <w:highlight w:val="yellow"/>
        </w:rPr>
        <w:t>vaccine techn</w:t>
      </w:r>
      <w:r w:rsidRPr="0013148D">
        <w:rPr>
          <w:rStyle w:val="Emphasis"/>
        </w:rPr>
        <w:t xml:space="preserve">ologies, </w:t>
      </w:r>
      <w:r w:rsidRPr="00BF1CFB">
        <w:rPr>
          <w:rStyle w:val="Emphasis"/>
          <w:highlight w:val="yellow"/>
        </w:rPr>
        <w:t xml:space="preserve">longer shelf life and lower requirement for storage and transportation, Chinese made vaccines are a more preferable choice for many developing countries with </w:t>
      </w:r>
      <w:r w:rsidRPr="00806BC8">
        <w:rPr>
          <w:rStyle w:val="Emphasis"/>
        </w:rPr>
        <w:t xml:space="preserve">relatively </w:t>
      </w:r>
      <w:r w:rsidRPr="00BF1CFB">
        <w:rPr>
          <w:rStyle w:val="Emphasis"/>
          <w:highlight w:val="yellow"/>
        </w:rPr>
        <w:t xml:space="preserve">weak </w:t>
      </w:r>
      <w:r w:rsidRPr="00806BC8">
        <w:rPr>
          <w:rStyle w:val="Emphasis"/>
        </w:rPr>
        <w:t xml:space="preserve">vaccination </w:t>
      </w:r>
      <w:proofErr w:type="gramStart"/>
      <w:r w:rsidRPr="00BF1CFB">
        <w:rPr>
          <w:rStyle w:val="Emphasis"/>
          <w:highlight w:val="yellow"/>
        </w:rPr>
        <w:t>infrastructure</w:t>
      </w:r>
      <w:r w:rsidRPr="00EC4680">
        <w:rPr>
          <w:sz w:val="16"/>
        </w:rPr>
        <w:t xml:space="preserve"> .</w:t>
      </w:r>
      <w:proofErr w:type="gramEnd"/>
      <w:r w:rsidRPr="00EC4680">
        <w:rPr>
          <w:sz w:val="16"/>
        </w:rPr>
        <w:t xml:space="preserve"> This has been reflected in the approval of Chinese vaccines in more than 100 countries. </w:t>
      </w:r>
      <w:r w:rsidRPr="00FC67C4">
        <w:rPr>
          <w:rStyle w:val="StyleUnderline"/>
        </w:rPr>
        <w:t xml:space="preserve">But the phenomenon of “vaccine nationalism” was never absent in the decision by governments to choose vaccines, </w:t>
      </w:r>
      <w:proofErr w:type="spellStart"/>
      <w:r w:rsidRPr="00FC67C4">
        <w:rPr>
          <w:rStyle w:val="StyleUnderline"/>
        </w:rPr>
        <w:t>Zha</w:t>
      </w:r>
      <w:proofErr w:type="spellEnd"/>
      <w:r w:rsidRPr="00FC67C4">
        <w:rPr>
          <w:rStyle w:val="StyleUnderline"/>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FC67C4">
        <w:rPr>
          <w:rStyle w:val="StyleUnderline"/>
        </w:rPr>
        <w:t>Providing assistance</w:t>
      </w:r>
      <w:proofErr w:type="gramEnd"/>
      <w:r w:rsidRPr="00FC67C4">
        <w:rPr>
          <w:rStyle w:val="StyleUnderline"/>
        </w:rPr>
        <w:t xml:space="preserve"> from one country to another in the field of infectious or non-infectious diseases is often referred to as "health diplomacy</w:t>
      </w:r>
      <w:r w:rsidRPr="0013148D">
        <w:rPr>
          <w:rStyle w:val="StyleUnderline"/>
        </w:rPr>
        <w:t xml:space="preserve">." </w:t>
      </w:r>
      <w:r w:rsidRPr="00BF1CFB">
        <w:rPr>
          <w:rStyle w:val="StyleUnderline"/>
          <w:highlight w:val="yellow"/>
        </w:rPr>
        <w:t>Some</w:t>
      </w:r>
      <w:r w:rsidRPr="003D14AE">
        <w:rPr>
          <w:rStyle w:val="StyleUnderline"/>
        </w:rPr>
        <w:t xml:space="preserve"> international </w:t>
      </w:r>
      <w:r w:rsidRPr="00BF1CFB">
        <w:rPr>
          <w:rStyle w:val="StyleUnderline"/>
          <w:highlight w:val="yellow"/>
        </w:rPr>
        <w:t>public health</w:t>
      </w:r>
      <w:r w:rsidRPr="003D14AE">
        <w:rPr>
          <w:rStyle w:val="StyleUnderline"/>
        </w:rPr>
        <w:t xml:space="preserve"> research </w:t>
      </w:r>
      <w:r w:rsidRPr="00BF1CFB">
        <w:rPr>
          <w:rStyle w:val="StyleUnderline"/>
          <w:highlight w:val="yellow"/>
        </w:rPr>
        <w:t xml:space="preserve">literature support "health diplomacy" because cooperation in this field is </w:t>
      </w:r>
      <w:r w:rsidRPr="00BF1CFB">
        <w:rPr>
          <w:rStyle w:val="Emphasis"/>
          <w:highlight w:val="yellow"/>
        </w:rPr>
        <w:t xml:space="preserve">conducive to the improvement of political, </w:t>
      </w:r>
      <w:proofErr w:type="gramStart"/>
      <w:r w:rsidRPr="00BF1CFB">
        <w:rPr>
          <w:rStyle w:val="Emphasis"/>
          <w:highlight w:val="yellow"/>
        </w:rPr>
        <w:t>economic</w:t>
      </w:r>
      <w:proofErr w:type="gramEnd"/>
      <w:r w:rsidRPr="00BF1CFB">
        <w:rPr>
          <w:rStyle w:val="Emphasis"/>
          <w:highlight w:val="yellow"/>
        </w:rPr>
        <w:t xml:space="preserve">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FC67C4">
        <w:rPr>
          <w:rStyle w:val="StyleUnderline"/>
        </w:rPr>
        <w:t>China has taken important steps to close the global vaccine gap, including the acceleration of large-scale production, boosting fair distribution, and licensing local production in more countries.</w:t>
      </w:r>
    </w:p>
    <w:p w14:paraId="69A3745C" w14:textId="77777777" w:rsidR="0013148D" w:rsidRPr="00EC4680" w:rsidRDefault="0013148D" w:rsidP="0013148D">
      <w:pPr>
        <w:rPr>
          <w:u w:val="single"/>
        </w:rPr>
      </w:pPr>
    </w:p>
    <w:p w14:paraId="3EB3E741" w14:textId="77777777" w:rsidR="0013148D" w:rsidRDefault="0013148D" w:rsidP="0013148D">
      <w:pPr>
        <w:pStyle w:val="Heading4"/>
      </w:pPr>
      <w:r>
        <w:t>Successful vaccine diplomacy is key to overall Chinese Soft Power</w:t>
      </w:r>
    </w:p>
    <w:p w14:paraId="16BB8FCB" w14:textId="77777777" w:rsidR="0013148D" w:rsidRPr="00EC4680" w:rsidRDefault="0013148D" w:rsidP="0013148D">
      <w:pPr>
        <w:rPr>
          <w:rStyle w:val="Style13ptBold"/>
        </w:rPr>
      </w:pPr>
      <w:r w:rsidRPr="00EC4680">
        <w:rPr>
          <w:rStyle w:val="Style13ptBold"/>
        </w:rPr>
        <w:t>Huang, PhD, 3-11-21</w:t>
      </w:r>
    </w:p>
    <w:p w14:paraId="348816CB" w14:textId="77777777" w:rsidR="0013148D" w:rsidRPr="00EC4680" w:rsidRDefault="0013148D" w:rsidP="0013148D">
      <w:pPr>
        <w:rPr>
          <w:sz w:val="16"/>
        </w:rPr>
      </w:pPr>
      <w:r w:rsidRPr="00EC4680">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EC4680">
        <w:rPr>
          <w:sz w:val="16"/>
        </w:rPr>
        <w:t>https://www.foreignaffairs.com/articles/china/2021-03-11/vaccine-diplomacy-paying-china )</w:t>
      </w:r>
      <w:proofErr w:type="gramEnd"/>
    </w:p>
    <w:p w14:paraId="63DF3E7D" w14:textId="77777777" w:rsidR="0013148D" w:rsidRDefault="0013148D" w:rsidP="0013148D">
      <w:r w:rsidRPr="00BF1CFB">
        <w:rPr>
          <w:rStyle w:val="StyleUnderline"/>
          <w:highlight w:val="yellow"/>
        </w:rPr>
        <w:t xml:space="preserve">Vaccines have </w:t>
      </w:r>
      <w:r w:rsidRPr="00192AB7">
        <w:rPr>
          <w:rStyle w:val="StyleUnderline"/>
        </w:rPr>
        <w:t xml:space="preserve">had </w:t>
      </w:r>
      <w:r w:rsidRPr="00BF1CFB">
        <w:rPr>
          <w:rStyle w:val="StyleUnderline"/>
          <w:highlight w:val="yellow"/>
        </w:rPr>
        <w:t xml:space="preserve">a place in diplomacy </w:t>
      </w:r>
      <w:r w:rsidRPr="00192AB7">
        <w:rPr>
          <w:rStyle w:val="StyleUnderline"/>
        </w:rPr>
        <w:t>since the Cold War era.</w:t>
      </w:r>
      <w:r w:rsidRPr="00EC4680">
        <w:rPr>
          <w:rStyle w:val="StyleUnderline"/>
        </w:rPr>
        <w:t xml:space="preserve"> </w:t>
      </w:r>
      <w:r w:rsidRPr="00BF1CFB">
        <w:rPr>
          <w:rStyle w:val="StyleUnderline"/>
          <w:highlight w:val="yellow"/>
        </w:rPr>
        <w:t>The country that can</w:t>
      </w:r>
      <w:r w:rsidRPr="00EC4680">
        <w:rPr>
          <w:rStyle w:val="StyleUnderline"/>
        </w:rPr>
        <w:t xml:space="preserve"> manufacture and </w:t>
      </w:r>
      <w:r w:rsidRPr="00BF1CFB">
        <w:rPr>
          <w:rStyle w:val="StyleUnderline"/>
          <w:highlight w:val="yellow"/>
        </w:rPr>
        <w:t>distribute</w:t>
      </w:r>
      <w:r w:rsidRPr="00EC4680">
        <w:rPr>
          <w:rStyle w:val="StyleUnderline"/>
        </w:rPr>
        <w:t xml:space="preserve"> lifesaving </w:t>
      </w:r>
      <w:r w:rsidRPr="00BF1CFB">
        <w:rPr>
          <w:rStyle w:val="StyleUnderline"/>
          <w:highlight w:val="yellow"/>
        </w:rPr>
        <w:t>injections to others</w:t>
      </w:r>
      <w:r w:rsidRPr="00EC4680">
        <w:rPr>
          <w:rStyle w:val="StyleUnderline"/>
        </w:rPr>
        <w:t xml:space="preserve"> less fortunate </w:t>
      </w:r>
      <w:r w:rsidRPr="00BF1CFB">
        <w:rPr>
          <w:rStyle w:val="StyleUnderline"/>
          <w:highlight w:val="yellow"/>
        </w:rPr>
        <w:t>sees a return</w:t>
      </w:r>
      <w:r w:rsidRPr="00EC4680">
        <w:rPr>
          <w:rStyle w:val="StyleUnderline"/>
        </w:rPr>
        <w:t xml:space="preserve"> on its investment </w:t>
      </w:r>
      <w:r w:rsidRPr="00BF1CFB">
        <w:rPr>
          <w:rStyle w:val="StyleUnderline"/>
          <w:highlight w:val="yellow"/>
        </w:rPr>
        <w:t xml:space="preserve">in the form of </w:t>
      </w:r>
      <w:r w:rsidRPr="00BF1CFB">
        <w:rPr>
          <w:rStyle w:val="Emphasis"/>
          <w:highlight w:val="yellow"/>
        </w:rPr>
        <w:t>soft power</w:t>
      </w:r>
      <w:r w:rsidRPr="00EC4680">
        <w:rPr>
          <w:sz w:val="16"/>
        </w:rPr>
        <w:t xml:space="preserve">: </w:t>
      </w:r>
      <w:r w:rsidRPr="00EC4680">
        <w:rPr>
          <w:rStyle w:val="StyleUnderline"/>
        </w:rPr>
        <w:t>prestige, goodwill, perhaps a degree of indebtedness, even awe.</w:t>
      </w:r>
      <w:r w:rsidRPr="00EC4680">
        <w:rPr>
          <w:sz w:val="16"/>
        </w:rPr>
        <w:t xml:space="preserve"> </w:t>
      </w:r>
      <w:r w:rsidRPr="00EC4680">
        <w:rPr>
          <w:rStyle w:val="StyleUnderline"/>
        </w:rPr>
        <w:t>Today t</w:t>
      </w:r>
      <w:r w:rsidRPr="00BF1CFB">
        <w:rPr>
          <w:rStyle w:val="StyleUnderline"/>
          <w:highlight w:val="yellow"/>
        </w:rPr>
        <w:t>he country moving fastest toward consolidating these gains may be China</w:t>
      </w:r>
      <w:r w:rsidRPr="00BF1CFB">
        <w:rPr>
          <w:sz w:val="16"/>
          <w:highlight w:val="yellow"/>
        </w:rPr>
        <w:t>,</w:t>
      </w:r>
      <w:r w:rsidRPr="00EC4680">
        <w:rPr>
          <w:sz w:val="16"/>
        </w:rPr>
        <w:t xml:space="preserve"> under President Xi Jinping, </w:t>
      </w:r>
      <w:r w:rsidRPr="00BF1CFB">
        <w:rPr>
          <w:rStyle w:val="StyleUnderline"/>
          <w:highlight w:val="yellow"/>
        </w:rPr>
        <w:t>who proclaimed last May that Chinese-made vaccines against COVID-19 would become a “</w:t>
      </w:r>
      <w:r w:rsidRPr="00BF1CFB">
        <w:rPr>
          <w:rStyle w:val="Emphasis"/>
          <w:highlight w:val="yellow"/>
        </w:rPr>
        <w:t>global public good.”</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EC4680">
        <w:rPr>
          <w:rStyle w:val="StyleUnderline"/>
        </w:rPr>
        <w:t xml:space="preserve">China’s competitors worry that </w:t>
      </w:r>
      <w:r w:rsidRPr="00BF1CFB">
        <w:rPr>
          <w:rStyle w:val="StyleUnderline"/>
          <w:highlight w:val="yellow"/>
        </w:rPr>
        <w:t xml:space="preserve">where Beijing’s inoculations go, </w:t>
      </w:r>
      <w:r w:rsidRPr="00BF1CFB">
        <w:rPr>
          <w:rStyle w:val="Emphasis"/>
          <w:highlight w:val="yellow"/>
        </w:rPr>
        <w:t>its influence will follow.</w:t>
      </w:r>
      <w:r w:rsidRPr="00EC4680">
        <w:rPr>
          <w:sz w:val="16"/>
        </w:rPr>
        <w:t xml:space="preserve"> But the field of COVID-19 vaccination is still a largely uncharted one and scattered with barriers, whether logistical, scientific, psychological, or geopolitical. </w:t>
      </w:r>
      <w:r w:rsidRPr="00EC4680">
        <w:rPr>
          <w:rStyle w:val="StyleUnderline"/>
        </w:rPr>
        <w:t>China’s path through this labyrinth is neither obvious nor assured. The country faces stiffening competition from Russia and India.</w:t>
      </w:r>
      <w:r w:rsidRPr="00EC4680">
        <w:rPr>
          <w:sz w:val="16"/>
        </w:rPr>
        <w:t xml:space="preserve"> Now the United States, too, has entered the global stakes for equitable distribution of safe and effective vaccines. </w:t>
      </w:r>
      <w:r w:rsidRPr="00EC4680">
        <w:rPr>
          <w:rStyle w:val="StyleUnderline"/>
        </w:rPr>
        <w:t>China has yet to prove that it can fulfill the role it has taken on or win the trust of those it has offered to aid.</w:t>
      </w:r>
      <w:r>
        <w:rPr>
          <w:rStyle w:val="StyleUnderline"/>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BF1CFB">
        <w:rPr>
          <w:rStyle w:val="StyleUnderline"/>
          <w:highlight w:val="yellow"/>
        </w:rPr>
        <w:t xml:space="preserve">China is looking to </w:t>
      </w:r>
      <w:r w:rsidRPr="00BF1CFB">
        <w:rPr>
          <w:rStyle w:val="Emphasis"/>
          <w:highlight w:val="yellow"/>
        </w:rPr>
        <w:t xml:space="preserve">showcase its </w:t>
      </w:r>
      <w:r w:rsidRPr="00192AB7">
        <w:rPr>
          <w:rStyle w:val="Emphasis"/>
        </w:rPr>
        <w:t xml:space="preserve">global </w:t>
      </w:r>
      <w:r w:rsidRPr="00BF1CFB">
        <w:rPr>
          <w:rStyle w:val="Emphasis"/>
          <w:highlight w:val="yellow"/>
        </w:rPr>
        <w:t>health leadership</w:t>
      </w:r>
      <w:r w:rsidRPr="00BF1CFB">
        <w:rPr>
          <w:rStyle w:val="StyleUnderline"/>
          <w:highlight w:val="yellow"/>
        </w:rPr>
        <w:t xml:space="preserve"> to lo</w:t>
      </w:r>
      <w:r w:rsidRPr="00EC4680">
        <w:rPr>
          <w:rStyle w:val="StyleUnderline"/>
        </w:rPr>
        <w:t>wer- and middle-i</w:t>
      </w:r>
      <w:r w:rsidRPr="00BF1CFB">
        <w:rPr>
          <w:rStyle w:val="StyleUnderline"/>
          <w:highlight w:val="yellow"/>
        </w:rPr>
        <w:t xml:space="preserve">ncome countries, where it is distributing vaccines. But Beijing </w:t>
      </w:r>
      <w:r w:rsidRPr="00192AB7">
        <w:rPr>
          <w:rStyle w:val="StyleUnderline"/>
        </w:rPr>
        <w:t xml:space="preserve">surely </w:t>
      </w:r>
      <w:r w:rsidRPr="00BF1CFB">
        <w:rPr>
          <w:rStyle w:val="StyleUnderline"/>
          <w:highlight w:val="yellow"/>
        </w:rPr>
        <w:t>has</w:t>
      </w:r>
      <w:r w:rsidRPr="00192AB7">
        <w:rPr>
          <w:rStyle w:val="StyleUnderline"/>
        </w:rPr>
        <w:t xml:space="preserve"> additional </w:t>
      </w:r>
      <w:r w:rsidRPr="00BF1CFB">
        <w:rPr>
          <w:rStyle w:val="StyleUnderline"/>
          <w:highlight w:val="yellow"/>
        </w:rPr>
        <w:t>foreign policy objectives in mind</w:t>
      </w:r>
      <w:r w:rsidRPr="00EC4680">
        <w:rPr>
          <w:rStyle w:val="StyleUnderline"/>
        </w:rPr>
        <w:t>.</w:t>
      </w:r>
      <w:r w:rsidRPr="00EC4680">
        <w:rPr>
          <w:sz w:val="16"/>
        </w:rPr>
        <w:t xml:space="preserve"> China began its vaccine development projects early last spring, and </w:t>
      </w:r>
      <w:r w:rsidRPr="00EC4680">
        <w:rPr>
          <w:rStyle w:val="StyleUnderline"/>
        </w:rPr>
        <w:t xml:space="preserve">state media made quite clear that through them, </w:t>
      </w:r>
      <w:r w:rsidRPr="00BF1CFB">
        <w:rPr>
          <w:rStyle w:val="StyleUnderline"/>
          <w:highlight w:val="yellow"/>
        </w:rPr>
        <w:t xml:space="preserve">China hoped to demonstrate its </w:t>
      </w:r>
      <w:r w:rsidRPr="00192AB7">
        <w:rPr>
          <w:rStyle w:val="StyleUnderline"/>
        </w:rPr>
        <w:t xml:space="preserve">technological </w:t>
      </w:r>
      <w:r w:rsidRPr="00BF1CFB">
        <w:rPr>
          <w:rStyle w:val="StyleUnderline"/>
          <w:highlight w:val="yellow"/>
        </w:rPr>
        <w:t xml:space="preserve">prowess and the </w:t>
      </w:r>
      <w:r w:rsidRPr="00BF1CFB">
        <w:rPr>
          <w:rStyle w:val="Emphasis"/>
          <w:highlight w:val="yellow"/>
        </w:rPr>
        <w:t xml:space="preserve">superiority of its authoritarian </w:t>
      </w:r>
      <w:r w:rsidRPr="00192AB7">
        <w:rPr>
          <w:rStyle w:val="Emphasis"/>
        </w:rPr>
        <w:t xml:space="preserve">model of </w:t>
      </w:r>
      <w:r w:rsidRPr="00BF1CFB">
        <w:rPr>
          <w:rStyle w:val="Emphasis"/>
          <w:highlight w:val="yellow"/>
        </w:rPr>
        <w:t>governanc</w:t>
      </w:r>
      <w:r w:rsidRPr="00EC4680">
        <w:rPr>
          <w:rStyle w:val="Emphasis"/>
        </w:rPr>
        <w:t>e</w:t>
      </w:r>
      <w:r w:rsidRPr="00EC4680">
        <w:rPr>
          <w:sz w:val="16"/>
        </w:rPr>
        <w:t>. “</w:t>
      </w:r>
      <w:r w:rsidRPr="00EC4680">
        <w:rPr>
          <w:rStyle w:val="StyleUnderline"/>
        </w:rPr>
        <w:t>We are not lagging behind the United States as far as the technology is concerned</w:t>
      </w:r>
      <w:r w:rsidRPr="00EC4680">
        <w:rPr>
          <w:sz w:val="16"/>
        </w:rPr>
        <w:t>,” a Chinese virologist told the state-backed Global Times. Another scientist highlighted China’s “system advantages”: “</w:t>
      </w:r>
      <w:r w:rsidRPr="00EC4680">
        <w:rPr>
          <w:rStyle w:val="StyleUnderline"/>
        </w:rPr>
        <w:t>The United States is no match for China in terms of concentrating power to accomplish big things</w:t>
      </w:r>
      <w:r w:rsidRPr="00EC4680">
        <w:rPr>
          <w:sz w:val="16"/>
        </w:rPr>
        <w:t xml:space="preserve">.” Indeed, </w:t>
      </w:r>
      <w:r w:rsidRPr="00EC4680">
        <w:rPr>
          <w:rStyle w:val="StyleUnderline"/>
        </w:rPr>
        <w:t>unlike in the United States, vaccine development in China was a highly state-driven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Underline"/>
        </w:rPr>
        <w:t>Behind such lofty goals lie commercial objectives, too. Health-related development assistance has long offered Chinese pharmaceutical companies a low-cost means of expanding their market share in the developing world.</w:t>
      </w:r>
      <w:r w:rsidRPr="00EC4680">
        <w:rPr>
          <w:sz w:val="16"/>
        </w:rPr>
        <w:t xml:space="preserve"> In March 2020, President Xi explicitly linked the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prioritizing BRI countries for access to Chinese vaccines. But the opportunity hardly ends there. </w:t>
      </w:r>
      <w:r w:rsidRPr="00EC4680">
        <w:rPr>
          <w:rStyle w:val="StyleUnderline"/>
        </w:rPr>
        <w:t xml:space="preserve">Prior to the COVID-19 pandemic, few Chinese pharmaceutical companies had received World Health Organization </w:t>
      </w:r>
      <w:r w:rsidRPr="00EC4680">
        <w:rPr>
          <w:rStyle w:val="StyleUnderline"/>
        </w:rPr>
        <w:lastRenderedPageBreak/>
        <w:t>prequalification to supply medical products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Underline"/>
        </w:rPr>
        <w:t>The huge global demand for COVID-19 vaccines and “vaccine nationalism” in wealthy nations have created a great opportunity for China to break into a market that Indian and Western pharmaceutical 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066D2BF6" w14:textId="77777777" w:rsidR="0013148D" w:rsidRDefault="0013148D" w:rsidP="0013148D"/>
    <w:p w14:paraId="253C3B16" w14:textId="77777777" w:rsidR="0013148D" w:rsidRPr="00BD0D62" w:rsidRDefault="0013148D" w:rsidP="0013148D">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12B36FBF" w14:textId="77777777" w:rsidR="0013148D" w:rsidRPr="00BD0D62" w:rsidRDefault="0013148D" w:rsidP="0013148D">
      <w:pPr>
        <w:rPr>
          <w:rFonts w:eastAsia="Cambria"/>
        </w:rPr>
      </w:pPr>
      <w:r w:rsidRPr="00BD0D62">
        <w:rPr>
          <w:rFonts w:eastAsia="Cambria"/>
        </w:rPr>
        <w:t xml:space="preserve">Shen </w:t>
      </w:r>
      <w:proofErr w:type="spellStart"/>
      <w:r w:rsidRPr="00BD0D62">
        <w:rPr>
          <w:rFonts w:eastAsia="Cambria"/>
          <w:b/>
          <w:bCs/>
          <w:sz w:val="26"/>
        </w:rPr>
        <w:t>Yamei</w:t>
      </w:r>
      <w:proofErr w:type="spellEnd"/>
      <w:r w:rsidRPr="00BD0D62">
        <w:rPr>
          <w:rFonts w:eastAsia="Cambria"/>
          <w:b/>
          <w:bCs/>
          <w:sz w:val="26"/>
        </w:rPr>
        <w:t xml:space="preserve">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08D2A112" w14:textId="77777777" w:rsidR="0013148D" w:rsidRPr="00BD0D62" w:rsidRDefault="0013148D" w:rsidP="0013148D">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BF1CFB">
        <w:rPr>
          <w:rFonts w:eastAsia="Cambria"/>
          <w:b/>
          <w:iCs/>
          <w:highlight w:val="yellow"/>
          <w:u w:val="single"/>
        </w:rPr>
        <w:t>shortcomings” of the existing global governance system are prominent</w:t>
      </w:r>
      <w:r w:rsidRPr="00BD0D62">
        <w:rPr>
          <w:rFonts w:eastAsia="Cambria"/>
          <w:b/>
          <w:iCs/>
          <w:u w:val="single"/>
        </w:rPr>
        <w:t xml:space="preserve">, </w:t>
      </w:r>
      <w:r w:rsidRPr="00BF1CFB">
        <w:rPr>
          <w:rFonts w:eastAsia="Cambria"/>
          <w:b/>
          <w:iCs/>
          <w:highlight w:val="yellow"/>
          <w:u w:val="single"/>
        </w:rPr>
        <w:t>which can hardly ensure</w:t>
      </w:r>
      <w:r w:rsidRPr="00BD0D62">
        <w:rPr>
          <w:rFonts w:eastAsia="Cambria"/>
          <w:b/>
          <w:iCs/>
          <w:u w:val="single"/>
        </w:rPr>
        <w:t xml:space="preserve"> global </w:t>
      </w:r>
      <w:r w:rsidRPr="00BF1CFB">
        <w:rPr>
          <w:rFonts w:eastAsia="Cambria"/>
          <w:b/>
          <w:iCs/>
          <w:highlight w:val="yellow"/>
          <w:u w:val="single"/>
        </w:rPr>
        <w:t>development</w:t>
      </w:r>
      <w:r w:rsidRPr="00BD0D62">
        <w:rPr>
          <w:rFonts w:eastAsia="Cambria"/>
          <w:b/>
          <w:iCs/>
          <w:u w:val="single"/>
        </w:rPr>
        <w:t xml:space="preserve">. First, the </w:t>
      </w:r>
      <w:r w:rsidRPr="00BF1CFB">
        <w:rPr>
          <w:rFonts w:eastAsia="Cambria"/>
          <w:b/>
          <w:iCs/>
          <w:highlight w:val="yellow"/>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BF1CFB">
        <w:rPr>
          <w:rFonts w:eastAsia="Cambria"/>
          <w:b/>
          <w:iCs/>
          <w:highlight w:val="yellow"/>
          <w:u w:val="single"/>
        </w:rPr>
        <w:t>traditional</w:t>
      </w:r>
      <w:r w:rsidRPr="00BD0D62">
        <w:rPr>
          <w:rFonts w:eastAsia="Cambria"/>
          <w:b/>
          <w:iCs/>
          <w:u w:val="single"/>
        </w:rPr>
        <w:t xml:space="preserve"> governance </w:t>
      </w:r>
      <w:r w:rsidRPr="00BF1CFB">
        <w:rPr>
          <w:rFonts w:eastAsia="Cambria"/>
          <w:b/>
          <w:iCs/>
          <w:highlight w:val="yellow"/>
          <w:u w:val="single"/>
        </w:rPr>
        <w:t>mechanisms such as the World Bank, IMF</w:t>
      </w:r>
      <w:r w:rsidRPr="00BD0D62">
        <w:rPr>
          <w:rFonts w:eastAsia="Cambria"/>
          <w:b/>
          <w:iCs/>
          <w:u w:val="single"/>
        </w:rPr>
        <w:t xml:space="preserve"> and G7 </w:t>
      </w:r>
      <w:r w:rsidRPr="00BF1CFB">
        <w:rPr>
          <w:rFonts w:eastAsia="Cambria"/>
          <w:b/>
          <w:iCs/>
          <w:highlight w:val="yellow"/>
          <w:u w:val="single"/>
        </w:rPr>
        <w:t>failed to reflect the demand of the new pattern</w:t>
      </w:r>
      <w:r w:rsidRPr="00BD0D62">
        <w:rPr>
          <w:rFonts w:eastAsia="Cambria"/>
          <w:b/>
          <w:iCs/>
          <w:u w:val="single"/>
        </w:rPr>
        <w:t xml:space="preserve">, </w:t>
      </w:r>
      <w:r w:rsidRPr="00BF1CFB">
        <w:rPr>
          <w:rFonts w:eastAsia="Cambria"/>
          <w:b/>
          <w:iCs/>
          <w:highlight w:val="yellow"/>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BF1CFB">
        <w:rPr>
          <w:rFonts w:eastAsia="Cambria"/>
          <w:highlight w:val="yellow"/>
          <w:u w:val="single"/>
        </w:rPr>
        <w:t xml:space="preserve">there have been risks </w:t>
      </w:r>
      <w:r w:rsidRPr="00BD0D62">
        <w:rPr>
          <w:rFonts w:eastAsia="Cambria"/>
          <w:u w:val="single"/>
        </w:rPr>
        <w:t xml:space="preserve">of running into an acephalous state </w:t>
      </w:r>
      <w:r w:rsidRPr="00BF1CFB">
        <w:rPr>
          <w:rFonts w:eastAsia="Cambria"/>
          <w:b/>
          <w:iCs/>
          <w:highlight w:val="yellow"/>
          <w:u w:val="single"/>
        </w:rPr>
        <w:t>in such key areas as</w:t>
      </w:r>
      <w:r w:rsidRPr="00BD0D62">
        <w:rPr>
          <w:rFonts w:eastAsia="Cambria"/>
          <w:b/>
          <w:iCs/>
          <w:u w:val="single"/>
        </w:rPr>
        <w:t xml:space="preserve"> global </w:t>
      </w:r>
      <w:r w:rsidRPr="00BF1CFB">
        <w:rPr>
          <w:rFonts w:eastAsia="Cambria"/>
          <w:b/>
          <w:iCs/>
          <w:highlight w:val="yellow"/>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BF1CFB">
        <w:rPr>
          <w:rFonts w:eastAsia="Cambria"/>
          <w:b/>
          <w:iCs/>
          <w:highlight w:val="yellow"/>
          <w:u w:val="single"/>
        </w:rPr>
        <w:t>nuclear security and</w:t>
      </w:r>
      <w:r w:rsidRPr="00BD0D62">
        <w:rPr>
          <w:rFonts w:eastAsia="Cambria"/>
          <w:b/>
          <w:iCs/>
          <w:u w:val="single"/>
        </w:rPr>
        <w:t xml:space="preserve"> international </w:t>
      </w:r>
      <w:r w:rsidRPr="00BF1CFB">
        <w:rPr>
          <w:rFonts w:eastAsia="Cambria"/>
          <w:b/>
          <w:iCs/>
          <w:highlight w:val="yellow"/>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BF1CFB">
        <w:rPr>
          <w:rFonts w:eastAsia="Cambria"/>
          <w:b/>
          <w:iCs/>
          <w:highlight w:val="yellow"/>
          <w:u w:val="single"/>
        </w:rPr>
        <w:t xml:space="preserve">cyber </w:t>
      </w:r>
      <w:r w:rsidRPr="00BF1CFB">
        <w:rPr>
          <w:rFonts w:eastAsia="Cambria"/>
          <w:b/>
          <w:iCs/>
          <w:highlight w:val="yellow"/>
          <w:u w:val="single"/>
        </w:rPr>
        <w:lastRenderedPageBreak/>
        <w:t>security</w:t>
      </w:r>
      <w:r w:rsidRPr="00BD0D62">
        <w:rPr>
          <w:rFonts w:eastAsia="Cambria"/>
          <w:b/>
          <w:iCs/>
          <w:u w:val="single"/>
        </w:rPr>
        <w:t xml:space="preserve">, </w:t>
      </w:r>
      <w:r w:rsidRPr="00BF1CFB">
        <w:rPr>
          <w:rFonts w:eastAsia="Cambria"/>
          <w:b/>
          <w:iCs/>
          <w:highlight w:val="yellow"/>
          <w:u w:val="single"/>
        </w:rPr>
        <w:t xml:space="preserve">polar </w:t>
      </w:r>
      <w:proofErr w:type="gramStart"/>
      <w:r w:rsidRPr="00BF1CFB">
        <w:rPr>
          <w:rFonts w:eastAsia="Cambria"/>
          <w:b/>
          <w:iCs/>
          <w:highlight w:val="yellow"/>
          <w:u w:val="single"/>
        </w:rPr>
        <w:t>region</w:t>
      </w:r>
      <w:proofErr w:type="gramEnd"/>
      <w:r w:rsidRPr="00BF1CFB">
        <w:rPr>
          <w:rFonts w:eastAsia="Cambria"/>
          <w:b/>
          <w:iCs/>
          <w:highlight w:val="yellow"/>
          <w:u w:val="single"/>
        </w:rPr>
        <w:t xml:space="preserve">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BF1CFB">
        <w:rPr>
          <w:rFonts w:eastAsia="Cambria"/>
          <w:highlight w:val="yellow"/>
          <w:u w:val="single"/>
        </w:rPr>
        <w:t>in the existing international system guided by the “Western-Centrism”, the Western civilization has always had</w:t>
      </w:r>
      <w:r w:rsidRPr="00BD0D62">
        <w:rPr>
          <w:rFonts w:eastAsia="Cambria"/>
          <w:u w:val="single"/>
        </w:rPr>
        <w:t xml:space="preserve"> the self-righteous </w:t>
      </w:r>
      <w:r w:rsidRPr="00BF1CFB">
        <w:rPr>
          <w:rFonts w:eastAsia="Cambria"/>
          <w:highlight w:val="yellow"/>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BF1CFB">
        <w:rPr>
          <w:rFonts w:eastAsia="Cambria"/>
          <w:b/>
          <w:iCs/>
          <w:highlight w:val="yellow"/>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BF1CFB">
        <w:rPr>
          <w:rFonts w:eastAsia="Cambria"/>
          <w:b/>
          <w:iCs/>
          <w:highlight w:val="yellow"/>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BF1CFB">
        <w:rPr>
          <w:rFonts w:eastAsia="Cambria"/>
          <w:highlight w:val="yellow"/>
          <w:u w:val="single"/>
        </w:rPr>
        <w:t>China will rebalance the</w:t>
      </w:r>
      <w:r w:rsidRPr="00BD0D62">
        <w:rPr>
          <w:rFonts w:eastAsia="Cambria"/>
          <w:u w:val="single"/>
        </w:rPr>
        <w:t xml:space="preserve"> international </w:t>
      </w:r>
      <w:r w:rsidRPr="00BF1CFB">
        <w:rPr>
          <w:rFonts w:eastAsia="Cambria"/>
          <w:highlight w:val="yellow"/>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BF1CFB">
        <w:rPr>
          <w:rFonts w:eastAsia="Cambria"/>
          <w:highlight w:val="yellow"/>
          <w:u w:val="single"/>
        </w:rPr>
        <w:t>the Chinese solution is more practical and intimate</w:t>
      </w:r>
      <w:r w:rsidRPr="00BD0D62">
        <w:rPr>
          <w:rFonts w:eastAsia="Cambria"/>
          <w:u w:val="single"/>
        </w:rPr>
        <w:t xml:space="preserve"> to people </w:t>
      </w:r>
      <w:r w:rsidRPr="00BF1CFB">
        <w:rPr>
          <w:rFonts w:eastAsia="Cambria"/>
          <w:highlight w:val="yellow"/>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independence”.</w:t>
      </w:r>
      <w:r w:rsidRPr="00BD0D62">
        <w:rPr>
          <w:rFonts w:eastAsia="Cambria"/>
          <w:sz w:val="10"/>
        </w:rPr>
        <w:t xml:space="preserve"> </w:t>
      </w:r>
      <w:proofErr w:type="spellStart"/>
      <w:r w:rsidRPr="00BD0D62">
        <w:rPr>
          <w:rFonts w:eastAsia="Cambria"/>
          <w:sz w:val="10"/>
        </w:rPr>
        <w:t>II.Path</w:t>
      </w:r>
      <w:proofErr w:type="spellEnd"/>
      <w:r w:rsidRPr="00BD0D62">
        <w:rPr>
          <w:rFonts w:eastAsia="Cambria"/>
          <w:sz w:val="10"/>
        </w:rPr>
        <w:t xml:space="preserve"> Searching of the “Chinese Solution” for Global Governance </w:t>
      </w:r>
      <w:r w:rsidRPr="00BD0D62">
        <w:rPr>
          <w:rFonts w:eastAsia="Cambria"/>
          <w:u w:val="single"/>
        </w:rPr>
        <w:t xml:space="preserve">Over the past years’ efforts, China has the ability </w:t>
      </w:r>
      <w:r w:rsidRPr="00BD0D62">
        <w:rPr>
          <w:rFonts w:eastAsia="Cambria"/>
          <w:u w:val="single"/>
        </w:rPr>
        <w:lastRenderedPageBreak/>
        <w:t xml:space="preserve">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w:t>
      </w:r>
      <w:proofErr w:type="spellStart"/>
      <w:r w:rsidRPr="00BD0D62">
        <w:rPr>
          <w:rFonts w:eastAsia="Cambria"/>
          <w:u w:val="single"/>
        </w:rPr>
        <w:t>systemcharacterized</w:t>
      </w:r>
      <w:proofErr w:type="spellEnd"/>
      <w:r w:rsidRPr="00BD0D62">
        <w:rPr>
          <w:rFonts w:eastAsia="Cambria"/>
          <w:u w:val="single"/>
        </w:rPr>
        <w:t xml:space="preserve"> as both extensive and unbalanced</w:t>
      </w:r>
      <w:r w:rsidRPr="00BD0D62">
        <w:rPr>
          <w:rFonts w:eastAsia="Cambria"/>
          <w:sz w:val="10"/>
        </w:rPr>
        <w:t xml:space="preserve">. </w:t>
      </w:r>
      <w:r w:rsidRPr="00BD0D62">
        <w:rPr>
          <w:rFonts w:eastAsia="Cambria"/>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BD0D62">
        <w:rPr>
          <w:rFonts w:eastAsia="Cambria"/>
          <w:sz w:val="10"/>
        </w:rPr>
        <w:t>Boao</w:t>
      </w:r>
      <w:proofErr w:type="spellEnd"/>
      <w:r w:rsidRPr="00BD0D62">
        <w:rPr>
          <w:rFonts w:eastAsia="Cambria"/>
          <w:sz w:val="10"/>
        </w:rPr>
        <w:t xml:space="preserve">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BF1CFB">
        <w:rPr>
          <w:rFonts w:eastAsia="Cambria"/>
          <w:b/>
          <w:iCs/>
          <w:highlight w:val="yellow"/>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BF1CFB">
        <w:rPr>
          <w:rFonts w:eastAsia="Cambria"/>
          <w:b/>
          <w:iCs/>
          <w:highlight w:val="yellow"/>
          <w:u w:val="single"/>
        </w:rPr>
        <w:t>but</w:t>
      </w:r>
      <w:proofErr w:type="gramEnd"/>
      <w:r w:rsidRPr="00BF1CFB">
        <w:rPr>
          <w:rFonts w:eastAsia="Cambria"/>
          <w:b/>
          <w:iCs/>
          <w:highlight w:val="yellow"/>
          <w:u w:val="single"/>
        </w:rPr>
        <w:t xml:space="preserve"> been engaged in innovating and perfecting</w:t>
      </w:r>
      <w:r w:rsidRPr="00BD0D62">
        <w:rPr>
          <w:rFonts w:eastAsia="Cambria"/>
          <w:b/>
          <w:iCs/>
          <w:u w:val="single"/>
        </w:rPr>
        <w:t xml:space="preserve">; </w:t>
      </w:r>
      <w:r w:rsidRPr="00BF1CFB">
        <w:rPr>
          <w:rFonts w:eastAsia="Cambria"/>
          <w:b/>
          <w:iCs/>
          <w:highlight w:val="yellow"/>
          <w:u w:val="single"/>
        </w:rPr>
        <w:t>China has proactively undertaken international responsibilities</w:t>
      </w:r>
      <w:r w:rsidRPr="00BD0D62">
        <w:rPr>
          <w:rFonts w:eastAsia="Cambria"/>
          <w:b/>
          <w:iCs/>
          <w:u w:val="single"/>
        </w:rPr>
        <w:t xml:space="preserve">, </w:t>
      </w:r>
      <w:r w:rsidRPr="00BF1CFB">
        <w:rPr>
          <w:rFonts w:eastAsia="Cambria"/>
          <w:b/>
          <w:iCs/>
          <w:highlight w:val="yellow"/>
          <w:u w:val="single"/>
        </w:rPr>
        <w:t>but has</w:t>
      </w:r>
      <w:r w:rsidRPr="00BD0D62">
        <w:rPr>
          <w:rFonts w:eastAsia="Cambria"/>
          <w:b/>
          <w:iCs/>
          <w:u w:val="single"/>
        </w:rPr>
        <w:t xml:space="preserve"> to do everything in its power and </w:t>
      </w:r>
      <w:r w:rsidRPr="00BF1CFB">
        <w:rPr>
          <w:rFonts w:eastAsia="Cambria"/>
          <w:b/>
          <w:iCs/>
          <w:highlight w:val="yellow"/>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w:t>
      </w:r>
      <w:r w:rsidRPr="00BD0D62">
        <w:rPr>
          <w:rFonts w:eastAsia="Cambria"/>
          <w:u w:val="single"/>
        </w:rPr>
        <w:lastRenderedPageBreak/>
        <w:t>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BF1CFB">
        <w:rPr>
          <w:rFonts w:eastAsia="Cambria"/>
          <w:b/>
          <w:iCs/>
          <w:highlight w:val="yellow"/>
          <w:u w:val="single"/>
        </w:rPr>
        <w:t>China has</w:t>
      </w:r>
      <w:r w:rsidRPr="00BD0D62">
        <w:rPr>
          <w:rFonts w:eastAsia="Cambria"/>
          <w:b/>
          <w:iCs/>
          <w:u w:val="single"/>
        </w:rPr>
        <w:t xml:space="preserve"> also </w:t>
      </w:r>
      <w:r w:rsidRPr="00BF1CFB">
        <w:rPr>
          <w:rFonts w:eastAsia="Cambria"/>
          <w:b/>
          <w:iCs/>
          <w:highlight w:val="yellow"/>
          <w:u w:val="single"/>
        </w:rPr>
        <w:t>proposed</w:t>
      </w:r>
      <w:r w:rsidRPr="00BD0D62">
        <w:rPr>
          <w:rFonts w:eastAsia="Cambria"/>
          <w:b/>
          <w:iCs/>
          <w:u w:val="single"/>
        </w:rPr>
        <w:t xml:space="preserve"> international </w:t>
      </w:r>
      <w:r w:rsidRPr="00BF1CFB">
        <w:rPr>
          <w:rFonts w:eastAsia="Cambria"/>
          <w:b/>
          <w:iCs/>
          <w:highlight w:val="yellow"/>
          <w:u w:val="single"/>
        </w:rPr>
        <w:t xml:space="preserve">public security views on nuclear security, maritime </w:t>
      </w:r>
      <w:proofErr w:type="gramStart"/>
      <w:r w:rsidRPr="00BF1CFB">
        <w:rPr>
          <w:rFonts w:eastAsia="Cambria"/>
          <w:b/>
          <w:iCs/>
          <w:highlight w:val="yellow"/>
          <w:u w:val="single"/>
        </w:rPr>
        <w:t>cooperation</w:t>
      </w:r>
      <w:proofErr w:type="gramEnd"/>
      <w:r w:rsidRPr="00BF1CFB">
        <w:rPr>
          <w:rFonts w:eastAsia="Cambria"/>
          <w:b/>
          <w:iCs/>
          <w:highlight w:val="yellow"/>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BD0D62">
        <w:rPr>
          <w:rFonts w:eastAsia="Cambria"/>
          <w:sz w:val="10"/>
        </w:rPr>
        <w:t>theseplatforms</w:t>
      </w:r>
      <w:proofErr w:type="spellEnd"/>
      <w:r w:rsidRPr="00BD0D62">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1379E93D" w14:textId="77777777" w:rsidR="0013148D" w:rsidRDefault="0013148D" w:rsidP="0013148D"/>
    <w:p w14:paraId="46F57764" w14:textId="77777777" w:rsidR="0013148D" w:rsidRPr="00712B8C" w:rsidRDefault="0013148D" w:rsidP="0013148D">
      <w:pPr>
        <w:keepNext/>
        <w:keepLines/>
        <w:spacing w:before="40" w:after="0"/>
        <w:outlineLvl w:val="3"/>
        <w:rPr>
          <w:rFonts w:eastAsia="MS Gothic" w:cs="Times New Roman"/>
          <w:b/>
          <w:iCs/>
          <w:sz w:val="26"/>
        </w:rPr>
      </w:pPr>
      <w:bookmarkStart w:id="0" w:name="_Hlk64120354"/>
      <w:r>
        <w:rPr>
          <w:rFonts w:eastAsia="MS Gothic" w:cs="Times New Roman"/>
          <w:b/>
          <w:iCs/>
          <w:sz w:val="26"/>
        </w:rPr>
        <w:t>We</w:t>
      </w:r>
      <w:r w:rsidRPr="00712B8C">
        <w:rPr>
          <w:rFonts w:eastAsia="MS Gothic" w:cs="Times New Roman"/>
          <w:b/>
          <w:iCs/>
          <w:sz w:val="26"/>
        </w:rPr>
        <w:t xml:space="preserve"> should embrace Chinese soft power- it’s based on principles of </w:t>
      </w:r>
      <w:r w:rsidRPr="00712B8C">
        <w:rPr>
          <w:rFonts w:eastAsia="MS Gothic" w:cs="Times New Roman"/>
          <w:b/>
          <w:iCs/>
          <w:sz w:val="26"/>
          <w:u w:val="single"/>
        </w:rPr>
        <w:t>self-determination</w:t>
      </w:r>
      <w:r w:rsidRPr="00712B8C">
        <w:rPr>
          <w:rFonts w:eastAsia="MS Gothic" w:cs="Times New Roman"/>
          <w:b/>
          <w:iCs/>
          <w:sz w:val="26"/>
        </w:rPr>
        <w:t xml:space="preserve"> and </w:t>
      </w:r>
      <w:r w:rsidRPr="00712B8C">
        <w:rPr>
          <w:rFonts w:eastAsia="MS Gothic" w:cs="Times New Roman"/>
          <w:b/>
          <w:iCs/>
          <w:sz w:val="26"/>
          <w:u w:val="single"/>
        </w:rPr>
        <w:t>cooperation</w:t>
      </w:r>
      <w:r w:rsidRPr="00712B8C">
        <w:rPr>
          <w:rFonts w:eastAsia="MS Gothic" w:cs="Times New Roman"/>
          <w:b/>
          <w:iCs/>
          <w:sz w:val="26"/>
        </w:rPr>
        <w:t xml:space="preserve"> that will </w:t>
      </w:r>
      <w:r w:rsidRPr="00712B8C">
        <w:rPr>
          <w:rFonts w:eastAsia="MS Gothic" w:cs="Times New Roman"/>
          <w:b/>
          <w:iCs/>
          <w:sz w:val="26"/>
          <w:u w:val="single"/>
        </w:rPr>
        <w:t>reduce war</w:t>
      </w:r>
      <w:r w:rsidRPr="00712B8C">
        <w:rPr>
          <w:rFonts w:eastAsia="MS Gothic" w:cs="Times New Roman"/>
          <w:b/>
          <w:iCs/>
          <w:sz w:val="26"/>
        </w:rPr>
        <w:t xml:space="preserve"> and improve global living conditions.</w:t>
      </w:r>
    </w:p>
    <w:p w14:paraId="51F213F0" w14:textId="77777777" w:rsidR="0013148D" w:rsidRPr="00712B8C" w:rsidRDefault="0013148D" w:rsidP="0013148D">
      <w:pPr>
        <w:rPr>
          <w:rFonts w:eastAsia="Cambria"/>
          <w:b/>
          <w:bCs/>
          <w:sz w:val="26"/>
        </w:rPr>
      </w:pPr>
      <w:r w:rsidRPr="00712B8C">
        <w:rPr>
          <w:rFonts w:eastAsia="Cambria"/>
          <w:b/>
          <w:bCs/>
          <w:sz w:val="26"/>
        </w:rPr>
        <w:t>Li, PhD, ‘18</w:t>
      </w:r>
    </w:p>
    <w:p w14:paraId="4EF3CB82" w14:textId="77777777" w:rsidR="0013148D" w:rsidRPr="00712B8C" w:rsidRDefault="0013148D" w:rsidP="0013148D">
      <w:pPr>
        <w:rPr>
          <w:rFonts w:eastAsia="Cambria"/>
          <w:sz w:val="16"/>
          <w:szCs w:val="16"/>
        </w:rPr>
      </w:pPr>
      <w:r w:rsidRPr="00712B8C">
        <w:rPr>
          <w:rFonts w:eastAsia="Cambria"/>
          <w:sz w:val="16"/>
          <w:szCs w:val="16"/>
        </w:rPr>
        <w:t xml:space="preserve">(Eric X., </w:t>
      </w:r>
      <w:proofErr w:type="spellStart"/>
      <w:r w:rsidRPr="00712B8C">
        <w:rPr>
          <w:rFonts w:eastAsia="Cambria"/>
          <w:sz w:val="16"/>
          <w:szCs w:val="16"/>
        </w:rPr>
        <w:t>PoliSci@FudanUniversity</w:t>
      </w:r>
      <w:proofErr w:type="spellEnd"/>
      <w:r w:rsidRPr="00712B8C">
        <w:rPr>
          <w:rFonts w:eastAsia="Cambria"/>
          <w:sz w:val="16"/>
          <w:szCs w:val="16"/>
        </w:rPr>
        <w:t xml:space="preserve">, </w:t>
      </w:r>
      <w:proofErr w:type="spellStart"/>
      <w:r w:rsidRPr="00712B8C">
        <w:rPr>
          <w:rFonts w:eastAsia="Cambria"/>
          <w:sz w:val="16"/>
          <w:szCs w:val="16"/>
        </w:rPr>
        <w:t>CouncilMember@InternationalInstituteStrategicStudies</w:t>
      </w:r>
      <w:proofErr w:type="spellEnd"/>
      <w:r w:rsidRPr="00712B8C">
        <w:rPr>
          <w:rFonts w:eastAsia="Cambria"/>
          <w:sz w:val="16"/>
          <w:szCs w:val="16"/>
        </w:rPr>
        <w:t xml:space="preserve">, </w:t>
      </w:r>
      <w:hyperlink r:id="rId10" w:history="1">
        <w:r w:rsidRPr="00712B8C">
          <w:rPr>
            <w:rFonts w:eastAsia="Cambria"/>
            <w:sz w:val="16"/>
            <w:szCs w:val="16"/>
          </w:rPr>
          <w:t>https://foreignpolicy.com/2018/08/20/the-rise-and-fall-of-soft-power/</w:t>
        </w:r>
      </w:hyperlink>
      <w:r w:rsidRPr="00712B8C">
        <w:rPr>
          <w:rFonts w:eastAsia="Cambria"/>
          <w:sz w:val="16"/>
          <w:szCs w:val="16"/>
        </w:rPr>
        <w:t>, August 20) BW</w:t>
      </w:r>
    </w:p>
    <w:p w14:paraId="79D31496" w14:textId="77777777" w:rsidR="0013148D" w:rsidRPr="00712B8C" w:rsidRDefault="0013148D" w:rsidP="0013148D">
      <w:pPr>
        <w:rPr>
          <w:rFonts w:eastAsia="Cambria"/>
          <w:sz w:val="16"/>
        </w:rPr>
      </w:pPr>
      <w:r w:rsidRPr="00712B8C">
        <w:rPr>
          <w:rFonts w:eastAsia="Cambria"/>
          <w:sz w:val="16"/>
        </w:rPr>
        <w:t xml:space="preserve">It is possible to aspire to something better this time. And this is where China may come in. In Nye’s original soft power article, China rarely came up. And when it did, it was either lumped in with the Soviet Union or brushed off as a country lacking any ability, hard or soft, to challenge Western dominance. Thirty years later, Nye’s omission seems strange. In the era of soft power, </w:t>
      </w:r>
      <w:r w:rsidRPr="00BF1CFB">
        <w:rPr>
          <w:rFonts w:eastAsia="Cambria"/>
          <w:highlight w:val="yellow"/>
          <w:u w:val="single"/>
        </w:rPr>
        <w:t>China</w:t>
      </w:r>
      <w:r w:rsidRPr="00712B8C">
        <w:rPr>
          <w:rFonts w:eastAsia="Cambria"/>
          <w:sz w:val="16"/>
        </w:rPr>
        <w:t xml:space="preserve"> was the only major country that bucked the trend. It </w:t>
      </w:r>
      <w:r w:rsidRPr="00BF1CFB">
        <w:rPr>
          <w:rFonts w:eastAsia="Cambria"/>
          <w:highlight w:val="yellow"/>
          <w:u w:val="single"/>
        </w:rPr>
        <w:t>integrated itself into the</w:t>
      </w:r>
      <w:r w:rsidRPr="00712B8C">
        <w:rPr>
          <w:rFonts w:eastAsia="Cambria"/>
          <w:u w:val="single"/>
        </w:rPr>
        <w:t xml:space="preserve"> post-World War II </w:t>
      </w:r>
      <w:r w:rsidRPr="00BF1CFB">
        <w:rPr>
          <w:rFonts w:eastAsia="Cambria"/>
          <w:highlight w:val="yellow"/>
          <w:u w:val="single"/>
        </w:rPr>
        <w:t>international order by expanding deep</w:t>
      </w:r>
      <w:r w:rsidRPr="00712B8C">
        <w:rPr>
          <w:rFonts w:eastAsia="Cambria"/>
          <w:u w:val="single"/>
        </w:rPr>
        <w:t xml:space="preserve"> and broad cultural and economic </w:t>
      </w:r>
      <w:r w:rsidRPr="00BF1CFB">
        <w:rPr>
          <w:rFonts w:eastAsia="Cambria"/>
          <w:highlight w:val="yellow"/>
          <w:u w:val="single"/>
        </w:rPr>
        <w:t>ties with virtually all countries</w:t>
      </w:r>
      <w:r w:rsidRPr="00712B8C">
        <w:rPr>
          <w:rFonts w:eastAsia="Cambria"/>
          <w:sz w:val="16"/>
        </w:rPr>
        <w:t xml:space="preserve"> in the world. It is now the largest trading nation in the world and in history. </w:t>
      </w:r>
      <w:r w:rsidRPr="00712B8C">
        <w:rPr>
          <w:rFonts w:eastAsia="Cambria"/>
          <w:u w:val="single"/>
        </w:rPr>
        <w:t xml:space="preserve">But </w:t>
      </w:r>
      <w:r w:rsidRPr="00BF1CFB">
        <w:rPr>
          <w:rFonts w:eastAsia="Cambria"/>
          <w:highlight w:val="yellow"/>
          <w:u w:val="single"/>
        </w:rPr>
        <w:t>it</w:t>
      </w:r>
      <w:r w:rsidRPr="00712B8C">
        <w:rPr>
          <w:rFonts w:eastAsia="Cambria"/>
          <w:u w:val="single"/>
        </w:rPr>
        <w:t xml:space="preserve"> steadfastly </w:t>
      </w:r>
      <w:r w:rsidRPr="00BF1CFB">
        <w:rPr>
          <w:rFonts w:eastAsia="Cambria"/>
          <w:highlight w:val="yellow"/>
          <w:u w:val="single"/>
        </w:rPr>
        <w:t>refused to become a customer of Western soft power</w:t>
      </w:r>
      <w:r w:rsidRPr="00712B8C">
        <w:rPr>
          <w:rFonts w:eastAsia="Cambria"/>
          <w:u w:val="single"/>
        </w:rPr>
        <w:t>.</w:t>
      </w:r>
      <w:r w:rsidRPr="00712B8C">
        <w:rPr>
          <w:rFonts w:eastAsia="Cambria"/>
          <w:sz w:val="16"/>
        </w:rPr>
        <w:t xml:space="preserve"> It engineered its own highly complex transition from a centrally planned economy to a market economy, yet it refused to allow the market to rise above the state. It rejected Western definitions of democracy, freedom, and human rights, and it retained and strengthened its one-party political system. In soft power terms, China did not agree to want what the West wanted—culturally, ideologically, or institutionally. </w:t>
      </w:r>
      <w:r w:rsidRPr="00712B8C">
        <w:rPr>
          <w:rFonts w:eastAsia="Cambria"/>
          <w:u w:val="single"/>
        </w:rPr>
        <w:t>The result?</w:t>
      </w:r>
      <w:r w:rsidRPr="00712B8C">
        <w:rPr>
          <w:rFonts w:eastAsia="Cambria"/>
          <w:sz w:val="16"/>
        </w:rPr>
        <w:t xml:space="preserve"> Contrary to most of the countries that went through </w:t>
      </w:r>
      <w:r w:rsidRPr="00712B8C">
        <w:rPr>
          <w:rFonts w:eastAsia="Cambria"/>
          <w:sz w:val="16"/>
        </w:rPr>
        <w:lastRenderedPageBreak/>
        <w:t xml:space="preserve">the great conversion, </w:t>
      </w:r>
      <w:r w:rsidRPr="00BF1CFB">
        <w:rPr>
          <w:rFonts w:eastAsia="Cambria"/>
          <w:highlight w:val="yellow"/>
          <w:u w:val="single"/>
        </w:rPr>
        <w:t>China</w:t>
      </w:r>
      <w:r w:rsidRPr="00712B8C">
        <w:rPr>
          <w:rFonts w:eastAsia="Cambria"/>
          <w:u w:val="single"/>
        </w:rPr>
        <w:t xml:space="preserve"> succeeded at a speed and scale unprecedented in human history. The country turned from a poor agrarian backwater into the largest industrial economy in the world</w:t>
      </w:r>
      <w:r w:rsidRPr="00712B8C">
        <w:rPr>
          <w:rFonts w:eastAsia="Cambria"/>
          <w:sz w:val="16"/>
        </w:rPr>
        <w:t xml:space="preserve"> by purchasing power parity. </w:t>
      </w:r>
      <w:r w:rsidRPr="00712B8C">
        <w:rPr>
          <w:rFonts w:eastAsia="Cambria"/>
          <w:u w:val="single"/>
        </w:rPr>
        <w:t>In the process</w:t>
      </w:r>
      <w:r w:rsidRPr="00712B8C">
        <w:rPr>
          <w:rFonts w:eastAsia="Cambria"/>
          <w:sz w:val="16"/>
        </w:rPr>
        <w:t xml:space="preserve"> of doing so, </w:t>
      </w:r>
      <w:r w:rsidRPr="00712B8C">
        <w:rPr>
          <w:rFonts w:eastAsia="Cambria"/>
          <w:b/>
          <w:iCs/>
          <w:u w:val="single"/>
        </w:rPr>
        <w:t xml:space="preserve">it </w:t>
      </w:r>
      <w:r w:rsidRPr="00BF1CFB">
        <w:rPr>
          <w:rFonts w:eastAsia="Cambria"/>
          <w:b/>
          <w:iCs/>
          <w:highlight w:val="yellow"/>
          <w:u w:val="single"/>
        </w:rPr>
        <w:t>lifted 700 million people out of poverty</w:t>
      </w:r>
      <w:r w:rsidRPr="00712B8C">
        <w:rPr>
          <w:rFonts w:eastAsia="Cambria"/>
          <w:b/>
          <w:iCs/>
          <w:u w:val="single"/>
        </w:rPr>
        <w:t>.</w:t>
      </w:r>
      <w:r w:rsidRPr="00712B8C">
        <w:rPr>
          <w:rFonts w:eastAsia="Cambria"/>
          <w:sz w:val="16"/>
        </w:rPr>
        <w:t xml:space="preserve"> Harvard University’s Graham Allison calls this miracle the “pyramid of poverty.” </w:t>
      </w:r>
      <w:r w:rsidRPr="00712B8C">
        <w:rPr>
          <w:rFonts w:eastAsia="Cambria"/>
          <w:u w:val="single"/>
        </w:rPr>
        <w:t>Forty years ago, nine out 10 Chinese lived under the “extreme poverty line”</w:t>
      </w:r>
      <w:r w:rsidRPr="00712B8C">
        <w:rPr>
          <w:rFonts w:eastAsia="Cambria"/>
          <w:sz w:val="16"/>
        </w:rPr>
        <w:t xml:space="preserve"> set by the World Bank. </w:t>
      </w:r>
      <w:r w:rsidRPr="00712B8C">
        <w:rPr>
          <w:rFonts w:eastAsia="Cambria"/>
          <w:u w:val="single"/>
        </w:rPr>
        <w:t>Today, the pyramid has been flipped,</w:t>
      </w:r>
      <w:r w:rsidRPr="00712B8C">
        <w:rPr>
          <w:rFonts w:eastAsia="Cambria"/>
          <w:sz w:val="16"/>
        </w:rPr>
        <w:t xml:space="preserve"> with only around 10 percent of Chinese living under that line. </w:t>
      </w:r>
      <w:r w:rsidRPr="00BF1CFB">
        <w:rPr>
          <w:rFonts w:eastAsia="Cambria"/>
          <w:highlight w:val="yellow"/>
          <w:u w:val="single"/>
        </w:rPr>
        <w:t>Without that reversal, global poverty would</w:t>
      </w:r>
      <w:r w:rsidRPr="00712B8C">
        <w:rPr>
          <w:rFonts w:eastAsia="Cambria"/>
          <w:u w:val="single"/>
        </w:rPr>
        <w:t xml:space="preserve"> likely </w:t>
      </w:r>
      <w:r w:rsidRPr="00BF1CFB">
        <w:rPr>
          <w:rFonts w:eastAsia="Cambria"/>
          <w:highlight w:val="yellow"/>
          <w:u w:val="single"/>
        </w:rPr>
        <w:t>have increased rather than decreased over the last several decades.</w:t>
      </w:r>
      <w:r w:rsidRPr="00712B8C">
        <w:rPr>
          <w:rFonts w:eastAsia="Cambria"/>
          <w:sz w:val="16"/>
        </w:rPr>
        <w:t xml:space="preserve"> </w:t>
      </w:r>
      <w:r w:rsidRPr="00712B8C">
        <w:rPr>
          <w:rFonts w:eastAsia="Cambria"/>
          <w:u w:val="single"/>
        </w:rPr>
        <w:t xml:space="preserve">Such achievements could be the content of a </w:t>
      </w:r>
      <w:r w:rsidRPr="00712B8C">
        <w:rPr>
          <w:rFonts w:eastAsia="Cambria"/>
          <w:b/>
          <w:iCs/>
          <w:u w:val="single"/>
        </w:rPr>
        <w:t>new kind of soft power.</w:t>
      </w:r>
      <w:r w:rsidRPr="00712B8C">
        <w:rPr>
          <w:rFonts w:eastAsia="Cambria"/>
          <w:u w:val="single"/>
        </w:rPr>
        <w:t xml:space="preserve"> </w:t>
      </w:r>
      <w:r w:rsidRPr="00712B8C">
        <w:rPr>
          <w:rFonts w:eastAsia="Cambria"/>
          <w:sz w:val="16"/>
        </w:rPr>
        <w:t xml:space="preserve">Nearly two decades ago, </w:t>
      </w:r>
      <w:r w:rsidRPr="00712B8C">
        <w:rPr>
          <w:rFonts w:eastAsia="Cambria"/>
          <w:u w:val="single"/>
        </w:rPr>
        <w:t>Chinese grand strategist</w:t>
      </w:r>
      <w:r w:rsidRPr="00712B8C">
        <w:rPr>
          <w:rFonts w:eastAsia="Cambria"/>
          <w:sz w:val="16"/>
        </w:rPr>
        <w:t xml:space="preserve"> Zheng </w:t>
      </w:r>
      <w:proofErr w:type="spellStart"/>
      <w:r w:rsidRPr="00712B8C">
        <w:rPr>
          <w:rFonts w:eastAsia="Cambria"/>
          <w:u w:val="single"/>
        </w:rPr>
        <w:t>Bijian</w:t>
      </w:r>
      <w:proofErr w:type="spellEnd"/>
      <w:r w:rsidRPr="00712B8C">
        <w:rPr>
          <w:rFonts w:eastAsia="Cambria"/>
          <w:u w:val="single"/>
        </w:rPr>
        <w:t xml:space="preserve"> coined the term </w:t>
      </w:r>
      <w:r w:rsidRPr="00712B8C">
        <w:rPr>
          <w:rFonts w:eastAsia="Cambria"/>
          <w:b/>
          <w:iCs/>
          <w:u w:val="single"/>
        </w:rPr>
        <w:t>“peaceful rise”</w:t>
      </w:r>
      <w:r w:rsidRPr="00712B8C">
        <w:rPr>
          <w:rFonts w:eastAsia="Cambria"/>
          <w:u w:val="single"/>
        </w:rPr>
        <w:t xml:space="preserve"> to articulate China’s aspirations</w:t>
      </w:r>
      <w:r w:rsidRPr="00712B8C">
        <w:rPr>
          <w:rFonts w:eastAsia="Cambria"/>
          <w:sz w:val="16"/>
        </w:rPr>
        <w:t xml:space="preserve"> for itself. Over the years, the notion of peaceful rise has encountered much suspicion. </w:t>
      </w:r>
      <w:r w:rsidRPr="00712B8C">
        <w:rPr>
          <w:rFonts w:eastAsia="Cambria"/>
          <w:u w:val="single"/>
        </w:rPr>
        <w:t>Critics</w:t>
      </w:r>
      <w:r w:rsidRPr="00712B8C">
        <w:rPr>
          <w:rFonts w:eastAsia="Cambria"/>
          <w:sz w:val="16"/>
        </w:rPr>
        <w:t xml:space="preserve">, for example, </w:t>
      </w:r>
      <w:r w:rsidRPr="00712B8C">
        <w:rPr>
          <w:rFonts w:eastAsia="Cambria"/>
          <w:u w:val="single"/>
        </w:rPr>
        <w:t>point to tensions in the South China Sea</w:t>
      </w:r>
      <w:r w:rsidRPr="00712B8C">
        <w:rPr>
          <w:rFonts w:eastAsia="Cambria"/>
          <w:sz w:val="16"/>
        </w:rPr>
        <w:t xml:space="preserve"> to show that China’s intentions are not, in fact, peaceful. And </w:t>
      </w:r>
      <w:r w:rsidRPr="00712B8C">
        <w:rPr>
          <w:rFonts w:eastAsia="Cambria"/>
          <w:u w:val="single"/>
        </w:rPr>
        <w:t>Allison has warned that</w:t>
      </w:r>
      <w:r w:rsidRPr="00712B8C">
        <w:rPr>
          <w:rFonts w:eastAsia="Cambria"/>
          <w:sz w:val="16"/>
        </w:rPr>
        <w:t xml:space="preserve">, whatever their intentions, </w:t>
      </w:r>
      <w:r w:rsidRPr="00712B8C">
        <w:rPr>
          <w:rFonts w:eastAsia="Cambria"/>
          <w:u w:val="single"/>
        </w:rPr>
        <w:t>the United States and China could still fall into a Thucydides trap,</w:t>
      </w:r>
      <w:r w:rsidRPr="00712B8C">
        <w:rPr>
          <w:rFonts w:eastAsia="Cambria"/>
          <w:sz w:val="16"/>
        </w:rPr>
        <w:t xml:space="preserve"> in which the strength of a rising power (China) strikes fear in the incumbent power (the United States), resulting in war. In his recent book, Destined for War, Allison pointed out that most of the 16 such cases of a rising power in history resulted in bloodshed. However, </w:t>
      </w:r>
      <w:r w:rsidRPr="00712B8C">
        <w:rPr>
          <w:rFonts w:eastAsia="Cambria"/>
          <w:u w:val="single"/>
        </w:rPr>
        <w:t xml:space="preserve">stepping back, it is plain to see that </w:t>
      </w:r>
      <w:r w:rsidRPr="00BF1CFB">
        <w:rPr>
          <w:rFonts w:eastAsia="Cambria"/>
          <w:b/>
          <w:iCs/>
          <w:highlight w:val="yellow"/>
          <w:u w:val="single"/>
        </w:rPr>
        <w:t>China’s peaceful rise has already happened</w:t>
      </w:r>
      <w:r w:rsidRPr="00712B8C">
        <w:rPr>
          <w:rFonts w:eastAsia="Cambria"/>
          <w:sz w:val="16"/>
        </w:rPr>
        <w:t xml:space="preserve">. It is a fact on the ground, as </w:t>
      </w:r>
      <w:r w:rsidRPr="00712B8C">
        <w:rPr>
          <w:rFonts w:eastAsia="Cambria"/>
          <w:u w:val="single"/>
        </w:rPr>
        <w:t xml:space="preserve">evidenced by the enormity of its economy, its trading volume, and, yes, its increasing military strength. </w:t>
      </w:r>
      <w:r w:rsidRPr="00BF1CFB">
        <w:rPr>
          <w:rFonts w:eastAsia="Cambria"/>
          <w:highlight w:val="yellow"/>
          <w:u w:val="single"/>
        </w:rPr>
        <w:t>Compared to</w:t>
      </w:r>
      <w:r w:rsidRPr="00712B8C">
        <w:rPr>
          <w:rFonts w:eastAsia="Cambria"/>
          <w:sz w:val="16"/>
        </w:rPr>
        <w:t xml:space="preserve"> the rise of </w:t>
      </w:r>
      <w:r w:rsidRPr="00BF1CFB">
        <w:rPr>
          <w:highlight w:val="yellow"/>
          <w:u w:val="single"/>
        </w:rPr>
        <w:t>other great powers in history</w:t>
      </w:r>
      <w:r w:rsidRPr="00712B8C">
        <w:rPr>
          <w:rFonts w:eastAsia="Cambria"/>
          <w:sz w:val="16"/>
        </w:rPr>
        <w:t>—</w:t>
      </w:r>
      <w:r w:rsidRPr="00712B8C">
        <w:rPr>
          <w:rFonts w:eastAsia="Cambria"/>
          <w:u w:val="single"/>
        </w:rPr>
        <w:t>the Athenian Empire, the Roman Empire, the British Empire, America</w:t>
      </w:r>
      <w:r w:rsidRPr="00712B8C">
        <w:rPr>
          <w:rFonts w:eastAsia="Cambria"/>
          <w:sz w:val="16"/>
        </w:rPr>
        <w:t xml:space="preserve">’s manifest destiny, </w:t>
      </w:r>
      <w:r w:rsidRPr="00712B8C">
        <w:rPr>
          <w:rFonts w:eastAsia="Cambria"/>
          <w:u w:val="single"/>
        </w:rPr>
        <w:t>modern Germany, France, and Japan,</w:t>
      </w:r>
      <w:r w:rsidRPr="00712B8C">
        <w:rPr>
          <w:rFonts w:eastAsia="Cambria"/>
          <w:sz w:val="16"/>
        </w:rPr>
        <w:t xml:space="preserve"> all of which were </w:t>
      </w:r>
      <w:r w:rsidRPr="00712B8C">
        <w:rPr>
          <w:rFonts w:eastAsia="Cambria"/>
          <w:u w:val="single"/>
        </w:rPr>
        <w:t>accompanied by tremendous violence—</w:t>
      </w:r>
      <w:r w:rsidRPr="00BF1CFB">
        <w:rPr>
          <w:rFonts w:eastAsia="Cambria"/>
          <w:highlight w:val="yellow"/>
          <w:u w:val="single"/>
        </w:rPr>
        <w:t>China’s rise</w:t>
      </w:r>
      <w:r w:rsidRPr="00712B8C">
        <w:rPr>
          <w:rFonts w:eastAsia="Cambria"/>
          <w:u w:val="single"/>
        </w:rPr>
        <w:t xml:space="preserve"> so far </w:t>
      </w:r>
      <w:r w:rsidRPr="00BF1CFB">
        <w:rPr>
          <w:rFonts w:eastAsia="Cambria"/>
          <w:highlight w:val="yellow"/>
          <w:u w:val="single"/>
        </w:rPr>
        <w:t>has been bigger and faster than them all</w:t>
      </w:r>
      <w:r w:rsidRPr="00712B8C">
        <w:rPr>
          <w:rFonts w:eastAsia="Cambria"/>
          <w:u w:val="single"/>
        </w:rPr>
        <w:t xml:space="preserve">. And yet, it has happened peacefully. </w:t>
      </w:r>
      <w:r w:rsidRPr="00BF1CFB">
        <w:rPr>
          <w:rFonts w:eastAsia="Cambria"/>
          <w:b/>
          <w:iCs/>
          <w:highlight w:val="yellow"/>
          <w:u w:val="single"/>
        </w:rPr>
        <w:t>No invasion of any other country, no colonization, no war</w:t>
      </w:r>
      <w:r w:rsidRPr="00712B8C">
        <w:rPr>
          <w:rFonts w:eastAsia="Cambria"/>
          <w:b/>
          <w:iCs/>
          <w:u w:val="single"/>
        </w:rPr>
        <w:t>.</w:t>
      </w:r>
      <w:r w:rsidRPr="00712B8C">
        <w:rPr>
          <w:rFonts w:eastAsia="Cambria"/>
          <w:sz w:val="16"/>
        </w:rPr>
        <w:t xml:space="preserve"> Yes, </w:t>
      </w:r>
      <w:r w:rsidRPr="00712B8C">
        <w:rPr>
          <w:rFonts w:eastAsia="Cambria"/>
          <w:u w:val="single"/>
        </w:rPr>
        <w:t xml:space="preserve">Allison may be right that the psychology of the Thucydides trap is still true. But in </w:t>
      </w:r>
      <w:r w:rsidRPr="00712B8C">
        <w:rPr>
          <w:rFonts w:eastAsia="Cambria"/>
          <w:b/>
          <w:iCs/>
          <w:u w:val="single"/>
        </w:rPr>
        <w:t xml:space="preserve">substance, </w:t>
      </w:r>
      <w:r w:rsidRPr="00BF1CFB">
        <w:rPr>
          <w:rFonts w:eastAsia="Cambria"/>
          <w:b/>
          <w:iCs/>
          <w:highlight w:val="yellow"/>
          <w:u w:val="single"/>
        </w:rPr>
        <w:t>the world has already passed the point</w:t>
      </w:r>
      <w:r w:rsidRPr="00BF1CFB">
        <w:rPr>
          <w:rFonts w:eastAsia="Cambria"/>
          <w:highlight w:val="yellow"/>
          <w:u w:val="single"/>
        </w:rPr>
        <w:t xml:space="preserve"> at which such a conflict could be contemplated responsibly</w:t>
      </w:r>
      <w:r w:rsidRPr="00712B8C">
        <w:rPr>
          <w:rFonts w:eastAsia="Cambria"/>
          <w:u w:val="single"/>
        </w:rPr>
        <w:t>.</w:t>
      </w:r>
      <w:r w:rsidRPr="00712B8C">
        <w:rPr>
          <w:rFonts w:eastAsia="Cambria"/>
          <w:sz w:val="16"/>
        </w:rPr>
        <w:t xml:space="preserve"> And </w:t>
      </w:r>
      <w:r w:rsidRPr="00712B8C">
        <w:rPr>
          <w:rFonts w:eastAsia="Cambria"/>
          <w:u w:val="single"/>
        </w:rPr>
        <w:t>that is perhaps why China is now refocusing from hard power to soft, even as the rest of the world has seemed to go in the opposite direction.</w:t>
      </w:r>
      <w:r w:rsidRPr="00712B8C">
        <w:rPr>
          <w:rFonts w:eastAsia="Cambria"/>
          <w:sz w:val="16"/>
        </w:rPr>
        <w:t xml:space="preserve"> President </w:t>
      </w:r>
      <w:r w:rsidRPr="00BF1CFB">
        <w:rPr>
          <w:rFonts w:eastAsia="Cambria"/>
          <w:highlight w:val="yellow"/>
          <w:u w:val="single"/>
        </w:rPr>
        <w:t>Xi</w:t>
      </w:r>
      <w:r w:rsidRPr="00712B8C">
        <w:rPr>
          <w:rFonts w:eastAsia="Cambria"/>
          <w:sz w:val="16"/>
        </w:rPr>
        <w:t xml:space="preserve"> Jinping, for example, </w:t>
      </w:r>
      <w:r w:rsidRPr="00BF1CFB">
        <w:rPr>
          <w:rFonts w:eastAsia="Cambria"/>
          <w:highlight w:val="yellow"/>
          <w:u w:val="single"/>
        </w:rPr>
        <w:t>has called for “a community of shared destiny</w:t>
      </w:r>
      <w:r w:rsidRPr="00712B8C">
        <w:rPr>
          <w:rFonts w:eastAsia="Cambria"/>
          <w:u w:val="single"/>
        </w:rPr>
        <w:t xml:space="preserve">,” in which </w:t>
      </w:r>
      <w:r w:rsidRPr="00BF1CFB">
        <w:rPr>
          <w:rFonts w:eastAsia="Cambria"/>
          <w:highlight w:val="yellow"/>
          <w:u w:val="single"/>
        </w:rPr>
        <w:t xml:space="preserve">nations are </w:t>
      </w:r>
      <w:r w:rsidRPr="00BF1CFB">
        <w:rPr>
          <w:rFonts w:eastAsia="Cambria"/>
          <w:b/>
          <w:iCs/>
          <w:highlight w:val="yellow"/>
          <w:u w:val="single"/>
        </w:rPr>
        <w:t>allowed their own development paths while working to increase interconnectedness</w:t>
      </w:r>
      <w:r w:rsidRPr="00712B8C">
        <w:rPr>
          <w:rFonts w:eastAsia="Cambria"/>
          <w:b/>
          <w:iCs/>
          <w:u w:val="single"/>
        </w:rPr>
        <w:t>.</w:t>
      </w:r>
      <w:r w:rsidRPr="00712B8C">
        <w:rPr>
          <w:rFonts w:eastAsia="Cambria"/>
          <w:sz w:val="16"/>
        </w:rPr>
        <w:t xml:space="preserve"> In the policy arena, </w:t>
      </w:r>
      <w:r w:rsidRPr="00712B8C">
        <w:rPr>
          <w:rFonts w:eastAsia="Cambria"/>
          <w:u w:val="single"/>
        </w:rPr>
        <w:t>such soft power mostly takes the form of the Belt and Road Initiative</w:t>
      </w:r>
      <w:r w:rsidRPr="00712B8C">
        <w:rPr>
          <w:rFonts w:eastAsia="Cambria"/>
          <w:sz w:val="16"/>
        </w:rPr>
        <w:t xml:space="preserve">, which leverages China’s massive capital and capacity to drive infrastructure-led development in other countries </w:t>
      </w:r>
      <w:r w:rsidRPr="00712B8C">
        <w:rPr>
          <w:rFonts w:eastAsia="Cambria"/>
          <w:u w:val="single"/>
        </w:rPr>
        <w:t>to spur economic growth</w:t>
      </w:r>
      <w:r w:rsidRPr="00712B8C">
        <w:rPr>
          <w:rFonts w:eastAsia="Cambria"/>
          <w:sz w:val="16"/>
        </w:rPr>
        <w:t xml:space="preserve"> that would ultimately benefit China itself. It is a new potential soft power proposition: “You don’t have to want to be like us, you don’t have to want what we want; </w:t>
      </w:r>
      <w:r w:rsidRPr="00BF1CFB">
        <w:rPr>
          <w:rFonts w:eastAsia="Cambria"/>
          <w:highlight w:val="yellow"/>
          <w:u w:val="single"/>
        </w:rPr>
        <w:t xml:space="preserve">you can participate in a new form of globalization while </w:t>
      </w:r>
      <w:r w:rsidRPr="00BF1CFB">
        <w:rPr>
          <w:rFonts w:eastAsia="Cambria"/>
          <w:b/>
          <w:iCs/>
          <w:highlight w:val="yellow"/>
          <w:u w:val="single"/>
        </w:rPr>
        <w:t>retaining your own culture, ideology, and institutions</w:t>
      </w:r>
      <w:r w:rsidRPr="00712B8C">
        <w:rPr>
          <w:rFonts w:eastAsia="Cambria"/>
          <w:b/>
          <w:iCs/>
          <w:u w:val="single"/>
        </w:rPr>
        <w:t>.</w:t>
      </w:r>
      <w:r w:rsidRPr="00712B8C">
        <w:rPr>
          <w:rFonts w:eastAsia="Cambria"/>
          <w:sz w:val="16"/>
        </w:rPr>
        <w:t xml:space="preserve">” </w:t>
      </w:r>
      <w:r w:rsidRPr="00712B8C">
        <w:rPr>
          <w:rFonts w:eastAsia="Cambria"/>
          <w:b/>
          <w:iCs/>
          <w:u w:val="single"/>
        </w:rPr>
        <w:t>This is</w:t>
      </w:r>
      <w:r w:rsidRPr="00712B8C">
        <w:rPr>
          <w:rFonts w:eastAsia="Cambria"/>
          <w:sz w:val="16"/>
        </w:rPr>
        <w:t xml:space="preserve">, in many ways, </w:t>
      </w:r>
      <w:r w:rsidRPr="00712B8C">
        <w:rPr>
          <w:rFonts w:eastAsia="Cambria"/>
          <w:b/>
          <w:iCs/>
          <w:u w:val="single"/>
        </w:rPr>
        <w:t>the opposite of Nye’s formulation, with all the downfalls that approach entails: overreach, the illusion of universal appeals, and internal and external backlashes.</w:t>
      </w:r>
      <w:r w:rsidRPr="00712B8C">
        <w:rPr>
          <w:rFonts w:eastAsia="Cambria"/>
          <w:sz w:val="16"/>
        </w:rPr>
        <w:t xml:space="preserve"> In the post-Cold War era, the West linked soft power and liberalism, but that coupling was never necessary. In the next century, it may well be soft power decoupled from ideology that could rule the day. </w:t>
      </w:r>
      <w:r w:rsidRPr="00712B8C">
        <w:rPr>
          <w:rFonts w:eastAsia="Cambria"/>
          <w:u w:val="single"/>
        </w:rPr>
        <w:t>There is no illusion, not least in Beijing, that any kind of soft power can exist and succeed without hard power. But China’s proposition is more accommodating of difference.</w:t>
      </w:r>
      <w:r w:rsidRPr="00712B8C">
        <w:rPr>
          <w:rFonts w:eastAsia="Cambria"/>
          <w:sz w:val="16"/>
        </w:rPr>
        <w:t xml:space="preserve"> By not forcing other countries into its own mold, </w:t>
      </w:r>
      <w:r w:rsidRPr="00BF1CFB">
        <w:rPr>
          <w:rFonts w:eastAsia="Cambria"/>
          <w:highlight w:val="yellow"/>
          <w:u w:val="single"/>
        </w:rPr>
        <w:t xml:space="preserve">China’s new form of soft power can mean a </w:t>
      </w:r>
      <w:r w:rsidRPr="00BF1CFB">
        <w:rPr>
          <w:rFonts w:eastAsia="Cambria"/>
          <w:b/>
          <w:iCs/>
          <w:highlight w:val="yellow"/>
          <w:u w:val="single"/>
        </w:rPr>
        <w:t xml:space="preserve">more peaceful 21st century. </w:t>
      </w:r>
      <w:r w:rsidRPr="00BF1CFB">
        <w:rPr>
          <w:rFonts w:eastAsia="Cambria"/>
          <w:highlight w:val="yellow"/>
          <w:u w:val="single"/>
        </w:rPr>
        <w:t>The world should embrace it</w:t>
      </w:r>
      <w:r w:rsidRPr="00712B8C">
        <w:rPr>
          <w:rFonts w:eastAsia="Cambria"/>
          <w:u w:val="single"/>
        </w:rPr>
        <w:t>.</w:t>
      </w:r>
    </w:p>
    <w:bookmarkEnd w:id="0"/>
    <w:p w14:paraId="31C9C0F2" w14:textId="03D2FD57" w:rsidR="0013148D" w:rsidRDefault="0013148D" w:rsidP="0013148D"/>
    <w:p w14:paraId="4E50BBB8" w14:textId="0A3E5564" w:rsidR="0013148D" w:rsidRDefault="0013148D" w:rsidP="00821D81"/>
    <w:p w14:paraId="145EA51D" w14:textId="77777777" w:rsidR="0013148D" w:rsidRDefault="0013148D" w:rsidP="00821D81"/>
    <w:p w14:paraId="5B251DAF" w14:textId="2C4F23FF" w:rsidR="002412FC" w:rsidRDefault="00202C27" w:rsidP="002234AD">
      <w:pPr>
        <w:pStyle w:val="Heading2"/>
      </w:pPr>
      <w:r>
        <w:lastRenderedPageBreak/>
        <w:t>Case</w:t>
      </w:r>
    </w:p>
    <w:p w14:paraId="7324C945" w14:textId="463D8D67" w:rsidR="00202C27" w:rsidRDefault="00202C27" w:rsidP="00202C27"/>
    <w:p w14:paraId="426687A7" w14:textId="5BB5449A" w:rsidR="00202C27" w:rsidRDefault="00202C27" w:rsidP="00202C27">
      <w:pPr>
        <w:pStyle w:val="Heading3"/>
      </w:pPr>
      <w:r>
        <w:lastRenderedPageBreak/>
        <w:t>IP not enough</w:t>
      </w:r>
    </w:p>
    <w:p w14:paraId="77433A5B" w14:textId="77777777" w:rsidR="00202C27" w:rsidRDefault="00202C27" w:rsidP="00202C27">
      <w:pPr>
        <w:pStyle w:val="Heading4"/>
      </w:pPr>
      <w:r w:rsidRPr="0079676E">
        <w:t xml:space="preserve">Tech transfer </w:t>
      </w:r>
      <w:r>
        <w:t>is key and not included under IP</w:t>
      </w:r>
    </w:p>
    <w:p w14:paraId="6922A7D9" w14:textId="77777777" w:rsidR="00202C27" w:rsidRPr="007B0E93" w:rsidRDefault="00202C27" w:rsidP="00202C27">
      <w:pPr>
        <w:rPr>
          <w:rStyle w:val="Style13ptBold"/>
        </w:rPr>
      </w:pPr>
      <w:r w:rsidRPr="00BF1CFB">
        <w:rPr>
          <w:rStyle w:val="Style13ptBold"/>
          <w:highlight w:val="yellow"/>
        </w:rPr>
        <w:t>Smith 05/05</w:t>
      </w:r>
    </w:p>
    <w:p w14:paraId="718E1429" w14:textId="77777777" w:rsidR="00202C27" w:rsidRPr="009B6418" w:rsidRDefault="00202C27" w:rsidP="00202C27">
      <w:pPr>
        <w:rPr>
          <w:b/>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11" w:history="1">
        <w:r w:rsidRPr="009B6418">
          <w:rPr>
            <w:rStyle w:val="Hyperlink"/>
          </w:rPr>
          <w:t>https://www.cnn.com/2021/05/05/world/covid-19-vaccine-patents-wto-intl/index.html</w:t>
        </w:r>
      </w:hyperlink>
      <w:r w:rsidRPr="009B6418">
        <w:rPr>
          <w:rStyle w:val="Style13ptBold"/>
          <w:sz w:val="22"/>
        </w:rPr>
        <w:t>; CKD)</w:t>
      </w:r>
    </w:p>
    <w:p w14:paraId="72A84B0C" w14:textId="77777777" w:rsidR="00202C27" w:rsidRPr="007179BA" w:rsidRDefault="00202C27" w:rsidP="00202C27">
      <w:pPr>
        <w:rPr>
          <w:rFonts w:asciiTheme="majorHAnsi" w:hAnsiTheme="majorHAnsi" w:cstheme="majorHAnsi"/>
          <w:sz w:val="16"/>
        </w:rPr>
      </w:pPr>
      <w:r w:rsidRPr="007179BA">
        <w:rPr>
          <w:rFonts w:asciiTheme="majorHAnsi" w:hAnsiTheme="majorHAnsi" w:cstheme="majorHAnsi"/>
          <w:sz w:val="16"/>
        </w:rPr>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BF1CFB">
        <w:rPr>
          <w:rStyle w:val="Emphasis"/>
          <w:rFonts w:asciiTheme="majorHAnsi" w:hAnsiTheme="majorHAnsi" w:cstheme="majorHAnsi"/>
          <w:highlight w:val="yellow"/>
        </w:rPr>
        <w:t>what's really needed to scale up global manufacturing</w:t>
      </w:r>
      <w:r w:rsidRPr="007179BA">
        <w:rPr>
          <w:rStyle w:val="Emphasis"/>
          <w:rFonts w:asciiTheme="majorHAnsi" w:hAnsiTheme="majorHAnsi" w:cstheme="majorHAnsi"/>
        </w:rPr>
        <w:t xml:space="preserve"> of vaccines </w:t>
      </w:r>
      <w:r w:rsidRPr="00BF1CFB">
        <w:rPr>
          <w:rStyle w:val="Emphasis"/>
          <w:rFonts w:asciiTheme="majorHAnsi" w:hAnsiTheme="majorHAnsi" w:cstheme="majorHAnsi"/>
          <w:highlight w:val="yellow"/>
        </w:rPr>
        <w:t>is tech</w:t>
      </w:r>
      <w:r w:rsidRPr="007179BA">
        <w:rPr>
          <w:rStyle w:val="Emphasis"/>
          <w:rFonts w:asciiTheme="majorHAnsi" w:hAnsiTheme="majorHAnsi" w:cstheme="majorHAnsi"/>
        </w:rPr>
        <w:t xml:space="preserve">nology </w:t>
      </w:r>
      <w:r w:rsidRPr="00BF1CFB">
        <w:rPr>
          <w:rStyle w:val="Emphasis"/>
          <w:rFonts w:asciiTheme="majorHAnsi" w:hAnsiTheme="majorHAnsi" w:cstheme="majorHAnsi"/>
          <w:highlight w:val="yellow"/>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BF1CFB">
        <w:rPr>
          <w:rStyle w:val="Emphasis"/>
          <w:rFonts w:asciiTheme="majorHAnsi" w:hAnsiTheme="majorHAnsi" w:cstheme="majorHAnsi"/>
          <w:highlight w:val="yellow"/>
        </w:rPr>
        <w:t>It's not</w:t>
      </w:r>
      <w:r w:rsidRPr="007179BA">
        <w:rPr>
          <w:rStyle w:val="Emphasis"/>
          <w:rFonts w:asciiTheme="majorHAnsi" w:hAnsiTheme="majorHAnsi" w:cstheme="majorHAnsi"/>
        </w:rPr>
        <w:t xml:space="preserve"> just </w:t>
      </w:r>
      <w:r w:rsidRPr="00BF1CFB">
        <w:rPr>
          <w:rStyle w:val="Emphasis"/>
          <w:rFonts w:asciiTheme="majorHAnsi" w:hAnsiTheme="majorHAnsi" w:cstheme="majorHAnsi"/>
          <w:highlight w:val="yellow"/>
        </w:rPr>
        <w:t>a matter of i</w:t>
      </w:r>
      <w:r w:rsidRPr="007179BA">
        <w:rPr>
          <w:rStyle w:val="Emphasis"/>
          <w:rFonts w:asciiTheme="majorHAnsi" w:hAnsiTheme="majorHAnsi" w:cstheme="majorHAnsi"/>
        </w:rPr>
        <w:t xml:space="preserve">ntellectual </w:t>
      </w:r>
      <w:r w:rsidRPr="00BF1CFB">
        <w:rPr>
          <w:rStyle w:val="Emphasis"/>
          <w:rFonts w:asciiTheme="majorHAnsi" w:hAnsiTheme="majorHAnsi" w:cstheme="majorHAnsi"/>
          <w:highlight w:val="yellow"/>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BF1CFB">
        <w:rPr>
          <w:rStyle w:val="StyleUnderline"/>
          <w:rFonts w:asciiTheme="majorHAnsi" w:hAnsiTheme="majorHAnsi" w:cstheme="majorHAnsi"/>
          <w:highlight w:val="yellow"/>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BF1CFB">
        <w:rPr>
          <w:rStyle w:val="Emphasis"/>
          <w:rFonts w:asciiTheme="majorHAnsi" w:hAnsiTheme="majorHAnsi" w:cstheme="majorHAnsi"/>
          <w:highlight w:val="yellow"/>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Underline"/>
          <w:rFonts w:asciiTheme="majorHAnsi" w:hAnsiTheme="majorHAnsi" w:cstheme="majorHAnsi"/>
        </w:rPr>
        <w:t>Bollyky</w:t>
      </w:r>
      <w:proofErr w:type="spellEnd"/>
      <w:r w:rsidRPr="007179BA">
        <w:rPr>
          <w:rStyle w:val="StyleUnderline"/>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BF1CFB">
        <w:rPr>
          <w:rStyle w:val="StyleUnderline"/>
          <w:rFonts w:asciiTheme="majorHAnsi" w:hAnsiTheme="majorHAnsi" w:cstheme="majorHAnsi"/>
          <w:highlight w:val="yellow"/>
        </w:rPr>
        <w:t xml:space="preserve">what can we do to </w:t>
      </w:r>
      <w:r w:rsidRPr="00BF1CFB">
        <w:rPr>
          <w:rStyle w:val="Emphasis"/>
          <w:rFonts w:asciiTheme="majorHAnsi" w:hAnsiTheme="majorHAnsi" w:cstheme="majorHAnsi"/>
          <w:highlight w:val="yellow"/>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BF1CFB">
        <w:rPr>
          <w:rStyle w:val="Emphasis"/>
          <w:rFonts w:asciiTheme="majorHAnsi" w:hAnsiTheme="majorHAnsi" w:cstheme="majorHAnsi"/>
          <w:highlight w:val="yellow"/>
        </w:rPr>
        <w:t>Sharing i</w:t>
      </w:r>
      <w:r w:rsidRPr="007179BA">
        <w:rPr>
          <w:rStyle w:val="Emphasis"/>
          <w:rFonts w:asciiTheme="majorHAnsi" w:hAnsiTheme="majorHAnsi" w:cstheme="majorHAnsi"/>
        </w:rPr>
        <w:t xml:space="preserve">ntellectual </w:t>
      </w:r>
      <w:r w:rsidRPr="00BF1CFB">
        <w:rPr>
          <w:rStyle w:val="Emphasis"/>
          <w:rFonts w:asciiTheme="majorHAnsi" w:hAnsiTheme="majorHAnsi" w:cstheme="majorHAnsi"/>
          <w:highlight w:val="yellow"/>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BF1CFB">
        <w:rPr>
          <w:rStyle w:val="Emphasis"/>
          <w:rFonts w:asciiTheme="majorHAnsi" w:hAnsiTheme="majorHAnsi" w:cstheme="majorHAnsi"/>
          <w:highlight w:val="yellow"/>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12"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13"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2FF1958F" w14:textId="77777777" w:rsidR="00295C23" w:rsidRPr="00295C23" w:rsidRDefault="00295C23" w:rsidP="00295C23"/>
    <w:p w14:paraId="27D02193" w14:textId="1A6C38CD" w:rsidR="0013148D" w:rsidRDefault="00295C23" w:rsidP="00295C23">
      <w:pPr>
        <w:pStyle w:val="Heading3"/>
      </w:pPr>
      <w:r>
        <w:lastRenderedPageBreak/>
        <w:t>General Neg</w:t>
      </w:r>
    </w:p>
    <w:p w14:paraId="6DF92C31" w14:textId="77777777" w:rsidR="00295C23" w:rsidRDefault="00295C23" w:rsidP="0013148D"/>
    <w:p w14:paraId="722B3F37" w14:textId="77777777" w:rsidR="00295C23" w:rsidRPr="004629E1" w:rsidRDefault="00295C23" w:rsidP="00295C23">
      <w:pPr>
        <w:pStyle w:val="Heading4"/>
        <w:rPr>
          <w:rFonts w:cs="Calibri"/>
        </w:rPr>
      </w:pPr>
      <w:r w:rsidRPr="004629E1">
        <w:rPr>
          <w:rFonts w:cs="Calibri"/>
        </w:rPr>
        <w:t xml:space="preserve">1. Existing </w:t>
      </w:r>
      <w:r w:rsidRPr="004629E1">
        <w:rPr>
          <w:rFonts w:cs="Calibri"/>
          <w:i/>
        </w:rPr>
        <w:t>compulsory licensing</w:t>
      </w:r>
      <w:r w:rsidRPr="004629E1">
        <w:rPr>
          <w:rFonts w:cs="Calibri"/>
        </w:rPr>
        <w:t xml:space="preserve"> exemptions are sufficient to solve </w:t>
      </w:r>
    </w:p>
    <w:p w14:paraId="00252456" w14:textId="77777777" w:rsidR="00295C23" w:rsidRPr="004629E1" w:rsidRDefault="00295C23" w:rsidP="00295C23">
      <w:pPr>
        <w:rPr>
          <w:rStyle w:val="Style13ptBold"/>
        </w:rPr>
      </w:pPr>
      <w:r w:rsidRPr="004629E1">
        <w:rPr>
          <w:rStyle w:val="Style13ptBold"/>
        </w:rPr>
        <w:t xml:space="preserve">Bacchus, JD 20 </w:t>
      </w:r>
    </w:p>
    <w:p w14:paraId="2BEF9464" w14:textId="77777777" w:rsidR="00295C23" w:rsidRPr="004629E1" w:rsidRDefault="00295C23" w:rsidP="00295C23">
      <w:pPr>
        <w:rPr>
          <w:sz w:val="16"/>
        </w:rPr>
      </w:pPr>
      <w:r w:rsidRPr="004629E1">
        <w:rPr>
          <w:sz w:val="16"/>
        </w:rPr>
        <w:t xml:space="preserve">(James, adjunct scholar at the Cato Institute, a professor of global affairs at the University of Central Florida, An Unnecessary Proposal A WTO Waiver of Intellectual Property Rights for COVID-19 Vaccines </w:t>
      </w:r>
      <w:hyperlink r:id="rId14" w:history="1">
        <w:r w:rsidRPr="004629E1">
          <w:rPr>
            <w:rStyle w:val="Hyperlink"/>
            <w:sz w:val="16"/>
          </w:rPr>
          <w:t>https://www.cato.org/sites/cato.org/files/2020-12/FTB_78.pdf</w:t>
        </w:r>
      </w:hyperlink>
      <w:r w:rsidRPr="004629E1">
        <w:rPr>
          <w:sz w:val="16"/>
        </w:rPr>
        <w:t>, 12-16)</w:t>
      </w:r>
    </w:p>
    <w:p w14:paraId="6899DFCA" w14:textId="6C9994F9" w:rsidR="00295C23" w:rsidRPr="009B0F82" w:rsidRDefault="00295C23" w:rsidP="0013148D">
      <w:pPr>
        <w:rPr>
          <w:sz w:val="16"/>
        </w:rPr>
      </w:pPr>
      <w:r w:rsidRPr="004629E1">
        <w:rPr>
          <w:rStyle w:val="StyleUnderline"/>
        </w:rPr>
        <w:t xml:space="preserve">What </w:t>
      </w:r>
      <w:r w:rsidRPr="00BF1CFB">
        <w:rPr>
          <w:rStyle w:val="StyleUnderline"/>
          <w:highlight w:val="yellow"/>
        </w:rPr>
        <w:t>we have not heard</w:t>
      </w:r>
      <w:r w:rsidRPr="00BF1CFB">
        <w:rPr>
          <w:sz w:val="16"/>
          <w:highlight w:val="yellow"/>
        </w:rPr>
        <w:t xml:space="preserve"> </w:t>
      </w:r>
      <w:r w:rsidRPr="004629E1">
        <w:rPr>
          <w:sz w:val="16"/>
        </w:rPr>
        <w:t xml:space="preserve">in the waiver debate </w:t>
      </w:r>
      <w:r w:rsidRPr="004629E1">
        <w:rPr>
          <w:rStyle w:val="StyleUnderline"/>
        </w:rPr>
        <w:t xml:space="preserve">is any </w:t>
      </w:r>
      <w:r w:rsidRPr="00BF1CFB">
        <w:rPr>
          <w:rStyle w:val="StyleUnderline"/>
          <w:highlight w:val="yellow"/>
        </w:rPr>
        <w:t xml:space="preserve">clear explanation from waiver advocates </w:t>
      </w:r>
      <w:r w:rsidRPr="004629E1">
        <w:rPr>
          <w:rStyle w:val="StyleUnderline"/>
        </w:rPr>
        <w:t xml:space="preserve">of </w:t>
      </w:r>
      <w:r w:rsidRPr="00BF1CFB">
        <w:rPr>
          <w:rStyle w:val="StyleUnderline"/>
          <w:highlight w:val="yellow"/>
        </w:rPr>
        <w:t>why</w:t>
      </w:r>
      <w:r w:rsidRPr="00BF1CFB">
        <w:rPr>
          <w:sz w:val="16"/>
          <w:highlight w:val="yellow"/>
        </w:rPr>
        <w:t xml:space="preserve"> </w:t>
      </w:r>
      <w:r w:rsidRPr="004629E1">
        <w:rPr>
          <w:sz w:val="16"/>
        </w:rPr>
        <w:t xml:space="preserve">they believe that the right to </w:t>
      </w:r>
      <w:r w:rsidRPr="00BF1CFB">
        <w:rPr>
          <w:rStyle w:val="StyleUnderline"/>
          <w:highlight w:val="yellow"/>
        </w:rPr>
        <w:t>compulsory licensing</w:t>
      </w:r>
      <w:r w:rsidRPr="00BF1CFB">
        <w:rPr>
          <w:sz w:val="16"/>
          <w:highlight w:val="yellow"/>
        </w:rPr>
        <w:t xml:space="preserve"> </w:t>
      </w:r>
      <w:r w:rsidRPr="004629E1">
        <w:rPr>
          <w:sz w:val="16"/>
        </w:rPr>
        <w:t xml:space="preserve">that they already possess </w:t>
      </w:r>
      <w:r w:rsidRPr="00BF1CFB">
        <w:rPr>
          <w:rStyle w:val="StyleUnderline"/>
          <w:highlight w:val="yellow"/>
        </w:rPr>
        <w:t xml:space="preserve">will prove insufficient </w:t>
      </w:r>
      <w:r w:rsidRPr="004629E1">
        <w:rPr>
          <w:rStyle w:val="StyleUnderline"/>
        </w:rPr>
        <w:t xml:space="preserve">to ensuring access </w:t>
      </w:r>
      <w:r w:rsidRPr="00BF1CFB">
        <w:rPr>
          <w:rStyle w:val="StyleUnderline"/>
          <w:highlight w:val="yellow"/>
        </w:rPr>
        <w:t>to COVID-19 vaccines</w:t>
      </w:r>
      <w:r w:rsidRPr="004629E1">
        <w:rPr>
          <w:sz w:val="16"/>
        </w:rPr>
        <w:t xml:space="preserve">. </w:t>
      </w:r>
      <w:r w:rsidRPr="004629E1">
        <w:rPr>
          <w:rStyle w:val="StyleUnderline"/>
        </w:rPr>
        <w:t>In requesting a broad waiver</w:t>
      </w:r>
      <w:r w:rsidRPr="004629E1">
        <w:rPr>
          <w:sz w:val="16"/>
        </w:rPr>
        <w:t xml:space="preserve"> of IP rights to COVID-19 vaccines, </w:t>
      </w:r>
      <w:r w:rsidRPr="00BF1CFB">
        <w:rPr>
          <w:rStyle w:val="StyleUnderline"/>
          <w:highlight w:val="yellow"/>
        </w:rPr>
        <w:t>India and South Africa maintained</w:t>
      </w:r>
      <w:r w:rsidRPr="00BF1CFB">
        <w:rPr>
          <w:sz w:val="16"/>
          <w:highlight w:val="yellow"/>
        </w:rPr>
        <w:t xml:space="preserve"> </w:t>
      </w:r>
      <w:r w:rsidRPr="004629E1">
        <w:rPr>
          <w:sz w:val="16"/>
        </w:rPr>
        <w:t>that “</w:t>
      </w:r>
      <w:r w:rsidRPr="00BF1CFB">
        <w:rPr>
          <w:rStyle w:val="StyleUnderline"/>
          <w:highlight w:val="yellow"/>
        </w:rPr>
        <w:t xml:space="preserve">many countries </w:t>
      </w:r>
      <w:r w:rsidRPr="004629E1">
        <w:rPr>
          <w:sz w:val="16"/>
        </w:rPr>
        <w:t xml:space="preserve">especially developing countries </w:t>
      </w:r>
      <w:r w:rsidRPr="00BF1CFB">
        <w:rPr>
          <w:rStyle w:val="StyleUnderline"/>
          <w:highlight w:val="yellow"/>
        </w:rPr>
        <w:t xml:space="preserve">may face </w:t>
      </w:r>
      <w:r w:rsidRPr="004629E1">
        <w:rPr>
          <w:rStyle w:val="StyleUnderline"/>
        </w:rPr>
        <w:t xml:space="preserve">institutional and </w:t>
      </w:r>
      <w:r w:rsidRPr="00BF1CFB">
        <w:rPr>
          <w:rStyle w:val="StyleUnderline"/>
          <w:highlight w:val="yellow"/>
        </w:rPr>
        <w:t xml:space="preserve">legal difficulties </w:t>
      </w:r>
      <w:r w:rsidRPr="004629E1">
        <w:rPr>
          <w:rStyle w:val="StyleUnderline"/>
        </w:rPr>
        <w:t>when using flexibilities available</w:t>
      </w:r>
      <w:r w:rsidRPr="004629E1">
        <w:rPr>
          <w:sz w:val="16"/>
        </w:rPr>
        <w:t xml:space="preserve">” </w:t>
      </w:r>
      <w:r w:rsidRPr="00BF1CFB">
        <w:rPr>
          <w:rStyle w:val="StyleUnderline"/>
          <w:highlight w:val="yellow"/>
        </w:rPr>
        <w:t xml:space="preserve">under existing </w:t>
      </w:r>
      <w:r w:rsidRPr="004629E1">
        <w:rPr>
          <w:rStyle w:val="StyleUnderline"/>
        </w:rPr>
        <w:t xml:space="preserve">WTO </w:t>
      </w:r>
      <w:r w:rsidRPr="00BF1CFB">
        <w:rPr>
          <w:rStyle w:val="StyleUnderline"/>
          <w:highlight w:val="yellow"/>
        </w:rPr>
        <w:t>rules</w:t>
      </w:r>
      <w:r w:rsidRPr="004629E1">
        <w:rPr>
          <w:rStyle w:val="StyleUnderline"/>
        </w:rPr>
        <w:t xml:space="preserve">. </w:t>
      </w:r>
      <w:r w:rsidRPr="00BF1CFB">
        <w:rPr>
          <w:rStyle w:val="StyleUnderline"/>
          <w:highlight w:val="yellow"/>
        </w:rPr>
        <w:t>They</w:t>
      </w:r>
      <w:r w:rsidRPr="00BF1CFB">
        <w:rPr>
          <w:sz w:val="16"/>
          <w:highlight w:val="yellow"/>
        </w:rPr>
        <w:t xml:space="preserve"> </w:t>
      </w:r>
      <w:r w:rsidRPr="004629E1">
        <w:rPr>
          <w:sz w:val="16"/>
        </w:rPr>
        <w:t xml:space="preserve">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 </w:t>
      </w:r>
      <w:r w:rsidRPr="004629E1">
        <w:rPr>
          <w:rStyle w:val="Emphasis"/>
        </w:rPr>
        <w:t xml:space="preserve">India and South Africa </w:t>
      </w:r>
      <w:r w:rsidRPr="00BF1CFB">
        <w:rPr>
          <w:rStyle w:val="Emphasis"/>
          <w:highlight w:val="yellow"/>
        </w:rPr>
        <w:t xml:space="preserve">did not offer </w:t>
      </w:r>
      <w:r w:rsidRPr="004629E1">
        <w:rPr>
          <w:rStyle w:val="Emphasis"/>
        </w:rPr>
        <w:t xml:space="preserve">any </w:t>
      </w:r>
      <w:r w:rsidRPr="00BF1CFB">
        <w:rPr>
          <w:rStyle w:val="Emphasis"/>
          <w:highlight w:val="yellow"/>
        </w:rPr>
        <w:t xml:space="preserve">further explanation or </w:t>
      </w:r>
      <w:r w:rsidRPr="004629E1">
        <w:rPr>
          <w:rStyle w:val="Emphasis"/>
        </w:rPr>
        <w:t xml:space="preserve">any </w:t>
      </w:r>
      <w:r w:rsidRPr="00BF1CFB">
        <w:rPr>
          <w:rStyle w:val="Emphasis"/>
          <w:highlight w:val="yellow"/>
        </w:rPr>
        <w:t xml:space="preserve">evidence </w:t>
      </w:r>
      <w:r w:rsidRPr="004629E1">
        <w:rPr>
          <w:rStyle w:val="Emphasis"/>
        </w:rPr>
        <w:t>to support these assertions</w:t>
      </w:r>
      <w:r w:rsidRPr="004629E1">
        <w:rPr>
          <w:sz w:val="16"/>
        </w:rPr>
        <w:t xml:space="preserve">. In an effort at an explanation, two Canadian university professors contended, “The TRIPS flexibilities are important </w:t>
      </w:r>
      <w:proofErr w:type="gramStart"/>
      <w:r w:rsidRPr="004629E1">
        <w:rPr>
          <w:sz w:val="16"/>
        </w:rPr>
        <w:t>policies</w:t>
      </w:r>
      <w:proofErr w:type="gramEnd"/>
      <w:r w:rsidRPr="004629E1">
        <w:rPr>
          <w:sz w:val="16"/>
        </w:rPr>
        <w:t xml:space="preserve"> but they are not perfect. Rules allowing compulsory licensing </w:t>
      </w:r>
      <w:proofErr w:type="gramStart"/>
      <w:r w:rsidRPr="004629E1">
        <w:rPr>
          <w:sz w:val="16"/>
        </w:rPr>
        <w:t>apply</w:t>
      </w:r>
      <w:proofErr w:type="gramEnd"/>
      <w:r w:rsidRPr="004629E1">
        <w:rPr>
          <w:sz w:val="16"/>
        </w:rPr>
        <w:t xml:space="preserve"> only on a case-by-case and product-by-product basis. This slows down the ability of countries to scale up production of needed COVID-19 products.”15 But </w:t>
      </w:r>
      <w:r w:rsidRPr="00BF1CFB">
        <w:rPr>
          <w:rStyle w:val="StyleUnderline"/>
          <w:highlight w:val="yellow"/>
        </w:rPr>
        <w:t>this is advocacy, not evidence</w:t>
      </w:r>
      <w:r w:rsidRPr="004629E1">
        <w:rPr>
          <w:rStyle w:val="StyleUnderline"/>
        </w:rPr>
        <w:t xml:space="preserve">. At the time, this point was </w:t>
      </w:r>
      <w:r w:rsidRPr="00BF1CFB">
        <w:rPr>
          <w:rStyle w:val="StyleUnderline"/>
          <w:highlight w:val="yellow"/>
        </w:rPr>
        <w:t>purely prospective</w:t>
      </w:r>
      <w:r w:rsidRPr="004629E1">
        <w:rPr>
          <w:rStyle w:val="StyleUnderline"/>
        </w:rPr>
        <w:t xml:space="preserve">; it was a </w:t>
      </w:r>
      <w:r w:rsidRPr="00BF1CFB">
        <w:rPr>
          <w:rStyle w:val="StyleUnderline"/>
          <w:highlight w:val="yellow"/>
        </w:rPr>
        <w:t xml:space="preserve">prejudgment before any </w:t>
      </w:r>
      <w:r w:rsidRPr="004629E1">
        <w:rPr>
          <w:rStyle w:val="StyleUnderline"/>
        </w:rPr>
        <w:t xml:space="preserve">COVID-19 </w:t>
      </w:r>
      <w:r w:rsidRPr="00BF1CFB">
        <w:rPr>
          <w:rStyle w:val="StyleUnderline"/>
          <w:highlight w:val="yellow"/>
        </w:rPr>
        <w:t xml:space="preserve">vaccine </w:t>
      </w:r>
      <w:r w:rsidRPr="004629E1">
        <w:rPr>
          <w:rStyle w:val="StyleUnderline"/>
        </w:rPr>
        <w:t>had been given final approval or reached the market</w:t>
      </w:r>
      <w:r w:rsidRPr="004629E1">
        <w:rPr>
          <w:sz w:val="16"/>
        </w:rPr>
        <w:t xml:space="preserve">. </w:t>
      </w:r>
      <w:r w:rsidRPr="004629E1">
        <w:rPr>
          <w:rStyle w:val="StyleUnderline"/>
        </w:rPr>
        <w:t>Before such a sweeping waiver of IP rights is taken up, it should first be demonstrated that the option of compulsory licensing and other flexibilities under the current trade rules will not suffice</w:t>
      </w:r>
      <w:r w:rsidRPr="004629E1">
        <w:rPr>
          <w:sz w:val="16"/>
        </w:rPr>
        <w:t xml:space="preserve">. </w:t>
      </w:r>
      <w:r w:rsidRPr="004629E1">
        <w:rPr>
          <w:rStyle w:val="StyleUnderline"/>
        </w:rPr>
        <w:t xml:space="preserve">At this point, </w:t>
      </w:r>
      <w:r w:rsidRPr="00BF1CFB">
        <w:rPr>
          <w:rStyle w:val="StyleUnderline"/>
          <w:highlight w:val="yellow"/>
        </w:rPr>
        <w:t xml:space="preserve">the developed countries that have opposed the waiver </w:t>
      </w:r>
      <w:r w:rsidRPr="00BF1CFB">
        <w:rPr>
          <w:rStyle w:val="Emphasis"/>
          <w:highlight w:val="yellow"/>
        </w:rPr>
        <w:t>are correct</w:t>
      </w:r>
      <w:r w:rsidRPr="004629E1">
        <w:rPr>
          <w:sz w:val="16"/>
        </w:rPr>
        <w:t xml:space="preserve">. </w:t>
      </w:r>
      <w:r w:rsidRPr="00BF1CFB">
        <w:rPr>
          <w:rStyle w:val="StyleUnderline"/>
          <w:highlight w:val="yellow"/>
        </w:rPr>
        <w:t xml:space="preserve">There is no evidence of </w:t>
      </w:r>
      <w:r w:rsidRPr="004629E1">
        <w:rPr>
          <w:rStyle w:val="StyleUnderline"/>
        </w:rPr>
        <w:t xml:space="preserve">the </w:t>
      </w:r>
      <w:r w:rsidRPr="00BF1CFB">
        <w:rPr>
          <w:rStyle w:val="StyleUnderline"/>
          <w:highlight w:val="yellow"/>
        </w:rPr>
        <w:t xml:space="preserve">need for such </w:t>
      </w:r>
      <w:r w:rsidRPr="004629E1">
        <w:rPr>
          <w:rStyle w:val="StyleUnderline"/>
        </w:rPr>
        <w:t xml:space="preserve">a </w:t>
      </w:r>
      <w:r w:rsidRPr="00BF1CFB">
        <w:rPr>
          <w:rStyle w:val="StyleUnderline"/>
          <w:highlight w:val="yellow"/>
        </w:rPr>
        <w:t>waiver</w:t>
      </w:r>
      <w:r w:rsidRPr="004629E1">
        <w:rPr>
          <w:rStyle w:val="StyleUnderline"/>
        </w:rPr>
        <w:t xml:space="preserve">. </w:t>
      </w:r>
      <w:r w:rsidRPr="004629E1">
        <w:rPr>
          <w:sz w:val="16"/>
        </w:rPr>
        <w:t>Action by the WTO should be contemplated only if, and when, the current flexibilities in WTO rules prove to be inadequate. Should that happen, any such action should be no broader than necessary to address the global medical nee</w:t>
      </w:r>
      <w:r w:rsidR="009B0F82">
        <w:rPr>
          <w:sz w:val="16"/>
        </w:rPr>
        <w:t>ds.</w:t>
      </w:r>
    </w:p>
    <w:sectPr w:rsidR="00295C23" w:rsidRPr="009B0F8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0B7555"/>
    <w:multiLevelType w:val="hybridMultilevel"/>
    <w:tmpl w:val="E54AEFA6"/>
    <w:lvl w:ilvl="0" w:tplc="0409000F">
      <w:start w:val="1"/>
      <w:numFmt w:val="decimal"/>
      <w:lvlText w:val="%1."/>
      <w:lvlJc w:val="left"/>
      <w:pPr>
        <w:ind w:left="720" w:hanging="360"/>
      </w:pPr>
      <w:rPr>
        <w:rFonts w:hint="default"/>
      </w:rPr>
    </w:lvl>
    <w:lvl w:ilvl="1" w:tplc="3618BA1A">
      <w:start w:val="1"/>
      <w:numFmt w:val="lowerLetter"/>
      <w:lvlText w:val="%2."/>
      <w:lvlJc w:val="left"/>
      <w:pPr>
        <w:ind w:left="1440" w:hanging="360"/>
      </w:pPr>
      <w:rPr>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1E15C5"/>
    <w:multiLevelType w:val="hybridMultilevel"/>
    <w:tmpl w:val="753268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BA01DB"/>
    <w:multiLevelType w:val="hybridMultilevel"/>
    <w:tmpl w:val="8EA614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00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2D2"/>
    <w:rsid w:val="00082D6A"/>
    <w:rsid w:val="0008785F"/>
    <w:rsid w:val="00090CBE"/>
    <w:rsid w:val="00094DEC"/>
    <w:rsid w:val="000A2D8A"/>
    <w:rsid w:val="000D26A6"/>
    <w:rsid w:val="000D2B90"/>
    <w:rsid w:val="000D6ED8"/>
    <w:rsid w:val="000D717B"/>
    <w:rsid w:val="00100B28"/>
    <w:rsid w:val="00117316"/>
    <w:rsid w:val="001209B4"/>
    <w:rsid w:val="0013148D"/>
    <w:rsid w:val="001761FC"/>
    <w:rsid w:val="00182655"/>
    <w:rsid w:val="001840F2"/>
    <w:rsid w:val="00185134"/>
    <w:rsid w:val="001856C6"/>
    <w:rsid w:val="001866F6"/>
    <w:rsid w:val="00191B5F"/>
    <w:rsid w:val="00192487"/>
    <w:rsid w:val="00193416"/>
    <w:rsid w:val="00195073"/>
    <w:rsid w:val="0019668D"/>
    <w:rsid w:val="001A25FD"/>
    <w:rsid w:val="001A5371"/>
    <w:rsid w:val="001A72C7"/>
    <w:rsid w:val="001B73E3"/>
    <w:rsid w:val="001C316D"/>
    <w:rsid w:val="001D004C"/>
    <w:rsid w:val="001D1A0D"/>
    <w:rsid w:val="001D36BF"/>
    <w:rsid w:val="001D4C28"/>
    <w:rsid w:val="001E0B1F"/>
    <w:rsid w:val="001E0C0F"/>
    <w:rsid w:val="001E1E0B"/>
    <w:rsid w:val="001F1173"/>
    <w:rsid w:val="001F2756"/>
    <w:rsid w:val="002005A8"/>
    <w:rsid w:val="00202C27"/>
    <w:rsid w:val="00203DD8"/>
    <w:rsid w:val="00204E1D"/>
    <w:rsid w:val="002059BD"/>
    <w:rsid w:val="00207FD8"/>
    <w:rsid w:val="00210FAF"/>
    <w:rsid w:val="00213B1E"/>
    <w:rsid w:val="00215284"/>
    <w:rsid w:val="002168F2"/>
    <w:rsid w:val="002234AD"/>
    <w:rsid w:val="0022589F"/>
    <w:rsid w:val="002343FE"/>
    <w:rsid w:val="00235F7B"/>
    <w:rsid w:val="002412FC"/>
    <w:rsid w:val="002502CF"/>
    <w:rsid w:val="00267EBB"/>
    <w:rsid w:val="0027023B"/>
    <w:rsid w:val="00272F3F"/>
    <w:rsid w:val="00274EDB"/>
    <w:rsid w:val="0027729E"/>
    <w:rsid w:val="00280797"/>
    <w:rsid w:val="002843B2"/>
    <w:rsid w:val="00284ED6"/>
    <w:rsid w:val="00290C5A"/>
    <w:rsid w:val="00290C92"/>
    <w:rsid w:val="00294D8C"/>
    <w:rsid w:val="00295C23"/>
    <w:rsid w:val="0029647A"/>
    <w:rsid w:val="00296504"/>
    <w:rsid w:val="002B5511"/>
    <w:rsid w:val="002B7ACF"/>
    <w:rsid w:val="002E0643"/>
    <w:rsid w:val="002E392E"/>
    <w:rsid w:val="002E6BBC"/>
    <w:rsid w:val="002F1BA9"/>
    <w:rsid w:val="002F6E74"/>
    <w:rsid w:val="003106B3"/>
    <w:rsid w:val="0031385D"/>
    <w:rsid w:val="00316B71"/>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4BD"/>
    <w:rsid w:val="004270E3"/>
    <w:rsid w:val="004348DC"/>
    <w:rsid w:val="00434921"/>
    <w:rsid w:val="00442018"/>
    <w:rsid w:val="00446567"/>
    <w:rsid w:val="00447B10"/>
    <w:rsid w:val="00452EE4"/>
    <w:rsid w:val="00452F0B"/>
    <w:rsid w:val="004536D6"/>
    <w:rsid w:val="00457224"/>
    <w:rsid w:val="0047247E"/>
    <w:rsid w:val="0047482C"/>
    <w:rsid w:val="00475436"/>
    <w:rsid w:val="0048047E"/>
    <w:rsid w:val="00482AF9"/>
    <w:rsid w:val="004923EE"/>
    <w:rsid w:val="00496BB2"/>
    <w:rsid w:val="004B0C1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AC5"/>
    <w:rsid w:val="006F32C9"/>
    <w:rsid w:val="006F3834"/>
    <w:rsid w:val="006F5693"/>
    <w:rsid w:val="006F5D4C"/>
    <w:rsid w:val="00717B01"/>
    <w:rsid w:val="007227D9"/>
    <w:rsid w:val="0072491F"/>
    <w:rsid w:val="00725598"/>
    <w:rsid w:val="00730C1B"/>
    <w:rsid w:val="007374A1"/>
    <w:rsid w:val="00752712"/>
    <w:rsid w:val="00753A84"/>
    <w:rsid w:val="007611F5"/>
    <w:rsid w:val="007619E4"/>
    <w:rsid w:val="00761E75"/>
    <w:rsid w:val="0076495E"/>
    <w:rsid w:val="00765FC8"/>
    <w:rsid w:val="00775694"/>
    <w:rsid w:val="00793F46"/>
    <w:rsid w:val="007A1325"/>
    <w:rsid w:val="007A1A18"/>
    <w:rsid w:val="007A3BAF"/>
    <w:rsid w:val="007B3C89"/>
    <w:rsid w:val="007B53D8"/>
    <w:rsid w:val="007C22C5"/>
    <w:rsid w:val="007C57E1"/>
    <w:rsid w:val="007C5811"/>
    <w:rsid w:val="007D2DF5"/>
    <w:rsid w:val="007D451A"/>
    <w:rsid w:val="007D5E3E"/>
    <w:rsid w:val="007D7596"/>
    <w:rsid w:val="007E242C"/>
    <w:rsid w:val="007E5D8F"/>
    <w:rsid w:val="007E5F99"/>
    <w:rsid w:val="007E6631"/>
    <w:rsid w:val="00803A12"/>
    <w:rsid w:val="00805417"/>
    <w:rsid w:val="0081337B"/>
    <w:rsid w:val="00821D81"/>
    <w:rsid w:val="008266F9"/>
    <w:rsid w:val="008267E2"/>
    <w:rsid w:val="00826A9B"/>
    <w:rsid w:val="00834842"/>
    <w:rsid w:val="00840E7B"/>
    <w:rsid w:val="008536AF"/>
    <w:rsid w:val="00853D40"/>
    <w:rsid w:val="008564FC"/>
    <w:rsid w:val="00864E76"/>
    <w:rsid w:val="00872581"/>
    <w:rsid w:val="00873D9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ED6"/>
    <w:rsid w:val="008C0FA2"/>
    <w:rsid w:val="008C2342"/>
    <w:rsid w:val="008C77B6"/>
    <w:rsid w:val="008D1B91"/>
    <w:rsid w:val="008D724A"/>
    <w:rsid w:val="008E7A3E"/>
    <w:rsid w:val="008F41FD"/>
    <w:rsid w:val="008F4479"/>
    <w:rsid w:val="008F4BA0"/>
    <w:rsid w:val="00901212"/>
    <w:rsid w:val="00901726"/>
    <w:rsid w:val="00920E6A"/>
    <w:rsid w:val="00931816"/>
    <w:rsid w:val="00932C71"/>
    <w:rsid w:val="009509D5"/>
    <w:rsid w:val="009538F5"/>
    <w:rsid w:val="00957187"/>
    <w:rsid w:val="00960255"/>
    <w:rsid w:val="009603E1"/>
    <w:rsid w:val="00961C9D"/>
    <w:rsid w:val="00963065"/>
    <w:rsid w:val="00970172"/>
    <w:rsid w:val="0097151F"/>
    <w:rsid w:val="00973777"/>
    <w:rsid w:val="00976E78"/>
    <w:rsid w:val="009775C0"/>
    <w:rsid w:val="00981F23"/>
    <w:rsid w:val="00990634"/>
    <w:rsid w:val="00991733"/>
    <w:rsid w:val="00992078"/>
    <w:rsid w:val="00992BE3"/>
    <w:rsid w:val="009A1467"/>
    <w:rsid w:val="009A6464"/>
    <w:rsid w:val="009B0F82"/>
    <w:rsid w:val="009B69F5"/>
    <w:rsid w:val="009C5FF7"/>
    <w:rsid w:val="009C6292"/>
    <w:rsid w:val="009D15DB"/>
    <w:rsid w:val="009D3133"/>
    <w:rsid w:val="009E160D"/>
    <w:rsid w:val="009E28A1"/>
    <w:rsid w:val="009F1CBB"/>
    <w:rsid w:val="009F3305"/>
    <w:rsid w:val="009F6FB2"/>
    <w:rsid w:val="00A071C0"/>
    <w:rsid w:val="00A22670"/>
    <w:rsid w:val="00A24B35"/>
    <w:rsid w:val="00A271BA"/>
    <w:rsid w:val="00A27F86"/>
    <w:rsid w:val="00A431C6"/>
    <w:rsid w:val="00A54315"/>
    <w:rsid w:val="00A56BC6"/>
    <w:rsid w:val="00A60FBC"/>
    <w:rsid w:val="00A65C0B"/>
    <w:rsid w:val="00A776BA"/>
    <w:rsid w:val="00A81FD2"/>
    <w:rsid w:val="00A8441A"/>
    <w:rsid w:val="00A8674A"/>
    <w:rsid w:val="00A96E24"/>
    <w:rsid w:val="00AA6F6E"/>
    <w:rsid w:val="00AB122B"/>
    <w:rsid w:val="00AB21B0"/>
    <w:rsid w:val="00AB48D3"/>
    <w:rsid w:val="00AD27CA"/>
    <w:rsid w:val="00AE0243"/>
    <w:rsid w:val="00AE1BAD"/>
    <w:rsid w:val="00AE2124"/>
    <w:rsid w:val="00AE24BC"/>
    <w:rsid w:val="00AE3E3F"/>
    <w:rsid w:val="00AF2516"/>
    <w:rsid w:val="00AF2BC9"/>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A0D"/>
    <w:rsid w:val="00BE6472"/>
    <w:rsid w:val="00BF1CFB"/>
    <w:rsid w:val="00BF29B8"/>
    <w:rsid w:val="00BF46EA"/>
    <w:rsid w:val="00C05A9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B1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ED0"/>
    <w:rsid w:val="00DD4CD4"/>
    <w:rsid w:val="00DD65A2"/>
    <w:rsid w:val="00DD6770"/>
    <w:rsid w:val="00DE0749"/>
    <w:rsid w:val="00DE1CE2"/>
    <w:rsid w:val="00DF112D"/>
    <w:rsid w:val="00DF1210"/>
    <w:rsid w:val="00DF1F8D"/>
    <w:rsid w:val="00DF31E9"/>
    <w:rsid w:val="00DF400D"/>
    <w:rsid w:val="00DF5C23"/>
    <w:rsid w:val="00E01DAD"/>
    <w:rsid w:val="00E021DC"/>
    <w:rsid w:val="00E03F91"/>
    <w:rsid w:val="00E0640E"/>
    <w:rsid w:val="00E064EF"/>
    <w:rsid w:val="00E064F2"/>
    <w:rsid w:val="00E0717B"/>
    <w:rsid w:val="00E15598"/>
    <w:rsid w:val="00E20D65"/>
    <w:rsid w:val="00E353A2"/>
    <w:rsid w:val="00E36881"/>
    <w:rsid w:val="00E42E4C"/>
    <w:rsid w:val="00E46AAF"/>
    <w:rsid w:val="00E47013"/>
    <w:rsid w:val="00E541F9"/>
    <w:rsid w:val="00E57B79"/>
    <w:rsid w:val="00E63419"/>
    <w:rsid w:val="00E64496"/>
    <w:rsid w:val="00E700B2"/>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F76"/>
    <w:rsid w:val="00F50C55"/>
    <w:rsid w:val="00F57FFB"/>
    <w:rsid w:val="00F601E6"/>
    <w:rsid w:val="00F73954"/>
    <w:rsid w:val="00F94060"/>
    <w:rsid w:val="00FA333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CD8768"/>
  <w14:defaultImageDpi w14:val="300"/>
  <w15:docId w15:val="{F94241FF-563F-C648-923F-65805FBAF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5A0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E5A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5A0D"/>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BE5A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BE5A0D"/>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BE5A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5A0D"/>
  </w:style>
  <w:style w:type="character" w:customStyle="1" w:styleId="Heading1Char">
    <w:name w:val="Heading 1 Char"/>
    <w:aliases w:val="Pocket Char"/>
    <w:basedOn w:val="DefaultParagraphFont"/>
    <w:link w:val="Heading1"/>
    <w:uiPriority w:val="9"/>
    <w:rsid w:val="00BE5A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5A0D"/>
    <w:rPr>
      <w:rFonts w:ascii="Calibri" w:eastAsiaTheme="majorEastAsia" w:hAnsi="Calibri" w:cstheme="majorBidi"/>
      <w:b/>
      <w:bCs/>
      <w:sz w:val="40"/>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BE5A0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BE5A0D"/>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E5A0D"/>
    <w:rPr>
      <w:b/>
      <w:sz w:val="24"/>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
    <w:basedOn w:val="DefaultParagraphFont"/>
    <w:uiPriority w:val="1"/>
    <w:qFormat/>
    <w:rsid w:val="00BE5A0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BE5A0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E5A0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uiPriority w:val="99"/>
    <w:unhideWhenUsed/>
    <w:rsid w:val="00BE5A0D"/>
    <w:rPr>
      <w:color w:val="auto"/>
      <w:u w:val="none"/>
    </w:rPr>
  </w:style>
  <w:style w:type="paragraph" w:styleId="DocumentMap">
    <w:name w:val="Document Map"/>
    <w:basedOn w:val="Normal"/>
    <w:link w:val="DocumentMapChar"/>
    <w:uiPriority w:val="99"/>
    <w:semiHidden/>
    <w:unhideWhenUsed/>
    <w:rsid w:val="00BE5A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5A0D"/>
    <w:rPr>
      <w:rFonts w:ascii="Lucida Grande" w:hAnsi="Lucida Grande" w:cs="Lucida Grande"/>
    </w:rPr>
  </w:style>
  <w:style w:type="paragraph" w:customStyle="1" w:styleId="textbold">
    <w:name w:val="text bold"/>
    <w:basedOn w:val="Normal"/>
    <w:link w:val="Emphasis"/>
    <w:uiPriority w:val="20"/>
    <w:qFormat/>
    <w:rsid w:val="00821D8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ze">
    <w:name w:val="Emphasize"/>
    <w:basedOn w:val="Normal"/>
    <w:uiPriority w:val="20"/>
    <w:qFormat/>
    <w:rsid w:val="00202C27"/>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0640E"/>
    <w:rPr>
      <w:sz w:val="22"/>
      <w:u w:val="single"/>
    </w:rPr>
  </w:style>
  <w:style w:type="character" w:customStyle="1" w:styleId="CardTextChar">
    <w:name w:val="Card Text Char"/>
    <w:basedOn w:val="DefaultParagraphFont"/>
    <w:locked/>
    <w:rsid w:val="00E0640E"/>
    <w:rPr>
      <w:rFonts w:ascii="Calibri" w:eastAsia="SimSun" w:hAnsi="Calibri" w:cs="Mangal"/>
      <w:kern w:val="1"/>
      <w:sz w:val="22"/>
      <w:lang w:eastAsia="ja-JP" w:bidi="hi-IN"/>
    </w:rPr>
  </w:style>
  <w:style w:type="character" w:customStyle="1" w:styleId="Emphasis2">
    <w:name w:val="Emphasis2"/>
    <w:basedOn w:val="DefaultParagraphFont"/>
    <w:rsid w:val="00E0640E"/>
    <w:rPr>
      <w:rFonts w:ascii="Georgia" w:hAnsi="Georgia" w:hint="default"/>
      <w:b/>
      <w:bCs w:val="0"/>
      <w:iCs/>
      <w:sz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sky.com/story/covid-19-bill-gates-hopeful-world-completely-back-to-normal-by-end-of-2022-and-vaccine-sharing-to-ramp-up-1228584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n.com/2021/02/05/world/covax-explainer-intl/index.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n.com/2021/05/05/world/covid-19-vaccine-patents-wto-intl/index.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foreignpolicy.com/2018/08/20/the-rise-and-fall-of-soft-power/" TargetMode="External"/><Relationship Id="rId4" Type="http://schemas.openxmlformats.org/officeDocument/2006/relationships/customXml" Target="../customXml/item4.xml"/><Relationship Id="rId9" Type="http://schemas.openxmlformats.org/officeDocument/2006/relationships/hyperlink" Target="https://www.wipo.int/edocs/mdocs/mdocs/en/wipo_ip_econ_ge_3_13/wipo_ip_econ_ge_3_13_ref_kyle.pdf" TargetMode="External"/><Relationship Id="rId14" Type="http://schemas.openxmlformats.org/officeDocument/2006/relationships/hyperlink" Target="https://www.cato.org/sites/cato.org/files/2020-12/FTB_7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26</Pages>
  <Words>12692</Words>
  <Characters>72349</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84872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8</cp:revision>
  <dcterms:created xsi:type="dcterms:W3CDTF">2021-09-04T16:51:00Z</dcterms:created>
  <dcterms:modified xsi:type="dcterms:W3CDTF">2021-09-04T23:41:00Z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