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EB3AA" w14:textId="77777777" w:rsidR="00A4403D" w:rsidRDefault="00A4403D" w:rsidP="00A4403D">
      <w:pPr>
        <w:pStyle w:val="Heading3"/>
      </w:pPr>
      <w:r>
        <w:t>Contention 1: the Space Industrial Complex</w:t>
      </w:r>
    </w:p>
    <w:p w14:paraId="335F4B8A" w14:textId="77777777" w:rsidR="00A4403D" w:rsidRDefault="00A4403D" w:rsidP="00A4403D">
      <w:pPr>
        <w:pStyle w:val="Heading4"/>
      </w:pPr>
      <w:r>
        <w:t>Private space activity is expanding, 2022 is the crucial year to demonstrate profitability</w:t>
      </w:r>
    </w:p>
    <w:p w14:paraId="69E1AB3F" w14:textId="77777777" w:rsidR="00A4403D" w:rsidRPr="00CB6CFC" w:rsidRDefault="00A4403D" w:rsidP="00A4403D">
      <w:pPr>
        <w:rPr>
          <w:rStyle w:val="Style13ptBold"/>
        </w:rPr>
      </w:pPr>
      <w:r w:rsidRPr="00CB6CFC">
        <w:rPr>
          <w:rStyle w:val="Style13ptBold"/>
        </w:rPr>
        <w:t>Kramer 1-4-22</w:t>
      </w:r>
    </w:p>
    <w:p w14:paraId="11737FFC" w14:textId="77777777" w:rsidR="00A4403D" w:rsidRPr="00CB6CFC" w:rsidRDefault="00A4403D" w:rsidP="00A4403D">
      <w:pPr>
        <w:rPr>
          <w:sz w:val="16"/>
          <w:lang w:val="es-ES"/>
        </w:rPr>
      </w:pPr>
      <w:r w:rsidRPr="00CB6CFC">
        <w:rPr>
          <w:sz w:val="16"/>
          <w:lang w:val="es-ES"/>
        </w:rPr>
        <w:t>(Miriam, https://www.axios.com/private-human-spaceflight-2022-8ec6082a-e3ae-4d6b-8073-3f8af3e7e2a5.html)</w:t>
      </w:r>
    </w:p>
    <w:p w14:paraId="17018FD6" w14:textId="77777777" w:rsidR="00A4403D" w:rsidRPr="00CB6CFC" w:rsidRDefault="00A4403D" w:rsidP="00A4403D">
      <w:r w:rsidRPr="00CB6CFC">
        <w:rPr>
          <w:sz w:val="16"/>
        </w:rPr>
        <w:t xml:space="preserve">The </w:t>
      </w:r>
      <w:r w:rsidRPr="008A5684">
        <w:rPr>
          <w:rStyle w:val="StyleUnderline"/>
          <w:highlight w:val="yellow"/>
        </w:rPr>
        <w:t>private</w:t>
      </w:r>
      <w:r w:rsidRPr="00CB6CFC">
        <w:rPr>
          <w:rStyle w:val="StyleUnderline"/>
        </w:rPr>
        <w:t xml:space="preserve"> </w:t>
      </w:r>
      <w:r w:rsidRPr="00CB6CFC">
        <w:rPr>
          <w:sz w:val="16"/>
        </w:rPr>
        <w:t xml:space="preserve">human </w:t>
      </w:r>
      <w:r w:rsidRPr="008A5684">
        <w:rPr>
          <w:rStyle w:val="StyleUnderline"/>
          <w:highlight w:val="yellow"/>
        </w:rPr>
        <w:t>space</w:t>
      </w:r>
      <w:r w:rsidRPr="00CB6CFC">
        <w:rPr>
          <w:rStyle w:val="StyleUnderline"/>
        </w:rPr>
        <w:t xml:space="preserve">flight </w:t>
      </w:r>
      <w:r w:rsidRPr="00CB6CFC">
        <w:rPr>
          <w:sz w:val="16"/>
        </w:rPr>
        <w:t xml:space="preserve">industry </w:t>
      </w:r>
      <w:r w:rsidRPr="00CB6CFC">
        <w:rPr>
          <w:rStyle w:val="StyleUnderline"/>
        </w:rPr>
        <w:t xml:space="preserve">delivered on long-held </w:t>
      </w:r>
      <w:r w:rsidRPr="008A5684">
        <w:rPr>
          <w:rStyle w:val="StyleUnderline"/>
          <w:highlight w:val="yellow"/>
        </w:rPr>
        <w:t>promises in</w:t>
      </w:r>
      <w:r w:rsidRPr="00CB6CFC">
        <w:rPr>
          <w:rStyle w:val="StyleUnderline"/>
        </w:rPr>
        <w:t xml:space="preserve"> 2021</w:t>
      </w:r>
      <w:r w:rsidRPr="00CB6CFC">
        <w:rPr>
          <w:sz w:val="16"/>
        </w:rPr>
        <w:t xml:space="preserve">, </w:t>
      </w:r>
      <w:r w:rsidRPr="00CB6CFC">
        <w:rPr>
          <w:rStyle w:val="Emphasis"/>
        </w:rPr>
        <w:t xml:space="preserve">but </w:t>
      </w:r>
      <w:r w:rsidRPr="008A5684">
        <w:rPr>
          <w:rStyle w:val="Emphasis"/>
          <w:highlight w:val="yellow"/>
        </w:rPr>
        <w:t>2022</w:t>
      </w:r>
      <w:r w:rsidRPr="00CB6CFC">
        <w:rPr>
          <w:rStyle w:val="Emphasis"/>
        </w:rPr>
        <w:t xml:space="preserve"> is the year where it will need to prove itself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8A5684">
        <w:rPr>
          <w:rStyle w:val="StyleUnderline"/>
          <w:highlight w:val="yellow"/>
        </w:rPr>
        <w:t>will</w:t>
      </w:r>
      <w:r w:rsidRPr="00CB6CFC">
        <w:rPr>
          <w:rStyle w:val="StyleUnderline"/>
        </w:rPr>
        <w:t xml:space="preserve"> need to </w:t>
      </w:r>
      <w:r w:rsidRPr="008A5684">
        <w:rPr>
          <w:rStyle w:val="StyleUnderline"/>
          <w:highlight w:val="yellow"/>
        </w:rPr>
        <w:t>turn</w:t>
      </w:r>
      <w:r w:rsidRPr="00CB6CFC">
        <w:rPr>
          <w:rStyle w:val="StyleUnderline"/>
        </w:rPr>
        <w:t xml:space="preserve"> the extraordinary </w:t>
      </w:r>
      <w:r w:rsidRPr="008A5684">
        <w:rPr>
          <w:rStyle w:val="StyleUnderline"/>
          <w:highlight w:val="yellow"/>
        </w:rPr>
        <w:t>feats</w:t>
      </w:r>
      <w:r w:rsidRPr="00CB6CFC">
        <w:rPr>
          <w:rStyle w:val="StyleUnderline"/>
        </w:rPr>
        <w:t xml:space="preserve"> of the last year </w:t>
      </w:r>
      <w:r w:rsidRPr="008A5684">
        <w:rPr>
          <w:rStyle w:val="StyleUnderline"/>
          <w:highlight w:val="yellow"/>
        </w:rPr>
        <w:t xml:space="preserve">into </w:t>
      </w:r>
      <w:r w:rsidRPr="008A5684">
        <w:rPr>
          <w:rStyle w:val="Emphasis"/>
          <w:highlight w:val="yellow"/>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8A5684">
        <w:rPr>
          <w:rStyle w:val="StyleUnderline"/>
          <w:highlight w:val="yellow"/>
        </w:rPr>
        <w:t>companies are trying to demonstrate they can</w:t>
      </w:r>
      <w:r w:rsidRPr="00CB6CFC">
        <w:rPr>
          <w:rStyle w:val="StyleUnderline"/>
        </w:rPr>
        <w:t xml:space="preserve"> consistently </w:t>
      </w:r>
      <w:r w:rsidRPr="008A5684">
        <w:rPr>
          <w:rStyle w:val="StyleUnderline"/>
          <w:highlight w:val="yellow"/>
        </w:rPr>
        <w:t>deliver</w:t>
      </w:r>
      <w:r w:rsidRPr="00CB6CFC">
        <w:rPr>
          <w:sz w:val="16"/>
        </w:rPr>
        <w:t xml:space="preserve"> these </w:t>
      </w:r>
      <w:r w:rsidRPr="00CB6CFC">
        <w:rPr>
          <w:rStyle w:val="StyleUnderline"/>
        </w:rPr>
        <w:t>services — and turn a profit</w:t>
      </w:r>
      <w:r w:rsidRPr="00CB6CFC">
        <w:rPr>
          <w:sz w:val="16"/>
        </w:rPr>
        <w:t xml:space="preserve"> from them. </w:t>
      </w:r>
      <w:r w:rsidRPr="00CB6CFC">
        <w:rPr>
          <w:rStyle w:val="StyleUnderline"/>
        </w:rPr>
        <w:t xml:space="preserve">That means </w:t>
      </w:r>
      <w:r w:rsidRPr="008A5684">
        <w:rPr>
          <w:rStyle w:val="StyleUnderline"/>
          <w:highlight w:val="yellow"/>
        </w:rPr>
        <w:t>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w:t>
      </w:r>
      <w:r w:rsidRPr="008A5684">
        <w:rPr>
          <w:rStyle w:val="StyleUnderline"/>
          <w:highlight w:val="yellow"/>
        </w:rPr>
        <w:t>they can get into</w:t>
      </w:r>
      <w:r w:rsidRPr="00CB6CFC">
        <w:rPr>
          <w:rStyle w:val="StyleUnderline"/>
        </w:rPr>
        <w:t xml:space="preserve"> "some sort of </w:t>
      </w:r>
      <w:r w:rsidRPr="008A5684">
        <w:rPr>
          <w:rStyle w:val="StyleUnderline"/>
          <w:highlight w:val="yellow"/>
        </w:rPr>
        <w:t>rhythm and make</w:t>
      </w:r>
      <w:r w:rsidRPr="00CB6CFC">
        <w:rPr>
          <w:rStyle w:val="StyleUnderline"/>
        </w:rPr>
        <w:t xml:space="preserve"> some </w:t>
      </w:r>
      <w:r w:rsidRPr="008A5684">
        <w:rPr>
          <w:rStyle w:val="StyleUnderline"/>
          <w:highlight w:val="yellow"/>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w:t>
      </w:r>
      <w:r w:rsidRPr="008A5684">
        <w:rPr>
          <w:rStyle w:val="StyleUnderline"/>
          <w:highlight w:val="yellow"/>
        </w:rPr>
        <w:t>Last year</w:t>
      </w:r>
      <w:r w:rsidRPr="00CB6CFC">
        <w:rPr>
          <w:rStyle w:val="StyleUnderline"/>
        </w:rPr>
        <w:t xml:space="preserve">, </w:t>
      </w:r>
      <w:r w:rsidRPr="008A5684">
        <w:rPr>
          <w:rStyle w:val="StyleUnderline"/>
          <w:highlight w:val="yellow"/>
        </w:rPr>
        <w:t>the</w:t>
      </w:r>
      <w:r w:rsidRPr="00CB6CFC">
        <w:rPr>
          <w:rStyle w:val="StyleUnderline"/>
        </w:rPr>
        <w:t xml:space="preserve"> private spaceflight </w:t>
      </w:r>
      <w:r w:rsidRPr="008A5684">
        <w:rPr>
          <w:rStyle w:val="StyleUnderline"/>
          <w:highlight w:val="yellow"/>
        </w:rPr>
        <w:t>industry showed what it can do</w:t>
      </w:r>
      <w:r w:rsidRPr="00CB6CFC">
        <w:rPr>
          <w:rStyle w:val="StyleUnderline"/>
        </w:rPr>
        <w:t xml:space="preserve">, but </w:t>
      </w:r>
      <w:r w:rsidRPr="008A5684">
        <w:rPr>
          <w:rStyle w:val="StyleUnderline"/>
          <w:highlight w:val="yellow"/>
        </w:rPr>
        <w:t>this year, these</w:t>
      </w:r>
      <w:r w:rsidRPr="00CB6CFC">
        <w:rPr>
          <w:rStyle w:val="StyleUnderline"/>
        </w:rPr>
        <w:t xml:space="preserve"> companies </w:t>
      </w:r>
      <w:r w:rsidRPr="008A5684">
        <w:rPr>
          <w:rStyle w:val="StyleUnderline"/>
          <w:highlight w:val="yellow"/>
        </w:rPr>
        <w:t>will</w:t>
      </w:r>
      <w:r w:rsidRPr="00CB6CFC">
        <w:rPr>
          <w:rStyle w:val="StyleUnderline"/>
        </w:rPr>
        <w:t xml:space="preserve"> need to </w:t>
      </w:r>
      <w:r w:rsidRPr="008A5684">
        <w:rPr>
          <w:rStyle w:val="StyleUnderline"/>
          <w:highlight w:val="yellow"/>
        </w:rPr>
        <w:t>capitalize on it</w:t>
      </w:r>
      <w:r w:rsidRPr="008A5684">
        <w:rPr>
          <w:sz w:val="16"/>
          <w:highlight w:val="yellow"/>
        </w:rPr>
        <w:t>.</w:t>
      </w:r>
    </w:p>
    <w:p w14:paraId="31F7BB71" w14:textId="77777777" w:rsidR="00A4403D" w:rsidRPr="003257BF" w:rsidRDefault="00A4403D" w:rsidP="00A4403D"/>
    <w:p w14:paraId="07DEA875" w14:textId="77777777" w:rsidR="00A4403D" w:rsidRDefault="00A4403D" w:rsidP="00A4403D">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03F15225" w14:textId="77777777" w:rsidR="00A4403D" w:rsidRPr="00894FCE" w:rsidRDefault="00A4403D" w:rsidP="00A4403D">
      <w:pPr>
        <w:rPr>
          <w:rStyle w:val="Style13ptBold"/>
        </w:rPr>
      </w:pPr>
      <w:r w:rsidRPr="00894FCE">
        <w:rPr>
          <w:rStyle w:val="Style13ptBold"/>
        </w:rPr>
        <w:t>Penny 20</w:t>
      </w:r>
    </w:p>
    <w:p w14:paraId="5BE90D69" w14:textId="77777777" w:rsidR="00A4403D" w:rsidRPr="00ED54B0" w:rsidRDefault="00A4403D" w:rsidP="00A4403D">
      <w:pPr>
        <w:rPr>
          <w:sz w:val="16"/>
        </w:rPr>
      </w:pPr>
      <w:r w:rsidRPr="00894FCE">
        <w:rPr>
          <w:sz w:val="16"/>
        </w:rPr>
        <w:t xml:space="preserve">(ELEANOR PENNY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16B46949" w14:textId="77777777" w:rsidR="00A4403D" w:rsidRPr="00945055" w:rsidRDefault="00A4403D" w:rsidP="00A4403D">
      <w:pPr>
        <w:rPr>
          <w:rStyle w:val="Emphasis"/>
          <w:b w:val="0"/>
          <w:iCs w:val="0"/>
          <w:u w:val="none"/>
        </w:rPr>
      </w:pPr>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 xml:space="preserve">This form of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 xml:space="preserve">an idea developed by economist Joseph </w:t>
      </w:r>
      <w:r w:rsidRPr="00ED5156">
        <w:rPr>
          <w:sz w:val="16"/>
        </w:rPr>
        <w:lastRenderedPageBreak/>
        <w:t>Schumpeter, understood in neoliberalism to describe the boom-bust cycle of innovation</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 xml:space="preserve">satellite-delivered digital information has the potential to replace our earthbound Internet networks with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space-based global Internet</w:t>
      </w:r>
      <w:r w:rsidRPr="00ED5156">
        <w:rPr>
          <w:rFonts w:cs="Georgia"/>
          <w:sz w:val="16"/>
        </w:rPr>
        <w:t>”</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the way music streaming has replaced CDs and CDs replaced cassettes and vinyl</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 xml:space="preserve">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and precious little platinum is left on Earth</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ED5156">
        <w:rPr>
          <w:rStyle w:val="Emphasis"/>
          <w:highlight w:val="green"/>
        </w:rPr>
        <w:t>Military might physically captures</w:t>
      </w:r>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mining magnate and premier villain of the British Empire</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also succumbed to dreams of wealth in the night sky</w:t>
      </w:r>
      <w:r w:rsidRPr="00ED5156">
        <w:rPr>
          <w:sz w:val="16"/>
        </w:rPr>
        <w:t xml:space="preserve">. </w:t>
      </w:r>
      <w:r w:rsidRPr="00ED5156">
        <w:rPr>
          <w:rFonts w:ascii="Times New Roman" w:hAnsi="Times New Roman" w:cs="Times New Roman"/>
          <w:sz w:val="16"/>
        </w:rPr>
        <w:t>​</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ascii="Times New Roman" w:hAnsi="Times New Roman" w:cs="Times New Roman"/>
          <w:sz w:val="16"/>
        </w:rPr>
        <w:t>​</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w:t>
      </w:r>
      <w:r w:rsidRPr="00ED5156">
        <w:rPr>
          <w:rStyle w:val="StyleUnderline"/>
          <w:rFonts w:ascii="Times New Roman" w:hAnsi="Times New Roman" w:cs="Times New Roman"/>
        </w:rPr>
        <w:t> </w:t>
      </w:r>
      <w:r w:rsidRPr="00ED5156">
        <w:rPr>
          <w:rStyle w:val="StyleUnderline"/>
          <w:rFonts w:cs="Georgia"/>
        </w:rPr>
        <w:t>—</w:t>
      </w:r>
      <w:r w:rsidRPr="00ED5156">
        <w:rPr>
          <w:rStyle w:val="StyleUnderline"/>
          <w:rFonts w:ascii="Times New Roman" w:hAnsi="Times New Roman" w:cs="Times New Roman"/>
        </w:rPr>
        <w:t> </w:t>
      </w:r>
      <w:r w:rsidRPr="00ED5156">
        <w:rPr>
          <w:rStyle w:val="StyleUnderline"/>
        </w:rPr>
        <w:t>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2237DDD4" w14:textId="77777777" w:rsidR="00A4403D" w:rsidRDefault="00A4403D" w:rsidP="00A4403D"/>
    <w:p w14:paraId="5445CC5B" w14:textId="77777777" w:rsidR="00A4403D" w:rsidRDefault="00A4403D" w:rsidP="00A4403D">
      <w:pPr>
        <w:pStyle w:val="Heading4"/>
      </w:pPr>
      <w:r>
        <w:lastRenderedPageBreak/>
        <w:t xml:space="preserve">Risks of private space activity vastly outweigh any DA- government space programs are regulated and equitable. Private space risks handing a megalomaniac their own death star </w:t>
      </w:r>
    </w:p>
    <w:p w14:paraId="14BD9DB2" w14:textId="77777777" w:rsidR="00A4403D" w:rsidRPr="00424BBE" w:rsidRDefault="00A4403D" w:rsidP="00A4403D">
      <w:pPr>
        <w:rPr>
          <w:rStyle w:val="Style13ptBold"/>
        </w:rPr>
      </w:pPr>
      <w:r w:rsidRPr="00424BBE">
        <w:rPr>
          <w:rStyle w:val="Style13ptBold"/>
        </w:rPr>
        <w:t>Kaminska 14</w:t>
      </w:r>
    </w:p>
    <w:p w14:paraId="495778F3" w14:textId="77777777" w:rsidR="00A4403D" w:rsidRPr="00424BBE" w:rsidRDefault="00A4403D" w:rsidP="00A4403D">
      <w:pPr>
        <w:rPr>
          <w:sz w:val="16"/>
        </w:rPr>
      </w:pPr>
      <w:r w:rsidRPr="00424BBE">
        <w:rPr>
          <w:sz w:val="16"/>
        </w:rPr>
        <w:t xml:space="preserve">(Izabella is an FT Alphaville reporter </w:t>
      </w:r>
      <w:hyperlink r:id="rId10" w:history="1">
        <w:r w:rsidRPr="00424BBE">
          <w:rPr>
            <w:rStyle w:val="Hyperlink"/>
            <w:sz w:val="16"/>
          </w:rPr>
          <w:t>https://www.ft.com/content/02aac296-a920-11e3-bf0c-00144feab7de</w:t>
        </w:r>
      </w:hyperlink>
      <w:r w:rsidRPr="00424BBE">
        <w:rPr>
          <w:sz w:val="16"/>
        </w:rPr>
        <w:t xml:space="preserve"> 3-14)</w:t>
      </w:r>
    </w:p>
    <w:p w14:paraId="3BC7E076" w14:textId="77777777" w:rsidR="00A4403D" w:rsidRDefault="00A4403D" w:rsidP="00A4403D">
      <w:r w:rsidRPr="00424BBE">
        <w:rPr>
          <w:sz w:val="16"/>
        </w:rPr>
        <w:t xml:space="preserve">For a long time </w:t>
      </w:r>
      <w:r w:rsidRPr="00CE518B">
        <w:rPr>
          <w:rStyle w:val="StyleUnderline"/>
        </w:rPr>
        <w:t>the idea of commercial space was an eccentric billionaire’s pipe dream</w:t>
      </w:r>
      <w:r w:rsidRPr="00424BBE">
        <w:rPr>
          <w:sz w:val="16"/>
        </w:rPr>
        <w:t xml:space="preserve">. A fanciful desire of those with a penchant for Isaac Asimov novels. </w:t>
      </w:r>
      <w:r w:rsidRPr="00CE518B">
        <w:rPr>
          <w:rStyle w:val="Emphasis"/>
        </w:rPr>
        <w:t>Not so any more</w:t>
      </w:r>
      <w:r w:rsidRPr="00424BBE">
        <w:rPr>
          <w:sz w:val="16"/>
        </w:rPr>
        <w:t xml:space="preserve">. Elon Musk’s </w:t>
      </w:r>
      <w:r w:rsidRPr="0057512C">
        <w:rPr>
          <w:rStyle w:val="StyleUnderline"/>
          <w:highlight w:val="green"/>
        </w:rPr>
        <w:t>SpaceX</w:t>
      </w:r>
      <w:r w:rsidRPr="00CE518B">
        <w:rPr>
          <w:rStyle w:val="StyleUnderline"/>
        </w:rPr>
        <w:t xml:space="preserve"> has been </w:t>
      </w:r>
      <w:r w:rsidRPr="0057512C">
        <w:rPr>
          <w:rStyle w:val="StyleUnderline"/>
          <w:highlight w:val="green"/>
        </w:rPr>
        <w:t>sending payloads</w:t>
      </w:r>
      <w:r w:rsidRPr="00CE518B">
        <w:rPr>
          <w:rStyle w:val="StyleUnderline"/>
        </w:rPr>
        <w:t xml:space="preserve"> to space on a commercially viable basis since 2010.</w:t>
      </w:r>
      <w:r w:rsidRPr="00424BBE">
        <w:rPr>
          <w:sz w:val="16"/>
        </w:rPr>
        <w:t xml:space="preserve"> Sir Richard Branson’s </w:t>
      </w:r>
      <w:r w:rsidRPr="0057512C">
        <w:rPr>
          <w:rStyle w:val="StyleUnderline"/>
          <w:highlight w:val="green"/>
        </w:rPr>
        <w:t>Virgin Galactic</w:t>
      </w:r>
      <w:r w:rsidRPr="00CE518B">
        <w:rPr>
          <w:rStyle w:val="StyleUnderline"/>
        </w:rPr>
        <w:t xml:space="preserve"> is on track to take its first fully paid-up </w:t>
      </w:r>
      <w:r w:rsidRPr="0057512C">
        <w:rPr>
          <w:rStyle w:val="StyleUnderline"/>
          <w:highlight w:val="green"/>
        </w:rPr>
        <w:t>customers</w:t>
      </w:r>
      <w:r w:rsidRPr="00CE518B">
        <w:rPr>
          <w:rStyle w:val="StyleUnderline"/>
        </w:rPr>
        <w:t xml:space="preserve"> </w:t>
      </w:r>
      <w:r w:rsidRPr="0057512C">
        <w:rPr>
          <w:rStyle w:val="StyleUnderline"/>
          <w:highlight w:val="green"/>
        </w:rPr>
        <w:t>in</w:t>
      </w:r>
      <w:r w:rsidRPr="00CE518B">
        <w:rPr>
          <w:rStyle w:val="StyleUnderline"/>
        </w:rPr>
        <w:t>to near-</w:t>
      </w:r>
      <w:r w:rsidRPr="0057512C">
        <w:rPr>
          <w:rStyle w:val="StyleUnderline"/>
          <w:highlight w:val="green"/>
        </w:rPr>
        <w:t>space</w:t>
      </w:r>
      <w:r w:rsidRPr="00CE518B">
        <w:rPr>
          <w:rStyle w:val="StyleUnderline"/>
        </w:rPr>
        <w:t xml:space="preserve"> by the end of this year,</w:t>
      </w:r>
      <w:r w:rsidRPr="00424BBE">
        <w:rPr>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EF114C">
        <w:rPr>
          <w:rStyle w:val="StyleUnderline"/>
        </w:rPr>
        <w:t>Bigelow is worried that if the capitalist west doesn’t go about annexing celestial bodies in the name of private enterprise, some other nation will go empire-building in its own name instead</w:t>
      </w:r>
      <w:r w:rsidRPr="00424BBE">
        <w:rPr>
          <w:sz w:val="16"/>
        </w:rPr>
        <w:t xml:space="preserve">. </w:t>
      </w:r>
      <w:r w:rsidRPr="00EF114C">
        <w:rPr>
          <w:rStyle w:val="StyleUnderline"/>
        </w:rPr>
        <w:t>The argument pro property rights is simple</w:t>
      </w:r>
      <w:r w:rsidRPr="00424BBE">
        <w:rPr>
          <w:sz w:val="16"/>
        </w:rPr>
        <w:t xml:space="preserve">. </w:t>
      </w:r>
      <w:r w:rsidRPr="00EF114C">
        <w:rPr>
          <w:rStyle w:val="Emphasis"/>
        </w:rPr>
        <w:t xml:space="preserve">What we’re approaching is a </w:t>
      </w:r>
      <w:r w:rsidRPr="00DC2C23">
        <w:rPr>
          <w:rStyle w:val="Emphasis"/>
        </w:rPr>
        <w:t>new Wild West period</w:t>
      </w:r>
      <w:r w:rsidRPr="00EF114C">
        <w:rPr>
          <w:rStyle w:val="Emphasis"/>
        </w:rPr>
        <w:t xml:space="preserve"> for humanity</w:t>
      </w:r>
      <w:r w:rsidRPr="00424BBE">
        <w:rPr>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EF114C">
        <w:rPr>
          <w:rStyle w:val="StyleUnderline"/>
        </w:rPr>
        <w:t xml:space="preserve">Call it the </w:t>
      </w:r>
      <w:r w:rsidRPr="0057512C">
        <w:rPr>
          <w:rStyle w:val="StyleUnderline"/>
          <w:highlight w:val="green"/>
        </w:rPr>
        <w:t>classic expansionist approach</w:t>
      </w:r>
      <w:r w:rsidRPr="00EF114C">
        <w:rPr>
          <w:rStyle w:val="StyleUnderline"/>
        </w:rPr>
        <w:t xml:space="preserve"> to property allocation</w:t>
      </w:r>
      <w:r w:rsidRPr="00424BBE">
        <w:rPr>
          <w:sz w:val="16"/>
        </w:rPr>
        <w:t xml:space="preserve">. Or as comedian Eddie Izzard once joked, </w:t>
      </w:r>
      <w:r w:rsidRPr="00EF114C">
        <w:rPr>
          <w:rStyle w:val="StyleUnderline"/>
        </w:rPr>
        <w:t xml:space="preserve">stealing countries with the cunning use of flags. If you can </w:t>
      </w:r>
      <w:r w:rsidRPr="00DC2C23">
        <w:rPr>
          <w:rStyle w:val="StyleUnderline"/>
          <w:highlight w:val="green"/>
        </w:rPr>
        <w:t>claim</w:t>
      </w:r>
      <w:r w:rsidRPr="00EF114C">
        <w:rPr>
          <w:rStyle w:val="StyleUnderline"/>
        </w:rPr>
        <w:t xml:space="preserve"> it </w:t>
      </w:r>
      <w:r w:rsidRPr="00DC2C23">
        <w:rPr>
          <w:rStyle w:val="StyleUnderline"/>
          <w:highlight w:val="green"/>
        </w:rPr>
        <w:t>and</w:t>
      </w:r>
      <w:r w:rsidRPr="00EF114C">
        <w:rPr>
          <w:rStyle w:val="StyleUnderline"/>
        </w:rPr>
        <w:t xml:space="preserve"> </w:t>
      </w:r>
      <w:r w:rsidRPr="00DC2C23">
        <w:rPr>
          <w:rStyle w:val="StyleUnderline"/>
          <w:highlight w:val="green"/>
        </w:rPr>
        <w:t>defend</w:t>
      </w:r>
      <w:r w:rsidRPr="00EF114C">
        <w:rPr>
          <w:rStyle w:val="StyleUnderline"/>
        </w:rPr>
        <w:t xml:space="preserve"> it, it becomes yours.</w:t>
      </w:r>
      <w:r>
        <w:rPr>
          <w:rStyle w:val="StyleUnderline"/>
        </w:rPr>
        <w:t xml:space="preserve"> </w:t>
      </w:r>
      <w:r w:rsidRPr="00EF114C">
        <w:rPr>
          <w:rStyle w:val="StyleUnderline"/>
        </w:rPr>
        <w:t xml:space="preserve">The problem with this way of thinking is that the </w:t>
      </w:r>
      <w:r w:rsidRPr="00DC2C23">
        <w:rPr>
          <w:rStyle w:val="Emphasis"/>
          <w:highlight w:val="green"/>
        </w:rPr>
        <w:t>Wild West is a poor analogy</w:t>
      </w:r>
      <w:r w:rsidRPr="00EF114C">
        <w:rPr>
          <w:rStyle w:val="Emphasis"/>
        </w:rPr>
        <w:t xml:space="preserve"> for space exploration</w:t>
      </w:r>
      <w:r w:rsidRPr="00424BBE">
        <w:rPr>
          <w:sz w:val="16"/>
        </w:rPr>
        <w:t xml:space="preserve">. </w:t>
      </w:r>
      <w:r w:rsidRPr="00EF114C">
        <w:rPr>
          <w:rStyle w:val="StyleUnderline"/>
        </w:rPr>
        <w:t xml:space="preserve">First there’s the </w:t>
      </w:r>
      <w:r w:rsidRPr="00DC2C23">
        <w:rPr>
          <w:rStyle w:val="StyleUnderline"/>
          <w:highlight w:val="green"/>
        </w:rPr>
        <w:t>access issue</w:t>
      </w:r>
      <w:r w:rsidRPr="00EF114C">
        <w:rPr>
          <w:rStyle w:val="StyleUnderline"/>
        </w:rPr>
        <w:t xml:space="preserve">. Getting to the </w:t>
      </w:r>
      <w:r w:rsidRPr="00DC2C23">
        <w:rPr>
          <w:rStyle w:val="StyleUnderline"/>
          <w:highlight w:val="green"/>
        </w:rPr>
        <w:t>New World</w:t>
      </w:r>
      <w:r w:rsidRPr="00EF114C">
        <w:rPr>
          <w:rStyle w:val="StyleUnderline"/>
        </w:rPr>
        <w:t xml:space="preserve"> may have been harsh and costly, but it was still </w:t>
      </w:r>
      <w:r w:rsidRPr="00DC2C23">
        <w:rPr>
          <w:rStyle w:val="StyleUnderline"/>
          <w:highlight w:val="green"/>
        </w:rPr>
        <w:t>exponentially easier</w:t>
      </w:r>
      <w:r w:rsidRPr="00EF114C">
        <w:rPr>
          <w:rStyle w:val="StyleUnderline"/>
        </w:rPr>
        <w:t xml:space="preserve"> </w:t>
      </w:r>
      <w:r w:rsidRPr="00EF114C">
        <w:rPr>
          <w:rStyle w:val="Emphasis"/>
        </w:rPr>
        <w:t xml:space="preserve">– </w:t>
      </w:r>
      <w:r w:rsidRPr="00DC2C23">
        <w:rPr>
          <w:rStyle w:val="Emphasis"/>
          <w:highlight w:val="green"/>
        </w:rPr>
        <w:t>and</w:t>
      </w:r>
      <w:r w:rsidRPr="00EF114C">
        <w:rPr>
          <w:rStyle w:val="Emphasis"/>
        </w:rPr>
        <w:t xml:space="preserve"> thus </w:t>
      </w:r>
      <w:r w:rsidRPr="00DC2C23">
        <w:rPr>
          <w:rStyle w:val="Emphasis"/>
          <w:highlight w:val="green"/>
        </w:rPr>
        <w:t>more equitable</w:t>
      </w:r>
      <w:r w:rsidRPr="00EF114C">
        <w:rPr>
          <w:rStyle w:val="StyleUnderline"/>
        </w:rPr>
        <w:t xml:space="preserve"> – than getting to space</w:t>
      </w:r>
      <w:r w:rsidRPr="00424BBE">
        <w:rPr>
          <w:sz w:val="16"/>
        </w:rPr>
        <w:t xml:space="preserve">. Second, </w:t>
      </w:r>
      <w:r w:rsidRPr="00EF114C">
        <w:rPr>
          <w:rStyle w:val="StyleUnderline"/>
        </w:rPr>
        <w:t>when the pilgrims set sail for America, they never looked back. Yes, they still depended on trade</w:t>
      </w:r>
      <w:r w:rsidRPr="00424BBE">
        <w:rPr>
          <w:sz w:val="16"/>
        </w:rPr>
        <w:t xml:space="preserve">, but they did so on an equal footing with their trade partners because they had just as many valuable resources, if not more, to exchange. </w:t>
      </w:r>
      <w:r w:rsidRPr="009E4CE1">
        <w:rPr>
          <w:rStyle w:val="StyleUnderline"/>
        </w:rPr>
        <w:t xml:space="preserve">The American war of independence was about shedding the yoke of the old land, which still desired to rule the colonies despite their self-sufficiency. The same clearly does not apply to the hostile territory of space. The </w:t>
      </w:r>
      <w:r w:rsidRPr="00DC2C23">
        <w:rPr>
          <w:rStyle w:val="StyleUnderline"/>
          <w:highlight w:val="green"/>
        </w:rPr>
        <w:t>chance that</w:t>
      </w:r>
      <w:r w:rsidRPr="009E4CE1">
        <w:rPr>
          <w:rStyle w:val="StyleUnderline"/>
        </w:rPr>
        <w:t xml:space="preserve"> any </w:t>
      </w:r>
      <w:r w:rsidRPr="00DC2C23">
        <w:rPr>
          <w:rStyle w:val="StyleUnderline"/>
          <w:highlight w:val="green"/>
        </w:rPr>
        <w:t>colonist</w:t>
      </w:r>
      <w:r w:rsidRPr="009E4CE1">
        <w:rPr>
          <w:rStyle w:val="StyleUnderline"/>
        </w:rPr>
        <w:t xml:space="preserve"> on Mars, the Moon or an asteroid </w:t>
      </w:r>
      <w:r w:rsidRPr="00DC2C23">
        <w:rPr>
          <w:rStyle w:val="StyleUnderline"/>
          <w:highlight w:val="green"/>
        </w:rPr>
        <w:t>will</w:t>
      </w:r>
      <w:r w:rsidRPr="009E4CE1">
        <w:rPr>
          <w:rStyle w:val="StyleUnderline"/>
        </w:rPr>
        <w:t xml:space="preserve"> be self-sufficient enough to </w:t>
      </w:r>
      <w:r w:rsidRPr="00DC2C23">
        <w:rPr>
          <w:rStyle w:val="StyleUnderline"/>
          <w:highlight w:val="green"/>
        </w:rPr>
        <w:t>break</w:t>
      </w:r>
      <w:r w:rsidRPr="009E4CE1">
        <w:rPr>
          <w:rStyle w:val="StyleUnderline"/>
        </w:rPr>
        <w:t xml:space="preserve"> their </w:t>
      </w:r>
      <w:r w:rsidRPr="00DC2C23">
        <w:rPr>
          <w:rStyle w:val="StyleUnderline"/>
          <w:highlight w:val="green"/>
        </w:rPr>
        <w:t>dependence</w:t>
      </w:r>
      <w:r w:rsidRPr="009E4CE1">
        <w:rPr>
          <w:rStyle w:val="StyleUnderline"/>
        </w:rPr>
        <w:t xml:space="preserve"> on Earth </w:t>
      </w:r>
      <w:r w:rsidRPr="00DC2C23">
        <w:rPr>
          <w:rStyle w:val="StyleUnderline"/>
          <w:highlight w:val="green"/>
        </w:rPr>
        <w:t>is</w:t>
      </w:r>
      <w:r w:rsidRPr="009E4CE1">
        <w:rPr>
          <w:rStyle w:val="StyleUnderline"/>
        </w:rPr>
        <w:t xml:space="preserve"> </w:t>
      </w:r>
      <w:r w:rsidRPr="009E4CE1">
        <w:rPr>
          <w:rStyle w:val="Emphasis"/>
        </w:rPr>
        <w:t xml:space="preserve">infinitesimally </w:t>
      </w:r>
      <w:r w:rsidRPr="00DC2C23">
        <w:rPr>
          <w:rStyle w:val="Emphasis"/>
          <w:highlight w:val="green"/>
        </w:rPr>
        <w:t>small</w:t>
      </w:r>
      <w:r w:rsidRPr="009E4CE1">
        <w:rPr>
          <w:rStyle w:val="Emphasis"/>
        </w:rPr>
        <w:t>.</w:t>
      </w:r>
      <w:r w:rsidRPr="00424BBE">
        <w:rPr>
          <w:sz w:val="16"/>
        </w:rPr>
        <w:t xml:space="preserve"> To </w:t>
      </w:r>
      <w:r w:rsidRPr="009E4CE1">
        <w:rPr>
          <w:rStyle w:val="StyleUnderline"/>
        </w:rPr>
        <w:t xml:space="preserve">the contrary, private missions are </w:t>
      </w:r>
      <w:r w:rsidRPr="00DC2C23">
        <w:rPr>
          <w:rStyle w:val="StyleUnderline"/>
          <w:highlight w:val="green"/>
        </w:rPr>
        <w:t xml:space="preserve">likely to remain </w:t>
      </w:r>
      <w:r w:rsidRPr="00DC2C23">
        <w:rPr>
          <w:rStyle w:val="Emphasis"/>
          <w:highlight w:val="green"/>
        </w:rPr>
        <w:t>dependent</w:t>
      </w:r>
      <w:r w:rsidRPr="009E4CE1">
        <w:rPr>
          <w:rStyle w:val="Emphasis"/>
        </w:rPr>
        <w:t xml:space="preserve"> on national jurisdictions</w:t>
      </w:r>
      <w:r w:rsidRPr="009E4CE1">
        <w:rPr>
          <w:rStyle w:val="StyleUnderline"/>
        </w:rPr>
        <w:t xml:space="preserve"> for launches and life support for decades if not centuries.</w:t>
      </w:r>
      <w:r>
        <w:rPr>
          <w:rStyle w:val="StyleUnderline"/>
        </w:rPr>
        <w:t xml:space="preserve"> </w:t>
      </w:r>
      <w:r w:rsidRPr="009E4CE1">
        <w:rPr>
          <w:rStyle w:val="StyleUnderline"/>
        </w:rPr>
        <w:t xml:space="preserve">Is it a risk, then, that </w:t>
      </w:r>
      <w:r w:rsidRPr="00DC2C23">
        <w:rPr>
          <w:rStyle w:val="StyleUnderline"/>
          <w:highlight w:val="green"/>
        </w:rPr>
        <w:t>nation-states will</w:t>
      </w:r>
      <w:r w:rsidRPr="009E4CE1">
        <w:rPr>
          <w:rStyle w:val="StyleUnderline"/>
        </w:rPr>
        <w:t xml:space="preserve"> see this as an invitation to </w:t>
      </w:r>
      <w:r w:rsidRPr="00DC2C23">
        <w:rPr>
          <w:rStyle w:val="StyleUnderline"/>
          <w:highlight w:val="green"/>
        </w:rPr>
        <w:t>go empire-building</w:t>
      </w:r>
      <w:r w:rsidRPr="009E4CE1">
        <w:rPr>
          <w:rStyle w:val="StyleUnderline"/>
        </w:rPr>
        <w:t xml:space="preserve"> in space instead? </w:t>
      </w:r>
      <w:r w:rsidRPr="00DC2C23">
        <w:rPr>
          <w:rStyle w:val="StyleUnderline"/>
          <w:highlight w:val="green"/>
        </w:rPr>
        <w:t>Unlikely</w:t>
      </w:r>
      <w:r w:rsidRPr="009E4CE1">
        <w:rPr>
          <w:rStyle w:val="StyleUnderline"/>
        </w:rPr>
        <w:t>.</w:t>
      </w:r>
      <w:r w:rsidRPr="00424BBE">
        <w:rPr>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9E4CE1">
        <w:rPr>
          <w:rStyle w:val="StyleUnderline"/>
        </w:rPr>
        <w:t xml:space="preserve">Unfortunately, the </w:t>
      </w:r>
      <w:r w:rsidRPr="00DC2C23">
        <w:rPr>
          <w:rStyle w:val="StyleUnderline"/>
          <w:highlight w:val="green"/>
        </w:rPr>
        <w:t xml:space="preserve">same cannot </w:t>
      </w:r>
      <w:r w:rsidRPr="00A36E4D">
        <w:rPr>
          <w:rStyle w:val="StyleUnderline"/>
          <w:highlight w:val="green"/>
        </w:rPr>
        <w:t>be said for private enterprise</w:t>
      </w:r>
      <w:r w:rsidRPr="00A36E4D">
        <w:rPr>
          <w:rStyle w:val="Emphasis"/>
          <w:highlight w:val="green"/>
        </w:rPr>
        <w:t xml:space="preserve">. A power-hungry </w:t>
      </w:r>
      <w:r w:rsidRPr="00DC2C23">
        <w:rPr>
          <w:rStyle w:val="Emphasis"/>
          <w:highlight w:val="green"/>
        </w:rPr>
        <w:t>space baron</w:t>
      </w:r>
      <w:r w:rsidRPr="00424BBE">
        <w:rPr>
          <w:sz w:val="16"/>
        </w:rPr>
        <w:t xml:space="preserve"> </w:t>
      </w:r>
      <w:r w:rsidRPr="009E4CE1">
        <w:rPr>
          <w:rStyle w:val="StyleUnderline"/>
        </w:rPr>
        <w:t xml:space="preserve">could feasibly argue that the </w:t>
      </w:r>
      <w:r w:rsidRPr="00DC2C23">
        <w:rPr>
          <w:rStyle w:val="StyleUnderline"/>
          <w:highlight w:val="green"/>
        </w:rPr>
        <w:t>UN treaty does not apply</w:t>
      </w:r>
      <w:r w:rsidRPr="009E4CE1">
        <w:rPr>
          <w:rStyle w:val="StyleUnderline"/>
        </w:rPr>
        <w:t xml:space="preserve"> to them since they are not a sovereign state. Then there is also the caveat that the treaty only refers to celestial rather than man-made bodie</w:t>
      </w:r>
      <w:r w:rsidRPr="00424BBE">
        <w:rPr>
          <w:sz w:val="16"/>
        </w:rPr>
        <w:t xml:space="preserve">s. </w:t>
      </w:r>
      <w:r w:rsidRPr="009E4CE1">
        <w:rPr>
          <w:rStyle w:val="StyleUnderline"/>
        </w:rPr>
        <w:t xml:space="preserve">This is what you could call the </w:t>
      </w:r>
      <w:r w:rsidRPr="00DC2C23">
        <w:rPr>
          <w:rStyle w:val="Emphasis"/>
          <w:highlight w:val="green"/>
        </w:rPr>
        <w:t>dark side of space commercialisation</w:t>
      </w:r>
      <w:r w:rsidRPr="00424BBE">
        <w:rPr>
          <w:sz w:val="16"/>
        </w:rPr>
        <w:t xml:space="preserve">. </w:t>
      </w:r>
      <w:r w:rsidRPr="009E4CE1">
        <w:rPr>
          <w:rStyle w:val="StyleUnderline"/>
        </w:rPr>
        <w:t xml:space="preserve">The point at which open access to space creates a </w:t>
      </w:r>
      <w:r w:rsidRPr="00DC2C23">
        <w:rPr>
          <w:rStyle w:val="Emphasis"/>
          <w:highlight w:val="green"/>
        </w:rPr>
        <w:t>Pandora’s box</w:t>
      </w:r>
      <w:r w:rsidRPr="00DC2C23">
        <w:rPr>
          <w:rStyle w:val="StyleUnderline"/>
          <w:highlight w:val="green"/>
        </w:rPr>
        <w:t xml:space="preserve"> effect</w:t>
      </w:r>
      <w:r w:rsidRPr="009E4CE1">
        <w:rPr>
          <w:rStyle w:val="StyleUnderline"/>
        </w:rPr>
        <w:t xml:space="preserve"> that </w:t>
      </w:r>
      <w:r w:rsidRPr="00DC2C23">
        <w:rPr>
          <w:rStyle w:val="StyleUnderline"/>
          <w:highlight w:val="green"/>
        </w:rPr>
        <w:t>in the name of competition</w:t>
      </w:r>
      <w:r w:rsidRPr="009E4CE1">
        <w:rPr>
          <w:rStyle w:val="StyleUnderline"/>
        </w:rPr>
        <w:t xml:space="preserve"> </w:t>
      </w:r>
      <w:r w:rsidRPr="009E4CE1">
        <w:rPr>
          <w:rStyle w:val="Emphasis"/>
        </w:rPr>
        <w:t xml:space="preserve">compromises space co-operation and </w:t>
      </w:r>
      <w:r w:rsidRPr="00DC2C23">
        <w:rPr>
          <w:rStyle w:val="Emphasis"/>
          <w:highlight w:val="green"/>
        </w:rPr>
        <w:t>disrupts the power balance</w:t>
      </w:r>
      <w:r w:rsidRPr="009E4CE1">
        <w:rPr>
          <w:rStyle w:val="StyleUnderline"/>
        </w:rPr>
        <w:t xml:space="preserve"> we’ve achieved both in space and on Earth.</w:t>
      </w:r>
      <w:r w:rsidRPr="00424BBE">
        <w:rPr>
          <w:sz w:val="16"/>
        </w:rPr>
        <w:t xml:space="preserve"> </w:t>
      </w:r>
      <w:r w:rsidRPr="009E4CE1">
        <w:rPr>
          <w:rStyle w:val="StyleUnderline"/>
        </w:rPr>
        <w:t xml:space="preserve">The point when a power-hungry billionaire could find a </w:t>
      </w:r>
      <w:r w:rsidRPr="00DC2C23">
        <w:rPr>
          <w:rStyle w:val="StyleUnderline"/>
          <w:highlight w:val="green"/>
        </w:rPr>
        <w:t>legal path to</w:t>
      </w:r>
      <w:r w:rsidRPr="009E4CE1">
        <w:rPr>
          <w:rStyle w:val="StyleUnderline"/>
        </w:rPr>
        <w:t xml:space="preserve"> </w:t>
      </w:r>
      <w:r w:rsidRPr="009E4CE1">
        <w:rPr>
          <w:rStyle w:val="Emphasis"/>
        </w:rPr>
        <w:t xml:space="preserve">building his own </w:t>
      </w:r>
      <w:r w:rsidRPr="00DC2C23">
        <w:rPr>
          <w:rStyle w:val="Emphasis"/>
          <w:highlight w:val="green"/>
        </w:rPr>
        <w:t>Death Star</w:t>
      </w:r>
      <w:r w:rsidRPr="009E4CE1">
        <w:rPr>
          <w:rStyle w:val="Emphasis"/>
        </w:rPr>
        <w:t>.</w:t>
      </w:r>
      <w:r>
        <w:rPr>
          <w:rStyle w:val="Emphasis"/>
        </w:rPr>
        <w:t xml:space="preserve"> </w:t>
      </w:r>
      <w:r w:rsidRPr="00424BBE">
        <w:rPr>
          <w:sz w:val="16"/>
        </w:rPr>
        <w:t xml:space="preserve">Elon </w:t>
      </w:r>
      <w:r w:rsidRPr="009E4CE1">
        <w:rPr>
          <w:rStyle w:val="StyleUnderline"/>
        </w:rPr>
        <w:t>Musk’s testimony</w:t>
      </w:r>
      <w:r w:rsidRPr="00424BBE">
        <w:rPr>
          <w:sz w:val="16"/>
        </w:rPr>
        <w:t xml:space="preserve"> to the Senate appropriations </w:t>
      </w:r>
      <w:r w:rsidRPr="00424BBE">
        <w:rPr>
          <w:sz w:val="16"/>
        </w:rPr>
        <w:lastRenderedPageBreak/>
        <w:t xml:space="preserve">hearing on March 5 </w:t>
      </w:r>
      <w:r w:rsidRPr="009E4CE1">
        <w:rPr>
          <w:rStyle w:val="StyleUnderline"/>
        </w:rPr>
        <w:t xml:space="preserve">speaks of the </w:t>
      </w:r>
      <w:r w:rsidRPr="00DC2C23">
        <w:rPr>
          <w:rStyle w:val="StyleUnderline"/>
          <w:highlight w:val="green"/>
        </w:rPr>
        <w:t>potential power play</w:t>
      </w:r>
      <w:r w:rsidRPr="00424BBE">
        <w:rPr>
          <w:sz w:val="16"/>
        </w:rPr>
        <w:t xml:space="preserve"> in hand. </w:t>
      </w:r>
      <w:r w:rsidRPr="009E4CE1">
        <w:rPr>
          <w:rStyle w:val="StyleUnderline"/>
        </w:rPr>
        <w:t>As he argued, US national security is being undermined by the country’s dependence on Russian parts and launches</w:t>
      </w:r>
      <w:r w:rsidRPr="00424BBE">
        <w:rPr>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424BBE">
        <w:rPr>
          <w:rStyle w:val="StyleUnderline"/>
        </w:rPr>
        <w:t xml:space="preserve">The only problem with this analogy is that private corporations competing for commodities still have to abide by national rules. Commercial space enterprises, it seems, would prefer it if sovereign states </w:t>
      </w:r>
      <w:r w:rsidRPr="00424BBE">
        <w:rPr>
          <w:rStyle w:val="Emphasis"/>
        </w:rPr>
        <w:t>became dependent on private enterprise instead</w:t>
      </w:r>
      <w:r w:rsidRPr="00424BBE">
        <w:rPr>
          <w:rStyle w:val="StyleUnderline"/>
        </w:rPr>
        <w:t xml:space="preserve"> – the </w:t>
      </w:r>
      <w:r w:rsidRPr="00DC2C23">
        <w:rPr>
          <w:rStyle w:val="StyleUnderline"/>
          <w:highlight w:val="green"/>
        </w:rPr>
        <w:t>surest way of exposing Earth</w:t>
      </w:r>
      <w:r w:rsidRPr="00424BBE">
        <w:rPr>
          <w:rStyle w:val="StyleUnderline"/>
        </w:rPr>
        <w:t xml:space="preserve"> to the </w:t>
      </w:r>
      <w:r w:rsidRPr="00424BBE">
        <w:rPr>
          <w:rStyle w:val="Emphasis"/>
        </w:rPr>
        <w:t>risk of a megalomaniac that wants to rename Mars one day</w:t>
      </w:r>
      <w:r w:rsidRPr="00424BBE">
        <w:rPr>
          <w:rStyle w:val="StyleUnderline"/>
        </w:rPr>
        <w:t>.</w:t>
      </w:r>
      <w:r>
        <w:rPr>
          <w:rStyle w:val="StyleUnderline"/>
        </w:rPr>
        <w:t xml:space="preserve"> </w:t>
      </w:r>
    </w:p>
    <w:p w14:paraId="7DFAF511" w14:textId="77777777" w:rsidR="00A4403D" w:rsidRDefault="00A4403D" w:rsidP="00A4403D">
      <w:pPr>
        <w:pStyle w:val="Heading4"/>
      </w:pPr>
      <w:r>
        <w:t xml:space="preserve">Private control of space replaces democracy with technocracy. Mars should stay </w:t>
      </w:r>
      <w:r>
        <w:rPr>
          <w:i/>
        </w:rPr>
        <w:t>red</w:t>
      </w:r>
      <w:r>
        <w:t xml:space="preserve">, not become a racist country club </w:t>
      </w:r>
    </w:p>
    <w:p w14:paraId="1F988417" w14:textId="77777777" w:rsidR="00A4403D" w:rsidRPr="00A51CB4" w:rsidRDefault="00A4403D" w:rsidP="00A4403D">
      <w:pPr>
        <w:rPr>
          <w:rStyle w:val="Style13ptBold"/>
        </w:rPr>
      </w:pPr>
      <w:r w:rsidRPr="00A51CB4">
        <w:rPr>
          <w:rStyle w:val="Style13ptBold"/>
        </w:rPr>
        <w:t>Spencer 17</w:t>
      </w:r>
    </w:p>
    <w:p w14:paraId="39102406" w14:textId="77777777" w:rsidR="00A4403D" w:rsidRPr="00A51CB4" w:rsidRDefault="00A4403D" w:rsidP="00A4403D">
      <w:pPr>
        <w:rPr>
          <w:sz w:val="16"/>
        </w:rPr>
      </w:pPr>
      <w:r w:rsidRPr="00A51CB4">
        <w:rPr>
          <w:sz w:val="16"/>
        </w:rPr>
        <w:t xml:space="preserve">(Keith A. Spencer is a freelance writer and graduate student from the Bay Area. </w:t>
      </w:r>
      <w:hyperlink r:id="rId11" w:history="1">
        <w:r w:rsidRPr="00A51CB4">
          <w:rPr>
            <w:rStyle w:val="Hyperlink"/>
            <w:sz w:val="16"/>
          </w:rPr>
          <w:t>https://www.jacobinmag.com/2017/02/mars-elon-musk-space-exploration-nasa-colonization</w:t>
        </w:r>
      </w:hyperlink>
      <w:r w:rsidRPr="00A51CB4">
        <w:rPr>
          <w:sz w:val="16"/>
        </w:rPr>
        <w:t xml:space="preserve"> , 2-5) </w:t>
      </w:r>
    </w:p>
    <w:p w14:paraId="3B42C077" w14:textId="77777777" w:rsidR="00A4403D" w:rsidRDefault="00A4403D" w:rsidP="00A4403D">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w:t>
      </w:r>
      <w:r w:rsidRPr="002C2366">
        <w:rPr>
          <w:rStyle w:val="StyleUnderline"/>
        </w:rPr>
        <w:lastRenderedPageBreak/>
        <w:t>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To let private interests</w:t>
      </w:r>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This is why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decision-making, and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 xml:space="preserve">at </w:t>
      </w:r>
      <w:r w:rsidRPr="00FC6EEF">
        <w:rPr>
          <w:rStyle w:val="Emphasis"/>
          <w:highlight w:val="green"/>
        </w:rPr>
        <w:lastRenderedPageBreak/>
        <w:t>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in particular in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it’s not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Mars, and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As socialists, our rallying cry should be this: </w:t>
      </w:r>
      <w:r w:rsidRPr="00ED5156">
        <w:rPr>
          <w:rStyle w:val="StyleUnderline"/>
          <w:highlight w:val="green"/>
        </w:rPr>
        <w:t>Keep the red planet red</w:t>
      </w:r>
      <w:r w:rsidRPr="00ED5156">
        <w:rPr>
          <w:sz w:val="16"/>
          <w:highlight w:val="green"/>
        </w:rPr>
        <w:t>!</w:t>
      </w:r>
    </w:p>
    <w:p w14:paraId="0ADE573F" w14:textId="77777777" w:rsidR="00A4403D" w:rsidRDefault="00A4403D" w:rsidP="00A4403D">
      <w:pPr>
        <w:pStyle w:val="Heading4"/>
      </w:pPr>
      <w:r>
        <w:lastRenderedPageBreak/>
        <w:t>Private entities in space lock in warming – an emphasis on speed over quality in innovation and profits over the populous cements in irreversible climate change via space tourism</w:t>
      </w:r>
    </w:p>
    <w:p w14:paraId="0EC5C057" w14:textId="77777777" w:rsidR="00A4403D" w:rsidRPr="00800657" w:rsidRDefault="00A4403D" w:rsidP="00A4403D">
      <w:pPr>
        <w:rPr>
          <w:rStyle w:val="Style13ptBold"/>
        </w:rPr>
      </w:pPr>
      <w:r w:rsidRPr="00800657">
        <w:rPr>
          <w:rStyle w:val="Style13ptBold"/>
        </w:rPr>
        <w:t>Gammon 7-19</w:t>
      </w:r>
    </w:p>
    <w:p w14:paraId="537082C6" w14:textId="77777777" w:rsidR="00A4403D" w:rsidRPr="00D40D68" w:rsidRDefault="00A4403D" w:rsidP="00A4403D">
      <w:r w:rsidRPr="00D40D68">
        <w:t>Katharine Gammon (award-winning independent science journalist, attended MIT and Princeton University.), 7-19-2021, "How the billionaire space race could be one giant leap for pollution," https://www.theguardian.com/science/2021/jul/19/billionaires-space-tourism-environment-emissions, // HW AW</w:t>
      </w:r>
    </w:p>
    <w:p w14:paraId="1E55D679" w14:textId="77777777" w:rsidR="00A4403D" w:rsidRPr="00D40D68" w:rsidRDefault="00A4403D" w:rsidP="00A4403D">
      <w:pPr>
        <w:rPr>
          <w:sz w:val="16"/>
        </w:rPr>
      </w:pPr>
      <w:r w:rsidRPr="00D40D68">
        <w:rPr>
          <w:sz w:val="16"/>
        </w:rPr>
        <w:t xml:space="preserve">How </w:t>
      </w:r>
      <w:r w:rsidRPr="00D40D68">
        <w:rPr>
          <w:u w:val="single"/>
        </w:rPr>
        <w:t xml:space="preserve">the </w:t>
      </w:r>
      <w:r w:rsidRPr="000305BC">
        <w:rPr>
          <w:highlight w:val="green"/>
          <w:u w:val="single"/>
        </w:rPr>
        <w:t>billionaire</w:t>
      </w:r>
      <w:r w:rsidRPr="00D40D68">
        <w:rPr>
          <w:u w:val="single"/>
        </w:rPr>
        <w:t xml:space="preserve"> </w:t>
      </w:r>
      <w:r w:rsidRPr="000305BC">
        <w:rPr>
          <w:highlight w:val="green"/>
          <w:u w:val="single"/>
        </w:rPr>
        <w:t>space</w:t>
      </w:r>
      <w:r w:rsidRPr="00D40D68">
        <w:rPr>
          <w:u w:val="single"/>
        </w:rPr>
        <w:t xml:space="preserve"> race could be one </w:t>
      </w:r>
      <w:r w:rsidRPr="000305BC">
        <w:rPr>
          <w:highlight w:val="green"/>
          <w:u w:val="single"/>
        </w:rPr>
        <w:t>giant leap for pollution</w:t>
      </w:r>
      <w:r w:rsidRPr="00D40D68">
        <w:rPr>
          <w:sz w:val="16"/>
        </w:rPr>
        <w:t xml:space="preserve"> One rocket launch produces up to </w:t>
      </w:r>
      <w:r w:rsidRPr="00D40D68">
        <w:rPr>
          <w:u w:val="single"/>
        </w:rPr>
        <w:t xml:space="preserve">300 tons of carbon dioxide into the upper atmosphere where it can remain for </w:t>
      </w:r>
      <w:r w:rsidRPr="00D40D68">
        <w:rPr>
          <w:szCs w:val="22"/>
          <w:u w:val="single"/>
        </w:rPr>
        <w:t>years</w:t>
      </w:r>
      <w:r w:rsidRPr="00D40D68">
        <w:rPr>
          <w:sz w:val="16"/>
        </w:rPr>
        <w:t xml:space="preserve"> Last week </w:t>
      </w:r>
      <w:hyperlink r:id="rId12" w:history="1">
        <w:r w:rsidRPr="00D40D68">
          <w:rPr>
            <w:rStyle w:val="Hyperlink"/>
            <w:sz w:val="16"/>
          </w:rPr>
          <w:t>Virgin Galactic</w:t>
        </w:r>
      </w:hyperlink>
      <w:r w:rsidRPr="00D40D68">
        <w:rPr>
          <w:sz w:val="16"/>
        </w:rPr>
        <w:t xml:space="preserve"> took Richard Branson past the edge of space, roughly 86 km up – part of a new space race with the Amazon billionaire Jeff Bezos, who aims to make a similar journey on Tuesday. Both very </w:t>
      </w:r>
      <w:r w:rsidRPr="00467C5F">
        <w:rPr>
          <w:u w:val="single"/>
        </w:rPr>
        <w:t>wealthy businessmen hope to vastly expand the number of people in space</w:t>
      </w:r>
      <w:r w:rsidRPr="00D40D68">
        <w:rPr>
          <w:sz w:val="16"/>
        </w:rPr>
        <w:t xml:space="preserve">. “We’re here to make space more accessible to all,” </w:t>
      </w:r>
      <w:hyperlink r:id="rId13" w:history="1">
        <w:r w:rsidRPr="00D40D68">
          <w:rPr>
            <w:rStyle w:val="Hyperlink"/>
            <w:sz w:val="16"/>
          </w:rPr>
          <w:t>said Branson</w:t>
        </w:r>
      </w:hyperlink>
      <w:r w:rsidRPr="00D40D68">
        <w:rPr>
          <w:sz w:val="16"/>
        </w:rPr>
        <w:t xml:space="preserve">, shortly after his flight. “Welcome to the dawn of a new space age.” Already, </w:t>
      </w:r>
      <w:r w:rsidRPr="00467C5F">
        <w:rPr>
          <w:u w:val="single"/>
        </w:rPr>
        <w:t>people are buying tickets to space</w:t>
      </w:r>
      <w:r w:rsidRPr="00D40D68">
        <w:rPr>
          <w:sz w:val="16"/>
        </w:rPr>
        <w:t xml:space="preserve">. </w:t>
      </w:r>
      <w:r w:rsidRPr="00467C5F">
        <w:rPr>
          <w:u w:val="single"/>
        </w:rPr>
        <w:t>Companies</w:t>
      </w:r>
      <w:r w:rsidRPr="00D40D68">
        <w:rPr>
          <w:sz w:val="16"/>
        </w:rPr>
        <w:t xml:space="preserve"> including </w:t>
      </w:r>
      <w:hyperlink r:id="rId14" w:history="1">
        <w:r w:rsidRPr="00D40D68">
          <w:rPr>
            <w:rStyle w:val="Hyperlink"/>
            <w:sz w:val="16"/>
          </w:rPr>
          <w:t>SpaceX</w:t>
        </w:r>
      </w:hyperlink>
      <w:r w:rsidRPr="00D40D68">
        <w:rPr>
          <w:sz w:val="16"/>
        </w:rPr>
        <w:t xml:space="preserve">, Virgin Galactic and Space Adventures </w:t>
      </w:r>
      <w:r w:rsidRPr="00467C5F">
        <w:rPr>
          <w:u w:val="single"/>
        </w:rPr>
        <w:t>want to make space tourism more common</w:t>
      </w:r>
      <w:r w:rsidRPr="00D40D68">
        <w:rPr>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w:t>
      </w:r>
      <w:hyperlink r:id="rId15" w:history="1">
        <w:r w:rsidRPr="00D40D68">
          <w:rPr>
            <w:rStyle w:val="Hyperlink"/>
            <w:sz w:val="16"/>
          </w:rPr>
          <w:t>“scheduling conflict”</w:t>
        </w:r>
      </w:hyperlink>
      <w:r w:rsidRPr="00D40D68">
        <w:rPr>
          <w:sz w:val="16"/>
        </w:rPr>
        <w:t xml:space="preserve">. But </w:t>
      </w:r>
      <w:r w:rsidRPr="00C73C9A">
        <w:rPr>
          <w:b/>
          <w:bCs/>
          <w:u w:val="single"/>
        </w:rPr>
        <w:t xml:space="preserve">this launch of a new </w:t>
      </w:r>
      <w:r w:rsidRPr="00311E85">
        <w:rPr>
          <w:b/>
          <w:bCs/>
          <w:highlight w:val="green"/>
          <w:u w:val="single"/>
        </w:rPr>
        <w:t>private space industry</w:t>
      </w:r>
      <w:r w:rsidRPr="00C73C9A">
        <w:rPr>
          <w:b/>
          <w:bCs/>
          <w:u w:val="single"/>
        </w:rPr>
        <w:t xml:space="preserve"> that is cultivating tourism and popular use could come with </w:t>
      </w:r>
      <w:r w:rsidRPr="00311E85">
        <w:rPr>
          <w:b/>
          <w:bCs/>
          <w:highlight w:val="green"/>
          <w:u w:val="single"/>
        </w:rPr>
        <w:t>vast environmental costs</w:t>
      </w:r>
      <w:r w:rsidRPr="00D40D68">
        <w:rPr>
          <w:sz w:val="16"/>
        </w:rPr>
        <w:t xml:space="preserve">, says Eloise Marais, an associate professor of physical geography at University College London. </w:t>
      </w:r>
      <w:r w:rsidRPr="00C73C9A">
        <w:rPr>
          <w:u w:val="single"/>
        </w:rPr>
        <w:t xml:space="preserve">Marais studies the impact of fuels and industries on the atmosphere. When </w:t>
      </w:r>
      <w:r w:rsidRPr="00311E85">
        <w:rPr>
          <w:highlight w:val="green"/>
          <w:u w:val="single"/>
        </w:rPr>
        <w:t>rockets</w:t>
      </w:r>
      <w:r w:rsidRPr="00C73C9A">
        <w:rPr>
          <w:u w:val="single"/>
        </w:rPr>
        <w:t xml:space="preserve"> launch into space, they </w:t>
      </w:r>
      <w:r w:rsidRPr="00311E85">
        <w:rPr>
          <w:u w:val="single"/>
        </w:rPr>
        <w:t>require</w:t>
      </w:r>
      <w:r w:rsidRPr="00C73C9A">
        <w:rPr>
          <w:u w:val="single"/>
        </w:rPr>
        <w:t xml:space="preserve"> a huge amount of propellants to make it out of the Earth’s atmosphere. For SpaceX’s Falcon 9 rocket, it is </w:t>
      </w:r>
      <w:r w:rsidRPr="00311E85">
        <w:rPr>
          <w:u w:val="single"/>
        </w:rPr>
        <w:t>kerosene</w:t>
      </w:r>
      <w:r w:rsidRPr="00C73C9A">
        <w:rPr>
          <w:u w:val="single"/>
        </w:rPr>
        <w:t xml:space="preserve">, and for Nasa it is </w:t>
      </w:r>
      <w:r w:rsidRPr="00311E85">
        <w:rPr>
          <w:u w:val="single"/>
        </w:rPr>
        <w:t>liquid hydrogen</w:t>
      </w:r>
      <w:r w:rsidRPr="00C73C9A">
        <w:rPr>
          <w:u w:val="single"/>
        </w:rPr>
        <w:t xml:space="preserve"> in their new </w:t>
      </w:r>
      <w:hyperlink r:id="rId16" w:history="1">
        <w:r w:rsidRPr="00C73C9A">
          <w:rPr>
            <w:rStyle w:val="Hyperlink"/>
          </w:rPr>
          <w:t>Space</w:t>
        </w:r>
      </w:hyperlink>
      <w:r w:rsidRPr="00C73C9A">
        <w:rPr>
          <w:u w:val="single"/>
        </w:rPr>
        <w:t xml:space="preserve"> Launch System. Those </w:t>
      </w:r>
      <w:r w:rsidRPr="00311E85">
        <w:rPr>
          <w:u w:val="single"/>
        </w:rPr>
        <w:t xml:space="preserve">fuels </w:t>
      </w:r>
      <w:r w:rsidRPr="00311E85">
        <w:rPr>
          <w:highlight w:val="green"/>
          <w:u w:val="single"/>
        </w:rPr>
        <w:t>emit</w:t>
      </w:r>
      <w:r w:rsidRPr="00C73C9A">
        <w:rPr>
          <w:u w:val="single"/>
        </w:rPr>
        <w:t xml:space="preserve"> a variety of substances into the atmosphere, including </w:t>
      </w:r>
      <w:r w:rsidRPr="00311E85">
        <w:rPr>
          <w:highlight w:val="green"/>
          <w:u w:val="single"/>
        </w:rPr>
        <w:t xml:space="preserve">carbon dioxide, water, </w:t>
      </w:r>
      <w:r w:rsidRPr="00ED5156">
        <w:rPr>
          <w:u w:val="single"/>
        </w:rPr>
        <w:t>chlorine and other chemicals</w:t>
      </w:r>
      <w:r w:rsidRPr="00C73C9A">
        <w:rPr>
          <w:u w:val="single"/>
        </w:rPr>
        <w:t>. The carbon emissions from rockets are small compared with the aircraft industry</w:t>
      </w:r>
      <w:r w:rsidRPr="00D40D68">
        <w:rPr>
          <w:sz w:val="16"/>
        </w:rPr>
        <w:t>, she says. But they are increasing at nearly 5.6% a year, and Marais has been running a simulation for a decade, to figure out at what point will they compete with traditional sources we are familiar with. “</w:t>
      </w:r>
      <w:r w:rsidRPr="00C73C9A">
        <w:rPr>
          <w:u w:val="single"/>
        </w:rPr>
        <w:t>For one long-haul plane flight it’s one to three tons of carbon dioxide [per passenger],” says Marais. For one rocket launch 200-</w:t>
      </w:r>
      <w:r w:rsidRPr="00311E85">
        <w:rPr>
          <w:highlight w:val="green"/>
          <w:u w:val="single"/>
        </w:rPr>
        <w:t>300 tonnes</w:t>
      </w:r>
      <w:r w:rsidRPr="00C73C9A">
        <w:rPr>
          <w:u w:val="single"/>
        </w:rPr>
        <w:t xml:space="preserve"> of carbon dioxide are </w:t>
      </w:r>
      <w:r w:rsidRPr="00311E85">
        <w:rPr>
          <w:highlight w:val="green"/>
          <w:u w:val="single"/>
        </w:rPr>
        <w:t>split between 4</w:t>
      </w:r>
      <w:r w:rsidRPr="00C73C9A">
        <w:rPr>
          <w:u w:val="single"/>
        </w:rPr>
        <w:t xml:space="preserve"> or so </w:t>
      </w:r>
      <w:r w:rsidRPr="00311E85">
        <w:rPr>
          <w:highlight w:val="green"/>
          <w:u w:val="single"/>
        </w:rPr>
        <w:t>passengers</w:t>
      </w:r>
      <w:r w:rsidRPr="00C73C9A">
        <w:rPr>
          <w:u w:val="single"/>
        </w:rPr>
        <w:t xml:space="preserve">, according to Marais. “So </w:t>
      </w:r>
      <w:r w:rsidRPr="00247218">
        <w:rPr>
          <w:b/>
          <w:bCs/>
          <w:highlight w:val="green"/>
          <w:u w:val="single"/>
        </w:rPr>
        <w:t>it doesn’t need to grow that much more to compete</w:t>
      </w:r>
      <w:r w:rsidRPr="00C73C9A">
        <w:rPr>
          <w:b/>
          <w:bCs/>
          <w:u w:val="single"/>
        </w:rPr>
        <w:t xml:space="preserve"> with other sources</w:t>
      </w:r>
      <w:r w:rsidRPr="00C73C9A">
        <w:rPr>
          <w:u w:val="single"/>
        </w:rPr>
        <w:t>.”</w:t>
      </w:r>
      <w:r w:rsidRPr="00D40D68">
        <w:rPr>
          <w:sz w:val="16"/>
        </w:rPr>
        <w:t xml:space="preserve"> Right now, the number of rocket flights is very small: in the whole of 2020, for instance, there were 114 attempted orbital launches in the world, according to Nasa. That compares with the airline industry’s more than 100,000 flights each day on average. But </w:t>
      </w:r>
      <w:r w:rsidRPr="00247218">
        <w:rPr>
          <w:highlight w:val="green"/>
          <w:u w:val="single"/>
        </w:rPr>
        <w:t>emissions</w:t>
      </w:r>
      <w:r w:rsidRPr="00C73C9A">
        <w:rPr>
          <w:u w:val="single"/>
        </w:rPr>
        <w:t xml:space="preserve"> from rockets are </w:t>
      </w:r>
      <w:r w:rsidRPr="00247218">
        <w:rPr>
          <w:highlight w:val="green"/>
          <w:u w:val="single"/>
        </w:rPr>
        <w:t>emitted right into the upper atmosphere</w:t>
      </w:r>
      <w:r w:rsidRPr="00C73C9A">
        <w:rPr>
          <w:u w:val="single"/>
        </w:rPr>
        <w:t xml:space="preserve">, which means they </w:t>
      </w:r>
      <w:r w:rsidRPr="00247218">
        <w:rPr>
          <w:highlight w:val="green"/>
          <w:u w:val="single"/>
        </w:rPr>
        <w:t>stay</w:t>
      </w:r>
      <w:r w:rsidRPr="00C73C9A">
        <w:rPr>
          <w:u w:val="single"/>
        </w:rPr>
        <w:t xml:space="preserve"> there </w:t>
      </w:r>
      <w:r w:rsidRPr="00247218">
        <w:rPr>
          <w:highlight w:val="green"/>
          <w:u w:val="single"/>
        </w:rPr>
        <w:t>for a long time</w:t>
      </w:r>
      <w:r w:rsidRPr="00C73C9A">
        <w:rPr>
          <w:u w:val="single"/>
        </w:rPr>
        <w:t>: two to three years.</w:t>
      </w:r>
      <w:r w:rsidRPr="00D40D68">
        <w:rPr>
          <w:sz w:val="16"/>
        </w:rPr>
        <w:t xml:space="preserve"> Even water injected into the upper atmosphere – where it can form clouds – can have warming impacts, says Marais. “</w:t>
      </w:r>
      <w:r w:rsidRPr="00C73C9A">
        <w:rPr>
          <w:u w:val="single"/>
        </w:rPr>
        <w:t xml:space="preserve">Even something as seemingly innocuous as </w:t>
      </w:r>
      <w:r w:rsidRPr="00247218">
        <w:rPr>
          <w:highlight w:val="green"/>
          <w:u w:val="single"/>
        </w:rPr>
        <w:t>water can have an impact</w:t>
      </w:r>
      <w:r w:rsidRPr="00D40D68">
        <w:rPr>
          <w:sz w:val="16"/>
        </w:rPr>
        <w:t xml:space="preserve">.” Closer to the ground, all fuels emit huge amounts of heat, which can add ozone to the troposphere, where it acts like a greenhouse gas and retains heat. </w:t>
      </w:r>
      <w:r w:rsidRPr="00C73C9A">
        <w:rPr>
          <w:u w:val="single"/>
        </w:rPr>
        <w:t xml:space="preserve">In addition to carbon dioxide, </w:t>
      </w:r>
      <w:r w:rsidRPr="00247218">
        <w:rPr>
          <w:highlight w:val="green"/>
          <w:u w:val="single"/>
        </w:rPr>
        <w:t>fuels</w:t>
      </w:r>
      <w:r w:rsidRPr="00C73C9A">
        <w:rPr>
          <w:u w:val="single"/>
        </w:rPr>
        <w:t xml:space="preserve"> like kerosene and methane also </w:t>
      </w:r>
      <w:r w:rsidRPr="00247218">
        <w:rPr>
          <w:highlight w:val="green"/>
          <w:u w:val="single"/>
        </w:rPr>
        <w:t>produce soot</w:t>
      </w:r>
      <w:r w:rsidRPr="00C73C9A">
        <w:rPr>
          <w:u w:val="single"/>
        </w:rPr>
        <w:t xml:space="preserve">. And in the upper atmosphere, the </w:t>
      </w:r>
      <w:r w:rsidRPr="00247218">
        <w:rPr>
          <w:highlight w:val="green"/>
          <w:u w:val="single"/>
        </w:rPr>
        <w:t>ozone layer</w:t>
      </w:r>
      <w:r w:rsidRPr="00C73C9A">
        <w:rPr>
          <w:u w:val="single"/>
        </w:rPr>
        <w:t xml:space="preserve"> can be </w:t>
      </w:r>
      <w:r w:rsidRPr="00247218">
        <w:rPr>
          <w:highlight w:val="green"/>
          <w:u w:val="single"/>
        </w:rPr>
        <w:t>destroyed</w:t>
      </w:r>
      <w:r w:rsidRPr="00C73C9A">
        <w:rPr>
          <w:u w:val="single"/>
        </w:rPr>
        <w:t xml:space="preserve"> </w:t>
      </w:r>
      <w:r w:rsidRPr="00247218">
        <w:rPr>
          <w:highlight w:val="green"/>
          <w:u w:val="single"/>
        </w:rPr>
        <w:t>by</w:t>
      </w:r>
      <w:r w:rsidRPr="00C73C9A">
        <w:rPr>
          <w:u w:val="single"/>
        </w:rPr>
        <w:t xml:space="preserve"> the combination of elements from burning </w:t>
      </w:r>
      <w:r w:rsidRPr="00247218">
        <w:rPr>
          <w:highlight w:val="green"/>
          <w:u w:val="single"/>
        </w:rPr>
        <w:t>fuels</w:t>
      </w:r>
      <w:r w:rsidRPr="00D40D68">
        <w:rPr>
          <w:sz w:val="16"/>
        </w:rPr>
        <w:t>. “</w:t>
      </w:r>
      <w:r w:rsidRPr="00C73C9A">
        <w:rPr>
          <w:u w:val="single"/>
        </w:rPr>
        <w:t>While there are a number of environmental impacts resulting from the launch of space vehicles</w:t>
      </w:r>
      <w:r w:rsidRPr="00D40D68">
        <w:rPr>
          <w:sz w:val="16"/>
        </w:rPr>
        <w:t xml:space="preserve">, </w:t>
      </w:r>
      <w:r w:rsidRPr="00247218">
        <w:rPr>
          <w:b/>
          <w:bCs/>
          <w:highlight w:val="green"/>
          <w:u w:val="single"/>
        </w:rPr>
        <w:t>the depletion of stratospheric ozone is the most studied and most immediately concerning</w:t>
      </w:r>
      <w:r w:rsidRPr="00D40D68">
        <w:rPr>
          <w:b/>
          <w:bCs/>
          <w:sz w:val="16"/>
        </w:rPr>
        <w:t>,”</w:t>
      </w:r>
      <w:r w:rsidRPr="00D40D68">
        <w:rPr>
          <w:sz w:val="16"/>
        </w:rPr>
        <w:t xml:space="preserve"> wrote Jessica Dallas, a senior policy adviser at the New Zealand Space Agency, in an analysis of </w:t>
      </w:r>
      <w:hyperlink r:id="rId17" w:history="1">
        <w:r w:rsidRPr="00D40D68">
          <w:rPr>
            <w:rStyle w:val="Hyperlink"/>
            <w:sz w:val="16"/>
          </w:rPr>
          <w:t>research on space launch emissions</w:t>
        </w:r>
      </w:hyperlink>
      <w:r w:rsidRPr="00D40D68">
        <w:rPr>
          <w:sz w:val="16"/>
        </w:rPr>
        <w:t xml:space="preserve"> published last year. Another </w:t>
      </w:r>
      <w:hyperlink r:id="rId18" w:history="1">
        <w:r w:rsidRPr="00D40D68">
          <w:rPr>
            <w:rStyle w:val="Hyperlink"/>
            <w:sz w:val="16"/>
          </w:rPr>
          <w:t>report from 2019</w:t>
        </w:r>
      </w:hyperlink>
      <w:r w:rsidRPr="00D40D68">
        <w:rPr>
          <w:sz w:val="16"/>
        </w:rPr>
        <w:t xml:space="preserve"> penned by the Center for Space Policy and Strategy likened the space emissions problem to that of space debris, which the authors say creates an existential risk to the industry. “Today, launch vehicle emissions present a distinctive echo of the space debris problem. </w:t>
      </w:r>
      <w:r w:rsidRPr="00C73C9A">
        <w:rPr>
          <w:u w:val="single"/>
        </w:rPr>
        <w:t>Rocket engine exhaust emitted into the stratosphere during ascent to orbit adversely impacts the global atmosphere</w:t>
      </w:r>
      <w:r w:rsidRPr="00D40D68">
        <w:rPr>
          <w:sz w:val="16"/>
        </w:rPr>
        <w:t>,” they wrote. “</w:t>
      </w:r>
      <w:r w:rsidRPr="00C73C9A">
        <w:rPr>
          <w:u w:val="single"/>
        </w:rPr>
        <w:t xml:space="preserve">We just don’t know </w:t>
      </w:r>
      <w:r w:rsidRPr="00C73C9A">
        <w:rPr>
          <w:u w:val="single"/>
        </w:rPr>
        <w:lastRenderedPageBreak/>
        <w:t>how large the space tourism industry could become</w:t>
      </w:r>
      <w:r w:rsidRPr="00D40D68">
        <w:rPr>
          <w:sz w:val="16"/>
        </w:rPr>
        <w:t xml:space="preserve">,” says Marais. A new market report estimates that the global suborbital transportation and space tourism market is estimated to reach $2.58bn in 2031, growing 17.15% each year of the next decade. “The major driving factor for the market’s robustness will be focused efforts to enable space transportation, emerging startups in suborbital transportation, and increasing developments in low-cost launching sites,” the </w:t>
      </w:r>
      <w:hyperlink r:id="rId19" w:history="1">
        <w:r w:rsidRPr="00D40D68">
          <w:rPr>
            <w:rStyle w:val="Hyperlink"/>
            <w:sz w:val="16"/>
          </w:rPr>
          <w:t>report</w:t>
        </w:r>
      </w:hyperlink>
      <w:r w:rsidRPr="00D40D68">
        <w:rPr>
          <w:sz w:val="16"/>
        </w:rPr>
        <w:t xml:space="preserve">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w:t>
      </w:r>
      <w:r w:rsidRPr="00C73C9A">
        <w:rPr>
          <w:u w:val="single"/>
        </w:rPr>
        <w:t>Several companies, including SpaceX, Blue Origin and Virgin Galactic, have been focusing on developing platforms such as rocket-powered suborbital vehicles that will enable the industry to carry out suborbital transportation and space tourism.</w:t>
      </w:r>
      <w:r w:rsidRPr="00D40D68">
        <w:rPr>
          <w:sz w:val="16"/>
        </w:rPr>
        <w:t xml:space="preserve"> People have pointed out that </w:t>
      </w:r>
      <w:r w:rsidRPr="00C73C9A">
        <w:rPr>
          <w:b/>
          <w:bCs/>
          <w:u w:val="single"/>
        </w:rPr>
        <w:t xml:space="preserve">the </w:t>
      </w:r>
      <w:r w:rsidRPr="00247218">
        <w:rPr>
          <w:b/>
          <w:bCs/>
          <w:highlight w:val="green"/>
          <w:u w:val="single"/>
        </w:rPr>
        <w:t>money</w:t>
      </w:r>
      <w:r w:rsidRPr="00C73C9A">
        <w:rPr>
          <w:b/>
          <w:bCs/>
          <w:u w:val="single"/>
        </w:rPr>
        <w:t xml:space="preserve"> these billionaires have </w:t>
      </w:r>
      <w:r w:rsidRPr="00247218">
        <w:rPr>
          <w:b/>
          <w:bCs/>
          <w:highlight w:val="green"/>
          <w:u w:val="single"/>
        </w:rPr>
        <w:t>poured into space</w:t>
      </w:r>
      <w:r w:rsidRPr="00C73C9A">
        <w:rPr>
          <w:b/>
          <w:bCs/>
          <w:u w:val="single"/>
        </w:rPr>
        <w:t xml:space="preserve"> technology </w:t>
      </w:r>
      <w:r w:rsidRPr="00247218">
        <w:rPr>
          <w:b/>
          <w:bCs/>
          <w:highlight w:val="green"/>
          <w:u w:val="single"/>
        </w:rPr>
        <w:t>could be invested in</w:t>
      </w:r>
      <w:r w:rsidRPr="00C73C9A">
        <w:rPr>
          <w:b/>
          <w:bCs/>
          <w:u w:val="single"/>
        </w:rPr>
        <w:t xml:space="preserve"> making life better on </w:t>
      </w:r>
      <w:r w:rsidRPr="00247218">
        <w:rPr>
          <w:b/>
          <w:bCs/>
          <w:highlight w:val="green"/>
          <w:u w:val="single"/>
        </w:rPr>
        <w:t>our planet</w:t>
      </w:r>
      <w:r w:rsidRPr="00C73C9A">
        <w:rPr>
          <w:b/>
          <w:bCs/>
          <w:u w:val="single"/>
        </w:rPr>
        <w:t xml:space="preserve">, where wildfires, heatwaves and other </w:t>
      </w:r>
      <w:r w:rsidRPr="00247218">
        <w:rPr>
          <w:b/>
          <w:bCs/>
          <w:highlight w:val="green"/>
          <w:u w:val="single"/>
        </w:rPr>
        <w:t>climate disasters</w:t>
      </w:r>
      <w:r w:rsidRPr="00C73C9A">
        <w:rPr>
          <w:b/>
          <w:bCs/>
          <w:u w:val="single"/>
        </w:rPr>
        <w:t xml:space="preserve"> are </w:t>
      </w:r>
      <w:r w:rsidRPr="00247218">
        <w:rPr>
          <w:b/>
          <w:bCs/>
          <w:highlight w:val="green"/>
          <w:u w:val="single"/>
        </w:rPr>
        <w:t>becoming more frequent</w:t>
      </w:r>
      <w:r w:rsidRPr="00C73C9A">
        <w:rPr>
          <w:b/>
          <w:bCs/>
          <w:u w:val="single"/>
        </w:rPr>
        <w:t xml:space="preserve"> as the globe warms up in the climate crisis</w:t>
      </w:r>
      <w:r w:rsidRPr="00D40D68">
        <w:rPr>
          <w:sz w:val="16"/>
        </w:rPr>
        <w:t xml:space="preserve">. “Is anyone else alarmed that billionaires are having their own private space race while record-breaking heatwaves are sparking a ‘fire-breathing dragon of clouds’ and cooking sea creatures to death in their shells?” the former US Labor Secretary Robert Reich </w:t>
      </w:r>
      <w:hyperlink r:id="rId20" w:history="1">
        <w:r w:rsidRPr="00D40D68">
          <w:rPr>
            <w:rStyle w:val="Hyperlink"/>
            <w:sz w:val="16"/>
          </w:rPr>
          <w:t>tweeted</w:t>
        </w:r>
      </w:hyperlink>
      <w:r w:rsidRPr="00D40D68">
        <w:rPr>
          <w:sz w:val="16"/>
        </w:rPr>
        <w:t xml:space="preserve"> last week. Marais says that there is always an element of excitement to new developments in space – </w:t>
      </w:r>
      <w:r w:rsidRPr="00C73C9A">
        <w:rPr>
          <w:b/>
          <w:bCs/>
          <w:u w:val="single"/>
        </w:rPr>
        <w:t>but i</w:t>
      </w:r>
      <w:r w:rsidRPr="00247218">
        <w:rPr>
          <w:b/>
          <w:bCs/>
          <w:highlight w:val="green"/>
          <w:u w:val="single"/>
        </w:rPr>
        <w:t>t’s still possible to be responsible</w:t>
      </w:r>
      <w:r w:rsidRPr="00C73C9A">
        <w:rPr>
          <w:b/>
          <w:bCs/>
          <w:u w:val="single"/>
        </w:rPr>
        <w:t xml:space="preserve"> while doing something exciting</w:t>
      </w:r>
      <w:r w:rsidRPr="00D40D68">
        <w:rPr>
          <w:sz w:val="16"/>
        </w:rPr>
        <w:t xml:space="preserve">. She urges caution as the space tourism industry grows, and says </w:t>
      </w:r>
      <w:r w:rsidRPr="00C73C9A">
        <w:rPr>
          <w:b/>
          <w:bCs/>
          <w:u w:val="single"/>
        </w:rPr>
        <w:t xml:space="preserve">there are </w:t>
      </w:r>
      <w:r w:rsidRPr="00247218">
        <w:rPr>
          <w:b/>
          <w:bCs/>
          <w:highlight w:val="green"/>
          <w:u w:val="single"/>
        </w:rPr>
        <w:t>currently no international rules</w:t>
      </w:r>
      <w:r w:rsidRPr="00C73C9A">
        <w:rPr>
          <w:b/>
          <w:bCs/>
          <w:u w:val="single"/>
        </w:rPr>
        <w:t xml:space="preserve"> around the kinds of fuels used and their impact on the environment.</w:t>
      </w:r>
      <w:r w:rsidRPr="00D40D68">
        <w:rPr>
          <w:sz w:val="16"/>
        </w:rPr>
        <w:t xml:space="preserve"> “</w:t>
      </w:r>
      <w:r w:rsidRPr="00C73C9A">
        <w:rPr>
          <w:u w:val="single"/>
        </w:rPr>
        <w:t>We have no regulations currently around rocket emissions,”</w:t>
      </w:r>
      <w:r w:rsidRPr="00D40D68">
        <w:rPr>
          <w:sz w:val="16"/>
        </w:rPr>
        <w:t xml:space="preserve"> she says. “</w:t>
      </w:r>
      <w:r w:rsidRPr="00247218">
        <w:rPr>
          <w:b/>
          <w:bCs/>
          <w:highlight w:val="green"/>
          <w:u w:val="single"/>
        </w:rPr>
        <w:t>The time to act is now</w:t>
      </w:r>
      <w:r w:rsidRPr="00C73C9A">
        <w:rPr>
          <w:b/>
          <w:bCs/>
          <w:u w:val="single"/>
        </w:rPr>
        <w:t xml:space="preserve"> – while the billionaires are still buying their tickets.”</w:t>
      </w:r>
    </w:p>
    <w:p w14:paraId="5E11B30D" w14:textId="77777777" w:rsidR="00A4403D" w:rsidRPr="00800657" w:rsidRDefault="00A4403D" w:rsidP="00A4403D"/>
    <w:p w14:paraId="680EE46B" w14:textId="77777777" w:rsidR="00A4403D" w:rsidRDefault="00A4403D" w:rsidP="00A4403D">
      <w:pPr>
        <w:pStyle w:val="Heading4"/>
      </w:pPr>
      <w:r w:rsidRPr="00EC5826">
        <w:t>Capitalism causes extinction through e</w:t>
      </w:r>
      <w:r>
        <w:t xml:space="preserve">nvironmental degradation. Rejecting market fundamentalism is crucial to avoid total expenditure of finite resources </w:t>
      </w:r>
    </w:p>
    <w:p w14:paraId="1E5DCFE3" w14:textId="77777777" w:rsidR="00A4403D" w:rsidRPr="00DF5034" w:rsidRDefault="00A4403D" w:rsidP="00A4403D">
      <w:pPr>
        <w:rPr>
          <w:rStyle w:val="Style13ptBold"/>
          <w:lang w:val="de-DE"/>
        </w:rPr>
      </w:pPr>
      <w:r w:rsidRPr="00DF5034">
        <w:rPr>
          <w:rStyle w:val="Style13ptBold"/>
          <w:lang w:val="de-DE"/>
        </w:rPr>
        <w:t>Monbiot 10-30-21</w:t>
      </w:r>
    </w:p>
    <w:p w14:paraId="0FFD0A57" w14:textId="77777777" w:rsidR="00A4403D" w:rsidRPr="00DF5034" w:rsidRDefault="00A4403D" w:rsidP="00A4403D">
      <w:pPr>
        <w:rPr>
          <w:sz w:val="16"/>
          <w:lang w:val="de-DE"/>
        </w:rPr>
      </w:pPr>
      <w:r w:rsidRPr="00DF5034">
        <w:rPr>
          <w:sz w:val="16"/>
          <w:lang w:val="de-DE"/>
        </w:rPr>
        <w:t>(George, MA Zoology https://www.theguardian.com/environment/2021/oct/30/capitalism-is-killing-the-planet-its-time-to-stop-buying-into-our-own-destruction)</w:t>
      </w:r>
    </w:p>
    <w:p w14:paraId="79825B08" w14:textId="77777777" w:rsidR="00A4403D" w:rsidRPr="009F54CF" w:rsidRDefault="00A4403D" w:rsidP="00A4403D">
      <w:pPr>
        <w:rPr>
          <w:u w:val="single"/>
        </w:rPr>
      </w:pPr>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ED5156">
        <w:rPr>
          <w:rStyle w:val="Emphasis"/>
          <w:highlight w:val="green"/>
        </w:rPr>
        <w:t>complex</w:t>
      </w:r>
      <w:r w:rsidRPr="004D3875">
        <w:rPr>
          <w:rStyle w:val="Emphasis"/>
        </w:rPr>
        <w:t xml:space="preserve"> </w:t>
      </w:r>
      <w:r w:rsidRPr="00ED5156">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927C3D">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927C3D">
        <w:rPr>
          <w:rStyle w:val="StyleUnderline"/>
          <w:highlight w:val="green"/>
        </w:rPr>
        <w:t xml:space="preserve">then it </w:t>
      </w:r>
      <w:r w:rsidRPr="00927C3D">
        <w:rPr>
          <w:rStyle w:val="Emphasis"/>
          <w:highlight w:val="green"/>
        </w:rPr>
        <w:t>suddenly flips</w:t>
      </w:r>
      <w:r w:rsidRPr="004D3875">
        <w:rPr>
          <w:rStyle w:val="StyleUnderline"/>
        </w:rPr>
        <w:t xml:space="preserve">. It </w:t>
      </w:r>
      <w:r w:rsidRPr="00ED5156">
        <w:rPr>
          <w:rStyle w:val="StyleUnderline"/>
          <w:highlight w:val="green"/>
        </w:rPr>
        <w:t xml:space="preserve">passes </w:t>
      </w:r>
      <w:r w:rsidRPr="00927C3D">
        <w:rPr>
          <w:rStyle w:val="StyleUnderline"/>
          <w:highlight w:val="green"/>
        </w:rPr>
        <w:t>a tipping point</w:t>
      </w:r>
      <w:r w:rsidRPr="004D3875">
        <w:rPr>
          <w:rStyle w:val="StyleUnderline"/>
        </w:rPr>
        <w:t xml:space="preserve">, then falls into a new state of equilibrium, which is often </w:t>
      </w:r>
      <w:r w:rsidRPr="00927C3D">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w:t>
      </w:r>
      <w:r w:rsidRPr="00ED3F42">
        <w:rPr>
          <w:sz w:val="16"/>
        </w:rPr>
        <w:lastRenderedPageBreak/>
        <w:t xml:space="preserve">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927C3D">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927C3D">
        <w:rPr>
          <w:rStyle w:val="Emphasis"/>
          <w:highlight w:val="green"/>
        </w:rPr>
        <w:t>this year is a great global flickering</w:t>
      </w:r>
      <w:r w:rsidRPr="00ED3F42">
        <w:rPr>
          <w:sz w:val="16"/>
        </w:rPr>
        <w:t xml:space="preserve">, </w:t>
      </w:r>
      <w:r w:rsidRPr="002C0D1B">
        <w:rPr>
          <w:rStyle w:val="StyleUnderline"/>
        </w:rPr>
        <w:t xml:space="preserve">as Earth </w:t>
      </w:r>
      <w:r w:rsidRPr="00927C3D">
        <w:rPr>
          <w:rStyle w:val="StyleUnderline"/>
          <w:highlight w:val="green"/>
        </w:rPr>
        <w:t xml:space="preserve">systems </w:t>
      </w:r>
      <w:r w:rsidRPr="00ED5156">
        <w:rPr>
          <w:rStyle w:val="StyleUnderline"/>
        </w:rPr>
        <w:t>begin to</w:t>
      </w:r>
      <w:r w:rsidRPr="00927C3D">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FC09D8">
        <w:rPr>
          <w:rStyle w:val="StyleUnderline"/>
          <w:highlight w:val="green"/>
        </w:rPr>
        <w:t>cake” was mentioned 10 times as often as “climate change”</w:t>
      </w:r>
      <w:r w:rsidRPr="002C0D1B">
        <w:rPr>
          <w:rStyle w:val="StyleUnderline"/>
        </w:rPr>
        <w:t xml:space="preserve"> </w:t>
      </w:r>
      <w:r w:rsidRPr="00FC09D8">
        <w:rPr>
          <w:rStyle w:val="StyleUnderline"/>
          <w:highlight w:val="green"/>
        </w:rPr>
        <w:t>on</w:t>
      </w:r>
      <w:r w:rsidRPr="002C0D1B">
        <w:rPr>
          <w:rStyle w:val="StyleUnderline"/>
        </w:rPr>
        <w:t xml:space="preserve"> UK </w:t>
      </w:r>
      <w:r w:rsidRPr="00FC09D8">
        <w:rPr>
          <w:rStyle w:val="StyleUnderline"/>
          <w:highlight w:val="green"/>
        </w:rPr>
        <w:t>TV</w:t>
      </w:r>
      <w:r w:rsidRPr="00ED3F42">
        <w:rPr>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FC09D8">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FC09D8">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 xml:space="preserve">I don’t believe our focus on microscopic solutions is accidental, even if it is unconscious. All of us are expert at </w:t>
      </w:r>
      <w:r w:rsidRPr="00ED3F42">
        <w:rPr>
          <w:rStyle w:val="StyleUnderline"/>
        </w:rPr>
        <w:lastRenderedPageBreak/>
        <w:t>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has to be built to accommodate the family they’ve displaced). </w:t>
      </w:r>
      <w:r w:rsidRPr="00ED3F42">
        <w:rPr>
          <w:rStyle w:val="StyleUnderline"/>
        </w:rPr>
        <w:t xml:space="preserve">And I suspect that, in some deep, unlit recess of the mind, </w:t>
      </w:r>
      <w:r w:rsidRPr="00FC09D8">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ED3F42">
        <w:rPr>
          <w:rStyle w:val="StyleUnderline"/>
        </w:rPr>
        <w:t xml:space="preserve">The great political transition of the past 50 years, driven by </w:t>
      </w:r>
      <w:r w:rsidRPr="00FC09D8">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FC09D8">
        <w:rPr>
          <w:rStyle w:val="Emphasis"/>
          <w:highlight w:val="green"/>
        </w:rPr>
        <w:t>has turned us from citizens into consumers</w:t>
      </w:r>
      <w:r w:rsidRPr="00ED3F42">
        <w:rPr>
          <w:sz w:val="16"/>
        </w:rPr>
        <w:t xml:space="preserve">. It’s not hard to see why we have been herded down this path. </w:t>
      </w:r>
      <w:r w:rsidRPr="00FC09D8">
        <w:rPr>
          <w:rStyle w:val="StyleUnderline"/>
          <w:highlight w:val="green"/>
        </w:rPr>
        <w:t>As citizens</w:t>
      </w:r>
      <w:r w:rsidRPr="00ED3F42">
        <w:rPr>
          <w:rStyle w:val="StyleUnderline"/>
        </w:rPr>
        <w:t xml:space="preserve">, joining together to demand political change, </w:t>
      </w:r>
      <w:r w:rsidRPr="00FC09D8">
        <w:rPr>
          <w:rStyle w:val="StyleUnderline"/>
          <w:highlight w:val="green"/>
        </w:rPr>
        <w:t>we are powerful</w:t>
      </w:r>
      <w:r w:rsidRPr="00ED3F42">
        <w:rPr>
          <w:rStyle w:val="StyleUnderline"/>
        </w:rPr>
        <w:t xml:space="preserve">. As </w:t>
      </w:r>
      <w:r w:rsidRPr="00FC09D8">
        <w:rPr>
          <w:rStyle w:val="StyleUnderline"/>
          <w:highlight w:val="green"/>
        </w:rPr>
        <w:t>consumers</w:t>
      </w:r>
      <w:r w:rsidRPr="00ED3F42">
        <w:rPr>
          <w:rStyle w:val="StyleUnderline"/>
        </w:rPr>
        <w:t xml:space="preserve">, </w:t>
      </w:r>
      <w:r w:rsidRPr="00ED3F42">
        <w:rPr>
          <w:rStyle w:val="Emphasis"/>
        </w:rPr>
        <w:t xml:space="preserve">we are almost </w:t>
      </w:r>
      <w:r w:rsidRPr="00FC09D8">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ED5156">
        <w:rPr>
          <w:rStyle w:val="Emphasis"/>
          <w:highlight w:val="green"/>
        </w:rPr>
        <w:t>main cause of</w:t>
      </w:r>
      <w:r w:rsidRPr="00ED5156">
        <w:rPr>
          <w:rStyle w:val="Emphasis"/>
        </w:rPr>
        <w:t xml:space="preserve"> your </w:t>
      </w:r>
      <w:r w:rsidRPr="00ED5156">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ED5156">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in reality </w:t>
      </w:r>
      <w:r w:rsidRPr="00FC09D8">
        <w:rPr>
          <w:szCs w:val="22"/>
          <w:highlight w:val="green"/>
          <w:u w:val="single"/>
        </w:rPr>
        <w:t>you are just a mega-consumer</w:t>
      </w:r>
      <w:r w:rsidRPr="00FC09D8">
        <w:rPr>
          <w:sz w:val="16"/>
        </w:rPr>
        <w:t>.</w:t>
      </w:r>
      <w:r w:rsidRPr="00ED3F42">
        <w:rPr>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w:t>
      </w:r>
      <w:r w:rsidRPr="00ED3F42">
        <w:rPr>
          <w:sz w:val="16"/>
        </w:rPr>
        <w:lastRenderedPageBreak/>
        <w:t xml:space="preserve">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FC09D8">
        <w:rPr>
          <w:rStyle w:val="StyleUnderline"/>
          <w:highlight w:val="green"/>
        </w:rPr>
        <w:t>direct impacts</w:t>
      </w:r>
      <w:r w:rsidRPr="00ED3F42">
        <w:rPr>
          <w:rStyle w:val="StyleUnderline"/>
        </w:rPr>
        <w:t xml:space="preserve"> of the ultra-wealthy </w:t>
      </w:r>
      <w:r w:rsidRPr="00FC09D8">
        <w:rPr>
          <w:rStyle w:val="StyleUnderline"/>
          <w:highlight w:val="green"/>
        </w:rPr>
        <w:t>is</w:t>
      </w:r>
      <w:r w:rsidRPr="00ED3F42">
        <w:rPr>
          <w:rStyle w:val="StyleUnderline"/>
        </w:rPr>
        <w:t xml:space="preserve"> the </w:t>
      </w:r>
      <w:r w:rsidRPr="00FC09D8">
        <w:rPr>
          <w:rStyle w:val="StyleUnderline"/>
          <w:highlight w:val="green"/>
        </w:rPr>
        <w:t>political</w:t>
      </w:r>
      <w:r w:rsidRPr="00ED3F42">
        <w:rPr>
          <w:rStyle w:val="StyleUnderline"/>
        </w:rPr>
        <w:t xml:space="preserve"> and cultural </w:t>
      </w:r>
      <w:r w:rsidRPr="00FC09D8">
        <w:rPr>
          <w:rStyle w:val="StyleUnderline"/>
          <w:highlight w:val="green"/>
        </w:rPr>
        <w:t>power</w:t>
      </w:r>
      <w:r w:rsidRPr="00ED3F42">
        <w:rPr>
          <w:rStyle w:val="StyleUnderline"/>
        </w:rPr>
        <w:t xml:space="preserve"> </w:t>
      </w:r>
      <w:r w:rsidRPr="00FC09D8">
        <w:rPr>
          <w:rStyle w:val="StyleUnderline"/>
          <w:highlight w:val="green"/>
        </w:rPr>
        <w:t>with</w:t>
      </w:r>
      <w:r w:rsidRPr="00ED3F42">
        <w:rPr>
          <w:rStyle w:val="StyleUnderline"/>
        </w:rPr>
        <w:t xml:space="preserve"> </w:t>
      </w:r>
      <w:r w:rsidRPr="00FC09D8">
        <w:rPr>
          <w:rStyle w:val="StyleUnderline"/>
          <w:highlight w:val="green"/>
        </w:rPr>
        <w:t>which they block effective change</w:t>
      </w:r>
      <w:r w:rsidRPr="00ED3F42">
        <w:rPr>
          <w:rStyle w:val="StyleUnderline"/>
        </w:rPr>
        <w:t xml:space="preserve">. Their cultural power relies on a hypnotising fairytale. </w:t>
      </w:r>
      <w:r w:rsidRPr="00FC09D8">
        <w:rPr>
          <w:rStyle w:val="StyleUnderline"/>
        </w:rPr>
        <w:t>Capitalism persuades us that we are all temporarily embarrassed millionaires</w:t>
      </w:r>
      <w:r w:rsidRPr="00FC09D8">
        <w:rPr>
          <w:sz w:val="16"/>
        </w:rPr>
        <w:t>. This i</w:t>
      </w:r>
      <w:r w:rsidRPr="00ED3F42">
        <w:rPr>
          <w:sz w:val="16"/>
        </w:rPr>
        <w:t xml:space="preserve">s why we tolerate it. </w:t>
      </w:r>
      <w:r w:rsidRPr="00ED3F42">
        <w:rPr>
          <w:rStyle w:val="StyleUnderline"/>
        </w:rPr>
        <w:t xml:space="preserve">In reality, </w:t>
      </w:r>
      <w:r w:rsidRPr="009F54CF">
        <w:rPr>
          <w:rStyle w:val="StyleUnderline"/>
        </w:rPr>
        <w:t xml:space="preserve">some </w:t>
      </w:r>
      <w:r w:rsidRPr="009F54CF">
        <w:rPr>
          <w:rStyle w:val="StyleUnderline"/>
          <w:bCs/>
        </w:rPr>
        <w:t>people are extremely rich because others are extremely poor: massive wealth depends on exploitation.</w:t>
      </w:r>
      <w:r w:rsidRPr="009F54CF">
        <w:rPr>
          <w:rStyle w:val="StyleUnderline"/>
        </w:rPr>
        <w:t xml:space="preserve"> And if we did all become millionaires, we would cook the planet in no time at all. </w:t>
      </w:r>
      <w:r w:rsidRPr="009F54CF">
        <w:rPr>
          <w:rStyle w:val="Emphasis"/>
        </w:rPr>
        <w:t>But the fairytale of universal wealth, one day, secures our obedience.</w:t>
      </w:r>
      <w:r w:rsidRPr="009F54CF">
        <w:rPr>
          <w:rStyle w:val="StyleUnderline"/>
        </w:rPr>
        <w:t xml:space="preserve"> The difficult truth is that, to prevent climate and ecological catastrophe, we need to level down</w:t>
      </w:r>
      <w:r w:rsidRPr="009F54CF">
        <w:rPr>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9F54CF">
        <w:rPr>
          <w:rStyle w:val="StyleUnderline"/>
        </w:rPr>
        <w:t>In consenting to the continued destruction of our life-support systems, we accommodate the desires of the ultra-rich and the powerful corporations they control</w:t>
      </w:r>
      <w:r w:rsidRPr="009F54CF">
        <w:rPr>
          <w:sz w:val="16"/>
        </w:rPr>
        <w:t xml:space="preserve">. By remaining trapped in the surface film, absorbed in frivolity and MCB, we grant them a social licence to operate. </w:t>
      </w:r>
      <w:r w:rsidRPr="009F54CF">
        <w:rPr>
          <w:rStyle w:val="Emphasis"/>
        </w:rPr>
        <w:t>We will endure only if we cease to consent</w:t>
      </w:r>
      <w:r w:rsidRPr="009F54CF">
        <w:rPr>
          <w:sz w:val="16"/>
        </w:rPr>
        <w:t>. The 19th-century democracy campaigners knew this, the suffragettes knew it, Gandhi knew it, Martin Luther King knew 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w:t>
      </w:r>
      <w:r w:rsidRPr="00ED3F42">
        <w:rPr>
          <w:sz w:val="16"/>
        </w:rPr>
        <w:t xml:space="preserve"> What they understand is history’s most important lesson. </w:t>
      </w:r>
      <w:r w:rsidRPr="00ED3F42">
        <w:rPr>
          <w:rStyle w:val="StyleUnderline"/>
        </w:rPr>
        <w:t>Our survival depends on disobedience</w:t>
      </w:r>
      <w:r w:rsidRPr="00ED3F42">
        <w:rPr>
          <w:sz w:val="16"/>
        </w:rPr>
        <w:t>.</w:t>
      </w:r>
    </w:p>
    <w:p w14:paraId="18EB4149" w14:textId="77777777" w:rsidR="00A4403D" w:rsidRPr="0060426E" w:rsidRDefault="00A4403D" w:rsidP="00A4403D"/>
    <w:p w14:paraId="14345F45" w14:textId="77777777" w:rsidR="00A4403D" w:rsidRDefault="00A4403D" w:rsidP="00A4403D">
      <w:pPr>
        <w:pStyle w:val="Heading3"/>
      </w:pPr>
      <w:r>
        <w:lastRenderedPageBreak/>
        <w:t>Contention 2: A New Hope</w:t>
      </w:r>
    </w:p>
    <w:p w14:paraId="38379410" w14:textId="77777777" w:rsidR="00A4403D" w:rsidRDefault="00A4403D" w:rsidP="00A4403D">
      <w:pPr>
        <w:pStyle w:val="Heading4"/>
      </w:pPr>
      <w:r>
        <w:t xml:space="preserve">Capitalism is not natural or inevitable, extending it to space is a disastrous political choice. </w:t>
      </w:r>
    </w:p>
    <w:p w14:paraId="4737F3EB" w14:textId="77777777" w:rsidR="00A4403D" w:rsidRPr="00894FCE" w:rsidRDefault="00A4403D" w:rsidP="00A4403D">
      <w:pPr>
        <w:rPr>
          <w:rStyle w:val="Style13ptBold"/>
        </w:rPr>
      </w:pPr>
      <w:r w:rsidRPr="00894FCE">
        <w:rPr>
          <w:rStyle w:val="Style13ptBold"/>
        </w:rPr>
        <w:t>Penny 20</w:t>
      </w:r>
    </w:p>
    <w:p w14:paraId="48954A7F" w14:textId="77777777" w:rsidR="00A4403D" w:rsidRDefault="00A4403D" w:rsidP="00A4403D">
      <w:pPr>
        <w:rPr>
          <w:sz w:val="16"/>
        </w:rPr>
      </w:pPr>
      <w:r w:rsidRPr="00894FCE">
        <w:rPr>
          <w:sz w:val="16"/>
        </w:rPr>
        <w:t xml:space="preserve">(ELEANOR PENNY is a writer, poet and essayist based in London. She is a senior editor at Novara Media, </w:t>
      </w:r>
      <w:hyperlink r:id="rId21" w:history="1">
        <w:r w:rsidRPr="00894FCE">
          <w:rPr>
            <w:rStyle w:val="Hyperlink"/>
            <w:sz w:val="16"/>
          </w:rPr>
          <w:t>https://inthesetimes.com/article/space-privatization-future-technology-silicon-valley-elon-musk-jeff-bezos</w:t>
        </w:r>
      </w:hyperlink>
      <w:r w:rsidRPr="00894FCE">
        <w:rPr>
          <w:sz w:val="16"/>
        </w:rPr>
        <w:t>, 12-17)</w:t>
      </w:r>
    </w:p>
    <w:p w14:paraId="2257D8F5" w14:textId="77777777" w:rsidR="00A4403D" w:rsidRPr="00894FCE" w:rsidRDefault="00A4403D" w:rsidP="00A4403D">
      <w:pPr>
        <w:rPr>
          <w:sz w:val="16"/>
        </w:rPr>
      </w:pPr>
      <w:r>
        <w:rPr>
          <w:sz w:val="16"/>
        </w:rPr>
        <w:t>**bracketed for gendered language</w:t>
      </w:r>
    </w:p>
    <w:p w14:paraId="1F2AFB49" w14:textId="77777777" w:rsidR="00A4403D" w:rsidRDefault="00A4403D" w:rsidP="00A4403D">
      <w:pPr>
        <w:rPr>
          <w:rStyle w:val="Emphasis"/>
        </w:rPr>
      </w:pPr>
      <w:r w:rsidRPr="00FC09D8">
        <w:rPr>
          <w:rStyle w:val="Emphasis"/>
        </w:rPr>
        <w:t>Space is our birthright</w:t>
      </w:r>
      <w:r w:rsidRPr="00FC09D8">
        <w:rPr>
          <w:sz w:val="16"/>
        </w:rPr>
        <w:t>.</w:t>
      </w:r>
      <w:r w:rsidRPr="00894FCE">
        <w:rPr>
          <w:sz w:val="16"/>
        </w:rPr>
        <w:t xml:space="preserve"> </w:t>
      </w:r>
      <w:r w:rsidRPr="00894FCE">
        <w:rPr>
          <w:rFonts w:ascii="Times New Roman" w:hAnsi="Times New Roman" w:cs="Times New Roman"/>
          <w:sz w:val="16"/>
        </w:rPr>
        <w:t>​</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ascii="Times New Roman" w:hAnsi="Times New Roman" w:cs="Times New Roman"/>
        </w:rPr>
        <w:t>​</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destitution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rFonts w:ascii="Times New Roman" w:hAnsi="Times New Roman" w:cs="Times New Roman"/>
          <w:sz w:val="16"/>
        </w:rPr>
        <w:t> </w:t>
      </w:r>
      <w:r w:rsidRPr="00D60DE0">
        <w:rPr>
          <w:rFonts w:cs="Georgia"/>
          <w:sz w:val="16"/>
        </w:rPr>
        <w:t>—</w:t>
      </w:r>
      <w:r w:rsidRPr="00D60DE0">
        <w:rPr>
          <w:rFonts w:ascii="Times New Roman" w:hAnsi="Times New Roman" w:cs="Times New Roman"/>
          <w:sz w:val="16"/>
        </w:rPr>
        <w:t> </w:t>
      </w:r>
      <w:r w:rsidRPr="00D60DE0">
        <w:rPr>
          <w:sz w:val="16"/>
        </w:rPr>
        <w:t xml:space="preserve">at home and afar. So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 xml:space="preserve">This future access to a new natural commons is now a stress test on governmental priorities. As Trump proclaimed, </w:t>
      </w:r>
      <w:r w:rsidRPr="00D60DE0">
        <w:rPr>
          <w:rFonts w:ascii="Times New Roman" w:hAnsi="Times New Roman" w:cs="Times New Roman"/>
          <w:sz w:val="16"/>
        </w:rPr>
        <w:t>​</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global commons.</w:t>
      </w:r>
      <w:r w:rsidRPr="00F92F05">
        <w:rPr>
          <w:rFonts w:cs="Georgia"/>
          <w:sz w:val="16"/>
        </w:rPr>
        <w:t>”</w:t>
      </w:r>
      <w:r w:rsidRPr="00F92F05">
        <w:rPr>
          <w:sz w:val="16"/>
        </w:rPr>
        <w:t xml:space="preserve"> </w:t>
      </w:r>
      <w:r w:rsidRPr="00612DA8">
        <w:rPr>
          <w:rStyle w:val="StyleUnderline"/>
        </w:rPr>
        <w:t xml:space="preserve">Trump’s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w:t>
      </w:r>
      <w:r w:rsidRPr="00F92F05">
        <w:rPr>
          <w:rStyle w:val="StyleUnderline"/>
        </w:rPr>
        <w:lastRenderedPageBreak/>
        <w:t>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4EF6CF8C" w14:textId="77777777" w:rsidR="00A4403D" w:rsidRPr="0060426E" w:rsidRDefault="00A4403D" w:rsidP="00A4403D">
      <w:pPr>
        <w:pStyle w:val="Heading4"/>
      </w:pPr>
      <w:r w:rsidRPr="0060426E">
        <w:t>Post-capitalist space exploration inevitably leads to the extreme taxation of the rich as well as a redistribution of funds towards NASA</w:t>
      </w:r>
    </w:p>
    <w:p w14:paraId="6D851841" w14:textId="77777777" w:rsidR="00A4403D" w:rsidRPr="00AB5D79" w:rsidRDefault="00A4403D" w:rsidP="00A4403D">
      <w:pPr>
        <w:rPr>
          <w:rStyle w:val="Style13ptBold"/>
          <w:lang w:val="de-DE"/>
        </w:rPr>
      </w:pPr>
      <w:r w:rsidRPr="00AB5D79">
        <w:rPr>
          <w:rStyle w:val="Style13ptBold"/>
          <w:lang w:val="de-DE"/>
        </w:rPr>
        <w:t>Robinson 18</w:t>
      </w:r>
    </w:p>
    <w:p w14:paraId="2600731F" w14:textId="77777777" w:rsidR="00A4403D" w:rsidRPr="00AB5D79" w:rsidRDefault="00A4403D" w:rsidP="00A4403D">
      <w:pPr>
        <w:rPr>
          <w:sz w:val="16"/>
          <w:lang w:val="de-DE"/>
        </w:rPr>
      </w:pPr>
      <w:r w:rsidRPr="00B25447">
        <w:rPr>
          <w:sz w:val="16"/>
          <w:lang w:val="de-DE"/>
        </w:rPr>
        <w:t xml:space="preserve">(Kim Stanley, </w:t>
      </w:r>
      <w:hyperlink r:id="rId22" w:history="1">
        <w:r w:rsidRPr="00B25447">
          <w:rPr>
            <w:rStyle w:val="Hyperlink"/>
            <w:sz w:val="16"/>
            <w:lang w:val="de-DE"/>
          </w:rPr>
          <w:t>https://inthesetimes.com/article/kim-stanley-robinson-space-exploration-socialism-mars</w:t>
        </w:r>
      </w:hyperlink>
      <w:r w:rsidRPr="00B25447">
        <w:rPr>
          <w:sz w:val="16"/>
          <w:lang w:val="de-DE"/>
        </w:rPr>
        <w:t xml:space="preserve">, 4-22) </w:t>
      </w:r>
    </w:p>
    <w:p w14:paraId="7A4D2953" w14:textId="77777777" w:rsidR="00A4403D" w:rsidRDefault="00A4403D" w:rsidP="00A4403D">
      <w:pPr>
        <w:rPr>
          <w:sz w:val="14"/>
        </w:rPr>
      </w:pPr>
      <w:r w:rsidRPr="00AB5D79">
        <w:rPr>
          <w:sz w:val="16"/>
        </w:rPr>
        <w:t xml:space="preserve">So </w:t>
      </w:r>
      <w:r w:rsidRPr="00AB5D79">
        <w:rPr>
          <w:rStyle w:val="StyleUnderline"/>
        </w:rPr>
        <w:t>how should progressives think about SpaceX</w:t>
      </w:r>
      <w:r w:rsidRPr="00AB5D79">
        <w:rPr>
          <w:sz w:val="16"/>
        </w:rPr>
        <w:t xml:space="preserve">? </w:t>
      </w:r>
      <w:r w:rsidRPr="00AB5D79">
        <w:rPr>
          <w:rStyle w:val="Emphasis"/>
        </w:rPr>
        <w:t xml:space="preserve">They should be grateful that at least one billionaire is </w:t>
      </w:r>
      <w:r w:rsidRPr="00D60DE0">
        <w:rPr>
          <w:rStyle w:val="Emphasis"/>
        </w:rPr>
        <w:t>interested in space science</w:t>
      </w:r>
      <w:r w:rsidRPr="00D60DE0">
        <w:rPr>
          <w:sz w:val="16"/>
        </w:rPr>
        <w:t xml:space="preserve">. Actually there’s more than one. </w:t>
      </w:r>
      <w:r w:rsidRPr="00D60DE0">
        <w:rPr>
          <w:rStyle w:val="StyleUnderline"/>
        </w:rPr>
        <w:t>But</w:t>
      </w:r>
      <w:r w:rsidRPr="00D60DE0">
        <w:rPr>
          <w:sz w:val="16"/>
        </w:rPr>
        <w:t xml:space="preserve"> I think </w:t>
      </w:r>
      <w:r w:rsidRPr="00D60DE0">
        <w:rPr>
          <w:rStyle w:val="StyleUnderline"/>
        </w:rPr>
        <w:t xml:space="preserve">it’s legitimate to go further and ask, </w:t>
      </w:r>
      <w:r w:rsidRPr="00D60DE0">
        <w:rPr>
          <w:rStyle w:val="StyleUnderline"/>
          <w:rFonts w:ascii="Times New Roman" w:hAnsi="Times New Roman" w:cs="Times New Roman"/>
        </w:rPr>
        <w:t>​</w:t>
      </w:r>
      <w:r w:rsidRPr="00D60DE0">
        <w:rPr>
          <w:rStyle w:val="StyleUnderline"/>
          <w:rFonts w:cs="Georgia"/>
        </w:rPr>
        <w:t>“</w:t>
      </w:r>
      <w:r w:rsidRPr="00D60DE0">
        <w:rPr>
          <w:rStyle w:val="StyleUnderline"/>
          <w:highlight w:val="green"/>
        </w:rPr>
        <w:t>Why</w:t>
      </w:r>
      <w:r w:rsidRPr="00D60DE0">
        <w:rPr>
          <w:rStyle w:val="StyleUnderline"/>
        </w:rPr>
        <w:t xml:space="preserve"> </w:t>
      </w:r>
      <w:r w:rsidRPr="00D60DE0">
        <w:rPr>
          <w:rStyle w:val="StyleUnderline"/>
          <w:highlight w:val="green"/>
        </w:rPr>
        <w:t>are</w:t>
      </w:r>
      <w:r w:rsidRPr="00D60DE0">
        <w:rPr>
          <w:rStyle w:val="StyleUnderline"/>
        </w:rPr>
        <w:t xml:space="preserve"> there </w:t>
      </w:r>
      <w:r w:rsidRPr="00D60DE0">
        <w:rPr>
          <w:rStyle w:val="StyleUnderline"/>
          <w:highlight w:val="green"/>
        </w:rPr>
        <w:t xml:space="preserve">people as rich </w:t>
      </w:r>
      <w:r w:rsidRPr="005B785A">
        <w:rPr>
          <w:rStyle w:val="StyleUnderline"/>
          <w:highlight w:val="green"/>
        </w:rPr>
        <w:t>as this anyway</w:t>
      </w:r>
      <w:r w:rsidRPr="00D60DE0">
        <w:rPr>
          <w:sz w:val="16"/>
        </w:rPr>
        <w:t>?</w:t>
      </w:r>
      <w:r w:rsidRPr="00D60DE0">
        <w:rPr>
          <w:rFonts w:cs="Georgia"/>
          <w:sz w:val="16"/>
        </w:rPr>
        <w:t>”</w:t>
      </w:r>
      <w:r w:rsidRPr="00D60DE0">
        <w:rPr>
          <w:sz w:val="16"/>
        </w:rPr>
        <w:t xml:space="preserve"> </w:t>
      </w:r>
      <w:r w:rsidRPr="00D60DE0">
        <w:rPr>
          <w:rStyle w:val="StyleUnderline"/>
          <w:highlight w:val="green"/>
        </w:rPr>
        <w:t>Why aren’t there</w:t>
      </w:r>
      <w:r w:rsidRPr="00D60DE0">
        <w:rPr>
          <w:rStyle w:val="StyleUnderline"/>
        </w:rPr>
        <w:t xml:space="preserve"> progressive </w:t>
      </w:r>
      <w:r w:rsidRPr="00D60DE0">
        <w:rPr>
          <w:rStyle w:val="StyleUnderline"/>
          <w:highlight w:val="green"/>
        </w:rPr>
        <w:t>taxes</w:t>
      </w:r>
      <w:r w:rsidRPr="00D60DE0">
        <w:rPr>
          <w:rStyle w:val="StyleUnderline"/>
        </w:rPr>
        <w:t xml:space="preserve"> on both income and capital assets,</w:t>
      </w:r>
      <w:r w:rsidRPr="00D60DE0">
        <w:rPr>
          <w:sz w:val="16"/>
        </w:rPr>
        <w:t xml:space="preserve"> as economist Thomas Piketty suggested, </w:t>
      </w:r>
      <w:r w:rsidRPr="00D60DE0">
        <w:rPr>
          <w:rStyle w:val="StyleUnderline"/>
        </w:rPr>
        <w:t xml:space="preserve">such that the richest people max out at a certain nicely high number, beyond which wealth is passed through to the collective that made it? People and corporations could be taxed at the high </w:t>
      </w:r>
      <w:r w:rsidRPr="00D60DE0">
        <w:rPr>
          <w:rStyle w:val="StyleUnderline"/>
          <w:highlight w:val="green"/>
        </w:rPr>
        <w:t>rates we had under</w:t>
      </w:r>
      <w:r w:rsidRPr="00D60DE0">
        <w:rPr>
          <w:sz w:val="16"/>
        </w:rPr>
        <w:t xml:space="preserve"> the </w:t>
      </w:r>
      <w:r w:rsidRPr="00D60DE0">
        <w:rPr>
          <w:rStyle w:val="StyleUnderline"/>
          <w:highlight w:val="green"/>
        </w:rPr>
        <w:t>Eisenhower</w:t>
      </w:r>
      <w:r w:rsidRPr="00D60DE0">
        <w:rPr>
          <w:rStyle w:val="StyleUnderline"/>
        </w:rPr>
        <w:t xml:space="preserve"> </w:t>
      </w:r>
      <w:r w:rsidRPr="00D60DE0">
        <w:rPr>
          <w:sz w:val="16"/>
        </w:rPr>
        <w:t xml:space="preserve">Administration, for instance, </w:t>
      </w:r>
      <w:r w:rsidRPr="00D60DE0">
        <w:rPr>
          <w:rStyle w:val="StyleUnderline"/>
        </w:rPr>
        <w:t>with perhaps the additional perk that individuals could choose which government programs some portion of their taxes would go to</w:t>
      </w:r>
      <w:r w:rsidRPr="00D60DE0">
        <w:rPr>
          <w:rStyle w:val="StyleUnderline"/>
          <w:rFonts w:ascii="Times New Roman" w:hAnsi="Times New Roman" w:cs="Times New Roman"/>
        </w:rPr>
        <w:t> </w:t>
      </w:r>
      <w:r w:rsidRPr="00D60DE0">
        <w:rPr>
          <w:rStyle w:val="StyleUnderline"/>
          <w:rFonts w:cs="Georgia"/>
        </w:rPr>
        <w:t>—</w:t>
      </w:r>
      <w:r w:rsidRPr="00D60DE0">
        <w:rPr>
          <w:rStyle w:val="StyleUnderline"/>
          <w:rFonts w:ascii="Times New Roman" w:hAnsi="Times New Roman" w:cs="Times New Roman"/>
        </w:rPr>
        <w:t> </w:t>
      </w:r>
      <w:r w:rsidRPr="00D60DE0">
        <w:rPr>
          <w:rStyle w:val="StyleUnderline"/>
        </w:rPr>
        <w:t>a kind of direct democracy support for the different functions of government.</w:t>
      </w:r>
      <w:r w:rsidRPr="00D60DE0">
        <w:rPr>
          <w:sz w:val="16"/>
        </w:rPr>
        <w:t xml:space="preserve"> </w:t>
      </w:r>
      <w:r w:rsidRPr="00D60DE0">
        <w:rPr>
          <w:rStyle w:val="StyleUnderline"/>
        </w:rPr>
        <w:t xml:space="preserve">If the various agencies’ funding was partly a matter of popular </w:t>
      </w:r>
      <w:r w:rsidRPr="00D60DE0">
        <w:rPr>
          <w:rStyle w:val="StyleUnderline"/>
          <w:rFonts w:ascii="Times New Roman" w:hAnsi="Times New Roman" w:cs="Times New Roman"/>
        </w:rPr>
        <w:t>​</w:t>
      </w:r>
      <w:r w:rsidRPr="00D60DE0">
        <w:rPr>
          <w:rStyle w:val="StyleUnderline"/>
          <w:rFonts w:cs="Georgia"/>
        </w:rPr>
        <w:t>“</w:t>
      </w:r>
      <w:r w:rsidRPr="00D60DE0">
        <w:rPr>
          <w:rStyle w:val="StyleUnderline"/>
        </w:rPr>
        <w:t>vote by taxes,</w:t>
      </w:r>
      <w:r w:rsidRPr="00D60DE0">
        <w:rPr>
          <w:rStyle w:val="StyleUnderline"/>
          <w:rFonts w:cs="Georgia"/>
        </w:rPr>
        <w:t>”</w:t>
      </w:r>
      <w:r w:rsidRPr="00D60DE0">
        <w:rPr>
          <w:rStyle w:val="StyleUnderline"/>
        </w:rPr>
        <w:t xml:space="preserve"> rather than entirely the result of Congress</w:t>
      </w:r>
      <w:r w:rsidRPr="00D60DE0">
        <w:rPr>
          <w:rStyle w:val="StyleUnderline"/>
          <w:rFonts w:cs="Georgia"/>
        </w:rPr>
        <w:t>’</w:t>
      </w:r>
      <w:r w:rsidRPr="00D60DE0">
        <w:rPr>
          <w:rStyle w:val="StyleUnderline"/>
        </w:rPr>
        <w:t xml:space="preserve"> corrupted appropriation process, then it would be </w:t>
      </w:r>
      <w:r w:rsidRPr="00D60DE0">
        <w:rPr>
          <w:rStyle w:val="StyleUnderline"/>
          <w:highlight w:val="green"/>
        </w:rPr>
        <w:t>interesting to see how much money NASA ended up with</w:t>
      </w:r>
      <w:r w:rsidRPr="00D60DE0">
        <w:rPr>
          <w:rStyle w:val="StyleUnderline"/>
        </w:rPr>
        <w:t>, as well as the National Science Foundation</w:t>
      </w:r>
      <w:r w:rsidRPr="00D60DE0">
        <w:rPr>
          <w:sz w:val="14"/>
        </w:rPr>
        <w:t xml:space="preserve"> (NSF), </w:t>
      </w:r>
      <w:r w:rsidRPr="00D60DE0">
        <w:rPr>
          <w:rStyle w:val="StyleUnderline"/>
        </w:rPr>
        <w:t>National Institutes of Health (</w:t>
      </w:r>
      <w:r w:rsidRPr="00D60DE0">
        <w:rPr>
          <w:sz w:val="14"/>
        </w:rPr>
        <w:t xml:space="preserve">NIH) </w:t>
      </w:r>
      <w:r w:rsidRPr="00D60DE0">
        <w:rPr>
          <w:rStyle w:val="StyleUnderline"/>
        </w:rPr>
        <w:t>and so on</w:t>
      </w:r>
      <w:r w:rsidRPr="00D60DE0">
        <w:rPr>
          <w:sz w:val="14"/>
        </w:rPr>
        <w:t>. If you were president, would your budget proposal put money toward these agencies? I would look at the relative</w:t>
      </w:r>
      <w:r w:rsidRPr="00AB5D79">
        <w:rPr>
          <w:sz w:val="14"/>
        </w:rPr>
        <w:t xml:space="preser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w:t>
      </w:r>
      <w:r w:rsidRPr="00AB5D79">
        <w:rPr>
          <w:sz w:val="14"/>
        </w:rPr>
        <w:lastRenderedPageBreak/>
        <w:t>agencies. I’d fund NSF at $200 billion a year (currently $7 billion), and the Department of Energy at $100 billion. NIH $200 billion a year. Then I’d let the scientists figure out how best to spend that money. They would have to scramble at first to find enough worthy projects</w:t>
      </w:r>
      <w:r w:rsidRPr="00AB5D79">
        <w:rPr>
          <w:rFonts w:ascii="Times New Roman" w:hAnsi="Times New Roman" w:cs="Times New Roman"/>
          <w:sz w:val="14"/>
        </w:rPr>
        <w:t> </w:t>
      </w:r>
      <w:r w:rsidRPr="00AB5D79">
        <w:rPr>
          <w:rFonts w:cs="Georgia"/>
          <w:sz w:val="14"/>
        </w:rPr>
        <w:t>—</w:t>
      </w:r>
      <w:r w:rsidRPr="00AB5D79">
        <w:rPr>
          <w:rFonts w:ascii="Times New Roman" w:hAnsi="Times New Roman" w:cs="Times New Roman"/>
          <w:sz w:val="14"/>
        </w:rPr>
        <w:t> </w:t>
      </w:r>
      <w:r w:rsidRPr="00AB5D79">
        <w:rPr>
          <w:sz w:val="14"/>
        </w:rPr>
        <w:t xml:space="preserve">a good problem to have. Putting humans on Mars would be low on my list. Our robots are doing fine there. I’d like to see robotic explorers sent to the moons of Jupiter and Saturn first. </w:t>
      </w:r>
      <w:r w:rsidRPr="00AB5D79">
        <w:rPr>
          <w:rStyle w:val="StyleUnderline"/>
        </w:rPr>
        <w:t xml:space="preserve">What does </w:t>
      </w:r>
      <w:r w:rsidRPr="007D1A53">
        <w:rPr>
          <w:rStyle w:val="StyleUnderline"/>
          <w:highlight w:val="green"/>
        </w:rPr>
        <w:t xml:space="preserve">post-capitalist space exploration </w:t>
      </w:r>
      <w:r w:rsidRPr="007D1A53">
        <w:rPr>
          <w:rStyle w:val="StyleUnderline"/>
        </w:rPr>
        <w:t>look like</w:t>
      </w:r>
      <w:r w:rsidRPr="00AB5D79">
        <w:rPr>
          <w:rStyle w:val="StyleUnderline"/>
        </w:rPr>
        <w:t>?</w:t>
      </w:r>
      <w:r>
        <w:rPr>
          <w:rStyle w:val="StyleUnderline"/>
        </w:rPr>
        <w:t xml:space="preserve"> </w:t>
      </w:r>
      <w:r w:rsidRPr="00AB5D79">
        <w:rPr>
          <w:rStyle w:val="Emphasis"/>
        </w:rPr>
        <w:t xml:space="preserve">It </w:t>
      </w:r>
      <w:r w:rsidRPr="007D1A53">
        <w:rPr>
          <w:rStyle w:val="Emphasis"/>
          <w:highlight w:val="green"/>
        </w:rPr>
        <w:t>looks like NASA</w:t>
      </w:r>
      <w:r w:rsidRPr="00AB5D79">
        <w:rPr>
          <w:sz w:val="14"/>
        </w:rPr>
        <w:t xml:space="preserve">. </w:t>
      </w:r>
      <w:r w:rsidRPr="007D1A53">
        <w:rPr>
          <w:rStyle w:val="StyleUnderline"/>
          <w:highlight w:val="green"/>
        </w:rPr>
        <w:t xml:space="preserve">It’s government, exploring a commons of sorts, doing it </w:t>
      </w:r>
      <w:r w:rsidRPr="007D1A53">
        <w:rPr>
          <w:rStyle w:val="StyleUnderline"/>
        </w:rPr>
        <w:t xml:space="preserve">in the usual </w:t>
      </w:r>
      <w:r w:rsidRPr="007D1A53">
        <w:rPr>
          <w:rStyle w:val="StyleUnderline"/>
          <w:rFonts w:ascii="Times New Roman" w:hAnsi="Times New Roman" w:cs="Times New Roman"/>
        </w:rPr>
        <w:t>​</w:t>
      </w:r>
      <w:r w:rsidRPr="007D1A53">
        <w:rPr>
          <w:rStyle w:val="StyleUnderline"/>
          <w:rFonts w:cs="Georgia"/>
        </w:rPr>
        <w:t>“</w:t>
      </w:r>
      <w:r w:rsidRPr="007D1A53">
        <w:rPr>
          <w:rStyle w:val="StyleUnderline"/>
        </w:rPr>
        <w:t xml:space="preserve">of the people, by the people and </w:t>
      </w:r>
      <w:r w:rsidRPr="007D1A53">
        <w:rPr>
          <w:rStyle w:val="StyleUnderline"/>
          <w:highlight w:val="green"/>
        </w:rPr>
        <w:t>for the people</w:t>
      </w:r>
      <w:r w:rsidRPr="007D1A53">
        <w:rPr>
          <w:rStyle w:val="StyleUnderline"/>
          <w:rFonts w:cs="Georgia"/>
          <w:highlight w:val="green"/>
        </w:rPr>
        <w:t>”</w:t>
      </w:r>
      <w:r w:rsidRPr="007D1A53">
        <w:rPr>
          <w:rStyle w:val="StyleUnderline"/>
          <w:highlight w:val="green"/>
        </w:rPr>
        <w:t xml:space="preserve"> </w:t>
      </w:r>
      <w:r w:rsidRPr="007D1A53">
        <w:rPr>
          <w:rStyle w:val="StyleUnderline"/>
        </w:rPr>
        <w:t>way</w:t>
      </w:r>
      <w:r w:rsidRPr="007D1A53">
        <w:rPr>
          <w:sz w:val="14"/>
          <w:highlight w:val="green"/>
        </w:rPr>
        <w:t>.</w:t>
      </w:r>
    </w:p>
    <w:p w14:paraId="7D3756C6" w14:textId="77777777" w:rsidR="00A4403D" w:rsidRPr="0060426E" w:rsidRDefault="00A4403D" w:rsidP="00A4403D">
      <w:pPr>
        <w:rPr>
          <w:rStyle w:val="Emphasis"/>
          <w:b w:val="0"/>
          <w:iCs w:val="0"/>
          <w:u w:val="none"/>
        </w:rPr>
      </w:pPr>
    </w:p>
    <w:p w14:paraId="4F08F36C" w14:textId="77777777" w:rsidR="00A4403D" w:rsidRDefault="00A4403D" w:rsidP="00A4403D">
      <w:pPr>
        <w:pStyle w:val="Heading4"/>
      </w:pPr>
      <w:r>
        <w:t>Nationalization of space replaces dystopian, militaristic visions with educational, valiant ones. Space has the possibility to transform national competition but must be vested from private hands</w:t>
      </w:r>
    </w:p>
    <w:p w14:paraId="256F5C10" w14:textId="77777777" w:rsidR="00A4403D" w:rsidRPr="00A4071D" w:rsidRDefault="00A4403D" w:rsidP="00A4403D">
      <w:pPr>
        <w:rPr>
          <w:rStyle w:val="Style13ptBold"/>
        </w:rPr>
      </w:pPr>
      <w:r w:rsidRPr="00A4071D">
        <w:rPr>
          <w:rStyle w:val="Style13ptBold"/>
        </w:rPr>
        <w:t xml:space="preserve">Roberts 21 </w:t>
      </w:r>
    </w:p>
    <w:p w14:paraId="3C2BA5E2" w14:textId="77777777" w:rsidR="00A4403D" w:rsidRPr="00A4071D" w:rsidRDefault="00A4403D" w:rsidP="00A4403D">
      <w:pPr>
        <w:rPr>
          <w:sz w:val="16"/>
        </w:rPr>
      </w:pPr>
      <w:r w:rsidRPr="00A4071D">
        <w:rPr>
          <w:sz w:val="16"/>
        </w:rPr>
        <w:t xml:space="preserve">(Spencer Roberts is a science writer, musician, ecologist, and rooftop solar engineer from Colorado. </w:t>
      </w:r>
      <w:hyperlink r:id="rId23" w:history="1">
        <w:r w:rsidRPr="00A4071D">
          <w:rPr>
            <w:rStyle w:val="Hyperlink"/>
            <w:sz w:val="16"/>
          </w:rPr>
          <w:t>https://www.jacobinmag.com/2021/09/socialist-space-exploration-publicly-funded-nasa-education-futurism</w:t>
        </w:r>
      </w:hyperlink>
      <w:r w:rsidRPr="00A4071D">
        <w:rPr>
          <w:sz w:val="16"/>
        </w:rPr>
        <w:t xml:space="preserve"> , 9-8)</w:t>
      </w:r>
    </w:p>
    <w:p w14:paraId="7187A14C" w14:textId="77777777" w:rsidR="00A4403D" w:rsidRDefault="00A4403D" w:rsidP="00A4403D">
      <w:pPr>
        <w:rPr>
          <w:rStyle w:val="Emphasis"/>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a brief moment,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r w:rsidRPr="00D60DE0">
        <w:rPr>
          <w:rStyle w:val="StyleUnderline"/>
          <w:bCs/>
        </w:rPr>
        <w:t xml:space="preserve">first priority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w:t>
      </w:r>
      <w:r w:rsidRPr="00D60DE0">
        <w:rPr>
          <w:sz w:val="16"/>
        </w:rPr>
        <w:lastRenderedPageBreak/>
        <w:t xml:space="preserve">production is likely emissions-intensive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Starlink and Bezos’ Project Kuiper actually </w:t>
      </w:r>
      <w:r w:rsidRPr="00D60DE0">
        <w:rPr>
          <w:rStyle w:val="Emphasis"/>
          <w:highlight w:val="green"/>
        </w:rPr>
        <w:t>pose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Túpac Katari 1 satellite (TKSat 1), demonstrating </w:t>
      </w:r>
      <w:r w:rsidRPr="00D73575">
        <w:rPr>
          <w:rStyle w:val="StyleUnderline"/>
          <w:highlight w:val="green"/>
        </w:rPr>
        <w:t xml:space="preserve">how easy it could be to </w:t>
      </w:r>
      <w:r w:rsidRPr="00D73575">
        <w:rPr>
          <w:rStyle w:val="Emphasis"/>
          <w:highlight w:val="green"/>
        </w:rPr>
        <w:t>close the space infrastructure gap</w:t>
      </w:r>
    </w:p>
    <w:p w14:paraId="7B43C469" w14:textId="77777777" w:rsidR="00A4403D" w:rsidRDefault="00A4403D" w:rsidP="00A4403D">
      <w:pPr>
        <w:rPr>
          <w:rStyle w:val="Emphasis"/>
        </w:rPr>
      </w:pPr>
    </w:p>
    <w:p w14:paraId="71D2EE3F" w14:textId="77777777" w:rsidR="00A4403D" w:rsidRPr="0047664E" w:rsidRDefault="00A4403D" w:rsidP="00A4403D">
      <w:pPr>
        <w:rPr>
          <w:rStyle w:val="StyleUnderline"/>
        </w:rPr>
      </w:pP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TKSat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 xml:space="preserve">We could attempt to retrieve raw materials </w:t>
      </w:r>
      <w:r w:rsidRPr="00D60DE0">
        <w:rPr>
          <w:rStyle w:val="StyleUnderline"/>
        </w:rPr>
        <w:lastRenderedPageBreak/>
        <w:t>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440ADBB3" w14:textId="77777777" w:rsidR="00A4403D" w:rsidRPr="00790B42" w:rsidRDefault="00A4403D" w:rsidP="00A4403D">
      <w:pPr>
        <w:pStyle w:val="Heading4"/>
      </w:pPr>
      <w:r>
        <w:t xml:space="preserve">There is no such thing as “space philanthropy”- private actors are interested in self promotion, not saving humanity. Their efforts directly gut government programs to allow market capture </w:t>
      </w:r>
    </w:p>
    <w:p w14:paraId="6F9B42C2" w14:textId="77777777" w:rsidR="00A4403D" w:rsidRPr="00CB6CFC" w:rsidRDefault="00A4403D" w:rsidP="00A4403D">
      <w:pPr>
        <w:rPr>
          <w:rStyle w:val="Style13ptBold"/>
        </w:rPr>
      </w:pPr>
      <w:r>
        <w:rPr>
          <w:rStyle w:val="Style13ptBold"/>
        </w:rPr>
        <w:t>Riederer</w:t>
      </w:r>
      <w:r w:rsidRPr="00CB6CFC">
        <w:rPr>
          <w:rStyle w:val="Style13ptBold"/>
        </w:rPr>
        <w:t xml:space="preserve"> 18</w:t>
      </w:r>
    </w:p>
    <w:p w14:paraId="325CF96C" w14:textId="77777777" w:rsidR="00A4403D" w:rsidRDefault="00A4403D" w:rsidP="00A4403D">
      <w:pPr>
        <w:rPr>
          <w:sz w:val="16"/>
        </w:rPr>
      </w:pPr>
      <w:r w:rsidRPr="00CB6CFC">
        <w:rPr>
          <w:sz w:val="16"/>
        </w:rPr>
        <w:t xml:space="preserve">(RACHEL </w:t>
      </w:r>
      <w:hyperlink r:id="rId24" w:history="1">
        <w:r w:rsidRPr="00CB6CFC">
          <w:rPr>
            <w:rStyle w:val="Hyperlink"/>
            <w:sz w:val="16"/>
          </w:rPr>
          <w:t>https://www.jacobinmag.com/2018/07/space-barons-review-elon-musk-bezos-thai-cave</w:t>
        </w:r>
      </w:hyperlink>
      <w:r w:rsidRPr="00CB6CFC">
        <w:rPr>
          <w:sz w:val="16"/>
        </w:rPr>
        <w:t>, 7-19)</w:t>
      </w:r>
    </w:p>
    <w:p w14:paraId="33D98245" w14:textId="77777777" w:rsidR="00A4403D" w:rsidRPr="00CB6CFC" w:rsidRDefault="00A4403D" w:rsidP="00A4403D">
      <w:pPr>
        <w:rPr>
          <w:sz w:val="16"/>
        </w:rPr>
      </w:pPr>
      <w:r>
        <w:rPr>
          <w:sz w:val="16"/>
        </w:rPr>
        <w:t>Bracketed for gendered language</w:t>
      </w:r>
    </w:p>
    <w:p w14:paraId="3A676955" w14:textId="77777777" w:rsidR="00A4403D" w:rsidRDefault="00A4403D" w:rsidP="00A4403D">
      <w:pPr>
        <w:rPr>
          <w:sz w:val="16"/>
        </w:rPr>
      </w:pPr>
      <w:r w:rsidRPr="005516CE">
        <w:rPr>
          <w:rStyle w:val="Emphasis"/>
        </w:rPr>
        <w:t>It is impossible for any reader living through the ravages of global warming to scan these sentiments without skepticism</w:t>
      </w:r>
      <w:r w:rsidRPr="003E6EB3">
        <w:rPr>
          <w:sz w:val="16"/>
        </w:rPr>
        <w:t xml:space="preserve">. </w:t>
      </w:r>
      <w:r w:rsidRPr="005516CE">
        <w:rPr>
          <w:rStyle w:val="StyleUnderline"/>
        </w:rPr>
        <w:t xml:space="preserve">If someone is going to invest enormous amounts of wealth and time in an engineering project, </w:t>
      </w:r>
      <w:r w:rsidRPr="003E6EB3">
        <w:rPr>
          <w:sz w:val="16"/>
        </w:rPr>
        <w:t xml:space="preserve">gathering together some of the smartest scientists on the planet to develop and test creative solutions to an intractable problem, </w:t>
      </w:r>
      <w:r w:rsidRPr="005516CE">
        <w:rPr>
          <w:rStyle w:val="Emphasis"/>
        </w:rPr>
        <w:t xml:space="preserve">in the </w:t>
      </w:r>
      <w:r w:rsidRPr="00194449">
        <w:rPr>
          <w:rStyle w:val="Emphasis"/>
          <w:highlight w:val="green"/>
        </w:rPr>
        <w:t>interest of saving</w:t>
      </w:r>
      <w:r w:rsidRPr="005516CE">
        <w:rPr>
          <w:rStyle w:val="Emphasis"/>
        </w:rPr>
        <w:t xml:space="preserve"> the future of </w:t>
      </w:r>
      <w:r w:rsidRPr="00194449">
        <w:rPr>
          <w:rStyle w:val="Emphasis"/>
          <w:highlight w:val="green"/>
        </w:rPr>
        <w:t>humanity</w:t>
      </w:r>
      <w:r w:rsidRPr="005516CE">
        <w:rPr>
          <w:rStyle w:val="Emphasis"/>
        </w:rPr>
        <w:t xml:space="preserve">, </w:t>
      </w:r>
      <w:r w:rsidRPr="00194449">
        <w:rPr>
          <w:rStyle w:val="Emphasis"/>
          <w:highlight w:val="green"/>
        </w:rPr>
        <w:t xml:space="preserve">how </w:t>
      </w:r>
      <w:r w:rsidRPr="00D73575">
        <w:rPr>
          <w:rStyle w:val="Emphasis"/>
        </w:rPr>
        <w:t xml:space="preserve">could you </w:t>
      </w:r>
      <w:r w:rsidRPr="00D73575">
        <w:rPr>
          <w:rStyle w:val="Emphasis"/>
          <w:highlight w:val="green"/>
        </w:rPr>
        <w:t>choose any</w:t>
      </w:r>
      <w:r w:rsidRPr="00D73575">
        <w:rPr>
          <w:rStyle w:val="Emphasis"/>
        </w:rPr>
        <w:t xml:space="preserve"> </w:t>
      </w:r>
      <w:r w:rsidRPr="00194449">
        <w:rPr>
          <w:rStyle w:val="Emphasis"/>
          <w:highlight w:val="green"/>
        </w:rPr>
        <w:t>focus but</w:t>
      </w:r>
      <w:r w:rsidRPr="005516CE">
        <w:rPr>
          <w:rStyle w:val="Emphasis"/>
        </w:rPr>
        <w:t xml:space="preserve"> </w:t>
      </w:r>
      <w:r w:rsidRPr="00194449">
        <w:rPr>
          <w:rStyle w:val="Emphasis"/>
          <w:highlight w:val="green"/>
        </w:rPr>
        <w:t>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w:t>
      </w:r>
      <w:r w:rsidRPr="00D438D8">
        <w:rPr>
          <w:sz w:val="16"/>
        </w:rPr>
        <w:t xml:space="preserve">all about. </w:t>
      </w:r>
      <w:r w:rsidRPr="00D438D8">
        <w:rPr>
          <w:rStyle w:val="Emphasis"/>
        </w:rPr>
        <w:t>The desire to be beloved, to be seen as a great visionary rescuer</w:t>
      </w:r>
      <w:r w:rsidRPr="00D438D8">
        <w:rPr>
          <w:sz w:val="16"/>
        </w:rPr>
        <w:t xml:space="preserve">, </w:t>
      </w:r>
      <w:r w:rsidRPr="00D438D8">
        <w:rPr>
          <w:rStyle w:val="StyleUnderline"/>
        </w:rPr>
        <w:t>is what’s so grating about Musk’s recent</w:t>
      </w:r>
      <w:r w:rsidRPr="005516CE">
        <w:rPr>
          <w:rStyle w:val="StyleUnderline"/>
        </w:rPr>
        <w:t xml:space="preserve"> public announcements of altruism,</w:t>
      </w:r>
      <w:r w:rsidRPr="003E6EB3">
        <w:rPr>
          <w:sz w:val="16"/>
        </w:rPr>
        <w:t xml:space="preserve"> and it’s present throughout the history of all of the companies profiled in The Space Barons. </w:t>
      </w:r>
      <w:r w:rsidRPr="005516CE">
        <w:rPr>
          <w:rStyle w:val="StyleUnderline"/>
        </w:rPr>
        <w:t xml:space="preserve">In addition to amassing billions of dollars in personal wealth and living out their </w:t>
      </w:r>
      <w:r w:rsidRPr="005516CE">
        <w:rPr>
          <w:rStyle w:val="StyleUnderline"/>
        </w:rPr>
        <w:lastRenderedPageBreak/>
        <w:t xml:space="preserve">rocket-launching boyhood dreams, the </w:t>
      </w:r>
      <w:r w:rsidRPr="00194449">
        <w:rPr>
          <w:rStyle w:val="StyleUnderline"/>
          <w:highlight w:val="green"/>
        </w:rPr>
        <w:t xml:space="preserve">space barons insist on framing their pursuits as </w:t>
      </w:r>
      <w:r w:rsidRPr="00194449">
        <w:rPr>
          <w:rStyle w:val="Emphasis"/>
          <w:highlight w:val="green"/>
        </w:rPr>
        <w:t>inspirational and civic-minded</w:t>
      </w:r>
      <w:r w:rsidRPr="005516CE">
        <w:rPr>
          <w:rStyle w:val="StyleUnderline"/>
        </w:rPr>
        <w:t>.</w:t>
      </w:r>
      <w:r w:rsidRPr="003E6EB3">
        <w:rPr>
          <w:sz w:val="16"/>
        </w:rPr>
        <w:t xml:space="preserve"> </w:t>
      </w:r>
      <w:r w:rsidRPr="005516CE">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D438D8">
        <w:rPr>
          <w:rStyle w:val="Emphasis"/>
        </w:rPr>
        <w:t xml:space="preserve">The space barons are </w:t>
      </w:r>
      <w:r w:rsidRPr="00194449">
        <w:rPr>
          <w:rStyle w:val="Emphasis"/>
          <w:highlight w:val="green"/>
        </w:rPr>
        <w:t>fond of metaphors of exploration</w:t>
      </w:r>
      <w:r w:rsidRPr="003E6EB3">
        <w:rPr>
          <w:rStyle w:val="Emphasis"/>
        </w:rPr>
        <w:t xml:space="preserve"> and frontiers</w:t>
      </w:r>
      <w:r w:rsidRPr="003E6EB3">
        <w:rPr>
          <w:sz w:val="16"/>
        </w:rPr>
        <w:t xml:space="preserve">. </w:t>
      </w:r>
      <w:r w:rsidRPr="003E6EB3">
        <w:rPr>
          <w:rStyle w:val="StyleUnderline"/>
        </w:rPr>
        <w:t>They compare themselves to Shackleton and Magellan</w:t>
      </w:r>
      <w:r w:rsidRPr="003E6EB3">
        <w:rPr>
          <w:sz w:val="16"/>
        </w:rPr>
        <w:t>. “The thing that actually gets me the most excited about it,” Musk says, “is that I just think it’s the grandest adventure I could possibly imagine</w:t>
      </w:r>
      <w:r w:rsidRPr="00D438D8">
        <w:rPr>
          <w:sz w:val="16"/>
        </w:rPr>
        <w:t xml:space="preserve">. It’s the most exciting thing — I couldn’t think of anything more exciting, more fun, more inspiring than to have a base on Mars.” This </w:t>
      </w:r>
      <w:r w:rsidRPr="00D438D8">
        <w:rPr>
          <w:rStyle w:val="StyleUnderline"/>
        </w:rPr>
        <w:t>enthusiasm is fine,</w:t>
      </w:r>
      <w:r w:rsidRPr="00D438D8">
        <w:rPr>
          <w:sz w:val="16"/>
        </w:rPr>
        <w:t xml:space="preserve"> of course. </w:t>
      </w:r>
      <w:r w:rsidRPr="00D438D8">
        <w:rPr>
          <w:rStyle w:val="Emphasis"/>
        </w:rPr>
        <w:t xml:space="preserve">But it also </w:t>
      </w:r>
      <w:r w:rsidRPr="00D438D8">
        <w:rPr>
          <w:rStyle w:val="Emphasis"/>
          <w:highlight w:val="green"/>
        </w:rPr>
        <w:t>shatters the notion that</w:t>
      </w:r>
      <w:r w:rsidRPr="00D438D8">
        <w:rPr>
          <w:rStyle w:val="Emphasis"/>
        </w:rPr>
        <w:t xml:space="preserve"> Musk and </w:t>
      </w:r>
      <w:r w:rsidRPr="00D438D8">
        <w:rPr>
          <w:rStyle w:val="Emphasis"/>
          <w:highlight w:val="green"/>
        </w:rPr>
        <w:t>company</w:t>
      </w:r>
      <w:r w:rsidRPr="00D438D8">
        <w:rPr>
          <w:rStyle w:val="Emphasis"/>
        </w:rPr>
        <w:t xml:space="preserve"> </w:t>
      </w:r>
      <w:r w:rsidRPr="00D438D8">
        <w:rPr>
          <w:rStyle w:val="Emphasis"/>
          <w:highlight w:val="green"/>
        </w:rPr>
        <w:t>are trying to thrust humanity into space to save us all from planetary disaster</w:t>
      </w:r>
      <w:r w:rsidRPr="00D438D8">
        <w:rPr>
          <w:sz w:val="16"/>
        </w:rPr>
        <w:t>.</w:t>
      </w:r>
      <w:r>
        <w:rPr>
          <w:sz w:val="16"/>
        </w:rPr>
        <w:t xml:space="preserve"> </w:t>
      </w:r>
    </w:p>
    <w:p w14:paraId="2C40BAAC" w14:textId="77777777" w:rsidR="00A4403D" w:rsidRDefault="00A4403D" w:rsidP="00A4403D">
      <w:pPr>
        <w:rPr>
          <w:sz w:val="16"/>
        </w:rPr>
      </w:pPr>
    </w:p>
    <w:p w14:paraId="4A461553" w14:textId="77777777" w:rsidR="00A4403D" w:rsidRDefault="00A4403D" w:rsidP="00A4403D">
      <w:pPr>
        <w:rPr>
          <w:sz w:val="16"/>
        </w:rPr>
      </w:pPr>
    </w:p>
    <w:p w14:paraId="7DACFDDF" w14:textId="77777777" w:rsidR="00A4403D" w:rsidRPr="009F54CF" w:rsidRDefault="00A4403D" w:rsidP="00A4403D">
      <w:pPr>
        <w:rPr>
          <w:sz w:val="16"/>
        </w:rPr>
      </w:pPr>
      <w:r w:rsidRPr="00D438D8">
        <w:rPr>
          <w:rStyle w:val="StyleUnderline"/>
        </w:rPr>
        <w:t xml:space="preserve">Outer space, a flooded network of caves — anywhere dangerous and sparsely visited will draw to it both adventurers and rescuers. But their work proceeds differently, and someone who’s out for </w:t>
      </w:r>
      <w:r w:rsidRPr="009F54CF">
        <w:rPr>
          <w:rStyle w:val="StyleUnderline"/>
        </w:rPr>
        <w:t xml:space="preserve">a grand adventure shouldn’t </w:t>
      </w:r>
      <w:r w:rsidRPr="009F54CF">
        <w:rPr>
          <w:rStyle w:val="Emphasis"/>
        </w:rPr>
        <w:t>pretend to be a planetary EMT.</w:t>
      </w:r>
      <w:r w:rsidRPr="009F54CF">
        <w:rPr>
          <w:sz w:val="16"/>
        </w:rPr>
        <w:t xml:space="preserve"> Perhaps </w:t>
      </w:r>
      <w:r w:rsidRPr="009F54CF">
        <w:rPr>
          <w:rStyle w:val="StyleUnderline"/>
        </w:rPr>
        <w:t xml:space="preserve">the worst thing about the space barons is that they’re burnishing their reputation by rushing into areas </w:t>
      </w:r>
      <w:r w:rsidRPr="009F54CF">
        <w:rPr>
          <w:rStyle w:val="Emphasis"/>
        </w:rPr>
        <w:t>vacated by state divestment</w:t>
      </w:r>
      <w:r w:rsidRPr="009F54CF">
        <w:rPr>
          <w:sz w:val="16"/>
        </w:rPr>
        <w:t xml:space="preserve"> — </w:t>
      </w:r>
      <w:r w:rsidRPr="009F54CF">
        <w:rPr>
          <w:rStyle w:val="StyleUnderline"/>
        </w:rPr>
        <w:t>divestment that in many cases</w:t>
      </w:r>
      <w:r w:rsidRPr="009F54CF">
        <w:rPr>
          <w:sz w:val="16"/>
        </w:rPr>
        <w:t xml:space="preserve">, </w:t>
      </w:r>
      <w:r w:rsidRPr="009F54CF">
        <w:rPr>
          <w:rStyle w:val="Emphasis"/>
        </w:rPr>
        <w:t>they themselves have helped promote</w:t>
      </w:r>
      <w:r w:rsidRPr="009F54CF">
        <w:rPr>
          <w:sz w:val="16"/>
        </w:rPr>
        <w:t xml:space="preserve">. </w:t>
      </w:r>
      <w:r w:rsidRPr="009F54CF">
        <w:rPr>
          <w:rStyle w:val="StyleUnderline"/>
        </w:rPr>
        <w:t>Witness Musk’s recent pledge to “fund fixing the water in any house in Flint</w:t>
      </w:r>
      <w:r w:rsidRPr="009F54CF">
        <w:rPr>
          <w:sz w:val="16"/>
        </w:rPr>
        <w:t xml:space="preserve"> that has water contamination” </w:t>
      </w:r>
      <w:r w:rsidRPr="009F54CF">
        <w:rPr>
          <w:rStyle w:val="Emphasis"/>
        </w:rPr>
        <w:t>while lavishly contributing to the Republican Party</w:t>
      </w:r>
      <w:r w:rsidRPr="009F54CF">
        <w:rPr>
          <w:sz w:val="16"/>
        </w:rPr>
        <w:t xml:space="preserve">. </w:t>
      </w:r>
      <w:r w:rsidRPr="009F54CF">
        <w:rPr>
          <w:rStyle w:val="StyleUnderline"/>
        </w:rPr>
        <w:t xml:space="preserve">Musk and his brethren have hoovered up billions of dollars, funded plutocratic causes — and then balk when anyone raises a peep about their narcissistic antics. </w:t>
      </w:r>
      <w:r w:rsidRPr="009F54CF">
        <w:rPr>
          <w:sz w:val="16"/>
        </w:rPr>
        <w:t>“</w:t>
      </w:r>
      <w:r w:rsidRPr="009F54CF">
        <w:rPr>
          <w:rStyle w:val="StyleUnderline"/>
        </w:rPr>
        <w:t>They were driven by the business opportunities in space</w:t>
      </w:r>
      <w:r w:rsidRPr="009F54CF">
        <w:rPr>
          <w:sz w:val="16"/>
        </w:rPr>
        <w:t xml:space="preserve">, by adventure, and by ego,” Davenport writes of the group he profiles. “[I]magine the Promethean legacies they’d leave after opening up the Final Frontier.” Yet </w:t>
      </w:r>
      <w:r w:rsidRPr="009F54CF">
        <w:rPr>
          <w:rStyle w:val="Emphasis"/>
        </w:rPr>
        <w:t>Promethean legacy is a double-edge</w:t>
      </w:r>
      <w:r w:rsidRPr="008453E4">
        <w:rPr>
          <w:rStyle w:val="Emphasis"/>
        </w:rPr>
        <w:t xml:space="preserve"> sword</w:t>
      </w:r>
      <w:r w:rsidRPr="003E6EB3">
        <w:rPr>
          <w:sz w:val="16"/>
        </w:rPr>
        <w:t xml:space="preserve">: </w:t>
      </w:r>
      <w:r w:rsidRPr="003E6EB3">
        <w:rPr>
          <w:rStyle w:val="StyleUnderline"/>
        </w:rPr>
        <w:t xml:space="preserve">the trickster who stole fire from the gods and gave it to </w:t>
      </w:r>
      <w:r>
        <w:rPr>
          <w:rStyle w:val="StyleUnderline"/>
        </w:rPr>
        <w:t>[hu]</w:t>
      </w:r>
      <w:r w:rsidRPr="003E6EB3">
        <w:rPr>
          <w:rStyle w:val="StyleUnderline"/>
        </w:rPr>
        <w:t>mankind is as much a symbol of tragic consequences as of human progress.</w:t>
      </w:r>
    </w:p>
    <w:p w14:paraId="7094435A" w14:textId="77777777" w:rsidR="00A4403D" w:rsidRDefault="00A4403D" w:rsidP="00A4403D"/>
    <w:p w14:paraId="02E8D0E8" w14:textId="77777777" w:rsidR="00A4403D" w:rsidRPr="0060426E" w:rsidRDefault="00A4403D" w:rsidP="00A4403D"/>
    <w:p w14:paraId="38A2F57A" w14:textId="77777777" w:rsidR="00A4403D" w:rsidRPr="003E1B95" w:rsidRDefault="00A4403D" w:rsidP="00A4403D">
      <w:pPr>
        <w:pStyle w:val="Heading3"/>
      </w:pPr>
      <w:r>
        <w:lastRenderedPageBreak/>
        <w:t>Contention 3: the Thanos Paradox</w:t>
      </w:r>
    </w:p>
    <w:p w14:paraId="5EB00EB4" w14:textId="77777777" w:rsidR="00A4403D" w:rsidRDefault="00A4403D" w:rsidP="00A4403D">
      <w:pPr>
        <w:pStyle w:val="Heading4"/>
        <w:rPr>
          <w:i/>
        </w:rPr>
      </w:pPr>
      <w:r>
        <w:t xml:space="preserve">1. Capitalist realism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of capitalism isn’t </w:t>
      </w:r>
      <w:r>
        <w:rPr>
          <w:i/>
        </w:rPr>
        <w:t>possible</w:t>
      </w:r>
      <w:r>
        <w:t xml:space="preserve">, it’s </w:t>
      </w:r>
      <w:r>
        <w:rPr>
          <w:i/>
        </w:rPr>
        <w:t xml:space="preserve">necessary </w:t>
      </w:r>
    </w:p>
    <w:p w14:paraId="233107E1" w14:textId="77777777" w:rsidR="00A4403D" w:rsidRPr="002C2366" w:rsidRDefault="00A4403D" w:rsidP="00A4403D">
      <w:pPr>
        <w:rPr>
          <w:rStyle w:val="Style13ptBold"/>
        </w:rPr>
      </w:pPr>
      <w:r w:rsidRPr="002C2366">
        <w:rPr>
          <w:rStyle w:val="Style13ptBold"/>
        </w:rPr>
        <w:t xml:space="preserve">Robinson and O’Keefe 20 </w:t>
      </w:r>
    </w:p>
    <w:p w14:paraId="2B07F936" w14:textId="77777777" w:rsidR="00A4403D" w:rsidRPr="002C2366" w:rsidRDefault="00A4403D" w:rsidP="00A4403D">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25" w:history="1">
        <w:r w:rsidRPr="002C2366">
          <w:rPr>
            <w:rStyle w:val="Hyperlink"/>
            <w:sz w:val="16"/>
          </w:rPr>
          <w:t>https://www.jacobinmag.com/2020/10/kim-stanley-robinson-ministry-future-science-fiction</w:t>
        </w:r>
      </w:hyperlink>
      <w:r w:rsidRPr="002C2366">
        <w:rPr>
          <w:sz w:val="16"/>
        </w:rPr>
        <w:t>, 10-22)</w:t>
      </w:r>
    </w:p>
    <w:p w14:paraId="6BF0687A" w14:textId="77777777" w:rsidR="00A4403D" w:rsidRDefault="00A4403D" w:rsidP="00A4403D">
      <w:pPr>
        <w:rPr>
          <w:rStyle w:val="Emphasis"/>
        </w:rPr>
      </w:pPr>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you’re kind of desperate for real world-models. </w:t>
      </w:r>
      <w:r w:rsidRPr="00E1615D">
        <w:rPr>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w:t>
      </w:r>
      <w:r w:rsidRPr="00E1615D">
        <w:rPr>
          <w:sz w:val="14"/>
        </w:rPr>
        <w:lastRenderedPageBreak/>
        <w:t xml:space="preserve">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So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w:t>
      </w:r>
      <w:r w:rsidRPr="009F54CF">
        <w:rPr>
          <w:rStyle w:val="StyleUnderline"/>
        </w:rPr>
        <w:t>they tend</w:t>
      </w:r>
      <w:r w:rsidRPr="00E1615D">
        <w:rPr>
          <w:rStyle w:val="StyleUnderline"/>
        </w:rPr>
        <w:t xml:space="preserve">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in reality </w:t>
      </w:r>
      <w:r w:rsidRPr="00E1615D">
        <w:rPr>
          <w:rStyle w:val="Emphasis"/>
        </w:rPr>
        <w:t xml:space="preserve">they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p>
    <w:p w14:paraId="00E504B0" w14:textId="77777777" w:rsidR="00A4403D" w:rsidRDefault="00A4403D" w:rsidP="00A4403D">
      <w:pPr>
        <w:rPr>
          <w:rStyle w:val="Emphasis"/>
        </w:rPr>
      </w:pPr>
    </w:p>
    <w:p w14:paraId="6CF18ADC" w14:textId="77777777" w:rsidR="00A4403D" w:rsidRDefault="00A4403D" w:rsidP="00A4403D">
      <w:pPr>
        <w:rPr>
          <w:rStyle w:val="Emphasis"/>
        </w:rPr>
      </w:pPr>
    </w:p>
    <w:p w14:paraId="0968F93C" w14:textId="77777777" w:rsidR="00A4403D" w:rsidRDefault="00A4403D" w:rsidP="00A4403D">
      <w:pPr>
        <w:rPr>
          <w:rStyle w:val="Emphasis"/>
        </w:rPr>
      </w:pPr>
    </w:p>
    <w:p w14:paraId="1B2E339D" w14:textId="77777777" w:rsidR="00A4403D" w:rsidRPr="009F54CF" w:rsidRDefault="00A4403D" w:rsidP="00A4403D">
      <w:pPr>
        <w:rPr>
          <w:u w:val="single"/>
        </w:rPr>
      </w:pP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have to be made here. Quantification is really part of science. Social science has some tools for </w:t>
      </w:r>
      <w:r w:rsidRPr="00E1615D">
        <w:rPr>
          <w:rStyle w:val="StyleUnderline"/>
        </w:rPr>
        <w:lastRenderedPageBreak/>
        <w:t>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E1615D">
        <w:rPr>
          <w:rStyle w:val="StyleUnderline"/>
        </w:rPr>
        <w:t>This is why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have to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the market itself has to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So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w:t>
      </w:r>
      <w:r w:rsidRPr="00E1615D">
        <w:rPr>
          <w:sz w:val="14"/>
        </w:rPr>
        <w:lastRenderedPageBreak/>
        <w:t xml:space="preserve">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All of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in the capitalist world, you have to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So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that’s </w:t>
      </w:r>
      <w:r w:rsidRPr="00FB1172">
        <w:rPr>
          <w:rStyle w:val="Emphasis"/>
          <w:highlight w:val="green"/>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567EC615" w14:textId="77777777" w:rsidR="00A4403D" w:rsidRPr="00790B42" w:rsidRDefault="00A4403D" w:rsidP="00A4403D"/>
    <w:p w14:paraId="5881E85F" w14:textId="77777777" w:rsidR="00A4403D" w:rsidRDefault="00A4403D" w:rsidP="00A4403D">
      <w:pPr>
        <w:pStyle w:val="Heading4"/>
      </w:pPr>
      <w:r>
        <w:t xml:space="preserve">2. Beware the space industrial complex- it’s only purpose is to bring unequal relations to the stars – futurism should be viewed with “extreme skepticism” </w:t>
      </w:r>
    </w:p>
    <w:p w14:paraId="0ABC6F10" w14:textId="77777777" w:rsidR="00A4403D" w:rsidRPr="005516CE" w:rsidRDefault="00A4403D" w:rsidP="00A4403D">
      <w:pPr>
        <w:rPr>
          <w:rStyle w:val="Style13ptBold"/>
        </w:rPr>
      </w:pPr>
      <w:r w:rsidRPr="005516CE">
        <w:rPr>
          <w:rStyle w:val="Style13ptBold"/>
        </w:rPr>
        <w:t>Savage 21</w:t>
      </w:r>
    </w:p>
    <w:p w14:paraId="79FD7786" w14:textId="77777777" w:rsidR="00A4403D" w:rsidRPr="005516CE" w:rsidRDefault="00A4403D" w:rsidP="00A4403D">
      <w:pPr>
        <w:rPr>
          <w:sz w:val="16"/>
        </w:rPr>
      </w:pPr>
      <w:r w:rsidRPr="005516CE">
        <w:rPr>
          <w:sz w:val="16"/>
        </w:rPr>
        <w:t>(Luke, Editor, https://www.jacobinmag.com/2021/05/spacex-blue-origin-musk-bezos-space-race-endless-frontier-act)</w:t>
      </w:r>
    </w:p>
    <w:p w14:paraId="0BDF5129" w14:textId="77777777" w:rsidR="00A4403D" w:rsidRDefault="00A4403D" w:rsidP="00A4403D">
      <w:pPr>
        <w:rPr>
          <w:rStyle w:val="Emphasis"/>
        </w:rPr>
      </w:pPr>
      <w:r w:rsidRPr="00FB1172">
        <w:rPr>
          <w:rStyle w:val="StyleUnderline"/>
        </w:rPr>
        <w:t>In its promethean quest to conquer the heavens</w:t>
      </w:r>
      <w:r w:rsidRPr="00FB1172">
        <w:rPr>
          <w:sz w:val="16"/>
        </w:rPr>
        <w:t xml:space="preserve"> and transcend the limitations of earthly existence, </w:t>
      </w:r>
      <w:r w:rsidRPr="00FB1172">
        <w:rPr>
          <w:rStyle w:val="StyleUnderline"/>
        </w:rPr>
        <w:t>the human race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w:t>
      </w:r>
      <w:r w:rsidRPr="00FB1172">
        <w:rPr>
          <w:rStyle w:val="Emphasis"/>
        </w:rPr>
        <w:lastRenderedPageBreak/>
        <w:t>the solar system</w:t>
      </w:r>
      <w:r w:rsidRPr="00FB1172">
        <w:rPr>
          <w:sz w:val="16"/>
        </w:rPr>
        <w:t xml:space="preserve"> </w:t>
      </w:r>
      <w:r w:rsidRPr="00FB1172">
        <w:rPr>
          <w:rStyle w:val="StyleUnderline"/>
        </w:rPr>
        <w:t xml:space="preserve">by the Earth’s two richest men, it remains as yet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19BF57C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4869BC"/>
    <w:multiLevelType w:val="hybridMultilevel"/>
    <w:tmpl w:val="2536C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40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03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8CA495"/>
  <w14:defaultImageDpi w14:val="300"/>
  <w15:docId w15:val="{261B56AA-D286-EA49-9126-62CDBDCDF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403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40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40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40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A440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40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403D"/>
  </w:style>
  <w:style w:type="character" w:customStyle="1" w:styleId="Heading1Char">
    <w:name w:val="Heading 1 Char"/>
    <w:aliases w:val="Pocket Char"/>
    <w:basedOn w:val="DefaultParagraphFont"/>
    <w:link w:val="Heading1"/>
    <w:uiPriority w:val="9"/>
    <w:rsid w:val="00A440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403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403D"/>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A4403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403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
    <w:basedOn w:val="DefaultParagraphFont"/>
    <w:uiPriority w:val="1"/>
    <w:qFormat/>
    <w:rsid w:val="00A4403D"/>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A440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403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4403D"/>
    <w:rPr>
      <w:color w:val="auto"/>
      <w:u w:val="none"/>
    </w:rPr>
  </w:style>
  <w:style w:type="paragraph" w:styleId="DocumentMap">
    <w:name w:val="Document Map"/>
    <w:basedOn w:val="Normal"/>
    <w:link w:val="DocumentMapChar"/>
    <w:uiPriority w:val="99"/>
    <w:semiHidden/>
    <w:unhideWhenUsed/>
    <w:rsid w:val="00A440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403D"/>
    <w:rPr>
      <w:rFonts w:ascii="Lucida Grande" w:hAnsi="Lucida Grande" w:cs="Lucida Grande"/>
    </w:rPr>
  </w:style>
  <w:style w:type="paragraph" w:styleId="ListParagraph">
    <w:name w:val="List Paragraph"/>
    <w:basedOn w:val="Normal"/>
    <w:uiPriority w:val="34"/>
    <w:qFormat/>
    <w:rsid w:val="00A4403D"/>
    <w:pPr>
      <w:ind w:left="720"/>
      <w:contextualSpacing/>
    </w:pPr>
  </w:style>
  <w:style w:type="character" w:customStyle="1" w:styleId="c-timestamplabel">
    <w:name w:val="c-timestamp__label"/>
    <w:basedOn w:val="DefaultParagraphFont"/>
    <w:rsid w:val="00A4403D"/>
  </w:style>
  <w:style w:type="paragraph" w:styleId="Revision">
    <w:name w:val="Revision"/>
    <w:hidden/>
    <w:uiPriority w:val="99"/>
    <w:semiHidden/>
    <w:rsid w:val="00A4403D"/>
    <w:rPr>
      <w:rFonts w:ascii="Calibri" w:hAnsi="Calibri" w:cs="Calibri"/>
      <w:sz w:val="22"/>
    </w:rPr>
  </w:style>
  <w:style w:type="paragraph" w:customStyle="1" w:styleId="textbold">
    <w:name w:val="text bold"/>
    <w:basedOn w:val="Normal"/>
    <w:link w:val="Emphasis"/>
    <w:uiPriority w:val="20"/>
    <w:qFormat/>
    <w:rsid w:val="00A4403D"/>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customStyle="1" w:styleId="dcr-o5gy41">
    <w:name w:val="dcr-o5gy41"/>
    <w:basedOn w:val="Normal"/>
    <w:rsid w:val="00A4403D"/>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A4403D"/>
  </w:style>
  <w:style w:type="paragraph" w:styleId="NormalWeb">
    <w:name w:val="Normal (Web)"/>
    <w:basedOn w:val="Normal"/>
    <w:uiPriority w:val="99"/>
    <w:semiHidden/>
    <w:unhideWhenUsed/>
    <w:rsid w:val="00A4403D"/>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4403D"/>
    <w:pPr>
      <w:pBdr>
        <w:top w:val="single" w:sz="12" w:space="1" w:color="auto"/>
        <w:left w:val="single" w:sz="12" w:space="4" w:color="auto"/>
        <w:bottom w:val="single" w:sz="12" w:space="1" w:color="auto"/>
        <w:right w:val="single" w:sz="12" w:space="4" w:color="auto"/>
      </w:pBdr>
    </w:pPr>
    <w:rPr>
      <w:sz w:val="22"/>
      <w:u w:val="single"/>
    </w:rPr>
  </w:style>
  <w:style w:type="character" w:customStyle="1" w:styleId="StyleStyleThickunderlineBold1">
    <w:name w:val="Style Style Thick underline + Bold1"/>
    <w:rsid w:val="00A4403D"/>
    <w:rPr>
      <w:b/>
      <w:bCs/>
      <w:u w:val="thick"/>
    </w:rPr>
  </w:style>
  <w:style w:type="paragraph" w:customStyle="1" w:styleId="Emphasis1">
    <w:name w:val="Emphasis1"/>
    <w:basedOn w:val="Normal"/>
    <w:autoRedefine/>
    <w:uiPriority w:val="20"/>
    <w:qFormat/>
    <w:rsid w:val="00A4403D"/>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A4403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lifestyle/science/virgin-galactics-branson-ready-space-launch-aboard-rocket-plane-2021-07-11/" TargetMode="External"/><Relationship Id="rId18" Type="http://schemas.openxmlformats.org/officeDocument/2006/relationships/hyperlink" Target="https://aerospace.org/sites/default/files/2018-05/RocketEmissions_0.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inthesetimes.com/article/space-privatization-future-technology-silicon-valley-elon-musk-jeff-bezos" TargetMode="External"/><Relationship Id="rId7" Type="http://schemas.openxmlformats.org/officeDocument/2006/relationships/settings" Target="settings.xml"/><Relationship Id="rId12" Type="http://schemas.openxmlformats.org/officeDocument/2006/relationships/hyperlink" Target="https://www.theguardian.com/science/virgin-galactic" TargetMode="External"/><Relationship Id="rId17" Type="http://schemas.openxmlformats.org/officeDocument/2006/relationships/hyperlink" Target="https://www.sciencedirect.com/science/article/abs/pii/S0959652620302560" TargetMode="External"/><Relationship Id="rId25" Type="http://schemas.openxmlformats.org/officeDocument/2006/relationships/hyperlink" Target="https://www.jacobinmag.com/2020/10/kim-stanley-robinson-ministry-future-science-fiction" TargetMode="External"/><Relationship Id="rId2" Type="http://schemas.openxmlformats.org/officeDocument/2006/relationships/customXml" Target="../customXml/item2.xml"/><Relationship Id="rId16" Type="http://schemas.openxmlformats.org/officeDocument/2006/relationships/hyperlink" Target="https://www.theguardian.com/science/space" TargetMode="External"/><Relationship Id="rId20" Type="http://schemas.openxmlformats.org/officeDocument/2006/relationships/hyperlink" Target="https://twitter.com/RBReich/status/141326621538500198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7/02/mars-elon-musk-space-exploration-nasa-colonization" TargetMode="External"/><Relationship Id="rId24" Type="http://schemas.openxmlformats.org/officeDocument/2006/relationships/hyperlink" Target="https://www.jacobinmag.com/2018/07/space-barons-review-elon-musk-bezos-thai-cave" TargetMode="External"/><Relationship Id="rId5" Type="http://schemas.openxmlformats.org/officeDocument/2006/relationships/numbering" Target="numbering.xml"/><Relationship Id="rId15" Type="http://schemas.openxmlformats.org/officeDocument/2006/relationships/hyperlink" Target="https://www.npr.org/2021/07/15/1016510564/blue-origin-space-18-year-old-bezos-oliver-daemen-netherlands" TargetMode="External"/><Relationship Id="rId23" Type="http://schemas.openxmlformats.org/officeDocument/2006/relationships/hyperlink" Target="https://www.jacobinmag.com/2021/09/socialist-space-exploration-publicly-funded-nasa-education-futurism" TargetMode="External"/><Relationship Id="rId10" Type="http://schemas.openxmlformats.org/officeDocument/2006/relationships/hyperlink" Target="https://www.ft.com/content/02aac296-a920-11e3-bf0c-00144feab7de" TargetMode="External"/><Relationship Id="rId19"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theguardian.com/science/spacex" TargetMode="External"/><Relationship Id="rId22" Type="http://schemas.openxmlformats.org/officeDocument/2006/relationships/hyperlink" Target="https://inthesetimes.com/article/kim-stanley-robinson-space-exploration-socialism-mar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15641</Words>
  <Characters>89156</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104588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2022-01-13T20:42:00Z</dcterms:created>
  <dcterms:modified xsi:type="dcterms:W3CDTF">2022-01-13T20:44:00Z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