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right="-720"/>
        <w:rPr/>
      </w:pPr>
      <w:r w:rsidDel="00000000" w:rsidR="00000000" w:rsidRPr="00000000">
        <w:rPr>
          <w:rtl w:val="0"/>
        </w:rPr>
        <w:t xml:space="preserve">You Can Run, But You Can’t Hide K</w:t>
      </w:r>
    </w:p>
    <w:p w:rsidR="00000000" w:rsidDel="00000000" w:rsidP="00000000" w:rsidRDefault="00000000" w:rsidRPr="00000000" w14:paraId="00000002">
      <w:pPr>
        <w:ind w:right="-720"/>
        <w:rPr/>
      </w:pPr>
      <w:r w:rsidDel="00000000" w:rsidR="00000000" w:rsidRPr="00000000">
        <w:rPr>
          <w:rtl w:val="0"/>
        </w:rPr>
      </w:r>
    </w:p>
    <w:p w:rsidR="00000000" w:rsidDel="00000000" w:rsidP="00000000" w:rsidRDefault="00000000" w:rsidRPr="00000000" w14:paraId="00000003">
      <w:pPr>
        <w:pStyle w:val="Heading2"/>
        <w:ind w:right="-720"/>
        <w:rPr/>
      </w:pPr>
      <w:r w:rsidDel="00000000" w:rsidR="00000000" w:rsidRPr="00000000">
        <w:rPr>
          <w:rtl w:val="0"/>
        </w:rPr>
        <w:t xml:space="preserve">A. Link</w:t>
      </w:r>
    </w:p>
    <w:p w:rsidR="00000000" w:rsidDel="00000000" w:rsidP="00000000" w:rsidRDefault="00000000" w:rsidRPr="00000000" w14:paraId="00000004">
      <w:pPr>
        <w:ind w:right="-720"/>
        <w:rPr/>
      </w:pPr>
      <w:r w:rsidDel="00000000" w:rsidR="00000000" w:rsidRPr="00000000">
        <w:rPr>
          <w:rtl w:val="0"/>
        </w:rPr>
      </w:r>
    </w:p>
    <w:p w:rsidR="00000000" w:rsidDel="00000000" w:rsidP="00000000" w:rsidRDefault="00000000" w:rsidRPr="00000000" w14:paraId="00000005">
      <w:pPr>
        <w:pStyle w:val="Heading4"/>
        <w:spacing w:line="480" w:lineRule="auto"/>
        <w:ind w:right="-720"/>
        <w:jc w:val="both"/>
        <w:rPr>
          <w:b w:val="0"/>
        </w:rPr>
      </w:pPr>
      <w:r w:rsidDel="00000000" w:rsidR="00000000" w:rsidRPr="00000000">
        <w:rPr>
          <w:rtl w:val="0"/>
        </w:rPr>
        <w:t xml:space="preserve">[Link] </w:t>
      </w:r>
      <w:r w:rsidDel="00000000" w:rsidR="00000000" w:rsidRPr="00000000">
        <w:rPr>
          <w:b w:val="0"/>
          <w:rtl w:val="0"/>
        </w:rPr>
        <w:t xml:space="preserve">The aff hasn’t disclosed prep they’ve read at this tournament – they last updated their Wiki at the Berkely tournament two months ago</w:t>
      </w:r>
    </w:p>
    <w:p w:rsidR="00000000" w:rsidDel="00000000" w:rsidP="00000000" w:rsidRDefault="00000000" w:rsidRPr="00000000" w14:paraId="00000006">
      <w:pPr>
        <w:pStyle w:val="Heading4"/>
        <w:spacing w:line="480" w:lineRule="auto"/>
        <w:ind w:right="-720"/>
        <w:jc w:val="both"/>
        <w:rPr>
          <w:b w:val="0"/>
        </w:rPr>
      </w:pPr>
      <w:r w:rsidDel="00000000" w:rsidR="00000000" w:rsidRPr="00000000">
        <w:rPr>
          <w:b w:val="0"/>
          <w:color w:val="0000ff"/>
          <w:rtl w:val="0"/>
        </w:rPr>
        <w:t xml:space="preserve"> </w:t>
      </w:r>
      <w:r w:rsidDel="00000000" w:rsidR="00000000" w:rsidRPr="00000000">
        <w:rPr>
          <w:b w:val="0"/>
          <w:rtl w:val="0"/>
        </w:rPr>
        <w:t xml:space="preserve">Screen shots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drawing>
          <wp:inline distB="114300" distT="114300" distL="114300" distR="114300">
            <wp:extent cx="5486400" cy="30861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86400" cy="30861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Style w:val="Heading2"/>
        <w:ind w:right="-720"/>
        <w:rPr/>
      </w:pPr>
      <w:r w:rsidDel="00000000" w:rsidR="00000000" w:rsidRPr="00000000">
        <w:rPr>
          <w:rtl w:val="0"/>
        </w:rPr>
        <w:t xml:space="preserve">B. Impacts</w:t>
      </w:r>
    </w:p>
    <w:p w:rsidR="00000000" w:rsidDel="00000000" w:rsidP="00000000" w:rsidRDefault="00000000" w:rsidRPr="00000000" w14:paraId="0000000A">
      <w:pPr>
        <w:ind w:right="-720"/>
        <w:rPr/>
      </w:pPr>
      <w:r w:rsidDel="00000000" w:rsidR="00000000" w:rsidRPr="00000000">
        <w:rPr>
          <w:rtl w:val="0"/>
        </w:rPr>
      </w:r>
    </w:p>
    <w:p w:rsidR="00000000" w:rsidDel="00000000" w:rsidP="00000000" w:rsidRDefault="00000000" w:rsidRPr="00000000" w14:paraId="0000000B">
      <w:pPr>
        <w:pStyle w:val="Heading4"/>
        <w:spacing w:line="480" w:lineRule="auto"/>
        <w:ind w:right="-720"/>
        <w:jc w:val="both"/>
        <w:rPr>
          <w:b w:val="0"/>
        </w:rPr>
      </w:pPr>
      <w:r w:rsidDel="00000000" w:rsidR="00000000" w:rsidRPr="00000000">
        <w:rPr>
          <w:rtl w:val="0"/>
        </w:rPr>
        <w:t xml:space="preserve">1. [Rury &amp; Rife] First, OPPORTUNITY HOARDING: </w:t>
      </w:r>
      <w:r w:rsidDel="00000000" w:rsidR="00000000" w:rsidRPr="00000000">
        <w:rPr>
          <w:b w:val="0"/>
          <w:rtl w:val="0"/>
        </w:rPr>
        <w:t xml:space="preserve">they have full access to everything I’ve read because I’ve disclosed it, but I have NO idea what they’ve read. And they can’t say it was just my choice to disclose – they’re benefiting from it, which is EXCLUSIVE CAPITALISM.</w:t>
      </w:r>
    </w:p>
    <w:p w:rsidR="00000000" w:rsidDel="00000000" w:rsidP="00000000" w:rsidRDefault="00000000" w:rsidRPr="00000000" w14:paraId="0000000C">
      <w:pPr>
        <w:ind w:right="-720"/>
        <w:rPr/>
      </w:pPr>
      <w:r w:rsidDel="00000000" w:rsidR="00000000" w:rsidRPr="00000000">
        <w:rPr>
          <w:rtl w:val="0"/>
        </w:rPr>
      </w:r>
    </w:p>
    <w:p w:rsidR="00000000" w:rsidDel="00000000" w:rsidP="00000000" w:rsidRDefault="00000000" w:rsidRPr="00000000" w14:paraId="0000000D">
      <w:pPr>
        <w:ind w:right="-720"/>
        <w:rPr>
          <w:sz w:val="16"/>
          <w:szCs w:val="16"/>
        </w:rPr>
      </w:pPr>
      <w:r w:rsidDel="00000000" w:rsidR="00000000" w:rsidRPr="00000000">
        <w:rPr>
          <w:b w:val="1"/>
          <w:u w:val="single"/>
          <w:rtl w:val="0"/>
        </w:rPr>
        <w:t xml:space="preserve">Rury &amp; Rife</w:t>
      </w:r>
      <w:r w:rsidDel="00000000" w:rsidR="00000000" w:rsidRPr="00000000">
        <w:rPr>
          <w:b w:val="1"/>
          <w:rtl w:val="0"/>
        </w:rPr>
        <w:t xml:space="preserve">:</w:t>
      </w:r>
      <w:r w:rsidDel="00000000" w:rsidR="00000000" w:rsidRPr="00000000">
        <w:rPr>
          <w:b w:val="1"/>
          <w:sz w:val="16"/>
          <w:szCs w:val="16"/>
          <w:rtl w:val="0"/>
        </w:rPr>
        <w:t xml:space="preserve"> </w:t>
      </w:r>
      <w:r w:rsidDel="00000000" w:rsidR="00000000" w:rsidRPr="00000000">
        <w:rPr>
          <w:sz w:val="16"/>
          <w:szCs w:val="16"/>
          <w:rtl w:val="0"/>
        </w:rPr>
        <w:t xml:space="preserve">Rury, John L. [Professor of Education and History, University of Kansas], and Aaron Tyler Rife [Assistant Professor, Wichita State University]. “Race, Schools, and Opportunity Hoarding: Evidence From a Post-War American Metropolis.” </w:t>
      </w:r>
      <w:r w:rsidDel="00000000" w:rsidR="00000000" w:rsidRPr="00000000">
        <w:rPr>
          <w:i w:val="1"/>
          <w:sz w:val="16"/>
          <w:szCs w:val="16"/>
          <w:rtl w:val="0"/>
        </w:rPr>
        <w:t xml:space="preserve">History of Education</w:t>
      </w:r>
      <w:r w:rsidDel="00000000" w:rsidR="00000000" w:rsidRPr="00000000">
        <w:rPr>
          <w:sz w:val="16"/>
          <w:szCs w:val="16"/>
          <w:rtl w:val="0"/>
        </w:rPr>
        <w:t xml:space="preserve">,</w:t>
      </w:r>
      <w:r w:rsidDel="00000000" w:rsidR="00000000" w:rsidRPr="00000000">
        <w:rPr>
          <w:i w:val="1"/>
          <w:sz w:val="16"/>
          <w:szCs w:val="16"/>
          <w:rtl w:val="0"/>
        </w:rPr>
        <w:t xml:space="preserve"> Journal of the History of Education Society</w:t>
      </w:r>
      <w:r w:rsidDel="00000000" w:rsidR="00000000" w:rsidRPr="00000000">
        <w:rPr>
          <w:sz w:val="16"/>
          <w:szCs w:val="16"/>
          <w:rtl w:val="0"/>
        </w:rPr>
        <w:t xml:space="preserve">, Vol. 47, Issue 1, 2018. CH</w:t>
      </w:r>
    </w:p>
    <w:p w:rsidR="00000000" w:rsidDel="00000000" w:rsidP="00000000" w:rsidRDefault="00000000" w:rsidRPr="00000000" w14:paraId="0000000E">
      <w:pPr>
        <w:ind w:right="-720"/>
        <w:rPr/>
      </w:pPr>
      <w:r w:rsidDel="00000000" w:rsidR="00000000" w:rsidRPr="00000000">
        <w:rPr>
          <w:rtl w:val="0"/>
        </w:rPr>
      </w:r>
    </w:p>
    <w:p w:rsidR="00000000" w:rsidDel="00000000" w:rsidP="00000000" w:rsidRDefault="00000000" w:rsidRPr="00000000" w14:paraId="0000000F">
      <w:pPr>
        <w:spacing w:line="480" w:lineRule="auto"/>
        <w:ind w:right="-720"/>
        <w:rPr>
          <w:sz w:val="16"/>
          <w:szCs w:val="16"/>
        </w:rPr>
      </w:pPr>
      <w:r w:rsidDel="00000000" w:rsidR="00000000" w:rsidRPr="00000000">
        <w:rPr>
          <w:b w:val="1"/>
          <w:highlight w:val="yellow"/>
          <w:u w:val="single"/>
          <w:rtl w:val="0"/>
        </w:rPr>
        <w:t xml:space="preserve">Opportunity hoarding</w:t>
      </w:r>
      <w:r w:rsidDel="00000000" w:rsidR="00000000" w:rsidRPr="00000000">
        <w:rPr>
          <w:b w:val="1"/>
          <w:u w:val="single"/>
          <w:rtl w:val="0"/>
        </w:rPr>
        <w:t xml:space="preserve"> was originally articulated and defined by sociologist Charles Tilly. In his words, it </w:t>
      </w:r>
      <w:r w:rsidDel="00000000" w:rsidR="00000000" w:rsidRPr="00000000">
        <w:rPr>
          <w:b w:val="1"/>
          <w:highlight w:val="yellow"/>
          <w:u w:val="single"/>
          <w:rtl w:val="0"/>
        </w:rPr>
        <w:t xml:space="preserve">represents a mechanism of social inequality that ‘operates when members of a</w:t>
      </w:r>
      <w:r w:rsidDel="00000000" w:rsidR="00000000" w:rsidRPr="00000000">
        <w:rPr>
          <w:b w:val="1"/>
          <w:u w:val="single"/>
          <w:rtl w:val="0"/>
        </w:rPr>
        <w:t xml:space="preserve"> categorically bounded </w:t>
      </w:r>
      <w:r w:rsidDel="00000000" w:rsidR="00000000" w:rsidRPr="00000000">
        <w:rPr>
          <w:b w:val="1"/>
          <w:highlight w:val="yellow"/>
          <w:u w:val="single"/>
          <w:rtl w:val="0"/>
        </w:rPr>
        <w:t xml:space="preserve">network acquire access to a resource that is valuable,</w:t>
      </w:r>
      <w:r w:rsidDel="00000000" w:rsidR="00000000" w:rsidRPr="00000000">
        <w:rPr>
          <w:b w:val="1"/>
          <w:u w:val="single"/>
          <w:rtl w:val="0"/>
        </w:rPr>
        <w:t xml:space="preserve"> renewable, </w:t>
      </w:r>
      <w:r w:rsidDel="00000000" w:rsidR="00000000" w:rsidRPr="00000000">
        <w:rPr>
          <w:b w:val="1"/>
          <w:highlight w:val="yellow"/>
          <w:u w:val="single"/>
          <w:rtl w:val="0"/>
        </w:rPr>
        <w:t xml:space="preserve">subject to monopoly,</w:t>
      </w:r>
      <w:r w:rsidDel="00000000" w:rsidR="00000000" w:rsidRPr="00000000">
        <w:rPr>
          <w:b w:val="1"/>
          <w:u w:val="single"/>
          <w:rtl w:val="0"/>
        </w:rPr>
        <w:t xml:space="preserve"> supportive of network activities, </w:t>
      </w:r>
      <w:r w:rsidDel="00000000" w:rsidR="00000000" w:rsidRPr="00000000">
        <w:rPr>
          <w:b w:val="1"/>
          <w:highlight w:val="yellow"/>
          <w:u w:val="single"/>
          <w:rtl w:val="0"/>
        </w:rPr>
        <w:t xml:space="preserve">and enhanced by the network’s modus operandi’.</w:t>
      </w:r>
      <w:r w:rsidDel="00000000" w:rsidR="00000000" w:rsidRPr="00000000">
        <w:rPr>
          <w:b w:val="1"/>
          <w:u w:val="single"/>
          <w:rtl w:val="0"/>
        </w:rPr>
        <w:t xml:space="preserve">4</w:t>
      </w:r>
      <w:r w:rsidDel="00000000" w:rsidR="00000000" w:rsidRPr="00000000">
        <w:rPr>
          <w:sz w:val="16"/>
          <w:szCs w:val="16"/>
          <w:rtl w:val="0"/>
        </w:rPr>
        <w:t xml:space="preserve"> 4 Charles Tilly, Durable Inequality (Berkeley: University of California Press, 1998), 10. View all notes </w:t>
      </w:r>
      <w:r w:rsidDel="00000000" w:rsidR="00000000" w:rsidRPr="00000000">
        <w:rPr>
          <w:b w:val="1"/>
          <w:highlight w:val="yellow"/>
          <w:u w:val="single"/>
          <w:rtl w:val="0"/>
        </w:rPr>
        <w:t xml:space="preserve">Such a resource could</w:t>
      </w:r>
      <w:r w:rsidDel="00000000" w:rsidR="00000000" w:rsidRPr="00000000">
        <w:rPr>
          <w:sz w:val="16"/>
          <w:szCs w:val="16"/>
          <w:rtl w:val="0"/>
        </w:rPr>
        <w:t xml:space="preserve"> be an occupational designation, a residential area, an educational credential, a lifestyle classification, or other categories that </w:t>
      </w:r>
      <w:r w:rsidDel="00000000" w:rsidR="00000000" w:rsidRPr="00000000">
        <w:rPr>
          <w:b w:val="1"/>
          <w:highlight w:val="yellow"/>
          <w:u w:val="single"/>
          <w:rtl w:val="0"/>
        </w:rPr>
        <w:t xml:space="preserve">convey distinction, exclude other groups</w:t>
      </w:r>
      <w:r w:rsidDel="00000000" w:rsidR="00000000" w:rsidRPr="00000000">
        <w:rPr>
          <w:b w:val="1"/>
          <w:u w:val="single"/>
          <w:rtl w:val="0"/>
        </w:rPr>
        <w:t xml:space="preserve"> and are subject to conditions described above</w:t>
      </w:r>
      <w:r w:rsidDel="00000000" w:rsidR="00000000" w:rsidRPr="00000000">
        <w:rPr>
          <w:b w:val="1"/>
          <w:highlight w:val="yellow"/>
          <w:u w:val="single"/>
          <w:rtl w:val="0"/>
        </w:rPr>
        <w:t xml:space="preserve">. Consequently,</w:t>
      </w:r>
      <w:r w:rsidDel="00000000" w:rsidR="00000000" w:rsidRPr="00000000">
        <w:rPr>
          <w:b w:val="1"/>
          <w:u w:val="single"/>
          <w:rtl w:val="0"/>
        </w:rPr>
        <w:t xml:space="preserve"> the concept of </w:t>
      </w:r>
      <w:r w:rsidDel="00000000" w:rsidR="00000000" w:rsidRPr="00000000">
        <w:rPr>
          <w:b w:val="1"/>
          <w:highlight w:val="yellow"/>
          <w:u w:val="single"/>
          <w:rtl w:val="0"/>
        </w:rPr>
        <w:t xml:space="preserve">opportunity hoarding is applicable to a range of</w:t>
      </w:r>
      <w:r w:rsidDel="00000000" w:rsidR="00000000" w:rsidRPr="00000000">
        <w:rPr>
          <w:b w:val="1"/>
          <w:u w:val="single"/>
          <w:rtl w:val="0"/>
        </w:rPr>
        <w:t xml:space="preserve"> social </w:t>
      </w:r>
      <w:r w:rsidDel="00000000" w:rsidR="00000000" w:rsidRPr="00000000">
        <w:rPr>
          <w:b w:val="1"/>
          <w:highlight w:val="yellow"/>
          <w:u w:val="single"/>
          <w:rtl w:val="0"/>
        </w:rPr>
        <w:t xml:space="preserve">settings</w:t>
      </w:r>
      <w:r w:rsidDel="00000000" w:rsidR="00000000" w:rsidRPr="00000000">
        <w:rPr>
          <w:b w:val="1"/>
          <w:u w:val="single"/>
          <w:rtl w:val="0"/>
        </w:rPr>
        <w:t xml:space="preserve"> and circumstances</w:t>
      </w:r>
      <w:r w:rsidDel="00000000" w:rsidR="00000000" w:rsidRPr="00000000">
        <w:rPr>
          <w:b w:val="1"/>
          <w:highlight w:val="yellow"/>
          <w:u w:val="single"/>
          <w:rtl w:val="0"/>
        </w:rPr>
        <w:t xml:space="preserve">, contributing advantages to</w:t>
      </w:r>
      <w:r w:rsidDel="00000000" w:rsidR="00000000" w:rsidRPr="00000000">
        <w:rPr>
          <w:b w:val="1"/>
          <w:u w:val="single"/>
          <w:rtl w:val="0"/>
        </w:rPr>
        <w:t xml:space="preserve"> members of both </w:t>
      </w:r>
      <w:r w:rsidDel="00000000" w:rsidR="00000000" w:rsidRPr="00000000">
        <w:rPr>
          <w:b w:val="1"/>
          <w:highlight w:val="yellow"/>
          <w:u w:val="single"/>
          <w:rtl w:val="0"/>
        </w:rPr>
        <w:t xml:space="preserve">elites</w:t>
      </w:r>
      <w:r w:rsidDel="00000000" w:rsidR="00000000" w:rsidRPr="00000000">
        <w:rPr>
          <w:b w:val="1"/>
          <w:u w:val="single"/>
          <w:rtl w:val="0"/>
        </w:rPr>
        <w:t xml:space="preserve"> and non-elites </w:t>
      </w:r>
      <w:r w:rsidDel="00000000" w:rsidR="00000000" w:rsidRPr="00000000">
        <w:rPr>
          <w:b w:val="1"/>
          <w:highlight w:val="yellow"/>
          <w:u w:val="single"/>
          <w:rtl w:val="0"/>
        </w:rPr>
        <w:t xml:space="preserve">who can restrict access to resources</w:t>
      </w:r>
      <w:r w:rsidDel="00000000" w:rsidR="00000000" w:rsidRPr="00000000">
        <w:rPr>
          <w:b w:val="1"/>
          <w:u w:val="single"/>
          <w:rtl w:val="0"/>
        </w:rPr>
        <w:t xml:space="preserve"> and opportunities </w:t>
      </w:r>
      <w:r w:rsidDel="00000000" w:rsidR="00000000" w:rsidRPr="00000000">
        <w:rPr>
          <w:b w:val="1"/>
          <w:highlight w:val="yellow"/>
          <w:u w:val="single"/>
          <w:rtl w:val="0"/>
        </w:rPr>
        <w:t xml:space="preserve">to eligible participants.</w:t>
      </w:r>
      <w:r w:rsidDel="00000000" w:rsidR="00000000" w:rsidRPr="00000000">
        <w:rPr>
          <w:b w:val="1"/>
          <w:sz w:val="16"/>
          <w:szCs w:val="16"/>
          <w:rtl w:val="0"/>
        </w:rPr>
        <w:t xml:space="preserve"> </w:t>
      </w:r>
      <w:r w:rsidDel="00000000" w:rsidR="00000000" w:rsidRPr="00000000">
        <w:rPr>
          <w:sz w:val="16"/>
          <w:szCs w:val="16"/>
          <w:rtl w:val="0"/>
        </w:rPr>
        <w:t xml:space="preserve">Tilly employs the term somewhat differently from others, however, and distinctions in its definition and use are important.  </w:t>
      </w:r>
    </w:p>
    <w:p w:rsidR="00000000" w:rsidDel="00000000" w:rsidP="00000000" w:rsidRDefault="00000000" w:rsidRPr="00000000" w14:paraId="00000010">
      <w:pPr>
        <w:ind w:right="-720"/>
        <w:rPr>
          <w:b w:val="1"/>
        </w:rPr>
      </w:pPr>
      <w:r w:rsidDel="00000000" w:rsidR="00000000" w:rsidRPr="00000000">
        <w:rPr>
          <w:rtl w:val="0"/>
        </w:rPr>
      </w:r>
    </w:p>
    <w:p w:rsidR="00000000" w:rsidDel="00000000" w:rsidP="00000000" w:rsidRDefault="00000000" w:rsidRPr="00000000" w14:paraId="00000011">
      <w:pPr>
        <w:spacing w:line="480" w:lineRule="auto"/>
        <w:ind w:right="-720"/>
        <w:rPr/>
      </w:pPr>
      <w:r w:rsidDel="00000000" w:rsidR="00000000" w:rsidRPr="00000000">
        <w:rPr>
          <w:b w:val="1"/>
          <w:rtl w:val="0"/>
        </w:rPr>
        <w:t xml:space="preserve">TURNS CASE – THEIR PERFORMANCE ACTIVELY PROPS UP STRUCTURAL VIOLENCE/UNDERMINES LIBERATION STRATEGIES [OR: alternate link to framework]. INDEPENDENT REASON TO DROP THEM – </w:t>
      </w:r>
      <w:r w:rsidDel="00000000" w:rsidR="00000000" w:rsidRPr="00000000">
        <w:rPr>
          <w:rtl w:val="0"/>
        </w:rPr>
        <w:t xml:space="preserve">they’re not consistent with their own framework, and they don’t get to weigh substance against the K, since I question their ability to read it in the first place.</w:t>
      </w:r>
    </w:p>
    <w:p w:rsidR="00000000" w:rsidDel="00000000" w:rsidP="00000000" w:rsidRDefault="00000000" w:rsidRPr="00000000" w14:paraId="00000012">
      <w:pPr>
        <w:pStyle w:val="Heading4"/>
        <w:spacing w:line="480" w:lineRule="auto"/>
        <w:ind w:right="-720"/>
        <w:jc w:val="both"/>
        <w:rPr>
          <w:b w:val="0"/>
        </w:rPr>
      </w:pPr>
      <w:r w:rsidDel="00000000" w:rsidR="00000000" w:rsidRPr="00000000">
        <w:rPr>
          <w:rtl w:val="0"/>
        </w:rPr>
        <w:t xml:space="preserve">2. [Nails] Second, CRITICAL CONTESTATION – </w:t>
      </w:r>
      <w:r w:rsidDel="00000000" w:rsidR="00000000" w:rsidRPr="00000000">
        <w:rPr>
          <w:b w:val="0"/>
          <w:rtl w:val="0"/>
        </w:rPr>
        <w:t xml:space="preserve">they never have to withstand the best objections to their aff/offs if no one can do research against them in advance.</w:t>
      </w:r>
    </w:p>
    <w:p w:rsidR="00000000" w:rsidDel="00000000" w:rsidP="00000000" w:rsidRDefault="00000000" w:rsidRPr="00000000" w14:paraId="00000013">
      <w:pPr>
        <w:ind w:right="-720"/>
        <w:rPr>
          <w:sz w:val="16"/>
          <w:szCs w:val="16"/>
        </w:rPr>
      </w:pPr>
      <w:r w:rsidDel="00000000" w:rsidR="00000000" w:rsidRPr="00000000">
        <w:rPr>
          <w:b w:val="1"/>
          <w:u w:val="single"/>
          <w:rtl w:val="0"/>
        </w:rPr>
        <w:t xml:space="preserve">Nails</w:t>
      </w:r>
      <w:r w:rsidDel="00000000" w:rsidR="00000000" w:rsidRPr="00000000">
        <w:rPr>
          <w:b w:val="1"/>
          <w:rtl w:val="0"/>
        </w:rPr>
        <w:t xml:space="preserve">:</w:t>
      </w:r>
      <w:r w:rsidDel="00000000" w:rsidR="00000000" w:rsidRPr="00000000">
        <w:rPr>
          <w:b w:val="1"/>
          <w:sz w:val="16"/>
          <w:szCs w:val="16"/>
          <w:rtl w:val="0"/>
        </w:rPr>
        <w:t xml:space="preserve"> </w:t>
      </w:r>
      <w:r w:rsidDel="00000000" w:rsidR="00000000" w:rsidRPr="00000000">
        <w:rPr>
          <w:sz w:val="16"/>
          <w:szCs w:val="16"/>
          <w:rtl w:val="0"/>
        </w:rPr>
        <w:t xml:space="preserve">Nails, Jacob. [Former Policy Debater, Georgia State University] “A Defense of Disclosure (Including Third-Party Disclosure).” NSD Update, 2013. CH</w:t>
      </w:r>
    </w:p>
    <w:p w:rsidR="00000000" w:rsidDel="00000000" w:rsidP="00000000" w:rsidRDefault="00000000" w:rsidRPr="00000000" w14:paraId="00000014">
      <w:pPr>
        <w:spacing w:line="480" w:lineRule="auto"/>
        <w:ind w:right="-720"/>
        <w:rPr>
          <w:sz w:val="16"/>
          <w:szCs w:val="16"/>
        </w:rPr>
      </w:pPr>
      <w:r w:rsidDel="00000000" w:rsidR="00000000" w:rsidRPr="00000000">
        <w:rPr>
          <w:rtl w:val="0"/>
        </w:rPr>
      </w:r>
    </w:p>
    <w:p w:rsidR="00000000" w:rsidDel="00000000" w:rsidP="00000000" w:rsidRDefault="00000000" w:rsidRPr="00000000" w14:paraId="00000015">
      <w:pPr>
        <w:spacing w:line="480" w:lineRule="auto"/>
        <w:ind w:right="-720"/>
        <w:rPr>
          <w:sz w:val="16"/>
          <w:szCs w:val="16"/>
        </w:rPr>
      </w:pPr>
      <w:r w:rsidDel="00000000" w:rsidR="00000000" w:rsidRPr="00000000">
        <w:rPr>
          <w:sz w:val="16"/>
          <w:szCs w:val="16"/>
          <w:rtl w:val="0"/>
        </w:rPr>
        <w:t xml:space="preserve">I fall squarely on the side of disclosure. I find that </w:t>
      </w:r>
      <w:r w:rsidDel="00000000" w:rsidR="00000000" w:rsidRPr="00000000">
        <w:rPr>
          <w:b w:val="1"/>
          <w:highlight w:val="yellow"/>
          <w:u w:val="single"/>
          <w:rtl w:val="0"/>
        </w:rPr>
        <w:t xml:space="preserve">the largest advantage of</w:t>
      </w:r>
      <w:r w:rsidDel="00000000" w:rsidR="00000000" w:rsidRPr="00000000">
        <w:rPr>
          <w:b w:val="1"/>
          <w:u w:val="single"/>
          <w:rtl w:val="0"/>
        </w:rPr>
        <w:t xml:space="preserve"> widespread </w:t>
      </w:r>
      <w:r w:rsidDel="00000000" w:rsidR="00000000" w:rsidRPr="00000000">
        <w:rPr>
          <w:b w:val="1"/>
          <w:highlight w:val="yellow"/>
          <w:u w:val="single"/>
          <w:rtl w:val="0"/>
        </w:rPr>
        <w:t xml:space="preserve">disclosure is</w:t>
      </w:r>
      <w:r w:rsidDel="00000000" w:rsidR="00000000" w:rsidRPr="00000000">
        <w:rPr>
          <w:b w:val="1"/>
          <w:u w:val="single"/>
          <w:rtl w:val="0"/>
        </w:rPr>
        <w:t xml:space="preserve"> the </w:t>
      </w:r>
      <w:r w:rsidDel="00000000" w:rsidR="00000000" w:rsidRPr="00000000">
        <w:rPr>
          <w:b w:val="1"/>
          <w:highlight w:val="yellow"/>
          <w:u w:val="single"/>
          <w:rtl w:val="0"/>
        </w:rPr>
        <w:t xml:space="preserve">education</w:t>
      </w:r>
      <w:r w:rsidDel="00000000" w:rsidR="00000000" w:rsidRPr="00000000">
        <w:rPr>
          <w:b w:val="1"/>
          <w:u w:val="single"/>
          <w:rtl w:val="0"/>
        </w:rPr>
        <w:t xml:space="preserve">al value it provides</w:t>
      </w:r>
      <w:r w:rsidDel="00000000" w:rsidR="00000000" w:rsidRPr="00000000">
        <w:rPr>
          <w:b w:val="1"/>
          <w:highlight w:val="yellow"/>
          <w:u w:val="single"/>
          <w:rtl w:val="0"/>
        </w:rPr>
        <w:t xml:space="preserve">.</w:t>
      </w:r>
      <w:r w:rsidDel="00000000" w:rsidR="00000000" w:rsidRPr="00000000">
        <w:rPr>
          <w:sz w:val="16"/>
          <w:szCs w:val="16"/>
          <w:rtl w:val="0"/>
        </w:rPr>
        <w:t xml:space="preserve"> First, </w:t>
      </w:r>
      <w:r w:rsidDel="00000000" w:rsidR="00000000" w:rsidRPr="00000000">
        <w:rPr>
          <w:b w:val="1"/>
          <w:highlight w:val="yellow"/>
          <w:u w:val="single"/>
          <w:rtl w:val="0"/>
        </w:rPr>
        <w:t xml:space="preserve">disclosure streamlines research. </w:t>
      </w:r>
      <w:r w:rsidDel="00000000" w:rsidR="00000000" w:rsidRPr="00000000">
        <w:rPr>
          <w:b w:val="1"/>
          <w:u w:val="single"/>
          <w:rtl w:val="0"/>
        </w:rPr>
        <w:t xml:space="preserve">Rather than every team and every lone wolf researching completely in the dark, </w:t>
      </w:r>
      <w:r w:rsidDel="00000000" w:rsidR="00000000" w:rsidRPr="00000000">
        <w:rPr>
          <w:b w:val="1"/>
          <w:highlight w:val="yellow"/>
          <w:u w:val="single"/>
          <w:rtl w:val="0"/>
        </w:rPr>
        <w:t xml:space="preserve">the wiki provides a</w:t>
      </w:r>
      <w:r w:rsidDel="00000000" w:rsidR="00000000" w:rsidRPr="00000000">
        <w:rPr>
          <w:b w:val="1"/>
          <w:u w:val="single"/>
          <w:rtl w:val="0"/>
        </w:rPr>
        <w:t xml:space="preserve"> public </w:t>
      </w:r>
      <w:r w:rsidDel="00000000" w:rsidR="00000000" w:rsidRPr="00000000">
        <w:rPr>
          <w:b w:val="1"/>
          <w:highlight w:val="yellow"/>
          <w:u w:val="single"/>
          <w:rtl w:val="0"/>
        </w:rPr>
        <w:t xml:space="preserve">body of knowledge that everyone can</w:t>
      </w:r>
      <w:r w:rsidDel="00000000" w:rsidR="00000000" w:rsidRPr="00000000">
        <w:rPr>
          <w:b w:val="1"/>
          <w:u w:val="single"/>
          <w:rtl w:val="0"/>
        </w:rPr>
        <w:t xml:space="preserve"> contribute to and </w:t>
      </w:r>
      <w:r w:rsidDel="00000000" w:rsidR="00000000" w:rsidRPr="00000000">
        <w:rPr>
          <w:b w:val="1"/>
          <w:highlight w:val="yellow"/>
          <w:u w:val="single"/>
          <w:rtl w:val="0"/>
        </w:rPr>
        <w:t xml:space="preserve">build off of.</w:t>
      </w:r>
      <w:r w:rsidDel="00000000" w:rsidR="00000000" w:rsidRPr="00000000">
        <w:rPr>
          <w:sz w:val="16"/>
          <w:szCs w:val="16"/>
          <w:rtl w:val="0"/>
        </w:rPr>
        <w:t xml:space="preserve"> Students can look through the different studies on the topic and choose the best ones on an informed basis without the prohibitively large burden of personally surveying all of the literature. </w:t>
      </w:r>
      <w:r w:rsidDel="00000000" w:rsidR="00000000" w:rsidRPr="00000000">
        <w:rPr>
          <w:b w:val="1"/>
          <w:u w:val="single"/>
          <w:rtl w:val="0"/>
        </w:rPr>
        <w:t xml:space="preserve">The best arguments are identified and replicated, which is a natural result of an open marketplace of ideas. Quality of evidence increases across the board. In theory,</w:t>
      </w:r>
      <w:r w:rsidDel="00000000" w:rsidR="00000000" w:rsidRPr="00000000">
        <w:rPr>
          <w:sz w:val="16"/>
          <w:szCs w:val="16"/>
          <w:rtl w:val="0"/>
        </w:rPr>
        <w:t xml:space="preserve"> the increased quality of information </w:t>
      </w:r>
      <w:r w:rsidDel="00000000" w:rsidR="00000000" w:rsidRPr="00000000">
        <w:rPr>
          <w:b w:val="1"/>
          <w:u w:val="single"/>
          <w:rtl w:val="0"/>
        </w:rPr>
        <w:t xml:space="preserve">could trade off with quantity</w:t>
      </w:r>
      <w:r w:rsidDel="00000000" w:rsidR="00000000" w:rsidRPr="00000000">
        <w:rPr>
          <w:sz w:val="16"/>
          <w:szCs w:val="16"/>
          <w:rtl w:val="0"/>
        </w:rPr>
        <w:t xml:space="preserve">. If debaters could just look to the wiki for evidence, it might remove the competitive incentive to do one’s own research. </w:t>
      </w:r>
      <w:r w:rsidDel="00000000" w:rsidR="00000000" w:rsidRPr="00000000">
        <w:rPr>
          <w:b w:val="1"/>
          <w:u w:val="single"/>
          <w:rtl w:val="0"/>
        </w:rPr>
        <w:t xml:space="preserve">Empirically</w:t>
      </w:r>
      <w:r w:rsidDel="00000000" w:rsidR="00000000" w:rsidRPr="00000000">
        <w:rPr>
          <w:sz w:val="16"/>
          <w:szCs w:val="16"/>
          <w:rtl w:val="0"/>
        </w:rPr>
        <w:t xml:space="preserve">, however</w:t>
      </w:r>
      <w:r w:rsidDel="00000000" w:rsidR="00000000" w:rsidRPr="00000000">
        <w:rPr>
          <w:b w:val="1"/>
          <w:u w:val="single"/>
          <w:rtl w:val="0"/>
        </w:rPr>
        <w:t xml:space="preserve">, the opposite has been true.</w:t>
      </w:r>
      <w:r w:rsidDel="00000000" w:rsidR="00000000" w:rsidRPr="00000000">
        <w:rPr>
          <w:sz w:val="16"/>
          <w:szCs w:val="16"/>
          <w:rtl w:val="0"/>
        </w:rPr>
        <w:t xml:space="preserve"> In fact, a second advantage of </w:t>
      </w:r>
      <w:r w:rsidDel="00000000" w:rsidR="00000000" w:rsidRPr="00000000">
        <w:rPr>
          <w:b w:val="1"/>
          <w:highlight w:val="yellow"/>
          <w:u w:val="single"/>
          <w:rtl w:val="0"/>
        </w:rPr>
        <w:t xml:space="preserve">disclosure</w:t>
      </w:r>
      <w:r w:rsidDel="00000000" w:rsidR="00000000" w:rsidRPr="00000000">
        <w:rPr>
          <w:b w:val="1"/>
          <w:u w:val="single"/>
          <w:rtl w:val="0"/>
        </w:rPr>
        <w:t xml:space="preserve"> is that it </w:t>
      </w:r>
      <w:r w:rsidDel="00000000" w:rsidR="00000000" w:rsidRPr="00000000">
        <w:rPr>
          <w:b w:val="1"/>
          <w:highlight w:val="yellow"/>
          <w:u w:val="single"/>
          <w:rtl w:val="0"/>
        </w:rPr>
        <w:t xml:space="preserve">motivates research.</w:t>
      </w:r>
      <w:r w:rsidDel="00000000" w:rsidR="00000000" w:rsidRPr="00000000">
        <w:rPr>
          <w:sz w:val="16"/>
          <w:szCs w:val="16"/>
          <w:rtl w:val="0"/>
        </w:rPr>
        <w:t xml:space="preserve"> Debaters cannot expect to make it a whole topic with the same stock AC –</w:t>
      </w:r>
      <w:r w:rsidDel="00000000" w:rsidR="00000000" w:rsidRPr="00000000">
        <w:rPr>
          <w:b w:val="1"/>
          <w:sz w:val="16"/>
          <w:szCs w:val="16"/>
          <w:rtl w:val="0"/>
        </w:rPr>
        <w:t xml:space="preserve"> </w:t>
      </w:r>
      <w:r w:rsidDel="00000000" w:rsidR="00000000" w:rsidRPr="00000000">
        <w:rPr>
          <w:b w:val="1"/>
          <w:u w:val="single"/>
          <w:rtl w:val="0"/>
        </w:rPr>
        <w:t xml:space="preserve">that is, unless they are continually updating and frontlining it.</w:t>
      </w:r>
      <w:r w:rsidDel="00000000" w:rsidR="00000000" w:rsidRPr="00000000">
        <w:rPr>
          <w:sz w:val="16"/>
          <w:szCs w:val="16"/>
          <w:rtl w:val="0"/>
        </w:rPr>
        <w:t xml:space="preserve"> Likewise, </w:t>
      </w:r>
      <w:r w:rsidDel="00000000" w:rsidR="00000000" w:rsidRPr="00000000">
        <w:rPr>
          <w:b w:val="1"/>
          <w:highlight w:val="yellow"/>
          <w:u w:val="single"/>
          <w:rtl w:val="0"/>
        </w:rPr>
        <w:t xml:space="preserve">debaters with access to</w:t>
      </w:r>
      <w:r w:rsidDel="00000000" w:rsidR="00000000" w:rsidRPr="00000000">
        <w:rPr>
          <w:b w:val="1"/>
          <w:u w:val="single"/>
          <w:rtl w:val="0"/>
        </w:rPr>
        <w:t xml:space="preserve"> their </w:t>
      </w:r>
      <w:r w:rsidDel="00000000" w:rsidR="00000000" w:rsidRPr="00000000">
        <w:rPr>
          <w:b w:val="1"/>
          <w:highlight w:val="yellow"/>
          <w:u w:val="single"/>
          <w:rtl w:val="0"/>
        </w:rPr>
        <w:t xml:space="preserve">opponents’ cases can do more targeted and specific research.</w:t>
      </w:r>
      <w:r w:rsidDel="00000000" w:rsidR="00000000" w:rsidRPr="00000000">
        <w:rPr>
          <w:b w:val="1"/>
          <w:u w:val="single"/>
          <w:rtl w:val="0"/>
        </w:rPr>
        <w:t xml:space="preserve"> Students can go to a new level of depth, researching not just the pros and cons of the topic but the specific authors, arguments, and adovcacies employed by other debaters.</w:t>
      </w:r>
      <w:r w:rsidDel="00000000" w:rsidR="00000000" w:rsidRPr="00000000">
        <w:rPr>
          <w:sz w:val="16"/>
          <w:szCs w:val="16"/>
          <w:rtl w:val="0"/>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significantly, </w:t>
      </w:r>
      <w:r w:rsidDel="00000000" w:rsidR="00000000" w:rsidRPr="00000000">
        <w:rPr>
          <w:b w:val="1"/>
          <w:highlight w:val="yellow"/>
          <w:u w:val="single"/>
          <w:rtl w:val="0"/>
        </w:rPr>
        <w:t xml:space="preserve">disclosure weeds out anti-educational arguments</w:t>
      </w:r>
      <w:r w:rsidDel="00000000" w:rsidR="00000000" w:rsidRPr="00000000">
        <w:rPr>
          <w:b w:val="1"/>
          <w:u w:val="single"/>
          <w:rtl w:val="0"/>
        </w:rPr>
        <w:t xml:space="preserve">. I have in mind the sort of theory spikes </w:t>
      </w:r>
      <w:r w:rsidDel="00000000" w:rsidR="00000000" w:rsidRPr="00000000">
        <w:rPr>
          <w:b w:val="1"/>
          <w:highlight w:val="yellow"/>
          <w:u w:val="single"/>
          <w:rtl w:val="0"/>
        </w:rPr>
        <w:t xml:space="preserve">and underdeveloped analytics</w:t>
      </w:r>
      <w:r w:rsidDel="00000000" w:rsidR="00000000" w:rsidRPr="00000000">
        <w:rPr>
          <w:b w:val="1"/>
          <w:u w:val="single"/>
          <w:rtl w:val="0"/>
        </w:rPr>
        <w:t xml:space="preserve"> whose strategic value comes only from the fact that the time to think of and enunciate responses to them takes longer than the time spent making the arguments themselves</w:t>
      </w:r>
      <w:r w:rsidDel="00000000" w:rsidR="00000000" w:rsidRPr="00000000">
        <w:rPr>
          <w:b w:val="1"/>
          <w:highlight w:val="yellow"/>
          <w:u w:val="single"/>
          <w:rtl w:val="0"/>
        </w:rPr>
        <w:t xml:space="preserve">.</w:t>
      </w:r>
      <w:r w:rsidDel="00000000" w:rsidR="00000000" w:rsidRPr="00000000">
        <w:rPr>
          <w:b w:val="1"/>
          <w:u w:val="single"/>
          <w:rtl w:val="0"/>
        </w:rPr>
        <w:t xml:space="preserve"> If these arguments were made on a level playing field where each side had equal time to craft answers, they would seldom win rounds, which is a testimony to the real world applicability (or lack thereof) of such strategies. </w:t>
      </w:r>
      <w:r w:rsidDel="00000000" w:rsidR="00000000" w:rsidRPr="00000000">
        <w:rPr>
          <w:sz w:val="16"/>
          <w:szCs w:val="16"/>
          <w:rtl w:val="0"/>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sidDel="00000000" w:rsidR="00000000" w:rsidRPr="00000000">
        <w:rPr>
          <w:b w:val="1"/>
          <w:highlight w:val="yellow"/>
          <w:u w:val="single"/>
          <w:rtl w:val="0"/>
        </w:rPr>
        <w:t xml:space="preserve">debates are more substantive, developed, and responsive when both sides know what they’re getting into prior to the round</w:t>
      </w:r>
      <w:r w:rsidDel="00000000" w:rsidR="00000000" w:rsidRPr="00000000">
        <w:rPr>
          <w:sz w:val="16"/>
          <w:szCs w:val="16"/>
          <w:rtl w:val="0"/>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Del="00000000" w:rsidR="00000000" w:rsidRPr="00000000">
        <w:rPr>
          <w:b w:val="1"/>
          <w:u w:val="single"/>
          <w:rtl w:val="0"/>
        </w:rPr>
        <w:t xml:space="preserve">Debaters who produce better research are more deserving of a win. </w:t>
      </w:r>
      <w:r w:rsidDel="00000000" w:rsidR="00000000" w:rsidRPr="00000000">
        <w:rPr>
          <w:b w:val="1"/>
          <w:highlight w:val="yellow"/>
          <w:u w:val="single"/>
          <w:rtl w:val="0"/>
        </w:rPr>
        <w:t xml:space="preserve">Debaters who can make smart arguments and defend them from criticism should win</w:t>
      </w:r>
      <w:r w:rsidDel="00000000" w:rsidR="00000000" w:rsidRPr="00000000">
        <w:rPr>
          <w:b w:val="1"/>
          <w:u w:val="single"/>
          <w:rtl w:val="0"/>
        </w:rPr>
        <w:t xml:space="preserve"> out over debaters who hide behind obfuscation</w:t>
      </w:r>
      <w:r w:rsidDel="00000000" w:rsidR="00000000" w:rsidRPr="00000000">
        <w:rPr>
          <w:b w:val="1"/>
          <w:highlight w:val="yellow"/>
          <w:u w:val="single"/>
          <w:rtl w:val="0"/>
        </w:rPr>
        <w:t xml:space="preserve">.</w:t>
      </w:r>
      <w:r w:rsidDel="00000000" w:rsidR="00000000" w:rsidRPr="00000000">
        <w:rPr>
          <w:sz w:val="16"/>
          <w:szCs w:val="16"/>
          <w:rtl w:val="0"/>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rsidR="00000000" w:rsidDel="00000000" w:rsidP="00000000" w:rsidRDefault="00000000" w:rsidRPr="00000000" w14:paraId="00000016">
      <w:pPr>
        <w:ind w:right="-720"/>
        <w:rPr/>
      </w:pPr>
      <w:r w:rsidDel="00000000" w:rsidR="00000000" w:rsidRPr="00000000">
        <w:rPr>
          <w:rtl w:val="0"/>
        </w:rPr>
      </w:r>
    </w:p>
    <w:p w:rsidR="00000000" w:rsidDel="00000000" w:rsidP="00000000" w:rsidRDefault="00000000" w:rsidRPr="00000000" w14:paraId="00000017">
      <w:pPr>
        <w:spacing w:line="480" w:lineRule="auto"/>
        <w:ind w:right="-720"/>
        <w:rPr/>
      </w:pPr>
      <w:r w:rsidDel="00000000" w:rsidR="00000000" w:rsidRPr="00000000">
        <w:rPr>
          <w:b w:val="1"/>
          <w:rtl w:val="0"/>
        </w:rPr>
        <w:t xml:space="preserve">TURNS CASE – </w:t>
      </w:r>
      <w:r w:rsidDel="00000000" w:rsidR="00000000" w:rsidRPr="00000000">
        <w:rPr>
          <w:rtl w:val="0"/>
        </w:rPr>
        <w:t xml:space="preserve">if their method is good, that’s ALL THE MORE REASON they should disclose it and modify it to withstand well-researched objections.</w:t>
      </w:r>
    </w:p>
    <w:p w:rsidR="00000000" w:rsidDel="00000000" w:rsidP="00000000" w:rsidRDefault="00000000" w:rsidRPr="00000000" w14:paraId="00000018">
      <w:pPr>
        <w:pStyle w:val="Heading2"/>
        <w:ind w:right="-720"/>
        <w:rPr/>
      </w:pPr>
      <w:r w:rsidDel="00000000" w:rsidR="00000000" w:rsidRPr="00000000">
        <w:rPr>
          <w:rtl w:val="0"/>
        </w:rPr>
        <w:t xml:space="preserve">C. Implication</w:t>
      </w:r>
    </w:p>
    <w:p w:rsidR="00000000" w:rsidDel="00000000" w:rsidP="00000000" w:rsidRDefault="00000000" w:rsidRPr="00000000" w14:paraId="00000019">
      <w:pPr>
        <w:ind w:right="-720"/>
        <w:rPr/>
      </w:pPr>
      <w:r w:rsidDel="00000000" w:rsidR="00000000" w:rsidRPr="00000000">
        <w:rPr>
          <w:rtl w:val="0"/>
        </w:rPr>
      </w:r>
    </w:p>
    <w:p w:rsidR="00000000" w:rsidDel="00000000" w:rsidP="00000000" w:rsidRDefault="00000000" w:rsidRPr="00000000" w14:paraId="0000001A">
      <w:pPr>
        <w:pStyle w:val="Heading4"/>
        <w:spacing w:line="480" w:lineRule="auto"/>
        <w:ind w:right="-720"/>
        <w:jc w:val="both"/>
        <w:rPr>
          <w:b w:val="0"/>
        </w:rPr>
      </w:pPr>
      <w:bookmarkStart w:colFirst="0" w:colLast="0" w:name="_heading=h.e2s4esypufof" w:id="0"/>
      <w:bookmarkEnd w:id="0"/>
      <w:r w:rsidDel="00000000" w:rsidR="00000000" w:rsidRPr="00000000">
        <w:rPr>
          <w:rtl w:val="0"/>
        </w:rPr>
        <w:t xml:space="preserve">[Implication] REJECT THEIR PERFORMANCE AND DROP THE DEBATER – </w:t>
      </w:r>
      <w:r w:rsidDel="00000000" w:rsidR="00000000" w:rsidRPr="00000000">
        <w:rPr>
          <w:b w:val="0"/>
          <w:rtl w:val="0"/>
        </w:rPr>
        <w:t xml:space="preserve">they should lose for performatively contradicting their benefits AND for making debate less educational. A loss at least creates a risk that they’ll disclose in the future – that’s worth it if it improves the quality of in-round education.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1"/>
        <w:ind w:right="-720"/>
        <w:rPr/>
      </w:pPr>
      <w:r w:rsidDel="00000000" w:rsidR="00000000" w:rsidRPr="00000000">
        <w:rPr>
          <w:rtl w:val="0"/>
        </w:rPr>
        <w:t xml:space="preserve">Ownership </w:t>
      </w:r>
    </w:p>
    <w:p w:rsidR="00000000" w:rsidDel="00000000" w:rsidP="00000000" w:rsidRDefault="00000000" w:rsidRPr="00000000" w14:paraId="0000001D">
      <w:pPr>
        <w:ind w:right="-720"/>
        <w:rPr/>
      </w:pPr>
      <w:r w:rsidDel="00000000" w:rsidR="00000000" w:rsidRPr="00000000">
        <w:rPr>
          <w:rtl w:val="0"/>
        </w:rPr>
      </w:r>
    </w:p>
    <w:p w:rsidR="00000000" w:rsidDel="00000000" w:rsidP="00000000" w:rsidRDefault="00000000" w:rsidRPr="00000000" w14:paraId="0000001E">
      <w:pPr>
        <w:pStyle w:val="Heading3"/>
        <w:ind w:right="-720"/>
        <w:rPr/>
      </w:pPr>
      <w:r w:rsidDel="00000000" w:rsidR="00000000" w:rsidRPr="00000000">
        <w:rPr>
          <w:rtl w:val="0"/>
        </w:rPr>
        <w:t xml:space="preserve">Framework</w:t>
      </w:r>
    </w:p>
    <w:p w:rsidR="00000000" w:rsidDel="00000000" w:rsidP="00000000" w:rsidRDefault="00000000" w:rsidRPr="00000000" w14:paraId="0000001F">
      <w:pPr>
        <w:ind w:right="-720"/>
        <w:rPr/>
      </w:pPr>
      <w:r w:rsidDel="00000000" w:rsidR="00000000" w:rsidRPr="00000000">
        <w:rPr>
          <w:rtl w:val="0"/>
        </w:rPr>
      </w:r>
    </w:p>
    <w:p w:rsidR="00000000" w:rsidDel="00000000" w:rsidP="00000000" w:rsidRDefault="00000000" w:rsidRPr="00000000" w14:paraId="00000020">
      <w:pPr>
        <w:pStyle w:val="Heading4"/>
        <w:spacing w:line="480" w:lineRule="auto"/>
        <w:ind w:right="-720"/>
        <w:rPr>
          <w:b w:val="0"/>
        </w:rPr>
      </w:pPr>
      <w:r w:rsidDel="00000000" w:rsidR="00000000" w:rsidRPr="00000000">
        <w:rPr>
          <w:rtl w:val="0"/>
        </w:rPr>
        <w:t xml:space="preserve">[Value] </w:t>
      </w:r>
      <w:r w:rsidDel="00000000" w:rsidR="00000000" w:rsidRPr="00000000">
        <w:rPr>
          <w:b w:val="0"/>
          <w:rtl w:val="0"/>
        </w:rPr>
        <w:t xml:space="preserve">I negate and value </w:t>
      </w:r>
      <w:r w:rsidDel="00000000" w:rsidR="00000000" w:rsidRPr="00000000">
        <w:rPr>
          <w:rtl w:val="0"/>
        </w:rPr>
        <w:t xml:space="preserve">Justice, </w:t>
      </w:r>
      <w:r w:rsidDel="00000000" w:rsidR="00000000" w:rsidRPr="00000000">
        <w:rPr>
          <w:b w:val="0"/>
          <w:rtl w:val="0"/>
        </w:rPr>
        <w:t xml:space="preserve">meaning policies that respect people’s due.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pStyle w:val="Heading4"/>
        <w:spacing w:line="480" w:lineRule="auto"/>
        <w:ind w:right="-720"/>
        <w:rPr>
          <w:b w:val="0"/>
        </w:rPr>
      </w:pPr>
      <w:r w:rsidDel="00000000" w:rsidR="00000000" w:rsidRPr="00000000">
        <w:rPr>
          <w:rtl w:val="0"/>
        </w:rPr>
        <w:t xml:space="preserve">[Ripstein] </w:t>
      </w:r>
      <w:r w:rsidDel="00000000" w:rsidR="00000000" w:rsidRPr="00000000">
        <w:rPr>
          <w:b w:val="0"/>
          <w:rtl w:val="0"/>
        </w:rPr>
        <w:t xml:space="preserve">As agents capable of making choices, people deserve equal freedom. People can use property and negative liberty to set their own ends, so long as they don’t violate others’ ends.</w:t>
      </w:r>
    </w:p>
    <w:p w:rsidR="00000000" w:rsidDel="00000000" w:rsidP="00000000" w:rsidRDefault="00000000" w:rsidRPr="00000000" w14:paraId="00000022">
      <w:pPr>
        <w:ind w:right="-720"/>
        <w:rPr>
          <w:sz w:val="16"/>
          <w:szCs w:val="16"/>
        </w:rPr>
      </w:pPr>
      <w:r w:rsidDel="00000000" w:rsidR="00000000" w:rsidRPr="00000000">
        <w:rPr>
          <w:b w:val="1"/>
          <w:u w:val="single"/>
          <w:rtl w:val="0"/>
        </w:rPr>
        <w:t xml:space="preserve">Ripstein</w:t>
      </w:r>
      <w:r w:rsidDel="00000000" w:rsidR="00000000" w:rsidRPr="00000000">
        <w:rPr>
          <w:b w:val="1"/>
          <w:u w:val="none"/>
          <w:rtl w:val="0"/>
        </w:rPr>
        <w:t xml:space="preserve">:</w:t>
      </w:r>
      <w:r w:rsidDel="00000000" w:rsidR="00000000" w:rsidRPr="00000000">
        <w:rPr>
          <w:rFonts w:ascii="Noteworthy Light" w:cs="Noteworthy Light" w:eastAsia="Noteworthy Light" w:hAnsi="Noteworthy Light"/>
          <w:sz w:val="30"/>
          <w:szCs w:val="30"/>
          <w:rtl w:val="0"/>
        </w:rPr>
        <w:t xml:space="preserve"> </w:t>
      </w:r>
      <w:r w:rsidDel="00000000" w:rsidR="00000000" w:rsidRPr="00000000">
        <w:rPr>
          <w:sz w:val="16"/>
          <w:szCs w:val="16"/>
          <w:rtl w:val="0"/>
        </w:rPr>
        <w:t xml:space="preserve">Ripstein, Arthur. [Kantian Philosopher] "Beyond the Harm Principle," 2006. KK</w:t>
      </w:r>
    </w:p>
    <w:p w:rsidR="00000000" w:rsidDel="00000000" w:rsidP="00000000" w:rsidRDefault="00000000" w:rsidRPr="00000000" w14:paraId="00000023">
      <w:pPr>
        <w:ind w:right="-720"/>
        <w:rPr/>
      </w:pPr>
      <w:r w:rsidDel="00000000" w:rsidR="00000000" w:rsidRPr="00000000">
        <w:rPr>
          <w:rtl w:val="0"/>
        </w:rPr>
      </w:r>
    </w:p>
    <w:p w:rsidR="00000000" w:rsidDel="00000000" w:rsidP="00000000" w:rsidRDefault="00000000" w:rsidRPr="00000000" w14:paraId="00000024">
      <w:pPr>
        <w:spacing w:line="480" w:lineRule="auto"/>
        <w:ind w:right="-720"/>
        <w:rPr>
          <w:b w:val="1"/>
          <w:u w:val="single"/>
        </w:rPr>
      </w:pPr>
      <w:r w:rsidDel="00000000" w:rsidR="00000000" w:rsidRPr="00000000">
        <w:rPr>
          <w:sz w:val="16"/>
          <w:szCs w:val="16"/>
          <w:rtl w:val="0"/>
        </w:rPr>
        <w:t xml:space="preserve">All of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Del="00000000" w:rsidR="00000000" w:rsidRPr="00000000">
        <w:rPr>
          <w:b w:val="1"/>
          <w:highlight w:val="yellow"/>
          <w:u w:val="single"/>
          <w:rtl w:val="0"/>
        </w:rPr>
        <w:t xml:space="preserve">The</w:t>
      </w:r>
      <w:r w:rsidDel="00000000" w:rsidR="00000000" w:rsidRPr="00000000">
        <w:rPr>
          <w:sz w:val="16"/>
          <w:szCs w:val="16"/>
          <w:rtl w:val="0"/>
        </w:rPr>
        <w:t xml:space="preserve"> difficulty for the </w:t>
      </w:r>
      <w:r w:rsidDel="00000000" w:rsidR="00000000" w:rsidRPr="00000000">
        <w:rPr>
          <w:b w:val="1"/>
          <w:highlight w:val="yellow"/>
          <w:u w:val="single"/>
          <w:rtl w:val="0"/>
        </w:rPr>
        <w:t xml:space="preserve">idea of equal freedom</w:t>
      </w:r>
      <w:r w:rsidDel="00000000" w:rsidR="00000000" w:rsidRPr="00000000">
        <w:rPr>
          <w:sz w:val="16"/>
          <w:szCs w:val="16"/>
          <w:rtl w:val="0"/>
        </w:rPr>
        <w:t xml:space="preserve"> is different. It </w:t>
      </w:r>
      <w:r w:rsidDel="00000000" w:rsidR="00000000" w:rsidRPr="00000000">
        <w:rPr>
          <w:b w:val="1"/>
          <w:highlight w:val="yellow"/>
          <w:u w:val="single"/>
          <w:rtl w:val="0"/>
        </w:rPr>
        <w:t xml:space="preserve">comes from</w:t>
      </w:r>
      <w:r w:rsidDel="00000000" w:rsidR="00000000" w:rsidRPr="00000000">
        <w:rPr>
          <w:sz w:val="16"/>
          <w:szCs w:val="16"/>
          <w:rtl w:val="0"/>
        </w:rPr>
        <w:t xml:space="preserve"> the role of </w:t>
      </w:r>
      <w:r w:rsidDel="00000000" w:rsidR="00000000" w:rsidRPr="00000000">
        <w:rPr>
          <w:b w:val="1"/>
          <w:highlight w:val="yellow"/>
          <w:u w:val="single"/>
          <w:rtl w:val="0"/>
        </w:rPr>
        <w:t xml:space="preserve">successful attainment of your purposes</w:t>
      </w:r>
      <w:r w:rsidDel="00000000" w:rsidR="00000000" w:rsidRPr="00000000">
        <w:rPr>
          <w:sz w:val="16"/>
          <w:szCs w:val="16"/>
          <w:rtl w:val="0"/>
        </w:rPr>
        <w:t xml:space="preserve"> in this conception of freedom</w:t>
      </w:r>
      <w:r w:rsidDel="00000000" w:rsidR="00000000" w:rsidRPr="00000000">
        <w:rPr>
          <w:b w:val="1"/>
          <w:highlight w:val="yellow"/>
          <w:u w:val="single"/>
          <w:rtl w:val="0"/>
        </w:rPr>
        <w:t xml:space="preserve">.</w:t>
      </w:r>
      <w:r w:rsidDel="00000000" w:rsidR="00000000" w:rsidRPr="00000000">
        <w:rPr>
          <w:sz w:val="16"/>
          <w:szCs w:val="16"/>
          <w:rtl w:val="0"/>
        </w:rPr>
        <w:t xml:space="preserve"> If our purposes come into conflict, so too must our freedom. Any purpose, whether my private purpose of crossing your yard, or that state’s public purpose of coordinating traffic flow, can come in to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particular purposes that different people happen to have, because part of the reason freedom is important is that it allows each person to decide what purposes to pursue. Instead, </w:t>
      </w:r>
      <w:r w:rsidDel="00000000" w:rsidR="00000000" w:rsidRPr="00000000">
        <w:rPr>
          <w:b w:val="1"/>
          <w:highlight w:val="yellow"/>
          <w:u w:val="single"/>
          <w:rtl w:val="0"/>
        </w:rPr>
        <w:t xml:space="preserve">equal freedom is understood as each person’s ability to set</w:t>
      </w:r>
      <w:r w:rsidDel="00000000" w:rsidR="00000000" w:rsidRPr="00000000">
        <w:rPr>
          <w:sz w:val="16"/>
          <w:szCs w:val="16"/>
          <w:rtl w:val="0"/>
        </w:rPr>
        <w:t xml:space="preserve"> and pursue his or</w:t>
      </w:r>
      <w:r w:rsidDel="00000000" w:rsidR="00000000" w:rsidRPr="00000000">
        <w:rPr>
          <w:b w:val="1"/>
          <w:u w:val="single"/>
          <w:rtl w:val="0"/>
        </w:rPr>
        <w:t xml:space="preserve"> </w:t>
      </w:r>
      <w:r w:rsidDel="00000000" w:rsidR="00000000" w:rsidRPr="00000000">
        <w:rPr>
          <w:b w:val="1"/>
          <w:highlight w:val="yellow"/>
          <w:u w:val="single"/>
          <w:rtl w:val="0"/>
        </w:rPr>
        <w:t xml:space="preserve">her own purposes, consistent with</w:t>
      </w:r>
      <w:r w:rsidDel="00000000" w:rsidR="00000000" w:rsidRPr="00000000">
        <w:rPr>
          <w:sz w:val="16"/>
          <w:szCs w:val="16"/>
          <w:rtl w:val="0"/>
        </w:rPr>
        <w:t xml:space="preserve"> the </w:t>
      </w:r>
      <w:r w:rsidDel="00000000" w:rsidR="00000000" w:rsidRPr="00000000">
        <w:rPr>
          <w:b w:val="1"/>
          <w:highlight w:val="yellow"/>
          <w:u w:val="single"/>
          <w:rtl w:val="0"/>
        </w:rPr>
        <w:t xml:space="preserve">freedom of others to do the same.</w:t>
      </w:r>
      <w:r w:rsidDel="00000000" w:rsidR="00000000" w:rsidRPr="00000000">
        <w:rPr>
          <w:b w:val="1"/>
          <w:u w:val="single"/>
          <w:rtl w:val="0"/>
        </w:rPr>
        <w:t xml:space="preserve"> </w:t>
      </w:r>
      <w:r w:rsidDel="00000000" w:rsidR="00000000" w:rsidRPr="00000000">
        <w:rPr>
          <w:sz w:val="16"/>
          <w:szCs w:val="16"/>
          <w:rtl w:val="0"/>
        </w:rPr>
        <w:t xml:space="preserve">Each person's entitlement to decide how their powers will be used precludes prohibiting many of the setbacks people suffer as effects of other people’s non- dominating conduct. </w:t>
      </w:r>
      <w:r w:rsidDel="00000000" w:rsidR="00000000" w:rsidRPr="00000000">
        <w:rPr>
          <w:b w:val="1"/>
          <w:highlight w:val="yellow"/>
          <w:u w:val="single"/>
          <w:rtl w:val="0"/>
        </w:rPr>
        <w:t xml:space="preserve">People</w:t>
      </w:r>
      <w:r w:rsidDel="00000000" w:rsidR="00000000" w:rsidRPr="00000000">
        <w:rPr>
          <w:sz w:val="16"/>
          <w:szCs w:val="16"/>
          <w:rtl w:val="0"/>
        </w:rPr>
        <w:t xml:space="preserve"> always </w:t>
      </w:r>
      <w:r w:rsidDel="00000000" w:rsidR="00000000" w:rsidRPr="00000000">
        <w:rPr>
          <w:b w:val="1"/>
          <w:highlight w:val="yellow"/>
          <w:u w:val="single"/>
          <w:rtl w:val="0"/>
        </w:rPr>
        <w:t xml:space="preserve">exercise their powers in a particular context,</w:t>
      </w:r>
      <w:r w:rsidDel="00000000" w:rsidR="00000000" w:rsidRPr="00000000">
        <w:rPr>
          <w:b w:val="1"/>
          <w:u w:val="single"/>
          <w:rtl w:val="0"/>
        </w:rPr>
        <w:t xml:space="preserve"> </w:t>
      </w:r>
      <w:r w:rsidDel="00000000" w:rsidR="00000000" w:rsidRPr="00000000">
        <w:rPr>
          <w:sz w:val="16"/>
          <w:szCs w:val="16"/>
          <w:rtl w:val="0"/>
        </w:rPr>
        <w:t xml:space="preserve">but that context is </w:t>
      </w:r>
      <w:r w:rsidDel="00000000" w:rsidR="00000000" w:rsidRPr="00000000">
        <w:rPr>
          <w:b w:val="1"/>
          <w:highlight w:val="yellow"/>
          <w:u w:val="single"/>
          <w:rtl w:val="0"/>
        </w:rPr>
        <w:t xml:space="preserve">normally the result of other people's exercises of their own freedom.</w:t>
      </w:r>
      <w:r w:rsidDel="00000000" w:rsidR="00000000" w:rsidRPr="00000000">
        <w:rPr>
          <w:sz w:val="16"/>
          <w:szCs w:val="16"/>
          <w:rtl w:val="0"/>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favoured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favourable context to exercise my powers is an exercise of your freedom, not a violation of mine, however mean spirited you may be about that refusal.31</w:t>
      </w:r>
      <w:r w:rsidDel="00000000" w:rsidR="00000000" w:rsidRPr="00000000">
        <w:rPr>
          <w:rtl w:val="0"/>
        </w:rPr>
      </w:r>
    </w:p>
    <w:p w:rsidR="00000000" w:rsidDel="00000000" w:rsidP="00000000" w:rsidRDefault="00000000" w:rsidRPr="00000000" w14:paraId="00000025">
      <w:pPr>
        <w:spacing w:line="480" w:lineRule="auto"/>
        <w:ind w:right="-720"/>
        <w:rPr>
          <w:b w:val="1"/>
          <w:u w:val="single"/>
        </w:rPr>
      </w:pPr>
      <w:r w:rsidDel="00000000" w:rsidR="00000000" w:rsidRPr="00000000">
        <w:rPr>
          <w:rtl w:val="0"/>
        </w:rPr>
      </w:r>
    </w:p>
    <w:p w:rsidR="00000000" w:rsidDel="00000000" w:rsidP="00000000" w:rsidRDefault="00000000" w:rsidRPr="00000000" w14:paraId="00000026">
      <w:pPr>
        <w:spacing w:line="480" w:lineRule="auto"/>
        <w:ind w:right="-720"/>
        <w:rPr>
          <w:b w:val="1"/>
          <w:u w:val="single"/>
        </w:rPr>
      </w:pPr>
      <w:r w:rsidDel="00000000" w:rsidR="00000000" w:rsidRPr="00000000">
        <w:rPr>
          <w:b w:val="1"/>
          <w:highlight w:val="yellow"/>
          <w:u w:val="single"/>
          <w:rtl w:val="0"/>
        </w:rPr>
        <w:t xml:space="preserve">He adds</w:t>
      </w:r>
      <w:r w:rsidDel="00000000" w:rsidR="00000000" w:rsidRPr="00000000">
        <w:rPr>
          <w:b w:val="1"/>
          <w:highlight w:val="yellow"/>
          <w:u w:val="none"/>
          <w:rtl w:val="0"/>
        </w:rPr>
        <w:t xml:space="preserve">:</w:t>
      </w:r>
      <w:r w:rsidDel="00000000" w:rsidR="00000000" w:rsidRPr="00000000">
        <w:rPr>
          <w:b w:val="1"/>
          <w:u w:val="single"/>
          <w:rtl w:val="0"/>
        </w:rPr>
        <w:t xml:space="preserve"> </w:t>
      </w:r>
    </w:p>
    <w:p w:rsidR="00000000" w:rsidDel="00000000" w:rsidP="00000000" w:rsidRDefault="00000000" w:rsidRPr="00000000" w14:paraId="00000027">
      <w:pPr>
        <w:spacing w:line="480" w:lineRule="auto"/>
        <w:ind w:right="-720"/>
        <w:rPr>
          <w:sz w:val="16"/>
          <w:szCs w:val="16"/>
        </w:rPr>
      </w:pPr>
      <w:r w:rsidDel="00000000" w:rsidR="00000000" w:rsidRPr="00000000">
        <w:rPr>
          <w:b w:val="1"/>
          <w:highlight w:val="yellow"/>
          <w:u w:val="single"/>
          <w:rtl w:val="0"/>
        </w:rPr>
        <w:t xml:space="preserve">In the case of property,</w:t>
      </w:r>
      <w:r w:rsidDel="00000000" w:rsidR="00000000" w:rsidRPr="00000000">
        <w:rPr>
          <w:sz w:val="16"/>
          <w:szCs w:val="16"/>
          <w:rtl w:val="0"/>
        </w:rPr>
        <w:t xml:space="preserve"> even if “abstinence” is the rule that makes up the practice, </w:t>
      </w:r>
      <w:r w:rsidDel="00000000" w:rsidR="00000000" w:rsidRPr="00000000">
        <w:rPr>
          <w:b w:val="1"/>
          <w:highlight w:val="yellow"/>
          <w:u w:val="single"/>
          <w:rtl w:val="0"/>
        </w:rPr>
        <w:t xml:space="preserve">the harm principle demands a positive case</w:t>
      </w:r>
      <w:r w:rsidDel="00000000" w:rsidR="00000000" w:rsidRPr="00000000">
        <w:rPr>
          <w:sz w:val="16"/>
          <w:szCs w:val="16"/>
          <w:rtl w:val="0"/>
        </w:rPr>
        <w:t xml:space="preserve"> be made </w:t>
      </w:r>
      <w:r w:rsidDel="00000000" w:rsidR="00000000" w:rsidRPr="00000000">
        <w:rPr>
          <w:b w:val="1"/>
          <w:highlight w:val="yellow"/>
          <w:u w:val="single"/>
          <w:rtl w:val="0"/>
        </w:rPr>
        <w:t xml:space="preserve">to show that enforcing it is the only way to protect the practice.</w:t>
      </w:r>
      <w:r w:rsidDel="00000000" w:rsidR="00000000" w:rsidRPr="00000000">
        <w:rPr>
          <w:b w:val="1"/>
          <w:u w:val="single"/>
          <w:rtl w:val="0"/>
        </w:rPr>
        <w:t xml:space="preserve"> </w:t>
      </w:r>
      <w:r w:rsidDel="00000000" w:rsidR="00000000" w:rsidRPr="00000000">
        <w:rPr>
          <w:sz w:val="16"/>
          <w:szCs w:val="16"/>
          <w:rtl w:val="0"/>
        </w:rPr>
        <w:t xml:space="preserve">Rules always prohibit their own violation – that is what makes them rules – and rules that make up a practice will “call for” enforcement even in cases where the institution is not in danger. </w:t>
      </w:r>
      <w:r w:rsidDel="00000000" w:rsidR="00000000" w:rsidRPr="00000000">
        <w:rPr>
          <w:b w:val="1"/>
          <w:highlight w:val="yellow"/>
          <w:u w:val="single"/>
          <w:rtl w:val="0"/>
        </w:rPr>
        <w:t xml:space="preserve">Whenever the rationale for enforcing the rules of chess</w:t>
      </w:r>
      <w:r w:rsidDel="00000000" w:rsidR="00000000" w:rsidRPr="00000000">
        <w:rPr>
          <w:sz w:val="16"/>
          <w:szCs w:val="16"/>
          <w:rtl w:val="0"/>
        </w:rPr>
        <w:t xml:space="preserve"> or baseball, </w:t>
      </w:r>
      <w:r w:rsidDel="00000000" w:rsidR="00000000" w:rsidRPr="00000000">
        <w:rPr>
          <w:b w:val="1"/>
          <w:highlight w:val="yellow"/>
          <w:u w:val="single"/>
          <w:rtl w:val="0"/>
        </w:rPr>
        <w:t xml:space="preserve">it is not that otherwise chess</w:t>
      </w:r>
      <w:r w:rsidDel="00000000" w:rsidR="00000000" w:rsidRPr="00000000">
        <w:rPr>
          <w:sz w:val="16"/>
          <w:szCs w:val="16"/>
          <w:rtl w:val="0"/>
        </w:rPr>
        <w:t xml:space="preserve"> or baseball </w:t>
      </w:r>
      <w:r w:rsidDel="00000000" w:rsidR="00000000" w:rsidRPr="00000000">
        <w:rPr>
          <w:b w:val="1"/>
          <w:highlight w:val="yellow"/>
          <w:u w:val="single"/>
          <w:rtl w:val="0"/>
        </w:rPr>
        <w:t xml:space="preserve">would be vulnerable to collapse.</w:t>
      </w:r>
      <w:r w:rsidDel="00000000" w:rsidR="00000000" w:rsidRPr="00000000">
        <w:rPr>
          <w:sz w:val="16"/>
          <w:szCs w:val="16"/>
          <w:rtl w:val="0"/>
        </w:rPr>
        <w:t xml:space="preserve">16 The most that can be said about games and other purely conventional practices is that making the rules and prohibiting their violation comes down to the same thing. </w:t>
      </w:r>
      <w:r w:rsidDel="00000000" w:rsidR="00000000" w:rsidRPr="00000000">
        <w:rPr>
          <w:b w:val="1"/>
          <w:highlight w:val="yellow"/>
          <w:u w:val="single"/>
          <w:rtl w:val="0"/>
        </w:rPr>
        <w:t xml:space="preserve">We do not need to look to the effects of violations</w:t>
      </w:r>
      <w:r w:rsidDel="00000000" w:rsidR="00000000" w:rsidRPr="00000000">
        <w:rPr>
          <w:sz w:val="16"/>
          <w:szCs w:val="16"/>
          <w:rtl w:val="0"/>
        </w:rPr>
        <w:t xml:space="preserve">, either in particular or in general, in order </w:t>
      </w:r>
      <w:r w:rsidDel="00000000" w:rsidR="00000000" w:rsidRPr="00000000">
        <w:rPr>
          <w:b w:val="1"/>
          <w:highlight w:val="yellow"/>
          <w:u w:val="single"/>
          <w:rtl w:val="0"/>
        </w:rPr>
        <w:t xml:space="preserve">to recognize that the rules create the game by prohibiting their violation.</w:t>
      </w:r>
      <w:r w:rsidDel="00000000" w:rsidR="00000000" w:rsidRPr="00000000">
        <w:rPr>
          <w:sz w:val="16"/>
          <w:szCs w:val="16"/>
          <w:rtl w:val="0"/>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harm, because it makes no reference to the effects of violations. The harm principle appears to have no way of engaging with the idea of a valuable social practice, and so cannot use it to explain why harmless wrongs should be prohibited.17</w:t>
      </w:r>
    </w:p>
    <w:p w:rsidR="00000000" w:rsidDel="00000000" w:rsidP="00000000" w:rsidRDefault="00000000" w:rsidRPr="00000000" w14:paraId="00000028">
      <w:pPr>
        <w:ind w:right="-720"/>
        <w:rPr/>
      </w:pPr>
      <w:r w:rsidDel="00000000" w:rsidR="00000000" w:rsidRPr="00000000">
        <w:rPr>
          <w:rtl w:val="0"/>
        </w:rPr>
      </w:r>
    </w:p>
    <w:p w:rsidR="00000000" w:rsidDel="00000000" w:rsidP="00000000" w:rsidRDefault="00000000" w:rsidRPr="00000000" w14:paraId="00000029">
      <w:pPr>
        <w:pStyle w:val="Heading4"/>
        <w:spacing w:line="480" w:lineRule="auto"/>
        <w:ind w:right="-720"/>
        <w:rPr>
          <w:b w:val="0"/>
        </w:rPr>
      </w:pPr>
      <w:r w:rsidDel="00000000" w:rsidR="00000000" w:rsidRPr="00000000">
        <w:rPr>
          <w:rtl w:val="0"/>
        </w:rPr>
        <w:t xml:space="preserve">[Criterion] </w:t>
      </w:r>
      <w:r w:rsidDel="00000000" w:rsidR="00000000" w:rsidRPr="00000000">
        <w:rPr>
          <w:b w:val="0"/>
          <w:rtl w:val="0"/>
        </w:rPr>
        <w:t xml:space="preserve">My</w:t>
      </w:r>
      <w:r w:rsidDel="00000000" w:rsidR="00000000" w:rsidRPr="00000000">
        <w:rPr>
          <w:rtl w:val="0"/>
        </w:rPr>
        <w:t xml:space="preserve"> criterion </w:t>
      </w:r>
      <w:r w:rsidDel="00000000" w:rsidR="00000000" w:rsidRPr="00000000">
        <w:rPr>
          <w:b w:val="0"/>
          <w:rtl w:val="0"/>
        </w:rPr>
        <w:t xml:space="preserve">is</w:t>
      </w:r>
      <w:r w:rsidDel="00000000" w:rsidR="00000000" w:rsidRPr="00000000">
        <w:rPr>
          <w:rtl w:val="0"/>
        </w:rPr>
        <w:t xml:space="preserve"> Protecting a System of Equal Freedom. </w:t>
      </w:r>
      <w:r w:rsidDel="00000000" w:rsidR="00000000" w:rsidRPr="00000000">
        <w:rPr>
          <w:b w:val="0"/>
          <w:rtl w:val="0"/>
        </w:rPr>
        <w:t xml:space="preserve">Protecting a System of Equal Freedom means giving all people the ability to pursue their own ends.</w:t>
      </w:r>
      <w:r w:rsidDel="00000000" w:rsidR="00000000" w:rsidRPr="00000000">
        <w:rPr>
          <w:rtl w:val="0"/>
        </w:rPr>
        <w:t xml:space="preserve"> </w:t>
      </w:r>
      <w:r w:rsidDel="00000000" w:rsidR="00000000" w:rsidRPr="00000000">
        <w:rPr>
          <w:b w:val="0"/>
          <w:rtl w:val="0"/>
        </w:rPr>
        <w:t xml:space="preserve">In other words, my right to swing my fist ends when it hits someone else’s face. </w:t>
      </w:r>
      <w:r w:rsidDel="00000000" w:rsidR="00000000" w:rsidRPr="00000000">
        <w:rPr>
          <w:rtl w:val="0"/>
        </w:rPr>
        <w:t xml:space="preserve">Under this standard, the negative burden is to show that private space appropriation </w:t>
      </w:r>
      <w:r w:rsidDel="00000000" w:rsidR="00000000" w:rsidRPr="00000000">
        <w:rPr>
          <w:i w:val="1"/>
          <w:rtl w:val="0"/>
        </w:rPr>
        <w:t xml:space="preserve">alone</w:t>
      </w:r>
      <w:r w:rsidDel="00000000" w:rsidR="00000000" w:rsidRPr="00000000">
        <w:rPr>
          <w:rtl w:val="0"/>
        </w:rPr>
        <w:t xml:space="preserve"> does not violate equal freedom.</w:t>
      </w:r>
      <w:r w:rsidDel="00000000" w:rsidR="00000000" w:rsidRPr="00000000">
        <w:rPr>
          <w:b w:val="0"/>
          <w:rtl w:val="0"/>
        </w:rPr>
        <w:t xml:space="preserve"> Conversely, the affirmative burden is to show that private space appropriation </w:t>
      </w:r>
      <w:r w:rsidDel="00000000" w:rsidR="00000000" w:rsidRPr="00000000">
        <w:rPr>
          <w:b w:val="0"/>
          <w:i w:val="1"/>
          <w:rtl w:val="0"/>
        </w:rPr>
        <w:t xml:space="preserve">alone </w:t>
      </w:r>
      <w:r w:rsidDel="00000000" w:rsidR="00000000" w:rsidRPr="00000000">
        <w:rPr>
          <w:b w:val="0"/>
          <w:rtl w:val="0"/>
        </w:rPr>
        <w:t xml:space="preserve">violates equal freedom.</w:t>
      </w:r>
    </w:p>
    <w:p w:rsidR="00000000" w:rsidDel="00000000" w:rsidP="00000000" w:rsidRDefault="00000000" w:rsidRPr="00000000" w14:paraId="0000002A">
      <w:pPr>
        <w:pStyle w:val="Heading2"/>
        <w:ind w:right="-720"/>
        <w:rPr>
          <w:u w:val="single"/>
        </w:rPr>
      </w:pPr>
      <w:r w:rsidDel="00000000" w:rsidR="00000000" w:rsidRPr="00000000">
        <w:rPr>
          <w:u w:val="single"/>
          <w:rtl w:val="0"/>
        </w:rPr>
        <w:t xml:space="preserve">Thesis/Contention</w:t>
      </w:r>
    </w:p>
    <w:p w:rsidR="00000000" w:rsidDel="00000000" w:rsidP="00000000" w:rsidRDefault="00000000" w:rsidRPr="00000000" w14:paraId="0000002B">
      <w:pPr>
        <w:ind w:right="-720"/>
        <w:rPr/>
      </w:pPr>
      <w:r w:rsidDel="00000000" w:rsidR="00000000" w:rsidRPr="00000000">
        <w:rPr>
          <w:rtl w:val="0"/>
        </w:rPr>
      </w:r>
    </w:p>
    <w:p w:rsidR="00000000" w:rsidDel="00000000" w:rsidP="00000000" w:rsidRDefault="00000000" w:rsidRPr="00000000" w14:paraId="0000002C">
      <w:pPr>
        <w:pStyle w:val="Heading4"/>
        <w:spacing w:line="480" w:lineRule="auto"/>
        <w:ind w:right="-720"/>
        <w:rPr>
          <w:i w:val="1"/>
        </w:rPr>
      </w:pPr>
      <w:r w:rsidDel="00000000" w:rsidR="00000000" w:rsidRPr="00000000">
        <w:rPr>
          <w:rtl w:val="0"/>
        </w:rPr>
        <w:t xml:space="preserve">[Thesis] My thesis and sole contention is that since asserting ownership over something does not, by itself, harm others, the process of appropriation can’t be considered unjust. </w:t>
      </w:r>
      <w:r w:rsidDel="00000000" w:rsidR="00000000" w:rsidRPr="00000000">
        <w:rPr>
          <w:rtl w:val="0"/>
        </w:rPr>
      </w:r>
    </w:p>
    <w:p w:rsidR="00000000" w:rsidDel="00000000" w:rsidP="00000000" w:rsidRDefault="00000000" w:rsidRPr="00000000" w14:paraId="0000002D">
      <w:pPr>
        <w:pStyle w:val="Heading4"/>
        <w:spacing w:line="480" w:lineRule="auto"/>
        <w:ind w:right="-720"/>
        <w:rPr>
          <w:b w:val="0"/>
        </w:rPr>
      </w:pPr>
      <w:r w:rsidDel="00000000" w:rsidR="00000000" w:rsidRPr="00000000">
        <w:rPr>
          <w:rtl w:val="0"/>
        </w:rPr>
        <w:t xml:space="preserve">[Hayase &amp; Ura] </w:t>
      </w:r>
      <w:r w:rsidDel="00000000" w:rsidR="00000000" w:rsidRPr="00000000">
        <w:rPr>
          <w:b w:val="0"/>
          <w:rtl w:val="0"/>
        </w:rPr>
        <w:t xml:space="preserve">The mere process of owning something isn’t the same as using it, it doesn’t justify violating equal freedom.</w:t>
      </w:r>
    </w:p>
    <w:p w:rsidR="00000000" w:rsidDel="00000000" w:rsidP="00000000" w:rsidRDefault="00000000" w:rsidRPr="00000000" w14:paraId="0000002E">
      <w:pPr>
        <w:ind w:right="-720"/>
        <w:rPr>
          <w:b w:val="0"/>
          <w:sz w:val="16"/>
          <w:szCs w:val="16"/>
          <w:u w:val="none"/>
        </w:rPr>
      </w:pPr>
      <w:r w:rsidDel="00000000" w:rsidR="00000000" w:rsidRPr="00000000">
        <w:rPr>
          <w:b w:val="1"/>
          <w:u w:val="single"/>
          <w:rtl w:val="0"/>
        </w:rPr>
        <w:t xml:space="preserve">Hayase &amp; Ura</w:t>
      </w:r>
      <w:r w:rsidDel="00000000" w:rsidR="00000000" w:rsidRPr="00000000">
        <w:rPr>
          <w:b w:val="1"/>
          <w:u w:val="none"/>
          <w:rtl w:val="0"/>
        </w:rPr>
        <w:t xml:space="preserve">: </w:t>
      </w:r>
      <w:r w:rsidDel="00000000" w:rsidR="00000000" w:rsidRPr="00000000">
        <w:rPr>
          <w:b w:val="0"/>
          <w:sz w:val="16"/>
          <w:szCs w:val="16"/>
          <w:u w:val="none"/>
          <w:rtl w:val="0"/>
        </w:rPr>
        <w:t xml:space="preserve">Hayase, Kohji [Graduate School of Integrated Arts and Sciences, Hiroshima University, Hiroshima, Japan] and Mitsuhiro Ura. [Faculty of Psychology, Otemon University, Osaka, Japan], “Ownership or Taking Action: Which Is More Important for Happiness?” May 2015. https://www.scirp.org/pdf/PSYCH_2015051309482001.pdf AC</w:t>
      </w:r>
    </w:p>
    <w:p w:rsidR="00000000" w:rsidDel="00000000" w:rsidP="00000000" w:rsidRDefault="00000000" w:rsidRPr="00000000" w14:paraId="0000002F">
      <w:pPr>
        <w:ind w:right="-720"/>
        <w:rPr>
          <w:sz w:val="16"/>
          <w:szCs w:val="16"/>
        </w:rPr>
      </w:pPr>
      <w:r w:rsidDel="00000000" w:rsidR="00000000" w:rsidRPr="00000000">
        <w:rPr>
          <w:rtl w:val="0"/>
        </w:rPr>
      </w:r>
    </w:p>
    <w:p w:rsidR="00000000" w:rsidDel="00000000" w:rsidP="00000000" w:rsidRDefault="00000000" w:rsidRPr="00000000" w14:paraId="00000030">
      <w:pPr>
        <w:spacing w:line="480" w:lineRule="auto"/>
        <w:ind w:right="-720"/>
        <w:rPr>
          <w:sz w:val="16"/>
          <w:szCs w:val="16"/>
        </w:rPr>
      </w:pPr>
      <w:r w:rsidDel="00000000" w:rsidR="00000000" w:rsidRPr="00000000">
        <w:rPr>
          <w:sz w:val="16"/>
          <w:szCs w:val="16"/>
          <w:rtl w:val="0"/>
        </w:rPr>
        <w:t xml:space="preserve">Forty years ago, John Lennon sang, “Imagine no possessions, I wonder if you can”. The concept of possession itself is interesting to consider, and investigate, and debate (Curchin, 2007). A recent report explained happiness and well-being as agential flourishing (Raibley, 2012).</w:t>
      </w:r>
      <w:r w:rsidDel="00000000" w:rsidR="00000000" w:rsidRPr="00000000">
        <w:rPr>
          <w:b w:val="1"/>
          <w:sz w:val="16"/>
          <w:szCs w:val="16"/>
          <w:u w:val="none"/>
          <w:rtl w:val="0"/>
        </w:rPr>
        <w:t xml:space="preserve"> </w:t>
      </w:r>
      <w:r w:rsidDel="00000000" w:rsidR="00000000" w:rsidRPr="00000000">
        <w:rPr>
          <w:b w:val="1"/>
          <w:u w:val="single"/>
          <w:rtl w:val="0"/>
        </w:rPr>
        <w:t xml:space="preserve">Possession (</w:t>
      </w:r>
      <w:r w:rsidDel="00000000" w:rsidR="00000000" w:rsidRPr="00000000">
        <w:rPr>
          <w:b w:val="1"/>
          <w:highlight w:val="yellow"/>
          <w:u w:val="single"/>
          <w:rtl w:val="0"/>
        </w:rPr>
        <w:t xml:space="preserve">ownership</w:t>
      </w:r>
      <w:r w:rsidDel="00000000" w:rsidR="00000000" w:rsidRPr="00000000">
        <w:rPr>
          <w:b w:val="1"/>
          <w:u w:val="single"/>
          <w:rtl w:val="0"/>
        </w:rPr>
        <w:t xml:space="preserve">) </w:t>
      </w:r>
      <w:r w:rsidDel="00000000" w:rsidR="00000000" w:rsidRPr="00000000">
        <w:rPr>
          <w:b w:val="1"/>
          <w:highlight w:val="yellow"/>
          <w:u w:val="single"/>
          <w:rtl w:val="0"/>
        </w:rPr>
        <w:t xml:space="preserve">and</w:t>
      </w:r>
      <w:r w:rsidDel="00000000" w:rsidR="00000000" w:rsidRPr="00000000">
        <w:rPr>
          <w:b w:val="1"/>
          <w:u w:val="single"/>
          <w:rtl w:val="0"/>
        </w:rPr>
        <w:t xml:space="preserve"> taking </w:t>
      </w:r>
      <w:r w:rsidDel="00000000" w:rsidR="00000000" w:rsidRPr="00000000">
        <w:rPr>
          <w:rFonts w:ascii="Times New Roman" w:cs="Times New Roman" w:eastAsia="Times New Roman" w:hAnsi="Times New Roman"/>
          <w:b w:val="1"/>
          <w:highlight w:val="yellow"/>
          <w:u w:val="single"/>
          <w:rtl w:val="0"/>
        </w:rPr>
        <w:t xml:space="preserve">action</w:t>
      </w:r>
      <w:r w:rsidDel="00000000" w:rsidR="00000000" w:rsidRPr="00000000">
        <w:rPr>
          <w:b w:val="1"/>
          <w:u w:val="single"/>
          <w:rtl w:val="0"/>
        </w:rPr>
        <w:t xml:space="preserve"> are concepts that </w:t>
      </w:r>
      <w:r w:rsidDel="00000000" w:rsidR="00000000" w:rsidRPr="00000000">
        <w:rPr>
          <w:b w:val="1"/>
          <w:highlight w:val="yellow"/>
          <w:u w:val="single"/>
          <w:rtl w:val="0"/>
        </w:rPr>
        <w:t xml:space="preserve">contrast with each other, since the former represents stasis or little movement, and the latter is dynamic and movement itself.</w:t>
      </w:r>
      <w:r w:rsidDel="00000000" w:rsidR="00000000" w:rsidRPr="00000000">
        <w:rPr>
          <w:sz w:val="16"/>
          <w:szCs w:val="16"/>
          <w:rtl w:val="0"/>
        </w:rPr>
        <w:t xml:space="preserve"> Thus, we have arrived at a significant question, psychologically and philosophically: Which is more important to achieve happiness, ownership (possession) or taking action? There is little research about the preference for ownership or taking action in relation to happiness. In this paper, we examine the happiness that people feel from possession or ownership in comparison to the happiness they achieve as a result of taking action. The purpose of this paper is to investigate Japanese people’s preference for ownership (possession) or taking action, to evaluate the correlations of this preference with gender, age, level of education, and annual income, and to discuss reasons for people’s preference.</w:t>
      </w:r>
    </w:p>
    <w:p w:rsidR="00000000" w:rsidDel="00000000" w:rsidP="00000000" w:rsidRDefault="00000000" w:rsidRPr="00000000" w14:paraId="00000031">
      <w:pPr>
        <w:ind w:right="-720"/>
        <w:rPr/>
      </w:pPr>
      <w:r w:rsidDel="00000000" w:rsidR="00000000" w:rsidRPr="00000000">
        <w:rPr>
          <w:rtl w:val="0"/>
        </w:rPr>
      </w:r>
    </w:p>
    <w:p w:rsidR="00000000" w:rsidDel="00000000" w:rsidP="00000000" w:rsidRDefault="00000000" w:rsidRPr="00000000" w14:paraId="00000032">
      <w:pPr>
        <w:ind w:right="-720"/>
        <w:rPr>
          <w:b w:val="1"/>
          <w:u w:val="single"/>
        </w:rPr>
      </w:pPr>
      <w:r w:rsidDel="00000000" w:rsidR="00000000" w:rsidRPr="00000000">
        <w:rPr>
          <w:b w:val="1"/>
          <w:u w:val="single"/>
          <w:rtl w:val="0"/>
        </w:rPr>
        <w:t xml:space="preserve">They add:</w:t>
      </w:r>
    </w:p>
    <w:p w:rsidR="00000000" w:rsidDel="00000000" w:rsidP="00000000" w:rsidRDefault="00000000" w:rsidRPr="00000000" w14:paraId="00000033">
      <w:pPr>
        <w:ind w:right="-720"/>
        <w:rPr>
          <w:b w:val="1"/>
          <w:u w:val="single"/>
        </w:rPr>
      </w:pPr>
      <w:r w:rsidDel="00000000" w:rsidR="00000000" w:rsidRPr="00000000">
        <w:rPr>
          <w:rtl w:val="0"/>
        </w:rPr>
      </w:r>
    </w:p>
    <w:p w:rsidR="00000000" w:rsidDel="00000000" w:rsidP="00000000" w:rsidRDefault="00000000" w:rsidRPr="00000000" w14:paraId="00000034">
      <w:pPr>
        <w:spacing w:line="480" w:lineRule="auto"/>
        <w:ind w:right="-720"/>
        <w:rPr>
          <w:sz w:val="16"/>
          <w:szCs w:val="16"/>
        </w:rPr>
      </w:pPr>
      <w:r w:rsidDel="00000000" w:rsidR="00000000" w:rsidRPr="00000000">
        <w:rPr>
          <w:sz w:val="16"/>
          <w:szCs w:val="16"/>
          <w:rtl w:val="0"/>
        </w:rPr>
        <w:t xml:space="preserve">On the other hand, there is little research about the preference for ownership (possession) or taking action in relation to happiness. One reason could be the difficulty in differentiating the terms “taking action”, and “experience”. </w:t>
      </w:r>
      <w:r w:rsidDel="00000000" w:rsidR="00000000" w:rsidRPr="00000000">
        <w:rPr>
          <w:b w:val="1"/>
          <w:u w:val="single"/>
          <w:rtl w:val="0"/>
        </w:rPr>
        <w:t xml:space="preserve">One possible difference between the terms action and experience might be that people valued taking action for its achievement value, in addition to its experiential value (Nozick, 1974) . According to Webster’s New World Dictionary, </w:t>
      </w:r>
      <w:r w:rsidDel="00000000" w:rsidR="00000000" w:rsidRPr="00000000">
        <w:rPr>
          <w:b w:val="1"/>
          <w:highlight w:val="yellow"/>
          <w:u w:val="single"/>
          <w:rtl w:val="0"/>
        </w:rPr>
        <w:t xml:space="preserve">action is the </w:t>
      </w:r>
      <w:r w:rsidDel="00000000" w:rsidR="00000000" w:rsidRPr="00000000">
        <w:rPr>
          <w:rFonts w:ascii="Times New Roman" w:cs="Times New Roman" w:eastAsia="Times New Roman" w:hAnsi="Times New Roman"/>
          <w:b w:val="1"/>
          <w:highlight w:val="yellow"/>
          <w:u w:val="single"/>
          <w:rtl w:val="0"/>
        </w:rPr>
        <w:t xml:space="preserve">doing of something</w:t>
      </w:r>
      <w:r w:rsidDel="00000000" w:rsidR="00000000" w:rsidRPr="00000000">
        <w:rPr>
          <w:b w:val="1"/>
          <w:highlight w:val="yellow"/>
          <w:u w:val="single"/>
          <w:rtl w:val="0"/>
        </w:rPr>
        <w:t xml:space="preserve"> and/or state of being in motion</w:t>
      </w:r>
      <w:r w:rsidDel="00000000" w:rsidR="00000000" w:rsidRPr="00000000">
        <w:rPr>
          <w:b w:val="1"/>
          <w:u w:val="single"/>
          <w:rtl w:val="0"/>
        </w:rPr>
        <w:t xml:space="preserve"> or of working</w:t>
      </w:r>
      <w:r w:rsidDel="00000000" w:rsidR="00000000" w:rsidRPr="00000000">
        <w:rPr>
          <w:b w:val="1"/>
          <w:highlight w:val="yellow"/>
          <w:u w:val="single"/>
          <w:rtl w:val="0"/>
        </w:rPr>
        <w:t xml:space="preserve">, whereas experience is the act of living through an event or events</w:t>
      </w:r>
      <w:r w:rsidDel="00000000" w:rsidR="00000000" w:rsidRPr="00000000">
        <w:rPr>
          <w:b w:val="1"/>
          <w:u w:val="single"/>
          <w:rtl w:val="0"/>
        </w:rPr>
        <w:t xml:space="preserve">; personal involvement in or observation of events as they occur</w:t>
      </w:r>
      <w:r w:rsidDel="00000000" w:rsidR="00000000" w:rsidRPr="00000000">
        <w:rPr>
          <w:b w:val="1"/>
          <w:highlight w:val="yellow"/>
          <w:u w:val="single"/>
          <w:rtl w:val="0"/>
        </w:rPr>
        <w:t xml:space="preserve">.</w:t>
      </w:r>
      <w:r w:rsidDel="00000000" w:rsidR="00000000" w:rsidRPr="00000000">
        <w:rPr>
          <w:b w:val="1"/>
          <w:u w:val="single"/>
          <w:rtl w:val="0"/>
        </w:rPr>
        <w:t xml:space="preserve"> These meanings are similar in Japanese. Taking action might have broader meaning beyond its experiential value (i.e., experiencing an event or events), such as work or achievement of value, and/or volunteering and making charitable contributions. Moreover, happiness from </w:t>
      </w:r>
      <w:r w:rsidDel="00000000" w:rsidR="00000000" w:rsidRPr="00000000">
        <w:rPr>
          <w:b w:val="1"/>
          <w:highlight w:val="yellow"/>
          <w:u w:val="single"/>
          <w:rtl w:val="0"/>
        </w:rPr>
        <w:t xml:space="preserve">taking action is</w:t>
      </w:r>
      <w:r w:rsidDel="00000000" w:rsidR="00000000" w:rsidRPr="00000000">
        <w:rPr>
          <w:b w:val="1"/>
          <w:u w:val="single"/>
          <w:rtl w:val="0"/>
        </w:rPr>
        <w:t xml:space="preserve"> to some extent </w:t>
      </w:r>
      <w:r w:rsidDel="00000000" w:rsidR="00000000" w:rsidRPr="00000000">
        <w:rPr>
          <w:b w:val="1"/>
          <w:highlight w:val="yellow"/>
          <w:u w:val="single"/>
          <w:rtl w:val="0"/>
        </w:rPr>
        <w:t xml:space="preserve">different from</w:t>
      </w:r>
      <w:r w:rsidDel="00000000" w:rsidR="00000000" w:rsidRPr="00000000">
        <w:rPr>
          <w:b w:val="1"/>
          <w:u w:val="single"/>
          <w:rtl w:val="0"/>
        </w:rPr>
        <w:t xml:space="preserve"> happiness from experience or </w:t>
      </w:r>
      <w:r w:rsidDel="00000000" w:rsidR="00000000" w:rsidRPr="00000000">
        <w:rPr>
          <w:b w:val="1"/>
          <w:highlight w:val="yellow"/>
          <w:u w:val="single"/>
          <w:rtl w:val="0"/>
        </w:rPr>
        <w:t xml:space="preserve">experiential purchase,</w:t>
      </w:r>
      <w:r w:rsidDel="00000000" w:rsidR="00000000" w:rsidRPr="00000000">
        <w:rPr>
          <w:b w:val="1"/>
          <w:u w:val="single"/>
          <w:rtl w:val="0"/>
        </w:rPr>
        <w:t xml:space="preserve"> in accordance with the distinction between episodic happiness and well-being (Raibley, 2012) , </w:t>
      </w:r>
      <w:r w:rsidDel="00000000" w:rsidR="00000000" w:rsidRPr="00000000">
        <w:rPr>
          <w:b w:val="1"/>
          <w:highlight w:val="yellow"/>
          <w:u w:val="single"/>
          <w:rtl w:val="0"/>
        </w:rPr>
        <w:t xml:space="preserve">since</w:t>
      </w:r>
      <w:r w:rsidDel="00000000" w:rsidR="00000000" w:rsidRPr="00000000">
        <w:rPr>
          <w:b w:val="1"/>
          <w:u w:val="single"/>
          <w:rtl w:val="0"/>
        </w:rPr>
        <w:t xml:space="preserve"> experience or experiential </w:t>
      </w:r>
      <w:r w:rsidDel="00000000" w:rsidR="00000000" w:rsidRPr="00000000">
        <w:rPr>
          <w:b w:val="1"/>
          <w:highlight w:val="yellow"/>
          <w:u w:val="single"/>
          <w:rtl w:val="0"/>
        </w:rPr>
        <w:t xml:space="preserve">purchase is related</w:t>
      </w:r>
      <w:r w:rsidDel="00000000" w:rsidR="00000000" w:rsidRPr="00000000">
        <w:rPr>
          <w:b w:val="1"/>
          <w:u w:val="single"/>
          <w:rtl w:val="0"/>
        </w:rPr>
        <w:t xml:space="preserve"> or connected </w:t>
      </w:r>
      <w:r w:rsidDel="00000000" w:rsidR="00000000" w:rsidRPr="00000000">
        <w:rPr>
          <w:b w:val="1"/>
          <w:highlight w:val="yellow"/>
          <w:u w:val="single"/>
          <w:rtl w:val="0"/>
        </w:rPr>
        <w:t xml:space="preserve">to an episode</w:t>
      </w:r>
      <w:r w:rsidDel="00000000" w:rsidR="00000000" w:rsidRPr="00000000">
        <w:rPr>
          <w:b w:val="1"/>
          <w:u w:val="single"/>
          <w:rtl w:val="0"/>
        </w:rPr>
        <w:t xml:space="preserve">, an event, or events.</w:t>
      </w:r>
      <w:r w:rsidDel="00000000" w:rsidR="00000000" w:rsidRPr="00000000">
        <w:rPr>
          <w:sz w:val="16"/>
          <w:szCs w:val="16"/>
          <w:rtl w:val="0"/>
        </w:rPr>
        <w:t xml:space="preserve"> We investigated the preference for ownership (possession) or taking action, in relation to hap- piness,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taking action. We think that taking action and ownership are also comparable in their broad meanings. Then, we carried out the research about the preference for ownership (possession) or taking action in relation to happiness.</w:t>
      </w:r>
    </w:p>
    <w:p w:rsidR="00000000" w:rsidDel="00000000" w:rsidP="00000000" w:rsidRDefault="00000000" w:rsidRPr="00000000" w14:paraId="00000035">
      <w:pPr>
        <w:ind w:right="-720"/>
        <w:rPr/>
      </w:pPr>
      <w:r w:rsidDel="00000000" w:rsidR="00000000" w:rsidRPr="00000000">
        <w:rPr>
          <w:rtl w:val="0"/>
        </w:rPr>
      </w:r>
    </w:p>
    <w:p w:rsidR="00000000" w:rsidDel="00000000" w:rsidP="00000000" w:rsidRDefault="00000000" w:rsidRPr="00000000" w14:paraId="00000036">
      <w:pPr>
        <w:pStyle w:val="Heading4"/>
        <w:spacing w:line="480" w:lineRule="auto"/>
        <w:ind w:right="-720"/>
        <w:rPr>
          <w:b w:val="0"/>
        </w:rPr>
      </w:pPr>
      <w:r w:rsidDel="00000000" w:rsidR="00000000" w:rsidRPr="00000000">
        <w:rPr>
          <w:rtl w:val="0"/>
        </w:rPr>
        <w:t xml:space="preserve">[Nelson &amp; Block] And </w:t>
      </w:r>
      <w:r w:rsidDel="00000000" w:rsidR="00000000" w:rsidRPr="00000000">
        <w:rPr>
          <w:b w:val="0"/>
          <w:rtl w:val="0"/>
        </w:rPr>
        <w:t xml:space="preserve">private property appropriation respects a system of equal freedom.</w:t>
      </w:r>
    </w:p>
    <w:p w:rsidR="00000000" w:rsidDel="00000000" w:rsidP="00000000" w:rsidRDefault="00000000" w:rsidRPr="00000000" w14:paraId="00000037">
      <w:pPr>
        <w:ind w:right="-720"/>
        <w:rPr>
          <w:b w:val="0"/>
          <w:sz w:val="16"/>
          <w:szCs w:val="16"/>
          <w:u w:val="none"/>
        </w:rPr>
      </w:pPr>
      <w:r w:rsidDel="00000000" w:rsidR="00000000" w:rsidRPr="00000000">
        <w:rPr>
          <w:b w:val="1"/>
          <w:u w:val="single"/>
          <w:rtl w:val="0"/>
        </w:rPr>
        <w:t xml:space="preserve">Nelson &amp; Block write in the context of space appropriation</w:t>
      </w:r>
      <w:r w:rsidDel="00000000" w:rsidR="00000000" w:rsidRPr="00000000">
        <w:rPr>
          <w:b w:val="1"/>
          <w:u w:val="none"/>
          <w:rtl w:val="0"/>
        </w:rPr>
        <w:t xml:space="preserve">:</w:t>
      </w:r>
      <w:r w:rsidDel="00000000" w:rsidR="00000000" w:rsidRPr="00000000">
        <w:rPr>
          <w:b w:val="1"/>
          <w:sz w:val="16"/>
          <w:szCs w:val="16"/>
          <w:u w:val="none"/>
          <w:rtl w:val="0"/>
        </w:rPr>
        <w:t xml:space="preserve"> </w:t>
      </w:r>
      <w:r w:rsidDel="00000000" w:rsidR="00000000" w:rsidRPr="00000000">
        <w:rPr>
          <w:b w:val="0"/>
          <w:sz w:val="16"/>
          <w:szCs w:val="16"/>
          <w:u w:val="none"/>
          <w:rtl w:val="0"/>
        </w:rPr>
        <w:t xml:space="preserve">Nelson, Peter Lothian [Professional engineer], and Walter E. Block [American Austrian School economist]. </w:t>
      </w:r>
      <w:r w:rsidDel="00000000" w:rsidR="00000000" w:rsidRPr="00000000">
        <w:rPr>
          <w:b w:val="0"/>
          <w:i w:val="1"/>
          <w:sz w:val="16"/>
          <w:szCs w:val="16"/>
          <w:u w:val="none"/>
          <w:rtl w:val="0"/>
        </w:rPr>
        <w:t xml:space="preserve">Space Capitalism: How Humans Will Colonize Planets, Moons, and Asteroids</w:t>
      </w:r>
      <w:r w:rsidDel="00000000" w:rsidR="00000000" w:rsidRPr="00000000">
        <w:rPr>
          <w:b w:val="0"/>
          <w:sz w:val="16"/>
          <w:szCs w:val="16"/>
          <w:u w:val="none"/>
          <w:rtl w:val="0"/>
        </w:rPr>
        <w:t xml:space="preserve">. Switzerland: Palgrave MacMillan, 2018. CH</w:t>
      </w:r>
    </w:p>
    <w:p w:rsidR="00000000" w:rsidDel="00000000" w:rsidP="00000000" w:rsidRDefault="00000000" w:rsidRPr="00000000" w14:paraId="00000038">
      <w:pPr>
        <w:ind w:right="-720"/>
        <w:rPr>
          <w:b w:val="0"/>
          <w:u w:val="none"/>
        </w:rPr>
      </w:pPr>
      <w:r w:rsidDel="00000000" w:rsidR="00000000" w:rsidRPr="00000000">
        <w:rPr>
          <w:rtl w:val="0"/>
        </w:rPr>
      </w:r>
    </w:p>
    <w:p w:rsidR="00000000" w:rsidDel="00000000" w:rsidP="00000000" w:rsidRDefault="00000000" w:rsidRPr="00000000" w14:paraId="00000039">
      <w:pPr>
        <w:spacing w:line="480" w:lineRule="auto"/>
        <w:ind w:right="-720"/>
        <w:rPr>
          <w:sz w:val="16"/>
          <w:szCs w:val="16"/>
        </w:rPr>
      </w:pPr>
      <w:r w:rsidDel="00000000" w:rsidR="00000000" w:rsidRPr="00000000">
        <w:rPr>
          <w:sz w:val="16"/>
          <w:szCs w:val="16"/>
          <w:rtl w:val="0"/>
        </w:rPr>
        <w:t xml:space="preserve">In sharp contrast, each and every transaction that occurs under laissezfaire capitalism can boast volunteerism. When A purchases a pen from B for $1, they both agreed to the transaction. It was unanimous. And the same goes for all other commercial interactions, whether buying or selling, trading or bartering, lending or borrowing, or saving and investing. </w:t>
      </w:r>
      <w:r w:rsidDel="00000000" w:rsidR="00000000" w:rsidRPr="00000000">
        <w:rPr>
          <w:b w:val="1"/>
          <w:u w:val="single"/>
          <w:rtl w:val="0"/>
        </w:rPr>
        <w:t xml:space="preserve">Thus, </w:t>
      </w:r>
      <w:r w:rsidDel="00000000" w:rsidR="00000000" w:rsidRPr="00000000">
        <w:rPr>
          <w:b w:val="1"/>
          <w:highlight w:val="yellow"/>
          <w:u w:val="single"/>
          <w:rtl w:val="0"/>
        </w:rPr>
        <w:t xml:space="preserve">if property remains in the private sector, there is no violation of any just law</w:t>
      </w:r>
      <w:r w:rsidDel="00000000" w:rsidR="00000000" w:rsidRPr="00000000">
        <w:rPr>
          <w:b w:val="1"/>
          <w:u w:val="single"/>
          <w:rtl w:val="0"/>
        </w:rPr>
        <w:t xml:space="preserve"> as there is with public property</w:t>
      </w:r>
      <w:r w:rsidDel="00000000" w:rsidR="00000000" w:rsidRPr="00000000">
        <w:rPr>
          <w:b w:val="1"/>
          <w:highlight w:val="yellow"/>
          <w:u w:val="single"/>
          <w:rtl w:val="0"/>
        </w:rPr>
        <w:t xml:space="preserve">.</w:t>
      </w:r>
      <w:r w:rsidDel="00000000" w:rsidR="00000000" w:rsidRPr="00000000">
        <w:rPr>
          <w:sz w:val="16"/>
          <w:szCs w:val="16"/>
          <w:rtl w:val="0"/>
        </w:rPr>
        <w:t xml:space="preserve"> How can </w:t>
      </w:r>
      <w:r w:rsidDel="00000000" w:rsidR="00000000" w:rsidRPr="00000000">
        <w:rPr>
          <w:b w:val="1"/>
          <w:highlight w:val="yellow"/>
          <w:u w:val="single"/>
          <w:rtl w:val="0"/>
        </w:rPr>
        <w:t xml:space="preserve">property rights be established</w:t>
      </w:r>
      <w:r w:rsidDel="00000000" w:rsidR="00000000" w:rsidRPr="00000000">
        <w:rPr>
          <w:sz w:val="16"/>
          <w:szCs w:val="16"/>
          <w:rtl w:val="0"/>
        </w:rPr>
        <w:t xml:space="preserve">? From the libertarian perspective, this is accomplished </w:t>
      </w:r>
      <w:r w:rsidDel="00000000" w:rsidR="00000000" w:rsidRPr="00000000">
        <w:rPr>
          <w:b w:val="1"/>
          <w:highlight w:val="yellow"/>
          <w:u w:val="single"/>
          <w:rtl w:val="0"/>
        </w:rPr>
        <w:t xml:space="preserve">through homesteading.</w:t>
      </w:r>
      <w:r w:rsidDel="00000000" w:rsidR="00000000" w:rsidRPr="00000000">
        <w:rPr>
          <w:sz w:val="16"/>
          <w:szCs w:val="16"/>
          <w:rtl w:val="0"/>
        </w:rPr>
        <w:t xml:space="preserve"> How does this work? The general rule is simple.8 </w:t>
      </w:r>
      <w:r w:rsidDel="00000000" w:rsidR="00000000" w:rsidRPr="00000000">
        <w:rPr>
          <w:b w:val="1"/>
          <w:highlight w:val="yellow"/>
          <w:u w:val="single"/>
          <w:rtl w:val="0"/>
        </w:rPr>
        <w:t xml:space="preserve">One mixes</w:t>
      </w:r>
      <w:r w:rsidDel="00000000" w:rsidR="00000000" w:rsidRPr="00000000">
        <w:rPr>
          <w:b w:val="1"/>
          <w:u w:val="single"/>
          <w:rtl w:val="0"/>
        </w:rPr>
        <w:t xml:space="preserve"> his </w:t>
      </w:r>
      <w:r w:rsidDel="00000000" w:rsidR="00000000" w:rsidRPr="00000000">
        <w:rPr>
          <w:b w:val="1"/>
          <w:highlight w:val="yellow"/>
          <w:u w:val="single"/>
          <w:rtl w:val="0"/>
        </w:rPr>
        <w:t xml:space="preserve">labor with the land, by planting a field or harvesting trees;</w:t>
      </w:r>
      <w:r w:rsidDel="00000000" w:rsidR="00000000" w:rsidRPr="00000000">
        <w:rPr>
          <w:b w:val="1"/>
          <w:u w:val="single"/>
          <w:rtl w:val="0"/>
        </w:rPr>
        <w:t xml:space="preserve"> a man captures and domesticates an animal, or kills one for food. </w:t>
      </w:r>
      <w:r w:rsidDel="00000000" w:rsidR="00000000" w:rsidRPr="00000000">
        <w:rPr>
          <w:b w:val="1"/>
          <w:highlight w:val="yellow"/>
          <w:u w:val="single"/>
          <w:rtl w:val="0"/>
        </w:rPr>
        <w:t xml:space="preserve">Then</w:t>
      </w:r>
      <w:r w:rsidDel="00000000" w:rsidR="00000000" w:rsidRPr="00000000">
        <w:rPr>
          <w:b w:val="1"/>
          <w:u w:val="single"/>
          <w:rtl w:val="0"/>
        </w:rPr>
        <w:t xml:space="preserve">, he </w:t>
      </w:r>
      <w:r w:rsidDel="00000000" w:rsidR="00000000" w:rsidRPr="00000000">
        <w:rPr>
          <w:b w:val="1"/>
          <w:highlight w:val="yellow"/>
          <w:u w:val="single"/>
          <w:rtl w:val="0"/>
        </w:rPr>
        <w:t xml:space="preserve">becomes the owner of the resource owners establishes just title.</w:t>
      </w:r>
      <w:r w:rsidDel="00000000" w:rsidR="00000000" w:rsidRPr="00000000">
        <w:rPr>
          <w:b w:val="1"/>
          <w:sz w:val="16"/>
          <w:szCs w:val="16"/>
          <w:u w:val="none"/>
          <w:rtl w:val="0"/>
        </w:rPr>
        <w:t xml:space="preserve"> </w:t>
      </w:r>
      <w:r w:rsidDel="00000000" w:rsidR="00000000" w:rsidRPr="00000000">
        <w:rPr>
          <w:sz w:val="16"/>
          <w:szCs w:val="16"/>
          <w:rtl w:val="0"/>
        </w:rPr>
        <w:t xml:space="preserve">So, if one man grows corn, and another milks a cow, and then they barter, the farmer owns the milk, even though he did not produce it, as does the rancher the corn, ditto. But,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Del="00000000" w:rsidR="00000000" w:rsidRPr="00000000">
        <w:rPr>
          <w:b w:val="1"/>
          <w:highlight w:val="yellow"/>
          <w:u w:val="single"/>
          <w:rtl w:val="0"/>
        </w:rPr>
        <w:t xml:space="preserve">If</w:t>
      </w:r>
      <w:r w:rsidDel="00000000" w:rsidR="00000000" w:rsidRPr="00000000">
        <w:rPr>
          <w:b w:val="1"/>
          <w:u w:val="single"/>
          <w:rtl w:val="0"/>
        </w:rPr>
        <w:t xml:space="preserve">, on the other hand, this status arises because </w:t>
      </w:r>
      <w:r w:rsidDel="00000000" w:rsidR="00000000" w:rsidRPr="00000000">
        <w:rPr>
          <w:b w:val="1"/>
          <w:highlight w:val="yellow"/>
          <w:u w:val="single"/>
          <w:rtl w:val="0"/>
        </w:rPr>
        <w:t xml:space="preserve">the state refuses to allow private parties to homestead</w:t>
      </w:r>
      <w:r w:rsidDel="00000000" w:rsidR="00000000" w:rsidRPr="00000000">
        <w:rPr>
          <w:b w:val="1"/>
          <w:u w:val="single"/>
          <w:rtl w:val="0"/>
        </w:rPr>
        <w:t xml:space="preserve"> virgin </w:t>
      </w:r>
      <w:r w:rsidDel="00000000" w:rsidR="00000000" w:rsidRPr="00000000">
        <w:rPr>
          <w:b w:val="1"/>
          <w:highlight w:val="yellow"/>
          <w:u w:val="single"/>
          <w:rtl w:val="0"/>
        </w:rPr>
        <w:t xml:space="preserve">territory and take ownership over it,</w:t>
      </w:r>
      <w:r w:rsidDel="00000000" w:rsidR="00000000" w:rsidRPr="00000000">
        <w:rPr>
          <w:b w:val="1"/>
          <w:u w:val="single"/>
          <w:rtl w:val="0"/>
        </w:rPr>
        <w:t xml:space="preserve"> then this is contrary to the libertarian ethos. The unowned property itself, of course, is not to blame; it is inanimate. </w:t>
      </w:r>
      <w:r w:rsidDel="00000000" w:rsidR="00000000" w:rsidRPr="00000000">
        <w:rPr>
          <w:b w:val="1"/>
          <w:highlight w:val="yellow"/>
          <w:u w:val="single"/>
          <w:rtl w:val="0"/>
        </w:rPr>
        <w:t xml:space="preserve">The fault lies with the institution that refuses to allow</w:t>
      </w:r>
      <w:r w:rsidDel="00000000" w:rsidR="00000000" w:rsidRPr="00000000">
        <w:rPr>
          <w:b w:val="1"/>
          <w:u w:val="single"/>
          <w:rtl w:val="0"/>
        </w:rPr>
        <w:t xml:space="preserve"> homesteading and </w:t>
      </w:r>
      <w:r w:rsidDel="00000000" w:rsidR="00000000" w:rsidRPr="00000000">
        <w:rPr>
          <w:b w:val="1"/>
          <w:highlight w:val="yellow"/>
          <w:u w:val="single"/>
          <w:rtl w:val="0"/>
        </w:rPr>
        <w:t xml:space="preserve">settlement</w:t>
      </w:r>
      <w:r w:rsidDel="00000000" w:rsidR="00000000" w:rsidRPr="00000000">
        <w:rPr>
          <w:b w:val="1"/>
          <w:u w:val="single"/>
          <w:rtl w:val="0"/>
        </w:rPr>
        <w:t xml:space="preserve"> on it</w:t>
      </w:r>
      <w:r w:rsidDel="00000000" w:rsidR="00000000" w:rsidRPr="00000000">
        <w:rPr>
          <w:b w:val="1"/>
          <w:highlight w:val="yellow"/>
          <w:u w:val="single"/>
          <w:rtl w:val="0"/>
        </w:rPr>
        <w:t xml:space="preserve">.</w:t>
      </w:r>
      <w:r w:rsidDel="00000000" w:rsidR="00000000" w:rsidRPr="00000000">
        <w:rPr>
          <w:sz w:val="16"/>
          <w:szCs w:val="16"/>
          <w:rtl w:val="0"/>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rsidR="00000000" w:rsidDel="00000000" w:rsidP="00000000" w:rsidRDefault="00000000" w:rsidRPr="00000000" w14:paraId="0000003A">
      <w:pPr>
        <w:ind w:right="-720"/>
        <w:rPr/>
      </w:pPr>
      <w:r w:rsidDel="00000000" w:rsidR="00000000" w:rsidRPr="00000000">
        <w:rPr>
          <w:rtl w:val="0"/>
        </w:rPr>
      </w:r>
    </w:p>
    <w:p w:rsidR="00000000" w:rsidDel="00000000" w:rsidP="00000000" w:rsidRDefault="00000000" w:rsidRPr="00000000" w14:paraId="0000003B">
      <w:pPr>
        <w:spacing w:line="480" w:lineRule="auto"/>
        <w:ind w:right="-720"/>
        <w:rPr/>
      </w:pPr>
      <w:r w:rsidDel="00000000" w:rsidR="00000000" w:rsidRPr="00000000">
        <w:rPr>
          <w:rtl w:val="0"/>
        </w:rPr>
        <w:t xml:space="preserve">Since affirming denies rights without any wrongdoing from private entities, it violates the criterion and justice.</w:t>
      </w:r>
    </w:p>
    <w:p w:rsidR="00000000" w:rsidDel="00000000" w:rsidP="00000000" w:rsidRDefault="00000000" w:rsidRPr="00000000" w14:paraId="0000003C">
      <w:pPr>
        <w:spacing w:line="480" w:lineRule="auto"/>
        <w:ind w:right="-720"/>
        <w:rPr/>
      </w:pPr>
      <w:r w:rsidDel="00000000" w:rsidR="00000000" w:rsidRPr="00000000">
        <w:rPr>
          <w:rtl w:val="0"/>
        </w:rPr>
      </w:r>
    </w:p>
    <w:p w:rsidR="00000000" w:rsidDel="00000000" w:rsidP="00000000" w:rsidRDefault="00000000" w:rsidRPr="00000000" w14:paraId="0000003D">
      <w:pPr>
        <w:pStyle w:val="Heading1"/>
        <w:ind w:right="-720"/>
        <w:rPr/>
      </w:pPr>
      <w:r w:rsidDel="00000000" w:rsidR="00000000" w:rsidRPr="00000000">
        <w:rPr>
          <w:rtl w:val="0"/>
        </w:rPr>
        <w:t xml:space="preserve">Cap-&amp;-Trade CP </w:t>
      </w:r>
    </w:p>
    <w:p w:rsidR="00000000" w:rsidDel="00000000" w:rsidP="00000000" w:rsidRDefault="00000000" w:rsidRPr="00000000" w14:paraId="0000003E">
      <w:pPr>
        <w:pStyle w:val="Heading2"/>
        <w:ind w:right="-720"/>
        <w:rPr>
          <w:u w:val="single"/>
        </w:rPr>
      </w:pPr>
      <w:r w:rsidDel="00000000" w:rsidR="00000000" w:rsidRPr="00000000">
        <w:rPr>
          <w:u w:val="single"/>
          <w:rtl w:val="0"/>
        </w:rPr>
        <w:t xml:space="preserve">A. Text</w:t>
      </w:r>
    </w:p>
    <w:p w:rsidR="00000000" w:rsidDel="00000000" w:rsidP="00000000" w:rsidRDefault="00000000" w:rsidRPr="00000000" w14:paraId="0000003F">
      <w:pPr>
        <w:ind w:right="-720"/>
        <w:rPr/>
      </w:pPr>
      <w:r w:rsidDel="00000000" w:rsidR="00000000" w:rsidRPr="00000000">
        <w:rPr>
          <w:rtl w:val="0"/>
        </w:rPr>
      </w:r>
    </w:p>
    <w:p w:rsidR="00000000" w:rsidDel="00000000" w:rsidP="00000000" w:rsidRDefault="00000000" w:rsidRPr="00000000" w14:paraId="00000040">
      <w:pPr>
        <w:pStyle w:val="Heading4"/>
        <w:spacing w:line="480" w:lineRule="auto"/>
        <w:ind w:right="-720"/>
        <w:rPr/>
      </w:pPr>
      <w:r w:rsidDel="00000000" w:rsidR="00000000" w:rsidRPr="00000000">
        <w:rPr>
          <w:rtl w:val="0"/>
        </w:rPr>
        <w:t xml:space="preserve">[Trapp 1] Instead of banning private space appropriation [OR: affirming], states should set up a cap-and-trade system. This entails:</w:t>
      </w:r>
    </w:p>
    <w:p w:rsidR="00000000" w:rsidDel="00000000" w:rsidP="00000000" w:rsidRDefault="00000000" w:rsidRPr="00000000" w14:paraId="00000041">
      <w:pPr>
        <w:spacing w:line="480" w:lineRule="auto"/>
        <w:ind w:right="-720"/>
        <w:rPr>
          <w:b w:val="1"/>
        </w:rPr>
      </w:pPr>
      <w:r w:rsidDel="00000000" w:rsidR="00000000" w:rsidRPr="00000000">
        <w:rPr>
          <w:b w:val="1"/>
          <w:rtl w:val="0"/>
        </w:rPr>
        <w:t xml:space="preserve">A] imposing a global limit on allowable space debris; </w:t>
      </w:r>
    </w:p>
    <w:p w:rsidR="00000000" w:rsidDel="00000000" w:rsidP="00000000" w:rsidRDefault="00000000" w:rsidRPr="00000000" w14:paraId="00000042">
      <w:pPr>
        <w:spacing w:line="480" w:lineRule="auto"/>
        <w:ind w:right="-720"/>
        <w:rPr>
          <w:b w:val="1"/>
        </w:rPr>
      </w:pPr>
      <w:r w:rsidDel="00000000" w:rsidR="00000000" w:rsidRPr="00000000">
        <w:rPr>
          <w:b w:val="1"/>
          <w:rtl w:val="0"/>
        </w:rPr>
        <w:t xml:space="preserve">B] regularly recalculating that limit; and </w:t>
      </w:r>
    </w:p>
    <w:p w:rsidR="00000000" w:rsidDel="00000000" w:rsidP="00000000" w:rsidRDefault="00000000" w:rsidRPr="00000000" w14:paraId="00000043">
      <w:pPr>
        <w:spacing w:line="480" w:lineRule="auto"/>
        <w:ind w:right="-720"/>
        <w:rPr>
          <w:b w:val="1"/>
        </w:rPr>
      </w:pPr>
      <w:r w:rsidDel="00000000" w:rsidR="00000000" w:rsidRPr="00000000">
        <w:rPr>
          <w:b w:val="1"/>
          <w:rtl w:val="0"/>
        </w:rPr>
        <w:t xml:space="preserve">C] creating a database to track all space objects.</w:t>
      </w:r>
    </w:p>
    <w:p w:rsidR="00000000" w:rsidDel="00000000" w:rsidP="00000000" w:rsidRDefault="00000000" w:rsidRPr="00000000" w14:paraId="00000044">
      <w:pPr>
        <w:ind w:right="-720"/>
        <w:rPr>
          <w:sz w:val="16"/>
          <w:szCs w:val="16"/>
        </w:rPr>
      </w:pPr>
      <w:r w:rsidDel="00000000" w:rsidR="00000000" w:rsidRPr="00000000">
        <w:rPr>
          <w:b w:val="1"/>
          <w:u w:val="single"/>
          <w:rtl w:val="0"/>
        </w:rPr>
        <w:t xml:space="preserve">Trapp 1</w:t>
      </w:r>
      <w:r w:rsidDel="00000000" w:rsidR="00000000" w:rsidRPr="00000000">
        <w:rPr>
          <w:b w:val="1"/>
          <w:rtl w:val="0"/>
        </w:rPr>
        <w:t xml:space="preserve">: </w:t>
      </w:r>
      <w:r w:rsidDel="00000000" w:rsidR="00000000" w:rsidRPr="00000000">
        <w:rPr>
          <w:sz w:val="16"/>
          <w:szCs w:val="16"/>
          <w:rtl w:val="0"/>
        </w:rPr>
        <w:t xml:space="preserve">Trapp, Timothy Justin. [J.D., University of Illinois Urbana-Champaign School of Law; tax associate] “Taking Up Space By Any Other Means: Coming to Terms with the Nonappropriation Article of the Outer Space Treaty.” </w:t>
      </w:r>
      <w:r w:rsidDel="00000000" w:rsidR="00000000" w:rsidRPr="00000000">
        <w:rPr>
          <w:i w:val="1"/>
          <w:sz w:val="16"/>
          <w:szCs w:val="16"/>
          <w:rtl w:val="0"/>
        </w:rPr>
        <w:t xml:space="preserve">University of Illinois Law Review</w:t>
      </w:r>
      <w:r w:rsidDel="00000000" w:rsidR="00000000" w:rsidRPr="00000000">
        <w:rPr>
          <w:sz w:val="16"/>
          <w:szCs w:val="16"/>
          <w:rtl w:val="0"/>
        </w:rPr>
        <w:t xml:space="preserve">, Vol. 2013, No. 4, August 2013. https://www.illinoislawreview.org/wp-content/ilr-content/articles/2013/4/Trapp.pdf JP/CH </w:t>
      </w:r>
    </w:p>
    <w:p w:rsidR="00000000" w:rsidDel="00000000" w:rsidP="00000000" w:rsidRDefault="00000000" w:rsidRPr="00000000" w14:paraId="00000045">
      <w:pPr>
        <w:ind w:right="-720"/>
        <w:rPr/>
      </w:pPr>
      <w:r w:rsidDel="00000000" w:rsidR="00000000" w:rsidRPr="00000000">
        <w:rPr>
          <w:rtl w:val="0"/>
        </w:rPr>
      </w:r>
    </w:p>
    <w:p w:rsidR="00000000" w:rsidDel="00000000" w:rsidP="00000000" w:rsidRDefault="00000000" w:rsidRPr="00000000" w14:paraId="00000046">
      <w:pPr>
        <w:spacing w:line="480" w:lineRule="auto"/>
        <w:ind w:right="-720"/>
        <w:rPr>
          <w:sz w:val="16"/>
          <w:szCs w:val="16"/>
        </w:rPr>
      </w:pPr>
      <w:r w:rsidDel="00000000" w:rsidR="00000000" w:rsidRPr="00000000">
        <w:rPr>
          <w:b w:val="1"/>
          <w:highlight w:val="yellow"/>
          <w:u w:val="single"/>
          <w:rtl w:val="0"/>
        </w:rPr>
        <w:t xml:space="preserve">To effectively combat</w:t>
      </w:r>
      <w:r w:rsidDel="00000000" w:rsidR="00000000" w:rsidRPr="00000000">
        <w:rPr>
          <w:sz w:val="16"/>
          <w:szCs w:val="16"/>
          <w:rtl w:val="0"/>
        </w:rPr>
        <w:t xml:space="preserve"> the </w:t>
      </w:r>
      <w:r w:rsidDel="00000000" w:rsidR="00000000" w:rsidRPr="00000000">
        <w:rPr>
          <w:b w:val="1"/>
          <w:highlight w:val="yellow"/>
          <w:u w:val="single"/>
          <w:rtl w:val="0"/>
        </w:rPr>
        <w:t xml:space="preserve">space debris</w:t>
      </w:r>
      <w:r w:rsidDel="00000000" w:rsidR="00000000" w:rsidRPr="00000000">
        <w:rPr>
          <w:sz w:val="16"/>
          <w:szCs w:val="16"/>
          <w:rtl w:val="0"/>
        </w:rPr>
        <w:t xml:space="preserve"> problem</w:t>
      </w:r>
      <w:r w:rsidDel="00000000" w:rsidR="00000000" w:rsidRPr="00000000">
        <w:rPr>
          <w:b w:val="1"/>
          <w:highlight w:val="yellow"/>
          <w:u w:val="single"/>
          <w:rtl w:val="0"/>
        </w:rPr>
        <w:t xml:space="preserve">, a cap-and-trade system should be set up</w:t>
      </w:r>
      <w:r w:rsidDel="00000000" w:rsidR="00000000" w:rsidRPr="00000000">
        <w:rPr>
          <w:b w:val="1"/>
          <w:u w:val="single"/>
          <w:rtl w:val="0"/>
        </w:rPr>
        <w:t xml:space="preserve"> </w:t>
      </w:r>
      <w:r w:rsidDel="00000000" w:rsidR="00000000" w:rsidRPr="00000000">
        <w:rPr>
          <w:sz w:val="16"/>
          <w:szCs w:val="16"/>
          <w:rtl w:val="0"/>
        </w:rPr>
        <w:t xml:space="preserve">that will both be effective and withstand scrutiny under the nonappropriation article of the Outer Space Treaty</w:t>
      </w:r>
      <w:r w:rsidDel="00000000" w:rsidR="00000000" w:rsidRPr="00000000">
        <w:rPr>
          <w:b w:val="1"/>
          <w:highlight w:val="yellow"/>
          <w:u w:val="single"/>
          <w:rtl w:val="0"/>
        </w:rPr>
        <w:t xml:space="preserve">.</w:t>
      </w:r>
      <w:r w:rsidDel="00000000" w:rsidR="00000000" w:rsidRPr="00000000">
        <w:rPr>
          <w:b w:val="1"/>
          <w:u w:val="single"/>
          <w:rtl w:val="0"/>
        </w:rPr>
        <w:t xml:space="preserve"> As such, </w:t>
      </w:r>
      <w:r w:rsidDel="00000000" w:rsidR="00000000" w:rsidRPr="00000000">
        <w:rPr>
          <w:b w:val="1"/>
          <w:highlight w:val="yellow"/>
          <w:u w:val="single"/>
          <w:rtl w:val="0"/>
        </w:rPr>
        <w:t xml:space="preserve">an international regulatory agency should be created to</w:t>
      </w:r>
      <w:r w:rsidDel="00000000" w:rsidR="00000000" w:rsidRPr="00000000">
        <w:rPr>
          <w:b w:val="1"/>
          <w:u w:val="single"/>
          <w:rtl w:val="0"/>
        </w:rPr>
        <w:t xml:space="preserve"> serve two functions: first,</w:t>
      </w:r>
      <w:r w:rsidDel="00000000" w:rsidR="00000000" w:rsidRPr="00000000">
        <w:rPr>
          <w:sz w:val="16"/>
          <w:szCs w:val="16"/>
          <w:rtl w:val="0"/>
        </w:rPr>
        <w:t xml:space="preserve"> the agency should </w:t>
      </w:r>
      <w:r w:rsidDel="00000000" w:rsidR="00000000" w:rsidRPr="00000000">
        <w:rPr>
          <w:b w:val="1"/>
          <w:highlight w:val="yellow"/>
          <w:u w:val="single"/>
          <w:rtl w:val="0"/>
        </w:rPr>
        <w:t xml:space="preserve">impose an international limit to</w:t>
      </w:r>
      <w:r w:rsidDel="00000000" w:rsidR="00000000" w:rsidRPr="00000000">
        <w:rPr>
          <w:sz w:val="16"/>
          <w:szCs w:val="16"/>
          <w:rtl w:val="0"/>
        </w:rPr>
        <w:t xml:space="preserve"> the addition of </w:t>
      </w:r>
      <w:r w:rsidDel="00000000" w:rsidR="00000000" w:rsidRPr="00000000">
        <w:rPr>
          <w:b w:val="1"/>
          <w:highlight w:val="yellow"/>
          <w:u w:val="single"/>
          <w:rtl w:val="0"/>
        </w:rPr>
        <w:t xml:space="preserve">debris and</w:t>
      </w:r>
      <w:r w:rsidDel="00000000" w:rsidR="00000000" w:rsidRPr="00000000">
        <w:rPr>
          <w:sz w:val="16"/>
          <w:szCs w:val="16"/>
          <w:rtl w:val="0"/>
        </w:rPr>
        <w:t xml:space="preserve"> should then </w:t>
      </w:r>
      <w:r w:rsidDel="00000000" w:rsidR="00000000" w:rsidRPr="00000000">
        <w:rPr>
          <w:b w:val="1"/>
          <w:highlight w:val="yellow"/>
          <w:u w:val="single"/>
          <w:rtl w:val="0"/>
        </w:rPr>
        <w:t xml:space="preserve">apportion</w:t>
      </w:r>
      <w:r w:rsidDel="00000000" w:rsidR="00000000" w:rsidRPr="00000000">
        <w:rPr>
          <w:sz w:val="16"/>
          <w:szCs w:val="16"/>
          <w:rtl w:val="0"/>
        </w:rPr>
        <w:t xml:space="preserve"> these </w:t>
      </w:r>
      <w:r w:rsidDel="00000000" w:rsidR="00000000" w:rsidRPr="00000000">
        <w:rPr>
          <w:b w:val="1"/>
          <w:highlight w:val="yellow"/>
          <w:u w:val="single"/>
          <w:rtl w:val="0"/>
        </w:rPr>
        <w:t xml:space="preserve">allowances to nations based on their current use of space. The</w:t>
      </w:r>
      <w:r w:rsidDel="00000000" w:rsidR="00000000" w:rsidRPr="00000000">
        <w:rPr>
          <w:b w:val="1"/>
          <w:u w:val="single"/>
          <w:rtl w:val="0"/>
        </w:rPr>
        <w:t xml:space="preserve"> total </w:t>
      </w:r>
      <w:r w:rsidDel="00000000" w:rsidR="00000000" w:rsidRPr="00000000">
        <w:rPr>
          <w:b w:val="1"/>
          <w:highlight w:val="yellow"/>
          <w:u w:val="single"/>
          <w:rtl w:val="0"/>
        </w:rPr>
        <w:t xml:space="preserve">allowable debris addition should be recalculated yearly based on the state of the space environment</w:t>
      </w:r>
      <w:r w:rsidDel="00000000" w:rsidR="00000000" w:rsidRPr="00000000">
        <w:rPr>
          <w:sz w:val="16"/>
          <w:szCs w:val="16"/>
          <w:rtl w:val="0"/>
        </w:rPr>
        <w:t xml:space="preserve">, and individual allowances should also be recalculated annually to account for changes in the abilities and needs of different nations</w:t>
      </w:r>
      <w:r w:rsidDel="00000000" w:rsidR="00000000" w:rsidRPr="00000000">
        <w:rPr>
          <w:b w:val="1"/>
          <w:highlight w:val="yellow"/>
          <w:u w:val="single"/>
          <w:rtl w:val="0"/>
        </w:rPr>
        <w:t xml:space="preserve">.</w:t>
      </w:r>
      <w:r w:rsidDel="00000000" w:rsidR="00000000" w:rsidRPr="00000000">
        <w:rPr>
          <w:sz w:val="16"/>
          <w:szCs w:val="16"/>
          <w:rtl w:val="0"/>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Del="00000000" w:rsidR="00000000" w:rsidRPr="00000000">
        <w:rPr>
          <w:b w:val="1"/>
          <w:u w:val="single"/>
          <w:rtl w:val="0"/>
        </w:rPr>
        <w:t xml:space="preserve">First, </w:t>
      </w:r>
      <w:r w:rsidDel="00000000" w:rsidR="00000000" w:rsidRPr="00000000">
        <w:rPr>
          <w:b w:val="1"/>
          <w:highlight w:val="yellow"/>
          <w:u w:val="single"/>
          <w:rtl w:val="0"/>
        </w:rPr>
        <w:t xml:space="preserve">an international electronic database should be produced which tracks</w:t>
      </w:r>
      <w:r w:rsidDel="00000000" w:rsidR="00000000" w:rsidRPr="00000000">
        <w:rPr>
          <w:sz w:val="16"/>
          <w:szCs w:val="16"/>
          <w:rtl w:val="0"/>
        </w:rPr>
        <w:t xml:space="preserve"> the current location of </w:t>
      </w:r>
      <w:r w:rsidDel="00000000" w:rsidR="00000000" w:rsidRPr="00000000">
        <w:rPr>
          <w:b w:val="1"/>
          <w:highlight w:val="yellow"/>
          <w:u w:val="single"/>
          <w:rtl w:val="0"/>
        </w:rPr>
        <w:t xml:space="preserve">all space objects registered in the Space Object Registry, which should include all spacecraft</w:t>
      </w:r>
      <w:r w:rsidDel="00000000" w:rsidR="00000000" w:rsidRPr="00000000">
        <w:rPr>
          <w:sz w:val="16"/>
          <w:szCs w:val="16"/>
          <w:rtl w:val="0"/>
        </w:rPr>
        <w:t xml:space="preserve"> launched into space</w:t>
      </w:r>
      <w:r w:rsidDel="00000000" w:rsidR="00000000" w:rsidRPr="00000000">
        <w:rPr>
          <w:b w:val="1"/>
          <w:highlight w:val="yellow"/>
          <w:u w:val="single"/>
          <w:rtl w:val="0"/>
        </w:rPr>
        <w:t xml:space="preserve">.</w:t>
      </w:r>
      <w:r w:rsidDel="00000000" w:rsidR="00000000" w:rsidRPr="00000000">
        <w:rPr>
          <w:sz w:val="16"/>
          <w:szCs w:val="16"/>
          <w:rtl w:val="0"/>
        </w:rPr>
        <w:t xml:space="preserve"> It should also record, to the greatest extent possible, the location and trajectory of any debris. </w:t>
      </w:r>
      <w:r w:rsidDel="00000000" w:rsidR="00000000" w:rsidRPr="00000000">
        <w:rPr>
          <w:b w:val="1"/>
          <w:highlight w:val="yellow"/>
          <w:u w:val="single"/>
          <w:rtl w:val="0"/>
        </w:rPr>
        <w:t xml:space="preserve">This database should be updated daily</w:t>
      </w:r>
      <w:r w:rsidDel="00000000" w:rsidR="00000000" w:rsidRPr="00000000">
        <w:rPr>
          <w:sz w:val="16"/>
          <w:szCs w:val="16"/>
          <w:rtl w:val="0"/>
        </w:rPr>
        <w:t xml:space="preserve"> to represent the most accurate portrayal of the location and trajectory of space objects by the nations responsible for those space objects</w:t>
      </w:r>
      <w:r w:rsidDel="00000000" w:rsidR="00000000" w:rsidRPr="00000000">
        <w:rPr>
          <w:b w:val="1"/>
          <w:highlight w:val="yellow"/>
          <w:u w:val="single"/>
          <w:rtl w:val="0"/>
        </w:rPr>
        <w:t xml:space="preserve">.</w:t>
      </w:r>
      <w:r w:rsidDel="00000000" w:rsidR="00000000" w:rsidRPr="00000000">
        <w:rPr>
          <w:sz w:val="16"/>
          <w:szCs w:val="16"/>
          <w:rtl w:val="0"/>
        </w:rPr>
        <w:t xml:space="preserve"> Second, this database should be used to calculate predictions of where spacecraft will be in the future, and LEO orbital slots should be defined both in time and space, as opposed to being defined purely by location. This may seem difficult, but it is actually made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Del="00000000" w:rsidR="00000000" w:rsidRPr="00000000">
        <w:rPr>
          <w:b w:val="1"/>
          <w:u w:val="single"/>
          <w:rtl w:val="0"/>
        </w:rPr>
        <w:t xml:space="preserve">With a workable allocation system in place, the agency should be in conformity with the nonappropriation article of the Outer Space Treaty.</w:t>
      </w:r>
      <w:r w:rsidDel="00000000" w:rsidR="00000000" w:rsidRPr="00000000">
        <w:rPr>
          <w:sz w:val="16"/>
          <w:szCs w:val="16"/>
          <w:rtl w:val="0"/>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Del="00000000" w:rsidR="00000000" w:rsidRPr="00000000">
        <w:rPr>
          <w:b w:val="1"/>
          <w:u w:val="single"/>
          <w:rtl w:val="0"/>
        </w:rPr>
        <w:t xml:space="preserve">Furthermore, since the purpose of the agency would be to mitigate the debris problem, its purpose would be ensuring future access to space</w:t>
      </w:r>
      <w:r w:rsidDel="00000000" w:rsidR="00000000" w:rsidRPr="00000000">
        <w:rPr>
          <w:sz w:val="16"/>
          <w:szCs w:val="16"/>
          <w:rtl w:val="0"/>
        </w:rPr>
        <w:t xml:space="preserve">. This, in connection to the fact that this is an international agency responding proportionately to an international problem,301 will allow the agency to withstand scrutiny under the nonappropriation article of the Outer Space Treaty.302</w:t>
      </w:r>
    </w:p>
    <w:p w:rsidR="00000000" w:rsidDel="00000000" w:rsidP="00000000" w:rsidRDefault="00000000" w:rsidRPr="00000000" w14:paraId="00000047">
      <w:pPr>
        <w:pStyle w:val="Heading2"/>
        <w:ind w:right="-720"/>
        <w:rPr>
          <w:u w:val="single"/>
        </w:rPr>
      </w:pPr>
      <w:r w:rsidDel="00000000" w:rsidR="00000000" w:rsidRPr="00000000">
        <w:rPr>
          <w:u w:val="single"/>
          <w:rtl w:val="0"/>
        </w:rPr>
        <w:t xml:space="preserve">B. Competition</w:t>
      </w:r>
    </w:p>
    <w:p w:rsidR="00000000" w:rsidDel="00000000" w:rsidP="00000000" w:rsidRDefault="00000000" w:rsidRPr="00000000" w14:paraId="00000048">
      <w:pPr>
        <w:ind w:right="-720"/>
        <w:rPr/>
      </w:pPr>
      <w:r w:rsidDel="00000000" w:rsidR="00000000" w:rsidRPr="00000000">
        <w:rPr>
          <w:rtl w:val="0"/>
        </w:rPr>
      </w:r>
    </w:p>
    <w:p w:rsidR="00000000" w:rsidDel="00000000" w:rsidP="00000000" w:rsidRDefault="00000000" w:rsidRPr="00000000" w14:paraId="00000049">
      <w:pPr>
        <w:pStyle w:val="Heading4"/>
        <w:spacing w:line="480" w:lineRule="auto"/>
        <w:ind w:right="-720"/>
        <w:rPr>
          <w:b w:val="0"/>
        </w:rPr>
      </w:pPr>
      <w:r w:rsidDel="00000000" w:rsidR="00000000" w:rsidRPr="00000000">
        <w:rPr>
          <w:rtl w:val="0"/>
        </w:rPr>
        <w:t xml:space="preserve">[Competition] It’s mutually exclusive – </w:t>
      </w:r>
      <w:r w:rsidDel="00000000" w:rsidR="00000000" w:rsidRPr="00000000">
        <w:rPr>
          <w:b w:val="0"/>
          <w:rtl w:val="0"/>
        </w:rPr>
        <w:t xml:space="preserve">private entities can still appropriate outer space under the CP, but can’t under the aff – makes perms impossible.</w:t>
      </w:r>
    </w:p>
    <w:p w:rsidR="00000000" w:rsidDel="00000000" w:rsidP="00000000" w:rsidRDefault="00000000" w:rsidRPr="00000000" w14:paraId="0000004A">
      <w:pPr>
        <w:pStyle w:val="Heading2"/>
        <w:ind w:right="-720"/>
        <w:rPr>
          <w:u w:val="single"/>
        </w:rPr>
      </w:pPr>
      <w:r w:rsidDel="00000000" w:rsidR="00000000" w:rsidRPr="00000000">
        <w:rPr>
          <w:u w:val="single"/>
          <w:rtl w:val="0"/>
        </w:rPr>
        <w:t xml:space="preserve">C. Solvency</w:t>
      </w:r>
    </w:p>
    <w:p w:rsidR="00000000" w:rsidDel="00000000" w:rsidP="00000000" w:rsidRDefault="00000000" w:rsidRPr="00000000" w14:paraId="0000004B">
      <w:pPr>
        <w:spacing w:line="480" w:lineRule="auto"/>
        <w:ind w:right="-720"/>
        <w:rPr>
          <w:sz w:val="16"/>
          <w:szCs w:val="16"/>
        </w:rPr>
      </w:pPr>
      <w:r w:rsidDel="00000000" w:rsidR="00000000" w:rsidRPr="00000000">
        <w:rPr>
          <w:rtl w:val="0"/>
        </w:rPr>
      </w:r>
    </w:p>
    <w:p w:rsidR="00000000" w:rsidDel="00000000" w:rsidP="00000000" w:rsidRDefault="00000000" w:rsidRPr="00000000" w14:paraId="0000004C">
      <w:pPr>
        <w:pStyle w:val="Heading4"/>
        <w:spacing w:line="480" w:lineRule="auto"/>
        <w:ind w:right="-720"/>
        <w:rPr>
          <w:b w:val="0"/>
        </w:rPr>
      </w:pPr>
      <w:r w:rsidDel="00000000" w:rsidR="00000000" w:rsidRPr="00000000">
        <w:rPr>
          <w:rtl w:val="0"/>
        </w:rPr>
        <w:t xml:space="preserve">[Trapp 2] WE SOLVE 100% OF THE AFF – </w:t>
      </w:r>
      <w:r w:rsidDel="00000000" w:rsidR="00000000" w:rsidRPr="00000000">
        <w:rPr>
          <w:b w:val="0"/>
          <w:rtl w:val="0"/>
        </w:rPr>
        <w:t xml:space="preserve">the CP follows the Outer Space Treaty’s ban on state appropriation, but doesn’t let private entities pollute. </w:t>
      </w:r>
    </w:p>
    <w:p w:rsidR="00000000" w:rsidDel="00000000" w:rsidP="00000000" w:rsidRDefault="00000000" w:rsidRPr="00000000" w14:paraId="0000004D">
      <w:pPr>
        <w:ind w:right="-720"/>
        <w:rPr>
          <w:sz w:val="16"/>
          <w:szCs w:val="16"/>
        </w:rPr>
      </w:pPr>
      <w:r w:rsidDel="00000000" w:rsidR="00000000" w:rsidRPr="00000000">
        <w:rPr>
          <w:b w:val="1"/>
          <w:u w:val="single"/>
          <w:rtl w:val="0"/>
        </w:rPr>
        <w:t xml:space="preserve">Trapp 2</w:t>
      </w:r>
      <w:r w:rsidDel="00000000" w:rsidR="00000000" w:rsidRPr="00000000">
        <w:rPr>
          <w:b w:val="1"/>
          <w:rtl w:val="0"/>
        </w:rPr>
        <w:t xml:space="preserve">: </w:t>
      </w:r>
      <w:r w:rsidDel="00000000" w:rsidR="00000000" w:rsidRPr="00000000">
        <w:rPr>
          <w:sz w:val="16"/>
          <w:szCs w:val="16"/>
          <w:rtl w:val="0"/>
        </w:rPr>
        <w:t xml:space="preserve">Trapp, Timothy Justin. [J.D., University of Illinois Urbana-Champaign School of Law; tax associate] “Taking Up Space By Any Other Means: Coming to Terms with the Nonappropriation Article of the Outer Space Treaty.” </w:t>
      </w:r>
      <w:r w:rsidDel="00000000" w:rsidR="00000000" w:rsidRPr="00000000">
        <w:rPr>
          <w:i w:val="1"/>
          <w:sz w:val="16"/>
          <w:szCs w:val="16"/>
          <w:rtl w:val="0"/>
        </w:rPr>
        <w:t xml:space="preserve">University of Illinois Law Review</w:t>
      </w:r>
      <w:r w:rsidDel="00000000" w:rsidR="00000000" w:rsidRPr="00000000">
        <w:rPr>
          <w:sz w:val="16"/>
          <w:szCs w:val="16"/>
          <w:rtl w:val="0"/>
        </w:rPr>
        <w:t xml:space="preserve">, Vol. 2013, No. 4, August 2013. https://www.illinoislawreview.org/wp-content/ilr-content/articles/2013/4/Trapp.pdf JP/CH </w:t>
      </w:r>
    </w:p>
    <w:p w:rsidR="00000000" w:rsidDel="00000000" w:rsidP="00000000" w:rsidRDefault="00000000" w:rsidRPr="00000000" w14:paraId="0000004E">
      <w:pPr>
        <w:ind w:right="-720"/>
        <w:rPr>
          <w:sz w:val="16"/>
          <w:szCs w:val="16"/>
        </w:rPr>
      </w:pPr>
      <w:r w:rsidDel="00000000" w:rsidR="00000000" w:rsidRPr="00000000">
        <w:rPr>
          <w:rtl w:val="0"/>
        </w:rPr>
      </w:r>
    </w:p>
    <w:p w:rsidR="00000000" w:rsidDel="00000000" w:rsidP="00000000" w:rsidRDefault="00000000" w:rsidRPr="00000000" w14:paraId="0000004F">
      <w:pPr>
        <w:spacing w:line="480" w:lineRule="auto"/>
        <w:ind w:right="-720"/>
        <w:rPr>
          <w:b w:val="1"/>
          <w:u w:val="single"/>
        </w:rPr>
      </w:pPr>
      <w:r w:rsidDel="00000000" w:rsidR="00000000" w:rsidRPr="00000000">
        <w:rPr>
          <w:sz w:val="16"/>
          <w:szCs w:val="16"/>
          <w:rtl w:val="0"/>
        </w:rPr>
        <w:t xml:space="preserve">Space debris poses a threat to future open access to the space environment. Without some sort of action, the problem will continue to escalate, putting at risk the sustainability of the space around our planet. </w:t>
      </w:r>
      <w:r w:rsidDel="00000000" w:rsidR="00000000" w:rsidRPr="00000000">
        <w:rPr>
          <w:b w:val="1"/>
          <w:highlight w:val="yellow"/>
          <w:u w:val="single"/>
          <w:rtl w:val="0"/>
        </w:rPr>
        <w:t xml:space="preserve">An international regulatory authority</w:t>
      </w:r>
      <w:r w:rsidDel="00000000" w:rsidR="00000000" w:rsidRPr="00000000">
        <w:rPr>
          <w:b w:val="1"/>
          <w:u w:val="single"/>
          <w:rtl w:val="0"/>
        </w:rPr>
        <w:t xml:space="preserve"> that operated </w:t>
      </w:r>
      <w:r w:rsidDel="00000000" w:rsidR="00000000" w:rsidRPr="00000000">
        <w:rPr>
          <w:b w:val="1"/>
          <w:highlight w:val="yellow"/>
          <w:u w:val="single"/>
          <w:rtl w:val="0"/>
        </w:rPr>
        <w:t xml:space="preserve">under the U.N. to institute</w:t>
      </w:r>
      <w:r w:rsidDel="00000000" w:rsidR="00000000" w:rsidRPr="00000000">
        <w:rPr>
          <w:b w:val="1"/>
          <w:u w:val="single"/>
          <w:rtl w:val="0"/>
        </w:rPr>
        <w:t xml:space="preserve"> a </w:t>
      </w:r>
      <w:r w:rsidDel="00000000" w:rsidR="00000000" w:rsidRPr="00000000">
        <w:rPr>
          <w:b w:val="1"/>
          <w:highlight w:val="yellow"/>
          <w:u w:val="single"/>
          <w:rtl w:val="0"/>
        </w:rPr>
        <w:t xml:space="preserve">cap-and-trade</w:t>
      </w:r>
      <w:r w:rsidDel="00000000" w:rsidR="00000000" w:rsidRPr="00000000">
        <w:rPr>
          <w:b w:val="1"/>
          <w:u w:val="single"/>
          <w:rtl w:val="0"/>
        </w:rPr>
        <w:t xml:space="preserve"> regulation system </w:t>
      </w:r>
      <w:r w:rsidDel="00000000" w:rsidR="00000000" w:rsidRPr="00000000">
        <w:rPr>
          <w:b w:val="1"/>
          <w:highlight w:val="yellow"/>
          <w:u w:val="single"/>
          <w:rtl w:val="0"/>
        </w:rPr>
        <w:t xml:space="preserve">and</w:t>
      </w:r>
      <w:r w:rsidDel="00000000" w:rsidR="00000000" w:rsidRPr="00000000">
        <w:rPr>
          <w:b w:val="1"/>
          <w:u w:val="single"/>
          <w:rtl w:val="0"/>
        </w:rPr>
        <w:t xml:space="preserve"> to </w:t>
      </w:r>
      <w:r w:rsidDel="00000000" w:rsidR="00000000" w:rsidRPr="00000000">
        <w:rPr>
          <w:b w:val="1"/>
          <w:highlight w:val="yellow"/>
          <w:u w:val="single"/>
          <w:rtl w:val="0"/>
        </w:rPr>
        <w:t xml:space="preserve">allocate</w:t>
      </w:r>
      <w:r w:rsidDel="00000000" w:rsidR="00000000" w:rsidRPr="00000000">
        <w:rPr>
          <w:b w:val="1"/>
          <w:u w:val="single"/>
          <w:rtl w:val="0"/>
        </w:rPr>
        <w:t xml:space="preserve"> LEO </w:t>
      </w:r>
      <w:r w:rsidDel="00000000" w:rsidR="00000000" w:rsidRPr="00000000">
        <w:rPr>
          <w:b w:val="1"/>
          <w:highlight w:val="yellow"/>
          <w:u w:val="single"/>
          <w:rtl w:val="0"/>
        </w:rPr>
        <w:t xml:space="preserve">orbital trajectories is the best way to curb</w:t>
      </w:r>
      <w:r w:rsidDel="00000000" w:rsidR="00000000" w:rsidRPr="00000000">
        <w:rPr>
          <w:sz w:val="16"/>
          <w:szCs w:val="16"/>
          <w:rtl w:val="0"/>
        </w:rPr>
        <w:t xml:space="preserve"> the </w:t>
      </w:r>
      <w:r w:rsidDel="00000000" w:rsidR="00000000" w:rsidRPr="00000000">
        <w:rPr>
          <w:b w:val="1"/>
          <w:highlight w:val="yellow"/>
          <w:u w:val="single"/>
          <w:rtl w:val="0"/>
        </w:rPr>
        <w:t xml:space="preserve">space debris</w:t>
      </w:r>
      <w:r w:rsidDel="00000000" w:rsidR="00000000" w:rsidRPr="00000000">
        <w:rPr>
          <w:sz w:val="16"/>
          <w:szCs w:val="16"/>
          <w:rtl w:val="0"/>
        </w:rPr>
        <w:t xml:space="preserve"> problem </w:t>
      </w:r>
      <w:r w:rsidDel="00000000" w:rsidR="00000000" w:rsidRPr="00000000">
        <w:rPr>
          <w:b w:val="1"/>
          <w:highlight w:val="yellow"/>
          <w:u w:val="single"/>
          <w:rtl w:val="0"/>
        </w:rPr>
        <w:t xml:space="preserve">while staying within the </w:t>
      </w:r>
      <w:r w:rsidDel="00000000" w:rsidR="00000000" w:rsidRPr="00000000">
        <w:rPr>
          <w:sz w:val="16"/>
          <w:szCs w:val="16"/>
          <w:rtl w:val="0"/>
        </w:rPr>
        <w:t xml:space="preserve">mandate of the </w:t>
      </w:r>
      <w:r w:rsidDel="00000000" w:rsidR="00000000" w:rsidRPr="00000000">
        <w:rPr>
          <w:b w:val="1"/>
          <w:highlight w:val="yellow"/>
          <w:u w:val="single"/>
          <w:rtl w:val="0"/>
        </w:rPr>
        <w:t xml:space="preserve">nonappropriation article of the O</w:t>
      </w:r>
      <w:r w:rsidDel="00000000" w:rsidR="00000000" w:rsidRPr="00000000">
        <w:rPr>
          <w:sz w:val="16"/>
          <w:szCs w:val="16"/>
          <w:rtl w:val="0"/>
        </w:rPr>
        <w:t xml:space="preserve">uter </w:t>
      </w:r>
      <w:r w:rsidDel="00000000" w:rsidR="00000000" w:rsidRPr="00000000">
        <w:rPr>
          <w:b w:val="1"/>
          <w:highlight w:val="yellow"/>
          <w:u w:val="single"/>
          <w:rtl w:val="0"/>
        </w:rPr>
        <w:t xml:space="preserve">S</w:t>
      </w:r>
      <w:r w:rsidDel="00000000" w:rsidR="00000000" w:rsidRPr="00000000">
        <w:rPr>
          <w:sz w:val="16"/>
          <w:szCs w:val="16"/>
          <w:rtl w:val="0"/>
        </w:rPr>
        <w:t xml:space="preserve">pace </w:t>
      </w:r>
      <w:r w:rsidDel="00000000" w:rsidR="00000000" w:rsidRPr="00000000">
        <w:rPr>
          <w:b w:val="1"/>
          <w:highlight w:val="yellow"/>
          <w:u w:val="single"/>
          <w:rtl w:val="0"/>
        </w:rPr>
        <w:t xml:space="preserve">T</w:t>
      </w:r>
      <w:r w:rsidDel="00000000" w:rsidR="00000000" w:rsidRPr="00000000">
        <w:rPr>
          <w:sz w:val="16"/>
          <w:szCs w:val="16"/>
          <w:rtl w:val="0"/>
        </w:rPr>
        <w:t xml:space="preserve">reaty</w:t>
      </w:r>
      <w:r w:rsidDel="00000000" w:rsidR="00000000" w:rsidRPr="00000000">
        <w:rPr>
          <w:b w:val="1"/>
          <w:highlight w:val="yellow"/>
          <w:u w:val="single"/>
          <w:rtl w:val="0"/>
        </w:rPr>
        <w:t xml:space="preserve">. The allotment of trajectories would ensure that everyone has fair access to the resource, as well as facilitate the reduction of</w:t>
      </w:r>
      <w:r w:rsidDel="00000000" w:rsidR="00000000" w:rsidRPr="00000000">
        <w:rPr>
          <w:sz w:val="16"/>
          <w:szCs w:val="16"/>
          <w:rtl w:val="0"/>
        </w:rPr>
        <w:t xml:space="preserve"> space </w:t>
      </w:r>
      <w:r w:rsidDel="00000000" w:rsidR="00000000" w:rsidRPr="00000000">
        <w:rPr>
          <w:b w:val="1"/>
          <w:highlight w:val="yellow"/>
          <w:u w:val="single"/>
          <w:rtl w:val="0"/>
        </w:rPr>
        <w:t xml:space="preserve">debris caused by collision.</w:t>
      </w:r>
      <w:r w:rsidDel="00000000" w:rsidR="00000000" w:rsidRPr="00000000">
        <w:rPr>
          <w:sz w:val="16"/>
          <w:szCs w:val="16"/>
          <w:rtl w:val="0"/>
        </w:rPr>
        <w:t xml:space="preserve">3 </w:t>
      </w:r>
      <w:r w:rsidDel="00000000" w:rsidR="00000000" w:rsidRPr="00000000">
        <w:rPr>
          <w:b w:val="1"/>
          <w:u w:val="single"/>
          <w:rtl w:val="0"/>
        </w:rPr>
        <w:t xml:space="preserve">A </w:t>
      </w:r>
      <w:r w:rsidDel="00000000" w:rsidR="00000000" w:rsidRPr="00000000">
        <w:rPr>
          <w:b w:val="1"/>
          <w:highlight w:val="yellow"/>
          <w:u w:val="single"/>
          <w:rtl w:val="0"/>
        </w:rPr>
        <w:t xml:space="preserve">cap-and-trade</w:t>
      </w:r>
      <w:r w:rsidDel="00000000" w:rsidR="00000000" w:rsidRPr="00000000">
        <w:rPr>
          <w:b w:val="1"/>
          <w:u w:val="single"/>
          <w:rtl w:val="0"/>
        </w:rPr>
        <w:t xml:space="preserve"> system </w:t>
      </w:r>
      <w:r w:rsidDel="00000000" w:rsidR="00000000" w:rsidRPr="00000000">
        <w:rPr>
          <w:b w:val="1"/>
          <w:highlight w:val="yellow"/>
          <w:u w:val="single"/>
          <w:rtl w:val="0"/>
        </w:rPr>
        <w:t xml:space="preserve">would make sure that</w:t>
      </w:r>
      <w:r w:rsidDel="00000000" w:rsidR="00000000" w:rsidRPr="00000000">
        <w:rPr>
          <w:b w:val="1"/>
          <w:u w:val="single"/>
          <w:rtl w:val="0"/>
        </w:rPr>
        <w:t xml:space="preserve"> the proliferation of </w:t>
      </w:r>
      <w:r w:rsidDel="00000000" w:rsidR="00000000" w:rsidRPr="00000000">
        <w:rPr>
          <w:b w:val="1"/>
          <w:highlight w:val="yellow"/>
          <w:u w:val="single"/>
          <w:rtl w:val="0"/>
        </w:rPr>
        <w:t xml:space="preserve">further debris is curbed, as well as incentivize actors to contribute to cleaning up</w:t>
      </w:r>
      <w:r w:rsidDel="00000000" w:rsidR="00000000" w:rsidRPr="00000000">
        <w:rPr>
          <w:b w:val="1"/>
          <w:u w:val="single"/>
          <w:rtl w:val="0"/>
        </w:rPr>
        <w:t xml:space="preserve"> the </w:t>
      </w:r>
      <w:r w:rsidDel="00000000" w:rsidR="00000000" w:rsidRPr="00000000">
        <w:rPr>
          <w:b w:val="1"/>
          <w:highlight w:val="yellow"/>
          <w:u w:val="single"/>
          <w:rtl w:val="0"/>
        </w:rPr>
        <w:t xml:space="preserve">space</w:t>
      </w:r>
      <w:r w:rsidDel="00000000" w:rsidR="00000000" w:rsidRPr="00000000">
        <w:rPr>
          <w:b w:val="1"/>
          <w:u w:val="single"/>
          <w:rtl w:val="0"/>
        </w:rPr>
        <w:t xml:space="preserve"> resource</w:t>
      </w:r>
      <w:r w:rsidDel="00000000" w:rsidR="00000000" w:rsidRPr="00000000">
        <w:rPr>
          <w:b w:val="1"/>
          <w:highlight w:val="yellow"/>
          <w:u w:val="single"/>
          <w:rtl w:val="0"/>
        </w:rPr>
        <w:t xml:space="preserve">. Since such an agency would operate under </w:t>
      </w:r>
      <w:r w:rsidDel="00000000" w:rsidR="00000000" w:rsidRPr="00000000">
        <w:rPr>
          <w:sz w:val="16"/>
          <w:szCs w:val="16"/>
          <w:rtl w:val="0"/>
        </w:rPr>
        <w:t xml:space="preserve">the authority of</w:t>
      </w:r>
      <w:r w:rsidDel="00000000" w:rsidR="00000000" w:rsidRPr="00000000">
        <w:rPr>
          <w:b w:val="1"/>
          <w:highlight w:val="yellow"/>
          <w:u w:val="single"/>
          <w:rtl w:val="0"/>
        </w:rPr>
        <w:t xml:space="preserve"> the U.N.,</w:t>
      </w:r>
      <w:r w:rsidDel="00000000" w:rsidR="00000000" w:rsidRPr="00000000">
        <w:rPr>
          <w:sz w:val="16"/>
          <w:szCs w:val="16"/>
          <w:rtl w:val="0"/>
        </w:rPr>
        <w:t xml:space="preserve"> it would be of an international character, similar to the ITU. Moreover, since the purpose of the regulation would be to curb the space debris problem, </w:t>
      </w:r>
      <w:r w:rsidDel="00000000" w:rsidR="00000000" w:rsidRPr="00000000">
        <w:rPr>
          <w:b w:val="1"/>
          <w:highlight w:val="yellow"/>
          <w:u w:val="single"/>
          <w:rtl w:val="0"/>
        </w:rPr>
        <w:t xml:space="preserve">it would fall directly in line with the principle of ensuring continued access to</w:t>
      </w:r>
      <w:r w:rsidDel="00000000" w:rsidR="00000000" w:rsidRPr="00000000">
        <w:rPr>
          <w:b w:val="1"/>
          <w:u w:val="single"/>
          <w:rtl w:val="0"/>
        </w:rPr>
        <w:t xml:space="preserve"> the </w:t>
      </w:r>
      <w:r w:rsidDel="00000000" w:rsidR="00000000" w:rsidRPr="00000000">
        <w:rPr>
          <w:b w:val="1"/>
          <w:highlight w:val="yellow"/>
          <w:u w:val="single"/>
          <w:rtl w:val="0"/>
        </w:rPr>
        <w:t xml:space="preserve">space</w:t>
      </w:r>
      <w:r w:rsidDel="00000000" w:rsidR="00000000" w:rsidRPr="00000000">
        <w:rPr>
          <w:b w:val="1"/>
          <w:u w:val="single"/>
          <w:rtl w:val="0"/>
        </w:rPr>
        <w:t xml:space="preserve"> resource </w:t>
      </w:r>
      <w:r w:rsidDel="00000000" w:rsidR="00000000" w:rsidRPr="00000000">
        <w:rPr>
          <w:b w:val="1"/>
          <w:highlight w:val="yellow"/>
          <w:u w:val="single"/>
          <w:rtl w:val="0"/>
        </w:rPr>
        <w:t xml:space="preserve">for all</w:t>
      </w:r>
      <w:r w:rsidDel="00000000" w:rsidR="00000000" w:rsidRPr="00000000">
        <w:rPr>
          <w:b w:val="1"/>
          <w:u w:val="single"/>
          <w:rtl w:val="0"/>
        </w:rPr>
        <w:t xml:space="preserve"> mankind</w:t>
      </w:r>
      <w:r w:rsidDel="00000000" w:rsidR="00000000" w:rsidRPr="00000000">
        <w:rPr>
          <w:b w:val="1"/>
          <w:highlight w:val="yellow"/>
          <w:u w:val="single"/>
          <w:rtl w:val="0"/>
        </w:rPr>
        <w:t xml:space="preserve">.</w:t>
      </w:r>
      <w:r w:rsidDel="00000000" w:rsidR="00000000" w:rsidRPr="00000000">
        <w:rPr>
          <w:b w:val="1"/>
          <w:u w:val="single"/>
          <w:rtl w:val="0"/>
        </w:rPr>
        <w:t xml:space="preserve">308 Finally, </w:t>
      </w:r>
      <w:r w:rsidDel="00000000" w:rsidR="00000000" w:rsidRPr="00000000">
        <w:rPr>
          <w:b w:val="1"/>
          <w:highlight w:val="yellow"/>
          <w:u w:val="single"/>
          <w:rtl w:val="0"/>
        </w:rPr>
        <w:t xml:space="preserve">since the regulation would benefit</w:t>
      </w:r>
      <w:r w:rsidDel="00000000" w:rsidR="00000000" w:rsidRPr="00000000">
        <w:rPr>
          <w:sz w:val="16"/>
          <w:szCs w:val="16"/>
          <w:rtl w:val="0"/>
        </w:rPr>
        <w:t xml:space="preserve"> those </w:t>
      </w:r>
      <w:r w:rsidDel="00000000" w:rsidR="00000000" w:rsidRPr="00000000">
        <w:rPr>
          <w:b w:val="1"/>
          <w:highlight w:val="yellow"/>
          <w:u w:val="single"/>
          <w:rtl w:val="0"/>
        </w:rPr>
        <w:t xml:space="preserve">nations currently acting in space as well as those who will explore space in the future,</w:t>
      </w:r>
      <w:r w:rsidDel="00000000" w:rsidR="00000000" w:rsidRPr="00000000">
        <w:rPr>
          <w:b w:val="1"/>
          <w:u w:val="single"/>
          <w:rtl w:val="0"/>
        </w:rPr>
        <w:t xml:space="preserve"> without unduly favoring one or the other as some have claimed the ITU allocation procedures have done, </w:t>
      </w:r>
      <w:r w:rsidDel="00000000" w:rsidR="00000000" w:rsidRPr="00000000">
        <w:rPr>
          <w:b w:val="1"/>
          <w:highlight w:val="yellow"/>
          <w:u w:val="single"/>
          <w:rtl w:val="0"/>
        </w:rPr>
        <w:t xml:space="preserve">it</w:t>
      </w:r>
      <w:r w:rsidDel="00000000" w:rsidR="00000000" w:rsidRPr="00000000">
        <w:rPr>
          <w:sz w:val="16"/>
          <w:szCs w:val="16"/>
          <w:rtl w:val="0"/>
        </w:rPr>
        <w:t xml:space="preserve"> i</w:t>
      </w:r>
      <w:r w:rsidDel="00000000" w:rsidR="00000000" w:rsidRPr="00000000">
        <w:rPr>
          <w:b w:val="1"/>
          <w:highlight w:val="yellow"/>
          <w:u w:val="single"/>
          <w:rtl w:val="0"/>
        </w:rPr>
        <w:t xml:space="preserve">s a proportional response to an international concern.</w:t>
      </w:r>
      <w:r w:rsidDel="00000000" w:rsidR="00000000" w:rsidRPr="00000000">
        <w:rPr>
          <w:b w:val="1"/>
          <w:u w:val="single"/>
          <w:rtl w:val="0"/>
        </w:rPr>
        <w:t xml:space="preserve"> Thus, the suggested system represents the best way to handle the debris problem without effecting a prohibited appropriation of space.</w:t>
      </w:r>
    </w:p>
    <w:p w:rsidR="00000000" w:rsidDel="00000000" w:rsidP="00000000" w:rsidRDefault="00000000" w:rsidRPr="00000000" w14:paraId="00000050">
      <w:pPr>
        <w:spacing w:line="480" w:lineRule="auto"/>
        <w:ind w:right="-720"/>
        <w:rPr>
          <w:b w:val="1"/>
          <w:u w:val="single"/>
        </w:rPr>
      </w:pPr>
      <w:r w:rsidDel="00000000" w:rsidR="00000000" w:rsidRPr="00000000">
        <w:rPr>
          <w:rtl w:val="0"/>
        </w:rPr>
      </w:r>
    </w:p>
    <w:p w:rsidR="00000000" w:rsidDel="00000000" w:rsidP="00000000" w:rsidRDefault="00000000" w:rsidRPr="00000000" w14:paraId="00000051">
      <w:pPr>
        <w:pStyle w:val="Heading2"/>
        <w:rPr>
          <w:b w:val="1"/>
          <w:u w:val="single"/>
        </w:rPr>
      </w:pPr>
      <w:r w:rsidDel="00000000" w:rsidR="00000000" w:rsidRPr="00000000">
        <w:rPr>
          <w:b w:val="1"/>
          <w:u w:val="single"/>
          <w:rtl w:val="0"/>
        </w:rPr>
        <w:t xml:space="preserve">Case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Style w:val="Heading4"/>
        <w:spacing w:line="480" w:lineRule="auto"/>
        <w:ind w:right="-720"/>
        <w:rPr>
          <w:b w:val="0"/>
        </w:rPr>
      </w:pPr>
      <w:r w:rsidDel="00000000" w:rsidR="00000000" w:rsidRPr="00000000">
        <w:rPr>
          <w:rtl w:val="0"/>
        </w:rPr>
        <w:t xml:space="preserve">[Duren] PRIVATE ENTITIES HELP THE ENVIRONMENT – </w:t>
      </w:r>
      <w:r w:rsidDel="00000000" w:rsidR="00000000" w:rsidRPr="00000000">
        <w:rPr>
          <w:b w:val="0"/>
          <w:rtl w:val="0"/>
        </w:rPr>
        <w:t xml:space="preserve">Carbon Mapper’s nonprofit program will map out emissions to help fight climate change.</w:t>
      </w:r>
    </w:p>
    <w:p w:rsidR="00000000" w:rsidDel="00000000" w:rsidP="00000000" w:rsidRDefault="00000000" w:rsidRPr="00000000" w14:paraId="00000054">
      <w:pPr>
        <w:ind w:right="-720"/>
        <w:rPr>
          <w:sz w:val="16"/>
          <w:szCs w:val="16"/>
        </w:rPr>
      </w:pPr>
      <w:r w:rsidDel="00000000" w:rsidR="00000000" w:rsidRPr="00000000">
        <w:rPr>
          <w:b w:val="1"/>
          <w:u w:val="single"/>
          <w:rtl w:val="0"/>
        </w:rPr>
        <w:t xml:space="preserve">Duren</w:t>
      </w:r>
      <w:r w:rsidDel="00000000" w:rsidR="00000000" w:rsidRPr="00000000">
        <w:rPr>
          <w:b w:val="1"/>
          <w:rtl w:val="0"/>
        </w:rPr>
        <w:t xml:space="preserve">:</w:t>
      </w:r>
      <w:r w:rsidDel="00000000" w:rsidR="00000000" w:rsidRPr="00000000">
        <w:rPr>
          <w:sz w:val="16"/>
          <w:szCs w:val="16"/>
          <w:rtl w:val="0"/>
        </w:rPr>
        <w:t xml:space="preserve"> Duren, Riley. [Research Scientist at the University of Arizona and an Engineering Fellow at NASA’s Jet Propulsion Laboratory.] "In Partnership with UArizona, New Nonprofit to Launch Satellite Program to Track Greenhouse Gas Emissions" </w:t>
      </w:r>
      <w:r w:rsidDel="00000000" w:rsidR="00000000" w:rsidRPr="00000000">
        <w:rPr>
          <w:i w:val="1"/>
          <w:sz w:val="16"/>
          <w:szCs w:val="16"/>
          <w:rtl w:val="0"/>
        </w:rPr>
        <w:t xml:space="preserve">UArizona. </w:t>
      </w:r>
      <w:r w:rsidDel="00000000" w:rsidR="00000000" w:rsidRPr="00000000">
        <w:rPr>
          <w:sz w:val="16"/>
          <w:szCs w:val="16"/>
          <w:rtl w:val="0"/>
        </w:rPr>
        <w:t xml:space="preserve">April 15, 2021. TB</w:t>
      </w:r>
    </w:p>
    <w:p w:rsidR="00000000" w:rsidDel="00000000" w:rsidP="00000000" w:rsidRDefault="00000000" w:rsidRPr="00000000" w14:paraId="00000055">
      <w:pPr>
        <w:ind w:right="-720"/>
        <w:rPr>
          <w:sz w:val="16"/>
          <w:szCs w:val="16"/>
        </w:rPr>
      </w:pPr>
      <w:r w:rsidDel="00000000" w:rsidR="00000000" w:rsidRPr="00000000">
        <w:rPr>
          <w:rtl w:val="0"/>
        </w:rPr>
      </w:r>
    </w:p>
    <w:p w:rsidR="00000000" w:rsidDel="00000000" w:rsidP="00000000" w:rsidRDefault="00000000" w:rsidRPr="00000000" w14:paraId="00000056">
      <w:pPr>
        <w:spacing w:line="480" w:lineRule="auto"/>
        <w:ind w:right="-720"/>
        <w:rPr>
          <w:sz w:val="16"/>
          <w:szCs w:val="16"/>
        </w:rPr>
      </w:pPr>
      <w:r w:rsidDel="00000000" w:rsidR="00000000" w:rsidRPr="00000000">
        <w:rPr>
          <w:b w:val="1"/>
          <w:highlight w:val="yellow"/>
          <w:u w:val="single"/>
          <w:rtl w:val="0"/>
        </w:rPr>
        <w:t xml:space="preserve">In a first-of-its-kind coalition to accelerate climate change action</w:t>
      </w:r>
      <w:r w:rsidDel="00000000" w:rsidR="00000000" w:rsidRPr="00000000">
        <w:rPr>
          <w:sz w:val="16"/>
          <w:szCs w:val="16"/>
          <w:rtl w:val="0"/>
        </w:rPr>
        <w:t xml:space="preserve">, and with help from UArizona researchers, </w:t>
      </w:r>
      <w:r w:rsidDel="00000000" w:rsidR="00000000" w:rsidRPr="00000000">
        <w:rPr>
          <w:b w:val="1"/>
          <w:highlight w:val="yellow"/>
          <w:u w:val="single"/>
          <w:rtl w:val="0"/>
        </w:rPr>
        <w:t xml:space="preserve">a</w:t>
      </w:r>
      <w:r w:rsidDel="00000000" w:rsidR="00000000" w:rsidRPr="00000000">
        <w:rPr>
          <w:sz w:val="16"/>
          <w:szCs w:val="16"/>
          <w:rtl w:val="0"/>
        </w:rPr>
        <w:t xml:space="preserve"> new </w:t>
      </w:r>
      <w:r w:rsidDel="00000000" w:rsidR="00000000" w:rsidRPr="00000000">
        <w:rPr>
          <w:b w:val="1"/>
          <w:highlight w:val="yellow"/>
          <w:u w:val="single"/>
          <w:rtl w:val="0"/>
        </w:rPr>
        <w:t xml:space="preserve">nonprofit organization called Carbon Mapper is launching a program to improve scientific understanding of global methane and carbon dioxide emissions</w:t>
      </w:r>
      <w:r w:rsidDel="00000000" w:rsidR="00000000" w:rsidRPr="00000000">
        <w:rPr>
          <w:sz w:val="16"/>
          <w:szCs w:val="16"/>
          <w:rtl w:val="0"/>
        </w:rPr>
        <w:t xml:space="preserve">. Carbon Mapper, a new nonprofit organization partnering with the University of Arizona, today announced a groundbreaking program </w:t>
      </w:r>
      <w:r w:rsidDel="00000000" w:rsidR="00000000" w:rsidRPr="00000000">
        <w:rPr>
          <w:b w:val="1"/>
          <w:u w:val="single"/>
          <w:rtl w:val="0"/>
        </w:rPr>
        <w:t xml:space="preserve">to help improve understanding of and accelerate reductions in global methane and carbon dioxide emissions.</w:t>
      </w:r>
      <w:r w:rsidDel="00000000" w:rsidR="00000000" w:rsidRPr="00000000">
        <w:rPr>
          <w:sz w:val="16"/>
          <w:szCs w:val="16"/>
          <w:rtl w:val="0"/>
        </w:rPr>
        <w:t xml:space="preserve"> The </w:t>
      </w:r>
      <w:r w:rsidDel="00000000" w:rsidR="00000000" w:rsidRPr="00000000">
        <w:rPr>
          <w:b w:val="1"/>
          <w:highlight w:val="yellow"/>
          <w:u w:val="single"/>
          <w:rtl w:val="0"/>
        </w:rPr>
        <w:t xml:space="preserve">Carbon Mapper</w:t>
      </w:r>
      <w:r w:rsidDel="00000000" w:rsidR="00000000" w:rsidRPr="00000000">
        <w:rPr>
          <w:sz w:val="16"/>
          <w:szCs w:val="16"/>
          <w:rtl w:val="0"/>
        </w:rPr>
        <w:t xml:space="preserve"> consortium also </w:t>
      </w:r>
      <w:r w:rsidDel="00000000" w:rsidR="00000000" w:rsidRPr="00000000">
        <w:rPr>
          <w:b w:val="1"/>
          <w:highlight w:val="yellow"/>
          <w:u w:val="single"/>
          <w:rtl w:val="0"/>
        </w:rPr>
        <w:t xml:space="preserve">announced plans to deploy a satellite constellation to pinpoint, quantify and track</w:t>
      </w:r>
      <w:r w:rsidDel="00000000" w:rsidR="00000000" w:rsidRPr="00000000">
        <w:rPr>
          <w:b w:val="1"/>
          <w:u w:val="single"/>
          <w:rtl w:val="0"/>
        </w:rPr>
        <w:t xml:space="preserve"> methane and carbon dioxide </w:t>
      </w:r>
      <w:r w:rsidDel="00000000" w:rsidR="00000000" w:rsidRPr="00000000">
        <w:rPr>
          <w:b w:val="1"/>
          <w:highlight w:val="yellow"/>
          <w:u w:val="single"/>
          <w:rtl w:val="0"/>
        </w:rPr>
        <w:t xml:space="preserve">emissions</w:t>
      </w:r>
      <w:r w:rsidDel="00000000" w:rsidR="00000000" w:rsidRPr="00000000">
        <w:rPr>
          <w:b w:val="1"/>
          <w:u w:val="single"/>
          <w:rtl w:val="0"/>
        </w:rPr>
        <w:t xml:space="preserve">.</w:t>
      </w:r>
      <w:r w:rsidDel="00000000" w:rsidR="00000000" w:rsidRPr="00000000">
        <w:rPr>
          <w:sz w:val="16"/>
          <w:szCs w:val="16"/>
          <w:rtl w:val="0"/>
        </w:rPr>
        <w:t xml:space="preserve"> "This decade represents an all-hands-on-deck moment for humanity </w:t>
      </w:r>
      <w:r w:rsidDel="00000000" w:rsidR="00000000" w:rsidRPr="00000000">
        <w:rPr>
          <w:b w:val="1"/>
          <w:u w:val="single"/>
          <w:rtl w:val="0"/>
        </w:rPr>
        <w:t xml:space="preserve">to make critical progress in addressing climate change</w:t>
      </w:r>
      <w:r w:rsidDel="00000000" w:rsidR="00000000" w:rsidRPr="00000000">
        <w:rPr>
          <w:sz w:val="16"/>
          <w:szCs w:val="16"/>
          <w:rtl w:val="0"/>
        </w:rPr>
        <w:t xml:space="preserve">," said Riley Duren, research scientist in the UArizona Office of Research, Innovation and Impact and CEO of Carbon Mapper. "</w:t>
      </w:r>
      <w:r w:rsidDel="00000000" w:rsidR="00000000" w:rsidRPr="00000000">
        <w:rPr>
          <w:b w:val="1"/>
          <w:highlight w:val="yellow"/>
          <w:u w:val="single"/>
          <w:rtl w:val="0"/>
        </w:rPr>
        <w:t xml:space="preserve">Our mission is to</w:t>
      </w:r>
      <w:r w:rsidDel="00000000" w:rsidR="00000000" w:rsidRPr="00000000">
        <w:rPr>
          <w:sz w:val="16"/>
          <w:szCs w:val="16"/>
          <w:rtl w:val="0"/>
        </w:rPr>
        <w:t xml:space="preserve"> help </w:t>
      </w:r>
      <w:r w:rsidDel="00000000" w:rsidR="00000000" w:rsidRPr="00000000">
        <w:rPr>
          <w:b w:val="1"/>
          <w:highlight w:val="yellow"/>
          <w:u w:val="single"/>
          <w:rtl w:val="0"/>
        </w:rPr>
        <w:t xml:space="preserve">fill gaps in the</w:t>
      </w:r>
      <w:r w:rsidDel="00000000" w:rsidR="00000000" w:rsidRPr="00000000">
        <w:rPr>
          <w:b w:val="1"/>
          <w:u w:val="single"/>
          <w:rtl w:val="0"/>
        </w:rPr>
        <w:t xml:space="preserve"> emerging </w:t>
      </w:r>
      <w:r w:rsidDel="00000000" w:rsidR="00000000" w:rsidRPr="00000000">
        <w:rPr>
          <w:b w:val="1"/>
          <w:highlight w:val="yellow"/>
          <w:u w:val="single"/>
          <w:rtl w:val="0"/>
        </w:rPr>
        <w:t xml:space="preserve">global ecosystem of methane and CO2 monitoring systems by delivering data that's timely, actionable and accessible for science-based decision making</w:t>
      </w:r>
      <w:r w:rsidDel="00000000" w:rsidR="00000000" w:rsidRPr="00000000">
        <w:rPr>
          <w:sz w:val="16"/>
          <w:szCs w:val="16"/>
          <w:highlight w:val="yellow"/>
          <w:rtl w:val="0"/>
        </w:rPr>
        <w:t xml:space="preserve">."</w:t>
      </w:r>
      <w:r w:rsidDel="00000000" w:rsidR="00000000" w:rsidRPr="00000000">
        <w:rPr>
          <w:sz w:val="16"/>
          <w:szCs w:val="16"/>
          <w:rtl w:val="0"/>
        </w:rPr>
        <w:t xml:space="preserve"> </w:t>
      </w:r>
      <w:r w:rsidDel="00000000" w:rsidR="00000000" w:rsidRPr="00000000">
        <w:rPr>
          <w:b w:val="1"/>
          <w:highlight w:val="yellow"/>
          <w:u w:val="single"/>
          <w:rtl w:val="0"/>
        </w:rPr>
        <w:t xml:space="preserve">Current approaches to measuring</w:t>
      </w:r>
      <w:r w:rsidDel="00000000" w:rsidR="00000000" w:rsidRPr="00000000">
        <w:rPr>
          <w:sz w:val="16"/>
          <w:szCs w:val="16"/>
          <w:rtl w:val="0"/>
        </w:rPr>
        <w:t xml:space="preserve"> methane and carbon dioxide </w:t>
      </w:r>
      <w:r w:rsidDel="00000000" w:rsidR="00000000" w:rsidRPr="00000000">
        <w:rPr>
          <w:b w:val="1"/>
          <w:highlight w:val="yellow"/>
          <w:u w:val="single"/>
          <w:rtl w:val="0"/>
        </w:rPr>
        <w:t xml:space="preserve">emissions</w:t>
      </w:r>
      <w:r w:rsidDel="00000000" w:rsidR="00000000" w:rsidRPr="00000000">
        <w:rPr>
          <w:sz w:val="16"/>
          <w:szCs w:val="16"/>
          <w:rtl w:val="0"/>
        </w:rPr>
        <w:t xml:space="preserve"> at the scale of individual facilities – particularly intermittent activity – </w:t>
      </w:r>
      <w:r w:rsidDel="00000000" w:rsidR="00000000" w:rsidRPr="00000000">
        <w:rPr>
          <w:b w:val="1"/>
          <w:highlight w:val="yellow"/>
          <w:u w:val="single"/>
          <w:rtl w:val="0"/>
        </w:rPr>
        <w:t xml:space="preserve">present challenges</w:t>
      </w:r>
      <w:r w:rsidDel="00000000" w:rsidR="00000000" w:rsidRPr="00000000">
        <w:rPr>
          <w:b w:val="1"/>
          <w:u w:val="single"/>
          <w:rtl w:val="0"/>
        </w:rPr>
        <w:t xml:space="preserve">, especially </w:t>
      </w:r>
      <w:r w:rsidDel="00000000" w:rsidR="00000000" w:rsidRPr="00000000">
        <w:rPr>
          <w:b w:val="1"/>
          <w:highlight w:val="yellow"/>
          <w:u w:val="single"/>
          <w:rtl w:val="0"/>
        </w:rPr>
        <w:t xml:space="preserve">in terms of transparency, accuracy, scalability and cost</w:t>
      </w:r>
      <w:r w:rsidDel="00000000" w:rsidR="00000000" w:rsidRPr="00000000">
        <w:rPr>
          <w:b w:val="1"/>
          <w:u w:val="single"/>
          <w:rtl w:val="0"/>
        </w:rPr>
        <w:t xml:space="preserve">.</w:t>
      </w:r>
      <w:r w:rsidDel="00000000" w:rsidR="00000000" w:rsidRPr="00000000">
        <w:rPr>
          <w:sz w:val="16"/>
          <w:szCs w:val="16"/>
          <w:rtl w:val="0"/>
        </w:rPr>
        <w:t xml:space="preserve"> </w:t>
      </w:r>
      <w:r w:rsidDel="00000000" w:rsidR="00000000" w:rsidRPr="00000000">
        <w:rPr>
          <w:b w:val="1"/>
          <w:highlight w:val="yellow"/>
          <w:u w:val="single"/>
          <w:rtl w:val="0"/>
        </w:rPr>
        <w:t xml:space="preserve">Carbon Mapper</w:t>
      </w:r>
      <w:r w:rsidDel="00000000" w:rsidR="00000000" w:rsidRPr="00000000">
        <w:rPr>
          <w:sz w:val="16"/>
          <w:szCs w:val="16"/>
          <w:rtl w:val="0"/>
        </w:rPr>
        <w:t xml:space="preserve"> – which also is </w:t>
      </w:r>
      <w:r w:rsidDel="00000000" w:rsidR="00000000" w:rsidRPr="00000000">
        <w:rPr>
          <w:b w:val="1"/>
          <w:highlight w:val="yellow"/>
          <w:u w:val="single"/>
          <w:rtl w:val="0"/>
        </w:rPr>
        <w:t xml:space="preserve">partnering with</w:t>
      </w:r>
      <w:r w:rsidDel="00000000" w:rsidR="00000000" w:rsidRPr="00000000">
        <w:rPr>
          <w:sz w:val="16"/>
          <w:szCs w:val="16"/>
          <w:rtl w:val="0"/>
        </w:rPr>
        <w:t xml:space="preserve"> the state of California, </w:t>
      </w:r>
      <w:r w:rsidDel="00000000" w:rsidR="00000000" w:rsidRPr="00000000">
        <w:rPr>
          <w:b w:val="1"/>
          <w:highlight w:val="yellow"/>
          <w:u w:val="single"/>
          <w:rtl w:val="0"/>
        </w:rPr>
        <w:t xml:space="preserve">NASA</w:t>
      </w:r>
      <w:r w:rsidDel="00000000" w:rsidR="00000000" w:rsidRPr="00000000">
        <w:rPr>
          <w:sz w:val="16"/>
          <w:szCs w:val="16"/>
          <w:highlight w:val="yellow"/>
          <w:rtl w:val="0"/>
        </w:rPr>
        <w:t xml:space="preserve">'s</w:t>
      </w:r>
      <w:r w:rsidDel="00000000" w:rsidR="00000000" w:rsidRPr="00000000">
        <w:rPr>
          <w:sz w:val="16"/>
          <w:szCs w:val="16"/>
          <w:rtl w:val="0"/>
        </w:rPr>
        <w:t xml:space="preserve"> Jet Propulsion Laboratory, Planet, Arizona State University, High Tide Foundation and RMI – </w:t>
      </w:r>
      <w:r w:rsidDel="00000000" w:rsidR="00000000" w:rsidRPr="00000000">
        <w:rPr>
          <w:b w:val="1"/>
          <w:highlight w:val="yellow"/>
          <w:u w:val="single"/>
          <w:rtl w:val="0"/>
        </w:rPr>
        <w:t xml:space="preserve">will help overcome these tech</w:t>
      </w:r>
      <w:r w:rsidDel="00000000" w:rsidR="00000000" w:rsidRPr="00000000">
        <w:rPr>
          <w:b w:val="1"/>
          <w:u w:val="single"/>
          <w:rtl w:val="0"/>
        </w:rPr>
        <w:t xml:space="preserve">nological </w:t>
      </w:r>
      <w:r w:rsidDel="00000000" w:rsidR="00000000" w:rsidRPr="00000000">
        <w:rPr>
          <w:b w:val="1"/>
          <w:highlight w:val="yellow"/>
          <w:u w:val="single"/>
          <w:rtl w:val="0"/>
        </w:rPr>
        <w:t xml:space="preserve">barriers and enable accelerated action by making publicly available high emitting</w:t>
      </w:r>
      <w:r w:rsidDel="00000000" w:rsidR="00000000" w:rsidRPr="00000000">
        <w:rPr>
          <w:b w:val="1"/>
          <w:u w:val="single"/>
          <w:rtl w:val="0"/>
        </w:rPr>
        <w:t xml:space="preserve"> methane and carbon dioxide </w:t>
      </w:r>
      <w:r w:rsidDel="00000000" w:rsidR="00000000" w:rsidRPr="00000000">
        <w:rPr>
          <w:b w:val="1"/>
          <w:highlight w:val="yellow"/>
          <w:u w:val="single"/>
          <w:rtl w:val="0"/>
        </w:rPr>
        <w:t xml:space="preserve">sources quickly and persistently visible</w:t>
      </w:r>
      <w:r w:rsidDel="00000000" w:rsidR="00000000" w:rsidRPr="00000000">
        <w:rPr>
          <w:sz w:val="16"/>
          <w:szCs w:val="16"/>
          <w:rtl w:val="0"/>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Del="00000000" w:rsidR="00000000" w:rsidRPr="00000000">
        <w:rPr>
          <w:b w:val="1"/>
          <w:highlight w:val="yellow"/>
          <w:u w:val="single"/>
          <w:rtl w:val="0"/>
        </w:rPr>
        <w:t xml:space="preserve">Through the</w:t>
      </w:r>
      <w:r w:rsidDel="00000000" w:rsidR="00000000" w:rsidRPr="00000000">
        <w:rPr>
          <w:sz w:val="16"/>
          <w:szCs w:val="16"/>
          <w:rtl w:val="0"/>
        </w:rPr>
        <w:t xml:space="preserve"> Carbon Mapper-</w:t>
      </w:r>
      <w:r w:rsidDel="00000000" w:rsidR="00000000" w:rsidRPr="00000000">
        <w:rPr>
          <w:b w:val="1"/>
          <w:highlight w:val="yellow"/>
          <w:u w:val="single"/>
          <w:rtl w:val="0"/>
        </w:rPr>
        <w:t xml:space="preserve">UArizona partnership</w:t>
      </w:r>
      <w:r w:rsidDel="00000000" w:rsidR="00000000" w:rsidRPr="00000000">
        <w:rPr>
          <w:sz w:val="16"/>
          <w:szCs w:val="16"/>
          <w:rtl w:val="0"/>
        </w:rPr>
        <w:t xml:space="preserve">, Duren and other UArizona </w:t>
      </w:r>
      <w:r w:rsidDel="00000000" w:rsidR="00000000" w:rsidRPr="00000000">
        <w:rPr>
          <w:b w:val="1"/>
          <w:highlight w:val="yellow"/>
          <w:u w:val="single"/>
          <w:rtl w:val="0"/>
        </w:rPr>
        <w:t xml:space="preserve">researchers offer scientific leadership</w:t>
      </w:r>
      <w:r w:rsidDel="00000000" w:rsidR="00000000" w:rsidRPr="00000000">
        <w:rPr>
          <w:sz w:val="16"/>
          <w:szCs w:val="16"/>
          <w:rtl w:val="0"/>
        </w:rPr>
        <w:t xml:space="preserve"> of the methane and carbon dioxide emissions data delivery </w:t>
      </w:r>
      <w:r w:rsidDel="00000000" w:rsidR="00000000" w:rsidRPr="00000000">
        <w:rPr>
          <w:b w:val="1"/>
          <w:highlight w:val="yellow"/>
          <w:u w:val="single"/>
          <w:rtl w:val="0"/>
        </w:rPr>
        <w:t xml:space="preserve">including developing</w:t>
      </w:r>
      <w:r w:rsidDel="00000000" w:rsidR="00000000" w:rsidRPr="00000000">
        <w:rPr>
          <w:b w:val="1"/>
          <w:u w:val="single"/>
          <w:rtl w:val="0"/>
        </w:rPr>
        <w:t xml:space="preserve"> new </w:t>
      </w:r>
      <w:r w:rsidDel="00000000" w:rsidR="00000000" w:rsidRPr="00000000">
        <w:rPr>
          <w:b w:val="1"/>
          <w:highlight w:val="yellow"/>
          <w:u w:val="single"/>
          <w:rtl w:val="0"/>
        </w:rPr>
        <w:t xml:space="preserve">algorithms</w:t>
      </w:r>
      <w:r w:rsidDel="00000000" w:rsidR="00000000" w:rsidRPr="00000000">
        <w:rPr>
          <w:sz w:val="16"/>
          <w:szCs w:val="16"/>
          <w:rtl w:val="0"/>
        </w:rPr>
        <w:t xml:space="preserve"> and analytic frameworks </w:t>
      </w:r>
      <w:r w:rsidDel="00000000" w:rsidR="00000000" w:rsidRPr="00000000">
        <w:rPr>
          <w:b w:val="1"/>
          <w:highlight w:val="yellow"/>
          <w:u w:val="single"/>
          <w:rtl w:val="0"/>
        </w:rPr>
        <w:t xml:space="preserve">for testing</w:t>
      </w:r>
      <w:r w:rsidDel="00000000" w:rsidR="00000000" w:rsidRPr="00000000">
        <w:rPr>
          <w:sz w:val="16"/>
          <w:szCs w:val="16"/>
          <w:rtl w:val="0"/>
        </w:rPr>
        <w:t xml:space="preserve"> them with an ongoing research program. "Time is of the essence when it comes to understanding and mitigating methane and CO2 emissions," said Senior Vice President for Research and Innovation Elizabeth "Betsy" Cantwell. "Partnering with </w:t>
      </w:r>
      <w:r w:rsidDel="00000000" w:rsidR="00000000" w:rsidRPr="00000000">
        <w:rPr>
          <w:b w:val="1"/>
          <w:highlight w:val="yellow"/>
          <w:u w:val="single"/>
          <w:rtl w:val="0"/>
        </w:rPr>
        <w:t xml:space="preserve">Carbon Mapper will give</w:t>
      </w:r>
      <w:r w:rsidDel="00000000" w:rsidR="00000000" w:rsidRPr="00000000">
        <w:rPr>
          <w:sz w:val="16"/>
          <w:szCs w:val="16"/>
          <w:rtl w:val="0"/>
        </w:rPr>
        <w:t xml:space="preserve"> University of Arizona </w:t>
      </w:r>
      <w:r w:rsidDel="00000000" w:rsidR="00000000" w:rsidRPr="00000000">
        <w:rPr>
          <w:b w:val="1"/>
          <w:highlight w:val="yellow"/>
          <w:u w:val="single"/>
          <w:rtl w:val="0"/>
        </w:rPr>
        <w:t xml:space="preserve">researchers</w:t>
      </w:r>
      <w:r w:rsidDel="00000000" w:rsidR="00000000" w:rsidRPr="00000000">
        <w:rPr>
          <w:b w:val="1"/>
          <w:u w:val="single"/>
          <w:rtl w:val="0"/>
        </w:rPr>
        <w:t xml:space="preserve"> the </w:t>
      </w:r>
      <w:r w:rsidDel="00000000" w:rsidR="00000000" w:rsidRPr="00000000">
        <w:rPr>
          <w:b w:val="1"/>
          <w:highlight w:val="yellow"/>
          <w:u w:val="single"/>
          <w:rtl w:val="0"/>
        </w:rPr>
        <w:t xml:space="preserve">tools needed to</w:t>
      </w:r>
      <w:r w:rsidDel="00000000" w:rsidR="00000000" w:rsidRPr="00000000">
        <w:rPr>
          <w:sz w:val="16"/>
          <w:szCs w:val="16"/>
          <w:rtl w:val="0"/>
        </w:rPr>
        <w:t xml:space="preserve"> not only see emissions hot spots, but to </w:t>
      </w:r>
      <w:r w:rsidDel="00000000" w:rsidR="00000000" w:rsidRPr="00000000">
        <w:rPr>
          <w:b w:val="1"/>
          <w:highlight w:val="yellow"/>
          <w:u w:val="single"/>
          <w:rtl w:val="0"/>
        </w:rPr>
        <w:t xml:space="preserve">understand</w:t>
      </w:r>
      <w:r w:rsidDel="00000000" w:rsidR="00000000" w:rsidRPr="00000000">
        <w:rPr>
          <w:b w:val="1"/>
          <w:u w:val="single"/>
          <w:rtl w:val="0"/>
        </w:rPr>
        <w:t xml:space="preserve"> their </w:t>
      </w:r>
      <w:r w:rsidDel="00000000" w:rsidR="00000000" w:rsidRPr="00000000">
        <w:rPr>
          <w:b w:val="1"/>
          <w:highlight w:val="yellow"/>
          <w:u w:val="single"/>
          <w:rtl w:val="0"/>
        </w:rPr>
        <w:t xml:space="preserve">causes and develop actionable plans</w:t>
      </w:r>
      <w:r w:rsidDel="00000000" w:rsidR="00000000" w:rsidRPr="00000000">
        <w:rPr>
          <w:sz w:val="16"/>
          <w:szCs w:val="16"/>
          <w:rtl w:val="0"/>
        </w:rPr>
        <w:t xml:space="preserve"> for reducing or eliminating these sources." </w:t>
      </w:r>
      <w:r w:rsidDel="00000000" w:rsidR="00000000" w:rsidRPr="00000000">
        <w:rPr>
          <w:b w:val="1"/>
          <w:highlight w:val="yellow"/>
          <w:u w:val="single"/>
          <w:rtl w:val="0"/>
        </w:rPr>
        <w:t xml:space="preserve">Carbon Mapper, in collaboration with its public and private partners, is developing the satellite constellation</w:t>
      </w:r>
      <w:r w:rsidDel="00000000" w:rsidR="00000000" w:rsidRPr="00000000">
        <w:rPr>
          <w:sz w:val="16"/>
          <w:szCs w:val="16"/>
          <w:rtl w:val="0"/>
        </w:rPr>
        <w:t xml:space="preserve"> in three phases. The initial study phase, now complete, included two years of preliminary engineering development and manufacturing. </w:t>
      </w:r>
      <w:r w:rsidDel="00000000" w:rsidR="00000000" w:rsidRPr="00000000">
        <w:rPr>
          <w:b w:val="1"/>
          <w:highlight w:val="yellow"/>
          <w:u w:val="single"/>
          <w:rtl w:val="0"/>
        </w:rPr>
        <w:t xml:space="preserve">The first phase is underway and includes development of the first two satellites</w:t>
      </w:r>
      <w:r w:rsidDel="00000000" w:rsidR="00000000" w:rsidRPr="00000000">
        <w:rPr>
          <w:sz w:val="16"/>
          <w:szCs w:val="16"/>
          <w:rtl w:val="0"/>
        </w:rPr>
        <w:t xml:space="preserve"> by Planet and JPL, </w:t>
      </w:r>
      <w:r w:rsidDel="00000000" w:rsidR="00000000" w:rsidRPr="00000000">
        <w:rPr>
          <w:b w:val="1"/>
          <w:highlight w:val="yellow"/>
          <w:u w:val="single"/>
          <w:rtl w:val="0"/>
        </w:rPr>
        <w:t xml:space="preserve">scheduled for launch in 2023</w:t>
      </w:r>
      <w:r w:rsidDel="00000000" w:rsidR="00000000" w:rsidRPr="00000000">
        <w:rPr>
          <w:sz w:val="16"/>
          <w:szCs w:val="16"/>
          <w:rtl w:val="0"/>
        </w:rPr>
        <w:t xml:space="preserve">, accompanying data processing platforms, and ongoing cooperative methane mitigation pilot projects using aircraft in California and other U.S. states. P;’</w:t>
      </w:r>
    </w:p>
    <w:p w:rsidR="00000000" w:rsidDel="00000000" w:rsidP="00000000" w:rsidRDefault="00000000" w:rsidRPr="00000000" w14:paraId="00000057">
      <w:pPr>
        <w:spacing w:line="480" w:lineRule="auto"/>
        <w:ind w:right="-720"/>
        <w:rPr>
          <w:b w:val="1"/>
          <w:u w:val="single"/>
        </w:rPr>
      </w:pPr>
      <w:r w:rsidDel="00000000" w:rsidR="00000000" w:rsidRPr="00000000">
        <w:rPr>
          <w:rtl w:val="0"/>
        </w:rPr>
      </w:r>
    </w:p>
    <w:p w:rsidR="00000000" w:rsidDel="00000000" w:rsidP="00000000" w:rsidRDefault="00000000" w:rsidRPr="00000000" w14:paraId="00000058">
      <w:pPr>
        <w:spacing w:line="480" w:lineRule="auto"/>
        <w:ind w:right="-720"/>
        <w:rPr/>
      </w:pPr>
      <w:r w:rsidDel="00000000" w:rsidR="00000000" w:rsidRPr="00000000">
        <w:rPr>
          <w:rtl w:val="0"/>
        </w:rPr>
      </w:r>
    </w:p>
    <w:p w:rsidR="00000000" w:rsidDel="00000000" w:rsidP="00000000" w:rsidRDefault="00000000" w:rsidRPr="00000000" w14:paraId="00000059">
      <w:pPr>
        <w:spacing w:line="480" w:lineRule="auto"/>
        <w:ind w:right="-720"/>
        <w:rPr>
          <w:b w:val="1"/>
          <w:u w:val="none"/>
        </w:rPr>
      </w:pPr>
      <w:r w:rsidDel="00000000" w:rsidR="00000000" w:rsidRPr="00000000">
        <w:rPr>
          <w:rtl w:val="0"/>
        </w:rPr>
      </w:r>
    </w:p>
    <w:p w:rsidR="00000000" w:rsidDel="00000000" w:rsidP="00000000" w:rsidRDefault="00000000" w:rsidRPr="00000000" w14:paraId="0000005A">
      <w:pPr>
        <w:ind w:right="-720"/>
        <w:rPr>
          <w:b w:val="1"/>
          <w:u w:val="none"/>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Noteworthy Ligh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before="480" w:lineRule="auto"/>
      <w:jc w:val="center"/>
    </w:pPr>
    <w:rPr>
      <w:b w:val="1"/>
      <w:sz w:val="52"/>
      <w:szCs w:val="52"/>
    </w:rPr>
  </w:style>
  <w:style w:type="paragraph" w:styleId="Heading2">
    <w:name w:val="heading 2"/>
    <w:basedOn w:val="Normal"/>
    <w:next w:val="Normal"/>
    <w:pPr>
      <w:keepNext w:val="1"/>
      <w:keepLines w:val="1"/>
      <w:pageBreakBefore w:val="1"/>
      <w:spacing w:before="480" w:lineRule="auto"/>
      <w:jc w:val="center"/>
    </w:pPr>
    <w:rPr>
      <w:b w:val="1"/>
      <w:sz w:val="36"/>
      <w:szCs w:val="36"/>
      <w:u w:val="single"/>
    </w:rPr>
  </w:style>
  <w:style w:type="paragraph" w:styleId="Heading3">
    <w:name w:val="heading 3"/>
    <w:basedOn w:val="Normal"/>
    <w:next w:val="Normal"/>
    <w:pPr>
      <w:keepNext w:val="1"/>
      <w:keepLines w:val="1"/>
      <w:pageBreakBefore w:val="1"/>
      <w:spacing w:before="200" w:lineRule="auto"/>
      <w:jc w:val="center"/>
    </w:pPr>
    <w:rPr>
      <w:b w:val="1"/>
      <w:sz w:val="32"/>
      <w:szCs w:val="32"/>
      <w:u w:val="single"/>
    </w:rPr>
  </w:style>
  <w:style w:type="paragraph" w:styleId="Heading4">
    <w:name w:val="heading 4"/>
    <w:basedOn w:val="Normal"/>
    <w:next w:val="Normal"/>
    <w:pPr>
      <w:keepNext w:val="1"/>
      <w:keepLines w:val="1"/>
      <w:spacing w:before="200" w:lineRule="auto"/>
      <w:jc w:val="left"/>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qFormat w:val="1"/>
    <w:rsid w:val="001F63A1"/>
    <w:pPr>
      <w:jc w:val="both"/>
    </w:pPr>
    <w:rPr>
      <w:rFonts w:ascii="Times New Roman" w:cs="Times New Roman" w:hAnsi="Times New Roman"/>
    </w:rPr>
  </w:style>
  <w:style w:type="paragraph" w:styleId="Heading1">
    <w:name w:val="heading 1"/>
    <w:aliases w:val="Pocket"/>
    <w:basedOn w:val="Normal"/>
    <w:next w:val="Normal"/>
    <w:link w:val="Heading1Char"/>
    <w:uiPriority w:val="9"/>
    <w:qFormat w:val="1"/>
    <w:rsid w:val="001F63A1"/>
    <w:pPr>
      <w:keepNext w:val="1"/>
      <w:keepLines w:val="1"/>
      <w:pageBreakBefore w:val="1"/>
      <w:pBdr>
        <w:top w:color="auto" w:space="1" w:sz="24" w:val="single"/>
        <w:left w:color="auto" w:space="4" w:sz="24" w:val="single"/>
        <w:bottom w:color="auto" w:space="1" w:sz="24" w:val="single"/>
        <w:right w:color="auto" w:space="4" w:sz="24" w:val="single"/>
      </w:pBdr>
      <w:spacing w:before="480"/>
      <w:jc w:val="center"/>
      <w:outlineLvl w:val="0"/>
    </w:pPr>
    <w:rPr>
      <w:rFonts w:cstheme="majorBidi" w:eastAsiaTheme="majorEastAsia"/>
      <w:b w:val="1"/>
      <w:bCs w:val="1"/>
      <w:sz w:val="52"/>
      <w:szCs w:val="32"/>
    </w:rPr>
  </w:style>
  <w:style w:type="paragraph" w:styleId="Heading2">
    <w:name w:val="heading 2"/>
    <w:aliases w:val="Hat"/>
    <w:basedOn w:val="Normal"/>
    <w:next w:val="Normal"/>
    <w:link w:val="Heading2Char"/>
    <w:uiPriority w:val="9"/>
    <w:unhideWhenUsed w:val="1"/>
    <w:qFormat w:val="1"/>
    <w:rsid w:val="001F63A1"/>
    <w:pPr>
      <w:keepNext w:val="1"/>
      <w:keepLines w:val="1"/>
      <w:pageBreakBefore w:val="1"/>
      <w:spacing w:before="480"/>
      <w:jc w:val="center"/>
      <w:outlineLvl w:val="1"/>
    </w:pPr>
    <w:rPr>
      <w:rFonts w:cstheme="majorBidi" w:eastAsiaTheme="majorEastAsia"/>
      <w:b w:val="1"/>
      <w:bCs w:val="1"/>
      <w:sz w:val="36"/>
      <w:szCs w:val="44"/>
      <w:u w:val="double"/>
    </w:rPr>
  </w:style>
  <w:style w:type="paragraph" w:styleId="Heading3">
    <w:name w:val="heading 3"/>
    <w:aliases w:val="Block"/>
    <w:basedOn w:val="Normal"/>
    <w:next w:val="Normal"/>
    <w:link w:val="Heading3Char"/>
    <w:uiPriority w:val="9"/>
    <w:unhideWhenUsed w:val="1"/>
    <w:qFormat w:val="1"/>
    <w:rsid w:val="001F63A1"/>
    <w:pPr>
      <w:keepNext w:val="1"/>
      <w:keepLines w:val="1"/>
      <w:pageBreakBefore w:val="1"/>
      <w:spacing w:before="200"/>
      <w:jc w:val="center"/>
      <w:outlineLvl w:val="2"/>
    </w:pPr>
    <w:rPr>
      <w:rFonts w:cstheme="majorBidi" w:eastAsiaTheme="majorEastAsia"/>
      <w:b w:val="1"/>
      <w:bCs w:val="1"/>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val="1"/>
    <w:qFormat w:val="1"/>
    <w:rsid w:val="001F63A1"/>
    <w:pPr>
      <w:keepNext w:val="1"/>
      <w:keepLines w:val="1"/>
      <w:spacing w:before="200"/>
      <w:jc w:val="left"/>
      <w:outlineLvl w:val="3"/>
    </w:pPr>
    <w:rPr>
      <w:rFonts w:cstheme="majorBidi" w:eastAsiaTheme="majorEastAsia"/>
      <w:b w:val="1"/>
      <w:bCs w:val="1"/>
      <w:szCs w:val="26"/>
    </w:rPr>
  </w:style>
  <w:style w:type="character" w:styleId="DefaultParagraphFont" w:default="1">
    <w:name w:val="Default Paragraph Font"/>
    <w:uiPriority w:val="1"/>
    <w:semiHidden w:val="1"/>
    <w:unhideWhenUsed w:val="1"/>
    <w:rsid w:val="001F63A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1F63A1"/>
  </w:style>
  <w:style w:type="character" w:styleId="Heading1Char" w:customStyle="1">
    <w:name w:val="Heading 1 Char"/>
    <w:aliases w:val="Pocket Char"/>
    <w:basedOn w:val="DefaultParagraphFont"/>
    <w:link w:val="Heading1"/>
    <w:uiPriority w:val="9"/>
    <w:rsid w:val="001F63A1"/>
    <w:rPr>
      <w:rFonts w:ascii="Times New Roman" w:hAnsi="Times New Roman" w:cstheme="majorBidi" w:eastAsiaTheme="majorEastAsia"/>
      <w:b w:val="1"/>
      <w:bCs w:val="1"/>
      <w:sz w:val="52"/>
      <w:szCs w:val="32"/>
    </w:rPr>
  </w:style>
  <w:style w:type="character" w:styleId="Heading2Char" w:customStyle="1">
    <w:name w:val="Heading 2 Char"/>
    <w:aliases w:val="Hat Char"/>
    <w:basedOn w:val="DefaultParagraphFont"/>
    <w:link w:val="Heading2"/>
    <w:uiPriority w:val="9"/>
    <w:rsid w:val="001F63A1"/>
    <w:rPr>
      <w:rFonts w:ascii="Times New Roman" w:hAnsi="Times New Roman" w:cstheme="majorBidi" w:eastAsiaTheme="majorEastAsia"/>
      <w:b w:val="1"/>
      <w:bCs w:val="1"/>
      <w:sz w:val="36"/>
      <w:szCs w:val="44"/>
      <w:u w:val="double"/>
    </w:rPr>
  </w:style>
  <w:style w:type="character" w:styleId="Heading3Char" w:customStyle="1">
    <w:name w:val="Heading 3 Char"/>
    <w:aliases w:val="Block Char"/>
    <w:basedOn w:val="DefaultParagraphFont"/>
    <w:link w:val="Heading3"/>
    <w:uiPriority w:val="9"/>
    <w:rsid w:val="001F63A1"/>
    <w:rPr>
      <w:rFonts w:ascii="Times New Roman" w:hAnsi="Times New Roman" w:cstheme="majorBidi" w:eastAsiaTheme="majorEastAsia"/>
      <w:b w:val="1"/>
      <w:bCs w:val="1"/>
      <w:sz w:val="32"/>
      <w:szCs w:val="32"/>
      <w:u w:val="single"/>
    </w:rPr>
  </w:style>
  <w:style w:type="character" w:styleId="Heading4Char" w:customStyle="1">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1F63A1"/>
    <w:rPr>
      <w:rFonts w:ascii="Times New Roman" w:hAnsi="Times New Roman" w:cstheme="majorBidi" w:eastAsiaTheme="majorEastAsia"/>
      <w:b w:val="1"/>
      <w:bCs w:val="1"/>
      <w:szCs w:val="26"/>
    </w:rPr>
  </w:style>
  <w:style w:type="character" w:styleId="Style13ptBold" w:customStyle="1">
    <w:name w:val="Style 13 pt Bold"/>
    <w:aliases w:val="Cite"/>
    <w:basedOn w:val="DefaultParagraphFont"/>
    <w:uiPriority w:val="1"/>
    <w:qFormat w:val="1"/>
    <w:rsid w:val="001F63A1"/>
    <w:rPr>
      <w:b w:val="1"/>
      <w:sz w:val="16"/>
      <w:u w:val="single"/>
    </w:rPr>
  </w:style>
  <w:style w:type="character" w:styleId="StyleUnderline" w:customStyle="1">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val="1"/>
    <w:rsid w:val="001F63A1"/>
    <w:rPr>
      <w:b w:val="1"/>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val="1"/>
    <w:rsid w:val="001F63A1"/>
    <w:rPr>
      <w:rFonts w:ascii="Times New Roman" w:cs="Times New Roman" w:hAnsi="Times New Roman"/>
      <w:b w:val="1"/>
      <w:iCs w:val="1"/>
      <w:u w:val="single"/>
      <w:bdr w:color="auto" w:space="0" w:sz="18" w:val="single"/>
    </w:rPr>
  </w:style>
  <w:style w:type="character" w:styleId="FollowedHyperlink">
    <w:name w:val="FollowedHyperlink"/>
    <w:basedOn w:val="DefaultParagraphFont"/>
    <w:uiPriority w:val="99"/>
    <w:semiHidden w:val="1"/>
    <w:unhideWhenUsed w:val="1"/>
    <w:rsid w:val="001F63A1"/>
    <w:rPr>
      <w:color w:val="auto"/>
      <w:u w:val="none"/>
    </w:rPr>
  </w:style>
  <w:style w:type="character" w:styleId="Hyperlink">
    <w:name w:val="Hyperlink"/>
    <w:basedOn w:val="DefaultParagraphFont"/>
    <w:uiPriority w:val="99"/>
    <w:semiHidden w:val="1"/>
    <w:unhideWhenUsed w:val="1"/>
    <w:rsid w:val="001F63A1"/>
    <w:rPr>
      <w:color w:val="auto"/>
      <w:u w:val="none"/>
    </w:rPr>
  </w:style>
  <w:style w:type="paragraph" w:styleId="DocumentMap">
    <w:name w:val="Document Map"/>
    <w:basedOn w:val="Normal"/>
    <w:link w:val="DocumentMapChar"/>
    <w:uiPriority w:val="99"/>
    <w:semiHidden w:val="1"/>
    <w:unhideWhenUsed w:val="1"/>
    <w:rsid w:val="001F63A1"/>
    <w:rPr>
      <w:rFonts w:ascii="Lucida Grande" w:cs="Lucida Grande" w:hAnsi="Lucida Grande"/>
    </w:rPr>
  </w:style>
  <w:style w:type="character" w:styleId="DocumentMapChar" w:customStyle="1">
    <w:name w:val="Document Map Char"/>
    <w:basedOn w:val="DefaultParagraphFont"/>
    <w:link w:val="DocumentMap"/>
    <w:uiPriority w:val="99"/>
    <w:semiHidden w:val="1"/>
    <w:rsid w:val="001F63A1"/>
    <w:rPr>
      <w:rFonts w:ascii="Lucida Grande" w:cs="Lucida Grande" w:hAnsi="Lucida Grande"/>
    </w:rPr>
  </w:style>
  <w:style w:type="paragraph" w:styleId="CardsFont12pt" w:customStyle="1">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val="1"/>
    <w:uiPriority w:val="1"/>
    <w:qFormat w:val="1"/>
    <w:rsid w:val="001F63A1"/>
    <w:pPr>
      <w:pBdr>
        <w:top w:color="auto" w:space="1" w:sz="12" w:val="single"/>
        <w:left w:color="auto" w:space="4" w:sz="12" w:val="single"/>
        <w:bottom w:color="auto" w:space="1" w:sz="12" w:val="single"/>
        <w:right w:color="auto" w:space="4" w:sz="12" w:val="single"/>
      </w:pBdr>
    </w:pPr>
    <w:rPr>
      <w:b w:val="1"/>
      <w:u w:val="single"/>
    </w:rPr>
  </w:style>
  <w:style w:type="paragraph" w:styleId="textbold" w:customStyle="1">
    <w:name w:val="text bold"/>
    <w:basedOn w:val="Normal"/>
    <w:link w:val="Emphasis"/>
    <w:uiPriority w:val="20"/>
    <w:qFormat w:val="1"/>
    <w:rsid w:val="001F63A1"/>
    <w:pPr>
      <w:pBdr>
        <w:top w:color="auto" w:space="1" w:sz="24" w:val="single"/>
        <w:left w:color="auto" w:space="4" w:sz="24" w:val="single"/>
        <w:bottom w:color="auto" w:space="1" w:sz="24" w:val="single"/>
        <w:right w:color="auto" w:space="4" w:sz="24" w:val="single"/>
      </w:pBdr>
      <w:ind w:left="720"/>
      <w:jc w:val="left"/>
    </w:pPr>
    <w:rPr>
      <w:b w:val="1"/>
      <w:iCs w:val="1"/>
      <w:u w:val="single"/>
      <w:bdr w:color="auto" w:space="0" w:sz="18"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WptsmgLQyHJ0a43wmvZIB5TbJQ==">AMUW2mWCE556oC7M2jkbB0/zavQS/s8SUgixgCXprez46iNcAeGGdCpuw/u8xKLADTdwrWchRF6Wg1dfJU2/LKX1p1VabyvMgWNWYncSJS6F1wxs8O2BMGUdSR1QbN/JKpHJgINx/eWX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2022-04-09T20:02:00Z</dcterms:created>
  <dc:creator>jack borman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