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D48B56" w14:textId="027A9E68" w:rsidR="00E42E4C" w:rsidRDefault="007000EC" w:rsidP="007000EC">
      <w:pPr>
        <w:pStyle w:val="Heading1"/>
      </w:pPr>
      <w:r>
        <w:t>1NC</w:t>
      </w:r>
    </w:p>
    <w:p w14:paraId="7F172B91" w14:textId="77777777" w:rsidR="007000EC" w:rsidRPr="009C78AC" w:rsidRDefault="007000EC" w:rsidP="007000EC">
      <w:pPr>
        <w:pStyle w:val="Heading2"/>
        <w:ind w:right="-720"/>
        <w:rPr>
          <w:color w:val="0000FF"/>
          <w:u w:val="single"/>
        </w:rPr>
      </w:pPr>
      <w:r w:rsidRPr="009C78AC">
        <w:rPr>
          <w:color w:val="0000FF"/>
          <w:u w:val="single"/>
        </w:rPr>
        <w:t>Framework</w:t>
      </w:r>
    </w:p>
    <w:p w14:paraId="36EF4A38" w14:textId="77777777" w:rsidR="007000EC" w:rsidRPr="0016301E" w:rsidRDefault="007000EC" w:rsidP="007000EC">
      <w:pPr>
        <w:ind w:right="-720"/>
      </w:pPr>
    </w:p>
    <w:p w14:paraId="14FF1998" w14:textId="60158292" w:rsidR="007000EC" w:rsidRPr="009C78AC" w:rsidRDefault="007000EC" w:rsidP="007000EC">
      <w:pPr>
        <w:pStyle w:val="Heading4"/>
        <w:spacing w:line="480" w:lineRule="auto"/>
        <w:ind w:right="-720"/>
        <w:rPr>
          <w:rFonts w:cs="Times New Roman"/>
          <w:b w:val="0"/>
        </w:rPr>
      </w:pPr>
      <w:r w:rsidRPr="00F63682">
        <w:rPr>
          <w:rFonts w:cs="Times New Roman"/>
        </w:rPr>
        <w:t xml:space="preserve">[Value] </w:t>
      </w:r>
      <w:r>
        <w:rPr>
          <w:rFonts w:cs="Times New Roman"/>
          <w:b w:val="0"/>
        </w:rPr>
        <w:t xml:space="preserve">As the topic prescribes, </w:t>
      </w:r>
      <w:r w:rsidRPr="00F63682">
        <w:rPr>
          <w:rFonts w:cs="Times New Roman"/>
          <w:b w:val="0"/>
        </w:rPr>
        <w:t xml:space="preserve">I value </w:t>
      </w:r>
      <w:r>
        <w:rPr>
          <w:rFonts w:cs="Times New Roman"/>
        </w:rPr>
        <w:t>a Justice</w:t>
      </w:r>
      <w:r w:rsidRPr="00F63682">
        <w:rPr>
          <w:rFonts w:cs="Times New Roman"/>
        </w:rPr>
        <w:t xml:space="preserve">, </w:t>
      </w:r>
      <w:r w:rsidRPr="00F63682">
        <w:rPr>
          <w:rFonts w:cs="Times New Roman"/>
          <w:b w:val="0"/>
        </w:rPr>
        <w:t>meanin</w:t>
      </w:r>
      <w:r>
        <w:rPr>
          <w:rFonts w:cs="Times New Roman"/>
          <w:b w:val="0"/>
        </w:rPr>
        <w:t xml:space="preserve">g a social system that respects each person’s membership in society. </w:t>
      </w:r>
      <w:r w:rsidRPr="00236D83">
        <w:rPr>
          <w:rFonts w:cs="Times New Roman"/>
          <w:b w:val="0"/>
        </w:rPr>
        <w:t xml:space="preserve">While citizens have different views on key issues, just </w:t>
      </w:r>
      <w:r>
        <w:rPr>
          <w:rFonts w:cs="Times New Roman"/>
          <w:b w:val="0"/>
        </w:rPr>
        <w:t>governments</w:t>
      </w:r>
      <w:r w:rsidRPr="00236D83">
        <w:rPr>
          <w:rFonts w:cs="Times New Roman"/>
          <w:b w:val="0"/>
        </w:rPr>
        <w:t xml:space="preserve"> must determine who is due what based on the core values that citizens </w:t>
      </w:r>
      <w:r w:rsidRPr="00236D83">
        <w:rPr>
          <w:rFonts w:cs="Times New Roman"/>
          <w:b w:val="0"/>
          <w:i/>
        </w:rPr>
        <w:t>share</w:t>
      </w:r>
      <w:r w:rsidRPr="00236D83">
        <w:rPr>
          <w:rFonts w:cs="Times New Roman"/>
          <w:b w:val="0"/>
        </w:rPr>
        <w:t xml:space="preserve">. </w:t>
      </w:r>
    </w:p>
    <w:p w14:paraId="19858821" w14:textId="77777777" w:rsidR="007000EC" w:rsidRPr="006F4066" w:rsidRDefault="007000EC" w:rsidP="007000EC">
      <w:pPr>
        <w:pStyle w:val="Heading4"/>
        <w:spacing w:line="480" w:lineRule="auto"/>
        <w:ind w:right="-720"/>
        <w:rPr>
          <w:rFonts w:cs="Times New Roman"/>
        </w:rPr>
      </w:pPr>
      <w:r w:rsidRPr="006F4066">
        <w:rPr>
          <w:rFonts w:cs="Times New Roman"/>
        </w:rPr>
        <w:t xml:space="preserve">[Daniels] </w:t>
      </w:r>
      <w:r w:rsidRPr="000F30DA">
        <w:rPr>
          <w:rFonts w:cs="Times New Roman"/>
        </w:rPr>
        <w:t>Further,</w:t>
      </w:r>
      <w:r>
        <w:rPr>
          <w:rFonts w:cs="Times New Roman"/>
          <w:b w:val="0"/>
        </w:rPr>
        <w:t xml:space="preserve"> s</w:t>
      </w:r>
      <w:r w:rsidRPr="006F4066">
        <w:rPr>
          <w:rFonts w:cs="Times New Roman"/>
          <w:b w:val="0"/>
        </w:rPr>
        <w:t xml:space="preserve">ince people are morally equal at birth, states must ensure them baseline social equality. </w:t>
      </w:r>
    </w:p>
    <w:p w14:paraId="32C41E66" w14:textId="77777777" w:rsidR="007000EC" w:rsidRPr="006F4066" w:rsidRDefault="007000EC" w:rsidP="007000EC">
      <w:pPr>
        <w:ind w:right="-720"/>
        <w:rPr>
          <w:sz w:val="16"/>
        </w:rPr>
      </w:pPr>
      <w:r>
        <w:rPr>
          <w:rStyle w:val="StyleUnderline"/>
        </w:rPr>
        <w:t xml:space="preserve">Harvard Professor Norman </w:t>
      </w:r>
      <w:r w:rsidRPr="006F4066">
        <w:rPr>
          <w:rStyle w:val="StyleUnderline"/>
        </w:rPr>
        <w:t>Daniels</w:t>
      </w:r>
      <w:r>
        <w:rPr>
          <w:rStyle w:val="StyleUnderline"/>
        </w:rPr>
        <w:t xml:space="preserve"> notes</w:t>
      </w:r>
      <w:r w:rsidRPr="006F4066">
        <w:rPr>
          <w:rStyle w:val="StyleUnderline"/>
          <w:u w:val="none"/>
        </w:rPr>
        <w:t>:</w:t>
      </w:r>
      <w:r w:rsidRPr="006F4066">
        <w:rPr>
          <w:sz w:val="16"/>
        </w:rPr>
        <w:t xml:space="preserve"> Daniels, Norman. [Professor of Philosophy, Harvard University] “Democratic Equality: Rawls’s Complex Egalitarianism.” In Samuel Richard Freeman (ed.), </w:t>
      </w:r>
      <w:r w:rsidRPr="006F4066">
        <w:rPr>
          <w:i/>
          <w:sz w:val="16"/>
          <w:szCs w:val="16"/>
        </w:rPr>
        <w:t>The Cambridge Companion to Rawls</w:t>
      </w:r>
      <w:r w:rsidRPr="006F4066">
        <w:rPr>
          <w:sz w:val="16"/>
          <w:szCs w:val="16"/>
        </w:rPr>
        <w:t xml:space="preserve">. </w:t>
      </w:r>
      <w:r w:rsidRPr="006F4066">
        <w:rPr>
          <w:sz w:val="16"/>
        </w:rPr>
        <w:t>Cambridge University Press, 2003. CH</w:t>
      </w:r>
    </w:p>
    <w:p w14:paraId="28CF02AD" w14:textId="77777777" w:rsidR="007000EC" w:rsidRPr="006F4066" w:rsidRDefault="007000EC" w:rsidP="007000EC">
      <w:pPr>
        <w:ind w:right="-720"/>
      </w:pPr>
    </w:p>
    <w:p w14:paraId="28A67599" w14:textId="77777777" w:rsidR="007000EC" w:rsidRPr="006F4066" w:rsidRDefault="007000EC" w:rsidP="007000EC">
      <w:pPr>
        <w:spacing w:line="480" w:lineRule="auto"/>
        <w:ind w:right="-720"/>
        <w:rPr>
          <w:sz w:val="16"/>
        </w:rPr>
      </w:pPr>
      <w:r w:rsidRPr="006F4066">
        <w:rPr>
          <w:rStyle w:val="Style13ptBold"/>
          <w:b w:val="0"/>
        </w:rPr>
        <w:t>Because of their interest in recognitional equality, when contractors choose principles they must assure all citizens that the terms of cooperation sustain their sense of self-respect. Self-respect is sustained when there is a basis for each to recognize and respond to others as equal citizens. The fundamental importance of</w:t>
      </w:r>
      <w:r w:rsidRPr="006F4066">
        <w:rPr>
          <w:rStyle w:val="Style13ptBold"/>
        </w:rPr>
        <w:t xml:space="preserve"> </w:t>
      </w:r>
      <w:r w:rsidRPr="006F4066">
        <w:rPr>
          <w:rStyle w:val="StyleUnderline"/>
          <w:highlight w:val="yellow"/>
        </w:rPr>
        <w:t xml:space="preserve">protecting the capability of </w:t>
      </w:r>
      <w:r w:rsidRPr="000F30DA">
        <w:rPr>
          <w:rStyle w:val="Emphasis"/>
          <w:highlight w:val="yellow"/>
        </w:rPr>
        <w:t>all</w:t>
      </w:r>
      <w:r w:rsidRPr="006F4066">
        <w:rPr>
          <w:rStyle w:val="StyleUnderline"/>
          <w:highlight w:val="yellow"/>
        </w:rPr>
        <w:t xml:space="preserve"> to participate in</w:t>
      </w:r>
      <w:r w:rsidRPr="006F4066">
        <w:rPr>
          <w:rStyle w:val="StyleUnderline"/>
        </w:rPr>
        <w:t xml:space="preserve"> democratic processes and </w:t>
      </w:r>
      <w:r w:rsidRPr="006F4066">
        <w:rPr>
          <w:rStyle w:val="StyleUnderline"/>
          <w:highlight w:val="yellow"/>
        </w:rPr>
        <w:t>public life,</w:t>
      </w:r>
      <w:r w:rsidRPr="006F4066">
        <w:rPr>
          <w:rStyle w:val="StyleUnderline"/>
        </w:rPr>
        <w:t xml:space="preserve"> and of </w:t>
      </w:r>
      <w:r w:rsidRPr="006F4066">
        <w:rPr>
          <w:rStyle w:val="StyleUnderline"/>
          <w:highlight w:val="yellow"/>
        </w:rPr>
        <w:t>not simply assuming</w:t>
      </w:r>
      <w:r w:rsidRPr="006F4066">
        <w:rPr>
          <w:rStyle w:val="StyleUnderline"/>
        </w:rPr>
        <w:t xml:space="preserve"> people </w:t>
      </w:r>
      <w:r w:rsidRPr="006F4066">
        <w:rPr>
          <w:rStyle w:val="StyleUnderline"/>
          <w:highlight w:val="yellow"/>
        </w:rPr>
        <w:t>formal rights</w:t>
      </w:r>
      <w:r w:rsidRPr="006F4066">
        <w:rPr>
          <w:rStyle w:val="StyleUnderline"/>
          <w:b w:val="0"/>
          <w:sz w:val="16"/>
          <w:u w:val="none"/>
        </w:rPr>
        <w:t xml:space="preserve"> that might be thought </w:t>
      </w:r>
      <w:r w:rsidRPr="006F4066">
        <w:rPr>
          <w:rStyle w:val="StyleUnderline"/>
          <w:highlight w:val="yellow"/>
        </w:rPr>
        <w:t>empty of real meaning</w:t>
      </w:r>
      <w:r w:rsidRPr="006F4066">
        <w:rPr>
          <w:rStyle w:val="StyleUnderline"/>
          <w:b w:val="0"/>
          <w:sz w:val="16"/>
          <w:u w:val="none"/>
        </w:rPr>
        <w:t xml:space="preserve"> or effect</w:t>
      </w:r>
      <w:r w:rsidRPr="006F4066">
        <w:rPr>
          <w:rStyle w:val="StyleUnderline"/>
          <w:highlight w:val="yellow"/>
        </w:rPr>
        <w:t>, derives from</w:t>
      </w:r>
      <w:r w:rsidRPr="006F4066">
        <w:rPr>
          <w:rStyle w:val="StyleUnderline"/>
          <w:b w:val="0"/>
          <w:sz w:val="16"/>
          <w:u w:val="none"/>
        </w:rPr>
        <w:t xml:space="preserve"> th</w:t>
      </w:r>
      <w:r w:rsidRPr="006F4066">
        <w:rPr>
          <w:sz w:val="16"/>
        </w:rPr>
        <w:t xml:space="preserve">is concern to protect </w:t>
      </w:r>
      <w:r w:rsidRPr="006F4066">
        <w:rPr>
          <w:rStyle w:val="StyleUnderline"/>
          <w:highlight w:val="yellow"/>
        </w:rPr>
        <w:t>the recognitional components of equality. Those</w:t>
      </w:r>
      <w:r w:rsidRPr="006F4066">
        <w:rPr>
          <w:sz w:val="16"/>
        </w:rPr>
        <w:t xml:space="preserve"> who are</w:t>
      </w:r>
      <w:r w:rsidRPr="006F4066">
        <w:rPr>
          <w:rStyle w:val="StyleUnderline"/>
          <w:sz w:val="16"/>
          <w:u w:val="none"/>
        </w:rPr>
        <w:t xml:space="preserve"> </w:t>
      </w:r>
      <w:r w:rsidRPr="006F4066">
        <w:rPr>
          <w:rStyle w:val="StyleUnderline"/>
          <w:highlight w:val="yellow"/>
        </w:rPr>
        <w:t>best off must retain</w:t>
      </w:r>
      <w:r w:rsidRPr="006F4066">
        <w:rPr>
          <w:rStyle w:val="StyleUnderline"/>
        </w:rPr>
        <w:t xml:space="preserve"> the </w:t>
      </w:r>
      <w:r w:rsidRPr="006F4066">
        <w:rPr>
          <w:rStyle w:val="StyleUnderline"/>
          <w:highlight w:val="yellow"/>
        </w:rPr>
        <w:t>awareness that the worst off are</w:t>
      </w:r>
      <w:r w:rsidRPr="006F4066">
        <w:rPr>
          <w:sz w:val="16"/>
        </w:rPr>
        <w:t xml:space="preserve"> still equal and </w:t>
      </w:r>
      <w:r w:rsidRPr="006F4066">
        <w:rPr>
          <w:rStyle w:val="StyleUnderline"/>
          <w:highlight w:val="yellow"/>
        </w:rPr>
        <w:t>worthy participants</w:t>
      </w:r>
      <w:r w:rsidRPr="006F4066">
        <w:rPr>
          <w:sz w:val="16"/>
        </w:rPr>
        <w:t xml:space="preserve"> in the democratic regulation of society</w:t>
      </w:r>
      <w:r w:rsidRPr="006F4066">
        <w:rPr>
          <w:rStyle w:val="StyleUnderline"/>
          <w:highlight w:val="yellow"/>
        </w:rPr>
        <w:t>. Those</w:t>
      </w:r>
      <w:r w:rsidRPr="006F4066">
        <w:rPr>
          <w:rStyle w:val="StyleUnderline"/>
        </w:rPr>
        <w:t xml:space="preserve"> who are </w:t>
      </w:r>
      <w:r w:rsidRPr="006F4066">
        <w:rPr>
          <w:rStyle w:val="StyleUnderline"/>
          <w:highlight w:val="yellow"/>
        </w:rPr>
        <w:t>worst off must</w:t>
      </w:r>
      <w:r w:rsidRPr="006F4066">
        <w:rPr>
          <w:rStyle w:val="StyleUnderline"/>
          <w:sz w:val="16"/>
          <w:u w:val="none"/>
        </w:rPr>
        <w:t xml:space="preserve"> </w:t>
      </w:r>
      <w:r w:rsidRPr="006F4066">
        <w:rPr>
          <w:sz w:val="16"/>
        </w:rPr>
        <w:t>continue to</w:t>
      </w:r>
      <w:r w:rsidRPr="006F4066">
        <w:rPr>
          <w:rStyle w:val="StyleUnderline"/>
          <w:sz w:val="16"/>
          <w:u w:val="none"/>
        </w:rPr>
        <w:t xml:space="preserve"> </w:t>
      </w:r>
      <w:r w:rsidRPr="006F4066">
        <w:rPr>
          <w:rStyle w:val="StyleUnderline"/>
          <w:highlight w:val="yellow"/>
        </w:rPr>
        <w:t>see themselves as</w:t>
      </w:r>
      <w:r w:rsidRPr="006F4066">
        <w:rPr>
          <w:rStyle w:val="StyleUnderline"/>
          <w:sz w:val="16"/>
          <w:u w:val="none"/>
        </w:rPr>
        <w:t xml:space="preserve"> </w:t>
      </w:r>
      <w:r w:rsidRPr="006F4066">
        <w:rPr>
          <w:sz w:val="16"/>
        </w:rPr>
        <w:t xml:space="preserve">worthy </w:t>
      </w:r>
      <w:r w:rsidRPr="006F4066">
        <w:rPr>
          <w:rStyle w:val="StyleUnderline"/>
          <w:highlight w:val="yellow"/>
        </w:rPr>
        <w:t>equals</w:t>
      </w:r>
      <w:r w:rsidRPr="006F4066">
        <w:rPr>
          <w:rStyle w:val="StyleUnderline"/>
          <w:b w:val="0"/>
          <w:sz w:val="16"/>
          <w:u w:val="none"/>
        </w:rPr>
        <w:t>-- in participation, in opportunity, and in the interest they have in pursuing their ends --</w:t>
      </w:r>
      <w:r w:rsidRPr="006F4066">
        <w:rPr>
          <w:rStyle w:val="StyleUnderline"/>
          <w:sz w:val="16"/>
          <w:u w:val="none"/>
        </w:rPr>
        <w:t xml:space="preserve"> </w:t>
      </w:r>
      <w:r w:rsidRPr="006F4066">
        <w:rPr>
          <w:rStyle w:val="StyleUnderline"/>
          <w:highlight w:val="yellow"/>
        </w:rPr>
        <w:t>or they will not</w:t>
      </w:r>
      <w:r w:rsidRPr="006F4066">
        <w:rPr>
          <w:sz w:val="16"/>
        </w:rPr>
        <w:t xml:space="preserve"> be able to </w:t>
      </w:r>
      <w:r w:rsidRPr="006F4066">
        <w:rPr>
          <w:rStyle w:val="StyleUnderline"/>
          <w:highlight w:val="yellow"/>
        </w:rPr>
        <w:t>sustain their self-respect and</w:t>
      </w:r>
      <w:r w:rsidRPr="006F4066">
        <w:rPr>
          <w:rStyle w:val="StyleUnderline"/>
          <w:b w:val="0"/>
          <w:sz w:val="16"/>
          <w:u w:val="none"/>
        </w:rPr>
        <w:t xml:space="preserve"> thus their </w:t>
      </w:r>
      <w:r w:rsidRPr="006F4066">
        <w:rPr>
          <w:rStyle w:val="StyleUnderline"/>
          <w:highlight w:val="yellow"/>
        </w:rPr>
        <w:t>participation.</w:t>
      </w:r>
      <w:r w:rsidRPr="006F4066">
        <w:rPr>
          <w:sz w:val="16"/>
        </w:rPr>
        <w:t xml:space="preserve"> A key reason for insisting that the term “democratic equality” refers to the all three principles of justice, and not just to fair equality of opportunity and the difference principle, derives from the importance of this egalitarian idea about the social bases of self-respect, with its echo of Rousseau.”</w:t>
      </w:r>
    </w:p>
    <w:p w14:paraId="14FA44C1" w14:textId="1065DEE6" w:rsidR="007000EC" w:rsidRDefault="007000EC" w:rsidP="007000EC">
      <w:pPr>
        <w:pStyle w:val="Heading4"/>
        <w:spacing w:line="480" w:lineRule="auto"/>
        <w:ind w:right="-720"/>
        <w:rPr>
          <w:rFonts w:cs="Times New Roman"/>
          <w:b w:val="0"/>
        </w:rPr>
      </w:pPr>
      <w:r w:rsidRPr="00134A64">
        <w:rPr>
          <w:rFonts w:cs="Times New Roman"/>
        </w:rPr>
        <w:t>[Standard] Thus,</w:t>
      </w:r>
      <w:r w:rsidRPr="00134A64">
        <w:rPr>
          <w:rFonts w:cs="Times New Roman"/>
          <w:b w:val="0"/>
        </w:rPr>
        <w:t xml:space="preserve"> </w:t>
      </w:r>
      <w:r>
        <w:rPr>
          <w:rFonts w:cs="Times New Roman"/>
          <w:b w:val="0"/>
        </w:rPr>
        <w:t xml:space="preserve">my </w:t>
      </w:r>
      <w:r>
        <w:rPr>
          <w:rFonts w:cs="Times New Roman"/>
        </w:rPr>
        <w:t>criterion</w:t>
      </w:r>
      <w:r w:rsidRPr="00134A64">
        <w:rPr>
          <w:rFonts w:cs="Times New Roman"/>
          <w:b w:val="0"/>
        </w:rPr>
        <w:t xml:space="preserve"> is</w:t>
      </w:r>
      <w:r w:rsidRPr="00134A64">
        <w:rPr>
          <w:rFonts w:cs="Times New Roman"/>
        </w:rPr>
        <w:t xml:space="preserve"> Promoting Social </w:t>
      </w:r>
      <w:r>
        <w:rPr>
          <w:rFonts w:cs="Times New Roman"/>
        </w:rPr>
        <w:t>Equality</w:t>
      </w:r>
      <w:r w:rsidRPr="00134A64">
        <w:rPr>
          <w:rFonts w:cs="Times New Roman"/>
        </w:rPr>
        <w:t xml:space="preserve">. </w:t>
      </w:r>
      <w:r w:rsidRPr="00134A64">
        <w:rPr>
          <w:rFonts w:cs="Times New Roman"/>
          <w:b w:val="0"/>
        </w:rPr>
        <w:t xml:space="preserve">Promoting Social </w:t>
      </w:r>
      <w:r>
        <w:rPr>
          <w:rFonts w:cs="Times New Roman"/>
          <w:b w:val="0"/>
        </w:rPr>
        <w:t>Equality</w:t>
      </w:r>
      <w:r w:rsidRPr="00134A64">
        <w:rPr>
          <w:rFonts w:cs="Times New Roman"/>
          <w:b w:val="0"/>
        </w:rPr>
        <w:t xml:space="preserve"> means increasing all peoples’ ability to have a say in the conditi</w:t>
      </w:r>
      <w:r>
        <w:rPr>
          <w:rFonts w:cs="Times New Roman"/>
          <w:b w:val="0"/>
        </w:rPr>
        <w:t>ons that govern them. As this</w:t>
      </w:r>
      <w:r w:rsidRPr="00134A64">
        <w:rPr>
          <w:rFonts w:cs="Times New Roman"/>
          <w:b w:val="0"/>
        </w:rPr>
        <w:t xml:space="preserve"> </w:t>
      </w:r>
      <w:r>
        <w:rPr>
          <w:rFonts w:cs="Times New Roman"/>
          <w:b w:val="0"/>
        </w:rPr>
        <w:t>criterion is about increasing</w:t>
      </w:r>
      <w:r w:rsidRPr="00134A64">
        <w:rPr>
          <w:rFonts w:cs="Times New Roman"/>
          <w:b w:val="0"/>
        </w:rPr>
        <w:t xml:space="preserve"> access to political </w:t>
      </w:r>
      <w:r>
        <w:rPr>
          <w:rFonts w:cs="Times New Roman"/>
          <w:b w:val="0"/>
        </w:rPr>
        <w:t>and social rights</w:t>
      </w:r>
      <w:r w:rsidRPr="00134A64">
        <w:rPr>
          <w:rFonts w:cs="Times New Roman"/>
          <w:b w:val="0"/>
        </w:rPr>
        <w:t>,</w:t>
      </w:r>
      <w:r>
        <w:rPr>
          <w:rFonts w:cs="Times New Roman"/>
          <w:b w:val="0"/>
        </w:rPr>
        <w:t xml:space="preserve"> arguments that only discuss </w:t>
      </w:r>
      <w:r w:rsidRPr="0061039A">
        <w:rPr>
          <w:rFonts w:cs="Times New Roman"/>
          <w:b w:val="0"/>
          <w:i/>
        </w:rPr>
        <w:t xml:space="preserve">economic </w:t>
      </w:r>
      <w:r>
        <w:rPr>
          <w:rFonts w:cs="Times New Roman"/>
          <w:b w:val="0"/>
        </w:rPr>
        <w:t xml:space="preserve">benefits or harms from the right to strike aren’t relevant to the issue of </w:t>
      </w:r>
      <w:r>
        <w:rPr>
          <w:rFonts w:cs="Times New Roman"/>
          <w:b w:val="0"/>
          <w:i/>
        </w:rPr>
        <w:t>inclusion</w:t>
      </w:r>
      <w:r>
        <w:rPr>
          <w:rFonts w:cs="Times New Roman"/>
          <w:b w:val="0"/>
        </w:rPr>
        <w:t>.</w:t>
      </w:r>
    </w:p>
    <w:p w14:paraId="64517440" w14:textId="18FEAE04" w:rsidR="007000EC" w:rsidRDefault="007000EC" w:rsidP="007000EC">
      <w:pPr>
        <w:pStyle w:val="Heading2"/>
        <w:ind w:right="-720"/>
        <w:rPr>
          <w:color w:val="0000FF"/>
          <w:u w:val="single"/>
        </w:rPr>
      </w:pPr>
      <w:r>
        <w:rPr>
          <w:color w:val="0000FF"/>
          <w:u w:val="single"/>
        </w:rPr>
        <w:t>Contention 1</w:t>
      </w:r>
    </w:p>
    <w:p w14:paraId="612F90D4" w14:textId="77777777" w:rsidR="007000EC" w:rsidRDefault="007000EC" w:rsidP="007000EC">
      <w:pPr>
        <w:spacing w:before="240" w:after="40" w:line="480" w:lineRule="auto"/>
        <w:outlineLvl w:val="3"/>
        <w:rPr>
          <w:b/>
          <w:bCs/>
          <w:color w:val="000000"/>
        </w:rPr>
      </w:pPr>
      <w:r w:rsidRPr="002E581B">
        <w:rPr>
          <w:b/>
          <w:bCs/>
          <w:color w:val="000000"/>
        </w:rPr>
        <w:t xml:space="preserve">[C1] </w:t>
      </w:r>
      <w:r>
        <w:rPr>
          <w:b/>
          <w:bCs/>
          <w:color w:val="000000"/>
        </w:rPr>
        <w:t>My first contention is that private appropriation of outer space is justified since it provides vital resources to benefit the economy and the environment.</w:t>
      </w:r>
    </w:p>
    <w:p w14:paraId="78D40554" w14:textId="77777777" w:rsidR="007000EC" w:rsidRDefault="007000EC" w:rsidP="007000EC">
      <w:pPr>
        <w:rPr>
          <w:b/>
          <w:bCs/>
        </w:rPr>
      </w:pPr>
    </w:p>
    <w:p w14:paraId="78DD726E" w14:textId="77777777" w:rsidR="007000EC" w:rsidRDefault="007000EC" w:rsidP="007000EC">
      <w:pPr>
        <w:pBdr>
          <w:bottom w:val="none" w:sz="0" w:space="7" w:color="auto"/>
        </w:pBdr>
        <w:shd w:val="clear" w:color="auto" w:fill="FFFFFF"/>
        <w:spacing w:line="432" w:lineRule="auto"/>
        <w:jc w:val="both"/>
        <w:rPr>
          <w:rFonts w:eastAsia="Times New Roman"/>
        </w:rPr>
      </w:pPr>
      <w:r>
        <w:rPr>
          <w:rFonts w:eastAsia="Times New Roman"/>
          <w:b/>
        </w:rPr>
        <w:t xml:space="preserve">[Williams] </w:t>
      </w:r>
      <w:r>
        <w:rPr>
          <w:rFonts w:eastAsia="Times New Roman"/>
        </w:rPr>
        <w:t>Satellites are essential for Earth, and private entities supply them. We need private entities to increase the production of these important satellites.</w:t>
      </w:r>
    </w:p>
    <w:p w14:paraId="627BDD2C" w14:textId="77777777" w:rsidR="007000EC" w:rsidRPr="007D3F86" w:rsidRDefault="007000EC" w:rsidP="007000EC">
      <w:pPr>
        <w:pBdr>
          <w:bottom w:val="none" w:sz="0" w:space="7" w:color="auto"/>
        </w:pBdr>
        <w:shd w:val="clear" w:color="auto" w:fill="FFFFFF"/>
        <w:spacing w:line="432" w:lineRule="auto"/>
        <w:jc w:val="both"/>
        <w:rPr>
          <w:rFonts w:eastAsia="Times New Roman"/>
        </w:rPr>
      </w:pPr>
      <w:r>
        <w:rPr>
          <w:rFonts w:eastAsia="Times New Roman"/>
          <w:b/>
          <w:u w:val="single"/>
        </w:rPr>
        <w:t>Williams:</w:t>
      </w:r>
      <w:r>
        <w:rPr>
          <w:rFonts w:eastAsia="Times New Roman"/>
          <w:b/>
        </w:rPr>
        <w:t xml:space="preserve"> </w:t>
      </w:r>
      <w:r>
        <w:rPr>
          <w:rFonts w:eastAsia="Times New Roman"/>
          <w:sz w:val="16"/>
          <w:szCs w:val="16"/>
        </w:rPr>
        <w:t xml:space="preserve">Williams, Matthew, Space writer </w:t>
      </w:r>
      <w:proofErr w:type="spellStart"/>
      <w:r>
        <w:rPr>
          <w:rFonts w:eastAsia="Times New Roman"/>
          <w:sz w:val="16"/>
          <w:szCs w:val="16"/>
        </w:rPr>
        <w:t>HeroX</w:t>
      </w:r>
      <w:proofErr w:type="spellEnd"/>
      <w:r>
        <w:rPr>
          <w:rFonts w:eastAsia="Times New Roman"/>
          <w:sz w:val="16"/>
          <w:szCs w:val="16"/>
        </w:rPr>
        <w:t xml:space="preserve"> “Is it worth it? The cost and benefits of space exploration” </w:t>
      </w:r>
      <w:r>
        <w:rPr>
          <w:rFonts w:eastAsia="Times New Roman"/>
          <w:i/>
          <w:sz w:val="16"/>
          <w:szCs w:val="16"/>
        </w:rPr>
        <w:t xml:space="preserve">Interesting Engineering </w:t>
      </w:r>
      <w:r>
        <w:rPr>
          <w:rFonts w:eastAsia="Times New Roman"/>
          <w:sz w:val="16"/>
          <w:szCs w:val="16"/>
        </w:rPr>
        <w:t>2019</w:t>
      </w:r>
    </w:p>
    <w:p w14:paraId="44E0BA86" w14:textId="77777777" w:rsidR="007000EC" w:rsidRDefault="007000EC" w:rsidP="007000EC">
      <w:pPr>
        <w:pBdr>
          <w:bottom w:val="none" w:sz="0" w:space="7" w:color="auto"/>
        </w:pBdr>
        <w:shd w:val="clear" w:color="auto" w:fill="FFFFFF"/>
        <w:spacing w:line="480" w:lineRule="auto"/>
        <w:jc w:val="both"/>
        <w:rPr>
          <w:rFonts w:eastAsia="Times New Roman"/>
          <w:b/>
          <w:color w:val="151515"/>
          <w:highlight w:val="yellow"/>
          <w:u w:val="single"/>
        </w:rPr>
      </w:pPr>
      <w:r>
        <w:rPr>
          <w:rFonts w:eastAsia="Times New Roman"/>
          <w:b/>
          <w:color w:val="151515"/>
          <w:highlight w:val="yellow"/>
          <w:u w:val="single"/>
        </w:rPr>
        <w:t>The</w:t>
      </w:r>
      <w:r>
        <w:rPr>
          <w:rFonts w:eastAsia="Times New Roman"/>
          <w:color w:val="151515"/>
          <w:sz w:val="16"/>
          <w:szCs w:val="16"/>
          <w:u w:val="single"/>
        </w:rPr>
        <w:t xml:space="preserve"> most obvious</w:t>
      </w:r>
      <w:r>
        <w:rPr>
          <w:rFonts w:eastAsia="Times New Roman"/>
          <w:b/>
          <w:color w:val="151515"/>
          <w:u w:val="single"/>
        </w:rPr>
        <w:t xml:space="preserve"> </w:t>
      </w:r>
      <w:r>
        <w:rPr>
          <w:rFonts w:eastAsia="Times New Roman"/>
          <w:b/>
          <w:color w:val="151515"/>
          <w:highlight w:val="yellow"/>
          <w:u w:val="single"/>
        </w:rPr>
        <w:t>benefit of</w:t>
      </w:r>
      <w:r>
        <w:rPr>
          <w:rFonts w:eastAsia="Times New Roman"/>
          <w:color w:val="151515"/>
          <w:sz w:val="16"/>
          <w:szCs w:val="16"/>
          <w:u w:val="single"/>
        </w:rPr>
        <w:t xml:space="preserve"> the</w:t>
      </w:r>
      <w:r>
        <w:rPr>
          <w:rFonts w:eastAsia="Times New Roman"/>
          <w:b/>
          <w:color w:val="151515"/>
        </w:rPr>
        <w:t xml:space="preserve"> </w:t>
      </w:r>
      <w:r>
        <w:rPr>
          <w:rFonts w:eastAsia="Times New Roman"/>
          <w:b/>
          <w:color w:val="151515"/>
          <w:highlight w:val="yellow"/>
          <w:u w:val="single"/>
        </w:rPr>
        <w:t>Space</w:t>
      </w:r>
      <w:r>
        <w:rPr>
          <w:rFonts w:eastAsia="Times New Roman"/>
          <w:color w:val="151515"/>
          <w:sz w:val="16"/>
          <w:szCs w:val="16"/>
          <w:u w:val="single"/>
        </w:rPr>
        <w:t xml:space="preserve"> Age</w:t>
      </w:r>
      <w:r>
        <w:rPr>
          <w:rFonts w:eastAsia="Times New Roman"/>
          <w:b/>
          <w:color w:val="151515"/>
          <w:u w:val="single"/>
        </w:rPr>
        <w:t xml:space="preserve"> </w:t>
      </w:r>
      <w:r>
        <w:rPr>
          <w:rFonts w:eastAsia="Times New Roman"/>
          <w:b/>
          <w:color w:val="151515"/>
          <w:highlight w:val="yellow"/>
          <w:u w:val="single"/>
        </w:rPr>
        <w:t>was the way it advanced humanity</w:t>
      </w:r>
      <w:r>
        <w:rPr>
          <w:rFonts w:eastAsia="Times New Roman"/>
          <w:color w:val="151515"/>
          <w:sz w:val="16"/>
          <w:szCs w:val="16"/>
          <w:u w:val="single"/>
        </w:rPr>
        <w:t xml:space="preserve">'s knowledge of space. </w:t>
      </w:r>
      <w:r>
        <w:rPr>
          <w:rFonts w:eastAsia="Times New Roman"/>
          <w:b/>
          <w:color w:val="151515"/>
          <w:highlight w:val="yellow"/>
          <w:u w:val="single"/>
        </w:rPr>
        <w:t>By</w:t>
      </w:r>
      <w:r>
        <w:rPr>
          <w:rFonts w:eastAsia="Times New Roman"/>
          <w:b/>
          <w:color w:val="151515"/>
          <w:u w:val="single"/>
        </w:rPr>
        <w:t xml:space="preserve"> </w:t>
      </w:r>
      <w:r>
        <w:rPr>
          <w:rFonts w:eastAsia="Times New Roman"/>
          <w:b/>
          <w:color w:val="151515"/>
          <w:highlight w:val="yellow"/>
          <w:u w:val="single"/>
        </w:rPr>
        <w:t>putting satellites and</w:t>
      </w:r>
      <w:r>
        <w:rPr>
          <w:rFonts w:eastAsia="Times New Roman"/>
          <w:color w:val="151515"/>
          <w:sz w:val="16"/>
          <w:szCs w:val="16"/>
          <w:u w:val="single"/>
        </w:rPr>
        <w:t xml:space="preserve"> crewed </w:t>
      </w:r>
      <w:r>
        <w:rPr>
          <w:rFonts w:eastAsia="Times New Roman"/>
          <w:b/>
          <w:color w:val="151515"/>
          <w:highlight w:val="yellow"/>
          <w:u w:val="single"/>
        </w:rPr>
        <w:t>spacecraft into orbit</w:t>
      </w:r>
      <w:r>
        <w:rPr>
          <w:rFonts w:eastAsia="Times New Roman"/>
          <w:b/>
          <w:color w:val="151515"/>
          <w:u w:val="single"/>
        </w:rPr>
        <w:t xml:space="preserve">, </w:t>
      </w:r>
      <w:r>
        <w:rPr>
          <w:rFonts w:eastAsia="Times New Roman"/>
          <w:b/>
          <w:color w:val="151515"/>
          <w:highlight w:val="yellow"/>
          <w:u w:val="single"/>
        </w:rPr>
        <w:t>scientists learned a great deal about Earth</w:t>
      </w:r>
      <w:r>
        <w:rPr>
          <w:rFonts w:eastAsia="Times New Roman"/>
          <w:color w:val="151515"/>
          <w:sz w:val="16"/>
          <w:szCs w:val="16"/>
          <w:u w:val="single"/>
        </w:rPr>
        <w:t xml:space="preserve">'s atmosphere, Earth's ecosystems, </w:t>
      </w:r>
      <w:r>
        <w:rPr>
          <w:rFonts w:eastAsia="Times New Roman"/>
          <w:b/>
          <w:color w:val="151515"/>
          <w:highlight w:val="yellow"/>
          <w:u w:val="single"/>
        </w:rPr>
        <w:t>and led to the development of</w:t>
      </w:r>
      <w:r>
        <w:rPr>
          <w:rFonts w:eastAsia="Times New Roman"/>
          <w:color w:val="151515"/>
          <w:sz w:val="16"/>
          <w:szCs w:val="16"/>
          <w:u w:val="single"/>
        </w:rPr>
        <w:t xml:space="preserve"> Global Position Satellite (</w:t>
      </w:r>
      <w:r>
        <w:rPr>
          <w:rFonts w:eastAsia="Times New Roman"/>
          <w:b/>
          <w:color w:val="151515"/>
          <w:highlight w:val="yellow"/>
          <w:u w:val="single"/>
        </w:rPr>
        <w:t>GPS</w:t>
      </w:r>
      <w:r>
        <w:rPr>
          <w:rFonts w:eastAsia="Times New Roman"/>
          <w:b/>
          <w:color w:val="151515"/>
          <w:sz w:val="16"/>
          <w:szCs w:val="16"/>
        </w:rPr>
        <w:t>)</w:t>
      </w:r>
      <w:r>
        <w:rPr>
          <w:rFonts w:eastAsia="Times New Roman"/>
          <w:color w:val="151515"/>
          <w:sz w:val="16"/>
          <w:szCs w:val="16"/>
          <w:u w:val="single"/>
        </w:rPr>
        <w:t xml:space="preserve"> </w:t>
      </w:r>
      <w:r>
        <w:rPr>
          <w:rFonts w:eastAsia="Times New Roman"/>
          <w:b/>
          <w:color w:val="151515"/>
          <w:highlight w:val="yellow"/>
          <w:u w:val="single"/>
        </w:rPr>
        <w:t>navigation</w:t>
      </w:r>
      <w:r>
        <w:rPr>
          <w:rFonts w:eastAsia="Times New Roman"/>
          <w:color w:val="151515"/>
          <w:sz w:val="16"/>
          <w:szCs w:val="16"/>
          <w:u w:val="single"/>
        </w:rPr>
        <w:t>. The deployment of satellites also</w:t>
      </w:r>
      <w:r>
        <w:rPr>
          <w:rFonts w:eastAsia="Times New Roman"/>
          <w:b/>
          <w:color w:val="151515"/>
          <w:u w:val="single"/>
        </w:rPr>
        <w:t xml:space="preserve"> </w:t>
      </w:r>
      <w:r>
        <w:rPr>
          <w:rFonts w:eastAsia="Times New Roman"/>
          <w:b/>
          <w:color w:val="151515"/>
          <w:highlight w:val="yellow"/>
          <w:u w:val="single"/>
        </w:rPr>
        <w:t>led to a revolution in communications technology</w:t>
      </w:r>
      <w:r>
        <w:rPr>
          <w:rFonts w:eastAsia="Times New Roman"/>
          <w:color w:val="151515"/>
          <w:sz w:val="16"/>
          <w:szCs w:val="16"/>
          <w:u w:val="single"/>
        </w:rPr>
        <w:t xml:space="preserve">. Ever since </w:t>
      </w:r>
      <w:r>
        <w:rPr>
          <w:rFonts w:eastAsia="Times New Roman"/>
          <w:i/>
          <w:color w:val="151515"/>
          <w:sz w:val="16"/>
          <w:szCs w:val="16"/>
          <w:u w:val="single"/>
        </w:rPr>
        <w:t>Sputnik 1</w:t>
      </w:r>
      <w:r>
        <w:rPr>
          <w:rFonts w:eastAsia="Times New Roman"/>
          <w:color w:val="151515"/>
          <w:sz w:val="16"/>
          <w:szCs w:val="16"/>
          <w:u w:val="single"/>
        </w:rPr>
        <w:t xml:space="preserve"> was launched to orbit in 1957, about</w:t>
      </w:r>
      <w:r>
        <w:rPr>
          <w:rFonts w:eastAsia="Times New Roman"/>
          <w:b/>
          <w:color w:val="151515"/>
          <w:highlight w:val="yellow"/>
          <w:u w:val="single"/>
        </w:rPr>
        <w:t xml:space="preserve"> 8,100 satellites have been deployed</w:t>
      </w:r>
      <w:r>
        <w:rPr>
          <w:rFonts w:eastAsia="Times New Roman"/>
          <w:b/>
          <w:color w:val="151515"/>
          <w:u w:val="single"/>
        </w:rPr>
        <w:t xml:space="preserve"> by </w:t>
      </w:r>
      <w:r>
        <w:rPr>
          <w:rFonts w:eastAsia="Times New Roman"/>
          <w:color w:val="151515"/>
          <w:sz w:val="16"/>
          <w:szCs w:val="16"/>
          <w:u w:val="single"/>
        </w:rPr>
        <w:t xml:space="preserve">forty countries </w:t>
      </w:r>
      <w:r>
        <w:rPr>
          <w:rFonts w:eastAsia="Times New Roman"/>
          <w:b/>
          <w:color w:val="151515"/>
          <w:highlight w:val="yellow"/>
          <w:u w:val="single"/>
        </w:rPr>
        <w:t>for</w:t>
      </w:r>
      <w:r>
        <w:rPr>
          <w:rFonts w:eastAsia="Times New Roman"/>
          <w:b/>
          <w:color w:val="151515"/>
          <w:u w:val="single"/>
        </w:rPr>
        <w:t xml:space="preserve"> </w:t>
      </w:r>
      <w:r>
        <w:rPr>
          <w:rFonts w:eastAsia="Times New Roman"/>
          <w:color w:val="151515"/>
          <w:sz w:val="16"/>
          <w:szCs w:val="16"/>
          <w:u w:val="single"/>
        </w:rPr>
        <w:t>the purposes of</w:t>
      </w:r>
      <w:r>
        <w:rPr>
          <w:rFonts w:eastAsia="Times New Roman"/>
          <w:b/>
          <w:color w:val="151515"/>
          <w:u w:val="single"/>
        </w:rPr>
        <w:t xml:space="preserve"> </w:t>
      </w:r>
      <w:r>
        <w:rPr>
          <w:rFonts w:eastAsia="Times New Roman"/>
          <w:b/>
          <w:color w:val="151515"/>
          <w:highlight w:val="yellow"/>
          <w:u w:val="single"/>
        </w:rPr>
        <w:t>telecommunications, television, radio broadcasting, navigation, and military operations.</w:t>
      </w:r>
      <w:r>
        <w:rPr>
          <w:rFonts w:eastAsia="Times New Roman"/>
          <w:color w:val="151515"/>
          <w:sz w:val="16"/>
          <w:szCs w:val="16"/>
          <w:u w:val="single"/>
        </w:rPr>
        <w:t xml:space="preserve"> As of 2019, the United Nations Office for Outer Space Affairs (UNOOSA) estimated that were </w:t>
      </w:r>
      <w:hyperlink r:id="rId9" w:anchor="?c=%7B%22filters%22:%5B%7B%22fieldName%22:%22en%23object.status.inOrbit_s1%22,%22value%22:%22Yes%22%7D%5D,%22sortings%22:%5B%7B%22fieldName%22:%22object.launch.dateOfLaunch_s1%22,%22dir%22:%22desc%22%7D%5D%7D">
        <w:r>
          <w:rPr>
            <w:rFonts w:eastAsia="Times New Roman"/>
            <w:color w:val="020202"/>
            <w:sz w:val="16"/>
            <w:szCs w:val="16"/>
            <w:u w:val="single"/>
          </w:rPr>
          <w:t>5,074 satellites</w:t>
        </w:r>
      </w:hyperlink>
      <w:r>
        <w:rPr>
          <w:rFonts w:eastAsia="Times New Roman"/>
          <w:color w:val="151515"/>
          <w:sz w:val="16"/>
          <w:szCs w:val="16"/>
          <w:u w:val="single"/>
        </w:rPr>
        <w:t xml:space="preserve"> in orbit of Earth. And </w:t>
      </w:r>
      <w:r>
        <w:rPr>
          <w:rFonts w:eastAsia="Times New Roman"/>
          <w:b/>
          <w:color w:val="151515"/>
          <w:highlight w:val="yellow"/>
          <w:u w:val="single"/>
        </w:rPr>
        <w:t>in the coming years, thousands more are expected as part of the growing telecom and satellite internet markets.</w:t>
      </w:r>
      <w:r>
        <w:rPr>
          <w:rFonts w:eastAsia="Times New Roman"/>
          <w:b/>
          <w:color w:val="151515"/>
          <w:u w:val="single"/>
        </w:rPr>
        <w:t xml:space="preserve"> </w:t>
      </w:r>
      <w:r>
        <w:rPr>
          <w:rFonts w:eastAsia="Times New Roman"/>
          <w:color w:val="151515"/>
          <w:sz w:val="16"/>
          <w:szCs w:val="16"/>
          <w:u w:val="single"/>
        </w:rPr>
        <w:t xml:space="preserve">In the latter case, these </w:t>
      </w:r>
      <w:r>
        <w:rPr>
          <w:rFonts w:eastAsia="Times New Roman"/>
          <w:b/>
          <w:color w:val="151515"/>
          <w:highlight w:val="yellow"/>
          <w:u w:val="single"/>
        </w:rPr>
        <w:t>satellites will be essential to meeting</w:t>
      </w:r>
      <w:r>
        <w:rPr>
          <w:rFonts w:eastAsia="Times New Roman"/>
          <w:color w:val="151515"/>
          <w:sz w:val="16"/>
          <w:szCs w:val="16"/>
          <w:u w:val="single"/>
        </w:rPr>
        <w:t xml:space="preserve"> the growing </w:t>
      </w:r>
      <w:r>
        <w:rPr>
          <w:rFonts w:eastAsia="Times New Roman"/>
          <w:b/>
          <w:color w:val="151515"/>
          <w:highlight w:val="yellow"/>
          <w:u w:val="single"/>
        </w:rPr>
        <w:t>demands</w:t>
      </w:r>
      <w:r>
        <w:rPr>
          <w:rFonts w:eastAsia="Times New Roman"/>
          <w:color w:val="151515"/>
          <w:sz w:val="16"/>
          <w:szCs w:val="16"/>
          <w:u w:val="single"/>
        </w:rPr>
        <w:t xml:space="preserve"> for wireless services </w:t>
      </w:r>
      <w:r>
        <w:rPr>
          <w:rFonts w:eastAsia="Times New Roman"/>
          <w:b/>
          <w:color w:val="151515"/>
          <w:highlight w:val="yellow"/>
          <w:u w:val="single"/>
        </w:rPr>
        <w:t>in the developing world</w:t>
      </w:r>
      <w:r>
        <w:rPr>
          <w:rFonts w:eastAsia="Times New Roman"/>
          <w:b/>
          <w:color w:val="151515"/>
          <w:u w:val="single"/>
        </w:rPr>
        <w:t xml:space="preserve">. </w:t>
      </w:r>
      <w:r>
        <w:rPr>
          <w:rFonts w:eastAsia="Times New Roman"/>
          <w:color w:val="151515"/>
          <w:sz w:val="16"/>
          <w:szCs w:val="16"/>
          <w:u w:val="single"/>
        </w:rPr>
        <w:t xml:space="preserve">Between </w:t>
      </w:r>
      <w:hyperlink r:id="rId10">
        <w:r>
          <w:rPr>
            <w:rFonts w:eastAsia="Times New Roman"/>
            <w:color w:val="020202"/>
            <w:sz w:val="16"/>
            <w:szCs w:val="16"/>
            <w:u w:val="single"/>
          </w:rPr>
          <w:t>2005 and 2017</w:t>
        </w:r>
      </w:hyperlink>
      <w:r>
        <w:rPr>
          <w:rFonts w:eastAsia="Times New Roman"/>
          <w:color w:val="151515"/>
          <w:sz w:val="16"/>
          <w:szCs w:val="16"/>
          <w:u w:val="single"/>
        </w:rPr>
        <w:t>, the number of people worldwide who had internet access went from 1 billion to over 3.5 billion - 16% to 48% of the population. Even more impressive, the number of people in developed nations to have internet access went from 8% to over 41%.</w:t>
      </w:r>
      <w:r>
        <w:rPr>
          <w:rFonts w:eastAsia="Times New Roman"/>
          <w:b/>
          <w:color w:val="151515"/>
          <w:highlight w:val="yellow"/>
          <w:u w:val="single"/>
        </w:rPr>
        <w:t xml:space="preserve"> By the latter half of this century, internet access is expected to become universal.</w:t>
      </w:r>
    </w:p>
    <w:p w14:paraId="7C6082D7" w14:textId="77777777" w:rsidR="007000EC" w:rsidRDefault="007000EC" w:rsidP="007000EC">
      <w:pPr>
        <w:pBdr>
          <w:bottom w:val="none" w:sz="0" w:space="7" w:color="auto"/>
        </w:pBdr>
        <w:shd w:val="clear" w:color="auto" w:fill="FFFFFF"/>
        <w:spacing w:line="387" w:lineRule="auto"/>
        <w:jc w:val="both"/>
        <w:rPr>
          <w:rFonts w:eastAsia="Times New Roman"/>
          <w:color w:val="151515"/>
        </w:rPr>
      </w:pPr>
      <w:r>
        <w:rPr>
          <w:rFonts w:eastAsia="Times New Roman"/>
          <w:b/>
          <w:color w:val="151515"/>
        </w:rPr>
        <w:t xml:space="preserve">[Impact] </w:t>
      </w:r>
      <w:r w:rsidRPr="007D3F86">
        <w:rPr>
          <w:rFonts w:eastAsia="Times New Roman"/>
          <w:b/>
          <w:bCs/>
          <w:color w:val="151515"/>
        </w:rPr>
        <w:t xml:space="preserve">The impact is that the actions of private entities in space are what caused society to be so advanced. Privately owned satellites being produced in space are leading to faster internet connection, and an increased global communication. The appropriation of outer space in general is not mutually exclusive. The teaming of private entities and government will allow for the most reliable use of space, with sufficient regulations. </w:t>
      </w:r>
    </w:p>
    <w:p w14:paraId="1D885BFB" w14:textId="77777777" w:rsidR="007000EC" w:rsidRPr="009E0479" w:rsidRDefault="007000EC" w:rsidP="007000EC">
      <w:pPr>
        <w:spacing w:line="480" w:lineRule="auto"/>
        <w:rPr>
          <w:b/>
          <w:bCs/>
        </w:rPr>
      </w:pPr>
      <w:r w:rsidRPr="00CB453E">
        <w:t>[</w:t>
      </w:r>
      <w:proofErr w:type="spellStart"/>
      <w:r w:rsidRPr="00916534">
        <w:rPr>
          <w:b/>
          <w:bCs/>
        </w:rPr>
        <w:t>Maanas</w:t>
      </w:r>
      <w:proofErr w:type="spellEnd"/>
      <w:r w:rsidRPr="00916534">
        <w:rPr>
          <w:b/>
          <w:bCs/>
        </w:rPr>
        <w:t xml:space="preserve"> Sharma] </w:t>
      </w:r>
      <w:r w:rsidRPr="009E0479">
        <w:rPr>
          <w:bCs/>
        </w:rPr>
        <w:t>Private space exploration</w:t>
      </w:r>
      <w:r>
        <w:rPr>
          <w:bCs/>
        </w:rPr>
        <w:t xml:space="preserve"> and appropriation</w:t>
      </w:r>
      <w:r w:rsidRPr="009E0479">
        <w:rPr>
          <w:bCs/>
        </w:rPr>
        <w:t xml:space="preserve"> will lead to more resources people can access.</w:t>
      </w:r>
    </w:p>
    <w:p w14:paraId="133D78FD" w14:textId="77777777" w:rsidR="007000EC" w:rsidRPr="003200F7" w:rsidRDefault="007000EC" w:rsidP="007000EC">
      <w:pPr>
        <w:spacing w:line="480" w:lineRule="auto"/>
        <w:jc w:val="both"/>
        <w:rPr>
          <w:rStyle w:val="Style13ptBold"/>
          <w:b w:val="0"/>
          <w:bCs w:val="0"/>
        </w:rPr>
      </w:pPr>
      <w:proofErr w:type="spellStart"/>
      <w:r w:rsidRPr="00ED4A1F">
        <w:rPr>
          <w:rStyle w:val="Style13ptBold"/>
          <w:sz w:val="24"/>
        </w:rPr>
        <w:t>Maanas</w:t>
      </w:r>
      <w:proofErr w:type="spellEnd"/>
      <w:r w:rsidRPr="00ED4A1F">
        <w:rPr>
          <w:rStyle w:val="Style13ptBold"/>
          <w:sz w:val="24"/>
        </w:rPr>
        <w:t xml:space="preserve"> Sharma:</w:t>
      </w:r>
      <w:r w:rsidRPr="00ED4A1F">
        <w:rPr>
          <w:rStyle w:val="Style13ptBold"/>
        </w:rPr>
        <w:t xml:space="preserve"> </w:t>
      </w:r>
      <w:proofErr w:type="spellStart"/>
      <w:r w:rsidRPr="003200F7">
        <w:rPr>
          <w:rStyle w:val="Style13ptBold"/>
          <w:b w:val="0"/>
        </w:rPr>
        <w:t>Maanas</w:t>
      </w:r>
      <w:proofErr w:type="spellEnd"/>
      <w:r w:rsidRPr="003200F7">
        <w:rPr>
          <w:rStyle w:val="Style13ptBold"/>
          <w:b w:val="0"/>
        </w:rPr>
        <w:t xml:space="preserve"> Sharma “The privatized frontier: the ethical implications and role of private companies in space exploration” 2021. </w:t>
      </w:r>
    </w:p>
    <w:p w14:paraId="38573C5B" w14:textId="77777777" w:rsidR="007000EC" w:rsidRDefault="007000EC" w:rsidP="007000EC">
      <w:pPr>
        <w:spacing w:line="480" w:lineRule="auto"/>
        <w:jc w:val="both"/>
        <w:rPr>
          <w:sz w:val="16"/>
        </w:rPr>
      </w:pPr>
      <w:r w:rsidRPr="003200F7">
        <w:rPr>
          <w:b/>
          <w:bCs/>
          <w:highlight w:val="yellow"/>
          <w:u w:val="single"/>
        </w:rPr>
        <w:t>Another</w:t>
      </w:r>
      <w:r w:rsidRPr="003200F7">
        <w:rPr>
          <w:sz w:val="16"/>
        </w:rPr>
        <w:t xml:space="preserve"> </w:t>
      </w:r>
      <w:r w:rsidRPr="00CB453E">
        <w:rPr>
          <w:b/>
          <w:highlight w:val="yellow"/>
          <w:u w:val="single"/>
        </w:rPr>
        <w:t>key matter to note</w:t>
      </w:r>
      <w:r w:rsidRPr="00F6003A">
        <w:rPr>
          <w:b/>
          <w:highlight w:val="yellow"/>
          <w:u w:val="single"/>
        </w:rPr>
        <w:t xml:space="preserve"> is</w:t>
      </w:r>
      <w:r w:rsidRPr="003200F7">
        <w:rPr>
          <w:sz w:val="16"/>
        </w:rPr>
        <w:t xml:space="preserve"> restricted </w:t>
      </w:r>
      <w:r w:rsidRPr="00936289">
        <w:rPr>
          <w:b/>
          <w:highlight w:val="yellow"/>
          <w:u w:val="single"/>
        </w:rPr>
        <w:t xml:space="preserve">capitalism in space </w:t>
      </w:r>
      <w:r w:rsidRPr="00936289">
        <w:rPr>
          <w:b/>
          <w:sz w:val="16"/>
          <w:highlight w:val="yellow"/>
          <w:u w:val="single"/>
        </w:rPr>
        <w:t>“</w:t>
      </w:r>
      <w:r w:rsidRPr="00CB453E">
        <w:rPr>
          <w:b/>
          <w:highlight w:val="yellow"/>
          <w:u w:val="single"/>
        </w:rPr>
        <w:t>could also be our salvation</w:t>
      </w:r>
      <w:r w:rsidRPr="00CB453E">
        <w:rPr>
          <w:b/>
          <w:u w:val="single"/>
        </w:rPr>
        <w:t>.</w:t>
      </w:r>
      <w:r w:rsidRPr="003200F7">
        <w:rPr>
          <w:sz w:val="16"/>
        </w:rPr>
        <w:t xml:space="preserve">”[11] </w:t>
      </w:r>
      <w:r w:rsidRPr="00CB453E">
        <w:rPr>
          <w:b/>
          <w:highlight w:val="yellow"/>
          <w:u w:val="single"/>
        </w:rPr>
        <w:t>Private space exploration could</w:t>
      </w:r>
      <w:r w:rsidRPr="00CB453E">
        <w:rPr>
          <w:b/>
          <w:u w:val="single"/>
        </w:rPr>
        <w:t xml:space="preserve"> </w:t>
      </w:r>
      <w:r w:rsidRPr="003200F7">
        <w:rPr>
          <w:sz w:val="16"/>
        </w:rPr>
        <w:t>reap</w:t>
      </w:r>
      <w:r w:rsidRPr="00CB453E">
        <w:rPr>
          <w:b/>
          <w:u w:val="single"/>
        </w:rPr>
        <w:t xml:space="preserve"> </w:t>
      </w:r>
      <w:r w:rsidRPr="00CB453E">
        <w:rPr>
          <w:b/>
          <w:highlight w:val="yellow"/>
          <w:u w:val="single"/>
        </w:rPr>
        <w:t>increase</w:t>
      </w:r>
      <w:r w:rsidRPr="009C2C3F">
        <w:rPr>
          <w:bCs/>
          <w:sz w:val="16"/>
          <w:szCs w:val="16"/>
        </w:rPr>
        <w:t>d</w:t>
      </w:r>
      <w:r w:rsidRPr="00CB453E">
        <w:rPr>
          <w:b/>
          <w:highlight w:val="yellow"/>
          <w:u w:val="single"/>
        </w:rPr>
        <w:t xml:space="preserve"> access to resources</w:t>
      </w:r>
      <w:r w:rsidRPr="003200F7">
        <w:rPr>
          <w:sz w:val="16"/>
          <w:highlight w:val="yellow"/>
        </w:rPr>
        <w:t xml:space="preserve"> </w:t>
      </w:r>
      <w:r w:rsidRPr="00CB453E">
        <w:rPr>
          <w:b/>
          <w:highlight w:val="yellow"/>
          <w:u w:val="single"/>
        </w:rPr>
        <w:t>and other benefits that</w:t>
      </w:r>
      <w:r w:rsidRPr="00CB453E">
        <w:rPr>
          <w:b/>
          <w:u w:val="single"/>
        </w:rPr>
        <w:t xml:space="preserve"> </w:t>
      </w:r>
      <w:r w:rsidRPr="00CB453E">
        <w:rPr>
          <w:b/>
          <w:highlight w:val="yellow"/>
          <w:u w:val="single"/>
        </w:rPr>
        <w:t xml:space="preserve">can be used to solve </w:t>
      </w:r>
      <w:r w:rsidRPr="0091135B">
        <w:rPr>
          <w:bCs/>
          <w:sz w:val="16"/>
          <w:szCs w:val="16"/>
        </w:rPr>
        <w:t>the</w:t>
      </w:r>
      <w:r w:rsidRPr="0091135B">
        <w:rPr>
          <w:b/>
          <w:sz w:val="16"/>
          <w:szCs w:val="16"/>
        </w:rPr>
        <w:t xml:space="preserve"> </w:t>
      </w:r>
      <w:r w:rsidRPr="0091135B">
        <w:rPr>
          <w:bCs/>
          <w:sz w:val="16"/>
          <w:szCs w:val="16"/>
        </w:rPr>
        <w:t>very</w:t>
      </w:r>
      <w:r w:rsidRPr="00F92EB3">
        <w:rPr>
          <w:b/>
          <w:u w:val="single"/>
        </w:rPr>
        <w:t xml:space="preserve"> </w:t>
      </w:r>
      <w:r w:rsidRPr="00CB453E">
        <w:rPr>
          <w:b/>
          <w:highlight w:val="yellow"/>
          <w:u w:val="single"/>
        </w:rPr>
        <w:t>problems on Earth</w:t>
      </w:r>
      <w:r w:rsidRPr="00CB453E">
        <w:rPr>
          <w:b/>
          <w:u w:val="single"/>
        </w:rPr>
        <w:t xml:space="preserve"> </w:t>
      </w:r>
      <w:r w:rsidRPr="003200F7">
        <w:rPr>
          <w:sz w:val="16"/>
        </w:rPr>
        <w:t>that critics of capitalism identify</w:t>
      </w:r>
      <w:r w:rsidRPr="00737715">
        <w:rPr>
          <w:b/>
          <w:bCs/>
          <w:highlight w:val="yellow"/>
          <w:u w:val="single"/>
        </w:rPr>
        <w:t>.</w:t>
      </w:r>
      <w:r w:rsidRPr="003200F7">
        <w:rPr>
          <w:sz w:val="16"/>
        </w:rPr>
        <w:t xml:space="preserve"> Since governments offset some of their projects to private companies, </w:t>
      </w:r>
      <w:r w:rsidRPr="00CB453E">
        <w:rPr>
          <w:b/>
          <w:highlight w:val="yellow"/>
          <w:u w:val="single"/>
        </w:rPr>
        <w:t>government agencies can focus</w:t>
      </w:r>
      <w:r w:rsidRPr="00CB453E">
        <w:rPr>
          <w:b/>
          <w:u w:val="single"/>
        </w:rPr>
        <w:t xml:space="preserve"> </w:t>
      </w:r>
      <w:r w:rsidRPr="00CB453E">
        <w:rPr>
          <w:b/>
          <w:highlight w:val="yellow"/>
          <w:u w:val="single"/>
        </w:rPr>
        <w:t>on altruistic projects that otherwise would not fit in the budget before and do not have the immediate commercial use that private companies look for.</w:t>
      </w:r>
      <w:r w:rsidRPr="00CB453E">
        <w:rPr>
          <w:b/>
          <w:u w:val="single"/>
        </w:rPr>
        <w:t xml:space="preserve"> </w:t>
      </w:r>
      <w:r w:rsidRPr="003200F7">
        <w:rPr>
          <w:sz w:val="16"/>
        </w:rPr>
        <w:t xml:space="preserve">Scott Hubbard, an adjunct professor of aeronautics and astronautics at Stanford University, discusses </w:t>
      </w:r>
      <w:r w:rsidRPr="000E39EB">
        <w:rPr>
          <w:sz w:val="16"/>
        </w:rPr>
        <w:t xml:space="preserve">how </w:t>
      </w:r>
      <w:r w:rsidRPr="00CB453E">
        <w:rPr>
          <w:b/>
          <w:highlight w:val="yellow"/>
          <w:u w:val="single"/>
        </w:rPr>
        <w:t xml:space="preserve">“this strategy allows the space agency to continue ‘exploring the fringe where there really is no business case’” but still has important impacts on people </w:t>
      </w:r>
      <w:r w:rsidRPr="000E39EB">
        <w:rPr>
          <w:b/>
          <w:u w:val="single"/>
        </w:rPr>
        <w:t xml:space="preserve">down </w:t>
      </w:r>
      <w:r w:rsidRPr="00CB453E">
        <w:rPr>
          <w:b/>
          <w:highlight w:val="yellow"/>
          <w:u w:val="single"/>
        </w:rPr>
        <w:t>on Earth.</w:t>
      </w:r>
      <w:r w:rsidRPr="003200F7">
        <w:rPr>
          <w:sz w:val="16"/>
        </w:rPr>
        <w:t>[12]</w:t>
      </w:r>
    </w:p>
    <w:p w14:paraId="05B33C9D" w14:textId="77777777" w:rsidR="007000EC" w:rsidRDefault="007000EC" w:rsidP="007000EC">
      <w:pPr>
        <w:spacing w:line="480" w:lineRule="auto"/>
        <w:jc w:val="both"/>
        <w:rPr>
          <w:sz w:val="16"/>
        </w:rPr>
      </w:pPr>
    </w:p>
    <w:p w14:paraId="48290670" w14:textId="68DAA838" w:rsidR="007000EC" w:rsidRDefault="007000EC" w:rsidP="007000EC">
      <w:pPr>
        <w:spacing w:line="480" w:lineRule="auto"/>
        <w:jc w:val="both"/>
        <w:rPr>
          <w:b/>
          <w:bCs/>
        </w:rPr>
      </w:pPr>
      <w:r w:rsidRPr="00ED4A1F">
        <w:rPr>
          <w:b/>
          <w:bCs/>
        </w:rPr>
        <w:t xml:space="preserve">[Impact] </w:t>
      </w:r>
      <w:r>
        <w:rPr>
          <w:b/>
          <w:bCs/>
        </w:rPr>
        <w:t>The impact of the first contention is that the Earth has finite resources, but appropriation of outer space allows these materials to replenish. Private companies must do this appropriation rather than the government because they are much more efficient and successful in this appropriation. These resources help promote social equality because it ensures that everyone in society has the same resources and decreases the wealth gap by ensuring that not only the rich have access to all of the resources that they need.</w:t>
      </w:r>
    </w:p>
    <w:p w14:paraId="7DE125A2" w14:textId="0B38B56E" w:rsidR="007000EC" w:rsidRDefault="007000EC" w:rsidP="007000EC">
      <w:pPr>
        <w:pStyle w:val="Heading2"/>
        <w:ind w:right="-720"/>
        <w:rPr>
          <w:color w:val="0000FF"/>
          <w:u w:val="single"/>
        </w:rPr>
      </w:pPr>
      <w:r>
        <w:rPr>
          <w:color w:val="0000FF"/>
          <w:u w:val="single"/>
        </w:rPr>
        <w:t>Contention 2:</w:t>
      </w:r>
    </w:p>
    <w:p w14:paraId="78F75FEC" w14:textId="77777777" w:rsidR="007000EC" w:rsidRDefault="007000EC" w:rsidP="007000EC"/>
    <w:p w14:paraId="04CB3DE9" w14:textId="77777777" w:rsidR="00CB265D" w:rsidRDefault="00CB265D" w:rsidP="00CB265D">
      <w:pPr>
        <w:pStyle w:val="Heading4"/>
        <w:rPr>
          <w:rStyle w:val="StyleUnderline"/>
          <w:b/>
          <w:u w:val="none"/>
        </w:rPr>
      </w:pPr>
      <w:r w:rsidRPr="000D02A0">
        <w:rPr>
          <w:rStyle w:val="StyleUnderline"/>
          <w:b/>
          <w:u w:val="none"/>
        </w:rPr>
        <w:t>[</w:t>
      </w:r>
      <w:proofErr w:type="spellStart"/>
      <w:r>
        <w:rPr>
          <w:rStyle w:val="StyleUnderline"/>
          <w:b/>
          <w:u w:val="none"/>
        </w:rPr>
        <w:t>Weinzier</w:t>
      </w:r>
      <w:proofErr w:type="spellEnd"/>
      <w:r>
        <w:rPr>
          <w:rStyle w:val="StyleUnderline"/>
          <w:b/>
          <w:u w:val="none"/>
        </w:rPr>
        <w:t xml:space="preserve"> and Sarang] The private sector is expanding into an industry </w:t>
      </w:r>
    </w:p>
    <w:p w14:paraId="0412BB83" w14:textId="77777777" w:rsidR="00CB265D" w:rsidRPr="000D02A0" w:rsidRDefault="00CB265D" w:rsidP="00CB265D">
      <w:pPr>
        <w:spacing w:after="0" w:line="240" w:lineRule="auto"/>
        <w:rPr>
          <w:rFonts w:eastAsia="Times New Roman"/>
          <w:lang w:bidi="he-IL"/>
        </w:rPr>
      </w:pPr>
      <w:proofErr w:type="spellStart"/>
      <w:r>
        <w:rPr>
          <w:b/>
          <w:bCs/>
          <w:u w:val="single"/>
        </w:rPr>
        <w:t>Weinzier</w:t>
      </w:r>
      <w:proofErr w:type="spellEnd"/>
      <w:r>
        <w:rPr>
          <w:b/>
          <w:bCs/>
          <w:u w:val="single"/>
        </w:rPr>
        <w:t xml:space="preserve"> and Sarang: </w:t>
      </w:r>
      <w:proofErr w:type="spellStart"/>
      <w:r w:rsidRPr="00362D9F">
        <w:rPr>
          <w:sz w:val="16"/>
          <w:szCs w:val="16"/>
        </w:rPr>
        <w:t>Weinzier</w:t>
      </w:r>
      <w:proofErr w:type="spellEnd"/>
      <w:r w:rsidRPr="00362D9F">
        <w:rPr>
          <w:sz w:val="16"/>
          <w:szCs w:val="16"/>
        </w:rPr>
        <w:t xml:space="preserve"> Matt [</w:t>
      </w:r>
      <w:r w:rsidRPr="00362D9F">
        <w:rPr>
          <w:sz w:val="16"/>
          <w:szCs w:val="16"/>
          <w:lang w:bidi="he-IL"/>
        </w:rPr>
        <w:t>Professor of Business Administration in the Business, Government, and the International Economy Unit </w:t>
      </w:r>
      <w:r w:rsidRPr="00362D9F">
        <w:rPr>
          <w:sz w:val="16"/>
          <w:szCs w:val="16"/>
        </w:rPr>
        <w:t xml:space="preserve"> Harvard</w:t>
      </w:r>
      <w:r w:rsidRPr="00362D9F">
        <w:rPr>
          <w:rFonts w:eastAsia="Times New Roman"/>
          <w:sz w:val="16"/>
          <w:szCs w:val="16"/>
          <w:lang w:bidi="he-IL"/>
        </w:rPr>
        <w:t xml:space="preserve"> Business School</w:t>
      </w:r>
      <w:r w:rsidRPr="00362D9F">
        <w:rPr>
          <w:sz w:val="16"/>
          <w:szCs w:val="16"/>
        </w:rPr>
        <w:t>] Sarang Mehak [</w:t>
      </w:r>
      <w:r w:rsidRPr="00362D9F">
        <w:rPr>
          <w:sz w:val="16"/>
          <w:szCs w:val="16"/>
          <w:lang w:bidi="he-IL"/>
        </w:rPr>
        <w:t> Space Exploration Initiative</w:t>
      </w:r>
      <w:r w:rsidRPr="00362D9F">
        <w:rPr>
          <w:sz w:val="16"/>
          <w:szCs w:val="16"/>
        </w:rPr>
        <w:t>- MIT] “The Commercial Space Age Is Here Private space travel is just the beginning.” Harvard Business Review, 2021. MB</w:t>
      </w:r>
    </w:p>
    <w:p w14:paraId="5DB035FA" w14:textId="77777777" w:rsidR="00CB265D" w:rsidRDefault="00CB265D" w:rsidP="00CB265D"/>
    <w:p w14:paraId="4C13AA29" w14:textId="77777777" w:rsidR="00CB265D" w:rsidRDefault="00CB265D" w:rsidP="00CB265D">
      <w:pPr>
        <w:spacing w:line="480" w:lineRule="auto"/>
        <w:jc w:val="both"/>
        <w:rPr>
          <w:sz w:val="16"/>
          <w:lang w:bidi="he-IL"/>
        </w:rPr>
      </w:pPr>
      <w:r w:rsidRPr="00D9155A">
        <w:rPr>
          <w:sz w:val="16"/>
          <w:lang w:bidi="he-IL"/>
        </w:rPr>
        <w:t xml:space="preserve">In contrast to governments, </w:t>
      </w:r>
      <w:r w:rsidRPr="00D9155A">
        <w:rPr>
          <w:rStyle w:val="StyleUnderline"/>
          <w:highlight w:val="yellow"/>
        </w:rPr>
        <w:t>the private sector is eager to put people in space to pursue their own personal interests, not the state’s</w:t>
      </w:r>
      <w:r w:rsidRPr="00D9155A">
        <w:rPr>
          <w:rStyle w:val="StyleUnderline"/>
        </w:rPr>
        <w:t xml:space="preserve"> — </w:t>
      </w:r>
      <w:r w:rsidRPr="00D9155A">
        <w:rPr>
          <w:rStyle w:val="StyleUnderline"/>
          <w:highlight w:val="yellow"/>
        </w:rPr>
        <w:t>and then supply the demand they create. This is the vision driving SpaceX</w:t>
      </w:r>
      <w:r w:rsidRPr="00D9155A">
        <w:rPr>
          <w:rStyle w:val="StyleUnderline"/>
        </w:rPr>
        <w:t xml:space="preserve">, </w:t>
      </w:r>
      <w:r w:rsidRPr="00D9155A">
        <w:rPr>
          <w:rStyle w:val="StyleUnderline"/>
          <w:highlight w:val="yellow"/>
        </w:rPr>
        <w:t>which</w:t>
      </w:r>
      <w:r w:rsidRPr="00D9155A">
        <w:rPr>
          <w:rStyle w:val="StyleUnderline"/>
        </w:rPr>
        <w:t xml:space="preserve"> in its first twenty years </w:t>
      </w:r>
      <w:r w:rsidRPr="00D9155A">
        <w:rPr>
          <w:rStyle w:val="StyleUnderline"/>
          <w:highlight w:val="yellow"/>
        </w:rPr>
        <w:t>has entirely upended the rocket launch industry, securing 60% of the global commercial launch market and building ever-larger spacecraft designed to ferry passengers</w:t>
      </w:r>
      <w:r w:rsidRPr="00D9155A">
        <w:rPr>
          <w:rStyle w:val="StyleUnderline"/>
        </w:rPr>
        <w:t xml:space="preserve"> not just to the International Space Station (ISS), but also </w:t>
      </w:r>
      <w:r w:rsidRPr="00D9155A">
        <w:rPr>
          <w:rStyle w:val="StyleUnderline"/>
          <w:highlight w:val="yellow"/>
        </w:rPr>
        <w:t xml:space="preserve">to its own promised </w:t>
      </w:r>
      <w:hyperlink r:id="rId11" w:history="1">
        <w:r w:rsidRPr="00D9155A">
          <w:rPr>
            <w:rStyle w:val="StyleUnderline"/>
            <w:highlight w:val="yellow"/>
          </w:rPr>
          <w:t>settlement on Mars</w:t>
        </w:r>
      </w:hyperlink>
      <w:r w:rsidRPr="00D9155A">
        <w:rPr>
          <w:rStyle w:val="StyleUnderline"/>
        </w:rPr>
        <w:t xml:space="preserve">. Today, </w:t>
      </w:r>
      <w:r w:rsidRPr="00D9155A">
        <w:rPr>
          <w:rStyle w:val="StyleUnderline"/>
          <w:highlight w:val="yellow"/>
        </w:rPr>
        <w:t>the space-for-space market is limited to supplying the people who are already in space: that is, the handful of astronauts employed by NASA and other government programs</w:t>
      </w:r>
      <w:r w:rsidRPr="00D9155A">
        <w:rPr>
          <w:sz w:val="16"/>
          <w:lang w:bidi="he-IL"/>
        </w:rPr>
        <w:t xml:space="preserve">. While SpaceX has grand visions of supporting large numbers of private space travelers, their current space-for-space activities have all been in response to demand from government customers (i.e., NASA). </w:t>
      </w:r>
      <w:r w:rsidRPr="00D9155A">
        <w:rPr>
          <w:rStyle w:val="StyleUnderline"/>
        </w:rPr>
        <w:t xml:space="preserve">But as </w:t>
      </w:r>
      <w:r w:rsidRPr="00D9155A">
        <w:rPr>
          <w:rStyle w:val="StyleUnderline"/>
          <w:highlight w:val="yellow"/>
        </w:rPr>
        <w:t>decreasing launch costs enable companies like SpaceX to leverage economies of scale and put more people into space, growing private sector demand</w:t>
      </w:r>
      <w:r w:rsidRPr="00D9155A">
        <w:rPr>
          <w:rStyle w:val="StyleUnderline"/>
        </w:rPr>
        <w:t xml:space="preserve"> (that is, tourists and settlers, rather than government employees) </w:t>
      </w:r>
      <w:r w:rsidRPr="00D9155A">
        <w:rPr>
          <w:rStyle w:val="StyleUnderline"/>
          <w:highlight w:val="yellow"/>
        </w:rPr>
        <w:t>could turn these proof-of-concept initiatives into a sustainable, large-scale industr</w:t>
      </w:r>
      <w:r w:rsidRPr="00D9155A">
        <w:rPr>
          <w:rStyle w:val="StyleUnderline"/>
        </w:rPr>
        <w:t>y</w:t>
      </w:r>
      <w:r w:rsidRPr="00D9155A">
        <w:rPr>
          <w:sz w:val="16"/>
          <w:lang w:bidi="he-IL"/>
        </w:rPr>
        <w:t xml:space="preserve">. This model — of selling to NASA with the hopes of eventually creating and expanding into a larger private market — is exemplified by SpaceX, but the company is by no means the only player taking this approach. For instance, while SpaceX is focused on space-for-space transportation, another key component of this burgeoning industry will be manufacturing. </w:t>
      </w:r>
    </w:p>
    <w:p w14:paraId="59C3F1D0" w14:textId="77777777" w:rsidR="00CB265D" w:rsidRDefault="00CB265D" w:rsidP="00CB265D">
      <w:pPr>
        <w:pStyle w:val="Heading4"/>
        <w:rPr>
          <w:rStyle w:val="StyleUnderline"/>
          <w:b/>
          <w:u w:val="none"/>
        </w:rPr>
      </w:pPr>
      <w:r w:rsidRPr="000D02A0">
        <w:rPr>
          <w:rStyle w:val="StyleUnderline"/>
          <w:b/>
          <w:u w:val="none"/>
        </w:rPr>
        <w:t>[</w:t>
      </w:r>
      <w:proofErr w:type="spellStart"/>
      <w:r>
        <w:rPr>
          <w:rStyle w:val="StyleUnderline"/>
          <w:b/>
          <w:u w:val="none"/>
        </w:rPr>
        <w:t>Weinzier</w:t>
      </w:r>
      <w:proofErr w:type="spellEnd"/>
      <w:r>
        <w:rPr>
          <w:rStyle w:val="StyleUnderline"/>
          <w:b/>
          <w:u w:val="none"/>
        </w:rPr>
        <w:t xml:space="preserve"> and Sarang] Collaboration: Private companies in space would unify people across the globe </w:t>
      </w:r>
    </w:p>
    <w:p w14:paraId="4D208E34" w14:textId="77777777" w:rsidR="00CB265D" w:rsidRPr="000D02A0" w:rsidRDefault="00CB265D" w:rsidP="00CB265D">
      <w:pPr>
        <w:spacing w:after="0" w:line="240" w:lineRule="auto"/>
        <w:rPr>
          <w:rFonts w:eastAsia="Times New Roman"/>
          <w:lang w:bidi="he-IL"/>
        </w:rPr>
      </w:pPr>
      <w:proofErr w:type="spellStart"/>
      <w:r>
        <w:rPr>
          <w:b/>
          <w:bCs/>
          <w:u w:val="single"/>
        </w:rPr>
        <w:t>Weinzier</w:t>
      </w:r>
      <w:proofErr w:type="spellEnd"/>
      <w:r>
        <w:rPr>
          <w:b/>
          <w:bCs/>
          <w:u w:val="single"/>
        </w:rPr>
        <w:t xml:space="preserve"> and Sarang: </w:t>
      </w:r>
      <w:proofErr w:type="spellStart"/>
      <w:r w:rsidRPr="00362D9F">
        <w:rPr>
          <w:sz w:val="16"/>
          <w:szCs w:val="16"/>
        </w:rPr>
        <w:t>Weinzier</w:t>
      </w:r>
      <w:proofErr w:type="spellEnd"/>
      <w:r w:rsidRPr="00362D9F">
        <w:rPr>
          <w:sz w:val="16"/>
          <w:szCs w:val="16"/>
        </w:rPr>
        <w:t xml:space="preserve"> Matt [</w:t>
      </w:r>
      <w:r w:rsidRPr="00362D9F">
        <w:rPr>
          <w:sz w:val="16"/>
          <w:szCs w:val="16"/>
          <w:lang w:bidi="he-IL"/>
        </w:rPr>
        <w:t>Professor of Business Administration in the Business, Government, and the International Economy Unit </w:t>
      </w:r>
      <w:r w:rsidRPr="00362D9F">
        <w:rPr>
          <w:sz w:val="16"/>
          <w:szCs w:val="16"/>
        </w:rPr>
        <w:t xml:space="preserve"> Harvard</w:t>
      </w:r>
      <w:r w:rsidRPr="00362D9F">
        <w:rPr>
          <w:rFonts w:eastAsia="Times New Roman"/>
          <w:sz w:val="16"/>
          <w:szCs w:val="16"/>
          <w:lang w:bidi="he-IL"/>
        </w:rPr>
        <w:t xml:space="preserve"> Business School</w:t>
      </w:r>
      <w:r w:rsidRPr="00362D9F">
        <w:rPr>
          <w:sz w:val="16"/>
          <w:szCs w:val="16"/>
        </w:rPr>
        <w:t>] Sarang Mehak [</w:t>
      </w:r>
      <w:r w:rsidRPr="00362D9F">
        <w:rPr>
          <w:sz w:val="16"/>
          <w:szCs w:val="16"/>
          <w:lang w:bidi="he-IL"/>
        </w:rPr>
        <w:t> Space Exploration Initiative</w:t>
      </w:r>
      <w:r w:rsidRPr="00362D9F">
        <w:rPr>
          <w:sz w:val="16"/>
          <w:szCs w:val="16"/>
        </w:rPr>
        <w:t>- MIT] “The Commercial Space Age Is Here Private space travel is just the beginning.” Harvard Business Review, 2021. MB</w:t>
      </w:r>
    </w:p>
    <w:p w14:paraId="74FC5254" w14:textId="77777777" w:rsidR="00CB265D" w:rsidRPr="000D02A0" w:rsidRDefault="00CB265D" w:rsidP="00CB265D"/>
    <w:p w14:paraId="0EEF60DF" w14:textId="77777777" w:rsidR="00CB265D" w:rsidRPr="00D9155A" w:rsidRDefault="00CB265D" w:rsidP="00CB265D">
      <w:pPr>
        <w:spacing w:line="480" w:lineRule="auto"/>
        <w:jc w:val="both"/>
        <w:rPr>
          <w:sz w:val="16"/>
          <w:lang w:bidi="he-IL"/>
        </w:rPr>
      </w:pPr>
      <w:r w:rsidRPr="00D9155A">
        <w:rPr>
          <w:sz w:val="16"/>
          <w:lang w:bidi="he-IL"/>
        </w:rPr>
        <w:t>Finally, the development of the space-for-space economy must not be undermined by earthly geopolitical rivalries, such as that between the United States and China. These conflicts will unavoidably extend into space at least to some extent, and military demand has long been an important source of funding for aerospace companies. But if not kept in check, such rivalries will not only distract attention and resources from borderless commercial pursuits but also create barriers and risks that hamper private investment</w:t>
      </w:r>
      <w:r w:rsidRPr="00D9155A">
        <w:rPr>
          <w:sz w:val="16"/>
          <w:highlight w:val="yellow"/>
          <w:lang w:bidi="he-IL"/>
        </w:rPr>
        <w:t xml:space="preserve">. </w:t>
      </w:r>
      <w:r w:rsidRPr="00D9155A">
        <w:rPr>
          <w:rStyle w:val="StyleUnderline"/>
          <w:highlight w:val="yellow"/>
        </w:rPr>
        <w:t>On earth, private economic activity has long tied together people whose states are at odds</w:t>
      </w:r>
      <w:r w:rsidRPr="00D9155A">
        <w:rPr>
          <w:rStyle w:val="StyleUnderline"/>
        </w:rPr>
        <w:t xml:space="preserve">. </w:t>
      </w:r>
      <w:r w:rsidRPr="00D9155A">
        <w:rPr>
          <w:rStyle w:val="StyleUnderline"/>
          <w:highlight w:val="yellow"/>
        </w:rPr>
        <w:t xml:space="preserve">The growing space-for-space economy offers exceptional potential to be such a force for unity — but it’s the job of the world’s governments </w:t>
      </w:r>
      <w:hyperlink r:id="rId12" w:history="1">
        <w:r w:rsidRPr="00D9155A">
          <w:rPr>
            <w:rStyle w:val="StyleUnderline"/>
            <w:highlight w:val="yellow"/>
          </w:rPr>
          <w:t>not to get in the way</w:t>
        </w:r>
      </w:hyperlink>
      <w:r w:rsidRPr="00D9155A">
        <w:rPr>
          <w:rStyle w:val="StyleUnderline"/>
        </w:rPr>
        <w:t xml:space="preserve">. </w:t>
      </w:r>
      <w:r w:rsidRPr="00D9155A">
        <w:rPr>
          <w:rStyle w:val="StyleUnderline"/>
          <w:highlight w:val="yellow"/>
        </w:rPr>
        <w:t>A collaborative, international approach to establishing — and enforcing — the rule of law in space will be essential to encouraging a healthy space-for-space economy.</w:t>
      </w:r>
      <w:r w:rsidRPr="00D9155A">
        <w:rPr>
          <w:sz w:val="16"/>
          <w:lang w:bidi="he-IL"/>
        </w:rPr>
        <w:t xml:space="preserve"> Visions of a space-for-space economy have been around since the dawn of the Space Age in the 1960s. Thus far, those hopes have gone largely unmet — but this moment is different. </w:t>
      </w:r>
      <w:r w:rsidRPr="00D9155A">
        <w:rPr>
          <w:rStyle w:val="StyleUnderline"/>
          <w:highlight w:val="yellow"/>
        </w:rPr>
        <w:t>For the first time in history, the private sector’s capital, risk tolerance, and profit motive are being channeled into putting people in space. If we seize this opportunity, we will look back on 2020 as the year when we started the truly transformational project of building an economy and a society in space, for space</w:t>
      </w:r>
      <w:r w:rsidRPr="00D9155A">
        <w:rPr>
          <w:rStyle w:val="StyleUnderline"/>
        </w:rPr>
        <w:t>.</w:t>
      </w:r>
    </w:p>
    <w:p w14:paraId="4EEAB042" w14:textId="69CFFFD1" w:rsidR="007000EC" w:rsidRDefault="007000EC" w:rsidP="007000EC">
      <w:pPr>
        <w:pStyle w:val="Heading2"/>
        <w:ind w:right="-720"/>
        <w:rPr>
          <w:color w:val="0000FF"/>
          <w:u w:val="single"/>
        </w:rPr>
      </w:pPr>
      <w:r>
        <w:rPr>
          <w:color w:val="0000FF"/>
          <w:u w:val="single"/>
        </w:rPr>
        <w:t>Case Answers:</w:t>
      </w:r>
    </w:p>
    <w:p w14:paraId="6B95F533" w14:textId="72ECA487" w:rsidR="00C2372D" w:rsidRDefault="00C2372D" w:rsidP="00C2372D"/>
    <w:p w14:paraId="311EFD65" w14:textId="705FEB60" w:rsidR="00C2372D" w:rsidRDefault="00C2372D" w:rsidP="00C2372D">
      <w:pPr>
        <w:pStyle w:val="Heading4"/>
        <w:spacing w:line="480" w:lineRule="auto"/>
      </w:pPr>
      <w:r>
        <w:t xml:space="preserve">A2 ENVIORNEMTN </w:t>
      </w:r>
      <w:r w:rsidRPr="007621E6">
        <w:t>[Meyer] Outer Space provides vital solutions to climate change and creates supplies and areas for hazardous waste to be disposed. Outer space provides a pathway for nations to thrive and develop.</w:t>
      </w:r>
    </w:p>
    <w:p w14:paraId="0CEBD6D9" w14:textId="77777777" w:rsidR="00C2372D" w:rsidRDefault="00C2372D" w:rsidP="00C2372D">
      <w:pPr>
        <w:spacing w:line="480" w:lineRule="atLeast"/>
        <w:rPr>
          <w:rFonts w:eastAsia="Times New Roman"/>
          <w:color w:val="000000"/>
          <w:sz w:val="14"/>
          <w:szCs w:val="14"/>
        </w:rPr>
      </w:pPr>
      <w:r w:rsidRPr="007621E6">
        <w:rPr>
          <w:rFonts w:eastAsia="Times New Roman"/>
          <w:b/>
          <w:bCs/>
          <w:color w:val="000000"/>
          <w:u w:val="single"/>
        </w:rPr>
        <w:t>Meyer</w:t>
      </w:r>
      <w:r>
        <w:rPr>
          <w:rFonts w:eastAsia="Times New Roman"/>
          <w:b/>
          <w:bCs/>
          <w:color w:val="000000"/>
        </w:rPr>
        <w:t>:</w:t>
      </w:r>
      <w:r w:rsidRPr="007621E6">
        <w:rPr>
          <w:rFonts w:eastAsia="Times New Roman"/>
          <w:color w:val="000000"/>
        </w:rPr>
        <w:t> </w:t>
      </w:r>
      <w:r w:rsidRPr="007621E6">
        <w:rPr>
          <w:rFonts w:eastAsia="Times New Roman"/>
          <w:color w:val="000000"/>
          <w:sz w:val="14"/>
          <w:szCs w:val="14"/>
        </w:rPr>
        <w:t>Meyer, Zach [Writer and Author for Northwestern Journal of International Law &amp; Business] “Private Commercialization of Space in an International Regime: A Proposal for a Space District” Winter 2010, MR</w:t>
      </w:r>
    </w:p>
    <w:p w14:paraId="4E9DFD6D" w14:textId="77777777" w:rsidR="00C2372D" w:rsidRPr="007621E6" w:rsidRDefault="00C2372D" w:rsidP="00C2372D">
      <w:pPr>
        <w:spacing w:line="480" w:lineRule="atLeast"/>
        <w:rPr>
          <w:rFonts w:eastAsia="Times New Roman"/>
          <w:color w:val="000000"/>
        </w:rPr>
      </w:pPr>
    </w:p>
    <w:p w14:paraId="1E101A16" w14:textId="77777777" w:rsidR="00C2372D" w:rsidRPr="007621E6" w:rsidRDefault="00C2372D" w:rsidP="00C2372D">
      <w:pPr>
        <w:spacing w:line="480" w:lineRule="auto"/>
        <w:jc w:val="both"/>
        <w:rPr>
          <w:rFonts w:eastAsia="Times New Roman"/>
          <w:color w:val="000000"/>
        </w:rPr>
      </w:pPr>
      <w:r w:rsidRPr="007621E6">
        <w:rPr>
          <w:rFonts w:eastAsia="Times New Roman"/>
          <w:b/>
          <w:bCs/>
          <w:color w:val="000000"/>
          <w:u w:val="single"/>
          <w:shd w:val="clear" w:color="auto" w:fill="FFFF00"/>
        </w:rPr>
        <w:t>Outer space</w:t>
      </w:r>
      <w:r w:rsidRPr="007621E6">
        <w:rPr>
          <w:rFonts w:eastAsia="Times New Roman"/>
          <w:b/>
          <w:bCs/>
          <w:color w:val="000000"/>
          <w:u w:val="single"/>
        </w:rPr>
        <w:t> </w:t>
      </w:r>
      <w:r w:rsidRPr="007621E6">
        <w:rPr>
          <w:rFonts w:eastAsia="Times New Roman"/>
          <w:b/>
          <w:bCs/>
          <w:color w:val="000000"/>
          <w:u w:val="single"/>
          <w:shd w:val="clear" w:color="auto" w:fill="FFFF00"/>
        </w:rPr>
        <w:t>need not be all about dollars and cents though</w:t>
      </w:r>
      <w:r w:rsidRPr="007621E6">
        <w:rPr>
          <w:rFonts w:eastAsia="Times New Roman"/>
          <w:b/>
          <w:bCs/>
          <w:color w:val="000000"/>
          <w:u w:val="single"/>
        </w:rPr>
        <w:t>. Great </w:t>
      </w:r>
      <w:r w:rsidRPr="007621E6">
        <w:rPr>
          <w:rFonts w:eastAsia="Times New Roman"/>
          <w:b/>
          <w:bCs/>
          <w:color w:val="000000"/>
          <w:u w:val="single"/>
          <w:shd w:val="clear" w:color="auto" w:fill="FFFF00"/>
        </w:rPr>
        <w:t>social benefit </w:t>
      </w:r>
      <w:r w:rsidRPr="007621E6">
        <w:rPr>
          <w:rFonts w:eastAsia="Times New Roman"/>
          <w:b/>
          <w:bCs/>
          <w:color w:val="000000"/>
          <w:u w:val="single"/>
        </w:rPr>
        <w:t>also </w:t>
      </w:r>
      <w:r w:rsidRPr="007621E6">
        <w:rPr>
          <w:rFonts w:eastAsia="Times New Roman"/>
          <w:b/>
          <w:bCs/>
          <w:color w:val="000000"/>
          <w:u w:val="single"/>
          <w:shd w:val="clear" w:color="auto" w:fill="FFFF00"/>
        </w:rPr>
        <w:t>attaches to the</w:t>
      </w:r>
      <w:r w:rsidRPr="007621E6">
        <w:rPr>
          <w:rFonts w:eastAsia="Times New Roman"/>
          <w:b/>
          <w:bCs/>
          <w:color w:val="000000"/>
          <w:u w:val="single"/>
        </w:rPr>
        <w:t> exploration and </w:t>
      </w:r>
      <w:r w:rsidRPr="007621E6">
        <w:rPr>
          <w:rFonts w:eastAsia="Times New Roman"/>
          <w:b/>
          <w:bCs/>
          <w:color w:val="000000"/>
          <w:u w:val="single"/>
          <w:shd w:val="clear" w:color="auto" w:fill="FFFF00"/>
        </w:rPr>
        <w:t>development of outer space. </w:t>
      </w:r>
      <w:r w:rsidRPr="007621E6">
        <w:rPr>
          <w:rFonts w:eastAsia="Times New Roman"/>
          <w:b/>
          <w:bCs/>
          <w:color w:val="000000"/>
          <w:u w:val="single"/>
        </w:rPr>
        <w:t>Notably, </w:t>
      </w:r>
      <w:r w:rsidRPr="007621E6">
        <w:rPr>
          <w:rFonts w:eastAsia="Times New Roman"/>
          <w:b/>
          <w:bCs/>
          <w:color w:val="000000"/>
          <w:u w:val="single"/>
          <w:shd w:val="clear" w:color="auto" w:fill="FFFF00"/>
        </w:rPr>
        <w:t>outer space may provide solutions to energy and hazardous</w:t>
      </w:r>
      <w:r w:rsidRPr="007621E6">
        <w:rPr>
          <w:rFonts w:eastAsia="Times New Roman"/>
          <w:b/>
          <w:bCs/>
          <w:color w:val="000000"/>
          <w:u w:val="single"/>
        </w:rPr>
        <w:t> </w:t>
      </w:r>
      <w:r w:rsidRPr="007621E6">
        <w:rPr>
          <w:rFonts w:eastAsia="Times New Roman"/>
          <w:b/>
          <w:bCs/>
          <w:color w:val="000000"/>
          <w:u w:val="single"/>
          <w:shd w:val="clear" w:color="auto" w:fill="FFFF00"/>
        </w:rPr>
        <w:t>waste problems here on Earth. As finite energy sources ar</w:t>
      </w:r>
      <w:r w:rsidRPr="007621E6">
        <w:rPr>
          <w:rFonts w:eastAsia="Times New Roman"/>
          <w:b/>
          <w:bCs/>
          <w:color w:val="000000"/>
          <w:u w:val="single"/>
        </w:rPr>
        <w:t>e slowly </w:t>
      </w:r>
      <w:r w:rsidRPr="007621E6">
        <w:rPr>
          <w:rFonts w:eastAsia="Times New Roman"/>
          <w:b/>
          <w:bCs/>
          <w:color w:val="000000"/>
          <w:u w:val="single"/>
          <w:shd w:val="clear" w:color="auto" w:fill="FFFF00"/>
        </w:rPr>
        <w:t>depleted</w:t>
      </w:r>
      <w:r w:rsidRPr="007621E6">
        <w:rPr>
          <w:rFonts w:eastAsia="Times New Roman"/>
          <w:b/>
          <w:bCs/>
          <w:color w:val="000000"/>
          <w:u w:val="single"/>
        </w:rPr>
        <w:t> here </w:t>
      </w:r>
      <w:r w:rsidRPr="007621E6">
        <w:rPr>
          <w:rFonts w:eastAsia="Times New Roman"/>
          <w:b/>
          <w:bCs/>
          <w:color w:val="000000"/>
          <w:u w:val="single"/>
          <w:shd w:val="clear" w:color="auto" w:fill="FFFF00"/>
        </w:rPr>
        <w:t>on Earth</w:t>
      </w:r>
      <w:r w:rsidRPr="007621E6">
        <w:rPr>
          <w:rFonts w:eastAsia="Times New Roman"/>
          <w:b/>
          <w:bCs/>
          <w:color w:val="000000"/>
          <w:u w:val="single"/>
        </w:rPr>
        <w:t>, </w:t>
      </w:r>
      <w:r w:rsidRPr="007621E6">
        <w:rPr>
          <w:rFonts w:eastAsia="Times New Roman"/>
          <w:b/>
          <w:bCs/>
          <w:color w:val="000000"/>
          <w:u w:val="single"/>
          <w:shd w:val="clear" w:color="auto" w:fill="FFFF00"/>
        </w:rPr>
        <w:t>it is extremely relevant</w:t>
      </w:r>
      <w:r w:rsidRPr="007621E6">
        <w:rPr>
          <w:rFonts w:eastAsia="Times New Roman"/>
          <w:b/>
          <w:bCs/>
          <w:color w:val="000000"/>
          <w:u w:val="single"/>
        </w:rPr>
        <w:t> </w:t>
      </w:r>
      <w:r w:rsidRPr="007621E6">
        <w:rPr>
          <w:rFonts w:eastAsia="Times New Roman"/>
          <w:b/>
          <w:bCs/>
          <w:color w:val="000000"/>
          <w:u w:val="single"/>
          <w:shd w:val="clear" w:color="auto" w:fill="FFFF00"/>
        </w:rPr>
        <w:t>that bountiful supplies of energy exist</w:t>
      </w:r>
      <w:r w:rsidRPr="007621E6">
        <w:rPr>
          <w:rFonts w:eastAsia="Times New Roman"/>
          <w:b/>
          <w:bCs/>
          <w:color w:val="000000"/>
          <w:u w:val="single"/>
        </w:rPr>
        <w:t> </w:t>
      </w:r>
      <w:r w:rsidRPr="007621E6">
        <w:rPr>
          <w:rFonts w:eastAsia="Times New Roman"/>
          <w:b/>
          <w:bCs/>
          <w:color w:val="000000"/>
          <w:u w:val="single"/>
          <w:shd w:val="clear" w:color="auto" w:fill="FFFF00"/>
        </w:rPr>
        <w:t>in outer space</w:t>
      </w:r>
      <w:r w:rsidRPr="007621E6">
        <w:rPr>
          <w:rFonts w:eastAsia="Times New Roman"/>
          <w:b/>
          <w:bCs/>
          <w:color w:val="000000"/>
          <w:u w:val="single"/>
        </w:rPr>
        <w:t>. </w:t>
      </w:r>
      <w:r w:rsidRPr="007621E6">
        <w:rPr>
          <w:rFonts w:eastAsia="Times New Roman"/>
          <w:b/>
          <w:bCs/>
          <w:color w:val="000000"/>
          <w:u w:val="single"/>
          <w:shd w:val="clear" w:color="auto" w:fill="FFFF00"/>
        </w:rPr>
        <w:t>Solar energy is</w:t>
      </w:r>
      <w:r w:rsidRPr="007621E6">
        <w:rPr>
          <w:rFonts w:eastAsia="Times New Roman"/>
          <w:b/>
          <w:bCs/>
          <w:color w:val="000000"/>
          <w:u w:val="single"/>
        </w:rPr>
        <w:t> in </w:t>
      </w:r>
      <w:r w:rsidRPr="007621E6">
        <w:rPr>
          <w:rFonts w:eastAsia="Times New Roman"/>
          <w:b/>
          <w:bCs/>
          <w:color w:val="000000"/>
          <w:u w:val="single"/>
          <w:shd w:val="clear" w:color="auto" w:fill="FFFF00"/>
        </w:rPr>
        <w:t>almost infinite</w:t>
      </w:r>
      <w:r w:rsidRPr="007621E6">
        <w:rPr>
          <w:rFonts w:eastAsia="Times New Roman"/>
          <w:b/>
          <w:bCs/>
          <w:color w:val="000000"/>
          <w:u w:val="single"/>
        </w:rPr>
        <w:t> supply, significant hydrocarbon deposits exist nearby,  </w:t>
      </w:r>
      <w:r w:rsidRPr="007621E6">
        <w:rPr>
          <w:rFonts w:eastAsia="Times New Roman"/>
          <w:b/>
          <w:bCs/>
          <w:color w:val="000000"/>
          <w:u w:val="single"/>
          <w:shd w:val="clear" w:color="auto" w:fill="FFFF00"/>
        </w:rPr>
        <w:t>and the fuel for ultra-clean fusion orbits the Earth</w:t>
      </w:r>
      <w:r w:rsidRPr="007621E6">
        <w:rPr>
          <w:rFonts w:eastAsia="Times New Roman"/>
          <w:b/>
          <w:bCs/>
          <w:color w:val="000000"/>
          <w:u w:val="single"/>
        </w:rPr>
        <w:t>. </w:t>
      </w:r>
      <w:r w:rsidRPr="007621E6">
        <w:rPr>
          <w:rFonts w:eastAsia="Times New Roman"/>
          <w:b/>
          <w:bCs/>
          <w:color w:val="000000"/>
          <w:u w:val="single"/>
          <w:shd w:val="clear" w:color="auto" w:fill="FFFF00"/>
        </w:rPr>
        <w:t>Outer space also provides a possible answer for the problem of accumulating hazardous waste on Earth-simply eject</w:t>
      </w:r>
      <w:r w:rsidRPr="007621E6">
        <w:rPr>
          <w:rFonts w:eastAsia="Times New Roman"/>
          <w:b/>
          <w:bCs/>
          <w:color w:val="000000"/>
          <w:u w:val="single"/>
        </w:rPr>
        <w:t> </w:t>
      </w:r>
      <w:r w:rsidRPr="007621E6">
        <w:rPr>
          <w:rFonts w:eastAsia="Times New Roman"/>
          <w:b/>
          <w:bCs/>
          <w:color w:val="000000"/>
          <w:u w:val="single"/>
          <w:shd w:val="clear" w:color="auto" w:fill="FFFF00"/>
        </w:rPr>
        <w:t>it into the far recesses of space</w:t>
      </w:r>
      <w:r w:rsidRPr="007621E6">
        <w:rPr>
          <w:rFonts w:eastAsia="Times New Roman"/>
          <w:b/>
          <w:bCs/>
          <w:color w:val="000000"/>
          <w:u w:val="single"/>
        </w:rPr>
        <w:t>. </w:t>
      </w:r>
      <w:r w:rsidRPr="007621E6">
        <w:rPr>
          <w:rFonts w:eastAsia="Times New Roman"/>
          <w:b/>
          <w:bCs/>
          <w:color w:val="000000"/>
          <w:u w:val="single"/>
          <w:shd w:val="clear" w:color="auto" w:fill="FFFF00"/>
        </w:rPr>
        <w:t>Importantly</w:t>
      </w:r>
      <w:r w:rsidRPr="007621E6">
        <w:rPr>
          <w:rFonts w:eastAsia="Times New Roman"/>
          <w:b/>
          <w:bCs/>
          <w:color w:val="000000"/>
          <w:u w:val="single"/>
        </w:rPr>
        <w:t>, both of the above </w:t>
      </w:r>
      <w:r w:rsidRPr="007621E6">
        <w:rPr>
          <w:rFonts w:eastAsia="Times New Roman"/>
          <w:b/>
          <w:bCs/>
          <w:color w:val="000000"/>
          <w:u w:val="single"/>
          <w:shd w:val="clear" w:color="auto" w:fill="FFFF00"/>
        </w:rPr>
        <w:t>resolutions to the energy crisis and the hazardous waste problem could be</w:t>
      </w:r>
      <w:r w:rsidRPr="007621E6">
        <w:rPr>
          <w:rFonts w:eastAsia="Times New Roman"/>
          <w:b/>
          <w:bCs/>
          <w:color w:val="000000"/>
          <w:u w:val="single"/>
        </w:rPr>
        <w:t> of great </w:t>
      </w:r>
      <w:r w:rsidRPr="007621E6">
        <w:rPr>
          <w:rFonts w:eastAsia="Times New Roman"/>
          <w:b/>
          <w:bCs/>
          <w:color w:val="000000"/>
          <w:u w:val="single"/>
          <w:shd w:val="clear" w:color="auto" w:fill="FFFF00"/>
        </w:rPr>
        <w:t>social benefit to all people of Earth</w:t>
      </w:r>
      <w:r w:rsidRPr="007621E6">
        <w:rPr>
          <w:rFonts w:eastAsia="Times New Roman"/>
          <w:b/>
          <w:bCs/>
          <w:color w:val="000000"/>
          <w:u w:val="single"/>
        </w:rPr>
        <w:t>, </w:t>
      </w:r>
      <w:r w:rsidRPr="007621E6">
        <w:rPr>
          <w:rFonts w:eastAsia="Times New Roman"/>
          <w:b/>
          <w:bCs/>
          <w:color w:val="000000"/>
          <w:u w:val="single"/>
          <w:shd w:val="clear" w:color="auto" w:fill="FFFF00"/>
        </w:rPr>
        <w:t>whether they are citizens</w:t>
      </w:r>
      <w:r w:rsidRPr="007621E6">
        <w:rPr>
          <w:rFonts w:eastAsia="Times New Roman"/>
          <w:b/>
          <w:bCs/>
          <w:color w:val="000000"/>
          <w:u w:val="single"/>
        </w:rPr>
        <w:t> of </w:t>
      </w:r>
      <w:r w:rsidRPr="007621E6">
        <w:rPr>
          <w:rFonts w:eastAsia="Times New Roman"/>
          <w:b/>
          <w:bCs/>
          <w:color w:val="000000"/>
          <w:u w:val="single"/>
          <w:shd w:val="clear" w:color="auto" w:fill="FFFF00"/>
        </w:rPr>
        <w:t>space-faring States or not</w:t>
      </w:r>
      <w:r w:rsidRPr="007621E6">
        <w:rPr>
          <w:rFonts w:eastAsia="Times New Roman"/>
          <w:b/>
          <w:bCs/>
          <w:color w:val="000000"/>
          <w:u w:val="single"/>
        </w:rPr>
        <w:t>. Furthermore, an appropriate legal regime </w:t>
      </w:r>
      <w:r w:rsidRPr="007621E6">
        <w:rPr>
          <w:rFonts w:eastAsia="Times New Roman"/>
          <w:b/>
          <w:bCs/>
          <w:color w:val="000000"/>
          <w:u w:val="single"/>
          <w:shd w:val="clear" w:color="auto" w:fill="FFFF00"/>
        </w:rPr>
        <w:t>for the commercial development of outer space could</w:t>
      </w:r>
      <w:r w:rsidRPr="007621E6">
        <w:rPr>
          <w:rFonts w:eastAsia="Times New Roman"/>
          <w:b/>
          <w:bCs/>
          <w:color w:val="000000"/>
          <w:u w:val="single"/>
        </w:rPr>
        <w:t> also </w:t>
      </w:r>
      <w:r w:rsidRPr="007621E6">
        <w:rPr>
          <w:rFonts w:eastAsia="Times New Roman"/>
          <w:b/>
          <w:bCs/>
          <w:color w:val="000000"/>
          <w:u w:val="single"/>
          <w:shd w:val="clear" w:color="auto" w:fill="FFFF00"/>
        </w:rPr>
        <w:t>level the playing field and enable undeveloped</w:t>
      </w:r>
      <w:r w:rsidRPr="007621E6">
        <w:rPr>
          <w:rFonts w:eastAsia="Times New Roman"/>
          <w:b/>
          <w:bCs/>
          <w:color w:val="000000"/>
          <w:u w:val="single"/>
        </w:rPr>
        <w:t> </w:t>
      </w:r>
      <w:r w:rsidRPr="007621E6">
        <w:rPr>
          <w:rFonts w:eastAsia="Times New Roman"/>
          <w:b/>
          <w:bCs/>
          <w:color w:val="000000"/>
          <w:u w:val="single"/>
          <w:shd w:val="clear" w:color="auto" w:fill="FFFF00"/>
        </w:rPr>
        <w:t>States</w:t>
      </w:r>
      <w:r w:rsidRPr="007621E6">
        <w:rPr>
          <w:rFonts w:eastAsia="Times New Roman"/>
          <w:b/>
          <w:bCs/>
          <w:color w:val="000000"/>
          <w:u w:val="single"/>
        </w:rPr>
        <w:t> </w:t>
      </w:r>
      <w:r w:rsidRPr="007621E6">
        <w:rPr>
          <w:rFonts w:eastAsia="Times New Roman"/>
          <w:b/>
          <w:bCs/>
          <w:color w:val="000000"/>
          <w:u w:val="single"/>
          <w:shd w:val="clear" w:color="auto" w:fill="FFFF00"/>
        </w:rPr>
        <w:t>to compete with developed States, thereby promoting the social benefit of equality for Earth-bound States</w:t>
      </w:r>
      <w:r w:rsidRPr="007621E6">
        <w:rPr>
          <w:rFonts w:eastAsia="Times New Roman"/>
          <w:b/>
          <w:bCs/>
          <w:color w:val="000000"/>
          <w:u w:val="single"/>
        </w:rPr>
        <w:t>.</w:t>
      </w:r>
    </w:p>
    <w:p w14:paraId="7B70CABF" w14:textId="77777777" w:rsidR="00C2372D" w:rsidRPr="00C2372D" w:rsidRDefault="00C2372D" w:rsidP="00C2372D"/>
    <w:p w14:paraId="2F9A563A" w14:textId="77777777" w:rsidR="007000EC" w:rsidRPr="00EE6377" w:rsidRDefault="007000EC" w:rsidP="007000EC">
      <w:pPr>
        <w:spacing w:line="480" w:lineRule="auto"/>
        <w:rPr>
          <w:b/>
          <w:bCs/>
        </w:rPr>
      </w:pPr>
    </w:p>
    <w:p w14:paraId="27745F96" w14:textId="77777777" w:rsidR="007000EC" w:rsidRPr="00ED4A1F" w:rsidRDefault="007000EC" w:rsidP="007000EC">
      <w:pPr>
        <w:spacing w:line="480" w:lineRule="auto"/>
        <w:jc w:val="both"/>
        <w:rPr>
          <w:b/>
          <w:bCs/>
        </w:rPr>
      </w:pPr>
    </w:p>
    <w:p w14:paraId="7D6685FF" w14:textId="77777777" w:rsidR="007000EC" w:rsidRPr="007000EC" w:rsidRDefault="007000EC" w:rsidP="007000EC"/>
    <w:p w14:paraId="72D15908" w14:textId="77777777" w:rsidR="007000EC" w:rsidRPr="007000EC" w:rsidRDefault="007000EC" w:rsidP="007000EC"/>
    <w:p w14:paraId="351B9B07" w14:textId="77777777" w:rsidR="007000EC" w:rsidRPr="007000EC" w:rsidRDefault="007000EC" w:rsidP="007000EC"/>
    <w:sectPr w:rsidR="007000EC" w:rsidRPr="007000E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D2209F"/>
    <w:multiLevelType w:val="hybridMultilevel"/>
    <w:tmpl w:val="EBD4DF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RibbonPointer" w:val="2936033537248"/>
    <w:docVar w:name="VerbatimMac" w:val="True"/>
    <w:docVar w:name="VerbatimVersion" w:val="5.0"/>
  </w:docVars>
  <w:rsids>
    <w:rsidRoot w:val="007000E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4325"/>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23E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00E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60A"/>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5A8A"/>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372D"/>
    <w:rsid w:val="00C244F5"/>
    <w:rsid w:val="00C3164F"/>
    <w:rsid w:val="00C31B5E"/>
    <w:rsid w:val="00C34D3E"/>
    <w:rsid w:val="00C35B37"/>
    <w:rsid w:val="00C3747A"/>
    <w:rsid w:val="00C37F29"/>
    <w:rsid w:val="00C56DCC"/>
    <w:rsid w:val="00C57075"/>
    <w:rsid w:val="00C72AFE"/>
    <w:rsid w:val="00C81619"/>
    <w:rsid w:val="00CA013C"/>
    <w:rsid w:val="00CA6D6D"/>
    <w:rsid w:val="00CB265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75DC"/>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E5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D41FD3"/>
  <w14:defaultImageDpi w14:val="300"/>
  <w15:docId w15:val="{F927C6E6-F645-E441-BACB-DEE49E3D8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675DC"/>
    <w:pPr>
      <w:spacing w:after="160" w:line="259" w:lineRule="auto"/>
    </w:pPr>
    <w:rPr>
      <w:rFonts w:ascii="Times New Roman" w:eastAsiaTheme="minorHAnsi" w:hAnsi="Times New Roman" w:cs="Times New Roman"/>
      <w:szCs w:val="22"/>
    </w:rPr>
  </w:style>
  <w:style w:type="paragraph" w:styleId="Heading1">
    <w:name w:val="heading 1"/>
    <w:aliases w:val="Pocket"/>
    <w:basedOn w:val="Normal"/>
    <w:next w:val="Normal"/>
    <w:link w:val="Heading1Char"/>
    <w:qFormat/>
    <w:rsid w:val="00E675D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675D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675D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E675D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675D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75DC"/>
  </w:style>
  <w:style w:type="character" w:customStyle="1" w:styleId="Heading1Char">
    <w:name w:val="Heading 1 Char"/>
    <w:aliases w:val="Pocket Char"/>
    <w:basedOn w:val="DefaultParagraphFont"/>
    <w:link w:val="Heading1"/>
    <w:rsid w:val="00E675DC"/>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E675DC"/>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E675DC"/>
    <w:rPr>
      <w:rFonts w:ascii="Times New Roman" w:eastAsiaTheme="majorEastAsia" w:hAnsi="Times New Roman" w:cstheme="majorBidi"/>
      <w:b/>
      <w:sz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E675DC"/>
    <w:rPr>
      <w:rFonts w:ascii="Times New Roman" w:eastAsiaTheme="majorEastAsia" w:hAnsi="Times New Roman" w:cstheme="majorBidi"/>
      <w:b/>
      <w:iCs/>
      <w:sz w:val="26"/>
      <w:szCs w:val="22"/>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E675DC"/>
    <w:rPr>
      <w:b/>
      <w:bCs/>
      <w:sz w:val="26"/>
      <w:u w:val="singl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6"/>
    <w:qFormat/>
    <w:rsid w:val="00E675DC"/>
    <w:rPr>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
    <w:basedOn w:val="DefaultParagraphFont"/>
    <w:link w:val="textbold"/>
    <w:uiPriority w:val="7"/>
    <w:qFormat/>
    <w:rsid w:val="00E675DC"/>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E675DC"/>
    <w:rPr>
      <w:color w:val="auto"/>
      <w:u w:val="none"/>
    </w:rPr>
  </w:style>
  <w:style w:type="character" w:styleId="Hyperlink">
    <w:name w:val="Hyperlink"/>
    <w:basedOn w:val="DefaultParagraphFont"/>
    <w:uiPriority w:val="99"/>
    <w:semiHidden/>
    <w:unhideWhenUsed/>
    <w:rsid w:val="00E675DC"/>
    <w:rPr>
      <w:color w:val="auto"/>
      <w:u w:val="none"/>
    </w:rPr>
  </w:style>
  <w:style w:type="paragraph" w:styleId="DocumentMap">
    <w:name w:val="Document Map"/>
    <w:basedOn w:val="Normal"/>
    <w:link w:val="DocumentMapChar"/>
    <w:uiPriority w:val="99"/>
    <w:semiHidden/>
    <w:unhideWhenUsed/>
    <w:rsid w:val="007000EC"/>
    <w:rPr>
      <w:rFonts w:ascii="Lucida Grande" w:hAnsi="Lucida Grande" w:cs="Lucida Grande"/>
    </w:rPr>
  </w:style>
  <w:style w:type="character" w:customStyle="1" w:styleId="DocumentMapChar">
    <w:name w:val="Document Map Char"/>
    <w:basedOn w:val="DefaultParagraphFont"/>
    <w:link w:val="DocumentMap"/>
    <w:uiPriority w:val="99"/>
    <w:semiHidden/>
    <w:rsid w:val="007000EC"/>
    <w:rPr>
      <w:rFonts w:ascii="Lucida Grande" w:hAnsi="Lucida Grande" w:cs="Lucida Grande"/>
    </w:rPr>
  </w:style>
  <w:style w:type="paragraph" w:customStyle="1" w:styleId="textbold">
    <w:name w:val="text bold"/>
    <w:basedOn w:val="Normal"/>
    <w:link w:val="Emphasis"/>
    <w:uiPriority w:val="7"/>
    <w:qFormat/>
    <w:rsid w:val="007000EC"/>
    <w:pPr>
      <w:pBdr>
        <w:top w:val="single" w:sz="24" w:space="1" w:color="auto"/>
        <w:left w:val="single" w:sz="24" w:space="4" w:color="auto"/>
        <w:bottom w:val="single" w:sz="24" w:space="1" w:color="auto"/>
        <w:right w:val="single" w:sz="24" w:space="4" w:color="auto"/>
      </w:pBdr>
      <w:ind w:left="720"/>
    </w:pPr>
    <w:rPr>
      <w:rFonts w:eastAsiaTheme="minorEastAsia"/>
      <w:b/>
      <w:iCs/>
      <w:sz w:val="22"/>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eatlantic.com/technology/archive/2020/07/space-warfare-unregulated/614059/"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acex.com/media/making_life_multiplanetary_transcript_2017.pdf" TargetMode="External"/><Relationship Id="rId5" Type="http://schemas.openxmlformats.org/officeDocument/2006/relationships/numbering" Target="numbering.xml"/><Relationship Id="rId10" Type="http://schemas.openxmlformats.org/officeDocument/2006/relationships/hyperlink" Target="http://www.itu.int/en/ITU-D/Statistics/Pages/facts/default.aspx" TargetMode="External"/><Relationship Id="rId4" Type="http://schemas.openxmlformats.org/officeDocument/2006/relationships/customXml" Target="../customXml/item4.xml"/><Relationship Id="rId9" Type="http://schemas.openxmlformats.org/officeDocument/2006/relationships/hyperlink" Target="http://www.unoosa.org/oosa/osoindex/search-ng.jspx?lf_id="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mes\Download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BE3DEC6-BBAD-3C4E-AA00-3AF5E25C2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1816</Words>
  <Characters>10357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12149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James Cox</cp:lastModifiedBy>
  <cp:revision>2</cp:revision>
  <dcterms:created xsi:type="dcterms:W3CDTF">2022-01-07T21:13:00Z</dcterms:created>
  <dcterms:modified xsi:type="dcterms:W3CDTF">2022-01-07T23:32:00Z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