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46CCCF" w14:textId="77777777" w:rsidR="006E5F2D" w:rsidRPr="00D47C24" w:rsidRDefault="006E5F2D" w:rsidP="006E5F2D">
      <w:pPr>
        <w:pStyle w:val="Heading4"/>
        <w:tabs>
          <w:tab w:val="left" w:pos="8550"/>
        </w:tabs>
        <w:spacing w:line="480" w:lineRule="auto"/>
        <w:ind w:right="-720"/>
        <w:rPr>
          <w:rFonts w:cs="Times New Roman"/>
          <w:b w:val="0"/>
        </w:rPr>
      </w:pPr>
      <w:r w:rsidRPr="00F947B6">
        <w:rPr>
          <w:rFonts w:cs="Times New Roman"/>
        </w:rPr>
        <w:t xml:space="preserve">[Value] </w:t>
      </w:r>
      <w:r w:rsidRPr="00F947B6">
        <w:rPr>
          <w:rFonts w:cs="Times New Roman"/>
          <w:b w:val="0"/>
        </w:rPr>
        <w:t>I</w:t>
      </w:r>
      <w:r>
        <w:rPr>
          <w:rFonts w:cs="Times New Roman"/>
          <w:b w:val="0"/>
        </w:rPr>
        <w:t xml:space="preserve"> affirm and</w:t>
      </w:r>
      <w:r w:rsidRPr="00F947B6">
        <w:rPr>
          <w:rFonts w:cs="Times New Roman"/>
          <w:b w:val="0"/>
        </w:rPr>
        <w:t xml:space="preserve"> value</w:t>
      </w:r>
      <w:r w:rsidRPr="00F947B6">
        <w:rPr>
          <w:rFonts w:cs="Times New Roman"/>
        </w:rPr>
        <w:t xml:space="preserve"> </w:t>
      </w:r>
      <w:r>
        <w:rPr>
          <w:rFonts w:cs="Times New Roman"/>
        </w:rPr>
        <w:t>Social Justice</w:t>
      </w:r>
      <w:r w:rsidRPr="00F947B6">
        <w:rPr>
          <w:rFonts w:cs="Times New Roman"/>
          <w:b w:val="0"/>
        </w:rPr>
        <w:t>, meaning government policy that treats people as they deserve.</w:t>
      </w:r>
    </w:p>
    <w:p w14:paraId="262BEA8E" w14:textId="77777777" w:rsidR="006E5F2D" w:rsidRPr="003A37AC" w:rsidRDefault="006E5F2D" w:rsidP="006E5F2D">
      <w:pPr>
        <w:pStyle w:val="Heading4"/>
        <w:tabs>
          <w:tab w:val="left" w:pos="8550"/>
        </w:tabs>
        <w:spacing w:line="480" w:lineRule="auto"/>
        <w:ind w:right="-720"/>
        <w:rPr>
          <w:rFonts w:cs="Times New Roman"/>
          <w:b w:val="0"/>
        </w:rPr>
      </w:pPr>
      <w:r w:rsidRPr="004D20DC">
        <w:rPr>
          <w:rStyle w:val="StyleUnderline"/>
          <w:b/>
          <w:u w:val="none"/>
        </w:rPr>
        <w:t>[Winter &amp; Leighton]</w:t>
      </w:r>
      <w:r w:rsidRPr="004D20DC">
        <w:rPr>
          <w:rStyle w:val="StyleUnderline"/>
          <w:u w:val="none"/>
        </w:rPr>
        <w:t xml:space="preserve"> As no one is born with more worth than anyone else,</w:t>
      </w:r>
      <w:r w:rsidRPr="00217A5A">
        <w:rPr>
          <w:rStyle w:val="StyleUnderline"/>
          <w:u w:val="none"/>
        </w:rPr>
        <w:t xml:space="preserve"> </w:t>
      </w:r>
      <w:r w:rsidRPr="003A37AC">
        <w:rPr>
          <w:rFonts w:cs="Times New Roman"/>
          <w:b w:val="0"/>
        </w:rPr>
        <w:t>systemic exclusion of particular groups arbitrarily denies due.</w:t>
      </w:r>
    </w:p>
    <w:p w14:paraId="7DD21CC1" w14:textId="77777777" w:rsidR="006E5F2D" w:rsidRPr="00F947B6" w:rsidRDefault="006E5F2D" w:rsidP="006E5F2D">
      <w:pPr>
        <w:tabs>
          <w:tab w:val="left" w:pos="8550"/>
        </w:tabs>
        <w:ind w:right="-720"/>
        <w:rPr>
          <w:sz w:val="16"/>
        </w:rPr>
      </w:pPr>
      <w:r w:rsidRPr="00F947B6">
        <w:rPr>
          <w:rStyle w:val="StyleUnderline"/>
        </w:rPr>
        <w:t>Winter &amp; Leighton</w:t>
      </w:r>
      <w:r w:rsidRPr="00946F37">
        <w:rPr>
          <w:rStyle w:val="StyleUnderline"/>
          <w:u w:val="none"/>
        </w:rPr>
        <w:t>:</w:t>
      </w:r>
      <w:r w:rsidRPr="00465F51">
        <w:rPr>
          <w:sz w:val="16"/>
        </w:rPr>
        <w:t xml:space="preserve"> </w:t>
      </w:r>
      <w:r w:rsidRPr="00F947B6">
        <w:rPr>
          <w:sz w:val="16"/>
        </w:rPr>
        <w:t xml:space="preserve">Winter, Deborah </w:t>
      </w:r>
      <w:proofErr w:type="spellStart"/>
      <w:r w:rsidRPr="00F947B6">
        <w:rPr>
          <w:sz w:val="16"/>
        </w:rPr>
        <w:t>DuNann</w:t>
      </w:r>
      <w:proofErr w:type="spellEnd"/>
      <w:r w:rsidRPr="00F947B6">
        <w:rPr>
          <w:sz w:val="16"/>
        </w:rPr>
        <w:t xml:space="preserve"> [Professor of Psychology, Whitman College], and Dana C. Leighton, Ph.D. [Assistant Professor of Psychology, Southern Arkansas University]. “Peace, Conflict, and Violence: Peace Psychology in the 21</w:t>
      </w:r>
      <w:r w:rsidRPr="00F947B6">
        <w:rPr>
          <w:sz w:val="16"/>
          <w:vertAlign w:val="superscript"/>
        </w:rPr>
        <w:t>st</w:t>
      </w:r>
      <w:r w:rsidRPr="00F947B6">
        <w:rPr>
          <w:sz w:val="16"/>
        </w:rPr>
        <w:t xml:space="preserve"> Century.” N</w:t>
      </w:r>
      <w:r>
        <w:rPr>
          <w:sz w:val="16"/>
        </w:rPr>
        <w:t>ew York: Prentice Hall, 2001. CH</w:t>
      </w:r>
    </w:p>
    <w:p w14:paraId="00A609C9" w14:textId="77777777" w:rsidR="006E5F2D" w:rsidRPr="00F947B6" w:rsidRDefault="006E5F2D" w:rsidP="006E5F2D">
      <w:pPr>
        <w:tabs>
          <w:tab w:val="left" w:pos="8550"/>
        </w:tabs>
        <w:ind w:right="-720"/>
        <w:rPr>
          <w:sz w:val="16"/>
        </w:rPr>
      </w:pPr>
    </w:p>
    <w:p w14:paraId="7CD20642" w14:textId="77777777" w:rsidR="006E5F2D" w:rsidRPr="00D47C24" w:rsidRDefault="006E5F2D" w:rsidP="006E5F2D">
      <w:pPr>
        <w:tabs>
          <w:tab w:val="left" w:pos="8550"/>
        </w:tabs>
        <w:spacing w:line="480" w:lineRule="auto"/>
        <w:ind w:right="-720"/>
        <w:rPr>
          <w:sz w:val="16"/>
        </w:rPr>
      </w:pPr>
      <w:r w:rsidRPr="00D47C24">
        <w:rPr>
          <w:sz w:val="16"/>
        </w:rPr>
        <w:t xml:space="preserve">Finally, to recognize the operation of structural violence forces us to ask questions about how and why we tolerate it, questions which often have painful answers for the privileged elite who unconsciously support it. A final question of this section is how and why we allow ourselves to be so oblivious to structural violence. Susan </w:t>
      </w:r>
      <w:proofErr w:type="spellStart"/>
      <w:r w:rsidRPr="00D47C24">
        <w:rPr>
          <w:sz w:val="16"/>
        </w:rPr>
        <w:t>Opotow</w:t>
      </w:r>
      <w:proofErr w:type="spellEnd"/>
      <w:r w:rsidRPr="00D47C24">
        <w:rPr>
          <w:sz w:val="16"/>
        </w:rPr>
        <w:t xml:space="preserve"> offers an intriguing set of answers, in her article Social Injustice. She argues that </w:t>
      </w:r>
      <w:r>
        <w:rPr>
          <w:rStyle w:val="StyleUnderline"/>
          <w:highlight w:val="yellow"/>
        </w:rPr>
        <w:t>o</w:t>
      </w:r>
      <w:r w:rsidRPr="00C810FB">
        <w:rPr>
          <w:rStyle w:val="StyleUnderline"/>
          <w:highlight w:val="yellow"/>
        </w:rPr>
        <w:t>ur</w:t>
      </w:r>
      <w:r w:rsidRPr="00D47C24">
        <w:rPr>
          <w:sz w:val="16"/>
        </w:rPr>
        <w:t xml:space="preserve"> normal perceptual </w:t>
      </w:r>
      <w:r w:rsidRPr="00C810FB">
        <w:rPr>
          <w:rStyle w:val="StyleUnderline"/>
          <w:highlight w:val="yellow"/>
        </w:rPr>
        <w:t>cognitive processes divide people into in-</w:t>
      </w:r>
      <w:r w:rsidRPr="00D47C24">
        <w:rPr>
          <w:sz w:val="16"/>
        </w:rPr>
        <w:t xml:space="preserve">groups </w:t>
      </w:r>
      <w:r w:rsidRPr="00C810FB">
        <w:rPr>
          <w:rStyle w:val="StyleUnderline"/>
          <w:highlight w:val="yellow"/>
        </w:rPr>
        <w:t>and out-groups.</w:t>
      </w:r>
      <w:r w:rsidRPr="00D47C24">
        <w:rPr>
          <w:sz w:val="16"/>
        </w:rPr>
        <w:t xml:space="preserve"> Those outside our group lie outside our scope of justice. </w:t>
      </w:r>
      <w:r w:rsidRPr="00C810FB">
        <w:rPr>
          <w:rStyle w:val="StyleUnderline"/>
          <w:highlight w:val="yellow"/>
        </w:rPr>
        <w:t>Injustice</w:t>
      </w:r>
      <w:r w:rsidRPr="00D47C24">
        <w:rPr>
          <w:sz w:val="16"/>
        </w:rPr>
        <w:t xml:space="preserve"> that would be instantaneously confronted if it occurred to someone we love or know </w:t>
      </w:r>
      <w:r w:rsidRPr="00C810FB">
        <w:rPr>
          <w:rStyle w:val="StyleUnderline"/>
          <w:highlight w:val="yellow"/>
        </w:rPr>
        <w:t>is barely noticed if it occurs to strangers</w:t>
      </w:r>
      <w:r w:rsidRPr="00D47C24">
        <w:rPr>
          <w:sz w:val="16"/>
        </w:rPr>
        <w:t xml:space="preserve"> or those who are invisible or irrelevant</w:t>
      </w:r>
      <w:r w:rsidRPr="00D47C24">
        <w:rPr>
          <w:rStyle w:val="StyleUnderline"/>
          <w:highlight w:val="yellow"/>
        </w:rPr>
        <w:t>. We</w:t>
      </w:r>
      <w:r w:rsidRPr="00D47C24">
        <w:rPr>
          <w:rStyle w:val="StyleUnderline"/>
        </w:rPr>
        <w:t xml:space="preserve"> </w:t>
      </w:r>
      <w:r w:rsidRPr="00D47C24">
        <w:rPr>
          <w:sz w:val="16"/>
        </w:rPr>
        <w:t xml:space="preserve">do not seem to be able to open our minds and our hearts to everyone, so we </w:t>
      </w:r>
      <w:r w:rsidRPr="00C810FB">
        <w:rPr>
          <w:rStyle w:val="StyleUnderline"/>
          <w:highlight w:val="yellow"/>
        </w:rPr>
        <w:t>draw conceptual lines between those</w:t>
      </w:r>
      <w:r w:rsidRPr="00D47C24">
        <w:rPr>
          <w:sz w:val="16"/>
        </w:rPr>
        <w:t xml:space="preserve"> who are </w:t>
      </w:r>
      <w:r w:rsidRPr="00C810FB">
        <w:rPr>
          <w:rStyle w:val="StyleUnderline"/>
          <w:highlight w:val="yellow"/>
        </w:rPr>
        <w:t>in and out of our moral circle. Those</w:t>
      </w:r>
      <w:r w:rsidRPr="00D47C24">
        <w:rPr>
          <w:sz w:val="16"/>
        </w:rPr>
        <w:t xml:space="preserve"> who fall </w:t>
      </w:r>
      <w:r w:rsidRPr="00C810FB">
        <w:rPr>
          <w:rStyle w:val="StyleUnderline"/>
          <w:highlight w:val="yellow"/>
        </w:rPr>
        <w:t>outside are morally excluded,</w:t>
      </w:r>
      <w:r w:rsidRPr="00D47C24">
        <w:rPr>
          <w:sz w:val="16"/>
        </w:rPr>
        <w:t xml:space="preserve"> and become either invisible, or demeaned in some way </w:t>
      </w:r>
      <w:r w:rsidRPr="00C810FB">
        <w:rPr>
          <w:rStyle w:val="StyleUnderline"/>
          <w:highlight w:val="yellow"/>
        </w:rPr>
        <w:t>so</w:t>
      </w:r>
      <w:r w:rsidRPr="00D47C24">
        <w:rPr>
          <w:sz w:val="16"/>
        </w:rPr>
        <w:t xml:space="preserve"> that</w:t>
      </w:r>
      <w:r w:rsidRPr="00C810FB">
        <w:rPr>
          <w:rStyle w:val="StyleUnderline"/>
          <w:highlight w:val="yellow"/>
        </w:rPr>
        <w:t xml:space="preserve"> we </w:t>
      </w:r>
      <w:r w:rsidRPr="00D47C24">
        <w:rPr>
          <w:rStyle w:val="StyleUnderline"/>
          <w:highlight w:val="yellow"/>
        </w:rPr>
        <w:t>do n</w:t>
      </w:r>
      <w:r w:rsidRPr="00D47C24">
        <w:rPr>
          <w:sz w:val="16"/>
        </w:rPr>
        <w:t>o</w:t>
      </w:r>
      <w:r w:rsidRPr="00D47C24">
        <w:rPr>
          <w:rStyle w:val="StyleUnderline"/>
          <w:highlight w:val="yellow"/>
        </w:rPr>
        <w:t>t</w:t>
      </w:r>
      <w:r w:rsidRPr="00D47C24">
        <w:rPr>
          <w:sz w:val="16"/>
        </w:rPr>
        <w:t xml:space="preserve"> have to </w:t>
      </w:r>
      <w:r w:rsidRPr="00C810FB">
        <w:rPr>
          <w:rStyle w:val="StyleUnderline"/>
          <w:highlight w:val="yellow"/>
        </w:rPr>
        <w:t>acknowledge the injustice they suffer.</w:t>
      </w:r>
      <w:r w:rsidRPr="00D47C24">
        <w:rPr>
          <w:sz w:val="16"/>
        </w:rPr>
        <w:t xml:space="preserve"> Moral exclusion is a human failing, but </w:t>
      </w:r>
      <w:proofErr w:type="spellStart"/>
      <w:r w:rsidRPr="00D47C24">
        <w:rPr>
          <w:sz w:val="16"/>
        </w:rPr>
        <w:t>Opotow</w:t>
      </w:r>
      <w:proofErr w:type="spellEnd"/>
      <w:r w:rsidRPr="00D47C24">
        <w:rPr>
          <w:sz w:val="16"/>
        </w:rPr>
        <w:t xml:space="preserve"> argues convincingly that it is an outcome of everyday social cognition. To reduce its nefarious effects, we must be vigilant in noticing and listening to oppressed, invisible, outsiders. Inclusionary thinking can be fostered by relationships, communication, and appreciation of diversity. Like </w:t>
      </w:r>
      <w:proofErr w:type="spellStart"/>
      <w:r w:rsidRPr="00D47C24">
        <w:rPr>
          <w:sz w:val="16"/>
        </w:rPr>
        <w:t>Opotow</w:t>
      </w:r>
      <w:proofErr w:type="spellEnd"/>
      <w:r w:rsidRPr="00D47C24">
        <w:rPr>
          <w:sz w:val="16"/>
        </w:rPr>
        <w:t xml:space="preserve">, all the authors in this section point out that </w:t>
      </w:r>
      <w:r>
        <w:rPr>
          <w:rStyle w:val="StyleUnderline"/>
          <w:highlight w:val="yellow"/>
        </w:rPr>
        <w:t>s</w:t>
      </w:r>
      <w:r w:rsidRPr="00C810FB">
        <w:rPr>
          <w:rStyle w:val="StyleUnderline"/>
          <w:highlight w:val="yellow"/>
        </w:rPr>
        <w:t>tructural violence is not inevitable if we become aware of its operation, and build systematic ways to mitigate its effects.</w:t>
      </w:r>
      <w:r w:rsidRPr="00D47C24">
        <w:rPr>
          <w:sz w:val="16"/>
        </w:rPr>
        <w:t xml:space="preserve"> Learning about structural violence may be discouraging, overwhelming, or maddening, but these papers encourage us to step beyond guilt and anger, and begin to think about how to reduce structural violence. All the authors in this section note that the same structures (such as global communication and normal social cognition) which feed structural violence, can also be used to empower citizens to reduce it. In the long run, reducing structural violence by reclaiming neighborhoods, demanding social justice and living wages, providing prenatal care, alleviating sexism, and celebrating local cultures, will be our most surefooted path to building lasting peace. </w:t>
      </w:r>
    </w:p>
    <w:p w14:paraId="547AFBDF" w14:textId="77777777" w:rsidR="00A03A37" w:rsidRPr="00D5690F" w:rsidRDefault="00A03A37" w:rsidP="00A03A37">
      <w:pPr>
        <w:pStyle w:val="Heading4"/>
        <w:tabs>
          <w:tab w:val="left" w:pos="8550"/>
        </w:tabs>
        <w:spacing w:line="480" w:lineRule="auto"/>
        <w:ind w:right="-720"/>
        <w:rPr>
          <w:b w:val="0"/>
        </w:rPr>
      </w:pPr>
      <w:r>
        <w:lastRenderedPageBreak/>
        <w:t xml:space="preserve">Thus, </w:t>
      </w:r>
      <w:r>
        <w:rPr>
          <w:b w:val="0"/>
        </w:rPr>
        <w:t xml:space="preserve">the </w:t>
      </w:r>
      <w:r>
        <w:t xml:space="preserve">criterion is Promoting Social Equality. </w:t>
      </w:r>
      <w:r>
        <w:rPr>
          <w:b w:val="0"/>
        </w:rPr>
        <w:t xml:space="preserve">Promoting social equality means acknowledging that </w:t>
      </w:r>
      <w:r>
        <w:rPr>
          <w:b w:val="0"/>
          <w:i/>
        </w:rPr>
        <w:t xml:space="preserve">all </w:t>
      </w:r>
      <w:r w:rsidRPr="005461C4">
        <w:rPr>
          <w:b w:val="0"/>
        </w:rPr>
        <w:t xml:space="preserve">people </w:t>
      </w:r>
      <w:r>
        <w:rPr>
          <w:b w:val="0"/>
        </w:rPr>
        <w:t xml:space="preserve">have a role in reifying structural violence. </w:t>
      </w:r>
      <w:r w:rsidRPr="00E6537C">
        <w:rPr>
          <w:rFonts w:cs="Times New Roman"/>
          <w:b w:val="0"/>
        </w:rPr>
        <w:t xml:space="preserve">This is a </w:t>
      </w:r>
      <w:r w:rsidRPr="00E6537C">
        <w:rPr>
          <w:rFonts w:cs="Times New Roman"/>
        </w:rPr>
        <w:t>consequentialist</w:t>
      </w:r>
      <w:r w:rsidRPr="00E6537C">
        <w:rPr>
          <w:rFonts w:cs="Times New Roman"/>
          <w:b w:val="0"/>
        </w:rPr>
        <w:t xml:space="preserve"> standard that looks to policies’ outcomes with respect to </w:t>
      </w:r>
      <w:r w:rsidRPr="00E6537C">
        <w:rPr>
          <w:rFonts w:cs="Times New Roman"/>
          <w:b w:val="0"/>
          <w:i/>
        </w:rPr>
        <w:t>equality</w:t>
      </w:r>
      <w:r w:rsidRPr="00E6537C">
        <w:rPr>
          <w:rFonts w:cs="Times New Roman"/>
          <w:b w:val="0"/>
        </w:rPr>
        <w:t xml:space="preserve">, not util. Thus, generic </w:t>
      </w:r>
      <w:proofErr w:type="spellStart"/>
      <w:r w:rsidRPr="00E6537C">
        <w:rPr>
          <w:rFonts w:cs="Times New Roman"/>
          <w:b w:val="0"/>
        </w:rPr>
        <w:t>disads</w:t>
      </w:r>
      <w:proofErr w:type="spellEnd"/>
      <w:r w:rsidRPr="00E6537C">
        <w:rPr>
          <w:rFonts w:cs="Times New Roman"/>
          <w:b w:val="0"/>
        </w:rPr>
        <w:t xml:space="preserve"> and big impacts don’t link to the framework.</w:t>
      </w:r>
    </w:p>
    <w:p w14:paraId="2047128F" w14:textId="77777777" w:rsidR="006E5F2D" w:rsidRPr="00F947B6" w:rsidRDefault="006E5F2D" w:rsidP="006E5F2D">
      <w:pPr>
        <w:tabs>
          <w:tab w:val="left" w:pos="8550"/>
        </w:tabs>
        <w:ind w:right="-720"/>
      </w:pPr>
    </w:p>
    <w:p w14:paraId="619FAB46" w14:textId="77777777" w:rsidR="006E5F2D" w:rsidRPr="00F947B6" w:rsidRDefault="006E5F2D" w:rsidP="006E5F2D">
      <w:pPr>
        <w:pStyle w:val="Heading4"/>
        <w:tabs>
          <w:tab w:val="left" w:pos="8550"/>
        </w:tabs>
        <w:spacing w:line="480" w:lineRule="auto"/>
        <w:ind w:right="-720"/>
        <w:rPr>
          <w:rFonts w:cs="Times New Roman"/>
          <w:b w:val="0"/>
        </w:rPr>
      </w:pPr>
      <w:r w:rsidRPr="00F947B6">
        <w:rPr>
          <w:rFonts w:cs="Times New Roman"/>
        </w:rPr>
        <w:t xml:space="preserve">[Pappas] </w:t>
      </w:r>
      <w:r w:rsidRPr="00F947B6">
        <w:rPr>
          <w:rFonts w:cs="Times New Roman"/>
          <w:color w:val="000000" w:themeColor="text1"/>
        </w:rPr>
        <w:t xml:space="preserve">Next, </w:t>
      </w:r>
      <w:r w:rsidRPr="00F947B6">
        <w:rPr>
          <w:rFonts w:cs="Times New Roman"/>
          <w:b w:val="0"/>
        </w:rPr>
        <w:t>since justice requires rectifying actual mistreatment, we should address material conditions of violence first.</w:t>
      </w:r>
    </w:p>
    <w:p w14:paraId="457A8687" w14:textId="77777777" w:rsidR="006E5F2D" w:rsidRPr="00D47C24" w:rsidRDefault="006E5F2D" w:rsidP="006E5F2D">
      <w:pPr>
        <w:tabs>
          <w:tab w:val="left" w:pos="8550"/>
        </w:tabs>
        <w:ind w:right="-720"/>
        <w:rPr>
          <w:sz w:val="16"/>
        </w:rPr>
      </w:pPr>
      <w:r>
        <w:rPr>
          <w:rStyle w:val="StyleUnderline"/>
        </w:rPr>
        <w:t>Pappas</w:t>
      </w:r>
      <w:r w:rsidRPr="00D47C24">
        <w:rPr>
          <w:rStyle w:val="StyleUnderline"/>
          <w:u w:val="none"/>
        </w:rPr>
        <w:t xml:space="preserve">: </w:t>
      </w:r>
      <w:r w:rsidRPr="00F947B6">
        <w:rPr>
          <w:sz w:val="16"/>
          <w:szCs w:val="16"/>
        </w:rPr>
        <w:t xml:space="preserve">Pappas, Gregory Fernando. [Texas A&amp;M University] “The Pragmatists’ Approach to Injustice.” </w:t>
      </w:r>
      <w:r w:rsidRPr="00F947B6">
        <w:rPr>
          <w:i/>
          <w:sz w:val="16"/>
          <w:szCs w:val="16"/>
        </w:rPr>
        <w:t>The Pluralist</w:t>
      </w:r>
      <w:r w:rsidRPr="00F947B6">
        <w:rPr>
          <w:sz w:val="16"/>
          <w:szCs w:val="16"/>
        </w:rPr>
        <w:t>, Volu</w:t>
      </w:r>
      <w:r>
        <w:rPr>
          <w:sz w:val="16"/>
          <w:szCs w:val="16"/>
        </w:rPr>
        <w:t>me 11, Number 1, Spring 2016. CH</w:t>
      </w:r>
    </w:p>
    <w:p w14:paraId="0887CAAE" w14:textId="77777777" w:rsidR="006E5F2D" w:rsidRPr="00F947B6" w:rsidRDefault="006E5F2D" w:rsidP="006E5F2D">
      <w:pPr>
        <w:tabs>
          <w:tab w:val="left" w:pos="8550"/>
        </w:tabs>
        <w:spacing w:line="480" w:lineRule="auto"/>
        <w:ind w:right="-720"/>
        <w:rPr>
          <w:sz w:val="16"/>
        </w:rPr>
      </w:pPr>
      <w:r w:rsidRPr="00F947B6">
        <w:rPr>
          <w:sz w:val="16"/>
        </w:rPr>
        <w:t>In Experience and Nature, Dewey names the empirical way of doing philosophy the “denotative method” (LW 1:371).18 What Dewey means by “denotation” is simply the phase of an empi</w:t>
      </w:r>
      <w:r>
        <w:rPr>
          <w:sz w:val="16"/>
        </w:rPr>
        <w:t>rical inquiry where we are con</w:t>
      </w:r>
      <w:r w:rsidRPr="00F947B6">
        <w:rPr>
          <w:sz w:val="16"/>
        </w:rPr>
        <w:t xml:space="preserve">cerned with designating, as free from theoretical presuppositions as possible, the concrete problem (subject matter) for which we can provide different and even competing descriptions and theories. Thus an </w:t>
      </w:r>
      <w:r>
        <w:rPr>
          <w:rStyle w:val="StyleUnderline"/>
          <w:highlight w:val="yellow"/>
        </w:rPr>
        <w:t>e</w:t>
      </w:r>
      <w:r w:rsidRPr="00C810FB">
        <w:rPr>
          <w:rStyle w:val="StyleUnderline"/>
          <w:highlight w:val="yellow"/>
        </w:rPr>
        <w:t>mpirical inquiry about</w:t>
      </w:r>
      <w:r w:rsidRPr="00F947B6">
        <w:rPr>
          <w:rStyle w:val="StyleUnderline"/>
        </w:rPr>
        <w:t xml:space="preserve"> an </w:t>
      </w:r>
      <w:r w:rsidRPr="00C810FB">
        <w:rPr>
          <w:rStyle w:val="StyleUnderline"/>
          <w:highlight w:val="yellow"/>
        </w:rPr>
        <w:t>injustice must begin with</w:t>
      </w:r>
      <w:r w:rsidRPr="00F947B6">
        <w:rPr>
          <w:rStyle w:val="StyleUnderline"/>
        </w:rPr>
        <w:t xml:space="preserve"> a rough and tentative </w:t>
      </w:r>
      <w:r w:rsidRPr="00C810FB">
        <w:rPr>
          <w:rStyle w:val="StyleUnderline"/>
          <w:highlight w:val="yellow"/>
        </w:rPr>
        <w:t>designation of where</w:t>
      </w:r>
      <w:r w:rsidRPr="00F947B6">
        <w:rPr>
          <w:sz w:val="16"/>
        </w:rPr>
        <w:t xml:space="preserve"> the</w:t>
      </w:r>
      <w:r w:rsidRPr="00F947B6">
        <w:rPr>
          <w:rStyle w:val="StyleUnderline"/>
        </w:rPr>
        <w:t xml:space="preserve"> </w:t>
      </w:r>
      <w:r w:rsidRPr="00C810FB">
        <w:rPr>
          <w:rStyle w:val="StyleUnderline"/>
          <w:highlight w:val="yellow"/>
        </w:rPr>
        <w:t>injustices</w:t>
      </w:r>
      <w:r w:rsidRPr="00F947B6">
        <w:rPr>
          <w:rStyle w:val="StyleUnderline"/>
        </w:rPr>
        <w:t xml:space="preserve"> from within the broader context of our everyday life and activities </w:t>
      </w:r>
      <w:r w:rsidRPr="00C810FB">
        <w:rPr>
          <w:rStyle w:val="StyleUnderline"/>
          <w:highlight w:val="yellow"/>
        </w:rPr>
        <w:t>are.</w:t>
      </w:r>
      <w:r w:rsidRPr="00F947B6">
        <w:rPr>
          <w:sz w:val="16"/>
        </w:rPr>
        <w:t xml:space="preserve"> Once we designate the subject matter, we then engage in the inquiry itself, including diagnosis, possibly even constructing theories and developing concepts. Of course, that is not the end of the inquiry. We must then take the results of that inquiry “as a path pointing and leading back to something in primary experience” (LW 1:17). This looping back is essential, and it </w:t>
      </w:r>
      <w:proofErr w:type="spellStart"/>
      <w:r w:rsidRPr="00F947B6">
        <w:rPr>
          <w:sz w:val="16"/>
        </w:rPr>
        <w:t>neverends</w:t>
      </w:r>
      <w:proofErr w:type="spellEnd"/>
      <w:r w:rsidRPr="00F947B6">
        <w:rPr>
          <w:sz w:val="16"/>
        </w:rPr>
        <w:t xml:space="preserve"> as long as there are new experiences of injustice that may require a </w:t>
      </w:r>
      <w:proofErr w:type="spellStart"/>
      <w:r w:rsidRPr="00F947B6">
        <w:rPr>
          <w:sz w:val="16"/>
        </w:rPr>
        <w:t>revi</w:t>
      </w:r>
      <w:proofErr w:type="spellEnd"/>
      <w:r w:rsidRPr="00F947B6">
        <w:rPr>
          <w:sz w:val="16"/>
        </w:rPr>
        <w:t xml:space="preserve">- </w:t>
      </w:r>
      <w:proofErr w:type="spellStart"/>
      <w:r w:rsidRPr="00F947B6">
        <w:rPr>
          <w:sz w:val="16"/>
        </w:rPr>
        <w:t>sion</w:t>
      </w:r>
      <w:proofErr w:type="spellEnd"/>
      <w:r w:rsidRPr="00F947B6">
        <w:rPr>
          <w:sz w:val="16"/>
        </w:rPr>
        <w:t xml:space="preserve"> of our theories.</w:t>
      </w:r>
      <w:r w:rsidRPr="00F947B6">
        <w:rPr>
          <w:sz w:val="12"/>
        </w:rPr>
        <w:t>¶</w:t>
      </w:r>
      <w:r w:rsidRPr="00F947B6">
        <w:rPr>
          <w:sz w:val="16"/>
        </w:rPr>
        <w:t xml:space="preserve"> </w:t>
      </w:r>
      <w:r w:rsidRPr="00C810FB">
        <w:rPr>
          <w:rStyle w:val="StyleUnderline"/>
          <w:highlight w:val="yellow"/>
        </w:rPr>
        <w:t>Injustices are</w:t>
      </w:r>
      <w:r w:rsidRPr="00F947B6">
        <w:rPr>
          <w:sz w:val="16"/>
        </w:rPr>
        <w:t xml:space="preserve"> events </w:t>
      </w:r>
      <w:r>
        <w:rPr>
          <w:rStyle w:val="StyleUnderline"/>
          <w:highlight w:val="yellow"/>
        </w:rPr>
        <w:t>suffered by concrete people</w:t>
      </w:r>
      <w:r w:rsidRPr="00F947B6">
        <w:rPr>
          <w:rStyle w:val="StyleUnderline"/>
        </w:rPr>
        <w:t xml:space="preserve"> at a particular time and in a situation</w:t>
      </w:r>
      <w:r w:rsidRPr="00D47C24">
        <w:rPr>
          <w:rStyle w:val="StyleUnderline"/>
          <w:highlight w:val="yellow"/>
        </w:rPr>
        <w:t xml:space="preserve">. We </w:t>
      </w:r>
      <w:r w:rsidRPr="00C810FB">
        <w:rPr>
          <w:rStyle w:val="StyleUnderline"/>
          <w:highlight w:val="yellow"/>
        </w:rPr>
        <w:t>need to start by</w:t>
      </w:r>
      <w:r w:rsidRPr="00F947B6">
        <w:rPr>
          <w:sz w:val="16"/>
        </w:rPr>
        <w:t xml:space="preserve"> pointing out and </w:t>
      </w:r>
      <w:r w:rsidRPr="00C810FB">
        <w:rPr>
          <w:rStyle w:val="StyleUnderline"/>
          <w:highlight w:val="yellow"/>
        </w:rPr>
        <w:t>describing</w:t>
      </w:r>
      <w:r w:rsidRPr="00F947B6">
        <w:rPr>
          <w:sz w:val="16"/>
        </w:rPr>
        <w:t xml:space="preserve"> these problematic </w:t>
      </w:r>
      <w:r w:rsidRPr="00C810FB">
        <w:rPr>
          <w:rStyle w:val="StyleUnderline"/>
          <w:highlight w:val="yellow"/>
        </w:rPr>
        <w:t>experiences instead of</w:t>
      </w:r>
      <w:r w:rsidRPr="00F947B6">
        <w:rPr>
          <w:rStyle w:val="StyleUnderline"/>
        </w:rPr>
        <w:t xml:space="preserve"> starting with </w:t>
      </w:r>
      <w:r w:rsidRPr="00C810FB">
        <w:rPr>
          <w:rStyle w:val="StyleUnderline"/>
          <w:highlight w:val="yellow"/>
        </w:rPr>
        <w:t>a theoretical account</w:t>
      </w:r>
      <w:r w:rsidRPr="00F947B6">
        <w:rPr>
          <w:rStyle w:val="StyleUnderline"/>
        </w:rPr>
        <w:t xml:space="preserve"> or diagnosis </w:t>
      </w:r>
      <w:r w:rsidRPr="00C810FB">
        <w:rPr>
          <w:rStyle w:val="StyleUnderline"/>
          <w:highlight w:val="yellow"/>
        </w:rPr>
        <w:t>of them.</w:t>
      </w:r>
      <w:r w:rsidRPr="00F947B6">
        <w:rPr>
          <w:sz w:val="16"/>
        </w:rPr>
        <w:t xml:space="preserve"> Dewey is concerned with the consequences of not following the methodological advice to distinguish designation from diagnosis. Definitions, theoretical criteria, and diagnosis can be useful; they have their proper place and function once inquiry is on its way, but if stressed too much at the start of inquiry, they can blind us to aspects of concrete problems that escape our theoretical lenses. </w:t>
      </w:r>
      <w:r w:rsidRPr="00F947B6">
        <w:rPr>
          <w:rStyle w:val="StyleUnderline"/>
        </w:rPr>
        <w:t>We must attempt to pretheoretically designate the subject matter, that is, to “point” in a certain direction, even with a vague or crude description of the problem</w:t>
      </w:r>
      <w:r w:rsidRPr="00F947B6">
        <w:rPr>
          <w:sz w:val="16"/>
        </w:rPr>
        <w:t xml:space="preserve">. </w:t>
      </w:r>
    </w:p>
    <w:p w14:paraId="5C771C52" w14:textId="77777777" w:rsidR="006E5F2D" w:rsidRDefault="006E5F2D" w:rsidP="006E5F2D">
      <w:pPr>
        <w:tabs>
          <w:tab w:val="left" w:pos="8550"/>
        </w:tabs>
        <w:ind w:right="-720"/>
        <w:rPr>
          <w:rStyle w:val="StyleUnderline"/>
          <w:u w:val="none"/>
        </w:rPr>
      </w:pPr>
      <w:r w:rsidRPr="00C810FB">
        <w:rPr>
          <w:rStyle w:val="StyleUnderline"/>
          <w:highlight w:val="yellow"/>
        </w:rPr>
        <w:t>He adds</w:t>
      </w:r>
      <w:r w:rsidRPr="00D47C24">
        <w:rPr>
          <w:rStyle w:val="StyleUnderline"/>
          <w:highlight w:val="yellow"/>
          <w:u w:val="none"/>
        </w:rPr>
        <w:t>:</w:t>
      </w:r>
    </w:p>
    <w:p w14:paraId="60866EF2" w14:textId="77777777" w:rsidR="006E5F2D" w:rsidRPr="00D47C24" w:rsidRDefault="006E5F2D" w:rsidP="006E5F2D">
      <w:pPr>
        <w:tabs>
          <w:tab w:val="left" w:pos="8550"/>
        </w:tabs>
        <w:ind w:right="-720"/>
        <w:rPr>
          <w:b/>
          <w:u w:val="single"/>
        </w:rPr>
      </w:pPr>
    </w:p>
    <w:p w14:paraId="205B2F1B" w14:textId="77777777" w:rsidR="006E5F2D" w:rsidRPr="00F947B6" w:rsidRDefault="006E5F2D" w:rsidP="006E5F2D">
      <w:pPr>
        <w:tabs>
          <w:tab w:val="left" w:pos="8550"/>
        </w:tabs>
        <w:spacing w:line="480" w:lineRule="auto"/>
        <w:ind w:right="-720"/>
        <w:rPr>
          <w:sz w:val="16"/>
        </w:rPr>
      </w:pPr>
      <w:r w:rsidRPr="00F947B6">
        <w:rPr>
          <w:sz w:val="16"/>
        </w:rPr>
        <w:lastRenderedPageBreak/>
        <w:t xml:space="preserve"> </w:t>
      </w:r>
      <w:r w:rsidRPr="00C810FB">
        <w:rPr>
          <w:rStyle w:val="StyleUnderline"/>
          <w:highlight w:val="yellow"/>
        </w:rPr>
        <w:t>Just as with the doctor, empirical inquirers about injustice must return to the concrete prob</w:t>
      </w:r>
      <w:r>
        <w:rPr>
          <w:rStyle w:val="StyleUnderline"/>
          <w:highlight w:val="yellow"/>
        </w:rPr>
        <w:t>lem for testing</w:t>
      </w:r>
      <w:r w:rsidRPr="00F947B6">
        <w:rPr>
          <w:rStyle w:val="StyleUnderline"/>
        </w:rPr>
        <w:t xml:space="preserve">, and should never forget that </w:t>
      </w:r>
      <w:r>
        <w:rPr>
          <w:rStyle w:val="StyleUnderline"/>
          <w:highlight w:val="yellow"/>
        </w:rPr>
        <w:t>t</w:t>
      </w:r>
      <w:r w:rsidRPr="00C810FB">
        <w:rPr>
          <w:rStyle w:val="StyleUnderline"/>
          <w:highlight w:val="yellow"/>
        </w:rPr>
        <w:t>heir conceptual abstractions</w:t>
      </w:r>
      <w:r w:rsidRPr="00F947B6">
        <w:rPr>
          <w:rStyle w:val="StyleUnderline"/>
        </w:rPr>
        <w:t xml:space="preserve"> and general knowledge </w:t>
      </w:r>
      <w:r w:rsidRPr="00C810FB">
        <w:rPr>
          <w:rStyle w:val="StyleUnderline"/>
          <w:highlight w:val="yellow"/>
        </w:rPr>
        <w:t>are just means to ameliorate what is</w:t>
      </w:r>
      <w:r w:rsidRPr="00F947B6">
        <w:rPr>
          <w:rStyle w:val="StyleUnderline"/>
        </w:rPr>
        <w:t xml:space="preserve"> particular, </w:t>
      </w:r>
      <w:r w:rsidRPr="00C810FB">
        <w:rPr>
          <w:rStyle w:val="StyleUnderline"/>
          <w:highlight w:val="yellow"/>
        </w:rPr>
        <w:t>context-bound</w:t>
      </w:r>
      <w:r w:rsidRPr="00F947B6">
        <w:rPr>
          <w:rStyle w:val="StyleUnderline"/>
        </w:rPr>
        <w:t xml:space="preserve">, </w:t>
      </w:r>
      <w:r w:rsidRPr="00C810FB">
        <w:rPr>
          <w:rStyle w:val="StyleUnderline"/>
          <w:highlight w:val="yellow"/>
        </w:rPr>
        <w:t>and unique.</w:t>
      </w:r>
      <w:r w:rsidRPr="00F947B6">
        <w:rPr>
          <w:sz w:val="16"/>
        </w:rPr>
        <w:t xml:space="preserve"> In reaching a diagnosis, the doc- tor, of course, relies on all of his background knowledge about diseases and evidence, but a good doctor never forgets the individuality of the particular problem (patient and illness).</w:t>
      </w:r>
      <w:r w:rsidRPr="00F947B6">
        <w:rPr>
          <w:sz w:val="12"/>
        </w:rPr>
        <w:t>¶</w:t>
      </w:r>
      <w:r w:rsidRPr="00F947B6">
        <w:rPr>
          <w:sz w:val="16"/>
        </w:rPr>
        <w:t xml:space="preserve"> The physician in diagnosing a case of disease deals with something in- </w:t>
      </w:r>
      <w:proofErr w:type="spellStart"/>
      <w:r w:rsidRPr="00F947B6">
        <w:rPr>
          <w:sz w:val="16"/>
        </w:rPr>
        <w:t>dividualized</w:t>
      </w:r>
      <w:proofErr w:type="spellEnd"/>
      <w:r w:rsidRPr="00F947B6">
        <w:rPr>
          <w:sz w:val="16"/>
        </w:rPr>
        <w:t>. He draws upon a store of general principles of physiology, etc., already at his command. Without this store of conceptual material he is helpless. But he does not attempt to reduce the case to an exact specimen of certain laws of physiology and pathology, or do away with its unique individuality. Rather he uses general statements as aids to direct his observation of the particular case, so as to discover what it is like. They function as intellectual tools or instrumentalities. (LW 4:166)</w:t>
      </w:r>
      <w:r w:rsidRPr="00F947B6">
        <w:rPr>
          <w:sz w:val="12"/>
        </w:rPr>
        <w:t>¶</w:t>
      </w:r>
      <w:r w:rsidRPr="00F947B6">
        <w:rPr>
          <w:sz w:val="16"/>
        </w:rPr>
        <w:t xml:space="preserve"> Dewey uses the example of the doctor to emphasize the radical </w:t>
      </w:r>
      <w:proofErr w:type="spellStart"/>
      <w:r w:rsidRPr="00F947B6">
        <w:rPr>
          <w:sz w:val="16"/>
        </w:rPr>
        <w:t>contex</w:t>
      </w:r>
      <w:proofErr w:type="spellEnd"/>
      <w:r w:rsidRPr="00F947B6">
        <w:rPr>
          <w:sz w:val="16"/>
        </w:rPr>
        <w:t xml:space="preserve">- </w:t>
      </w:r>
      <w:proofErr w:type="spellStart"/>
      <w:r w:rsidRPr="00F947B6">
        <w:rPr>
          <w:sz w:val="16"/>
        </w:rPr>
        <w:t>tualism</w:t>
      </w:r>
      <w:proofErr w:type="spellEnd"/>
      <w:r w:rsidRPr="00F947B6">
        <w:rPr>
          <w:sz w:val="16"/>
        </w:rPr>
        <w:t xml:space="preserve"> and particularism of his view. The good doctor never forgets that this patient and “this </w:t>
      </w:r>
      <w:proofErr w:type="spellStart"/>
      <w:r w:rsidRPr="00F947B6">
        <w:rPr>
          <w:sz w:val="16"/>
        </w:rPr>
        <w:t>ill</w:t>
      </w:r>
      <w:proofErr w:type="spellEnd"/>
      <w:r w:rsidRPr="00F947B6">
        <w:rPr>
          <w:sz w:val="16"/>
        </w:rPr>
        <w:t xml:space="preserve"> is just the specific ill that it is. It never is an exact duplicate of anything else.”22 Similarly, the empirical philosopher in her in- </w:t>
      </w:r>
      <w:proofErr w:type="spellStart"/>
      <w:r w:rsidRPr="00F947B6">
        <w:rPr>
          <w:sz w:val="16"/>
        </w:rPr>
        <w:t>quiry</w:t>
      </w:r>
      <w:proofErr w:type="spellEnd"/>
      <w:r w:rsidRPr="00F947B6">
        <w:rPr>
          <w:sz w:val="16"/>
        </w:rPr>
        <w:t xml:space="preserve"> about an injustice brings forth general knowledge or expertise to an inquiry into the causes of an injustice. She relies on sociology and history as well as knowledge of different forms of injustice, but it is all in the service of inquiry about the singularity of each injustice suffered in a situation.</w:t>
      </w:r>
      <w:r w:rsidRPr="00F947B6">
        <w:rPr>
          <w:sz w:val="12"/>
        </w:rPr>
        <w:t>¶</w:t>
      </w:r>
      <w:r w:rsidRPr="00F947B6">
        <w:rPr>
          <w:sz w:val="16"/>
        </w:rPr>
        <w:t xml:space="preserve"> The correction or refinement that I am making to Anderson’s character- </w:t>
      </w:r>
      <w:proofErr w:type="spellStart"/>
      <w:r w:rsidRPr="00F947B6">
        <w:rPr>
          <w:sz w:val="16"/>
        </w:rPr>
        <w:t>ization</w:t>
      </w:r>
      <w:proofErr w:type="spellEnd"/>
      <w:r w:rsidRPr="00F947B6">
        <w:rPr>
          <w:sz w:val="16"/>
        </w:rPr>
        <w:t xml:space="preserve"> of the pragmatists’ approach is not a minor terminological or scholarly point; it has methodological and practical consequences in how we approach an injustice. The distinction between the diagnosis and the problem (the ill- ness, the injustice) is an important functional distinction that must be kept in inquiry because it keeps us alert to the provisional and hypothetical aspect of any diagnosis. </w:t>
      </w:r>
      <w:r w:rsidRPr="00C810FB">
        <w:rPr>
          <w:rStyle w:val="StyleUnderline"/>
          <w:highlight w:val="yellow"/>
        </w:rPr>
        <w:t>To rectify or improve any diagnosis, we must return to the concrete problem</w:t>
      </w:r>
      <w:r w:rsidRPr="00F947B6">
        <w:rPr>
          <w:sz w:val="16"/>
        </w:rPr>
        <w:t>; as with the patient, this may require attending as much as possible to the uniqueness of the problem</w:t>
      </w:r>
      <w:r w:rsidRPr="00D47C24">
        <w:rPr>
          <w:rStyle w:val="StyleUnderline"/>
          <w:highlight w:val="yellow"/>
        </w:rPr>
        <w:t>.</w:t>
      </w:r>
      <w:r w:rsidRPr="00F947B6">
        <w:rPr>
          <w:sz w:val="16"/>
        </w:rPr>
        <w:t xml:space="preserve"> This is in the same spirit as Anderson’s preference for an empirical inquiry that tries to “capture all of the expressive harms” in situations of injustice. But this requires that we begin with and return to concrete experiences of injustice and not by starting with a diagnosis of the causes of injustice provided by studies in the social sciences, as in (5) above. For instance, a diagnosis of causes that are due to systematic, structural features of society or the world disregards aspects of the concrete experiences of injustice that are not systematic and structural.</w:t>
      </w:r>
      <w:r w:rsidRPr="00F947B6">
        <w:rPr>
          <w:sz w:val="12"/>
        </w:rPr>
        <w:t>¶</w:t>
      </w:r>
      <w:r w:rsidRPr="00F947B6">
        <w:rPr>
          <w:sz w:val="16"/>
        </w:rPr>
        <w:t xml:space="preserve"> </w:t>
      </w:r>
      <w:r w:rsidRPr="00F947B6">
        <w:rPr>
          <w:rStyle w:val="StyleUnderline"/>
        </w:rPr>
        <w:t>Making problematic situations of injustice our explicit methodological commitment as a starting point rather than a diagnosis of the problem is an important and useful imperative</w:t>
      </w:r>
      <w:r w:rsidRPr="00F947B6">
        <w:rPr>
          <w:sz w:val="16"/>
        </w:rPr>
        <w:t xml:space="preserve"> for nonideal theories. It functions as a directive to inquirers toward the problem, to locate it, and designate it before venturing into descriptions, diagnosis, analysis, clarifications, hypotheses, and reasoning about the problem. These operations are instrumental to its </w:t>
      </w:r>
      <w:proofErr w:type="spellStart"/>
      <w:r w:rsidRPr="00F947B6">
        <w:rPr>
          <w:sz w:val="16"/>
        </w:rPr>
        <w:t>ame</w:t>
      </w:r>
      <w:proofErr w:type="spellEnd"/>
      <w:r w:rsidRPr="00F947B6">
        <w:rPr>
          <w:sz w:val="16"/>
        </w:rPr>
        <w:t xml:space="preserve">- </w:t>
      </w:r>
      <w:proofErr w:type="spellStart"/>
      <w:r w:rsidRPr="00F947B6">
        <w:rPr>
          <w:sz w:val="16"/>
        </w:rPr>
        <w:t>lioration</w:t>
      </w:r>
      <w:proofErr w:type="spellEnd"/>
      <w:r w:rsidRPr="00F947B6">
        <w:rPr>
          <w:sz w:val="16"/>
        </w:rPr>
        <w:t xml:space="preserve"> and must ultimately return (be tested) by the problem that sparked the inquiry. The directive can make inquirers more attentive to the complex ways in which such differences as race, culture, class, or gender intersect in a problem of injustice. Sensitivity to complexity and difference in matters of injustice is not easy; it is a very demanding methodological prescription because it means that no matter how confident we may feel about applying solutions designed to ameliorate systematic evil, </w:t>
      </w:r>
      <w:r w:rsidRPr="00F947B6">
        <w:rPr>
          <w:rStyle w:val="StyleUnderline"/>
        </w:rPr>
        <w:t>our cures should try to address as much as possible the unique circumstances of each injustice</w:t>
      </w:r>
      <w:r w:rsidRPr="00F947B6">
        <w:rPr>
          <w:sz w:val="16"/>
        </w:rPr>
        <w:t xml:space="preserve">. </w:t>
      </w:r>
      <w:r w:rsidRPr="00F947B6">
        <w:rPr>
          <w:sz w:val="16"/>
        </w:rPr>
        <w:lastRenderedPageBreak/>
        <w:t xml:space="preserve">The analogy with medical inquiry and practice is useful in making this point, since the hope is that someday we will improve our tools of inquiry to </w:t>
      </w:r>
      <w:proofErr w:type="spellStart"/>
      <w:r w:rsidRPr="00F947B6">
        <w:rPr>
          <w:sz w:val="16"/>
        </w:rPr>
        <w:t>prac</w:t>
      </w:r>
      <w:proofErr w:type="spellEnd"/>
      <w:r w:rsidRPr="00F947B6">
        <w:rPr>
          <w:sz w:val="16"/>
        </w:rPr>
        <w:t>- tice a much more personalized medicine than we do today, that is, provide a diagnosis and a solution specific to each patient.</w:t>
      </w:r>
    </w:p>
    <w:p w14:paraId="652AD594" w14:textId="77777777" w:rsidR="006E5F2D" w:rsidRDefault="006E5F2D" w:rsidP="006E5F2D">
      <w:pPr>
        <w:tabs>
          <w:tab w:val="left" w:pos="8550"/>
        </w:tabs>
        <w:ind w:right="-720"/>
      </w:pPr>
    </w:p>
    <w:p w14:paraId="6006F362" w14:textId="77777777" w:rsidR="006E5F2D" w:rsidRDefault="006E5F2D" w:rsidP="006E5F2D">
      <w:pPr>
        <w:pStyle w:val="Heading2"/>
        <w:ind w:right="-720"/>
        <w:rPr>
          <w:color w:val="000000" w:themeColor="text1"/>
          <w:u w:val="single"/>
        </w:rPr>
      </w:pPr>
    </w:p>
    <w:p w14:paraId="7516AAF9" w14:textId="0C461699" w:rsidR="006E5F2D" w:rsidRDefault="006E5F2D" w:rsidP="006E5F2D">
      <w:pPr>
        <w:pStyle w:val="Heading2"/>
        <w:ind w:right="-720"/>
        <w:rPr>
          <w:color w:val="000000" w:themeColor="text1"/>
          <w:u w:val="single"/>
        </w:rPr>
      </w:pPr>
      <w:r>
        <w:rPr>
          <w:color w:val="000000" w:themeColor="text1"/>
          <w:u w:val="single"/>
        </w:rPr>
        <w:lastRenderedPageBreak/>
        <w:t>C1 - Inequality</w:t>
      </w:r>
    </w:p>
    <w:p w14:paraId="01A9F7D7" w14:textId="77777777" w:rsidR="006E5F2D" w:rsidRDefault="006E5F2D" w:rsidP="006E5F2D">
      <w:pPr>
        <w:ind w:right="-720"/>
      </w:pPr>
    </w:p>
    <w:p w14:paraId="70959D70" w14:textId="4624993C" w:rsidR="006E5F2D" w:rsidRPr="00A01C0D" w:rsidRDefault="006E5F2D" w:rsidP="006E5F2D">
      <w:pPr>
        <w:pStyle w:val="Heading4"/>
        <w:spacing w:line="480" w:lineRule="auto"/>
        <w:ind w:right="-720"/>
        <w:rPr>
          <w:b w:val="0"/>
          <w:bCs w:val="0"/>
        </w:rPr>
      </w:pPr>
      <w:r>
        <w:t xml:space="preserve">[Gupta et al] </w:t>
      </w:r>
      <w:r>
        <w:t>Current</w:t>
      </w:r>
      <w:r>
        <w:rPr>
          <w:b w:val="0"/>
          <w:bCs w:val="0"/>
        </w:rPr>
        <w:t xml:space="preserve"> WTO rules stymie competition to benefit the rich, and the EU’s Draft Declaration to waive IPP is a delay tactic to stop real change.</w:t>
      </w:r>
    </w:p>
    <w:p w14:paraId="36C5C395" w14:textId="77777777" w:rsidR="006E5F2D" w:rsidRDefault="006E5F2D" w:rsidP="006E5F2D">
      <w:pPr>
        <w:ind w:right="-720"/>
        <w:rPr>
          <w:rStyle w:val="StyleUnderline"/>
          <w:b w:val="0"/>
          <w:bCs/>
          <w:sz w:val="16"/>
          <w:u w:val="none"/>
        </w:rPr>
      </w:pPr>
      <w:r>
        <w:rPr>
          <w:rStyle w:val="StyleUnderline"/>
        </w:rPr>
        <w:t>Gupta et al</w:t>
      </w:r>
      <w:r w:rsidRPr="00D132CB">
        <w:rPr>
          <w:rStyle w:val="StyleUnderline"/>
          <w:u w:val="none"/>
        </w:rPr>
        <w:t>:</w:t>
      </w:r>
      <w:r w:rsidRPr="00A01C0D">
        <w:rPr>
          <w:rStyle w:val="StyleUnderline"/>
          <w:sz w:val="16"/>
          <w:u w:val="none"/>
        </w:rPr>
        <w:t xml:space="preserve"> </w:t>
      </w:r>
      <w:r w:rsidRPr="00A01C0D">
        <w:rPr>
          <w:rStyle w:val="StyleUnderline"/>
          <w:b w:val="0"/>
          <w:bCs/>
          <w:sz w:val="16"/>
          <w:u w:val="none"/>
        </w:rPr>
        <w:t xml:space="preserve">Gupta, </w:t>
      </w:r>
      <w:proofErr w:type="spellStart"/>
      <w:r w:rsidRPr="00A01C0D">
        <w:rPr>
          <w:rStyle w:val="StyleUnderline"/>
          <w:b w:val="0"/>
          <w:bCs/>
          <w:sz w:val="16"/>
          <w:u w:val="none"/>
        </w:rPr>
        <w:t>Vineeta</w:t>
      </w:r>
      <w:proofErr w:type="spellEnd"/>
      <w:r w:rsidRPr="00A01C0D">
        <w:rPr>
          <w:rStyle w:val="StyleUnderline"/>
          <w:b w:val="0"/>
          <w:bCs/>
          <w:sz w:val="16"/>
          <w:u w:val="none"/>
        </w:rPr>
        <w:t xml:space="preserve"> [MD, JD, LLM; maternal and child health physician; Director,  ACTION Global Health Advocacy Partnership] and </w:t>
      </w:r>
      <w:proofErr w:type="spellStart"/>
      <w:r w:rsidRPr="00A01C0D">
        <w:rPr>
          <w:rStyle w:val="StyleUnderline"/>
          <w:b w:val="0"/>
          <w:bCs/>
          <w:sz w:val="16"/>
          <w:u w:val="none"/>
        </w:rPr>
        <w:t>Sreenath</w:t>
      </w:r>
      <w:proofErr w:type="spellEnd"/>
      <w:r w:rsidRPr="00A01C0D">
        <w:rPr>
          <w:rStyle w:val="StyleUnderline"/>
          <w:b w:val="0"/>
          <w:bCs/>
          <w:sz w:val="16"/>
          <w:u w:val="none"/>
        </w:rPr>
        <w:t xml:space="preserve"> Namboodiri [LLM, LLB; assistant professor at the School of Ethics, Governance, Culture and Social Systems at Chinmaya </w:t>
      </w:r>
      <w:proofErr w:type="spellStart"/>
      <w:r w:rsidRPr="00A01C0D">
        <w:rPr>
          <w:rStyle w:val="StyleUnderline"/>
          <w:b w:val="0"/>
          <w:bCs/>
          <w:sz w:val="16"/>
          <w:u w:val="none"/>
        </w:rPr>
        <w:t>Vishwavidyapeeth</w:t>
      </w:r>
      <w:proofErr w:type="spellEnd"/>
      <w:r w:rsidRPr="00A01C0D">
        <w:rPr>
          <w:rStyle w:val="StyleUnderline"/>
          <w:b w:val="0"/>
          <w:bCs/>
          <w:sz w:val="16"/>
          <w:u w:val="none"/>
        </w:rPr>
        <w:t xml:space="preserve">; post-graduate on law of intellectual property rights (IPR) from Inter University Centre for IPR Studies]. “America And The TRIPS Waiver: You Can Talk The Talk, But Will You Walk The Walk?” </w:t>
      </w:r>
      <w:r w:rsidRPr="00A01C0D">
        <w:rPr>
          <w:rStyle w:val="StyleUnderline"/>
          <w:b w:val="0"/>
          <w:bCs/>
          <w:i/>
          <w:iCs/>
          <w:sz w:val="16"/>
          <w:u w:val="none"/>
        </w:rPr>
        <w:t>Health Affairs Blog</w:t>
      </w:r>
      <w:r w:rsidRPr="00A01C0D">
        <w:rPr>
          <w:rStyle w:val="StyleUnderline"/>
          <w:b w:val="0"/>
          <w:bCs/>
          <w:sz w:val="16"/>
          <w:u w:val="none"/>
        </w:rPr>
        <w:t xml:space="preserve">, July 13, 2021. </w:t>
      </w:r>
    </w:p>
    <w:p w14:paraId="5BECEDBD" w14:textId="77777777" w:rsidR="006E5F2D" w:rsidRDefault="006E5F2D" w:rsidP="006E5F2D">
      <w:pPr>
        <w:ind w:right="-720"/>
        <w:rPr>
          <w:rStyle w:val="StyleUnderline"/>
          <w:b w:val="0"/>
          <w:bCs/>
          <w:sz w:val="16"/>
          <w:u w:val="none"/>
        </w:rPr>
      </w:pPr>
      <w:r w:rsidRPr="00A01C0D">
        <w:rPr>
          <w:rStyle w:val="StyleUnderline"/>
          <w:b w:val="0"/>
          <w:bCs/>
          <w:sz w:val="16"/>
          <w:u w:val="none"/>
        </w:rPr>
        <w:t>https://www.healthaffairs.org/do/10.1377/hblog20210712.248782/full/ CH</w:t>
      </w:r>
    </w:p>
    <w:p w14:paraId="2B6957DC" w14:textId="77777777" w:rsidR="006E5F2D" w:rsidRPr="00A01C0D" w:rsidRDefault="006E5F2D" w:rsidP="006E5F2D">
      <w:pPr>
        <w:ind w:right="-720"/>
        <w:rPr>
          <w:bCs/>
          <w:sz w:val="16"/>
        </w:rPr>
      </w:pPr>
    </w:p>
    <w:p w14:paraId="035C517E" w14:textId="77777777" w:rsidR="006E5F2D" w:rsidRPr="00D132CB" w:rsidRDefault="006E5F2D" w:rsidP="006E5F2D">
      <w:pPr>
        <w:spacing w:line="480" w:lineRule="auto"/>
        <w:ind w:right="-720"/>
        <w:rPr>
          <w:b/>
          <w:u w:val="single"/>
        </w:rPr>
      </w:pPr>
      <w:r w:rsidRPr="00AD10D2">
        <w:rPr>
          <w:sz w:val="16"/>
        </w:rPr>
        <w:t xml:space="preserve">The EU Draft Declaration recognizes that “the response to the COVID-19 crisis needs to be comprehensive and include, but not be limited to, ensuring that the intellectual property system supports efforts to enhance production and supply of vaccines and medicines.” However, it falls short. As outlined above, the Draft Declaration introduces no new policy measures; it is, at best, simply an explanation of already existing provisions in the TRIPS Agreement and Doha Declaration. </w:t>
      </w:r>
      <w:r w:rsidRPr="00A01C0D">
        <w:rPr>
          <w:rStyle w:val="StyleUnderline"/>
          <w:highlight w:val="yellow"/>
        </w:rPr>
        <w:t>While global vaccine uptake has been widely inequitable, the Draft Declaration fails to suggest any new points that would help remedy this</w:t>
      </w:r>
      <w:r w:rsidRPr="00A01C0D">
        <w:rPr>
          <w:rStyle w:val="StyleUnderline"/>
        </w:rPr>
        <w:t xml:space="preserve"> and ensure lifesaving vaccines are accessible everywhere</w:t>
      </w:r>
      <w:r w:rsidRPr="00A01C0D">
        <w:rPr>
          <w:rStyle w:val="StyleUnderline"/>
          <w:highlight w:val="yellow"/>
        </w:rPr>
        <w:t>.</w:t>
      </w:r>
      <w:r w:rsidRPr="00A01C0D">
        <w:rPr>
          <w:rStyle w:val="StyleUnderline"/>
        </w:rPr>
        <w:t xml:space="preserve"> The </w:t>
      </w:r>
      <w:r w:rsidRPr="00A01C0D">
        <w:rPr>
          <w:rStyle w:val="StyleUnderline"/>
          <w:highlight w:val="yellow"/>
        </w:rPr>
        <w:t>current TRIPS flexibilities</w:t>
      </w:r>
      <w:r w:rsidRPr="00A01C0D">
        <w:rPr>
          <w:rStyle w:val="StyleUnderline"/>
        </w:rPr>
        <w:t xml:space="preserve">, as restated by the EU, </w:t>
      </w:r>
      <w:r w:rsidRPr="00A01C0D">
        <w:rPr>
          <w:rStyle w:val="StyleUnderline"/>
          <w:highlight w:val="yellow"/>
        </w:rPr>
        <w:t>are not efficient during a</w:t>
      </w:r>
      <w:r w:rsidRPr="004C0C0B">
        <w:rPr>
          <w:rStyle w:val="StyleUnderline"/>
        </w:rPr>
        <w:t xml:space="preserve"> global </w:t>
      </w:r>
      <w:r w:rsidRPr="00A01C0D">
        <w:rPr>
          <w:rStyle w:val="StyleUnderline"/>
          <w:highlight w:val="yellow"/>
        </w:rPr>
        <w:t>pandemic. Legal obstacles and pressure from pharma</w:t>
      </w:r>
      <w:r w:rsidRPr="00AD10D2">
        <w:rPr>
          <w:sz w:val="16"/>
        </w:rPr>
        <w:t xml:space="preserve">ceutical companies </w:t>
      </w:r>
      <w:r w:rsidRPr="00A01C0D">
        <w:rPr>
          <w:rStyle w:val="StyleUnderline"/>
          <w:highlight w:val="yellow"/>
        </w:rPr>
        <w:t>make the process too slow</w:t>
      </w:r>
      <w:r w:rsidRPr="00A01C0D">
        <w:rPr>
          <w:rStyle w:val="StyleUnderline"/>
        </w:rPr>
        <w:t xml:space="preserve"> and complicated </w:t>
      </w:r>
      <w:r w:rsidRPr="004C0C0B">
        <w:rPr>
          <w:rStyle w:val="StyleUnderline"/>
          <w:highlight w:val="yellow"/>
        </w:rPr>
        <w:t>t</w:t>
      </w:r>
      <w:r w:rsidRPr="00A01C0D">
        <w:rPr>
          <w:rStyle w:val="StyleUnderline"/>
          <w:highlight w:val="yellow"/>
        </w:rPr>
        <w:t>o address</w:t>
      </w:r>
      <w:r w:rsidRPr="00A01C0D">
        <w:rPr>
          <w:rStyle w:val="StyleUnderline"/>
        </w:rPr>
        <w:t xml:space="preserve"> the </w:t>
      </w:r>
      <w:r w:rsidRPr="00A01C0D">
        <w:rPr>
          <w:rStyle w:val="StyleUnderline"/>
          <w:highlight w:val="yellow"/>
        </w:rPr>
        <w:t>immediate challenges</w:t>
      </w:r>
      <w:r w:rsidRPr="00A01C0D">
        <w:rPr>
          <w:rStyle w:val="StyleUnderline"/>
        </w:rPr>
        <w:t xml:space="preserve"> at hand</w:t>
      </w:r>
      <w:r w:rsidRPr="00A01C0D">
        <w:rPr>
          <w:rStyle w:val="StyleUnderline"/>
          <w:highlight w:val="yellow"/>
        </w:rPr>
        <w:t>.</w:t>
      </w:r>
      <w:r w:rsidRPr="00A01C0D">
        <w:rPr>
          <w:rStyle w:val="StyleUnderline"/>
        </w:rPr>
        <w:t xml:space="preserve"> Furthermore, the Draft Declaration is limited to patents only and fails to address the barriers created by other intellectual property restrictions.</w:t>
      </w:r>
      <w:r w:rsidRPr="00AD10D2">
        <w:rPr>
          <w:sz w:val="16"/>
        </w:rPr>
        <w:t xml:space="preserve"> For instance, if one thing is clear from the discussions and the opposition raised against the India-South Africa waiver proposal, it is the pivotal role of trade secrets in the transfer of tacit knowledge of technology. </w:t>
      </w:r>
      <w:r w:rsidRPr="00013F2B">
        <w:rPr>
          <w:rStyle w:val="StyleUnderline"/>
        </w:rPr>
        <w:t xml:space="preserve">The </w:t>
      </w:r>
      <w:r w:rsidRPr="001D3BAB">
        <w:rPr>
          <w:rStyle w:val="StyleUnderline"/>
          <w:highlight w:val="yellow"/>
        </w:rPr>
        <w:t>operational specificities for</w:t>
      </w:r>
      <w:r w:rsidRPr="001D3BAB">
        <w:rPr>
          <w:rStyle w:val="StyleUnderline"/>
        </w:rPr>
        <w:t xml:space="preserve"> the </w:t>
      </w:r>
      <w:r w:rsidRPr="001D3BAB">
        <w:rPr>
          <w:rStyle w:val="StyleUnderline"/>
          <w:highlight w:val="yellow"/>
        </w:rPr>
        <w:t>scaling up</w:t>
      </w:r>
      <w:r w:rsidRPr="001D3BAB">
        <w:rPr>
          <w:rStyle w:val="StyleUnderline"/>
        </w:rPr>
        <w:t xml:space="preserve"> of </w:t>
      </w:r>
      <w:r w:rsidRPr="001D3BAB">
        <w:rPr>
          <w:rStyle w:val="StyleUnderline"/>
          <w:highlight w:val="yellow"/>
        </w:rPr>
        <w:t>vaccine production and</w:t>
      </w:r>
      <w:r w:rsidRPr="00013F2B">
        <w:rPr>
          <w:rStyle w:val="StyleUnderline"/>
        </w:rPr>
        <w:t xml:space="preserve"> information for </w:t>
      </w:r>
      <w:r w:rsidRPr="001D3BAB">
        <w:rPr>
          <w:rStyle w:val="StyleUnderline"/>
          <w:highlight w:val="yellow"/>
        </w:rPr>
        <w:t>regulatory approval are secured as trade secrets, making it difficult for new manufacturers to produce and enter the</w:t>
      </w:r>
      <w:r w:rsidRPr="001D3BAB">
        <w:rPr>
          <w:rStyle w:val="StyleUnderline"/>
        </w:rPr>
        <w:t xml:space="preserve"> COVID-19 </w:t>
      </w:r>
      <w:r w:rsidRPr="001D3BAB">
        <w:rPr>
          <w:rStyle w:val="StyleUnderline"/>
          <w:highlight w:val="yellow"/>
        </w:rPr>
        <w:t>vaccine market</w:t>
      </w:r>
      <w:r w:rsidRPr="00AD10D2">
        <w:rPr>
          <w:sz w:val="16"/>
        </w:rPr>
        <w:t>. The EU Draft Declaration is completely silent on this matter and</w:t>
      </w:r>
      <w:r w:rsidRPr="001D3BAB">
        <w:rPr>
          <w:rStyle w:val="StyleUnderline"/>
          <w:highlight w:val="yellow"/>
        </w:rPr>
        <w:t>,</w:t>
      </w:r>
      <w:r w:rsidRPr="00AD10D2">
        <w:rPr>
          <w:sz w:val="16"/>
        </w:rPr>
        <w:t xml:space="preserve"> hence, fails to provide a viable policy measurement “to increase manufacturing capacity and investment, as well as supplies at an affordable cost.” The Draft Declaration is </w:t>
      </w:r>
      <w:r w:rsidRPr="001D3BAB">
        <w:rPr>
          <w:rStyle w:val="StyleUnderline"/>
          <w:highlight w:val="yellow"/>
        </w:rPr>
        <w:t>not</w:t>
      </w:r>
      <w:r w:rsidRPr="001D3BAB">
        <w:rPr>
          <w:rStyle w:val="StyleUnderline"/>
        </w:rPr>
        <w:t xml:space="preserve"> much of </w:t>
      </w:r>
      <w:r w:rsidRPr="001D3BAB">
        <w:rPr>
          <w:rStyle w:val="StyleUnderline"/>
          <w:highlight w:val="yellow"/>
        </w:rPr>
        <w:t>a surprise when one considers who is profit</w:t>
      </w:r>
      <w:r w:rsidRPr="00AD10D2">
        <w:rPr>
          <w:sz w:val="16"/>
        </w:rPr>
        <w:t>eer</w:t>
      </w:r>
      <w:r w:rsidRPr="001D3BAB">
        <w:rPr>
          <w:rStyle w:val="StyleUnderline"/>
          <w:highlight w:val="yellow"/>
        </w:rPr>
        <w:t>ing from the pandemic. All</w:t>
      </w:r>
      <w:r w:rsidRPr="001D3BAB">
        <w:rPr>
          <w:rStyle w:val="StyleUnderline"/>
        </w:rPr>
        <w:t xml:space="preserve"> of the </w:t>
      </w:r>
      <w:r w:rsidRPr="001D3BAB">
        <w:rPr>
          <w:rStyle w:val="StyleUnderline"/>
          <w:highlight w:val="yellow"/>
        </w:rPr>
        <w:t>frontrunner vaccines</w:t>
      </w:r>
      <w:r w:rsidRPr="001D3BAB">
        <w:rPr>
          <w:rStyle w:val="StyleUnderline"/>
        </w:rPr>
        <w:t xml:space="preserve">, except for </w:t>
      </w:r>
      <w:proofErr w:type="spellStart"/>
      <w:r w:rsidRPr="001D3BAB">
        <w:rPr>
          <w:rStyle w:val="StyleUnderline"/>
        </w:rPr>
        <w:t>Moderna’s</w:t>
      </w:r>
      <w:proofErr w:type="spellEnd"/>
      <w:r w:rsidRPr="001D3BAB">
        <w:rPr>
          <w:rStyle w:val="StyleUnderline"/>
        </w:rPr>
        <w:t xml:space="preserve"> COVID-19 vaccine, </w:t>
      </w:r>
      <w:r w:rsidRPr="001D3BAB">
        <w:rPr>
          <w:rStyle w:val="StyleUnderline"/>
          <w:highlight w:val="yellow"/>
        </w:rPr>
        <w:t>are</w:t>
      </w:r>
      <w:r w:rsidRPr="001D3BAB">
        <w:rPr>
          <w:rStyle w:val="StyleUnderline"/>
        </w:rPr>
        <w:t xml:space="preserve"> </w:t>
      </w:r>
      <w:r w:rsidRPr="001D3BAB">
        <w:rPr>
          <w:rStyle w:val="StyleUnderline"/>
        </w:rPr>
        <w:lastRenderedPageBreak/>
        <w:t xml:space="preserve">either solely or jointly developed or </w:t>
      </w:r>
      <w:r w:rsidRPr="001D3BAB">
        <w:rPr>
          <w:rStyle w:val="StyleUnderline"/>
          <w:highlight w:val="yellow"/>
        </w:rPr>
        <w:t>produced by European pharma</w:t>
      </w:r>
      <w:r w:rsidRPr="00AD10D2">
        <w:rPr>
          <w:sz w:val="16"/>
        </w:rPr>
        <w:t>ceutical companies</w:t>
      </w:r>
      <w:r w:rsidRPr="001D3BAB">
        <w:rPr>
          <w:rStyle w:val="StyleUnderline"/>
          <w:highlight w:val="yellow"/>
        </w:rPr>
        <w:t>.</w:t>
      </w:r>
      <w:r w:rsidRPr="001D3BAB">
        <w:rPr>
          <w:rStyle w:val="StyleUnderline"/>
        </w:rPr>
        <w:t xml:space="preserve"> While </w:t>
      </w:r>
      <w:r w:rsidRPr="001D3BAB">
        <w:rPr>
          <w:rStyle w:val="StyleUnderline"/>
          <w:highlight w:val="yellow"/>
        </w:rPr>
        <w:t>the EU</w:t>
      </w:r>
      <w:r w:rsidRPr="001D3BAB">
        <w:rPr>
          <w:rStyle w:val="StyleUnderline"/>
        </w:rPr>
        <w:t xml:space="preserve"> appears to be helping to alleviate this dire global crisis, it </w:t>
      </w:r>
      <w:r w:rsidRPr="001D3BAB">
        <w:rPr>
          <w:rStyle w:val="StyleUnderline"/>
          <w:highlight w:val="yellow"/>
        </w:rPr>
        <w:t>clearly has incentive to protect</w:t>
      </w:r>
      <w:r w:rsidRPr="00AD10D2">
        <w:rPr>
          <w:rStyle w:val="StyleUnderline"/>
        </w:rPr>
        <w:t xml:space="preserve"> the interests of </w:t>
      </w:r>
      <w:r w:rsidRPr="001D3BAB">
        <w:rPr>
          <w:rStyle w:val="StyleUnderline"/>
          <w:highlight w:val="yellow"/>
        </w:rPr>
        <w:t>its</w:t>
      </w:r>
      <w:r w:rsidRPr="001D3BAB">
        <w:rPr>
          <w:rStyle w:val="StyleUnderline"/>
        </w:rPr>
        <w:t xml:space="preserve"> pharmaceutical </w:t>
      </w:r>
      <w:r w:rsidRPr="001D3BAB">
        <w:rPr>
          <w:rStyle w:val="StyleUnderline"/>
          <w:highlight w:val="yellow"/>
        </w:rPr>
        <w:t>companies.</w:t>
      </w:r>
      <w:r w:rsidRPr="00AD10D2">
        <w:rPr>
          <w:sz w:val="16"/>
        </w:rPr>
        <w:t xml:space="preserve"> Thus, the EU has mooted the Draft Declaration to divert attention from and delay text-based negotiations on the waiver proposal. </w:t>
      </w:r>
      <w:r w:rsidRPr="001D3BAB">
        <w:rPr>
          <w:rStyle w:val="StyleUnderline"/>
          <w:highlight w:val="yellow"/>
        </w:rPr>
        <w:t>By submitting its Draft Declaration,</w:t>
      </w:r>
      <w:r w:rsidRPr="001D3BAB">
        <w:rPr>
          <w:rStyle w:val="StyleUnderline"/>
        </w:rPr>
        <w:t xml:space="preserve"> which is considered a proposal on par with that of the India-South Africa waiver proposal, </w:t>
      </w:r>
      <w:r w:rsidRPr="001D3BAB">
        <w:rPr>
          <w:rStyle w:val="StyleUnderline"/>
          <w:highlight w:val="yellow"/>
        </w:rPr>
        <w:t>the EU is aiming to delay text-based negotiations. Negotiations will take much longer given that the WTO</w:t>
      </w:r>
      <w:r w:rsidRPr="001D3BAB">
        <w:rPr>
          <w:rStyle w:val="StyleUnderline"/>
        </w:rPr>
        <w:t xml:space="preserve"> TRIPS Council </w:t>
      </w:r>
      <w:r w:rsidRPr="001D3BAB">
        <w:rPr>
          <w:rStyle w:val="StyleUnderline"/>
          <w:highlight w:val="yellow"/>
        </w:rPr>
        <w:t>now has to discuss this counter proposal</w:t>
      </w:r>
      <w:r w:rsidRPr="001D3BAB">
        <w:rPr>
          <w:rStyle w:val="StyleUnderline"/>
        </w:rPr>
        <w:t>, too</w:t>
      </w:r>
      <w:r w:rsidRPr="001D3BAB">
        <w:rPr>
          <w:rStyle w:val="StyleUnderline"/>
          <w:highlight w:val="yellow"/>
        </w:rPr>
        <w:t>.</w:t>
      </w:r>
      <w:r w:rsidRPr="00AD10D2">
        <w:rPr>
          <w:sz w:val="16"/>
        </w:rPr>
        <w:t xml:space="preserve"> Additionally, one might argue that the EU’s Draft Declaration is, in fact, not a proposal at all, given that it gives no new policy recommendations and is only a reiteration of the existing TRIPS flexibilities. Organizations such as Les </w:t>
      </w:r>
      <w:proofErr w:type="spellStart"/>
      <w:r w:rsidRPr="00AD10D2">
        <w:rPr>
          <w:sz w:val="16"/>
        </w:rPr>
        <w:t>Medecins</w:t>
      </w:r>
      <w:proofErr w:type="spellEnd"/>
      <w:r w:rsidRPr="00AD10D2">
        <w:rPr>
          <w:sz w:val="16"/>
        </w:rPr>
        <w:t xml:space="preserve"> Sans Frontiers and Health Action International have voiced their discontent with the EU for submitting this Draft Declaration to delay the text-based negotiations of the India‑South Africa proposal. </w:t>
      </w:r>
      <w:r w:rsidRPr="001D3BAB">
        <w:rPr>
          <w:rStyle w:val="StyleUnderline"/>
          <w:highlight w:val="yellow"/>
        </w:rPr>
        <w:t>In the midst of a</w:t>
      </w:r>
      <w:r w:rsidRPr="00835B75">
        <w:rPr>
          <w:rStyle w:val="StyleUnderline"/>
        </w:rPr>
        <w:t xml:space="preserve"> global </w:t>
      </w:r>
      <w:r w:rsidRPr="001D3BAB">
        <w:rPr>
          <w:rStyle w:val="StyleUnderline"/>
          <w:highlight w:val="yellow"/>
        </w:rPr>
        <w:t>pandemic that has already killed more than four million people, there is no room for</w:t>
      </w:r>
      <w:r w:rsidRPr="001D3BAB">
        <w:rPr>
          <w:rStyle w:val="StyleUnderline"/>
        </w:rPr>
        <w:t xml:space="preserve"> hesitancy nor </w:t>
      </w:r>
      <w:r w:rsidRPr="001D3BAB">
        <w:rPr>
          <w:rStyle w:val="StyleUnderline"/>
          <w:highlight w:val="yellow"/>
        </w:rPr>
        <w:t>inaction.</w:t>
      </w:r>
    </w:p>
    <w:p w14:paraId="07AEF597" w14:textId="77777777" w:rsidR="006E5F2D" w:rsidRPr="00CA29BD" w:rsidRDefault="006E5F2D" w:rsidP="006E5F2D">
      <w:pPr>
        <w:pStyle w:val="Heading4"/>
        <w:spacing w:line="480" w:lineRule="auto"/>
        <w:ind w:right="-720"/>
        <w:rPr>
          <w:color w:val="000000" w:themeColor="text1"/>
        </w:rPr>
      </w:pPr>
      <w:r w:rsidRPr="00CA29BD">
        <w:rPr>
          <w:color w:val="000000" w:themeColor="text1"/>
        </w:rPr>
        <w:t>[</w:t>
      </w:r>
      <w:proofErr w:type="spellStart"/>
      <w:r w:rsidRPr="00CA29BD">
        <w:rPr>
          <w:color w:val="000000" w:themeColor="text1"/>
        </w:rPr>
        <w:t>Vanni</w:t>
      </w:r>
      <w:proofErr w:type="spellEnd"/>
      <w:r w:rsidRPr="00CA29BD">
        <w:rPr>
          <w:color w:val="000000" w:themeColor="text1"/>
        </w:rPr>
        <w:t xml:space="preserve"> 1] </w:t>
      </w:r>
      <w:r w:rsidRPr="00D132CB">
        <w:rPr>
          <w:color w:val="000000" w:themeColor="text1"/>
        </w:rPr>
        <w:t>And</w:t>
      </w:r>
      <w:r>
        <w:rPr>
          <w:b w:val="0"/>
          <w:bCs w:val="0"/>
          <w:color w:val="000000" w:themeColor="text1"/>
        </w:rPr>
        <w:t xml:space="preserve"> </w:t>
      </w:r>
      <w:r w:rsidRPr="00CA29BD">
        <w:rPr>
          <w:b w:val="0"/>
          <w:bCs w:val="0"/>
          <w:color w:val="000000" w:themeColor="text1"/>
        </w:rPr>
        <w:t xml:space="preserve">TRIPS </w:t>
      </w:r>
      <w:r>
        <w:rPr>
          <w:b w:val="0"/>
          <w:bCs w:val="0"/>
          <w:color w:val="000000" w:themeColor="text1"/>
        </w:rPr>
        <w:t>promotes racialized economic discrimination by shutting out non-white countries.</w:t>
      </w:r>
    </w:p>
    <w:p w14:paraId="5E1058C7" w14:textId="77777777" w:rsidR="006E5F2D" w:rsidRPr="00CA29BD" w:rsidRDefault="006E5F2D" w:rsidP="006E5F2D">
      <w:pPr>
        <w:ind w:right="-720"/>
        <w:rPr>
          <w:color w:val="000000" w:themeColor="text1"/>
          <w:sz w:val="16"/>
        </w:rPr>
      </w:pPr>
      <w:proofErr w:type="spellStart"/>
      <w:r w:rsidRPr="00CA29BD">
        <w:rPr>
          <w:b/>
          <w:bCs/>
          <w:color w:val="000000" w:themeColor="text1"/>
          <w:u w:val="single"/>
        </w:rPr>
        <w:t>Vanni</w:t>
      </w:r>
      <w:proofErr w:type="spellEnd"/>
      <w:r w:rsidRPr="00CA29BD">
        <w:rPr>
          <w:b/>
          <w:bCs/>
          <w:color w:val="000000" w:themeColor="text1"/>
          <w:u w:val="single"/>
        </w:rPr>
        <w:t xml:space="preserve"> 1</w:t>
      </w:r>
      <w:r w:rsidRPr="00FF3AB1">
        <w:rPr>
          <w:b/>
          <w:bCs/>
          <w:color w:val="000000" w:themeColor="text1"/>
        </w:rPr>
        <w:t xml:space="preserve">: </w:t>
      </w:r>
      <w:proofErr w:type="spellStart"/>
      <w:r w:rsidRPr="00CA29BD">
        <w:rPr>
          <w:color w:val="000000" w:themeColor="text1"/>
          <w:sz w:val="16"/>
        </w:rPr>
        <w:t>Vanni</w:t>
      </w:r>
      <w:proofErr w:type="spellEnd"/>
      <w:r w:rsidRPr="00CA29BD">
        <w:rPr>
          <w:color w:val="000000" w:themeColor="text1"/>
          <w:sz w:val="16"/>
        </w:rPr>
        <w:t>, Amaka</w:t>
      </w:r>
      <w:r>
        <w:rPr>
          <w:color w:val="000000" w:themeColor="text1"/>
          <w:sz w:val="16"/>
        </w:rPr>
        <w:t>.</w:t>
      </w:r>
      <w:r w:rsidRPr="00CA29BD">
        <w:rPr>
          <w:color w:val="000000" w:themeColor="text1"/>
          <w:sz w:val="16"/>
        </w:rPr>
        <w:t xml:space="preserve"> [Ph</w:t>
      </w:r>
      <w:r>
        <w:rPr>
          <w:color w:val="000000" w:themeColor="text1"/>
          <w:sz w:val="16"/>
        </w:rPr>
        <w:t>.</w:t>
      </w:r>
      <w:r w:rsidRPr="00CA29BD">
        <w:rPr>
          <w:color w:val="000000" w:themeColor="text1"/>
          <w:sz w:val="16"/>
        </w:rPr>
        <w:t>D</w:t>
      </w:r>
      <w:r>
        <w:rPr>
          <w:color w:val="000000" w:themeColor="text1"/>
          <w:sz w:val="16"/>
        </w:rPr>
        <w:t>.</w:t>
      </w:r>
      <w:r w:rsidRPr="00CA29BD">
        <w:rPr>
          <w:color w:val="000000" w:themeColor="text1"/>
          <w:sz w:val="16"/>
        </w:rPr>
        <w:t xml:space="preserve"> and LLM</w:t>
      </w:r>
      <w:r>
        <w:rPr>
          <w:color w:val="000000" w:themeColor="text1"/>
          <w:sz w:val="16"/>
        </w:rPr>
        <w:t xml:space="preserve"> in </w:t>
      </w:r>
      <w:r w:rsidRPr="00CA29BD">
        <w:rPr>
          <w:color w:val="000000" w:themeColor="text1"/>
          <w:sz w:val="16"/>
        </w:rPr>
        <w:t>International Economic Law from the University of Warwick</w:t>
      </w:r>
      <w:r>
        <w:rPr>
          <w:color w:val="000000" w:themeColor="text1"/>
          <w:sz w:val="16"/>
        </w:rPr>
        <w:t>]</w:t>
      </w:r>
      <w:r w:rsidRPr="00CA29BD">
        <w:rPr>
          <w:color w:val="000000" w:themeColor="text1"/>
          <w:sz w:val="16"/>
        </w:rPr>
        <w:t xml:space="preserve"> “On Intellectual Property Rights, Access to Medicines and Vaccine Imperialism</w:t>
      </w:r>
      <w:r>
        <w:rPr>
          <w:color w:val="000000" w:themeColor="text1"/>
          <w:sz w:val="16"/>
        </w:rPr>
        <w:t>.</w:t>
      </w:r>
      <w:r w:rsidRPr="00CA29BD">
        <w:rPr>
          <w:color w:val="000000" w:themeColor="text1"/>
          <w:sz w:val="16"/>
        </w:rPr>
        <w:t>”</w:t>
      </w:r>
      <w:r>
        <w:rPr>
          <w:color w:val="000000" w:themeColor="text1"/>
          <w:sz w:val="16"/>
        </w:rPr>
        <w:t xml:space="preserve"> </w:t>
      </w:r>
      <w:r w:rsidRPr="00CA29BD">
        <w:rPr>
          <w:i/>
          <w:iCs/>
          <w:color w:val="000000" w:themeColor="text1"/>
          <w:sz w:val="16"/>
        </w:rPr>
        <w:t>T</w:t>
      </w:r>
      <w:r>
        <w:rPr>
          <w:i/>
          <w:iCs/>
          <w:color w:val="000000" w:themeColor="text1"/>
          <w:sz w:val="16"/>
        </w:rPr>
        <w:t xml:space="preserve">hird </w:t>
      </w:r>
      <w:r w:rsidRPr="00CA29BD">
        <w:rPr>
          <w:i/>
          <w:iCs/>
          <w:color w:val="000000" w:themeColor="text1"/>
          <w:sz w:val="16"/>
        </w:rPr>
        <w:t>W</w:t>
      </w:r>
      <w:r>
        <w:rPr>
          <w:i/>
          <w:iCs/>
          <w:color w:val="000000" w:themeColor="text1"/>
          <w:sz w:val="16"/>
        </w:rPr>
        <w:t xml:space="preserve">orld </w:t>
      </w:r>
      <w:r w:rsidRPr="00CA29BD">
        <w:rPr>
          <w:i/>
          <w:iCs/>
          <w:color w:val="000000" w:themeColor="text1"/>
          <w:sz w:val="16"/>
        </w:rPr>
        <w:t>A</w:t>
      </w:r>
      <w:r>
        <w:rPr>
          <w:i/>
          <w:iCs/>
          <w:color w:val="000000" w:themeColor="text1"/>
          <w:sz w:val="16"/>
        </w:rPr>
        <w:t>pproaches to International Law Review</w:t>
      </w:r>
      <w:r>
        <w:rPr>
          <w:color w:val="000000" w:themeColor="text1"/>
          <w:sz w:val="16"/>
        </w:rPr>
        <w:t>,</w:t>
      </w:r>
      <w:r w:rsidRPr="00CA29BD">
        <w:rPr>
          <w:i/>
          <w:iCs/>
          <w:color w:val="000000" w:themeColor="text1"/>
          <w:sz w:val="16"/>
        </w:rPr>
        <w:t xml:space="preserve"> </w:t>
      </w:r>
      <w:r w:rsidRPr="00CA29BD">
        <w:rPr>
          <w:color w:val="000000" w:themeColor="text1"/>
          <w:sz w:val="16"/>
        </w:rPr>
        <w:t>March 23, 2021</w:t>
      </w:r>
      <w:r>
        <w:rPr>
          <w:color w:val="000000" w:themeColor="text1"/>
          <w:sz w:val="16"/>
        </w:rPr>
        <w:t xml:space="preserve">. </w:t>
      </w:r>
      <w:r w:rsidRPr="001515A3">
        <w:rPr>
          <w:color w:val="000000" w:themeColor="text1"/>
          <w:sz w:val="16"/>
        </w:rPr>
        <w:t>https://twailr.com/on-intellectual-property-rights-access-to-medicines-and-vaccine-imperialism/</w:t>
      </w:r>
      <w:r w:rsidRPr="00CA29BD">
        <w:rPr>
          <w:color w:val="000000" w:themeColor="text1"/>
          <w:sz w:val="16"/>
        </w:rPr>
        <w:t xml:space="preserve"> AA</w:t>
      </w:r>
    </w:p>
    <w:p w14:paraId="342AA99A" w14:textId="77777777" w:rsidR="006E5F2D" w:rsidRPr="00CA29BD" w:rsidRDefault="006E5F2D" w:rsidP="006E5F2D">
      <w:pPr>
        <w:ind w:right="-720"/>
        <w:rPr>
          <w:color w:val="000000" w:themeColor="text1"/>
        </w:rPr>
      </w:pPr>
    </w:p>
    <w:p w14:paraId="63B95495" w14:textId="77777777" w:rsidR="006E5F2D" w:rsidRPr="00835B75" w:rsidRDefault="006E5F2D" w:rsidP="006E5F2D">
      <w:pPr>
        <w:spacing w:line="480" w:lineRule="auto"/>
        <w:ind w:right="-720"/>
        <w:rPr>
          <w:color w:val="000000" w:themeColor="text1"/>
          <w:sz w:val="16"/>
          <w:szCs w:val="16"/>
        </w:rPr>
      </w:pPr>
      <w:r w:rsidRPr="00835B75">
        <w:rPr>
          <w:color w:val="000000" w:themeColor="text1"/>
          <w:sz w:val="16"/>
        </w:rPr>
        <w:t xml:space="preserve">From the onset, </w:t>
      </w:r>
      <w:r w:rsidRPr="00BC4E24">
        <w:rPr>
          <w:b/>
          <w:bCs/>
          <w:color w:val="000000" w:themeColor="text1"/>
          <w:u w:val="single"/>
        </w:rPr>
        <w:t xml:space="preserve">the </w:t>
      </w:r>
      <w:r w:rsidRPr="0019710A">
        <w:rPr>
          <w:b/>
          <w:bCs/>
          <w:color w:val="000000" w:themeColor="text1"/>
          <w:highlight w:val="yellow"/>
          <w:u w:val="single"/>
        </w:rPr>
        <w:t>TRIPS IP</w:t>
      </w:r>
      <w:r w:rsidRPr="00BC4E24">
        <w:rPr>
          <w:b/>
          <w:bCs/>
          <w:color w:val="000000" w:themeColor="text1"/>
          <w:u w:val="single"/>
        </w:rPr>
        <w:t xml:space="preserve"> regime </w:t>
      </w:r>
      <w:r w:rsidRPr="0019710A">
        <w:rPr>
          <w:b/>
          <w:bCs/>
          <w:color w:val="000000" w:themeColor="text1"/>
          <w:highlight w:val="yellow"/>
          <w:u w:val="single"/>
        </w:rPr>
        <w:t>created imbalance between innovation</w:t>
      </w:r>
      <w:r w:rsidRPr="00BC4E24">
        <w:rPr>
          <w:b/>
          <w:bCs/>
          <w:color w:val="000000" w:themeColor="text1"/>
          <w:u w:val="single"/>
        </w:rPr>
        <w:t>,</w:t>
      </w:r>
      <w:r w:rsidRPr="00CA29BD">
        <w:rPr>
          <w:b/>
          <w:bCs/>
          <w:color w:val="000000" w:themeColor="text1"/>
          <w:u w:val="single"/>
        </w:rPr>
        <w:t xml:space="preserve"> market monopoly, </w:t>
      </w:r>
      <w:r w:rsidRPr="0019710A">
        <w:rPr>
          <w:b/>
          <w:bCs/>
          <w:color w:val="000000" w:themeColor="text1"/>
          <w:highlight w:val="yellow"/>
          <w:u w:val="single"/>
        </w:rPr>
        <w:t>and medicines access, because it failed to</w:t>
      </w:r>
      <w:r w:rsidRPr="00835B75">
        <w:rPr>
          <w:sz w:val="16"/>
        </w:rPr>
        <w:t xml:space="preserve"> take into </w:t>
      </w:r>
      <w:r w:rsidRPr="0019710A">
        <w:rPr>
          <w:b/>
          <w:bCs/>
          <w:color w:val="000000" w:themeColor="text1"/>
          <w:highlight w:val="yellow"/>
          <w:u w:val="single"/>
        </w:rPr>
        <w:t>consider</w:t>
      </w:r>
      <w:r w:rsidRPr="00835B75">
        <w:rPr>
          <w:sz w:val="16"/>
        </w:rPr>
        <w:t xml:space="preserve">ation </w:t>
      </w:r>
      <w:r w:rsidRPr="0019710A">
        <w:rPr>
          <w:b/>
          <w:bCs/>
          <w:color w:val="000000" w:themeColor="text1"/>
          <w:highlight w:val="yellow"/>
          <w:u w:val="single"/>
        </w:rPr>
        <w:t>the health burden</w:t>
      </w:r>
      <w:r w:rsidRPr="00CA29BD">
        <w:rPr>
          <w:b/>
          <w:bCs/>
          <w:color w:val="000000" w:themeColor="text1"/>
          <w:u w:val="single"/>
        </w:rPr>
        <w:t xml:space="preserve">, development needs and local conditions </w:t>
      </w:r>
      <w:r w:rsidRPr="0019710A">
        <w:rPr>
          <w:b/>
          <w:bCs/>
          <w:color w:val="000000" w:themeColor="text1"/>
          <w:highlight w:val="yellow"/>
          <w:u w:val="single"/>
        </w:rPr>
        <w:t>of</w:t>
      </w:r>
      <w:r w:rsidRPr="00CA29BD">
        <w:rPr>
          <w:b/>
          <w:bCs/>
          <w:color w:val="000000" w:themeColor="text1"/>
          <w:u w:val="single"/>
        </w:rPr>
        <w:t xml:space="preserve"> the </w:t>
      </w:r>
      <w:r w:rsidRPr="0019710A">
        <w:rPr>
          <w:b/>
          <w:bCs/>
          <w:color w:val="000000" w:themeColor="text1"/>
          <w:highlight w:val="yellow"/>
          <w:u w:val="single"/>
        </w:rPr>
        <w:t xml:space="preserve">various </w:t>
      </w:r>
      <w:r w:rsidRPr="00BC4E24">
        <w:rPr>
          <w:b/>
          <w:bCs/>
          <w:color w:val="000000" w:themeColor="text1"/>
          <w:highlight w:val="yellow"/>
          <w:u w:val="single"/>
        </w:rPr>
        <w:t>countries that make up the WTO.</w:t>
      </w:r>
      <w:r w:rsidRPr="00835B75">
        <w:rPr>
          <w:color w:val="000000" w:themeColor="text1"/>
          <w:sz w:val="16"/>
        </w:rPr>
        <w:t xml:space="preserve"> This has led to several issues. First</w:t>
      </w:r>
      <w:r w:rsidRPr="00CA29BD">
        <w:rPr>
          <w:b/>
          <w:bCs/>
          <w:color w:val="000000" w:themeColor="text1"/>
          <w:u w:val="single"/>
        </w:rPr>
        <w:t xml:space="preserve">, the market monopoly of </w:t>
      </w:r>
      <w:r w:rsidRPr="0019710A">
        <w:rPr>
          <w:b/>
          <w:bCs/>
          <w:color w:val="000000" w:themeColor="text1"/>
          <w:highlight w:val="yellow"/>
          <w:u w:val="single"/>
        </w:rPr>
        <w:t>IP rights</w:t>
      </w:r>
      <w:r w:rsidRPr="00CA29BD">
        <w:rPr>
          <w:b/>
          <w:bCs/>
          <w:color w:val="000000" w:themeColor="text1"/>
          <w:u w:val="single"/>
        </w:rPr>
        <w:t>,</w:t>
      </w:r>
      <w:r w:rsidRPr="00835B75">
        <w:rPr>
          <w:color w:val="000000" w:themeColor="text1"/>
          <w:sz w:val="16"/>
        </w:rPr>
        <w:t xml:space="preserve"> which allows the corporation to set the market for drugs, </w:t>
      </w:r>
      <w:r w:rsidRPr="00835B75">
        <w:rPr>
          <w:b/>
          <w:bCs/>
          <w:color w:val="000000" w:themeColor="text1"/>
          <w:u w:val="single"/>
        </w:rPr>
        <w:t xml:space="preserve">has </w:t>
      </w:r>
      <w:r w:rsidRPr="0019710A">
        <w:rPr>
          <w:b/>
          <w:bCs/>
          <w:color w:val="000000" w:themeColor="text1"/>
          <w:highlight w:val="yellow"/>
          <w:u w:val="single"/>
        </w:rPr>
        <w:t>create</w:t>
      </w:r>
      <w:r w:rsidRPr="00835B75">
        <w:rPr>
          <w:sz w:val="16"/>
        </w:rPr>
        <w:t>d</w:t>
      </w:r>
      <w:r w:rsidRPr="0019710A">
        <w:rPr>
          <w:b/>
          <w:bCs/>
          <w:color w:val="000000" w:themeColor="text1"/>
          <w:highlight w:val="yellow"/>
          <w:u w:val="single"/>
        </w:rPr>
        <w:t xml:space="preserve"> a privileged</w:t>
      </w:r>
      <w:r w:rsidRPr="00BC4E24">
        <w:rPr>
          <w:b/>
          <w:bCs/>
          <w:color w:val="000000" w:themeColor="text1"/>
          <w:u w:val="single"/>
        </w:rPr>
        <w:t xml:space="preserve"> societal </w:t>
      </w:r>
      <w:r w:rsidRPr="0019710A">
        <w:rPr>
          <w:b/>
          <w:bCs/>
          <w:color w:val="000000" w:themeColor="text1"/>
          <w:highlight w:val="yellow"/>
          <w:u w:val="single"/>
        </w:rPr>
        <w:t xml:space="preserve">class with access to lifesaving medication distinguishing them from those excluded from </w:t>
      </w:r>
      <w:r w:rsidRPr="00BC4E24">
        <w:rPr>
          <w:b/>
          <w:bCs/>
          <w:color w:val="000000" w:themeColor="text1"/>
          <w:highlight w:val="yellow"/>
          <w:u w:val="single"/>
        </w:rPr>
        <w:t>access</w:t>
      </w:r>
      <w:r w:rsidRPr="00835B75">
        <w:rPr>
          <w:sz w:val="16"/>
        </w:rPr>
        <w:t xml:space="preserve"> to available medications</w:t>
      </w:r>
      <w:r w:rsidRPr="00BC4E24">
        <w:rPr>
          <w:b/>
          <w:bCs/>
          <w:color w:val="000000" w:themeColor="text1"/>
          <w:highlight w:val="yellow"/>
          <w:u w:val="single"/>
        </w:rPr>
        <w:t>. This</w:t>
      </w:r>
      <w:r w:rsidRPr="00CA29BD">
        <w:rPr>
          <w:b/>
          <w:bCs/>
          <w:color w:val="000000" w:themeColor="text1"/>
          <w:u w:val="single"/>
        </w:rPr>
        <w:t xml:space="preserve"> </w:t>
      </w:r>
      <w:r w:rsidRPr="00835B75">
        <w:rPr>
          <w:color w:val="000000" w:themeColor="text1"/>
          <w:sz w:val="16"/>
        </w:rPr>
        <w:t xml:space="preserve">phenomenon </w:t>
      </w:r>
      <w:r w:rsidRPr="0019710A">
        <w:rPr>
          <w:b/>
          <w:bCs/>
          <w:color w:val="000000" w:themeColor="text1"/>
          <w:highlight w:val="yellow"/>
          <w:u w:val="single"/>
        </w:rPr>
        <w:t>is</w:t>
      </w:r>
      <w:r w:rsidRPr="00CA29BD">
        <w:rPr>
          <w:b/>
          <w:bCs/>
          <w:color w:val="000000" w:themeColor="text1"/>
          <w:u w:val="single"/>
        </w:rPr>
        <w:t xml:space="preserve"> vividly </w:t>
      </w:r>
      <w:r w:rsidRPr="0019710A">
        <w:rPr>
          <w:b/>
          <w:bCs/>
          <w:color w:val="000000" w:themeColor="text1"/>
          <w:highlight w:val="yellow"/>
          <w:u w:val="single"/>
        </w:rPr>
        <w:t>illustrated in the HIV/AIDS crisis</w:t>
      </w:r>
      <w:r w:rsidRPr="00835B75">
        <w:rPr>
          <w:color w:val="000000" w:themeColor="text1"/>
          <w:sz w:val="16"/>
        </w:rPr>
        <w:t xml:space="preserve"> of the 1990s and early 2000s</w:t>
      </w:r>
      <w:r w:rsidRPr="00BC4E24">
        <w:rPr>
          <w:rStyle w:val="StyleUnderline"/>
          <w:highlight w:val="yellow"/>
        </w:rPr>
        <w:t>. While</w:t>
      </w:r>
      <w:r w:rsidRPr="00835B75">
        <w:rPr>
          <w:color w:val="000000" w:themeColor="text1"/>
          <w:sz w:val="16"/>
        </w:rPr>
        <w:t xml:space="preserve"> HIV/AIDS </w:t>
      </w:r>
      <w:r w:rsidRPr="00BC4E24">
        <w:rPr>
          <w:rStyle w:val="StyleUnderline"/>
          <w:highlight w:val="yellow"/>
        </w:rPr>
        <w:t>patients in developed countries were able to afford</w:t>
      </w:r>
      <w:r w:rsidRPr="00BC4E24">
        <w:rPr>
          <w:rStyle w:val="StyleUnderline"/>
        </w:rPr>
        <w:t xml:space="preserve"> </w:t>
      </w:r>
      <w:r w:rsidRPr="00BC4E24">
        <w:rPr>
          <w:rStyle w:val="StyleUnderline"/>
        </w:rPr>
        <w:lastRenderedPageBreak/>
        <w:t xml:space="preserve">antiretroviral (ARVs) </w:t>
      </w:r>
      <w:r w:rsidRPr="00BC4E24">
        <w:rPr>
          <w:rStyle w:val="StyleUnderline"/>
          <w:highlight w:val="yellow"/>
        </w:rPr>
        <w:t>treatments,</w:t>
      </w:r>
      <w:r w:rsidRPr="00BC4E24">
        <w:rPr>
          <w:rStyle w:val="StyleUnderline"/>
        </w:rPr>
        <w:t xml:space="preserve"> which had been developed, approved and patented as early as 1987, </w:t>
      </w:r>
      <w:r w:rsidRPr="00BC4E24">
        <w:rPr>
          <w:rStyle w:val="StyleUnderline"/>
          <w:highlight w:val="yellow"/>
        </w:rPr>
        <w:t>many</w:t>
      </w:r>
      <w:r w:rsidRPr="00BC4E24">
        <w:rPr>
          <w:rStyle w:val="StyleUnderline"/>
        </w:rPr>
        <w:t xml:space="preserve"> patients </w:t>
      </w:r>
      <w:r w:rsidRPr="00BC4E24">
        <w:rPr>
          <w:rStyle w:val="StyleUnderline"/>
          <w:highlight w:val="yellow"/>
        </w:rPr>
        <w:t>in Africa</w:t>
      </w:r>
      <w:r w:rsidRPr="00CA29BD">
        <w:rPr>
          <w:b/>
          <w:bCs/>
          <w:color w:val="000000" w:themeColor="text1"/>
          <w:u w:val="single"/>
        </w:rPr>
        <w:t xml:space="preserve"> and other parts of the developing world </w:t>
      </w:r>
      <w:r w:rsidRPr="0019710A">
        <w:rPr>
          <w:b/>
          <w:bCs/>
          <w:color w:val="000000" w:themeColor="text1"/>
          <w:highlight w:val="yellow"/>
          <w:u w:val="single"/>
        </w:rPr>
        <w:t>could not</w:t>
      </w:r>
      <w:r w:rsidRPr="00835B75">
        <w:rPr>
          <w:sz w:val="16"/>
        </w:rPr>
        <w:t xml:space="preserve"> afford the approximately USD 12,000 per annum treatment at that time</w:t>
      </w:r>
      <w:r w:rsidRPr="00BC4E24">
        <w:rPr>
          <w:b/>
          <w:bCs/>
          <w:color w:val="000000" w:themeColor="text1"/>
          <w:highlight w:val="yellow"/>
          <w:u w:val="single"/>
        </w:rPr>
        <w:t xml:space="preserve">. By </w:t>
      </w:r>
      <w:r w:rsidRPr="0019710A">
        <w:rPr>
          <w:b/>
          <w:bCs/>
          <w:color w:val="000000" w:themeColor="text1"/>
          <w:highlight w:val="yellow"/>
          <w:u w:val="single"/>
        </w:rPr>
        <w:t xml:space="preserve">2001, approximately 2.4 million people in the region had died </w:t>
      </w:r>
      <w:r w:rsidRPr="00CA29BD">
        <w:rPr>
          <w:b/>
          <w:bCs/>
          <w:color w:val="000000" w:themeColor="text1"/>
          <w:u w:val="single"/>
        </w:rPr>
        <w:t>of AIDS</w:t>
      </w:r>
      <w:r w:rsidRPr="0019710A">
        <w:rPr>
          <w:b/>
          <w:bCs/>
          <w:color w:val="000000" w:themeColor="text1"/>
          <w:highlight w:val="yellow"/>
          <w:u w:val="single"/>
        </w:rPr>
        <w:t>.</w:t>
      </w:r>
      <w:r w:rsidRPr="00835B75">
        <w:rPr>
          <w:b/>
          <w:bCs/>
          <w:color w:val="000000" w:themeColor="text1"/>
          <w:sz w:val="16"/>
        </w:rPr>
        <w:t xml:space="preserve"> </w:t>
      </w:r>
      <w:r w:rsidRPr="00835B75">
        <w:rPr>
          <w:color w:val="000000" w:themeColor="text1"/>
          <w:sz w:val="16"/>
        </w:rPr>
        <w:t xml:space="preserve">The South African government intervened to reduce the cost of ARVs by amending its domestic patent laws to allow the authorization of parallel imports of patented pharmaceuticals and to encourage the use of generic drugs, but it was sued by the US industry group Pharmaceutical Research and Manufacturers of America (PhRMA). Though the lawsuit was eventually dropped, it highlights the measures pharmaceutical corporations, backed by some national governments, are willing to take to protect their profits at the cost of human lives. </w:t>
      </w:r>
      <w:r w:rsidRPr="00CA29BD">
        <w:rPr>
          <w:b/>
          <w:bCs/>
          <w:color w:val="000000" w:themeColor="text1"/>
          <w:u w:val="single"/>
        </w:rPr>
        <w:t xml:space="preserve">Significantly, </w:t>
      </w:r>
      <w:r w:rsidRPr="0019710A">
        <w:rPr>
          <w:b/>
          <w:bCs/>
          <w:color w:val="000000" w:themeColor="text1"/>
          <w:highlight w:val="yellow"/>
          <w:u w:val="single"/>
        </w:rPr>
        <w:t xml:space="preserve">we </w:t>
      </w:r>
      <w:r w:rsidRPr="001515A3">
        <w:rPr>
          <w:b/>
          <w:bCs/>
          <w:color w:val="000000" w:themeColor="text1"/>
          <w:highlight w:val="yellow"/>
          <w:u w:val="single"/>
        </w:rPr>
        <w:t>see how</w:t>
      </w:r>
      <w:r w:rsidRPr="00CA29BD">
        <w:rPr>
          <w:b/>
          <w:bCs/>
          <w:color w:val="000000" w:themeColor="text1"/>
          <w:u w:val="single"/>
        </w:rPr>
        <w:t xml:space="preserve"> law (or the threat of legal action) is used not only to protect and expand the profitability of a certain kind of property but</w:t>
      </w:r>
      <w:r w:rsidRPr="00835B75">
        <w:rPr>
          <w:color w:val="000000" w:themeColor="text1"/>
          <w:sz w:val="16"/>
        </w:rPr>
        <w:t xml:space="preserve">, as Anjali Vats and </w:t>
      </w:r>
      <w:proofErr w:type="spellStart"/>
      <w:r w:rsidRPr="00835B75">
        <w:rPr>
          <w:color w:val="000000" w:themeColor="text1"/>
          <w:sz w:val="16"/>
        </w:rPr>
        <w:t>Deidré</w:t>
      </w:r>
      <w:proofErr w:type="spellEnd"/>
      <w:r w:rsidRPr="00835B75">
        <w:rPr>
          <w:color w:val="000000" w:themeColor="text1"/>
          <w:sz w:val="16"/>
        </w:rPr>
        <w:t xml:space="preserve"> Keller have taught us, </w:t>
      </w:r>
      <w:r w:rsidRPr="00CA29BD">
        <w:rPr>
          <w:b/>
          <w:bCs/>
          <w:color w:val="000000" w:themeColor="text1"/>
          <w:u w:val="single"/>
        </w:rPr>
        <w:t xml:space="preserve">also reveals </w:t>
      </w:r>
      <w:r w:rsidRPr="0019710A">
        <w:rPr>
          <w:b/>
          <w:bCs/>
          <w:color w:val="000000" w:themeColor="text1"/>
          <w:highlight w:val="yellow"/>
          <w:u w:val="single"/>
        </w:rPr>
        <w:t>IP</w:t>
      </w:r>
      <w:r w:rsidRPr="00835B75">
        <w:rPr>
          <w:sz w:val="16"/>
        </w:rPr>
        <w:t xml:space="preserve"> law</w:t>
      </w:r>
      <w:r w:rsidRPr="0019710A">
        <w:rPr>
          <w:b/>
          <w:bCs/>
          <w:color w:val="000000" w:themeColor="text1"/>
          <w:highlight w:val="yellow"/>
          <w:u w:val="single"/>
        </w:rPr>
        <w:t>’s racial investments in whiteness and</w:t>
      </w:r>
      <w:r w:rsidRPr="00835B75">
        <w:rPr>
          <w:sz w:val="16"/>
        </w:rPr>
        <w:t xml:space="preserve"> its</w:t>
      </w:r>
      <w:r w:rsidRPr="00835B75">
        <w:rPr>
          <w:b/>
          <w:bCs/>
          <w:color w:val="000000" w:themeColor="text1"/>
          <w:sz w:val="16"/>
        </w:rPr>
        <w:t xml:space="preserve"> </w:t>
      </w:r>
      <w:r w:rsidRPr="0019710A">
        <w:rPr>
          <w:b/>
          <w:bCs/>
          <w:color w:val="000000" w:themeColor="text1"/>
          <w:highlight w:val="yellow"/>
          <w:u w:val="single"/>
        </w:rPr>
        <w:t>continuing implications for racial (in)equality</w:t>
      </w:r>
      <w:r w:rsidRPr="001515A3">
        <w:rPr>
          <w:b/>
          <w:bCs/>
          <w:color w:val="000000" w:themeColor="text1"/>
          <w:u w:val="single"/>
        </w:rPr>
        <w:t xml:space="preserve">, particularly in the way it </w:t>
      </w:r>
      <w:r w:rsidRPr="00BC4E24">
        <w:rPr>
          <w:b/>
          <w:bCs/>
          <w:color w:val="000000" w:themeColor="text1"/>
          <w:highlight w:val="yellow"/>
          <w:u w:val="single"/>
        </w:rPr>
        <w:t xml:space="preserve">informs </w:t>
      </w:r>
      <w:r w:rsidRPr="0019710A">
        <w:rPr>
          <w:b/>
          <w:bCs/>
          <w:color w:val="000000" w:themeColor="text1"/>
          <w:highlight w:val="yellow"/>
          <w:u w:val="single"/>
        </w:rPr>
        <w:t>systems of ownership</w:t>
      </w:r>
      <w:r w:rsidRPr="001515A3">
        <w:rPr>
          <w:b/>
          <w:bCs/>
          <w:color w:val="000000" w:themeColor="text1"/>
          <w:u w:val="single"/>
        </w:rPr>
        <w:t xml:space="preserve">, circulation, </w:t>
      </w:r>
      <w:r w:rsidRPr="0019710A">
        <w:rPr>
          <w:b/>
          <w:bCs/>
          <w:color w:val="000000" w:themeColor="text1"/>
          <w:highlight w:val="yellow"/>
          <w:u w:val="single"/>
        </w:rPr>
        <w:t>and distribution of knowledge.</w:t>
      </w:r>
      <w:r w:rsidRPr="00835B75">
        <w:rPr>
          <w:color w:val="000000" w:themeColor="text1"/>
          <w:sz w:val="16"/>
        </w:rPr>
        <w:t xml:space="preserve"> Similarly, Natsu Saito takes up the analysis of IP, race and capitalism by theorizing some of the ways in which </w:t>
      </w:r>
      <w:r w:rsidRPr="0019710A">
        <w:rPr>
          <w:b/>
          <w:bCs/>
          <w:color w:val="000000" w:themeColor="text1"/>
          <w:highlight w:val="yellow"/>
          <w:u w:val="single"/>
        </w:rPr>
        <w:t>‘value’ in IP law concentrated in</w:t>
      </w:r>
      <w:r w:rsidRPr="00BC4E24">
        <w:rPr>
          <w:b/>
          <w:bCs/>
          <w:color w:val="000000" w:themeColor="text1"/>
          <w:u w:val="single"/>
        </w:rPr>
        <w:t xml:space="preserve"> the hands of </w:t>
      </w:r>
      <w:r w:rsidRPr="0019710A">
        <w:rPr>
          <w:b/>
          <w:bCs/>
          <w:color w:val="000000" w:themeColor="text1"/>
          <w:highlight w:val="yellow"/>
          <w:u w:val="single"/>
        </w:rPr>
        <w:t>large corporations is calculated in</w:t>
      </w:r>
      <w:r w:rsidRPr="00835B75">
        <w:rPr>
          <w:b/>
          <w:bCs/>
          <w:color w:val="000000" w:themeColor="text1"/>
          <w:u w:val="single"/>
        </w:rPr>
        <w:t xml:space="preserve"> </w:t>
      </w:r>
      <w:r w:rsidRPr="00BC4E24">
        <w:rPr>
          <w:b/>
          <w:bCs/>
          <w:color w:val="000000" w:themeColor="text1"/>
          <w:u w:val="single"/>
        </w:rPr>
        <w:t xml:space="preserve">terms of its </w:t>
      </w:r>
      <w:r w:rsidRPr="0019710A">
        <w:rPr>
          <w:b/>
          <w:bCs/>
          <w:color w:val="000000" w:themeColor="text1"/>
          <w:highlight w:val="yellow"/>
          <w:u w:val="single"/>
        </w:rPr>
        <w:t>profitability rather than</w:t>
      </w:r>
      <w:r w:rsidRPr="00BC4E24">
        <w:rPr>
          <w:b/>
          <w:bCs/>
          <w:color w:val="000000" w:themeColor="text1"/>
          <w:u w:val="single"/>
        </w:rPr>
        <w:t xml:space="preserve"> </w:t>
      </w:r>
      <w:r w:rsidRPr="00CA29BD">
        <w:rPr>
          <w:b/>
          <w:bCs/>
          <w:color w:val="000000" w:themeColor="text1"/>
          <w:u w:val="single"/>
        </w:rPr>
        <w:t>what it contributes to</w:t>
      </w:r>
      <w:r w:rsidRPr="00BC4E24">
        <w:rPr>
          <w:b/>
          <w:bCs/>
          <w:color w:val="000000" w:themeColor="text1"/>
          <w:u w:val="single"/>
        </w:rPr>
        <w:t xml:space="preserve"> </w:t>
      </w:r>
      <w:r w:rsidRPr="0019710A">
        <w:rPr>
          <w:b/>
          <w:bCs/>
          <w:color w:val="000000" w:themeColor="text1"/>
          <w:highlight w:val="yellow"/>
          <w:u w:val="single"/>
        </w:rPr>
        <w:t>the well-being of society.</w:t>
      </w:r>
      <w:r w:rsidRPr="00835B75">
        <w:rPr>
          <w:color w:val="000000" w:themeColor="text1"/>
          <w:sz w:val="16"/>
        </w:rPr>
        <w:t xml:space="preserve"> However, the proverbial chickens have come home to roost as even rich countries are beginning to feel the bite of the dysfunctional IP system. </w:t>
      </w:r>
      <w:r w:rsidRPr="00CA29BD">
        <w:rPr>
          <w:b/>
          <w:bCs/>
          <w:color w:val="000000" w:themeColor="text1"/>
          <w:u w:val="single"/>
        </w:rPr>
        <w:t>The issue of excessive pricing for medicines is a growing problem</w:t>
      </w:r>
      <w:r w:rsidRPr="00835B75">
        <w:rPr>
          <w:color w:val="000000" w:themeColor="text1"/>
          <w:sz w:val="16"/>
        </w:rPr>
        <w:t xml:space="preserve"> in developed countries as well and has now become the </w:t>
      </w:r>
      <w:hyperlink r:id="rId9" w:history="1">
        <w:r w:rsidRPr="00835B75">
          <w:rPr>
            <w:rStyle w:val="Hyperlink"/>
            <w:color w:val="000000" w:themeColor="text1"/>
            <w:sz w:val="16"/>
          </w:rPr>
          <w:t>single biggest category of healthcare spending</w:t>
        </w:r>
      </w:hyperlink>
      <w:r w:rsidRPr="00835B75">
        <w:rPr>
          <w:color w:val="000000" w:themeColor="text1"/>
          <w:sz w:val="16"/>
        </w:rPr>
        <w:t xml:space="preserve"> in these states, particularly the US. </w:t>
      </w:r>
      <w:r w:rsidRPr="00835B75">
        <w:rPr>
          <w:color w:val="000000" w:themeColor="text1"/>
          <w:sz w:val="16"/>
          <w:szCs w:val="16"/>
        </w:rPr>
        <w:t>An empirical report by I-MAK reveals how excessive pharmaceutical patenting is extending monopolies and driving up drug prices. The report, for example, notes that over half of the </w:t>
      </w:r>
      <w:hyperlink r:id="rId10" w:history="1">
        <w:r w:rsidRPr="00835B75">
          <w:rPr>
            <w:rStyle w:val="Hyperlink"/>
            <w:color w:val="000000" w:themeColor="text1"/>
            <w:sz w:val="16"/>
            <w:szCs w:val="16"/>
          </w:rPr>
          <w:t>top twelve drugs in the US have more than 100 attempted patents per drug</w:t>
        </w:r>
      </w:hyperlink>
      <w:r w:rsidRPr="00835B75">
        <w:rPr>
          <w:color w:val="000000" w:themeColor="text1"/>
          <w:sz w:val="16"/>
          <w:szCs w:val="16"/>
        </w:rPr>
        <w:t>. Specifically, the report revealed that Humira® by AbbVie (used in the treatment of Crohn’s disease and the US’s highest grossing drug) has been issued 130 patents. The drug costs </w:t>
      </w:r>
      <w:hyperlink r:id="rId11" w:history="1">
        <w:r w:rsidRPr="00835B75">
          <w:rPr>
            <w:rStyle w:val="Hyperlink"/>
            <w:color w:val="000000" w:themeColor="text1"/>
            <w:sz w:val="16"/>
            <w:szCs w:val="16"/>
          </w:rPr>
          <w:t>USD 44,000</w:t>
        </w:r>
      </w:hyperlink>
      <w:r w:rsidRPr="00835B75">
        <w:rPr>
          <w:color w:val="000000" w:themeColor="text1"/>
          <w:sz w:val="16"/>
          <w:szCs w:val="16"/>
        </w:rPr>
        <w:t> annually and generated more than USD 19.2 billion for the company in 2019 alone. The Report also notes that the first patent filed for Herceptin® – used in the treatment for certain breast and stomach cancers – was in 1985 but currently has pending patent applications that could extend its market monopoly for 48 more years. Meanwhile, Celgene has over 105 patents for its oral cancer drug Revlimid® (used in the treatment of multiple myeloma) extending its monopoly until the end of 2036 – a patent lifespan of 40 years. In addition to excessive patenting and pricing, we have also come to understand the power of </w:t>
      </w:r>
      <w:hyperlink r:id="rId12" w:history="1">
        <w:r w:rsidRPr="00835B75">
          <w:rPr>
            <w:rStyle w:val="Hyperlink"/>
            <w:color w:val="000000" w:themeColor="text1"/>
            <w:sz w:val="16"/>
            <w:szCs w:val="16"/>
          </w:rPr>
          <w:t>data</w:t>
        </w:r>
      </w:hyperlink>
      <w:r w:rsidRPr="00835B75">
        <w:rPr>
          <w:color w:val="000000" w:themeColor="text1"/>
          <w:sz w:val="16"/>
          <w:szCs w:val="16"/>
        </w:rPr>
        <w:t> in this context.</w:t>
      </w:r>
    </w:p>
    <w:p w14:paraId="57EEB796" w14:textId="77777777" w:rsidR="006E5F2D" w:rsidRPr="00CA29BD" w:rsidRDefault="006E5F2D" w:rsidP="006E5F2D">
      <w:pPr>
        <w:pStyle w:val="Heading4"/>
        <w:spacing w:line="480" w:lineRule="auto"/>
        <w:ind w:right="-720"/>
        <w:rPr>
          <w:b w:val="0"/>
          <w:bCs w:val="0"/>
          <w:color w:val="000000" w:themeColor="text1"/>
        </w:rPr>
      </w:pPr>
      <w:r w:rsidRPr="00CA29BD">
        <w:rPr>
          <w:color w:val="000000" w:themeColor="text1"/>
        </w:rPr>
        <w:lastRenderedPageBreak/>
        <w:t>[</w:t>
      </w:r>
      <w:proofErr w:type="spellStart"/>
      <w:r w:rsidRPr="00CA29BD">
        <w:rPr>
          <w:color w:val="000000" w:themeColor="text1"/>
        </w:rPr>
        <w:t>Vanni</w:t>
      </w:r>
      <w:proofErr w:type="spellEnd"/>
      <w:r w:rsidRPr="00CA29BD">
        <w:rPr>
          <w:color w:val="000000" w:themeColor="text1"/>
        </w:rPr>
        <w:t xml:space="preserve"> 2] </w:t>
      </w:r>
      <w:r>
        <w:rPr>
          <w:color w:val="000000" w:themeColor="text1"/>
        </w:rPr>
        <w:t>Worse,</w:t>
      </w:r>
      <w:r w:rsidRPr="00CA29BD">
        <w:rPr>
          <w:color w:val="000000" w:themeColor="text1"/>
        </w:rPr>
        <w:t xml:space="preserve"> </w:t>
      </w:r>
      <w:r w:rsidRPr="00CA29BD">
        <w:rPr>
          <w:b w:val="0"/>
          <w:bCs w:val="0"/>
          <w:color w:val="000000" w:themeColor="text1"/>
        </w:rPr>
        <w:t xml:space="preserve">patent protections apply to data – that delays market entry and access for smaller corporations. </w:t>
      </w:r>
    </w:p>
    <w:p w14:paraId="7C05DF10" w14:textId="77777777" w:rsidR="006E5F2D" w:rsidRPr="00CA29BD" w:rsidRDefault="006E5F2D" w:rsidP="006E5F2D">
      <w:pPr>
        <w:ind w:right="-720"/>
        <w:rPr>
          <w:color w:val="000000" w:themeColor="text1"/>
          <w:sz w:val="16"/>
        </w:rPr>
      </w:pPr>
      <w:proofErr w:type="spellStart"/>
      <w:r w:rsidRPr="00CA29BD">
        <w:rPr>
          <w:b/>
          <w:bCs/>
          <w:color w:val="000000" w:themeColor="text1"/>
          <w:u w:val="single"/>
        </w:rPr>
        <w:t>Vanni</w:t>
      </w:r>
      <w:proofErr w:type="spellEnd"/>
      <w:r w:rsidRPr="00CA29BD">
        <w:rPr>
          <w:b/>
          <w:bCs/>
          <w:color w:val="000000" w:themeColor="text1"/>
          <w:u w:val="single"/>
        </w:rPr>
        <w:t xml:space="preserve"> 2</w:t>
      </w:r>
      <w:r w:rsidRPr="00885DFF">
        <w:rPr>
          <w:b/>
          <w:bCs/>
          <w:color w:val="000000" w:themeColor="text1"/>
        </w:rPr>
        <w:t xml:space="preserve">: </w:t>
      </w:r>
      <w:proofErr w:type="spellStart"/>
      <w:r w:rsidRPr="00CA29BD">
        <w:rPr>
          <w:color w:val="000000" w:themeColor="text1"/>
          <w:sz w:val="16"/>
        </w:rPr>
        <w:t>Vanni</w:t>
      </w:r>
      <w:proofErr w:type="spellEnd"/>
      <w:r w:rsidRPr="00CA29BD">
        <w:rPr>
          <w:color w:val="000000" w:themeColor="text1"/>
          <w:sz w:val="16"/>
        </w:rPr>
        <w:t>, Amaka</w:t>
      </w:r>
      <w:r>
        <w:rPr>
          <w:color w:val="000000" w:themeColor="text1"/>
          <w:sz w:val="16"/>
        </w:rPr>
        <w:t>.</w:t>
      </w:r>
      <w:r w:rsidRPr="00CA29BD">
        <w:rPr>
          <w:color w:val="000000" w:themeColor="text1"/>
          <w:sz w:val="16"/>
        </w:rPr>
        <w:t xml:space="preserve"> [Ph</w:t>
      </w:r>
      <w:r>
        <w:rPr>
          <w:color w:val="000000" w:themeColor="text1"/>
          <w:sz w:val="16"/>
        </w:rPr>
        <w:t>.</w:t>
      </w:r>
      <w:r w:rsidRPr="00CA29BD">
        <w:rPr>
          <w:color w:val="000000" w:themeColor="text1"/>
          <w:sz w:val="16"/>
        </w:rPr>
        <w:t>D</w:t>
      </w:r>
      <w:r>
        <w:rPr>
          <w:color w:val="000000" w:themeColor="text1"/>
          <w:sz w:val="16"/>
        </w:rPr>
        <w:t>.</w:t>
      </w:r>
      <w:r w:rsidRPr="00CA29BD">
        <w:rPr>
          <w:color w:val="000000" w:themeColor="text1"/>
          <w:sz w:val="16"/>
        </w:rPr>
        <w:t xml:space="preserve"> and LLM</w:t>
      </w:r>
      <w:r>
        <w:rPr>
          <w:color w:val="000000" w:themeColor="text1"/>
          <w:sz w:val="16"/>
        </w:rPr>
        <w:t xml:space="preserve"> in </w:t>
      </w:r>
      <w:r w:rsidRPr="00CA29BD">
        <w:rPr>
          <w:color w:val="000000" w:themeColor="text1"/>
          <w:sz w:val="16"/>
        </w:rPr>
        <w:t>International Economic Law from the University of Warwick</w:t>
      </w:r>
      <w:r>
        <w:rPr>
          <w:color w:val="000000" w:themeColor="text1"/>
          <w:sz w:val="16"/>
        </w:rPr>
        <w:t>]</w:t>
      </w:r>
      <w:r w:rsidRPr="00CA29BD">
        <w:rPr>
          <w:color w:val="000000" w:themeColor="text1"/>
          <w:sz w:val="16"/>
        </w:rPr>
        <w:t xml:space="preserve"> “On Intellectual Property Rights, Access to Medicines and Vaccine Imperialism</w:t>
      </w:r>
      <w:r>
        <w:rPr>
          <w:color w:val="000000" w:themeColor="text1"/>
          <w:sz w:val="16"/>
        </w:rPr>
        <w:t>.</w:t>
      </w:r>
      <w:r w:rsidRPr="00CA29BD">
        <w:rPr>
          <w:color w:val="000000" w:themeColor="text1"/>
          <w:sz w:val="16"/>
        </w:rPr>
        <w:t>”</w:t>
      </w:r>
      <w:r>
        <w:rPr>
          <w:color w:val="000000" w:themeColor="text1"/>
          <w:sz w:val="16"/>
        </w:rPr>
        <w:t xml:space="preserve"> </w:t>
      </w:r>
      <w:r w:rsidRPr="00CA29BD">
        <w:rPr>
          <w:i/>
          <w:iCs/>
          <w:color w:val="000000" w:themeColor="text1"/>
          <w:sz w:val="16"/>
        </w:rPr>
        <w:t>T</w:t>
      </w:r>
      <w:r>
        <w:rPr>
          <w:i/>
          <w:iCs/>
          <w:color w:val="000000" w:themeColor="text1"/>
          <w:sz w:val="16"/>
        </w:rPr>
        <w:t xml:space="preserve">hird </w:t>
      </w:r>
      <w:r w:rsidRPr="00CA29BD">
        <w:rPr>
          <w:i/>
          <w:iCs/>
          <w:color w:val="000000" w:themeColor="text1"/>
          <w:sz w:val="16"/>
        </w:rPr>
        <w:t>W</w:t>
      </w:r>
      <w:r>
        <w:rPr>
          <w:i/>
          <w:iCs/>
          <w:color w:val="000000" w:themeColor="text1"/>
          <w:sz w:val="16"/>
        </w:rPr>
        <w:t xml:space="preserve">orld </w:t>
      </w:r>
      <w:r w:rsidRPr="00CA29BD">
        <w:rPr>
          <w:i/>
          <w:iCs/>
          <w:color w:val="000000" w:themeColor="text1"/>
          <w:sz w:val="16"/>
        </w:rPr>
        <w:t>A</w:t>
      </w:r>
      <w:r>
        <w:rPr>
          <w:i/>
          <w:iCs/>
          <w:color w:val="000000" w:themeColor="text1"/>
          <w:sz w:val="16"/>
        </w:rPr>
        <w:t>pproaches to International Law Review</w:t>
      </w:r>
      <w:r>
        <w:rPr>
          <w:color w:val="000000" w:themeColor="text1"/>
          <w:sz w:val="16"/>
        </w:rPr>
        <w:t>,</w:t>
      </w:r>
      <w:r w:rsidRPr="00CA29BD">
        <w:rPr>
          <w:i/>
          <w:iCs/>
          <w:color w:val="000000" w:themeColor="text1"/>
          <w:sz w:val="16"/>
        </w:rPr>
        <w:t xml:space="preserve"> </w:t>
      </w:r>
      <w:r w:rsidRPr="00CA29BD">
        <w:rPr>
          <w:color w:val="000000" w:themeColor="text1"/>
          <w:sz w:val="16"/>
        </w:rPr>
        <w:t>March 23, 2021</w:t>
      </w:r>
      <w:r>
        <w:rPr>
          <w:color w:val="000000" w:themeColor="text1"/>
          <w:sz w:val="16"/>
        </w:rPr>
        <w:t xml:space="preserve">. </w:t>
      </w:r>
      <w:r w:rsidRPr="001515A3">
        <w:rPr>
          <w:color w:val="000000" w:themeColor="text1"/>
          <w:sz w:val="16"/>
        </w:rPr>
        <w:t>https://twailr.com/on-intellectual-property-rights-access-to-medicines-and-vaccine-imperialism/</w:t>
      </w:r>
      <w:r w:rsidRPr="00CA29BD">
        <w:rPr>
          <w:color w:val="000000" w:themeColor="text1"/>
          <w:sz w:val="16"/>
        </w:rPr>
        <w:t xml:space="preserve"> AA</w:t>
      </w:r>
    </w:p>
    <w:p w14:paraId="084B6665" w14:textId="77777777" w:rsidR="006E5F2D" w:rsidRPr="00CA29BD" w:rsidRDefault="006E5F2D" w:rsidP="006E5F2D">
      <w:pPr>
        <w:ind w:right="-720"/>
        <w:rPr>
          <w:color w:val="000000" w:themeColor="text1"/>
        </w:rPr>
      </w:pPr>
    </w:p>
    <w:p w14:paraId="4FA3F4A7" w14:textId="77777777" w:rsidR="006E5F2D" w:rsidRDefault="006E5F2D" w:rsidP="006E5F2D">
      <w:pPr>
        <w:spacing w:line="480" w:lineRule="auto"/>
        <w:ind w:right="-720"/>
        <w:rPr>
          <w:b/>
          <w:bCs/>
          <w:color w:val="000000" w:themeColor="text1"/>
          <w:u w:val="single"/>
        </w:rPr>
      </w:pPr>
      <w:r w:rsidRPr="0099305E">
        <w:rPr>
          <w:color w:val="000000" w:themeColor="text1"/>
          <w:sz w:val="16"/>
        </w:rPr>
        <w:t xml:space="preserve">Second, </w:t>
      </w:r>
      <w:r w:rsidRPr="0019710A">
        <w:rPr>
          <w:b/>
          <w:bCs/>
          <w:color w:val="000000" w:themeColor="text1"/>
          <w:highlight w:val="yellow"/>
          <w:u w:val="single"/>
        </w:rPr>
        <w:t>regulatory agencies worldwide require drugs to undergo safety and efficacy testing</w:t>
      </w:r>
      <w:r w:rsidRPr="00CA29BD">
        <w:rPr>
          <w:b/>
          <w:bCs/>
          <w:color w:val="000000" w:themeColor="text1"/>
          <w:u w:val="single"/>
        </w:rPr>
        <w:t xml:space="preserve"> to ensure they are harmless </w:t>
      </w:r>
      <w:r w:rsidRPr="0019710A">
        <w:rPr>
          <w:b/>
          <w:bCs/>
          <w:color w:val="000000" w:themeColor="text1"/>
          <w:highlight w:val="yellow"/>
          <w:u w:val="single"/>
        </w:rPr>
        <w:t>before approval.</w:t>
      </w:r>
      <w:r w:rsidRPr="0099305E">
        <w:rPr>
          <w:color w:val="000000" w:themeColor="text1"/>
          <w:sz w:val="16"/>
        </w:rPr>
        <w:t xml:space="preserve"> These tests, known as clinical trials, involve human subjects and are costly because they can run up to three separate phases. The data collected during these clinical trials are the proprietary materials of the company conducting the tests. </w:t>
      </w:r>
      <w:r w:rsidRPr="0019710A">
        <w:rPr>
          <w:b/>
          <w:bCs/>
          <w:color w:val="000000" w:themeColor="text1"/>
          <w:highlight w:val="yellow"/>
          <w:u w:val="single"/>
        </w:rPr>
        <w:t>Because it</w:t>
      </w:r>
      <w:r w:rsidRPr="0099305E">
        <w:rPr>
          <w:sz w:val="16"/>
        </w:rPr>
        <w:t xml:space="preserve"> i</w:t>
      </w:r>
      <w:r w:rsidRPr="0019710A">
        <w:rPr>
          <w:b/>
          <w:bCs/>
          <w:color w:val="000000" w:themeColor="text1"/>
          <w:highlight w:val="yellow"/>
          <w:u w:val="single"/>
        </w:rPr>
        <w:t>s expensive and time-consuming, generic drug companies</w:t>
      </w:r>
      <w:r w:rsidRPr="00CA29BD">
        <w:rPr>
          <w:b/>
          <w:bCs/>
          <w:color w:val="000000" w:themeColor="text1"/>
          <w:u w:val="single"/>
        </w:rPr>
        <w:t xml:space="preserve"> usually </w:t>
      </w:r>
      <w:r w:rsidRPr="0019710A">
        <w:rPr>
          <w:b/>
          <w:bCs/>
          <w:color w:val="000000" w:themeColor="text1"/>
          <w:highlight w:val="yellow"/>
          <w:u w:val="single"/>
        </w:rPr>
        <w:t>rely on</w:t>
      </w:r>
      <w:r w:rsidRPr="00CA29BD">
        <w:rPr>
          <w:b/>
          <w:bCs/>
          <w:color w:val="000000" w:themeColor="text1"/>
          <w:u w:val="single"/>
        </w:rPr>
        <w:t xml:space="preserve"> the safety and efficacy data of </w:t>
      </w:r>
      <w:r w:rsidRPr="0019710A">
        <w:rPr>
          <w:b/>
          <w:bCs/>
          <w:color w:val="000000" w:themeColor="text1"/>
          <w:highlight w:val="yellow"/>
          <w:u w:val="single"/>
        </w:rPr>
        <w:t>brand name companies to seek</w:t>
      </w:r>
      <w:r w:rsidRPr="00CA29BD">
        <w:rPr>
          <w:b/>
          <w:bCs/>
          <w:color w:val="000000" w:themeColor="text1"/>
          <w:u w:val="single"/>
        </w:rPr>
        <w:t xml:space="preserve"> regulatory </w:t>
      </w:r>
      <w:r w:rsidRPr="0019710A">
        <w:rPr>
          <w:b/>
          <w:bCs/>
          <w:color w:val="000000" w:themeColor="text1"/>
          <w:highlight w:val="yellow"/>
          <w:u w:val="single"/>
        </w:rPr>
        <w:t>approval</w:t>
      </w:r>
      <w:r w:rsidRPr="00CA29BD">
        <w:rPr>
          <w:b/>
          <w:bCs/>
          <w:color w:val="000000" w:themeColor="text1"/>
          <w:u w:val="single"/>
        </w:rPr>
        <w:t xml:space="preserve"> </w:t>
      </w:r>
      <w:r w:rsidRPr="0099305E">
        <w:rPr>
          <w:color w:val="000000" w:themeColor="text1"/>
          <w:sz w:val="16"/>
          <w:szCs w:val="16"/>
        </w:rPr>
        <w:t>as long as they can prove their generic version is chemically and biologically equivalent to the original</w:t>
      </w:r>
      <w:r w:rsidRPr="00885DFF">
        <w:rPr>
          <w:b/>
          <w:bCs/>
          <w:color w:val="000000" w:themeColor="text1"/>
          <w:highlight w:val="yellow"/>
          <w:u w:val="single"/>
        </w:rPr>
        <w:t>.</w:t>
      </w:r>
      <w:r w:rsidRPr="0099305E">
        <w:rPr>
          <w:color w:val="000000" w:themeColor="text1"/>
          <w:sz w:val="16"/>
        </w:rPr>
        <w:t xml:space="preserve"> Relying on the test data of brand name companies reduces the production cost for generic medicines and allows for quicker market entry. However, </w:t>
      </w:r>
      <w:r w:rsidRPr="0019710A">
        <w:rPr>
          <w:b/>
          <w:bCs/>
          <w:color w:val="000000" w:themeColor="text1"/>
          <w:highlight w:val="yellow"/>
          <w:u w:val="single"/>
        </w:rPr>
        <w:t>recent years have seen a promotion of</w:t>
      </w:r>
      <w:r w:rsidRPr="009A6E79">
        <w:rPr>
          <w:b/>
          <w:bCs/>
          <w:color w:val="000000" w:themeColor="text1"/>
          <w:u w:val="single"/>
        </w:rPr>
        <w:t xml:space="preserve"> </w:t>
      </w:r>
      <w:r w:rsidRPr="00CA29BD">
        <w:rPr>
          <w:b/>
          <w:bCs/>
          <w:color w:val="000000" w:themeColor="text1"/>
          <w:u w:val="single"/>
        </w:rPr>
        <w:t xml:space="preserve">time-limited, legally </w:t>
      </w:r>
      <w:r w:rsidRPr="0099305E">
        <w:rPr>
          <w:b/>
          <w:bCs/>
          <w:color w:val="000000" w:themeColor="text1"/>
          <w:u w:val="single"/>
        </w:rPr>
        <w:t xml:space="preserve">mandated protection against the non-proprietary use of such data by generic companies. This is known as </w:t>
      </w:r>
      <w:r w:rsidRPr="0019710A">
        <w:rPr>
          <w:b/>
          <w:bCs/>
          <w:color w:val="000000" w:themeColor="text1"/>
          <w:highlight w:val="yellow"/>
          <w:u w:val="single"/>
        </w:rPr>
        <w:t>data exclusivity</w:t>
      </w:r>
      <w:r w:rsidRPr="0099305E">
        <w:rPr>
          <w:sz w:val="16"/>
        </w:rPr>
        <w:t>.</w:t>
      </w:r>
      <w:r w:rsidRPr="0099305E">
        <w:rPr>
          <w:b/>
          <w:bCs/>
          <w:color w:val="000000" w:themeColor="text1"/>
          <w:sz w:val="16"/>
        </w:rPr>
        <w:t xml:space="preserve"> </w:t>
      </w:r>
      <w:r w:rsidRPr="0099305E">
        <w:rPr>
          <w:color w:val="000000" w:themeColor="text1"/>
          <w:sz w:val="16"/>
        </w:rPr>
        <w:t>Put differently</w:t>
      </w:r>
      <w:r w:rsidRPr="009A6E79">
        <w:rPr>
          <w:rStyle w:val="StyleUnderline"/>
          <w:highlight w:val="yellow"/>
        </w:rPr>
        <w:t>,</w:t>
      </w:r>
      <w:r w:rsidRPr="0099305E">
        <w:rPr>
          <w:color w:val="000000" w:themeColor="text1"/>
          <w:sz w:val="16"/>
        </w:rPr>
        <w:t xml:space="preserve"> </w:t>
      </w:r>
      <w:r w:rsidRPr="00CA29BD">
        <w:rPr>
          <w:b/>
          <w:bCs/>
          <w:color w:val="000000" w:themeColor="text1"/>
          <w:u w:val="single"/>
        </w:rPr>
        <w:t xml:space="preserve">data </w:t>
      </w:r>
      <w:r w:rsidRPr="0099305E">
        <w:rPr>
          <w:sz w:val="16"/>
        </w:rPr>
        <w:t>exclusivity is</w:t>
      </w:r>
      <w:r w:rsidRPr="0099305E">
        <w:rPr>
          <w:b/>
          <w:bCs/>
          <w:color w:val="000000" w:themeColor="text1"/>
          <w:sz w:val="16"/>
        </w:rPr>
        <w:t xml:space="preserve"> </w:t>
      </w:r>
      <w:r w:rsidRPr="009A6E79">
        <w:rPr>
          <w:b/>
          <w:bCs/>
          <w:color w:val="000000" w:themeColor="text1"/>
          <w:u w:val="single"/>
        </w:rPr>
        <w:t>a</w:t>
      </w:r>
      <w:r w:rsidRPr="00CA29BD">
        <w:rPr>
          <w:b/>
          <w:bCs/>
          <w:color w:val="000000" w:themeColor="text1"/>
          <w:u w:val="single"/>
        </w:rPr>
        <w:t xml:space="preserve"> period </w:t>
      </w:r>
      <w:r w:rsidRPr="009A6E79">
        <w:rPr>
          <w:b/>
          <w:bCs/>
          <w:color w:val="000000" w:themeColor="text1"/>
          <w:highlight w:val="yellow"/>
          <w:u w:val="single"/>
        </w:rPr>
        <w:t xml:space="preserve">when a generic </w:t>
      </w:r>
      <w:r w:rsidRPr="0019710A">
        <w:rPr>
          <w:b/>
          <w:bCs/>
          <w:color w:val="000000" w:themeColor="text1"/>
          <w:highlight w:val="yellow"/>
          <w:u w:val="single"/>
        </w:rPr>
        <w:t>company can</w:t>
      </w:r>
      <w:r w:rsidRPr="0099305E">
        <w:rPr>
          <w:sz w:val="16"/>
        </w:rPr>
        <w:t>no</w:t>
      </w:r>
      <w:r w:rsidRPr="0019710A">
        <w:rPr>
          <w:b/>
          <w:bCs/>
          <w:color w:val="000000" w:themeColor="text1"/>
          <w:highlight w:val="yellow"/>
          <w:u w:val="single"/>
        </w:rPr>
        <w:t>t use the clinical trial data of</w:t>
      </w:r>
      <w:r w:rsidRPr="0099305E">
        <w:rPr>
          <w:sz w:val="16"/>
        </w:rPr>
        <w:t xml:space="preserve"> an </w:t>
      </w:r>
      <w:r w:rsidRPr="0019710A">
        <w:rPr>
          <w:b/>
          <w:bCs/>
          <w:color w:val="000000" w:themeColor="text1"/>
          <w:highlight w:val="yellow"/>
          <w:u w:val="single"/>
        </w:rPr>
        <w:t>innovator phar</w:t>
      </w:r>
      <w:r w:rsidRPr="009A6E79">
        <w:rPr>
          <w:b/>
          <w:bCs/>
          <w:color w:val="000000" w:themeColor="text1"/>
          <w:highlight w:val="yellow"/>
          <w:u w:val="single"/>
        </w:rPr>
        <w:t>ma</w:t>
      </w:r>
      <w:r w:rsidRPr="0099305E">
        <w:rPr>
          <w:sz w:val="16"/>
        </w:rPr>
        <w:t xml:space="preserve">ceutical company </w:t>
      </w:r>
      <w:r w:rsidRPr="0019710A">
        <w:rPr>
          <w:b/>
          <w:bCs/>
          <w:color w:val="000000" w:themeColor="text1"/>
          <w:highlight w:val="yellow"/>
          <w:u w:val="single"/>
        </w:rPr>
        <w:t>to receive</w:t>
      </w:r>
      <w:r w:rsidRPr="00CA29BD">
        <w:rPr>
          <w:b/>
          <w:bCs/>
          <w:color w:val="000000" w:themeColor="text1"/>
          <w:u w:val="single"/>
        </w:rPr>
        <w:t xml:space="preserve"> regulatory </w:t>
      </w:r>
      <w:r w:rsidRPr="009A6E79">
        <w:rPr>
          <w:b/>
          <w:bCs/>
          <w:color w:val="000000" w:themeColor="text1"/>
          <w:highlight w:val="yellow"/>
          <w:u w:val="single"/>
        </w:rPr>
        <w:t>approval</w:t>
      </w:r>
      <w:r w:rsidRPr="009A6E79">
        <w:rPr>
          <w:b/>
          <w:bCs/>
          <w:color w:val="000000" w:themeColor="text1"/>
          <w:u w:val="single"/>
        </w:rPr>
        <w:t xml:space="preserve"> for a generic medicine.</w:t>
      </w:r>
      <w:r w:rsidRPr="0099305E">
        <w:rPr>
          <w:color w:val="000000" w:themeColor="text1"/>
          <w:sz w:val="16"/>
        </w:rPr>
        <w:t xml:space="preserve"> In so doing, </w:t>
      </w:r>
      <w:r w:rsidRPr="009A6E79">
        <w:rPr>
          <w:b/>
          <w:bCs/>
          <w:color w:val="000000" w:themeColor="text1"/>
          <w:u w:val="single"/>
        </w:rPr>
        <w:t>data exclusivity provides a layer of protection in addition to patent protection</w:t>
      </w:r>
      <w:r w:rsidRPr="00CA29BD">
        <w:rPr>
          <w:b/>
          <w:bCs/>
          <w:color w:val="000000" w:themeColor="text1"/>
          <w:u w:val="single"/>
        </w:rPr>
        <w:t xml:space="preserve"> </w:t>
      </w:r>
      <w:r w:rsidRPr="009A6E79">
        <w:rPr>
          <w:b/>
          <w:bCs/>
          <w:color w:val="000000" w:themeColor="text1"/>
          <w:highlight w:val="yellow"/>
          <w:u w:val="single"/>
        </w:rPr>
        <w:t>to</w:t>
      </w:r>
      <w:r w:rsidRPr="00CA29BD">
        <w:rPr>
          <w:b/>
          <w:bCs/>
          <w:color w:val="000000" w:themeColor="text1"/>
          <w:u w:val="single"/>
        </w:rPr>
        <w:t xml:space="preserve"> further </w:t>
      </w:r>
      <w:r w:rsidRPr="0019710A">
        <w:rPr>
          <w:b/>
          <w:bCs/>
          <w:color w:val="000000" w:themeColor="text1"/>
          <w:highlight w:val="yellow"/>
          <w:u w:val="single"/>
        </w:rPr>
        <w:t>delay market entry of generic med</w:t>
      </w:r>
      <w:r w:rsidRPr="0099305E">
        <w:rPr>
          <w:sz w:val="16"/>
        </w:rPr>
        <w:t>icine</w:t>
      </w:r>
      <w:r w:rsidRPr="0019710A">
        <w:rPr>
          <w:b/>
          <w:bCs/>
          <w:color w:val="000000" w:themeColor="text1"/>
          <w:highlight w:val="yellow"/>
          <w:u w:val="single"/>
        </w:rPr>
        <w:t>s.</w:t>
      </w:r>
    </w:p>
    <w:p w14:paraId="5FED7AD7" w14:textId="77777777" w:rsidR="006E5F2D" w:rsidRDefault="006E5F2D" w:rsidP="006E5F2D">
      <w:pPr>
        <w:pStyle w:val="Heading4"/>
        <w:spacing w:line="480" w:lineRule="auto"/>
        <w:ind w:right="-720"/>
        <w:rPr>
          <w:rStyle w:val="StyleUnderline"/>
          <w:u w:val="none"/>
        </w:rPr>
      </w:pPr>
      <w:r>
        <w:rPr>
          <w:rStyle w:val="StyleUnderline"/>
          <w:b/>
          <w:bCs w:val="0"/>
          <w:u w:val="none"/>
        </w:rPr>
        <w:t xml:space="preserve">[Pirtle] AND THIS CREATES ENDLESS CYCLES OF DISEASE – </w:t>
      </w:r>
      <w:r>
        <w:rPr>
          <w:rStyle w:val="StyleUnderline"/>
          <w:u w:val="none"/>
        </w:rPr>
        <w:t>racial cap IS THE CAUSE OF THE PROBLEM.</w:t>
      </w:r>
    </w:p>
    <w:p w14:paraId="348E7195" w14:textId="77777777" w:rsidR="006E5F2D" w:rsidRPr="00D84C6B" w:rsidRDefault="006E5F2D" w:rsidP="006E5F2D">
      <w:pPr>
        <w:ind w:right="-720"/>
        <w:rPr>
          <w:rStyle w:val="StyleUnderline"/>
          <w:b w:val="0"/>
          <w:bCs/>
          <w:sz w:val="16"/>
          <w:u w:val="none"/>
        </w:rPr>
      </w:pPr>
      <w:r>
        <w:rPr>
          <w:rStyle w:val="StyleUnderline"/>
        </w:rPr>
        <w:t>Pirtle</w:t>
      </w:r>
      <w:r w:rsidRPr="003008DC">
        <w:rPr>
          <w:rStyle w:val="StyleUnderline"/>
          <w:u w:val="none"/>
        </w:rPr>
        <w:t>:</w:t>
      </w:r>
      <w:r w:rsidRPr="00D84C6B">
        <w:rPr>
          <w:rStyle w:val="StyleUnderline"/>
          <w:sz w:val="16"/>
          <w:u w:val="none"/>
        </w:rPr>
        <w:t xml:space="preserve"> </w:t>
      </w:r>
      <w:r w:rsidRPr="00D84C6B">
        <w:rPr>
          <w:rStyle w:val="StyleUnderline"/>
          <w:b w:val="0"/>
          <w:bCs/>
          <w:sz w:val="16"/>
          <w:u w:val="none"/>
        </w:rPr>
        <w:t xml:space="preserve">Pirtle, Whitney N. Laster. [Ph.D., University of California Merced] “Racial Capitalism: A Fundamental Cause of Novel Coronavirus (COVID-19) Pandemic Inequities in the United States.” </w:t>
      </w:r>
      <w:r w:rsidRPr="00D84C6B">
        <w:rPr>
          <w:rStyle w:val="StyleUnderline"/>
          <w:b w:val="0"/>
          <w:bCs/>
          <w:i/>
          <w:iCs/>
          <w:sz w:val="16"/>
          <w:u w:val="none"/>
        </w:rPr>
        <w:t>Health Education &amp; Behavior</w:t>
      </w:r>
      <w:r w:rsidRPr="00D84C6B">
        <w:rPr>
          <w:rStyle w:val="StyleUnderline"/>
          <w:b w:val="0"/>
          <w:bCs/>
          <w:sz w:val="16"/>
          <w:u w:val="none"/>
        </w:rPr>
        <w:t>, Vol. 47(4) 504–508, 2020. https://journals.sagepub.com/doi/full/10.1177/1090198120922942 CH</w:t>
      </w:r>
    </w:p>
    <w:p w14:paraId="6FC984C1" w14:textId="77777777" w:rsidR="006E5F2D" w:rsidRDefault="006E5F2D" w:rsidP="006E5F2D">
      <w:pPr>
        <w:ind w:right="-720"/>
      </w:pPr>
    </w:p>
    <w:p w14:paraId="20F6DAC6" w14:textId="77777777" w:rsidR="006E5F2D" w:rsidRPr="003008DC" w:rsidRDefault="006E5F2D" w:rsidP="006E5F2D">
      <w:pPr>
        <w:spacing w:line="480" w:lineRule="auto"/>
        <w:ind w:right="-720"/>
        <w:rPr>
          <w:sz w:val="16"/>
        </w:rPr>
      </w:pPr>
      <w:r w:rsidRPr="00DB48FC">
        <w:rPr>
          <w:sz w:val="16"/>
        </w:rPr>
        <w:t xml:space="preserve">COVID-19 Is Showing America Who We Are, Again—But What Can We Do? An interview on Democracy Now with Dr. Abdul El-Sayed, former director of the Detroit Health Department, perfectly summarizes the impact of racial capitalism on COVID-19 inequities in the area, specifically highlighting political and economic decisions about water: when you look at communities that are suffering the most, they’re </w:t>
      </w:r>
      <w:r w:rsidRPr="00DB48FC">
        <w:rPr>
          <w:sz w:val="16"/>
        </w:rPr>
        <w:lastRenderedPageBreak/>
        <w:t xml:space="preserve">communities on which environmental injustice, structural racism, and their implications on poverty, have already softened the space for the incoming of this virus to devastate people [emphasis added]. You know, you think about something like water . . . Detroiters were literally having to pay back the debt that the entire region incurred because Detroit was the single utility purifying water for everybody. And then they just raised rates . . . and then you fast-forward, and you think about the incoming pandemic, and we’re telling people to wash their hands with warm, soapy water for 20 seconds. Well, if you don’t have water in your house, you can’t do that. All of those— all of that is seeded by decisions that have been made, that have been patterned around race and patterned around wealth for a very long time [emphasis added]. (El-Sayed, 2020) </w:t>
      </w:r>
      <w:r w:rsidRPr="00D84C6B">
        <w:rPr>
          <w:rStyle w:val="StyleUnderline"/>
          <w:highlight w:val="yellow"/>
        </w:rPr>
        <w:t>Racialized cap</w:t>
      </w:r>
      <w:r w:rsidRPr="0099305E">
        <w:rPr>
          <w:rStyle w:val="StyleUnderline"/>
        </w:rPr>
        <w:t xml:space="preserve">italist </w:t>
      </w:r>
      <w:r w:rsidRPr="00D84C6B">
        <w:rPr>
          <w:rStyle w:val="StyleUnderline"/>
          <w:highlight w:val="yellow"/>
        </w:rPr>
        <w:t>pursuits have left behind</w:t>
      </w:r>
      <w:r w:rsidRPr="00D84C6B">
        <w:rPr>
          <w:rStyle w:val="StyleUnderline"/>
        </w:rPr>
        <w:t xml:space="preserve"> the poor, </w:t>
      </w:r>
      <w:r w:rsidRPr="00D84C6B">
        <w:rPr>
          <w:rStyle w:val="StyleUnderline"/>
          <w:highlight w:val="yellow"/>
        </w:rPr>
        <w:t>p</w:t>
      </w:r>
      <w:r w:rsidRPr="00DB48FC">
        <w:rPr>
          <w:sz w:val="16"/>
        </w:rPr>
        <w:t xml:space="preserve">eople </w:t>
      </w:r>
      <w:r w:rsidRPr="00D84C6B">
        <w:rPr>
          <w:rStyle w:val="StyleUnderline"/>
          <w:highlight w:val="yellow"/>
        </w:rPr>
        <w:t>o</w:t>
      </w:r>
      <w:r w:rsidRPr="00DB48FC">
        <w:rPr>
          <w:sz w:val="16"/>
        </w:rPr>
        <w:t xml:space="preserve">f </w:t>
      </w:r>
      <w:r w:rsidRPr="00D84C6B">
        <w:rPr>
          <w:rStyle w:val="StyleUnderline"/>
          <w:highlight w:val="yellow"/>
        </w:rPr>
        <w:t>c</w:t>
      </w:r>
      <w:r w:rsidRPr="00DB48FC">
        <w:rPr>
          <w:sz w:val="16"/>
        </w:rPr>
        <w:t xml:space="preserve">olor </w:t>
      </w:r>
      <w:r w:rsidRPr="00D84C6B">
        <w:rPr>
          <w:rStyle w:val="StyleUnderline"/>
        </w:rPr>
        <w:t>in Detroit, devaluing life so much that it is being easily snatched up by the novel coronavirus pandemic</w:t>
      </w:r>
      <w:r w:rsidRPr="00D84C6B">
        <w:rPr>
          <w:rStyle w:val="StyleUnderline"/>
          <w:highlight w:val="yellow"/>
        </w:rPr>
        <w:t>.</w:t>
      </w:r>
      <w:r w:rsidRPr="00D84C6B">
        <w:rPr>
          <w:rStyle w:val="StyleUnderline"/>
        </w:rPr>
        <w:t xml:space="preserve"> Speaking even more broadly, capitalist gain has threatened the health of millions of Americans within the pandemic. Volunteer </w:t>
      </w:r>
      <w:r w:rsidRPr="00D84C6B">
        <w:rPr>
          <w:rStyle w:val="StyleUnderline"/>
          <w:highlight w:val="yellow"/>
        </w:rPr>
        <w:t>innovators printing important medical technologies report being threatened with litigation from large corporations</w:t>
      </w:r>
      <w:r w:rsidRPr="00D84C6B">
        <w:rPr>
          <w:rStyle w:val="StyleUnderline"/>
        </w:rPr>
        <w:t xml:space="preserve"> (Peters, 2020)</w:t>
      </w:r>
      <w:r w:rsidRPr="00D84C6B">
        <w:rPr>
          <w:rStyle w:val="StyleUnderline"/>
          <w:highlight w:val="yellow"/>
        </w:rPr>
        <w:t>.</w:t>
      </w:r>
      <w:r w:rsidRPr="00DB48FC">
        <w:rPr>
          <w:sz w:val="16"/>
        </w:rPr>
        <w:t xml:space="preserve"> Individual racketeers have wiped out entire city’s stock of hand sanitizer in seek of profit. Wisconsin Republicans in power reject extensions for returning absentee ballots exploiting the pandemic and increasing voter disenfranchisement of poor, people of color (Bearman, 2020). </w:t>
      </w:r>
      <w:r w:rsidRPr="00DB48FC">
        <w:rPr>
          <w:rStyle w:val="StyleUnderline"/>
          <w:highlight w:val="yellow"/>
        </w:rPr>
        <w:t>Xenophobic racism has already affected health outcomes, as governmental officials lacked to enact policies by othering the problem</w:t>
      </w:r>
      <w:r w:rsidRPr="00DB48FC">
        <w:rPr>
          <w:rStyle w:val="StyleUnderline"/>
        </w:rPr>
        <w:t>, or later enacting targeted border policies</w:t>
      </w:r>
      <w:r w:rsidRPr="00D84C6B">
        <w:rPr>
          <w:rStyle w:val="StyleUnderline"/>
        </w:rPr>
        <w:t xml:space="preserve"> (Goh, 2020)</w:t>
      </w:r>
      <w:r w:rsidRPr="00DB48FC">
        <w:rPr>
          <w:rStyle w:val="StyleUnderline"/>
          <w:highlight w:val="yellow"/>
        </w:rPr>
        <w:t>.</w:t>
      </w:r>
      <w:r w:rsidRPr="00D84C6B">
        <w:rPr>
          <w:rStyle w:val="StyleUnderline"/>
        </w:rPr>
        <w:t xml:space="preserve"> Anti-Asian interpersonal discrimination has increased and social distancing may spike rates of White Nationalism (Dickson, 2020).</w:t>
      </w:r>
      <w:r w:rsidRPr="00DB48FC">
        <w:rPr>
          <w:sz w:val="16"/>
        </w:rPr>
        <w:t xml:space="preserve"> “Each public health issue is a snapshot where we can see the unfolding of the collective processes that define who we are, what we believe, and what we value as a society” (Wallack, 2019, p. 901). COVID-19 is showing us who we are . . . again. The racist, capitalist frameworks that sustain the modern world is a fundamental cause of COVID-19 within and across countries, but what can we do? As a collective, we must first ask, what would it take to create the change we need to solve this problem (Wallack, 2019)? </w:t>
      </w:r>
      <w:r w:rsidRPr="00DB48FC">
        <w:rPr>
          <w:rStyle w:val="StyleUnderline"/>
          <w:highlight w:val="yellow"/>
        </w:rPr>
        <w:t>Public health</w:t>
      </w:r>
      <w:r w:rsidRPr="00DB48FC">
        <w:rPr>
          <w:rStyle w:val="StyleUnderline"/>
        </w:rPr>
        <w:t xml:space="preserve"> and health education research, in particular, </w:t>
      </w:r>
      <w:r w:rsidRPr="00DB48FC">
        <w:rPr>
          <w:rStyle w:val="StyleUnderline"/>
          <w:highlight w:val="yellow"/>
        </w:rPr>
        <w:t>must look</w:t>
      </w:r>
      <w:r w:rsidRPr="00DB48FC">
        <w:rPr>
          <w:rStyle w:val="StyleUnderline"/>
        </w:rPr>
        <w:t xml:space="preserve"> beyond interventions focused to individual and interpersonal characteristics and </w:t>
      </w:r>
      <w:r w:rsidRPr="00DB48FC">
        <w:rPr>
          <w:rStyle w:val="StyleUnderline"/>
          <w:highlight w:val="yellow"/>
        </w:rPr>
        <w:t>more to institutions</w:t>
      </w:r>
      <w:r w:rsidRPr="00DB48FC">
        <w:rPr>
          <w:rStyle w:val="StyleUnderline"/>
        </w:rPr>
        <w:t>, environments, and Laster Pirtle 507 ideologies (Golden &amp; Earp, 2012).</w:t>
      </w:r>
      <w:r w:rsidRPr="00DB48FC">
        <w:rPr>
          <w:sz w:val="16"/>
        </w:rPr>
        <w:t xml:space="preserve"> As Link and Phelan (1995) instruct, “If one wishes to address fundamental social causes, the intervention must address inequality in the resources that fundamental causes entail” (p. 89). C. P. Jones (2014) offers three tangible way to address health equity that combats racial capitalism: “valuing all individuals and populations equally; recognizing </w:t>
      </w:r>
      <w:r w:rsidRPr="00DB48FC">
        <w:rPr>
          <w:rStyle w:val="StyleUnderline"/>
          <w:highlight w:val="yellow"/>
        </w:rPr>
        <w:t>and</w:t>
      </w:r>
      <w:r w:rsidRPr="00DB48FC">
        <w:rPr>
          <w:rStyle w:val="StyleUnderline"/>
        </w:rPr>
        <w:t xml:space="preserve"> rectifying historical injustices; </w:t>
      </w:r>
      <w:r w:rsidRPr="00DB48FC">
        <w:rPr>
          <w:rStyle w:val="StyleUnderline"/>
          <w:highlight w:val="yellow"/>
        </w:rPr>
        <w:t>provid</w:t>
      </w:r>
      <w:r w:rsidRPr="00DB48FC">
        <w:rPr>
          <w:rStyle w:val="StyleUnderline"/>
        </w:rPr>
        <w:t xml:space="preserve">ing </w:t>
      </w:r>
      <w:r w:rsidRPr="00DB48FC">
        <w:rPr>
          <w:rStyle w:val="StyleUnderline"/>
          <w:highlight w:val="yellow"/>
        </w:rPr>
        <w:t>resources according to need.</w:t>
      </w:r>
      <w:r w:rsidRPr="00DB48FC">
        <w:rPr>
          <w:sz w:val="16"/>
        </w:rPr>
        <w:t>” (p. S75).</w:t>
      </w:r>
    </w:p>
    <w:p w14:paraId="39339EBE" w14:textId="77777777" w:rsidR="006E5F2D" w:rsidRDefault="006E5F2D" w:rsidP="006E5F2D">
      <w:pPr>
        <w:pStyle w:val="Heading2"/>
        <w:ind w:right="-720"/>
        <w:rPr>
          <w:color w:val="000000" w:themeColor="text1"/>
          <w:u w:val="single"/>
        </w:rPr>
      </w:pPr>
      <w:r w:rsidRPr="00CA29BD">
        <w:rPr>
          <w:color w:val="000000" w:themeColor="text1"/>
          <w:u w:val="single"/>
        </w:rPr>
        <w:lastRenderedPageBreak/>
        <w:t>Thus, I affirm</w:t>
      </w:r>
      <w:r w:rsidRPr="00087AA8">
        <w:rPr>
          <w:color w:val="000000" w:themeColor="text1"/>
          <w:u w:val="none"/>
        </w:rPr>
        <w:t>:</w:t>
      </w:r>
      <w:r w:rsidRPr="00CA29BD">
        <w:rPr>
          <w:color w:val="000000" w:themeColor="text1"/>
          <w:u w:val="single"/>
        </w:rPr>
        <w:t xml:space="preserve"> </w:t>
      </w:r>
    </w:p>
    <w:p w14:paraId="0C5DBD70" w14:textId="77777777" w:rsidR="006E5F2D" w:rsidRPr="00087AA8" w:rsidRDefault="006E5F2D" w:rsidP="006E5F2D">
      <w:pPr>
        <w:ind w:right="-720"/>
      </w:pPr>
    </w:p>
    <w:p w14:paraId="03392012" w14:textId="77777777" w:rsidR="006E5F2D" w:rsidRPr="0099305E" w:rsidRDefault="006E5F2D" w:rsidP="006E5F2D">
      <w:pPr>
        <w:pStyle w:val="Heading4"/>
        <w:spacing w:line="480" w:lineRule="auto"/>
        <w:ind w:right="-720"/>
        <w:rPr>
          <w:color w:val="000000" w:themeColor="text1"/>
        </w:rPr>
      </w:pPr>
      <w:r w:rsidRPr="0099305E">
        <w:rPr>
          <w:color w:val="000000" w:themeColor="text1"/>
        </w:rPr>
        <w:t>[</w:t>
      </w:r>
      <w:proofErr w:type="spellStart"/>
      <w:r w:rsidRPr="0099305E">
        <w:rPr>
          <w:color w:val="000000" w:themeColor="text1"/>
        </w:rPr>
        <w:t>Vanni</w:t>
      </w:r>
      <w:proofErr w:type="spellEnd"/>
      <w:r w:rsidRPr="0099305E">
        <w:rPr>
          <w:color w:val="000000" w:themeColor="text1"/>
        </w:rPr>
        <w:t xml:space="preserve"> 3] The member nations of the World Trade Organization ought to reduce intellectual property protections for medicines.</w:t>
      </w:r>
    </w:p>
    <w:p w14:paraId="419016B9" w14:textId="77777777" w:rsidR="006E5F2D" w:rsidRPr="00CA29BD" w:rsidRDefault="006E5F2D" w:rsidP="006E5F2D">
      <w:pPr>
        <w:ind w:right="-720"/>
        <w:rPr>
          <w:color w:val="000000" w:themeColor="text1"/>
          <w:sz w:val="16"/>
        </w:rPr>
      </w:pPr>
      <w:proofErr w:type="spellStart"/>
      <w:r w:rsidRPr="00CA29BD">
        <w:rPr>
          <w:b/>
          <w:bCs/>
          <w:color w:val="000000" w:themeColor="text1"/>
          <w:u w:val="single"/>
        </w:rPr>
        <w:t>Vanni</w:t>
      </w:r>
      <w:proofErr w:type="spellEnd"/>
      <w:r w:rsidRPr="00CA29BD">
        <w:rPr>
          <w:b/>
          <w:bCs/>
          <w:color w:val="000000" w:themeColor="text1"/>
          <w:u w:val="single"/>
        </w:rPr>
        <w:t xml:space="preserve"> </w:t>
      </w:r>
      <w:r>
        <w:rPr>
          <w:b/>
          <w:bCs/>
          <w:color w:val="000000" w:themeColor="text1"/>
          <w:u w:val="single"/>
        </w:rPr>
        <w:t>3</w:t>
      </w:r>
      <w:r w:rsidRPr="00DA3E31">
        <w:rPr>
          <w:b/>
          <w:bCs/>
          <w:color w:val="000000" w:themeColor="text1"/>
        </w:rPr>
        <w:t xml:space="preserve">: </w:t>
      </w:r>
      <w:proofErr w:type="spellStart"/>
      <w:r w:rsidRPr="00CA29BD">
        <w:rPr>
          <w:color w:val="000000" w:themeColor="text1"/>
          <w:sz w:val="16"/>
        </w:rPr>
        <w:t>Vanni</w:t>
      </w:r>
      <w:proofErr w:type="spellEnd"/>
      <w:r w:rsidRPr="00CA29BD">
        <w:rPr>
          <w:color w:val="000000" w:themeColor="text1"/>
          <w:sz w:val="16"/>
        </w:rPr>
        <w:t>, Amaka</w:t>
      </w:r>
      <w:r>
        <w:rPr>
          <w:color w:val="000000" w:themeColor="text1"/>
          <w:sz w:val="16"/>
        </w:rPr>
        <w:t>.</w:t>
      </w:r>
      <w:r w:rsidRPr="00CA29BD">
        <w:rPr>
          <w:color w:val="000000" w:themeColor="text1"/>
          <w:sz w:val="16"/>
        </w:rPr>
        <w:t xml:space="preserve"> [Ph</w:t>
      </w:r>
      <w:r>
        <w:rPr>
          <w:color w:val="000000" w:themeColor="text1"/>
          <w:sz w:val="16"/>
        </w:rPr>
        <w:t>.</w:t>
      </w:r>
      <w:r w:rsidRPr="00CA29BD">
        <w:rPr>
          <w:color w:val="000000" w:themeColor="text1"/>
          <w:sz w:val="16"/>
        </w:rPr>
        <w:t>D</w:t>
      </w:r>
      <w:r>
        <w:rPr>
          <w:color w:val="000000" w:themeColor="text1"/>
          <w:sz w:val="16"/>
        </w:rPr>
        <w:t>.</w:t>
      </w:r>
      <w:r w:rsidRPr="00CA29BD">
        <w:rPr>
          <w:color w:val="000000" w:themeColor="text1"/>
          <w:sz w:val="16"/>
        </w:rPr>
        <w:t xml:space="preserve"> and LLM</w:t>
      </w:r>
      <w:r>
        <w:rPr>
          <w:color w:val="000000" w:themeColor="text1"/>
          <w:sz w:val="16"/>
        </w:rPr>
        <w:t xml:space="preserve"> in </w:t>
      </w:r>
      <w:r w:rsidRPr="00CA29BD">
        <w:rPr>
          <w:color w:val="000000" w:themeColor="text1"/>
          <w:sz w:val="16"/>
        </w:rPr>
        <w:t>International Economic Law from the University of Warwick</w:t>
      </w:r>
      <w:r>
        <w:rPr>
          <w:color w:val="000000" w:themeColor="text1"/>
          <w:sz w:val="16"/>
        </w:rPr>
        <w:t>]</w:t>
      </w:r>
      <w:r w:rsidRPr="00CA29BD">
        <w:rPr>
          <w:color w:val="000000" w:themeColor="text1"/>
          <w:sz w:val="16"/>
        </w:rPr>
        <w:t xml:space="preserve"> “On Intellectual Property Rights, Access to Medicines and Vaccine Imperialism</w:t>
      </w:r>
      <w:r>
        <w:rPr>
          <w:color w:val="000000" w:themeColor="text1"/>
          <w:sz w:val="16"/>
        </w:rPr>
        <w:t>.</w:t>
      </w:r>
      <w:r w:rsidRPr="00CA29BD">
        <w:rPr>
          <w:color w:val="000000" w:themeColor="text1"/>
          <w:sz w:val="16"/>
        </w:rPr>
        <w:t>”</w:t>
      </w:r>
      <w:r>
        <w:rPr>
          <w:color w:val="000000" w:themeColor="text1"/>
          <w:sz w:val="16"/>
        </w:rPr>
        <w:t xml:space="preserve"> </w:t>
      </w:r>
      <w:r w:rsidRPr="00CA29BD">
        <w:rPr>
          <w:i/>
          <w:iCs/>
          <w:color w:val="000000" w:themeColor="text1"/>
          <w:sz w:val="16"/>
        </w:rPr>
        <w:t>T</w:t>
      </w:r>
      <w:r>
        <w:rPr>
          <w:i/>
          <w:iCs/>
          <w:color w:val="000000" w:themeColor="text1"/>
          <w:sz w:val="16"/>
        </w:rPr>
        <w:t xml:space="preserve">hird </w:t>
      </w:r>
      <w:r w:rsidRPr="00CA29BD">
        <w:rPr>
          <w:i/>
          <w:iCs/>
          <w:color w:val="000000" w:themeColor="text1"/>
          <w:sz w:val="16"/>
        </w:rPr>
        <w:t>W</w:t>
      </w:r>
      <w:r>
        <w:rPr>
          <w:i/>
          <w:iCs/>
          <w:color w:val="000000" w:themeColor="text1"/>
          <w:sz w:val="16"/>
        </w:rPr>
        <w:t xml:space="preserve">orld </w:t>
      </w:r>
      <w:r w:rsidRPr="00CA29BD">
        <w:rPr>
          <w:i/>
          <w:iCs/>
          <w:color w:val="000000" w:themeColor="text1"/>
          <w:sz w:val="16"/>
        </w:rPr>
        <w:t>A</w:t>
      </w:r>
      <w:r>
        <w:rPr>
          <w:i/>
          <w:iCs/>
          <w:color w:val="000000" w:themeColor="text1"/>
          <w:sz w:val="16"/>
        </w:rPr>
        <w:t>pproaches to International Law Review</w:t>
      </w:r>
      <w:r>
        <w:rPr>
          <w:color w:val="000000" w:themeColor="text1"/>
          <w:sz w:val="16"/>
        </w:rPr>
        <w:t>,</w:t>
      </w:r>
      <w:r w:rsidRPr="00CA29BD">
        <w:rPr>
          <w:i/>
          <w:iCs/>
          <w:color w:val="000000" w:themeColor="text1"/>
          <w:sz w:val="16"/>
        </w:rPr>
        <w:t xml:space="preserve"> </w:t>
      </w:r>
      <w:r w:rsidRPr="00CA29BD">
        <w:rPr>
          <w:color w:val="000000" w:themeColor="text1"/>
          <w:sz w:val="16"/>
        </w:rPr>
        <w:t>March 23, 2021</w:t>
      </w:r>
      <w:r>
        <w:rPr>
          <w:color w:val="000000" w:themeColor="text1"/>
          <w:sz w:val="16"/>
        </w:rPr>
        <w:t xml:space="preserve">. </w:t>
      </w:r>
      <w:r w:rsidRPr="001515A3">
        <w:rPr>
          <w:color w:val="000000" w:themeColor="text1"/>
          <w:sz w:val="16"/>
        </w:rPr>
        <w:t>https://twailr.com/on-intellectual-property-rights-access-to-medicines-and-vaccine-imperialism/</w:t>
      </w:r>
      <w:r w:rsidRPr="00CA29BD">
        <w:rPr>
          <w:color w:val="000000" w:themeColor="text1"/>
          <w:sz w:val="16"/>
        </w:rPr>
        <w:t xml:space="preserve"> AA</w:t>
      </w:r>
    </w:p>
    <w:p w14:paraId="4FC49C49" w14:textId="77777777" w:rsidR="006E5F2D" w:rsidRPr="00CA29BD" w:rsidRDefault="006E5F2D" w:rsidP="006E5F2D">
      <w:pPr>
        <w:ind w:right="-720"/>
        <w:rPr>
          <w:color w:val="000000" w:themeColor="text1"/>
          <w:sz w:val="16"/>
          <w:szCs w:val="16"/>
        </w:rPr>
      </w:pPr>
    </w:p>
    <w:p w14:paraId="44AC8EA3" w14:textId="77777777" w:rsidR="006E5F2D" w:rsidRPr="008800B9" w:rsidRDefault="006E5F2D" w:rsidP="006E5F2D">
      <w:pPr>
        <w:spacing w:line="480" w:lineRule="auto"/>
        <w:ind w:right="-720"/>
        <w:rPr>
          <w:color w:val="000000" w:themeColor="text1"/>
          <w:sz w:val="16"/>
        </w:rPr>
      </w:pPr>
      <w:r w:rsidRPr="008800B9">
        <w:rPr>
          <w:color w:val="000000" w:themeColor="text1"/>
          <w:sz w:val="16"/>
        </w:rPr>
        <w:t xml:space="preserve">This brings us to the present and how this dysfunction continues to be </w:t>
      </w:r>
      <w:proofErr w:type="spellStart"/>
      <w:r w:rsidRPr="008800B9">
        <w:rPr>
          <w:color w:val="000000" w:themeColor="text1"/>
          <w:sz w:val="16"/>
        </w:rPr>
        <w:t>normalised</w:t>
      </w:r>
      <w:proofErr w:type="spellEnd"/>
      <w:r w:rsidRPr="008800B9">
        <w:rPr>
          <w:color w:val="000000" w:themeColor="text1"/>
          <w:sz w:val="16"/>
        </w:rPr>
        <w:t xml:space="preserve"> in the current pandemic. </w:t>
      </w:r>
      <w:proofErr w:type="spellStart"/>
      <w:r w:rsidRPr="008800B9">
        <w:rPr>
          <w:color w:val="000000" w:themeColor="text1"/>
          <w:sz w:val="16"/>
        </w:rPr>
        <w:t>Moderna</w:t>
      </w:r>
      <w:proofErr w:type="spellEnd"/>
      <w:r w:rsidRPr="008800B9">
        <w:rPr>
          <w:color w:val="000000" w:themeColor="text1"/>
          <w:sz w:val="16"/>
        </w:rPr>
        <w:t xml:space="preserve">, for example, has filed over 100 patents for the mRNA technology used in its vaccine, despite receiving funds from the US government with its IP partly owned by the US National Institutes of Health. Pfizer/BioNTech have also filed multiple patents on not only their COVID-19 vaccine product, but also on the manufacturing process, method of use and related technologies even though </w:t>
      </w:r>
      <w:proofErr w:type="spellStart"/>
      <w:r w:rsidRPr="008800B9">
        <w:rPr>
          <w:color w:val="000000" w:themeColor="text1"/>
          <w:sz w:val="16"/>
        </w:rPr>
        <w:t>BioNtech</w:t>
      </w:r>
      <w:proofErr w:type="spellEnd"/>
      <w:r w:rsidRPr="008800B9">
        <w:rPr>
          <w:color w:val="000000" w:themeColor="text1"/>
          <w:sz w:val="16"/>
        </w:rPr>
        <w:t xml:space="preserve"> was given $450 million by the German government to speed up vaccine work and expand production capacity in Germany. It has become increasingly </w:t>
      </w:r>
      <w:r w:rsidRPr="008800B9">
        <w:rPr>
          <w:color w:val="000000" w:themeColor="text1"/>
          <w:sz w:val="16"/>
          <w:szCs w:val="16"/>
        </w:rPr>
        <w:t>plain that</w:t>
      </w:r>
      <w:r w:rsidRPr="008800B9">
        <w:rPr>
          <w:sz w:val="16"/>
        </w:rPr>
        <w:t xml:space="preserve"> </w:t>
      </w:r>
      <w:r w:rsidRPr="0019710A">
        <w:rPr>
          <w:rStyle w:val="StyleUnderline"/>
          <w:color w:val="000000" w:themeColor="text1"/>
          <w:highlight w:val="yellow"/>
        </w:rPr>
        <w:t>IP makes private rights out of public funds while benefitting</w:t>
      </w:r>
      <w:r w:rsidRPr="006E0133">
        <w:rPr>
          <w:rStyle w:val="StyleUnderline"/>
          <w:color w:val="000000" w:themeColor="text1"/>
        </w:rPr>
        <w:t xml:space="preserve"> particular </w:t>
      </w:r>
      <w:r w:rsidRPr="0019710A">
        <w:rPr>
          <w:rStyle w:val="StyleUnderline"/>
          <w:color w:val="000000" w:themeColor="text1"/>
          <w:highlight w:val="yellow"/>
        </w:rPr>
        <w:t xml:space="preserve">corporate </w:t>
      </w:r>
      <w:r w:rsidRPr="006E0133">
        <w:rPr>
          <w:rStyle w:val="StyleUnderline"/>
          <w:color w:val="000000" w:themeColor="text1"/>
          <w:highlight w:val="yellow"/>
        </w:rPr>
        <w:t>interests.</w:t>
      </w:r>
      <w:r w:rsidRPr="008800B9">
        <w:rPr>
          <w:color w:val="000000" w:themeColor="text1"/>
          <w:sz w:val="16"/>
        </w:rPr>
        <w:t xml:space="preserve"> In fact, reports show the US government  under Operation Warp Speed led by the US Department of Health also funded other vaccines developed in 2020 by several pharmaceutical corporations including Johnson and Johnson, Regeneron, </w:t>
      </w:r>
      <w:proofErr w:type="spellStart"/>
      <w:r w:rsidRPr="008800B9">
        <w:rPr>
          <w:color w:val="000000" w:themeColor="text1"/>
          <w:sz w:val="16"/>
        </w:rPr>
        <w:t>Novavax</w:t>
      </w:r>
      <w:proofErr w:type="spellEnd"/>
      <w:r w:rsidRPr="008800B9">
        <w:rPr>
          <w:color w:val="000000" w:themeColor="text1"/>
          <w:sz w:val="16"/>
        </w:rPr>
        <w:t>, Sanofi and GlaxoSmithKline, AstraZeneca, and others. In spite of this boost from public funds, and with many governments wholly taking on the risks for potential vaccine side effects</w:t>
      </w:r>
      <w:r w:rsidRPr="00CA29BD">
        <w:rPr>
          <w:rStyle w:val="StyleUnderline"/>
          <w:color w:val="000000" w:themeColor="text1"/>
        </w:rPr>
        <w:t>, drug manufacturers fully own the patents and related IP rights and so can decide how and where the vaccines get manufactured and how much they cost. As a result, taxpayers are paying twice for the same shot:</w:t>
      </w:r>
      <w:r w:rsidRPr="008800B9">
        <w:rPr>
          <w:color w:val="000000" w:themeColor="text1"/>
          <w:sz w:val="16"/>
        </w:rPr>
        <w:t xml:space="preserve"> first for its development, then again for the finished product. Meanwhile, a New York Times report has revealed </w:t>
      </w:r>
      <w:r w:rsidRPr="008800B9">
        <w:rPr>
          <w:color w:val="000000" w:themeColor="text1"/>
          <w:sz w:val="16"/>
          <w:szCs w:val="16"/>
        </w:rPr>
        <w:t>that in some of the agreements between pharmaceutical companies and states,</w:t>
      </w:r>
      <w:r w:rsidRPr="00CA29BD">
        <w:rPr>
          <w:rStyle w:val="StyleUnderline"/>
          <w:color w:val="000000" w:themeColor="text1"/>
        </w:rPr>
        <w:t xml:space="preserve"> governments are prohibited from donating or reselling doses.</w:t>
      </w:r>
      <w:r w:rsidRPr="008800B9">
        <w:rPr>
          <w:color w:val="000000" w:themeColor="text1"/>
          <w:sz w:val="16"/>
        </w:rPr>
        <w:t xml:space="preserve"> This prohibition helps explain the </w:t>
      </w:r>
      <w:r w:rsidRPr="00CA29BD">
        <w:rPr>
          <w:rStyle w:val="StyleUnderline"/>
          <w:color w:val="000000" w:themeColor="text1"/>
        </w:rPr>
        <w:t>price disparity in vaccine purchases among countries where poor countries are paying more.</w:t>
      </w:r>
      <w:r w:rsidRPr="008800B9">
        <w:rPr>
          <w:color w:val="000000" w:themeColor="text1"/>
          <w:sz w:val="16"/>
        </w:rPr>
        <w:t xml:space="preserve"> For example, Uganda is paying USD 8.50 per dose of the AstraZeneca vaccine while the EU is paying only USD 3.50 per dose. </w:t>
      </w:r>
      <w:r w:rsidRPr="00CA29BD">
        <w:rPr>
          <w:rStyle w:val="StyleUnderline"/>
          <w:color w:val="000000" w:themeColor="text1"/>
        </w:rPr>
        <w:t>By prioritizing monopoly rights of a few western corporations</w:t>
      </w:r>
      <w:r w:rsidRPr="006E0133">
        <w:rPr>
          <w:rStyle w:val="StyleUnderline"/>
          <w:color w:val="000000" w:themeColor="text1"/>
        </w:rPr>
        <w:t>, IP dysfunction not only continues to reproduce old inequities and inequality in health access, but helps frame our understanding about the creation and management of knowledge.</w:t>
      </w:r>
      <w:r w:rsidRPr="00CA29BD">
        <w:rPr>
          <w:rStyle w:val="StyleUnderline"/>
          <w:color w:val="000000" w:themeColor="text1"/>
        </w:rPr>
        <w:t xml:space="preserve"> And perhaps we begin to see </w:t>
      </w:r>
      <w:r w:rsidRPr="006E0133">
        <w:rPr>
          <w:rStyle w:val="StyleUnderline"/>
          <w:color w:val="000000" w:themeColor="text1"/>
          <w:highlight w:val="yellow"/>
        </w:rPr>
        <w:t>the refusal of drug makers to share knowledge needed to boost global vaccine supply</w:t>
      </w:r>
      <w:r w:rsidRPr="00CA29BD">
        <w:rPr>
          <w:rStyle w:val="StyleUnderline"/>
          <w:color w:val="000000" w:themeColor="text1"/>
        </w:rPr>
        <w:t xml:space="preserve"> for what it truly </w:t>
      </w:r>
      <w:r w:rsidRPr="006E0133">
        <w:rPr>
          <w:rStyle w:val="StyleUnderline"/>
          <w:color w:val="000000" w:themeColor="text1"/>
          <w:highlight w:val="yellow"/>
        </w:rPr>
        <w:t>is</w:t>
      </w:r>
      <w:r w:rsidRPr="00CA29BD">
        <w:rPr>
          <w:rStyle w:val="StyleUnderline"/>
          <w:color w:val="000000" w:themeColor="text1"/>
        </w:rPr>
        <w:t xml:space="preserve">: </w:t>
      </w:r>
      <w:r w:rsidRPr="006E0133">
        <w:rPr>
          <w:rStyle w:val="StyleUnderline"/>
          <w:color w:val="000000" w:themeColor="text1"/>
          <w:highlight w:val="yellow"/>
        </w:rPr>
        <w:t xml:space="preserve">an extension in </w:t>
      </w:r>
      <w:r w:rsidRPr="006E0133">
        <w:rPr>
          <w:rStyle w:val="StyleUnderline"/>
          <w:color w:val="000000" w:themeColor="text1"/>
          <w:highlight w:val="yellow"/>
        </w:rPr>
        <w:lastRenderedPageBreak/>
        <w:t>cap</w:t>
      </w:r>
      <w:r w:rsidRPr="008800B9">
        <w:rPr>
          <w:sz w:val="16"/>
        </w:rPr>
        <w:t xml:space="preserve">italist </w:t>
      </w:r>
      <w:r w:rsidRPr="006E0133">
        <w:rPr>
          <w:rStyle w:val="StyleUnderline"/>
          <w:color w:val="000000" w:themeColor="text1"/>
          <w:highlight w:val="yellow"/>
        </w:rPr>
        <w:t>bifurcation of who is</w:t>
      </w:r>
      <w:r w:rsidRPr="00CA29BD">
        <w:rPr>
          <w:rStyle w:val="StyleUnderline"/>
          <w:color w:val="000000" w:themeColor="text1"/>
        </w:rPr>
        <w:t xml:space="preserve"> imagined as </w:t>
      </w:r>
      <w:r w:rsidRPr="006E0133">
        <w:rPr>
          <w:rStyle w:val="StyleUnderline"/>
          <w:color w:val="000000" w:themeColor="text1"/>
          <w:highlight w:val="yellow"/>
        </w:rPr>
        <w:t>a legitimate intellectual property owner and who is</w:t>
      </w:r>
      <w:r w:rsidRPr="00CA29BD">
        <w:rPr>
          <w:rStyle w:val="StyleUnderline"/>
          <w:color w:val="000000" w:themeColor="text1"/>
        </w:rPr>
        <w:t xml:space="preserve"> envisioned as </w:t>
      </w:r>
      <w:r w:rsidRPr="006E0133">
        <w:rPr>
          <w:rStyle w:val="StyleUnderline"/>
          <w:highlight w:val="yellow"/>
        </w:rPr>
        <w:t>a threat to the</w:t>
      </w:r>
      <w:r w:rsidRPr="006E0133">
        <w:rPr>
          <w:rStyle w:val="StyleUnderline"/>
        </w:rPr>
        <w:t xml:space="preserve"> (intellectual) </w:t>
      </w:r>
      <w:r w:rsidRPr="006E0133">
        <w:rPr>
          <w:rStyle w:val="StyleUnderline"/>
          <w:highlight w:val="yellow"/>
        </w:rPr>
        <w:t>propertied order.</w:t>
      </w:r>
      <w:r w:rsidRPr="008800B9">
        <w:rPr>
          <w:color w:val="000000" w:themeColor="text1"/>
          <w:sz w:val="16"/>
        </w:rPr>
        <w:t xml:space="preserve"> Supporters and opponents of a TRIPS waiver for the COVID-19 vaccines (February 2021) Despite calls to make COVID-19 vaccines and related technologies a global public good</w:t>
      </w:r>
      <w:r w:rsidRPr="00CA29BD">
        <w:rPr>
          <w:rStyle w:val="StyleUnderline"/>
          <w:color w:val="000000" w:themeColor="text1"/>
        </w:rPr>
        <w:t>, western pharmaceutical companies have declined</w:t>
      </w:r>
      <w:r w:rsidRPr="006E0133">
        <w:rPr>
          <w:rStyle w:val="StyleUnderline"/>
          <w:color w:val="000000" w:themeColor="text1"/>
        </w:rPr>
        <w:t xml:space="preserve"> </w:t>
      </w:r>
      <w:r w:rsidRPr="0019710A">
        <w:rPr>
          <w:rStyle w:val="StyleUnderline"/>
          <w:color w:val="000000" w:themeColor="text1"/>
          <w:highlight w:val="yellow"/>
        </w:rPr>
        <w:t>to loosen or temporarily suspend IP p</w:t>
      </w:r>
      <w:r w:rsidRPr="008800B9">
        <w:rPr>
          <w:sz w:val="16"/>
        </w:rPr>
        <w:t xml:space="preserve">rotections </w:t>
      </w:r>
      <w:r w:rsidRPr="0019710A">
        <w:rPr>
          <w:rStyle w:val="StyleUnderline"/>
          <w:color w:val="000000" w:themeColor="text1"/>
          <w:highlight w:val="yellow"/>
        </w:rPr>
        <w:t>and transfer tech</w:t>
      </w:r>
      <w:r w:rsidRPr="008800B9">
        <w:rPr>
          <w:sz w:val="16"/>
        </w:rPr>
        <w:t xml:space="preserve">nology </w:t>
      </w:r>
      <w:r w:rsidRPr="006E0133">
        <w:rPr>
          <w:rStyle w:val="StyleUnderline"/>
          <w:color w:val="000000" w:themeColor="text1"/>
          <w:highlight w:val="yellow"/>
        </w:rPr>
        <w:t>to generic manufacturers</w:t>
      </w:r>
      <w:r w:rsidRPr="00CA29BD">
        <w:rPr>
          <w:rStyle w:val="StyleUnderline"/>
          <w:color w:val="000000" w:themeColor="text1"/>
        </w:rPr>
        <w:t xml:space="preserve">. Such transfer </w:t>
      </w:r>
      <w:r w:rsidRPr="0019710A">
        <w:rPr>
          <w:rStyle w:val="StyleUnderline"/>
          <w:color w:val="000000" w:themeColor="text1"/>
          <w:highlight w:val="yellow"/>
        </w:rPr>
        <w:t>would</w:t>
      </w:r>
      <w:r w:rsidRPr="006E0133">
        <w:rPr>
          <w:rStyle w:val="StyleUnderline"/>
          <w:color w:val="000000" w:themeColor="text1"/>
        </w:rPr>
        <w:t xml:space="preserve"> enable the </w:t>
      </w:r>
      <w:r w:rsidRPr="0019710A">
        <w:rPr>
          <w:rStyle w:val="StyleUnderline"/>
          <w:color w:val="000000" w:themeColor="text1"/>
          <w:highlight w:val="yellow"/>
        </w:rPr>
        <w:t>scale-up</w:t>
      </w:r>
      <w:r w:rsidRPr="006E0133">
        <w:rPr>
          <w:rStyle w:val="StyleUnderline"/>
          <w:color w:val="000000" w:themeColor="text1"/>
        </w:rPr>
        <w:t xml:space="preserve"> of </w:t>
      </w:r>
      <w:r w:rsidRPr="0019710A">
        <w:rPr>
          <w:rStyle w:val="StyleUnderline"/>
          <w:color w:val="000000" w:themeColor="text1"/>
          <w:highlight w:val="yellow"/>
        </w:rPr>
        <w:t xml:space="preserve">production and supply </w:t>
      </w:r>
      <w:r w:rsidRPr="006E0133">
        <w:rPr>
          <w:rStyle w:val="StyleUnderline"/>
          <w:color w:val="000000" w:themeColor="text1"/>
          <w:highlight w:val="yellow"/>
        </w:rPr>
        <w:t>of lifesaving</w:t>
      </w:r>
      <w:r w:rsidRPr="00CA29BD">
        <w:rPr>
          <w:rStyle w:val="StyleUnderline"/>
          <w:color w:val="000000" w:themeColor="text1"/>
        </w:rPr>
        <w:t xml:space="preserve"> COVID-19 </w:t>
      </w:r>
      <w:r w:rsidRPr="0019710A">
        <w:rPr>
          <w:rStyle w:val="StyleUnderline"/>
          <w:color w:val="000000" w:themeColor="text1"/>
          <w:highlight w:val="yellow"/>
        </w:rPr>
        <w:t xml:space="preserve">medical tools across the world. </w:t>
      </w:r>
      <w:r w:rsidRPr="00CA29BD">
        <w:rPr>
          <w:rStyle w:val="StyleUnderline"/>
          <w:color w:val="000000" w:themeColor="text1"/>
        </w:rPr>
        <w:t xml:space="preserve">Furthermore, </w:t>
      </w:r>
      <w:r w:rsidRPr="006E0133">
        <w:rPr>
          <w:rStyle w:val="StyleUnderline"/>
          <w:color w:val="000000" w:themeColor="text1"/>
        </w:rPr>
        <w:t xml:space="preserve">these countries are also blocking the TRIPS waiver proposal put forward by South Africa and India at the WTO despite being supported by 57 mostly developing </w:t>
      </w:r>
      <w:r w:rsidRPr="006E0133">
        <w:rPr>
          <w:rStyle w:val="StyleUnderline"/>
        </w:rPr>
        <w:t xml:space="preserve">countries. </w:t>
      </w:r>
      <w:r w:rsidRPr="006E0133">
        <w:rPr>
          <w:rStyle w:val="StyleUnderline"/>
          <w:highlight w:val="yellow"/>
        </w:rPr>
        <w:t>The waiver proposal seeks to temporarily postpone</w:t>
      </w:r>
      <w:r w:rsidRPr="006E0133">
        <w:rPr>
          <w:rStyle w:val="StyleUnderline"/>
        </w:rPr>
        <w:t xml:space="preserve"> certain </w:t>
      </w:r>
      <w:r w:rsidRPr="006E0133">
        <w:rPr>
          <w:rStyle w:val="StyleUnderline"/>
          <w:highlight w:val="yellow"/>
        </w:rPr>
        <w:t>provisions of</w:t>
      </w:r>
      <w:r w:rsidRPr="006E0133">
        <w:rPr>
          <w:rStyle w:val="StyleUnderline"/>
        </w:rPr>
        <w:t xml:space="preserve"> the </w:t>
      </w:r>
      <w:r w:rsidRPr="006E0133">
        <w:rPr>
          <w:rStyle w:val="StyleUnderline"/>
          <w:highlight w:val="yellow"/>
        </w:rPr>
        <w:t>TRIPS</w:t>
      </w:r>
      <w:r w:rsidRPr="006E0133">
        <w:rPr>
          <w:rStyle w:val="StyleUnderline"/>
        </w:rPr>
        <w:t xml:space="preserve"> Agreement </w:t>
      </w:r>
      <w:r w:rsidRPr="006E0133">
        <w:rPr>
          <w:rStyle w:val="StyleUnderline"/>
          <w:highlight w:val="yellow"/>
        </w:rPr>
        <w:t>for treating, containing and preventing the coronavirus,</w:t>
      </w:r>
      <w:r w:rsidRPr="006E0133">
        <w:rPr>
          <w:rStyle w:val="StyleUnderline"/>
        </w:rPr>
        <w:t xml:space="preserve"> but </w:t>
      </w:r>
      <w:r w:rsidRPr="006E0133">
        <w:rPr>
          <w:rStyle w:val="StyleUnderline"/>
          <w:highlight w:val="yellow"/>
        </w:rPr>
        <w:t>only until widespread vaccination and immunity are achieved.</w:t>
      </w:r>
      <w:r w:rsidRPr="006E0133">
        <w:rPr>
          <w:rStyle w:val="StyleUnderline"/>
        </w:rPr>
        <w:t xml:space="preserve"> This means that </w:t>
      </w:r>
      <w:r w:rsidRPr="006E0133">
        <w:rPr>
          <w:rStyle w:val="StyleUnderline"/>
          <w:highlight w:val="yellow"/>
        </w:rPr>
        <w:t>countries will not be required to provide</w:t>
      </w:r>
      <w:r w:rsidRPr="006E0133">
        <w:rPr>
          <w:rStyle w:val="StyleUnderline"/>
        </w:rPr>
        <w:t xml:space="preserve"> any form of </w:t>
      </w:r>
      <w:r w:rsidRPr="006E0133">
        <w:rPr>
          <w:rStyle w:val="StyleUnderline"/>
          <w:highlight w:val="yellow"/>
        </w:rPr>
        <w:t>IP p</w:t>
      </w:r>
      <w:r w:rsidRPr="008800B9">
        <w:rPr>
          <w:sz w:val="16"/>
        </w:rPr>
        <w:t xml:space="preserve">rotection </w:t>
      </w:r>
      <w:r w:rsidRPr="008800B9">
        <w:rPr>
          <w:rStyle w:val="StyleUnderline"/>
          <w:highlight w:val="yellow"/>
        </w:rPr>
        <w:t>on</w:t>
      </w:r>
      <w:r w:rsidRPr="006E0133">
        <w:rPr>
          <w:rStyle w:val="StyleUnderline"/>
        </w:rPr>
        <w:t xml:space="preserve"> all COVID-19 related </w:t>
      </w:r>
      <w:r w:rsidRPr="008800B9">
        <w:rPr>
          <w:rStyle w:val="StyleUnderline"/>
          <w:highlight w:val="yellow"/>
        </w:rPr>
        <w:t>therapeutics, diagnostics and other tech</w:t>
      </w:r>
      <w:r w:rsidRPr="008800B9">
        <w:rPr>
          <w:sz w:val="16"/>
        </w:rPr>
        <w:t>nologies</w:t>
      </w:r>
      <w:r w:rsidRPr="008800B9">
        <w:rPr>
          <w:rStyle w:val="StyleUnderline"/>
          <w:sz w:val="16"/>
          <w:u w:val="none"/>
        </w:rPr>
        <w:t xml:space="preserve"> </w:t>
      </w:r>
      <w:r w:rsidRPr="008800B9">
        <w:rPr>
          <w:rStyle w:val="StyleUnderline"/>
          <w:highlight w:val="yellow"/>
        </w:rPr>
        <w:t>for the duration of the pandemic.</w:t>
      </w:r>
      <w:r w:rsidRPr="008800B9">
        <w:rPr>
          <w:rStyle w:val="StyleUnderline"/>
          <w:sz w:val="16"/>
          <w:u w:val="none"/>
        </w:rPr>
        <w:t xml:space="preserve"> </w:t>
      </w:r>
      <w:r w:rsidRPr="008800B9">
        <w:rPr>
          <w:color w:val="000000" w:themeColor="text1"/>
          <w:sz w:val="16"/>
        </w:rPr>
        <w:t>It is important to reiterate the waiver proposal is time-limited and is different from TRIPS flexibilities, which are safeguards within the Agreement to mitigate the negative impact of patents such as high price of patented medicines. These safeguards include compulsory licenses and parallel importation. However, because of the onerous process of initiating these flexibilities as well as the threat of possible trade penalties by the US through the United States Trade Representative (USTR) “Special 301” Report targeting countries even in the absence of illegality, many developing countries are reluctant to invoke TRIPS flexibilities for public health purposes. For example, in the past, countries such as Colombia, India, Thailand and recently Malaysia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 opposed by a group of developed countries, we are grappling with the problem of artificially-created vaccine scarcity. The effect of this scarcity will further prolong and deepen the financial impact of this pandemic currently estimated to cost USD 9.2 trillion, half of which will be borne by advanced economies. Thus, in opposing the TRIPS waiver with the hopes of reaping huge financial rewards, developed countries are worsening pandemic woes in the long term.</w:t>
      </w:r>
    </w:p>
    <w:p w14:paraId="2AE8CF32" w14:textId="77777777" w:rsidR="006E5F2D" w:rsidRPr="00CA29BD" w:rsidRDefault="006E5F2D" w:rsidP="006E5F2D">
      <w:pPr>
        <w:ind w:right="-720"/>
        <w:rPr>
          <w:color w:val="000000" w:themeColor="text1"/>
        </w:rPr>
      </w:pPr>
    </w:p>
    <w:p w14:paraId="40616BAF" w14:textId="77777777" w:rsidR="006E5F2D" w:rsidRPr="00CA29BD" w:rsidRDefault="006E5F2D" w:rsidP="006E5F2D">
      <w:pPr>
        <w:pStyle w:val="Heading4"/>
        <w:shd w:val="clear" w:color="auto" w:fill="FFFFFF"/>
        <w:ind w:right="-720"/>
        <w:rPr>
          <w:color w:val="000000" w:themeColor="text1"/>
        </w:rPr>
      </w:pPr>
      <w:r w:rsidRPr="00CA29BD">
        <w:rPr>
          <w:color w:val="000000" w:themeColor="text1"/>
        </w:rPr>
        <w:lastRenderedPageBreak/>
        <w:t>[Biggers] </w:t>
      </w:r>
      <w:r>
        <w:rPr>
          <w:color w:val="000000" w:themeColor="text1"/>
          <w:u w:val="single"/>
        </w:rPr>
        <w:t>And B</w:t>
      </w:r>
      <w:r w:rsidRPr="00CA29BD">
        <w:rPr>
          <w:color w:val="000000" w:themeColor="text1"/>
          <w:u w:val="single"/>
        </w:rPr>
        <w:t>iggers</w:t>
      </w:r>
      <w:r>
        <w:rPr>
          <w:color w:val="000000" w:themeColor="text1"/>
          <w:u w:val="single"/>
        </w:rPr>
        <w:t xml:space="preserve"> defines</w:t>
      </w:r>
      <w:r>
        <w:rPr>
          <w:color w:val="000000" w:themeColor="text1"/>
        </w:rPr>
        <w:t>:</w:t>
      </w:r>
      <w:r w:rsidRPr="008800B9">
        <w:rPr>
          <w:b w:val="0"/>
          <w:bCs w:val="0"/>
          <w:color w:val="000000" w:themeColor="text1"/>
          <w:u w:val="single"/>
        </w:rPr>
        <w:t> </w:t>
      </w:r>
      <w:r w:rsidRPr="008800B9">
        <w:rPr>
          <w:b w:val="0"/>
          <w:bCs w:val="0"/>
          <w:color w:val="000000" w:themeColor="text1"/>
          <w:sz w:val="16"/>
          <w:szCs w:val="16"/>
        </w:rPr>
        <w:t>Biggers, Alana [Dr. Alana Biggers is an internal medicine physician. She graduated from the University of Illinois at Chicago. She is an assistant professor at the University of Illinois at Chicago College of Medicine, where she specializes in internal medicine. She also has a Master of Public Health in chronic disease epidemiology.] “What is Medicine?” Medical News Today, November 16, 2018, AA</w:t>
      </w:r>
    </w:p>
    <w:p w14:paraId="746CED17" w14:textId="77777777" w:rsidR="006E5F2D" w:rsidRPr="00CA29BD" w:rsidRDefault="006E5F2D" w:rsidP="006E5F2D">
      <w:pPr>
        <w:shd w:val="clear" w:color="auto" w:fill="FFFFFF"/>
        <w:spacing w:line="480" w:lineRule="atLeast"/>
        <w:ind w:right="-720"/>
        <w:rPr>
          <w:color w:val="000000" w:themeColor="text1"/>
        </w:rPr>
      </w:pPr>
      <w:r w:rsidRPr="008800B9">
        <w:rPr>
          <w:b/>
          <w:bCs/>
          <w:color w:val="000000" w:themeColor="text1"/>
          <w:highlight w:val="yellow"/>
          <w:u w:val="single"/>
          <w:shd w:val="clear" w:color="auto" w:fill="FFFF00"/>
        </w:rPr>
        <w:t>Medicine</w:t>
      </w:r>
      <w:r w:rsidRPr="00CA29BD">
        <w:rPr>
          <w:b/>
          <w:bCs/>
          <w:color w:val="000000" w:themeColor="text1"/>
          <w:u w:val="single"/>
        </w:rPr>
        <w:t> is the field of health and healing.</w:t>
      </w:r>
      <w:r w:rsidRPr="00CA29BD">
        <w:rPr>
          <w:color w:val="000000" w:themeColor="text1"/>
          <w:sz w:val="16"/>
          <w:szCs w:val="16"/>
        </w:rPr>
        <w:t> It includes nurses, doctors, and various specialists. </w:t>
      </w:r>
      <w:r w:rsidRPr="00CA29BD">
        <w:rPr>
          <w:b/>
          <w:bCs/>
          <w:color w:val="000000" w:themeColor="text1"/>
          <w:u w:val="single"/>
        </w:rPr>
        <w:t>It </w:t>
      </w:r>
      <w:r w:rsidRPr="00CA29BD">
        <w:rPr>
          <w:b/>
          <w:bCs/>
          <w:color w:val="000000" w:themeColor="text1"/>
          <w:u w:val="single"/>
          <w:shd w:val="clear" w:color="auto" w:fill="FFFF00"/>
        </w:rPr>
        <w:t>covers diagnosis, treatment, and prevention of disease, medical research, and</w:t>
      </w:r>
      <w:r w:rsidRPr="008800B9">
        <w:t xml:space="preserve"> many </w:t>
      </w:r>
      <w:r w:rsidRPr="00CA29BD">
        <w:rPr>
          <w:b/>
          <w:bCs/>
          <w:color w:val="000000" w:themeColor="text1"/>
          <w:u w:val="single"/>
          <w:shd w:val="clear" w:color="auto" w:fill="FFFF00"/>
        </w:rPr>
        <w:t xml:space="preserve">other </w:t>
      </w:r>
      <w:r w:rsidRPr="008800B9">
        <w:rPr>
          <w:b/>
          <w:bCs/>
          <w:color w:val="000000" w:themeColor="text1"/>
          <w:highlight w:val="yellow"/>
          <w:u w:val="single"/>
          <w:shd w:val="clear" w:color="auto" w:fill="FFFF00"/>
        </w:rPr>
        <w:t>aspects</w:t>
      </w:r>
      <w:r w:rsidRPr="008800B9">
        <w:rPr>
          <w:b/>
          <w:bCs/>
          <w:color w:val="000000" w:themeColor="text1"/>
          <w:highlight w:val="yellow"/>
          <w:u w:val="single"/>
        </w:rPr>
        <w:t> of health</w:t>
      </w:r>
      <w:r w:rsidRPr="008800B9">
        <w:rPr>
          <w:b/>
          <w:bCs/>
          <w:color w:val="000000" w:themeColor="text1"/>
          <w:highlight w:val="yellow"/>
          <w:u w:val="single"/>
          <w:shd w:val="clear" w:color="auto" w:fill="FFFF00"/>
        </w:rPr>
        <w:t>.</w:t>
      </w:r>
    </w:p>
    <w:p w14:paraId="11D0875D" w14:textId="77777777" w:rsidR="006E5F2D" w:rsidRPr="00CA29BD" w:rsidRDefault="006E5F2D" w:rsidP="006E5F2D">
      <w:pPr>
        <w:ind w:right="-720"/>
        <w:rPr>
          <w:color w:val="000000" w:themeColor="text1"/>
        </w:rPr>
      </w:pPr>
    </w:p>
    <w:p w14:paraId="07E5C5F1" w14:textId="2DEE1200" w:rsidR="006E5F2D" w:rsidRDefault="00CE0E16" w:rsidP="006E5F2D">
      <w:pPr>
        <w:pStyle w:val="Heading2"/>
        <w:ind w:right="-720"/>
        <w:rPr>
          <w:color w:val="000000" w:themeColor="text1"/>
          <w:u w:val="single"/>
        </w:rPr>
      </w:pPr>
      <w:r>
        <w:rPr>
          <w:color w:val="000000" w:themeColor="text1"/>
          <w:u w:val="single"/>
        </w:rPr>
        <w:lastRenderedPageBreak/>
        <w:t xml:space="preserve">C2: </w:t>
      </w:r>
      <w:r w:rsidR="006E5F2D" w:rsidRPr="00CA29BD">
        <w:rPr>
          <w:color w:val="000000" w:themeColor="text1"/>
          <w:u w:val="single"/>
        </w:rPr>
        <w:t xml:space="preserve"> Better Access </w:t>
      </w:r>
    </w:p>
    <w:p w14:paraId="14E76926" w14:textId="77777777" w:rsidR="006E5F2D" w:rsidRPr="00087AA8" w:rsidRDefault="006E5F2D" w:rsidP="006E5F2D">
      <w:pPr>
        <w:ind w:right="-720"/>
      </w:pPr>
    </w:p>
    <w:p w14:paraId="0CB98BEF" w14:textId="77777777" w:rsidR="006E5F2D" w:rsidRPr="00CA29BD" w:rsidRDefault="006E5F2D" w:rsidP="006E5F2D">
      <w:pPr>
        <w:pStyle w:val="Heading4"/>
        <w:spacing w:line="480" w:lineRule="auto"/>
        <w:ind w:right="-720"/>
        <w:rPr>
          <w:b w:val="0"/>
          <w:bCs w:val="0"/>
          <w:color w:val="000000" w:themeColor="text1"/>
        </w:rPr>
      </w:pPr>
      <w:r w:rsidRPr="00CA29BD">
        <w:rPr>
          <w:color w:val="000000" w:themeColor="text1"/>
        </w:rPr>
        <w:t xml:space="preserve">[Dhar &amp; </w:t>
      </w:r>
      <w:proofErr w:type="spellStart"/>
      <w:r w:rsidRPr="00CA29BD">
        <w:rPr>
          <w:color w:val="000000" w:themeColor="text1"/>
        </w:rPr>
        <w:t>Gopakumar</w:t>
      </w:r>
      <w:proofErr w:type="spellEnd"/>
      <w:r w:rsidRPr="00CA29BD">
        <w:rPr>
          <w:color w:val="000000" w:themeColor="text1"/>
        </w:rPr>
        <w:t xml:space="preserve">] </w:t>
      </w:r>
      <w:r w:rsidRPr="00CA29BD">
        <w:rPr>
          <w:b w:val="0"/>
          <w:bCs w:val="0"/>
          <w:color w:val="000000" w:themeColor="text1"/>
        </w:rPr>
        <w:t xml:space="preserve">The plan is modeled after India and South Africa’s waiver request. </w:t>
      </w:r>
    </w:p>
    <w:p w14:paraId="4539FAFC" w14:textId="77777777" w:rsidR="006E5F2D" w:rsidRPr="00CA29BD" w:rsidRDefault="006E5F2D" w:rsidP="006E5F2D">
      <w:pPr>
        <w:ind w:right="-720"/>
        <w:rPr>
          <w:b/>
          <w:bCs/>
          <w:color w:val="000000" w:themeColor="text1"/>
          <w:sz w:val="16"/>
        </w:rPr>
      </w:pPr>
      <w:r w:rsidRPr="00CA29BD">
        <w:rPr>
          <w:b/>
          <w:bCs/>
          <w:color w:val="000000" w:themeColor="text1"/>
          <w:u w:val="single"/>
        </w:rPr>
        <w:t xml:space="preserve">Dhar &amp; </w:t>
      </w:r>
      <w:proofErr w:type="spellStart"/>
      <w:r w:rsidRPr="00CA29BD">
        <w:rPr>
          <w:b/>
          <w:bCs/>
          <w:color w:val="000000" w:themeColor="text1"/>
          <w:u w:val="single"/>
        </w:rPr>
        <w:t>Gopakumar</w:t>
      </w:r>
      <w:proofErr w:type="spellEnd"/>
      <w:r w:rsidRPr="00333FA1">
        <w:rPr>
          <w:b/>
          <w:bCs/>
          <w:color w:val="000000" w:themeColor="text1"/>
        </w:rPr>
        <w:t xml:space="preserve">: </w:t>
      </w:r>
      <w:r w:rsidRPr="00CA29BD">
        <w:rPr>
          <w:color w:val="000000" w:themeColor="text1"/>
          <w:sz w:val="16"/>
          <w:shd w:val="clear" w:color="auto" w:fill="FFFFFF"/>
        </w:rPr>
        <w:t xml:space="preserve">Dhar, Biswajit [Director General, Research and Information System for Developing Countries, New Delhi; Professor and Head, Centre for WTO Studies, Indian Institute of Foreign Trade; Senior Fellow, Research and Information System for the Non-aligned and Other Developing Countries, New Delhi; Senior Consultant, Planning Commission, Government of India.] </w:t>
      </w:r>
      <w:proofErr w:type="spellStart"/>
      <w:r w:rsidRPr="00CA29BD">
        <w:rPr>
          <w:color w:val="000000" w:themeColor="text1"/>
          <w:sz w:val="16"/>
          <w:shd w:val="clear" w:color="auto" w:fill="FFFFFF"/>
        </w:rPr>
        <w:t>Gopakumar</w:t>
      </w:r>
      <w:proofErr w:type="spellEnd"/>
      <w:r w:rsidRPr="00CA29BD">
        <w:rPr>
          <w:color w:val="000000" w:themeColor="text1"/>
          <w:sz w:val="16"/>
          <w:shd w:val="clear" w:color="auto" w:fill="FFFFFF"/>
        </w:rPr>
        <w:t>, K.M [</w:t>
      </w:r>
      <w:r w:rsidRPr="00CA29BD">
        <w:rPr>
          <w:color w:val="000000" w:themeColor="text1"/>
          <w:sz w:val="16"/>
        </w:rPr>
        <w:t xml:space="preserve">Legal Advisor and Senior Researcher with the Third World Network] “Towards more affordable medicine: A proposal to waive certain obligations from the Agreement on TRIPS”, </w:t>
      </w:r>
      <w:r w:rsidRPr="00CA29BD">
        <w:rPr>
          <w:i/>
          <w:iCs/>
          <w:color w:val="000000" w:themeColor="text1"/>
          <w:sz w:val="16"/>
        </w:rPr>
        <w:t xml:space="preserve">Asia-Pacific Research and Training Network on Trade, </w:t>
      </w:r>
      <w:r w:rsidRPr="00CA29BD">
        <w:rPr>
          <w:color w:val="000000" w:themeColor="text1"/>
          <w:sz w:val="16"/>
        </w:rPr>
        <w:t>2020 AA</w:t>
      </w:r>
    </w:p>
    <w:p w14:paraId="5C5E6100" w14:textId="77777777" w:rsidR="006E5F2D" w:rsidRPr="00CA29BD" w:rsidRDefault="006E5F2D" w:rsidP="006E5F2D">
      <w:pPr>
        <w:ind w:right="-720"/>
        <w:rPr>
          <w:b/>
          <w:bCs/>
          <w:color w:val="000000" w:themeColor="text1"/>
          <w:sz w:val="16"/>
          <w:szCs w:val="16"/>
          <w:u w:val="single"/>
        </w:rPr>
      </w:pPr>
    </w:p>
    <w:p w14:paraId="2BBC1378" w14:textId="77777777" w:rsidR="006E5F2D" w:rsidRPr="00CA29BD" w:rsidRDefault="006E5F2D" w:rsidP="006E5F2D">
      <w:pPr>
        <w:spacing w:line="480" w:lineRule="auto"/>
        <w:ind w:right="-720"/>
        <w:rPr>
          <w:color w:val="000000" w:themeColor="text1"/>
          <w:sz w:val="16"/>
        </w:rPr>
      </w:pPr>
      <w:r w:rsidRPr="00CA29BD">
        <w:rPr>
          <w:color w:val="000000" w:themeColor="text1"/>
          <w:sz w:val="16"/>
        </w:rPr>
        <w:t xml:space="preserve">The COVID-19 pandemic has once again brought a similar response from </w:t>
      </w:r>
      <w:r w:rsidRPr="0019710A">
        <w:rPr>
          <w:b/>
          <w:bCs/>
          <w:color w:val="000000" w:themeColor="text1"/>
          <w:highlight w:val="yellow"/>
          <w:u w:val="single"/>
        </w:rPr>
        <w:t>India and South Africa</w:t>
      </w:r>
      <w:r w:rsidRPr="00CA29BD">
        <w:rPr>
          <w:color w:val="000000" w:themeColor="text1"/>
          <w:sz w:val="16"/>
        </w:rPr>
        <w:t xml:space="preserve">. The two countries </w:t>
      </w:r>
      <w:r w:rsidRPr="00CA29BD">
        <w:rPr>
          <w:b/>
          <w:bCs/>
          <w:color w:val="000000" w:themeColor="text1"/>
          <w:u w:val="single"/>
        </w:rPr>
        <w:t xml:space="preserve">have tabled a joint proposal, which was discussed by the TRIPS Council, </w:t>
      </w:r>
      <w:r w:rsidRPr="0019710A">
        <w:rPr>
          <w:b/>
          <w:bCs/>
          <w:color w:val="000000" w:themeColor="text1"/>
          <w:highlight w:val="yellow"/>
          <w:u w:val="single"/>
        </w:rPr>
        <w:t>seek</w:t>
      </w:r>
      <w:r w:rsidRPr="00CA29BD">
        <w:rPr>
          <w:b/>
          <w:bCs/>
          <w:color w:val="000000" w:themeColor="text1"/>
          <w:u w:val="single"/>
        </w:rPr>
        <w:t xml:space="preserve">ing </w:t>
      </w:r>
      <w:r w:rsidRPr="0019710A">
        <w:rPr>
          <w:b/>
          <w:bCs/>
          <w:color w:val="000000" w:themeColor="text1"/>
          <w:highlight w:val="yellow"/>
          <w:u w:val="single"/>
        </w:rPr>
        <w:t>waiver from certain obligations under the TRIPS Agreement for the “prevention, containment, and treatment of COVID-19”</w:t>
      </w:r>
      <w:r w:rsidRPr="00CA29BD">
        <w:rPr>
          <w:color w:val="000000" w:themeColor="text1"/>
          <w:sz w:val="16"/>
        </w:rPr>
        <w:t xml:space="preserve"> (World Trade Organization 2020a). Kenya and Eswatini have also supported this Proposal.  Using </w:t>
      </w:r>
      <w:r w:rsidRPr="0019710A">
        <w:rPr>
          <w:b/>
          <w:bCs/>
          <w:color w:val="000000" w:themeColor="text1"/>
          <w:highlight w:val="yellow"/>
          <w:u w:val="single"/>
        </w:rPr>
        <w:t>the provisions</w:t>
      </w:r>
      <w:r w:rsidRPr="00CA29BD">
        <w:rPr>
          <w:color w:val="000000" w:themeColor="text1"/>
          <w:sz w:val="16"/>
        </w:rPr>
        <w:t xml:space="preserve"> of Article IX of the Marrakesh Agreement Establishing the WTO, the proposal makes a request to the General Council of the WTO, to </w:t>
      </w:r>
      <w:r w:rsidRPr="0019710A">
        <w:rPr>
          <w:b/>
          <w:bCs/>
          <w:color w:val="000000" w:themeColor="text1"/>
          <w:highlight w:val="yellow"/>
          <w:u w:val="single"/>
        </w:rPr>
        <w:t>waive the</w:t>
      </w:r>
      <w:r w:rsidRPr="00CA29BD">
        <w:rPr>
          <w:b/>
          <w:bCs/>
          <w:color w:val="000000" w:themeColor="text1"/>
          <w:u w:val="single"/>
        </w:rPr>
        <w:t xml:space="preserve"> implementation, application, and enforcement </w:t>
      </w:r>
      <w:r w:rsidRPr="00CA29BD">
        <w:rPr>
          <w:color w:val="000000" w:themeColor="text1"/>
          <w:sz w:val="16"/>
        </w:rPr>
        <w:t xml:space="preserve">of four forms of </w:t>
      </w:r>
      <w:r w:rsidRPr="0019710A">
        <w:rPr>
          <w:rStyle w:val="StyleUnderline"/>
          <w:color w:val="000000" w:themeColor="text1"/>
          <w:highlight w:val="yellow"/>
        </w:rPr>
        <w:t>IPRs</w:t>
      </w:r>
      <w:r w:rsidRPr="00CA29BD">
        <w:rPr>
          <w:color w:val="000000" w:themeColor="text1"/>
          <w:sz w:val="16"/>
        </w:rPr>
        <w:t xml:space="preserve"> covered by the TRIPS Agreement for some years </w:t>
      </w:r>
      <w:r w:rsidRPr="0019710A">
        <w:rPr>
          <w:b/>
          <w:bCs/>
          <w:color w:val="000000" w:themeColor="text1"/>
          <w:highlight w:val="yellow"/>
          <w:u w:val="single"/>
        </w:rPr>
        <w:t>for</w:t>
      </w:r>
      <w:r w:rsidRPr="00CA29BD">
        <w:rPr>
          <w:b/>
          <w:bCs/>
          <w:color w:val="000000" w:themeColor="text1"/>
          <w:u w:val="single"/>
        </w:rPr>
        <w:t xml:space="preserve"> the </w:t>
      </w:r>
      <w:r w:rsidRPr="0019710A">
        <w:rPr>
          <w:b/>
          <w:bCs/>
          <w:color w:val="000000" w:themeColor="text1"/>
          <w:highlight w:val="yellow"/>
          <w:u w:val="single"/>
        </w:rPr>
        <w:t>prevention, containment, and treatment of COVID</w:t>
      </w:r>
      <w:r w:rsidRPr="00CA29BD">
        <w:rPr>
          <w:b/>
          <w:bCs/>
          <w:color w:val="000000" w:themeColor="text1"/>
          <w:u w:val="single"/>
        </w:rPr>
        <w:t>-19</w:t>
      </w:r>
      <w:r w:rsidRPr="0019710A">
        <w:rPr>
          <w:b/>
          <w:bCs/>
          <w:color w:val="000000" w:themeColor="text1"/>
          <w:highlight w:val="yellow"/>
          <w:u w:val="single"/>
        </w:rPr>
        <w:t>. The scope of waiver includes</w:t>
      </w:r>
      <w:r w:rsidRPr="00CA29BD">
        <w:rPr>
          <w:b/>
          <w:bCs/>
          <w:color w:val="000000" w:themeColor="text1"/>
          <w:u w:val="single"/>
        </w:rPr>
        <w:t xml:space="preserve"> the following</w:t>
      </w:r>
      <w:r w:rsidRPr="0019710A">
        <w:rPr>
          <w:b/>
          <w:bCs/>
          <w:color w:val="000000" w:themeColor="text1"/>
          <w:highlight w:val="yellow"/>
          <w:u w:val="single"/>
        </w:rPr>
        <w:t>: copyright</w:t>
      </w:r>
      <w:r w:rsidRPr="00CA29BD">
        <w:rPr>
          <w:b/>
          <w:bCs/>
          <w:color w:val="000000" w:themeColor="text1"/>
          <w:u w:val="single"/>
        </w:rPr>
        <w:t xml:space="preserve"> and related rights, </w:t>
      </w:r>
      <w:r w:rsidRPr="0019710A">
        <w:rPr>
          <w:b/>
          <w:bCs/>
          <w:color w:val="000000" w:themeColor="text1"/>
          <w:highlight w:val="yellow"/>
          <w:u w:val="single"/>
        </w:rPr>
        <w:t>industrial designs, patents, and trade secrets.</w:t>
      </w:r>
      <w:r w:rsidRPr="00CA29BD">
        <w:rPr>
          <w:color w:val="000000" w:themeColor="text1"/>
          <w:sz w:val="16"/>
        </w:rPr>
        <w:t xml:space="preserve"> It should be noted here that the waiver of legal obligations under WTO agreement is not new. Since 1995, of the waivers that were granted, three were from TRIPS obligations (World Trade Organization 2016).</w:t>
      </w:r>
      <w:r w:rsidRPr="00CA29BD">
        <w:rPr>
          <w:color w:val="000000" w:themeColor="text1"/>
          <w:position w:val="8"/>
          <w:sz w:val="16"/>
        </w:rPr>
        <w:t xml:space="preserve">3 </w:t>
      </w:r>
      <w:r w:rsidRPr="00CA29BD">
        <w:rPr>
          <w:color w:val="000000" w:themeColor="text1"/>
          <w:sz w:val="16"/>
        </w:rPr>
        <w:t xml:space="preserve">The India-South Africa proposal has been tabled in the backdrop of the cautionary note issued by the WTO that the “COVID-19 pandemic represents an unprecedented disruption to the global economy and world trade, as production and consumption are scaled back across the globe”. </w:t>
      </w:r>
      <w:r w:rsidRPr="00CA29BD">
        <w:rPr>
          <w:b/>
          <w:bCs/>
          <w:color w:val="000000" w:themeColor="text1"/>
          <w:u w:val="single"/>
        </w:rPr>
        <w:t>The two countries have argued that it is “important for WTO Members to work together to ensure that intellectual property rights such as patents, industrial designs, copyright and protection of undisclosed information do not create barriers to the timely access to affordable medical products including vaccines and medicines or to scaling-up of research, development, manufacturing and supply of medical products essential to combat COVID-19”.</w:t>
      </w:r>
      <w:r w:rsidRPr="00CA29BD">
        <w:rPr>
          <w:color w:val="000000" w:themeColor="text1"/>
          <w:sz w:val="16"/>
        </w:rPr>
        <w:t xml:space="preserve"> </w:t>
      </w:r>
      <w:r w:rsidRPr="0019710A">
        <w:rPr>
          <w:b/>
          <w:bCs/>
          <w:color w:val="000000" w:themeColor="text1"/>
          <w:highlight w:val="yellow"/>
          <w:u w:val="single"/>
        </w:rPr>
        <w:t>Given the large increase in demand for access to affordable medical products</w:t>
      </w:r>
      <w:r w:rsidRPr="00CA29BD">
        <w:rPr>
          <w:b/>
          <w:bCs/>
          <w:color w:val="000000" w:themeColor="text1"/>
          <w:u w:val="single"/>
        </w:rPr>
        <w:t xml:space="preserve"> including diagnostic kits, medical masks, </w:t>
      </w:r>
      <w:r w:rsidRPr="00CA29BD">
        <w:rPr>
          <w:b/>
          <w:bCs/>
          <w:color w:val="000000" w:themeColor="text1"/>
          <w:u w:val="single"/>
        </w:rPr>
        <w:lastRenderedPageBreak/>
        <w:t xml:space="preserve">other personal protective equipment, and ventilators, as well as vaccines and medicines </w:t>
      </w:r>
      <w:r w:rsidRPr="0019710A">
        <w:rPr>
          <w:b/>
          <w:bCs/>
          <w:color w:val="000000" w:themeColor="text1"/>
          <w:highlight w:val="yellow"/>
          <w:u w:val="single"/>
        </w:rPr>
        <w:t>for the prevention and treatment of patients, it becomes imperative that supply-side shocks eliminated.</w:t>
      </w:r>
      <w:r w:rsidRPr="00CA29BD">
        <w:rPr>
          <w:color w:val="000000" w:themeColor="text1"/>
          <w:sz w:val="16"/>
        </w:rPr>
        <w:t xml:space="preserve"> At the same time, critical shortages in these</w:t>
      </w:r>
    </w:p>
    <w:p w14:paraId="6943AD98" w14:textId="77777777" w:rsidR="006E5F2D" w:rsidRPr="00CA29BD" w:rsidRDefault="006E5F2D" w:rsidP="006E5F2D">
      <w:pPr>
        <w:ind w:right="-720"/>
        <w:rPr>
          <w:color w:val="000000" w:themeColor="text1"/>
        </w:rPr>
      </w:pPr>
    </w:p>
    <w:p w14:paraId="6467999A" w14:textId="77777777" w:rsidR="006E5F2D" w:rsidRPr="00CA29BD" w:rsidRDefault="006E5F2D" w:rsidP="006E5F2D">
      <w:pPr>
        <w:pStyle w:val="Heading4"/>
        <w:spacing w:line="480" w:lineRule="auto"/>
        <w:ind w:right="-720"/>
        <w:rPr>
          <w:color w:val="000000" w:themeColor="text1"/>
        </w:rPr>
      </w:pPr>
      <w:r w:rsidRPr="00CA29BD">
        <w:rPr>
          <w:color w:val="000000" w:themeColor="text1"/>
        </w:rPr>
        <w:t xml:space="preserve">[So] </w:t>
      </w:r>
      <w:r w:rsidRPr="00CA29BD">
        <w:rPr>
          <w:b w:val="0"/>
          <w:bCs w:val="0"/>
          <w:color w:val="000000" w:themeColor="text1"/>
        </w:rPr>
        <w:t xml:space="preserve">Waivers ensure wide-spread production of crucial medicine – </w:t>
      </w:r>
      <w:r w:rsidRPr="00CA29BD">
        <w:rPr>
          <w:color w:val="000000" w:themeColor="text1"/>
        </w:rPr>
        <w:t xml:space="preserve">COVID vaccines prove. </w:t>
      </w:r>
    </w:p>
    <w:p w14:paraId="757C8CAC" w14:textId="77777777" w:rsidR="006E5F2D" w:rsidRPr="00CA29BD" w:rsidRDefault="006E5F2D" w:rsidP="006E5F2D">
      <w:pPr>
        <w:ind w:right="-720"/>
        <w:rPr>
          <w:color w:val="000000" w:themeColor="text1"/>
          <w:sz w:val="16"/>
        </w:rPr>
      </w:pPr>
      <w:r w:rsidRPr="00CA29BD">
        <w:rPr>
          <w:b/>
          <w:bCs/>
          <w:color w:val="000000" w:themeColor="text1"/>
          <w:u w:val="single"/>
        </w:rPr>
        <w:t xml:space="preserve">So: </w:t>
      </w:r>
      <w:r w:rsidRPr="00CA29BD">
        <w:rPr>
          <w:color w:val="000000" w:themeColor="text1"/>
          <w:sz w:val="16"/>
        </w:rPr>
        <w:t xml:space="preserve">So, Anthony [Anthony D. So, MD, MPA, is Professor of the Practice and Founding Director of the </w:t>
      </w:r>
      <w:proofErr w:type="spellStart"/>
      <w:r w:rsidRPr="00CA29BD">
        <w:rPr>
          <w:color w:val="000000" w:themeColor="text1"/>
          <w:sz w:val="16"/>
        </w:rPr>
        <w:t>Innovation+Design</w:t>
      </w:r>
      <w:proofErr w:type="spellEnd"/>
      <w:r w:rsidRPr="00CA29BD">
        <w:rPr>
          <w:color w:val="000000" w:themeColor="text1"/>
          <w:sz w:val="16"/>
        </w:rPr>
        <w:t xml:space="preserve"> Enabling Access (IDEA) Initiative. Based in Health Systems in the Department of International Health, the IDEA Initiative will foster innovation and design of new technologies for greater health access and impact. He also serves as thematic lead of the Transformative Technologies and Institutions arm of the Johns Hopkins Alliance for a Healthier World. As Director of the Strategic Policy Program of </w:t>
      </w:r>
      <w:proofErr w:type="spellStart"/>
      <w:r w:rsidRPr="00CA29BD">
        <w:rPr>
          <w:color w:val="000000" w:themeColor="text1"/>
          <w:sz w:val="16"/>
        </w:rPr>
        <w:t>ReAct</w:t>
      </w:r>
      <w:proofErr w:type="spellEnd"/>
      <w:r w:rsidRPr="00CA29BD">
        <w:rPr>
          <w:color w:val="000000" w:themeColor="text1"/>
          <w:sz w:val="16"/>
        </w:rPr>
        <w:t xml:space="preserve">--Action on Antibiotic Resistance, he works with a global network dedicated to meeting the challenge of antimicrobial resistance, with regional nodes in Africa, Latin America, Asia and Europe.] “WTO TRIPS Waiver for COVID-19 Vaccines”, </w:t>
      </w:r>
      <w:r w:rsidRPr="00CA29BD">
        <w:rPr>
          <w:i/>
          <w:iCs/>
          <w:color w:val="000000" w:themeColor="text1"/>
          <w:sz w:val="16"/>
        </w:rPr>
        <w:t xml:space="preserve">Bloomberg School of Public Health, </w:t>
      </w:r>
      <w:r w:rsidRPr="00CA29BD">
        <w:rPr>
          <w:color w:val="000000" w:themeColor="text1"/>
          <w:sz w:val="16"/>
        </w:rPr>
        <w:t>May 10, 2021 AA</w:t>
      </w:r>
    </w:p>
    <w:p w14:paraId="462D999F" w14:textId="77777777" w:rsidR="006E5F2D" w:rsidRPr="00CA29BD" w:rsidRDefault="006E5F2D" w:rsidP="006E5F2D">
      <w:pPr>
        <w:ind w:right="-720"/>
        <w:rPr>
          <w:color w:val="000000" w:themeColor="text1"/>
        </w:rPr>
      </w:pPr>
    </w:p>
    <w:p w14:paraId="5E6B3B68" w14:textId="77777777" w:rsidR="006E5F2D" w:rsidRPr="00CA29BD" w:rsidRDefault="006E5F2D" w:rsidP="006E5F2D">
      <w:pPr>
        <w:spacing w:line="480" w:lineRule="auto"/>
        <w:ind w:right="-720"/>
        <w:rPr>
          <w:b/>
          <w:bCs/>
          <w:color w:val="000000" w:themeColor="text1"/>
          <w:u w:val="single"/>
        </w:rPr>
      </w:pPr>
      <w:r w:rsidRPr="0019710A">
        <w:rPr>
          <w:b/>
          <w:bCs/>
          <w:color w:val="000000" w:themeColor="text1"/>
          <w:highlight w:val="yellow"/>
          <w:u w:val="single"/>
        </w:rPr>
        <w:t>Sharing the know-how behind making COVID-19 vaccines is key to</w:t>
      </w:r>
      <w:r w:rsidRPr="00CA29BD">
        <w:rPr>
          <w:b/>
          <w:bCs/>
          <w:color w:val="000000" w:themeColor="text1"/>
          <w:u w:val="single"/>
        </w:rPr>
        <w:t xml:space="preserve"> not only scaling up production, but also bringing </w:t>
      </w:r>
      <w:r w:rsidRPr="0019710A">
        <w:rPr>
          <w:b/>
          <w:bCs/>
          <w:color w:val="000000" w:themeColor="text1"/>
          <w:highlight w:val="yellow"/>
          <w:u w:val="single"/>
        </w:rPr>
        <w:t>forward the second generation of vaccines</w:t>
      </w:r>
      <w:r w:rsidRPr="00CA29BD">
        <w:rPr>
          <w:b/>
          <w:bCs/>
          <w:color w:val="000000" w:themeColor="text1"/>
          <w:u w:val="single"/>
        </w:rPr>
        <w:t xml:space="preserve"> we will need to address emerging variants</w:t>
      </w:r>
      <w:r w:rsidRPr="0019710A">
        <w:rPr>
          <w:b/>
          <w:bCs/>
          <w:color w:val="000000" w:themeColor="text1"/>
          <w:highlight w:val="yellow"/>
          <w:u w:val="single"/>
        </w:rPr>
        <w:t>. No single vaccine manufacturer can produce enough vaccines to cover the globe, and demand has far outstripped supply,</w:t>
      </w:r>
      <w:r w:rsidRPr="00CA29BD">
        <w:rPr>
          <w:b/>
          <w:bCs/>
          <w:color w:val="000000" w:themeColor="text1"/>
          <w:u w:val="single"/>
        </w:rPr>
        <w:t xml:space="preserve"> with high-income countries taking the lion’s share of reserved doses. Proponents of a TRIPS waiver wonder how it can be right for a multinational vaccine manufacturer to hold exclusive rights that can stop other firms from stepping up to meet the need for vaccines, particularly in markets not being served by current vaccine producers.</w:t>
      </w:r>
      <w:r w:rsidRPr="00CA29BD">
        <w:rPr>
          <w:color w:val="000000" w:themeColor="text1"/>
          <w:sz w:val="16"/>
        </w:rPr>
        <w:t xml:space="preserve"> They argue that the public already has paid once or twice for such innovation, either upfront in research and development (R&amp;D) costs or through purchase guarantees of these products, or both. </w:t>
      </w:r>
      <w:proofErr w:type="spellStart"/>
      <w:r w:rsidRPr="0019710A">
        <w:rPr>
          <w:b/>
          <w:bCs/>
          <w:color w:val="000000" w:themeColor="text1"/>
          <w:highlight w:val="yellow"/>
          <w:u w:val="single"/>
        </w:rPr>
        <w:t>Moderna’s</w:t>
      </w:r>
      <w:proofErr w:type="spellEnd"/>
      <w:r w:rsidRPr="00CA29BD">
        <w:rPr>
          <w:b/>
          <w:bCs/>
          <w:color w:val="000000" w:themeColor="text1"/>
          <w:u w:val="single"/>
        </w:rPr>
        <w:t xml:space="preserve"> </w:t>
      </w:r>
      <w:r w:rsidRPr="00CA29BD">
        <w:rPr>
          <w:color w:val="000000" w:themeColor="text1"/>
          <w:sz w:val="16"/>
        </w:rPr>
        <w:t xml:space="preserve">COVID-19 </w:t>
      </w:r>
      <w:r w:rsidRPr="0019710A">
        <w:rPr>
          <w:b/>
          <w:bCs/>
          <w:color w:val="000000" w:themeColor="text1"/>
          <w:highlight w:val="yellow"/>
          <w:u w:val="single"/>
        </w:rPr>
        <w:t>vaccine</w:t>
      </w:r>
      <w:r w:rsidRPr="00CA29BD">
        <w:rPr>
          <w:b/>
          <w:bCs/>
          <w:color w:val="000000" w:themeColor="text1"/>
          <w:u w:val="single"/>
        </w:rPr>
        <w:t>—one of two now in use based on an mRNA platform</w:t>
      </w:r>
      <w:r w:rsidRPr="00CA29BD">
        <w:rPr>
          <w:color w:val="000000" w:themeColor="text1"/>
          <w:sz w:val="16"/>
        </w:rPr>
        <w:t xml:space="preserve">—was paid for largely by the U.S. government, and in fact, </w:t>
      </w:r>
      <w:proofErr w:type="spellStart"/>
      <w:r w:rsidRPr="00CA29BD">
        <w:rPr>
          <w:color w:val="000000" w:themeColor="text1"/>
          <w:sz w:val="16"/>
        </w:rPr>
        <w:t>Moderna</w:t>
      </w:r>
      <w:proofErr w:type="spellEnd"/>
      <w:r w:rsidRPr="00CA29BD">
        <w:rPr>
          <w:color w:val="000000" w:themeColor="text1"/>
          <w:sz w:val="16"/>
        </w:rPr>
        <w:t xml:space="preserve"> has pledged not to enforce its patents related to the COVID-19 vaccine during the pandemic. However, making the </w:t>
      </w:r>
      <w:proofErr w:type="spellStart"/>
      <w:r w:rsidRPr="00CA29BD">
        <w:rPr>
          <w:color w:val="000000" w:themeColor="text1"/>
          <w:sz w:val="16"/>
        </w:rPr>
        <w:t>Moderna</w:t>
      </w:r>
      <w:proofErr w:type="spellEnd"/>
      <w:r w:rsidRPr="00CA29BD">
        <w:rPr>
          <w:color w:val="000000" w:themeColor="text1"/>
          <w:sz w:val="16"/>
        </w:rPr>
        <w:t xml:space="preserve"> vaccine likely </w:t>
      </w:r>
      <w:r w:rsidRPr="0019710A">
        <w:rPr>
          <w:b/>
          <w:bCs/>
          <w:color w:val="000000" w:themeColor="text1"/>
          <w:highlight w:val="yellow"/>
          <w:u w:val="single"/>
        </w:rPr>
        <w:t>involves other companies’ patented equipment and processes</w:t>
      </w:r>
      <w:r w:rsidRPr="00CA29BD">
        <w:rPr>
          <w:b/>
          <w:bCs/>
          <w:color w:val="000000" w:themeColor="text1"/>
          <w:u w:val="single"/>
        </w:rPr>
        <w:t xml:space="preserve"> as well</w:t>
      </w:r>
      <w:r w:rsidRPr="0019710A">
        <w:rPr>
          <w:b/>
          <w:bCs/>
          <w:color w:val="000000" w:themeColor="text1"/>
          <w:highlight w:val="yellow"/>
          <w:u w:val="single"/>
        </w:rPr>
        <w:t>, so waiving patent protections</w:t>
      </w:r>
      <w:r w:rsidRPr="00CA29BD">
        <w:rPr>
          <w:b/>
          <w:bCs/>
          <w:color w:val="000000" w:themeColor="text1"/>
          <w:u w:val="single"/>
        </w:rPr>
        <w:t xml:space="preserve"> on one piece of the process may not </w:t>
      </w:r>
      <w:r w:rsidRPr="0019710A">
        <w:rPr>
          <w:b/>
          <w:bCs/>
          <w:color w:val="000000" w:themeColor="text1"/>
          <w:highlight w:val="yellow"/>
          <w:u w:val="single"/>
        </w:rPr>
        <w:t>help</w:t>
      </w:r>
      <w:r w:rsidRPr="00CA29BD">
        <w:rPr>
          <w:b/>
          <w:bCs/>
          <w:color w:val="000000" w:themeColor="text1"/>
          <w:u w:val="single"/>
        </w:rPr>
        <w:t xml:space="preserve"> other companies </w:t>
      </w:r>
      <w:r w:rsidRPr="0019710A">
        <w:rPr>
          <w:b/>
          <w:bCs/>
          <w:color w:val="000000" w:themeColor="text1"/>
          <w:highlight w:val="yellow"/>
          <w:u w:val="single"/>
        </w:rPr>
        <w:t>make the entire “recipe.”</w:t>
      </w:r>
      <w:r w:rsidRPr="00CA29BD">
        <w:rPr>
          <w:color w:val="000000" w:themeColor="text1"/>
          <w:sz w:val="16"/>
        </w:rPr>
        <w:t xml:space="preserve"> This is why a TRIPS waiver is considered important to ensure other vaccine manufacturers would have the freedom to operate. </w:t>
      </w:r>
      <w:r w:rsidRPr="00CA29BD">
        <w:rPr>
          <w:b/>
          <w:bCs/>
          <w:color w:val="000000" w:themeColor="text1"/>
          <w:u w:val="single"/>
        </w:rPr>
        <w:t xml:space="preserve">It should also be acknowledged that </w:t>
      </w:r>
      <w:r w:rsidRPr="0019710A">
        <w:rPr>
          <w:b/>
          <w:bCs/>
          <w:color w:val="000000" w:themeColor="text1"/>
          <w:highlight w:val="yellow"/>
          <w:u w:val="single"/>
        </w:rPr>
        <w:t>a TRIPS waiver may accelerate scaling up</w:t>
      </w:r>
      <w:r w:rsidRPr="00CA29BD">
        <w:rPr>
          <w:b/>
          <w:bCs/>
          <w:color w:val="000000" w:themeColor="text1"/>
          <w:u w:val="single"/>
        </w:rPr>
        <w:t xml:space="preserve"> some COVID-19 </w:t>
      </w:r>
      <w:r w:rsidRPr="0019710A">
        <w:rPr>
          <w:b/>
          <w:bCs/>
          <w:color w:val="000000" w:themeColor="text1"/>
          <w:highlight w:val="yellow"/>
          <w:u w:val="single"/>
        </w:rPr>
        <w:t>vaccines</w:t>
      </w:r>
      <w:r w:rsidRPr="00CA29BD">
        <w:rPr>
          <w:b/>
          <w:bCs/>
          <w:color w:val="000000" w:themeColor="text1"/>
          <w:u w:val="single"/>
        </w:rPr>
        <w:t xml:space="preserve"> where untapped capacity for vaccine production still exists, </w:t>
      </w:r>
      <w:r w:rsidRPr="0019710A">
        <w:rPr>
          <w:b/>
          <w:bCs/>
          <w:color w:val="000000" w:themeColor="text1"/>
          <w:highlight w:val="yellow"/>
          <w:u w:val="single"/>
        </w:rPr>
        <w:t>and</w:t>
      </w:r>
      <w:r w:rsidRPr="00CA29BD">
        <w:rPr>
          <w:b/>
          <w:bCs/>
          <w:color w:val="000000" w:themeColor="text1"/>
          <w:u w:val="single"/>
        </w:rPr>
        <w:t xml:space="preserve"> it may also </w:t>
      </w:r>
      <w:r w:rsidRPr="0019710A">
        <w:rPr>
          <w:b/>
          <w:bCs/>
          <w:color w:val="000000" w:themeColor="text1"/>
          <w:highlight w:val="yellow"/>
          <w:u w:val="single"/>
        </w:rPr>
        <w:t>encourage</w:t>
      </w:r>
      <w:r w:rsidRPr="00CA29BD">
        <w:rPr>
          <w:b/>
          <w:bCs/>
          <w:color w:val="000000" w:themeColor="text1"/>
          <w:u w:val="single"/>
        </w:rPr>
        <w:t xml:space="preserve"> existing </w:t>
      </w:r>
      <w:r w:rsidRPr="0019710A">
        <w:rPr>
          <w:b/>
          <w:bCs/>
          <w:color w:val="000000" w:themeColor="text1"/>
          <w:highlight w:val="yellow"/>
          <w:u w:val="single"/>
        </w:rPr>
        <w:t>vaccine producers to step up their technology transfer efforts.</w:t>
      </w:r>
      <w:r w:rsidRPr="00CA29BD">
        <w:rPr>
          <w:b/>
          <w:bCs/>
          <w:color w:val="000000" w:themeColor="text1"/>
          <w:u w:val="single"/>
        </w:rPr>
        <w:t xml:space="preserve"> </w:t>
      </w:r>
      <w:r w:rsidRPr="00CA29BD">
        <w:rPr>
          <w:color w:val="000000" w:themeColor="text1"/>
          <w:sz w:val="16"/>
        </w:rPr>
        <w:t>By noting its willingness to move forward with text-based negotiations over a TRIPS waiver at the World Trade Organization, the United States signaled a seismic shift in policy. However, it is only the beginning of a process.</w:t>
      </w:r>
    </w:p>
    <w:p w14:paraId="52D2EC08" w14:textId="77777777" w:rsidR="006E5F2D" w:rsidRDefault="006E5F2D" w:rsidP="006E5F2D">
      <w:pPr>
        <w:ind w:right="-720"/>
        <w:rPr>
          <w:color w:val="000000" w:themeColor="text1"/>
        </w:rPr>
      </w:pPr>
    </w:p>
    <w:p w14:paraId="00B5D44A" w14:textId="77777777" w:rsidR="006E5F2D" w:rsidRDefault="006E5F2D" w:rsidP="006E5F2D">
      <w:pPr>
        <w:pStyle w:val="Heading4"/>
        <w:spacing w:line="480" w:lineRule="auto"/>
        <w:ind w:right="-720"/>
      </w:pPr>
      <w:r>
        <w:t xml:space="preserve">[Feldman et al] And, </w:t>
      </w:r>
      <w:proofErr w:type="spellStart"/>
      <w:r w:rsidRPr="00901B64">
        <w:rPr>
          <w:b w:val="0"/>
          <w:bCs w:val="0"/>
        </w:rPr>
        <w:t>squo</w:t>
      </w:r>
      <w:proofErr w:type="spellEnd"/>
      <w:r w:rsidRPr="00901B64">
        <w:rPr>
          <w:b w:val="0"/>
          <w:bCs w:val="0"/>
        </w:rPr>
        <w:t xml:space="preserve"> innovation doesn’t help </w:t>
      </w:r>
      <w:r>
        <w:rPr>
          <w:b w:val="0"/>
          <w:bCs w:val="0"/>
        </w:rPr>
        <w:t>because</w:t>
      </w:r>
      <w:r w:rsidRPr="00901B64">
        <w:rPr>
          <w:b w:val="0"/>
          <w:bCs w:val="0"/>
        </w:rPr>
        <w:t xml:space="preserve"> monopolies remove incentives for improvements.</w:t>
      </w:r>
    </w:p>
    <w:p w14:paraId="5A9DC524" w14:textId="77777777" w:rsidR="006E5F2D" w:rsidRDefault="006E5F2D" w:rsidP="006E5F2D">
      <w:pPr>
        <w:ind w:right="-720"/>
        <w:rPr>
          <w:sz w:val="16"/>
        </w:rPr>
      </w:pPr>
      <w:r w:rsidRPr="00901B64">
        <w:rPr>
          <w:rStyle w:val="Heading4Char"/>
          <w:szCs w:val="24"/>
          <w:u w:val="single"/>
        </w:rPr>
        <w:t>Feldman et al. 8-10</w:t>
      </w:r>
      <w:r w:rsidRPr="00901B64">
        <w:rPr>
          <w:b/>
          <w:bCs/>
          <w:u w:val="single"/>
        </w:rPr>
        <w:t>:</w:t>
      </w:r>
      <w:r w:rsidRPr="00901B64">
        <w:rPr>
          <w:sz w:val="16"/>
        </w:rPr>
        <w:t xml:space="preserve"> Feldman, Robin [researcher at University of California Hastings College of the Law] Hyman, David [researcher at Georgetown University Law Center] Price, W. Nicholson [University of Michigan Law School researcher] and </w:t>
      </w:r>
      <w:proofErr w:type="spellStart"/>
      <w:r w:rsidRPr="00901B64">
        <w:rPr>
          <w:sz w:val="16"/>
        </w:rPr>
        <w:t>Ratain</w:t>
      </w:r>
      <w:proofErr w:type="spellEnd"/>
      <w:r w:rsidRPr="00901B64">
        <w:rPr>
          <w:sz w:val="16"/>
        </w:rPr>
        <w:t xml:space="preserve">, Mark [researcher at The University of Chicago] "Negative innovation: when patents are bad for patients," </w:t>
      </w:r>
      <w:r w:rsidRPr="00901B64">
        <w:rPr>
          <w:i/>
          <w:iCs/>
          <w:sz w:val="16"/>
        </w:rPr>
        <w:t>Nature Biotechnology</w:t>
      </w:r>
      <w:r>
        <w:rPr>
          <w:i/>
          <w:iCs/>
          <w:sz w:val="16"/>
        </w:rPr>
        <w:t xml:space="preserve">, </w:t>
      </w:r>
      <w:r w:rsidRPr="00901B64">
        <w:rPr>
          <w:sz w:val="16"/>
        </w:rPr>
        <w:t xml:space="preserve">August 10, 2021, </w:t>
      </w:r>
      <w:r>
        <w:rPr>
          <w:sz w:val="16"/>
        </w:rPr>
        <w:t xml:space="preserve"> </w:t>
      </w:r>
      <w:r w:rsidRPr="00901B64">
        <w:rPr>
          <w:sz w:val="16"/>
        </w:rPr>
        <w:t>AA</w:t>
      </w:r>
    </w:p>
    <w:p w14:paraId="71A0E100" w14:textId="77777777" w:rsidR="006E5F2D" w:rsidRPr="00901B64" w:rsidRDefault="006E5F2D" w:rsidP="006E5F2D">
      <w:pPr>
        <w:ind w:right="-720"/>
      </w:pPr>
    </w:p>
    <w:p w14:paraId="43E4AA05" w14:textId="77777777" w:rsidR="006E5F2D" w:rsidRDefault="006E5F2D" w:rsidP="006E5F2D">
      <w:pPr>
        <w:spacing w:line="480" w:lineRule="auto"/>
        <w:ind w:right="-720"/>
        <w:rPr>
          <w:sz w:val="16"/>
        </w:rPr>
      </w:pPr>
      <w:r w:rsidRPr="00AD7D84">
        <w:rPr>
          <w:sz w:val="16"/>
        </w:rPr>
        <w:t xml:space="preserve">Incentives in patent law have driven innovation into spaces that are affirmatively harmful to patients, and patentees are discouraged from taking steps to improve the product so as to prevent adverse health outcomes. </w:t>
      </w:r>
      <w:r w:rsidRPr="00AD7D84">
        <w:rPr>
          <w:rStyle w:val="StyleUnderline"/>
        </w:rPr>
        <w:t>Patent</w:t>
      </w:r>
      <w:r w:rsidRPr="00AD7D84">
        <w:rPr>
          <w:sz w:val="16"/>
        </w:rPr>
        <w:t xml:space="preserve"> </w:t>
      </w:r>
      <w:r w:rsidRPr="00AD7D84">
        <w:rPr>
          <w:rStyle w:val="StyleUnderline"/>
        </w:rPr>
        <w:t>law</w:t>
      </w:r>
      <w:r w:rsidRPr="00AD7D84">
        <w:rPr>
          <w:sz w:val="16"/>
        </w:rPr>
        <w:t xml:space="preserve"> in the United States is historically premised on advancing the interests of society. From the store of productive activity available to all, the government restricts some activities for a limited time in hopes this will redound to the benefit of all by incentivizing innovation1. The law thereby </w:t>
      </w:r>
      <w:r w:rsidRPr="00AD7D84">
        <w:rPr>
          <w:rStyle w:val="StyleUnderline"/>
        </w:rPr>
        <w:t>restricts competition, forgoing the concomitant advantages of the free market</w:t>
      </w:r>
      <w:r w:rsidRPr="00AD7D84">
        <w:rPr>
          <w:sz w:val="16"/>
        </w:rPr>
        <w:t xml:space="preserve">, but only during the patent period. After that time, the law expects that competition will enter, driving down prices and spurring new innovation. From this perspective, US </w:t>
      </w:r>
      <w:r w:rsidRPr="0019710A">
        <w:rPr>
          <w:rStyle w:val="StyleUnderline"/>
          <w:highlight w:val="yellow"/>
        </w:rPr>
        <w:t>patent</w:t>
      </w:r>
      <w:r w:rsidRPr="00AD7D84">
        <w:rPr>
          <w:sz w:val="16"/>
        </w:rPr>
        <w:t xml:space="preserve"> law centers on the benefit to the public, with the inventor’s reward providing the vehicle for accomplishing this jurisprudential goal. In the health care space, these </w:t>
      </w:r>
      <w:r w:rsidRPr="0019710A">
        <w:rPr>
          <w:rStyle w:val="StyleUnderline"/>
          <w:highlight w:val="yellow"/>
        </w:rPr>
        <w:t>incentives</w:t>
      </w:r>
      <w:r w:rsidRPr="00AD7D84">
        <w:rPr>
          <w:sz w:val="16"/>
        </w:rPr>
        <w:t xml:space="preserve"> have </w:t>
      </w:r>
      <w:r w:rsidRPr="0019710A">
        <w:rPr>
          <w:rStyle w:val="StyleUnderline"/>
          <w:highlight w:val="yellow"/>
        </w:rPr>
        <w:t>resulted in</w:t>
      </w:r>
      <w:r w:rsidRPr="00AD7D84">
        <w:rPr>
          <w:sz w:val="16"/>
        </w:rPr>
        <w:t xml:space="preserve"> extraordinary success stories, but the same incentives can also result in a range of undesirable consequences, including </w:t>
      </w:r>
      <w:r w:rsidRPr="0019710A">
        <w:rPr>
          <w:rStyle w:val="StyleUnderline"/>
          <w:highlight w:val="yellow"/>
        </w:rPr>
        <w:t>excessive development</w:t>
      </w:r>
      <w:r w:rsidRPr="00AD7D84">
        <w:rPr>
          <w:rStyle w:val="StyleUnderline"/>
        </w:rPr>
        <w:t xml:space="preserve"> </w:t>
      </w:r>
      <w:r w:rsidRPr="0019710A">
        <w:rPr>
          <w:rStyle w:val="StyleUnderline"/>
          <w:highlight w:val="yellow"/>
        </w:rPr>
        <w:t>of similar</w:t>
      </w:r>
      <w:r w:rsidRPr="00AD7D84">
        <w:rPr>
          <w:rStyle w:val="StyleUnderline"/>
        </w:rPr>
        <w:t xml:space="preserve"> (</w:t>
      </w:r>
      <w:r w:rsidRPr="0019710A">
        <w:rPr>
          <w:rStyle w:val="StyleUnderline"/>
          <w:highlight w:val="yellow"/>
        </w:rPr>
        <w:t>but not better</w:t>
      </w:r>
      <w:r w:rsidRPr="00AD7D84">
        <w:rPr>
          <w:sz w:val="16"/>
        </w:rPr>
        <w:t xml:space="preserve">) </w:t>
      </w:r>
      <w:r w:rsidRPr="0019710A">
        <w:rPr>
          <w:rStyle w:val="StyleUnderline"/>
          <w:highlight w:val="yellow"/>
        </w:rPr>
        <w:t>products</w:t>
      </w:r>
      <w:r w:rsidRPr="00AD7D84">
        <w:rPr>
          <w:sz w:val="16"/>
        </w:rPr>
        <w:t xml:space="preserve"> (‘me-too drugs’), the </w:t>
      </w:r>
      <w:r w:rsidRPr="00AD7D84">
        <w:rPr>
          <w:rStyle w:val="StyleUnderline"/>
        </w:rPr>
        <w:t>focus on</w:t>
      </w:r>
      <w:r w:rsidRPr="00AD7D84">
        <w:rPr>
          <w:sz w:val="16"/>
        </w:rPr>
        <w:t xml:space="preserve"> </w:t>
      </w:r>
      <w:r w:rsidRPr="00AD7D84">
        <w:rPr>
          <w:rStyle w:val="StyleUnderline"/>
        </w:rPr>
        <w:t>drugs for diseases that affect wealthy people</w:t>
      </w:r>
      <w:r w:rsidRPr="00AD7D84">
        <w:rPr>
          <w:sz w:val="16"/>
        </w:rPr>
        <w:t xml:space="preserve"> </w:t>
      </w:r>
      <w:r w:rsidRPr="00AD7D84">
        <w:rPr>
          <w:rStyle w:val="StyleUnderline"/>
        </w:rPr>
        <w:t>and</w:t>
      </w:r>
      <w:r w:rsidRPr="00AD7D84">
        <w:rPr>
          <w:sz w:val="16"/>
        </w:rPr>
        <w:t xml:space="preserve"> wealthy </w:t>
      </w:r>
      <w:r w:rsidRPr="00AD7D84">
        <w:rPr>
          <w:rStyle w:val="StyleUnderline"/>
        </w:rPr>
        <w:t>countries</w:t>
      </w:r>
      <w:r w:rsidRPr="00AD7D84">
        <w:rPr>
          <w:sz w:val="16"/>
        </w:rPr>
        <w:t xml:space="preserve"> rather than diseases that disproportionately affect the poor and developing nations, </w:t>
      </w:r>
      <w:r w:rsidRPr="0019710A">
        <w:rPr>
          <w:rStyle w:val="StyleUnderline"/>
          <w:highlight w:val="yellow"/>
        </w:rPr>
        <w:t>and a lack of innovation for</w:t>
      </w:r>
      <w:r w:rsidRPr="00AD7D84">
        <w:rPr>
          <w:rStyle w:val="StyleUnderline"/>
        </w:rPr>
        <w:t xml:space="preserve"> types of </w:t>
      </w:r>
      <w:r w:rsidRPr="0019710A">
        <w:rPr>
          <w:rStyle w:val="StyleUnderline"/>
          <w:highlight w:val="yellow"/>
        </w:rPr>
        <w:t>medicines that</w:t>
      </w:r>
      <w:r w:rsidRPr="00AD7D84">
        <w:rPr>
          <w:rStyle w:val="StyleUnderline"/>
        </w:rPr>
        <w:t xml:space="preserve"> may </w:t>
      </w:r>
      <w:r w:rsidRPr="0019710A">
        <w:rPr>
          <w:rStyle w:val="StyleUnderline"/>
          <w:highlight w:val="yellow"/>
        </w:rPr>
        <w:t>return few</w:t>
      </w:r>
      <w:r w:rsidRPr="00AD7D84">
        <w:rPr>
          <w:rStyle w:val="StyleUnderline"/>
        </w:rPr>
        <w:t xml:space="preserve">er </w:t>
      </w:r>
      <w:r w:rsidRPr="0019710A">
        <w:rPr>
          <w:rStyle w:val="StyleUnderline"/>
          <w:highlight w:val="yellow"/>
        </w:rPr>
        <w:t>profits</w:t>
      </w:r>
      <w:r w:rsidRPr="00AD7D84">
        <w:rPr>
          <w:sz w:val="16"/>
        </w:rPr>
        <w:t xml:space="preserve">, such as antibiotics2,3,4. Similarly, </w:t>
      </w:r>
      <w:r w:rsidRPr="0019710A">
        <w:rPr>
          <w:rStyle w:val="StyleUnderline"/>
          <w:highlight w:val="yellow"/>
        </w:rPr>
        <w:t>drug companies will</w:t>
      </w:r>
      <w:r w:rsidRPr="00AD7D84">
        <w:rPr>
          <w:rStyle w:val="StyleUnderline"/>
        </w:rPr>
        <w:t xml:space="preserve"> </w:t>
      </w:r>
      <w:r w:rsidRPr="0019710A">
        <w:rPr>
          <w:rStyle w:val="StyleUnderline"/>
          <w:highlight w:val="yellow"/>
        </w:rPr>
        <w:t>not research</w:t>
      </w:r>
      <w:r w:rsidRPr="00AD7D84">
        <w:rPr>
          <w:rStyle w:val="StyleUnderline"/>
        </w:rPr>
        <w:t xml:space="preserve"> the utility of </w:t>
      </w:r>
      <w:r w:rsidRPr="0019710A">
        <w:rPr>
          <w:rStyle w:val="StyleUnderline"/>
          <w:highlight w:val="yellow"/>
        </w:rPr>
        <w:t>a</w:t>
      </w:r>
      <w:r w:rsidRPr="00AD7D84">
        <w:rPr>
          <w:rStyle w:val="StyleUnderline"/>
        </w:rPr>
        <w:t xml:space="preserve"> known</w:t>
      </w:r>
      <w:r w:rsidRPr="00AD7D84">
        <w:rPr>
          <w:sz w:val="16"/>
        </w:rPr>
        <w:t xml:space="preserve"> (</w:t>
      </w:r>
      <w:r w:rsidRPr="00AD7D84">
        <w:rPr>
          <w:rStyle w:val="StyleUnderline"/>
        </w:rPr>
        <w:t>and</w:t>
      </w:r>
      <w:r w:rsidRPr="00AD7D84">
        <w:rPr>
          <w:sz w:val="16"/>
        </w:rPr>
        <w:t xml:space="preserve"> hence </w:t>
      </w:r>
      <w:r w:rsidRPr="0019710A">
        <w:rPr>
          <w:rStyle w:val="StyleUnderline"/>
          <w:highlight w:val="yellow"/>
        </w:rPr>
        <w:t>unpatentable</w:t>
      </w:r>
      <w:r w:rsidRPr="00AD7D84">
        <w:rPr>
          <w:sz w:val="16"/>
        </w:rPr>
        <w:t xml:space="preserve">) </w:t>
      </w:r>
      <w:r w:rsidRPr="0019710A">
        <w:rPr>
          <w:rStyle w:val="StyleUnderline"/>
          <w:highlight w:val="yellow"/>
        </w:rPr>
        <w:t>chemical</w:t>
      </w:r>
      <w:r w:rsidRPr="00AD7D84">
        <w:rPr>
          <w:sz w:val="16"/>
        </w:rPr>
        <w:t xml:space="preserve">, </w:t>
      </w:r>
      <w:r w:rsidRPr="0019710A">
        <w:rPr>
          <w:rStyle w:val="StyleUnderline"/>
          <w:highlight w:val="yellow"/>
        </w:rPr>
        <w:t>since</w:t>
      </w:r>
      <w:r w:rsidRPr="00AD7D84">
        <w:rPr>
          <w:rStyle w:val="StyleUnderline"/>
        </w:rPr>
        <w:t xml:space="preserve"> </w:t>
      </w:r>
      <w:r w:rsidRPr="00AD7D84">
        <w:rPr>
          <w:sz w:val="16"/>
        </w:rPr>
        <w:t xml:space="preserve">the ability to obtain </w:t>
      </w:r>
      <w:r w:rsidRPr="0019710A">
        <w:rPr>
          <w:rStyle w:val="StyleUnderline"/>
          <w:highlight w:val="yellow"/>
        </w:rPr>
        <w:t>patent</w:t>
      </w:r>
      <w:r w:rsidRPr="0019710A">
        <w:rPr>
          <w:sz w:val="16"/>
          <w:highlight w:val="yellow"/>
        </w:rPr>
        <w:t xml:space="preserve"> </w:t>
      </w:r>
      <w:r w:rsidRPr="0019710A">
        <w:rPr>
          <w:rStyle w:val="StyleUnderline"/>
          <w:highlight w:val="yellow"/>
        </w:rPr>
        <w:t>protection is</w:t>
      </w:r>
      <w:r w:rsidRPr="00AD7D84">
        <w:rPr>
          <w:rStyle w:val="StyleUnderline"/>
        </w:rPr>
        <w:t xml:space="preserve"> central to </w:t>
      </w:r>
      <w:r w:rsidRPr="0019710A">
        <w:rPr>
          <w:rStyle w:val="StyleUnderline"/>
          <w:highlight w:val="yellow"/>
        </w:rPr>
        <w:t>their business</w:t>
      </w:r>
      <w:r w:rsidRPr="00AD7D84">
        <w:rPr>
          <w:sz w:val="16"/>
        </w:rPr>
        <w:t xml:space="preserve"> </w:t>
      </w:r>
      <w:r w:rsidRPr="00AD7D84">
        <w:rPr>
          <w:rStyle w:val="StyleUnderline"/>
        </w:rPr>
        <w:t>model</w:t>
      </w:r>
      <w:r w:rsidRPr="00AD7D84">
        <w:rPr>
          <w:sz w:val="16"/>
        </w:rPr>
        <w:t xml:space="preserve">5. Past literature has highlighted these problems but has largely overlooked the problem of ‘negative innovation’, in </w:t>
      </w:r>
      <w:r w:rsidRPr="00AD7D84">
        <w:rPr>
          <w:rStyle w:val="StyleUnderline"/>
        </w:rPr>
        <w:t>which patent law drives innovation into spaces that are affirmatively harmful to patients</w:t>
      </w:r>
      <w:r w:rsidRPr="00AD7D84">
        <w:rPr>
          <w:sz w:val="16"/>
        </w:rPr>
        <w:t xml:space="preserve">. </w:t>
      </w:r>
      <w:r w:rsidRPr="00AD7D84">
        <w:rPr>
          <w:sz w:val="16"/>
        </w:rPr>
        <w:lastRenderedPageBreak/>
        <w:t xml:space="preserve">By this, we mean scenarios whereby </w:t>
      </w:r>
      <w:r w:rsidRPr="00AD7D84">
        <w:rPr>
          <w:rStyle w:val="StyleUnderline"/>
        </w:rPr>
        <w:t>patents create</w:t>
      </w:r>
      <w:r w:rsidRPr="00AD7D84">
        <w:rPr>
          <w:sz w:val="16"/>
        </w:rPr>
        <w:t xml:space="preserve"> </w:t>
      </w:r>
      <w:r w:rsidRPr="00AD7D84">
        <w:rPr>
          <w:rStyle w:val="StyleUnderline"/>
        </w:rPr>
        <w:t>incentives to bring a product to market in a way that is</w:t>
      </w:r>
      <w:r w:rsidRPr="00AD7D84">
        <w:rPr>
          <w:sz w:val="16"/>
        </w:rPr>
        <w:t xml:space="preserve"> relatively </w:t>
      </w:r>
      <w:r w:rsidRPr="00AD7D84">
        <w:rPr>
          <w:rStyle w:val="StyleUnderline"/>
        </w:rPr>
        <w:t>harmful to consumers</w:t>
      </w:r>
      <w:r w:rsidRPr="00AD7D84">
        <w:rPr>
          <w:sz w:val="16"/>
        </w:rPr>
        <w:t xml:space="preserve">, and </w:t>
      </w:r>
      <w:r w:rsidRPr="0019710A">
        <w:rPr>
          <w:rStyle w:val="StyleUnderline"/>
          <w:highlight w:val="yellow"/>
        </w:rPr>
        <w:t>the</w:t>
      </w:r>
      <w:r w:rsidRPr="00AD7D84">
        <w:rPr>
          <w:rStyle w:val="StyleUnderline"/>
        </w:rPr>
        <w:t xml:space="preserve"> existence of a </w:t>
      </w:r>
      <w:r w:rsidRPr="0019710A">
        <w:rPr>
          <w:rStyle w:val="StyleUnderline"/>
          <w:highlight w:val="yellow"/>
        </w:rPr>
        <w:t>patent</w:t>
      </w:r>
      <w:r w:rsidRPr="00AD7D84">
        <w:rPr>
          <w:sz w:val="16"/>
        </w:rPr>
        <w:t xml:space="preserve"> (and the associated rents) </w:t>
      </w:r>
      <w:r w:rsidRPr="0019710A">
        <w:rPr>
          <w:rStyle w:val="StyleUnderline"/>
          <w:highlight w:val="yellow"/>
        </w:rPr>
        <w:t>discourages the patentee from</w:t>
      </w:r>
      <w:r w:rsidRPr="0019710A">
        <w:rPr>
          <w:sz w:val="16"/>
          <w:highlight w:val="yellow"/>
        </w:rPr>
        <w:t xml:space="preserve"> </w:t>
      </w:r>
      <w:r w:rsidRPr="0019710A">
        <w:rPr>
          <w:rStyle w:val="StyleUnderline"/>
          <w:highlight w:val="yellow"/>
        </w:rPr>
        <w:t>taking steps to</w:t>
      </w:r>
      <w:r w:rsidRPr="00AD7D84">
        <w:rPr>
          <w:rStyle w:val="StyleUnderline"/>
        </w:rPr>
        <w:t xml:space="preserve"> </w:t>
      </w:r>
      <w:r w:rsidRPr="0019710A">
        <w:rPr>
          <w:rStyle w:val="StyleUnderline"/>
          <w:highlight w:val="yellow"/>
        </w:rPr>
        <w:t>improve the product</w:t>
      </w:r>
      <w:r w:rsidRPr="00AD7D84">
        <w:rPr>
          <w:sz w:val="16"/>
        </w:rPr>
        <w:t xml:space="preserve"> so as </w:t>
      </w:r>
      <w:r w:rsidRPr="00AD7D84">
        <w:rPr>
          <w:rStyle w:val="StyleUnderline"/>
        </w:rPr>
        <w:t>to prevent</w:t>
      </w:r>
      <w:r w:rsidRPr="00AD7D84">
        <w:rPr>
          <w:sz w:val="16"/>
        </w:rPr>
        <w:t xml:space="preserve"> the </w:t>
      </w:r>
      <w:r w:rsidRPr="00AD7D84">
        <w:rPr>
          <w:rStyle w:val="StyleUnderline"/>
        </w:rPr>
        <w:t>adverse health outcomes</w:t>
      </w:r>
      <w:r w:rsidRPr="00AD7D84">
        <w:rPr>
          <w:sz w:val="16"/>
        </w:rPr>
        <w:t xml:space="preserve">. Of course, </w:t>
      </w:r>
      <w:r w:rsidRPr="00AD7D84">
        <w:rPr>
          <w:rStyle w:val="StyleUnderline"/>
        </w:rPr>
        <w:t>there are</w:t>
      </w:r>
      <w:r w:rsidRPr="00AD7D84">
        <w:rPr>
          <w:sz w:val="16"/>
        </w:rPr>
        <w:t xml:space="preserve"> other </w:t>
      </w:r>
      <w:r w:rsidRPr="00AD7D84">
        <w:rPr>
          <w:rStyle w:val="StyleUnderline"/>
        </w:rPr>
        <w:t>patent-driven</w:t>
      </w:r>
      <w:r w:rsidRPr="00AD7D84">
        <w:rPr>
          <w:sz w:val="16"/>
        </w:rPr>
        <w:t xml:space="preserve"> situations of problematic utility, including scenarios that result in purely </w:t>
      </w:r>
      <w:r w:rsidRPr="00AD7D84">
        <w:rPr>
          <w:rStyle w:val="StyleUnderline"/>
        </w:rPr>
        <w:t>financial</w:t>
      </w:r>
      <w:r w:rsidRPr="00AD7D84">
        <w:rPr>
          <w:sz w:val="16"/>
        </w:rPr>
        <w:t xml:space="preserve"> </w:t>
      </w:r>
      <w:r w:rsidRPr="00AD7D84">
        <w:rPr>
          <w:rStyle w:val="StyleUnderline"/>
        </w:rPr>
        <w:t>harms</w:t>
      </w:r>
      <w:r w:rsidRPr="00AD7D84">
        <w:rPr>
          <w:sz w:val="16"/>
        </w:rPr>
        <w:t xml:space="preserve">, </w:t>
      </w:r>
      <w:r w:rsidRPr="00AD7D84">
        <w:rPr>
          <w:rStyle w:val="StyleUnderline"/>
        </w:rPr>
        <w:t>such as drugs that are no better than existing options but are more expensive</w:t>
      </w:r>
      <w:r w:rsidRPr="00AD7D84">
        <w:rPr>
          <w:sz w:val="16"/>
        </w:rPr>
        <w:t xml:space="preserve">; </w:t>
      </w:r>
      <w:r w:rsidRPr="00AD7D84">
        <w:rPr>
          <w:rStyle w:val="StyleUnderline"/>
        </w:rPr>
        <w:t>scenarios where a small, heightened risk of direct physical harm is offset by lower prices for the drug</w:t>
      </w:r>
      <w:r w:rsidRPr="00AD7D84">
        <w:rPr>
          <w:sz w:val="16"/>
        </w:rPr>
        <w:t xml:space="preserve"> in question6; and </w:t>
      </w:r>
      <w:r w:rsidRPr="00AD7D84">
        <w:rPr>
          <w:rStyle w:val="StyleUnderline"/>
        </w:rPr>
        <w:t>scenarios where there is no existing product on the market and inadequate incentives to develop such a product</w:t>
      </w:r>
      <w:r w:rsidRPr="00AD7D84">
        <w:rPr>
          <w:sz w:val="16"/>
        </w:rPr>
        <w:t xml:space="preserve">, so any physical harm is the result of the underlying disease or illness7. Finally, there is a general concern that </w:t>
      </w:r>
      <w:r w:rsidRPr="0019710A">
        <w:rPr>
          <w:rStyle w:val="StyleUnderline"/>
          <w:highlight w:val="yellow"/>
        </w:rPr>
        <w:t>inadequate new info</w:t>
      </w:r>
      <w:r w:rsidRPr="00AD7D84">
        <w:rPr>
          <w:rStyle w:val="StyleUnderline"/>
        </w:rPr>
        <w:t xml:space="preserve">rmation </w:t>
      </w:r>
      <w:r w:rsidRPr="0019710A">
        <w:rPr>
          <w:rStyle w:val="StyleUnderline"/>
          <w:highlight w:val="yellow"/>
        </w:rPr>
        <w:t>about existing products is</w:t>
      </w:r>
      <w:r w:rsidRPr="00AD7D84">
        <w:rPr>
          <w:rStyle w:val="StyleUnderline"/>
        </w:rPr>
        <w:t xml:space="preserve"> </w:t>
      </w:r>
      <w:r w:rsidRPr="0019710A">
        <w:rPr>
          <w:rStyle w:val="StyleUnderline"/>
          <w:highlight w:val="yellow"/>
        </w:rPr>
        <w:t>generated</w:t>
      </w:r>
      <w:r w:rsidRPr="00AD7D84">
        <w:rPr>
          <w:rStyle w:val="StyleUnderline"/>
        </w:rPr>
        <w:t xml:space="preserve"> in the current system8</w:t>
      </w:r>
      <w:r w:rsidRPr="00AD7D84">
        <w:rPr>
          <w:sz w:val="16"/>
        </w:rPr>
        <w:t xml:space="preserve">. All of these scenarios are different in kind from </w:t>
      </w:r>
      <w:r w:rsidRPr="00AD7D84">
        <w:rPr>
          <w:rStyle w:val="StyleUnderline"/>
        </w:rPr>
        <w:t>negative innovation</w:t>
      </w:r>
      <w:r w:rsidRPr="00AD7D84">
        <w:rPr>
          <w:sz w:val="16"/>
        </w:rPr>
        <w:t xml:space="preserve">, which </w:t>
      </w:r>
      <w:r w:rsidRPr="00AD7D84">
        <w:rPr>
          <w:rStyle w:val="StyleUnderline"/>
        </w:rPr>
        <w:t>results in a harmful</w:t>
      </w:r>
      <w:r w:rsidRPr="00AD7D84">
        <w:rPr>
          <w:sz w:val="16"/>
        </w:rPr>
        <w:t xml:space="preserve"> (</w:t>
      </w:r>
      <w:r w:rsidRPr="00AD7D84">
        <w:rPr>
          <w:rStyle w:val="StyleUnderline"/>
        </w:rPr>
        <w:t>but profitable</w:t>
      </w:r>
      <w:r w:rsidRPr="00AD7D84">
        <w:rPr>
          <w:sz w:val="16"/>
        </w:rPr>
        <w:t xml:space="preserve">) </w:t>
      </w:r>
      <w:r w:rsidRPr="00AD7D84">
        <w:rPr>
          <w:rStyle w:val="StyleUnderline"/>
        </w:rPr>
        <w:t>product</w:t>
      </w:r>
      <w:r w:rsidRPr="00AD7D84">
        <w:rPr>
          <w:sz w:val="16"/>
        </w:rPr>
        <w:t xml:space="preserve">. We focus on this dangerous but overlooked space of the patent landscape, wherein </w:t>
      </w:r>
      <w:r w:rsidRPr="00AD7D84">
        <w:rPr>
          <w:rStyle w:val="StyleUnderline"/>
        </w:rPr>
        <w:t>patents themselves lead</w:t>
      </w:r>
      <w:r w:rsidRPr="00AD7D84">
        <w:rPr>
          <w:sz w:val="16"/>
        </w:rPr>
        <w:t xml:space="preserve"> fairly </w:t>
      </w:r>
      <w:r w:rsidRPr="00AD7D84">
        <w:rPr>
          <w:rStyle w:val="StyleUnderline"/>
        </w:rPr>
        <w:t>directly</w:t>
      </w:r>
      <w:r w:rsidRPr="00AD7D84">
        <w:rPr>
          <w:sz w:val="16"/>
        </w:rPr>
        <w:t xml:space="preserve"> </w:t>
      </w:r>
      <w:r w:rsidRPr="00AD7D84">
        <w:rPr>
          <w:rStyle w:val="StyleUnderline"/>
        </w:rPr>
        <w:t>to patient harm</w:t>
      </w:r>
      <w:r w:rsidRPr="00AD7D84">
        <w:rPr>
          <w:sz w:val="16"/>
        </w:rPr>
        <w:t>. What does negative innovation look like? We highlight a particularly pernicious example, the case of Imbruvica (ibrutinib); suggest the likelihood of broader problems; and outline various strategies for preventing such outcomes going forward. The case of ibrutinib; suggest the likelihood of broader problems; and outline various strategies for preventing such outcomes going forward.</w:t>
      </w:r>
    </w:p>
    <w:p w14:paraId="365B66BF" w14:textId="77777777" w:rsidR="006E5F2D" w:rsidRDefault="006E5F2D" w:rsidP="006E5F2D">
      <w:pPr>
        <w:ind w:right="-720"/>
        <w:rPr>
          <w:color w:val="000000" w:themeColor="text1"/>
        </w:rPr>
      </w:pPr>
    </w:p>
    <w:p w14:paraId="6B817A8F" w14:textId="77777777" w:rsidR="006E5F2D" w:rsidRPr="00D81636" w:rsidRDefault="006E5F2D" w:rsidP="006E5F2D">
      <w:pPr>
        <w:pStyle w:val="Heading4"/>
        <w:spacing w:line="480" w:lineRule="auto"/>
        <w:ind w:right="-720"/>
        <w:rPr>
          <w:b w:val="0"/>
          <w:bCs w:val="0"/>
        </w:rPr>
      </w:pPr>
      <w:r>
        <w:t>[</w:t>
      </w:r>
      <w:proofErr w:type="spellStart"/>
      <w:r>
        <w:t>Vanni</w:t>
      </w:r>
      <w:proofErr w:type="spellEnd"/>
      <w:r>
        <w:t xml:space="preserve"> 4] Further, </w:t>
      </w:r>
      <w:r>
        <w:rPr>
          <w:b w:val="0"/>
          <w:bCs w:val="0"/>
        </w:rPr>
        <w:t xml:space="preserve">collaborating without barriers is the only way to address health disparities. </w:t>
      </w:r>
    </w:p>
    <w:p w14:paraId="6147C399" w14:textId="77777777" w:rsidR="006E5F2D" w:rsidRPr="004C0F05" w:rsidRDefault="006E5F2D" w:rsidP="006E5F2D">
      <w:pPr>
        <w:ind w:right="-720"/>
        <w:rPr>
          <w:b/>
          <w:bCs/>
          <w:u w:val="single"/>
        </w:rPr>
      </w:pPr>
      <w:proofErr w:type="spellStart"/>
      <w:r w:rsidRPr="004C0F05">
        <w:rPr>
          <w:b/>
          <w:bCs/>
          <w:u w:val="single"/>
        </w:rPr>
        <w:t>Vanni</w:t>
      </w:r>
      <w:proofErr w:type="spellEnd"/>
      <w:r>
        <w:rPr>
          <w:b/>
          <w:bCs/>
          <w:u w:val="single"/>
        </w:rPr>
        <w:t xml:space="preserve"> 4</w:t>
      </w:r>
      <w:r w:rsidRPr="001B2B17">
        <w:rPr>
          <w:b/>
          <w:bCs/>
        </w:rPr>
        <w:t>:</w:t>
      </w:r>
      <w:r w:rsidRPr="006E3FE2">
        <w:rPr>
          <w:sz w:val="16"/>
        </w:rPr>
        <w:t xml:space="preserve"> </w:t>
      </w:r>
      <w:proofErr w:type="spellStart"/>
      <w:r w:rsidRPr="006E3FE2">
        <w:rPr>
          <w:sz w:val="16"/>
        </w:rPr>
        <w:t>Vanni</w:t>
      </w:r>
      <w:proofErr w:type="spellEnd"/>
      <w:r w:rsidRPr="006E3FE2">
        <w:rPr>
          <w:sz w:val="16"/>
        </w:rPr>
        <w:t xml:space="preserve">, Amaka. [Dr. </w:t>
      </w:r>
      <w:proofErr w:type="spellStart"/>
      <w:r w:rsidRPr="006E3FE2">
        <w:rPr>
          <w:sz w:val="16"/>
        </w:rPr>
        <w:t>Vanni</w:t>
      </w:r>
      <w:proofErr w:type="spellEnd"/>
      <w:r w:rsidRPr="006E3FE2">
        <w:rPr>
          <w:sz w:val="16"/>
        </w:rPr>
        <w:t xml:space="preserve"> obtained her PhD and LLM degrees in International Economic Law from the University of Warwick. She is the current President of the African International Economic Law Network (</w:t>
      </w:r>
      <w:proofErr w:type="spellStart"/>
      <w:r w:rsidRPr="006E3FE2">
        <w:rPr>
          <w:sz w:val="16"/>
        </w:rPr>
        <w:t>AfIELN</w:t>
      </w:r>
      <w:proofErr w:type="spellEnd"/>
      <w:r w:rsidRPr="006E3FE2">
        <w:rPr>
          <w:sz w:val="16"/>
        </w:rPr>
        <w:t xml:space="preserve">).] “On Intellectual Property Rights, Access to Medicines and Vaccine Imperialism”, </w:t>
      </w:r>
      <w:r w:rsidRPr="006E3FE2">
        <w:rPr>
          <w:i/>
          <w:iCs/>
          <w:sz w:val="16"/>
        </w:rPr>
        <w:t>Third World Approaches to International Law Review</w:t>
      </w:r>
      <w:r w:rsidRPr="006E3FE2">
        <w:rPr>
          <w:sz w:val="16"/>
        </w:rPr>
        <w:t>, March 23, 2021. EM</w:t>
      </w:r>
    </w:p>
    <w:p w14:paraId="1927A3F8" w14:textId="77777777" w:rsidR="006E5F2D" w:rsidRPr="004C0F05" w:rsidRDefault="006E5F2D" w:rsidP="006E5F2D">
      <w:pPr>
        <w:ind w:right="-720"/>
        <w:rPr>
          <w:b/>
          <w:bCs/>
          <w:u w:val="single"/>
        </w:rPr>
      </w:pPr>
    </w:p>
    <w:p w14:paraId="20CA1D57" w14:textId="77777777" w:rsidR="006E5F2D" w:rsidRDefault="006E5F2D" w:rsidP="006E5F2D">
      <w:pPr>
        <w:spacing w:line="480" w:lineRule="auto"/>
        <w:ind w:right="-720"/>
        <w:rPr>
          <w:sz w:val="16"/>
        </w:rPr>
      </w:pPr>
      <w:r w:rsidRPr="004C0F05">
        <w:rPr>
          <w:sz w:val="16"/>
        </w:rPr>
        <w:t xml:space="preserve">While the coronavirus (COVID-19) disease continues to destroy human lives and economies, the response to this paralyzing global pandemic has also brought to the fore the ingenuity of humanity. </w:t>
      </w:r>
      <w:r w:rsidRPr="0019710A">
        <w:rPr>
          <w:b/>
          <w:bCs/>
          <w:highlight w:val="yellow"/>
          <w:u w:val="single"/>
        </w:rPr>
        <w:t>Within a few months of the pandemic, researchers in China,</w:t>
      </w:r>
      <w:r w:rsidRPr="004C0F05">
        <w:rPr>
          <w:b/>
          <w:bCs/>
          <w:u w:val="single"/>
        </w:rPr>
        <w:t xml:space="preserve"> </w:t>
      </w:r>
      <w:r w:rsidRPr="0019710A">
        <w:rPr>
          <w:b/>
          <w:bCs/>
          <w:highlight w:val="yellow"/>
          <w:u w:val="single"/>
        </w:rPr>
        <w:t>Germany, the U</w:t>
      </w:r>
      <w:r w:rsidRPr="004C0F05">
        <w:rPr>
          <w:b/>
          <w:bCs/>
          <w:u w:val="single"/>
        </w:rPr>
        <w:t xml:space="preserve">nited </w:t>
      </w:r>
      <w:proofErr w:type="spellStart"/>
      <w:r w:rsidRPr="0019710A">
        <w:rPr>
          <w:b/>
          <w:bCs/>
          <w:highlight w:val="yellow"/>
          <w:u w:val="single"/>
        </w:rPr>
        <w:t>K</w:t>
      </w:r>
      <w:r w:rsidRPr="004C0F05">
        <w:rPr>
          <w:b/>
          <w:bCs/>
          <w:u w:val="single"/>
        </w:rPr>
        <w:t>ing</w:t>
      </w:r>
      <w:r>
        <w:rPr>
          <w:b/>
          <w:bCs/>
          <w:u w:val="single"/>
        </w:rPr>
        <w:t>c</w:t>
      </w:r>
      <w:r w:rsidRPr="004C0F05">
        <w:rPr>
          <w:b/>
          <w:bCs/>
          <w:u w:val="single"/>
        </w:rPr>
        <w:t>dom</w:t>
      </w:r>
      <w:proofErr w:type="spellEnd"/>
      <w:r w:rsidRPr="004C0F05">
        <w:rPr>
          <w:b/>
          <w:bCs/>
          <w:u w:val="single"/>
        </w:rPr>
        <w:t xml:space="preserve">, </w:t>
      </w:r>
      <w:r w:rsidRPr="0019710A">
        <w:rPr>
          <w:b/>
          <w:bCs/>
          <w:highlight w:val="yellow"/>
          <w:u w:val="single"/>
        </w:rPr>
        <w:t>and the U</w:t>
      </w:r>
      <w:r w:rsidRPr="004C0F05">
        <w:rPr>
          <w:b/>
          <w:bCs/>
          <w:u w:val="single"/>
        </w:rPr>
        <w:t xml:space="preserve">nited </w:t>
      </w:r>
      <w:r w:rsidRPr="0019710A">
        <w:rPr>
          <w:b/>
          <w:bCs/>
          <w:highlight w:val="yellow"/>
          <w:u w:val="single"/>
        </w:rPr>
        <w:t>S</w:t>
      </w:r>
      <w:r w:rsidRPr="004C0F05">
        <w:rPr>
          <w:b/>
          <w:bCs/>
          <w:u w:val="single"/>
        </w:rPr>
        <w:t xml:space="preserve">tates </w:t>
      </w:r>
      <w:r w:rsidRPr="0019710A">
        <w:rPr>
          <w:b/>
          <w:bCs/>
          <w:highlight w:val="yellow"/>
          <w:u w:val="single"/>
        </w:rPr>
        <w:t>shared information on the genome</w:t>
      </w:r>
      <w:r w:rsidRPr="004C0F05">
        <w:rPr>
          <w:b/>
          <w:bCs/>
          <w:u w:val="single"/>
        </w:rPr>
        <w:t xml:space="preserve"> sequence </w:t>
      </w:r>
      <w:r w:rsidRPr="0019710A">
        <w:rPr>
          <w:b/>
          <w:bCs/>
          <w:highlight w:val="yellow"/>
          <w:u w:val="single"/>
        </w:rPr>
        <w:t>of COVID-19</w:t>
      </w:r>
      <w:r w:rsidRPr="004C0F05">
        <w:rPr>
          <w:b/>
          <w:bCs/>
          <w:u w:val="single"/>
        </w:rPr>
        <w:t xml:space="preserve"> </w:t>
      </w:r>
      <w:r w:rsidRPr="0019710A">
        <w:rPr>
          <w:b/>
          <w:bCs/>
          <w:highlight w:val="yellow"/>
          <w:u w:val="single"/>
        </w:rPr>
        <w:t>to reveal</w:t>
      </w:r>
      <w:r w:rsidRPr="004C0F05">
        <w:rPr>
          <w:b/>
          <w:bCs/>
          <w:u w:val="single"/>
        </w:rPr>
        <w:t xml:space="preserve"> the </w:t>
      </w:r>
      <w:r w:rsidRPr="0019710A">
        <w:rPr>
          <w:b/>
          <w:bCs/>
          <w:highlight w:val="yellow"/>
          <w:u w:val="single"/>
        </w:rPr>
        <w:t>structures of</w:t>
      </w:r>
      <w:r w:rsidRPr="004C0F05">
        <w:rPr>
          <w:b/>
          <w:bCs/>
          <w:u w:val="single"/>
        </w:rPr>
        <w:t xml:space="preserve"> key </w:t>
      </w:r>
      <w:r w:rsidRPr="0019710A">
        <w:rPr>
          <w:b/>
          <w:bCs/>
          <w:highlight w:val="yellow"/>
          <w:u w:val="single"/>
        </w:rPr>
        <w:t>proteins</w:t>
      </w:r>
      <w:r w:rsidRPr="004C0F05">
        <w:rPr>
          <w:b/>
          <w:bCs/>
          <w:u w:val="single"/>
        </w:rPr>
        <w:t xml:space="preserve"> that make up the new coronavirus</w:t>
      </w:r>
      <w:r w:rsidRPr="0019710A">
        <w:rPr>
          <w:b/>
          <w:bCs/>
          <w:highlight w:val="yellow"/>
          <w:u w:val="single"/>
        </w:rPr>
        <w:t>.</w:t>
      </w:r>
      <w:r w:rsidRPr="004C0F05">
        <w:rPr>
          <w:b/>
          <w:bCs/>
          <w:u w:val="single"/>
        </w:rPr>
        <w:t xml:space="preserve"> </w:t>
      </w:r>
      <w:r w:rsidRPr="0019710A">
        <w:rPr>
          <w:b/>
          <w:bCs/>
          <w:highlight w:val="yellow"/>
          <w:u w:val="single"/>
        </w:rPr>
        <w:t>This</w:t>
      </w:r>
      <w:r w:rsidRPr="004C0F05">
        <w:rPr>
          <w:b/>
          <w:bCs/>
          <w:u w:val="single"/>
        </w:rPr>
        <w:t xml:space="preserve"> particular </w:t>
      </w:r>
      <w:r w:rsidRPr="0019710A">
        <w:rPr>
          <w:b/>
          <w:bCs/>
          <w:highlight w:val="yellow"/>
          <w:u w:val="single"/>
        </w:rPr>
        <w:t>scientific breakthrough could have taken years had these</w:t>
      </w:r>
      <w:r w:rsidRPr="004C0F05">
        <w:rPr>
          <w:b/>
          <w:bCs/>
          <w:u w:val="single"/>
        </w:rPr>
        <w:t xml:space="preserve"> </w:t>
      </w:r>
      <w:r w:rsidRPr="0019710A">
        <w:rPr>
          <w:b/>
          <w:bCs/>
          <w:highlight w:val="yellow"/>
          <w:u w:val="single"/>
        </w:rPr>
        <w:lastRenderedPageBreak/>
        <w:t xml:space="preserve">scientists not </w:t>
      </w:r>
      <w:r w:rsidRPr="004C0F05">
        <w:rPr>
          <w:b/>
          <w:bCs/>
          <w:u w:val="single"/>
        </w:rPr>
        <w:t xml:space="preserve">jointly </w:t>
      </w:r>
      <w:r w:rsidRPr="0019710A">
        <w:rPr>
          <w:b/>
          <w:bCs/>
          <w:highlight w:val="yellow"/>
          <w:u w:val="single"/>
        </w:rPr>
        <w:t xml:space="preserve">collaborated </w:t>
      </w:r>
      <w:r w:rsidRPr="004C0F05">
        <w:rPr>
          <w:b/>
          <w:bCs/>
          <w:u w:val="single"/>
        </w:rPr>
        <w:t>by sharing findings and expertise</w:t>
      </w:r>
      <w:r w:rsidRPr="0019710A">
        <w:rPr>
          <w:b/>
          <w:bCs/>
          <w:highlight w:val="yellow"/>
          <w:u w:val="single"/>
        </w:rPr>
        <w:t>.</w:t>
      </w:r>
      <w:r w:rsidRPr="004C0F05">
        <w:rPr>
          <w:sz w:val="16"/>
        </w:rPr>
        <w:t xml:space="preserve"> Furthermore, as COVID-19 devastation worsened and its global impact became known, partnerships emerged between several governments, research institutions, international organizations, private sector actors, and philanthropic institutions for the development of vaccines targeting the virus. Triumphantly, in the twelve months since COVID-19 was first detected, several vaccine candidates are being rolled out and many more are in clinical trial stages. While the response to </w:t>
      </w:r>
      <w:r w:rsidRPr="0019710A">
        <w:rPr>
          <w:b/>
          <w:bCs/>
          <w:highlight w:val="yellow"/>
          <w:u w:val="single"/>
        </w:rPr>
        <w:t>COVID-19 has shown</w:t>
      </w:r>
      <w:r w:rsidRPr="004C0F05">
        <w:rPr>
          <w:sz w:val="16"/>
        </w:rPr>
        <w:t xml:space="preserve"> what can be accomplished when the world works together, it has also underscored three interrelated points. First, the neoliberal framework – including </w:t>
      </w:r>
      <w:r w:rsidRPr="0019710A">
        <w:rPr>
          <w:b/>
          <w:bCs/>
          <w:highlight w:val="yellow"/>
          <w:u w:val="single"/>
        </w:rPr>
        <w:t>the critical role intellectual property</w:t>
      </w:r>
      <w:r w:rsidRPr="004C0F05">
        <w:rPr>
          <w:b/>
          <w:bCs/>
          <w:u w:val="single"/>
        </w:rPr>
        <w:t xml:space="preserve"> (IP) </w:t>
      </w:r>
      <w:r w:rsidRPr="0019710A">
        <w:rPr>
          <w:b/>
          <w:bCs/>
          <w:highlight w:val="yellow"/>
          <w:u w:val="single"/>
        </w:rPr>
        <w:t>law plays</w:t>
      </w:r>
      <w:r w:rsidRPr="004C0F05">
        <w:rPr>
          <w:b/>
          <w:bCs/>
          <w:u w:val="single"/>
        </w:rPr>
        <w:t xml:space="preserve"> in constituting this form of </w:t>
      </w:r>
      <w:proofErr w:type="spellStart"/>
      <w:r w:rsidRPr="004C0F05">
        <w:rPr>
          <w:b/>
          <w:bCs/>
          <w:u w:val="single"/>
        </w:rPr>
        <w:t>civilisation</w:t>
      </w:r>
      <w:proofErr w:type="spellEnd"/>
      <w:r w:rsidRPr="004C0F05">
        <w:rPr>
          <w:b/>
          <w:bCs/>
          <w:u w:val="single"/>
        </w:rPr>
        <w:t xml:space="preserve"> </w:t>
      </w:r>
      <w:r w:rsidRPr="0019710A">
        <w:rPr>
          <w:b/>
          <w:bCs/>
          <w:highlight w:val="yellow"/>
          <w:u w:val="single"/>
        </w:rPr>
        <w:t>–</w:t>
      </w:r>
      <w:r w:rsidRPr="004C0F05">
        <w:rPr>
          <w:b/>
          <w:bCs/>
          <w:u w:val="single"/>
        </w:rPr>
        <w:t xml:space="preserve"> is </w:t>
      </w:r>
      <w:r w:rsidRPr="0019710A">
        <w:rPr>
          <w:b/>
          <w:bCs/>
          <w:highlight w:val="yellow"/>
          <w:u w:val="single"/>
        </w:rPr>
        <w:t>an unsuitable model for delivering the goods</w:t>
      </w:r>
      <w:r w:rsidRPr="004C0F05">
        <w:rPr>
          <w:b/>
          <w:bCs/>
          <w:u w:val="single"/>
        </w:rPr>
        <w:t xml:space="preserve"> </w:t>
      </w:r>
      <w:r w:rsidRPr="0019710A">
        <w:rPr>
          <w:b/>
          <w:bCs/>
          <w:highlight w:val="yellow"/>
          <w:u w:val="single"/>
        </w:rPr>
        <w:t>needed to respond to</w:t>
      </w:r>
      <w:r w:rsidRPr="004C0F05">
        <w:rPr>
          <w:b/>
          <w:bCs/>
          <w:u w:val="single"/>
        </w:rPr>
        <w:t xml:space="preserve"> global </w:t>
      </w:r>
      <w:r w:rsidRPr="0019710A">
        <w:rPr>
          <w:b/>
          <w:bCs/>
          <w:highlight w:val="yellow"/>
          <w:u w:val="single"/>
        </w:rPr>
        <w:t>health emergencies.</w:t>
      </w:r>
      <w:r w:rsidRPr="004C0F05">
        <w:rPr>
          <w:sz w:val="16"/>
        </w:rPr>
        <w:t xml:space="preserve"> The current economic/market system does not allow for equitable responses to infectious diseases, particularly access to sufficient medical and health resources. This inequity was obvious in the early days of the pandemic when test kits, PPEs, and ventilation machines were being distributed on the basis of who could pay the most rather than who needed them the most. Second, the beggar-thy-neighbor response currently adopted by developed countries hurts everyone because failing to stop the spread of the virus globally allows more mutations, which makes existing vaccines less effective. As COVID-19 has shown, no one is safe until everyone is safe. Yet, despite this warning, </w:t>
      </w:r>
      <w:r w:rsidRPr="0019710A">
        <w:rPr>
          <w:b/>
          <w:bCs/>
          <w:highlight w:val="yellow"/>
          <w:u w:val="single"/>
        </w:rPr>
        <w:t>the hoarding of vaccines by developed</w:t>
      </w:r>
      <w:r w:rsidRPr="006E3FE2">
        <w:rPr>
          <w:b/>
          <w:bCs/>
          <w:u w:val="single"/>
        </w:rPr>
        <w:t xml:space="preserve"> </w:t>
      </w:r>
      <w:r w:rsidRPr="0019710A">
        <w:rPr>
          <w:b/>
          <w:bCs/>
          <w:highlight w:val="yellow"/>
          <w:u w:val="single"/>
        </w:rPr>
        <w:t>countries</w:t>
      </w:r>
      <w:r w:rsidRPr="006E3FE2">
        <w:rPr>
          <w:b/>
          <w:bCs/>
          <w:u w:val="single"/>
        </w:rPr>
        <w:t xml:space="preserve"> </w:t>
      </w:r>
      <w:r w:rsidRPr="0019710A">
        <w:rPr>
          <w:b/>
          <w:bCs/>
          <w:highlight w:val="yellow"/>
          <w:u w:val="single"/>
        </w:rPr>
        <w:t>continues</w:t>
      </w:r>
      <w:r w:rsidRPr="006E3FE2">
        <w:rPr>
          <w:b/>
          <w:bCs/>
          <w:u w:val="single"/>
        </w:rPr>
        <w:t xml:space="preserve"> unabated and speaks to </w:t>
      </w:r>
      <w:r w:rsidRPr="0019710A">
        <w:rPr>
          <w:b/>
          <w:bCs/>
          <w:highlight w:val="yellow"/>
          <w:u w:val="single"/>
        </w:rPr>
        <w:t>the wider racist capitalist system we live in.</w:t>
      </w:r>
      <w:r w:rsidRPr="004C0F05">
        <w:rPr>
          <w:sz w:val="16"/>
        </w:rPr>
        <w:t xml:space="preserve"> If anything, this crude accumulation of vaccines reinforces North-South economic and political dominance and marks, as </w:t>
      </w:r>
      <w:proofErr w:type="spellStart"/>
      <w:r w:rsidRPr="004C0F05">
        <w:rPr>
          <w:sz w:val="16"/>
        </w:rPr>
        <w:t>Onur</w:t>
      </w:r>
      <w:proofErr w:type="spellEnd"/>
      <w:r w:rsidRPr="004C0F05">
        <w:rPr>
          <w:sz w:val="16"/>
        </w:rPr>
        <w:t xml:space="preserve"> Ince observes, the conceptual locus of political violence operative in the global genealogy of capitalism.</w:t>
      </w:r>
    </w:p>
    <w:p w14:paraId="04D44795" w14:textId="77777777" w:rsidR="006E5F2D" w:rsidRDefault="006E5F2D" w:rsidP="006E5F2D">
      <w:pPr>
        <w:ind w:right="-720"/>
        <w:rPr>
          <w:color w:val="000000" w:themeColor="text1"/>
        </w:rPr>
      </w:pPr>
    </w:p>
    <w:p w14:paraId="5ECAE2B6" w14:textId="77777777" w:rsidR="006E5F2D" w:rsidRPr="001B3AFB" w:rsidRDefault="006E5F2D" w:rsidP="006E5F2D">
      <w:pPr>
        <w:pStyle w:val="Heading4"/>
        <w:spacing w:line="480" w:lineRule="auto"/>
        <w:ind w:right="-720"/>
        <w:rPr>
          <w:rFonts w:cs="Times New Roman"/>
          <w:b w:val="0"/>
          <w:bCs w:val="0"/>
        </w:rPr>
      </w:pPr>
      <w:r>
        <w:rPr>
          <w:rFonts w:cs="Times New Roman"/>
        </w:rPr>
        <w:t xml:space="preserve">[Meyer] </w:t>
      </w:r>
      <w:r>
        <w:rPr>
          <w:rFonts w:cs="Times New Roman"/>
          <w:b w:val="0"/>
          <w:bCs w:val="0"/>
        </w:rPr>
        <w:t xml:space="preserve">Even if the WTO has flaws, the </w:t>
      </w:r>
      <w:proofErr w:type="spellStart"/>
      <w:r>
        <w:rPr>
          <w:rFonts w:cs="Times New Roman"/>
          <w:b w:val="0"/>
          <w:bCs w:val="0"/>
        </w:rPr>
        <w:t>aff</w:t>
      </w:r>
      <w:proofErr w:type="spellEnd"/>
      <w:r>
        <w:rPr>
          <w:rFonts w:cs="Times New Roman"/>
          <w:b w:val="0"/>
          <w:bCs w:val="0"/>
        </w:rPr>
        <w:t xml:space="preserve"> spills over to create momentum to reform it. </w:t>
      </w:r>
    </w:p>
    <w:p w14:paraId="28685A2D" w14:textId="77777777" w:rsidR="006E5F2D" w:rsidRPr="008E3884" w:rsidRDefault="006E5F2D" w:rsidP="006E5F2D">
      <w:pPr>
        <w:ind w:right="-720"/>
        <w:rPr>
          <w:rStyle w:val="Hyperlink"/>
          <w:sz w:val="16"/>
        </w:rPr>
      </w:pPr>
      <w:r w:rsidRPr="008E3884">
        <w:rPr>
          <w:rStyle w:val="Hyperlink"/>
          <w:b/>
          <w:bCs/>
          <w:u w:val="single"/>
        </w:rPr>
        <w:t xml:space="preserve">Meyer: </w:t>
      </w:r>
      <w:r w:rsidRPr="008E3884">
        <w:rPr>
          <w:rStyle w:val="Hyperlink"/>
          <w:sz w:val="16"/>
        </w:rPr>
        <w:t>Meyer, David [</w:t>
      </w:r>
      <w:r w:rsidRPr="008E3884">
        <w:rPr>
          <w:sz w:val="16"/>
        </w:rPr>
        <w:t xml:space="preserve">the Editor of CEO Daily and a senior writer on Fortune’s European team. Author of the digital rights primer, Control Shift: How Technology Affects You and Your Rights.] “The WTO’s survival hinges on the COVID-19 vaccine patent debate, waiver advocates warn,” </w:t>
      </w:r>
      <w:r w:rsidRPr="008E3884">
        <w:rPr>
          <w:i/>
          <w:iCs/>
          <w:sz w:val="16"/>
        </w:rPr>
        <w:t xml:space="preserve">Fortune, </w:t>
      </w:r>
      <w:r w:rsidRPr="008E3884">
        <w:rPr>
          <w:sz w:val="16"/>
        </w:rPr>
        <w:t>June 18, 2021. AA</w:t>
      </w:r>
    </w:p>
    <w:p w14:paraId="46584611" w14:textId="77777777" w:rsidR="006E5F2D" w:rsidRPr="00FE51A3" w:rsidRDefault="006E5F2D" w:rsidP="006E5F2D">
      <w:pPr>
        <w:ind w:right="-720"/>
        <w:rPr>
          <w:rFonts w:asciiTheme="majorHAnsi" w:hAnsiTheme="majorHAnsi" w:cstheme="majorHAnsi"/>
        </w:rPr>
      </w:pPr>
    </w:p>
    <w:p w14:paraId="4384CC39" w14:textId="77777777" w:rsidR="006E5F2D" w:rsidRPr="008E3884" w:rsidRDefault="006E5F2D" w:rsidP="006E5F2D">
      <w:pPr>
        <w:spacing w:line="480" w:lineRule="auto"/>
        <w:ind w:right="-720"/>
        <w:rPr>
          <w:sz w:val="16"/>
        </w:rPr>
      </w:pPr>
      <w:r w:rsidRPr="008E3884">
        <w:rPr>
          <w:sz w:val="16"/>
        </w:rPr>
        <w:t>The World Trade Organization knows all about crises. Former U.S. President Donald Trump threw a wrench into its core function of resolving trade disputes—a blocker that President Joe Biden has not yet removed—</w:t>
      </w:r>
      <w:r w:rsidRPr="008E3884">
        <w:rPr>
          <w:b/>
          <w:bCs/>
          <w:sz w:val="16"/>
        </w:rPr>
        <w:t xml:space="preserve">and </w:t>
      </w:r>
      <w:r w:rsidRPr="008E3884">
        <w:rPr>
          <w:b/>
          <w:bCs/>
          <w:u w:val="single"/>
        </w:rPr>
        <w:t>there is widespread dissatisfaction</w:t>
      </w:r>
      <w:r w:rsidRPr="008E3884">
        <w:rPr>
          <w:b/>
          <w:bCs/>
          <w:sz w:val="16"/>
        </w:rPr>
        <w:t xml:space="preserve"> </w:t>
      </w:r>
      <w:r w:rsidRPr="008E3884">
        <w:rPr>
          <w:b/>
          <w:bCs/>
          <w:u w:val="single"/>
        </w:rPr>
        <w:t>over the</w:t>
      </w:r>
      <w:r w:rsidRPr="008E3884">
        <w:rPr>
          <w:b/>
          <w:bCs/>
          <w:sz w:val="16"/>
        </w:rPr>
        <w:t xml:space="preserve"> </w:t>
      </w:r>
      <w:r w:rsidRPr="008E3884">
        <w:rPr>
          <w:b/>
          <w:bCs/>
          <w:u w:val="single"/>
        </w:rPr>
        <w:t>fairness of the global trade rulebook</w:t>
      </w:r>
      <w:r w:rsidRPr="008E3884">
        <w:rPr>
          <w:b/>
          <w:bCs/>
          <w:sz w:val="16"/>
        </w:rPr>
        <w:t xml:space="preserve">. </w:t>
      </w:r>
      <w:r w:rsidRPr="008E3884">
        <w:rPr>
          <w:b/>
          <w:bCs/>
          <w:u w:val="single"/>
        </w:rPr>
        <w:t>The</w:t>
      </w:r>
      <w:r w:rsidRPr="008E3884">
        <w:rPr>
          <w:sz w:val="16"/>
        </w:rPr>
        <w:t xml:space="preserve"> 164-country </w:t>
      </w:r>
      <w:r w:rsidRPr="008E3884">
        <w:rPr>
          <w:b/>
          <w:bCs/>
          <w:u w:val="single"/>
        </w:rPr>
        <w:t>organization</w:t>
      </w:r>
      <w:r w:rsidRPr="008E3884">
        <w:rPr>
          <w:sz w:val="16"/>
        </w:rPr>
        <w:t xml:space="preserve">, under the fresh leadership of Nigeria's Ngozi </w:t>
      </w:r>
      <w:proofErr w:type="spellStart"/>
      <w:r w:rsidRPr="008E3884">
        <w:rPr>
          <w:sz w:val="16"/>
        </w:rPr>
        <w:t>Okonjo</w:t>
      </w:r>
      <w:proofErr w:type="spellEnd"/>
      <w:r w:rsidRPr="008E3884">
        <w:rPr>
          <w:sz w:val="16"/>
        </w:rPr>
        <w:t xml:space="preserve">-Iweala, </w:t>
      </w:r>
      <w:r w:rsidRPr="008E3884">
        <w:rPr>
          <w:b/>
          <w:bCs/>
          <w:u w:val="single"/>
        </w:rPr>
        <w:t>has a lot to</w:t>
      </w:r>
      <w:r w:rsidRPr="008E3884">
        <w:rPr>
          <w:u w:val="single"/>
        </w:rPr>
        <w:t xml:space="preserve"> fix. </w:t>
      </w:r>
      <w:r w:rsidRPr="008E3884">
        <w:rPr>
          <w:sz w:val="16"/>
        </w:rPr>
        <w:t xml:space="preserve">However, </w:t>
      </w:r>
      <w:r w:rsidRPr="008E3884">
        <w:rPr>
          <w:b/>
          <w:bCs/>
          <w:highlight w:val="yellow"/>
          <w:u w:val="single"/>
        </w:rPr>
        <w:t>one crisis is</w:t>
      </w:r>
      <w:r w:rsidRPr="008E3884">
        <w:rPr>
          <w:b/>
          <w:bCs/>
          <w:u w:val="single"/>
        </w:rPr>
        <w:t xml:space="preserve"> more pressing than</w:t>
      </w:r>
      <w:r w:rsidRPr="008E3884">
        <w:rPr>
          <w:sz w:val="16"/>
        </w:rPr>
        <w:t xml:space="preserve"> the </w:t>
      </w:r>
      <w:r w:rsidRPr="008E3884">
        <w:rPr>
          <w:b/>
          <w:bCs/>
          <w:u w:val="single"/>
        </w:rPr>
        <w:t>others</w:t>
      </w:r>
      <w:r w:rsidRPr="008E3884">
        <w:rPr>
          <w:sz w:val="16"/>
        </w:rPr>
        <w:t>:</w:t>
      </w:r>
      <w:r w:rsidRPr="008E3884">
        <w:rPr>
          <w:rStyle w:val="StyleUnderline"/>
        </w:rPr>
        <w:t xml:space="preserve"> </w:t>
      </w:r>
      <w:r w:rsidRPr="008E3884">
        <w:rPr>
          <w:rStyle w:val="StyleUnderline"/>
          <w:highlight w:val="yellow"/>
        </w:rPr>
        <w:t>the battle over COVID-19 vaccines, and whether the protection of their patents</w:t>
      </w:r>
      <w:r w:rsidRPr="008E3884">
        <w:rPr>
          <w:rStyle w:val="StyleUnderline"/>
        </w:rPr>
        <w:t xml:space="preserve"> and other intellectual property </w:t>
      </w:r>
      <w:r w:rsidRPr="008E3884">
        <w:rPr>
          <w:rStyle w:val="StyleUnderline"/>
          <w:highlight w:val="yellow"/>
        </w:rPr>
        <w:t>should be</w:t>
      </w:r>
      <w:r w:rsidRPr="008E3884">
        <w:rPr>
          <w:rStyle w:val="StyleUnderline"/>
        </w:rPr>
        <w:t xml:space="preserve"> temporarily </w:t>
      </w:r>
      <w:r w:rsidRPr="008E3884">
        <w:rPr>
          <w:rStyle w:val="StyleUnderline"/>
          <w:highlight w:val="yellow"/>
        </w:rPr>
        <w:t>lifted</w:t>
      </w:r>
      <w:r w:rsidRPr="008E3884">
        <w:rPr>
          <w:rStyle w:val="StyleUnderline"/>
        </w:rPr>
        <w:t xml:space="preserve"> </w:t>
      </w:r>
      <w:r w:rsidRPr="008E3884">
        <w:rPr>
          <w:sz w:val="16"/>
        </w:rPr>
        <w:t xml:space="preserve">to boost production and end the pandemic sooner rather than later. According to </w:t>
      </w:r>
      <w:r w:rsidRPr="008E3884">
        <w:rPr>
          <w:sz w:val="16"/>
        </w:rPr>
        <w:lastRenderedPageBreak/>
        <w:t>some of those pushing for the waiver—which was originally proposed last year by India and South Africa—</w:t>
      </w:r>
      <w:r w:rsidRPr="008E3884">
        <w:rPr>
          <w:b/>
          <w:bCs/>
          <w:highlight w:val="yellow"/>
          <w:u w:val="single"/>
        </w:rPr>
        <w:t>the WTO's future rests on what happens next.</w:t>
      </w:r>
      <w:r w:rsidRPr="008E3884">
        <w:rPr>
          <w:sz w:val="16"/>
        </w:rPr>
        <w:t xml:space="preserve"> </w:t>
      </w:r>
      <w:r w:rsidRPr="008E3884">
        <w:rPr>
          <w:b/>
          <w:bCs/>
          <w:u w:val="single"/>
        </w:rPr>
        <w:t>"The credibility of the WTO will depend on its ability to find a meaningful outcome</w:t>
      </w:r>
      <w:r w:rsidRPr="008E3884">
        <w:rPr>
          <w:b/>
          <w:bCs/>
          <w:sz w:val="16"/>
        </w:rPr>
        <w:t xml:space="preserve"> </w:t>
      </w:r>
      <w:r w:rsidRPr="008E3884">
        <w:rPr>
          <w:b/>
          <w:bCs/>
          <w:u w:val="single"/>
        </w:rPr>
        <w:t>on this issue</w:t>
      </w:r>
      <w:r w:rsidRPr="008E3884">
        <w:rPr>
          <w:sz w:val="16"/>
        </w:rPr>
        <w:t xml:space="preserve"> that truly ramps-up and diversifies production," says </w:t>
      </w:r>
      <w:proofErr w:type="spellStart"/>
      <w:r w:rsidRPr="008E3884">
        <w:rPr>
          <w:sz w:val="16"/>
        </w:rPr>
        <w:t>Xolelwa</w:t>
      </w:r>
      <w:proofErr w:type="spellEnd"/>
      <w:r w:rsidRPr="008E3884">
        <w:rPr>
          <w:sz w:val="16"/>
        </w:rPr>
        <w:t xml:space="preserve"> </w:t>
      </w:r>
      <w:proofErr w:type="spellStart"/>
      <w:r w:rsidRPr="008E3884">
        <w:rPr>
          <w:sz w:val="16"/>
        </w:rPr>
        <w:t>Mlumbi</w:t>
      </w:r>
      <w:proofErr w:type="spellEnd"/>
      <w:r w:rsidRPr="008E3884">
        <w:rPr>
          <w:sz w:val="16"/>
        </w:rPr>
        <w:t xml:space="preserve">-Peter, South Africa's ambassador to the WTO. "Final nail in the coffin" The Geneva-based </w:t>
      </w:r>
      <w:r w:rsidRPr="008E3884">
        <w:rPr>
          <w:b/>
          <w:bCs/>
          <w:u w:val="single"/>
        </w:rPr>
        <w:t>WTO isn't an organization with power</w:t>
      </w:r>
      <w:r w:rsidRPr="008E3884">
        <w:rPr>
          <w:sz w:val="16"/>
        </w:rPr>
        <w:t xml:space="preserve">, as such—it's a framework within which countries make big decisions about trade, generally by consensus. </w:t>
      </w:r>
      <w:r w:rsidRPr="008E3884">
        <w:rPr>
          <w:b/>
          <w:bCs/>
          <w:u w:val="single"/>
        </w:rPr>
        <w:t>It's supposed to be</w:t>
      </w:r>
      <w:r w:rsidRPr="008E3884">
        <w:rPr>
          <w:sz w:val="16"/>
        </w:rPr>
        <w:t xml:space="preserve"> the forum </w:t>
      </w:r>
      <w:r w:rsidRPr="008E3884">
        <w:rPr>
          <w:b/>
          <w:bCs/>
          <w:u w:val="single"/>
        </w:rPr>
        <w:t>where disputes get</w:t>
      </w:r>
      <w:r w:rsidRPr="008E3884">
        <w:rPr>
          <w:b/>
          <w:bCs/>
          <w:sz w:val="16"/>
        </w:rPr>
        <w:t xml:space="preserve"> </w:t>
      </w:r>
      <w:r w:rsidRPr="008E3884">
        <w:rPr>
          <w:b/>
          <w:bCs/>
          <w:u w:val="single"/>
        </w:rPr>
        <w:t>settled</w:t>
      </w:r>
      <w:r w:rsidRPr="008E3884">
        <w:rPr>
          <w:b/>
          <w:bCs/>
          <w:sz w:val="16"/>
        </w:rPr>
        <w:t>,</w:t>
      </w:r>
      <w:r w:rsidRPr="008E3884">
        <w:rPr>
          <w:sz w:val="16"/>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8E3884">
        <w:rPr>
          <w:b/>
          <w:bCs/>
          <w:u w:val="single"/>
        </w:rPr>
        <w:t>founding agreement</w:t>
      </w:r>
      <w:r w:rsidRPr="008E3884">
        <w:rPr>
          <w:b/>
          <w:bCs/>
          <w:sz w:val="16"/>
        </w:rPr>
        <w:t xml:space="preserve"> </w:t>
      </w:r>
      <w:r w:rsidRPr="008E3884">
        <w:rPr>
          <w:b/>
          <w:bCs/>
          <w:u w:val="single"/>
        </w:rPr>
        <w:t>allows for rules to be waived in exceptional circumstances</w:t>
      </w:r>
      <w:r w:rsidRPr="008E3884">
        <w:rPr>
          <w:b/>
          <w:bCs/>
          <w:sz w:val="16"/>
        </w:rPr>
        <w:t>,</w:t>
      </w:r>
      <w:r w:rsidRPr="008E3884">
        <w:rPr>
          <w:sz w:val="16"/>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8E3884">
        <w:rPr>
          <w:b/>
          <w:bCs/>
          <w:u w:val="single"/>
        </w:rPr>
        <w:t>Consensus is the key here</w:t>
      </w:r>
      <w:r w:rsidRPr="008E3884">
        <w:rPr>
          <w:u w:val="single"/>
        </w:rPr>
        <w:t xml:space="preserve">. </w:t>
      </w:r>
      <w:r w:rsidRPr="008E3884">
        <w:rPr>
          <w:sz w:val="16"/>
        </w:rPr>
        <w:t xml:space="preserve">Although the failure to reach consensus on a waiver could be overcome with a 75% supermajority vote by the WTO's membership, this would be an unprecedented and seismic event. </w:t>
      </w:r>
      <w:r w:rsidRPr="008E3884">
        <w:rPr>
          <w:b/>
          <w:bCs/>
          <w:highlight w:val="yellow"/>
          <w:u w:val="single"/>
        </w:rPr>
        <w:t>In the case of the COVID-19 vaccine IP waiver, it would mean standing up to the E</w:t>
      </w:r>
      <w:r w:rsidRPr="008E3884">
        <w:rPr>
          <w:b/>
          <w:bCs/>
          <w:u w:val="single"/>
        </w:rPr>
        <w:t xml:space="preserve">uropean </w:t>
      </w:r>
      <w:r w:rsidRPr="008E3884">
        <w:rPr>
          <w:b/>
          <w:bCs/>
          <w:highlight w:val="yellow"/>
          <w:u w:val="single"/>
        </w:rPr>
        <w:t>U</w:t>
      </w:r>
      <w:r w:rsidRPr="008E3884">
        <w:rPr>
          <w:b/>
          <w:bCs/>
          <w:u w:val="single"/>
        </w:rPr>
        <w:t>nion,</w:t>
      </w:r>
      <w:r w:rsidRPr="008E3884">
        <w:rPr>
          <w:sz w:val="16"/>
        </w:rPr>
        <w:t xml:space="preserve"> and Germany in particular, as well as countries such as Canada and the U.K.—the U.S. recently flipped from opposing the idea of a waiver to supporting it, as did France. </w:t>
      </w:r>
      <w:r w:rsidRPr="008E3884">
        <w:rPr>
          <w:b/>
          <w:bCs/>
          <w:highlight w:val="yellow"/>
          <w:u w:val="single"/>
        </w:rPr>
        <w:t>It's a dispute between countries, but the result will be on the WTO as a whole</w:t>
      </w:r>
      <w:r w:rsidRPr="008E3884">
        <w:rPr>
          <w:sz w:val="16"/>
        </w:rPr>
        <w:t>, say waiver advocates. "</w:t>
      </w:r>
      <w:r w:rsidRPr="008E3884">
        <w:rPr>
          <w:b/>
          <w:bCs/>
          <w:u w:val="single"/>
        </w:rPr>
        <w:t>If, in the face of one of humanity's greatest challenges</w:t>
      </w:r>
      <w:r w:rsidRPr="008E3884">
        <w:rPr>
          <w:sz w:val="16"/>
        </w:rPr>
        <w:t xml:space="preserve"> in a century, </w:t>
      </w:r>
      <w:r w:rsidRPr="008E3884">
        <w:rPr>
          <w:b/>
          <w:bCs/>
          <w:u w:val="single"/>
        </w:rPr>
        <w:t>the WTO functionally</w:t>
      </w:r>
      <w:r w:rsidRPr="008E3884">
        <w:rPr>
          <w:b/>
          <w:bCs/>
          <w:sz w:val="16"/>
        </w:rPr>
        <w:t xml:space="preserve"> </w:t>
      </w:r>
      <w:r w:rsidRPr="008E3884">
        <w:rPr>
          <w:b/>
          <w:bCs/>
          <w:u w:val="single"/>
        </w:rPr>
        <w:t>becomes an</w:t>
      </w:r>
      <w:r w:rsidRPr="008E3884">
        <w:rPr>
          <w:u w:val="single"/>
        </w:rPr>
        <w:t xml:space="preserve"> obstacle</w:t>
      </w:r>
      <w:r w:rsidRPr="008E3884">
        <w:rPr>
          <w:sz w:val="16"/>
        </w:rPr>
        <w:t xml:space="preserve"> as in contrast to part of the solution, </w:t>
      </w:r>
      <w:r w:rsidRPr="008E3884">
        <w:rPr>
          <w:b/>
          <w:bCs/>
          <w:highlight w:val="yellow"/>
          <w:u w:val="single"/>
        </w:rPr>
        <w:t>I think it could be the final nail in the coffin"</w:t>
      </w:r>
      <w:r w:rsidRPr="008E3884">
        <w:rPr>
          <w:sz w:val="16"/>
          <w:highlight w:val="yellow"/>
        </w:rPr>
        <w:t xml:space="preserve"> </w:t>
      </w:r>
      <w:r w:rsidRPr="008E3884">
        <w:rPr>
          <w:b/>
          <w:bCs/>
          <w:highlight w:val="yellow"/>
          <w:u w:val="single"/>
        </w:rPr>
        <w:t>for the organization</w:t>
      </w:r>
      <w:r w:rsidRPr="008E3884">
        <w:rPr>
          <w:sz w:val="16"/>
        </w:rPr>
        <w:t xml:space="preserve">, says Lori Wallach, the founder of Public Citizen's Global Trade Watch, a U.S. campaigning group that focuses on the WTO and trade agreements. </w:t>
      </w:r>
      <w:r w:rsidRPr="008E3884">
        <w:rPr>
          <w:b/>
          <w:bCs/>
          <w:sz w:val="16"/>
        </w:rPr>
        <w:t>"</w:t>
      </w:r>
      <w:r w:rsidRPr="008E3884">
        <w:rPr>
          <w:b/>
          <w:bCs/>
          <w:u w:val="single"/>
        </w:rPr>
        <w:t>If the</w:t>
      </w:r>
      <w:r w:rsidRPr="008E3884">
        <w:rPr>
          <w:sz w:val="16"/>
        </w:rPr>
        <w:t xml:space="preserve"> TRIPS </w:t>
      </w:r>
      <w:r w:rsidRPr="008E3884">
        <w:rPr>
          <w:b/>
          <w:bCs/>
          <w:u w:val="single"/>
        </w:rPr>
        <w:t>waiver is successful</w:t>
      </w:r>
      <w:r w:rsidRPr="008E3884">
        <w:rPr>
          <w:b/>
          <w:bCs/>
          <w:sz w:val="16"/>
        </w:rPr>
        <w:t xml:space="preserve">, </w:t>
      </w:r>
      <w:r w:rsidRPr="008E3884">
        <w:rPr>
          <w:b/>
          <w:bCs/>
          <w:u w:val="single"/>
        </w:rPr>
        <w:t>and people see the WTO as being part of the solution</w:t>
      </w:r>
      <w:r w:rsidRPr="008E3884">
        <w:rPr>
          <w:sz w:val="16"/>
        </w:rPr>
        <w:t>—saving lives and livelihoods—</w:t>
      </w:r>
      <w:r w:rsidRPr="008E3884">
        <w:rPr>
          <w:b/>
          <w:bCs/>
          <w:highlight w:val="yellow"/>
          <w:u w:val="single"/>
        </w:rPr>
        <w:t>it could create goodwill and momentum to address what are still daunting structural problems</w:t>
      </w:r>
      <w:r w:rsidRPr="008E3884">
        <w:rPr>
          <w:b/>
          <w:bCs/>
          <w:u w:val="single"/>
        </w:rPr>
        <w:t>."</w:t>
      </w:r>
      <w:r w:rsidRPr="008E3884">
        <w:rPr>
          <w:sz w:val="16"/>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w:t>
      </w:r>
      <w:r w:rsidRPr="008E3884">
        <w:rPr>
          <w:sz w:val="16"/>
        </w:rPr>
        <w:lastRenderedPageBreak/>
        <w:t xml:space="preserve">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8E3884">
        <w:rPr>
          <w:sz w:val="16"/>
        </w:rPr>
        <w:t>Mercurio</w:t>
      </w:r>
      <w:proofErr w:type="spellEnd"/>
      <w:r w:rsidRPr="008E3884">
        <w:rPr>
          <w:sz w:val="16"/>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8E3884">
        <w:rPr>
          <w:sz w:val="16"/>
        </w:rPr>
        <w:t>Mercurio</w:t>
      </w:r>
      <w:proofErr w:type="spellEnd"/>
      <w:r w:rsidRPr="008E3884">
        <w:rPr>
          <w:sz w:val="16"/>
        </w:rPr>
        <w:t xml:space="preserve">.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w:t>
      </w:r>
      <w:proofErr w:type="spellStart"/>
      <w:r w:rsidRPr="008E3884">
        <w:rPr>
          <w:sz w:val="16"/>
        </w:rPr>
        <w:t>Mercurio</w:t>
      </w:r>
      <w:proofErr w:type="spellEnd"/>
      <w:r w:rsidRPr="008E3884">
        <w:rPr>
          <w:sz w:val="16"/>
        </w:rPr>
        <w:t xml:space="preserve"> thinks China may agree to reforms on some of these issues, particularly regarding subsidies, but "only if it is offered something in return." </w:t>
      </w:r>
      <w:r w:rsidRPr="008E3884">
        <w:rPr>
          <w:b/>
          <w:bCs/>
          <w:u w:val="single"/>
        </w:rPr>
        <w:t>All these problems won't go away if the WTO manages to come up with a TRIPS waiver</w:t>
      </w:r>
      <w:r w:rsidRPr="008E3884">
        <w:rPr>
          <w:b/>
          <w:bCs/>
          <w:sz w:val="16"/>
        </w:rPr>
        <w:t xml:space="preserve"> </w:t>
      </w:r>
      <w:r w:rsidRPr="008E3884">
        <w:rPr>
          <w:sz w:val="16"/>
        </w:rPr>
        <w:t>for COVID-19 vaccines and medical supplies, Wallach concedes. "</w:t>
      </w:r>
      <w:r w:rsidRPr="008E3884">
        <w:rPr>
          <w:b/>
          <w:bCs/>
          <w:highlight w:val="yellow"/>
          <w:u w:val="single"/>
        </w:rPr>
        <w:t>But</w:t>
      </w:r>
      <w:r w:rsidRPr="008E3884">
        <w:rPr>
          <w:sz w:val="16"/>
        </w:rPr>
        <w:t>," she adds, "</w:t>
      </w:r>
      <w:r w:rsidRPr="008E3884">
        <w:rPr>
          <w:b/>
          <w:bCs/>
          <w:highlight w:val="yellow"/>
          <w:u w:val="single"/>
        </w:rPr>
        <w:t>the will and the good faith to tackle these challenges is increased enormously if the WTO has the experience of being part of the solution, not just an obstacle."</w:t>
      </w:r>
      <w:r w:rsidRPr="008E3884">
        <w:rPr>
          <w:b/>
          <w:bCs/>
          <w:u w:val="single"/>
        </w:rPr>
        <w:t xml:space="preserve"> </w:t>
      </w:r>
      <w:r w:rsidRPr="008E3884">
        <w:rPr>
          <w:sz w:val="16"/>
        </w:rPr>
        <w:t>Wallach points to a statement released earlier this month by Asia Pacific Economic Cooperation (APEC) trade ministers, which called for urgent discussions on the waiver. "</w:t>
      </w:r>
      <w:r w:rsidRPr="008E3884">
        <w:rPr>
          <w:b/>
          <w:bCs/>
          <w:highlight w:val="yellow"/>
          <w:u w:val="single"/>
        </w:rPr>
        <w:t>The WTO must</w:t>
      </w:r>
      <w:r w:rsidRPr="008E3884">
        <w:rPr>
          <w:b/>
          <w:bCs/>
          <w:sz w:val="16"/>
          <w:highlight w:val="yellow"/>
        </w:rPr>
        <w:t xml:space="preserve"> </w:t>
      </w:r>
      <w:r w:rsidRPr="008E3884">
        <w:rPr>
          <w:b/>
          <w:bCs/>
          <w:highlight w:val="yellow"/>
          <w:u w:val="single"/>
        </w:rPr>
        <w:t>demonstrate that global trade rules can help address</w:t>
      </w:r>
      <w:r w:rsidRPr="008E3884">
        <w:rPr>
          <w:b/>
          <w:bCs/>
          <w:u w:val="single"/>
        </w:rPr>
        <w:t xml:space="preserve"> the human </w:t>
      </w:r>
      <w:r w:rsidRPr="008E3884">
        <w:rPr>
          <w:b/>
          <w:bCs/>
          <w:highlight w:val="yellow"/>
          <w:u w:val="single"/>
        </w:rPr>
        <w:t>catastrophe</w:t>
      </w:r>
      <w:r w:rsidRPr="008E3884">
        <w:rPr>
          <w:sz w:val="16"/>
        </w:rPr>
        <w:t xml:space="preserve"> of the COVID-19 pandemic and facilitate the recovery," the statement read in its section about WTO reform. </w:t>
      </w:r>
      <w:proofErr w:type="spellStart"/>
      <w:r w:rsidRPr="008E3884">
        <w:rPr>
          <w:sz w:val="16"/>
        </w:rPr>
        <w:t>Okonjo</w:t>
      </w:r>
      <w:proofErr w:type="spellEnd"/>
      <w:r w:rsidRPr="008E3884">
        <w:rPr>
          <w:sz w:val="16"/>
        </w:rPr>
        <w:t xml:space="preserve">-Iweala's role The </w:t>
      </w:r>
      <w:r w:rsidRPr="008E3884">
        <w:rPr>
          <w:b/>
          <w:bCs/>
          <w:u w:val="single"/>
        </w:rPr>
        <w:t>WTO's new director general</w:t>
      </w:r>
      <w:r w:rsidRPr="008E3884">
        <w:rPr>
          <w:sz w:val="16"/>
        </w:rPr>
        <w:t xml:space="preserve">, whose route to the top was unblocked in early 2021 with the demise of the Trump administration, </w:t>
      </w:r>
      <w:r w:rsidRPr="008E3884">
        <w:rPr>
          <w:u w:val="single"/>
        </w:rPr>
        <w:t>i</w:t>
      </w:r>
      <w:r w:rsidRPr="008E3884">
        <w:rPr>
          <w:b/>
          <w:bCs/>
          <w:u w:val="single"/>
        </w:rPr>
        <w:t>s certainly keen to fix the problems</w:t>
      </w:r>
      <w:r w:rsidRPr="008E3884">
        <w:rPr>
          <w:b/>
          <w:bCs/>
          <w:sz w:val="16"/>
        </w:rPr>
        <w:t xml:space="preserve"> </w:t>
      </w:r>
      <w:r w:rsidRPr="008E3884">
        <w:rPr>
          <w:sz w:val="16"/>
        </w:rPr>
        <w:t>that contributed to the early departure of her predecessor, Brazil's Robert Azevedo. "</w:t>
      </w:r>
      <w:r w:rsidRPr="008E3884">
        <w:rPr>
          <w:b/>
          <w:bCs/>
          <w:u w:val="single"/>
        </w:rPr>
        <w:t>We must act now</w:t>
      </w:r>
      <w:r w:rsidRPr="008E3884">
        <w:rPr>
          <w:u w:val="single"/>
        </w:rPr>
        <w:t xml:space="preserve"> </w:t>
      </w:r>
      <w:r w:rsidRPr="008E3884">
        <w:rPr>
          <w:sz w:val="16"/>
        </w:rPr>
        <w:t xml:space="preserve">to get all our ambassadors to the table to negotiate a text" on the issue of an IP waiver for COVID vaccines, Ngozi </w:t>
      </w:r>
      <w:proofErr w:type="spellStart"/>
      <w:r w:rsidRPr="008E3884">
        <w:rPr>
          <w:sz w:val="16"/>
        </w:rPr>
        <w:t>Okonjo</w:t>
      </w:r>
      <w:proofErr w:type="spellEnd"/>
      <w:r w:rsidRPr="008E3884">
        <w:rPr>
          <w:sz w:val="16"/>
        </w:rPr>
        <w:t xml:space="preserve">-Iweala, director general of the World Trade Organization, has said. </w:t>
      </w:r>
      <w:proofErr w:type="spellStart"/>
      <w:r w:rsidRPr="008E3884">
        <w:rPr>
          <w:sz w:val="16"/>
        </w:rPr>
        <w:t>Dursun</w:t>
      </w:r>
      <w:proofErr w:type="spellEnd"/>
      <w:r w:rsidRPr="008E3884">
        <w:rPr>
          <w:sz w:val="16"/>
        </w:rPr>
        <w:t xml:space="preserve"> </w:t>
      </w:r>
      <w:proofErr w:type="spellStart"/>
      <w:r w:rsidRPr="008E3884">
        <w:rPr>
          <w:sz w:val="16"/>
        </w:rPr>
        <w:t>Aydemir</w:t>
      </w:r>
      <w:proofErr w:type="spellEnd"/>
      <w:r w:rsidRPr="008E3884">
        <w:rPr>
          <w:sz w:val="16"/>
        </w:rPr>
        <w:t xml:space="preserve">—Anadolu/Bloomberg/Getty Images Earlier this week, when the U.S. and EU agreed a five-year ceasefire in a long-running dispute </w:t>
      </w:r>
      <w:r w:rsidRPr="008E3884">
        <w:rPr>
          <w:sz w:val="16"/>
        </w:rPr>
        <w:lastRenderedPageBreak/>
        <w:t xml:space="preserve">over Boeing and Airbus aircraft subsidies, </w:t>
      </w:r>
      <w:proofErr w:type="spellStart"/>
      <w:r w:rsidRPr="008E3884">
        <w:rPr>
          <w:sz w:val="16"/>
        </w:rPr>
        <w:t>Okonjo</w:t>
      </w:r>
      <w:proofErr w:type="spellEnd"/>
      <w:r w:rsidRPr="008E3884">
        <w:rPr>
          <w:sz w:val="16"/>
        </w:rPr>
        <w:t xml:space="preserve">-Iweala tweeted: </w:t>
      </w:r>
      <w:r w:rsidRPr="008E3884">
        <w:rPr>
          <w:b/>
          <w:bCs/>
          <w:u w:val="single"/>
        </w:rPr>
        <w:t>"</w:t>
      </w:r>
      <w:r w:rsidRPr="008E3884">
        <w:rPr>
          <w:b/>
          <w:bCs/>
          <w:highlight w:val="yellow"/>
          <w:u w:val="single"/>
        </w:rPr>
        <w:t>With political will, we can solve even the most intractable problems."</w:t>
      </w:r>
      <w:r w:rsidRPr="008E3884">
        <w:rPr>
          <w:sz w:val="16"/>
        </w:rPr>
        <w:t xml:space="preserve"> However, </w:t>
      </w:r>
      <w:proofErr w:type="spellStart"/>
      <w:r w:rsidRPr="008E3884">
        <w:rPr>
          <w:sz w:val="16"/>
        </w:rPr>
        <w:t>Mercurio</w:t>
      </w:r>
      <w:proofErr w:type="spellEnd"/>
      <w:r w:rsidRPr="008E3884">
        <w:rPr>
          <w:sz w:val="16"/>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sidRPr="008E3884">
        <w:rPr>
          <w:b/>
          <w:bCs/>
          <w:highlight w:val="yellow"/>
          <w:u w:val="single"/>
        </w:rPr>
        <w:t>Ngozi is very much someone who will actively seek solutions</w:t>
      </w:r>
      <w:r w:rsidRPr="008E3884">
        <w:rPr>
          <w:b/>
          <w:bCs/>
          <w:u w:val="single"/>
        </w:rPr>
        <w:t xml:space="preserve"> to problems</w:t>
      </w:r>
      <w:r w:rsidRPr="008E3884">
        <w:rPr>
          <w:b/>
          <w:bCs/>
          <w:sz w:val="16"/>
        </w:rPr>
        <w:t xml:space="preserve">, </w:t>
      </w:r>
      <w:r w:rsidRPr="008E3884">
        <w:rPr>
          <w:sz w:val="16"/>
        </w:rPr>
        <w:t xml:space="preserve">and in this way different to her predecessor. If the role of mediator is welcomed, </w:t>
      </w:r>
      <w:r w:rsidRPr="008E3884">
        <w:rPr>
          <w:b/>
          <w:bCs/>
          <w:highlight w:val="yellow"/>
          <w:u w:val="single"/>
        </w:rPr>
        <w:t>she</w:t>
      </w:r>
      <w:r w:rsidRPr="008E3884">
        <w:rPr>
          <w:b/>
          <w:bCs/>
          <w:u w:val="single"/>
        </w:rPr>
        <w:t xml:space="preserve"> could have an impact not in starting discussions but in </w:t>
      </w:r>
      <w:r w:rsidRPr="008E3884">
        <w:rPr>
          <w:b/>
          <w:bCs/>
          <w:highlight w:val="yellow"/>
          <w:u w:val="single"/>
        </w:rPr>
        <w:t>get</w:t>
      </w:r>
      <w:r w:rsidRPr="008E3884">
        <w:rPr>
          <w:b/>
          <w:bCs/>
          <w:u w:val="single"/>
        </w:rPr>
        <w:t xml:space="preserve">ting </w:t>
      </w:r>
      <w:r w:rsidRPr="008E3884">
        <w:rPr>
          <w:b/>
          <w:bCs/>
          <w:highlight w:val="yellow"/>
          <w:u w:val="single"/>
        </w:rPr>
        <w:t>deals over the finish line</w:t>
      </w:r>
      <w:r w:rsidRPr="008E3884">
        <w:rPr>
          <w:b/>
          <w:bCs/>
          <w:sz w:val="16"/>
        </w:rPr>
        <w:t>."</w:t>
      </w:r>
    </w:p>
    <w:p w14:paraId="77795CFC" w14:textId="77777777" w:rsidR="00324C5F" w:rsidRPr="008B0655" w:rsidRDefault="00324C5F" w:rsidP="00324C5F">
      <w:pPr>
        <w:pStyle w:val="Heading4"/>
        <w:spacing w:line="480" w:lineRule="auto"/>
        <w:ind w:right="-720"/>
        <w:rPr>
          <w:rStyle w:val="StyleUnderline"/>
          <w:rFonts w:cs="Times New Roman"/>
          <w:u w:val="none"/>
        </w:rPr>
      </w:pPr>
      <w:r w:rsidRPr="009F44ED">
        <w:rPr>
          <w:rStyle w:val="StyleUnderline"/>
          <w:rFonts w:cs="Times New Roman"/>
          <w:b/>
          <w:u w:val="none"/>
        </w:rPr>
        <w:t>[</w:t>
      </w:r>
      <w:proofErr w:type="spellStart"/>
      <w:r w:rsidRPr="009F44ED">
        <w:rPr>
          <w:rStyle w:val="StyleUnderline"/>
          <w:rFonts w:cs="Times New Roman"/>
          <w:b/>
          <w:u w:val="none"/>
        </w:rPr>
        <w:t>Tichnor</w:t>
      </w:r>
      <w:proofErr w:type="spellEnd"/>
      <w:r w:rsidRPr="009F44ED">
        <w:rPr>
          <w:rStyle w:val="StyleUnderline"/>
          <w:rFonts w:cs="Times New Roman"/>
          <w:b/>
          <w:u w:val="none"/>
        </w:rPr>
        <w:t xml:space="preserve">-Wagner] </w:t>
      </w:r>
      <w:r>
        <w:rPr>
          <w:rStyle w:val="StyleUnderline"/>
          <w:rFonts w:cs="Times New Roman"/>
          <w:u w:val="none"/>
        </w:rPr>
        <w:t xml:space="preserve">This type of education is a </w:t>
      </w:r>
      <w:r w:rsidRPr="001020B4">
        <w:rPr>
          <w:rStyle w:val="StyleUnderline"/>
          <w:rFonts w:cs="Times New Roman"/>
          <w:b/>
          <w:u w:val="none"/>
        </w:rPr>
        <w:t>first move</w:t>
      </w:r>
      <w:r>
        <w:rPr>
          <w:rStyle w:val="StyleUnderline"/>
          <w:rFonts w:cs="Times New Roman"/>
          <w:u w:val="none"/>
        </w:rPr>
        <w:t xml:space="preserve"> to addressing oppression. </w:t>
      </w:r>
    </w:p>
    <w:p w14:paraId="05F11F32" w14:textId="77777777" w:rsidR="00324C5F" w:rsidRPr="009F44ED" w:rsidRDefault="00324C5F" w:rsidP="00324C5F">
      <w:pPr>
        <w:ind w:right="-720"/>
        <w:rPr>
          <w:rStyle w:val="StyleUnderline"/>
          <w:b w:val="0"/>
          <w:sz w:val="16"/>
          <w:u w:val="none"/>
        </w:rPr>
      </w:pPr>
      <w:proofErr w:type="spellStart"/>
      <w:r w:rsidRPr="009F44ED">
        <w:rPr>
          <w:rStyle w:val="StyleUnderline"/>
        </w:rPr>
        <w:t>Tichnor</w:t>
      </w:r>
      <w:proofErr w:type="spellEnd"/>
      <w:r w:rsidRPr="009F44ED">
        <w:rPr>
          <w:rStyle w:val="StyleUnderline"/>
        </w:rPr>
        <w:t>-Wagner</w:t>
      </w:r>
      <w:r w:rsidRPr="009F44ED">
        <w:rPr>
          <w:rStyle w:val="StyleUnderline"/>
          <w:u w:val="none"/>
        </w:rPr>
        <w:t>:</w:t>
      </w:r>
      <w:r w:rsidRPr="009F44ED">
        <w:rPr>
          <w:rStyle w:val="StyleUnderline"/>
          <w:sz w:val="16"/>
          <w:u w:val="none"/>
        </w:rPr>
        <w:t xml:space="preserve"> </w:t>
      </w:r>
      <w:proofErr w:type="spellStart"/>
      <w:r w:rsidRPr="009F44ED">
        <w:rPr>
          <w:rStyle w:val="StyleUnderline"/>
          <w:b w:val="0"/>
          <w:sz w:val="16"/>
          <w:u w:val="none"/>
        </w:rPr>
        <w:t>Tichnor</w:t>
      </w:r>
      <w:proofErr w:type="spellEnd"/>
      <w:r w:rsidRPr="009F44ED">
        <w:rPr>
          <w:rStyle w:val="StyleUnderline"/>
          <w:b w:val="0"/>
          <w:sz w:val="16"/>
          <w:u w:val="none"/>
        </w:rPr>
        <w:t>-Wagner, Ph.D., Ariel. [Senior Fellow of Global Competence, ASCD] “Why Global Education Matters.” ASCD.org, March 8, 2018. CH</w:t>
      </w:r>
    </w:p>
    <w:p w14:paraId="0E466728" w14:textId="77777777" w:rsidR="00324C5F" w:rsidRPr="009F44ED" w:rsidRDefault="00324C5F" w:rsidP="00324C5F">
      <w:pPr>
        <w:ind w:right="-720"/>
      </w:pPr>
    </w:p>
    <w:p w14:paraId="3DF02087" w14:textId="77777777" w:rsidR="00324C5F" w:rsidRDefault="00324C5F" w:rsidP="00324C5F">
      <w:pPr>
        <w:spacing w:line="480" w:lineRule="auto"/>
        <w:ind w:right="-720"/>
        <w:rPr>
          <w:rStyle w:val="StyleUnderline"/>
          <w:b w:val="0"/>
          <w:sz w:val="16"/>
          <w:u w:val="none"/>
        </w:rPr>
      </w:pPr>
      <w:r w:rsidRPr="008B0655">
        <w:rPr>
          <w:rStyle w:val="StyleUnderline"/>
          <w:b w:val="0"/>
          <w:sz w:val="16"/>
          <w:u w:val="none"/>
        </w:rPr>
        <w:t xml:space="preserve">A group of second grade students huddle around their teacher as she reads Eight Days: A Story of Haiti. Down the hall, fourth grade math students are busy dissecting news articles to find real-world statistics that illustrate the human toll of the refugee crisis in Europe. Up the street at a nearby high school, students in science class are putting together a visual informational display about the Zika virus that illuminates the disease’s origins, transmission, global impact, surrounding policy debates, and social stigma. What do these students in the midst of reading, math, and science lessons have in common? They are engaged in global learning. </w:t>
      </w:r>
      <w:r w:rsidRPr="008B0655">
        <w:rPr>
          <w:rStyle w:val="StyleUnderline"/>
        </w:rPr>
        <w:t xml:space="preserve">At its core, </w:t>
      </w:r>
      <w:r w:rsidRPr="008B0655">
        <w:rPr>
          <w:rStyle w:val="StyleUnderline"/>
          <w:highlight w:val="yellow"/>
        </w:rPr>
        <w:t>global learning is about facilitating educational experiences that allow students to</w:t>
      </w:r>
      <w:r w:rsidRPr="00BA0EFD">
        <w:rPr>
          <w:rStyle w:val="StyleUnderline"/>
        </w:rPr>
        <w:t xml:space="preserve"> appreciate diverse perspectives, </w:t>
      </w:r>
      <w:r w:rsidRPr="008B0655">
        <w:rPr>
          <w:rStyle w:val="StyleUnderline"/>
          <w:highlight w:val="yellow"/>
        </w:rPr>
        <w:t>understand</w:t>
      </w:r>
      <w:r w:rsidRPr="008B0655">
        <w:rPr>
          <w:rStyle w:val="StyleUnderline"/>
        </w:rPr>
        <w:t xml:space="preserve"> the </w:t>
      </w:r>
      <w:r w:rsidRPr="008B0655">
        <w:rPr>
          <w:rStyle w:val="StyleUnderline"/>
          <w:highlight w:val="yellow"/>
        </w:rPr>
        <w:t>connections</w:t>
      </w:r>
      <w:r w:rsidRPr="008B0655">
        <w:rPr>
          <w:rStyle w:val="StyleUnderline"/>
        </w:rPr>
        <w:t xml:space="preserve"> they have </w:t>
      </w:r>
      <w:r w:rsidRPr="008B0655">
        <w:rPr>
          <w:rStyle w:val="StyleUnderline"/>
          <w:highlight w:val="yellow"/>
        </w:rPr>
        <w:t>to the wider world,</w:t>
      </w:r>
      <w:r w:rsidRPr="008B0655">
        <w:rPr>
          <w:rStyle w:val="StyleUnderline"/>
        </w:rPr>
        <w:t xml:space="preserve"> respectively and effectively communicate </w:t>
      </w:r>
      <w:r w:rsidRPr="008B0655">
        <w:rPr>
          <w:rStyle w:val="StyleUnderline"/>
          <w:highlight w:val="yellow"/>
        </w:rPr>
        <w:t>and collaborate across cultures</w:t>
      </w:r>
      <w:r w:rsidRPr="008B0655">
        <w:rPr>
          <w:rStyle w:val="StyleUnderline"/>
        </w:rPr>
        <w:t xml:space="preserve"> and countries, and use disciplinary and interdisciplinary knowledge to investigate and take action on issues that matter to them and the wider world</w:t>
      </w:r>
      <w:r w:rsidRPr="008B0655">
        <w:rPr>
          <w:rStyle w:val="StyleUnderline"/>
          <w:highlight w:val="yellow"/>
        </w:rPr>
        <w:t>.</w:t>
      </w:r>
      <w:r w:rsidRPr="008B0655">
        <w:rPr>
          <w:rStyle w:val="StyleUnderline"/>
          <w:b w:val="0"/>
          <w:sz w:val="16"/>
          <w:u w:val="none"/>
        </w:rPr>
        <w:t xml:space="preserve"> Global learning should not be an “extra” or “nice-to-have” course that only a handful of students can take, nor should it be relegated to a fun project the last few weeks of school. Why? </w:t>
      </w:r>
      <w:r w:rsidRPr="00BA0EFD">
        <w:rPr>
          <w:rStyle w:val="StyleUnderline"/>
        </w:rPr>
        <w:t>Global issues and perspectives can easily be integrated as a lens for teaching any and all content areas.</w:t>
      </w:r>
      <w:r w:rsidRPr="008B0655">
        <w:rPr>
          <w:rStyle w:val="StyleUnderline"/>
          <w:b w:val="0"/>
          <w:sz w:val="16"/>
          <w:u w:val="none"/>
        </w:rPr>
        <w:t xml:space="preserve"> Furthermore, global learning can lead to the following holistic student outcomes that lead to academic success and overall well-being. Student Engagement. Research shows that when students learn content through authentic tasks and real-world experiences, they are more likely to engage, which in turn leads to higher attendance and achievement. </w:t>
      </w:r>
      <w:r w:rsidRPr="008B0655">
        <w:rPr>
          <w:rStyle w:val="StyleUnderline"/>
          <w:highlight w:val="yellow"/>
        </w:rPr>
        <w:t xml:space="preserve">Global education directly engages students with </w:t>
      </w:r>
      <w:r w:rsidRPr="008B0655">
        <w:rPr>
          <w:rStyle w:val="Emphasis"/>
          <w:highlight w:val="yellow"/>
        </w:rPr>
        <w:t>real-world issues</w:t>
      </w:r>
      <w:r w:rsidRPr="008B0655">
        <w:rPr>
          <w:rStyle w:val="StyleUnderline"/>
          <w:highlight w:val="yellow"/>
        </w:rPr>
        <w:t xml:space="preserve"> and</w:t>
      </w:r>
      <w:r w:rsidRPr="008B0655">
        <w:rPr>
          <w:rStyle w:val="StyleUnderline"/>
        </w:rPr>
        <w:t xml:space="preserve"> </w:t>
      </w:r>
      <w:r w:rsidRPr="008B0655">
        <w:rPr>
          <w:sz w:val="16"/>
        </w:rPr>
        <w:t xml:space="preserve">activities. </w:t>
      </w:r>
      <w:r w:rsidRPr="008B0655">
        <w:rPr>
          <w:rStyle w:val="StyleUnderline"/>
          <w:b w:val="0"/>
          <w:sz w:val="16"/>
          <w:u w:val="none"/>
        </w:rPr>
        <w:t xml:space="preserve">What better way to entice students to practice Spanish than have them Skype with peers in Mexico, or to teach the skills of writing an argumentative </w:t>
      </w:r>
      <w:r w:rsidRPr="008B0655">
        <w:rPr>
          <w:rStyle w:val="StyleUnderline"/>
          <w:b w:val="0"/>
          <w:sz w:val="16"/>
          <w:u w:val="none"/>
        </w:rPr>
        <w:lastRenderedPageBreak/>
        <w:t xml:space="preserve">essay by having them debate global current events pulled straight from the headlines? College and Career Readiness. Our economy is global, with over 40 million U.S. jobs tied to international trade. Employers today are desperate to higher graduates with cross-cultural skills that </w:t>
      </w:r>
      <w:r w:rsidRPr="00FC4C77">
        <w:rPr>
          <w:rStyle w:val="StyleUnderline"/>
          <w:highlight w:val="yellow"/>
        </w:rPr>
        <w:t>allow them</w:t>
      </w:r>
      <w:r w:rsidRPr="008B0655">
        <w:rPr>
          <w:rStyle w:val="StyleUnderline"/>
          <w:b w:val="0"/>
          <w:sz w:val="16"/>
          <w:u w:val="none"/>
        </w:rPr>
        <w:t xml:space="preserve"> to work in diverse teams and with clients all over the world. By providing students with opportunities to understand the wider world and the diversity of people, cultures, and perspectives in it, schools are also giving students a competitive edge in the marketplace. Social-Emotional Learning. Learning from and with the world doesn’t only benefit students’ academic development, but contributes to their social-emotional development as well. Global education helps develop self-awareness of one’s own identity, culture, beliefs and how those connect with the wider world, social awareness including empathy, perspective-taking, appreciating diversity, and respecting others, and relationship-building skills with diverse individuals and groups through effective communication and collaboration. Student Empowerment. </w:t>
      </w:r>
      <w:r w:rsidRPr="00FC4C77">
        <w:rPr>
          <w:rStyle w:val="StyleUnderline"/>
        </w:rPr>
        <w:t>Global learning enables students</w:t>
      </w:r>
      <w:r w:rsidRPr="008B0655">
        <w:rPr>
          <w:rStyle w:val="StyleUnderline"/>
        </w:rPr>
        <w:t xml:space="preserve"> with agency to take purposeful action to improve their own lives and </w:t>
      </w:r>
      <w:r w:rsidRPr="008B0655">
        <w:rPr>
          <w:rStyle w:val="StyleUnderline"/>
          <w:highlight w:val="yellow"/>
        </w:rPr>
        <w:t>to positively influence the world around them. When students are provided opportunities to investigate issues they deem important</w:t>
      </w:r>
      <w:r w:rsidRPr="008B0655">
        <w:rPr>
          <w:rStyle w:val="StyleUnderline"/>
        </w:rPr>
        <w:t xml:space="preserve"> (be it gun violence, access to clean water, or human rights violations), </w:t>
      </w:r>
      <w:r w:rsidRPr="008B0655">
        <w:rPr>
          <w:rStyle w:val="StyleUnderline"/>
          <w:highlight w:val="yellow"/>
        </w:rPr>
        <w:t>unpack why these issues exist, and come up with solutions</w:t>
      </w:r>
      <w:r w:rsidRPr="008B0655">
        <w:rPr>
          <w:rStyle w:val="StyleUnderline"/>
        </w:rPr>
        <w:t xml:space="preserve"> to make them better</w:t>
      </w:r>
      <w:r w:rsidRPr="008B0655">
        <w:rPr>
          <w:rStyle w:val="StyleUnderline"/>
          <w:highlight w:val="yellow"/>
        </w:rPr>
        <w:t>, they become empowered to be</w:t>
      </w:r>
      <w:r w:rsidRPr="00FC4C77">
        <w:rPr>
          <w:rStyle w:val="StyleUnderline"/>
        </w:rPr>
        <w:t xml:space="preserve"> the </w:t>
      </w:r>
      <w:r w:rsidRPr="008B0655">
        <w:rPr>
          <w:rStyle w:val="StyleUnderline"/>
          <w:highlight w:val="yellow"/>
        </w:rPr>
        <w:t>catalysts of</w:t>
      </w:r>
      <w:r w:rsidRPr="00FC4C77">
        <w:rPr>
          <w:rStyle w:val="StyleUnderline"/>
        </w:rPr>
        <w:t xml:space="preserve"> the </w:t>
      </w:r>
      <w:r w:rsidRPr="008B0655">
        <w:rPr>
          <w:rStyle w:val="StyleUnderline"/>
          <w:highlight w:val="yellow"/>
        </w:rPr>
        <w:t>change</w:t>
      </w:r>
      <w:r w:rsidRPr="00FC4C77">
        <w:rPr>
          <w:rStyle w:val="StyleUnderline"/>
        </w:rPr>
        <w:t>s they wish to see</w:t>
      </w:r>
      <w:r w:rsidRPr="008B0655">
        <w:rPr>
          <w:rStyle w:val="StyleUnderline"/>
          <w:highlight w:val="yellow"/>
        </w:rPr>
        <w:t>.</w:t>
      </w:r>
      <w:r w:rsidRPr="008B0655">
        <w:rPr>
          <w:rStyle w:val="StyleUnderline"/>
          <w:b w:val="0"/>
          <w:sz w:val="16"/>
          <w:u w:val="none"/>
        </w:rPr>
        <w:t xml:space="preserve"> As numerous teachers and school administrators implementing global education initiatives I have worked with attest, once you open the door for students to take action, you will be amazed at the fundraisers, campaigns, projects, programs, and protests they will devise on their own to make the world a better place. Global education is an effective way to support students’ holistic academic, social, and emotional development. Teachers, school leaders, and community members all have a role to play in leading global initiatives that turn classrooms and schools into windows to the world. ASCD is here to help educators with resources to turn this global education vision into an everyday reality for each and every student. </w:t>
      </w:r>
    </w:p>
    <w:p w14:paraId="401CC152" w14:textId="77777777" w:rsidR="00324C5F" w:rsidRDefault="00324C5F" w:rsidP="00324C5F">
      <w:pPr>
        <w:spacing w:line="480" w:lineRule="auto"/>
        <w:ind w:right="-720"/>
        <w:rPr>
          <w:rStyle w:val="StyleUnderline"/>
          <w:b w:val="0"/>
          <w:sz w:val="16"/>
          <w:u w:val="none"/>
        </w:rPr>
      </w:pPr>
    </w:p>
    <w:p w14:paraId="68804BC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4"/>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0053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342"/>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6B32"/>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0533"/>
    <w:rsid w:val="003106B3"/>
    <w:rsid w:val="0031385D"/>
    <w:rsid w:val="003171AB"/>
    <w:rsid w:val="003223B2"/>
    <w:rsid w:val="00322A67"/>
    <w:rsid w:val="00324C5F"/>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10C0"/>
    <w:rsid w:val="00496BB2"/>
    <w:rsid w:val="004B37B4"/>
    <w:rsid w:val="004B72B4"/>
    <w:rsid w:val="004C0314"/>
    <w:rsid w:val="004C0D3D"/>
    <w:rsid w:val="004C213E"/>
    <w:rsid w:val="004C376C"/>
    <w:rsid w:val="004C657F"/>
    <w:rsid w:val="004D17D8"/>
    <w:rsid w:val="004D52D8"/>
    <w:rsid w:val="004E355B"/>
    <w:rsid w:val="005028E5"/>
    <w:rsid w:val="00503735"/>
    <w:rsid w:val="005114B3"/>
    <w:rsid w:val="00516A88"/>
    <w:rsid w:val="005205A1"/>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4F2"/>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7A6A"/>
    <w:rsid w:val="00696A16"/>
    <w:rsid w:val="006A4840"/>
    <w:rsid w:val="006A52A0"/>
    <w:rsid w:val="006A7E1D"/>
    <w:rsid w:val="006C3A56"/>
    <w:rsid w:val="006D13F4"/>
    <w:rsid w:val="006D6AED"/>
    <w:rsid w:val="006E5F2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1B0D"/>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5D2"/>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3A37"/>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2372"/>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3A8"/>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0E16"/>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6A"/>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028B"/>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A7EA4B"/>
  <w14:defaultImageDpi w14:val="300"/>
  <w15:docId w15:val="{0982C63E-1140-164E-8DD5-CFF3D2A7F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aliases w:val="Normal/Card"/>
    <w:qFormat/>
    <w:rsid w:val="006E5F2D"/>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30053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300533"/>
    <w:pPr>
      <w:keepNext/>
      <w:keepLines/>
      <w:pageBreakBefore/>
      <w:spacing w:before="40" w:after="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30053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21,Tags,ta,tag,t,No Spacing5,Card,tags,Ch1,card"/>
    <w:basedOn w:val="Normal"/>
    <w:next w:val="Normal"/>
    <w:link w:val="Heading4Char"/>
    <w:uiPriority w:val="9"/>
    <w:unhideWhenUsed/>
    <w:qFormat/>
    <w:rsid w:val="00300533"/>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3005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00533"/>
  </w:style>
  <w:style w:type="character" w:customStyle="1" w:styleId="Heading1Char">
    <w:name w:val="Heading 1 Char"/>
    <w:aliases w:val="Pocket Char"/>
    <w:basedOn w:val="DefaultParagraphFont"/>
    <w:link w:val="Heading1"/>
    <w:uiPriority w:val="9"/>
    <w:rsid w:val="00300533"/>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300533"/>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300533"/>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300533"/>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300533"/>
    <w:rPr>
      <w:b/>
      <w:sz w:val="16"/>
      <w:u w:val="singl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B,c"/>
    <w:basedOn w:val="DefaultParagraphFont"/>
    <w:uiPriority w:val="1"/>
    <w:qFormat/>
    <w:rsid w:val="00300533"/>
    <w:rPr>
      <w:b/>
      <w:sz w:val="24"/>
      <w:u w:val="single"/>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Box,Style1"/>
    <w:basedOn w:val="DefaultParagraphFont"/>
    <w:link w:val="textbold"/>
    <w:uiPriority w:val="20"/>
    <w:qFormat/>
    <w:rsid w:val="00300533"/>
    <w:rPr>
      <w:rFonts w:ascii="Times New Roman" w:hAnsi="Times New Roman" w:cs="Times New Roman"/>
      <w:b w:val="0"/>
      <w:i w:val="0"/>
      <w:iCs/>
      <w:sz w:val="24"/>
      <w:u w:val="single"/>
      <w:bdr w:val="none" w:sz="0" w:space="0" w:color="auto"/>
    </w:rPr>
  </w:style>
  <w:style w:type="character" w:styleId="FollowedHyperlink">
    <w:name w:val="FollowedHyperlink"/>
    <w:basedOn w:val="DefaultParagraphFont"/>
    <w:uiPriority w:val="99"/>
    <w:semiHidden/>
    <w:unhideWhenUsed/>
    <w:rsid w:val="0030053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300533"/>
    <w:rPr>
      <w:color w:val="auto"/>
      <w:u w:val="none"/>
    </w:rPr>
  </w:style>
  <w:style w:type="paragraph" w:styleId="DocumentMap">
    <w:name w:val="Document Map"/>
    <w:basedOn w:val="Normal"/>
    <w:link w:val="DocumentMapChar"/>
    <w:uiPriority w:val="99"/>
    <w:semiHidden/>
    <w:unhideWhenUsed/>
    <w:rsid w:val="00300533"/>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300533"/>
    <w:rPr>
      <w:rFonts w:ascii="Lucida Grande" w:hAnsi="Lucida Grande" w:cs="Lucida Grande"/>
    </w:rPr>
  </w:style>
  <w:style w:type="paragraph" w:customStyle="1" w:styleId="textbold">
    <w:name w:val="text bold"/>
    <w:basedOn w:val="Normal"/>
    <w:link w:val="Emphasis"/>
    <w:uiPriority w:val="20"/>
    <w:qFormat/>
    <w:rsid w:val="006E5F2D"/>
    <w:pPr>
      <w:ind w:left="720"/>
    </w:pPr>
    <w:rPr>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wailr.com/digital-colonialism-and-the-world-trade-organization/"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ytimes.com/2018/01/06/business/humira-drug-prices.html" TargetMode="External"/><Relationship Id="rId5" Type="http://schemas.openxmlformats.org/officeDocument/2006/relationships/numbering" Target="numbering.xml"/><Relationship Id="rId10" Type="http://schemas.openxmlformats.org/officeDocument/2006/relationships/hyperlink" Target="http://www.i-mak.org/wp-content/uploads/2018/08/I-MAK-Overpatented-Overpriced-Report.pdf" TargetMode="External"/><Relationship Id="rId4" Type="http://schemas.openxmlformats.org/officeDocument/2006/relationships/customXml" Target="../customXml/item4.xml"/><Relationship Id="rId9" Type="http://schemas.openxmlformats.org/officeDocument/2006/relationships/hyperlink" Target="https://jamanetwork.com/journals/jama/article-abstract/2674671"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iBlauste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EB8FA8-BBFC-B44E-AFEA-06C993DC6156}">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21</Pages>
  <Words>8345</Words>
  <Characters>47571</Characters>
  <Application>Microsoft Office Word</Application>
  <DocSecurity>0</DocSecurity>
  <Lines>396</Lines>
  <Paragraphs>111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55805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Blaustein</cp:lastModifiedBy>
  <cp:revision>5</cp:revision>
  <dcterms:created xsi:type="dcterms:W3CDTF">2021-09-17T21:42:00Z</dcterms:created>
  <dcterms:modified xsi:type="dcterms:W3CDTF">2021-09-17T22:27:00Z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