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6B0EB" w14:textId="77777777" w:rsidR="00A74074" w:rsidRDefault="00A74074" w:rsidP="00A74074">
      <w:pPr>
        <w:pStyle w:val="Heading1"/>
        <w:ind w:right="-720"/>
      </w:pPr>
      <w:r>
        <w:t xml:space="preserve">T-“Just Government” </w:t>
      </w:r>
    </w:p>
    <w:p w14:paraId="6E8E0A80" w14:textId="77777777" w:rsidR="00A74074" w:rsidRDefault="00A74074" w:rsidP="00A74074">
      <w:pPr>
        <w:ind w:right="-720"/>
      </w:pPr>
    </w:p>
    <w:p w14:paraId="5A35B640" w14:textId="77777777" w:rsidR="00A74074" w:rsidRDefault="00A74074" w:rsidP="00A74074">
      <w:pPr>
        <w:pStyle w:val="Heading2"/>
        <w:ind w:right="-720"/>
        <w:rPr>
          <w:u w:val="single"/>
        </w:rPr>
      </w:pPr>
      <w:r>
        <w:rPr>
          <w:u w:val="single"/>
        </w:rPr>
        <w:t>A. Interpretation</w:t>
      </w:r>
    </w:p>
    <w:p w14:paraId="599DA8DD" w14:textId="77777777" w:rsidR="00A74074" w:rsidRDefault="00A74074" w:rsidP="00A74074">
      <w:pPr>
        <w:ind w:right="-720"/>
      </w:pPr>
    </w:p>
    <w:p w14:paraId="10640A8B" w14:textId="77777777" w:rsidR="00A74074" w:rsidRDefault="00A74074" w:rsidP="00A74074">
      <w:pPr>
        <w:pStyle w:val="Heading4"/>
        <w:spacing w:line="480" w:lineRule="auto"/>
        <w:ind w:right="-720"/>
        <w:rPr>
          <w:b w:val="0"/>
        </w:rPr>
      </w:pPr>
      <w:r>
        <w:t xml:space="preserve">[Hill] </w:t>
      </w:r>
      <w:r>
        <w:rPr>
          <w:b w:val="0"/>
        </w:rPr>
        <w:t xml:space="preserve">The aff must defend </w:t>
      </w:r>
      <w:r>
        <w:rPr>
          <w:bCs w:val="0"/>
        </w:rPr>
        <w:t>a just government</w:t>
      </w:r>
      <w:r>
        <w:rPr>
          <w:b w:val="0"/>
        </w:rPr>
        <w:t xml:space="preserve"> as the agent of action – that means a state that treats people equally.</w:t>
      </w:r>
    </w:p>
    <w:p w14:paraId="68F52B52" w14:textId="77777777" w:rsidR="00A74074" w:rsidRPr="0007057B" w:rsidRDefault="00A74074" w:rsidP="00A74074">
      <w:pPr>
        <w:ind w:right="-720"/>
        <w:rPr>
          <w:rStyle w:val="StyleUnderline"/>
          <w:b w:val="0"/>
          <w:bCs/>
          <w:sz w:val="16"/>
          <w:u w:val="none"/>
        </w:rPr>
      </w:pPr>
      <w:r>
        <w:rPr>
          <w:rStyle w:val="StyleUnderline"/>
        </w:rPr>
        <w:t>Hill</w:t>
      </w:r>
      <w:r>
        <w:rPr>
          <w:rStyle w:val="StyleUnderline"/>
          <w:u w:val="none"/>
        </w:rPr>
        <w:t>:</w:t>
      </w:r>
      <w:r w:rsidRPr="0007057B">
        <w:rPr>
          <w:rStyle w:val="StyleUnderline"/>
          <w:sz w:val="16"/>
          <w:u w:val="none"/>
        </w:rPr>
        <w:t xml:space="preserve"> </w:t>
      </w:r>
      <w:r w:rsidRPr="0007057B">
        <w:rPr>
          <w:rStyle w:val="StyleUnderline"/>
          <w:b w:val="0"/>
          <w:bCs/>
          <w:sz w:val="16"/>
          <w:u w:val="none"/>
        </w:rPr>
        <w:t xml:space="preserve">Hill, R.A. [Professor of Political Philosophy, Virginia State University] “Government, Justice, and Human Rights.” Boston University, August 10-15, 1998. </w:t>
      </w:r>
      <w:hyperlink r:id="rId9" w:history="1">
        <w:r w:rsidRPr="0007057B">
          <w:rPr>
            <w:rStyle w:val="Hyperlink"/>
            <w:bCs/>
            <w:sz w:val="16"/>
          </w:rPr>
          <w:t>https://www.bu.edu/wcp/Papers/Poli/PoliHill.htm</w:t>
        </w:r>
      </w:hyperlink>
      <w:r w:rsidRPr="0007057B">
        <w:rPr>
          <w:rStyle w:val="StyleUnderline"/>
          <w:b w:val="0"/>
          <w:bCs/>
          <w:sz w:val="16"/>
          <w:u w:val="none"/>
        </w:rPr>
        <w:t xml:space="preserve"> CH</w:t>
      </w:r>
    </w:p>
    <w:p w14:paraId="208BC4CE" w14:textId="77777777" w:rsidR="00A74074" w:rsidRDefault="00A74074" w:rsidP="00A74074">
      <w:pPr>
        <w:ind w:right="-720"/>
      </w:pPr>
    </w:p>
    <w:p w14:paraId="2D09C869" w14:textId="77777777" w:rsidR="00A74074" w:rsidRPr="00E32DAD" w:rsidRDefault="00A74074" w:rsidP="00A74074">
      <w:pPr>
        <w:spacing w:line="480" w:lineRule="auto"/>
        <w:ind w:right="-720"/>
        <w:rPr>
          <w:sz w:val="16"/>
        </w:rPr>
      </w:pPr>
      <w:r w:rsidRPr="00E32DAD">
        <w:rPr>
          <w:sz w:val="16"/>
        </w:rPr>
        <w:t xml:space="preserve">Why not have differing levels of respect and noninterference depending on differing abilities? Human beings demonstrating mind-numbing levels of rationality or scoring in the 99th percentile on rationality tests could be accorded higher levels of respect and noninterference than others. But the respect is not parceled out in chunks upon receipt of rationality vouchers, or distributed as a reward for dexterity in forming Venn diagrams or executing syllogistic reasoning. It results from humanity as a group crossing a threshhold; because human beings can make choices, importantly moral choices, and formulate plans, they are due the opportunity to make the choices and design the plans. No matter how well or poorly thought-out the plans or how selfish or altruistic the choices, the fundamental human ability to choose and plan grounds the moral rights equally for all human beings. The ability is a shared, species-wide ability (I do not mean to claim that this has some biological foundation) and the concomitant moral rights are also equally shared. </w:t>
      </w:r>
      <w:r w:rsidRPr="0007057B">
        <w:rPr>
          <w:rStyle w:val="StyleUnderline"/>
          <w:highlight w:val="yellow"/>
        </w:rPr>
        <w:t>Being treated equally is one of the indicators of justice.</w:t>
      </w:r>
      <w:r w:rsidRPr="00E32DAD">
        <w:rPr>
          <w:sz w:val="16"/>
        </w:rPr>
        <w:t xml:space="preserve"> Rawls muses about justice "always expressing a kind of equality" (1971, p. 58) and John Stuart Mill claims that equality is "included among the precepts of justice" (1987, p. 474). </w:t>
      </w:r>
      <w:r w:rsidRPr="0007057B">
        <w:rPr>
          <w:rStyle w:val="StyleUnderline"/>
        </w:rPr>
        <w:t>Being treated justly, in the sense of being treated fairly and equitably, would seem to flow naturally out of the minimal moral rights mentioned above.</w:t>
      </w:r>
      <w:r w:rsidRPr="00E32DAD">
        <w:rPr>
          <w:sz w:val="16"/>
        </w:rPr>
        <w:t xml:space="preserve"> (I am referring here only to fairness and equity in respect of basic rights, not with respect to distribution of resources, as presented by Rawls.) Relating to others respectfully requires evenhandedness: It would be disrespectful to take advantage of someone, cheat her or coerce her into an action. </w:t>
      </w:r>
      <w:r w:rsidRPr="0007057B">
        <w:rPr>
          <w:rStyle w:val="StyleUnderline"/>
          <w:highlight w:val="yellow"/>
        </w:rPr>
        <w:t>A State</w:t>
      </w:r>
      <w:r w:rsidRPr="0007057B">
        <w:rPr>
          <w:rStyle w:val="StyleUnderline"/>
        </w:rPr>
        <w:t xml:space="preserve">, recast here as a collective of human beings, should operate with the injunction that it </w:t>
      </w:r>
      <w:r w:rsidRPr="0007057B">
        <w:rPr>
          <w:rStyle w:val="StyleUnderline"/>
          <w:highlight w:val="yellow"/>
        </w:rPr>
        <w:t>must respect all</w:t>
      </w:r>
      <w:r w:rsidRPr="0007057B">
        <w:rPr>
          <w:rStyle w:val="StyleUnderline"/>
        </w:rPr>
        <w:t xml:space="preserve"> human beings </w:t>
      </w:r>
      <w:r w:rsidRPr="0007057B">
        <w:rPr>
          <w:rStyle w:val="StyleUnderline"/>
          <w:highlight w:val="yellow"/>
        </w:rPr>
        <w:t>based on recognition of their moral rights. In its pursuit of that goal, it would be forced to</w:t>
      </w:r>
      <w:r w:rsidRPr="0007057B">
        <w:rPr>
          <w:rStyle w:val="StyleUnderline"/>
        </w:rPr>
        <w:t xml:space="preserve"> act justly, for to treat another with respect, in Kantian terms as an "end" rather than as a "means" only, is simply to </w:t>
      </w:r>
      <w:r w:rsidRPr="0007057B">
        <w:rPr>
          <w:rStyle w:val="StyleUnderline"/>
          <w:highlight w:val="yellow"/>
        </w:rPr>
        <w:t>act with the equality and impartiality that characterize justice.</w:t>
      </w:r>
      <w:r w:rsidRPr="00E32DAD">
        <w:rPr>
          <w:sz w:val="16"/>
        </w:rPr>
        <w:t xml:space="preserve"> It might be charged that if the government has to treat everyone justly and with this minimal level of respect, then it would have to treat citizen and non-citizen in the same way. Citizen and non-citizen would be afforded security and protection under the law. So diffuse would government regulation become that it would be difficult to tell where one country ended and another began since all persons would be showered with benign superintendence. This charge stretches "minimal respect and just dealings" to an unsupportable extent. The possession of minimal rights does not entail voting rights or other benefits accruing from citizenship. It simply ushers forth forbearance from harm, justice in transactions. A question has been raised as to whether grounding the justification of the state in the upholding the rights of its citizens may not be too strong; that is, it would preclude states from taking actions that are necessary for the maintenance and progress of the state, such as sending citizens to war, or exercising "eminent domain" over property. To this objection I would argue that having a right does not guarantee that a person always gets her way. This would depend on whether there were another competing and equally valid right held by another or whether there were some compelling need by other right-holders which could temporarily override the claiming of the original right. Having rights would entail that a person's concerns, goals, interests would be taken into account and weighed carefully against the competing claims of other rights-holders. It would ensure that citizens not be sent to fight wars for frivolous or unjust causes, that they not be tricked or forced into testing mustard gas, Agent Orange, or suffering unnecessarily the long-term effects of syphilis, and that they not have their house demolished to build a freeway without good reason and compensation</w:t>
      </w:r>
      <w:r w:rsidRPr="0007057B">
        <w:rPr>
          <w:rStyle w:val="StyleUnderline"/>
        </w:rPr>
        <w:t>. If, as Locke and others argue, the state's only raison d'être is the betterment of its citizens' lives, then I see no reason why the argument that the state must recognize the rights of its citizens and base its actions on upholding those rights would be deemed dangerous. A State is obligated, then, because of the moral rights attached to humanity, to relate to all human beings with which it comes into contact with at least minimal respect and forbearance, or more succinctly, with justice.</w:t>
      </w:r>
    </w:p>
    <w:p w14:paraId="6B5A391C" w14:textId="77777777" w:rsidR="00A74074" w:rsidRDefault="00A74074" w:rsidP="00A74074">
      <w:pPr>
        <w:pStyle w:val="Heading2"/>
        <w:ind w:right="-720"/>
        <w:rPr>
          <w:u w:val="single"/>
        </w:rPr>
      </w:pPr>
      <w:r>
        <w:rPr>
          <w:u w:val="single"/>
        </w:rPr>
        <w:t>B. Violation</w:t>
      </w:r>
    </w:p>
    <w:p w14:paraId="7F4DE69F" w14:textId="77777777" w:rsidR="00A74074" w:rsidRDefault="00A74074" w:rsidP="00A74074">
      <w:pPr>
        <w:ind w:right="-720"/>
      </w:pPr>
    </w:p>
    <w:p w14:paraId="6A9560EA" w14:textId="77777777" w:rsidR="00A74074" w:rsidRPr="00D845E5" w:rsidRDefault="00A74074" w:rsidP="00A74074">
      <w:pPr>
        <w:pStyle w:val="Heading4"/>
        <w:spacing w:line="480" w:lineRule="auto"/>
        <w:rPr>
          <w:b w:val="0"/>
          <w:bCs w:val="0"/>
        </w:rPr>
      </w:pPr>
      <w:r>
        <w:t xml:space="preserve">[Democratic Audit 18] </w:t>
      </w:r>
      <w:r>
        <w:rPr>
          <w:b w:val="0"/>
          <w:bCs w:val="0"/>
        </w:rPr>
        <w:t xml:space="preserve">Britain is a unjust government, where human rights are at stake </w:t>
      </w:r>
    </w:p>
    <w:p w14:paraId="7FB3D449" w14:textId="77777777" w:rsidR="00A74074" w:rsidRDefault="00A74074" w:rsidP="00A74074">
      <w:pPr>
        <w:rPr>
          <w:sz w:val="16"/>
        </w:rPr>
      </w:pPr>
      <w:r w:rsidRPr="00D845E5">
        <w:rPr>
          <w:b/>
          <w:bCs/>
          <w:u w:val="single"/>
        </w:rPr>
        <w:t>Democratic Audit 18</w:t>
      </w:r>
      <w:r w:rsidRPr="00D845E5">
        <w:rPr>
          <w:sz w:val="16"/>
        </w:rPr>
        <w:t xml:space="preserve">: Democratic Audit “How well does the UK’s democracy protect human rights and civil liberties?” </w:t>
      </w:r>
      <w:r w:rsidRPr="00D845E5">
        <w:rPr>
          <w:i/>
          <w:iCs/>
          <w:sz w:val="16"/>
        </w:rPr>
        <w:t xml:space="preserve">Democratic Audit, </w:t>
      </w:r>
      <w:r w:rsidRPr="00D845E5">
        <w:rPr>
          <w:sz w:val="16"/>
        </w:rPr>
        <w:t xml:space="preserve">2018. JP </w:t>
      </w:r>
    </w:p>
    <w:p w14:paraId="30E3E836" w14:textId="77777777" w:rsidR="00A74074" w:rsidRPr="00D845E5" w:rsidRDefault="00A74074" w:rsidP="00A74074">
      <w:pPr>
        <w:rPr>
          <w:sz w:val="16"/>
        </w:rPr>
      </w:pPr>
    </w:p>
    <w:p w14:paraId="3250247A" w14:textId="77777777" w:rsidR="00A74074" w:rsidRPr="00D845E5" w:rsidRDefault="00A74074" w:rsidP="00A74074">
      <w:pPr>
        <w:spacing w:line="480" w:lineRule="auto"/>
        <w:jc w:val="both"/>
        <w:rPr>
          <w:b/>
          <w:bCs/>
          <w:u w:val="single"/>
        </w:rPr>
      </w:pPr>
      <w:r w:rsidRPr="00D845E5">
        <w:rPr>
          <w:b/>
          <w:bCs/>
          <w:u w:val="single"/>
        </w:rPr>
        <w:t xml:space="preserve">Despite these various layers of legal protection, </w:t>
      </w:r>
      <w:r w:rsidRPr="00D845E5">
        <w:rPr>
          <w:b/>
          <w:bCs/>
          <w:highlight w:val="yellow"/>
          <w:u w:val="single"/>
        </w:rPr>
        <w:t xml:space="preserve">human rights </w:t>
      </w:r>
      <w:r w:rsidRPr="00D845E5">
        <w:rPr>
          <w:b/>
          <w:bCs/>
          <w:u w:val="single"/>
        </w:rPr>
        <w:t xml:space="preserve">nevertheless </w:t>
      </w:r>
      <w:r w:rsidRPr="00D845E5">
        <w:rPr>
          <w:b/>
          <w:bCs/>
          <w:highlight w:val="yellow"/>
          <w:u w:val="single"/>
        </w:rPr>
        <w:t xml:space="preserve">remain a contested concept in the British political tradition. They are capable of being interpreted </w:t>
      </w:r>
      <w:r w:rsidRPr="00D845E5">
        <w:rPr>
          <w:b/>
          <w:bCs/>
          <w:u w:val="single"/>
        </w:rPr>
        <w:t xml:space="preserve">and understood </w:t>
      </w:r>
      <w:r w:rsidRPr="00D845E5">
        <w:rPr>
          <w:b/>
          <w:bCs/>
          <w:highlight w:val="yellow"/>
          <w:u w:val="single"/>
        </w:rPr>
        <w:t>in different ways.</w:t>
      </w:r>
      <w:r w:rsidRPr="00D845E5">
        <w:rPr>
          <w:sz w:val="14"/>
        </w:rPr>
        <w:t xml:space="preserve"> Deep disagreement often exists as to what exactly constitutes a breach of a fundamental right. </w:t>
      </w:r>
      <w:r w:rsidRPr="00D845E5">
        <w:rPr>
          <w:b/>
          <w:bCs/>
          <w:u w:val="single"/>
        </w:rPr>
        <w:t xml:space="preserve">Furthermore, </w:t>
      </w:r>
      <w:r w:rsidRPr="00D845E5">
        <w:rPr>
          <w:b/>
          <w:bCs/>
          <w:highlight w:val="yellow"/>
          <w:u w:val="single"/>
        </w:rPr>
        <w:t>different views exist as to</w:t>
      </w:r>
      <w:r w:rsidRPr="00D845E5">
        <w:rPr>
          <w:b/>
          <w:bCs/>
          <w:u w:val="single"/>
        </w:rPr>
        <w:t xml:space="preserve"> when and </w:t>
      </w:r>
      <w:r w:rsidRPr="00D845E5">
        <w:rPr>
          <w:b/>
          <w:bCs/>
          <w:highlight w:val="yellow"/>
          <w:u w:val="single"/>
        </w:rPr>
        <w:t>how the courts should intervene to protect individual rights</w:t>
      </w:r>
      <w:r w:rsidRPr="00D845E5">
        <w:rPr>
          <w:sz w:val="14"/>
        </w:rPr>
        <w:t xml:space="preserve">. Politicians regularly subject the HRA to criticism, and bemoan the influence exerted by the jurisprudence of the European Court of Human Rights (ECHR) over UK law. In 2010 and again in 2015 the Conservative election manifesto proposed replacing the HRA with a ‘British Bill of Rights’, although in practice Tory governments since 2015 have not been able to implement this idea. </w:t>
      </w:r>
      <w:r w:rsidRPr="00D845E5">
        <w:rPr>
          <w:b/>
          <w:bCs/>
          <w:highlight w:val="yellow"/>
          <w:u w:val="single"/>
        </w:rPr>
        <w:t xml:space="preserve">Successive UK governments have </w:t>
      </w:r>
      <w:r w:rsidRPr="00D845E5">
        <w:rPr>
          <w:b/>
          <w:bCs/>
          <w:u w:val="single"/>
        </w:rPr>
        <w:t xml:space="preserve">also </w:t>
      </w:r>
      <w:r w:rsidRPr="00D845E5">
        <w:rPr>
          <w:b/>
          <w:bCs/>
          <w:highlight w:val="yellow"/>
          <w:u w:val="single"/>
        </w:rPr>
        <w:t>introduced legislation that has diluted protections for civil liberties a</w:t>
      </w:r>
      <w:r w:rsidRPr="00D845E5">
        <w:rPr>
          <w:b/>
          <w:bCs/>
          <w:u w:val="single"/>
        </w:rPr>
        <w:t>nd fundamental rights in the spheres of national security/counter-terrorism, immigration and socio-economic entitlements</w:t>
      </w:r>
      <w:r w:rsidRPr="00D845E5">
        <w:rPr>
          <w:b/>
          <w:bCs/>
          <w:highlight w:val="yellow"/>
          <w:u w:val="single"/>
        </w:rPr>
        <w:t>: it is likely that this pattern will continue</w:t>
      </w:r>
      <w:r w:rsidRPr="00D845E5">
        <w:rPr>
          <w:sz w:val="14"/>
        </w:rPr>
        <w:t xml:space="preserve">. Brexit is posing further challenges, by in particular removing the safety blanket for certain non-discrimination, migrant and labour rights formerly provided by EU law. </w:t>
      </w:r>
      <w:r w:rsidRPr="00D845E5">
        <w:rPr>
          <w:b/>
          <w:bCs/>
          <w:u w:val="single"/>
        </w:rPr>
        <w:t xml:space="preserve">The place of both the HRA and European Convention of Human Rights within the UK’s legal system thus remains open to debate, as does the status of human rights values more generally: </w:t>
      </w:r>
      <w:r w:rsidRPr="00D845E5">
        <w:rPr>
          <w:b/>
          <w:bCs/>
          <w:highlight w:val="yellow"/>
          <w:u w:val="single"/>
        </w:rPr>
        <w:t>no consensus yet exists as to how human rights should best be protected within the framework of the British constitution</w:t>
      </w:r>
      <w:r w:rsidRPr="00D845E5">
        <w:rPr>
          <w:sz w:val="14"/>
        </w:rPr>
        <w:t xml:space="preserve">. And while the scope of legal rights protection in the UK is relatively strong, it is limited. </w:t>
      </w:r>
      <w:r w:rsidRPr="00D845E5">
        <w:rPr>
          <w:b/>
          <w:bCs/>
          <w:highlight w:val="yellow"/>
          <w:u w:val="single"/>
        </w:rPr>
        <w:t>Socio-economic rights are particularly poorly covered, and international human rights law has very limited impact on UK law or policy.</w:t>
      </w:r>
    </w:p>
    <w:p w14:paraId="47943363" w14:textId="77777777" w:rsidR="00A74074" w:rsidRDefault="00A74074" w:rsidP="00A74074">
      <w:pPr>
        <w:ind w:right="-720"/>
        <w:rPr>
          <w:rStyle w:val="StyleUnderline"/>
        </w:rPr>
      </w:pPr>
    </w:p>
    <w:p w14:paraId="1B84395B" w14:textId="77777777" w:rsidR="00A74074" w:rsidRPr="00EA043F" w:rsidRDefault="00A74074" w:rsidP="00A74074">
      <w:pPr>
        <w:pStyle w:val="Heading2"/>
        <w:ind w:right="-720"/>
        <w:rPr>
          <w:rStyle w:val="StyleUnderline"/>
          <w:b/>
          <w:sz w:val="36"/>
          <w:szCs w:val="36"/>
        </w:rPr>
      </w:pPr>
      <w:r w:rsidRPr="00EA043F">
        <w:rPr>
          <w:rStyle w:val="StyleUnderline"/>
          <w:b/>
          <w:sz w:val="36"/>
          <w:szCs w:val="36"/>
        </w:rPr>
        <w:t>C. Net Benefit</w:t>
      </w:r>
    </w:p>
    <w:p w14:paraId="3A990A1D" w14:textId="77777777" w:rsidR="00A74074" w:rsidRDefault="00A74074" w:rsidP="00A74074">
      <w:pPr>
        <w:ind w:right="-720"/>
      </w:pPr>
    </w:p>
    <w:p w14:paraId="1C25BAE7" w14:textId="539AF332" w:rsidR="00A74074" w:rsidRDefault="00A74074" w:rsidP="00A74074">
      <w:pPr>
        <w:pStyle w:val="Heading4"/>
        <w:spacing w:line="480" w:lineRule="auto"/>
        <w:ind w:right="-720"/>
        <w:rPr>
          <w:b w:val="0"/>
          <w:bCs w:val="0"/>
        </w:rPr>
      </w:pPr>
      <w:r>
        <w:t xml:space="preserve">[Roberts &amp; Rizzo] THEY REINFORCE RACISM – </w:t>
      </w:r>
      <w:r>
        <w:rPr>
          <w:b w:val="0"/>
          <w:bCs w:val="0"/>
        </w:rPr>
        <w:t xml:space="preserve">their unquestioning acceptance </w:t>
      </w:r>
      <w:r w:rsidR="000D1566">
        <w:rPr>
          <w:b w:val="0"/>
          <w:bCs w:val="0"/>
        </w:rPr>
        <w:t xml:space="preserve">of unjust governments </w:t>
      </w:r>
      <w:r>
        <w:rPr>
          <w:b w:val="0"/>
          <w:bCs w:val="0"/>
        </w:rPr>
        <w:t>as just PASSIVELY PERPETUATES THE PROBLEM.</w:t>
      </w:r>
    </w:p>
    <w:p w14:paraId="6E7FE484" w14:textId="77777777" w:rsidR="00A74074" w:rsidRPr="0040589D" w:rsidRDefault="00A74074" w:rsidP="00A74074">
      <w:pPr>
        <w:ind w:right="-720"/>
        <w:rPr>
          <w:rStyle w:val="StyleUnderline"/>
          <w:b w:val="0"/>
          <w:bCs/>
          <w:sz w:val="16"/>
          <w:u w:val="none"/>
        </w:rPr>
      </w:pPr>
      <w:r>
        <w:rPr>
          <w:rStyle w:val="StyleUnderline"/>
        </w:rPr>
        <w:t>Roberts &amp; Rizzo</w:t>
      </w:r>
      <w:r>
        <w:rPr>
          <w:rStyle w:val="StyleUnderline"/>
          <w:u w:val="none"/>
        </w:rPr>
        <w:t>:</w:t>
      </w:r>
      <w:r w:rsidRPr="0040589D">
        <w:rPr>
          <w:rStyle w:val="StyleUnderline"/>
          <w:sz w:val="16"/>
          <w:u w:val="none"/>
        </w:rPr>
        <w:t xml:space="preserve"> </w:t>
      </w:r>
      <w:r w:rsidRPr="0040589D">
        <w:rPr>
          <w:rStyle w:val="StyleUnderline"/>
          <w:b w:val="0"/>
          <w:bCs/>
          <w:sz w:val="16"/>
          <w:u w:val="none"/>
        </w:rPr>
        <w:t xml:space="preserve">Roberts, Steven O. [Assistant Professor of Psychology, Stanford University], and Michael T. Rizzo [Department of Psychology, New York University] The psychology of American racism. </w:t>
      </w:r>
      <w:r w:rsidRPr="0040589D">
        <w:rPr>
          <w:rStyle w:val="StyleUnderline"/>
          <w:b w:val="0"/>
          <w:bCs/>
          <w:i/>
          <w:iCs/>
          <w:sz w:val="16"/>
          <w:u w:val="none"/>
        </w:rPr>
        <w:t>American Psychologist</w:t>
      </w:r>
      <w:r w:rsidRPr="0040589D">
        <w:rPr>
          <w:rStyle w:val="StyleUnderline"/>
          <w:b w:val="0"/>
          <w:bCs/>
          <w:sz w:val="16"/>
          <w:u w:val="none"/>
        </w:rPr>
        <w:t xml:space="preserve">, 76(3), 475-487, 2021. </w:t>
      </w:r>
      <w:hyperlink r:id="rId10" w:history="1">
        <w:r w:rsidRPr="0040589D">
          <w:rPr>
            <w:rStyle w:val="Hyperlink"/>
            <w:bCs/>
            <w:sz w:val="16"/>
          </w:rPr>
          <w:t>http://dx.doi.org/10.1037/amp0000642</w:t>
        </w:r>
      </w:hyperlink>
      <w:r w:rsidRPr="0040589D">
        <w:rPr>
          <w:rStyle w:val="StyleUnderline"/>
          <w:b w:val="0"/>
          <w:bCs/>
          <w:sz w:val="16"/>
          <w:u w:val="none"/>
        </w:rPr>
        <w:t xml:space="preserve">  CH</w:t>
      </w:r>
    </w:p>
    <w:p w14:paraId="3B6E896D" w14:textId="77777777" w:rsidR="00A74074" w:rsidRDefault="00A74074" w:rsidP="00A74074">
      <w:pPr>
        <w:ind w:right="-720"/>
      </w:pPr>
    </w:p>
    <w:p w14:paraId="1A9ADC9D" w14:textId="77777777" w:rsidR="00A74074" w:rsidRDefault="00A74074" w:rsidP="00A74074">
      <w:pPr>
        <w:spacing w:line="480" w:lineRule="auto"/>
        <w:ind w:right="-720"/>
        <w:rPr>
          <w:sz w:val="16"/>
        </w:rPr>
      </w:pPr>
      <w:r w:rsidRPr="008F2E1C">
        <w:rPr>
          <w:sz w:val="16"/>
        </w:rPr>
        <w:t xml:space="preserve">American Passivism </w:t>
      </w:r>
      <w:r w:rsidRPr="0040589D">
        <w:rPr>
          <w:rStyle w:val="StyleUnderline"/>
          <w:highlight w:val="yellow"/>
        </w:rPr>
        <w:t>Perhaps the most insidious component of American racism is passive racism; an apathy toward</w:t>
      </w:r>
      <w:r w:rsidRPr="0040589D">
        <w:rPr>
          <w:rStyle w:val="StyleUnderline"/>
        </w:rPr>
        <w:t xml:space="preserve"> systems of </w:t>
      </w:r>
      <w:r w:rsidRPr="0040589D">
        <w:rPr>
          <w:rStyle w:val="StyleUnderline"/>
          <w:highlight w:val="yellow"/>
        </w:rPr>
        <w:t>racial advantage or denial that those systems exist.</w:t>
      </w:r>
      <w:r w:rsidRPr="008F2E1C">
        <w:rPr>
          <w:sz w:val="16"/>
        </w:rPr>
        <w:t xml:space="preserve"> The American psychologist Beverly Tatum (1997) characterized racism as a moving walkway at an airport. Individuals who are actively racist, she argued, acknowledge racial hierarchy and the thoughts, feelings, and behaviors that reinforce it, and choose to walk—or run—along with it. Individuals who are passively racist, on the other hand, simply stand still and are moved along by the walkway. These individuals are not actively reinforcing racism, but they are nonetheless moving in the same direction as those who are. As an illustration, imagine two people playing a game of Monopoly. One player is allowed to collect $200 whenever they pass go, build property wherever and whenever they want, and has a lower probability of drawing “Go to Jail” cards. The other player gets none of these luxuries. To rectify the system of advantage, one could restart the game, redefine the rules and redistribute the wealth, or stop playing the game altogether. To maintain the system, however, one could simply do nothing, or have both players follow the same rules moving forward (i.e., both players can now collect $200 whenever they pass go, build property wherever and whenever they want, and have an equal probability of drawing “Go to Jail” cards), while leaving the unequal wealth distribution intact. Continuing to play under this guise of “equality” would not entail actively contributing to the system; it would entail passively maintaining it (i.e., one player is still advantaged).3 This scenario is in many ways analogous to American racism, in which for centuries, Americans of color were forced into free or cheap labor and denied the right to own businesses and properties, vote in political elections, and receive an education or fair employment. These realities, many of which persist today, continue to exert their effect. For example, in 1983, the median net worth of White Americans was $86,500 higher than that of Black Americans, and by 2013, this difference rose to $133,000 (Stepler, 2016). </w:t>
      </w:r>
      <w:r w:rsidRPr="0040589D">
        <w:rPr>
          <w:rStyle w:val="StyleUnderline"/>
        </w:rPr>
        <w:t>In 2015, the household median net worth for White Bostonians was $247,000, whereas for Black Bostonians, it was $8 (Johnson, 2017). To maintain such racism, individuals and institutions need only do nothing about it. There are many pathways to passive racism. One is through ignorance (Nelson, Adams, &amp; Salter, 2013).</w:t>
      </w:r>
      <w:r w:rsidRPr="008F2E1C">
        <w:rPr>
          <w:sz w:val="16"/>
        </w:rPr>
        <w:t xml:space="preserve"> Consider again the Monopoly scenario. If a child observes that one player has amassed greater wealth than the other, but is ignorant as to how this inequality came to be, they will likely have no reason to intervene and may even develop preferences for the wealthier player (Roberts, Ho, et al., 2020). Yet if the child learns that there exists a structural reason for the inequality (i.e., racism), rather than a dispositional reason (i.e., the poor player’s incompetence), they may perceive the game as unfair and in need of intervention (Rizzo &amp; Killen, 2018). </w:t>
      </w:r>
      <w:r w:rsidRPr="0040589D">
        <w:rPr>
          <w:rStyle w:val="StyleUnderline"/>
        </w:rPr>
        <w:t xml:space="preserve">Indeed, </w:t>
      </w:r>
      <w:r w:rsidRPr="0040589D">
        <w:rPr>
          <w:rStyle w:val="StyleUnderline"/>
          <w:highlight w:val="yellow"/>
        </w:rPr>
        <w:t>U.S. adults</w:t>
      </w:r>
      <w:r w:rsidRPr="008F2E1C">
        <w:rPr>
          <w:rStyle w:val="StyleUnderline"/>
        </w:rPr>
        <w:t xml:space="preserve"> who are ignorant about historical racism often deny contemporary racism (Nelson et al., 2013). A second (and related) pathway to passive racism is through denial. Both White Americans</w:t>
      </w:r>
      <w:r w:rsidRPr="0040589D">
        <w:rPr>
          <w:rStyle w:val="StyleUnderline"/>
        </w:rPr>
        <w:t xml:space="preserve"> and Americans of color </w:t>
      </w:r>
      <w:r w:rsidRPr="0040589D">
        <w:rPr>
          <w:rStyle w:val="StyleUnderline"/>
          <w:highlight w:val="yellow"/>
        </w:rPr>
        <w:t>are more likely than ever to deny that racism is a major problem facing U.S. society, which reduces the motivation to support antiracist policies, such as affirmative action or the redistribution of wealth, and could promote the belief that racial inequality is justified by differences in effort</w:t>
      </w:r>
      <w:r w:rsidRPr="0040589D">
        <w:rPr>
          <w:rStyle w:val="StyleUnderline"/>
        </w:rPr>
        <w:t xml:space="preserve"> (e.g., Black people should simply work harder; Kraus, Onyeador, Daumeyer, Rucker, &amp; Richeson, 2019; Salter et al., 2018)</w:t>
      </w:r>
      <w:r w:rsidRPr="0040589D">
        <w:rPr>
          <w:rStyle w:val="StyleUnderline"/>
          <w:highlight w:val="yellow"/>
        </w:rPr>
        <w:t>.</w:t>
      </w:r>
      <w:r w:rsidRPr="008F2E1C">
        <w:rPr>
          <w:sz w:val="16"/>
        </w:rPr>
        <w:t xml:space="preserve"> A third pathway to passive racism is through the observation of inaction in others. Darley and Latané (1968) found that in emergencies, people are less likely to help others when surrounded by bystanders (i.e., individuals who observe but do not act). This phenomenon, recognized as the “bystander effect,” is motivated by at least three psychological factors: (a) a feeling of less responsibility in the presence of others (i.e., diffusion of responsibility), (b) a fear that helping will elicit negative public judgment (i.e., evaluation apprehension), and (c) the belief that the situation must not really be an emergency if nobody is helping (i.e., pluralistic ignorance, see Hortensius &amp; de Gelder, 2018). These factors may apply to racism as well. </w:t>
      </w:r>
      <w:r w:rsidRPr="0040589D">
        <w:rPr>
          <w:rStyle w:val="StyleUnderline"/>
        </w:rPr>
        <w:t xml:space="preserve">Taking refuge in the comfort of other societal bystanders, </w:t>
      </w:r>
      <w:r w:rsidRPr="0040589D">
        <w:rPr>
          <w:rStyle w:val="StyleUnderline"/>
          <w:highlight w:val="yellow"/>
        </w:rPr>
        <w:t>fearing the ramifications of speaking out</w:t>
      </w:r>
      <w:r w:rsidRPr="0040589D">
        <w:rPr>
          <w:rStyle w:val="StyleUnderline"/>
        </w:rPr>
        <w:t xml:space="preserve"> against racist institutions, </w:t>
      </w:r>
      <w:r w:rsidRPr="0040589D">
        <w:rPr>
          <w:rStyle w:val="StyleUnderline"/>
          <w:highlight w:val="yellow"/>
        </w:rPr>
        <w:t>and the denial of</w:t>
      </w:r>
      <w:r w:rsidRPr="0040589D">
        <w:rPr>
          <w:rStyle w:val="StyleUnderline"/>
        </w:rPr>
        <w:t xml:space="preserve"> the full weight of the consequences of </w:t>
      </w:r>
      <w:r w:rsidRPr="0040589D">
        <w:rPr>
          <w:rStyle w:val="StyleUnderline"/>
          <w:highlight w:val="yellow"/>
        </w:rPr>
        <w:t>living in a racist society</w:t>
      </w:r>
      <w:r w:rsidRPr="0040589D">
        <w:rPr>
          <w:rStyle w:val="StyleUnderline"/>
        </w:rPr>
        <w:t xml:space="preserve"> all passively </w:t>
      </w:r>
      <w:r w:rsidRPr="0040589D">
        <w:rPr>
          <w:rStyle w:val="StyleUnderline"/>
          <w:highlight w:val="yellow"/>
        </w:rPr>
        <w:t>reinforce racism.</w:t>
      </w:r>
      <w:r w:rsidRPr="0040589D">
        <w:rPr>
          <w:rStyle w:val="StyleUnderline"/>
        </w:rPr>
        <w:t xml:space="preserve"> Those who observe others do nothing about racism may reason that there is no problem in need of solving, and may subsequently become passively, if not actively, racist.</w:t>
      </w:r>
      <w:r w:rsidRPr="008F2E1C">
        <w:rPr>
          <w:sz w:val="16"/>
        </w:rPr>
        <w:t xml:space="preserve"> Note that White Americans who are passively racist are further advantaged by racism, whereas Americans of color who are passively racist continue to be disadvantaged by it.</w:t>
      </w:r>
    </w:p>
    <w:p w14:paraId="420E277C" w14:textId="77777777" w:rsidR="00A74074" w:rsidRPr="008F2E1C" w:rsidRDefault="00A74074" w:rsidP="00A74074">
      <w:pPr>
        <w:spacing w:line="480" w:lineRule="auto"/>
        <w:ind w:right="-720"/>
        <w:rPr>
          <w:sz w:val="16"/>
        </w:rPr>
      </w:pPr>
    </w:p>
    <w:p w14:paraId="340D9F95" w14:textId="3DA22533" w:rsidR="00A74074" w:rsidRPr="008F2E1C" w:rsidRDefault="00A74074" w:rsidP="00A74074">
      <w:pPr>
        <w:spacing w:line="480" w:lineRule="auto"/>
        <w:ind w:right="-720"/>
        <w:rPr>
          <w:b/>
          <w:bCs/>
        </w:rPr>
      </w:pPr>
      <w:r>
        <w:t>Treating the U</w:t>
      </w:r>
      <w:r w:rsidR="00B1045B">
        <w:t>.K.</w:t>
      </w:r>
      <w:r>
        <w:t xml:space="preserve"> as just means we can’t question its actions – we assume they’re fair from the outset.</w:t>
      </w:r>
    </w:p>
    <w:p w14:paraId="09AFE150" w14:textId="77777777" w:rsidR="00A74074" w:rsidRDefault="00A74074" w:rsidP="00A74074">
      <w:pPr>
        <w:pStyle w:val="Heading2"/>
        <w:ind w:right="-720"/>
        <w:rPr>
          <w:u w:val="single"/>
        </w:rPr>
      </w:pPr>
      <w:r>
        <w:rPr>
          <w:u w:val="single"/>
        </w:rPr>
        <w:t>D. Voter</w:t>
      </w:r>
    </w:p>
    <w:p w14:paraId="3B6366CC" w14:textId="77777777" w:rsidR="00A74074" w:rsidRPr="00494311" w:rsidRDefault="00A74074" w:rsidP="00A74074">
      <w:pPr>
        <w:ind w:right="-720"/>
        <w:rPr>
          <w:rStyle w:val="StyleUnderline"/>
          <w:b w:val="0"/>
          <w:u w:val="none"/>
        </w:rPr>
      </w:pPr>
    </w:p>
    <w:p w14:paraId="6F6B6471" w14:textId="751D39AE" w:rsidR="00A74074" w:rsidRPr="00F67D57" w:rsidRDefault="00A74074" w:rsidP="00A74074">
      <w:pPr>
        <w:pStyle w:val="Heading4"/>
        <w:spacing w:line="480" w:lineRule="auto"/>
        <w:ind w:right="-720"/>
      </w:pPr>
      <w:r>
        <w:rPr>
          <w:rStyle w:val="StyleUnderline"/>
          <w:b/>
          <w:bCs w:val="0"/>
          <w:u w:val="none"/>
        </w:rPr>
        <w:t>[Voter] CRITICAL EDUCATION</w:t>
      </w:r>
      <w:r w:rsidRPr="00494311">
        <w:rPr>
          <w:rStyle w:val="StyleUnderline"/>
          <w:u w:val="none"/>
        </w:rPr>
        <w:t xml:space="preserve"> </w:t>
      </w:r>
      <w:r>
        <w:rPr>
          <w:rStyle w:val="StyleUnderline"/>
          <w:u w:val="none"/>
        </w:rPr>
        <w:t>–</w:t>
      </w:r>
      <w:r w:rsidRPr="00494311">
        <w:rPr>
          <w:rStyle w:val="StyleUnderline"/>
          <w:u w:val="none"/>
        </w:rPr>
        <w:t xml:space="preserve"> </w:t>
      </w:r>
      <w:r>
        <w:rPr>
          <w:rStyle w:val="StyleUnderline"/>
          <w:u w:val="none"/>
        </w:rPr>
        <w:t xml:space="preserve">we can’t critique </w:t>
      </w:r>
      <w:r w:rsidR="000D1566">
        <w:rPr>
          <w:rStyle w:val="StyleUnderline"/>
          <w:u w:val="none"/>
        </w:rPr>
        <w:t>English</w:t>
      </w:r>
      <w:r>
        <w:rPr>
          <w:rStyle w:val="StyleUnderline"/>
          <w:u w:val="none"/>
        </w:rPr>
        <w:t xml:space="preserve"> injustice if we treat the state as just in the first place – means they ACTIVELY MISEDUCATE DEBATERS by shutting down major objections. </w:t>
      </w:r>
      <w:r>
        <w:t xml:space="preserve">That comes first, since we defeat the purpose of debate as an activity if we can’t use it to question the squo. </w:t>
      </w:r>
    </w:p>
    <w:p w14:paraId="05F93612" w14:textId="52C12BB3" w:rsidR="00A74074" w:rsidRPr="005E765A" w:rsidRDefault="00A74074" w:rsidP="00A74074">
      <w:pPr>
        <w:pStyle w:val="Heading4"/>
        <w:spacing w:line="480" w:lineRule="auto"/>
        <w:ind w:right="-720"/>
        <w:rPr>
          <w:b w:val="0"/>
          <w:bCs w:val="0"/>
        </w:rPr>
      </w:pPr>
      <w:r>
        <w:t xml:space="preserve">[DTD] </w:t>
      </w:r>
      <w:r w:rsidRPr="00562592">
        <w:t>DROP THE DEBATER:</w:t>
      </w:r>
      <w:r>
        <w:t xml:space="preserve"> </w:t>
      </w:r>
      <w:r>
        <w:rPr>
          <w:b w:val="0"/>
          <w:bCs w:val="0"/>
        </w:rPr>
        <w:t xml:space="preserve">the aff is HARMFUL TO THE DEBATE SPACE, since it props up anti-Black institutions – dropping the arg doesn’t make sense, since the entire aff is based on equating the </w:t>
      </w:r>
      <w:r w:rsidR="000D1566">
        <w:rPr>
          <w:b w:val="0"/>
          <w:bCs w:val="0"/>
        </w:rPr>
        <w:t>U.K</w:t>
      </w:r>
      <w:r>
        <w:rPr>
          <w:b w:val="0"/>
          <w:bCs w:val="0"/>
        </w:rPr>
        <w:t xml:space="preserve">. with justice. </w:t>
      </w:r>
    </w:p>
    <w:p w14:paraId="449BFD1F" w14:textId="77777777" w:rsidR="00A74074" w:rsidRDefault="00A74074" w:rsidP="00A74074">
      <w:pPr>
        <w:ind w:right="-720"/>
      </w:pPr>
    </w:p>
    <w:p w14:paraId="2F4A6B06" w14:textId="328CCEC6" w:rsidR="00A74074" w:rsidRDefault="00A74074" w:rsidP="00A74074">
      <w:pPr>
        <w:pStyle w:val="Heading4"/>
        <w:spacing w:line="480" w:lineRule="auto"/>
        <w:ind w:right="-720"/>
      </w:pPr>
      <w:r>
        <w:t xml:space="preserve">[No RVIs] NO RVIs: </w:t>
      </w:r>
      <w:r>
        <w:rPr>
          <w:b w:val="0"/>
          <w:bCs w:val="0"/>
        </w:rPr>
        <w:t xml:space="preserve">generic justifications for reading a spec aff aren’t responsive to this shell – I’m calling out the SPECIFIC framing of the </w:t>
      </w:r>
      <w:r w:rsidR="000D1566">
        <w:rPr>
          <w:b w:val="0"/>
          <w:bCs w:val="0"/>
        </w:rPr>
        <w:t>U.K</w:t>
      </w:r>
      <w:r>
        <w:rPr>
          <w:b w:val="0"/>
          <w:bCs w:val="0"/>
        </w:rPr>
        <w:t xml:space="preserve">. as just – and even showing that the </w:t>
      </w:r>
      <w:r w:rsidR="000D1566">
        <w:rPr>
          <w:b w:val="0"/>
          <w:bCs w:val="0"/>
        </w:rPr>
        <w:t>U.K</w:t>
      </w:r>
      <w:r>
        <w:rPr>
          <w:b w:val="0"/>
          <w:bCs w:val="0"/>
        </w:rPr>
        <w:t xml:space="preserve">. IS just doesn’t warrant an aff ballot; it just means they don’t link. </w:t>
      </w:r>
    </w:p>
    <w:p w14:paraId="54F89A13" w14:textId="77777777" w:rsidR="00A74074" w:rsidRDefault="00A74074" w:rsidP="00A74074">
      <w:pPr>
        <w:pStyle w:val="Heading4"/>
        <w:spacing w:line="480" w:lineRule="auto"/>
        <w:ind w:right="-720"/>
        <w:rPr>
          <w:b w:val="0"/>
        </w:rPr>
      </w:pPr>
      <w:r>
        <w:t xml:space="preserve">[Competing Interps] USE COMPETING INTERPS: </w:t>
      </w:r>
      <w:r>
        <w:rPr>
          <w:b w:val="0"/>
        </w:rPr>
        <w:t>T is a binary – you can’t be “reasonably” T. Competing interps forces them to justify their aff – drop them if they can’t.</w:t>
      </w:r>
    </w:p>
    <w:p w14:paraId="603B9D06" w14:textId="77777777" w:rsidR="00A74074" w:rsidRDefault="00A74074" w:rsidP="00A74074">
      <w:pPr>
        <w:pStyle w:val="Heading1"/>
        <w:ind w:right="-720"/>
      </w:pPr>
      <w:r>
        <w:t>Marcuse K</w:t>
      </w:r>
    </w:p>
    <w:p w14:paraId="6A03CC03" w14:textId="77777777" w:rsidR="00A74074" w:rsidRDefault="00A74074" w:rsidP="00A74074">
      <w:pPr>
        <w:pStyle w:val="Heading2"/>
        <w:ind w:right="-720"/>
        <w:rPr>
          <w:u w:val="single"/>
        </w:rPr>
      </w:pPr>
      <w:r w:rsidRPr="009F1F1C">
        <w:rPr>
          <w:u w:val="single"/>
        </w:rPr>
        <w:t xml:space="preserve">Framework </w:t>
      </w:r>
    </w:p>
    <w:p w14:paraId="2EB69151" w14:textId="77777777" w:rsidR="00A74074" w:rsidRDefault="00A74074" w:rsidP="00A74074">
      <w:pPr>
        <w:ind w:right="-720"/>
      </w:pPr>
    </w:p>
    <w:p w14:paraId="2CF19E6D" w14:textId="77777777" w:rsidR="00A74074" w:rsidRPr="008A499B" w:rsidRDefault="00A74074" w:rsidP="00A74074">
      <w:pPr>
        <w:pStyle w:val="Heading4"/>
        <w:spacing w:line="480" w:lineRule="auto"/>
        <w:ind w:right="-720"/>
        <w:rPr>
          <w:rFonts w:cs="Times New Roman"/>
          <w:b w:val="0"/>
          <w:bCs w:val="0"/>
        </w:rPr>
      </w:pPr>
      <w:r w:rsidRPr="009C6730">
        <w:rPr>
          <w:rFonts w:cs="Times New Roman"/>
        </w:rPr>
        <w:t>[ROB</w:t>
      </w:r>
      <w:r>
        <w:rPr>
          <w:rFonts w:cs="Times New Roman"/>
        </w:rPr>
        <w:t xml:space="preserve"> &amp; Giroux</w:t>
      </w:r>
      <w:r w:rsidRPr="009C6730">
        <w:rPr>
          <w:rFonts w:cs="Times New Roman"/>
        </w:rPr>
        <w:t>]</w:t>
      </w:r>
      <w:r>
        <w:rPr>
          <w:rFonts w:cs="Times New Roman"/>
        </w:rPr>
        <w:t xml:space="preserve"> </w:t>
      </w:r>
      <w:r>
        <w:rPr>
          <w:rFonts w:cs="Times New Roman"/>
          <w:b w:val="0"/>
          <w:bCs w:val="0"/>
        </w:rPr>
        <w:t>I negate. Since education exists to train real world activists,</w:t>
      </w:r>
      <w:r w:rsidRPr="009C6730">
        <w:rPr>
          <w:rFonts w:cs="Times New Roman"/>
        </w:rPr>
        <w:t xml:space="preserve"> </w:t>
      </w:r>
      <w:r>
        <w:rPr>
          <w:rFonts w:cs="Times New Roman"/>
          <w:bCs w:val="0"/>
        </w:rPr>
        <w:t>the Role of the Judge is to Promote Critical Thinking</w:t>
      </w:r>
      <w:r>
        <w:rPr>
          <w:rFonts w:cs="Times New Roman"/>
          <w:b w:val="0"/>
        </w:rPr>
        <w:t>, meaning helping students develop</w:t>
      </w:r>
      <w:r>
        <w:rPr>
          <w:rFonts w:cs="Times New Roman"/>
          <w:b w:val="0"/>
          <w:bCs w:val="0"/>
        </w:rPr>
        <w:t xml:space="preserve"> the skills to question the squo.</w:t>
      </w:r>
    </w:p>
    <w:p w14:paraId="4C5798CF" w14:textId="77777777" w:rsidR="00A74074" w:rsidRDefault="00A74074" w:rsidP="00A74074">
      <w:pPr>
        <w:widowControl w:val="0"/>
        <w:autoSpaceDE w:val="0"/>
        <w:autoSpaceDN w:val="0"/>
        <w:adjustRightInd w:val="0"/>
        <w:spacing w:after="240"/>
        <w:ind w:right="-720"/>
        <w:rPr>
          <w:sz w:val="16"/>
          <w:szCs w:val="16"/>
        </w:rPr>
      </w:pPr>
      <w:r w:rsidRPr="009C6730">
        <w:rPr>
          <w:b/>
          <w:bCs/>
          <w:u w:val="single"/>
        </w:rPr>
        <w:t>Giroux</w:t>
      </w:r>
      <w:r w:rsidRPr="0015676E">
        <w:rPr>
          <w:b/>
          <w:bCs/>
        </w:rPr>
        <w:t>:</w:t>
      </w:r>
      <w:r w:rsidRPr="009C6730">
        <w:rPr>
          <w:b/>
          <w:bCs/>
          <w:sz w:val="16"/>
        </w:rPr>
        <w:t xml:space="preserve"> </w:t>
      </w:r>
      <w:r w:rsidRPr="00AE4912">
        <w:rPr>
          <w:sz w:val="16"/>
          <w:szCs w:val="16"/>
        </w:rPr>
        <w:t xml:space="preserve">Giroux, Henry A. [Waterbury Chair Professor, Pennsylvania State University] </w:t>
      </w:r>
      <w:r>
        <w:rPr>
          <w:sz w:val="16"/>
          <w:szCs w:val="16"/>
        </w:rPr>
        <w:t>“</w:t>
      </w:r>
      <w:r w:rsidRPr="009C6730">
        <w:rPr>
          <w:color w:val="000000"/>
          <w:sz w:val="16"/>
          <w:szCs w:val="96"/>
        </w:rPr>
        <w:t xml:space="preserve">Radical Politics in the Age of American Authoritarianism: Connecting the Dots.” </w:t>
      </w:r>
      <w:r>
        <w:rPr>
          <w:i/>
          <w:iCs/>
          <w:color w:val="000000"/>
          <w:sz w:val="16"/>
          <w:szCs w:val="96"/>
        </w:rPr>
        <w:t>Truthout</w:t>
      </w:r>
      <w:r>
        <w:rPr>
          <w:iCs/>
          <w:color w:val="000000"/>
          <w:sz w:val="16"/>
          <w:szCs w:val="96"/>
        </w:rPr>
        <w:t>,</w:t>
      </w:r>
      <w:r w:rsidRPr="009C6730">
        <w:rPr>
          <w:i/>
          <w:iCs/>
          <w:color w:val="000000"/>
          <w:sz w:val="16"/>
          <w:szCs w:val="96"/>
        </w:rPr>
        <w:t xml:space="preserve"> </w:t>
      </w:r>
      <w:r w:rsidRPr="009C6730">
        <w:rPr>
          <w:color w:val="000000"/>
          <w:sz w:val="16"/>
          <w:szCs w:val="96"/>
        </w:rPr>
        <w:t xml:space="preserve">April 2016. </w:t>
      </w:r>
      <w:r w:rsidRPr="00AE4912">
        <w:rPr>
          <w:sz w:val="16"/>
          <w:szCs w:val="16"/>
        </w:rPr>
        <w:t xml:space="preserve">RP </w:t>
      </w:r>
    </w:p>
    <w:p w14:paraId="578E158A" w14:textId="77777777" w:rsidR="00A74074" w:rsidRPr="00C42813" w:rsidRDefault="00A74074" w:rsidP="00A74074">
      <w:pPr>
        <w:spacing w:line="480" w:lineRule="auto"/>
        <w:ind w:right="-720"/>
        <w:jc w:val="both"/>
        <w:rPr>
          <w:b/>
          <w:u w:val="single"/>
        </w:rPr>
      </w:pPr>
      <w:r w:rsidRPr="00517303">
        <w:rPr>
          <w:sz w:val="16"/>
        </w:rPr>
        <w:t>At the root of this notion of developing a comprehensive view of politics is the need for educating ourselves by developing a critical formative culture along with corresponding institutions that promote a form of permanent criticism against all elements of oppression and unaccountable power.</w:t>
      </w:r>
      <w:r w:rsidRPr="00517303">
        <w:rPr>
          <w:b/>
          <w:bCs/>
          <w:i/>
          <w:sz w:val="16"/>
        </w:rPr>
        <w:t xml:space="preserve"> </w:t>
      </w:r>
      <w:r w:rsidRPr="00570175">
        <w:rPr>
          <w:b/>
          <w:bCs/>
          <w:highlight w:val="yellow"/>
          <w:u w:val="single"/>
        </w:rPr>
        <w:t>One</w:t>
      </w:r>
      <w:r w:rsidRPr="00E93C7C">
        <w:rPr>
          <w:b/>
          <w:bCs/>
          <w:u w:val="single"/>
        </w:rPr>
        <w:t xml:space="preserve"> important </w:t>
      </w:r>
      <w:r w:rsidRPr="00570175">
        <w:rPr>
          <w:b/>
          <w:bCs/>
          <w:highlight w:val="yellow"/>
          <w:u w:val="single"/>
        </w:rPr>
        <w:t>task of emancipation is to fight</w:t>
      </w:r>
      <w:r w:rsidRPr="00E93C7C">
        <w:rPr>
          <w:b/>
          <w:bCs/>
          <w:u w:val="single"/>
        </w:rPr>
        <w:t xml:space="preserve"> the </w:t>
      </w:r>
      <w:r w:rsidRPr="00570175">
        <w:rPr>
          <w:b/>
          <w:bCs/>
          <w:highlight w:val="yellow"/>
          <w:u w:val="single"/>
        </w:rPr>
        <w:t>dominant culture</w:t>
      </w:r>
      <w:r w:rsidRPr="009C6730">
        <w:rPr>
          <w:b/>
          <w:bCs/>
          <w:u w:val="single"/>
        </w:rPr>
        <w:t xml:space="preserve"> industry </w:t>
      </w:r>
      <w:r w:rsidRPr="00570175">
        <w:rPr>
          <w:b/>
          <w:bCs/>
          <w:highlight w:val="yellow"/>
          <w:u w:val="single"/>
        </w:rPr>
        <w:t>by developing</w:t>
      </w:r>
      <w:r w:rsidRPr="009C6730">
        <w:rPr>
          <w:b/>
          <w:bCs/>
          <w:u w:val="single"/>
        </w:rPr>
        <w:t xml:space="preserve"> alternative public spheres and </w:t>
      </w:r>
      <w:r w:rsidRPr="00570175">
        <w:rPr>
          <w:b/>
          <w:bCs/>
          <w:highlight w:val="yellow"/>
          <w:u w:val="single"/>
        </w:rPr>
        <w:t>education</w:t>
      </w:r>
      <w:r w:rsidRPr="009C6730">
        <w:rPr>
          <w:b/>
          <w:bCs/>
          <w:u w:val="single"/>
        </w:rPr>
        <w:t xml:space="preserve">al </w:t>
      </w:r>
      <w:r w:rsidRPr="00517303">
        <w:rPr>
          <w:b/>
          <w:bCs/>
          <w:u w:val="single"/>
        </w:rPr>
        <w:t>institutions capable of nourishing critical thought</w:t>
      </w:r>
      <w:r w:rsidRPr="009C6730">
        <w:rPr>
          <w:b/>
          <w:bCs/>
          <w:u w:val="single"/>
        </w:rPr>
        <w:t xml:space="preserve"> </w:t>
      </w:r>
      <w:r w:rsidRPr="00517303">
        <w:rPr>
          <w:b/>
          <w:bCs/>
          <w:highlight w:val="yellow"/>
          <w:u w:val="single"/>
        </w:rPr>
        <w:t>and</w:t>
      </w:r>
      <w:r w:rsidRPr="00517303">
        <w:rPr>
          <w:sz w:val="16"/>
        </w:rPr>
        <w:t xml:space="preserve"> action. The time has come for educators, artists, workers, young people and others to push forward </w:t>
      </w:r>
      <w:r w:rsidRPr="00570175">
        <w:rPr>
          <w:b/>
          <w:bCs/>
          <w:highlight w:val="yellow"/>
          <w:u w:val="single"/>
        </w:rPr>
        <w:t xml:space="preserve">a </w:t>
      </w:r>
      <w:r w:rsidRPr="009D4BBF">
        <w:rPr>
          <w:rStyle w:val="Emphasis"/>
          <w:highlight w:val="yellow"/>
        </w:rPr>
        <w:t>new</w:t>
      </w:r>
      <w:r w:rsidRPr="008A499B">
        <w:rPr>
          <w:b/>
          <w:bCs/>
          <w:u w:val="single"/>
        </w:rPr>
        <w:t xml:space="preserve"> form of </w:t>
      </w:r>
      <w:r w:rsidRPr="00570175">
        <w:rPr>
          <w:b/>
          <w:bCs/>
          <w:highlight w:val="yellow"/>
          <w:u w:val="single"/>
        </w:rPr>
        <w:t>politics</w:t>
      </w:r>
      <w:r w:rsidRPr="00517303">
        <w:rPr>
          <w:sz w:val="16"/>
        </w:rPr>
        <w:t xml:space="preserve"> in which public values, trust and compassion trump neoliberalism's celebration of self- interest, the ruthless accumulation of capital, the survival-of-the-fittest ethos and the financialization and market-driven corruption of the political system. Political responsibility is more than a challenge -- it is the projection of a possibility in which new modes of identification and agents must be enabled that can sustain new political organizations and transnational anti-capitalist movements. Democracy must be written back into the script of everyday life, and doing so demands overcoming the current crisis of memory, agency and politics by collectively struggling for a new form of politics in which matters of justice, equity and inclusion define what is possible. Such struggles demand an increasingly broad-based commitment to a new kind of activism. As Robin D. G. Kelley has recently noted there is a need for more pedagogical, cultural and social spaces that allow us to think and act together, to take risks and </w:t>
      </w:r>
      <w:r w:rsidRPr="00570175">
        <w:rPr>
          <w:b/>
          <w:bCs/>
          <w:highlight w:val="yellow"/>
          <w:u w:val="single"/>
        </w:rPr>
        <w:t>to get to</w:t>
      </w:r>
      <w:r w:rsidRPr="00517303">
        <w:rPr>
          <w:b/>
          <w:bCs/>
          <w:u w:val="single"/>
        </w:rPr>
        <w:t xml:space="preserve"> the roots of</w:t>
      </w:r>
      <w:r w:rsidRPr="008A499B">
        <w:rPr>
          <w:b/>
          <w:bCs/>
          <w:u w:val="single"/>
        </w:rPr>
        <w:t xml:space="preserve"> the conditions that are </w:t>
      </w:r>
      <w:r w:rsidRPr="00E93C7C">
        <w:rPr>
          <w:b/>
          <w:bCs/>
          <w:u w:val="single"/>
        </w:rPr>
        <w:t>submerging the United States</w:t>
      </w:r>
      <w:r w:rsidRPr="008A499B">
        <w:rPr>
          <w:b/>
          <w:bCs/>
          <w:u w:val="single"/>
        </w:rPr>
        <w:t xml:space="preserve"> into a new form of </w:t>
      </w:r>
      <w:r w:rsidRPr="00570175">
        <w:rPr>
          <w:b/>
          <w:bCs/>
          <w:highlight w:val="yellow"/>
          <w:u w:val="single"/>
        </w:rPr>
        <w:t xml:space="preserve">authoritarianism wrapped in </w:t>
      </w:r>
      <w:r w:rsidRPr="000601F4">
        <w:rPr>
          <w:b/>
          <w:bCs/>
          <w:u w:val="single"/>
        </w:rPr>
        <w:t xml:space="preserve">the flag, </w:t>
      </w:r>
      <w:r w:rsidRPr="00570175">
        <w:rPr>
          <w:b/>
          <w:bCs/>
          <w:highlight w:val="yellow"/>
          <w:u w:val="single"/>
        </w:rPr>
        <w:t>the dollar sign</w:t>
      </w:r>
      <w:r w:rsidRPr="000601F4">
        <w:rPr>
          <w:b/>
          <w:bCs/>
          <w:u w:val="single"/>
        </w:rPr>
        <w:t xml:space="preserve"> and the cross</w:t>
      </w:r>
      <w:r w:rsidRPr="00570175">
        <w:rPr>
          <w:b/>
          <w:bCs/>
          <w:highlight w:val="yellow"/>
          <w:u w:val="single"/>
        </w:rPr>
        <w:t>.</w:t>
      </w:r>
      <w:r w:rsidRPr="00517303">
        <w:rPr>
          <w:sz w:val="16"/>
        </w:rPr>
        <w:t xml:space="preserve"> Kelley is right in calling for a politics that places justice at its core, one that takes seriously what it means to be an individual and social agent while engaging in collective struggles. We don't need tepid calls for repairing the system; instead, we need to invent a new system from the ashes of one that is terminally broken. We don't need calls for moral uplift or personal responsibility. We need calls for economic, political, gender and racial justice. Such a politics must be rooted in particular demands, be open to direct action and take seriously strategies designed to both educate a wider public and mobilize them to seize power. The left needs a new political conversation that encompasses memories of freedom and resistance. Such a dialogue would build on the militancy of the labor strikes of the 1930s, the civil rights movements of the 1950s and the struggle for participatory democracy by the New Left in the 1960s. At the same time, there is a need to reclaim the radical imagination and to infuse it with a spirited battle for an independent politics that regards a radical democracy as part of a never-ending struggle. </w:t>
      </w:r>
      <w:r w:rsidRPr="00570175">
        <w:rPr>
          <w:b/>
          <w:bCs/>
          <w:highlight w:val="yellow"/>
          <w:u w:val="single"/>
        </w:rPr>
        <w:t>None of this can happen unless progressives understand education as</w:t>
      </w:r>
      <w:r w:rsidRPr="009C6730">
        <w:rPr>
          <w:b/>
          <w:bCs/>
          <w:u w:val="single"/>
        </w:rPr>
        <w:t xml:space="preserve"> a political and moral practice crucial to creating new forms of agency, mobilizing a desire for change and </w:t>
      </w:r>
      <w:r w:rsidRPr="00570175">
        <w:rPr>
          <w:b/>
          <w:bCs/>
          <w:highlight w:val="yellow"/>
          <w:u w:val="single"/>
        </w:rPr>
        <w:t>providing</w:t>
      </w:r>
      <w:r w:rsidRPr="00517303">
        <w:rPr>
          <w:b/>
          <w:bCs/>
          <w:u w:val="single"/>
        </w:rPr>
        <w:t xml:space="preserve"> a language</w:t>
      </w:r>
      <w:r w:rsidRPr="00517303">
        <w:rPr>
          <w:sz w:val="16"/>
        </w:rPr>
        <w:t xml:space="preserve"> that underwrites the capacity to think, speak and act so as to challenge the sexist, racist, economic and political grammars of suffering produced by the new authoritarianism. The left needs a language of critique that enables people to ask questions that appear unspeakable within the existing vocabularies of oppression. We also need a language of hope that is firmly aware of the ideological and structural obstacles that are undermining democracy. We need a language that reframes our activist politics as a creative act that responds to the promises and possibilities of a radical democracy. Movements require time to mature and come into fruition. They necessitate educated agents able to connect structural conditions of oppression to the oppressive cultural apparatuses that legitimate, persuade, and shape individual and collective attitudes in the service of oppressive ideas and values. Under such conditions, radical ideas can be connected to action once diverse groups recognize the need to take control of the political, economic and cultural conditions that shape their worldviews, exploit their labor, control their communities, appropriate their resources, and undermine their dignity and lives. Raising consciousness alone will not change authoritarian societies, but it does provide the foundation for making oppression visible and for developing from below what Étienne Balibar calls "practices of resistance and solidarity." We need not only a radical critique of capitalism, racism and other forms of oppression, but also </w:t>
      </w:r>
      <w:r w:rsidRPr="00517303">
        <w:rPr>
          <w:rStyle w:val="StyleUnderline"/>
          <w:highlight w:val="yellow"/>
        </w:rPr>
        <w:t>a</w:t>
      </w:r>
      <w:r w:rsidRPr="00517303">
        <w:rPr>
          <w:rStyle w:val="StyleUnderline"/>
        </w:rPr>
        <w:t xml:space="preserve"> critical formative </w:t>
      </w:r>
      <w:r w:rsidRPr="00517303">
        <w:rPr>
          <w:rStyle w:val="StyleUnderline"/>
          <w:highlight w:val="yellow"/>
        </w:rPr>
        <w:t>culture</w:t>
      </w:r>
      <w:r w:rsidRPr="00517303">
        <w:rPr>
          <w:rStyle w:val="StyleUnderline"/>
        </w:rPr>
        <w:t xml:space="preserve"> and cultural politics that inspire,</w:t>
      </w:r>
      <w:r w:rsidRPr="00F14ED7">
        <w:rPr>
          <w:rStyle w:val="StyleUnderline"/>
        </w:rPr>
        <w:t xml:space="preserve"> energize and provide elements </w:t>
      </w:r>
      <w:r w:rsidRPr="00517303">
        <w:rPr>
          <w:rStyle w:val="StyleUnderline"/>
          <w:highlight w:val="yellow"/>
        </w:rPr>
        <w:t>of</w:t>
      </w:r>
      <w:r w:rsidRPr="00F14ED7">
        <w:rPr>
          <w:rStyle w:val="StyleUnderline"/>
        </w:rPr>
        <w:t xml:space="preserve"> a transformative radical education in the service of a broad-</w:t>
      </w:r>
      <w:r w:rsidRPr="008073EC">
        <w:rPr>
          <w:rStyle w:val="StyleUnderline"/>
        </w:rPr>
        <w:t xml:space="preserve">based democratic </w:t>
      </w:r>
      <w:r w:rsidRPr="00F14ED7">
        <w:rPr>
          <w:rStyle w:val="StyleUnderline"/>
          <w:highlight w:val="yellow"/>
        </w:rPr>
        <w:t>liberation</w:t>
      </w:r>
      <w:r w:rsidRPr="00F14ED7">
        <w:rPr>
          <w:rStyle w:val="StyleUnderline"/>
        </w:rPr>
        <w:t xml:space="preserve"> movement</w:t>
      </w:r>
      <w:r w:rsidRPr="00F14ED7">
        <w:rPr>
          <w:rStyle w:val="StyleUnderline"/>
          <w:highlight w:val="yellow"/>
        </w:rPr>
        <w:t>.</w:t>
      </w:r>
      <w:r w:rsidRPr="00F14ED7">
        <w:rPr>
          <w:rStyle w:val="StyleUnderline"/>
        </w:rPr>
        <w:t xml:space="preserve"> </w:t>
      </w:r>
    </w:p>
    <w:p w14:paraId="00DD2EE5" w14:textId="77777777" w:rsidR="00A74074" w:rsidRPr="00C42813" w:rsidRDefault="00A74074" w:rsidP="00A74074">
      <w:pPr>
        <w:pStyle w:val="Heading4"/>
        <w:spacing w:line="480" w:lineRule="auto"/>
        <w:ind w:right="-720"/>
        <w:rPr>
          <w:b w:val="0"/>
          <w:bCs w:val="0"/>
        </w:rPr>
      </w:pPr>
      <w:r>
        <w:t>[ROB &amp; Kellner</w:t>
      </w:r>
      <w:r w:rsidRPr="009C4357">
        <w:t>]</w:t>
      </w:r>
      <w:r>
        <w:t xml:space="preserve"> </w:t>
      </w:r>
      <w:r>
        <w:rPr>
          <w:b w:val="0"/>
          <w:bCs w:val="0"/>
        </w:rPr>
        <w:t xml:space="preserve">Since we only achieve that if we undo attachments to the squo, </w:t>
      </w:r>
      <w:r>
        <w:t>the Role of the Ballot is to Endorse the Rejection of One-Dimensional Thought</w:t>
      </w:r>
      <w:r>
        <w:rPr>
          <w:b w:val="0"/>
          <w:bCs w:val="0"/>
        </w:rPr>
        <w:t>. This means distancing ourselves from existing institutions.</w:t>
      </w:r>
    </w:p>
    <w:p w14:paraId="405CBFEA" w14:textId="77777777" w:rsidR="00A74074" w:rsidRDefault="00A74074" w:rsidP="00A74074">
      <w:pPr>
        <w:ind w:right="-720"/>
        <w:rPr>
          <w:sz w:val="16"/>
          <w:szCs w:val="16"/>
        </w:rPr>
      </w:pPr>
      <w:r>
        <w:rPr>
          <w:b/>
          <w:bCs/>
          <w:u w:val="single"/>
        </w:rPr>
        <w:t>Kellner</w:t>
      </w:r>
      <w:r w:rsidRPr="009F1F1C">
        <w:rPr>
          <w:b/>
          <w:bCs/>
        </w:rPr>
        <w:t>:</w:t>
      </w:r>
      <w:r w:rsidRPr="009C4357">
        <w:rPr>
          <w:b/>
          <w:bCs/>
        </w:rPr>
        <w:t xml:space="preserve"> </w:t>
      </w:r>
      <w:r>
        <w:rPr>
          <w:sz w:val="16"/>
          <w:szCs w:val="16"/>
        </w:rPr>
        <w:t>Kellner</w:t>
      </w:r>
      <w:r w:rsidRPr="000719A7">
        <w:rPr>
          <w:sz w:val="16"/>
          <w:szCs w:val="16"/>
        </w:rPr>
        <w:t xml:space="preserve">, </w:t>
      </w:r>
      <w:r>
        <w:rPr>
          <w:sz w:val="16"/>
          <w:szCs w:val="16"/>
        </w:rPr>
        <w:t>Douglas</w:t>
      </w:r>
      <w:r w:rsidRPr="000719A7">
        <w:rPr>
          <w:sz w:val="16"/>
          <w:szCs w:val="16"/>
        </w:rPr>
        <w:t>. [</w:t>
      </w:r>
      <w:r w:rsidRPr="004D68B5">
        <w:rPr>
          <w:sz w:val="16"/>
          <w:szCs w:val="16"/>
        </w:rPr>
        <w:t>George Kneller Chair in the Philosophy of Education in the Graduate School of Education and Information Studies at the University of California, Los Angeles</w:t>
      </w:r>
      <w:r>
        <w:rPr>
          <w:sz w:val="16"/>
          <w:szCs w:val="16"/>
        </w:rPr>
        <w:t xml:space="preserve">]. </w:t>
      </w:r>
      <w:r w:rsidRPr="000719A7">
        <w:rPr>
          <w:sz w:val="16"/>
          <w:szCs w:val="16"/>
        </w:rPr>
        <w:t>“One</w:t>
      </w:r>
      <w:r>
        <w:rPr>
          <w:sz w:val="16"/>
          <w:szCs w:val="16"/>
        </w:rPr>
        <w:t>-</w:t>
      </w:r>
      <w:r w:rsidRPr="000719A7">
        <w:rPr>
          <w:sz w:val="16"/>
          <w:szCs w:val="16"/>
        </w:rPr>
        <w:t xml:space="preserve">Dimensional Man: </w:t>
      </w:r>
      <w:r>
        <w:rPr>
          <w:sz w:val="16"/>
          <w:szCs w:val="16"/>
        </w:rPr>
        <w:t>Introduction to the Second Edition.</w:t>
      </w:r>
      <w:r w:rsidRPr="000719A7">
        <w:rPr>
          <w:sz w:val="16"/>
          <w:szCs w:val="16"/>
        </w:rPr>
        <w:t xml:space="preserve">” </w:t>
      </w:r>
      <w:r w:rsidRPr="00C42813">
        <w:rPr>
          <w:sz w:val="16"/>
          <w:szCs w:val="16"/>
        </w:rPr>
        <w:t>Beacon Press,</w:t>
      </w:r>
      <w:r w:rsidRPr="000719A7">
        <w:rPr>
          <w:i/>
          <w:iCs/>
          <w:sz w:val="16"/>
          <w:szCs w:val="16"/>
        </w:rPr>
        <w:t xml:space="preserve"> </w:t>
      </w:r>
      <w:r w:rsidRPr="000719A7">
        <w:rPr>
          <w:sz w:val="16"/>
          <w:szCs w:val="16"/>
        </w:rPr>
        <w:t>1964. EM</w:t>
      </w:r>
      <w:r>
        <w:rPr>
          <w:sz w:val="16"/>
          <w:szCs w:val="16"/>
        </w:rPr>
        <w:t>/CH</w:t>
      </w:r>
    </w:p>
    <w:p w14:paraId="413B3ABE" w14:textId="77777777" w:rsidR="00A74074" w:rsidRDefault="00A74074" w:rsidP="00A74074">
      <w:pPr>
        <w:ind w:right="-720"/>
        <w:rPr>
          <w:sz w:val="16"/>
          <w:szCs w:val="16"/>
        </w:rPr>
      </w:pPr>
    </w:p>
    <w:p w14:paraId="18495BF3" w14:textId="77777777" w:rsidR="00A74074" w:rsidRDefault="00A74074" w:rsidP="00A74074">
      <w:pPr>
        <w:ind w:right="-720"/>
        <w:rPr>
          <w:sz w:val="16"/>
          <w:szCs w:val="16"/>
        </w:rPr>
      </w:pPr>
    </w:p>
    <w:p w14:paraId="51593359" w14:textId="77777777" w:rsidR="00A74074" w:rsidRPr="00770C26" w:rsidRDefault="00A74074" w:rsidP="00A74074">
      <w:pPr>
        <w:spacing w:line="480" w:lineRule="auto"/>
        <w:ind w:right="-720"/>
        <w:jc w:val="both"/>
        <w:rPr>
          <w:sz w:val="16"/>
        </w:rPr>
      </w:pPr>
      <w:r w:rsidRPr="00674C73">
        <w:rPr>
          <w:rStyle w:val="StyleUnderline"/>
        </w:rPr>
        <w:t xml:space="preserve">Thus, I would propose interpreting </w:t>
      </w:r>
      <w:r>
        <w:rPr>
          <w:rStyle w:val="StyleUnderline"/>
        </w:rPr>
        <w:t>“</w:t>
      </w:r>
      <w:r w:rsidRPr="00674C73">
        <w:rPr>
          <w:rStyle w:val="StyleUnderline"/>
        </w:rPr>
        <w:t>one-dimensional</w:t>
      </w:r>
      <w:r>
        <w:rPr>
          <w:rStyle w:val="StyleUnderline"/>
        </w:rPr>
        <w:t>”</w:t>
      </w:r>
      <w:r w:rsidRPr="00674C73">
        <w:rPr>
          <w:rStyle w:val="StyleUnderline"/>
        </w:rPr>
        <w:t xml:space="preserve"> as conforming to existing thought and behavior and lacking a critical dimension and a dimension of potentialities that transcend the existing society.</w:t>
      </w:r>
      <w:r w:rsidRPr="00111BAA">
        <w:rPr>
          <w:sz w:val="16"/>
        </w:rPr>
        <w:t xml:space="preserve"> In Marcuse's usage the adjective </w:t>
      </w:r>
      <w:r>
        <w:rPr>
          <w:b/>
          <w:bCs/>
          <w:highlight w:val="yellow"/>
          <w:u w:val="single"/>
        </w:rPr>
        <w:t>“</w:t>
      </w:r>
      <w:r w:rsidRPr="00111BAA">
        <w:rPr>
          <w:b/>
          <w:bCs/>
          <w:highlight w:val="yellow"/>
          <w:u w:val="single"/>
        </w:rPr>
        <w:t>one-dimensional</w:t>
      </w:r>
      <w:r>
        <w:rPr>
          <w:b/>
          <w:bCs/>
          <w:highlight w:val="yellow"/>
          <w:u w:val="single"/>
        </w:rPr>
        <w:t>”</w:t>
      </w:r>
      <w:r w:rsidRPr="00111BAA">
        <w:rPr>
          <w:b/>
          <w:bCs/>
          <w:highlight w:val="yellow"/>
          <w:u w:val="single"/>
        </w:rPr>
        <w:t xml:space="preserve"> describes practices that conform to pre-existing structures,</w:t>
      </w:r>
      <w:r w:rsidRPr="00111BAA">
        <w:rPr>
          <w:b/>
          <w:bCs/>
          <w:u w:val="single"/>
        </w:rPr>
        <w:t xml:space="preserve"> norms, and behavior, </w:t>
      </w:r>
      <w:r w:rsidRPr="00111BAA">
        <w:rPr>
          <w:b/>
          <w:bCs/>
          <w:highlight w:val="yellow"/>
          <w:u w:val="single"/>
        </w:rPr>
        <w:t>in contrast to multidimensional discourse, whic</w:t>
      </w:r>
      <w:r w:rsidRPr="00674C73">
        <w:rPr>
          <w:b/>
          <w:bCs/>
          <w:u w:val="single"/>
        </w:rPr>
        <w:t xml:space="preserve">h focuses on possibilities that </w:t>
      </w:r>
      <w:r w:rsidRPr="00111BAA">
        <w:rPr>
          <w:b/>
          <w:bCs/>
          <w:highlight w:val="yellow"/>
          <w:u w:val="single"/>
        </w:rPr>
        <w:t xml:space="preserve">transcend the established state of </w:t>
      </w:r>
      <w:r w:rsidRPr="00674C73">
        <w:rPr>
          <w:rStyle w:val="StyleUnderline"/>
          <w:highlight w:val="yellow"/>
        </w:rPr>
        <w:t>affairs</w:t>
      </w:r>
      <w:r w:rsidRPr="00674C73">
        <w:rPr>
          <w:rStyle w:val="StyleUnderline"/>
        </w:rPr>
        <w:t xml:space="preserve">. This epistemological distinction presupposes antagonism between subject and object </w:t>
      </w:r>
      <w:r w:rsidRPr="00674C73">
        <w:rPr>
          <w:rStyle w:val="StyleUnderline"/>
          <w:highlight w:val="yellow"/>
        </w:rPr>
        <w:t>so that the subject is free to perceive possibilities</w:t>
      </w:r>
      <w:r w:rsidRPr="00674C73">
        <w:rPr>
          <w:rStyle w:val="StyleUnderline"/>
        </w:rPr>
        <w:t xml:space="preserve"> in the world </w:t>
      </w:r>
      <w:r w:rsidRPr="00674C73">
        <w:rPr>
          <w:rStyle w:val="StyleUnderline"/>
          <w:highlight w:val="yellow"/>
        </w:rPr>
        <w:t>that do n</w:t>
      </w:r>
      <w:r w:rsidRPr="00674C73">
        <w:t>o</w:t>
      </w:r>
      <w:r w:rsidRPr="00674C73">
        <w:rPr>
          <w:rStyle w:val="StyleUnderline"/>
          <w:highlight w:val="yellow"/>
        </w:rPr>
        <w:t>t yet exist but</w:t>
      </w:r>
      <w:r w:rsidRPr="00674C73">
        <w:rPr>
          <w:rStyle w:val="StyleUnderline"/>
        </w:rPr>
        <w:t xml:space="preserve"> which </w:t>
      </w:r>
      <w:r w:rsidRPr="00674C73">
        <w:rPr>
          <w:rStyle w:val="StyleUnderline"/>
          <w:highlight w:val="yellow"/>
        </w:rPr>
        <w:t>can be realized. In the one</w:t>
      </w:r>
      <w:r w:rsidRPr="00111BAA">
        <w:rPr>
          <w:b/>
          <w:bCs/>
          <w:highlight w:val="yellow"/>
          <w:u w:val="single"/>
        </w:rPr>
        <w:t xml:space="preserve">-dimensional society, </w:t>
      </w:r>
      <w:r w:rsidRPr="00EC687F">
        <w:rPr>
          <w:b/>
          <w:bCs/>
          <w:highlight w:val="yellow"/>
          <w:u w:val="single"/>
        </w:rPr>
        <w:t>the subject</w:t>
      </w:r>
      <w:r w:rsidRPr="00EC687F">
        <w:rPr>
          <w:b/>
          <w:bCs/>
          <w:u w:val="single"/>
        </w:rPr>
        <w:t xml:space="preserve"> is</w:t>
      </w:r>
      <w:r w:rsidRPr="00111BAA">
        <w:rPr>
          <w:b/>
          <w:bCs/>
          <w:u w:val="single"/>
        </w:rPr>
        <w:t xml:space="preserve"> </w:t>
      </w:r>
      <w:r w:rsidRPr="00EC687F">
        <w:rPr>
          <w:b/>
          <w:bCs/>
          <w:u w:val="single"/>
        </w:rPr>
        <w:t xml:space="preserve">assimilated into the object and </w:t>
      </w:r>
      <w:r w:rsidRPr="00EC687F">
        <w:rPr>
          <w:b/>
          <w:bCs/>
          <w:highlight w:val="yellow"/>
          <w:u w:val="single"/>
        </w:rPr>
        <w:t>follows</w:t>
      </w:r>
      <w:r w:rsidRPr="00674C73">
        <w:rPr>
          <w:b/>
          <w:bCs/>
          <w:u w:val="single"/>
        </w:rPr>
        <w:t xml:space="preserve"> the dictates of </w:t>
      </w:r>
      <w:r w:rsidRPr="00111BAA">
        <w:rPr>
          <w:b/>
          <w:bCs/>
          <w:highlight w:val="yellow"/>
          <w:u w:val="single"/>
        </w:rPr>
        <w:t>external</w:t>
      </w:r>
      <w:r w:rsidRPr="00674C73">
        <w:rPr>
          <w:b/>
          <w:bCs/>
          <w:u w:val="single"/>
        </w:rPr>
        <w:t xml:space="preserve">, objective </w:t>
      </w:r>
      <w:r w:rsidRPr="00111BAA">
        <w:rPr>
          <w:b/>
          <w:bCs/>
          <w:highlight w:val="yellow"/>
          <w:u w:val="single"/>
        </w:rPr>
        <w:t>norms</w:t>
      </w:r>
      <w:r w:rsidRPr="00111BAA">
        <w:rPr>
          <w:b/>
          <w:bCs/>
          <w:u w:val="single"/>
        </w:rPr>
        <w:t xml:space="preserve"> and structures</w:t>
      </w:r>
      <w:r w:rsidRPr="00111BAA">
        <w:rPr>
          <w:b/>
          <w:bCs/>
          <w:highlight w:val="yellow"/>
          <w:u w:val="single"/>
        </w:rPr>
        <w:t>,</w:t>
      </w:r>
      <w:r w:rsidRPr="00111BAA">
        <w:rPr>
          <w:b/>
          <w:bCs/>
          <w:u w:val="single"/>
        </w:rPr>
        <w:t xml:space="preserve"> thus </w:t>
      </w:r>
      <w:r w:rsidRPr="00111BAA">
        <w:rPr>
          <w:b/>
          <w:bCs/>
          <w:highlight w:val="yellow"/>
          <w:u w:val="single"/>
        </w:rPr>
        <w:t xml:space="preserve">losing </w:t>
      </w:r>
      <w:r w:rsidRPr="00674C73">
        <w:rPr>
          <w:b/>
          <w:bCs/>
          <w:highlight w:val="yellow"/>
          <w:u w:val="single"/>
        </w:rPr>
        <w:t xml:space="preserve">the ability to </w:t>
      </w:r>
      <w:r w:rsidRPr="00111BAA">
        <w:rPr>
          <w:b/>
          <w:bCs/>
          <w:highlight w:val="yellow"/>
          <w:u w:val="single"/>
        </w:rPr>
        <w:t>discover</w:t>
      </w:r>
      <w:r w:rsidRPr="00111BAA">
        <w:rPr>
          <w:b/>
          <w:bCs/>
          <w:u w:val="single"/>
        </w:rPr>
        <w:t xml:space="preserve"> more </w:t>
      </w:r>
      <w:r w:rsidRPr="00111BAA">
        <w:rPr>
          <w:b/>
          <w:bCs/>
          <w:highlight w:val="yellow"/>
          <w:u w:val="single"/>
        </w:rPr>
        <w:t>liberating possibilities</w:t>
      </w:r>
      <w:r w:rsidRPr="00111BAA">
        <w:rPr>
          <w:b/>
          <w:bCs/>
          <w:u w:val="single"/>
        </w:rPr>
        <w:t xml:space="preserve"> </w:t>
      </w:r>
      <w:r w:rsidRPr="00674C73">
        <w:rPr>
          <w:b/>
          <w:bCs/>
          <w:u w:val="single"/>
        </w:rPr>
        <w:t>and to engage in transformative practice to realize them</w:t>
      </w:r>
      <w:r w:rsidRPr="00111BAA">
        <w:rPr>
          <w:b/>
          <w:bCs/>
          <w:highlight w:val="yellow"/>
          <w:u w:val="single"/>
        </w:rPr>
        <w:t>.</w:t>
      </w:r>
      <w:r w:rsidRPr="00111BAA">
        <w:rPr>
          <w:sz w:val="16"/>
        </w:rPr>
        <w:t xml:space="preserve"> Marcuse's theory presupposes the existence of a human subject with freedom, creativity, and self-determination who stands in opposition to an object-world, perceived as substance, which contains possibilities to be realized and secondary qualities like values, aesthetic traits, and aspirations, which can be cultivated to enhance human life.</w:t>
      </w:r>
    </w:p>
    <w:p w14:paraId="6613AE67" w14:textId="77777777" w:rsidR="00A74074" w:rsidRDefault="00A74074" w:rsidP="00A74074">
      <w:pPr>
        <w:ind w:right="-720"/>
        <w:rPr>
          <w:sz w:val="16"/>
          <w:szCs w:val="16"/>
        </w:rPr>
      </w:pPr>
    </w:p>
    <w:p w14:paraId="1C1693CA" w14:textId="77777777" w:rsidR="00A74074" w:rsidRDefault="00A74074" w:rsidP="00A74074">
      <w:pPr>
        <w:ind w:right="-720"/>
        <w:rPr>
          <w:rStyle w:val="StyleUnderline"/>
          <w:u w:val="none"/>
        </w:rPr>
      </w:pPr>
      <w:r w:rsidRPr="00C42813">
        <w:rPr>
          <w:rStyle w:val="StyleUnderline"/>
          <w:highlight w:val="yellow"/>
        </w:rPr>
        <w:t>He adds</w:t>
      </w:r>
      <w:r w:rsidRPr="00C42813">
        <w:rPr>
          <w:rStyle w:val="StyleUnderline"/>
          <w:highlight w:val="yellow"/>
          <w:u w:val="none"/>
        </w:rPr>
        <w:t>:</w:t>
      </w:r>
    </w:p>
    <w:p w14:paraId="29307537" w14:textId="77777777" w:rsidR="00A74074" w:rsidRDefault="00A74074" w:rsidP="00A74074">
      <w:pPr>
        <w:ind w:right="-720"/>
        <w:rPr>
          <w:sz w:val="16"/>
          <w:szCs w:val="16"/>
        </w:rPr>
      </w:pPr>
    </w:p>
    <w:p w14:paraId="430D87BC" w14:textId="77777777" w:rsidR="00A74074" w:rsidRPr="004D68B5" w:rsidRDefault="00A74074" w:rsidP="00A74074">
      <w:pPr>
        <w:ind w:right="-720"/>
      </w:pPr>
    </w:p>
    <w:p w14:paraId="791D1F72" w14:textId="77777777" w:rsidR="00A74074" w:rsidRPr="00674C73" w:rsidRDefault="00A74074" w:rsidP="00A74074">
      <w:pPr>
        <w:spacing w:line="480" w:lineRule="auto"/>
        <w:ind w:right="-720"/>
        <w:jc w:val="both"/>
        <w:rPr>
          <w:sz w:val="16"/>
        </w:rPr>
      </w:pPr>
      <w:r w:rsidRPr="00674C73">
        <w:rPr>
          <w:sz w:val="16"/>
        </w:rPr>
        <w:t xml:space="preserve">In his early works, Marcuse himself attempted to synthesize Heidegger's phenomenological existentialism with Marxism, and in One-Dimensional Man one recognizes Husserl and Heideggerian motifs in Marcuse's critiques of scientific civilization and modes of thought. In particular, Marcuse develops a conception of a technological world, similar in some respects to that developed by Heidegger, and, like Husserl and Heidegger, sees technological rationality colonizing everyday life, robbing individuals of freedom and individuality by imposing techno- logical imperatives, rules, and structures upon their thought and behavior. Marcuse thought that </w:t>
      </w:r>
      <w:r w:rsidRPr="00674C73">
        <w:rPr>
          <w:b/>
          <w:bCs/>
          <w:u w:val="single"/>
        </w:rPr>
        <w:t>dialectical philosophy could promote critical thinking.</w:t>
      </w:r>
      <w:r w:rsidRPr="00674C73">
        <w:rPr>
          <w:sz w:val="16"/>
        </w:rPr>
        <w:t xml:space="preserve"> One-Dimensional Man is perhaps Marcuse's most sustained attempt to present and develop the categories of the dialectical philosophy developed by Hegel and Marx. For Marcuse, </w:t>
      </w:r>
      <w:r w:rsidRPr="00674C73">
        <w:rPr>
          <w:b/>
          <w:bCs/>
          <w:u w:val="single"/>
        </w:rPr>
        <w:t>dialectical thinking involved the ability to abstract one's perception and thought from existing forms in order to form more general concepts.</w:t>
      </w:r>
      <w:r w:rsidRPr="00674C73">
        <w:rPr>
          <w:sz w:val="16"/>
        </w:rPr>
        <w:t xml:space="preserve"> This conception helps explain the difficulty of One-Dimensional Man and the demands that it imposes upon its reader. For Marcuse abstracts from the complexity and multiplicity of the existing society its fundamental tendencies and constituents, as well as those categories which constitute for him the forms of critical thinking. </w:t>
      </w:r>
      <w:r w:rsidRPr="00674C73">
        <w:rPr>
          <w:b/>
          <w:bCs/>
          <w:u w:val="single"/>
        </w:rPr>
        <w:t xml:space="preserve">This demands that the reader also abstract from existing ways of looking at society and modes of thinking and attempt to perceive and think in a new way. Uncritical thinking derives its beliefs, norms, and values from existing thought and social practices, while </w:t>
      </w:r>
      <w:r w:rsidRPr="004D68B5">
        <w:rPr>
          <w:b/>
          <w:bCs/>
          <w:highlight w:val="yellow"/>
          <w:u w:val="single"/>
        </w:rPr>
        <w:t xml:space="preserve">critical thought seeks alternative modes </w:t>
      </w:r>
      <w:r w:rsidRPr="00674C73">
        <w:rPr>
          <w:b/>
          <w:bCs/>
          <w:highlight w:val="yellow"/>
          <w:u w:val="single"/>
        </w:rPr>
        <w:t>of thought and</w:t>
      </w:r>
      <w:r w:rsidRPr="004D68B5">
        <w:rPr>
          <w:b/>
          <w:bCs/>
          <w:u w:val="single"/>
        </w:rPr>
        <w:t xml:space="preserve"> </w:t>
      </w:r>
      <w:r w:rsidRPr="00674C73">
        <w:rPr>
          <w:b/>
          <w:bCs/>
          <w:u w:val="single"/>
        </w:rPr>
        <w:t>behavior from which it creates a standpoint of critique. Such a critical standpoint</w:t>
      </w:r>
      <w:r w:rsidRPr="004D68B5">
        <w:rPr>
          <w:b/>
          <w:bCs/>
          <w:u w:val="single"/>
        </w:rPr>
        <w:t xml:space="preserve"> </w:t>
      </w:r>
      <w:r w:rsidRPr="004D68B5">
        <w:rPr>
          <w:b/>
          <w:bCs/>
          <w:highlight w:val="yellow"/>
          <w:u w:val="single"/>
        </w:rPr>
        <w:t>requires</w:t>
      </w:r>
      <w:r w:rsidRPr="00674C73">
        <w:rPr>
          <w:b/>
          <w:bCs/>
          <w:u w:val="single"/>
        </w:rPr>
        <w:t xml:space="preserve"> developing</w:t>
      </w:r>
      <w:r w:rsidRPr="004D68B5">
        <w:rPr>
          <w:b/>
          <w:bCs/>
          <w:u w:val="single"/>
        </w:rPr>
        <w:t xml:space="preserve"> what Marcuse calls </w:t>
      </w:r>
      <w:r>
        <w:rPr>
          <w:b/>
          <w:bCs/>
          <w:highlight w:val="yellow"/>
          <w:u w:val="single"/>
        </w:rPr>
        <w:t>“</w:t>
      </w:r>
      <w:r w:rsidRPr="00674C73">
        <w:rPr>
          <w:b/>
          <w:bCs/>
          <w:highlight w:val="yellow"/>
          <w:u w:val="single"/>
        </w:rPr>
        <w:t>n</w:t>
      </w:r>
      <w:r w:rsidRPr="004D68B5">
        <w:rPr>
          <w:b/>
          <w:bCs/>
          <w:highlight w:val="yellow"/>
          <w:u w:val="single"/>
        </w:rPr>
        <w:t>egative thinking,</w:t>
      </w:r>
      <w:r>
        <w:rPr>
          <w:b/>
          <w:bCs/>
          <w:highlight w:val="yellow"/>
          <w:u w:val="single"/>
        </w:rPr>
        <w:t>”</w:t>
      </w:r>
      <w:r w:rsidRPr="004D68B5">
        <w:rPr>
          <w:b/>
          <w:bCs/>
          <w:highlight w:val="yellow"/>
          <w:u w:val="single"/>
        </w:rPr>
        <w:t xml:space="preserve"> which </w:t>
      </w:r>
      <w:r>
        <w:rPr>
          <w:b/>
          <w:bCs/>
          <w:highlight w:val="yellow"/>
          <w:u w:val="single"/>
        </w:rPr>
        <w:t>“</w:t>
      </w:r>
      <w:r w:rsidRPr="004D68B5">
        <w:rPr>
          <w:b/>
          <w:bCs/>
          <w:highlight w:val="yellow"/>
          <w:u w:val="single"/>
        </w:rPr>
        <w:t>negates</w:t>
      </w:r>
      <w:r>
        <w:rPr>
          <w:b/>
          <w:bCs/>
          <w:highlight w:val="yellow"/>
          <w:u w:val="single"/>
        </w:rPr>
        <w:t>”</w:t>
      </w:r>
      <w:r w:rsidRPr="004D68B5">
        <w:rPr>
          <w:b/>
          <w:bCs/>
          <w:highlight w:val="yellow"/>
          <w:u w:val="single"/>
        </w:rPr>
        <w:t xml:space="preserve"> existing</w:t>
      </w:r>
      <w:r w:rsidRPr="004D68B5">
        <w:rPr>
          <w:b/>
          <w:bCs/>
          <w:u w:val="single"/>
        </w:rPr>
        <w:t xml:space="preserve"> </w:t>
      </w:r>
      <w:r w:rsidRPr="00674C73">
        <w:rPr>
          <w:b/>
          <w:bCs/>
          <w:u w:val="single"/>
        </w:rPr>
        <w:t xml:space="preserve">forms of </w:t>
      </w:r>
      <w:r w:rsidRPr="004D68B5">
        <w:rPr>
          <w:b/>
          <w:bCs/>
          <w:highlight w:val="yellow"/>
          <w:u w:val="single"/>
        </w:rPr>
        <w:t>thought</w:t>
      </w:r>
      <w:r w:rsidRPr="004D68B5">
        <w:rPr>
          <w:b/>
          <w:bCs/>
          <w:u w:val="single"/>
        </w:rPr>
        <w:t xml:space="preserve"> and reality from the perspective of higher possibilities</w:t>
      </w:r>
      <w:r w:rsidRPr="004D68B5">
        <w:rPr>
          <w:b/>
          <w:bCs/>
          <w:highlight w:val="yellow"/>
          <w:u w:val="single"/>
        </w:rPr>
        <w:t>.</w:t>
      </w:r>
      <w:r w:rsidRPr="00674C73">
        <w:rPr>
          <w:sz w:val="16"/>
        </w:rPr>
        <w:t xml:space="preserve"> This practice presupposes the ability to make a distinction between existence and essence, fact and potentiality, and appearance and reality. Mere existence would be negated in favor of realizing higher potentialities while norms discovered by reason would be used to criticize and overcome lower forms of thought and social organization. Thus grasping potentialities for freedom and happiness would make possible the negation of conditions that inhibited individuals' full development and realization. In other words, perceiving the possibility of self-determination and constructing one's own needs and values could enable individuals to break with the existing world of thought and behavior. Philosophy was thus to supply the norms for social criticism and the ideal of liberation which would guide social change and individual self- transformation.</w:t>
      </w:r>
    </w:p>
    <w:p w14:paraId="6D4C44AF" w14:textId="77777777" w:rsidR="00A74074" w:rsidRDefault="00A74074" w:rsidP="00A74074">
      <w:pPr>
        <w:ind w:right="-720"/>
        <w:rPr>
          <w:sz w:val="16"/>
          <w:szCs w:val="16"/>
        </w:rPr>
      </w:pPr>
    </w:p>
    <w:p w14:paraId="21F3D98C" w14:textId="77777777" w:rsidR="00A74074" w:rsidRPr="00C42813" w:rsidRDefault="00A74074" w:rsidP="00A74074">
      <w:pPr>
        <w:ind w:right="-720"/>
        <w:rPr>
          <w:rStyle w:val="StyleUnderline"/>
          <w:u w:val="none"/>
        </w:rPr>
      </w:pPr>
    </w:p>
    <w:p w14:paraId="22ED9FF6" w14:textId="77777777" w:rsidR="00A74074" w:rsidRPr="0042689A" w:rsidRDefault="00A74074" w:rsidP="00A74074">
      <w:pPr>
        <w:pStyle w:val="Heading2"/>
        <w:ind w:right="-720"/>
        <w:rPr>
          <w:u w:val="single"/>
        </w:rPr>
      </w:pPr>
      <w:r w:rsidRPr="0042689A">
        <w:rPr>
          <w:u w:val="single"/>
        </w:rPr>
        <w:t xml:space="preserve">A. Link </w:t>
      </w:r>
    </w:p>
    <w:p w14:paraId="111E5A84" w14:textId="77777777" w:rsidR="00A74074" w:rsidRPr="00770C26" w:rsidRDefault="00A74074" w:rsidP="00A74074">
      <w:pPr>
        <w:ind w:right="-720"/>
      </w:pPr>
    </w:p>
    <w:p w14:paraId="54832BA1" w14:textId="77777777" w:rsidR="00A74074" w:rsidRPr="00EB3B01" w:rsidRDefault="00A74074" w:rsidP="00A74074">
      <w:pPr>
        <w:pStyle w:val="Heading4"/>
        <w:spacing w:line="480" w:lineRule="auto"/>
        <w:ind w:right="-720"/>
      </w:pPr>
      <w:r>
        <w:t xml:space="preserve">[Eidlin] </w:t>
      </w:r>
      <w:r>
        <w:rPr>
          <w:b w:val="0"/>
          <w:bCs w:val="0"/>
        </w:rPr>
        <w:t xml:space="preserve">Strikes put a band-aid on a broken leg – they do nothing to transform the employer-employee relationship. </w:t>
      </w:r>
    </w:p>
    <w:p w14:paraId="472DA9BD" w14:textId="77777777" w:rsidR="00A74074" w:rsidRDefault="00A74074" w:rsidP="00A74074">
      <w:pPr>
        <w:ind w:right="-720"/>
        <w:rPr>
          <w:sz w:val="16"/>
          <w:szCs w:val="16"/>
        </w:rPr>
      </w:pPr>
      <w:r w:rsidRPr="003B1B20">
        <w:rPr>
          <w:rStyle w:val="Style13ptBold"/>
          <w:sz w:val="24"/>
          <w:u w:val="single"/>
        </w:rPr>
        <w:t>Eidlim</w:t>
      </w:r>
      <w:r>
        <w:rPr>
          <w:rStyle w:val="Style13ptBold"/>
          <w:sz w:val="24"/>
          <w:u w:val="single"/>
        </w:rPr>
        <w:t xml:space="preserve"> </w:t>
      </w:r>
      <w:r>
        <w:rPr>
          <w:rStyle w:val="Style13ptBold"/>
          <w:color w:val="0024FF"/>
          <w:sz w:val="24"/>
          <w:u w:val="single"/>
        </w:rPr>
        <w:t>– brackets in text</w:t>
      </w:r>
      <w:r>
        <w:rPr>
          <w:rStyle w:val="Style13ptBold"/>
          <w:b w:val="0"/>
          <w:bCs/>
          <w:szCs w:val="16"/>
        </w:rPr>
        <w:t xml:space="preserve">: </w:t>
      </w:r>
      <w:r w:rsidRPr="003B1B20">
        <w:rPr>
          <w:sz w:val="16"/>
          <w:szCs w:val="16"/>
        </w:rPr>
        <w:t xml:space="preserve">Eidlin, Barry. [Assistant professor of sociology at McGill University and the author of Labor and the Class Idea in the United States and Canada]. “Why Unions Are Good – But Not Good Enough,” </w:t>
      </w:r>
      <w:r>
        <w:rPr>
          <w:i/>
          <w:iCs/>
          <w:sz w:val="16"/>
          <w:szCs w:val="16"/>
        </w:rPr>
        <w:t xml:space="preserve">Jacobin, </w:t>
      </w:r>
      <w:r>
        <w:rPr>
          <w:sz w:val="16"/>
          <w:szCs w:val="16"/>
        </w:rPr>
        <w:t xml:space="preserve">January 6, 2020. EM </w:t>
      </w:r>
      <w:hyperlink r:id="rId11" w:history="1">
        <w:r w:rsidRPr="000405FD">
          <w:rPr>
            <w:rStyle w:val="Hyperlink"/>
            <w:sz w:val="16"/>
            <w:szCs w:val="16"/>
          </w:rPr>
          <w:t>https://www.jacobinmag.com/2020/01/marxism-trade-unions-socialism-revolutionary-organizing</w:t>
        </w:r>
      </w:hyperlink>
      <w:r>
        <w:rPr>
          <w:sz w:val="16"/>
          <w:szCs w:val="16"/>
        </w:rPr>
        <w:t xml:space="preserve"> </w:t>
      </w:r>
    </w:p>
    <w:p w14:paraId="3DD580DE" w14:textId="77777777" w:rsidR="00A74074" w:rsidRPr="003B1B20" w:rsidRDefault="00A74074" w:rsidP="00A74074">
      <w:pPr>
        <w:ind w:right="-720"/>
      </w:pPr>
    </w:p>
    <w:p w14:paraId="42BD89E2" w14:textId="77777777" w:rsidR="00A74074" w:rsidRDefault="00A74074" w:rsidP="00A74074">
      <w:pPr>
        <w:spacing w:line="480" w:lineRule="auto"/>
        <w:ind w:right="-720"/>
        <w:jc w:val="both"/>
        <w:rPr>
          <w:sz w:val="16"/>
        </w:rPr>
      </w:pPr>
      <w:r w:rsidRPr="00295081">
        <w:rPr>
          <w:rStyle w:val="StyleUnderline"/>
          <w:highlight w:val="yellow"/>
        </w:rPr>
        <w:t xml:space="preserve">Labor unions have </w:t>
      </w:r>
      <w:r w:rsidRPr="00295081">
        <w:rPr>
          <w:rStyle w:val="StyleUnderline"/>
        </w:rPr>
        <w:t xml:space="preserve">long </w:t>
      </w:r>
      <w:r w:rsidRPr="00295081">
        <w:rPr>
          <w:rStyle w:val="StyleUnderline"/>
          <w:highlight w:val="yellow"/>
        </w:rPr>
        <w:t>occupied a paradoxical position within Marxist theory.</w:t>
      </w:r>
      <w:r w:rsidRPr="00295081">
        <w:rPr>
          <w:rStyle w:val="StyleUnderline"/>
        </w:rPr>
        <w:t xml:space="preserve"> </w:t>
      </w:r>
      <w:r w:rsidRPr="00295081">
        <w:rPr>
          <w:rStyle w:val="StyleUnderline"/>
          <w:b w:val="0"/>
          <w:bCs/>
          <w:sz w:val="16"/>
          <w:u w:val="none"/>
        </w:rPr>
        <w:t>They are an essential expression of the working class taking shape as a collective actor and an essential vehicle for working-class action. When we speak of “the working class” or “working-class activity,” we are often analyzing the actions of workers either organized into unions or trying to organize themselves into unions.</w:t>
      </w:r>
      <w:r w:rsidRPr="00295081">
        <w:rPr>
          <w:rStyle w:val="StyleUnderline"/>
        </w:rPr>
        <w:t xml:space="preserve"> At the same time, </w:t>
      </w:r>
      <w:r w:rsidRPr="00295081">
        <w:rPr>
          <w:rStyle w:val="StyleUnderline"/>
          <w:highlight w:val="yellow"/>
        </w:rPr>
        <w:t xml:space="preserve">unions are an imperfect </w:t>
      </w:r>
      <w:r w:rsidRPr="00295081">
        <w:rPr>
          <w:rStyle w:val="StyleUnderline"/>
        </w:rPr>
        <w:t xml:space="preserve">and incomplete </w:t>
      </w:r>
      <w:r w:rsidRPr="00295081">
        <w:rPr>
          <w:rStyle w:val="StyleUnderline"/>
          <w:highlight w:val="yellow"/>
        </w:rPr>
        <w:t>vehicle for</w:t>
      </w:r>
      <w:r w:rsidRPr="00295081">
        <w:rPr>
          <w:rStyle w:val="StyleUnderline"/>
        </w:rPr>
        <w:t xml:space="preserve"> the working class to achieve one of Marxist theory’s central goals: </w:t>
      </w:r>
      <w:r w:rsidRPr="00295081">
        <w:rPr>
          <w:rStyle w:val="StyleUnderline"/>
          <w:highlight w:val="yellow"/>
        </w:rPr>
        <w:t>overthrowing capitalism.</w:t>
      </w:r>
      <w:r w:rsidRPr="00295081">
        <w:rPr>
          <w:rStyle w:val="StyleUnderline"/>
        </w:rPr>
        <w:t xml:space="preserve"> </w:t>
      </w:r>
      <w:r w:rsidRPr="00295081">
        <w:rPr>
          <w:rStyle w:val="StyleUnderline"/>
          <w:highlight w:val="yellow"/>
        </w:rPr>
        <w:t xml:space="preserve">Unions </w:t>
      </w:r>
      <w:r w:rsidRPr="00295081">
        <w:rPr>
          <w:rStyle w:val="StyleUnderline"/>
        </w:rPr>
        <w:t xml:space="preserve">by their very existence affirm and </w:t>
      </w:r>
      <w:r w:rsidRPr="00295081">
        <w:rPr>
          <w:rStyle w:val="StyleUnderline"/>
          <w:highlight w:val="yellow"/>
        </w:rPr>
        <w:t xml:space="preserve">reinforce capitalist </w:t>
      </w:r>
      <w:r w:rsidRPr="00295081">
        <w:rPr>
          <w:rStyle w:val="StyleUnderline"/>
        </w:rPr>
        <w:t xml:space="preserve">class </w:t>
      </w:r>
      <w:r w:rsidRPr="00295081">
        <w:rPr>
          <w:rStyle w:val="StyleUnderline"/>
          <w:highlight w:val="yellow"/>
        </w:rPr>
        <w:t>society</w:t>
      </w:r>
      <w:r w:rsidRPr="00295081">
        <w:rPr>
          <w:rStyle w:val="StyleUnderline"/>
        </w:rPr>
        <w:t xml:space="preserve">. </w:t>
      </w:r>
      <w:r w:rsidRPr="00295081">
        <w:rPr>
          <w:rStyle w:val="StyleUnderline"/>
          <w:highlight w:val="yellow"/>
        </w:rPr>
        <w:t>As organizations which</w:t>
      </w:r>
      <w:r w:rsidRPr="00295081">
        <w:rPr>
          <w:rStyle w:val="StyleUnderline"/>
        </w:rPr>
        <w:t xml:space="preserve"> primarily </w:t>
      </w:r>
      <w:r w:rsidRPr="00295081">
        <w:rPr>
          <w:rStyle w:val="StyleUnderline"/>
          <w:highlight w:val="yellow"/>
        </w:rPr>
        <w:t>negotiate wages, benefits, and working conditions</w:t>
      </w:r>
      <w:r w:rsidRPr="00295081">
        <w:rPr>
          <w:rStyle w:val="StyleUnderline"/>
        </w:rPr>
        <w:t xml:space="preserve"> </w:t>
      </w:r>
      <w:r w:rsidRPr="00295081">
        <w:rPr>
          <w:rStyle w:val="StyleUnderline"/>
          <w:highlight w:val="yellow"/>
        </w:rPr>
        <w:t>with employers, unions only exist in relation to capitalists. This makes them</w:t>
      </w:r>
      <w:r w:rsidRPr="00295081">
        <w:rPr>
          <w:rStyle w:val="StyleUnderline"/>
        </w:rPr>
        <w:t xml:space="preserve"> almost</w:t>
      </w:r>
      <w:r w:rsidRPr="00295081">
        <w:rPr>
          <w:rStyle w:val="StyleUnderline"/>
          <w:highlight w:val="yellow"/>
        </w:rPr>
        <w:t xml:space="preserve"> by definition reformist institutions, designed to</w:t>
      </w:r>
      <w:r w:rsidRPr="00295081">
        <w:rPr>
          <w:rStyle w:val="StyleUnderline"/>
        </w:rPr>
        <w:t xml:space="preserve"> mitigate and </w:t>
      </w:r>
      <w:r w:rsidRPr="00295081">
        <w:rPr>
          <w:rStyle w:val="StyleUnderline"/>
          <w:highlight w:val="yellow"/>
        </w:rPr>
        <w:t>manage</w:t>
      </w:r>
      <w:r w:rsidRPr="00295081">
        <w:rPr>
          <w:rStyle w:val="StyleUnderline"/>
        </w:rPr>
        <w:t xml:space="preserve"> the </w:t>
      </w:r>
      <w:r w:rsidRPr="00295081">
        <w:rPr>
          <w:rStyle w:val="StyleUnderline"/>
          <w:highlight w:val="yellow"/>
        </w:rPr>
        <w:t>employment relationship, not transform it.</w:t>
      </w:r>
      <w:r w:rsidRPr="00295081">
        <w:rPr>
          <w:rStyle w:val="StyleUnderline"/>
        </w:rPr>
        <w:t xml:space="preserve"> </w:t>
      </w:r>
      <w:r w:rsidRPr="00295081">
        <w:rPr>
          <w:sz w:val="16"/>
        </w:rPr>
        <w:t xml:space="preserve">Many unions have adapted to this conservative, managerial role. Others have played key roles in challenging capital’s power. Some have even played insurgent roles at one moment and managerial roles at others. When unions have organized workplace insurgencies, this has sometimes translated into political pressure that expanded democracy and led to large-scale policy reforms. In the few revolutionary historical moments that we can identify, worker organization, whether called unions or something else, has been essential. Thus, labor unions and movements have long been a central focus of Marxist debate. At its core, the debate centers around the role of unions in class formation, the creation of the revolutionary working-class agent. The debate focuses on four key questions. </w:t>
      </w:r>
      <w:r w:rsidRPr="00295081">
        <w:rPr>
          <w:b/>
          <w:bCs/>
          <w:u w:val="single"/>
        </w:rPr>
        <w:t xml:space="preserve">First, to what degree do </w:t>
      </w:r>
      <w:r w:rsidRPr="00295081">
        <w:rPr>
          <w:b/>
          <w:bCs/>
          <w:highlight w:val="yellow"/>
          <w:u w:val="single"/>
        </w:rPr>
        <w:t>unions simply reflect existing relations of</w:t>
      </w:r>
      <w:r w:rsidRPr="00295081">
        <w:rPr>
          <w:b/>
          <w:bCs/>
          <w:u w:val="single"/>
        </w:rPr>
        <w:t xml:space="preserve"> production and </w:t>
      </w:r>
      <w:r w:rsidRPr="00295081">
        <w:rPr>
          <w:b/>
          <w:bCs/>
          <w:highlight w:val="yellow"/>
          <w:u w:val="single"/>
        </w:rPr>
        <w:t>class struggle</w:t>
      </w:r>
      <w:r w:rsidRPr="00295081">
        <w:rPr>
          <w:sz w:val="16"/>
        </w:rPr>
        <w:t xml:space="preserve">, </w:t>
      </w:r>
      <w:r w:rsidRPr="00295081">
        <w:rPr>
          <w:sz w:val="10"/>
          <w:szCs w:val="10"/>
        </w:rPr>
        <w:t xml:space="preserve">or actively shape those relations? Second, if unions actively shape class struggle, why and under what conditions do they enhance or inhibit it? Third, how do unions shape class identities, and how does this affect unions’ scope of action? Fourth, what is the relation between unions and politics? This question is comprised of two sub-questions: to what degree do unions help or hinder struggles in the workplace becoming broader political struggles? And how should unions relate to political parties, the more conventional vehicle for advancing political demands? The following is a chapter from </w:t>
      </w:r>
      <w:hyperlink r:id="rId12" w:history="1">
        <w:r w:rsidRPr="00295081">
          <w:rPr>
            <w:rStyle w:val="Hyperlink"/>
            <w:sz w:val="10"/>
            <w:szCs w:val="10"/>
          </w:rPr>
          <w:t>The Oxford Handbook of Karl Marx</w:t>
        </w:r>
      </w:hyperlink>
      <w:r w:rsidRPr="00295081">
        <w:rPr>
          <w:sz w:val="10"/>
          <w:szCs w:val="10"/>
        </w:rPr>
        <w:t xml:space="preserve"> (Oxford University Press, 2019). It assesses Marxist debates surrounding trade unions, oriented by the four questions mentioned previously. It proceeds historically, first examining how Marx and Engels conceived of the roles and limitations of trade unions, then tracing how others within Marxism have pursued these debates as class relations and politics have changed over time. While the chapter includes some history of labor unions and movements themselves, the central focus is on how Marxist theorists thought of and related to those movements. Marx and Engels wrote extensively about the unions of their time, although never systematically. The majority of their writings on unions responded to concrete labor struggles of their time. From their earliest works, they grasped unions’ necessity and limitations in creating a working-class agent capable of advancing class struggle against the bourgeoisie. This </w:t>
      </w:r>
      <w:hyperlink r:id="rId13" w:history="1">
        <w:r w:rsidRPr="00295081">
          <w:rPr>
            <w:rStyle w:val="Hyperlink"/>
            <w:sz w:val="10"/>
            <w:szCs w:val="10"/>
          </w:rPr>
          <w:t>departed</w:t>
        </w:r>
      </w:hyperlink>
      <w:r w:rsidRPr="00295081">
        <w:rPr>
          <w:sz w:val="10"/>
          <w:szCs w:val="10"/>
        </w:rPr>
        <w:t xml:space="preserve"> from previous variants of socialism, often based in idealized views of rebuilding a rapidly eroding community of artisanal producers, which did not emphasize class organization or class struggle. Writing in The Condition of the Working Class in England about emerging forms of unionism, Engels observed that even though workers’ primary struggles were over material issues such as wages, they pointed to a deeper social and political conflict: What gives these Unions and the strikes arising from them their real importance is this, that they are the first attempt of the workers to abolish competition. They im</w:t>
      </w:r>
      <w:r w:rsidRPr="00295081">
        <w:rPr>
          <w:sz w:val="10"/>
          <w:szCs w:val="10"/>
        </w:rPr>
        <w:softHyphen/>
        <w:t xml:space="preserve"> ply the recognition of the fact that the supremacy of the bourgeoisie is based wholly upon the competition of the workers among themselves; i.e., upon their want of cohesion. And precisely because the Unions direct themselves against the vital nerve of the present social order, however one-sidedly, in however narrow a way, are they so dangerous to this social order.</w:t>
      </w:r>
      <w:r w:rsidRPr="00295081">
        <w:rPr>
          <w:sz w:val="16"/>
        </w:rPr>
        <w:t xml:space="preserve"> </w:t>
      </w:r>
      <w:r w:rsidRPr="00295081">
        <w:rPr>
          <w:rStyle w:val="StyleUnderline"/>
        </w:rPr>
        <w:t xml:space="preserve">At the same time, Engels saw that, even as </w:t>
      </w:r>
      <w:r w:rsidRPr="00295081">
        <w:rPr>
          <w:rStyle w:val="StyleUnderline"/>
          <w:highlight w:val="yellow"/>
        </w:rPr>
        <w:t>union struggles</w:t>
      </w:r>
      <w:r w:rsidRPr="00295081">
        <w:rPr>
          <w:rStyle w:val="StyleUnderline"/>
        </w:rPr>
        <w:t xml:space="preserve"> “[kept alive] the opposition of the workers to the … omnipotence of the bourgeoisie,” so too did they </w:t>
      </w:r>
      <w:r w:rsidRPr="002111D4">
        <w:rPr>
          <w:rStyle w:val="StyleUnderline"/>
        </w:rPr>
        <w:t>“</w:t>
      </w:r>
      <w:r w:rsidRPr="002111D4">
        <w:rPr>
          <w:rStyle w:val="StyleUnderline"/>
          <w:highlight w:val="yellow"/>
        </w:rPr>
        <w:t>[compel</w:t>
      </w:r>
      <w:r w:rsidRPr="00295081">
        <w:rPr>
          <w:rStyle w:val="StyleUnderline"/>
          <w:highlight w:val="yellow"/>
        </w:rPr>
        <w:t>] the</w:t>
      </w:r>
      <w:r w:rsidRPr="00295081">
        <w:rPr>
          <w:rStyle w:val="StyleUnderline"/>
        </w:rPr>
        <w:t xml:space="preserve"> </w:t>
      </w:r>
      <w:r w:rsidRPr="00295081">
        <w:rPr>
          <w:rStyle w:val="StyleUnderline"/>
          <w:highlight w:val="yellow"/>
        </w:rPr>
        <w:t>admission that something more is needed than</w:t>
      </w:r>
      <w:r w:rsidRPr="00295081">
        <w:rPr>
          <w:rStyle w:val="StyleUnderline"/>
        </w:rPr>
        <w:t xml:space="preserve"> Trades Unions and </w:t>
      </w:r>
      <w:r w:rsidRPr="00295081">
        <w:rPr>
          <w:rStyle w:val="StyleUnderline"/>
          <w:highlight w:val="yellow"/>
        </w:rPr>
        <w:t>strikes to break</w:t>
      </w:r>
      <w:r w:rsidRPr="00295081">
        <w:rPr>
          <w:rStyle w:val="StyleUnderline"/>
        </w:rPr>
        <w:t xml:space="preserve"> </w:t>
      </w:r>
      <w:r w:rsidRPr="00295081">
        <w:rPr>
          <w:rStyle w:val="StyleUnderline"/>
          <w:highlight w:val="yellow"/>
        </w:rPr>
        <w:t>the power of the ruling class.</w:t>
      </w:r>
      <w:r w:rsidRPr="00295081">
        <w:rPr>
          <w:rStyle w:val="StyleUnderline"/>
        </w:rPr>
        <w:t xml:space="preserve">” </w:t>
      </w:r>
      <w:r w:rsidRPr="00295081">
        <w:rPr>
          <w:sz w:val="16"/>
        </w:rPr>
        <w:t xml:space="preserve">Here Engels articulates the crux of the problem. First, unions are essential for working-class formation, creating a collective actor both opposed to the bourgeoisie and capable of challenging it for power. </w:t>
      </w:r>
    </w:p>
    <w:p w14:paraId="7C5F76A5" w14:textId="77777777" w:rsidR="00A74074" w:rsidRPr="00F90DDA" w:rsidRDefault="00A74074" w:rsidP="00A74074">
      <w:pPr>
        <w:pStyle w:val="Heading4"/>
        <w:spacing w:line="480" w:lineRule="auto"/>
        <w:ind w:right="-720"/>
        <w:rPr>
          <w:b w:val="0"/>
          <w:bCs w:val="0"/>
        </w:rPr>
      </w:pPr>
      <w:r>
        <w:t xml:space="preserve">[Andrew] </w:t>
      </w:r>
      <w:r>
        <w:rPr>
          <w:b w:val="0"/>
        </w:rPr>
        <w:t xml:space="preserve">Worker’s investment and management of the industry further entrenches capitalism. </w:t>
      </w:r>
    </w:p>
    <w:p w14:paraId="75578615" w14:textId="77777777" w:rsidR="00A74074" w:rsidRDefault="00A74074" w:rsidP="00A74074">
      <w:pPr>
        <w:ind w:right="-720"/>
        <w:rPr>
          <w:sz w:val="16"/>
        </w:rPr>
      </w:pPr>
      <w:r>
        <w:rPr>
          <w:b/>
          <w:bCs/>
          <w:u w:val="single"/>
        </w:rPr>
        <w:t>Andrew</w:t>
      </w:r>
      <w:r w:rsidRPr="00F90DDA">
        <w:rPr>
          <w:sz w:val="16"/>
        </w:rPr>
        <w:t xml:space="preserve">: </w:t>
      </w:r>
      <w:r>
        <w:rPr>
          <w:sz w:val="16"/>
        </w:rPr>
        <w:t>Andrew</w:t>
      </w:r>
      <w:r w:rsidRPr="00F90DDA">
        <w:rPr>
          <w:sz w:val="16"/>
        </w:rPr>
        <w:t xml:space="preserve">, </w:t>
      </w:r>
      <w:r>
        <w:rPr>
          <w:sz w:val="16"/>
        </w:rPr>
        <w:t>Edward</w:t>
      </w:r>
      <w:r w:rsidRPr="00F90DDA">
        <w:rPr>
          <w:sz w:val="16"/>
        </w:rPr>
        <w:t>. [</w:t>
      </w:r>
      <w:r>
        <w:rPr>
          <w:sz w:val="16"/>
        </w:rPr>
        <w:t>Canadian writer for the journal of political science</w:t>
      </w:r>
      <w:r w:rsidRPr="00F90DDA">
        <w:rPr>
          <w:sz w:val="16"/>
        </w:rPr>
        <w:t>]</w:t>
      </w:r>
      <w:r>
        <w:rPr>
          <w:sz w:val="16"/>
        </w:rPr>
        <w:t xml:space="preserve"> </w:t>
      </w:r>
      <w:r w:rsidRPr="00F90DDA">
        <w:rPr>
          <w:sz w:val="16"/>
        </w:rPr>
        <w:t>“</w:t>
      </w:r>
      <w:r w:rsidRPr="004B2664">
        <w:rPr>
          <w:sz w:val="16"/>
        </w:rPr>
        <w:t>Work and Freedom in Marcuse and Marx</w:t>
      </w:r>
      <w:r w:rsidRPr="00F90DDA">
        <w:rPr>
          <w:sz w:val="16"/>
        </w:rPr>
        <w:t xml:space="preserve">”, </w:t>
      </w:r>
      <w:r w:rsidRPr="004B2664">
        <w:rPr>
          <w:i/>
          <w:iCs/>
          <w:sz w:val="16"/>
        </w:rPr>
        <w:t>Canadian Political Science Association and the Société québécoise de science politique</w:t>
      </w:r>
      <w:r w:rsidRPr="00F90DDA">
        <w:rPr>
          <w:i/>
          <w:iCs/>
          <w:sz w:val="16"/>
        </w:rPr>
        <w:t>,</w:t>
      </w:r>
      <w:r w:rsidRPr="00F90DDA">
        <w:rPr>
          <w:sz w:val="16"/>
        </w:rPr>
        <w:t xml:space="preserve"> </w:t>
      </w:r>
      <w:r>
        <w:rPr>
          <w:sz w:val="16"/>
        </w:rPr>
        <w:t>June, 1970</w:t>
      </w:r>
      <w:r w:rsidRPr="00F90DDA">
        <w:rPr>
          <w:sz w:val="16"/>
        </w:rPr>
        <w:t xml:space="preserve">. EM </w:t>
      </w:r>
      <w:r w:rsidRPr="004B2664">
        <w:rPr>
          <w:sz w:val="16"/>
          <w:szCs w:val="16"/>
        </w:rPr>
        <w:t>https://www.jstor.org/stable/pdf/3231633.pdf?refreqid=excelsior%3A59b6935b3a9423fc2d414dbd343c575b</w:t>
      </w:r>
    </w:p>
    <w:p w14:paraId="39BFD46E" w14:textId="77777777" w:rsidR="00A74074" w:rsidRDefault="00A74074" w:rsidP="00A74074">
      <w:pPr>
        <w:spacing w:line="480" w:lineRule="auto"/>
        <w:ind w:right="-720"/>
        <w:rPr>
          <w:b/>
          <w:bCs/>
          <w:highlight w:val="yellow"/>
          <w:u w:val="single"/>
        </w:rPr>
      </w:pPr>
    </w:p>
    <w:p w14:paraId="0F456318" w14:textId="77777777" w:rsidR="00A74074" w:rsidRDefault="00A74074" w:rsidP="00A74074">
      <w:pPr>
        <w:spacing w:line="480" w:lineRule="auto"/>
        <w:ind w:right="-720"/>
        <w:jc w:val="both"/>
        <w:rPr>
          <w:b/>
          <w:bCs/>
          <w:u w:val="single"/>
        </w:rPr>
      </w:pPr>
      <w:r w:rsidRPr="004B2664">
        <w:rPr>
          <w:b/>
          <w:bCs/>
          <w:highlight w:val="yellow"/>
          <w:u w:val="single"/>
        </w:rPr>
        <w:t>Marcuse is not concerned with "basic" transformations in society</w:t>
      </w:r>
      <w:r w:rsidRPr="004B2664">
        <w:rPr>
          <w:b/>
          <w:bCs/>
          <w:u w:val="single"/>
        </w:rPr>
        <w:t xml:space="preserve">; he is not interested in the technical innovations that would make mechanized labour less mechanical: </w:t>
      </w:r>
      <w:r w:rsidRPr="004B2664">
        <w:rPr>
          <w:b/>
          <w:bCs/>
          <w:highlight w:val="yellow"/>
          <w:u w:val="single"/>
        </w:rPr>
        <w:t>nor</w:t>
      </w:r>
      <w:r w:rsidRPr="004B2664">
        <w:rPr>
          <w:b/>
          <w:bCs/>
          <w:u w:val="single"/>
        </w:rPr>
        <w:t xml:space="preserve"> </w:t>
      </w:r>
      <w:r w:rsidRPr="004B2664">
        <w:rPr>
          <w:b/>
          <w:bCs/>
          <w:highlight w:val="yellow"/>
          <w:u w:val="single"/>
        </w:rPr>
        <w:t>does he deal with reorganization of unions nor with workers' participation in industry.</w:t>
      </w:r>
      <w:r w:rsidRPr="004B2664">
        <w:rPr>
          <w:b/>
          <w:bCs/>
          <w:u w:val="single"/>
        </w:rPr>
        <w:t xml:space="preserve"> Rather, after his violent denunciation of capitalism, in the rather limp conclusion to One-Dimensional Man, </w:t>
      </w:r>
      <w:r w:rsidRPr="004B2664">
        <w:rPr>
          <w:b/>
          <w:bCs/>
          <w:highlight w:val="yellow"/>
          <w:u w:val="single"/>
        </w:rPr>
        <w:t>he advocates an extension of the welfare state, the elimination</w:t>
      </w:r>
      <w:r w:rsidRPr="004B2664">
        <w:rPr>
          <w:b/>
          <w:bCs/>
          <w:u w:val="single"/>
        </w:rPr>
        <w:t xml:space="preserve"> </w:t>
      </w:r>
      <w:r w:rsidRPr="004B2664">
        <w:rPr>
          <w:b/>
          <w:bCs/>
          <w:highlight w:val="yellow"/>
          <w:u w:val="single"/>
        </w:rPr>
        <w:t>of the</w:t>
      </w:r>
      <w:r w:rsidRPr="004B2664">
        <w:rPr>
          <w:b/>
          <w:bCs/>
          <w:u w:val="single"/>
        </w:rPr>
        <w:t xml:space="preserve"> spurious </w:t>
      </w:r>
      <w:r w:rsidRPr="004B2664">
        <w:rPr>
          <w:b/>
          <w:bCs/>
          <w:highlight w:val="yellow"/>
          <w:u w:val="single"/>
        </w:rPr>
        <w:t>needs created by ad- vertising</w:t>
      </w:r>
      <w:r w:rsidRPr="004B2664">
        <w:rPr>
          <w:b/>
          <w:bCs/>
          <w:u w:val="single"/>
        </w:rPr>
        <w:t xml:space="preserve">, an extension of birth control programs, an increase in privacy so as not to compel the sensitive to be inflicted with the "sounds, sights and smells" of the mass, </w:t>
      </w:r>
      <w:r w:rsidRPr="008F0A61">
        <w:rPr>
          <w:b/>
          <w:bCs/>
          <w:u w:val="single"/>
        </w:rPr>
        <w:t>the prevention of the pollution of air and water</w:t>
      </w:r>
      <w:r w:rsidRPr="004B2664">
        <w:rPr>
          <w:b/>
          <w:bCs/>
          <w:u w:val="single"/>
        </w:rPr>
        <w:t>, the creation of parks and gardens, and the better treatment of animal life</w:t>
      </w:r>
      <w:r w:rsidRPr="004B2664">
        <w:rPr>
          <w:b/>
          <w:bCs/>
          <w:highlight w:val="yellow"/>
          <w:u w:val="single"/>
        </w:rPr>
        <w:t>.</w:t>
      </w:r>
      <w:r w:rsidRPr="004B2664">
        <w:rPr>
          <w:sz w:val="16"/>
        </w:rPr>
        <w:t xml:space="preserve">25 Many of these programs may be worthy objectives, but it is less clear that they would consti- tute basic changes in our economical system, changes which are fundamental to a socialist revolution. The reason that Marcuse does not advocate radical alteration in the economic base of society is because he perceives that capitalist modes of production are well on their way to becoming automated. Automation is "the very base of all forms of human freedom."26 </w:t>
      </w:r>
      <w:r w:rsidRPr="004B2664">
        <w:rPr>
          <w:b/>
          <w:bCs/>
          <w:highlight w:val="yellow"/>
          <w:u w:val="single"/>
        </w:rPr>
        <w:t>While men have to work, they cannot be free. Hence</w:t>
      </w:r>
      <w:r w:rsidRPr="004B2664">
        <w:rPr>
          <w:b/>
          <w:bCs/>
          <w:u w:val="single"/>
        </w:rPr>
        <w:t xml:space="preserve"> </w:t>
      </w:r>
      <w:r w:rsidRPr="004B2664">
        <w:rPr>
          <w:b/>
          <w:bCs/>
          <w:highlight w:val="yellow"/>
          <w:u w:val="single"/>
        </w:rPr>
        <w:t>there is no point in the creation of machinery designed to actualize the human potential in work</w:t>
      </w:r>
      <w:r w:rsidRPr="004B2664">
        <w:rPr>
          <w:b/>
          <w:bCs/>
          <w:u w:val="single"/>
        </w:rPr>
        <w:t xml:space="preserve"> as human fulfilment can only be found outside the work process</w:t>
      </w:r>
      <w:r w:rsidRPr="004B2664">
        <w:rPr>
          <w:b/>
          <w:bCs/>
          <w:highlight w:val="yellow"/>
          <w:u w:val="single"/>
        </w:rPr>
        <w:t>.</w:t>
      </w:r>
      <w:r w:rsidRPr="004B2664">
        <w:rPr>
          <w:sz w:val="16"/>
        </w:rPr>
        <w:t xml:space="preserve"> Nor is there any value in substantial alterations in the relations of production, alterations aimed at transferring the power of making technical and policy decisions (including control of training schools and institutes of education) from management to the unions. Radical alterations in the means and relations of production would only be palliatives; complete freedom, the aim of socialism, is only possible through the complete substitution of human labour by machines. </w:t>
      </w:r>
      <w:r w:rsidRPr="004B2664">
        <w:rPr>
          <w:b/>
          <w:bCs/>
          <w:u w:val="single"/>
        </w:rPr>
        <w:t xml:space="preserve">Moreover </w:t>
      </w:r>
      <w:r w:rsidRPr="004B2664">
        <w:rPr>
          <w:b/>
          <w:bCs/>
          <w:highlight w:val="yellow"/>
          <w:u w:val="single"/>
        </w:rPr>
        <w:t>Marcuse sees the workers in modern societies to be so conditioned and manipulated by the ruling class that they are</w:t>
      </w:r>
      <w:r w:rsidRPr="004B2664">
        <w:rPr>
          <w:b/>
          <w:bCs/>
          <w:u w:val="single"/>
        </w:rPr>
        <w:t xml:space="preserve"> </w:t>
      </w:r>
      <w:r w:rsidRPr="004B2664">
        <w:rPr>
          <w:b/>
          <w:bCs/>
          <w:highlight w:val="yellow"/>
          <w:u w:val="single"/>
        </w:rPr>
        <w:t>not capable of revolutionary action</w:t>
      </w:r>
      <w:r w:rsidRPr="004B2664">
        <w:rPr>
          <w:b/>
          <w:bCs/>
          <w:u w:val="single"/>
        </w:rPr>
        <w:t xml:space="preserve"> or industrial self-management</w:t>
      </w:r>
      <w:r w:rsidRPr="004B2664">
        <w:rPr>
          <w:b/>
          <w:bCs/>
          <w:highlight w:val="yellow"/>
          <w:u w:val="single"/>
        </w:rPr>
        <w:t>.</w:t>
      </w:r>
      <w:r w:rsidRPr="004B2664">
        <w:rPr>
          <w:sz w:val="16"/>
        </w:rPr>
        <w:t xml:space="preserve"> The conservative character of modern workers militates "against the notion that the replacement of the prevailing control over the productive process by 'control from below' would mean the advent of qualitative change.""27 </w:t>
      </w:r>
      <w:r w:rsidRPr="004B2664">
        <w:rPr>
          <w:b/>
          <w:bCs/>
          <w:highlight w:val="yellow"/>
          <w:u w:val="single"/>
        </w:rPr>
        <w:t>Marcuse opposes</w:t>
      </w:r>
      <w:r w:rsidRPr="004B2664">
        <w:rPr>
          <w:b/>
          <w:bCs/>
          <w:u w:val="single"/>
        </w:rPr>
        <w:t xml:space="preserve"> the aim of "autogestion" (</w:t>
      </w:r>
      <w:r w:rsidRPr="004B2664">
        <w:rPr>
          <w:b/>
          <w:bCs/>
          <w:highlight w:val="yellow"/>
          <w:u w:val="single"/>
        </w:rPr>
        <w:t>workers'</w:t>
      </w:r>
      <w:r w:rsidRPr="004B2664">
        <w:rPr>
          <w:b/>
          <w:bCs/>
          <w:u w:val="single"/>
        </w:rPr>
        <w:t xml:space="preserve"> </w:t>
      </w:r>
      <w:r w:rsidRPr="004B2664">
        <w:rPr>
          <w:b/>
          <w:bCs/>
          <w:highlight w:val="yellow"/>
          <w:u w:val="single"/>
        </w:rPr>
        <w:t>control</w:t>
      </w:r>
      <w:r w:rsidRPr="004B2664">
        <w:rPr>
          <w:b/>
          <w:bCs/>
          <w:u w:val="single"/>
        </w:rPr>
        <w:t xml:space="preserve"> or management </w:t>
      </w:r>
      <w:r w:rsidRPr="004B2664">
        <w:rPr>
          <w:b/>
          <w:bCs/>
          <w:highlight w:val="yellow"/>
          <w:u w:val="single"/>
        </w:rPr>
        <w:t>of industry</w:t>
      </w:r>
      <w:r w:rsidRPr="004B2664">
        <w:rPr>
          <w:b/>
          <w:bCs/>
          <w:u w:val="single"/>
        </w:rPr>
        <w:t>) which is advocated by French and Italian unionists. This strategy cannot lead to ever-increasing power of the workers and a basis for a transition to socialism</w:t>
      </w:r>
      <w:r w:rsidRPr="004B2664">
        <w:rPr>
          <w:b/>
          <w:bCs/>
          <w:highlight w:val="yellow"/>
          <w:u w:val="single"/>
        </w:rPr>
        <w:t>.</w:t>
      </w:r>
      <w:r w:rsidRPr="004B2664">
        <w:rPr>
          <w:b/>
          <w:bCs/>
          <w:u w:val="single"/>
        </w:rPr>
        <w:t xml:space="preserve"> </w:t>
      </w:r>
      <w:r w:rsidRPr="004B2664">
        <w:rPr>
          <w:b/>
          <w:bCs/>
          <w:highlight w:val="yellow"/>
          <w:u w:val="single"/>
        </w:rPr>
        <w:t>Workers' control of industrial processes</w:t>
      </w:r>
      <w:r w:rsidRPr="004B2664">
        <w:rPr>
          <w:b/>
          <w:bCs/>
          <w:u w:val="single"/>
        </w:rPr>
        <w:t xml:space="preserve"> and policy </w:t>
      </w:r>
      <w:r w:rsidRPr="004B2664">
        <w:rPr>
          <w:b/>
          <w:bCs/>
          <w:highlight w:val="yellow"/>
          <w:u w:val="single"/>
        </w:rPr>
        <w:t>would lead</w:t>
      </w:r>
      <w:r w:rsidRPr="004B2664">
        <w:rPr>
          <w:b/>
          <w:bCs/>
          <w:u w:val="single"/>
        </w:rPr>
        <w:t xml:space="preserve"> </w:t>
      </w:r>
      <w:r w:rsidRPr="004B2664">
        <w:rPr>
          <w:b/>
          <w:bCs/>
          <w:highlight w:val="yellow"/>
          <w:u w:val="single"/>
        </w:rPr>
        <w:t>to the creation of vested interests of labour within the capitalist system</w:t>
      </w:r>
      <w:r w:rsidRPr="004B2664">
        <w:rPr>
          <w:b/>
          <w:bCs/>
          <w:u w:val="single"/>
        </w:rPr>
        <w:t xml:space="preserve">, interests </w:t>
      </w:r>
      <w:r w:rsidRPr="004B2664">
        <w:rPr>
          <w:b/>
          <w:bCs/>
          <w:highlight w:val="yellow"/>
          <w:u w:val="single"/>
        </w:rPr>
        <w:t>which</w:t>
      </w:r>
      <w:r w:rsidRPr="004B2664">
        <w:rPr>
          <w:b/>
          <w:bCs/>
          <w:u w:val="single"/>
        </w:rPr>
        <w:t xml:space="preserve"> </w:t>
      </w:r>
      <w:r w:rsidRPr="004B2664">
        <w:rPr>
          <w:b/>
          <w:bCs/>
          <w:highlight w:val="yellow"/>
          <w:u w:val="single"/>
        </w:rPr>
        <w:t>would further entrench and solidify capitalism.</w:t>
      </w:r>
      <w:r w:rsidRPr="004B2664">
        <w:rPr>
          <w:b/>
          <w:bCs/>
          <w:u w:val="single"/>
        </w:rPr>
        <w:t>28</w:t>
      </w:r>
    </w:p>
    <w:p w14:paraId="73F74F1B" w14:textId="77777777" w:rsidR="00A74074" w:rsidRPr="007B3EB0" w:rsidRDefault="00A74074" w:rsidP="00A74074">
      <w:pPr>
        <w:pStyle w:val="Heading4"/>
        <w:spacing w:line="480" w:lineRule="auto"/>
      </w:pPr>
      <w:r w:rsidRPr="007B3EB0">
        <w:t>[</w:t>
      </w:r>
      <w:r w:rsidRPr="005E45CD">
        <w:t>Belcher</w:t>
      </w:r>
      <w:r w:rsidRPr="007B3EB0">
        <w:t xml:space="preserve">] </w:t>
      </w:r>
      <w:r>
        <w:rPr>
          <w:b w:val="0"/>
          <w:bCs w:val="0"/>
        </w:rPr>
        <w:t xml:space="preserve">The point of the strike is to get back to work. </w:t>
      </w:r>
      <w:r w:rsidRPr="007B3EB0">
        <w:t xml:space="preserve"> </w:t>
      </w:r>
    </w:p>
    <w:p w14:paraId="71A2B245" w14:textId="77777777" w:rsidR="00A74074" w:rsidRDefault="00A74074" w:rsidP="00A74074">
      <w:pPr>
        <w:jc w:val="both"/>
        <w:rPr>
          <w:color w:val="000000" w:themeColor="text1"/>
          <w:sz w:val="16"/>
        </w:rPr>
      </w:pPr>
      <w:r w:rsidRPr="005E45CD">
        <w:rPr>
          <w:b/>
          <w:bCs/>
          <w:color w:val="000000" w:themeColor="text1"/>
          <w:u w:val="single"/>
        </w:rPr>
        <w:t>Belcher</w:t>
      </w:r>
      <w:r>
        <w:rPr>
          <w:color w:val="000000" w:themeColor="text1"/>
          <w:sz w:val="16"/>
        </w:rPr>
        <w:t xml:space="preserve">: </w:t>
      </w:r>
      <w:r w:rsidRPr="005E45CD">
        <w:rPr>
          <w:color w:val="000000" w:themeColor="text1"/>
          <w:sz w:val="16"/>
        </w:rPr>
        <w:t>Belcher</w:t>
      </w:r>
      <w:r w:rsidRPr="009C63C7">
        <w:rPr>
          <w:color w:val="000000" w:themeColor="text1"/>
          <w:sz w:val="16"/>
        </w:rPr>
        <w:t xml:space="preserve">, </w:t>
      </w:r>
      <w:r w:rsidRPr="005E45CD">
        <w:rPr>
          <w:color w:val="000000" w:themeColor="text1"/>
          <w:sz w:val="16"/>
        </w:rPr>
        <w:t>Lynda</w:t>
      </w:r>
      <w:r>
        <w:rPr>
          <w:color w:val="000000" w:themeColor="text1"/>
          <w:sz w:val="16"/>
        </w:rPr>
        <w:t>, M</w:t>
      </w:r>
      <w:r w:rsidRPr="009C63C7">
        <w:rPr>
          <w:color w:val="000000" w:themeColor="text1"/>
          <w:sz w:val="16"/>
        </w:rPr>
        <w:t>. [</w:t>
      </w:r>
      <w:r w:rsidRPr="005E45CD">
        <w:rPr>
          <w:color w:val="000000" w:themeColor="text1"/>
          <w:sz w:val="16"/>
        </w:rPr>
        <w:t>Lynda Moultry Belcher is a writer, editor and public relations professional. She worked for a daily newspaper for 10 years and has been a freelance writer for more than 15 years.</w:t>
      </w:r>
      <w:r>
        <w:rPr>
          <w:color w:val="000000" w:themeColor="text1"/>
          <w:sz w:val="16"/>
        </w:rPr>
        <w:t>]</w:t>
      </w:r>
      <w:r w:rsidRPr="009C63C7">
        <w:rPr>
          <w:color w:val="000000" w:themeColor="text1"/>
          <w:sz w:val="16"/>
        </w:rPr>
        <w:t xml:space="preserve"> "</w:t>
      </w:r>
      <w:r w:rsidRPr="005E45CD">
        <w:rPr>
          <w:color w:val="000000" w:themeColor="text1"/>
          <w:sz w:val="16"/>
        </w:rPr>
        <w:t>Return to Work Protocol for Employees After a Strike</w:t>
      </w:r>
      <w:r w:rsidRPr="009C63C7">
        <w:rPr>
          <w:color w:val="000000" w:themeColor="text1"/>
          <w:sz w:val="16"/>
        </w:rPr>
        <w:t xml:space="preserve">", </w:t>
      </w:r>
      <w:r>
        <w:rPr>
          <w:i/>
          <w:iCs/>
          <w:color w:val="000000" w:themeColor="text1"/>
          <w:sz w:val="16"/>
        </w:rPr>
        <w:t>Chron</w:t>
      </w:r>
      <w:r w:rsidRPr="009C63C7">
        <w:rPr>
          <w:color w:val="000000" w:themeColor="text1"/>
          <w:sz w:val="16"/>
        </w:rPr>
        <w:t xml:space="preserve">. </w:t>
      </w:r>
      <w:r>
        <w:rPr>
          <w:color w:val="000000" w:themeColor="text1"/>
          <w:sz w:val="16"/>
        </w:rPr>
        <w:t>No Date</w:t>
      </w:r>
      <w:r w:rsidRPr="009C63C7">
        <w:rPr>
          <w:color w:val="000000" w:themeColor="text1"/>
          <w:sz w:val="16"/>
        </w:rPr>
        <w:t>. EM</w:t>
      </w:r>
    </w:p>
    <w:p w14:paraId="099DFDD3" w14:textId="77777777" w:rsidR="00A74074" w:rsidRDefault="00A74074" w:rsidP="00A74074">
      <w:pPr>
        <w:spacing w:line="480" w:lineRule="auto"/>
        <w:jc w:val="both"/>
        <w:rPr>
          <w:color w:val="000000" w:themeColor="text1"/>
          <w:sz w:val="12"/>
          <w:szCs w:val="12"/>
        </w:rPr>
      </w:pPr>
    </w:p>
    <w:p w14:paraId="0D1F4BC4" w14:textId="77777777" w:rsidR="00A74074" w:rsidRPr="005E45CD" w:rsidRDefault="00A74074" w:rsidP="00A74074">
      <w:pPr>
        <w:spacing w:line="480" w:lineRule="auto"/>
        <w:jc w:val="both"/>
        <w:rPr>
          <w:color w:val="000000" w:themeColor="text1"/>
          <w:sz w:val="16"/>
        </w:rPr>
      </w:pPr>
      <w:r w:rsidRPr="005E45CD">
        <w:rPr>
          <w:b/>
          <w:bCs/>
          <w:color w:val="000000" w:themeColor="text1"/>
          <w:highlight w:val="yellow"/>
          <w:u w:val="single"/>
        </w:rPr>
        <w:t>If you are part of a</w:t>
      </w:r>
      <w:r w:rsidRPr="005E45CD">
        <w:rPr>
          <w:b/>
          <w:bCs/>
          <w:color w:val="000000" w:themeColor="text1"/>
          <w:u w:val="single"/>
        </w:rPr>
        <w:t xml:space="preserve"> union that goes on </w:t>
      </w:r>
      <w:r w:rsidRPr="005E45CD">
        <w:rPr>
          <w:b/>
          <w:bCs/>
          <w:color w:val="000000" w:themeColor="text1"/>
          <w:highlight w:val="yellow"/>
          <w:u w:val="single"/>
        </w:rPr>
        <w:t>strike, you may hope that it comes to an end quickly</w:t>
      </w:r>
      <w:r w:rsidRPr="005E45CD">
        <w:rPr>
          <w:b/>
          <w:bCs/>
          <w:color w:val="000000" w:themeColor="text1"/>
          <w:u w:val="single"/>
        </w:rPr>
        <w:t xml:space="preserve"> </w:t>
      </w:r>
      <w:r w:rsidRPr="005E45CD">
        <w:rPr>
          <w:b/>
          <w:bCs/>
          <w:color w:val="000000" w:themeColor="text1"/>
          <w:highlight w:val="yellow"/>
          <w:u w:val="single"/>
        </w:rPr>
        <w:t>and with optimal results.</w:t>
      </w:r>
      <w:r w:rsidRPr="005E45CD">
        <w:rPr>
          <w:b/>
          <w:bCs/>
          <w:color w:val="000000" w:themeColor="text1"/>
          <w:u w:val="single"/>
        </w:rPr>
        <w:t xml:space="preserve"> After all, a strike can have a deep economic impact on your personal budget. However, </w:t>
      </w:r>
      <w:r w:rsidRPr="005E45CD">
        <w:rPr>
          <w:b/>
          <w:bCs/>
          <w:color w:val="000000" w:themeColor="text1"/>
          <w:highlight w:val="yellow"/>
          <w:u w:val="single"/>
        </w:rPr>
        <w:t>once it is over and it's time to get back to work, there is more to</w:t>
      </w:r>
      <w:r w:rsidRPr="005E45CD">
        <w:rPr>
          <w:b/>
          <w:bCs/>
          <w:color w:val="000000" w:themeColor="text1"/>
          <w:u w:val="single"/>
        </w:rPr>
        <w:t xml:space="preserve"> </w:t>
      </w:r>
      <w:r w:rsidRPr="005E45CD">
        <w:rPr>
          <w:b/>
          <w:bCs/>
          <w:color w:val="000000" w:themeColor="text1"/>
          <w:highlight w:val="yellow"/>
          <w:u w:val="single"/>
        </w:rPr>
        <w:t xml:space="preserve">consider than leaving your signs at the picket line </w:t>
      </w:r>
      <w:r w:rsidRPr="005E45CD">
        <w:rPr>
          <w:b/>
          <w:bCs/>
          <w:color w:val="000000" w:themeColor="text1"/>
          <w:u w:val="single"/>
        </w:rPr>
        <w:t>and returning to your station</w:t>
      </w:r>
      <w:r w:rsidRPr="005E45CD">
        <w:rPr>
          <w:b/>
          <w:bCs/>
          <w:color w:val="000000" w:themeColor="text1"/>
          <w:highlight w:val="yellow"/>
          <w:u w:val="single"/>
        </w:rPr>
        <w:t>.</w:t>
      </w:r>
      <w:r w:rsidRPr="005E45CD">
        <w:rPr>
          <w:b/>
          <w:bCs/>
          <w:u w:val="single"/>
        </w:rPr>
        <w:t xml:space="preserve"> </w:t>
      </w:r>
      <w:r w:rsidRPr="005E45CD">
        <w:rPr>
          <w:color w:val="000000" w:themeColor="text1"/>
          <w:sz w:val="16"/>
        </w:rPr>
        <w:t>Check With Union Reps Make sure that the strike is indeed over and that it is OK for you to return to work. If you cross the picket line, thinking the strike is over when it's not, you may incur fines -- and worse, harassment by other strikers -- for doing so. In most instances, union leaders will circulate a letter or email signalling the end of the strike, so you have written confirmation that you may return to work. Reach Out to Non-Striking Employees Hopefully, you've kept up with non-striking employees during the strike, simply to keep abreast of what's going on in the office. However, if you haven't, reach out to non-striking employees before returning to work so you know what kind of climate to expect. Find out how the work has been distributed, what the environment of the office has been like and how some of other employees who stayed throughout the strike are feeling.</w:t>
      </w:r>
      <w:r w:rsidRPr="005E45CD">
        <w:rPr>
          <w:sz w:val="16"/>
        </w:rPr>
        <w:t xml:space="preserve"> </w:t>
      </w:r>
      <w:r w:rsidRPr="005E45CD">
        <w:rPr>
          <w:color w:val="000000" w:themeColor="text1"/>
          <w:sz w:val="16"/>
        </w:rPr>
        <w:t xml:space="preserve">Refrain From Discussing the Strike When you do return to work, don't discuss the strike openly with other employees. Chances are, company brass is less than pleased by the strike and don't want to hear it being discussed around the office. If you are going to discuss the strike with others, then do so outside of work and don't discuss management or specific people in a negative way. </w:t>
      </w:r>
      <w:r w:rsidRPr="005E45CD">
        <w:rPr>
          <w:b/>
          <w:bCs/>
          <w:color w:val="000000" w:themeColor="text1"/>
          <w:u w:val="single"/>
        </w:rPr>
        <w:t xml:space="preserve">Focus On Your Work </w:t>
      </w:r>
      <w:r w:rsidRPr="005E45CD">
        <w:rPr>
          <w:b/>
          <w:bCs/>
          <w:color w:val="000000" w:themeColor="text1"/>
          <w:highlight w:val="yellow"/>
          <w:u w:val="single"/>
        </w:rPr>
        <w:t>When you get back to work, focus on your</w:t>
      </w:r>
      <w:r w:rsidRPr="005E45CD">
        <w:rPr>
          <w:b/>
          <w:bCs/>
          <w:color w:val="000000" w:themeColor="text1"/>
          <w:u w:val="single"/>
        </w:rPr>
        <w:t xml:space="preserve"> </w:t>
      </w:r>
      <w:r w:rsidRPr="005E45CD">
        <w:rPr>
          <w:b/>
          <w:bCs/>
          <w:color w:val="000000" w:themeColor="text1"/>
          <w:highlight w:val="yellow"/>
          <w:u w:val="single"/>
        </w:rPr>
        <w:t>responsibilities</w:t>
      </w:r>
      <w:r w:rsidRPr="005E45CD">
        <w:rPr>
          <w:b/>
          <w:bCs/>
          <w:color w:val="000000" w:themeColor="text1"/>
          <w:u w:val="single"/>
        </w:rPr>
        <w:t xml:space="preserve"> and specific tasks associated with your job</w:t>
      </w:r>
      <w:r w:rsidRPr="005E45CD">
        <w:rPr>
          <w:b/>
          <w:bCs/>
          <w:color w:val="000000" w:themeColor="text1"/>
          <w:highlight w:val="yellow"/>
          <w:u w:val="single"/>
        </w:rPr>
        <w:t>.</w:t>
      </w:r>
      <w:r w:rsidRPr="005E45CD">
        <w:rPr>
          <w:b/>
          <w:bCs/>
          <w:color w:val="000000" w:themeColor="text1"/>
          <w:u w:val="single"/>
        </w:rPr>
        <w:t xml:space="preserve"> Chances are, if your job was held -- and especially </w:t>
      </w:r>
      <w:r w:rsidRPr="005E45CD">
        <w:rPr>
          <w:b/>
          <w:bCs/>
          <w:color w:val="000000" w:themeColor="text1"/>
          <w:highlight w:val="yellow"/>
          <w:u w:val="single"/>
        </w:rPr>
        <w:t>if no one was doing it while you were striking --- you have a</w:t>
      </w:r>
      <w:r w:rsidRPr="005E45CD">
        <w:rPr>
          <w:b/>
          <w:bCs/>
          <w:color w:val="000000" w:themeColor="text1"/>
          <w:u w:val="single"/>
        </w:rPr>
        <w:t xml:space="preserve"> </w:t>
      </w:r>
      <w:r w:rsidRPr="005E45CD">
        <w:rPr>
          <w:b/>
          <w:bCs/>
          <w:color w:val="000000" w:themeColor="text1"/>
          <w:highlight w:val="yellow"/>
          <w:u w:val="single"/>
        </w:rPr>
        <w:t>mountain of work to complete. Get back to work</w:t>
      </w:r>
      <w:r w:rsidRPr="005E45CD">
        <w:rPr>
          <w:b/>
          <w:bCs/>
          <w:color w:val="000000" w:themeColor="text1"/>
          <w:u w:val="single"/>
        </w:rPr>
        <w:t xml:space="preserve"> and do the best job possible, without allowing company politics to interfere in the process</w:t>
      </w:r>
      <w:r w:rsidRPr="005E45CD">
        <w:rPr>
          <w:b/>
          <w:bCs/>
          <w:color w:val="000000" w:themeColor="text1"/>
          <w:highlight w:val="yellow"/>
          <w:u w:val="single"/>
        </w:rPr>
        <w:t>.</w:t>
      </w:r>
    </w:p>
    <w:p w14:paraId="04AA55F4" w14:textId="77777777" w:rsidR="00A74074" w:rsidRPr="000719A7" w:rsidRDefault="00A74074" w:rsidP="00A74074">
      <w:pPr>
        <w:pStyle w:val="Heading4"/>
        <w:spacing w:line="480" w:lineRule="auto"/>
        <w:rPr>
          <w:b w:val="0"/>
          <w:bCs w:val="0"/>
        </w:rPr>
      </w:pPr>
      <w:r w:rsidRPr="009C4357">
        <w:t>[Marcuse]</w:t>
      </w:r>
      <w:r>
        <w:t xml:space="preserve"> </w:t>
      </w:r>
      <w:r>
        <w:rPr>
          <w:b w:val="0"/>
          <w:bCs w:val="0"/>
        </w:rPr>
        <w:t xml:space="preserve">Worker’s cannot determine that strikes are a true need. </w:t>
      </w:r>
    </w:p>
    <w:p w14:paraId="15B02A84" w14:textId="77777777" w:rsidR="00A74074" w:rsidRDefault="00A74074" w:rsidP="00A74074">
      <w:pPr>
        <w:rPr>
          <w:sz w:val="16"/>
          <w:szCs w:val="16"/>
        </w:rPr>
      </w:pPr>
      <w:r w:rsidRPr="009C4357">
        <w:rPr>
          <w:b/>
          <w:bCs/>
          <w:u w:val="single"/>
        </w:rPr>
        <w:t>Marcuse</w:t>
      </w:r>
      <w:r w:rsidRPr="009C4357">
        <w:t>:</w:t>
      </w:r>
      <w:r w:rsidRPr="009C4357">
        <w:rPr>
          <w:b/>
          <w:bCs/>
        </w:rPr>
        <w:t xml:space="preserve"> </w:t>
      </w:r>
      <w:r w:rsidRPr="000719A7">
        <w:rPr>
          <w:sz w:val="16"/>
          <w:szCs w:val="16"/>
        </w:rPr>
        <w:t xml:space="preserve">Marcuse, Herbert. [University of Berlin, University of Freiburg. Author of numerous books. Taught at Columbia, Harvard, and Brandeis universities.] “One – Dimensional Man: Studies in the Ideology of Advanced Industrial Society”, </w:t>
      </w:r>
      <w:r w:rsidRPr="000719A7">
        <w:rPr>
          <w:i/>
          <w:iCs/>
          <w:sz w:val="16"/>
          <w:szCs w:val="16"/>
        </w:rPr>
        <w:t xml:space="preserve">Beacon Press, </w:t>
      </w:r>
      <w:r w:rsidRPr="000719A7">
        <w:rPr>
          <w:sz w:val="16"/>
          <w:szCs w:val="16"/>
        </w:rPr>
        <w:t xml:space="preserve">1964. EM </w:t>
      </w:r>
    </w:p>
    <w:p w14:paraId="225BB843" w14:textId="77777777" w:rsidR="00A74074" w:rsidRDefault="00A74074" w:rsidP="00A74074">
      <w:pPr>
        <w:spacing w:line="480" w:lineRule="auto"/>
        <w:jc w:val="both"/>
        <w:rPr>
          <w:b/>
          <w:bCs/>
          <w:u w:val="single"/>
        </w:rPr>
      </w:pPr>
    </w:p>
    <w:p w14:paraId="33B89F8F" w14:textId="77777777" w:rsidR="00A74074" w:rsidRPr="0018292C" w:rsidRDefault="00A74074" w:rsidP="00A74074">
      <w:pPr>
        <w:spacing w:line="480" w:lineRule="auto"/>
        <w:jc w:val="both"/>
        <w:rPr>
          <w:sz w:val="16"/>
        </w:rPr>
      </w:pPr>
      <w:r w:rsidRPr="007E5B30">
        <w:rPr>
          <w:b/>
          <w:bCs/>
          <w:u w:val="single"/>
        </w:rPr>
        <w:t xml:space="preserve">In the last analysis, </w:t>
      </w:r>
      <w:r w:rsidRPr="007E5B30">
        <w:rPr>
          <w:b/>
          <w:bCs/>
          <w:highlight w:val="yellow"/>
          <w:u w:val="single"/>
        </w:rPr>
        <w:t>the question of what are true and false needs must be answered by the individuals themselves</w:t>
      </w:r>
      <w:r w:rsidRPr="007E5B30">
        <w:rPr>
          <w:b/>
          <w:bCs/>
          <w:u w:val="single"/>
        </w:rPr>
        <w:t xml:space="preserve">, but only in the last analysis; that is, </w:t>
      </w:r>
      <w:r w:rsidRPr="007E5B30">
        <w:rPr>
          <w:b/>
          <w:bCs/>
          <w:highlight w:val="yellow"/>
          <w:u w:val="single"/>
        </w:rPr>
        <w:t>if</w:t>
      </w:r>
      <w:r w:rsidRPr="007E5B30">
        <w:rPr>
          <w:b/>
          <w:bCs/>
          <w:u w:val="single"/>
        </w:rPr>
        <w:t xml:space="preserve"> and when </w:t>
      </w:r>
      <w:r w:rsidRPr="007E5B30">
        <w:rPr>
          <w:b/>
          <w:bCs/>
          <w:highlight w:val="yellow"/>
          <w:u w:val="single"/>
        </w:rPr>
        <w:t>they are free to give their own answer. As long as they are kept incapable of being autonomous, as long as they are indoctrinated and manipulated</w:t>
      </w:r>
      <w:r w:rsidRPr="007E5B30">
        <w:rPr>
          <w:b/>
          <w:bCs/>
          <w:u w:val="single"/>
        </w:rPr>
        <w:t xml:space="preserve"> (down to their very instincts), </w:t>
      </w:r>
      <w:r w:rsidRPr="007E5B30">
        <w:rPr>
          <w:b/>
          <w:bCs/>
          <w:highlight w:val="yellow"/>
          <w:u w:val="single"/>
        </w:rPr>
        <w:t>their answer to this question cannot be taken as their own.</w:t>
      </w:r>
      <w:r w:rsidRPr="007E5B30">
        <w:rPr>
          <w:sz w:val="16"/>
        </w:rPr>
        <w:t xml:space="preserve"> By the same token, however, no tribunal can justly arrogate to itself the right to decide which needs should be developed and satisfied. Any such tribunal is reprehensible, although our revulsion does not do away with the question: how can the people who have been the object of effective and productive domination by themselves create the conditions of 2 freedom? </w:t>
      </w:r>
      <w:r w:rsidRPr="007E5B30">
        <w:rPr>
          <w:b/>
          <w:bCs/>
          <w:highlight w:val="yellow"/>
          <w:u w:val="single"/>
        </w:rPr>
        <w:t>The more rational</w:t>
      </w:r>
      <w:r w:rsidRPr="007E5B30">
        <w:rPr>
          <w:b/>
          <w:bCs/>
          <w:u w:val="single"/>
        </w:rPr>
        <w:t xml:space="preserve">, productive, technical, and total </w:t>
      </w:r>
      <w:r w:rsidRPr="007E5B30">
        <w:rPr>
          <w:b/>
          <w:bCs/>
          <w:highlight w:val="yellow"/>
          <w:u w:val="single"/>
        </w:rPr>
        <w:t xml:space="preserve">the repressive </w:t>
      </w:r>
      <w:r w:rsidRPr="007E5B30">
        <w:rPr>
          <w:b/>
          <w:bCs/>
          <w:u w:val="single"/>
        </w:rPr>
        <w:t xml:space="preserve">administration of </w:t>
      </w:r>
      <w:r w:rsidRPr="007E5B30">
        <w:rPr>
          <w:b/>
          <w:bCs/>
          <w:highlight w:val="yellow"/>
          <w:u w:val="single"/>
        </w:rPr>
        <w:t>society becomes, the more unimaginable the means</w:t>
      </w:r>
      <w:r w:rsidRPr="007E5B30">
        <w:rPr>
          <w:b/>
          <w:bCs/>
          <w:u w:val="single"/>
        </w:rPr>
        <w:t xml:space="preserve"> and ways by which the administered </w:t>
      </w:r>
      <w:r w:rsidRPr="007E5B30">
        <w:rPr>
          <w:b/>
          <w:bCs/>
          <w:highlight w:val="yellow"/>
          <w:u w:val="single"/>
        </w:rPr>
        <w:t>individuals might</w:t>
      </w:r>
      <w:r w:rsidRPr="007E5B30">
        <w:rPr>
          <w:b/>
          <w:bCs/>
          <w:u w:val="single"/>
        </w:rPr>
        <w:t xml:space="preserve"> break their servitude and </w:t>
      </w:r>
      <w:r w:rsidRPr="007E5B30">
        <w:rPr>
          <w:b/>
          <w:bCs/>
          <w:highlight w:val="yellow"/>
          <w:u w:val="single"/>
        </w:rPr>
        <w:t>seize their own liberation.</w:t>
      </w:r>
      <w:r w:rsidRPr="007E5B30">
        <w:rPr>
          <w:b/>
          <w:bCs/>
          <w:u w:val="single"/>
        </w:rPr>
        <w:t xml:space="preserve"> </w:t>
      </w:r>
      <w:r w:rsidRPr="007E5B30">
        <w:rPr>
          <w:sz w:val="16"/>
        </w:rPr>
        <w:t xml:space="preserve">To be sure, to impose Reason upon an entire society is a paradoxical and scandalous idea-although one might dispute the righteousness of a society which ridicules this idea while making its own population into objects of total administration. </w:t>
      </w:r>
      <w:r w:rsidRPr="007E5B30">
        <w:rPr>
          <w:b/>
          <w:bCs/>
          <w:highlight w:val="yellow"/>
          <w:u w:val="single"/>
        </w:rPr>
        <w:t xml:space="preserve">All liberation depends on the consciousness of servitude, and the emergence of </w:t>
      </w:r>
      <w:r w:rsidRPr="007E5B30">
        <w:rPr>
          <w:b/>
          <w:bCs/>
          <w:u w:val="single"/>
        </w:rPr>
        <w:t xml:space="preserve">this </w:t>
      </w:r>
      <w:r w:rsidRPr="007E5B30">
        <w:rPr>
          <w:b/>
          <w:bCs/>
          <w:highlight w:val="yellow"/>
          <w:u w:val="single"/>
        </w:rPr>
        <w:t xml:space="preserve">consciousness is </w:t>
      </w:r>
      <w:r w:rsidRPr="007E5B30">
        <w:rPr>
          <w:b/>
          <w:bCs/>
          <w:u w:val="single"/>
        </w:rPr>
        <w:t xml:space="preserve">always </w:t>
      </w:r>
      <w:r w:rsidRPr="007E5B30">
        <w:rPr>
          <w:b/>
          <w:bCs/>
          <w:highlight w:val="yellow"/>
          <w:u w:val="single"/>
        </w:rPr>
        <w:t xml:space="preserve">hampered by the pre- dominance of needs and satisfactions </w:t>
      </w:r>
      <w:r w:rsidRPr="007E5B30">
        <w:rPr>
          <w:b/>
          <w:bCs/>
          <w:u w:val="single"/>
        </w:rPr>
        <w:t>which, to a great extent, have become the individual's own</w:t>
      </w:r>
      <w:r w:rsidRPr="007E5B30">
        <w:rPr>
          <w:b/>
          <w:bCs/>
          <w:highlight w:val="yellow"/>
          <w:u w:val="single"/>
        </w:rPr>
        <w:t>.</w:t>
      </w:r>
      <w:r w:rsidRPr="007E5B30">
        <w:rPr>
          <w:sz w:val="16"/>
        </w:rPr>
        <w:t xml:space="preserve"> The process always replaces one system of preconditioning by another; the optimal goal is the replacement of false needs by true ones, the abandonment of repressive satisfaction. </w:t>
      </w:r>
    </w:p>
    <w:p w14:paraId="4CCDF3C9" w14:textId="77777777" w:rsidR="00A74074" w:rsidRDefault="00A74074" w:rsidP="00A74074">
      <w:pPr>
        <w:spacing w:line="480" w:lineRule="auto"/>
        <w:ind w:right="-720"/>
        <w:rPr>
          <w:b/>
          <w:bCs/>
          <w:u w:val="single"/>
        </w:rPr>
      </w:pPr>
    </w:p>
    <w:p w14:paraId="140E40C3" w14:textId="77777777" w:rsidR="00A74074" w:rsidRDefault="00A74074" w:rsidP="00A74074">
      <w:pPr>
        <w:pStyle w:val="Heading3"/>
        <w:ind w:right="-720"/>
      </w:pPr>
      <w:r>
        <w:t xml:space="preserve">B. Impacts </w:t>
      </w:r>
    </w:p>
    <w:p w14:paraId="01D72B0C" w14:textId="77777777" w:rsidR="00A74074" w:rsidRPr="0042689A" w:rsidRDefault="00A74074" w:rsidP="00A74074"/>
    <w:p w14:paraId="369B134C" w14:textId="77777777" w:rsidR="00A74074" w:rsidRPr="000A6234" w:rsidRDefault="00A74074" w:rsidP="00A74074">
      <w:pPr>
        <w:pStyle w:val="Heading4"/>
        <w:spacing w:line="480" w:lineRule="auto"/>
        <w:ind w:right="-720"/>
        <w:rPr>
          <w:b w:val="0"/>
          <w:bCs w:val="0"/>
        </w:rPr>
      </w:pPr>
      <w:r w:rsidRPr="009C4357">
        <w:t>[Marcuse</w:t>
      </w:r>
      <w:r>
        <w:t xml:space="preserve"> 1</w:t>
      </w:r>
      <w:r w:rsidRPr="009C4357">
        <w:t>]</w:t>
      </w:r>
      <w:r>
        <w:t xml:space="preserve"> </w:t>
      </w:r>
      <w:r>
        <w:rPr>
          <w:b w:val="0"/>
          <w:bCs w:val="0"/>
          <w:color w:val="000000" w:themeColor="text1"/>
        </w:rPr>
        <w:t xml:space="preserve">THIS MAKES CAP STRONGER – people won’t fight against it if the conditions are better.  </w:t>
      </w:r>
    </w:p>
    <w:p w14:paraId="76401D54" w14:textId="77777777" w:rsidR="00A74074" w:rsidRDefault="00A74074" w:rsidP="00A74074">
      <w:pPr>
        <w:ind w:right="-720"/>
        <w:rPr>
          <w:sz w:val="16"/>
          <w:szCs w:val="16"/>
        </w:rPr>
      </w:pPr>
      <w:r w:rsidRPr="009C4357">
        <w:rPr>
          <w:b/>
          <w:bCs/>
          <w:u w:val="single"/>
        </w:rPr>
        <w:t>Marcuse</w:t>
      </w:r>
      <w:r>
        <w:rPr>
          <w:b/>
          <w:bCs/>
          <w:u w:val="single"/>
        </w:rPr>
        <w:t xml:space="preserve"> 1</w:t>
      </w:r>
      <w:r w:rsidRPr="009C4357">
        <w:t>:</w:t>
      </w:r>
      <w:r w:rsidRPr="009C4357">
        <w:rPr>
          <w:b/>
          <w:bCs/>
        </w:rPr>
        <w:t xml:space="preserve"> </w:t>
      </w:r>
      <w:r w:rsidRPr="000719A7">
        <w:rPr>
          <w:sz w:val="16"/>
          <w:szCs w:val="16"/>
        </w:rPr>
        <w:t xml:space="preserve">Marcuse, Herbert. [University of Berlin, University of Freiburg. Author of numerous books. Taught at Columbia, Harvard, and Brandeis universities.] “One – Dimensional Man: Studies in the Ideology of Advanced Industrial Society”, </w:t>
      </w:r>
      <w:r w:rsidRPr="000719A7">
        <w:rPr>
          <w:i/>
          <w:iCs/>
          <w:sz w:val="16"/>
          <w:szCs w:val="16"/>
        </w:rPr>
        <w:t xml:space="preserve">Beacon Press, </w:t>
      </w:r>
      <w:r w:rsidRPr="000719A7">
        <w:rPr>
          <w:sz w:val="16"/>
          <w:szCs w:val="16"/>
        </w:rPr>
        <w:t xml:space="preserve">1964. EM </w:t>
      </w:r>
    </w:p>
    <w:p w14:paraId="14B224BE" w14:textId="77777777" w:rsidR="00A74074" w:rsidRDefault="00A74074" w:rsidP="00A74074">
      <w:pPr>
        <w:ind w:right="-720"/>
      </w:pPr>
    </w:p>
    <w:p w14:paraId="11383F01" w14:textId="77777777" w:rsidR="00A74074" w:rsidRDefault="00A74074" w:rsidP="00A74074">
      <w:pPr>
        <w:spacing w:line="480" w:lineRule="auto"/>
        <w:ind w:right="-720"/>
        <w:rPr>
          <w:sz w:val="16"/>
        </w:rPr>
      </w:pPr>
      <w:r w:rsidRPr="00BC5F8A">
        <w:rPr>
          <w:sz w:val="16"/>
        </w:rPr>
        <w:t xml:space="preserve">Now it is precisely this new consciousness, this "space within," the space for the transcending historical practice, which is being barred by a society in which subjects as well as objects constitute instrumentalities in a whole that has its raison d'etre in the accomplishments of its overpowering productivity. </w:t>
      </w:r>
      <w:r w:rsidRPr="00BC5F8A">
        <w:rPr>
          <w:b/>
          <w:bCs/>
          <w:highlight w:val="yellow"/>
          <w:u w:val="single"/>
        </w:rPr>
        <w:t>Its supreme promise is an ever-more-comfortable life for an ever-growing number of people who</w:t>
      </w:r>
      <w:r w:rsidRPr="00BC5F8A">
        <w:rPr>
          <w:b/>
          <w:bCs/>
          <w:u w:val="single"/>
        </w:rPr>
        <w:t xml:space="preserve">, in a strict sense, </w:t>
      </w:r>
      <w:r w:rsidRPr="00BC5F8A">
        <w:rPr>
          <w:b/>
          <w:bCs/>
          <w:highlight w:val="yellow"/>
          <w:u w:val="single"/>
        </w:rPr>
        <w:t>can</w:t>
      </w:r>
      <w:r w:rsidRPr="00BC5F8A">
        <w:rPr>
          <w:b/>
          <w:bCs/>
          <w:u w:val="single"/>
        </w:rPr>
        <w:t>no</w:t>
      </w:r>
      <w:r w:rsidRPr="00BC5F8A">
        <w:rPr>
          <w:b/>
          <w:bCs/>
          <w:highlight w:val="yellow"/>
          <w:u w:val="single"/>
        </w:rPr>
        <w:t>t</w:t>
      </w:r>
      <w:r w:rsidRPr="00BC5F8A">
        <w:rPr>
          <w:b/>
          <w:bCs/>
          <w:u w:val="single"/>
        </w:rPr>
        <w:t xml:space="preserve"> </w:t>
      </w:r>
      <w:r w:rsidRPr="00BC5F8A">
        <w:rPr>
          <w:b/>
          <w:bCs/>
          <w:highlight w:val="yellow"/>
          <w:u w:val="single"/>
        </w:rPr>
        <w:t xml:space="preserve">imagine a </w:t>
      </w:r>
      <w:r w:rsidRPr="00BC5F8A">
        <w:rPr>
          <w:b/>
          <w:bCs/>
          <w:u w:val="single"/>
        </w:rPr>
        <w:t xml:space="preserve">qualitatively </w:t>
      </w:r>
      <w:r w:rsidRPr="00BC5F8A">
        <w:rPr>
          <w:b/>
          <w:bCs/>
          <w:highlight w:val="yellow"/>
          <w:u w:val="single"/>
        </w:rPr>
        <w:t>different universe</w:t>
      </w:r>
      <w:r w:rsidRPr="00BC5F8A">
        <w:rPr>
          <w:b/>
          <w:bCs/>
          <w:u w:val="single"/>
        </w:rPr>
        <w:t xml:space="preserve"> </w:t>
      </w:r>
      <w:r w:rsidRPr="00BC5F8A">
        <w:rPr>
          <w:sz w:val="16"/>
        </w:rPr>
        <w:t>of discourse and action, for the capacity to contain and manipulate subversive imagination and effort is an integral part of the given society</w:t>
      </w:r>
      <w:r w:rsidRPr="00BC5F8A">
        <w:rPr>
          <w:b/>
          <w:bCs/>
          <w:highlight w:val="yellow"/>
          <w:u w:val="single"/>
        </w:rPr>
        <w:t>.</w:t>
      </w:r>
      <w:r w:rsidRPr="00BC5F8A">
        <w:rPr>
          <w:sz w:val="16"/>
        </w:rPr>
        <w:t xml:space="preserve"> Those whose life is the hell of the Affluent Society are kept in line by a brutality which revives medieval and early modern practices. For the other, less underprivileged people, </w:t>
      </w:r>
      <w:r w:rsidRPr="00BC5F8A">
        <w:rPr>
          <w:b/>
          <w:bCs/>
          <w:highlight w:val="yellow"/>
          <w:u w:val="single"/>
        </w:rPr>
        <w:t>society takes care of the need for liberation by satisfying the needs which make</w:t>
      </w:r>
      <w:r w:rsidRPr="00BC5F8A">
        <w:rPr>
          <w:b/>
          <w:bCs/>
          <w:u w:val="single"/>
        </w:rPr>
        <w:t xml:space="preserve"> </w:t>
      </w:r>
      <w:r w:rsidRPr="00BC5F8A">
        <w:rPr>
          <w:b/>
          <w:bCs/>
          <w:highlight w:val="yellow"/>
          <w:u w:val="single"/>
        </w:rPr>
        <w:t>servitude palatable and</w:t>
      </w:r>
      <w:r w:rsidRPr="00BC5F8A">
        <w:rPr>
          <w:b/>
          <w:bCs/>
          <w:u w:val="single"/>
        </w:rPr>
        <w:t xml:space="preserve"> perhaps even </w:t>
      </w:r>
      <w:r w:rsidRPr="00BC5F8A">
        <w:rPr>
          <w:b/>
          <w:bCs/>
          <w:highlight w:val="yellow"/>
          <w:u w:val="single"/>
        </w:rPr>
        <w:t>unnoticeable</w:t>
      </w:r>
      <w:r w:rsidRPr="00BC5F8A">
        <w:rPr>
          <w:sz w:val="16"/>
        </w:rPr>
        <w:t>, and it accomplishes this fact in the process of production itself. Under its impact, the laboring classes in the advanced areas of industrial civilization are undergoing a decisive transformation, which has become the subject of a vast sociological research. I shall enumerate the main factors of this transformation:</w:t>
      </w:r>
    </w:p>
    <w:p w14:paraId="35D5C2C2" w14:textId="77777777" w:rsidR="00A74074" w:rsidRPr="008F0A61" w:rsidRDefault="00A74074" w:rsidP="00A74074">
      <w:pPr>
        <w:ind w:right="-720"/>
        <w:rPr>
          <w:sz w:val="16"/>
          <w:szCs w:val="16"/>
        </w:rPr>
      </w:pPr>
      <w:r w:rsidRPr="008F0A61">
        <w:rPr>
          <w:b/>
          <w:bCs/>
          <w:highlight w:val="yellow"/>
          <w:u w:val="single"/>
        </w:rPr>
        <w:t>He adds:</w:t>
      </w:r>
    </w:p>
    <w:p w14:paraId="649D6B8F" w14:textId="77777777" w:rsidR="00A74074" w:rsidRDefault="00A74074" w:rsidP="00A74074">
      <w:pPr>
        <w:spacing w:line="480" w:lineRule="auto"/>
        <w:ind w:right="-720"/>
        <w:rPr>
          <w:sz w:val="16"/>
        </w:rPr>
      </w:pPr>
      <w:r w:rsidRPr="00214B38">
        <w:rPr>
          <w:sz w:val="16"/>
        </w:rPr>
        <w:t xml:space="preserve">Such a qualitatively new mode of existence can never be envisaged as the mere by-product of economic and political changes, as the more or less spontaneous effect of the new institutions which constitute the necessary prerequisite. </w:t>
      </w:r>
      <w:r w:rsidRPr="00214B38">
        <w:rPr>
          <w:b/>
          <w:bCs/>
          <w:highlight w:val="yellow"/>
          <w:u w:val="single"/>
        </w:rPr>
        <w:t xml:space="preserve">Qualitative change </w:t>
      </w:r>
      <w:r w:rsidRPr="00214B38">
        <w:rPr>
          <w:b/>
          <w:bCs/>
          <w:u w:val="single"/>
        </w:rPr>
        <w:t xml:space="preserve">also </w:t>
      </w:r>
      <w:r w:rsidRPr="00214B38">
        <w:rPr>
          <w:b/>
          <w:bCs/>
          <w:highlight w:val="yellow"/>
          <w:u w:val="single"/>
        </w:rPr>
        <w:t>involves a change in the technical basis on which this society rests</w:t>
      </w:r>
      <w:r w:rsidRPr="00214B38">
        <w:rPr>
          <w:b/>
          <w:bCs/>
          <w:u w:val="single"/>
        </w:rPr>
        <w:t xml:space="preserve">--one </w:t>
      </w:r>
      <w:r w:rsidRPr="00214B38">
        <w:rPr>
          <w:b/>
          <w:bCs/>
          <w:highlight w:val="yellow"/>
          <w:u w:val="single"/>
        </w:rPr>
        <w:t>which sustains</w:t>
      </w:r>
      <w:r w:rsidRPr="00214B38">
        <w:rPr>
          <w:b/>
          <w:bCs/>
          <w:u w:val="single"/>
        </w:rPr>
        <w:t xml:space="preserve"> </w:t>
      </w:r>
      <w:r w:rsidRPr="00214B38">
        <w:rPr>
          <w:b/>
          <w:bCs/>
          <w:highlight w:val="yellow"/>
          <w:u w:val="single"/>
        </w:rPr>
        <w:t>the economic and political institutions</w:t>
      </w:r>
      <w:r w:rsidRPr="00214B38">
        <w:rPr>
          <w:b/>
          <w:bCs/>
          <w:u w:val="single"/>
        </w:rPr>
        <w:t xml:space="preserve"> through which the "second nature" of man as an aggressive object of administration is stabilized</w:t>
      </w:r>
      <w:r w:rsidRPr="00214B38">
        <w:rPr>
          <w:b/>
          <w:bCs/>
          <w:highlight w:val="yellow"/>
          <w:u w:val="single"/>
        </w:rPr>
        <w:t>.</w:t>
      </w:r>
      <w:r w:rsidRPr="00214B38">
        <w:rPr>
          <w:b/>
          <w:bCs/>
          <w:u w:val="single"/>
        </w:rPr>
        <w:t xml:space="preserve"> The techniques of </w:t>
      </w:r>
      <w:r w:rsidRPr="00214B38">
        <w:rPr>
          <w:b/>
          <w:bCs/>
          <w:highlight w:val="yellow"/>
          <w:u w:val="single"/>
        </w:rPr>
        <w:t>industrialization are</w:t>
      </w:r>
      <w:r w:rsidRPr="00214B38">
        <w:rPr>
          <w:b/>
          <w:bCs/>
          <w:u w:val="single"/>
        </w:rPr>
        <w:t xml:space="preserve"> </w:t>
      </w:r>
      <w:r w:rsidRPr="00214B38">
        <w:rPr>
          <w:b/>
          <w:bCs/>
          <w:highlight w:val="yellow"/>
          <w:u w:val="single"/>
        </w:rPr>
        <w:t>political techniques;</w:t>
      </w:r>
      <w:r w:rsidRPr="00214B38">
        <w:rPr>
          <w:b/>
          <w:bCs/>
          <w:u w:val="single"/>
        </w:rPr>
        <w:t xml:space="preserve"> as such, </w:t>
      </w:r>
      <w:r w:rsidRPr="00214B38">
        <w:rPr>
          <w:b/>
          <w:bCs/>
          <w:highlight w:val="yellow"/>
          <w:u w:val="single"/>
        </w:rPr>
        <w:t>they prejudge the possibilities of</w:t>
      </w:r>
      <w:r w:rsidRPr="00214B38">
        <w:rPr>
          <w:b/>
          <w:bCs/>
          <w:u w:val="single"/>
        </w:rPr>
        <w:t xml:space="preserve"> Reason and </w:t>
      </w:r>
      <w:r w:rsidRPr="00214B38">
        <w:rPr>
          <w:b/>
          <w:bCs/>
          <w:highlight w:val="yellow"/>
          <w:u w:val="single"/>
        </w:rPr>
        <w:t>Freedom.</w:t>
      </w:r>
      <w:r w:rsidRPr="00214B38">
        <w:rPr>
          <w:sz w:val="16"/>
        </w:rPr>
        <w:t xml:space="preserve"> To be sure, labor must precede the reduction of labor, and industrialization must precede the development of human needs and satisfactions. But as all freedom depends on the conquest of alien necessity, the realization of freedom depends on the techniques of this conquest. The highest productivity of labor can be used for the perpetuation of labor, and the most efficient industrialization can serve the restriction and manipulation of needs. When this point is reached, domination-in the guise of affluence and liberty--extends to all spheres of private and public existence, integrates all authentic opposition, absorbs all alternatives. Technological rationality reveals its political char- acter as it becomes the great vehicle of better domination, creating a truly totalitarian universe in which society and nature, mind and body are kept in a state of permanent mobilization for the defense of this universe.</w:t>
      </w:r>
    </w:p>
    <w:p w14:paraId="06343A0C" w14:textId="77777777" w:rsidR="00A74074" w:rsidRPr="000A6234" w:rsidRDefault="00A74074" w:rsidP="00A74074">
      <w:pPr>
        <w:pStyle w:val="Heading4"/>
        <w:spacing w:line="480" w:lineRule="auto"/>
        <w:ind w:right="-720"/>
        <w:rPr>
          <w:b w:val="0"/>
          <w:bCs w:val="0"/>
        </w:rPr>
      </w:pPr>
      <w:r w:rsidRPr="009C4357">
        <w:t>[Marcuse</w:t>
      </w:r>
      <w:r>
        <w:t xml:space="preserve"> 2</w:t>
      </w:r>
      <w:r w:rsidRPr="009C4357">
        <w:t>]</w:t>
      </w:r>
      <w:r>
        <w:t xml:space="preserve"> </w:t>
      </w:r>
      <w:r>
        <w:rPr>
          <w:b w:val="0"/>
          <w:bCs w:val="0"/>
          <w:color w:val="000000" w:themeColor="text1"/>
        </w:rPr>
        <w:t xml:space="preserve">This is the construction of liberties under inequality and unfreedom.  </w:t>
      </w:r>
    </w:p>
    <w:p w14:paraId="1CA3A3D2" w14:textId="77777777" w:rsidR="00A74074" w:rsidRDefault="00A74074" w:rsidP="00A74074">
      <w:pPr>
        <w:ind w:right="-720"/>
        <w:rPr>
          <w:sz w:val="16"/>
          <w:szCs w:val="16"/>
        </w:rPr>
      </w:pPr>
      <w:r w:rsidRPr="009C4357">
        <w:rPr>
          <w:b/>
          <w:bCs/>
          <w:u w:val="single"/>
        </w:rPr>
        <w:t>Marcuse</w:t>
      </w:r>
      <w:r>
        <w:rPr>
          <w:b/>
          <w:bCs/>
          <w:u w:val="single"/>
        </w:rPr>
        <w:t xml:space="preserve"> 2</w:t>
      </w:r>
      <w:r w:rsidRPr="009C4357">
        <w:t>:</w:t>
      </w:r>
      <w:r w:rsidRPr="009C4357">
        <w:rPr>
          <w:b/>
          <w:bCs/>
        </w:rPr>
        <w:t xml:space="preserve"> </w:t>
      </w:r>
      <w:r w:rsidRPr="000719A7">
        <w:rPr>
          <w:sz w:val="16"/>
          <w:szCs w:val="16"/>
        </w:rPr>
        <w:t xml:space="preserve">Marcuse, Herbert. [University of Berlin, University of Freiburg. Author of numerous books. Taught at Columbia, Harvard, and Brandeis universities.] “One – Dimensional Man: Studies in the Ideology of Advanced Industrial Society”, </w:t>
      </w:r>
      <w:r w:rsidRPr="000719A7">
        <w:rPr>
          <w:i/>
          <w:iCs/>
          <w:sz w:val="16"/>
          <w:szCs w:val="16"/>
        </w:rPr>
        <w:t xml:space="preserve">Beacon Press, </w:t>
      </w:r>
      <w:r w:rsidRPr="000719A7">
        <w:rPr>
          <w:sz w:val="16"/>
          <w:szCs w:val="16"/>
        </w:rPr>
        <w:t xml:space="preserve">1964. EM </w:t>
      </w:r>
    </w:p>
    <w:p w14:paraId="4CD07160" w14:textId="77777777" w:rsidR="00A74074" w:rsidRPr="00FA440F" w:rsidRDefault="00A74074" w:rsidP="00A74074">
      <w:pPr>
        <w:ind w:right="-720"/>
      </w:pPr>
    </w:p>
    <w:p w14:paraId="739A51A7" w14:textId="77777777" w:rsidR="00A74074" w:rsidRDefault="00A74074" w:rsidP="00A74074">
      <w:pPr>
        <w:spacing w:line="480" w:lineRule="auto"/>
        <w:ind w:right="-720"/>
        <w:rPr>
          <w:sz w:val="16"/>
        </w:rPr>
      </w:pPr>
      <w:r w:rsidRPr="00FA440F">
        <w:rPr>
          <w:sz w:val="16"/>
        </w:rPr>
        <w:t xml:space="preserve">This kind of masterly enslavement is not essentially different from that of the typist, the bank teller, the high-pressure sales- man or saleswoman, and the television announcer. Standardization and the routine assimilate productive and non-productive jobs. </w:t>
      </w:r>
      <w:r w:rsidRPr="00FA440F">
        <w:rPr>
          <w:b/>
          <w:bCs/>
          <w:highlight w:val="yellow"/>
          <w:u w:val="single"/>
        </w:rPr>
        <w:t>The proletarian of the</w:t>
      </w:r>
      <w:r w:rsidRPr="00FA440F">
        <w:rPr>
          <w:b/>
          <w:bCs/>
          <w:u w:val="single"/>
        </w:rPr>
        <w:t xml:space="preserve"> previous </w:t>
      </w:r>
      <w:r w:rsidRPr="00FA440F">
        <w:rPr>
          <w:b/>
          <w:bCs/>
          <w:highlight w:val="yellow"/>
          <w:u w:val="single"/>
        </w:rPr>
        <w:t xml:space="preserve">stages of capitalism was </w:t>
      </w:r>
      <w:r w:rsidRPr="00FA440F">
        <w:rPr>
          <w:b/>
          <w:bCs/>
          <w:u w:val="single"/>
        </w:rPr>
        <w:t xml:space="preserve">indeed </w:t>
      </w:r>
      <w:r w:rsidRPr="00FA440F">
        <w:rPr>
          <w:b/>
          <w:bCs/>
          <w:highlight w:val="yellow"/>
          <w:u w:val="single"/>
        </w:rPr>
        <w:t>the beast of</w:t>
      </w:r>
      <w:r w:rsidRPr="00FA440F">
        <w:rPr>
          <w:b/>
          <w:bCs/>
          <w:u w:val="single"/>
        </w:rPr>
        <w:t xml:space="preserve"> </w:t>
      </w:r>
      <w:r w:rsidRPr="00FA440F">
        <w:rPr>
          <w:b/>
          <w:bCs/>
          <w:highlight w:val="yellow"/>
          <w:u w:val="single"/>
        </w:rPr>
        <w:t>burden, by the labor of his body procuring the</w:t>
      </w:r>
      <w:r w:rsidRPr="00FA440F">
        <w:rPr>
          <w:b/>
          <w:bCs/>
          <w:u w:val="single"/>
        </w:rPr>
        <w:t xml:space="preserve"> necessities and </w:t>
      </w:r>
      <w:r w:rsidRPr="00FA440F">
        <w:rPr>
          <w:b/>
          <w:bCs/>
          <w:highlight w:val="yellow"/>
          <w:u w:val="single"/>
        </w:rPr>
        <w:t>luxuries of life while</w:t>
      </w:r>
      <w:r w:rsidRPr="00FA440F">
        <w:rPr>
          <w:b/>
          <w:bCs/>
          <w:u w:val="single"/>
        </w:rPr>
        <w:t xml:space="preserve"> </w:t>
      </w:r>
      <w:r w:rsidRPr="00FA440F">
        <w:rPr>
          <w:b/>
          <w:bCs/>
          <w:highlight w:val="yellow"/>
          <w:u w:val="single"/>
        </w:rPr>
        <w:t xml:space="preserve">living in </w:t>
      </w:r>
      <w:r w:rsidRPr="00FA440F">
        <w:rPr>
          <w:b/>
          <w:bCs/>
          <w:u w:val="single"/>
        </w:rPr>
        <w:t xml:space="preserve">filth and </w:t>
      </w:r>
      <w:r w:rsidRPr="00FA440F">
        <w:rPr>
          <w:b/>
          <w:bCs/>
          <w:highlight w:val="yellow"/>
          <w:u w:val="single"/>
        </w:rPr>
        <w:t>poverty. Thus he was the living denial of his society.</w:t>
      </w:r>
      <w:r w:rsidRPr="00FA440F">
        <w:rPr>
          <w:sz w:val="16"/>
        </w:rPr>
        <w:t xml:space="preserve"> organized worker in the advanced areas of the technological society lives this denial less conspicuously and, like the other human objects of the social division of labor, he is being incorporated into the technological community of the administered population. Moreover, in the most successful areas of automation, some sort of technological community seems to integrate the human atoms at work. The machine seems to instill some drugging rhythm in the operators: "It is generally agreed that interdependent motions performed by a group of persons which follow a rhythmic pattern yield satisfaction-quite apart from what is being accomplished by the motions";</w:t>
      </w:r>
    </w:p>
    <w:p w14:paraId="023B7573" w14:textId="77777777" w:rsidR="00A74074" w:rsidRPr="00595E94" w:rsidRDefault="00A74074" w:rsidP="00A74074">
      <w:pPr>
        <w:spacing w:line="480" w:lineRule="auto"/>
        <w:ind w:right="-720"/>
        <w:rPr>
          <w:b/>
          <w:bCs/>
          <w:u w:val="single"/>
        </w:rPr>
      </w:pPr>
      <w:r w:rsidRPr="00595E94">
        <w:rPr>
          <w:b/>
          <w:bCs/>
          <w:highlight w:val="yellow"/>
          <w:u w:val="single"/>
        </w:rPr>
        <w:t>H</w:t>
      </w:r>
      <w:r>
        <w:rPr>
          <w:b/>
          <w:bCs/>
          <w:highlight w:val="yellow"/>
          <w:u w:val="single"/>
        </w:rPr>
        <w:t>e</w:t>
      </w:r>
      <w:r w:rsidRPr="00595E94">
        <w:rPr>
          <w:b/>
          <w:bCs/>
          <w:highlight w:val="yellow"/>
          <w:u w:val="single"/>
        </w:rPr>
        <w:t xml:space="preserve"> add</w:t>
      </w:r>
      <w:r>
        <w:rPr>
          <w:b/>
          <w:bCs/>
          <w:highlight w:val="yellow"/>
          <w:u w:val="single"/>
        </w:rPr>
        <w:t>s</w:t>
      </w:r>
      <w:r w:rsidRPr="00595E94">
        <w:rPr>
          <w:b/>
          <w:bCs/>
          <w:highlight w:val="yellow"/>
          <w:u w:val="single"/>
        </w:rPr>
        <w:t>:</w:t>
      </w:r>
    </w:p>
    <w:p w14:paraId="3E1560F8" w14:textId="77777777" w:rsidR="00A74074" w:rsidRDefault="00A74074" w:rsidP="00A74074">
      <w:pPr>
        <w:spacing w:line="480" w:lineRule="auto"/>
        <w:ind w:right="-720"/>
        <w:rPr>
          <w:sz w:val="16"/>
        </w:rPr>
      </w:pPr>
      <w:r w:rsidRPr="00595E94">
        <w:rPr>
          <w:b/>
          <w:bCs/>
          <w:highlight w:val="yellow"/>
          <w:u w:val="single"/>
        </w:rPr>
        <w:t>The new technological work-world</w:t>
      </w:r>
      <w:r w:rsidRPr="00595E94">
        <w:rPr>
          <w:b/>
          <w:bCs/>
          <w:u w:val="single"/>
        </w:rPr>
        <w:t xml:space="preserve"> thus </w:t>
      </w:r>
      <w:r w:rsidRPr="00595E94">
        <w:rPr>
          <w:b/>
          <w:bCs/>
          <w:highlight w:val="yellow"/>
          <w:u w:val="single"/>
        </w:rPr>
        <w:t>enforces a weakening of the negative position of</w:t>
      </w:r>
      <w:r w:rsidRPr="00595E94">
        <w:rPr>
          <w:b/>
          <w:bCs/>
          <w:u w:val="single"/>
        </w:rPr>
        <w:t xml:space="preserve"> </w:t>
      </w:r>
      <w:r w:rsidRPr="00595E94">
        <w:rPr>
          <w:b/>
          <w:bCs/>
          <w:highlight w:val="yellow"/>
          <w:u w:val="single"/>
        </w:rPr>
        <w:t>the working class: the latter no longer appears to be the living contradiction to the</w:t>
      </w:r>
      <w:r w:rsidRPr="00595E94">
        <w:rPr>
          <w:b/>
          <w:bCs/>
          <w:u w:val="single"/>
        </w:rPr>
        <w:t xml:space="preserve"> </w:t>
      </w:r>
      <w:r w:rsidRPr="00595E94">
        <w:rPr>
          <w:b/>
          <w:bCs/>
          <w:highlight w:val="yellow"/>
          <w:u w:val="single"/>
        </w:rPr>
        <w:t>established society.</w:t>
      </w:r>
      <w:r w:rsidRPr="00595E94">
        <w:rPr>
          <w:sz w:val="16"/>
        </w:rPr>
        <w:t xml:space="preserve"> This trend is strengthened by the effect of the technological organization of production on the other side of the fence: on management and direction. Domination is transfigured into administration. The capitalist bosses and owners are losing their identity as responsible agents; they are assuming the function of bureaucrats in a corporate machine. Within the vast hierarchy of executive and managerial boards extending far beyond the individual establishment into the scientific laboratory and research institute, the national government and national purpose, the tangible source of exploitation disappears behind the fac;:ade of objective rational- ity. Hatred and frustration are deprived of their  specific target, and </w:t>
      </w:r>
      <w:r w:rsidRPr="00595E94">
        <w:rPr>
          <w:b/>
          <w:bCs/>
          <w:highlight w:val="yellow"/>
          <w:u w:val="single"/>
        </w:rPr>
        <w:t>the technological veil conceals the</w:t>
      </w:r>
      <w:r w:rsidRPr="00595E94">
        <w:rPr>
          <w:b/>
          <w:bCs/>
          <w:u w:val="single"/>
        </w:rPr>
        <w:t xml:space="preserve"> </w:t>
      </w:r>
      <w:r w:rsidRPr="00595E94">
        <w:rPr>
          <w:b/>
          <w:bCs/>
          <w:highlight w:val="yellow"/>
          <w:u w:val="single"/>
        </w:rPr>
        <w:t>reproduction of inequality and enslavement.</w:t>
      </w:r>
      <w:r w:rsidRPr="00595E94">
        <w:rPr>
          <w:b/>
          <w:bCs/>
          <w:u w:val="single"/>
        </w:rPr>
        <w:t xml:space="preserve"> </w:t>
      </w:r>
      <w:r w:rsidRPr="00595E94">
        <w:rPr>
          <w:b/>
          <w:bCs/>
          <w:highlight w:val="yellow"/>
          <w:u w:val="single"/>
        </w:rPr>
        <w:t>With technical progress as its instrument,</w:t>
      </w:r>
      <w:r w:rsidRPr="00595E94">
        <w:rPr>
          <w:b/>
          <w:bCs/>
          <w:u w:val="single"/>
        </w:rPr>
        <w:t xml:space="preserve"> </w:t>
      </w:r>
      <w:r w:rsidRPr="00595E94">
        <w:rPr>
          <w:b/>
          <w:bCs/>
          <w:highlight w:val="yellow"/>
          <w:u w:val="single"/>
        </w:rPr>
        <w:t>unfreedom-</w:t>
      </w:r>
      <w:r w:rsidRPr="00595E94">
        <w:rPr>
          <w:b/>
          <w:bCs/>
          <w:u w:val="single"/>
        </w:rPr>
        <w:t>in the sense of man's subjection to his productive apparatus-</w:t>
      </w:r>
      <w:r w:rsidRPr="00595E94">
        <w:rPr>
          <w:b/>
          <w:bCs/>
          <w:highlight w:val="yellow"/>
          <w:u w:val="single"/>
        </w:rPr>
        <w:t>is perpetuated</w:t>
      </w:r>
      <w:r w:rsidRPr="00595E94">
        <w:rPr>
          <w:b/>
          <w:bCs/>
          <w:u w:val="single"/>
        </w:rPr>
        <w:t xml:space="preserve"> and intensified </w:t>
      </w:r>
      <w:r w:rsidRPr="00595E94">
        <w:rPr>
          <w:b/>
          <w:bCs/>
          <w:highlight w:val="yellow"/>
          <w:u w:val="single"/>
        </w:rPr>
        <w:t xml:space="preserve">in the form of </w:t>
      </w:r>
      <w:r w:rsidRPr="00595E94">
        <w:rPr>
          <w:b/>
          <w:bCs/>
          <w:u w:val="single"/>
        </w:rPr>
        <w:t xml:space="preserve">many </w:t>
      </w:r>
      <w:r w:rsidRPr="00595E94">
        <w:rPr>
          <w:b/>
          <w:bCs/>
          <w:highlight w:val="yellow"/>
          <w:u w:val="single"/>
        </w:rPr>
        <w:t>liberties and comforts.</w:t>
      </w:r>
      <w:r w:rsidRPr="00595E94">
        <w:rPr>
          <w:sz w:val="16"/>
        </w:rPr>
        <w:t xml:space="preserve"> The novel feature is the overwhelming rationality in this irrational enterprise, and the depth of the pre- conditioning which shapes the instinctual drives and aspirations of the individuals and obscures the difference between false and true consciousness. </w:t>
      </w:r>
      <w:r w:rsidRPr="00595E94">
        <w:rPr>
          <w:b/>
          <w:bCs/>
          <w:u w:val="single"/>
        </w:rPr>
        <w:t xml:space="preserve">For in reality, </w:t>
      </w:r>
      <w:r w:rsidRPr="00595E94">
        <w:rPr>
          <w:b/>
          <w:bCs/>
          <w:highlight w:val="yellow"/>
          <w:u w:val="single"/>
        </w:rPr>
        <w:t>neither the</w:t>
      </w:r>
      <w:r w:rsidRPr="00595E94">
        <w:rPr>
          <w:b/>
          <w:bCs/>
          <w:u w:val="single"/>
        </w:rPr>
        <w:t xml:space="preserve"> </w:t>
      </w:r>
      <w:r w:rsidRPr="00595E94">
        <w:rPr>
          <w:b/>
          <w:bCs/>
          <w:highlight w:val="yellow"/>
          <w:u w:val="single"/>
        </w:rPr>
        <w:t>utilization of other things the worker wants which the employer is not willing to give</w:t>
      </w:r>
      <w:r w:rsidRPr="00595E94">
        <w:rPr>
          <w:b/>
          <w:bCs/>
          <w:u w:val="single"/>
        </w:rPr>
        <w:t xml:space="preserve"> </w:t>
      </w:r>
      <w:r w:rsidRPr="00595E94">
        <w:rPr>
          <w:b/>
          <w:bCs/>
          <w:highlight w:val="yellow"/>
          <w:u w:val="single"/>
        </w:rPr>
        <w:t>him....</w:t>
      </w:r>
      <w:r w:rsidRPr="00595E94">
        <w:rPr>
          <w:b/>
          <w:bCs/>
          <w:u w:val="single"/>
        </w:rPr>
        <w:t xml:space="preserve"> We're searching. We're searching." </w:t>
      </w:r>
      <w:r w:rsidRPr="00595E94">
        <w:rPr>
          <w:b/>
          <w:bCs/>
          <w:highlight w:val="yellow"/>
          <w:u w:val="single"/>
        </w:rPr>
        <w:t>Labor Looks At Labor.</w:t>
      </w:r>
      <w:r w:rsidRPr="00595E94">
        <w:rPr>
          <w:b/>
          <w:bCs/>
          <w:u w:val="single"/>
        </w:rPr>
        <w:t xml:space="preserve"> </w:t>
      </w:r>
      <w:r w:rsidRPr="00595E94">
        <w:rPr>
          <w:sz w:val="16"/>
        </w:rPr>
        <w:t xml:space="preserve">A Conversation, (Santa Barbara: Center for the Study of Democratic Institutions, 1963) p. 16£ 21 Is it still necessary to denounce the ideology of the "managerial revolution?" Capitalist production proceeds through the investment of private capital for the private extraction and appropriation of surplus value, and capital is a social instrument for the domination of man by man. </w:t>
      </w:r>
      <w:r w:rsidRPr="00595E94">
        <w:rPr>
          <w:b/>
          <w:bCs/>
          <w:highlight w:val="yellow"/>
          <w:u w:val="single"/>
        </w:rPr>
        <w:t>The</w:t>
      </w:r>
      <w:r w:rsidRPr="00595E94">
        <w:rPr>
          <w:b/>
          <w:bCs/>
          <w:u w:val="single"/>
        </w:rPr>
        <w:t xml:space="preserve"> essential </w:t>
      </w:r>
      <w:r w:rsidRPr="00595E94">
        <w:rPr>
          <w:b/>
          <w:bCs/>
          <w:highlight w:val="yellow"/>
          <w:u w:val="single"/>
        </w:rPr>
        <w:t>features of this process are in no way altered by</w:t>
      </w:r>
      <w:r w:rsidRPr="00595E94">
        <w:rPr>
          <w:sz w:val="16"/>
        </w:rPr>
        <w:t xml:space="preserve"> the spread of stock-holding, the separation of ownership from management, etc. administrative rather than physical controls (hunger, personal dependence, force), nor the change in the character of heavy work, nor the assimilation of occupational classes, nor </w:t>
      </w:r>
      <w:r w:rsidRPr="00595E94">
        <w:rPr>
          <w:b/>
          <w:bCs/>
          <w:highlight w:val="yellow"/>
          <w:u w:val="single"/>
        </w:rPr>
        <w:t>the equalization in the sphere of consumption</w:t>
      </w:r>
      <w:r w:rsidRPr="00595E94">
        <w:rPr>
          <w:sz w:val="16"/>
        </w:rPr>
        <w:t xml:space="preserve"> compensate for the fact that the decisions over life and death, over personal and national security are made at places over which the individuals have no control</w:t>
      </w:r>
      <w:r w:rsidRPr="00595E94">
        <w:rPr>
          <w:b/>
          <w:bCs/>
          <w:highlight w:val="yellow"/>
          <w:u w:val="single"/>
        </w:rPr>
        <w:t>.</w:t>
      </w:r>
      <w:r w:rsidRPr="00595E94">
        <w:rPr>
          <w:sz w:val="16"/>
        </w:rPr>
        <w:t xml:space="preserve"> The slaves of developed industrial civilization are sublimated slaves, but they are slaves, for slavery is determined</w:t>
      </w:r>
      <w:r>
        <w:rPr>
          <w:sz w:val="16"/>
        </w:rPr>
        <w:t>’</w:t>
      </w:r>
    </w:p>
    <w:p w14:paraId="5535D9AB" w14:textId="77777777" w:rsidR="00A74074" w:rsidRPr="000A6234" w:rsidRDefault="00A74074" w:rsidP="00A74074">
      <w:pPr>
        <w:pStyle w:val="Heading4"/>
        <w:spacing w:line="480" w:lineRule="auto"/>
        <w:rPr>
          <w:b w:val="0"/>
          <w:bCs w:val="0"/>
        </w:rPr>
      </w:pPr>
      <w:r w:rsidRPr="009C4357">
        <w:t>[Marcuse</w:t>
      </w:r>
      <w:r>
        <w:t xml:space="preserve"> 3</w:t>
      </w:r>
      <w:r w:rsidRPr="009C4357">
        <w:t>]</w:t>
      </w:r>
      <w:r>
        <w:t xml:space="preserve"> </w:t>
      </w:r>
      <w:r>
        <w:rPr>
          <w:b w:val="0"/>
          <w:bCs w:val="0"/>
        </w:rPr>
        <w:t xml:space="preserve">All parts of society have been affected by capitalism – media, commodities, even individual protest.  </w:t>
      </w:r>
    </w:p>
    <w:p w14:paraId="0DEC6238" w14:textId="77777777" w:rsidR="00A74074" w:rsidRPr="002E719B" w:rsidRDefault="00A74074" w:rsidP="00A74074">
      <w:pPr>
        <w:rPr>
          <w:sz w:val="16"/>
          <w:szCs w:val="16"/>
        </w:rPr>
      </w:pPr>
      <w:r w:rsidRPr="009C4357">
        <w:rPr>
          <w:b/>
          <w:bCs/>
          <w:u w:val="single"/>
        </w:rPr>
        <w:t>Marcuse</w:t>
      </w:r>
      <w:r>
        <w:rPr>
          <w:b/>
          <w:bCs/>
          <w:u w:val="single"/>
        </w:rPr>
        <w:t xml:space="preserve"> 3</w:t>
      </w:r>
      <w:r w:rsidRPr="009C4357">
        <w:t>:</w:t>
      </w:r>
      <w:r w:rsidRPr="009C4357">
        <w:rPr>
          <w:b/>
          <w:bCs/>
        </w:rPr>
        <w:t xml:space="preserve"> </w:t>
      </w:r>
      <w:r w:rsidRPr="000719A7">
        <w:rPr>
          <w:sz w:val="16"/>
          <w:szCs w:val="16"/>
        </w:rPr>
        <w:t xml:space="preserve">Marcuse, Herbert. [University of Berlin, University of Freiburg. Author of numerous books. Taught at Columbia, Harvard, and Brandeis universities.] “One – Dimensional Man: Studies in the Ideology of Advanced Industrial Society”, </w:t>
      </w:r>
      <w:r w:rsidRPr="000719A7">
        <w:rPr>
          <w:i/>
          <w:iCs/>
          <w:sz w:val="16"/>
          <w:szCs w:val="16"/>
        </w:rPr>
        <w:t xml:space="preserve">Beacon Press, </w:t>
      </w:r>
      <w:r w:rsidRPr="000719A7">
        <w:rPr>
          <w:sz w:val="16"/>
          <w:szCs w:val="16"/>
        </w:rPr>
        <w:t xml:space="preserve">1964. EM </w:t>
      </w:r>
    </w:p>
    <w:p w14:paraId="4080C3CD" w14:textId="77777777" w:rsidR="00A74074" w:rsidRDefault="00A74074" w:rsidP="00A74074">
      <w:pPr>
        <w:spacing w:line="480" w:lineRule="auto"/>
        <w:jc w:val="both"/>
        <w:rPr>
          <w:sz w:val="16"/>
        </w:rPr>
      </w:pPr>
    </w:p>
    <w:p w14:paraId="26E477ED" w14:textId="77777777" w:rsidR="00A74074" w:rsidRDefault="00A74074" w:rsidP="00A74074">
      <w:pPr>
        <w:spacing w:line="480" w:lineRule="auto"/>
        <w:jc w:val="both"/>
        <w:rPr>
          <w:sz w:val="16"/>
        </w:rPr>
      </w:pPr>
      <w:r w:rsidRPr="002E719B">
        <w:rPr>
          <w:sz w:val="16"/>
        </w:rPr>
        <w:t xml:space="preserve">Indeed, in the most highly developed areas of contemporary society, the transplantation of social into individual needs is so effective that the difference between them seems to be purely theoretical. </w:t>
      </w:r>
      <w:r w:rsidRPr="008C4482">
        <w:rPr>
          <w:b/>
          <w:bCs/>
          <w:highlight w:val="yellow"/>
          <w:u w:val="single"/>
        </w:rPr>
        <w:t>Can one</w:t>
      </w:r>
      <w:r w:rsidRPr="008C4482">
        <w:rPr>
          <w:b/>
          <w:bCs/>
          <w:u w:val="single"/>
        </w:rPr>
        <w:t xml:space="preserve"> really </w:t>
      </w:r>
      <w:r w:rsidRPr="008C4482">
        <w:rPr>
          <w:b/>
          <w:bCs/>
          <w:highlight w:val="yellow"/>
          <w:u w:val="single"/>
        </w:rPr>
        <w:t>distinguish between the mass media as</w:t>
      </w:r>
      <w:r w:rsidRPr="008C4482">
        <w:rPr>
          <w:b/>
          <w:bCs/>
          <w:u w:val="single"/>
        </w:rPr>
        <w:t xml:space="preserve"> instruments of information and </w:t>
      </w:r>
      <w:r w:rsidRPr="008C4482">
        <w:rPr>
          <w:b/>
          <w:bCs/>
          <w:highlight w:val="yellow"/>
          <w:u w:val="single"/>
        </w:rPr>
        <w:t>entertainment, and as agents of manipulation and indoctrination?</w:t>
      </w:r>
      <w:r w:rsidRPr="002E719B">
        <w:rPr>
          <w:sz w:val="16"/>
        </w:rPr>
        <w:t xml:space="preserve"> </w:t>
      </w:r>
      <w:r w:rsidRPr="0031177D">
        <w:rPr>
          <w:sz w:val="14"/>
          <w:szCs w:val="14"/>
        </w:rPr>
        <w:t>Between the automobile as nuisance and as convenience? Between the horrors and the com- forts of functional architecture? Between the work for national defense and the work for corporate gain? Between the private pleasure and the commercial and political utility involved in increasing the birth rate? We are again confronted with one of the most vexing aspects of advanced industrial civilization: the rational character of its irrationality. Its productivity and efficiency, its capacity to increase and spread comforts, to turn waste into need, and destruction into construction, the extent to which this civiliza- tion transforms the object world into an extension of man's mind and body makes the very notion of alienation question- able.</w:t>
      </w:r>
      <w:r w:rsidRPr="002E719B">
        <w:rPr>
          <w:sz w:val="16"/>
        </w:rPr>
        <w:t xml:space="preserve"> </w:t>
      </w:r>
      <w:r w:rsidRPr="008C4482">
        <w:rPr>
          <w:b/>
          <w:bCs/>
          <w:u w:val="single"/>
        </w:rPr>
        <w:t xml:space="preserve">The </w:t>
      </w:r>
      <w:r w:rsidRPr="008C4482">
        <w:rPr>
          <w:b/>
          <w:bCs/>
          <w:highlight w:val="yellow"/>
          <w:u w:val="single"/>
        </w:rPr>
        <w:t>people recognize themselves in</w:t>
      </w:r>
      <w:r w:rsidRPr="008C4482">
        <w:rPr>
          <w:b/>
          <w:bCs/>
          <w:u w:val="single"/>
        </w:rPr>
        <w:t xml:space="preserve"> </w:t>
      </w:r>
      <w:r w:rsidRPr="008C4482">
        <w:rPr>
          <w:b/>
          <w:bCs/>
          <w:highlight w:val="yellow"/>
          <w:u w:val="single"/>
        </w:rPr>
        <w:t xml:space="preserve">their commodities; </w:t>
      </w:r>
      <w:r w:rsidRPr="00CC46AA">
        <w:rPr>
          <w:b/>
          <w:bCs/>
          <w:u w:val="single"/>
        </w:rPr>
        <w:t>they find their soul in</w:t>
      </w:r>
      <w:r w:rsidRPr="008C4482">
        <w:rPr>
          <w:b/>
          <w:bCs/>
          <w:highlight w:val="yellow"/>
          <w:u w:val="single"/>
        </w:rPr>
        <w:t xml:space="preserve"> their automobile,</w:t>
      </w:r>
      <w:r w:rsidRPr="008C4482">
        <w:rPr>
          <w:b/>
          <w:bCs/>
          <w:u w:val="single"/>
        </w:rPr>
        <w:t xml:space="preserve"> hi-fi set, split-level home, </w:t>
      </w:r>
      <w:r w:rsidRPr="008C4482">
        <w:rPr>
          <w:b/>
          <w:bCs/>
          <w:highlight w:val="yellow"/>
          <w:u w:val="single"/>
        </w:rPr>
        <w:t>kitchen equipment.</w:t>
      </w:r>
      <w:r w:rsidRPr="008C4482">
        <w:rPr>
          <w:b/>
          <w:bCs/>
          <w:u w:val="single"/>
        </w:rPr>
        <w:t xml:space="preserve"> </w:t>
      </w:r>
      <w:r w:rsidRPr="002E719B">
        <w:rPr>
          <w:sz w:val="16"/>
        </w:rPr>
        <w:t xml:space="preserve">The very mechanism which ties the individual to his society has changed, and social control is anchored in the new needs which it has produced. </w:t>
      </w:r>
      <w:r w:rsidRPr="008C4482">
        <w:rPr>
          <w:b/>
          <w:bCs/>
          <w:highlight w:val="yellow"/>
          <w:u w:val="single"/>
        </w:rPr>
        <w:t>The</w:t>
      </w:r>
      <w:r w:rsidRPr="008C4482">
        <w:rPr>
          <w:b/>
          <w:bCs/>
          <w:u w:val="single"/>
        </w:rPr>
        <w:t xml:space="preserve"> </w:t>
      </w:r>
      <w:r w:rsidRPr="008C4482">
        <w:rPr>
          <w:b/>
          <w:bCs/>
          <w:highlight w:val="yellow"/>
          <w:u w:val="single"/>
        </w:rPr>
        <w:t>prevailing forms of social control are technological</w:t>
      </w:r>
      <w:r w:rsidRPr="008C4482">
        <w:rPr>
          <w:b/>
          <w:bCs/>
          <w:u w:val="single"/>
        </w:rPr>
        <w:t xml:space="preserve"> in a new sense</w:t>
      </w:r>
      <w:r w:rsidRPr="008C4482">
        <w:rPr>
          <w:b/>
          <w:bCs/>
          <w:highlight w:val="yellow"/>
          <w:u w:val="single"/>
        </w:rPr>
        <w:t>.</w:t>
      </w:r>
      <w:r w:rsidRPr="008C4482">
        <w:rPr>
          <w:b/>
          <w:bCs/>
          <w:u w:val="single"/>
        </w:rPr>
        <w:t xml:space="preserve"> </w:t>
      </w:r>
      <w:r w:rsidRPr="002E719B">
        <w:rPr>
          <w:sz w:val="16"/>
        </w:rPr>
        <w:t xml:space="preserve">To be sure, the technical structure and efficacy of the productive and destructive apparatus has been a major instru- mentality for subjecting the population to the established social division oflabor throughout the modern period. Moreover, such integration has always been accompanied by more obvious forms of compulsion: loss of livelihood, the administration of justice, the police, the armed forces. It still is. But in the con- temporary period, the technological controls appear to be the very embodiment of Reason for the benefit of all social groups and interests-to such an extent that all contradiction seems irrational and all counteraction impossible. No wonder then that, </w:t>
      </w:r>
      <w:r w:rsidRPr="008C4482">
        <w:rPr>
          <w:b/>
          <w:bCs/>
          <w:highlight w:val="yellow"/>
          <w:u w:val="single"/>
        </w:rPr>
        <w:t>in the most advanced</w:t>
      </w:r>
      <w:r w:rsidRPr="008C4482">
        <w:rPr>
          <w:b/>
          <w:bCs/>
          <w:u w:val="single"/>
        </w:rPr>
        <w:t xml:space="preserve"> </w:t>
      </w:r>
      <w:r w:rsidRPr="008C4482">
        <w:rPr>
          <w:b/>
          <w:bCs/>
          <w:highlight w:val="yellow"/>
          <w:u w:val="single"/>
        </w:rPr>
        <w:t xml:space="preserve">areas of this civilization, the social controls have been introjected to the point where </w:t>
      </w:r>
      <w:r w:rsidRPr="008C4482">
        <w:rPr>
          <w:b/>
          <w:bCs/>
          <w:u w:val="single"/>
        </w:rPr>
        <w:t xml:space="preserve">even </w:t>
      </w:r>
      <w:r w:rsidRPr="008C4482">
        <w:rPr>
          <w:b/>
          <w:bCs/>
          <w:highlight w:val="yellow"/>
          <w:u w:val="single"/>
        </w:rPr>
        <w:t>individual protest is affected at its roots.</w:t>
      </w:r>
      <w:r w:rsidRPr="008C4482">
        <w:rPr>
          <w:b/>
          <w:bCs/>
          <w:u w:val="single"/>
        </w:rPr>
        <w:t xml:space="preserve"> </w:t>
      </w:r>
      <w:r w:rsidRPr="008C4482">
        <w:rPr>
          <w:b/>
          <w:bCs/>
          <w:highlight w:val="yellow"/>
          <w:u w:val="single"/>
        </w:rPr>
        <w:t>The</w:t>
      </w:r>
      <w:r w:rsidRPr="008C4482">
        <w:rPr>
          <w:b/>
          <w:bCs/>
          <w:u w:val="single"/>
        </w:rPr>
        <w:t xml:space="preserve"> intel- lectual and emotional </w:t>
      </w:r>
      <w:r w:rsidRPr="008C4482">
        <w:rPr>
          <w:b/>
          <w:bCs/>
          <w:highlight w:val="yellow"/>
          <w:u w:val="single"/>
        </w:rPr>
        <w:t>refusal "to go</w:t>
      </w:r>
      <w:r w:rsidRPr="008C4482">
        <w:rPr>
          <w:b/>
          <w:bCs/>
          <w:u w:val="single"/>
        </w:rPr>
        <w:t xml:space="preserve"> </w:t>
      </w:r>
      <w:r w:rsidRPr="008C4482">
        <w:rPr>
          <w:b/>
          <w:bCs/>
          <w:highlight w:val="yellow"/>
          <w:u w:val="single"/>
        </w:rPr>
        <w:t xml:space="preserve">along" appears neurotic and impotent. </w:t>
      </w:r>
      <w:r w:rsidRPr="002E719B">
        <w:rPr>
          <w:sz w:val="12"/>
          <w:szCs w:val="12"/>
        </w:rPr>
        <w:t>This is the socio-psychological aspect of the political event that marks the contemporary period: the passing of the historical forces which, at the preceding stage of industrial society, seemed to represent the possibility of new forms of existence. But the term "introjection" perhaps no longer describes the way in which the individual by himself reproduces and perpetuates the external controls exercised by his society. Introjection suggests a variety of relatively spontaneous processes by which a Self (Ego) transposes the "outer" into the "inner." Thus introjection implies the existence of an inner dimension distinguished from and even antagonistic to the external exigencies-an individual consciousness and an individual unconscious apart from public opinion and behavior. The idea of "inner freedom" here has its reality: it designates the private space in which man may become and remain "himself." Today this private space has been invaded and whittled down by technological reality. Mass production and mass distribution claim the entire individual, and industrial psychology has long since ceased to be confined to the factory. The manifold processes of introjection seem to be ossified in almost mechanical reactions.</w:t>
      </w:r>
      <w:r w:rsidRPr="002E719B">
        <w:rPr>
          <w:sz w:val="16"/>
        </w:rPr>
        <w:t xml:space="preserve"> </w:t>
      </w:r>
    </w:p>
    <w:p w14:paraId="25D97A85" w14:textId="77777777" w:rsidR="00A74074" w:rsidRPr="00D10C66" w:rsidRDefault="00A74074" w:rsidP="00A74074">
      <w:pPr>
        <w:pStyle w:val="Heading4"/>
        <w:spacing w:line="480" w:lineRule="auto"/>
        <w:ind w:right="-720"/>
        <w:rPr>
          <w:b w:val="0"/>
          <w:bCs w:val="0"/>
        </w:rPr>
      </w:pPr>
      <w:r>
        <w:t xml:space="preserve">[Robinson] </w:t>
      </w:r>
      <w:r>
        <w:rPr>
          <w:b w:val="0"/>
          <w:bCs w:val="0"/>
        </w:rPr>
        <w:t xml:space="preserve">The terminal impact is class struggles that oppress workers in the name of profit. </w:t>
      </w:r>
    </w:p>
    <w:p w14:paraId="233DF55E" w14:textId="77777777" w:rsidR="00A74074" w:rsidRDefault="00A74074" w:rsidP="00A74074">
      <w:pPr>
        <w:ind w:right="-720"/>
        <w:rPr>
          <w:rStyle w:val="StyleUnderline"/>
          <w:b w:val="0"/>
          <w:sz w:val="16"/>
          <w:u w:val="none"/>
        </w:rPr>
      </w:pPr>
      <w:r>
        <w:rPr>
          <w:rStyle w:val="StyleUnderline"/>
        </w:rPr>
        <w:t>Robinson</w:t>
      </w:r>
      <w:r>
        <w:rPr>
          <w:rStyle w:val="StyleUnderline"/>
          <w:u w:val="none"/>
        </w:rPr>
        <w:t>:</w:t>
      </w:r>
      <w:r w:rsidRPr="00625690">
        <w:rPr>
          <w:rStyle w:val="StyleUnderline"/>
          <w:sz w:val="16"/>
          <w:u w:val="none"/>
        </w:rPr>
        <w:t xml:space="preserve"> </w:t>
      </w:r>
      <w:r>
        <w:rPr>
          <w:rStyle w:val="StyleUnderline"/>
          <w:b w:val="0"/>
          <w:bCs/>
          <w:sz w:val="16"/>
          <w:u w:val="none"/>
        </w:rPr>
        <w:t>Robinson</w:t>
      </w:r>
      <w:r w:rsidRPr="00625690">
        <w:rPr>
          <w:rStyle w:val="StyleUnderline"/>
          <w:b w:val="0"/>
          <w:bCs/>
          <w:sz w:val="16"/>
          <w:u w:val="none"/>
        </w:rPr>
        <w:t xml:space="preserve">, </w:t>
      </w:r>
      <w:r>
        <w:rPr>
          <w:rStyle w:val="StyleUnderline"/>
          <w:b w:val="0"/>
          <w:bCs/>
          <w:sz w:val="16"/>
          <w:u w:val="none"/>
        </w:rPr>
        <w:t>William I</w:t>
      </w:r>
      <w:r w:rsidRPr="00625690">
        <w:rPr>
          <w:rStyle w:val="StyleUnderline"/>
          <w:b w:val="0"/>
          <w:bCs/>
          <w:sz w:val="16"/>
          <w:u w:val="none"/>
        </w:rPr>
        <w:t>. [</w:t>
      </w:r>
      <w:r>
        <w:rPr>
          <w:rStyle w:val="StyleUnderline"/>
          <w:b w:val="0"/>
          <w:bCs/>
          <w:sz w:val="16"/>
          <w:u w:val="none"/>
        </w:rPr>
        <w:t>Professor of Sociology and International Studies</w:t>
      </w:r>
      <w:r w:rsidRPr="00625690">
        <w:rPr>
          <w:rStyle w:val="StyleUnderline"/>
          <w:b w:val="0"/>
          <w:bCs/>
          <w:sz w:val="16"/>
          <w:u w:val="none"/>
        </w:rPr>
        <w:t>] “</w:t>
      </w:r>
      <w:r>
        <w:rPr>
          <w:rStyle w:val="StyleUnderline"/>
          <w:b w:val="0"/>
          <w:bCs/>
          <w:sz w:val="16"/>
          <w:u w:val="none"/>
        </w:rPr>
        <w:t>This Crisis of Global Capitalism.</w:t>
      </w:r>
      <w:r w:rsidRPr="00625690">
        <w:rPr>
          <w:rStyle w:val="StyleUnderline"/>
          <w:b w:val="0"/>
          <w:bCs/>
          <w:sz w:val="16"/>
          <w:u w:val="none"/>
        </w:rPr>
        <w:t xml:space="preserve">” </w:t>
      </w:r>
      <w:r>
        <w:rPr>
          <w:rStyle w:val="StyleUnderline"/>
          <w:b w:val="0"/>
          <w:bCs/>
          <w:i/>
          <w:iCs/>
          <w:sz w:val="16"/>
          <w:u w:val="none"/>
        </w:rPr>
        <w:t xml:space="preserve">Into the </w:t>
      </w:r>
      <w:r w:rsidRPr="00E378D3">
        <w:rPr>
          <w:rStyle w:val="StyleUnderline"/>
          <w:b w:val="0"/>
          <w:bCs/>
          <w:sz w:val="16"/>
          <w:u w:val="none"/>
        </w:rPr>
        <w:t>Tempest</w:t>
      </w:r>
      <w:r>
        <w:rPr>
          <w:rStyle w:val="StyleUnderline"/>
          <w:b w:val="0"/>
          <w:bCs/>
          <w:sz w:val="16"/>
          <w:u w:val="none"/>
        </w:rPr>
        <w:t>, February 2019</w:t>
      </w:r>
      <w:r w:rsidRPr="00625690">
        <w:rPr>
          <w:rStyle w:val="StyleUnderline"/>
          <w:b w:val="0"/>
          <w:bCs/>
          <w:sz w:val="16"/>
          <w:u w:val="none"/>
        </w:rPr>
        <w:t xml:space="preserve">. </w:t>
      </w:r>
      <w:r>
        <w:rPr>
          <w:rStyle w:val="StyleUnderline"/>
          <w:b w:val="0"/>
          <w:bCs/>
          <w:sz w:val="16"/>
          <w:u w:val="none"/>
        </w:rPr>
        <w:t>AC</w:t>
      </w:r>
    </w:p>
    <w:p w14:paraId="1AFAE1B4" w14:textId="77777777" w:rsidR="00A74074" w:rsidRPr="00E378D3" w:rsidRDefault="00A74074" w:rsidP="00A74074">
      <w:pPr>
        <w:ind w:right="-720"/>
        <w:rPr>
          <w:rStyle w:val="StyleUnderline"/>
          <w:b w:val="0"/>
          <w:sz w:val="16"/>
          <w:u w:val="none"/>
        </w:rPr>
      </w:pPr>
    </w:p>
    <w:p w14:paraId="25B185F7" w14:textId="77777777" w:rsidR="00A74074" w:rsidRDefault="00A74074" w:rsidP="00A74074">
      <w:pPr>
        <w:spacing w:line="480" w:lineRule="auto"/>
        <w:jc w:val="both"/>
        <w:rPr>
          <w:sz w:val="16"/>
        </w:rPr>
      </w:pPr>
      <w:r w:rsidRPr="00553728">
        <w:rPr>
          <w:rStyle w:val="StyleUnderline"/>
        </w:rPr>
        <w:t xml:space="preserve">Each major episode of crisis in </w:t>
      </w:r>
      <w:r w:rsidRPr="00553728">
        <w:rPr>
          <w:rStyle w:val="StyleUnderline"/>
          <w:highlight w:val="yellow"/>
        </w:rPr>
        <w:t>the</w:t>
      </w:r>
      <w:r w:rsidRPr="002221D9">
        <w:rPr>
          <w:rStyle w:val="StyleUnderline"/>
        </w:rPr>
        <w:t xml:space="preserve"> world </w:t>
      </w:r>
      <w:r w:rsidRPr="00553728">
        <w:rPr>
          <w:rStyle w:val="StyleUnderline"/>
          <w:highlight w:val="yellow"/>
        </w:rPr>
        <w:t>capitalist system</w:t>
      </w:r>
      <w:r w:rsidRPr="00553728">
        <w:rPr>
          <w:rStyle w:val="StyleUnderline"/>
        </w:rPr>
        <w:t xml:space="preserve"> has presented the potential for systemic change. Each </w:t>
      </w:r>
      <w:r w:rsidRPr="00553728">
        <w:rPr>
          <w:rStyle w:val="StyleUnderline"/>
          <w:highlight w:val="yellow"/>
        </w:rPr>
        <w:t>has involved the breakdown of state legitimacy, escalating class and social struggles</w:t>
      </w:r>
      <w:r w:rsidRPr="00553728">
        <w:rPr>
          <w:u w:val="single"/>
        </w:rPr>
        <w:t xml:space="preserve">, </w:t>
      </w:r>
      <w:r w:rsidRPr="00553728">
        <w:rPr>
          <w:b/>
          <w:bCs/>
          <w:u w:val="single"/>
        </w:rPr>
        <w:t>and military conflicts, leading to a restructuring of the system, including new institutional arrangements, class relations, and accumulation activities that eventually result in a restabilization of the system and renewed capitalist expansion</w:t>
      </w:r>
      <w:r w:rsidRPr="00553728">
        <w:rPr>
          <w:b/>
          <w:bCs/>
          <w:highlight w:val="yellow"/>
          <w:u w:val="single"/>
        </w:rPr>
        <w:t>.</w:t>
      </w:r>
      <w:r w:rsidRPr="00553728">
        <w:rPr>
          <w:sz w:val="16"/>
        </w:rPr>
        <w:t xml:space="preserve"> The current crisis shares aspects of earlier system-wide structural crises, such as of the 1880s, the 1930s or the 1970s. But there are six interrelated dimensions to the current crisis that I believe sets it apart from these earlier ones and suggests that a simple restructuring of the system will not lead to its restabilization – that is,</w:t>
      </w:r>
      <w:r w:rsidRPr="00D54CF0">
        <w:rPr>
          <w:rStyle w:val="StyleUnderline"/>
        </w:rPr>
        <w:t xml:space="preserve"> our very </w:t>
      </w:r>
      <w:r w:rsidRPr="00D54CF0">
        <w:rPr>
          <w:rStyle w:val="StyleUnderline"/>
          <w:highlight w:val="yellow"/>
        </w:rPr>
        <w:t>survival</w:t>
      </w:r>
      <w:r w:rsidRPr="00D54CF0">
        <w:rPr>
          <w:rStyle w:val="StyleUnderline"/>
        </w:rPr>
        <w:t xml:space="preserve"> </w:t>
      </w:r>
      <w:r w:rsidRPr="00D54CF0">
        <w:rPr>
          <w:rStyle w:val="StyleUnderline"/>
          <w:highlight w:val="yellow"/>
        </w:rPr>
        <w:t>now requires</w:t>
      </w:r>
      <w:r w:rsidRPr="00D54CF0">
        <w:rPr>
          <w:rStyle w:val="StyleUnderline"/>
        </w:rPr>
        <w:t xml:space="preserve"> a </w:t>
      </w:r>
      <w:r w:rsidRPr="00D54CF0">
        <w:rPr>
          <w:rStyle w:val="StyleUnderline"/>
          <w:highlight w:val="yellow"/>
        </w:rPr>
        <w:t>revolution against global capitalism</w:t>
      </w:r>
      <w:r w:rsidRPr="00D54CF0">
        <w:rPr>
          <w:rStyle w:val="StyleUnderline"/>
        </w:rPr>
        <w:t xml:space="preserve"> (</w:t>
      </w:r>
      <w:r w:rsidRPr="00553728">
        <w:rPr>
          <w:sz w:val="16"/>
        </w:rPr>
        <w:t>Robinson, 2014). These six dimensions, in broad strokes, present a “big picture” context in which a global police state is emerging.</w:t>
      </w:r>
      <w:r w:rsidRPr="00553728">
        <w:rPr>
          <w:rStyle w:val="StyleUnderline"/>
          <w:sz w:val="16"/>
          <w:u w:val="none"/>
        </w:rPr>
        <w:t xml:space="preserve"> </w:t>
      </w:r>
      <w:r w:rsidRPr="00553728">
        <w:rPr>
          <w:rStyle w:val="StyleUnderline"/>
        </w:rPr>
        <w:t>First,</w:t>
      </w:r>
      <w:r w:rsidRPr="00D54CF0">
        <w:rPr>
          <w:rStyle w:val="StyleUnderline"/>
        </w:rPr>
        <w:t xml:space="preserve"> </w:t>
      </w:r>
      <w:r w:rsidRPr="00D54CF0">
        <w:rPr>
          <w:rStyle w:val="StyleUnderline"/>
          <w:highlight w:val="yellow"/>
        </w:rPr>
        <w:t>the system is</w:t>
      </w:r>
      <w:r w:rsidRPr="00D54CF0">
        <w:rPr>
          <w:rStyle w:val="StyleUnderline"/>
        </w:rPr>
        <w:t xml:space="preserve"> fast </w:t>
      </w:r>
      <w:r w:rsidRPr="00D54CF0">
        <w:rPr>
          <w:rStyle w:val="StyleUnderline"/>
          <w:highlight w:val="yellow"/>
        </w:rPr>
        <w:t>reaching</w:t>
      </w:r>
      <w:r w:rsidRPr="00D54CF0">
        <w:rPr>
          <w:rStyle w:val="StyleUnderline"/>
        </w:rPr>
        <w:t xml:space="preserve"> the </w:t>
      </w:r>
      <w:r w:rsidRPr="00D54CF0">
        <w:rPr>
          <w:rStyle w:val="StyleUnderline"/>
          <w:highlight w:val="yellow"/>
        </w:rPr>
        <w:t>ecological limits of its reproduction.</w:t>
      </w:r>
      <w:r w:rsidRPr="00553728">
        <w:rPr>
          <w:sz w:val="16"/>
        </w:rPr>
        <w:t xml:space="preserve"> We have already passed tipping points in climate change, the nitrogen cycle, and diversity loss. For the first time ever, human conduct is intersecting with and fundamentally altering the earth system in such a way that threatens to bring about a sixth mass extinction (see, e.g., Foster et al., 2011; Moore, 2015). These ecological dimensions of global crisis have been brought to the forefront of the global agenda by the worldwide environmental justice movement. Communities around the world have come under escalating repression as they face off against transnational corporate plunder of their environment. </w:t>
      </w:r>
      <w:r w:rsidRPr="00553728">
        <w:rPr>
          <w:b/>
          <w:bCs/>
          <w:u w:val="single"/>
        </w:rPr>
        <w:t>While capitalism cannot be held solely responsible for the ecological crisis, it is difficult to imagine that the environmental catastrophe can be resolved within the capitalist system given</w:t>
      </w:r>
      <w:r w:rsidRPr="00553728">
        <w:rPr>
          <w:u w:val="single"/>
        </w:rPr>
        <w:t xml:space="preserve"> </w:t>
      </w:r>
      <w:r w:rsidRPr="00553728">
        <w:rPr>
          <w:rStyle w:val="StyleUnderline"/>
          <w:highlight w:val="yellow"/>
        </w:rPr>
        <w:t>capital’s</w:t>
      </w:r>
      <w:r w:rsidRPr="00553728">
        <w:rPr>
          <w:rStyle w:val="StyleUnderline"/>
        </w:rPr>
        <w:t xml:space="preserve"> implacable</w:t>
      </w:r>
      <w:r w:rsidRPr="00D54CF0">
        <w:rPr>
          <w:rStyle w:val="StyleUnderline"/>
        </w:rPr>
        <w:t xml:space="preserve"> </w:t>
      </w:r>
      <w:r w:rsidRPr="00475A67">
        <w:rPr>
          <w:rStyle w:val="StyleUnderline"/>
          <w:highlight w:val="yellow"/>
        </w:rPr>
        <w:t>impulse to accumulate and</w:t>
      </w:r>
      <w:r w:rsidRPr="00475A67">
        <w:rPr>
          <w:rStyle w:val="StyleUnderline"/>
        </w:rPr>
        <w:t xml:space="preserve"> its</w:t>
      </w:r>
      <w:r w:rsidRPr="00D54CF0">
        <w:rPr>
          <w:rStyle w:val="StyleUnderline"/>
        </w:rPr>
        <w:t xml:space="preserve"> </w:t>
      </w:r>
      <w:r w:rsidRPr="00475A67">
        <w:rPr>
          <w:rStyle w:val="StyleUnderline"/>
          <w:highlight w:val="yellow"/>
        </w:rPr>
        <w:t>accelerated commodification</w:t>
      </w:r>
      <w:r w:rsidRPr="00D54CF0">
        <w:rPr>
          <w:rStyle w:val="StyleUnderline"/>
        </w:rPr>
        <w:t xml:space="preserve"> of </w:t>
      </w:r>
      <w:r w:rsidRPr="00475A67">
        <w:rPr>
          <w:rStyle w:val="StyleUnderline"/>
        </w:rPr>
        <w:t>nature. Second, the level</w:t>
      </w:r>
      <w:r w:rsidRPr="00D54CF0">
        <w:rPr>
          <w:rStyle w:val="StyleUnderline"/>
        </w:rPr>
        <w:t xml:space="preserve"> of global social polarization and </w:t>
      </w:r>
      <w:r w:rsidRPr="00D54CF0">
        <w:rPr>
          <w:rStyle w:val="StyleUnderline"/>
          <w:highlight w:val="yellow"/>
        </w:rPr>
        <w:t xml:space="preserve">inequality is </w:t>
      </w:r>
      <w:r w:rsidRPr="00475A67">
        <w:rPr>
          <w:rStyle w:val="StyleUnderline"/>
          <w:highlight w:val="yellow"/>
        </w:rPr>
        <w:t>unprecedented. The richest one percent of humanity</w:t>
      </w:r>
      <w:r w:rsidRPr="00D54CF0">
        <w:rPr>
          <w:rStyle w:val="StyleUnderline"/>
        </w:rPr>
        <w:t xml:space="preserve"> in 2016 </w:t>
      </w:r>
      <w:r w:rsidRPr="00475A67">
        <w:rPr>
          <w:rStyle w:val="StyleUnderline"/>
          <w:highlight w:val="yellow"/>
        </w:rPr>
        <w:t>control</w:t>
      </w:r>
      <w:r w:rsidRPr="00D54CF0">
        <w:rPr>
          <w:rStyle w:val="StyleUnderline"/>
        </w:rPr>
        <w:t xml:space="preserve">led </w:t>
      </w:r>
      <w:r w:rsidRPr="00475A67">
        <w:rPr>
          <w:rStyle w:val="StyleUnderline"/>
          <w:highlight w:val="yellow"/>
        </w:rPr>
        <w:t>over half of the world’s wealth and 20 percent controlled 95 percent of that wealth, while the remaining 80 percent had</w:t>
      </w:r>
      <w:r w:rsidRPr="00D54CF0">
        <w:rPr>
          <w:rStyle w:val="StyleUnderline"/>
        </w:rPr>
        <w:t xml:space="preserve"> to make do with </w:t>
      </w:r>
      <w:r w:rsidRPr="00475A67">
        <w:rPr>
          <w:rStyle w:val="StyleUnderline"/>
          <w:highlight w:val="yellow"/>
        </w:rPr>
        <w:t>just five percent</w:t>
      </w:r>
      <w:r w:rsidRPr="00D54CF0">
        <w:rPr>
          <w:rStyle w:val="StyleUnderline"/>
        </w:rPr>
        <w:t xml:space="preserve"> (Oxfam, 2017). These </w:t>
      </w:r>
      <w:r w:rsidRPr="00475A67">
        <w:rPr>
          <w:rStyle w:val="StyleUnderline"/>
          <w:highlight w:val="yellow"/>
        </w:rPr>
        <w:t xml:space="preserve">escalating inequalities fuel </w:t>
      </w:r>
      <w:r w:rsidRPr="00475A67">
        <w:rPr>
          <w:rStyle w:val="StyleUnderline"/>
        </w:rPr>
        <w:t>capitalism’s chronic</w:t>
      </w:r>
      <w:r w:rsidRPr="00D54CF0">
        <w:rPr>
          <w:rStyle w:val="StyleUnderline"/>
        </w:rPr>
        <w:t xml:space="preserve"> problem of </w:t>
      </w:r>
      <w:r w:rsidRPr="00475A67">
        <w:rPr>
          <w:rStyle w:val="StyleUnderline"/>
          <w:highlight w:val="yellow"/>
        </w:rPr>
        <w:t>overaccumulation</w:t>
      </w:r>
      <w:r w:rsidRPr="00D54CF0">
        <w:rPr>
          <w:rStyle w:val="StyleUnderline"/>
        </w:rPr>
        <w:t xml:space="preserve">: </w:t>
      </w:r>
      <w:r w:rsidRPr="00553728">
        <w:rPr>
          <w:sz w:val="16"/>
        </w:rPr>
        <w:t xml:space="preserve">the TCC cannot find productive outlets to unload the enormous amounts of surplus it has accumulated, leading to chronic stagnation in the world economy (see next section). </w:t>
      </w:r>
      <w:r w:rsidRPr="00553728">
        <w:rPr>
          <w:b/>
          <w:bCs/>
          <w:u w:val="single"/>
        </w:rPr>
        <w:t xml:space="preserve">Such extreme levels of </w:t>
      </w:r>
      <w:r w:rsidRPr="00553728">
        <w:rPr>
          <w:b/>
          <w:bCs/>
          <w:highlight w:val="yellow"/>
          <w:u w:val="single"/>
        </w:rPr>
        <w:t>social polarization present a challenge of social control</w:t>
      </w:r>
      <w:r w:rsidRPr="00553728">
        <w:rPr>
          <w:b/>
          <w:bCs/>
          <w:u w:val="single"/>
        </w:rPr>
        <w:t xml:space="preserve"> to dominant groups.</w:t>
      </w:r>
      <w:r w:rsidRPr="00553728">
        <w:rPr>
          <w:rStyle w:val="StyleUnderline"/>
        </w:rPr>
        <w:t xml:space="preserve"> As Trumpism in the United States as well as the rise of far-right and neo-fascist movements in Europe so well illustrate, cooptation</w:t>
      </w:r>
      <w:r w:rsidRPr="00D54CF0">
        <w:rPr>
          <w:rStyle w:val="StyleUnderline"/>
        </w:rPr>
        <w:t xml:space="preserve"> also </w:t>
      </w:r>
      <w:r w:rsidRPr="00475A67">
        <w:rPr>
          <w:rStyle w:val="StyleUnderline"/>
          <w:highlight w:val="yellow"/>
        </w:rPr>
        <w:t>involves</w:t>
      </w:r>
      <w:r w:rsidRPr="00D54CF0">
        <w:rPr>
          <w:rStyle w:val="StyleUnderline"/>
        </w:rPr>
        <w:t xml:space="preserve"> </w:t>
      </w:r>
      <w:r w:rsidRPr="00475A67">
        <w:rPr>
          <w:rStyle w:val="StyleUnderline"/>
        </w:rPr>
        <w:t xml:space="preserve">the </w:t>
      </w:r>
      <w:r w:rsidRPr="00D54CF0">
        <w:rPr>
          <w:rStyle w:val="StyleUnderline"/>
          <w:highlight w:val="yellow"/>
        </w:rPr>
        <w:t xml:space="preserve">manipulation of fear </w:t>
      </w:r>
      <w:r w:rsidRPr="00475A67">
        <w:rPr>
          <w:rStyle w:val="StyleUnderline"/>
        </w:rPr>
        <w:t>and insecurity</w:t>
      </w:r>
      <w:r w:rsidRPr="00D54CF0">
        <w:rPr>
          <w:rStyle w:val="StyleUnderline"/>
          <w:highlight w:val="yellow"/>
        </w:rPr>
        <w:t xml:space="preserve"> among the downwardly mobile so </w:t>
      </w:r>
      <w:r w:rsidRPr="00475A67">
        <w:rPr>
          <w:rStyle w:val="StyleUnderline"/>
        </w:rPr>
        <w:t xml:space="preserve">that </w:t>
      </w:r>
      <w:r w:rsidRPr="00D54CF0">
        <w:rPr>
          <w:rStyle w:val="StyleUnderline"/>
          <w:highlight w:val="yellow"/>
        </w:rPr>
        <w:t>social anxiety is channeled towards scapegoated communities</w:t>
      </w:r>
      <w:r w:rsidRPr="00D54CF0">
        <w:rPr>
          <w:rStyle w:val="StyleUnderline"/>
        </w:rPr>
        <w:t xml:space="preserve">. This psychosocial mechanism of </w:t>
      </w:r>
      <w:r w:rsidRPr="00475A67">
        <w:rPr>
          <w:rStyle w:val="StyleUnderline"/>
          <w:highlight w:val="yellow"/>
        </w:rPr>
        <w:t>displacing mass anxieties</w:t>
      </w:r>
      <w:r w:rsidRPr="00D54CF0">
        <w:rPr>
          <w:rStyle w:val="StyleUnderline"/>
        </w:rPr>
        <w:t xml:space="preserve"> is not new, but it appears to be </w:t>
      </w:r>
      <w:r w:rsidRPr="00D54CF0">
        <w:rPr>
          <w:rStyle w:val="StyleUnderline"/>
          <w:highlight w:val="yellow"/>
        </w:rPr>
        <w:t>increas</w:t>
      </w:r>
      <w:r w:rsidRPr="00D54CF0">
        <w:rPr>
          <w:rStyle w:val="StyleUnderline"/>
        </w:rPr>
        <w:t xml:space="preserve">ing </w:t>
      </w:r>
      <w:r w:rsidRPr="00D54CF0">
        <w:rPr>
          <w:rStyle w:val="StyleUnderline"/>
          <w:highlight w:val="yellow"/>
        </w:rPr>
        <w:t>around</w:t>
      </w:r>
      <w:r w:rsidRPr="00D54CF0">
        <w:rPr>
          <w:rStyle w:val="StyleUnderline"/>
        </w:rPr>
        <w:t xml:space="preserve"> the world in the face of the structural destabilization of </w:t>
      </w:r>
      <w:r w:rsidRPr="00D54CF0">
        <w:rPr>
          <w:rStyle w:val="StyleUnderline"/>
          <w:highlight w:val="yellow"/>
        </w:rPr>
        <w:t>cap</w:t>
      </w:r>
      <w:r w:rsidRPr="00D54CF0">
        <w:rPr>
          <w:rStyle w:val="StyleUnderline"/>
        </w:rPr>
        <w:t xml:space="preserve">italist </w:t>
      </w:r>
      <w:r w:rsidRPr="00D54CF0">
        <w:rPr>
          <w:rStyle w:val="StyleUnderline"/>
          <w:highlight w:val="yellow"/>
        </w:rPr>
        <w:t>globalization. Extreme inequality requires extreme violence and repression</w:t>
      </w:r>
      <w:r w:rsidRPr="00D54CF0">
        <w:rPr>
          <w:rStyle w:val="StyleUnderline"/>
        </w:rPr>
        <w:t xml:space="preserve"> that lend themselves to projects of 21st century fascism.</w:t>
      </w:r>
    </w:p>
    <w:p w14:paraId="266D2AD3" w14:textId="77777777" w:rsidR="00A74074" w:rsidRDefault="00A74074" w:rsidP="00A74074">
      <w:pPr>
        <w:spacing w:line="480" w:lineRule="auto"/>
        <w:ind w:right="-720"/>
        <w:rPr>
          <w:sz w:val="16"/>
        </w:rPr>
      </w:pPr>
    </w:p>
    <w:p w14:paraId="4510AF2D" w14:textId="77777777" w:rsidR="00A74074" w:rsidRDefault="00A74074" w:rsidP="00A74074">
      <w:pPr>
        <w:pStyle w:val="Heading3"/>
        <w:ind w:right="-720"/>
      </w:pPr>
      <w:r>
        <w:t xml:space="preserve">C. Alternative </w:t>
      </w:r>
    </w:p>
    <w:p w14:paraId="2C1D38FA" w14:textId="77777777" w:rsidR="00A74074" w:rsidRPr="008F0A61" w:rsidRDefault="00A74074" w:rsidP="00A74074">
      <w:pPr>
        <w:ind w:right="-720"/>
      </w:pPr>
    </w:p>
    <w:p w14:paraId="781F8A4F" w14:textId="77777777" w:rsidR="00A74074" w:rsidRPr="0018292C" w:rsidRDefault="00A74074" w:rsidP="00A74074">
      <w:pPr>
        <w:pStyle w:val="Heading4"/>
        <w:spacing w:line="480" w:lineRule="auto"/>
        <w:ind w:right="-720"/>
        <w:rPr>
          <w:b w:val="0"/>
          <w:bCs w:val="0"/>
        </w:rPr>
      </w:pPr>
      <w:r>
        <w:t xml:space="preserve">[Whitfield] </w:t>
      </w:r>
      <w:r>
        <w:rPr>
          <w:b w:val="0"/>
          <w:bCs w:val="0"/>
        </w:rPr>
        <w:t>The alt is to embrace</w:t>
      </w:r>
      <w:r>
        <w:t xml:space="preserve"> </w:t>
      </w:r>
      <w:r>
        <w:rPr>
          <w:b w:val="0"/>
          <w:bCs w:val="0"/>
        </w:rPr>
        <w:t xml:space="preserve">intentional communities using democratic processes WITHOUT democratic governance already exist – this is a shift away from existing institutions and a rebuild the state.  </w:t>
      </w:r>
    </w:p>
    <w:p w14:paraId="6D0A0171" w14:textId="77777777" w:rsidR="00A74074" w:rsidRDefault="00A74074" w:rsidP="00A74074">
      <w:pPr>
        <w:ind w:right="-720"/>
        <w:rPr>
          <w:rStyle w:val="StyleUnderline"/>
          <w:u w:val="none"/>
        </w:rPr>
      </w:pPr>
      <w:r>
        <w:rPr>
          <w:rStyle w:val="StyleUnderline"/>
        </w:rPr>
        <w:t>Whitfield</w:t>
      </w:r>
      <w:r>
        <w:rPr>
          <w:rStyle w:val="StyleUnderline"/>
          <w:u w:val="none"/>
        </w:rPr>
        <w:t xml:space="preserve">: </w:t>
      </w:r>
      <w:r w:rsidRPr="0094362F">
        <w:rPr>
          <w:rStyle w:val="StyleUnderline"/>
          <w:b w:val="0"/>
          <w:bCs/>
          <w:sz w:val="16"/>
          <w:u w:val="none"/>
        </w:rPr>
        <w:t xml:space="preserve">Whitfield, Ed. [Black social critic, writer, and community activist] “What must we do to be free? On the building of Liberated Zones.” </w:t>
      </w:r>
      <w:r w:rsidRPr="0094362F">
        <w:rPr>
          <w:rStyle w:val="StyleUnderline"/>
          <w:b w:val="0"/>
          <w:bCs/>
          <w:i/>
          <w:iCs/>
          <w:sz w:val="16"/>
          <w:u w:val="none"/>
        </w:rPr>
        <w:t>Prabuddha: Journal of Social Equality</w:t>
      </w:r>
      <w:r w:rsidRPr="0094362F">
        <w:rPr>
          <w:rStyle w:val="StyleUnderline"/>
          <w:b w:val="0"/>
          <w:bCs/>
          <w:sz w:val="16"/>
          <w:u w:val="none"/>
        </w:rPr>
        <w:t>, Vol. 2, 2018. CH</w:t>
      </w:r>
    </w:p>
    <w:p w14:paraId="33E638EC" w14:textId="77777777" w:rsidR="00A74074" w:rsidRPr="006A2F25" w:rsidRDefault="00A74074" w:rsidP="00A74074">
      <w:pPr>
        <w:ind w:right="-720"/>
        <w:rPr>
          <w:rStyle w:val="StyleUnderline"/>
          <w:u w:val="none"/>
        </w:rPr>
      </w:pPr>
    </w:p>
    <w:p w14:paraId="22228CBA" w14:textId="77777777" w:rsidR="00A74074" w:rsidRDefault="00A74074" w:rsidP="00A74074">
      <w:pPr>
        <w:spacing w:line="480" w:lineRule="auto"/>
        <w:ind w:right="-720"/>
        <w:jc w:val="both"/>
        <w:rPr>
          <w:rStyle w:val="StyleUnderline"/>
        </w:rPr>
      </w:pPr>
      <w:r w:rsidRPr="006A2F25">
        <w:rPr>
          <w:rStyle w:val="StyleUnderline"/>
          <w:highlight w:val="yellow"/>
        </w:rPr>
        <w:t>There are already</w:t>
      </w:r>
      <w:r w:rsidRPr="006A2F25">
        <w:rPr>
          <w:rStyle w:val="StyleUnderline"/>
        </w:rPr>
        <w:t xml:space="preserve"> existing communities that are very much like the liberated zones I describe here.</w:t>
      </w:r>
      <w:r>
        <w:rPr>
          <w:rStyle w:val="StyleUnderline"/>
        </w:rPr>
        <w:t xml:space="preserve"> </w:t>
      </w:r>
      <w:r w:rsidRPr="006A2F25">
        <w:rPr>
          <w:rStyle w:val="StyleUnderline"/>
        </w:rPr>
        <w:t xml:space="preserve">There are </w:t>
      </w:r>
      <w:r w:rsidRPr="006A2F25">
        <w:rPr>
          <w:rStyle w:val="StyleUnderline"/>
          <w:highlight w:val="yellow"/>
        </w:rPr>
        <w:t>intentional communities that combine collective living arrangements with productive opportunities</w:t>
      </w:r>
      <w:r w:rsidRPr="006A2F25">
        <w:rPr>
          <w:rStyle w:val="StyleUnderline"/>
        </w:rPr>
        <w:t>, often including or even centered around food production</w:t>
      </w:r>
      <w:r w:rsidRPr="006A2F25">
        <w:rPr>
          <w:rStyle w:val="StyleUnderline"/>
          <w:highlight w:val="yellow"/>
        </w:rPr>
        <w:t>. Some</w:t>
      </w:r>
      <w:r w:rsidRPr="006A2F25">
        <w:rPr>
          <w:rStyle w:val="StyleUnderline"/>
        </w:rPr>
        <w:t xml:space="preserve"> of them </w:t>
      </w:r>
      <w:r w:rsidRPr="006A2F25">
        <w:rPr>
          <w:rStyle w:val="StyleUnderline"/>
          <w:highlight w:val="yellow"/>
        </w:rPr>
        <w:t>are arranged as egalitarian communities where</w:t>
      </w:r>
      <w:r w:rsidRPr="006A2F25">
        <w:rPr>
          <w:rStyle w:val="StyleUnderline"/>
        </w:rPr>
        <w:t xml:space="preserve"> everything is shared, and intense </w:t>
      </w:r>
      <w:r w:rsidRPr="006A2F25">
        <w:rPr>
          <w:rStyle w:val="StyleUnderline"/>
          <w:highlight w:val="yellow"/>
        </w:rPr>
        <w:t>democratic processes draw all</w:t>
      </w:r>
      <w:r w:rsidRPr="006A2F25">
        <w:rPr>
          <w:rStyle w:val="StyleUnderline"/>
        </w:rPr>
        <w:t xml:space="preserve"> of the community </w:t>
      </w:r>
      <w:r w:rsidRPr="006A2F25">
        <w:rPr>
          <w:rStyle w:val="StyleUnderline"/>
          <w:highlight w:val="yellow"/>
        </w:rPr>
        <w:t>members into collective decision making on</w:t>
      </w:r>
      <w:r w:rsidRPr="006A2F25">
        <w:rPr>
          <w:rStyle w:val="StyleUnderline"/>
        </w:rPr>
        <w:t xml:space="preserve"> all of </w:t>
      </w:r>
      <w:r w:rsidRPr="006A2F25">
        <w:rPr>
          <w:rStyle w:val="StyleUnderline"/>
          <w:highlight w:val="yellow"/>
        </w:rPr>
        <w:t>the community’s affairs</w:t>
      </w:r>
      <w:r w:rsidRPr="006A2F25">
        <w:rPr>
          <w:rStyle w:val="StyleUnderline"/>
        </w:rPr>
        <w:t>, including how the necessary tasks for the community are shared</w:t>
      </w:r>
      <w:r w:rsidRPr="006A2F25">
        <w:rPr>
          <w:rStyle w:val="StyleUnderline"/>
          <w:highlight w:val="yellow"/>
        </w:rPr>
        <w:t>.</w:t>
      </w:r>
      <w:r w:rsidRPr="00E65A13">
        <w:rPr>
          <w:rStyle w:val="StyleUnderline"/>
          <w:sz w:val="16"/>
          <w:u w:val="none"/>
        </w:rPr>
        <w:t xml:space="preserve"> </w:t>
      </w:r>
      <w:r w:rsidRPr="00E65A13">
        <w:rPr>
          <w:sz w:val="16"/>
        </w:rPr>
        <w:t xml:space="preserve">There is a long history of such communities and they have likely had little impact on the larger societies outside of them, even though they possess many transformative elements. Some of these communities are insular in nature and mainly represent a way to get away from what is painful, irrational, or at the very least, undesirable in the mainstream communities. Many of these communities are also known for leading a rustic, some might even say primitive existence. That is partly a reflection of the distance between these communities and the consumerism that surrounds them. I would offer that for the type of liberated zones that I think will make more of a difference to be viable, they would have to be able to create an intense loyalty among those who live in them, and a strong base of support for those on the outside, who, for one reason or the other do not. It would never be sufficient to offer that these communities are capable, or even interested in replicating the lifestyles that have been created in the dominant society. </w:t>
      </w:r>
      <w:r w:rsidRPr="00523F89">
        <w:rPr>
          <w:rStyle w:val="StyleUnderline"/>
          <w:highlight w:val="yellow"/>
        </w:rPr>
        <w:t>There would need to be</w:t>
      </w:r>
      <w:r w:rsidRPr="00523F89">
        <w:rPr>
          <w:rStyle w:val="StyleUnderline"/>
        </w:rPr>
        <w:t xml:space="preserve"> some conscious </w:t>
      </w:r>
      <w:r w:rsidRPr="00523F89">
        <w:rPr>
          <w:rStyle w:val="StyleUnderline"/>
          <w:highlight w:val="yellow"/>
        </w:rPr>
        <w:t>breaking away from societal norms.  But</w:t>
      </w:r>
      <w:r w:rsidRPr="00E65A13">
        <w:rPr>
          <w:sz w:val="16"/>
        </w:rPr>
        <w:t xml:space="preserve"> I contend </w:t>
      </w:r>
      <w:r w:rsidRPr="00523F89">
        <w:rPr>
          <w:rStyle w:val="StyleUnderline"/>
          <w:highlight w:val="yellow"/>
        </w:rPr>
        <w:t>that</w:t>
      </w:r>
      <w:r w:rsidRPr="00E65A13">
        <w:rPr>
          <w:sz w:val="16"/>
        </w:rPr>
        <w:t xml:space="preserve"> it</w:t>
      </w:r>
      <w:r w:rsidRPr="00E65A13">
        <w:rPr>
          <w:rStyle w:val="StyleUnderline"/>
          <w:sz w:val="16"/>
          <w:u w:val="none"/>
        </w:rPr>
        <w:t xml:space="preserve"> </w:t>
      </w:r>
      <w:r w:rsidRPr="00523F89">
        <w:rPr>
          <w:rStyle w:val="StyleUnderline"/>
          <w:highlight w:val="yellow"/>
        </w:rPr>
        <w:t>becomes easier as</w:t>
      </w:r>
      <w:r w:rsidRPr="00523F89">
        <w:rPr>
          <w:rStyle w:val="StyleUnderline"/>
        </w:rPr>
        <w:t xml:space="preserve"> the </w:t>
      </w:r>
      <w:r w:rsidRPr="00523F89">
        <w:rPr>
          <w:rStyle w:val="StyleUnderline"/>
          <w:highlight w:val="yellow"/>
        </w:rPr>
        <w:t>existing structures prove</w:t>
      </w:r>
      <w:r w:rsidRPr="00523F89">
        <w:rPr>
          <w:rStyle w:val="StyleUnderline"/>
        </w:rPr>
        <w:t xml:space="preserve"> themselves </w:t>
      </w:r>
      <w:r w:rsidRPr="00523F89">
        <w:rPr>
          <w:rStyle w:val="StyleUnderline"/>
          <w:highlight w:val="yellow"/>
        </w:rPr>
        <w:t>increasingly incapable of keeping their promises</w:t>
      </w:r>
      <w:r w:rsidRPr="00523F89">
        <w:rPr>
          <w:rStyle w:val="StyleUnderline"/>
        </w:rPr>
        <w:t xml:space="preserve"> of a comfortable life for the many</w:t>
      </w:r>
      <w:r w:rsidRPr="00523F89">
        <w:rPr>
          <w:rStyle w:val="StyleUnderline"/>
          <w:highlight w:val="yellow"/>
        </w:rPr>
        <w:t>.</w:t>
      </w:r>
      <w:r w:rsidRPr="00E65A13">
        <w:rPr>
          <w:sz w:val="16"/>
        </w:rPr>
        <w:t xml:space="preserve"> But we still have to ask, “Is it enough stuff?” You know we are addicted to bigger and bigger piles of stuff, despite the ecological price that  we  pay  and  the  fact  that  for  whatever  we  accumulate  there  is someone somewhere trying to sell us more. There are still those who will not be satisfied unless they are able to buy the things that are being marketed to them. Many young people will not remember, but once a 19-inch TV was considered a big screen. Nowadays, folks with limited income will buy 52” and 80” screens on time terms, claiming that these are household needs. While I am no one to object to other people’s desires, I don’t think the liberated zones that I envision would be producing large screen TV units in the near term. There would likely be live theatre, and live concerts, and live music, art and poetry shows on the regular. This is what I mean when I talk about the need to make meaning. We are capable of leading good lives without the consumer debt peonage that many of us have become accustomed to as a means of fulfilling the dreams not of our families and communities, but rather the dreams of  the  marketers  who  derive  their  privilege  from  compensation  they  get  from  getting  us  to  buy things that we don’t need, and quite honestly might not have even thought of, had the marketers not told us that we just had to have them. It is sad that we are called upon to measure ourselves, not by what we know, not by what we can do, not by what we are, but rather by what we buy at high prices because of celebrity endorsements. It is sad to hear “I just want to get paid.” As the highest aspiration of some young folks. And when someone points out to them the unfairness of a system that makes many more losers than winners and points out that we deserve a society that is fair and creates opportunities for all, it is so sad to hear, “I'll take my chance. I’d rather take a chance at being rich than to have certainty of a less glamorous existence.” We need to remember that we are addicted. </w:t>
      </w:r>
      <w:r w:rsidRPr="00523F89">
        <w:rPr>
          <w:rStyle w:val="StyleUnderline"/>
          <w:highlight w:val="yellow"/>
        </w:rPr>
        <w:t>But more and more people</w:t>
      </w:r>
      <w:r w:rsidRPr="00523F89">
        <w:rPr>
          <w:rStyle w:val="StyleUnderline"/>
        </w:rPr>
        <w:t xml:space="preserve"> are coming to </w:t>
      </w:r>
      <w:r w:rsidRPr="00523F89">
        <w:rPr>
          <w:rStyle w:val="StyleUnderline"/>
          <w:highlight w:val="yellow"/>
        </w:rPr>
        <w:t>realize that the deck is stacked.</w:t>
      </w:r>
      <w:r w:rsidRPr="00E65A13">
        <w:rPr>
          <w:sz w:val="16"/>
        </w:rPr>
        <w:t xml:space="preserve"> You get to cut the cards but the jokers, the aces and kings have all been taken out of the deck. </w:t>
      </w:r>
      <w:r w:rsidRPr="00523F89">
        <w:rPr>
          <w:rStyle w:val="StyleUnderline"/>
          <w:highlight w:val="yellow"/>
        </w:rPr>
        <w:t>There is very little left to win. This isn’t really gambling, because we have no chance.</w:t>
      </w:r>
    </w:p>
    <w:p w14:paraId="227D90FE" w14:textId="77777777" w:rsidR="00A74074" w:rsidRDefault="00A74074" w:rsidP="00A74074">
      <w:pPr>
        <w:spacing w:line="480" w:lineRule="auto"/>
        <w:ind w:right="-720"/>
        <w:jc w:val="both"/>
        <w:rPr>
          <w:rStyle w:val="StyleUnderline"/>
        </w:rPr>
      </w:pPr>
    </w:p>
    <w:p w14:paraId="46301672" w14:textId="77777777" w:rsidR="00A74074" w:rsidRPr="00985400" w:rsidRDefault="00A74074" w:rsidP="00A74074">
      <w:pPr>
        <w:pStyle w:val="Heading3"/>
        <w:rPr>
          <w:sz w:val="48"/>
          <w:szCs w:val="48"/>
        </w:rPr>
      </w:pPr>
      <w:r w:rsidRPr="00985400">
        <w:rPr>
          <w:rStyle w:val="StyleUnderline"/>
          <w:sz w:val="48"/>
          <w:szCs w:val="48"/>
        </w:rPr>
        <w:t>CASE</w:t>
      </w:r>
    </w:p>
    <w:p w14:paraId="3DD9F9C4" w14:textId="77777777" w:rsidR="00A74074" w:rsidRDefault="00A74074" w:rsidP="00A74074"/>
    <w:p w14:paraId="6E4FB2AF" w14:textId="77777777" w:rsidR="00A74074" w:rsidRDefault="00A74074" w:rsidP="00A74074">
      <w:pPr>
        <w:pStyle w:val="Heading1"/>
        <w:ind w:right="-720"/>
      </w:pPr>
      <w:r>
        <w:t>RTS Already Exists</w:t>
      </w:r>
    </w:p>
    <w:p w14:paraId="0286E5A7" w14:textId="77777777" w:rsidR="00A74074" w:rsidRDefault="00A74074" w:rsidP="00A74074">
      <w:pPr>
        <w:ind w:right="-720"/>
      </w:pPr>
    </w:p>
    <w:p w14:paraId="0C24F7BC" w14:textId="77777777" w:rsidR="00A74074" w:rsidRDefault="00A74074" w:rsidP="00A74074">
      <w:pPr>
        <w:pStyle w:val="Heading4"/>
        <w:spacing w:line="480" w:lineRule="auto"/>
        <w:ind w:right="-720"/>
        <w:rPr>
          <w:b w:val="0"/>
          <w:bCs w:val="0"/>
        </w:rPr>
      </w:pPr>
      <w:r>
        <w:t xml:space="preserve">[NLRB] As an overview: </w:t>
      </w:r>
      <w:r>
        <w:rPr>
          <w:b w:val="0"/>
          <w:bCs w:val="0"/>
        </w:rPr>
        <w:t xml:space="preserve">none of their evidence defends an </w:t>
      </w:r>
      <w:r>
        <w:rPr>
          <w:b w:val="0"/>
          <w:bCs w:val="0"/>
          <w:i/>
          <w:iCs/>
        </w:rPr>
        <w:t xml:space="preserve">unconditional </w:t>
      </w:r>
      <w:r>
        <w:rPr>
          <w:b w:val="0"/>
          <w:bCs w:val="0"/>
        </w:rPr>
        <w:t>right to strike – when they mention strikes at all, it’s about the right to strike in general – that ALREADY EXISTS IN THE SQUO, so presume neg.</w:t>
      </w:r>
    </w:p>
    <w:p w14:paraId="0140A665" w14:textId="77777777" w:rsidR="00A74074" w:rsidRDefault="00A74074" w:rsidP="00A74074">
      <w:pPr>
        <w:ind w:right="-720"/>
        <w:rPr>
          <w:rStyle w:val="StyleUnderline"/>
          <w:b w:val="0"/>
          <w:bCs/>
          <w:sz w:val="16"/>
          <w:u w:val="none"/>
        </w:rPr>
      </w:pPr>
      <w:r>
        <w:rPr>
          <w:rStyle w:val="StyleUnderline"/>
        </w:rPr>
        <w:t>National Labor Relations Board, ellipses in original text</w:t>
      </w:r>
      <w:r>
        <w:rPr>
          <w:rStyle w:val="StyleUnderline"/>
          <w:u w:val="none"/>
        </w:rPr>
        <w:t>:</w:t>
      </w:r>
      <w:r w:rsidRPr="004A1B9F">
        <w:rPr>
          <w:rStyle w:val="StyleUnderline"/>
          <w:sz w:val="16"/>
          <w:u w:val="none"/>
        </w:rPr>
        <w:t xml:space="preserve"> </w:t>
      </w:r>
      <w:r w:rsidRPr="004A1B9F">
        <w:rPr>
          <w:rStyle w:val="StyleUnderline"/>
          <w:b w:val="0"/>
          <w:bCs/>
          <w:sz w:val="16"/>
          <w:u w:val="none"/>
        </w:rPr>
        <w:t xml:space="preserve">National Labor Relations Board [The National Labor Relations Board (NLRB) is comprised of a team of professionals who work to assure fair labor practices and workplace democracy nationwide]. “The Right to Strike.” </w:t>
      </w:r>
      <w:hyperlink r:id="rId14" w:history="1">
        <w:r w:rsidRPr="004A1B9F">
          <w:rPr>
            <w:rStyle w:val="Hyperlink"/>
            <w:bCs/>
            <w:sz w:val="16"/>
          </w:rPr>
          <w:t>https://www.nlrb.gov/strikes</w:t>
        </w:r>
      </w:hyperlink>
      <w:r w:rsidRPr="004A1B9F">
        <w:rPr>
          <w:rStyle w:val="StyleUnderline"/>
          <w:b w:val="0"/>
          <w:bCs/>
          <w:sz w:val="16"/>
          <w:u w:val="none"/>
        </w:rPr>
        <w:t xml:space="preserve"> CH</w:t>
      </w:r>
    </w:p>
    <w:p w14:paraId="283C128D" w14:textId="77777777" w:rsidR="00A74074" w:rsidRPr="004A1B9F" w:rsidRDefault="00A74074" w:rsidP="00A74074">
      <w:pPr>
        <w:ind w:right="-720"/>
        <w:rPr>
          <w:rStyle w:val="StyleUnderline"/>
          <w:b w:val="0"/>
          <w:bCs/>
          <w:sz w:val="16"/>
          <w:u w:val="none"/>
        </w:rPr>
      </w:pPr>
    </w:p>
    <w:p w14:paraId="23A079B4" w14:textId="77777777" w:rsidR="00A74074" w:rsidRPr="004A1B9F" w:rsidRDefault="00A74074" w:rsidP="00A74074">
      <w:pPr>
        <w:spacing w:line="480" w:lineRule="auto"/>
        <w:ind w:right="-720"/>
        <w:rPr>
          <w:sz w:val="16"/>
        </w:rPr>
      </w:pPr>
      <w:r w:rsidRPr="004A1B9F">
        <w:rPr>
          <w:rStyle w:val="StyleUnderline"/>
        </w:rPr>
        <w:t xml:space="preserve">The Right to Strike </w:t>
      </w:r>
      <w:r w:rsidRPr="004A1B9F">
        <w:rPr>
          <w:rStyle w:val="StyleUnderline"/>
          <w:highlight w:val="yellow"/>
        </w:rPr>
        <w:t>Section 7 of the N</w:t>
      </w:r>
      <w:r w:rsidRPr="004A1B9F">
        <w:rPr>
          <w:rStyle w:val="StyleUnderline"/>
        </w:rPr>
        <w:t xml:space="preserve">ational </w:t>
      </w:r>
      <w:r w:rsidRPr="004A1B9F">
        <w:rPr>
          <w:rStyle w:val="StyleUnderline"/>
          <w:highlight w:val="yellow"/>
        </w:rPr>
        <w:t>L</w:t>
      </w:r>
      <w:r w:rsidRPr="004A1B9F">
        <w:rPr>
          <w:rStyle w:val="StyleUnderline"/>
        </w:rPr>
        <w:t xml:space="preserve">abor </w:t>
      </w:r>
      <w:r w:rsidRPr="004A1B9F">
        <w:rPr>
          <w:rStyle w:val="StyleUnderline"/>
          <w:highlight w:val="yellow"/>
        </w:rPr>
        <w:t>R</w:t>
      </w:r>
      <w:r w:rsidRPr="004A1B9F">
        <w:rPr>
          <w:rStyle w:val="StyleUnderline"/>
        </w:rPr>
        <w:t xml:space="preserve">elations </w:t>
      </w:r>
      <w:r w:rsidRPr="004A1B9F">
        <w:rPr>
          <w:rStyle w:val="StyleUnderline"/>
          <w:highlight w:val="yellow"/>
        </w:rPr>
        <w:t>A</w:t>
      </w:r>
      <w:r w:rsidRPr="004A1B9F">
        <w:rPr>
          <w:rStyle w:val="StyleUnderline"/>
        </w:rPr>
        <w:t xml:space="preserve">ct </w:t>
      </w:r>
      <w:r w:rsidRPr="004A1B9F">
        <w:rPr>
          <w:rStyle w:val="StyleUnderline"/>
          <w:highlight w:val="yellow"/>
        </w:rPr>
        <w:t>states</w:t>
      </w:r>
      <w:r w:rsidRPr="004A1B9F">
        <w:rPr>
          <w:rStyle w:val="StyleUnderline"/>
        </w:rPr>
        <w:t xml:space="preserve"> in part</w:t>
      </w:r>
      <w:r w:rsidRPr="004A1B9F">
        <w:rPr>
          <w:rStyle w:val="StyleUnderline"/>
          <w:highlight w:val="yellow"/>
        </w:rPr>
        <w:t>, “Employees shall have the right. . . to engage in other concerted activities for the purpose of collective bargaining or other mutual aid or protection.” Strikes are included among the concerted activities protected for employees by this section. Section 13</w:t>
      </w:r>
      <w:r w:rsidRPr="004A1B9F">
        <w:rPr>
          <w:rStyle w:val="StyleUnderline"/>
        </w:rPr>
        <w:t xml:space="preserve"> also concerns the right to strike. It </w:t>
      </w:r>
      <w:r w:rsidRPr="004A1B9F">
        <w:rPr>
          <w:rStyle w:val="StyleUnderline"/>
          <w:highlight w:val="yellow"/>
        </w:rPr>
        <w:t>reads</w:t>
      </w:r>
      <w:r w:rsidRPr="004A1B9F">
        <w:rPr>
          <w:rStyle w:val="StyleUnderline"/>
        </w:rPr>
        <w:t xml:space="preserve"> as follows</w:t>
      </w:r>
      <w:r w:rsidRPr="004A1B9F">
        <w:rPr>
          <w:rStyle w:val="StyleUnderline"/>
          <w:highlight w:val="yellow"/>
        </w:rPr>
        <w:t>: Nothing in this Act</w:t>
      </w:r>
      <w:r w:rsidRPr="004A1B9F">
        <w:rPr>
          <w:rStyle w:val="StyleUnderline"/>
        </w:rPr>
        <w:t xml:space="preserve">, except as specifically provided for herein, </w:t>
      </w:r>
      <w:r w:rsidRPr="004A1B9F">
        <w:rPr>
          <w:rStyle w:val="StyleUnderline"/>
          <w:highlight w:val="yellow"/>
        </w:rPr>
        <w:t>shall be construed</w:t>
      </w:r>
      <w:r w:rsidRPr="004A1B9F">
        <w:rPr>
          <w:rStyle w:val="StyleUnderline"/>
        </w:rPr>
        <w:t xml:space="preserve"> so as either </w:t>
      </w:r>
      <w:r w:rsidRPr="004A1B9F">
        <w:rPr>
          <w:rStyle w:val="StyleUnderline"/>
          <w:highlight w:val="yellow"/>
        </w:rPr>
        <w:t>to</w:t>
      </w:r>
      <w:r w:rsidRPr="004A1B9F">
        <w:rPr>
          <w:rStyle w:val="StyleUnderline"/>
        </w:rPr>
        <w:t xml:space="preserve"> interfere with or </w:t>
      </w:r>
      <w:r w:rsidRPr="004A1B9F">
        <w:rPr>
          <w:rStyle w:val="StyleUnderline"/>
          <w:highlight w:val="yellow"/>
        </w:rPr>
        <w:t>impede</w:t>
      </w:r>
      <w:r w:rsidRPr="004A1B9F">
        <w:rPr>
          <w:rStyle w:val="StyleUnderline"/>
        </w:rPr>
        <w:t xml:space="preserve"> or diminish in any way </w:t>
      </w:r>
      <w:r w:rsidRPr="004A1B9F">
        <w:rPr>
          <w:rStyle w:val="StyleUnderline"/>
          <w:highlight w:val="yellow"/>
        </w:rPr>
        <w:t>the right to strike</w:t>
      </w:r>
      <w:r w:rsidRPr="004A1B9F">
        <w:rPr>
          <w:rStyle w:val="StyleUnderline"/>
        </w:rPr>
        <w:t>, or to affect the limitations or qualifications on that right</w:t>
      </w:r>
      <w:r w:rsidRPr="004A1B9F">
        <w:rPr>
          <w:rStyle w:val="StyleUnderline"/>
          <w:highlight w:val="yellow"/>
        </w:rPr>
        <w:t>.</w:t>
      </w:r>
      <w:r w:rsidRPr="004A1B9F">
        <w:rPr>
          <w:rStyle w:val="StyleUnderline"/>
          <w:sz w:val="16"/>
          <w:u w:val="none"/>
        </w:rPr>
        <w:t xml:space="preserve"> </w:t>
      </w:r>
      <w:r w:rsidRPr="004A1B9F">
        <w:rPr>
          <w:sz w:val="16"/>
        </w:rPr>
        <w:t>It is clear from a reading of these two provisions that: the law not only guarantees the right of employees to strike, but also places limitations and qualifications on the exercise of that right. See for example, restrictions on strikes in health care institutions (set forth below). Lawful and unlawful strikes. The lawfulness of a strike may depend on the object, or purpose, of the strike, on its timing, or on the conduct of the strikers.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It must be emphasized that the following is only a brief outline. A detailed analysis of the law concerning strikes, and application of the law to all the factual situations that can arise in connection with strikes, is beyond the scope of this material. Employees and employers who anticipate being involved in strike action should proceed cautiously and on the basis of competent advice. Strikes for a lawful object.Employees who strike for a lawful object fall into two classes “economic strikers” and “unfair labor practice strikers.” Both classes continue as employees, but unfair labor practice strikers have greater rights of reinstatement to their jobs.</w:t>
      </w:r>
    </w:p>
    <w:p w14:paraId="6FC32270" w14:textId="6ED184F7" w:rsidR="00E42E4C" w:rsidRDefault="00E42E4C" w:rsidP="00F601E6"/>
    <w:p w14:paraId="76E6D936" w14:textId="77777777" w:rsidR="00A74074" w:rsidRPr="00F601E6" w:rsidRDefault="00A74074" w:rsidP="00F601E6"/>
    <w:sectPr w:rsidR="00A74074"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7407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1566"/>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1CE"/>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4074"/>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045B"/>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8E09CB"/>
  <w14:defaultImageDpi w14:val="300"/>
  <w15:docId w15:val="{D701E502-83D8-DE4A-A028-17FEC7BEA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D41CE"/>
    <w:rPr>
      <w:rFonts w:ascii="Times New Roman" w:hAnsi="Times New Roman" w:cs="Times New Roman"/>
    </w:rPr>
  </w:style>
  <w:style w:type="paragraph" w:styleId="Heading1">
    <w:name w:val="heading 1"/>
    <w:aliases w:val="Pocket"/>
    <w:basedOn w:val="Normal"/>
    <w:next w:val="Normal"/>
    <w:link w:val="Heading1Char"/>
    <w:uiPriority w:val="9"/>
    <w:qFormat/>
    <w:rsid w:val="003D41C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41CE"/>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3D41CE"/>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no read,Big card,body,Normal Tag,heading 2,Ch,No Spacing1,No Spacing11,No Spacing111,No Spacing112,No Spacing1121,No Spacing2,Debate Text,Read stuff,No Spacing4,No Spacing21,CD - Cite,No Spacing211,No Spacing12,Card,Tags,tags,t"/>
    <w:basedOn w:val="Normal"/>
    <w:next w:val="Normal"/>
    <w:link w:val="Heading4Char"/>
    <w:uiPriority w:val="9"/>
    <w:unhideWhenUsed/>
    <w:qFormat/>
    <w:rsid w:val="003D41CE"/>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3D41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41CE"/>
  </w:style>
  <w:style w:type="character" w:customStyle="1" w:styleId="Heading1Char">
    <w:name w:val="Heading 1 Char"/>
    <w:aliases w:val="Pocket Char"/>
    <w:basedOn w:val="DefaultParagraphFont"/>
    <w:link w:val="Heading1"/>
    <w:uiPriority w:val="9"/>
    <w:rsid w:val="003D41C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3D41CE"/>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3D41CE"/>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no read Char,Big card Char,body Char,Normal Tag Char,heading 2 Char,Ch Char,No Spacing1 Char,No Spacing11 Char,No Spacing111 Char,No Spacing112 Char,No Spacing1121 Char,No Spacing2 Char,Debate Text Char,Card Char"/>
    <w:basedOn w:val="DefaultParagraphFont"/>
    <w:link w:val="Heading4"/>
    <w:uiPriority w:val="9"/>
    <w:rsid w:val="003D41CE"/>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41CE"/>
    <w:rPr>
      <w:b/>
      <w:sz w:val="1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3D41CE"/>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3D41CE"/>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3D41CE"/>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3D41CE"/>
    <w:rPr>
      <w:color w:val="auto"/>
      <w:u w:val="none"/>
    </w:rPr>
  </w:style>
  <w:style w:type="paragraph" w:styleId="DocumentMap">
    <w:name w:val="Document Map"/>
    <w:basedOn w:val="Normal"/>
    <w:link w:val="DocumentMapChar"/>
    <w:uiPriority w:val="99"/>
    <w:semiHidden/>
    <w:unhideWhenUsed/>
    <w:rsid w:val="003D41CE"/>
    <w:rPr>
      <w:rFonts w:ascii="Lucida Grande" w:hAnsi="Lucida Grande" w:cs="Lucida Grande"/>
    </w:rPr>
  </w:style>
  <w:style w:type="character" w:customStyle="1" w:styleId="DocumentMapChar">
    <w:name w:val="Document Map Char"/>
    <w:basedOn w:val="DefaultParagraphFont"/>
    <w:link w:val="DocumentMap"/>
    <w:uiPriority w:val="99"/>
    <w:semiHidden/>
    <w:rsid w:val="003D41CE"/>
    <w:rPr>
      <w:rFonts w:ascii="Lucida Grande" w:hAnsi="Lucida Grande" w:cs="Lucida Grand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A7407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A74074"/>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doi/abs/10.1111/wusa.1202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xfordhandbooks.com/view/10.1093/oxfordhb/9780190695545.001.0001/oxfordhb-978019069554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obinmag.com/2020/01/marxism-trade-unions-socialism-revolutionary-organizin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dx.doi.org/10.1037/amp0000642" TargetMode="External"/><Relationship Id="rId4" Type="http://schemas.openxmlformats.org/officeDocument/2006/relationships/customXml" Target="../customXml/item4.xml"/><Relationship Id="rId9" Type="http://schemas.openxmlformats.org/officeDocument/2006/relationships/hyperlink" Target="https://www.bu.edu/wcp/Papers/Poli/PoliHill.htm" TargetMode="External"/><Relationship Id="rId14" Type="http://schemas.openxmlformats.org/officeDocument/2006/relationships/hyperlink" Target="https://www.nlrb.gov/strik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8749</Words>
  <Characters>49873</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58505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2</cp:revision>
  <dcterms:created xsi:type="dcterms:W3CDTF">2021-12-04T00:29:00Z</dcterms:created>
  <dcterms:modified xsi:type="dcterms:W3CDTF">2021-12-04T00:29:00Z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