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366A" w14:textId="77777777" w:rsidR="00F5446B" w:rsidRDefault="00F5446B" w:rsidP="00F5446B">
      <w:pPr>
        <w:pStyle w:val="Heading1"/>
      </w:pPr>
      <w:r>
        <w:t xml:space="preserve">GET OFF THE ROCK DA </w:t>
      </w:r>
    </w:p>
    <w:p w14:paraId="616470F9" w14:textId="77777777" w:rsidR="00F5446B" w:rsidRDefault="00F5446B" w:rsidP="00F5446B">
      <w:pPr>
        <w:pStyle w:val="Heading3"/>
      </w:pPr>
      <w:r>
        <w:t xml:space="preserve">A. Uniqueness </w:t>
      </w:r>
    </w:p>
    <w:p w14:paraId="654EF305" w14:textId="77777777" w:rsidR="00F5446B" w:rsidRPr="009F44ED" w:rsidRDefault="00F5446B" w:rsidP="00F5446B">
      <w:pPr>
        <w:pStyle w:val="Heading4"/>
        <w:spacing w:line="480" w:lineRule="auto"/>
        <w:ind w:right="-720"/>
        <w:rPr>
          <w:rFonts w:cs="Times New Roman"/>
          <w:b w:val="0"/>
        </w:rPr>
      </w:pPr>
      <w:r w:rsidRPr="009F44ED">
        <w:rPr>
          <w:rFonts w:cs="Times New Roman"/>
        </w:rPr>
        <w:t>[</w:t>
      </w:r>
      <w:r>
        <w:rPr>
          <w:rFonts w:cs="Times New Roman"/>
        </w:rPr>
        <w:t>Howell</w:t>
      </w:r>
      <w:r w:rsidRPr="009F44ED">
        <w:rPr>
          <w:rFonts w:cs="Times New Roman"/>
        </w:rPr>
        <w:t xml:space="preserve">] </w:t>
      </w:r>
      <w:r>
        <w:rPr>
          <w:rFonts w:cs="Times New Roman"/>
        </w:rPr>
        <w:t>Exoplanet research is growing now, and private entities are playing a huge role in these efforts.</w:t>
      </w:r>
    </w:p>
    <w:p w14:paraId="20CDFC9B" w14:textId="77777777" w:rsidR="00F5446B" w:rsidRPr="00482F50" w:rsidRDefault="00F5446B" w:rsidP="00F5446B">
      <w:pPr>
        <w:spacing w:line="480" w:lineRule="auto"/>
        <w:ind w:right="-720"/>
        <w:rPr>
          <w:sz w:val="16"/>
        </w:rPr>
      </w:pPr>
      <w:r>
        <w:rPr>
          <w:rStyle w:val="StyleUnderline"/>
        </w:rPr>
        <w:t>Howell</w:t>
      </w:r>
      <w:r w:rsidRPr="009F44ED">
        <w:rPr>
          <w:rStyle w:val="StyleUnderline"/>
          <w:u w:val="none"/>
        </w:rPr>
        <w:t>:</w:t>
      </w:r>
      <w:r w:rsidRPr="009F44ED">
        <w:rPr>
          <w:rStyle w:val="StyleUnderline"/>
          <w:sz w:val="16"/>
          <w:u w:val="none"/>
        </w:rPr>
        <w:t xml:space="preserve"> </w:t>
      </w:r>
      <w:r>
        <w:rPr>
          <w:rStyle w:val="StyleUnderline"/>
          <w:b w:val="0"/>
          <w:sz w:val="16"/>
          <w:u w:val="none"/>
        </w:rPr>
        <w:t>Howell</w:t>
      </w:r>
      <w:r w:rsidRPr="009F44ED">
        <w:rPr>
          <w:rStyle w:val="StyleUnderline"/>
          <w:b w:val="0"/>
          <w:sz w:val="16"/>
          <w:u w:val="none"/>
        </w:rPr>
        <w:t xml:space="preserve">, </w:t>
      </w:r>
      <w:r>
        <w:rPr>
          <w:rStyle w:val="StyleUnderline"/>
          <w:b w:val="0"/>
          <w:sz w:val="16"/>
          <w:u w:val="none"/>
        </w:rPr>
        <w:t>Steve,B</w:t>
      </w:r>
      <w:r w:rsidRPr="009F44ED">
        <w:rPr>
          <w:rStyle w:val="StyleUnderline"/>
          <w:b w:val="0"/>
          <w:sz w:val="16"/>
          <w:u w:val="none"/>
        </w:rPr>
        <w:t>. [</w:t>
      </w:r>
      <w:r w:rsidRPr="00D37CFB">
        <w:rPr>
          <w:sz w:val="16"/>
          <w:szCs w:val="16"/>
        </w:rPr>
        <w:t xml:space="preserve">Professor at </w:t>
      </w:r>
      <w:r>
        <w:rPr>
          <w:sz w:val="16"/>
          <w:szCs w:val="16"/>
        </w:rPr>
        <w:t xml:space="preserve">NASA </w:t>
      </w:r>
      <w:r w:rsidRPr="00D37CFB">
        <w:rPr>
          <w:sz w:val="16"/>
          <w:szCs w:val="16"/>
        </w:rPr>
        <w:t>Ames Research Center, National Aeronautics and Space Administration</w:t>
      </w:r>
      <w:r w:rsidRPr="009F44ED">
        <w:rPr>
          <w:rStyle w:val="StyleUnderline"/>
          <w:b w:val="0"/>
          <w:sz w:val="16"/>
          <w:u w:val="none"/>
        </w:rPr>
        <w:t>] “</w:t>
      </w:r>
      <w:r w:rsidRPr="00AE0159">
        <w:rPr>
          <w:rStyle w:val="StyleUnderline"/>
          <w:b w:val="0"/>
          <w:sz w:val="16"/>
          <w:u w:val="none"/>
        </w:rPr>
        <w:t>The Grand Challenges of Exoplanets</w:t>
      </w:r>
      <w:r w:rsidRPr="009F44ED">
        <w:rPr>
          <w:rStyle w:val="StyleUnderline"/>
          <w:b w:val="0"/>
          <w:sz w:val="16"/>
          <w:u w:val="none"/>
        </w:rPr>
        <w:t xml:space="preserve">.” </w:t>
      </w:r>
      <w:r>
        <w:rPr>
          <w:rStyle w:val="StyleUnderline"/>
          <w:b w:val="0"/>
          <w:i/>
          <w:sz w:val="16"/>
          <w:u w:val="none"/>
        </w:rPr>
        <w:t>Frontiers in Astronomy and Space Sciences</w:t>
      </w:r>
      <w:r w:rsidRPr="009F44ED">
        <w:rPr>
          <w:rStyle w:val="StyleUnderline"/>
          <w:b w:val="0"/>
          <w:sz w:val="16"/>
          <w:u w:val="none"/>
        </w:rPr>
        <w:t xml:space="preserve">, </w:t>
      </w:r>
      <w:r>
        <w:rPr>
          <w:rStyle w:val="StyleUnderline"/>
          <w:b w:val="0"/>
          <w:sz w:val="16"/>
          <w:u w:val="none"/>
        </w:rPr>
        <w:t>April</w:t>
      </w:r>
      <w:r w:rsidRPr="009F44ED">
        <w:rPr>
          <w:rStyle w:val="StyleUnderline"/>
          <w:b w:val="0"/>
          <w:sz w:val="16"/>
          <w:u w:val="none"/>
        </w:rPr>
        <w:t xml:space="preserve"> </w:t>
      </w:r>
      <w:r>
        <w:rPr>
          <w:rStyle w:val="StyleUnderline"/>
          <w:b w:val="0"/>
          <w:sz w:val="16"/>
          <w:u w:val="none"/>
        </w:rPr>
        <w:t>8</w:t>
      </w:r>
      <w:r w:rsidRPr="009F44ED">
        <w:rPr>
          <w:rStyle w:val="StyleUnderline"/>
          <w:b w:val="0"/>
          <w:sz w:val="16"/>
          <w:u w:val="none"/>
        </w:rPr>
        <w:t xml:space="preserve">, </w:t>
      </w:r>
      <w:r>
        <w:rPr>
          <w:rStyle w:val="StyleUnderline"/>
          <w:b w:val="0"/>
          <w:sz w:val="16"/>
          <w:u w:val="none"/>
        </w:rPr>
        <w:t>2020</w:t>
      </w:r>
      <w:r w:rsidRPr="009F44ED">
        <w:rPr>
          <w:rStyle w:val="StyleUnderline"/>
          <w:b w:val="0"/>
          <w:sz w:val="16"/>
          <w:u w:val="none"/>
        </w:rPr>
        <w:t xml:space="preserve">. </w:t>
      </w:r>
      <w:r>
        <w:rPr>
          <w:rStyle w:val="StyleUnderline"/>
          <w:b w:val="0"/>
          <w:sz w:val="16"/>
          <w:u w:val="none"/>
        </w:rPr>
        <w:t>TB</w:t>
      </w:r>
    </w:p>
    <w:p w14:paraId="19608E78" w14:textId="77777777" w:rsidR="00F5446B" w:rsidRPr="0065304E" w:rsidRDefault="00F5446B" w:rsidP="00F5446B">
      <w:pPr>
        <w:spacing w:line="480" w:lineRule="auto"/>
        <w:rPr>
          <w:sz w:val="16"/>
        </w:rPr>
      </w:pPr>
      <w:r w:rsidRPr="0065304E">
        <w:rPr>
          <w:sz w:val="16"/>
        </w:rPr>
        <w:t xml:space="preserve">The start of the </w:t>
      </w:r>
      <w:r w:rsidRPr="0065304E">
        <w:rPr>
          <w:b/>
          <w:bCs/>
          <w:highlight w:val="yellow"/>
          <w:u w:val="single"/>
        </w:rPr>
        <w:t>Exoplanet section of Frontiers in Astronomy and Space Sciences comes at an opportune time in the history</w:t>
      </w:r>
      <w:r w:rsidRPr="0065304E">
        <w:rPr>
          <w:sz w:val="16"/>
        </w:rPr>
        <w:t xml:space="preserve"> of this fledgling field. Starting about 25 years ago, with the discovery of small planets orbiting a pulsar (Wolszczan and Frail, 1992) and soon thereafter the seminal discovery of 51 Peg b (Mayor and Queloz, 1995), exoplanet research today spans many scientific disciplines. </w:t>
      </w:r>
      <w:r w:rsidRPr="00482F50">
        <w:rPr>
          <w:b/>
          <w:bCs/>
          <w:u w:val="single"/>
        </w:rPr>
        <w:t xml:space="preserve">The stature of </w:t>
      </w:r>
      <w:r w:rsidRPr="0065304E">
        <w:rPr>
          <w:b/>
          <w:bCs/>
          <w:highlight w:val="yellow"/>
          <w:u w:val="single"/>
        </w:rPr>
        <w:t>this research area was recently highlighted via the 2019 Nobel prize being awarded to exoplanet researchers Michel Mayor and Didier Queloz</w:t>
      </w:r>
      <w:r w:rsidRPr="00482F50">
        <w:rPr>
          <w:b/>
          <w:bCs/>
          <w:u w:val="single"/>
        </w:rPr>
        <w:t xml:space="preserve">. </w:t>
      </w:r>
      <w:r w:rsidRPr="0065304E">
        <w:rPr>
          <w:b/>
          <w:bCs/>
          <w:highlight w:val="yellow"/>
          <w:u w:val="single"/>
        </w:rPr>
        <w:t>Exoplanet exploration is</w:t>
      </w:r>
      <w:r w:rsidRPr="00482F50">
        <w:rPr>
          <w:b/>
          <w:bCs/>
          <w:u w:val="single"/>
        </w:rPr>
        <w:t xml:space="preserve"> truly </w:t>
      </w:r>
      <w:r w:rsidRPr="0065304E">
        <w:rPr>
          <w:b/>
          <w:bCs/>
          <w:highlight w:val="yellow"/>
          <w:u w:val="single"/>
        </w:rPr>
        <w:t>a world-wide phenomena, a topic of conversation and study</w:t>
      </w:r>
      <w:r w:rsidRPr="00482F50">
        <w:rPr>
          <w:b/>
          <w:bCs/>
          <w:u w:val="single"/>
        </w:rPr>
        <w:t xml:space="preserve"> in many scholarly areas and at many levels.</w:t>
      </w:r>
      <w:r w:rsidRPr="0065304E">
        <w:rPr>
          <w:sz w:val="16"/>
        </w:rPr>
        <w:t xml:space="preserve"> Science is an obvious area of interest where </w:t>
      </w:r>
      <w:r w:rsidRPr="00482F50">
        <w:rPr>
          <w:b/>
          <w:bCs/>
          <w:u w:val="single"/>
        </w:rPr>
        <w:t>exoplanets have become the poster child for multi-disciplinary collaborative science</w:t>
      </w:r>
      <w:r w:rsidRPr="0065304E">
        <w:rPr>
          <w:sz w:val="16"/>
        </w:rPr>
        <w:t xml:space="preserve">, encompassing astronomy, astrobiology, biology, astrophysics, geology, and planetary science to name the major players. But other fields of study, such as philosophy and religion are involved as well. The broad reach and general appeal of exoplanet research stems from a long fascination we have for the night sky. “Are we alone?” that uniquely human question, has deep roots within us all, likely beginning as soon as we looked up at the night sky and wondered. If we examine the history of major scientific areas of research, those that stemmed from grass root beginnings based on an amazing and unexpected discovery or idea and then quickly proceeded to produce many initial results, we find </w:t>
      </w:r>
      <w:r w:rsidRPr="00482F50">
        <w:rPr>
          <w:b/>
          <w:bCs/>
          <w:u w:val="single"/>
        </w:rPr>
        <w:t xml:space="preserve">that </w:t>
      </w:r>
      <w:r w:rsidRPr="0065304E">
        <w:rPr>
          <w:b/>
          <w:bCs/>
          <w:highlight w:val="yellow"/>
          <w:u w:val="single"/>
        </w:rPr>
        <w:t>such fields of study swiftly gained momentum and became their own research speciality within a few years.</w:t>
      </w:r>
      <w:r w:rsidRPr="00482F50">
        <w:rPr>
          <w:b/>
          <w:bCs/>
          <w:u w:val="single"/>
        </w:rPr>
        <w:t xml:space="preserve"> From each beginning, </w:t>
      </w:r>
      <w:r w:rsidRPr="0065304E">
        <w:rPr>
          <w:b/>
          <w:bCs/>
          <w:highlight w:val="yellow"/>
          <w:u w:val="single"/>
        </w:rPr>
        <w:t>scientists migrated to the field, out of curiosity, interest, and desire to make early and major contributions.</w:t>
      </w:r>
      <w:r w:rsidRPr="0065304E">
        <w:rPr>
          <w:sz w:val="16"/>
        </w:rPr>
        <w:t xml:space="preserve"> The rapid re-purposing or development of </w:t>
      </w:r>
      <w:r w:rsidRPr="00482F50">
        <w:rPr>
          <w:b/>
          <w:bCs/>
          <w:u w:val="single"/>
        </w:rPr>
        <w:t>new tools</w:t>
      </w:r>
      <w:r w:rsidRPr="0065304E">
        <w:rPr>
          <w:sz w:val="16"/>
        </w:rPr>
        <w:t xml:space="preserve"> (e.g., instruments, techniques) </w:t>
      </w:r>
      <w:r w:rsidRPr="00482F50">
        <w:rPr>
          <w:b/>
          <w:bCs/>
          <w:u w:val="single"/>
        </w:rPr>
        <w:t>quickly led to many new discoveries.</w:t>
      </w:r>
      <w:r w:rsidRPr="0065304E">
        <w:rPr>
          <w:sz w:val="16"/>
        </w:rPr>
        <w:t xml:space="preserve"> Today, scientists are often drawn to a field by the available resources or funding, but as scientists we all love something challenging, a new playground in which to flex our brains and put our experience to work. Taking the scientific topics of relativity, quantum mechanics, and dark energy as examples of new breakthrough areas of science that exploded on the scene, we note that typically about 20–25 years after the stirrings began, major discoveries, deep understanding, and paradigm changing results appeared. Thus, </w:t>
      </w:r>
      <w:r w:rsidRPr="00184B9D">
        <w:rPr>
          <w:b/>
          <w:bCs/>
          <w:highlight w:val="yellow"/>
          <w:u w:val="single"/>
        </w:rPr>
        <w:t>I fully expect that same</w:t>
      </w:r>
      <w:r w:rsidRPr="00184B9D">
        <w:rPr>
          <w:sz w:val="16"/>
          <w:highlight w:val="yellow"/>
          <w:u w:val="single"/>
        </w:rPr>
        <w:t xml:space="preserve"> </w:t>
      </w:r>
      <w:r w:rsidRPr="00184B9D">
        <w:rPr>
          <w:b/>
          <w:bCs/>
          <w:highlight w:val="yellow"/>
          <w:u w:val="single"/>
        </w:rPr>
        <w:t>revolution to happen in exoplanet research in the next few years. From the NASA Kepler mission</w:t>
      </w:r>
      <w:r w:rsidRPr="00482F50">
        <w:rPr>
          <w:b/>
          <w:bCs/>
          <w:u w:val="single"/>
        </w:rPr>
        <w:t xml:space="preserve"> (Borucki et al., 2010; Howell et al., 2014), </w:t>
      </w:r>
      <w:r w:rsidRPr="00184B9D">
        <w:rPr>
          <w:b/>
          <w:bCs/>
          <w:highlight w:val="yellow"/>
          <w:u w:val="single"/>
        </w:rPr>
        <w:t>through TESS</w:t>
      </w:r>
      <w:r w:rsidRPr="00482F50">
        <w:rPr>
          <w:b/>
          <w:bCs/>
          <w:u w:val="single"/>
        </w:rPr>
        <w:t xml:space="preserve"> (Ricker et al., 2016), </w:t>
      </w:r>
      <w:r w:rsidRPr="00184B9D">
        <w:rPr>
          <w:b/>
          <w:bCs/>
          <w:highlight w:val="yellow"/>
          <w:u w:val="single"/>
        </w:rPr>
        <w:t>and CHEOPS</w:t>
      </w:r>
      <w:r w:rsidRPr="00482F50">
        <w:rPr>
          <w:b/>
          <w:bCs/>
          <w:u w:val="single"/>
        </w:rPr>
        <w:t xml:space="preserve"> (Cessa, 2019), </w:t>
      </w:r>
      <w:r w:rsidRPr="00184B9D">
        <w:rPr>
          <w:b/>
          <w:bCs/>
          <w:highlight w:val="yellow"/>
          <w:u w:val="single"/>
        </w:rPr>
        <w:t>to the next generation of</w:t>
      </w:r>
      <w:r w:rsidRPr="00482F50">
        <w:rPr>
          <w:b/>
          <w:bCs/>
          <w:u w:val="single"/>
        </w:rPr>
        <w:t xml:space="preserve"> large, </w:t>
      </w:r>
      <w:r w:rsidRPr="00184B9D">
        <w:rPr>
          <w:b/>
          <w:bCs/>
          <w:highlight w:val="yellow"/>
          <w:u w:val="single"/>
        </w:rPr>
        <w:t>specialized instrument</w:t>
      </w:r>
      <w:r w:rsidRPr="00482F50">
        <w:rPr>
          <w:b/>
          <w:bCs/>
          <w:u w:val="single"/>
        </w:rPr>
        <w:t xml:space="preserve">s and telescopes </w:t>
      </w:r>
      <w:r w:rsidRPr="00184B9D">
        <w:rPr>
          <w:b/>
          <w:bCs/>
          <w:highlight w:val="yellow"/>
          <w:u w:val="single"/>
        </w:rPr>
        <w:t>planned for the ground and space, the field of exoplanet research is moving forward at a fast pace.</w:t>
      </w:r>
      <w:r w:rsidRPr="00482F50">
        <w:rPr>
          <w:b/>
          <w:bCs/>
          <w:u w:val="single"/>
        </w:rPr>
        <w:t xml:space="preserve"> </w:t>
      </w:r>
      <w:r w:rsidRPr="00184B9D">
        <w:rPr>
          <w:b/>
          <w:bCs/>
          <w:highlight w:val="yellow"/>
          <w:u w:val="single"/>
        </w:rPr>
        <w:t>We have</w:t>
      </w:r>
      <w:r w:rsidRPr="00482F50">
        <w:rPr>
          <w:b/>
          <w:bCs/>
          <w:u w:val="single"/>
        </w:rPr>
        <w:t xml:space="preserve"> already </w:t>
      </w:r>
      <w:r w:rsidRPr="00184B9D">
        <w:rPr>
          <w:b/>
          <w:bCs/>
          <w:highlight w:val="yellow"/>
          <w:u w:val="single"/>
        </w:rPr>
        <w:t>seen the significant shift from exoplanet discovery to exoplanet characterization.</w:t>
      </w:r>
      <w:r w:rsidRPr="00482F50">
        <w:rPr>
          <w:b/>
          <w:bCs/>
          <w:u w:val="single"/>
        </w:rPr>
        <w:t xml:space="preserve"> Exoplanets aims to be a large part of this research endeavor by bringing open access scientific results, covering all aspects of exoplanet and related science to the world.</w:t>
      </w:r>
      <w:r w:rsidRPr="0065304E">
        <w:rPr>
          <w:sz w:val="16"/>
        </w:rPr>
        <w:t xml:space="preserve"> Below, we outline where we are at present and then discuss a number of grand challenges that face the field. </w:t>
      </w:r>
      <w:r w:rsidRPr="00184B9D">
        <w:rPr>
          <w:b/>
          <w:bCs/>
          <w:highlight w:val="yellow"/>
          <w:u w:val="single"/>
        </w:rPr>
        <w:t>These are areas rich in discovery</w:t>
      </w:r>
      <w:r w:rsidRPr="00184B9D">
        <w:rPr>
          <w:b/>
          <w:bCs/>
          <w:sz w:val="16"/>
          <w:highlight w:val="yellow"/>
          <w:u w:val="single"/>
        </w:rPr>
        <w:t xml:space="preserve"> </w:t>
      </w:r>
      <w:r w:rsidRPr="00184B9D">
        <w:rPr>
          <w:b/>
          <w:bCs/>
          <w:highlight w:val="yellow"/>
          <w:u w:val="single"/>
        </w:rPr>
        <w:t>potential and likely to</w:t>
      </w:r>
      <w:r w:rsidRPr="0065304E">
        <w:rPr>
          <w:sz w:val="16"/>
        </w:rPr>
        <w:t xml:space="preserve"> become sub-fields in their own right. So, come along and </w:t>
      </w:r>
      <w:r w:rsidRPr="00184B9D">
        <w:rPr>
          <w:b/>
          <w:bCs/>
          <w:highlight w:val="yellow"/>
          <w:u w:val="single"/>
        </w:rPr>
        <w:t>explore the grand challenges of exoplanet science.</w:t>
      </w:r>
      <w:r w:rsidRPr="0065304E">
        <w:rPr>
          <w:sz w:val="16"/>
        </w:rPr>
        <w:t xml:space="preserve"> Discover for yourself the excitement and opportunities available for scientific study within this research area.</w:t>
      </w:r>
    </w:p>
    <w:p w14:paraId="28464200" w14:textId="77777777" w:rsidR="00F5446B" w:rsidRDefault="00F5446B" w:rsidP="00F5446B">
      <w:pPr>
        <w:pStyle w:val="Heading3"/>
      </w:pPr>
      <w:r>
        <w:t>B. Link</w:t>
      </w:r>
    </w:p>
    <w:p w14:paraId="2A5EBA84" w14:textId="77777777" w:rsidR="00F5446B" w:rsidRPr="004A0845" w:rsidRDefault="00F5446B" w:rsidP="00F5446B">
      <w:pPr>
        <w:pStyle w:val="Heading4"/>
        <w:spacing w:line="480" w:lineRule="auto"/>
        <w:rPr>
          <w:b w:val="0"/>
          <w:bCs w:val="0"/>
        </w:rPr>
      </w:pPr>
      <w:r>
        <w:t>[</w:t>
      </w:r>
      <w:r w:rsidRPr="00A803BD">
        <w:t>Nguyen-Le</w:t>
      </w:r>
      <w:r w:rsidRPr="004A0845">
        <w:t>]</w:t>
      </w:r>
      <w:r>
        <w:t xml:space="preserve"> </w:t>
      </w:r>
      <w:r>
        <w:rPr>
          <w:b w:val="0"/>
          <w:bCs w:val="0"/>
        </w:rPr>
        <w:t xml:space="preserve">Private entities in space make space exploration more efficient and cost effective. </w:t>
      </w:r>
    </w:p>
    <w:p w14:paraId="0F261C7E" w14:textId="77777777" w:rsidR="00F5446B" w:rsidRPr="004A0845" w:rsidRDefault="00F5446B" w:rsidP="00F5446B">
      <w:pPr>
        <w:jc w:val="both"/>
        <w:rPr>
          <w:sz w:val="16"/>
        </w:rPr>
      </w:pPr>
      <w:r w:rsidRPr="00A803BD">
        <w:rPr>
          <w:b/>
          <w:bCs/>
          <w:u w:val="single"/>
        </w:rPr>
        <w:t>Nguyen-Le</w:t>
      </w:r>
      <w:r w:rsidRPr="004A0845">
        <w:rPr>
          <w:sz w:val="16"/>
        </w:rPr>
        <w:t xml:space="preserve">: </w:t>
      </w:r>
      <w:r w:rsidRPr="00A803BD">
        <w:rPr>
          <w:sz w:val="16"/>
        </w:rPr>
        <w:t>Nguyen-Le</w:t>
      </w:r>
      <w:r w:rsidRPr="004A0845">
        <w:rPr>
          <w:sz w:val="16"/>
        </w:rPr>
        <w:t xml:space="preserve">, </w:t>
      </w:r>
      <w:r w:rsidRPr="00A803BD">
        <w:rPr>
          <w:sz w:val="16"/>
        </w:rPr>
        <w:t>Hanh</w:t>
      </w:r>
      <w:r w:rsidRPr="004A0845">
        <w:rPr>
          <w:sz w:val="16"/>
        </w:rPr>
        <w:t>. [</w:t>
      </w:r>
      <w:r w:rsidRPr="00A803BD">
        <w:rPr>
          <w:sz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w:t>
      </w:r>
      <w:r w:rsidRPr="004A0845">
        <w:rPr>
          <w:sz w:val="16"/>
        </w:rPr>
        <w:t>] "</w:t>
      </w:r>
      <w:r w:rsidRPr="00A803BD">
        <w:rPr>
          <w:sz w:val="16"/>
        </w:rPr>
        <w:t>Billionaire private investment is good for the space industry, whether we like it or not.</w:t>
      </w:r>
      <w:r w:rsidRPr="004A0845">
        <w:rPr>
          <w:sz w:val="16"/>
        </w:rPr>
        <w:t xml:space="preserve">", </w:t>
      </w:r>
      <w:r w:rsidRPr="00A803BD">
        <w:rPr>
          <w:i/>
          <w:iCs/>
          <w:sz w:val="16"/>
        </w:rPr>
        <w:t>The LSE US Centre</w:t>
      </w:r>
      <w:r w:rsidRPr="004A0845">
        <w:rPr>
          <w:sz w:val="16"/>
        </w:rPr>
        <w:t xml:space="preserve">, </w:t>
      </w:r>
      <w:r w:rsidRPr="00A803BD">
        <w:rPr>
          <w:sz w:val="16"/>
        </w:rPr>
        <w:t>July 19, 2021</w:t>
      </w:r>
      <w:r>
        <w:rPr>
          <w:sz w:val="16"/>
        </w:rPr>
        <w:t xml:space="preserve">. </w:t>
      </w:r>
      <w:r w:rsidRPr="004A0845">
        <w:rPr>
          <w:sz w:val="16"/>
        </w:rPr>
        <w:t>EM</w:t>
      </w:r>
    </w:p>
    <w:p w14:paraId="441FCCA3" w14:textId="77777777" w:rsidR="00F5446B" w:rsidRPr="000152B9" w:rsidRDefault="00F5446B" w:rsidP="00F5446B">
      <w:pPr>
        <w:spacing w:line="480" w:lineRule="auto"/>
        <w:jc w:val="both"/>
        <w:rPr>
          <w:sz w:val="16"/>
        </w:rPr>
      </w:pPr>
    </w:p>
    <w:p w14:paraId="12FA7244" w14:textId="77777777" w:rsidR="00F5446B" w:rsidRDefault="00F5446B" w:rsidP="00F5446B">
      <w:pPr>
        <w:spacing w:line="480" w:lineRule="auto"/>
        <w:jc w:val="both"/>
        <w:rPr>
          <w:sz w:val="16"/>
        </w:rPr>
      </w:pPr>
      <w:r w:rsidRPr="0062747A">
        <w:rPr>
          <w:b/>
          <w:bCs/>
          <w:u w:val="single"/>
        </w:rPr>
        <w:t xml:space="preserve">How billionaires support the space industry </w:t>
      </w:r>
      <w:r w:rsidRPr="0062747A">
        <w:rPr>
          <w:b/>
          <w:bCs/>
          <w:highlight w:val="yellow"/>
          <w:u w:val="single"/>
        </w:rPr>
        <w:t>Private investment in space has created</w:t>
      </w:r>
      <w:r w:rsidRPr="0062747A">
        <w:rPr>
          <w:b/>
          <w:bCs/>
          <w:u w:val="single"/>
        </w:rPr>
        <w:t xml:space="preserve"> </w:t>
      </w:r>
      <w:r w:rsidRPr="0062747A">
        <w:rPr>
          <w:b/>
          <w:bCs/>
          <w:highlight w:val="yellow"/>
          <w:u w:val="single"/>
        </w:rPr>
        <w:t>competition and reduced space launch costs. New space actors</w:t>
      </w:r>
      <w:r w:rsidRPr="0062747A">
        <w:rPr>
          <w:b/>
          <w:bCs/>
          <w:u w:val="single"/>
        </w:rPr>
        <w:t xml:space="preserve"> </w:t>
      </w:r>
      <w:r w:rsidRPr="0062747A">
        <w:rPr>
          <w:b/>
          <w:bCs/>
          <w:highlight w:val="yellow"/>
          <w:u w:val="single"/>
        </w:rPr>
        <w:t>began to challenge the</w:t>
      </w:r>
      <w:r w:rsidRPr="0062747A">
        <w:rPr>
          <w:b/>
          <w:bCs/>
          <w:u w:val="single"/>
        </w:rPr>
        <w:t xml:space="preserve"> </w:t>
      </w:r>
      <w:r w:rsidRPr="0062747A">
        <w:rPr>
          <w:b/>
          <w:bCs/>
          <w:highlight w:val="yellow"/>
          <w:u w:val="single"/>
        </w:rPr>
        <w:t>government-created monopoly</w:t>
      </w:r>
      <w:r w:rsidRPr="0062747A">
        <w:rPr>
          <w:b/>
          <w:bCs/>
          <w:u w:val="single"/>
        </w:rPr>
        <w:t>, United Launch Alliance (ULA), for contracts, creating competition and introducing a market for small-medium class reusable launch</w:t>
      </w:r>
      <w:r w:rsidRPr="0062747A">
        <w:rPr>
          <w:b/>
          <w:bCs/>
          <w:highlight w:val="yellow"/>
          <w:u w:val="single"/>
        </w:rPr>
        <w:t>.</w:t>
      </w:r>
      <w:r w:rsidRPr="0062747A">
        <w:rPr>
          <w:b/>
          <w:bCs/>
          <w:u w:val="single"/>
        </w:rPr>
        <w:t xml:space="preserve"> </w:t>
      </w:r>
      <w:r w:rsidRPr="0062747A">
        <w:rPr>
          <w:b/>
          <w:bCs/>
          <w:highlight w:val="yellow"/>
          <w:u w:val="single"/>
        </w:rPr>
        <w:t>SpaceX’s</w:t>
      </w:r>
      <w:r w:rsidRPr="0062747A">
        <w:rPr>
          <w:b/>
          <w:bCs/>
          <w:u w:val="single"/>
        </w:rPr>
        <w:t xml:space="preserve"> Falcon 9’s </w:t>
      </w:r>
      <w:r w:rsidRPr="0062747A">
        <w:rPr>
          <w:b/>
          <w:bCs/>
          <w:highlight w:val="yellow"/>
          <w:u w:val="single"/>
        </w:rPr>
        <w:t>average cost is $62 million</w:t>
      </w:r>
      <w:r w:rsidRPr="0062747A">
        <w:rPr>
          <w:b/>
          <w:bCs/>
          <w:u w:val="single"/>
        </w:rPr>
        <w:t xml:space="preserve">, </w:t>
      </w:r>
      <w:r w:rsidRPr="0062747A">
        <w:rPr>
          <w:b/>
          <w:bCs/>
          <w:highlight w:val="yellow"/>
          <w:u w:val="single"/>
        </w:rPr>
        <w:t>while ULA’s</w:t>
      </w:r>
      <w:r w:rsidRPr="0062747A">
        <w:rPr>
          <w:b/>
          <w:bCs/>
          <w:u w:val="single"/>
        </w:rPr>
        <w:t xml:space="preserve"> Atlas V </w:t>
      </w:r>
      <w:r w:rsidRPr="0062747A">
        <w:rPr>
          <w:b/>
          <w:bCs/>
          <w:highlight w:val="yellow"/>
          <w:u w:val="single"/>
        </w:rPr>
        <w:t>starts at $110</w:t>
      </w:r>
      <w:r w:rsidRPr="0062747A">
        <w:rPr>
          <w:b/>
          <w:bCs/>
          <w:u w:val="single"/>
        </w:rPr>
        <w:t xml:space="preserve"> </w:t>
      </w:r>
      <w:r w:rsidRPr="0062747A">
        <w:rPr>
          <w:b/>
          <w:bCs/>
          <w:highlight w:val="yellow"/>
          <w:u w:val="single"/>
        </w:rPr>
        <w:t>million per launch. Commercial actors enable the government to have multiple</w:t>
      </w:r>
      <w:r w:rsidRPr="0062747A">
        <w:rPr>
          <w:b/>
          <w:bCs/>
          <w:u w:val="single"/>
        </w:rPr>
        <w:t xml:space="preserve"> </w:t>
      </w:r>
      <w:r w:rsidRPr="0062747A">
        <w:rPr>
          <w:b/>
          <w:bCs/>
          <w:highlight w:val="yellow"/>
          <w:u w:val="single"/>
        </w:rPr>
        <w:t>competitive proposals</w:t>
      </w:r>
      <w:r w:rsidRPr="0062747A">
        <w:rPr>
          <w:b/>
          <w:bCs/>
          <w:u w:val="single"/>
        </w:rPr>
        <w:t xml:space="preserve"> to select from </w:t>
      </w:r>
      <w:r w:rsidRPr="0062747A">
        <w:rPr>
          <w:b/>
          <w:bCs/>
          <w:highlight w:val="yellow"/>
          <w:u w:val="single"/>
        </w:rPr>
        <w:t>during project development. NASA would pay</w:t>
      </w:r>
      <w:r w:rsidRPr="0062747A">
        <w:rPr>
          <w:b/>
          <w:bCs/>
          <w:u w:val="single"/>
        </w:rPr>
        <w:t xml:space="preserve"> </w:t>
      </w:r>
      <w:r w:rsidRPr="0062747A">
        <w:rPr>
          <w:b/>
          <w:bCs/>
          <w:highlight w:val="yellow"/>
          <w:u w:val="single"/>
        </w:rPr>
        <w:t>less money upfront for a service</w:t>
      </w:r>
      <w:r w:rsidRPr="0062747A">
        <w:rPr>
          <w:b/>
          <w:bCs/>
          <w:u w:val="single"/>
        </w:rPr>
        <w:t>, while private companies can operate and have autonomy over their final product</w:t>
      </w:r>
      <w:r w:rsidRPr="0062747A">
        <w:rPr>
          <w:b/>
          <w:bCs/>
          <w:highlight w:val="yellow"/>
          <w:u w:val="single"/>
        </w:rPr>
        <w:t>.</w:t>
      </w:r>
      <w:r w:rsidRPr="0062747A">
        <w:rPr>
          <w:b/>
          <w:bCs/>
          <w:u w:val="single"/>
        </w:rPr>
        <w:t xml:space="preserve"> </w:t>
      </w:r>
      <w:r w:rsidRPr="0062747A">
        <w:rPr>
          <w:b/>
          <w:bCs/>
          <w:highlight w:val="yellow"/>
          <w:u w:val="single"/>
        </w:rPr>
        <w:t>The government can act as a buyer of commercial</w:t>
      </w:r>
      <w:r w:rsidRPr="0062747A">
        <w:rPr>
          <w:b/>
          <w:bCs/>
          <w:u w:val="single"/>
        </w:rPr>
        <w:t xml:space="preserve"> </w:t>
      </w:r>
      <w:r w:rsidRPr="0062747A">
        <w:rPr>
          <w:b/>
          <w:bCs/>
          <w:highlight w:val="yellow"/>
          <w:u w:val="single"/>
        </w:rPr>
        <w:t>services, which allows NASA to be more efficient and cost-effective</w:t>
      </w:r>
      <w:r w:rsidRPr="0062747A">
        <w:rPr>
          <w:b/>
          <w:bCs/>
          <w:u w:val="single"/>
        </w:rPr>
        <w:t>, as the agency can cut costs by only developing projects it has expertise and funding for</w:t>
      </w:r>
      <w:r w:rsidRPr="0062747A">
        <w:rPr>
          <w:b/>
          <w:bCs/>
          <w:highlight w:val="yellow"/>
          <w:u w:val="single"/>
        </w:rPr>
        <w:t>.</w:t>
      </w:r>
      <w:r w:rsidRPr="0062747A">
        <w:rPr>
          <w:b/>
          <w:bCs/>
          <w:u w:val="single"/>
        </w:rPr>
        <w:t xml:space="preserve"> </w:t>
      </w:r>
      <w:r w:rsidRPr="0062747A">
        <w:rPr>
          <w:b/>
          <w:bCs/>
          <w:highlight w:val="yellow"/>
          <w:u w:val="single"/>
        </w:rPr>
        <w:t>Such competition has dramatically changed space technology.</w:t>
      </w:r>
      <w:r w:rsidRPr="0062747A">
        <w:rPr>
          <w:b/>
          <w:bCs/>
          <w:u w:val="single"/>
        </w:rPr>
        <w:t xml:space="preserve"> </w:t>
      </w:r>
      <w:r w:rsidRPr="0062747A">
        <w:rPr>
          <w:b/>
          <w:bCs/>
          <w:highlight w:val="yellow"/>
          <w:u w:val="single"/>
        </w:rPr>
        <w:t>New players that enter the</w:t>
      </w:r>
      <w:r w:rsidRPr="0062747A">
        <w:rPr>
          <w:b/>
          <w:bCs/>
          <w:u w:val="single"/>
        </w:rPr>
        <w:t xml:space="preserve"> </w:t>
      </w:r>
      <w:r w:rsidRPr="0062747A">
        <w:rPr>
          <w:b/>
          <w:bCs/>
          <w:highlight w:val="yellow"/>
          <w:u w:val="single"/>
        </w:rPr>
        <w:t>space industry are able to embark on ambitious projects at a greater scale and faster</w:t>
      </w:r>
      <w:r w:rsidRPr="0062747A">
        <w:rPr>
          <w:b/>
          <w:bCs/>
          <w:u w:val="single"/>
        </w:rPr>
        <w:t xml:space="preserve"> </w:t>
      </w:r>
      <w:r w:rsidRPr="0062747A">
        <w:rPr>
          <w:b/>
          <w:bCs/>
          <w:highlight w:val="yellow"/>
          <w:u w:val="single"/>
        </w:rPr>
        <w:t>pace.</w:t>
      </w:r>
      <w:r w:rsidRPr="0062747A">
        <w:rPr>
          <w:b/>
          <w:bCs/>
          <w:u w:val="single"/>
        </w:rPr>
        <w:t xml:space="preserve"> </w:t>
      </w:r>
      <w:r w:rsidRPr="0062747A">
        <w:rPr>
          <w:b/>
          <w:bCs/>
          <w:highlight w:val="yellow"/>
          <w:u w:val="single"/>
        </w:rPr>
        <w:t>Innovative concepts such as reusable rocket stages has shifted the launch industry into integrating reusability into vehicle design</w:t>
      </w:r>
      <w:r w:rsidRPr="0062747A">
        <w:rPr>
          <w:b/>
          <w:bCs/>
          <w:u w:val="single"/>
        </w:rPr>
        <w:t xml:space="preserve"> and the proliferation of ridesharing missions has decreased the costs of space launch</w:t>
      </w:r>
      <w:r w:rsidRPr="0062747A">
        <w:rPr>
          <w:b/>
          <w:bCs/>
          <w:highlight w:val="yellow"/>
          <w:u w:val="single"/>
        </w:rPr>
        <w:t>.</w:t>
      </w:r>
      <w:r w:rsidRPr="0062747A">
        <w:rPr>
          <w:sz w:val="16"/>
        </w:rPr>
        <w:t xml:space="preserve"> This has lowered barriers to enter the space industry, making small satellites rideshare as low as $1 million per mission. Innovations in space launch have further changed the policy environment and streamlined launch and reentry regulations. Billionaires in space are here to stay Investment from wealthy individuals in recent decades have stimulated private markets and paved the way for many startups to enter the industry.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Private investments in space promote competition and innovation. Billionaires providing upfront investments has stimulated the space market and made space more accessible – and profitable.</w:t>
      </w:r>
    </w:p>
    <w:p w14:paraId="2CFE6782" w14:textId="77777777" w:rsidR="00F5446B" w:rsidRDefault="00F5446B" w:rsidP="00F5446B"/>
    <w:p w14:paraId="36D5A0AC" w14:textId="77777777" w:rsidR="00F5446B" w:rsidRDefault="00F5446B" w:rsidP="00F5446B">
      <w:pPr>
        <w:pStyle w:val="Heading3"/>
      </w:pPr>
      <w:r>
        <w:t>C. Internal Link</w:t>
      </w:r>
    </w:p>
    <w:p w14:paraId="3C81B409" w14:textId="77777777" w:rsidR="00F5446B" w:rsidRPr="004A0845" w:rsidRDefault="00F5446B" w:rsidP="00F5446B">
      <w:pPr>
        <w:pStyle w:val="Heading4"/>
        <w:spacing w:line="480" w:lineRule="auto"/>
        <w:rPr>
          <w:b w:val="0"/>
          <w:bCs w:val="0"/>
        </w:rPr>
      </w:pPr>
      <w:r>
        <w:t>[Goswami</w:t>
      </w:r>
      <w:r w:rsidRPr="004A0845">
        <w:t>]</w:t>
      </w:r>
      <w:r>
        <w:t xml:space="preserve"> </w:t>
      </w:r>
      <w:r>
        <w:rPr>
          <w:b w:val="0"/>
          <w:bCs w:val="0"/>
        </w:rPr>
        <w:t xml:space="preserve">The billionaire space race has long term benefits. </w:t>
      </w:r>
    </w:p>
    <w:p w14:paraId="56E49708" w14:textId="77777777" w:rsidR="00F5446B" w:rsidRPr="004A0845" w:rsidRDefault="00F5446B" w:rsidP="00F5446B">
      <w:pPr>
        <w:jc w:val="both"/>
        <w:rPr>
          <w:sz w:val="16"/>
        </w:rPr>
      </w:pPr>
      <w:r>
        <w:rPr>
          <w:b/>
          <w:bCs/>
          <w:u w:val="single"/>
        </w:rPr>
        <w:t>Goswami</w:t>
      </w:r>
      <w:r w:rsidRPr="004A0845">
        <w:rPr>
          <w:sz w:val="16"/>
        </w:rPr>
        <w:t xml:space="preserve">: </w:t>
      </w:r>
      <w:r w:rsidRPr="000967EA">
        <w:rPr>
          <w:sz w:val="16"/>
        </w:rPr>
        <w:t xml:space="preserve">Goswami, Swish. [Forbes Councils Member] "Why The Billionaire Space Race Is A Good Thing", </w:t>
      </w:r>
      <w:r w:rsidRPr="00A2343D">
        <w:rPr>
          <w:i/>
          <w:iCs/>
          <w:sz w:val="16"/>
        </w:rPr>
        <w:t>Forbes</w:t>
      </w:r>
      <w:r w:rsidRPr="000967EA">
        <w:rPr>
          <w:sz w:val="16"/>
        </w:rPr>
        <w:t>, September 14, 2021. EM</w:t>
      </w:r>
    </w:p>
    <w:p w14:paraId="1A82FEFA" w14:textId="77777777" w:rsidR="00F5446B" w:rsidRDefault="00F5446B" w:rsidP="00F5446B">
      <w:pPr>
        <w:spacing w:line="480" w:lineRule="auto"/>
        <w:jc w:val="both"/>
        <w:rPr>
          <w:sz w:val="16"/>
        </w:rPr>
      </w:pPr>
    </w:p>
    <w:p w14:paraId="2E7C73F8" w14:textId="77777777" w:rsidR="00F5446B" w:rsidRDefault="00F5446B" w:rsidP="00F5446B">
      <w:pPr>
        <w:spacing w:line="480" w:lineRule="auto"/>
        <w:jc w:val="both"/>
        <w:rPr>
          <w:sz w:val="16"/>
        </w:rPr>
      </w:pPr>
      <w:r w:rsidRPr="000967EA">
        <w:rPr>
          <w:sz w:val="16"/>
        </w:rPr>
        <w:t xml:space="preserve">Odds are you’ve recently seen the news that both Richard Branson and Jeff Bezos have successfully left our planet temporarily in spacecraft their own companies have built. </w:t>
      </w:r>
      <w:r w:rsidRPr="000967EA">
        <w:rPr>
          <w:b/>
          <w:bCs/>
          <w:highlight w:val="yellow"/>
          <w:u w:val="single"/>
        </w:rPr>
        <w:t>These two successful trips</w:t>
      </w:r>
      <w:r w:rsidRPr="000967EA">
        <w:rPr>
          <w:b/>
          <w:bCs/>
          <w:u w:val="single"/>
        </w:rPr>
        <w:t xml:space="preserve"> are just the latest chapter </w:t>
      </w:r>
      <w:r w:rsidRPr="000967EA">
        <w:rPr>
          <w:b/>
          <w:bCs/>
          <w:highlight w:val="yellow"/>
          <w:u w:val="single"/>
        </w:rPr>
        <w:t>in the “Billionaire Space Race.”</w:t>
      </w:r>
      <w:r w:rsidRPr="000967EA">
        <w:rPr>
          <w:b/>
          <w:bCs/>
          <w:u w:val="single"/>
        </w:rPr>
        <w:t xml:space="preserve"> The beginnings of this story originate with Peter Diamandis, who helped spur </w:t>
      </w:r>
      <w:r w:rsidRPr="000967EA">
        <w:rPr>
          <w:b/>
          <w:bCs/>
          <w:highlight w:val="yellow"/>
          <w:u w:val="single"/>
        </w:rPr>
        <w:t>the initiation</w:t>
      </w:r>
      <w:r w:rsidRPr="000967EA">
        <w:rPr>
          <w:b/>
          <w:bCs/>
          <w:u w:val="single"/>
        </w:rPr>
        <w:t xml:space="preserve"> of the Ansari XPrize. According to the organization’s website, “The $10 million Ansari XPRIZE </w:t>
      </w:r>
      <w:r w:rsidRPr="000967EA">
        <w:rPr>
          <w:b/>
          <w:bCs/>
          <w:highlight w:val="yellow"/>
          <w:u w:val="single"/>
        </w:rPr>
        <w:t>was designed to lower the risk and cost of going to space by</w:t>
      </w:r>
      <w:r w:rsidRPr="000967EA">
        <w:rPr>
          <w:b/>
          <w:bCs/>
          <w:u w:val="single"/>
        </w:rPr>
        <w:t xml:space="preserve"> incentivizing </w:t>
      </w:r>
      <w:r w:rsidRPr="000967EA">
        <w:rPr>
          <w:b/>
          <w:bCs/>
          <w:highlight w:val="yellow"/>
          <w:u w:val="single"/>
        </w:rPr>
        <w:t>the</w:t>
      </w:r>
      <w:r w:rsidRPr="000967EA">
        <w:rPr>
          <w:b/>
          <w:bCs/>
          <w:u w:val="single"/>
        </w:rPr>
        <w:t xml:space="preserve"> </w:t>
      </w:r>
      <w:r w:rsidRPr="000967EA">
        <w:rPr>
          <w:b/>
          <w:bCs/>
          <w:highlight w:val="yellow"/>
          <w:u w:val="single"/>
        </w:rPr>
        <w:t>creation of a reliable, reusable, privately financed</w:t>
      </w:r>
      <w:r w:rsidRPr="000967EA">
        <w:rPr>
          <w:b/>
          <w:bCs/>
          <w:u w:val="single"/>
        </w:rPr>
        <w:t xml:space="preserve">, crewed </w:t>
      </w:r>
      <w:r w:rsidRPr="000967EA">
        <w:rPr>
          <w:b/>
          <w:bCs/>
          <w:highlight w:val="yellow"/>
          <w:u w:val="single"/>
        </w:rPr>
        <w:t>spaceship</w:t>
      </w:r>
      <w:r w:rsidRPr="000967EA">
        <w:rPr>
          <w:b/>
          <w:bCs/>
          <w:u w:val="single"/>
        </w:rPr>
        <w:t xml:space="preserve"> that finally made private space travel commercially viable</w:t>
      </w:r>
      <w:r w:rsidRPr="000967EA">
        <w:rPr>
          <w:b/>
          <w:bCs/>
          <w:highlight w:val="yellow"/>
          <w:u w:val="single"/>
        </w:rPr>
        <w:t>.</w:t>
      </w:r>
      <w:r w:rsidRPr="000967EA">
        <w:rPr>
          <w:b/>
          <w:bCs/>
          <w:u w:val="single"/>
        </w:rPr>
        <w:t>”</w:t>
      </w:r>
      <w:r w:rsidRPr="000967EA">
        <w:rPr>
          <w:sz w:val="16"/>
        </w:rPr>
        <w:t xml:space="preserve"> While the XPrize was initiated in the mid-‘90s, the winner was crowned in 2004, with Richard Branson and his company Virgin Galactic coming in to license the technology. Branson wasn’t the only entrepreneur interested in privatized space travel. Four years prior to the awarding of the Ansari X Prize in 2004, Amazon CEO Jeff Bezos founded his own space exploration company, Blue Origin. Two years later, after the acquisition of PayPal, Elon Musk founded his company SpaceX. Before diving into why I think the Billionaire Space Race is a good thing, I want to take a minute to look back — </w:t>
      </w:r>
      <w:r w:rsidRPr="000967EA">
        <w:rPr>
          <w:b/>
          <w:bCs/>
          <w:u w:val="single"/>
        </w:rPr>
        <w:t xml:space="preserve">all </w:t>
      </w:r>
      <w:r w:rsidRPr="000967EA">
        <w:rPr>
          <w:b/>
          <w:bCs/>
          <w:highlight w:val="yellow"/>
          <w:u w:val="single"/>
        </w:rPr>
        <w:t>the</w:t>
      </w:r>
      <w:r w:rsidRPr="000967EA">
        <w:rPr>
          <w:b/>
          <w:bCs/>
          <w:u w:val="single"/>
        </w:rPr>
        <w:t xml:space="preserve"> way back to the </w:t>
      </w:r>
      <w:r w:rsidRPr="000967EA">
        <w:rPr>
          <w:b/>
          <w:bCs/>
          <w:highlight w:val="yellow"/>
          <w:u w:val="single"/>
        </w:rPr>
        <w:t>1960s space race</w:t>
      </w:r>
      <w:r w:rsidRPr="000967EA">
        <w:rPr>
          <w:b/>
          <w:bCs/>
          <w:u w:val="single"/>
        </w:rPr>
        <w:t xml:space="preserve">. What started with a speech from President Kennedy in 1962 ended with a man on the moon less than seven years later. This space race </w:t>
      </w:r>
      <w:r w:rsidRPr="000967EA">
        <w:rPr>
          <w:b/>
          <w:bCs/>
          <w:highlight w:val="yellow"/>
          <w:u w:val="single"/>
        </w:rPr>
        <w:t>unified a country, created 400,000 jobs across science, technology and manufacturing and inspired a generation to think ambitiously. The impacts of the original Space Race are still felt today.</w:t>
      </w:r>
      <w:r w:rsidRPr="000967EA">
        <w:rPr>
          <w:sz w:val="16"/>
        </w:rPr>
        <w:t xml:space="preserve"> NASA’s 2019 article highlights some of the Apollo technologies still in use more than 50 years after the moon landing. Their list includes things like digital flight controls, food safety, space blankets, quake-proofing, rechargeable hearing aids and more!</w:t>
      </w:r>
    </w:p>
    <w:p w14:paraId="7779BEF1" w14:textId="77777777" w:rsidR="00F5446B" w:rsidRDefault="00F5446B" w:rsidP="00F5446B">
      <w:pPr>
        <w:spacing w:line="480" w:lineRule="auto"/>
        <w:jc w:val="both"/>
        <w:rPr>
          <w:sz w:val="16"/>
        </w:rPr>
      </w:pPr>
    </w:p>
    <w:p w14:paraId="149F1931" w14:textId="77777777" w:rsidR="00F5446B" w:rsidRDefault="00F5446B" w:rsidP="00F5446B">
      <w:pPr>
        <w:pBdr>
          <w:bottom w:val="none" w:sz="0" w:space="7" w:color="auto"/>
        </w:pBdr>
        <w:shd w:val="clear" w:color="auto" w:fill="FFFFFF"/>
        <w:spacing w:after="160" w:line="432" w:lineRule="auto"/>
        <w:jc w:val="both"/>
        <w:rPr>
          <w:rFonts w:eastAsia="Times New Roman"/>
        </w:rPr>
      </w:pPr>
      <w:r>
        <w:rPr>
          <w:rFonts w:eastAsia="Times New Roman"/>
          <w:b/>
        </w:rPr>
        <w:t xml:space="preserve">[Williams] </w:t>
      </w:r>
      <w:r>
        <w:rPr>
          <w:rFonts w:eastAsia="Times New Roman"/>
        </w:rPr>
        <w:t>Satellites are essential for Earth, and private entities supply them. We need private entities to increase the production of these important satellites.</w:t>
      </w:r>
    </w:p>
    <w:p w14:paraId="3696272C" w14:textId="77777777" w:rsidR="00F5446B" w:rsidRPr="007D3F86" w:rsidRDefault="00F5446B" w:rsidP="00F5446B">
      <w:pPr>
        <w:pBdr>
          <w:bottom w:val="none" w:sz="0" w:space="7" w:color="auto"/>
        </w:pBdr>
        <w:shd w:val="clear" w:color="auto" w:fill="FFFFFF"/>
        <w:spacing w:after="160" w:line="432" w:lineRule="auto"/>
        <w:jc w:val="both"/>
        <w:rPr>
          <w:rFonts w:eastAsia="Times New Roman"/>
        </w:rPr>
      </w:pPr>
      <w:r>
        <w:rPr>
          <w:rFonts w:eastAsia="Times New Roman"/>
          <w:b/>
          <w:u w:val="single"/>
        </w:rPr>
        <w:t>Williams:</w:t>
      </w:r>
      <w:r>
        <w:rPr>
          <w:rFonts w:eastAsia="Times New Roman"/>
          <w:b/>
        </w:rPr>
        <w:t xml:space="preserve"> </w:t>
      </w:r>
      <w:r>
        <w:rPr>
          <w:rFonts w:eastAsia="Times New Roman"/>
          <w:sz w:val="16"/>
          <w:szCs w:val="16"/>
        </w:rPr>
        <w:t xml:space="preserve">Williams, Matthew, Space writer HeroX “Is it worth it? The cost and benefits of space exploration” </w:t>
      </w:r>
      <w:r>
        <w:rPr>
          <w:rFonts w:eastAsia="Times New Roman"/>
          <w:i/>
          <w:sz w:val="16"/>
          <w:szCs w:val="16"/>
        </w:rPr>
        <w:t xml:space="preserve">Interesting Engineering </w:t>
      </w:r>
      <w:r>
        <w:rPr>
          <w:rFonts w:eastAsia="Times New Roman"/>
          <w:sz w:val="16"/>
          <w:szCs w:val="16"/>
        </w:rPr>
        <w:t>2019</w:t>
      </w:r>
    </w:p>
    <w:p w14:paraId="39698991" w14:textId="77777777" w:rsidR="00F5446B" w:rsidRDefault="00F5446B" w:rsidP="00F5446B">
      <w:pPr>
        <w:pBdr>
          <w:bottom w:val="none" w:sz="0" w:space="7" w:color="auto"/>
        </w:pBdr>
        <w:shd w:val="clear" w:color="auto" w:fill="FFFFFF"/>
        <w:spacing w:after="160" w:line="480" w:lineRule="auto"/>
        <w:jc w:val="both"/>
        <w:rPr>
          <w:rFonts w:eastAsia="Times New Roman"/>
          <w:b/>
          <w:color w:val="151515"/>
          <w:highlight w:val="yellow"/>
          <w:u w:val="single"/>
        </w:rPr>
      </w:pPr>
      <w:r>
        <w:rPr>
          <w:rFonts w:eastAsia="Times New Roman"/>
          <w:b/>
          <w:color w:val="151515"/>
          <w:highlight w:val="yellow"/>
          <w:u w:val="single"/>
        </w:rPr>
        <w:t>The</w:t>
      </w:r>
      <w:r>
        <w:rPr>
          <w:rFonts w:eastAsia="Times New Roman"/>
          <w:color w:val="151515"/>
          <w:sz w:val="16"/>
          <w:szCs w:val="16"/>
          <w:u w:val="single"/>
        </w:rPr>
        <w:t xml:space="preserve"> most obvious</w:t>
      </w:r>
      <w:r>
        <w:rPr>
          <w:rFonts w:eastAsia="Times New Roman"/>
          <w:b/>
          <w:color w:val="151515"/>
          <w:u w:val="single"/>
        </w:rPr>
        <w:t xml:space="preserve"> </w:t>
      </w:r>
      <w:r>
        <w:rPr>
          <w:rFonts w:eastAsia="Times New Roman"/>
          <w:b/>
          <w:color w:val="151515"/>
          <w:highlight w:val="yellow"/>
          <w:u w:val="single"/>
        </w:rPr>
        <w:t>benefit of</w:t>
      </w:r>
      <w:r>
        <w:rPr>
          <w:rFonts w:eastAsia="Times New Roman"/>
          <w:color w:val="151515"/>
          <w:sz w:val="16"/>
          <w:szCs w:val="16"/>
          <w:u w:val="single"/>
        </w:rPr>
        <w:t xml:space="preserve"> the</w:t>
      </w:r>
      <w:r>
        <w:rPr>
          <w:rFonts w:eastAsia="Times New Roman"/>
          <w:b/>
          <w:color w:val="151515"/>
        </w:rPr>
        <w:t xml:space="preserve"> </w:t>
      </w:r>
      <w:r>
        <w:rPr>
          <w:rFonts w:eastAsia="Times New Roman"/>
          <w:b/>
          <w:color w:val="151515"/>
          <w:highlight w:val="yellow"/>
          <w:u w:val="single"/>
        </w:rPr>
        <w:t>Space</w:t>
      </w:r>
      <w:r>
        <w:rPr>
          <w:rFonts w:eastAsia="Times New Roman"/>
          <w:color w:val="151515"/>
          <w:sz w:val="16"/>
          <w:szCs w:val="16"/>
          <w:u w:val="single"/>
        </w:rPr>
        <w:t xml:space="preserve"> Age</w:t>
      </w:r>
      <w:r>
        <w:rPr>
          <w:rFonts w:eastAsia="Times New Roman"/>
          <w:b/>
          <w:color w:val="151515"/>
          <w:u w:val="single"/>
        </w:rPr>
        <w:t xml:space="preserve"> </w:t>
      </w:r>
      <w:r>
        <w:rPr>
          <w:rFonts w:eastAsia="Times New Roman"/>
          <w:b/>
          <w:color w:val="151515"/>
          <w:highlight w:val="yellow"/>
          <w:u w:val="single"/>
        </w:rPr>
        <w:t>was the way it advanced humanity</w:t>
      </w:r>
      <w:r>
        <w:rPr>
          <w:rFonts w:eastAsia="Times New Roman"/>
          <w:color w:val="151515"/>
          <w:sz w:val="16"/>
          <w:szCs w:val="16"/>
          <w:u w:val="single"/>
        </w:rPr>
        <w:t xml:space="preserve">'s knowledge of space. </w:t>
      </w:r>
      <w:r>
        <w:rPr>
          <w:rFonts w:eastAsia="Times New Roman"/>
          <w:b/>
          <w:color w:val="151515"/>
          <w:highlight w:val="yellow"/>
          <w:u w:val="single"/>
        </w:rPr>
        <w:t>By</w:t>
      </w:r>
      <w:r>
        <w:rPr>
          <w:rFonts w:eastAsia="Times New Roman"/>
          <w:b/>
          <w:color w:val="151515"/>
          <w:u w:val="single"/>
        </w:rPr>
        <w:t xml:space="preserve"> </w:t>
      </w:r>
      <w:r>
        <w:rPr>
          <w:rFonts w:eastAsia="Times New Roman"/>
          <w:b/>
          <w:color w:val="151515"/>
          <w:highlight w:val="yellow"/>
          <w:u w:val="single"/>
        </w:rPr>
        <w:t>putting satellites and</w:t>
      </w:r>
      <w:r>
        <w:rPr>
          <w:rFonts w:eastAsia="Times New Roman"/>
          <w:color w:val="151515"/>
          <w:sz w:val="16"/>
          <w:szCs w:val="16"/>
          <w:u w:val="single"/>
        </w:rPr>
        <w:t xml:space="preserve"> crewed </w:t>
      </w:r>
      <w:r>
        <w:rPr>
          <w:rFonts w:eastAsia="Times New Roman"/>
          <w:b/>
          <w:color w:val="151515"/>
          <w:highlight w:val="yellow"/>
          <w:u w:val="single"/>
        </w:rPr>
        <w:t>spacecraft into orbit</w:t>
      </w:r>
      <w:r>
        <w:rPr>
          <w:rFonts w:eastAsia="Times New Roman"/>
          <w:b/>
          <w:color w:val="151515"/>
          <w:u w:val="single"/>
        </w:rPr>
        <w:t xml:space="preserve">, </w:t>
      </w:r>
      <w:r>
        <w:rPr>
          <w:rFonts w:eastAsia="Times New Roman"/>
          <w:b/>
          <w:color w:val="151515"/>
          <w:highlight w:val="yellow"/>
          <w:u w:val="single"/>
        </w:rPr>
        <w:t>scientists learned a great deal about Earth</w:t>
      </w:r>
      <w:r>
        <w:rPr>
          <w:rFonts w:eastAsia="Times New Roman"/>
          <w:color w:val="151515"/>
          <w:sz w:val="16"/>
          <w:szCs w:val="16"/>
          <w:u w:val="single"/>
        </w:rPr>
        <w:t xml:space="preserve">'s atmosphere, Earth's ecosystems, </w:t>
      </w:r>
      <w:r>
        <w:rPr>
          <w:rFonts w:eastAsia="Times New Roman"/>
          <w:b/>
          <w:color w:val="151515"/>
          <w:highlight w:val="yellow"/>
          <w:u w:val="single"/>
        </w:rPr>
        <w:t>and led to the development of</w:t>
      </w:r>
      <w:r>
        <w:rPr>
          <w:rFonts w:eastAsia="Times New Roman"/>
          <w:color w:val="151515"/>
          <w:sz w:val="16"/>
          <w:szCs w:val="16"/>
          <w:u w:val="single"/>
        </w:rPr>
        <w:t xml:space="preserve"> Global Position Satellite (</w:t>
      </w:r>
      <w:r>
        <w:rPr>
          <w:rFonts w:eastAsia="Times New Roman"/>
          <w:b/>
          <w:color w:val="151515"/>
          <w:highlight w:val="yellow"/>
          <w:u w:val="single"/>
        </w:rPr>
        <w:t>GPS</w:t>
      </w:r>
      <w:r>
        <w:rPr>
          <w:rFonts w:eastAsia="Times New Roman"/>
          <w:b/>
          <w:color w:val="151515"/>
          <w:sz w:val="16"/>
          <w:szCs w:val="16"/>
        </w:rPr>
        <w:t>)</w:t>
      </w:r>
      <w:r>
        <w:rPr>
          <w:rFonts w:eastAsia="Times New Roman"/>
          <w:color w:val="151515"/>
          <w:sz w:val="16"/>
          <w:szCs w:val="16"/>
          <w:u w:val="single"/>
        </w:rPr>
        <w:t xml:space="preserve"> </w:t>
      </w:r>
      <w:r>
        <w:rPr>
          <w:rFonts w:eastAsia="Times New Roman"/>
          <w:b/>
          <w:color w:val="151515"/>
          <w:highlight w:val="yellow"/>
          <w:u w:val="single"/>
        </w:rPr>
        <w:t>navigation</w:t>
      </w:r>
      <w:r>
        <w:rPr>
          <w:rFonts w:eastAsia="Times New Roman"/>
          <w:color w:val="151515"/>
          <w:sz w:val="16"/>
          <w:szCs w:val="16"/>
          <w:u w:val="single"/>
        </w:rPr>
        <w:t>. The deployment of satellites also</w:t>
      </w:r>
      <w:r>
        <w:rPr>
          <w:rFonts w:eastAsia="Times New Roman"/>
          <w:b/>
          <w:color w:val="151515"/>
          <w:u w:val="single"/>
        </w:rPr>
        <w:t xml:space="preserve"> </w:t>
      </w:r>
      <w:r>
        <w:rPr>
          <w:rFonts w:eastAsia="Times New Roman"/>
          <w:b/>
          <w:color w:val="151515"/>
          <w:highlight w:val="yellow"/>
          <w:u w:val="single"/>
        </w:rPr>
        <w:t>led to a revolution in communications technology</w:t>
      </w:r>
      <w:r>
        <w:rPr>
          <w:rFonts w:eastAsia="Times New Roman"/>
          <w:color w:val="151515"/>
          <w:sz w:val="16"/>
          <w:szCs w:val="16"/>
          <w:u w:val="single"/>
        </w:rPr>
        <w:t xml:space="preserve">. Ever since </w:t>
      </w:r>
      <w:r>
        <w:rPr>
          <w:rFonts w:eastAsia="Times New Roman"/>
          <w:i/>
          <w:color w:val="151515"/>
          <w:sz w:val="16"/>
          <w:szCs w:val="16"/>
          <w:u w:val="single"/>
        </w:rPr>
        <w:t>Sputnik 1</w:t>
      </w:r>
      <w:r>
        <w:rPr>
          <w:rFonts w:eastAsia="Times New Roman"/>
          <w:color w:val="151515"/>
          <w:sz w:val="16"/>
          <w:szCs w:val="16"/>
          <w:u w:val="single"/>
        </w:rPr>
        <w:t xml:space="preserve"> was launched to orbit in 1957, about</w:t>
      </w:r>
      <w:r>
        <w:rPr>
          <w:rFonts w:eastAsia="Times New Roman"/>
          <w:b/>
          <w:color w:val="151515"/>
          <w:highlight w:val="yellow"/>
          <w:u w:val="single"/>
        </w:rPr>
        <w:t xml:space="preserve"> 8,100 satellites have been deployed</w:t>
      </w:r>
      <w:r>
        <w:rPr>
          <w:rFonts w:eastAsia="Times New Roman"/>
          <w:b/>
          <w:color w:val="151515"/>
          <w:u w:val="single"/>
        </w:rPr>
        <w:t xml:space="preserve"> by </w:t>
      </w:r>
      <w:r>
        <w:rPr>
          <w:rFonts w:eastAsia="Times New Roman"/>
          <w:color w:val="151515"/>
          <w:sz w:val="16"/>
          <w:szCs w:val="16"/>
          <w:u w:val="single"/>
        </w:rPr>
        <w:t xml:space="preserve">forty countries </w:t>
      </w:r>
      <w:r>
        <w:rPr>
          <w:rFonts w:eastAsia="Times New Roman"/>
          <w:b/>
          <w:color w:val="151515"/>
          <w:highlight w:val="yellow"/>
          <w:u w:val="single"/>
        </w:rPr>
        <w:t>for</w:t>
      </w:r>
      <w:r>
        <w:rPr>
          <w:rFonts w:eastAsia="Times New Roman"/>
          <w:b/>
          <w:color w:val="151515"/>
          <w:u w:val="single"/>
        </w:rPr>
        <w:t xml:space="preserve"> </w:t>
      </w:r>
      <w:r>
        <w:rPr>
          <w:rFonts w:eastAsia="Times New Roman"/>
          <w:color w:val="151515"/>
          <w:sz w:val="16"/>
          <w:szCs w:val="16"/>
          <w:u w:val="single"/>
        </w:rPr>
        <w:t>the purposes of</w:t>
      </w:r>
      <w:r>
        <w:rPr>
          <w:rFonts w:eastAsia="Times New Roman"/>
          <w:b/>
          <w:color w:val="151515"/>
          <w:u w:val="single"/>
        </w:rPr>
        <w:t xml:space="preserve"> </w:t>
      </w:r>
      <w:r>
        <w:rPr>
          <w:rFonts w:eastAsia="Times New Roman"/>
          <w:b/>
          <w:color w:val="151515"/>
          <w:highlight w:val="yellow"/>
          <w:u w:val="single"/>
        </w:rPr>
        <w:t>telecommunications, television, radio broadcasting, navigation, and military operations.</w:t>
      </w:r>
      <w:r>
        <w:rPr>
          <w:rFonts w:eastAsia="Times New Roman"/>
          <w:color w:val="151515"/>
          <w:sz w:val="16"/>
          <w:szCs w:val="16"/>
          <w:u w:val="single"/>
        </w:rPr>
        <w:t xml:space="preserve"> As of 2019, the United Nations Office for Outer Space Affairs (UNOOSA) estimated that were </w:t>
      </w:r>
      <w:hyperlink r:id="rId9" w:anchor="?c=%7B%22filters%22:%5B%7B%22fieldName%22:%22en%23object.status.inOrbit_s1%22,%22value%22:%22Yes%22%7D%5D,%22sortings%22:%5B%7B%22fieldName%22:%22object.launch.dateOfLaunch_s1%22,%22dir%22:%22desc%22%7D%5D%7D">
        <w:r>
          <w:rPr>
            <w:rFonts w:eastAsia="Times New Roman"/>
            <w:color w:val="020202"/>
            <w:sz w:val="16"/>
            <w:szCs w:val="16"/>
            <w:u w:val="single"/>
          </w:rPr>
          <w:t>5,074 satellites</w:t>
        </w:r>
      </w:hyperlink>
      <w:r>
        <w:rPr>
          <w:rFonts w:eastAsia="Times New Roman"/>
          <w:color w:val="151515"/>
          <w:sz w:val="16"/>
          <w:szCs w:val="16"/>
          <w:u w:val="single"/>
        </w:rPr>
        <w:t xml:space="preserve"> in orbit of Earth. And </w:t>
      </w:r>
      <w:r>
        <w:rPr>
          <w:rFonts w:eastAsia="Times New Roman"/>
          <w:b/>
          <w:color w:val="151515"/>
          <w:highlight w:val="yellow"/>
          <w:u w:val="single"/>
        </w:rPr>
        <w:t>in the coming years, thousands more are expected as part of the growing telecom and satellite internet markets.</w:t>
      </w:r>
      <w:r>
        <w:rPr>
          <w:rFonts w:eastAsia="Times New Roman"/>
          <w:b/>
          <w:color w:val="151515"/>
          <w:u w:val="single"/>
        </w:rPr>
        <w:t xml:space="preserve"> </w:t>
      </w:r>
      <w:r>
        <w:rPr>
          <w:rFonts w:eastAsia="Times New Roman"/>
          <w:color w:val="151515"/>
          <w:sz w:val="16"/>
          <w:szCs w:val="16"/>
          <w:u w:val="single"/>
        </w:rPr>
        <w:t xml:space="preserve">In the latter case, these </w:t>
      </w:r>
      <w:r>
        <w:rPr>
          <w:rFonts w:eastAsia="Times New Roman"/>
          <w:b/>
          <w:color w:val="151515"/>
          <w:highlight w:val="yellow"/>
          <w:u w:val="single"/>
        </w:rPr>
        <w:t>satellites will be essential to meeting</w:t>
      </w:r>
      <w:r>
        <w:rPr>
          <w:rFonts w:eastAsia="Times New Roman"/>
          <w:color w:val="151515"/>
          <w:sz w:val="16"/>
          <w:szCs w:val="16"/>
          <w:u w:val="single"/>
        </w:rPr>
        <w:t xml:space="preserve"> the growing </w:t>
      </w:r>
      <w:r>
        <w:rPr>
          <w:rFonts w:eastAsia="Times New Roman"/>
          <w:b/>
          <w:color w:val="151515"/>
          <w:highlight w:val="yellow"/>
          <w:u w:val="single"/>
        </w:rPr>
        <w:t>demands</w:t>
      </w:r>
      <w:r>
        <w:rPr>
          <w:rFonts w:eastAsia="Times New Roman"/>
          <w:color w:val="151515"/>
          <w:sz w:val="16"/>
          <w:szCs w:val="16"/>
          <w:u w:val="single"/>
        </w:rPr>
        <w:t xml:space="preserve"> for wireless services </w:t>
      </w:r>
      <w:r>
        <w:rPr>
          <w:rFonts w:eastAsia="Times New Roman"/>
          <w:b/>
          <w:color w:val="151515"/>
          <w:highlight w:val="yellow"/>
          <w:u w:val="single"/>
        </w:rPr>
        <w:t>in the developing world</w:t>
      </w:r>
      <w:r>
        <w:rPr>
          <w:rFonts w:eastAsia="Times New Roman"/>
          <w:b/>
          <w:color w:val="151515"/>
          <w:u w:val="single"/>
        </w:rPr>
        <w:t xml:space="preserve">. </w:t>
      </w:r>
      <w:r>
        <w:rPr>
          <w:rFonts w:eastAsia="Times New Roman"/>
          <w:color w:val="151515"/>
          <w:sz w:val="16"/>
          <w:szCs w:val="16"/>
          <w:u w:val="single"/>
        </w:rPr>
        <w:t xml:space="preserve">Between </w:t>
      </w:r>
      <w:hyperlink r:id="rId10">
        <w:r>
          <w:rPr>
            <w:rFonts w:eastAsia="Times New Roman"/>
            <w:color w:val="020202"/>
            <w:sz w:val="16"/>
            <w:szCs w:val="16"/>
            <w:u w:val="single"/>
          </w:rPr>
          <w:t>2005 and 2017</w:t>
        </w:r>
      </w:hyperlink>
      <w:r>
        <w:rPr>
          <w:rFonts w:eastAsia="Times New Roman"/>
          <w:color w:val="151515"/>
          <w:sz w:val="16"/>
          <w:szCs w:val="16"/>
          <w:u w:val="single"/>
        </w:rPr>
        <w:t>, the number of people worldwide who had internet access went from 1 billion to over 3.5 billion - 16% to 48% of the population. Even more impressive, the number of people in developed nations to have internet access went from 8% to over 41%.</w:t>
      </w:r>
      <w:r>
        <w:rPr>
          <w:rFonts w:eastAsia="Times New Roman"/>
          <w:b/>
          <w:color w:val="151515"/>
          <w:highlight w:val="yellow"/>
          <w:u w:val="single"/>
        </w:rPr>
        <w:t xml:space="preserve"> By the latter half of this century, internet access is expected to become universal.</w:t>
      </w:r>
    </w:p>
    <w:p w14:paraId="20CF5D90" w14:textId="77777777" w:rsidR="00F5446B" w:rsidRDefault="00F5446B" w:rsidP="00F5446B">
      <w:pPr>
        <w:spacing w:line="480" w:lineRule="auto"/>
        <w:jc w:val="both"/>
        <w:rPr>
          <w:sz w:val="16"/>
        </w:rPr>
      </w:pPr>
    </w:p>
    <w:p w14:paraId="4E4527A4" w14:textId="77777777" w:rsidR="00F5446B" w:rsidRPr="00E015BD" w:rsidRDefault="00F5446B" w:rsidP="00F5446B"/>
    <w:p w14:paraId="4E0E9F9C" w14:textId="77777777" w:rsidR="00F5446B" w:rsidRDefault="00F5446B" w:rsidP="00F5446B">
      <w:pPr>
        <w:pStyle w:val="Heading3"/>
      </w:pPr>
      <w:r>
        <w:t xml:space="preserve">D. Impact </w:t>
      </w:r>
    </w:p>
    <w:p w14:paraId="220E0621" w14:textId="77777777" w:rsidR="00F5446B" w:rsidRPr="009E0479" w:rsidRDefault="00F5446B" w:rsidP="00F5446B">
      <w:pPr>
        <w:spacing w:line="480" w:lineRule="auto"/>
        <w:rPr>
          <w:b/>
          <w:bCs/>
        </w:rPr>
      </w:pPr>
      <w:r w:rsidRPr="00CB453E">
        <w:t>[</w:t>
      </w:r>
      <w:r w:rsidRPr="00916534">
        <w:rPr>
          <w:b/>
          <w:bCs/>
        </w:rPr>
        <w:t xml:space="preserve">Maanas Sharma] </w:t>
      </w:r>
      <w:r w:rsidRPr="009E0479">
        <w:rPr>
          <w:bCs/>
        </w:rPr>
        <w:t>Private space exploration</w:t>
      </w:r>
      <w:r>
        <w:rPr>
          <w:bCs/>
        </w:rPr>
        <w:t xml:space="preserve"> and appropriation</w:t>
      </w:r>
      <w:r w:rsidRPr="009E0479">
        <w:rPr>
          <w:bCs/>
        </w:rPr>
        <w:t xml:space="preserve"> will lead to </w:t>
      </w:r>
      <w:r>
        <w:rPr>
          <w:bCs/>
        </w:rPr>
        <w:t>more accessible ressources.</w:t>
      </w:r>
    </w:p>
    <w:p w14:paraId="0F0DED64" w14:textId="77777777" w:rsidR="00F5446B" w:rsidRPr="003200F7" w:rsidRDefault="00F5446B" w:rsidP="00F5446B">
      <w:pPr>
        <w:spacing w:line="480" w:lineRule="auto"/>
        <w:jc w:val="both"/>
        <w:rPr>
          <w:rStyle w:val="Style13ptBold"/>
          <w:b w:val="0"/>
          <w:bCs/>
        </w:rPr>
      </w:pPr>
      <w:r w:rsidRPr="00ED4A1F">
        <w:rPr>
          <w:rStyle w:val="Style13ptBold"/>
          <w:sz w:val="24"/>
        </w:rPr>
        <w:t>Maanas Sharma:</w:t>
      </w:r>
      <w:r w:rsidRPr="00ED4A1F">
        <w:rPr>
          <w:rStyle w:val="Style13ptBold"/>
        </w:rPr>
        <w:t xml:space="preserve"> </w:t>
      </w:r>
      <w:r w:rsidRPr="003200F7">
        <w:rPr>
          <w:rStyle w:val="Style13ptBold"/>
          <w:b w:val="0"/>
        </w:rPr>
        <w:t xml:space="preserve">Maanas Sharma “The privatized frontier: the ethical implications and role of private companies in space exploration” 2021. </w:t>
      </w:r>
    </w:p>
    <w:p w14:paraId="2458E128" w14:textId="77777777" w:rsidR="00F5446B" w:rsidRDefault="00F5446B" w:rsidP="00F5446B">
      <w:pPr>
        <w:spacing w:line="480" w:lineRule="auto"/>
        <w:jc w:val="both"/>
        <w:rPr>
          <w:sz w:val="16"/>
        </w:rPr>
      </w:pPr>
      <w:r w:rsidRPr="003200F7">
        <w:rPr>
          <w:b/>
          <w:bCs/>
          <w:highlight w:val="yellow"/>
          <w:u w:val="single"/>
        </w:rPr>
        <w:t>Another</w:t>
      </w:r>
      <w:r w:rsidRPr="003200F7">
        <w:rPr>
          <w:sz w:val="16"/>
        </w:rPr>
        <w:t xml:space="preserve"> </w:t>
      </w:r>
      <w:r w:rsidRPr="00CB453E">
        <w:rPr>
          <w:b/>
          <w:highlight w:val="yellow"/>
          <w:u w:val="single"/>
        </w:rPr>
        <w:t>key matter to note</w:t>
      </w:r>
      <w:r w:rsidRPr="00F6003A">
        <w:rPr>
          <w:b/>
          <w:highlight w:val="yellow"/>
          <w:u w:val="single"/>
        </w:rPr>
        <w:t xml:space="preserve"> is</w:t>
      </w:r>
      <w:r w:rsidRPr="003200F7">
        <w:rPr>
          <w:sz w:val="16"/>
        </w:rPr>
        <w:t xml:space="preserve"> restricted </w:t>
      </w:r>
      <w:r w:rsidRPr="00936289">
        <w:rPr>
          <w:b/>
          <w:highlight w:val="yellow"/>
          <w:u w:val="single"/>
        </w:rPr>
        <w:t xml:space="preserve">capitalism in space </w:t>
      </w:r>
      <w:r w:rsidRPr="00936289">
        <w:rPr>
          <w:b/>
          <w:sz w:val="16"/>
          <w:highlight w:val="yellow"/>
          <w:u w:val="single"/>
        </w:rPr>
        <w:t>“</w:t>
      </w:r>
      <w:r w:rsidRPr="00CB453E">
        <w:rPr>
          <w:b/>
          <w:highlight w:val="yellow"/>
          <w:u w:val="single"/>
        </w:rPr>
        <w:t>could also be our salvation</w:t>
      </w:r>
      <w:r w:rsidRPr="00CB453E">
        <w:rPr>
          <w:b/>
          <w:u w:val="single"/>
        </w:rPr>
        <w:t>.</w:t>
      </w:r>
      <w:r w:rsidRPr="003200F7">
        <w:rPr>
          <w:sz w:val="16"/>
        </w:rPr>
        <w:t xml:space="preserve">”[11] </w:t>
      </w:r>
      <w:r w:rsidRPr="00CB453E">
        <w:rPr>
          <w:b/>
          <w:highlight w:val="yellow"/>
          <w:u w:val="single"/>
        </w:rPr>
        <w:t>Private space exploration could</w:t>
      </w:r>
      <w:r w:rsidRPr="00CB453E">
        <w:rPr>
          <w:b/>
          <w:u w:val="single"/>
        </w:rPr>
        <w:t xml:space="preserve"> </w:t>
      </w:r>
      <w:r w:rsidRPr="003200F7">
        <w:rPr>
          <w:sz w:val="16"/>
        </w:rPr>
        <w:t>reap</w:t>
      </w:r>
      <w:r w:rsidRPr="00CB453E">
        <w:rPr>
          <w:b/>
          <w:u w:val="single"/>
        </w:rPr>
        <w:t xml:space="preserve"> </w:t>
      </w:r>
      <w:r w:rsidRPr="00CB453E">
        <w:rPr>
          <w:b/>
          <w:highlight w:val="yellow"/>
          <w:u w:val="single"/>
        </w:rPr>
        <w:t>increase</w:t>
      </w:r>
      <w:r w:rsidRPr="009C2C3F">
        <w:rPr>
          <w:bCs/>
          <w:sz w:val="16"/>
          <w:szCs w:val="16"/>
        </w:rPr>
        <w:t>d</w:t>
      </w:r>
      <w:r w:rsidRPr="00CB453E">
        <w:rPr>
          <w:b/>
          <w:highlight w:val="yellow"/>
          <w:u w:val="single"/>
        </w:rPr>
        <w:t xml:space="preserve"> access to resources</w:t>
      </w:r>
      <w:r w:rsidRPr="003200F7">
        <w:rPr>
          <w:sz w:val="16"/>
          <w:highlight w:val="yellow"/>
        </w:rPr>
        <w:t xml:space="preserve"> </w:t>
      </w:r>
      <w:r w:rsidRPr="00CB453E">
        <w:rPr>
          <w:b/>
          <w:highlight w:val="yellow"/>
          <w:u w:val="single"/>
        </w:rPr>
        <w:t>and other benefits that</w:t>
      </w:r>
      <w:r w:rsidRPr="00CB453E">
        <w:rPr>
          <w:b/>
          <w:u w:val="single"/>
        </w:rPr>
        <w:t xml:space="preserve"> </w:t>
      </w:r>
      <w:r w:rsidRPr="00CB453E">
        <w:rPr>
          <w:b/>
          <w:highlight w:val="yellow"/>
          <w:u w:val="single"/>
        </w:rPr>
        <w:t xml:space="preserve">can be used to solve </w:t>
      </w:r>
      <w:r w:rsidRPr="0091135B">
        <w:rPr>
          <w:bCs/>
          <w:sz w:val="16"/>
          <w:szCs w:val="16"/>
        </w:rPr>
        <w:t>the</w:t>
      </w:r>
      <w:r w:rsidRPr="0091135B">
        <w:rPr>
          <w:b/>
          <w:sz w:val="16"/>
          <w:szCs w:val="16"/>
        </w:rPr>
        <w:t xml:space="preserve"> </w:t>
      </w:r>
      <w:r w:rsidRPr="0091135B">
        <w:rPr>
          <w:bCs/>
          <w:sz w:val="16"/>
          <w:szCs w:val="16"/>
        </w:rPr>
        <w:t>very</w:t>
      </w:r>
      <w:r w:rsidRPr="00F92EB3">
        <w:rPr>
          <w:b/>
          <w:u w:val="single"/>
        </w:rPr>
        <w:t xml:space="preserve"> </w:t>
      </w:r>
      <w:r w:rsidRPr="00CB453E">
        <w:rPr>
          <w:b/>
          <w:highlight w:val="yellow"/>
          <w:u w:val="single"/>
        </w:rPr>
        <w:t>problems on Earth</w:t>
      </w:r>
      <w:r w:rsidRPr="00CB453E">
        <w:rPr>
          <w:b/>
          <w:u w:val="single"/>
        </w:rPr>
        <w:t xml:space="preserve"> </w:t>
      </w:r>
      <w:r w:rsidRPr="003200F7">
        <w:rPr>
          <w:sz w:val="16"/>
        </w:rPr>
        <w:t>that critics of capitalism identify</w:t>
      </w:r>
      <w:r w:rsidRPr="00737715">
        <w:rPr>
          <w:b/>
          <w:bCs/>
          <w:highlight w:val="yellow"/>
          <w:u w:val="single"/>
        </w:rPr>
        <w:t>.</w:t>
      </w:r>
      <w:r w:rsidRPr="003200F7">
        <w:rPr>
          <w:sz w:val="16"/>
        </w:rPr>
        <w:t xml:space="preserve"> Since governments offset some of their projects to private companies, </w:t>
      </w:r>
      <w:r w:rsidRPr="00CB453E">
        <w:rPr>
          <w:b/>
          <w:highlight w:val="yellow"/>
          <w:u w:val="single"/>
        </w:rPr>
        <w:t>government agencies can focus</w:t>
      </w:r>
      <w:r w:rsidRPr="00CB453E">
        <w:rPr>
          <w:b/>
          <w:u w:val="single"/>
        </w:rPr>
        <w:t xml:space="preserve"> </w:t>
      </w:r>
      <w:r w:rsidRPr="00CB453E">
        <w:rPr>
          <w:b/>
          <w:highlight w:val="yellow"/>
          <w:u w:val="single"/>
        </w:rPr>
        <w:t>on altruistic projects that otherwise would not fit in the budget before and do not have the immediate commercial use that private companies look for.</w:t>
      </w:r>
      <w:r w:rsidRPr="00CB453E">
        <w:rPr>
          <w:b/>
          <w:u w:val="single"/>
        </w:rPr>
        <w:t xml:space="preserve"> </w:t>
      </w:r>
      <w:r w:rsidRPr="003200F7">
        <w:rPr>
          <w:sz w:val="16"/>
        </w:rPr>
        <w:t xml:space="preserve">Scott Hubbard, an adjunct professor of aeronautics and astronautics at Stanford University, discusses </w:t>
      </w:r>
      <w:r w:rsidRPr="000E39EB">
        <w:rPr>
          <w:sz w:val="16"/>
        </w:rPr>
        <w:t xml:space="preserve">how </w:t>
      </w:r>
      <w:r w:rsidRPr="00CB453E">
        <w:rPr>
          <w:b/>
          <w:highlight w:val="yellow"/>
          <w:u w:val="single"/>
        </w:rPr>
        <w:t xml:space="preserve">“this strategy allows the space agency to continue ‘exploring the fringe where there really is no business case’” but still has important impacts on people </w:t>
      </w:r>
      <w:r w:rsidRPr="000E39EB">
        <w:rPr>
          <w:b/>
          <w:u w:val="single"/>
        </w:rPr>
        <w:t xml:space="preserve">down </w:t>
      </w:r>
      <w:r w:rsidRPr="00CB453E">
        <w:rPr>
          <w:b/>
          <w:highlight w:val="yellow"/>
          <w:u w:val="single"/>
        </w:rPr>
        <w:t>on Earth.</w:t>
      </w:r>
      <w:r w:rsidRPr="003200F7">
        <w:rPr>
          <w:sz w:val="16"/>
        </w:rPr>
        <w:t>[12]</w:t>
      </w:r>
    </w:p>
    <w:p w14:paraId="00C28E7B" w14:textId="77777777" w:rsidR="00F5446B" w:rsidRPr="005B22A9" w:rsidRDefault="00F5446B" w:rsidP="00F5446B">
      <w:pPr>
        <w:spacing w:line="480" w:lineRule="auto"/>
        <w:jc w:val="both"/>
        <w:rPr>
          <w:sz w:val="16"/>
        </w:rPr>
      </w:pPr>
    </w:p>
    <w:p w14:paraId="42E0BB15" w14:textId="77777777" w:rsidR="00F5446B" w:rsidRPr="009F44ED" w:rsidRDefault="00F5446B" w:rsidP="00F5446B">
      <w:pPr>
        <w:pStyle w:val="Heading4"/>
        <w:spacing w:line="480" w:lineRule="auto"/>
        <w:ind w:right="-720"/>
        <w:rPr>
          <w:rFonts w:cs="Times New Roman"/>
          <w:b w:val="0"/>
        </w:rPr>
      </w:pPr>
      <w:r w:rsidRPr="009F44ED">
        <w:rPr>
          <w:rFonts w:cs="Times New Roman"/>
        </w:rPr>
        <w:t>[</w:t>
      </w:r>
      <w:r>
        <w:rPr>
          <w:rFonts w:cs="Times New Roman"/>
        </w:rPr>
        <w:t>Gohd</w:t>
      </w:r>
      <w:r w:rsidRPr="009F44ED">
        <w:rPr>
          <w:rFonts w:cs="Times New Roman"/>
        </w:rPr>
        <w:t xml:space="preserve">] </w:t>
      </w:r>
      <w:r w:rsidRPr="00B15AF5">
        <w:rPr>
          <w:rFonts w:cs="Times New Roman"/>
        </w:rPr>
        <w:t>We are</w:t>
      </w:r>
      <w:r>
        <w:rPr>
          <w:rFonts w:cs="Times New Roman"/>
        </w:rPr>
        <w:t xml:space="preserve"> RUNNING OUT OF TIME, we will run out of resources on earth in a few hundred years.</w:t>
      </w:r>
    </w:p>
    <w:p w14:paraId="4275E986" w14:textId="77777777" w:rsidR="00F5446B" w:rsidRDefault="00F5446B" w:rsidP="00F5446B">
      <w:pPr>
        <w:ind w:right="-720"/>
        <w:rPr>
          <w:rStyle w:val="StyleUnderline"/>
          <w:b w:val="0"/>
          <w:sz w:val="16"/>
          <w:u w:val="none"/>
        </w:rPr>
      </w:pPr>
      <w:r>
        <w:rPr>
          <w:rStyle w:val="StyleUnderline"/>
        </w:rPr>
        <w:t>Gohd</w:t>
      </w:r>
      <w:r w:rsidRPr="009F44ED">
        <w:rPr>
          <w:rStyle w:val="StyleUnderline"/>
          <w:u w:val="none"/>
        </w:rPr>
        <w:t>:</w:t>
      </w:r>
      <w:r w:rsidRPr="009F44ED">
        <w:rPr>
          <w:rStyle w:val="StyleUnderline"/>
          <w:sz w:val="16"/>
          <w:u w:val="none"/>
        </w:rPr>
        <w:t xml:space="preserve"> </w:t>
      </w:r>
      <w:r>
        <w:rPr>
          <w:rStyle w:val="StyleUnderline"/>
          <w:b w:val="0"/>
          <w:sz w:val="16"/>
          <w:u w:val="none"/>
        </w:rPr>
        <w:t>Gohd</w:t>
      </w:r>
      <w:r w:rsidRPr="009F44ED">
        <w:rPr>
          <w:rStyle w:val="StyleUnderline"/>
          <w:b w:val="0"/>
          <w:sz w:val="16"/>
          <w:u w:val="none"/>
        </w:rPr>
        <w:t xml:space="preserve">, </w:t>
      </w:r>
      <w:r w:rsidRPr="00E74079">
        <w:rPr>
          <w:rStyle w:val="StyleUnderline"/>
          <w:b w:val="0"/>
          <w:sz w:val="16"/>
          <w:u w:val="none"/>
        </w:rPr>
        <w:t>Chelsea</w:t>
      </w:r>
      <w:r w:rsidRPr="009F44ED">
        <w:rPr>
          <w:rStyle w:val="StyleUnderline"/>
          <w:b w:val="0"/>
          <w:sz w:val="16"/>
          <w:u w:val="none"/>
        </w:rPr>
        <w:t>. [</w:t>
      </w:r>
      <w:r>
        <w:rPr>
          <w:sz w:val="16"/>
          <w:szCs w:val="16"/>
        </w:rPr>
        <w:t>W</w:t>
      </w:r>
      <w:r w:rsidRPr="00E74079">
        <w:rPr>
          <w:sz w:val="16"/>
          <w:szCs w:val="16"/>
        </w:rPr>
        <w:t>riter for Futurism.</w:t>
      </w:r>
      <w:r w:rsidRPr="009F44ED">
        <w:rPr>
          <w:rStyle w:val="StyleUnderline"/>
          <w:b w:val="0"/>
          <w:sz w:val="16"/>
          <w:u w:val="none"/>
        </w:rPr>
        <w:t>] “</w:t>
      </w:r>
      <w:r w:rsidRPr="00E74079">
        <w:rPr>
          <w:rStyle w:val="StyleUnderline"/>
          <w:b w:val="0"/>
          <w:sz w:val="16"/>
          <w:u w:val="none"/>
        </w:rPr>
        <w:t>Stephen Hawking: Humans Must Leave Earth Within 600 Years</w:t>
      </w:r>
      <w:r w:rsidRPr="009F44ED">
        <w:rPr>
          <w:rStyle w:val="StyleUnderline"/>
          <w:b w:val="0"/>
          <w:sz w:val="16"/>
          <w:u w:val="none"/>
        </w:rPr>
        <w:t xml:space="preserve">.” </w:t>
      </w:r>
      <w:r>
        <w:rPr>
          <w:rStyle w:val="StyleUnderline"/>
          <w:b w:val="0"/>
          <w:i/>
          <w:sz w:val="16"/>
          <w:u w:val="none"/>
        </w:rPr>
        <w:t>Futurism</w:t>
      </w:r>
      <w:r w:rsidRPr="009F44ED">
        <w:rPr>
          <w:rStyle w:val="StyleUnderline"/>
          <w:b w:val="0"/>
          <w:sz w:val="16"/>
          <w:u w:val="none"/>
        </w:rPr>
        <w:t xml:space="preserve">, </w:t>
      </w:r>
      <w:r>
        <w:rPr>
          <w:rStyle w:val="StyleUnderline"/>
          <w:b w:val="0"/>
          <w:sz w:val="16"/>
          <w:u w:val="none"/>
        </w:rPr>
        <w:t>November</w:t>
      </w:r>
      <w:r w:rsidRPr="009F44ED">
        <w:rPr>
          <w:rStyle w:val="StyleUnderline"/>
          <w:b w:val="0"/>
          <w:sz w:val="16"/>
          <w:u w:val="none"/>
        </w:rPr>
        <w:t xml:space="preserve"> </w:t>
      </w:r>
      <w:r>
        <w:rPr>
          <w:rStyle w:val="StyleUnderline"/>
          <w:b w:val="0"/>
          <w:sz w:val="16"/>
          <w:u w:val="none"/>
        </w:rPr>
        <w:t>7</w:t>
      </w:r>
      <w:r w:rsidRPr="009F44ED">
        <w:rPr>
          <w:rStyle w:val="StyleUnderline"/>
          <w:b w:val="0"/>
          <w:sz w:val="16"/>
          <w:u w:val="none"/>
        </w:rPr>
        <w:t>, 201</w:t>
      </w:r>
      <w:r>
        <w:rPr>
          <w:rStyle w:val="StyleUnderline"/>
          <w:b w:val="0"/>
          <w:sz w:val="16"/>
          <w:u w:val="none"/>
        </w:rPr>
        <w:t>7</w:t>
      </w:r>
      <w:r w:rsidRPr="009F44ED">
        <w:rPr>
          <w:rStyle w:val="StyleUnderline"/>
          <w:b w:val="0"/>
          <w:sz w:val="16"/>
          <w:u w:val="none"/>
        </w:rPr>
        <w:t xml:space="preserve">. </w:t>
      </w:r>
      <w:r>
        <w:rPr>
          <w:rStyle w:val="StyleUnderline"/>
          <w:b w:val="0"/>
          <w:sz w:val="16"/>
          <w:u w:val="none"/>
        </w:rPr>
        <w:t>TB</w:t>
      </w:r>
    </w:p>
    <w:p w14:paraId="408C9744" w14:textId="77777777" w:rsidR="00F5446B" w:rsidRPr="00E74079" w:rsidRDefault="00F5446B" w:rsidP="00F5446B">
      <w:pPr>
        <w:ind w:right="-720"/>
        <w:rPr>
          <w:sz w:val="16"/>
        </w:rPr>
      </w:pPr>
    </w:p>
    <w:p w14:paraId="6C93E085" w14:textId="77777777" w:rsidR="00F5446B" w:rsidRDefault="00F5446B" w:rsidP="00F5446B">
      <w:pPr>
        <w:spacing w:line="480" w:lineRule="auto"/>
        <w:rPr>
          <w:b/>
          <w:bCs/>
          <w:u w:val="single"/>
        </w:rPr>
      </w:pPr>
      <w:r w:rsidRPr="007C311C">
        <w:rPr>
          <w:sz w:val="16"/>
        </w:rPr>
        <w:t xml:space="preserve">Earlier in the year, </w:t>
      </w:r>
      <w:r w:rsidRPr="00472510">
        <w:rPr>
          <w:b/>
          <w:bCs/>
          <w:u w:val="single"/>
        </w:rPr>
        <w:t>Hawking said that: “</w:t>
      </w:r>
      <w:r w:rsidRPr="009F7A6A">
        <w:rPr>
          <w:b/>
          <w:bCs/>
          <w:highlight w:val="yellow"/>
          <w:u w:val="single"/>
        </w:rPr>
        <w:t>We are running out of space and the only places to go to are other worlds. It is time to explore other solar systems.</w:t>
      </w:r>
      <w:r w:rsidRPr="00472510">
        <w:rPr>
          <w:b/>
          <w:bCs/>
          <w:u w:val="single"/>
        </w:rPr>
        <w:t xml:space="preserve"> </w:t>
      </w:r>
      <w:r w:rsidRPr="009F7A6A">
        <w:rPr>
          <w:b/>
          <w:bCs/>
          <w:highlight w:val="yellow"/>
          <w:u w:val="single"/>
        </w:rPr>
        <w:t>Spreading out may be the only thing that saves us</w:t>
      </w:r>
      <w:r w:rsidRPr="00472510">
        <w:rPr>
          <w:b/>
          <w:bCs/>
          <w:u w:val="single"/>
        </w:rPr>
        <w:t xml:space="preserve"> from ourselves. I am convinced that </w:t>
      </w:r>
      <w:r w:rsidRPr="006D412E">
        <w:rPr>
          <w:b/>
          <w:bCs/>
          <w:highlight w:val="yellow"/>
          <w:u w:val="single"/>
        </w:rPr>
        <w:t>humans need to leave Earth</w:t>
      </w:r>
      <w:r w:rsidRPr="00472510">
        <w:rPr>
          <w:b/>
          <w:bCs/>
          <w:u w:val="single"/>
        </w:rPr>
        <w:t>.”</w:t>
      </w:r>
      <w:r w:rsidRPr="007C311C">
        <w:rPr>
          <w:sz w:val="16"/>
        </w:rPr>
        <w:t xml:space="preserve"> A major concern of Hawking, and others, is that </w:t>
      </w:r>
      <w:r w:rsidRPr="006D412E">
        <w:rPr>
          <w:b/>
          <w:bCs/>
          <w:highlight w:val="yellow"/>
          <w:u w:val="single"/>
        </w:rPr>
        <w:t>climate change is already causing rapid sea level rise.</w:t>
      </w:r>
      <w:r w:rsidRPr="007C311C">
        <w:rPr>
          <w:sz w:val="16"/>
        </w:rPr>
        <w:t xml:space="preserve"> It is possible that, </w:t>
      </w:r>
      <w:r w:rsidRPr="00472510">
        <w:rPr>
          <w:b/>
          <w:bCs/>
          <w:u w:val="single"/>
        </w:rPr>
        <w:t xml:space="preserve">if this progression isn’t diminished by a cut in emissions, </w:t>
      </w:r>
      <w:r w:rsidRPr="006D412E">
        <w:rPr>
          <w:b/>
          <w:bCs/>
          <w:highlight w:val="yellow"/>
          <w:u w:val="single"/>
        </w:rPr>
        <w:t>a significant percentage of what is</w:t>
      </w:r>
      <w:r w:rsidRPr="00472510">
        <w:rPr>
          <w:b/>
          <w:bCs/>
          <w:u w:val="single"/>
        </w:rPr>
        <w:t xml:space="preserve"> </w:t>
      </w:r>
      <w:r w:rsidRPr="006D412E">
        <w:rPr>
          <w:b/>
          <w:bCs/>
          <w:highlight w:val="yellow"/>
          <w:u w:val="single"/>
        </w:rPr>
        <w:t>currently land will be under water.</w:t>
      </w:r>
      <w:r w:rsidRPr="007C311C">
        <w:rPr>
          <w:sz w:val="16"/>
        </w:rPr>
        <w:t xml:space="preserve"> (This is, of course, in addition to the other life-threatening effects of climate change.) Additionally, as this continues, </w:t>
      </w:r>
      <w:r w:rsidRPr="006D412E">
        <w:rPr>
          <w:b/>
          <w:bCs/>
          <w:highlight w:val="yellow"/>
          <w:u w:val="single"/>
        </w:rPr>
        <w:t>populations are set to continue increasing</w:t>
      </w:r>
      <w:r w:rsidRPr="00472510">
        <w:rPr>
          <w:b/>
          <w:bCs/>
          <w:u w:val="single"/>
        </w:rPr>
        <w:t xml:space="preserve">, </w:t>
      </w:r>
      <w:r w:rsidRPr="006D412E">
        <w:rPr>
          <w:b/>
          <w:bCs/>
          <w:highlight w:val="yellow"/>
          <w:u w:val="single"/>
        </w:rPr>
        <w:t>which could have disastrous consequences.</w:t>
      </w:r>
      <w:r w:rsidRPr="00472510">
        <w:rPr>
          <w:b/>
          <w:bCs/>
          <w:u w:val="single"/>
        </w:rPr>
        <w:t xml:space="preserve"> Hawking is confident that </w:t>
      </w:r>
      <w:r w:rsidRPr="007C311C">
        <w:rPr>
          <w:b/>
          <w:bCs/>
          <w:highlight w:val="yellow"/>
          <w:u w:val="single"/>
        </w:rPr>
        <w:t>within the next few hundred years, Earth will no longer be a habitable option for humans.</w:t>
      </w:r>
      <w:r w:rsidRPr="007C311C">
        <w:rPr>
          <w:sz w:val="16"/>
        </w:rPr>
        <w:t xml:space="preserve"> This hypothetical day when humans will supposedly have to leave Earth has been likened to a “Doomsday.” Hawking has asserted multiple timelines for this eventual moment, but he is certain that, at some point, we will have to find a new home. With ongoing projects by NASA, SpaceX, and both private and government agencies around the globe, it is likely that within the next few decades we will land humans on Mars. And, between proposals to terraform Mars and innovative designs like those from the Mars City Design competitions, it is possible that, if humans must leave earth, the red planet could one day be our alternate home. In addition to efforts to reach Mars, Hawking helped to launch the Breakthrough Initiatives, a series of projects seeking to probe “the big questions of life in the Universe,” including finding and communicating with extraterrestrial life. </w:t>
      </w:r>
      <w:r w:rsidRPr="009F7A6A">
        <w:rPr>
          <w:b/>
          <w:bCs/>
          <w:u w:val="single"/>
        </w:rPr>
        <w:t xml:space="preserve">One of these initiatives is Breakthrough Starshot, which will send nanocraft to Alpha Centauri, our closest star, in an effort to better understand life in the Universe. This </w:t>
      </w:r>
      <w:r w:rsidRPr="007C311C">
        <w:rPr>
          <w:b/>
          <w:bCs/>
          <w:highlight w:val="yellow"/>
          <w:u w:val="single"/>
        </w:rPr>
        <w:t>technological platform could also allow us to find faster and better ways to travel to other planets</w:t>
      </w:r>
      <w:r w:rsidRPr="009F7A6A">
        <w:rPr>
          <w:b/>
          <w:bCs/>
          <w:u w:val="single"/>
        </w:rPr>
        <w:t>.</w:t>
      </w:r>
      <w:r w:rsidRPr="007C311C">
        <w:rPr>
          <w:sz w:val="16"/>
        </w:rPr>
        <w:t xml:space="preserve"> After all, if Hawking is right, </w:t>
      </w:r>
      <w:r w:rsidRPr="007C311C">
        <w:rPr>
          <w:b/>
          <w:bCs/>
          <w:highlight w:val="yellow"/>
          <w:u w:val="single"/>
        </w:rPr>
        <w:t>the</w:t>
      </w:r>
      <w:r w:rsidRPr="009F7A6A">
        <w:rPr>
          <w:b/>
          <w:bCs/>
          <w:u w:val="single"/>
        </w:rPr>
        <w:t xml:space="preserve"> International Space Station (</w:t>
      </w:r>
      <w:r w:rsidRPr="007C311C">
        <w:rPr>
          <w:b/>
          <w:bCs/>
          <w:highlight w:val="yellow"/>
          <w:u w:val="single"/>
        </w:rPr>
        <w:t>ISS</w:t>
      </w:r>
      <w:r w:rsidRPr="009F7A6A">
        <w:rPr>
          <w:b/>
          <w:bCs/>
          <w:u w:val="single"/>
        </w:rPr>
        <w:t xml:space="preserve">) </w:t>
      </w:r>
      <w:r w:rsidRPr="007C311C">
        <w:rPr>
          <w:b/>
          <w:bCs/>
          <w:highlight w:val="yellow"/>
          <w:u w:val="single"/>
        </w:rPr>
        <w:t>isn’t big enough to house the billions of people who</w:t>
      </w:r>
      <w:r w:rsidRPr="009F7A6A">
        <w:rPr>
          <w:b/>
          <w:bCs/>
          <w:u w:val="single"/>
        </w:rPr>
        <w:t xml:space="preserve"> currently </w:t>
      </w:r>
      <w:r w:rsidRPr="007C311C">
        <w:rPr>
          <w:b/>
          <w:bCs/>
          <w:highlight w:val="yellow"/>
          <w:u w:val="single"/>
        </w:rPr>
        <w:t>reside</w:t>
      </w:r>
      <w:r w:rsidRPr="009F7A6A">
        <w:rPr>
          <w:b/>
          <w:bCs/>
          <w:u w:val="single"/>
        </w:rPr>
        <w:t xml:space="preserve"> on planet </w:t>
      </w:r>
      <w:r w:rsidRPr="007C311C">
        <w:rPr>
          <w:b/>
          <w:bCs/>
          <w:highlight w:val="yellow"/>
          <w:u w:val="single"/>
        </w:rPr>
        <w:t>Earth</w:t>
      </w:r>
      <w:r w:rsidRPr="009F7A6A">
        <w:rPr>
          <w:b/>
          <w:bCs/>
          <w:u w:val="single"/>
        </w:rPr>
        <w:t>.</w:t>
      </w:r>
    </w:p>
    <w:p w14:paraId="00193FD6" w14:textId="77777777" w:rsidR="00F5446B" w:rsidRDefault="00F5446B" w:rsidP="00F5446B">
      <w:pPr>
        <w:spacing w:line="480" w:lineRule="auto"/>
        <w:rPr>
          <w:b/>
          <w:bCs/>
          <w:u w:val="single"/>
        </w:rPr>
      </w:pPr>
    </w:p>
    <w:p w14:paraId="60E7809F" w14:textId="2C3E3818" w:rsidR="00F5446B" w:rsidRDefault="00F5446B" w:rsidP="00F5446B">
      <w:pPr>
        <w:spacing w:line="480" w:lineRule="auto"/>
      </w:pPr>
      <w:r w:rsidRPr="00864727">
        <w:t>EXTINCTION OUTWEIGHS THEIR IMPACTS</w:t>
      </w:r>
      <w:r>
        <w:t>, IF SOMETHING IS PREVENTING EXTINCTION IT IS JUST</w:t>
      </w:r>
    </w:p>
    <w:p w14:paraId="2DF5281E" w14:textId="2CF6492A" w:rsidR="00F5446B" w:rsidRDefault="00F5446B" w:rsidP="00F5446B">
      <w:pPr>
        <w:pStyle w:val="Heading4"/>
        <w:spacing w:line="480" w:lineRule="auto"/>
      </w:pPr>
      <w:r>
        <w:t>CASE</w:t>
      </w:r>
    </w:p>
    <w:p w14:paraId="3A85F6F2" w14:textId="77777777" w:rsidR="007E61D9" w:rsidRDefault="007E61D9" w:rsidP="007E61D9">
      <w:pPr>
        <w:pStyle w:val="Heading4"/>
        <w:spacing w:line="480" w:lineRule="auto"/>
      </w:pPr>
      <w:r>
        <w:t xml:space="preserve">[Myers 16] Prohibitions on appropriation prevent asteroid mining </w:t>
      </w:r>
      <w:r w:rsidRPr="00380C30">
        <w:rPr>
          <w:u w:val="single"/>
        </w:rPr>
        <w:t>despite</w:t>
      </w:r>
      <w:r>
        <w:t xml:space="preserve"> growing space industries</w:t>
      </w:r>
    </w:p>
    <w:p w14:paraId="405F7143" w14:textId="77777777" w:rsidR="007E61D9" w:rsidRPr="00992ADF" w:rsidRDefault="007E61D9" w:rsidP="007E61D9">
      <w:pPr>
        <w:rPr>
          <w:rStyle w:val="Style13ptBold"/>
          <w:b w:val="0"/>
        </w:rPr>
      </w:pPr>
      <w:r>
        <w:rPr>
          <w:b/>
          <w:bCs/>
          <w:u w:val="single"/>
        </w:rPr>
        <w:t xml:space="preserve">Myers 16: </w:t>
      </w:r>
      <w:r w:rsidRPr="0030677F">
        <w:rPr>
          <w:sz w:val="16"/>
        </w:rPr>
        <w:t xml:space="preserve">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t>
      </w:r>
    </w:p>
    <w:p w14:paraId="2888FEE4" w14:textId="77777777" w:rsidR="007E61D9" w:rsidRPr="0030677F" w:rsidRDefault="007E61D9" w:rsidP="007E61D9">
      <w:pPr>
        <w:spacing w:line="480" w:lineRule="auto"/>
        <w:jc w:val="both"/>
        <w:rPr>
          <w:sz w:val="16"/>
        </w:rPr>
      </w:pPr>
      <w:r w:rsidRPr="0030677F">
        <w:rPr>
          <w:rStyle w:val="StyleUnderline"/>
          <w:highlight w:val="yellow"/>
        </w:rPr>
        <w:t>Despite a decrease in national space program funding, corporate space missions are on the rise</w:t>
      </w:r>
      <w:r w:rsidRPr="0030677F">
        <w:rPr>
          <w:sz w:val="16"/>
        </w:rPr>
        <w:t xml:space="preserve">. In 2010, President Obama proposed that NASA exit the business of flying astronauts from Earth to low Earth orbit and move it to private companies.52 Several companies have stepped up to bat, and </w:t>
      </w:r>
      <w:r w:rsidRPr="0030677F">
        <w:rPr>
          <w:rStyle w:val="StyleUnderline"/>
          <w:highlight w:val="yellow"/>
        </w:rPr>
        <w:t>corporate space programs now include space tourism, supply missions, and</w:t>
      </w:r>
      <w:r w:rsidRPr="0030677F">
        <w:rPr>
          <w:rStyle w:val="StyleUnderline"/>
        </w:rPr>
        <w:t xml:space="preserve"> in one case a one-way </w:t>
      </w:r>
      <w:r w:rsidRPr="0030677F">
        <w:rPr>
          <w:rStyle w:val="StyleUnderline"/>
          <w:highlight w:val="yellow"/>
        </w:rPr>
        <w:t>colonization</w:t>
      </w:r>
      <w:r w:rsidRPr="0030677F">
        <w:rPr>
          <w:rStyle w:val="StyleUnderline"/>
        </w:rPr>
        <w:t xml:space="preserve"> mission to Mars</w:t>
      </w:r>
      <w:r w:rsidRPr="0030677F">
        <w:rPr>
          <w:sz w:val="16"/>
        </w:rPr>
        <w:t xml:space="preserve">.53 </w:t>
      </w:r>
      <w:r w:rsidRPr="0030677F">
        <w:rPr>
          <w:rStyle w:val="StyleUnderline"/>
        </w:rPr>
        <w:t xml:space="preserve">Corporate </w:t>
      </w:r>
      <w:r w:rsidRPr="0030677F">
        <w:rPr>
          <w:rStyle w:val="StyleUnderline"/>
          <w:highlight w:val="yellow"/>
        </w:rPr>
        <w:t>interest in space</w:t>
      </w:r>
      <w:r w:rsidRPr="0030677F">
        <w:rPr>
          <w:rStyle w:val="StyleUnderline"/>
        </w:rPr>
        <w:t xml:space="preserve"> tourism and development </w:t>
      </w:r>
      <w:r w:rsidRPr="0030677F">
        <w:rPr>
          <w:rStyle w:val="StyleUnderline"/>
          <w:highlight w:val="yellow"/>
        </w:rPr>
        <w:t>demonstrates a strong private commercial interest in space as an industry</w:t>
      </w:r>
      <w:r w:rsidRPr="0030677F">
        <w:rPr>
          <w:sz w:val="16"/>
        </w:rPr>
        <w:t xml:space="preserve">, which could serve to finance the exploration of space </w:t>
      </w:r>
      <w:r w:rsidRPr="0030677F">
        <w:rPr>
          <w:rStyle w:val="StyleUnderline"/>
        </w:rPr>
        <w:t xml:space="preserve">in a period </w:t>
      </w:r>
      <w:r w:rsidRPr="0030677F">
        <w:rPr>
          <w:rStyle w:val="StyleUnderline"/>
          <w:highlight w:val="yellow"/>
        </w:rPr>
        <w:t>where national governments do not have an active financial interest</w:t>
      </w:r>
      <w:r w:rsidRPr="0030677F">
        <w:rPr>
          <w:rStyle w:val="StyleUnderline"/>
        </w:rPr>
        <w:t xml:space="preserve"> in space.</w:t>
      </w:r>
      <w:r w:rsidRPr="0030677F">
        <w:rPr>
          <w:sz w:val="16"/>
        </w:rPr>
        <w:t xml:space="preserve"> </w:t>
      </w:r>
      <w:r w:rsidRPr="0030677F">
        <w:rPr>
          <w:rStyle w:val="StyleUnderline"/>
        </w:rPr>
        <w:t xml:space="preserve">However, </w:t>
      </w:r>
      <w:r w:rsidRPr="0030677F">
        <w:rPr>
          <w:rStyle w:val="StyleUnderline"/>
          <w:highlight w:val="yellow"/>
        </w:rPr>
        <w:t>under current international treaties</w:t>
      </w:r>
      <w:r w:rsidRPr="0030677F">
        <w:rPr>
          <w:rStyle w:val="StyleUnderline"/>
        </w:rPr>
        <w:t xml:space="preserve">, the </w:t>
      </w:r>
      <w:r w:rsidRPr="0030677F">
        <w:rPr>
          <w:rStyle w:val="StyleUnderline"/>
          <w:highlight w:val="yellow"/>
        </w:rPr>
        <w:t>ownership of asteroids is prohibited, preventing corporations willing to invest</w:t>
      </w:r>
      <w:r w:rsidRPr="0030677F">
        <w:rPr>
          <w:rStyle w:val="StyleUnderline"/>
        </w:rPr>
        <w:t xml:space="preserve"> in asteroid mining </w:t>
      </w:r>
      <w:r w:rsidRPr="0030677F">
        <w:rPr>
          <w:rStyle w:val="StyleUnderline"/>
          <w:highlight w:val="yellow"/>
        </w:rPr>
        <w:t>from having a</w:t>
      </w:r>
      <w:r w:rsidRPr="0030677F">
        <w:rPr>
          <w:rStyle w:val="StyleUnderline"/>
        </w:rPr>
        <w:t xml:space="preserve"> secure </w:t>
      </w:r>
      <w:r w:rsidRPr="0030677F">
        <w:rPr>
          <w:rStyle w:val="StyleUnderline"/>
          <w:highlight w:val="yellow"/>
        </w:rPr>
        <w:t>claim</w:t>
      </w:r>
      <w:r w:rsidRPr="0030677F">
        <w:rPr>
          <w:sz w:val="16"/>
        </w:rPr>
        <w:t>.</w:t>
      </w:r>
    </w:p>
    <w:p w14:paraId="2AA74BB8" w14:textId="77777777" w:rsidR="007E61D9" w:rsidRDefault="007E61D9" w:rsidP="007E61D9">
      <w:pPr>
        <w:spacing w:line="480" w:lineRule="auto"/>
        <w:jc w:val="both"/>
        <w:rPr>
          <w:sz w:val="14"/>
        </w:rPr>
      </w:pPr>
      <w:r w:rsidRPr="00DC4636">
        <w:rPr>
          <w:rStyle w:val="StyleUnderline"/>
        </w:rPr>
        <w:t xml:space="preserve">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30677F">
        <w:rPr>
          <w:sz w:val="14"/>
        </w:rPr>
        <w:t>. The economic benefits of mining need not be sacrificed for the sake of the environment.38</w:t>
      </w:r>
    </w:p>
    <w:p w14:paraId="6F1091FB" w14:textId="77777777" w:rsidR="007E61D9" w:rsidRDefault="007E61D9" w:rsidP="007E61D9">
      <w:pPr>
        <w:pStyle w:val="Heading4"/>
        <w:spacing w:line="480" w:lineRule="auto"/>
      </w:pPr>
      <w:r>
        <w:t xml:space="preserve">[Reich 22] Prohibitions on appropriation prevent asteroid mining </w:t>
      </w:r>
      <w:r w:rsidRPr="00380C30">
        <w:rPr>
          <w:u w:val="single"/>
        </w:rPr>
        <w:t>despite</w:t>
      </w:r>
      <w:r>
        <w:t xml:space="preserve"> growing space industries</w:t>
      </w:r>
    </w:p>
    <w:p w14:paraId="69BD369A" w14:textId="77777777" w:rsidR="007E61D9" w:rsidRPr="0030677F" w:rsidRDefault="007E61D9" w:rsidP="007E61D9">
      <w:pPr>
        <w:rPr>
          <w:sz w:val="14"/>
        </w:rPr>
      </w:pPr>
      <w:r>
        <w:rPr>
          <w:b/>
          <w:bCs/>
          <w:u w:val="single"/>
        </w:rPr>
        <w:t xml:space="preserve">Reich 22: </w:t>
      </w:r>
      <w:r w:rsidRPr="0030677F">
        <w:rPr>
          <w:sz w:val="16"/>
        </w:rPr>
        <w:t>Aaron Reich, 1-6-2022, "Asteroids can destroy the Earth, asteroid mining can help save it," The Jerusalem Post | JPost, https://www.jpost.com/science/article-691731//SJJK</w:t>
      </w:r>
    </w:p>
    <w:p w14:paraId="1AE4ABDB" w14:textId="77777777" w:rsidR="007E61D9" w:rsidRPr="0030677F" w:rsidRDefault="007E61D9" w:rsidP="007E61D9">
      <w:pPr>
        <w:spacing w:line="480" w:lineRule="auto"/>
        <w:jc w:val="both"/>
        <w:rPr>
          <w:sz w:val="16"/>
        </w:rPr>
      </w:pPr>
      <w:r w:rsidRPr="0030677F">
        <w:rPr>
          <w:rStyle w:val="Emphasis"/>
        </w:rPr>
        <w:t xml:space="preserve">An </w:t>
      </w:r>
      <w:r w:rsidRPr="0030677F">
        <w:rPr>
          <w:rStyle w:val="Emphasis"/>
          <w:highlight w:val="green"/>
        </w:rPr>
        <w:t>asteroid impact has the potential to cause worldwide cataclysms and extinction-level</w:t>
      </w:r>
      <w:r w:rsidRPr="0030677F">
        <w:rPr>
          <w:rStyle w:val="Emphasis"/>
        </w:rPr>
        <w:t xml:space="preserve"> </w:t>
      </w:r>
      <w:r w:rsidRPr="0030677F">
        <w:rPr>
          <w:rStyle w:val="Emphasis"/>
          <w:highlight w:val="green"/>
        </w:rPr>
        <w:t>events</w:t>
      </w:r>
      <w:r w:rsidRPr="0030677F">
        <w:rPr>
          <w:rStyle w:val="Emphasis"/>
        </w:rPr>
        <w:t xml:space="preserve">, but they </w:t>
      </w:r>
      <w:r w:rsidRPr="0030677F">
        <w:rPr>
          <w:rStyle w:val="Emphasis"/>
          <w:highlight w:val="green"/>
        </w:rPr>
        <w:t>could be mined as an alternative to heavily polluting mining on Earth</w:t>
      </w:r>
      <w:r w:rsidRPr="0030677F">
        <w:rPr>
          <w:sz w:val="16"/>
        </w:rPr>
        <w:t xml:space="preserve">. </w:t>
      </w:r>
      <w:hyperlink r:id="rId11" w:tgtFrame="_blank" w:history="1">
        <w:r w:rsidRPr="0030677F">
          <w:rPr>
            <w:rStyle w:val="Hyperlink"/>
            <w:sz w:val="16"/>
          </w:rPr>
          <w:t>Asteroids</w:t>
        </w:r>
      </w:hyperlink>
      <w:r w:rsidRPr="0030677F">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30677F">
        <w:rPr>
          <w:rStyle w:val="StyleUnderline"/>
        </w:rPr>
        <w:t xml:space="preserve">These </w:t>
      </w:r>
      <w:r w:rsidRPr="0030677F">
        <w:rPr>
          <w:rStyle w:val="StyleUnderline"/>
          <w:highlight w:val="green"/>
        </w:rPr>
        <w:t>impacts are incredibly destructive</w:t>
      </w:r>
      <w:r w:rsidRPr="0030677F">
        <w:rPr>
          <w:rStyle w:val="StyleUnderline"/>
        </w:rPr>
        <w:t xml:space="preserve"> and have the potential to be the cause of major catastrophes, destroying cities, continents or even a </w:t>
      </w:r>
      <w:r w:rsidRPr="0030677F">
        <w:rPr>
          <w:rStyle w:val="StyleUnderline"/>
          <w:highlight w:val="green"/>
        </w:rPr>
        <w:t>global disaster.</w:t>
      </w:r>
      <w:r w:rsidRPr="0030677F">
        <w:rPr>
          <w:rStyle w:val="StyleUnderline"/>
        </w:rPr>
        <w:t xml:space="preserve"> </w:t>
      </w:r>
      <w:r w:rsidRPr="0030677F">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30677F">
        <w:rPr>
          <w:rStyle w:val="Emphasis"/>
        </w:rPr>
        <w:t xml:space="preserve">they </w:t>
      </w:r>
      <w:r w:rsidRPr="0030677F">
        <w:rPr>
          <w:rStyle w:val="Emphasis"/>
          <w:highlight w:val="green"/>
        </w:rPr>
        <w:t>may just be able to help save the Earth</w:t>
      </w:r>
      <w:r w:rsidRPr="0030677F">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So what kinds of minerals could we find on asteroids? According to the Weizmann Institute of Science’s Dr. David Polishook, who is also a member of </w:t>
      </w:r>
      <w:hyperlink r:id="rId12" w:tgtFrame="_blank" w:history="1">
        <w:r w:rsidRPr="0030677F">
          <w:rPr>
            <w:rStyle w:val="Hyperlink"/>
            <w:sz w:val="16"/>
          </w:rPr>
          <w:t>NASA’s Double Asteroid Redirection Test (DART) Mission</w:t>
        </w:r>
      </w:hyperlink>
      <w:r w:rsidRPr="0030677F">
        <w:rPr>
          <w:sz w:val="16"/>
        </w:rPr>
        <w:t xml:space="preserve"> which seeks to test asteroid deflection in order to avert an impact, there are three categories we need to care about. First, he told the Magazine, </w:t>
      </w:r>
      <w:r w:rsidRPr="0030677F">
        <w:rPr>
          <w:rStyle w:val="Emphasis"/>
        </w:rPr>
        <w:t xml:space="preserve">there are </w:t>
      </w:r>
      <w:r w:rsidRPr="0030677F">
        <w:rPr>
          <w:rStyle w:val="Emphasis"/>
          <w:highlight w:val="green"/>
        </w:rPr>
        <w:t>strong metals, such as iron and nickel</w:t>
      </w:r>
      <w:r w:rsidRPr="0030677F">
        <w:rPr>
          <w:sz w:val="16"/>
        </w:rPr>
        <w:t xml:space="preserve">. These are relatively common on Earth and can be used in a variety of applications. Second, there are the rarer metals such as </w:t>
      </w:r>
      <w:r w:rsidRPr="0030677F">
        <w:rPr>
          <w:rStyle w:val="Emphasis"/>
          <w:highlight w:val="green"/>
        </w:rPr>
        <w:t>platinum and iridium</w:t>
      </w:r>
      <w:r w:rsidRPr="0030677F">
        <w:rPr>
          <w:sz w:val="16"/>
        </w:rPr>
        <w:t xml:space="preserve">. These minerals are very </w:t>
      </w:r>
      <w:r w:rsidRPr="0030677F">
        <w:rPr>
          <w:rStyle w:val="Emphasis"/>
        </w:rPr>
        <w:t xml:space="preserve">rare and extremely expensive. As such, there is </w:t>
      </w:r>
      <w:r w:rsidRPr="0030677F">
        <w:rPr>
          <w:rStyle w:val="Emphasis"/>
          <w:highlight w:val="green"/>
        </w:rPr>
        <w:t>definitely a profit to be made by bringing</w:t>
      </w:r>
      <w:r w:rsidRPr="0030677F">
        <w:rPr>
          <w:rStyle w:val="Emphasis"/>
        </w:rPr>
        <w:t xml:space="preserve"> </w:t>
      </w:r>
      <w:r w:rsidRPr="0030677F">
        <w:rPr>
          <w:rStyle w:val="Emphasis"/>
          <w:highlight w:val="green"/>
        </w:rPr>
        <w:t>these</w:t>
      </w:r>
      <w:r w:rsidRPr="0030677F">
        <w:rPr>
          <w:rStyle w:val="Emphasis"/>
        </w:rPr>
        <w:t xml:space="preserve"> </w:t>
      </w:r>
      <w:r w:rsidRPr="0030677F">
        <w:rPr>
          <w:rStyle w:val="Emphasis"/>
          <w:highlight w:val="green"/>
        </w:rPr>
        <w:t>to</w:t>
      </w:r>
      <w:r w:rsidRPr="0030677F">
        <w:rPr>
          <w:rStyle w:val="Emphasis"/>
        </w:rPr>
        <w:t xml:space="preserve"> </w:t>
      </w:r>
      <w:r w:rsidRPr="0030677F">
        <w:rPr>
          <w:rStyle w:val="Emphasis"/>
          <w:highlight w:val="green"/>
        </w:rPr>
        <w:t>Earth</w:t>
      </w:r>
      <w:r w:rsidRPr="0030677F">
        <w:rPr>
          <w:sz w:val="16"/>
        </w:rPr>
        <w:t xml:space="preserve">. The third isn’t a mineral exactly but is still something extremely important: </w:t>
      </w:r>
      <w:r w:rsidRPr="0030677F">
        <w:rPr>
          <w:rStyle w:val="Emphasis"/>
        </w:rPr>
        <w:t>water</w:t>
      </w:r>
      <w:r w:rsidRPr="0030677F">
        <w:rPr>
          <w:sz w:val="16"/>
        </w:rPr>
        <w:t xml:space="preserve">. “Yes, the same H2O we all drink,” Polishook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(OSIRIS-REx) mission. Hayabusa managed to bring back a sample from 25143 Itokawa, Hayabusa2 brought back a sample from </w:t>
      </w:r>
      <w:hyperlink r:id="rId13" w:tgtFrame="_blank" w:history="1">
        <w:r w:rsidRPr="0030677F">
          <w:rPr>
            <w:rStyle w:val="Hyperlink"/>
            <w:sz w:val="16"/>
          </w:rPr>
          <w:t>162173 Ryugu</w:t>
        </w:r>
      </w:hyperlink>
      <w:r w:rsidRPr="0030677F">
        <w:rPr>
          <w:sz w:val="16"/>
        </w:rPr>
        <w:t xml:space="preserve"> and OSIRIS-REx is currently bringing back a sample from </w:t>
      </w:r>
      <w:hyperlink r:id="rId14" w:tgtFrame="_blank" w:history="1">
        <w:r w:rsidRPr="0030677F">
          <w:rPr>
            <w:rStyle w:val="Hyperlink"/>
            <w:sz w:val="16"/>
          </w:rPr>
          <w:t>101955 Bennu</w:t>
        </w:r>
      </w:hyperlink>
      <w:r w:rsidRPr="0030677F">
        <w:rPr>
          <w:sz w:val="16"/>
        </w:rPr>
        <w:t xml:space="preserve">. </w:t>
      </w:r>
      <w:r w:rsidRPr="0030677F">
        <w:rPr>
          <w:rStyle w:val="Emphasis"/>
          <w:highlight w:val="green"/>
        </w:rPr>
        <w:t>Interest hasn’t waned either</w:t>
      </w:r>
      <w:r w:rsidRPr="0030677F">
        <w:rPr>
          <w:sz w:val="16"/>
        </w:rPr>
        <w:t xml:space="preserve">. In October, NASA launched its latest probe, known as </w:t>
      </w:r>
      <w:hyperlink r:id="rId15" w:tgtFrame="_blank" w:history="1">
        <w:r w:rsidRPr="0030677F">
          <w:rPr>
            <w:rStyle w:val="Hyperlink"/>
            <w:sz w:val="16"/>
          </w:rPr>
          <w:t>Lucy</w:t>
        </w:r>
      </w:hyperlink>
      <w:r w:rsidRPr="0030677F">
        <w:rPr>
          <w:sz w:val="16"/>
        </w:rPr>
        <w:t xml:space="preserve">, to study Trojan asteroids near Jupiter in a first-of-its-kind mission. Later, NASA plans to send a probe to </w:t>
      </w:r>
      <w:hyperlink r:id="rId16" w:tgtFrame="_blank" w:history="1">
        <w:r w:rsidRPr="0030677F">
          <w:rPr>
            <w:rStyle w:val="Hyperlink"/>
            <w:sz w:val="16"/>
          </w:rPr>
          <w:t>16 Psyche</w:t>
        </w:r>
      </w:hyperlink>
      <w:r w:rsidRPr="0030677F">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17" w:tgtFrame="_blank" w:history="1">
        <w:r w:rsidRPr="0030677F">
          <w:rPr>
            <w:rStyle w:val="Hyperlink"/>
            <w:sz w:val="16"/>
          </w:rPr>
          <w:t>land a spacecraft on an asteroid</w:t>
        </w:r>
      </w:hyperlink>
      <w:r w:rsidRPr="0030677F">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Polishook explained, comparing it to the boom of the 19th-century California gold rush. </w:t>
      </w:r>
      <w:r w:rsidRPr="0030677F">
        <w:rPr>
          <w:rStyle w:val="Emphasis"/>
        </w:rPr>
        <w:t xml:space="preserve">Yes, </w:t>
      </w:r>
      <w:r w:rsidRPr="0030677F">
        <w:rPr>
          <w:rStyle w:val="Emphasis"/>
          <w:highlight w:val="green"/>
        </w:rPr>
        <w:t>launching mining missions to asteroids is expensive</w:t>
      </w:r>
      <w:r w:rsidRPr="0030677F">
        <w:rPr>
          <w:rStyle w:val="Emphasis"/>
        </w:rPr>
        <w:t xml:space="preserve">, but the </w:t>
      </w:r>
      <w:r w:rsidRPr="0030677F">
        <w:rPr>
          <w:rStyle w:val="Emphasis"/>
          <w:highlight w:val="green"/>
        </w:rPr>
        <w:t>returns</w:t>
      </w:r>
      <w:r w:rsidRPr="0030677F">
        <w:rPr>
          <w:rStyle w:val="Emphasis"/>
        </w:rPr>
        <w:t xml:space="preserve"> </w:t>
      </w:r>
      <w:r w:rsidRPr="0030677F">
        <w:rPr>
          <w:rStyle w:val="Emphasis"/>
          <w:highlight w:val="green"/>
        </w:rPr>
        <w:t>could be worth it.</w:t>
      </w:r>
      <w:r w:rsidRPr="0030677F">
        <w:rPr>
          <w:rStyle w:val="Emphasis"/>
        </w:rPr>
        <w:t xml:space="preserve"> Especially since asteroids have materials there that astronauts could use.</w:t>
      </w:r>
      <w:r w:rsidRPr="0030677F">
        <w:rPr>
          <w:sz w:val="16"/>
        </w:rPr>
        <w:t xml:space="preserve"> This includes water, which can be used for drinking, creating oxygen for astronauts to breathe, or creating hydrogen for spacecraft to use as fuel. It c</w:t>
      </w:r>
      <w:r w:rsidRPr="0030677F">
        <w:rPr>
          <w:rStyle w:val="Emphasis"/>
        </w:rPr>
        <w:t xml:space="preserve">ould also be possible to </w:t>
      </w:r>
      <w:r w:rsidRPr="0030677F">
        <w:rPr>
          <w:rStyle w:val="Emphasis"/>
          <w:highlight w:val="green"/>
        </w:rPr>
        <w:t>mine</w:t>
      </w:r>
      <w:r w:rsidRPr="0030677F">
        <w:rPr>
          <w:rStyle w:val="Emphasis"/>
        </w:rPr>
        <w:t xml:space="preserve"> a certain type of helium isotope known as </w:t>
      </w:r>
      <w:r w:rsidRPr="0030677F">
        <w:rPr>
          <w:rStyle w:val="Emphasis"/>
          <w:highlight w:val="green"/>
        </w:rPr>
        <w:t>helium 3</w:t>
      </w:r>
      <w:r w:rsidRPr="0030677F">
        <w:rPr>
          <w:rStyle w:val="Emphasis"/>
        </w:rPr>
        <w:t xml:space="preserve">. A thin layer of this light material that originates from the Sun can be found on the surface of any atmosphere-less body, including asteroids, and it could be </w:t>
      </w:r>
      <w:r w:rsidRPr="0030677F">
        <w:rPr>
          <w:rStyle w:val="Emphasis"/>
          <w:highlight w:val="green"/>
        </w:rPr>
        <w:t>possible to turn this into energy through nuclear fission</w:t>
      </w:r>
      <w:r w:rsidRPr="0030677F">
        <w:rPr>
          <w:sz w:val="16"/>
        </w:rPr>
        <w:t xml:space="preserve">. In other words, economically, the </w:t>
      </w:r>
      <w:r w:rsidRPr="0030677F">
        <w:rPr>
          <w:rStyle w:val="Emphasis"/>
          <w:highlight w:val="green"/>
        </w:rPr>
        <w:t>cost</w:t>
      </w:r>
      <w:r w:rsidRPr="0030677F">
        <w:rPr>
          <w:rStyle w:val="Emphasis"/>
        </w:rPr>
        <w:t xml:space="preserve"> of these missions could be </w:t>
      </w:r>
      <w:r w:rsidRPr="0030677F">
        <w:rPr>
          <w:rStyle w:val="Emphasis"/>
          <w:highlight w:val="green"/>
        </w:rPr>
        <w:t>negligible</w:t>
      </w:r>
      <w:r w:rsidRPr="0030677F">
        <w:rPr>
          <w:sz w:val="16"/>
        </w:rPr>
        <w:t xml:space="preserve">. There is also great interest in identifying asteroids that would be prime targets for these missions, with many prioritizing large and close-by asteroids. One website, the asteroid value database </w:t>
      </w:r>
      <w:hyperlink r:id="rId18" w:tgtFrame="_blank" w:history="1">
        <w:r w:rsidRPr="0030677F">
          <w:rPr>
            <w:rStyle w:val="Hyperlink"/>
            <w:sz w:val="16"/>
          </w:rPr>
          <w:t>Asterank</w:t>
        </w:r>
      </w:hyperlink>
      <w:r w:rsidRPr="0030677F">
        <w:rPr>
          <w:sz w:val="16"/>
        </w:rPr>
        <w:t xml:space="preserve">, has even begun estimating the value of various asteroids as well as the estimated profit of these missions. Right now, according to Asterank, a number of asteroids are valued over $100 trillion, but in terms of cost-effectiveness, the most profitable is Ryugu,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Polishook,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Polishook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30677F">
        <w:rPr>
          <w:rStyle w:val="Emphasis"/>
        </w:rPr>
        <w:t xml:space="preserve">Despite their further planned asteroid missions, Polishook </w:t>
      </w:r>
      <w:r w:rsidRPr="0030677F">
        <w:rPr>
          <w:rStyle w:val="Emphasis"/>
          <w:highlight w:val="green"/>
        </w:rPr>
        <w:t>doesn’t think NASA</w:t>
      </w:r>
      <w:r w:rsidRPr="0030677F">
        <w:rPr>
          <w:rStyle w:val="Emphasis"/>
        </w:rPr>
        <w:t xml:space="preserve"> or other national space agencies </w:t>
      </w:r>
      <w:r w:rsidRPr="0030677F">
        <w:rPr>
          <w:rStyle w:val="Emphasis"/>
          <w:highlight w:val="green"/>
        </w:rPr>
        <w:t>will get into mining operations</w:t>
      </w:r>
      <w:r w:rsidRPr="0030677F">
        <w:rPr>
          <w:rStyle w:val="Emphasis"/>
        </w:rPr>
        <w:t xml:space="preserve"> in the near future – they have enough on their plate as it is, he said. Most likely, </w:t>
      </w:r>
      <w:r w:rsidRPr="0030677F">
        <w:rPr>
          <w:rStyle w:val="Emphasis"/>
          <w:highlight w:val="green"/>
        </w:rPr>
        <w:t>asteroid mining would fall into the realm of the private sector</w:t>
      </w:r>
      <w:r w:rsidRPr="0030677F">
        <w:rPr>
          <w:sz w:val="16"/>
        </w:rPr>
        <w:t xml:space="preserve">. However, people have already tried and have paid the price. </w:t>
      </w:r>
    </w:p>
    <w:p w14:paraId="53A64715" w14:textId="77777777" w:rsidR="00F5446B" w:rsidRDefault="00F5446B" w:rsidP="00F5446B">
      <w:pPr>
        <w:spacing w:line="480" w:lineRule="auto"/>
        <w:jc w:val="both"/>
        <w:rPr>
          <w:sz w:val="16"/>
        </w:rPr>
      </w:pPr>
    </w:p>
    <w:p w14:paraId="075699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44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3C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1D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46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D308B8"/>
  <w14:defaultImageDpi w14:val="300"/>
  <w15:docId w15:val="{08960D1E-B85C-8B4D-B3D3-7D9BA3F2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46B"/>
    <w:rPr>
      <w:rFonts w:ascii="Times New Roman" w:hAnsi="Times New Roman" w:cs="Times New Roman"/>
    </w:rPr>
  </w:style>
  <w:style w:type="paragraph" w:styleId="Heading1">
    <w:name w:val="heading 1"/>
    <w:aliases w:val="Pocket"/>
    <w:basedOn w:val="Normal"/>
    <w:next w:val="Normal"/>
    <w:link w:val="Heading1Char"/>
    <w:uiPriority w:val="9"/>
    <w:qFormat/>
    <w:rsid w:val="00F5446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446B"/>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5446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t"/>
    <w:basedOn w:val="Normal"/>
    <w:next w:val="Normal"/>
    <w:link w:val="Heading4Char"/>
    <w:uiPriority w:val="9"/>
    <w:unhideWhenUsed/>
    <w:qFormat/>
    <w:rsid w:val="00F5446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544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446B"/>
  </w:style>
  <w:style w:type="character" w:customStyle="1" w:styleId="Heading1Char">
    <w:name w:val="Heading 1 Char"/>
    <w:aliases w:val="Pocket Char"/>
    <w:basedOn w:val="DefaultParagraphFont"/>
    <w:link w:val="Heading1"/>
    <w:uiPriority w:val="9"/>
    <w:rsid w:val="00F5446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5446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5446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F5446B"/>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446B"/>
    <w:rPr>
      <w:b/>
      <w:sz w:val="1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F5446B"/>
    <w:rPr>
      <w:b/>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F5446B"/>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5446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F5446B"/>
    <w:rPr>
      <w:color w:val="auto"/>
      <w:u w:val="none"/>
    </w:rPr>
  </w:style>
  <w:style w:type="paragraph" w:styleId="DocumentMap">
    <w:name w:val="Document Map"/>
    <w:basedOn w:val="Normal"/>
    <w:link w:val="DocumentMapChar"/>
    <w:uiPriority w:val="99"/>
    <w:semiHidden/>
    <w:unhideWhenUsed/>
    <w:rsid w:val="00F5446B"/>
    <w:rPr>
      <w:rFonts w:ascii="Lucida Grande" w:hAnsi="Lucida Grande" w:cs="Lucida Grande"/>
    </w:rPr>
  </w:style>
  <w:style w:type="character" w:customStyle="1" w:styleId="DocumentMapChar">
    <w:name w:val="Document Map Char"/>
    <w:basedOn w:val="DefaultParagraphFont"/>
    <w:link w:val="DocumentMap"/>
    <w:uiPriority w:val="99"/>
    <w:semiHidden/>
    <w:rsid w:val="00F5446B"/>
    <w:rPr>
      <w:rFonts w:ascii="Lucida Grande" w:hAnsi="Lucida Grande" w:cs="Lucida Grande"/>
    </w:rPr>
  </w:style>
  <w:style w:type="paragraph" w:customStyle="1" w:styleId="textbold">
    <w:name w:val="text bold"/>
    <w:basedOn w:val="Normal"/>
    <w:link w:val="Emphasis"/>
    <w:uiPriority w:val="20"/>
    <w:qFormat/>
    <w:rsid w:val="007E61D9"/>
    <w:pP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ost.com/science/article-689341" TargetMode="External"/><Relationship Id="rId18" Type="http://schemas.openxmlformats.org/officeDocument/2006/relationships/hyperlink" Target="https://www.asterank.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ost.com/science/nasas-iron-dome-dart-takes-off-to-test-asteroid-deflection-686826" TargetMode="External"/><Relationship Id="rId17" Type="http://schemas.openxmlformats.org/officeDocument/2006/relationships/hyperlink" Target="https://www.jpost.com/science/uae-to-launch-mission-to-explore-venus-land-on-asteroid-681622" TargetMode="External"/><Relationship Id="rId2" Type="http://schemas.openxmlformats.org/officeDocument/2006/relationships/customXml" Target="../customXml/item2.xml"/><Relationship Id="rId16" Type="http://schemas.openxmlformats.org/officeDocument/2006/relationships/hyperlink" Target="https://www.jpost.com/health-science/what-is-a-10000-quadrillion-asteroid-the-size-of-cyprus-really-made-of-67624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ost.com/tags/asteroid" TargetMode="External"/><Relationship Id="rId5" Type="http://schemas.openxmlformats.org/officeDocument/2006/relationships/numbering" Target="numbering.xml"/><Relationship Id="rId15" Type="http://schemas.openxmlformats.org/officeDocument/2006/relationships/hyperlink" Target="https://www.jpost.com/science/nasa-to-launch-first-space-probe-to-study-jupiters-trojan-asteroids-682158" TargetMode="External"/><Relationship Id="rId10" Type="http://schemas.openxmlformats.org/officeDocument/2006/relationships/hyperlink" Target="http://www.itu.int/en/ITU-D/Statistics/Pages/facts/default.aspx"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unoosa.org/oosa/osoindex/search-ng.jspx?lf_id=" TargetMode="External"/><Relationship Id="rId14" Type="http://schemas.openxmlformats.org/officeDocument/2006/relationships/hyperlink" Target="https://www.jpost.com/health-science/will-500-meter-asteroid-bennu-hit-earth-in-next-century-nasa-investigates-676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3946</Words>
  <Characters>22497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2022-01-28T23:50:00Z</dcterms:created>
  <dcterms:modified xsi:type="dcterms:W3CDTF">2022-01-28T23:50:00Z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