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798C0C" w14:textId="77777777" w:rsidR="00126B98" w:rsidRPr="0044756C" w:rsidRDefault="00126B98" w:rsidP="00126B98">
      <w:pPr>
        <w:pStyle w:val="Heading2"/>
      </w:pPr>
      <w:bookmarkStart w:id="0" w:name="_Hlk85265266"/>
      <w:r w:rsidRPr="0044756C">
        <w:t>1AC</w:t>
      </w:r>
    </w:p>
    <w:p w14:paraId="01FE9DC7" w14:textId="77777777" w:rsidR="00126B98" w:rsidRPr="0044756C" w:rsidRDefault="00126B98" w:rsidP="00126B98">
      <w:pPr>
        <w:pStyle w:val="Heading3"/>
      </w:pPr>
      <w:r>
        <w:t xml:space="preserve">Adv - </w:t>
      </w:r>
      <w:r w:rsidRPr="0044756C">
        <w:t xml:space="preserve">Pandemic Response </w:t>
      </w:r>
    </w:p>
    <w:p w14:paraId="1FF780AF" w14:textId="77777777" w:rsidR="00126B98" w:rsidRPr="0044756C" w:rsidRDefault="00126B98" w:rsidP="00126B98">
      <w:pPr>
        <w:pStyle w:val="Heading4"/>
      </w:pPr>
      <w:r w:rsidRPr="0044756C">
        <w:t>Plan: The member nations of the World Trade Organization ought to reduce intellectual property protections for emergency use listing medicines during public health emergencies of international concern.</w:t>
      </w:r>
      <w:r>
        <w:br/>
      </w:r>
    </w:p>
    <w:p w14:paraId="7510858D" w14:textId="77777777" w:rsidR="00126B98" w:rsidRPr="0044756C" w:rsidRDefault="00126B98" w:rsidP="00126B98">
      <w:pPr>
        <w:pStyle w:val="Heading4"/>
      </w:pPr>
      <w:r w:rsidRPr="0044756C">
        <w:t xml:space="preserve">The intellectual property system is </w:t>
      </w:r>
      <w:r w:rsidRPr="0044756C">
        <w:rPr>
          <w:u w:val="single"/>
        </w:rPr>
        <w:t>fundamentally</w:t>
      </w:r>
      <w:r w:rsidRPr="0044756C">
        <w:t xml:space="preserve"> mismatched with </w:t>
      </w:r>
      <w:r w:rsidRPr="0044756C">
        <w:rPr>
          <w:u w:val="single"/>
        </w:rPr>
        <w:t>emergency</w:t>
      </w:r>
      <w:r w:rsidRPr="0044756C">
        <w:t xml:space="preserve"> pandemic conditions – creating a </w:t>
      </w:r>
      <w:r w:rsidRPr="0044756C">
        <w:rPr>
          <w:u w:val="single"/>
        </w:rPr>
        <w:t>broad precedent</w:t>
      </w:r>
      <w:r w:rsidRPr="0044756C">
        <w:t xml:space="preserve"> that weakens restrictions lays the </w:t>
      </w:r>
      <w:r w:rsidRPr="0044756C">
        <w:rPr>
          <w:u w:val="single"/>
        </w:rPr>
        <w:t>groundwork</w:t>
      </w:r>
      <w:r w:rsidRPr="0044756C">
        <w:t xml:space="preserve"> for future pandemics that are </w:t>
      </w:r>
      <w:r w:rsidRPr="0044756C">
        <w:rPr>
          <w:u w:val="single"/>
        </w:rPr>
        <w:t>inevitable</w:t>
      </w:r>
      <w:r w:rsidRPr="0044756C">
        <w:t xml:space="preserve">. Ensuring we are ready for next time is </w:t>
      </w:r>
      <w:r w:rsidRPr="0044756C">
        <w:rPr>
          <w:u w:val="single"/>
        </w:rPr>
        <w:t>vital</w:t>
      </w:r>
      <w:r w:rsidRPr="0044756C">
        <w:t xml:space="preserve"> </w:t>
      </w:r>
    </w:p>
    <w:p w14:paraId="15E06A1C" w14:textId="77777777" w:rsidR="00126B98" w:rsidRPr="0044756C" w:rsidRDefault="00126B98" w:rsidP="00126B98">
      <w:r w:rsidRPr="0044756C">
        <w:rPr>
          <w:rStyle w:val="Style13ptBold"/>
        </w:rPr>
        <w:t>Lindsey 21</w:t>
      </w:r>
      <w:r w:rsidRPr="0044756C">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 https://www.brookings.edu/blog/up-front/2021/06/03/why-intellectual-property-and-pandemics-dont-mix/]</w:t>
      </w:r>
    </w:p>
    <w:p w14:paraId="5D537FA0" w14:textId="77777777" w:rsidR="00126B98" w:rsidRPr="0044756C" w:rsidRDefault="00126B98" w:rsidP="00126B98">
      <w:pPr>
        <w:rPr>
          <w:sz w:val="16"/>
        </w:rPr>
      </w:pPr>
      <w:r w:rsidRPr="0044756C">
        <w:rPr>
          <w:sz w:val="16"/>
        </w:rPr>
        <w:t xml:space="preserve">Although focusing on these immediate constraints is vital, we cannot confine our attention to the short term. </w:t>
      </w:r>
      <w:proofErr w:type="gramStart"/>
      <w:r w:rsidRPr="0044756C">
        <w:rPr>
          <w:sz w:val="16"/>
        </w:rPr>
        <w:t>First of all</w:t>
      </w:r>
      <w:proofErr w:type="gramEnd"/>
      <w:r w:rsidRPr="0044756C">
        <w:rPr>
          <w:sz w:val="16"/>
        </w:rPr>
        <w:t xml:space="preserve">, the </w:t>
      </w:r>
      <w:r w:rsidRPr="00195232">
        <w:rPr>
          <w:rStyle w:val="Emphasis"/>
          <w:highlight w:val="green"/>
        </w:rPr>
        <w:t>COVID</w:t>
      </w:r>
      <w:r w:rsidRPr="0044756C">
        <w:rPr>
          <w:sz w:val="16"/>
        </w:rPr>
        <w:t xml:space="preserve">-19 pandemic </w:t>
      </w:r>
      <w:r w:rsidRPr="00195232">
        <w:rPr>
          <w:rStyle w:val="StyleUnderline"/>
          <w:highlight w:val="green"/>
        </w:rPr>
        <w:t>is</w:t>
      </w:r>
      <w:r w:rsidRPr="00195232">
        <w:rPr>
          <w:sz w:val="16"/>
          <w:highlight w:val="green"/>
        </w:rPr>
        <w:t xml:space="preserve"> </w:t>
      </w:r>
      <w:r w:rsidRPr="00195232">
        <w:rPr>
          <w:rStyle w:val="Emphasis"/>
          <w:highlight w:val="green"/>
        </w:rPr>
        <w:t>far from over</w:t>
      </w:r>
      <w:r w:rsidRPr="0044756C">
        <w:rPr>
          <w:sz w:val="16"/>
        </w:rPr>
        <w:t xml:space="preserve">. Although </w:t>
      </w:r>
      <w:r w:rsidRPr="00195232">
        <w:rPr>
          <w:rStyle w:val="StyleUnderline"/>
          <w:highlight w:val="green"/>
        </w:rPr>
        <w:t>Americans can</w:t>
      </w:r>
      <w:r w:rsidRPr="0044756C">
        <w:rPr>
          <w:rStyle w:val="StyleUnderline"/>
        </w:rPr>
        <w:t xml:space="preserve"> now </w:t>
      </w:r>
      <w:r w:rsidRPr="00195232">
        <w:rPr>
          <w:rStyle w:val="StyleUnderline"/>
          <w:highlight w:val="green"/>
        </w:rPr>
        <w:t xml:space="preserve">see the light at the </w:t>
      </w:r>
      <w:r w:rsidRPr="00195232">
        <w:rPr>
          <w:rStyle w:val="Emphasis"/>
          <w:highlight w:val="green"/>
        </w:rPr>
        <w:t>end of the tunnel</w:t>
      </w:r>
      <w:r w:rsidRPr="0044756C">
        <w:rPr>
          <w:sz w:val="16"/>
        </w:rPr>
        <w:t xml:space="preserve"> </w:t>
      </w:r>
      <w:r w:rsidRPr="00195232">
        <w:rPr>
          <w:rStyle w:val="StyleUnderline"/>
          <w:highlight w:val="green"/>
        </w:rPr>
        <w:t>thanks to</w:t>
      </w:r>
      <w:r w:rsidRPr="0044756C">
        <w:rPr>
          <w:rStyle w:val="StyleUnderline"/>
        </w:rPr>
        <w:t xml:space="preserve"> the rapid rollout of </w:t>
      </w:r>
      <w:r w:rsidRPr="00195232">
        <w:rPr>
          <w:rStyle w:val="Emphasis"/>
          <w:highlight w:val="green"/>
        </w:rPr>
        <w:t>vaccines</w:t>
      </w:r>
      <w:r w:rsidRPr="0044756C">
        <w:rPr>
          <w:sz w:val="16"/>
        </w:rPr>
        <w:t xml:space="preserve">, </w:t>
      </w:r>
      <w:r w:rsidRPr="00195232">
        <w:rPr>
          <w:rStyle w:val="StyleUnderline"/>
          <w:highlight w:val="green"/>
        </w:rPr>
        <w:t>most of the world isn’t so lucky. The virus is</w:t>
      </w:r>
      <w:r w:rsidRPr="0044756C">
        <w:rPr>
          <w:sz w:val="16"/>
        </w:rPr>
        <w:t xml:space="preserve"> currently </w:t>
      </w:r>
      <w:r w:rsidRPr="00195232">
        <w:rPr>
          <w:rStyle w:val="Emphasis"/>
          <w:highlight w:val="green"/>
        </w:rPr>
        <w:t>raging in India</w:t>
      </w:r>
      <w:r w:rsidRPr="00195232">
        <w:rPr>
          <w:sz w:val="16"/>
          <w:highlight w:val="green"/>
        </w:rPr>
        <w:t xml:space="preserve"> </w:t>
      </w:r>
      <w:r w:rsidRPr="00195232">
        <w:rPr>
          <w:rStyle w:val="StyleUnderline"/>
          <w:highlight w:val="green"/>
        </w:rPr>
        <w:t>and</w:t>
      </w:r>
      <w:r w:rsidRPr="0044756C">
        <w:rPr>
          <w:rStyle w:val="StyleUnderline"/>
        </w:rPr>
        <w:t xml:space="preserve"> throughout </w:t>
      </w:r>
      <w:r w:rsidRPr="00195232">
        <w:rPr>
          <w:rStyle w:val="StyleUnderline"/>
          <w:highlight w:val="green"/>
        </w:rPr>
        <w:t>South America</w:t>
      </w:r>
      <w:r w:rsidRPr="0044756C">
        <w:rPr>
          <w:sz w:val="16"/>
        </w:rPr>
        <w:t xml:space="preserve">, </w:t>
      </w:r>
      <w:r w:rsidRPr="00195232">
        <w:rPr>
          <w:rStyle w:val="StyleUnderline"/>
          <w:highlight w:val="green"/>
        </w:rPr>
        <w:t xml:space="preserve">overwhelming health care systems and inflicting </w:t>
      </w:r>
      <w:r w:rsidRPr="00195232">
        <w:rPr>
          <w:rStyle w:val="Emphasis"/>
          <w:highlight w:val="green"/>
        </w:rPr>
        <w:t>suffering and loss</w:t>
      </w:r>
      <w:r w:rsidRPr="00195232">
        <w:rPr>
          <w:sz w:val="16"/>
          <w:highlight w:val="green"/>
        </w:rPr>
        <w:t xml:space="preserve"> </w:t>
      </w:r>
      <w:r w:rsidRPr="00195232">
        <w:rPr>
          <w:rStyle w:val="StyleUnderline"/>
          <w:highlight w:val="green"/>
        </w:rPr>
        <w:t xml:space="preserve">on a </w:t>
      </w:r>
      <w:r w:rsidRPr="00195232">
        <w:rPr>
          <w:rStyle w:val="Emphasis"/>
          <w:highlight w:val="green"/>
        </w:rPr>
        <w:t>horrific scale</w:t>
      </w:r>
      <w:r w:rsidRPr="0044756C">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44756C">
        <w:rPr>
          <w:rStyle w:val="StyleUnderline"/>
        </w:rPr>
        <w:t xml:space="preserve">this pandemic could well drag on long enough for elimination of patent restrictions to enable </w:t>
      </w:r>
      <w:r w:rsidRPr="0044756C">
        <w:rPr>
          <w:rStyle w:val="Emphasis"/>
        </w:rPr>
        <w:t>new vaccine producers</w:t>
      </w:r>
      <w:r w:rsidRPr="0044756C">
        <w:rPr>
          <w:sz w:val="16"/>
        </w:rPr>
        <w:t xml:space="preserve"> </w:t>
      </w:r>
      <w:r w:rsidRPr="0044756C">
        <w:rPr>
          <w:rStyle w:val="StyleUnderline"/>
        </w:rPr>
        <w:t>to make a positive difference</w:t>
      </w:r>
      <w:r w:rsidRPr="0044756C">
        <w:rPr>
          <w:sz w:val="16"/>
        </w:rPr>
        <w:t>.</w:t>
      </w:r>
    </w:p>
    <w:p w14:paraId="6753F397" w14:textId="77777777" w:rsidR="00126B98" w:rsidRPr="0044756C" w:rsidRDefault="00126B98" w:rsidP="00126B98">
      <w:pPr>
        <w:rPr>
          <w:sz w:val="16"/>
        </w:rPr>
      </w:pPr>
      <w:r w:rsidRPr="0044756C">
        <w:rPr>
          <w:sz w:val="16"/>
        </w:rPr>
        <w:t xml:space="preserve">Furthermore, and probably </w:t>
      </w:r>
      <w:r w:rsidRPr="00195232">
        <w:rPr>
          <w:rStyle w:val="Emphasis"/>
          <w:highlight w:val="green"/>
        </w:rPr>
        <w:t>even more important</w:t>
      </w:r>
      <w:r w:rsidRPr="00195232">
        <w:rPr>
          <w:sz w:val="16"/>
          <w:highlight w:val="green"/>
        </w:rPr>
        <w:t xml:space="preserve">, </w:t>
      </w:r>
      <w:r w:rsidRPr="00195232">
        <w:rPr>
          <w:rStyle w:val="StyleUnderline"/>
          <w:highlight w:val="green"/>
        </w:rPr>
        <w:t>this is</w:t>
      </w:r>
      <w:r w:rsidRPr="0044756C">
        <w:rPr>
          <w:rStyle w:val="StyleUnderline"/>
        </w:rPr>
        <w:t xml:space="preserve"> almost certainly </w:t>
      </w:r>
      <w:r w:rsidRPr="00195232">
        <w:rPr>
          <w:rStyle w:val="Emphasis"/>
          <w:highlight w:val="green"/>
        </w:rPr>
        <w:t>not the last pandemic</w:t>
      </w:r>
      <w:r w:rsidRPr="0044756C">
        <w:rPr>
          <w:sz w:val="16"/>
        </w:rPr>
        <w:t xml:space="preserve"> </w:t>
      </w:r>
      <w:r w:rsidRPr="0044756C">
        <w:rPr>
          <w:rStyle w:val="StyleUnderline"/>
        </w:rPr>
        <w:t xml:space="preserve">we will face. </w:t>
      </w:r>
      <w:r w:rsidRPr="00195232">
        <w:rPr>
          <w:rStyle w:val="StyleUnderline"/>
          <w:highlight w:val="green"/>
        </w:rPr>
        <w:t>Urbanization</w:t>
      </w:r>
      <w:r w:rsidRPr="0044756C">
        <w:rPr>
          <w:sz w:val="16"/>
        </w:rPr>
        <w:t xml:space="preserve">, the spread of </w:t>
      </w:r>
      <w:r w:rsidRPr="00195232">
        <w:rPr>
          <w:rStyle w:val="StyleUnderline"/>
          <w:highlight w:val="green"/>
        </w:rPr>
        <w:t>factory-farming</w:t>
      </w:r>
      <w:r w:rsidRPr="0044756C">
        <w:rPr>
          <w:sz w:val="16"/>
        </w:rPr>
        <w:t xml:space="preserve"> methods, </w:t>
      </w:r>
      <w:r w:rsidRPr="00195232">
        <w:rPr>
          <w:rStyle w:val="StyleUnderline"/>
          <w:highlight w:val="green"/>
        </w:rPr>
        <w:t>and globalization</w:t>
      </w:r>
      <w:r w:rsidRPr="0044756C">
        <w:rPr>
          <w:rStyle w:val="StyleUnderline"/>
        </w:rPr>
        <w:t xml:space="preserve"> all combine to </w:t>
      </w:r>
      <w:r w:rsidRPr="00195232">
        <w:rPr>
          <w:rStyle w:val="StyleUnderline"/>
          <w:highlight w:val="green"/>
        </w:rPr>
        <w:t>increase the odds</w:t>
      </w:r>
      <w:r w:rsidRPr="0044756C">
        <w:rPr>
          <w:rStyle w:val="StyleUnderline"/>
        </w:rPr>
        <w:t xml:space="preserve"> that a new virus will make the jump from animals to humans and then spread rapidly around the world</w:t>
      </w:r>
      <w:r w:rsidRPr="0044756C">
        <w:rPr>
          <w:sz w:val="16"/>
        </w:rPr>
        <w:t xml:space="preserve">. Prior to the current pandemic, </w:t>
      </w:r>
      <w:r w:rsidRPr="00195232">
        <w:rPr>
          <w:rStyle w:val="StyleUnderline"/>
          <w:highlight w:val="green"/>
        </w:rPr>
        <w:t>the 21st century</w:t>
      </w:r>
      <w:r w:rsidRPr="0044756C">
        <w:rPr>
          <w:rStyle w:val="StyleUnderline"/>
        </w:rPr>
        <w:t xml:space="preserve"> already </w:t>
      </w:r>
      <w:r w:rsidRPr="00195232">
        <w:rPr>
          <w:rStyle w:val="StyleUnderline"/>
          <w:highlight w:val="green"/>
        </w:rPr>
        <w:t>saw</w:t>
      </w:r>
      <w:r w:rsidRPr="0044756C">
        <w:rPr>
          <w:sz w:val="16"/>
        </w:rPr>
        <w:t xml:space="preserve"> outbreaks of </w:t>
      </w:r>
      <w:r w:rsidRPr="00195232">
        <w:rPr>
          <w:rStyle w:val="Emphasis"/>
          <w:highlight w:val="green"/>
        </w:rPr>
        <w:t>SARS</w:t>
      </w:r>
      <w:r w:rsidRPr="00195232">
        <w:rPr>
          <w:sz w:val="16"/>
          <w:highlight w:val="green"/>
        </w:rPr>
        <w:t xml:space="preserve">, </w:t>
      </w:r>
      <w:r w:rsidRPr="00195232">
        <w:rPr>
          <w:rStyle w:val="Emphasis"/>
          <w:highlight w:val="green"/>
        </w:rPr>
        <w:t>H1N1</w:t>
      </w:r>
      <w:r w:rsidRPr="00195232">
        <w:rPr>
          <w:sz w:val="16"/>
          <w:highlight w:val="green"/>
        </w:rPr>
        <w:t xml:space="preserve">, </w:t>
      </w:r>
      <w:r w:rsidRPr="00195232">
        <w:rPr>
          <w:rStyle w:val="Emphasis"/>
          <w:highlight w:val="green"/>
        </w:rPr>
        <w:t>MERS</w:t>
      </w:r>
      <w:r w:rsidRPr="00195232">
        <w:rPr>
          <w:sz w:val="16"/>
          <w:highlight w:val="green"/>
        </w:rPr>
        <w:t xml:space="preserve">, </w:t>
      </w:r>
      <w:r w:rsidRPr="00195232">
        <w:rPr>
          <w:rStyle w:val="StyleUnderline"/>
          <w:highlight w:val="green"/>
        </w:rPr>
        <w:t>and</w:t>
      </w:r>
      <w:r w:rsidRPr="00195232">
        <w:rPr>
          <w:sz w:val="16"/>
          <w:highlight w:val="green"/>
        </w:rPr>
        <w:t xml:space="preserve"> </w:t>
      </w:r>
      <w:r w:rsidRPr="00195232">
        <w:rPr>
          <w:rStyle w:val="Emphasis"/>
          <w:highlight w:val="green"/>
        </w:rPr>
        <w:t>Ebola</w:t>
      </w:r>
      <w:r w:rsidRPr="0044756C">
        <w:rPr>
          <w:sz w:val="16"/>
        </w:rPr>
        <w:t xml:space="preserve">. </w:t>
      </w:r>
      <w:r w:rsidRPr="00195232">
        <w:rPr>
          <w:rStyle w:val="StyleUnderline"/>
          <w:highlight w:val="green"/>
        </w:rPr>
        <w:t>Everything</w:t>
      </w:r>
      <w:r w:rsidRPr="0044756C">
        <w:rPr>
          <w:rStyle w:val="StyleUnderline"/>
        </w:rPr>
        <w:t xml:space="preserve"> we do and learn in the current crisis </w:t>
      </w:r>
      <w:r w:rsidRPr="00195232">
        <w:rPr>
          <w:rStyle w:val="StyleUnderline"/>
          <w:highlight w:val="green"/>
        </w:rPr>
        <w:t xml:space="preserve">should be viewed from the perspective of </w:t>
      </w:r>
      <w:r w:rsidRPr="00195232">
        <w:rPr>
          <w:rStyle w:val="Emphasis"/>
          <w:highlight w:val="green"/>
        </w:rPr>
        <w:t>getting ready for next time</w:t>
      </w:r>
      <w:r w:rsidRPr="0044756C">
        <w:rPr>
          <w:sz w:val="16"/>
        </w:rPr>
        <w:t>.</w:t>
      </w:r>
    </w:p>
    <w:p w14:paraId="1AB4D939" w14:textId="77777777" w:rsidR="00126B98" w:rsidRPr="0044756C" w:rsidRDefault="00126B98" w:rsidP="00126B98">
      <w:pPr>
        <w:rPr>
          <w:sz w:val="16"/>
        </w:rPr>
      </w:pPr>
      <w:r w:rsidRPr="0044756C">
        <w:rPr>
          <w:sz w:val="16"/>
        </w:rPr>
        <w:t>THE NATURE OF THE PATENT BARGAIN</w:t>
      </w:r>
    </w:p>
    <w:p w14:paraId="26FE32BB" w14:textId="77777777" w:rsidR="00126B98" w:rsidRPr="0044756C" w:rsidRDefault="00126B98" w:rsidP="00126B98">
      <w:pPr>
        <w:rPr>
          <w:sz w:val="16"/>
        </w:rPr>
      </w:pPr>
      <w:r w:rsidRPr="0044756C">
        <w:rPr>
          <w:sz w:val="16"/>
        </w:rPr>
        <w:t xml:space="preserve">When we take the longer view, </w:t>
      </w:r>
      <w:r w:rsidRPr="00195232">
        <w:rPr>
          <w:rStyle w:val="StyleUnderline"/>
          <w:highlight w:val="green"/>
        </w:rPr>
        <w:t xml:space="preserve">we can see a fundamental </w:t>
      </w:r>
      <w:r w:rsidRPr="00195232">
        <w:rPr>
          <w:rStyle w:val="Emphasis"/>
          <w:highlight w:val="green"/>
        </w:rPr>
        <w:t>mismatch</w:t>
      </w:r>
      <w:r w:rsidRPr="00195232">
        <w:rPr>
          <w:sz w:val="16"/>
          <w:highlight w:val="green"/>
        </w:rPr>
        <w:t xml:space="preserve"> </w:t>
      </w:r>
      <w:r w:rsidRPr="00195232">
        <w:rPr>
          <w:rStyle w:val="StyleUnderline"/>
          <w:highlight w:val="green"/>
        </w:rPr>
        <w:t>between</w:t>
      </w:r>
      <w:r w:rsidRPr="0044756C">
        <w:rPr>
          <w:rStyle w:val="StyleUnderline"/>
        </w:rPr>
        <w:t xml:space="preserve"> the policy design of </w:t>
      </w:r>
      <w:r w:rsidRPr="00195232">
        <w:rPr>
          <w:rStyle w:val="StyleUnderline"/>
          <w:highlight w:val="green"/>
        </w:rPr>
        <w:t>intellectual property</w:t>
      </w:r>
      <w:r w:rsidRPr="0044756C">
        <w:rPr>
          <w:sz w:val="16"/>
        </w:rPr>
        <w:t xml:space="preserve"> protection </w:t>
      </w:r>
      <w:r w:rsidRPr="00195232">
        <w:rPr>
          <w:rStyle w:val="StyleUnderline"/>
          <w:highlight w:val="green"/>
        </w:rPr>
        <w:t>and</w:t>
      </w:r>
      <w:r w:rsidRPr="0044756C">
        <w:rPr>
          <w:sz w:val="16"/>
        </w:rPr>
        <w:t xml:space="preserve"> the policy requirements of </w:t>
      </w:r>
      <w:r w:rsidRPr="00195232">
        <w:rPr>
          <w:rStyle w:val="StyleUnderline"/>
          <w:highlight w:val="green"/>
        </w:rPr>
        <w:t>effective pandemic response</w:t>
      </w:r>
      <w:r w:rsidRPr="0044756C">
        <w:rPr>
          <w:rStyle w:val="StyleUnderline"/>
        </w:rPr>
        <w:t>. Although patent</w:t>
      </w:r>
      <w:r w:rsidRPr="0044756C">
        <w:rPr>
          <w:sz w:val="16"/>
        </w:rPr>
        <w:t xml:space="preserve"> law, properly restrained, </w:t>
      </w:r>
      <w:r w:rsidRPr="0044756C">
        <w:rPr>
          <w:rStyle w:val="StyleUnderline"/>
        </w:rPr>
        <w:t xml:space="preserve">constitutes one important element of a well-designed national innovation system, </w:t>
      </w:r>
      <w:r w:rsidRPr="00195232">
        <w:rPr>
          <w:rStyle w:val="StyleUnderline"/>
          <w:highlight w:val="green"/>
        </w:rPr>
        <w:t xml:space="preserve">the way it goes about encouraging </w:t>
      </w:r>
      <w:r w:rsidRPr="00195232">
        <w:rPr>
          <w:rStyle w:val="Emphasis"/>
          <w:highlight w:val="green"/>
        </w:rPr>
        <w:t>technological progress</w:t>
      </w:r>
      <w:r w:rsidRPr="00195232">
        <w:rPr>
          <w:sz w:val="16"/>
          <w:highlight w:val="green"/>
        </w:rPr>
        <w:t xml:space="preserve"> </w:t>
      </w:r>
      <w:r w:rsidRPr="00195232">
        <w:rPr>
          <w:rStyle w:val="StyleUnderline"/>
          <w:highlight w:val="green"/>
        </w:rPr>
        <w:t>is</w:t>
      </w:r>
      <w:r w:rsidRPr="0044756C">
        <w:rPr>
          <w:rStyle w:val="StyleUnderline"/>
        </w:rPr>
        <w:t xml:space="preserve"> </w:t>
      </w:r>
      <w:r w:rsidRPr="0044756C">
        <w:rPr>
          <w:rStyle w:val="Emphasis"/>
        </w:rPr>
        <w:t xml:space="preserve">singularly </w:t>
      </w:r>
      <w:r w:rsidRPr="00195232">
        <w:rPr>
          <w:rStyle w:val="Emphasis"/>
          <w:highlight w:val="green"/>
        </w:rPr>
        <w:t>ill-suited</w:t>
      </w:r>
      <w:r w:rsidRPr="00195232">
        <w:rPr>
          <w:rStyle w:val="StyleUnderline"/>
          <w:highlight w:val="green"/>
        </w:rPr>
        <w:t xml:space="preserve"> to </w:t>
      </w:r>
      <w:r w:rsidRPr="0044756C">
        <w:rPr>
          <w:rStyle w:val="StyleUnderline"/>
        </w:rPr>
        <w:t xml:space="preserve">the </w:t>
      </w:r>
      <w:r w:rsidRPr="00195232">
        <w:rPr>
          <w:rStyle w:val="Emphasis"/>
          <w:highlight w:val="green"/>
        </w:rPr>
        <w:t>emergency conditions</w:t>
      </w:r>
      <w:r w:rsidRPr="0044756C">
        <w:rPr>
          <w:rStyle w:val="StyleUnderline"/>
        </w:rPr>
        <w:t xml:space="preserve"> of a pandemic</w:t>
      </w:r>
      <w:r w:rsidRPr="0044756C">
        <w:rPr>
          <w:sz w:val="16"/>
        </w:rPr>
        <w:t xml:space="preserve"> or other public health crisis. </w:t>
      </w:r>
      <w:r w:rsidRPr="00195232">
        <w:rPr>
          <w:rStyle w:val="StyleUnderline"/>
          <w:highlight w:val="green"/>
        </w:rPr>
        <w:t>Securing a TRIPS waiver</w:t>
      </w:r>
      <w:r w:rsidRPr="0044756C">
        <w:rPr>
          <w:sz w:val="16"/>
        </w:rPr>
        <w:t xml:space="preserve"> for COVID-19 vaccines and treatments </w:t>
      </w:r>
      <w:r w:rsidRPr="00195232">
        <w:rPr>
          <w:rStyle w:val="StyleUnderline"/>
          <w:highlight w:val="green"/>
        </w:rPr>
        <w:t>would</w:t>
      </w:r>
      <w:r w:rsidRPr="0044756C">
        <w:rPr>
          <w:rStyle w:val="StyleUnderline"/>
        </w:rPr>
        <w:t xml:space="preserve"> thus </w:t>
      </w:r>
      <w:r w:rsidRPr="00195232">
        <w:rPr>
          <w:rStyle w:val="StyleUnderline"/>
          <w:highlight w:val="green"/>
        </w:rPr>
        <w:t xml:space="preserve">establish a </w:t>
      </w:r>
      <w:r w:rsidRPr="00195232">
        <w:rPr>
          <w:rStyle w:val="Emphasis"/>
          <w:highlight w:val="green"/>
        </w:rPr>
        <w:t>salutary precedent</w:t>
      </w:r>
      <w:r w:rsidRPr="00195232">
        <w:rPr>
          <w:sz w:val="16"/>
          <w:highlight w:val="green"/>
        </w:rPr>
        <w:t xml:space="preserve"> </w:t>
      </w:r>
      <w:r w:rsidRPr="00195232">
        <w:rPr>
          <w:rStyle w:val="StyleUnderline"/>
          <w:highlight w:val="green"/>
        </w:rPr>
        <w:t>that,</w:t>
      </w:r>
      <w:r w:rsidRPr="0044756C">
        <w:rPr>
          <w:rStyle w:val="StyleUnderline"/>
        </w:rPr>
        <w:t xml:space="preserve"> </w:t>
      </w:r>
      <w:r w:rsidRPr="00195232">
        <w:rPr>
          <w:rStyle w:val="StyleUnderline"/>
          <w:highlight w:val="green"/>
        </w:rPr>
        <w:t>in emergencies</w:t>
      </w:r>
      <w:r w:rsidRPr="0044756C">
        <w:rPr>
          <w:rStyle w:val="StyleUnderline"/>
        </w:rPr>
        <w:t xml:space="preserve"> of this kind, </w:t>
      </w:r>
      <w:r w:rsidRPr="00195232">
        <w:rPr>
          <w:rStyle w:val="StyleUnderline"/>
          <w:highlight w:val="green"/>
        </w:rPr>
        <w:t>governments should employ</w:t>
      </w:r>
      <w:r w:rsidRPr="0044756C">
        <w:rPr>
          <w:rStyle w:val="StyleUnderline"/>
        </w:rPr>
        <w:t xml:space="preserve"> other, more </w:t>
      </w:r>
      <w:r w:rsidRPr="00195232">
        <w:rPr>
          <w:rStyle w:val="StyleUnderline"/>
          <w:highlight w:val="green"/>
        </w:rPr>
        <w:t>direct means to incentivize</w:t>
      </w:r>
      <w:r w:rsidRPr="0044756C">
        <w:rPr>
          <w:rStyle w:val="StyleUnderline"/>
        </w:rPr>
        <w:t xml:space="preserve"> the development of </w:t>
      </w:r>
      <w:r w:rsidRPr="00195232">
        <w:rPr>
          <w:rStyle w:val="StyleUnderline"/>
          <w:highlight w:val="green"/>
        </w:rPr>
        <w:t>new drugs</w:t>
      </w:r>
      <w:r w:rsidRPr="0044756C">
        <w:rPr>
          <w:sz w:val="16"/>
        </w:rPr>
        <w:t>.</w:t>
      </w:r>
    </w:p>
    <w:p w14:paraId="7B5C1AEA" w14:textId="77777777" w:rsidR="00126B98" w:rsidRPr="0044756C" w:rsidRDefault="00126B98" w:rsidP="00126B98">
      <w:pPr>
        <w:pStyle w:val="Heading4"/>
      </w:pPr>
      <w:r w:rsidRPr="0044756C">
        <w:t xml:space="preserve">Reducing </w:t>
      </w:r>
      <w:r w:rsidRPr="0044756C">
        <w:rPr>
          <w:u w:val="single"/>
        </w:rPr>
        <w:t>IP restrictions</w:t>
      </w:r>
      <w:r w:rsidRPr="0044756C">
        <w:t xml:space="preserve"> on medicine is essential for expanding </w:t>
      </w:r>
      <w:r w:rsidRPr="0044756C">
        <w:rPr>
          <w:u w:val="single"/>
        </w:rPr>
        <w:t>access</w:t>
      </w:r>
      <w:r w:rsidRPr="0044756C">
        <w:t xml:space="preserve"> – especially in developing countries, where lack of capital and domestic industry makes the same people who are </w:t>
      </w:r>
      <w:r w:rsidRPr="0044756C">
        <w:rPr>
          <w:u w:val="single"/>
        </w:rPr>
        <w:t>most vulnerable</w:t>
      </w:r>
      <w:r w:rsidRPr="0044756C">
        <w:t xml:space="preserve"> to diseases the least likely to have access to </w:t>
      </w:r>
      <w:r w:rsidRPr="0044756C">
        <w:rPr>
          <w:u w:val="single"/>
        </w:rPr>
        <w:t>expensive</w:t>
      </w:r>
      <w:r w:rsidRPr="0044756C">
        <w:t xml:space="preserve"> brand-name drugs </w:t>
      </w:r>
    </w:p>
    <w:p w14:paraId="17817F47" w14:textId="77777777" w:rsidR="00126B98" w:rsidRPr="0044756C" w:rsidRDefault="00126B98" w:rsidP="00126B98">
      <w:r w:rsidRPr="0044756C">
        <w:rPr>
          <w:rStyle w:val="Style13ptBold"/>
        </w:rPr>
        <w:t>Baird 13</w:t>
      </w:r>
      <w:r w:rsidRPr="0044756C">
        <w:t xml:space="preserve"> [Sean, Boston College of Law. Magic and Hope: Relaxing Trips-Plus Provisions to Promote Access to Affordable Pharmaceuticals. Boston College Journal of Law &amp; Social Justice, 33(1), 107-145, 2013, http://lawdigitalcommons.bc.edu/jlsj/vol33/iss1/4, accessed 7-31-21]  </w:t>
      </w:r>
    </w:p>
    <w:p w14:paraId="5DFC9731" w14:textId="77777777" w:rsidR="00126B98" w:rsidRPr="0044756C" w:rsidRDefault="00126B98" w:rsidP="00126B98">
      <w:pPr>
        <w:rPr>
          <w:sz w:val="14"/>
        </w:rPr>
      </w:pPr>
      <w:r w:rsidRPr="00195232">
        <w:rPr>
          <w:rStyle w:val="Emphasis"/>
          <w:highlight w:val="green"/>
        </w:rPr>
        <w:t>TRIPS-Plus provisions</w:t>
      </w:r>
      <w:r w:rsidRPr="0044756C">
        <w:rPr>
          <w:rStyle w:val="StyleUnderline"/>
        </w:rPr>
        <w:t xml:space="preserve"> in U.S. FTAs </w:t>
      </w:r>
      <w:r w:rsidRPr="00195232">
        <w:rPr>
          <w:rStyle w:val="Emphasis"/>
          <w:highlight w:val="green"/>
        </w:rPr>
        <w:t>impede access to pharmaceuticals for indigent populations</w:t>
      </w:r>
      <w:r w:rsidRPr="0044756C">
        <w:rPr>
          <w:sz w:val="14"/>
        </w:rPr>
        <w:t xml:space="preserve">.42 The similarities between U.S. patent law and the TRIPS Agreement demonstrate the United </w:t>
      </w:r>
      <w:proofErr w:type="spellStart"/>
      <w:r w:rsidRPr="0044756C">
        <w:rPr>
          <w:sz w:val="14"/>
        </w:rPr>
        <w:t>States's</w:t>
      </w:r>
      <w:proofErr w:type="spellEnd"/>
      <w:r w:rsidRPr="0044756C">
        <w:rPr>
          <w:sz w:val="14"/>
        </w:rPr>
        <w:t xml:space="preserve"> influence in establishing global intellectual property standards.43 Despite the </w:t>
      </w:r>
      <w:proofErr w:type="spellStart"/>
      <w:r w:rsidRPr="0044756C">
        <w:rPr>
          <w:sz w:val="14"/>
        </w:rPr>
        <w:t>suc</w:t>
      </w:r>
      <w:proofErr w:type="spellEnd"/>
      <w:r w:rsidRPr="0044756C">
        <w:rPr>
          <w:sz w:val="14"/>
        </w:rPr>
        <w:t xml:space="preserve">- </w:t>
      </w:r>
      <w:proofErr w:type="spellStart"/>
      <w:r w:rsidRPr="0044756C">
        <w:rPr>
          <w:sz w:val="14"/>
        </w:rPr>
        <w:t>cess</w:t>
      </w:r>
      <w:proofErr w:type="spellEnd"/>
      <w:r w:rsidRPr="0044756C">
        <w:rPr>
          <w:sz w:val="14"/>
        </w:rPr>
        <w:t xml:space="preserve"> of the United States in shaping global intellectual property stan- </w:t>
      </w:r>
      <w:proofErr w:type="spellStart"/>
      <w:r w:rsidRPr="0044756C">
        <w:rPr>
          <w:sz w:val="14"/>
        </w:rPr>
        <w:t>dards</w:t>
      </w:r>
      <w:proofErr w:type="spellEnd"/>
      <w:r w:rsidRPr="0044756C">
        <w:rPr>
          <w:sz w:val="14"/>
        </w:rPr>
        <w:t xml:space="preserve">, </w:t>
      </w:r>
      <w:r w:rsidRPr="0044756C">
        <w:rPr>
          <w:rStyle w:val="StyleUnderline"/>
        </w:rPr>
        <w:t xml:space="preserve">the </w:t>
      </w:r>
      <w:r w:rsidRPr="00195232">
        <w:rPr>
          <w:rStyle w:val="StyleUnderline"/>
          <w:highlight w:val="green"/>
        </w:rPr>
        <w:t>TRIPS</w:t>
      </w:r>
      <w:r w:rsidRPr="0044756C">
        <w:rPr>
          <w:rStyle w:val="StyleUnderline"/>
        </w:rPr>
        <w:t xml:space="preserve"> Agreement </w:t>
      </w:r>
      <w:r w:rsidRPr="00195232">
        <w:rPr>
          <w:rStyle w:val="Emphasis"/>
          <w:highlight w:val="green"/>
        </w:rPr>
        <w:t>maintains</w:t>
      </w:r>
      <w:r w:rsidRPr="0044756C">
        <w:rPr>
          <w:rStyle w:val="Emphasis"/>
        </w:rPr>
        <w:t xml:space="preserve"> several </w:t>
      </w:r>
      <w:r w:rsidRPr="00195232">
        <w:rPr>
          <w:rStyle w:val="Emphasis"/>
          <w:highlight w:val="green"/>
        </w:rPr>
        <w:t>flexibilities</w:t>
      </w:r>
      <w:r w:rsidRPr="0044756C">
        <w:rPr>
          <w:sz w:val="14"/>
        </w:rPr>
        <w:t xml:space="preserve">, namely data exclusivity and compulsory licensing, which were affirmed by the Doha Declaration.44 </w:t>
      </w:r>
      <w:r w:rsidRPr="0044756C">
        <w:rPr>
          <w:rStyle w:val="StyleUnderline"/>
        </w:rPr>
        <w:t xml:space="preserve">The United </w:t>
      </w:r>
      <w:proofErr w:type="spellStart"/>
      <w:r w:rsidRPr="0044756C">
        <w:rPr>
          <w:rStyle w:val="StyleUnderline"/>
        </w:rPr>
        <w:t>States's</w:t>
      </w:r>
      <w:proofErr w:type="spellEnd"/>
      <w:r w:rsidRPr="0044756C">
        <w:rPr>
          <w:rStyle w:val="StyleUnderline"/>
        </w:rPr>
        <w:t xml:space="preserve"> dissatisfaction with the level of intellectual property protection afforded by the TRIPS Agreement prompted the </w:t>
      </w:r>
      <w:r w:rsidRPr="0044756C">
        <w:rPr>
          <w:rStyle w:val="Emphasis"/>
        </w:rPr>
        <w:t>proliferation of TRIPS-Plus provisions in U.S. FTAs</w:t>
      </w:r>
      <w:r w:rsidRPr="0044756C">
        <w:rPr>
          <w:rStyle w:val="StyleUnderline"/>
        </w:rPr>
        <w:t>.</w:t>
      </w:r>
      <w:r w:rsidRPr="0044756C">
        <w:rPr>
          <w:sz w:val="14"/>
        </w:rPr>
        <w:t>45</w:t>
      </w:r>
    </w:p>
    <w:p w14:paraId="3E4108D2" w14:textId="77777777" w:rsidR="00126B98" w:rsidRPr="0044756C" w:rsidRDefault="00126B98" w:rsidP="00126B98">
      <w:pPr>
        <w:rPr>
          <w:sz w:val="10"/>
          <w:szCs w:val="18"/>
        </w:rPr>
      </w:pPr>
      <w:r w:rsidRPr="0044756C">
        <w:rPr>
          <w:sz w:val="10"/>
          <w:szCs w:val="18"/>
        </w:rPr>
        <w:t>A. Values and Ideals in U.S. Patent Law</w:t>
      </w:r>
    </w:p>
    <w:p w14:paraId="5FFC27D8" w14:textId="77777777" w:rsidR="00126B98" w:rsidRPr="0044756C" w:rsidRDefault="00126B98" w:rsidP="00126B98">
      <w:pPr>
        <w:rPr>
          <w:sz w:val="10"/>
          <w:szCs w:val="18"/>
        </w:rPr>
      </w:pPr>
      <w:r w:rsidRPr="0044756C">
        <w:rPr>
          <w:sz w:val="10"/>
          <w:szCs w:val="18"/>
        </w:rPr>
        <w:t xml:space="preserve">The preeminence of patents in the United States is evidenced by the fact that patents are constitutionally protected to promote </w:t>
      </w:r>
      <w:proofErr w:type="spellStart"/>
      <w:r w:rsidRPr="0044756C">
        <w:rPr>
          <w:sz w:val="10"/>
          <w:szCs w:val="18"/>
        </w:rPr>
        <w:t>innova</w:t>
      </w:r>
      <w:proofErr w:type="spellEnd"/>
      <w:r w:rsidRPr="0044756C">
        <w:rPr>
          <w:sz w:val="10"/>
          <w:szCs w:val="18"/>
        </w:rPr>
        <w:t xml:space="preserve">- </w:t>
      </w:r>
      <w:proofErr w:type="spellStart"/>
      <w:r w:rsidRPr="0044756C">
        <w:rPr>
          <w:sz w:val="10"/>
          <w:szCs w:val="18"/>
        </w:rPr>
        <w:t>tion</w:t>
      </w:r>
      <w:proofErr w:type="spellEnd"/>
      <w:r w:rsidRPr="0044756C">
        <w:rPr>
          <w:sz w:val="10"/>
          <w:szCs w:val="18"/>
        </w:rPr>
        <w:t xml:space="preserve"> and discovery.46 A patent is a grant of property issued by a gov- </w:t>
      </w:r>
      <w:proofErr w:type="spellStart"/>
      <w:r w:rsidRPr="0044756C">
        <w:rPr>
          <w:sz w:val="10"/>
          <w:szCs w:val="18"/>
        </w:rPr>
        <w:t>ernment</w:t>
      </w:r>
      <w:proofErr w:type="spellEnd"/>
      <w:r w:rsidRPr="0044756C">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44756C">
        <w:rPr>
          <w:sz w:val="10"/>
          <w:szCs w:val="18"/>
        </w:rPr>
        <w:t>ent</w:t>
      </w:r>
      <w:proofErr w:type="spellEnd"/>
      <w:r w:rsidRPr="0044756C">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67917537" w14:textId="77777777" w:rsidR="00126B98" w:rsidRPr="0044756C" w:rsidRDefault="00126B98" w:rsidP="00126B98">
      <w:pPr>
        <w:rPr>
          <w:sz w:val="10"/>
          <w:szCs w:val="18"/>
        </w:rPr>
      </w:pPr>
      <w:r w:rsidRPr="0044756C">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44756C">
        <w:rPr>
          <w:sz w:val="10"/>
          <w:szCs w:val="18"/>
        </w:rPr>
        <w:t>medi</w:t>
      </w:r>
      <w:proofErr w:type="spellEnd"/>
      <w:r w:rsidRPr="0044756C">
        <w:rPr>
          <w:sz w:val="10"/>
          <w:szCs w:val="18"/>
        </w:rPr>
        <w:t>- cines at much lower prices.53 Pharmaceutical companies assert that re- search and development challenges require a rigid patent system to recover investment, turn profit, and promote continued innovation.54</w:t>
      </w:r>
    </w:p>
    <w:p w14:paraId="524AA076" w14:textId="77777777" w:rsidR="00126B98" w:rsidRPr="0044756C" w:rsidRDefault="00126B98" w:rsidP="00126B98">
      <w:pPr>
        <w:rPr>
          <w:sz w:val="10"/>
          <w:szCs w:val="18"/>
        </w:rPr>
      </w:pPr>
      <w:r w:rsidRPr="0044756C">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44756C">
        <w:rPr>
          <w:sz w:val="10"/>
          <w:szCs w:val="18"/>
        </w:rPr>
        <w:t>cerns</w:t>
      </w:r>
      <w:proofErr w:type="spellEnd"/>
      <w:r w:rsidRPr="0044756C">
        <w:rPr>
          <w:sz w:val="10"/>
          <w:szCs w:val="18"/>
        </w:rPr>
        <w:t xml:space="preserve"> have led to the development of powerful special interest groups that the United States relies on when considering trade agreements, in- </w:t>
      </w:r>
      <w:proofErr w:type="spellStart"/>
      <w:r w:rsidRPr="0044756C">
        <w:rPr>
          <w:sz w:val="10"/>
          <w:szCs w:val="18"/>
        </w:rPr>
        <w:t>cluding</w:t>
      </w:r>
      <w:proofErr w:type="spellEnd"/>
      <w:r w:rsidRPr="0044756C">
        <w:rPr>
          <w:sz w:val="10"/>
          <w:szCs w:val="18"/>
        </w:rPr>
        <w:t xml:space="preserve"> the TRIPS Agreement.56</w:t>
      </w:r>
    </w:p>
    <w:p w14:paraId="13FAB4C6" w14:textId="77777777" w:rsidR="00126B98" w:rsidRPr="0044756C" w:rsidRDefault="00126B98" w:rsidP="00126B98">
      <w:pPr>
        <w:rPr>
          <w:sz w:val="10"/>
          <w:szCs w:val="18"/>
        </w:rPr>
      </w:pPr>
      <w:r w:rsidRPr="0044756C">
        <w:rPr>
          <w:sz w:val="10"/>
          <w:szCs w:val="18"/>
        </w:rPr>
        <w:t>B. Global Expansion of U.S. Patent Ideals Through the TRIPS Agreement</w:t>
      </w:r>
    </w:p>
    <w:p w14:paraId="13F5C49B" w14:textId="77777777" w:rsidR="00126B98" w:rsidRPr="0044756C" w:rsidRDefault="00126B98" w:rsidP="00126B98">
      <w:pPr>
        <w:rPr>
          <w:sz w:val="10"/>
          <w:szCs w:val="18"/>
        </w:rPr>
      </w:pPr>
      <w:r w:rsidRPr="0044756C">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44756C">
        <w:rPr>
          <w:sz w:val="10"/>
          <w:szCs w:val="18"/>
        </w:rPr>
        <w:t>peo</w:t>
      </w:r>
      <w:proofErr w:type="spellEnd"/>
      <w:r w:rsidRPr="0044756C">
        <w:rPr>
          <w:sz w:val="10"/>
          <w:szCs w:val="18"/>
        </w:rPr>
        <w:t xml:space="preserve">- </w:t>
      </w:r>
      <w:proofErr w:type="spellStart"/>
      <w:r w:rsidRPr="0044756C">
        <w:rPr>
          <w:sz w:val="10"/>
          <w:szCs w:val="18"/>
        </w:rPr>
        <w:t>ple</w:t>
      </w:r>
      <w:proofErr w:type="spellEnd"/>
      <w:r w:rsidRPr="0044756C">
        <w:rPr>
          <w:sz w:val="10"/>
          <w:szCs w:val="18"/>
        </w:rPr>
        <w:t xml:space="preserve"> to use existing inventions and creations."58 To accomplish this, the agreement requires all WTO signatories to implement minimum stan- </w:t>
      </w:r>
      <w:proofErr w:type="spellStart"/>
      <w:r w:rsidRPr="0044756C">
        <w:rPr>
          <w:sz w:val="10"/>
          <w:szCs w:val="18"/>
        </w:rPr>
        <w:t>dards</w:t>
      </w:r>
      <w:proofErr w:type="spellEnd"/>
      <w:r w:rsidRPr="0044756C">
        <w:rPr>
          <w:sz w:val="10"/>
          <w:szCs w:val="18"/>
        </w:rPr>
        <w:t xml:space="preserve"> of intellectual property law.59</w:t>
      </w:r>
    </w:p>
    <w:p w14:paraId="56843C62" w14:textId="77777777" w:rsidR="00126B98" w:rsidRPr="0044756C" w:rsidRDefault="00126B98" w:rsidP="00126B98">
      <w:pPr>
        <w:rPr>
          <w:sz w:val="10"/>
          <w:szCs w:val="18"/>
        </w:rPr>
      </w:pPr>
      <w:r w:rsidRPr="0044756C">
        <w:rPr>
          <w:sz w:val="10"/>
          <w:szCs w:val="18"/>
        </w:rPr>
        <w:t xml:space="preserve">The United </w:t>
      </w:r>
      <w:proofErr w:type="spellStart"/>
      <w:r w:rsidRPr="0044756C">
        <w:rPr>
          <w:sz w:val="10"/>
          <w:szCs w:val="18"/>
        </w:rPr>
        <w:t>States's</w:t>
      </w:r>
      <w:proofErr w:type="spellEnd"/>
      <w:r w:rsidRPr="0044756C">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2A0D5FC8" w14:textId="77777777" w:rsidR="00126B98" w:rsidRPr="0044756C" w:rsidRDefault="00126B98" w:rsidP="00126B98">
      <w:pPr>
        <w:rPr>
          <w:sz w:val="14"/>
        </w:rPr>
      </w:pPr>
      <w:r w:rsidRPr="0044756C">
        <w:rPr>
          <w:rStyle w:val="StyleUnderline"/>
        </w:rPr>
        <w:t>Although the U</w:t>
      </w:r>
      <w:r w:rsidRPr="0044756C">
        <w:rPr>
          <w:sz w:val="14"/>
        </w:rPr>
        <w:t xml:space="preserve">nited </w:t>
      </w:r>
      <w:r w:rsidRPr="0044756C">
        <w:rPr>
          <w:rStyle w:val="StyleUnderline"/>
        </w:rPr>
        <w:t>S</w:t>
      </w:r>
      <w:r w:rsidRPr="0044756C">
        <w:rPr>
          <w:sz w:val="14"/>
        </w:rPr>
        <w:t xml:space="preserve">tates </w:t>
      </w:r>
      <w:r w:rsidRPr="0044756C">
        <w:rPr>
          <w:rStyle w:val="StyleUnderline"/>
        </w:rPr>
        <w:t>was largely successful in expanding its patent ideals through the TRIPS Agreement, LMICs maintained considerable flexibility to promote access to drugs</w:t>
      </w:r>
      <w:r w:rsidRPr="0044756C">
        <w:rPr>
          <w:sz w:val="14"/>
        </w:rPr>
        <w:t xml:space="preserve">.65 </w:t>
      </w:r>
      <w:r w:rsidRPr="0044756C">
        <w:rPr>
          <w:rStyle w:val="StyleUnderline"/>
        </w:rPr>
        <w:t>This</w:t>
      </w:r>
      <w:r w:rsidRPr="0044756C">
        <w:rPr>
          <w:sz w:val="14"/>
        </w:rPr>
        <w:t xml:space="preserve"> success </w:t>
      </w:r>
      <w:r w:rsidRPr="0044756C">
        <w:rPr>
          <w:rStyle w:val="StyleUnderline"/>
        </w:rPr>
        <w:t xml:space="preserve">is </w:t>
      </w:r>
      <w:r w:rsidRPr="00195232">
        <w:rPr>
          <w:rStyle w:val="StyleUnderline"/>
          <w:highlight w:val="green"/>
        </w:rPr>
        <w:t>highlighted by</w:t>
      </w:r>
      <w:r w:rsidRPr="0044756C">
        <w:rPr>
          <w:rStyle w:val="StyleUnderline"/>
        </w:rPr>
        <w:t xml:space="preserve"> the TRIPS Agreement's </w:t>
      </w:r>
      <w:r w:rsidRPr="00195232">
        <w:rPr>
          <w:rStyle w:val="StyleUnderline"/>
          <w:highlight w:val="green"/>
        </w:rPr>
        <w:t xml:space="preserve">treatment of </w:t>
      </w:r>
      <w:r w:rsidRPr="00195232">
        <w:rPr>
          <w:rStyle w:val="Emphasis"/>
          <w:highlight w:val="green"/>
        </w:rPr>
        <w:t>data exclusivity</w:t>
      </w:r>
      <w:r w:rsidRPr="00195232">
        <w:rPr>
          <w:rStyle w:val="StyleUnderline"/>
          <w:highlight w:val="green"/>
        </w:rPr>
        <w:t xml:space="preserve"> and </w:t>
      </w:r>
      <w:r w:rsidRPr="00195232">
        <w:rPr>
          <w:rStyle w:val="Emphasis"/>
          <w:highlight w:val="green"/>
        </w:rPr>
        <w:t>compulsory licensing</w:t>
      </w:r>
      <w:r w:rsidRPr="0044756C">
        <w:rPr>
          <w:sz w:val="14"/>
        </w:rPr>
        <w:t>.66</w:t>
      </w:r>
    </w:p>
    <w:p w14:paraId="5E204FE0" w14:textId="77777777" w:rsidR="00126B98" w:rsidRPr="0044756C" w:rsidRDefault="00126B98" w:rsidP="00126B98">
      <w:pPr>
        <w:rPr>
          <w:sz w:val="10"/>
          <w:szCs w:val="18"/>
        </w:rPr>
      </w:pPr>
      <w:r w:rsidRPr="0044756C">
        <w:rPr>
          <w:sz w:val="10"/>
          <w:szCs w:val="18"/>
        </w:rPr>
        <w:t>1. Data Exclusivity</w:t>
      </w:r>
    </w:p>
    <w:p w14:paraId="18A52483" w14:textId="77777777" w:rsidR="00126B98" w:rsidRPr="0044756C" w:rsidRDefault="00126B98" w:rsidP="00126B98">
      <w:pPr>
        <w:rPr>
          <w:sz w:val="10"/>
          <w:szCs w:val="18"/>
        </w:rPr>
      </w:pPr>
      <w:r w:rsidRPr="0044756C">
        <w:rPr>
          <w:sz w:val="10"/>
          <w:szCs w:val="18"/>
        </w:rPr>
        <w:t xml:space="preserve">The TRIPS Agreement requires patent holders to disclose relevant information regarding the development of the patented product, in- </w:t>
      </w:r>
      <w:proofErr w:type="spellStart"/>
      <w:r w:rsidRPr="0044756C">
        <w:rPr>
          <w:sz w:val="10"/>
          <w:szCs w:val="18"/>
        </w:rPr>
        <w:t>cluding</w:t>
      </w:r>
      <w:proofErr w:type="spellEnd"/>
      <w:r w:rsidRPr="0044756C">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44756C">
        <w:rPr>
          <w:sz w:val="10"/>
          <w:szCs w:val="18"/>
        </w:rPr>
        <w:t>piration</w:t>
      </w:r>
      <w:proofErr w:type="spellEnd"/>
      <w:r w:rsidRPr="0044756C">
        <w:rPr>
          <w:sz w:val="10"/>
          <w:szCs w:val="18"/>
        </w:rPr>
        <w:t xml:space="preserve"> of brand-name patents.70 The TRIPS Agreement requires pro- </w:t>
      </w:r>
      <w:proofErr w:type="spellStart"/>
      <w:r w:rsidRPr="0044756C">
        <w:rPr>
          <w:sz w:val="10"/>
          <w:szCs w:val="18"/>
        </w:rPr>
        <w:t>tection</w:t>
      </w:r>
      <w:proofErr w:type="spellEnd"/>
      <w:r w:rsidRPr="0044756C">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12766ACB" w14:textId="77777777" w:rsidR="00126B98" w:rsidRPr="0044756C" w:rsidRDefault="00126B98" w:rsidP="00126B98">
      <w:pPr>
        <w:rPr>
          <w:sz w:val="10"/>
          <w:szCs w:val="18"/>
        </w:rPr>
      </w:pPr>
      <w:r w:rsidRPr="0044756C">
        <w:rPr>
          <w:sz w:val="10"/>
          <w:szCs w:val="18"/>
        </w:rPr>
        <w:t>2. Compulsory Licensing</w:t>
      </w:r>
    </w:p>
    <w:p w14:paraId="63EB9FDF" w14:textId="77777777" w:rsidR="00126B98" w:rsidRPr="0044756C" w:rsidRDefault="00126B98" w:rsidP="00126B98">
      <w:pPr>
        <w:rPr>
          <w:sz w:val="10"/>
          <w:szCs w:val="18"/>
        </w:rPr>
      </w:pPr>
      <w:r w:rsidRPr="0044756C">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4756C">
        <w:rPr>
          <w:sz w:val="10"/>
          <w:szCs w:val="18"/>
        </w:rPr>
        <w:t>ment</w:t>
      </w:r>
      <w:proofErr w:type="spellEnd"/>
      <w:r w:rsidRPr="0044756C">
        <w:rPr>
          <w:sz w:val="10"/>
          <w:szCs w:val="18"/>
        </w:rPr>
        <w:t xml:space="preserve"> broad discretion in issuing these licenses.74 The following re- </w:t>
      </w:r>
      <w:proofErr w:type="spellStart"/>
      <w:r w:rsidRPr="0044756C">
        <w:rPr>
          <w:sz w:val="10"/>
          <w:szCs w:val="18"/>
        </w:rPr>
        <w:t>quirements</w:t>
      </w:r>
      <w:proofErr w:type="spellEnd"/>
      <w:r w:rsidRPr="0044756C">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4756C">
        <w:rPr>
          <w:sz w:val="10"/>
          <w:szCs w:val="18"/>
        </w:rPr>
        <w:t>ized</w:t>
      </w:r>
      <w:proofErr w:type="spellEnd"/>
      <w:r w:rsidRPr="0044756C">
        <w:rPr>
          <w:sz w:val="10"/>
          <w:szCs w:val="18"/>
        </w:rPr>
        <w:t>; (3) the compulsory license must be predominately used "for the supply of the domestic market of the Member authorizing such use;" and finally (4) the country must provide the patent holder with "</w:t>
      </w:r>
      <w:proofErr w:type="spellStart"/>
      <w:r w:rsidRPr="0044756C">
        <w:rPr>
          <w:sz w:val="10"/>
          <w:szCs w:val="18"/>
        </w:rPr>
        <w:t>ade</w:t>
      </w:r>
      <w:proofErr w:type="spellEnd"/>
      <w:r w:rsidRPr="0044756C">
        <w:rPr>
          <w:sz w:val="10"/>
          <w:szCs w:val="18"/>
        </w:rPr>
        <w:t>- quate remuneration . . . taking into account the economic value of the authorization."75 Article 31 may be waived in cases of extreme urgency, national emergency, or public non-commercial use.76</w:t>
      </w:r>
    </w:p>
    <w:p w14:paraId="61611BB4" w14:textId="77777777" w:rsidR="00126B98" w:rsidRPr="0044756C" w:rsidRDefault="00126B98" w:rsidP="00126B98">
      <w:pPr>
        <w:rPr>
          <w:sz w:val="10"/>
          <w:szCs w:val="18"/>
        </w:rPr>
      </w:pPr>
      <w:r w:rsidRPr="0044756C">
        <w:rPr>
          <w:sz w:val="10"/>
          <w:szCs w:val="18"/>
        </w:rPr>
        <w:t xml:space="preserve">Although HICs and LMICs reached a compromise on compulsory licensing, the issue became increasingly contentious upon </w:t>
      </w:r>
      <w:proofErr w:type="spellStart"/>
      <w:r w:rsidRPr="0044756C">
        <w:rPr>
          <w:sz w:val="10"/>
          <w:szCs w:val="18"/>
        </w:rPr>
        <w:t>implementa</w:t>
      </w:r>
      <w:proofErr w:type="spellEnd"/>
      <w:r w:rsidRPr="0044756C">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6570C598" w14:textId="77777777" w:rsidR="00126B98" w:rsidRPr="0044756C" w:rsidRDefault="00126B98" w:rsidP="00126B98">
      <w:pPr>
        <w:rPr>
          <w:sz w:val="14"/>
        </w:rPr>
      </w:pPr>
      <w:r w:rsidRPr="0044756C">
        <w:rPr>
          <w:sz w:val="14"/>
        </w:rPr>
        <w:t>C. A Blow to U.S. Interests: The Doha Declaration and Article 31bis</w:t>
      </w:r>
    </w:p>
    <w:p w14:paraId="32594611" w14:textId="77777777" w:rsidR="00126B98" w:rsidRPr="0044756C" w:rsidRDefault="00126B98" w:rsidP="00126B98">
      <w:pPr>
        <w:rPr>
          <w:sz w:val="14"/>
        </w:rPr>
      </w:pPr>
      <w:r w:rsidRPr="0044756C">
        <w:rPr>
          <w:rStyle w:val="StyleUnderline"/>
        </w:rPr>
        <w:t>As WTO signatories began implementing the TRIPS Agreement, the scourge of HIV/AIDS proliferated and infections increased by ten percent from 2000 to 2001.</w:t>
      </w:r>
      <w:r w:rsidRPr="0044756C">
        <w:rPr>
          <w:sz w:val="14"/>
        </w:rPr>
        <w:t>83 At that time, the World Health Organization estimated that less than four percent of those in need of HAART had access.84 It is in this context that the Doha Declaration "</w:t>
      </w:r>
      <w:proofErr w:type="spellStart"/>
      <w:r w:rsidRPr="0044756C">
        <w:rPr>
          <w:sz w:val="14"/>
        </w:rPr>
        <w:t>recog</w:t>
      </w:r>
      <w:proofErr w:type="spellEnd"/>
      <w:r w:rsidRPr="0044756C">
        <w:rPr>
          <w:sz w:val="14"/>
        </w:rPr>
        <w:t xml:space="preserve">- </w:t>
      </w:r>
      <w:proofErr w:type="spellStart"/>
      <w:r w:rsidRPr="0044756C">
        <w:rPr>
          <w:sz w:val="14"/>
        </w:rPr>
        <w:t>nize</w:t>
      </w:r>
      <w:proofErr w:type="spellEnd"/>
      <w:r w:rsidRPr="0044756C">
        <w:rPr>
          <w:sz w:val="14"/>
        </w:rPr>
        <w:t xml:space="preserve">[d] the gravity of the public health problems afflicting many [LMICs], especially those resulting from HIV/AIDS, tuberculosis, ma- </w:t>
      </w:r>
      <w:proofErr w:type="spellStart"/>
      <w:r w:rsidRPr="0044756C">
        <w:rPr>
          <w:sz w:val="14"/>
        </w:rPr>
        <w:t>laria</w:t>
      </w:r>
      <w:proofErr w:type="spellEnd"/>
      <w:r w:rsidRPr="0044756C">
        <w:rPr>
          <w:sz w:val="14"/>
        </w:rPr>
        <w:t xml:space="preserve"> and other epidemics."85 WTO delegates agreed that signatories should interpret and implement the TRIPS Agreement in a way that promotes public health and access to medicines for all.86</w:t>
      </w:r>
    </w:p>
    <w:p w14:paraId="25E1B898" w14:textId="77777777" w:rsidR="00126B98" w:rsidRPr="0044756C" w:rsidRDefault="00126B98" w:rsidP="00126B98">
      <w:pPr>
        <w:rPr>
          <w:sz w:val="14"/>
        </w:rPr>
      </w:pPr>
      <w:r w:rsidRPr="0044756C">
        <w:rPr>
          <w:rStyle w:val="StyleUnderline"/>
        </w:rPr>
        <w:t>I</w:t>
      </w:r>
      <w:r w:rsidRPr="0044756C">
        <w:rPr>
          <w:sz w:val="14"/>
        </w:rPr>
        <w:t xml:space="preserve">ntellectual </w:t>
      </w:r>
      <w:r w:rsidRPr="0044756C">
        <w:rPr>
          <w:rStyle w:val="StyleUnderline"/>
        </w:rPr>
        <w:t>p</w:t>
      </w:r>
      <w:r w:rsidRPr="0044756C">
        <w:rPr>
          <w:sz w:val="14"/>
        </w:rPr>
        <w:t xml:space="preserve">roperty </w:t>
      </w:r>
      <w:r w:rsidRPr="0044756C">
        <w:rPr>
          <w:rStyle w:val="StyleUnderline"/>
        </w:rPr>
        <w:t>flexibilities promoted by</w:t>
      </w:r>
      <w:r w:rsidRPr="0044756C">
        <w:rPr>
          <w:sz w:val="14"/>
        </w:rPr>
        <w:t xml:space="preserve"> the </w:t>
      </w:r>
      <w:r w:rsidRPr="0044756C">
        <w:rPr>
          <w:rStyle w:val="StyleUnderline"/>
        </w:rPr>
        <w:t>TRIPS</w:t>
      </w:r>
      <w:r w:rsidRPr="0044756C">
        <w:rPr>
          <w:sz w:val="14"/>
        </w:rPr>
        <w:t xml:space="preserve"> Agree- </w:t>
      </w:r>
      <w:proofErr w:type="spellStart"/>
      <w:r w:rsidRPr="0044756C">
        <w:rPr>
          <w:sz w:val="14"/>
        </w:rPr>
        <w:t>ment</w:t>
      </w:r>
      <w:proofErr w:type="spellEnd"/>
      <w:r w:rsidRPr="0044756C">
        <w:rPr>
          <w:sz w:val="14"/>
        </w:rPr>
        <w:t xml:space="preserve"> </w:t>
      </w:r>
      <w:r w:rsidRPr="0044756C">
        <w:rPr>
          <w:rStyle w:val="StyleUnderline"/>
        </w:rPr>
        <w:t xml:space="preserve">were </w:t>
      </w:r>
      <w:r w:rsidRPr="0044756C">
        <w:rPr>
          <w:rStyle w:val="Emphasis"/>
        </w:rPr>
        <w:t>reaffirmed in the Doha Declaration</w:t>
      </w:r>
      <w:r w:rsidRPr="0044756C">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44756C">
        <w:rPr>
          <w:sz w:val="14"/>
        </w:rPr>
        <w:t>licences</w:t>
      </w:r>
      <w:proofErr w:type="spellEnd"/>
      <w:r w:rsidRPr="0044756C">
        <w:rPr>
          <w:sz w:val="14"/>
        </w:rPr>
        <w:t xml:space="preserve"> [sic] and the freedom to determine the grounds upon which such </w:t>
      </w:r>
      <w:proofErr w:type="spellStart"/>
      <w:r w:rsidRPr="0044756C">
        <w:rPr>
          <w:sz w:val="14"/>
        </w:rPr>
        <w:t>licences</w:t>
      </w:r>
      <w:proofErr w:type="spellEnd"/>
      <w:r w:rsidRPr="0044756C">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44756C">
        <w:rPr>
          <w:sz w:val="14"/>
        </w:rPr>
        <w:t>lim</w:t>
      </w:r>
      <w:proofErr w:type="spellEnd"/>
      <w:r w:rsidRPr="0044756C">
        <w:rPr>
          <w:sz w:val="14"/>
        </w:rPr>
        <w:t xml:space="preserve">- </w:t>
      </w:r>
      <w:proofErr w:type="spellStart"/>
      <w:r w:rsidRPr="0044756C">
        <w:rPr>
          <w:sz w:val="14"/>
        </w:rPr>
        <w:t>ited</w:t>
      </w:r>
      <w:proofErr w:type="spellEnd"/>
      <w:r w:rsidRPr="0044756C">
        <w:rPr>
          <w:sz w:val="14"/>
        </w:rPr>
        <w:t xml:space="preserve"> or no manufacturing capacity to import generic drugs from other countries, thereby promoting access to more affordable medicines.91</w:t>
      </w:r>
    </w:p>
    <w:p w14:paraId="5F735E75" w14:textId="77777777" w:rsidR="00126B98" w:rsidRPr="0044756C" w:rsidRDefault="00126B98" w:rsidP="00126B98">
      <w:pPr>
        <w:rPr>
          <w:sz w:val="14"/>
        </w:rPr>
      </w:pPr>
      <w:r w:rsidRPr="0044756C">
        <w:rPr>
          <w:rStyle w:val="StyleUnderline"/>
        </w:rPr>
        <w:t xml:space="preserve">Despite the Doha Declaration's affirmance of </w:t>
      </w:r>
      <w:r w:rsidRPr="0044756C">
        <w:rPr>
          <w:rStyle w:val="Emphasis"/>
        </w:rPr>
        <w:t>deferential data exclusivity</w:t>
      </w:r>
      <w:r w:rsidRPr="0044756C">
        <w:rPr>
          <w:rStyle w:val="StyleUnderline"/>
        </w:rPr>
        <w:t xml:space="preserve"> and </w:t>
      </w:r>
      <w:r w:rsidRPr="0044756C">
        <w:rPr>
          <w:rStyle w:val="Emphasis"/>
        </w:rPr>
        <w:t>compulsory licensing</w:t>
      </w:r>
      <w:r w:rsidRPr="0044756C">
        <w:rPr>
          <w:rStyle w:val="StyleUnderline"/>
        </w:rPr>
        <w:t xml:space="preserve"> as valuable mechanisms to </w:t>
      </w:r>
      <w:r w:rsidRPr="0044756C">
        <w:rPr>
          <w:rStyle w:val="Emphasis"/>
        </w:rPr>
        <w:t>promote access to medicine</w:t>
      </w:r>
      <w:r w:rsidRPr="0044756C">
        <w:rPr>
          <w:rStyle w:val="StyleUnderline"/>
        </w:rPr>
        <w:t>, the U</w:t>
      </w:r>
      <w:r w:rsidRPr="0044756C">
        <w:rPr>
          <w:sz w:val="14"/>
        </w:rPr>
        <w:t xml:space="preserve">nited </w:t>
      </w:r>
      <w:r w:rsidRPr="0044756C">
        <w:rPr>
          <w:rStyle w:val="StyleUnderline"/>
        </w:rPr>
        <w:t>S</w:t>
      </w:r>
      <w:r w:rsidRPr="0044756C">
        <w:rPr>
          <w:sz w:val="14"/>
        </w:rPr>
        <w:t xml:space="preserve">tates </w:t>
      </w:r>
      <w:r w:rsidRPr="0044756C">
        <w:rPr>
          <w:rStyle w:val="StyleUnderline"/>
        </w:rPr>
        <w:t>dominated the TRIPS Agreement negotiations</w:t>
      </w:r>
      <w:r w:rsidRPr="0044756C">
        <w:rPr>
          <w:sz w:val="14"/>
        </w:rPr>
        <w:t xml:space="preserve">.92 A World Bank study concluded that low-income countries stand to lose twenty billion dollars from transfers of technology, including pharmaceuticals, if the TRIPS Agreement is fully </w:t>
      </w:r>
      <w:proofErr w:type="spellStart"/>
      <w:r w:rsidRPr="0044756C">
        <w:rPr>
          <w:sz w:val="14"/>
        </w:rPr>
        <w:t>imple</w:t>
      </w:r>
      <w:proofErr w:type="spellEnd"/>
      <w:r w:rsidRPr="0044756C">
        <w:rPr>
          <w:sz w:val="14"/>
        </w:rPr>
        <w:t xml:space="preserve">- mented.93 </w:t>
      </w:r>
      <w:r w:rsidRPr="0044756C">
        <w:rPr>
          <w:rStyle w:val="StyleUnderline"/>
        </w:rPr>
        <w:t>Still, the U</w:t>
      </w:r>
      <w:r w:rsidRPr="0044756C">
        <w:rPr>
          <w:sz w:val="14"/>
        </w:rPr>
        <w:t xml:space="preserve">nited </w:t>
      </w:r>
      <w:r w:rsidRPr="0044756C">
        <w:rPr>
          <w:rStyle w:val="StyleUnderline"/>
        </w:rPr>
        <w:t>S</w:t>
      </w:r>
      <w:r w:rsidRPr="0044756C">
        <w:rPr>
          <w:sz w:val="14"/>
        </w:rPr>
        <w:t xml:space="preserve">tates </w:t>
      </w:r>
      <w:r w:rsidRPr="0044756C">
        <w:rPr>
          <w:rStyle w:val="StyleUnderline"/>
        </w:rPr>
        <w:t>had to accept compromises during the negotiations and has remained discontent with the level of protection afforded to pharmaceutical patents by the TRIPS Agreement</w:t>
      </w:r>
      <w:r w:rsidRPr="0044756C">
        <w:rPr>
          <w:sz w:val="14"/>
        </w:rPr>
        <w:t xml:space="preserve">.94 </w:t>
      </w:r>
      <w:r w:rsidRPr="00195232">
        <w:rPr>
          <w:rStyle w:val="StyleUnderline"/>
          <w:highlight w:val="green"/>
        </w:rPr>
        <w:t>This</w:t>
      </w:r>
      <w:r w:rsidRPr="0044756C">
        <w:rPr>
          <w:rStyle w:val="StyleUnderline"/>
        </w:rPr>
        <w:t xml:space="preserve"> dissatisfaction </w:t>
      </w:r>
      <w:r w:rsidRPr="00195232">
        <w:rPr>
          <w:rStyle w:val="StyleUnderline"/>
          <w:highlight w:val="green"/>
        </w:rPr>
        <w:t xml:space="preserve">spurred the </w:t>
      </w:r>
      <w:r w:rsidRPr="00195232">
        <w:rPr>
          <w:rStyle w:val="Emphasis"/>
          <w:highlight w:val="green"/>
        </w:rPr>
        <w:t>proliferation of TRIPS-Plus provisions</w:t>
      </w:r>
      <w:r w:rsidRPr="0044756C">
        <w:rPr>
          <w:rStyle w:val="StyleUnderline"/>
        </w:rPr>
        <w:t xml:space="preserve"> in bilateral U.S. FTAs</w:t>
      </w:r>
      <w:r w:rsidRPr="0044756C">
        <w:rPr>
          <w:sz w:val="14"/>
        </w:rPr>
        <w:t>.95</w:t>
      </w:r>
    </w:p>
    <w:p w14:paraId="67FB9408" w14:textId="77777777" w:rsidR="00126B98" w:rsidRPr="0044756C" w:rsidRDefault="00126B98" w:rsidP="00126B98">
      <w:pPr>
        <w:rPr>
          <w:sz w:val="14"/>
        </w:rPr>
      </w:pPr>
      <w:r w:rsidRPr="0044756C">
        <w:rPr>
          <w:sz w:val="14"/>
        </w:rPr>
        <w:t>D. The Proliferation of TRIPS-Plus Provisions in U.S. FTAs</w:t>
      </w:r>
    </w:p>
    <w:p w14:paraId="396AD577" w14:textId="77777777" w:rsidR="00126B98" w:rsidRPr="0044756C" w:rsidRDefault="00126B98" w:rsidP="00126B98">
      <w:pPr>
        <w:rPr>
          <w:sz w:val="14"/>
        </w:rPr>
      </w:pPr>
      <w:r w:rsidRPr="0044756C">
        <w:rPr>
          <w:rStyle w:val="StyleUnderline"/>
        </w:rPr>
        <w:t xml:space="preserve">The </w:t>
      </w:r>
      <w:r w:rsidRPr="00195232">
        <w:rPr>
          <w:rStyle w:val="StyleUnderline"/>
          <w:highlight w:val="green"/>
        </w:rPr>
        <w:t>TRIPS</w:t>
      </w:r>
      <w:r w:rsidRPr="0044756C">
        <w:rPr>
          <w:rStyle w:val="StyleUnderline"/>
        </w:rPr>
        <w:t xml:space="preserve"> Agreement </w:t>
      </w:r>
      <w:r w:rsidRPr="00195232">
        <w:rPr>
          <w:rStyle w:val="StyleUnderline"/>
          <w:highlight w:val="green"/>
        </w:rPr>
        <w:t>creates a regulatory "</w:t>
      </w:r>
      <w:r w:rsidRPr="00195232">
        <w:rPr>
          <w:rStyle w:val="Emphasis"/>
          <w:highlight w:val="green"/>
        </w:rPr>
        <w:t>floor</w:t>
      </w:r>
      <w:r w:rsidRPr="0044756C">
        <w:rPr>
          <w:rStyle w:val="StyleUnderline"/>
        </w:rPr>
        <w:t>,"</w:t>
      </w:r>
      <w:r w:rsidRPr="0044756C">
        <w:rPr>
          <w:sz w:val="14"/>
        </w:rPr>
        <w:t xml:space="preserve"> consisting of minimum levels of protection that must be afforded to intellectual property by all WTO signatories.96 </w:t>
      </w:r>
      <w:r w:rsidRPr="00195232">
        <w:rPr>
          <w:rStyle w:val="StyleUnderline"/>
          <w:highlight w:val="green"/>
        </w:rPr>
        <w:t>Countries are</w:t>
      </w:r>
      <w:r w:rsidRPr="0044756C">
        <w:rPr>
          <w:rStyle w:val="StyleUnderline"/>
        </w:rPr>
        <w:t xml:space="preserve"> therefore </w:t>
      </w:r>
      <w:r w:rsidRPr="00195232">
        <w:rPr>
          <w:rStyle w:val="StyleUnderline"/>
          <w:highlight w:val="green"/>
        </w:rPr>
        <w:t xml:space="preserve">permitted to seek </w:t>
      </w:r>
      <w:r w:rsidRPr="0044756C">
        <w:rPr>
          <w:rStyle w:val="Emphasis"/>
        </w:rPr>
        <w:t>higher levels of protection in FTAs</w:t>
      </w:r>
      <w:r w:rsidRPr="0044756C">
        <w:rPr>
          <w:sz w:val="14"/>
        </w:rPr>
        <w:t xml:space="preserve">, and the United States has done so in negotiating bilateral FTAs with numerous countries.97 </w:t>
      </w:r>
      <w:r w:rsidRPr="0044756C">
        <w:rPr>
          <w:rStyle w:val="StyleUnderline"/>
        </w:rPr>
        <w:t>These trade agreements are commonly called</w:t>
      </w:r>
      <w:r w:rsidRPr="00195232">
        <w:rPr>
          <w:rStyle w:val="StyleUnderline"/>
          <w:highlight w:val="green"/>
        </w:rPr>
        <w:t xml:space="preserve"> </w:t>
      </w:r>
      <w:r w:rsidRPr="00195232">
        <w:rPr>
          <w:rStyle w:val="Emphasis"/>
          <w:highlight w:val="green"/>
        </w:rPr>
        <w:t>TRIPS-Plus</w:t>
      </w:r>
      <w:r w:rsidRPr="0044756C">
        <w:rPr>
          <w:rStyle w:val="StyleUnderline"/>
        </w:rPr>
        <w:t xml:space="preserve"> U.S. FTAs because they incorporate </w:t>
      </w:r>
      <w:r w:rsidRPr="0044756C">
        <w:rPr>
          <w:rStyle w:val="Emphasis"/>
        </w:rPr>
        <w:t>more stringent</w:t>
      </w:r>
      <w:r w:rsidRPr="0044756C">
        <w:rPr>
          <w:rStyle w:val="StyleUnderline"/>
        </w:rPr>
        <w:t xml:space="preserve"> i</w:t>
      </w:r>
      <w:r w:rsidRPr="0044756C">
        <w:rPr>
          <w:sz w:val="14"/>
        </w:rPr>
        <w:t xml:space="preserve">ntellectual </w:t>
      </w:r>
      <w:r w:rsidRPr="0044756C">
        <w:rPr>
          <w:rStyle w:val="StyleUnderline"/>
        </w:rPr>
        <w:t>p</w:t>
      </w:r>
      <w:r w:rsidRPr="0044756C">
        <w:rPr>
          <w:sz w:val="14"/>
        </w:rPr>
        <w:t xml:space="preserve">roperty </w:t>
      </w:r>
      <w:r w:rsidRPr="0044756C">
        <w:rPr>
          <w:rStyle w:val="StyleUnderline"/>
        </w:rPr>
        <w:t>protection provisions than</w:t>
      </w:r>
      <w:r w:rsidRPr="0044756C">
        <w:rPr>
          <w:sz w:val="14"/>
        </w:rPr>
        <w:t xml:space="preserve"> the </w:t>
      </w:r>
      <w:r w:rsidRPr="0044756C">
        <w:rPr>
          <w:rStyle w:val="StyleUnderline"/>
        </w:rPr>
        <w:t>TRIPS</w:t>
      </w:r>
      <w:r w:rsidRPr="0044756C">
        <w:rPr>
          <w:sz w:val="14"/>
        </w:rPr>
        <w:t xml:space="preserve"> Agreement, while also limiting the freedoms and flexibilities provided by the TRIPS Agreement.98</w:t>
      </w:r>
    </w:p>
    <w:p w14:paraId="528C18E9" w14:textId="77777777" w:rsidR="00126B98" w:rsidRPr="0044756C" w:rsidRDefault="00126B98" w:rsidP="00126B98">
      <w:pPr>
        <w:rPr>
          <w:sz w:val="14"/>
        </w:rPr>
      </w:pPr>
      <w:r w:rsidRPr="0044756C">
        <w:rPr>
          <w:sz w:val="14"/>
        </w:rPr>
        <w:t>Beginning with the Bush administration and continuing through the Obama administration, the U.S. has sought to "</w:t>
      </w:r>
      <w:proofErr w:type="spellStart"/>
      <w:r w:rsidRPr="0044756C">
        <w:rPr>
          <w:sz w:val="14"/>
        </w:rPr>
        <w:t>ensur</w:t>
      </w:r>
      <w:proofErr w:type="spellEnd"/>
      <w:r w:rsidRPr="0044756C">
        <w:rPr>
          <w:sz w:val="14"/>
        </w:rPr>
        <w:t xml:space="preserve">[e] that the provisions of any multilateral or bilateral trade agreement governing intellectual property rights that is entered into by the United States re- </w:t>
      </w:r>
      <w:proofErr w:type="spellStart"/>
      <w:r w:rsidRPr="0044756C">
        <w:rPr>
          <w:sz w:val="14"/>
        </w:rPr>
        <w:t>flect</w:t>
      </w:r>
      <w:proofErr w:type="spellEnd"/>
      <w:r w:rsidRPr="0044756C">
        <w:rPr>
          <w:sz w:val="14"/>
        </w:rPr>
        <w:t xml:space="preserve"> a standard of protection similar to that found in United States law."99 </w:t>
      </w:r>
      <w:r w:rsidRPr="0044756C">
        <w:rPr>
          <w:rStyle w:val="StyleUnderline"/>
        </w:rPr>
        <w:t>Pressure from</w:t>
      </w:r>
      <w:r w:rsidRPr="0044756C">
        <w:rPr>
          <w:sz w:val="14"/>
        </w:rPr>
        <w:t xml:space="preserve"> the </w:t>
      </w:r>
      <w:r w:rsidRPr="0044756C">
        <w:rPr>
          <w:rStyle w:val="StyleUnderline"/>
        </w:rPr>
        <w:t>pharma</w:t>
      </w:r>
      <w:r w:rsidRPr="0044756C">
        <w:rPr>
          <w:sz w:val="14"/>
        </w:rPr>
        <w:t xml:space="preserve">ceutical industry </w:t>
      </w:r>
      <w:r w:rsidRPr="0044756C">
        <w:rPr>
          <w:rStyle w:val="StyleUnderline"/>
        </w:rPr>
        <w:t xml:space="preserve">led to the implementation of several TRIPS-Plus provisions, including </w:t>
      </w:r>
      <w:r w:rsidRPr="0044756C">
        <w:rPr>
          <w:rStyle w:val="Emphasis"/>
        </w:rPr>
        <w:t>rigid data exclusivity policies</w:t>
      </w:r>
      <w:r w:rsidRPr="0044756C">
        <w:rPr>
          <w:rStyle w:val="StyleUnderline"/>
        </w:rPr>
        <w:t xml:space="preserve"> and </w:t>
      </w:r>
      <w:r w:rsidRPr="0044756C">
        <w:rPr>
          <w:rStyle w:val="Emphasis"/>
        </w:rPr>
        <w:t>limitations on compulsory licensing</w:t>
      </w:r>
      <w:r w:rsidRPr="0044756C">
        <w:rPr>
          <w:rStyle w:val="StyleUnderline"/>
        </w:rPr>
        <w:t xml:space="preserve">, thereby </w:t>
      </w:r>
      <w:r w:rsidRPr="0044756C">
        <w:rPr>
          <w:rStyle w:val="Emphasis"/>
        </w:rPr>
        <w:t>impeding access</w:t>
      </w:r>
      <w:r w:rsidRPr="0044756C">
        <w:rPr>
          <w:rStyle w:val="StyleUnderline"/>
        </w:rPr>
        <w:t xml:space="preserve"> to </w:t>
      </w:r>
      <w:r w:rsidRPr="0044756C">
        <w:rPr>
          <w:rStyle w:val="Emphasis"/>
        </w:rPr>
        <w:t>affordable medicines</w:t>
      </w:r>
      <w:r w:rsidRPr="0044756C">
        <w:rPr>
          <w:rStyle w:val="StyleUnderline"/>
        </w:rPr>
        <w:t xml:space="preserve"> for </w:t>
      </w:r>
      <w:r w:rsidRPr="0044756C">
        <w:rPr>
          <w:rStyle w:val="Emphasis"/>
        </w:rPr>
        <w:t>indigent populations in desperate need</w:t>
      </w:r>
      <w:r w:rsidRPr="0044756C">
        <w:rPr>
          <w:sz w:val="14"/>
        </w:rPr>
        <w:t>.100</w:t>
      </w:r>
    </w:p>
    <w:p w14:paraId="63A484F3" w14:textId="77777777" w:rsidR="00126B98" w:rsidRPr="0044756C" w:rsidRDefault="00126B98" w:rsidP="00126B98">
      <w:pPr>
        <w:rPr>
          <w:sz w:val="14"/>
        </w:rPr>
      </w:pPr>
      <w:r w:rsidRPr="0044756C">
        <w:rPr>
          <w:sz w:val="14"/>
        </w:rPr>
        <w:t>1. TRIPS-Plus Impact on Data Exclusivity Provisions</w:t>
      </w:r>
    </w:p>
    <w:p w14:paraId="398D441B" w14:textId="77777777" w:rsidR="00126B98" w:rsidRPr="0044756C" w:rsidRDefault="00126B98" w:rsidP="00126B98">
      <w:pPr>
        <w:rPr>
          <w:sz w:val="14"/>
        </w:rPr>
      </w:pPr>
      <w:r w:rsidRPr="0044756C">
        <w:rPr>
          <w:rStyle w:val="StyleUnderline"/>
        </w:rPr>
        <w:t>TRIPS-Plus data exclusivity provisions in U.S. FTAs constrict the flexibilities afforded by the TRIPS Agreement</w:t>
      </w:r>
      <w:r w:rsidRPr="0044756C">
        <w:rPr>
          <w:sz w:val="14"/>
        </w:rPr>
        <w:t xml:space="preserve">.101 </w:t>
      </w:r>
      <w:r w:rsidRPr="0044756C">
        <w:rPr>
          <w:rStyle w:val="StyleUnderline"/>
        </w:rPr>
        <w:t xml:space="preserve">Whereas the TRIPS Agreement applies a </w:t>
      </w:r>
      <w:r w:rsidRPr="0044756C">
        <w:rPr>
          <w:rStyle w:val="Emphasis"/>
        </w:rPr>
        <w:t>deferential approach</w:t>
      </w:r>
      <w:r w:rsidRPr="0044756C">
        <w:rPr>
          <w:rStyle w:val="StyleUnderline"/>
        </w:rPr>
        <w:t xml:space="preserve"> towards data exclusivity, U.S. FTAs apply the same level of protection afforded </w:t>
      </w:r>
      <w:r w:rsidRPr="0044756C">
        <w:rPr>
          <w:rStyle w:val="Emphasis"/>
        </w:rPr>
        <w:t>under U.S. patent law</w:t>
      </w:r>
      <w:r w:rsidRPr="0044756C">
        <w:rPr>
          <w:sz w:val="14"/>
        </w:rPr>
        <w:t xml:space="preserve">.102 </w:t>
      </w:r>
      <w:r w:rsidRPr="0044756C">
        <w:rPr>
          <w:rStyle w:val="StyleUnderline"/>
        </w:rPr>
        <w:t xml:space="preserve">In U.S. FTAs, </w:t>
      </w:r>
      <w:r w:rsidRPr="00195232">
        <w:rPr>
          <w:rStyle w:val="StyleUnderline"/>
          <w:highlight w:val="green"/>
        </w:rPr>
        <w:t xml:space="preserve">competing manufacturers are </w:t>
      </w:r>
      <w:r w:rsidRPr="00195232">
        <w:rPr>
          <w:rStyle w:val="Emphasis"/>
          <w:highlight w:val="green"/>
        </w:rPr>
        <w:t>prohibited from relying on clinical data</w:t>
      </w:r>
      <w:r w:rsidRPr="00195232">
        <w:rPr>
          <w:rStyle w:val="StyleUnderline"/>
          <w:highlight w:val="green"/>
        </w:rPr>
        <w:t xml:space="preserve"> for </w:t>
      </w:r>
      <w:r w:rsidRPr="00195232">
        <w:rPr>
          <w:rStyle w:val="Emphasis"/>
          <w:highlight w:val="green"/>
        </w:rPr>
        <w:t>five to fifteen years</w:t>
      </w:r>
      <w:r w:rsidRPr="00195232">
        <w:rPr>
          <w:rStyle w:val="StyleUnderline"/>
          <w:highlight w:val="green"/>
        </w:rPr>
        <w:t xml:space="preserve"> after</w:t>
      </w:r>
      <w:r w:rsidRPr="0044756C">
        <w:rPr>
          <w:rStyle w:val="StyleUnderline"/>
        </w:rPr>
        <w:t xml:space="preserve"> the date of a pharmaceutical's initial regulatory </w:t>
      </w:r>
      <w:r w:rsidRPr="00195232">
        <w:rPr>
          <w:rStyle w:val="StyleUnderline"/>
          <w:highlight w:val="green"/>
        </w:rPr>
        <w:t>approval</w:t>
      </w:r>
      <w:r w:rsidRPr="0044756C">
        <w:rPr>
          <w:sz w:val="14"/>
        </w:rPr>
        <w:t xml:space="preserve">.103 </w:t>
      </w:r>
      <w:r w:rsidRPr="00195232">
        <w:rPr>
          <w:rStyle w:val="StyleUnderline"/>
          <w:highlight w:val="green"/>
        </w:rPr>
        <w:t>Brand-name</w:t>
      </w:r>
      <w:r w:rsidRPr="0044756C">
        <w:rPr>
          <w:rStyle w:val="StyleUnderline"/>
        </w:rPr>
        <w:t xml:space="preserve"> </w:t>
      </w:r>
      <w:r w:rsidRPr="00195232">
        <w:rPr>
          <w:rStyle w:val="StyleUnderline"/>
          <w:highlight w:val="green"/>
        </w:rPr>
        <w:t>pharma</w:t>
      </w:r>
      <w:r w:rsidRPr="0044756C">
        <w:rPr>
          <w:rStyle w:val="StyleUnderline"/>
        </w:rPr>
        <w:t xml:space="preserve">ceutical </w:t>
      </w:r>
      <w:r w:rsidRPr="00195232">
        <w:rPr>
          <w:rStyle w:val="StyleUnderline"/>
          <w:highlight w:val="green"/>
        </w:rPr>
        <w:t xml:space="preserve">companies </w:t>
      </w:r>
      <w:r w:rsidRPr="00195232">
        <w:rPr>
          <w:rStyle w:val="Emphasis"/>
          <w:highlight w:val="green"/>
        </w:rPr>
        <w:t xml:space="preserve">favor data exclusivity </w:t>
      </w:r>
      <w:r w:rsidRPr="0044756C">
        <w:rPr>
          <w:rStyle w:val="Emphasis"/>
        </w:rPr>
        <w:t>provisions</w:t>
      </w:r>
      <w:r w:rsidRPr="0044756C">
        <w:rPr>
          <w:rStyle w:val="StyleUnderline"/>
        </w:rPr>
        <w:t xml:space="preserve"> </w:t>
      </w:r>
      <w:r w:rsidRPr="00195232">
        <w:rPr>
          <w:rStyle w:val="StyleUnderline"/>
          <w:highlight w:val="green"/>
        </w:rPr>
        <w:t xml:space="preserve">because they enable drug companies to </w:t>
      </w:r>
      <w:r w:rsidRPr="00195232">
        <w:rPr>
          <w:rStyle w:val="Emphasis"/>
          <w:highlight w:val="green"/>
        </w:rPr>
        <w:t>exploit profits by suspending competition</w:t>
      </w:r>
      <w:r w:rsidRPr="0044756C">
        <w:rPr>
          <w:sz w:val="14"/>
        </w:rPr>
        <w:t>.104</w:t>
      </w:r>
    </w:p>
    <w:p w14:paraId="7B7A93E0" w14:textId="77777777" w:rsidR="00126B98" w:rsidRPr="0044756C" w:rsidRDefault="00126B98" w:rsidP="00126B98">
      <w:pPr>
        <w:rPr>
          <w:sz w:val="14"/>
        </w:rPr>
      </w:pPr>
      <w:r w:rsidRPr="0044756C">
        <w:rPr>
          <w:rStyle w:val="Emphasis"/>
        </w:rPr>
        <w:t>Clinical data is costly and time consuming</w:t>
      </w:r>
      <w:r w:rsidRPr="0044756C">
        <w:rPr>
          <w:rStyle w:val="StyleUnderline"/>
        </w:rPr>
        <w:t xml:space="preserve">, and data exclusivity provisions may </w:t>
      </w:r>
      <w:r w:rsidRPr="0044756C">
        <w:rPr>
          <w:rStyle w:val="Emphasis"/>
        </w:rPr>
        <w:t>prohibit</w:t>
      </w:r>
      <w:r w:rsidRPr="0044756C">
        <w:rPr>
          <w:rStyle w:val="StyleUnderline"/>
        </w:rPr>
        <w:t xml:space="preserve"> generic producers from introducing </w:t>
      </w:r>
      <w:r w:rsidRPr="0044756C">
        <w:rPr>
          <w:rStyle w:val="Emphasis"/>
        </w:rPr>
        <w:t>more affordable medication immediately following a patent's expiration</w:t>
      </w:r>
      <w:r w:rsidRPr="0044756C">
        <w:rPr>
          <w:rStyle w:val="StyleUnderline"/>
        </w:rPr>
        <w:t xml:space="preserve"> by </w:t>
      </w:r>
      <w:r w:rsidRPr="0044756C">
        <w:rPr>
          <w:rStyle w:val="Emphasis"/>
        </w:rPr>
        <w:t>prohibiting access to data previously gathered by the patent holder</w:t>
      </w:r>
      <w:r w:rsidRPr="0044756C">
        <w:rPr>
          <w:sz w:val="14"/>
        </w:rPr>
        <w:t xml:space="preserve">.105 </w:t>
      </w:r>
      <w:r w:rsidRPr="00195232">
        <w:rPr>
          <w:rStyle w:val="StyleUnderline"/>
          <w:highlight w:val="green"/>
        </w:rPr>
        <w:t xml:space="preserve">To compete, generic producers may be forced to </w:t>
      </w:r>
      <w:r w:rsidRPr="00195232">
        <w:rPr>
          <w:rStyle w:val="Emphasis"/>
          <w:highlight w:val="green"/>
        </w:rPr>
        <w:t>conduct their own costly</w:t>
      </w:r>
      <w:r w:rsidRPr="0044756C">
        <w:rPr>
          <w:rStyle w:val="Emphasis"/>
        </w:rPr>
        <w:t xml:space="preserve"> </w:t>
      </w:r>
      <w:r w:rsidRPr="00195232">
        <w:rPr>
          <w:rStyle w:val="Emphasis"/>
          <w:highlight w:val="green"/>
        </w:rPr>
        <w:t>r</w:t>
      </w:r>
      <w:r w:rsidRPr="0044756C">
        <w:rPr>
          <w:rStyle w:val="StyleUnderline"/>
        </w:rPr>
        <w:t>esearch a</w:t>
      </w:r>
      <w:r w:rsidRPr="00195232">
        <w:rPr>
          <w:rStyle w:val="Emphasis"/>
          <w:highlight w:val="green"/>
        </w:rPr>
        <w:t>n</w:t>
      </w:r>
      <w:r w:rsidRPr="0044756C">
        <w:rPr>
          <w:rStyle w:val="StyleUnderline"/>
        </w:rPr>
        <w:t xml:space="preserve">d </w:t>
      </w:r>
      <w:r w:rsidRPr="00195232">
        <w:rPr>
          <w:rStyle w:val="Emphasis"/>
          <w:highlight w:val="green"/>
        </w:rPr>
        <w:t>d</w:t>
      </w:r>
      <w:r w:rsidRPr="0044756C">
        <w:rPr>
          <w:rStyle w:val="StyleUnderline"/>
        </w:rPr>
        <w:t xml:space="preserve">evelopment, </w:t>
      </w:r>
      <w:r w:rsidRPr="00195232">
        <w:rPr>
          <w:rStyle w:val="StyleUnderline"/>
          <w:highlight w:val="green"/>
        </w:rPr>
        <w:t xml:space="preserve">negating their ability to </w:t>
      </w:r>
      <w:r w:rsidRPr="00195232">
        <w:rPr>
          <w:rStyle w:val="Emphasis"/>
          <w:highlight w:val="green"/>
        </w:rPr>
        <w:t>provide affordable drugs</w:t>
      </w:r>
      <w:r w:rsidRPr="0044756C">
        <w:rPr>
          <w:sz w:val="14"/>
        </w:rPr>
        <w:t xml:space="preserve">.106 </w:t>
      </w:r>
      <w:r w:rsidRPr="00195232">
        <w:rPr>
          <w:rStyle w:val="StyleUnderline"/>
          <w:highlight w:val="green"/>
        </w:rPr>
        <w:t xml:space="preserve">Alternatively, generic companies would have to </w:t>
      </w:r>
      <w:r w:rsidRPr="00195232">
        <w:rPr>
          <w:rStyle w:val="Emphasis"/>
          <w:highlight w:val="green"/>
        </w:rPr>
        <w:t>delay regulatory approval</w:t>
      </w:r>
      <w:r w:rsidRPr="00195232">
        <w:rPr>
          <w:rStyle w:val="StyleUnderline"/>
          <w:highlight w:val="green"/>
        </w:rPr>
        <w:t xml:space="preserve"> and </w:t>
      </w:r>
      <w:r w:rsidRPr="00195232">
        <w:rPr>
          <w:rStyle w:val="Emphasis"/>
          <w:highlight w:val="green"/>
        </w:rPr>
        <w:t>production of generic drugs</w:t>
      </w:r>
      <w:r w:rsidRPr="0044756C">
        <w:rPr>
          <w:sz w:val="14"/>
        </w:rPr>
        <w:t xml:space="preserve">.107 Thus, </w:t>
      </w:r>
      <w:r w:rsidRPr="0044756C">
        <w:rPr>
          <w:rStyle w:val="StyleUnderline"/>
        </w:rPr>
        <w:t xml:space="preserve">TRIPS- Plus data exclusivity provisions in U.S. FTAs effectively empower patent holders to </w:t>
      </w:r>
      <w:r w:rsidRPr="0044756C">
        <w:rPr>
          <w:rStyle w:val="Emphasis"/>
        </w:rPr>
        <w:t>extend monopolistic control of pharmaceuticals</w:t>
      </w:r>
      <w:r w:rsidRPr="0044756C">
        <w:rPr>
          <w:rStyle w:val="StyleUnderline"/>
        </w:rPr>
        <w:t xml:space="preserve"> by </w:t>
      </w:r>
      <w:r w:rsidRPr="0044756C">
        <w:rPr>
          <w:rStyle w:val="Emphasis"/>
        </w:rPr>
        <w:t>obstructing generic competition</w:t>
      </w:r>
      <w:r w:rsidRPr="0044756C">
        <w:rPr>
          <w:rStyle w:val="StyleUnderline"/>
        </w:rPr>
        <w:t xml:space="preserve">, consequently </w:t>
      </w:r>
      <w:r w:rsidRPr="0044756C">
        <w:rPr>
          <w:rStyle w:val="Emphasis"/>
        </w:rPr>
        <w:t>diminishing access to medicines for indigent populations</w:t>
      </w:r>
      <w:r w:rsidRPr="0044756C">
        <w:rPr>
          <w:sz w:val="14"/>
        </w:rPr>
        <w:t>.108</w:t>
      </w:r>
    </w:p>
    <w:p w14:paraId="2887F0F0" w14:textId="77777777" w:rsidR="00126B98" w:rsidRPr="0044756C" w:rsidRDefault="00126B98" w:rsidP="00126B98">
      <w:pPr>
        <w:rPr>
          <w:sz w:val="14"/>
        </w:rPr>
      </w:pPr>
      <w:r w:rsidRPr="0044756C">
        <w:rPr>
          <w:sz w:val="14"/>
        </w:rPr>
        <w:t>2. TRIPS-Plus Impact on Compulsory Licensing</w:t>
      </w:r>
    </w:p>
    <w:p w14:paraId="0232E4B5" w14:textId="77777777" w:rsidR="00126B98" w:rsidRPr="0044756C" w:rsidRDefault="00126B98" w:rsidP="00126B98">
      <w:pPr>
        <w:rPr>
          <w:sz w:val="14"/>
        </w:rPr>
      </w:pPr>
      <w:r w:rsidRPr="0044756C">
        <w:rPr>
          <w:sz w:val="14"/>
        </w:rPr>
        <w:t xml:space="preserve">Although to the TRIPS Agreement enables WTO signatories to es- </w:t>
      </w:r>
      <w:proofErr w:type="spellStart"/>
      <w:r w:rsidRPr="0044756C">
        <w:rPr>
          <w:sz w:val="14"/>
        </w:rPr>
        <w:t>tablish</w:t>
      </w:r>
      <w:proofErr w:type="spellEnd"/>
      <w:r w:rsidRPr="0044756C">
        <w:rPr>
          <w:sz w:val="14"/>
        </w:rPr>
        <w:t xml:space="preserve"> their own national compulsory licensing scheme, </w:t>
      </w:r>
      <w:r w:rsidRPr="00195232">
        <w:rPr>
          <w:rStyle w:val="StyleUnderline"/>
          <w:highlight w:val="green"/>
        </w:rPr>
        <w:t>TRIPS-Plus provisions</w:t>
      </w:r>
      <w:r w:rsidRPr="0044756C">
        <w:rPr>
          <w:rStyle w:val="StyleUnderline"/>
        </w:rPr>
        <w:t xml:space="preserve"> in U.S. FTAs </w:t>
      </w:r>
      <w:r w:rsidRPr="0044756C">
        <w:rPr>
          <w:rStyle w:val="Emphasis"/>
        </w:rPr>
        <w:t xml:space="preserve">significantly </w:t>
      </w:r>
      <w:r w:rsidRPr="00195232">
        <w:rPr>
          <w:rStyle w:val="Emphasis"/>
          <w:highlight w:val="green"/>
        </w:rPr>
        <w:t>limit compulsory licensing</w:t>
      </w:r>
      <w:r w:rsidRPr="0044756C">
        <w:rPr>
          <w:sz w:val="14"/>
        </w:rPr>
        <w:t xml:space="preserve">.109 </w:t>
      </w:r>
      <w:r w:rsidRPr="0044756C">
        <w:rPr>
          <w:rStyle w:val="StyleUnderline"/>
        </w:rPr>
        <w:t xml:space="preserve">Under U.S. FTAs, </w:t>
      </w:r>
      <w:r w:rsidRPr="00195232">
        <w:rPr>
          <w:rStyle w:val="StyleUnderline"/>
          <w:highlight w:val="green"/>
        </w:rPr>
        <w:t>parties may typically only grant c</w:t>
      </w:r>
      <w:r w:rsidRPr="0044756C">
        <w:rPr>
          <w:rStyle w:val="StyleUnderline"/>
        </w:rPr>
        <w:t>ompulsory</w:t>
      </w:r>
      <w:r w:rsidRPr="00195232">
        <w:rPr>
          <w:rStyle w:val="StyleUnderline"/>
          <w:highlight w:val="green"/>
        </w:rPr>
        <w:t xml:space="preserve"> l</w:t>
      </w:r>
      <w:r w:rsidRPr="0044756C">
        <w:rPr>
          <w:rStyle w:val="StyleUnderline"/>
        </w:rPr>
        <w:t>icenses</w:t>
      </w:r>
      <w:r w:rsidRPr="00195232">
        <w:rPr>
          <w:rStyle w:val="StyleUnderline"/>
          <w:highlight w:val="green"/>
        </w:rPr>
        <w:t xml:space="preserve"> in </w:t>
      </w:r>
      <w:r w:rsidRPr="0044756C">
        <w:rPr>
          <w:rStyle w:val="Emphasis"/>
        </w:rPr>
        <w:t xml:space="preserve">emergency </w:t>
      </w:r>
      <w:r w:rsidRPr="00195232">
        <w:rPr>
          <w:rStyle w:val="Emphasis"/>
          <w:highlight w:val="green"/>
        </w:rPr>
        <w:t>situations</w:t>
      </w:r>
      <w:r w:rsidRPr="0044756C">
        <w:rPr>
          <w:rStyle w:val="StyleUnderline"/>
        </w:rPr>
        <w:t>, as an anti-trust remedy, or for public non- commercial use</w:t>
      </w:r>
      <w:r w:rsidRPr="0044756C">
        <w:rPr>
          <w:sz w:val="14"/>
        </w:rPr>
        <w:t xml:space="preserve">.110 Notably, U.S. FTAs do not define "emergency </w:t>
      </w:r>
      <w:proofErr w:type="spellStart"/>
      <w:r w:rsidRPr="0044756C">
        <w:rPr>
          <w:sz w:val="14"/>
        </w:rPr>
        <w:t>situa</w:t>
      </w:r>
      <w:proofErr w:type="spellEnd"/>
      <w:r w:rsidRPr="0044756C">
        <w:rPr>
          <w:sz w:val="14"/>
        </w:rPr>
        <w:t xml:space="preserve">- </w:t>
      </w:r>
      <w:proofErr w:type="spellStart"/>
      <w:r w:rsidRPr="0044756C">
        <w:rPr>
          <w:sz w:val="14"/>
        </w:rPr>
        <w:t>tions</w:t>
      </w:r>
      <w:proofErr w:type="spellEnd"/>
      <w:r w:rsidRPr="0044756C">
        <w:rPr>
          <w:sz w:val="14"/>
        </w:rPr>
        <w:t xml:space="preserve">"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44756C">
        <w:rPr>
          <w:rStyle w:val="StyleUnderline"/>
        </w:rPr>
        <w:t xml:space="preserve">By </w:t>
      </w:r>
      <w:r w:rsidRPr="0044756C">
        <w:rPr>
          <w:rStyle w:val="Emphasis"/>
        </w:rPr>
        <w:t>confining</w:t>
      </w:r>
      <w:r w:rsidRPr="0044756C">
        <w:rPr>
          <w:rStyle w:val="StyleUnderline"/>
        </w:rPr>
        <w:t xml:space="preserve"> a government's ability to issue compulsory licenses and providing an opportunity for the patent holder to </w:t>
      </w:r>
      <w:r w:rsidRPr="0044756C">
        <w:rPr>
          <w:rStyle w:val="Emphasis"/>
        </w:rPr>
        <w:t>challenge the issuance of compulsory licenses</w:t>
      </w:r>
      <w:r w:rsidRPr="0044756C">
        <w:rPr>
          <w:rStyle w:val="StyleUnderline"/>
        </w:rPr>
        <w:t xml:space="preserve">, </w:t>
      </w:r>
      <w:r w:rsidRPr="00195232">
        <w:rPr>
          <w:rStyle w:val="StyleUnderline"/>
          <w:highlight w:val="green"/>
        </w:rPr>
        <w:t>TRIPS-Plus</w:t>
      </w:r>
      <w:r w:rsidRPr="0044756C">
        <w:rPr>
          <w:rStyle w:val="StyleUnderline"/>
        </w:rPr>
        <w:t xml:space="preserve"> compulsory licensing </w:t>
      </w:r>
      <w:r w:rsidRPr="00195232">
        <w:rPr>
          <w:rStyle w:val="StyleUnderline"/>
          <w:highlight w:val="green"/>
        </w:rPr>
        <w:t xml:space="preserve">provisions diminish a </w:t>
      </w:r>
      <w:r w:rsidRPr="0044756C">
        <w:rPr>
          <w:rStyle w:val="StyleUnderline"/>
        </w:rPr>
        <w:t xml:space="preserve">generic </w:t>
      </w:r>
      <w:r w:rsidRPr="00195232">
        <w:rPr>
          <w:rStyle w:val="StyleUnderline"/>
          <w:highlight w:val="green"/>
        </w:rPr>
        <w:t xml:space="preserve">producer's ability to </w:t>
      </w:r>
      <w:r w:rsidRPr="00195232">
        <w:rPr>
          <w:rStyle w:val="Emphasis"/>
          <w:highlight w:val="green"/>
        </w:rPr>
        <w:t>compete</w:t>
      </w:r>
      <w:r w:rsidRPr="00195232">
        <w:rPr>
          <w:rStyle w:val="StyleUnderline"/>
          <w:highlight w:val="green"/>
        </w:rPr>
        <w:t xml:space="preserve"> and enable the patent </w:t>
      </w:r>
      <w:r w:rsidRPr="0044756C">
        <w:rPr>
          <w:rStyle w:val="StyleUnderline"/>
        </w:rPr>
        <w:t xml:space="preserve">holder to </w:t>
      </w:r>
      <w:r w:rsidRPr="0044756C">
        <w:rPr>
          <w:rStyle w:val="Emphasis"/>
        </w:rPr>
        <w:t>manipulate drug pricing</w:t>
      </w:r>
      <w:r w:rsidRPr="0044756C">
        <w:rPr>
          <w:sz w:val="14"/>
        </w:rPr>
        <w:t xml:space="preserve">.114 </w:t>
      </w:r>
      <w:r w:rsidRPr="0044756C">
        <w:rPr>
          <w:rStyle w:val="StyleUnderline"/>
        </w:rPr>
        <w:t xml:space="preserve">The net result is </w:t>
      </w:r>
      <w:r w:rsidRPr="0044756C">
        <w:rPr>
          <w:rStyle w:val="Emphasis"/>
        </w:rPr>
        <w:t>diminished access to medicines</w:t>
      </w:r>
      <w:r w:rsidRPr="0044756C">
        <w:rPr>
          <w:sz w:val="14"/>
        </w:rPr>
        <w:t xml:space="preserve"> for Hope </w:t>
      </w:r>
      <w:proofErr w:type="spellStart"/>
      <w:r w:rsidRPr="0044756C">
        <w:rPr>
          <w:sz w:val="14"/>
        </w:rPr>
        <w:t>Tukahirwa</w:t>
      </w:r>
      <w:proofErr w:type="spellEnd"/>
      <w:r w:rsidRPr="0044756C">
        <w:rPr>
          <w:sz w:val="14"/>
        </w:rPr>
        <w:t xml:space="preserve"> and millions like her.115</w:t>
      </w:r>
    </w:p>
    <w:p w14:paraId="757CAC19" w14:textId="77777777" w:rsidR="00126B98" w:rsidRPr="0044756C" w:rsidRDefault="00126B98" w:rsidP="00126B98">
      <w:pPr>
        <w:rPr>
          <w:sz w:val="14"/>
        </w:rPr>
      </w:pPr>
      <w:r w:rsidRPr="0044756C">
        <w:rPr>
          <w:sz w:val="14"/>
        </w:rPr>
        <w:t>II. Why TRIPS-Plus Provisions are Problematic: Rigid Data Exclusivity Provisions and Compulsory Licensing Provisions Obstruct Access to Medicine</w:t>
      </w:r>
    </w:p>
    <w:p w14:paraId="4AE32BB4" w14:textId="77777777" w:rsidR="00126B98" w:rsidRPr="0044756C" w:rsidRDefault="00126B98" w:rsidP="00126B98">
      <w:pPr>
        <w:rPr>
          <w:sz w:val="14"/>
        </w:rPr>
      </w:pPr>
      <w:r w:rsidRPr="00195232">
        <w:rPr>
          <w:rStyle w:val="StyleUnderline"/>
          <w:highlight w:val="green"/>
        </w:rPr>
        <w:t xml:space="preserve">TRIPS-Plus </w:t>
      </w:r>
      <w:r w:rsidRPr="0044756C">
        <w:rPr>
          <w:rStyle w:val="StyleUnderline"/>
        </w:rPr>
        <w:t xml:space="preserve">provisions promote </w:t>
      </w:r>
      <w:r w:rsidRPr="0044756C">
        <w:rPr>
          <w:rStyle w:val="Emphasis"/>
        </w:rPr>
        <w:t>unyielding data exclusivity</w:t>
      </w:r>
      <w:r w:rsidRPr="0044756C">
        <w:rPr>
          <w:rStyle w:val="StyleUnderline"/>
        </w:rPr>
        <w:t xml:space="preserve"> and </w:t>
      </w:r>
      <w:r w:rsidRPr="00195232">
        <w:rPr>
          <w:rStyle w:val="Emphasis"/>
          <w:highlight w:val="green"/>
        </w:rPr>
        <w:t>limit</w:t>
      </w:r>
      <w:r w:rsidRPr="0044756C">
        <w:rPr>
          <w:rStyle w:val="Emphasis"/>
        </w:rPr>
        <w:t xml:space="preserve"> compulsory licensing</w:t>
      </w:r>
      <w:r w:rsidRPr="0044756C">
        <w:rPr>
          <w:rStyle w:val="StyleUnderline"/>
        </w:rPr>
        <w:t xml:space="preserve"> to the </w:t>
      </w:r>
      <w:r w:rsidRPr="0044756C">
        <w:rPr>
          <w:rStyle w:val="Emphasis"/>
        </w:rPr>
        <w:t xml:space="preserve">detriment of </w:t>
      </w:r>
      <w:r w:rsidRPr="00195232">
        <w:rPr>
          <w:rStyle w:val="Emphasis"/>
          <w:highlight w:val="green"/>
        </w:rPr>
        <w:t>indigent populations</w:t>
      </w:r>
      <w:r w:rsidRPr="0044756C">
        <w:rPr>
          <w:rStyle w:val="StyleUnderline"/>
        </w:rPr>
        <w:t xml:space="preserve"> </w:t>
      </w:r>
      <w:r w:rsidRPr="0044756C">
        <w:rPr>
          <w:rStyle w:val="Emphasis"/>
        </w:rPr>
        <w:t xml:space="preserve">lacking </w:t>
      </w:r>
      <w:r w:rsidRPr="00195232">
        <w:rPr>
          <w:rStyle w:val="Emphasis"/>
          <w:highlight w:val="green"/>
        </w:rPr>
        <w:t>access to affordable pharmaceuticals</w:t>
      </w:r>
      <w:r w:rsidRPr="0044756C">
        <w:rPr>
          <w:sz w:val="14"/>
        </w:rPr>
        <w:t xml:space="preserve">.116 </w:t>
      </w:r>
      <w:r w:rsidRPr="00195232">
        <w:rPr>
          <w:rStyle w:val="StyleUnderline"/>
          <w:highlight w:val="green"/>
        </w:rPr>
        <w:t>Data exclusivity provisions</w:t>
      </w:r>
      <w:r w:rsidRPr="0044756C">
        <w:rPr>
          <w:rStyle w:val="StyleUnderline"/>
        </w:rPr>
        <w:t xml:space="preserve"> in U.S. FTAs </w:t>
      </w:r>
      <w:r w:rsidRPr="00195232">
        <w:rPr>
          <w:rStyle w:val="StyleUnderline"/>
          <w:highlight w:val="green"/>
        </w:rPr>
        <w:t xml:space="preserve">with </w:t>
      </w:r>
      <w:r w:rsidRPr="00195232">
        <w:rPr>
          <w:rStyle w:val="Emphasis"/>
          <w:highlight w:val="green"/>
        </w:rPr>
        <w:t>Guatemala</w:t>
      </w:r>
      <w:r w:rsidRPr="00195232">
        <w:rPr>
          <w:rStyle w:val="StyleUnderline"/>
          <w:highlight w:val="green"/>
        </w:rPr>
        <w:t xml:space="preserve"> and </w:t>
      </w:r>
      <w:r w:rsidRPr="00195232">
        <w:rPr>
          <w:rStyle w:val="Emphasis"/>
          <w:highlight w:val="green"/>
        </w:rPr>
        <w:t>Vietnam</w:t>
      </w:r>
      <w:r w:rsidRPr="0044756C">
        <w:rPr>
          <w:rStyle w:val="StyleUnderline"/>
        </w:rPr>
        <w:t xml:space="preserve">, two countries struggling with </w:t>
      </w:r>
      <w:r w:rsidRPr="0044756C">
        <w:rPr>
          <w:rStyle w:val="Emphasis"/>
        </w:rPr>
        <w:t>staggering poverty</w:t>
      </w:r>
      <w:r w:rsidRPr="0044756C">
        <w:rPr>
          <w:rStyle w:val="StyleUnderline"/>
        </w:rPr>
        <w:t xml:space="preserve">, </w:t>
      </w:r>
      <w:r w:rsidRPr="00195232">
        <w:rPr>
          <w:rStyle w:val="StyleUnderline"/>
          <w:highlight w:val="green"/>
        </w:rPr>
        <w:t xml:space="preserve">have led to </w:t>
      </w:r>
      <w:r w:rsidRPr="00195232">
        <w:rPr>
          <w:rStyle w:val="Emphasis"/>
          <w:highlight w:val="green"/>
        </w:rPr>
        <w:t>increased</w:t>
      </w:r>
      <w:r w:rsidRPr="0044756C">
        <w:rPr>
          <w:rStyle w:val="Emphasis"/>
        </w:rPr>
        <w:t xml:space="preserve"> pharmaceutical </w:t>
      </w:r>
      <w:r w:rsidRPr="00195232">
        <w:rPr>
          <w:rStyle w:val="Emphasis"/>
          <w:highlight w:val="green"/>
        </w:rPr>
        <w:t>prices</w:t>
      </w:r>
      <w:r w:rsidRPr="0044756C">
        <w:rPr>
          <w:rStyle w:val="StyleUnderline"/>
        </w:rPr>
        <w:t xml:space="preserve"> by </w:t>
      </w:r>
      <w:r w:rsidRPr="0044756C">
        <w:rPr>
          <w:rStyle w:val="Emphasis"/>
        </w:rPr>
        <w:t>delaying generic competition</w:t>
      </w:r>
      <w:r w:rsidRPr="0044756C">
        <w:rPr>
          <w:sz w:val="14"/>
        </w:rPr>
        <w:t xml:space="preserve">.117 Moreover, </w:t>
      </w:r>
      <w:r w:rsidRPr="0044756C">
        <w:rPr>
          <w:rStyle w:val="StyleUnderline"/>
        </w:rPr>
        <w:t xml:space="preserve">the </w:t>
      </w:r>
      <w:r w:rsidRPr="00195232">
        <w:rPr>
          <w:rStyle w:val="StyleUnderline"/>
          <w:highlight w:val="green"/>
        </w:rPr>
        <w:t>exclusion of compulsory licensing</w:t>
      </w:r>
      <w:r w:rsidRPr="0044756C">
        <w:rPr>
          <w:rStyle w:val="StyleUnderline"/>
        </w:rPr>
        <w:t xml:space="preserve"> from FTAs</w:t>
      </w:r>
      <w:r w:rsidRPr="0044756C">
        <w:rPr>
          <w:sz w:val="14"/>
        </w:rPr>
        <w:t xml:space="preserve"> or proposed FTAs </w:t>
      </w:r>
      <w:r w:rsidRPr="00195232">
        <w:rPr>
          <w:rStyle w:val="StyleUnderline"/>
          <w:highlight w:val="green"/>
        </w:rPr>
        <w:t xml:space="preserve">with the </w:t>
      </w:r>
      <w:r w:rsidRPr="00195232">
        <w:rPr>
          <w:rStyle w:val="Emphasis"/>
          <w:highlight w:val="green"/>
        </w:rPr>
        <w:t>D</w:t>
      </w:r>
      <w:r w:rsidRPr="00195232">
        <w:rPr>
          <w:rStyle w:val="StyleUnderline"/>
          <w:highlight w:val="green"/>
        </w:rPr>
        <w:t xml:space="preserve">ominican </w:t>
      </w:r>
      <w:r w:rsidRPr="00195232">
        <w:rPr>
          <w:rStyle w:val="Emphasis"/>
          <w:highlight w:val="green"/>
        </w:rPr>
        <w:t>R</w:t>
      </w:r>
      <w:r w:rsidRPr="00195232">
        <w:rPr>
          <w:rStyle w:val="StyleUnderline"/>
          <w:highlight w:val="green"/>
        </w:rPr>
        <w:t xml:space="preserve">epublic, </w:t>
      </w:r>
      <w:r w:rsidRPr="00195232">
        <w:rPr>
          <w:rStyle w:val="Emphasis"/>
          <w:highlight w:val="green"/>
        </w:rPr>
        <w:t>Thailand</w:t>
      </w:r>
      <w:r w:rsidRPr="00195232">
        <w:rPr>
          <w:rStyle w:val="StyleUnderline"/>
          <w:highlight w:val="green"/>
        </w:rPr>
        <w:t>, and the</w:t>
      </w:r>
      <w:r w:rsidRPr="0044756C">
        <w:rPr>
          <w:sz w:val="14"/>
        </w:rPr>
        <w:t xml:space="preserve"> Southern African Customs Union (</w:t>
      </w:r>
      <w:r w:rsidRPr="00195232">
        <w:rPr>
          <w:rStyle w:val="Emphasis"/>
          <w:highlight w:val="green"/>
        </w:rPr>
        <w:t>SACU</w:t>
      </w:r>
      <w:r w:rsidRPr="0044756C">
        <w:rPr>
          <w:rStyle w:val="StyleUnderline"/>
        </w:rPr>
        <w:t xml:space="preserve">) </w:t>
      </w:r>
      <w:r w:rsidRPr="00195232">
        <w:rPr>
          <w:rStyle w:val="StyleUnderline"/>
          <w:highlight w:val="green"/>
        </w:rPr>
        <w:t xml:space="preserve">could lead to </w:t>
      </w:r>
      <w:r w:rsidRPr="00195232">
        <w:rPr>
          <w:rStyle w:val="Emphasis"/>
          <w:highlight w:val="green"/>
        </w:rPr>
        <w:t>overwhelming public health challenges</w:t>
      </w:r>
      <w:r w:rsidRPr="0044756C">
        <w:rPr>
          <w:rStyle w:val="StyleUnderline"/>
        </w:rPr>
        <w:t xml:space="preserve"> as </w:t>
      </w:r>
      <w:r w:rsidRPr="0044756C">
        <w:rPr>
          <w:rStyle w:val="Emphasis"/>
        </w:rPr>
        <w:t>generic competition</w:t>
      </w:r>
      <w:r w:rsidRPr="0044756C">
        <w:rPr>
          <w:rStyle w:val="StyleUnderline"/>
        </w:rPr>
        <w:t xml:space="preserve"> is </w:t>
      </w:r>
      <w:r w:rsidRPr="0044756C">
        <w:rPr>
          <w:rStyle w:val="Emphasis"/>
        </w:rPr>
        <w:t>strangled</w:t>
      </w:r>
      <w:r w:rsidRPr="0044756C">
        <w:rPr>
          <w:rStyle w:val="StyleUnderline"/>
        </w:rPr>
        <w:t xml:space="preserve"> from the market while patent holders maintain </w:t>
      </w:r>
      <w:r w:rsidRPr="0044756C">
        <w:rPr>
          <w:rStyle w:val="Emphasis"/>
        </w:rPr>
        <w:t>monopolistic control over pharmaceutical prices</w:t>
      </w:r>
      <w:r w:rsidRPr="0044756C">
        <w:rPr>
          <w:sz w:val="14"/>
        </w:rPr>
        <w:t>.118</w:t>
      </w:r>
    </w:p>
    <w:p w14:paraId="08106319" w14:textId="77777777" w:rsidR="00126B98" w:rsidRPr="0044756C" w:rsidRDefault="00126B98" w:rsidP="00126B98">
      <w:pPr>
        <w:rPr>
          <w:sz w:val="10"/>
          <w:szCs w:val="18"/>
        </w:rPr>
      </w:pPr>
      <w:r w:rsidRPr="0044756C">
        <w:rPr>
          <w:sz w:val="10"/>
          <w:szCs w:val="18"/>
        </w:rPr>
        <w:t>A. Examples of How Rigid TRIPS-Plus Data Exclusivity Provisions Have Had a Deleterious Effect on Public Health</w:t>
      </w:r>
    </w:p>
    <w:p w14:paraId="77B66D3A" w14:textId="77777777" w:rsidR="00126B98" w:rsidRPr="0044756C" w:rsidRDefault="00126B98" w:rsidP="00126B98">
      <w:pPr>
        <w:rPr>
          <w:sz w:val="10"/>
          <w:szCs w:val="18"/>
        </w:rPr>
      </w:pPr>
      <w:r w:rsidRPr="0044756C">
        <w:rPr>
          <w:sz w:val="10"/>
          <w:szCs w:val="18"/>
        </w:rPr>
        <w:t xml:space="preserve">U.S. FTAs include rigid data exclusivity provisions that ultimately obstruct generic drug competition, resulting in disastrous public health consequences for destitute populations.119 Trade agreements with </w:t>
      </w:r>
      <w:proofErr w:type="spellStart"/>
      <w:r w:rsidRPr="0044756C">
        <w:rPr>
          <w:sz w:val="10"/>
          <w:szCs w:val="18"/>
        </w:rPr>
        <w:t>Gua</w:t>
      </w:r>
      <w:proofErr w:type="spellEnd"/>
      <w:r w:rsidRPr="0044756C">
        <w:rPr>
          <w:sz w:val="10"/>
          <w:szCs w:val="18"/>
        </w:rPr>
        <w:t xml:space="preserve">- </w:t>
      </w:r>
      <w:proofErr w:type="spellStart"/>
      <w:r w:rsidRPr="0044756C">
        <w:rPr>
          <w:sz w:val="10"/>
          <w:szCs w:val="18"/>
        </w:rPr>
        <w:t>temala</w:t>
      </w:r>
      <w:proofErr w:type="spellEnd"/>
      <w:r w:rsidRPr="0044756C">
        <w:rPr>
          <w:sz w:val="10"/>
          <w:szCs w:val="18"/>
        </w:rPr>
        <w:t xml:space="preserve"> and Vietnam illustrate the injurious effect that data exclusivity provisions have on access to affordable drugs.120</w:t>
      </w:r>
    </w:p>
    <w:p w14:paraId="2C893E49" w14:textId="77777777" w:rsidR="00126B98" w:rsidRPr="0044756C" w:rsidRDefault="00126B98" w:rsidP="00126B98">
      <w:pPr>
        <w:rPr>
          <w:sz w:val="10"/>
          <w:szCs w:val="18"/>
        </w:rPr>
      </w:pPr>
      <w:r w:rsidRPr="0044756C">
        <w:rPr>
          <w:sz w:val="10"/>
          <w:szCs w:val="18"/>
        </w:rPr>
        <w:t>1. Guatemala</w:t>
      </w:r>
    </w:p>
    <w:p w14:paraId="282745DF" w14:textId="77777777" w:rsidR="00126B98" w:rsidRPr="0044756C" w:rsidRDefault="00126B98" w:rsidP="00126B98">
      <w:pPr>
        <w:rPr>
          <w:sz w:val="10"/>
          <w:szCs w:val="18"/>
        </w:rPr>
      </w:pPr>
      <w:r w:rsidRPr="0044756C">
        <w:rPr>
          <w:sz w:val="10"/>
          <w:szCs w:val="18"/>
        </w:rPr>
        <w:t xml:space="preserve">The number of people living with HIV/AIDS in Guatemala has doubled since 2001; an estimated 62,000 people are living with the dis- ease and less than 11,000 are receiving antiretroviral therapy.121 Fur- </w:t>
      </w:r>
      <w:proofErr w:type="spellStart"/>
      <w:r w:rsidRPr="0044756C">
        <w:rPr>
          <w:sz w:val="10"/>
          <w:szCs w:val="18"/>
        </w:rPr>
        <w:t>thermore</w:t>
      </w:r>
      <w:proofErr w:type="spellEnd"/>
      <w:r w:rsidRPr="0044756C">
        <w:rPr>
          <w:sz w:val="10"/>
          <w:szCs w:val="18"/>
        </w:rPr>
        <w:t xml:space="preserve">, approximately twenty percent of Guatemala's largely rural population lacks regular access to health facilities and services.122 TRIPS-Plus data exclusivity provisions exacerbate these public health concerns by restricting access to affordable pharmaceuticals in </w:t>
      </w:r>
      <w:proofErr w:type="spellStart"/>
      <w:r w:rsidRPr="0044756C">
        <w:rPr>
          <w:sz w:val="10"/>
          <w:szCs w:val="18"/>
        </w:rPr>
        <w:t>Guate</w:t>
      </w:r>
      <w:proofErr w:type="spellEnd"/>
      <w:r w:rsidRPr="0044756C">
        <w:rPr>
          <w:sz w:val="10"/>
          <w:szCs w:val="18"/>
        </w:rPr>
        <w:t>- mala where over fifty percent of the population lives below the national poverty line.123</w:t>
      </w:r>
    </w:p>
    <w:p w14:paraId="05B03D34" w14:textId="77777777" w:rsidR="00126B98" w:rsidRPr="0044756C" w:rsidRDefault="00126B98" w:rsidP="00126B98">
      <w:pPr>
        <w:rPr>
          <w:sz w:val="10"/>
          <w:szCs w:val="18"/>
        </w:rPr>
      </w:pPr>
      <w:r w:rsidRPr="0044756C">
        <w:rPr>
          <w:sz w:val="10"/>
          <w:szCs w:val="18"/>
        </w:rPr>
        <w:t xml:space="preserve">The U.S.-Dominican Republic-Central American Free Trade Agreement (DR-CAFTA) came into effect in Guatemala in 2006.124 The DR-CAFTA is an agreement between the United States and six Central American countries, namely Costa Rica, El Salvador, Guatemala, Hon- </w:t>
      </w:r>
      <w:proofErr w:type="spellStart"/>
      <w:r w:rsidRPr="0044756C">
        <w:rPr>
          <w:sz w:val="10"/>
          <w:szCs w:val="18"/>
        </w:rPr>
        <w:t>duras</w:t>
      </w:r>
      <w:proofErr w:type="spellEnd"/>
      <w:r w:rsidRPr="0044756C">
        <w:rPr>
          <w:sz w:val="10"/>
          <w:szCs w:val="18"/>
        </w:rPr>
        <w:t xml:space="preserve">, Nicaragua, and the Dominican Republic.125 Rigid data </w:t>
      </w:r>
      <w:proofErr w:type="spellStart"/>
      <w:r w:rsidRPr="0044756C">
        <w:rPr>
          <w:sz w:val="10"/>
          <w:szCs w:val="18"/>
        </w:rPr>
        <w:t>exclusiv</w:t>
      </w:r>
      <w:proofErr w:type="spellEnd"/>
      <w:r w:rsidRPr="0044756C">
        <w:rPr>
          <w:sz w:val="10"/>
          <w:szCs w:val="18"/>
        </w:rPr>
        <w:t xml:space="preserve">- </w:t>
      </w:r>
      <w:proofErr w:type="spellStart"/>
      <w:r w:rsidRPr="0044756C">
        <w:rPr>
          <w:sz w:val="10"/>
          <w:szCs w:val="18"/>
        </w:rPr>
        <w:t>ity</w:t>
      </w:r>
      <w:proofErr w:type="spellEnd"/>
      <w:r w:rsidRPr="0044756C">
        <w:rPr>
          <w:sz w:val="10"/>
          <w:szCs w:val="18"/>
        </w:rPr>
        <w:t xml:space="preserve"> provisions in the DR-CAFTA have prohibited a number of generic drugs from entering the Guatemalan pharmaceutical market, despite the fact that many of these drugs may successfully treat major causes of morbidity and mortality.126 For example, Pfizer's </w:t>
      </w:r>
      <w:proofErr w:type="spellStart"/>
      <w:r w:rsidRPr="0044756C">
        <w:rPr>
          <w:sz w:val="10"/>
          <w:szCs w:val="18"/>
        </w:rPr>
        <w:t>Vfend</w:t>
      </w:r>
      <w:proofErr w:type="spellEnd"/>
      <w:r w:rsidRPr="0044756C">
        <w:rPr>
          <w:sz w:val="10"/>
          <w:szCs w:val="18"/>
        </w:rPr>
        <w:t xml:space="preserve">, which is used to treat invasive fungal infections generally found in patients with com- promised immune systems (like those suffering from HIV/AIDS), costs 810% more than the generic version.127 </w:t>
      </w:r>
      <w:proofErr w:type="spellStart"/>
      <w:r w:rsidRPr="0044756C">
        <w:rPr>
          <w:sz w:val="10"/>
          <w:szCs w:val="18"/>
        </w:rPr>
        <w:t>Vfend</w:t>
      </w:r>
      <w:proofErr w:type="spellEnd"/>
      <w:r w:rsidRPr="0044756C">
        <w:rPr>
          <w:sz w:val="10"/>
          <w:szCs w:val="18"/>
        </w:rPr>
        <w:t xml:space="preserve">, however, is subject to fifteen years of data exclusivity, thus barring generic producers' access to clinical information, quashing competition, and granting Pfizer </w:t>
      </w:r>
      <w:proofErr w:type="spellStart"/>
      <w:r w:rsidRPr="0044756C">
        <w:rPr>
          <w:sz w:val="10"/>
          <w:szCs w:val="18"/>
        </w:rPr>
        <w:t>mo</w:t>
      </w:r>
      <w:proofErr w:type="spellEnd"/>
      <w:r w:rsidRPr="0044756C">
        <w:rPr>
          <w:sz w:val="10"/>
          <w:szCs w:val="18"/>
        </w:rPr>
        <w:t xml:space="preserve">- </w:t>
      </w:r>
      <w:proofErr w:type="spellStart"/>
      <w:r w:rsidRPr="0044756C">
        <w:rPr>
          <w:sz w:val="10"/>
          <w:szCs w:val="18"/>
        </w:rPr>
        <w:t>nopolistic</w:t>
      </w:r>
      <w:proofErr w:type="spellEnd"/>
      <w:r w:rsidRPr="0044756C">
        <w:rPr>
          <w:sz w:val="10"/>
          <w:szCs w:val="18"/>
        </w:rPr>
        <w:t xml:space="preserve"> pricing control.128</w:t>
      </w:r>
    </w:p>
    <w:p w14:paraId="5528A86A" w14:textId="77777777" w:rsidR="00126B98" w:rsidRPr="0044756C" w:rsidRDefault="00126B98" w:rsidP="00126B98">
      <w:pPr>
        <w:rPr>
          <w:sz w:val="10"/>
          <w:szCs w:val="18"/>
        </w:rPr>
      </w:pPr>
      <w:r w:rsidRPr="0044756C">
        <w:rPr>
          <w:sz w:val="10"/>
          <w:szCs w:val="18"/>
        </w:rPr>
        <w:t xml:space="preserve">Similarly, data exclusivity provisions have restricted access to </w:t>
      </w:r>
      <w:proofErr w:type="spellStart"/>
      <w:r w:rsidRPr="0044756C">
        <w:rPr>
          <w:sz w:val="10"/>
          <w:szCs w:val="18"/>
        </w:rPr>
        <w:t>af</w:t>
      </w:r>
      <w:proofErr w:type="spellEnd"/>
      <w:r w:rsidRPr="0044756C">
        <w:rPr>
          <w:sz w:val="10"/>
          <w:szCs w:val="18"/>
        </w:rPr>
        <w:t xml:space="preserve">- fordable antiretrovirals.129 For example, the Guatemalan government provides a list of drugs that public organizations may procure at </w:t>
      </w:r>
      <w:proofErr w:type="spellStart"/>
      <w:r w:rsidRPr="0044756C">
        <w:rPr>
          <w:sz w:val="10"/>
          <w:szCs w:val="18"/>
        </w:rPr>
        <w:t>subsi</w:t>
      </w:r>
      <w:proofErr w:type="spellEnd"/>
      <w:r w:rsidRPr="0044756C">
        <w:rPr>
          <w:sz w:val="10"/>
          <w:szCs w:val="18"/>
        </w:rPr>
        <w:t xml:space="preserve">- </w:t>
      </w:r>
      <w:proofErr w:type="spellStart"/>
      <w:r w:rsidRPr="0044756C">
        <w:rPr>
          <w:sz w:val="10"/>
          <w:szCs w:val="18"/>
        </w:rPr>
        <w:t>dized</w:t>
      </w:r>
      <w:proofErr w:type="spellEnd"/>
      <w:r w:rsidRPr="0044756C">
        <w:rPr>
          <w:sz w:val="10"/>
          <w:szCs w:val="18"/>
        </w:rPr>
        <w:t xml:space="preserve"> costs.130 A generic antiretroviral was registered in 2004, yet when Abbott Laboratories' patented version of the same drug, </w:t>
      </w:r>
      <w:proofErr w:type="spellStart"/>
      <w:r w:rsidRPr="0044756C">
        <w:rPr>
          <w:sz w:val="10"/>
          <w:szCs w:val="18"/>
        </w:rPr>
        <w:t>Kaletra</w:t>
      </w:r>
      <w:proofErr w:type="spellEnd"/>
      <w:r w:rsidRPr="0044756C">
        <w:rPr>
          <w:sz w:val="10"/>
          <w:szCs w:val="18"/>
        </w:rPr>
        <w:t xml:space="preserve">, which costs 166% more than the generic pharmacological equivalent, was reg- </w:t>
      </w:r>
      <w:proofErr w:type="spellStart"/>
      <w:r w:rsidRPr="0044756C">
        <w:rPr>
          <w:sz w:val="10"/>
          <w:szCs w:val="18"/>
        </w:rPr>
        <w:t>istered</w:t>
      </w:r>
      <w:proofErr w:type="spellEnd"/>
      <w:r w:rsidRPr="0044756C">
        <w:rPr>
          <w:sz w:val="10"/>
          <w:szCs w:val="18"/>
        </w:rPr>
        <w:t xml:space="preserve"> a year later, it was granted retroactive data exclusivity through 2000-the patent expires in 2015.131 Accordingly, only </w:t>
      </w:r>
      <w:proofErr w:type="spellStart"/>
      <w:r w:rsidRPr="0044756C">
        <w:rPr>
          <w:sz w:val="10"/>
          <w:szCs w:val="18"/>
        </w:rPr>
        <w:t>Kaletra</w:t>
      </w:r>
      <w:proofErr w:type="spellEnd"/>
      <w:r w:rsidRPr="0044756C">
        <w:rPr>
          <w:sz w:val="10"/>
          <w:szCs w:val="18"/>
        </w:rPr>
        <w:t xml:space="preserve">,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w:t>
      </w:r>
      <w:proofErr w:type="spellStart"/>
      <w:r w:rsidRPr="0044756C">
        <w:rPr>
          <w:sz w:val="10"/>
          <w:szCs w:val="18"/>
        </w:rPr>
        <w:t>competi</w:t>
      </w:r>
      <w:proofErr w:type="spellEnd"/>
      <w:r w:rsidRPr="0044756C">
        <w:rPr>
          <w:sz w:val="10"/>
          <w:szCs w:val="18"/>
        </w:rPr>
        <w:t xml:space="preserve">- </w:t>
      </w:r>
      <w:proofErr w:type="spellStart"/>
      <w:r w:rsidRPr="0044756C">
        <w:rPr>
          <w:sz w:val="10"/>
          <w:szCs w:val="18"/>
        </w:rPr>
        <w:t>tion</w:t>
      </w:r>
      <w:proofErr w:type="spellEnd"/>
      <w:r w:rsidRPr="0044756C">
        <w:rPr>
          <w:sz w:val="10"/>
          <w:szCs w:val="18"/>
        </w:rPr>
        <w:t>, resulting in an inordinate pricing structure making critical drugs unavailable to much of Guatemala's indigent population.134</w:t>
      </w:r>
    </w:p>
    <w:p w14:paraId="13D1D103" w14:textId="77777777" w:rsidR="00126B98" w:rsidRPr="0044756C" w:rsidRDefault="00126B98" w:rsidP="00126B98">
      <w:pPr>
        <w:rPr>
          <w:sz w:val="10"/>
          <w:szCs w:val="18"/>
        </w:rPr>
      </w:pPr>
      <w:r w:rsidRPr="0044756C">
        <w:rPr>
          <w:sz w:val="10"/>
          <w:szCs w:val="18"/>
        </w:rPr>
        <w:t>2. Vietnam</w:t>
      </w:r>
    </w:p>
    <w:p w14:paraId="734C2625" w14:textId="77777777" w:rsidR="00126B98" w:rsidRPr="0044756C" w:rsidRDefault="00126B98" w:rsidP="00126B98">
      <w:pPr>
        <w:rPr>
          <w:sz w:val="10"/>
          <w:szCs w:val="18"/>
        </w:rPr>
      </w:pPr>
      <w:r w:rsidRPr="0044756C">
        <w:rPr>
          <w:sz w:val="10"/>
          <w:szCs w:val="18"/>
        </w:rPr>
        <w:t xml:space="preserve">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w:t>
      </w:r>
      <w:proofErr w:type="spellStart"/>
      <w:r w:rsidRPr="0044756C">
        <w:rPr>
          <w:sz w:val="10"/>
          <w:szCs w:val="18"/>
        </w:rPr>
        <w:t>nam</w:t>
      </w:r>
      <w:proofErr w:type="spellEnd"/>
      <w:r w:rsidRPr="0044756C">
        <w:rPr>
          <w:sz w:val="10"/>
          <w:szCs w:val="18"/>
        </w:rPr>
        <w:t>, which cost five to seven times more than the lowest international prices for the same pharmaceuticals.138</w:t>
      </w:r>
    </w:p>
    <w:p w14:paraId="4B605346" w14:textId="77777777" w:rsidR="00126B98" w:rsidRPr="0044756C" w:rsidRDefault="00126B98" w:rsidP="00126B98">
      <w:pPr>
        <w:rPr>
          <w:sz w:val="10"/>
          <w:szCs w:val="18"/>
        </w:rPr>
      </w:pPr>
      <w:r w:rsidRPr="0044756C">
        <w:rPr>
          <w:sz w:val="10"/>
          <w:szCs w:val="18"/>
        </w:rPr>
        <w:t xml:space="preserve">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w:t>
      </w:r>
      <w:proofErr w:type="spellStart"/>
      <w:r w:rsidRPr="0044756C">
        <w:rPr>
          <w:sz w:val="10"/>
          <w:szCs w:val="18"/>
        </w:rPr>
        <w:t>situa</w:t>
      </w:r>
      <w:proofErr w:type="spellEnd"/>
      <w:r w:rsidRPr="0044756C">
        <w:rPr>
          <w:sz w:val="10"/>
          <w:szCs w:val="18"/>
        </w:rPr>
        <w:t xml:space="preserve">- </w:t>
      </w:r>
      <w:proofErr w:type="spellStart"/>
      <w:r w:rsidRPr="0044756C">
        <w:rPr>
          <w:sz w:val="10"/>
          <w:szCs w:val="18"/>
        </w:rPr>
        <w:t>tion</w:t>
      </w:r>
      <w:proofErr w:type="spellEnd"/>
      <w:r w:rsidRPr="0044756C">
        <w:rPr>
          <w:sz w:val="10"/>
          <w:szCs w:val="18"/>
        </w:rPr>
        <w:t xml:space="preserve"> in a country where fifteen percent of the population lives below the national poverty line.144</w:t>
      </w:r>
    </w:p>
    <w:p w14:paraId="49678BC1" w14:textId="77777777" w:rsidR="00126B98" w:rsidRPr="0044756C" w:rsidRDefault="00126B98" w:rsidP="00126B98">
      <w:pPr>
        <w:rPr>
          <w:sz w:val="10"/>
          <w:szCs w:val="18"/>
        </w:rPr>
      </w:pPr>
      <w:r w:rsidRPr="0044756C">
        <w:rPr>
          <w:sz w:val="10"/>
          <w:szCs w:val="18"/>
        </w:rPr>
        <w:t xml:space="preserve">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w:t>
      </w:r>
      <w:proofErr w:type="spellStart"/>
      <w:r w:rsidRPr="0044756C">
        <w:rPr>
          <w:sz w:val="10"/>
          <w:szCs w:val="18"/>
        </w:rPr>
        <w:t>Kaletra</w:t>
      </w:r>
      <w:proofErr w:type="spellEnd"/>
      <w:r w:rsidRPr="0044756C">
        <w:rPr>
          <w:sz w:val="10"/>
          <w:szCs w:val="18"/>
        </w:rPr>
        <w:t xml:space="preserve"> from Abbott </w:t>
      </w:r>
      <w:proofErr w:type="spellStart"/>
      <w:r w:rsidRPr="0044756C">
        <w:rPr>
          <w:sz w:val="10"/>
          <w:szCs w:val="18"/>
        </w:rPr>
        <w:t>Labo</w:t>
      </w:r>
      <w:proofErr w:type="spellEnd"/>
      <w:r w:rsidRPr="0044756C">
        <w:rPr>
          <w:sz w:val="10"/>
          <w:szCs w:val="18"/>
        </w:rPr>
        <w:t xml:space="preserve">- ratories.147 It was recently reported that Abbott Laboratories has a pat- </w:t>
      </w:r>
      <w:proofErr w:type="spellStart"/>
      <w:r w:rsidRPr="0044756C">
        <w:rPr>
          <w:sz w:val="10"/>
          <w:szCs w:val="18"/>
        </w:rPr>
        <w:t>ent</w:t>
      </w:r>
      <w:proofErr w:type="spellEnd"/>
      <w:r w:rsidRPr="0044756C">
        <w:rPr>
          <w:sz w:val="10"/>
          <w:szCs w:val="18"/>
        </w:rPr>
        <w:t xml:space="preserve"> pending for </w:t>
      </w:r>
      <w:proofErr w:type="spellStart"/>
      <w:r w:rsidRPr="0044756C">
        <w:rPr>
          <w:sz w:val="10"/>
          <w:szCs w:val="18"/>
        </w:rPr>
        <w:t>Kaletra</w:t>
      </w:r>
      <w:proofErr w:type="spellEnd"/>
      <w:r w:rsidRPr="0044756C">
        <w:rPr>
          <w:sz w:val="10"/>
          <w:szCs w:val="18"/>
        </w:rPr>
        <w:t xml:space="preserve">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w:t>
      </w:r>
      <w:proofErr w:type="spellStart"/>
      <w:r w:rsidRPr="0044756C">
        <w:rPr>
          <w:sz w:val="10"/>
          <w:szCs w:val="18"/>
        </w:rPr>
        <w:t>equiva</w:t>
      </w:r>
      <w:proofErr w:type="spellEnd"/>
      <w:r w:rsidRPr="0044756C">
        <w:rPr>
          <w:sz w:val="10"/>
          <w:szCs w:val="18"/>
        </w:rPr>
        <w:t xml:space="preserve">- lent to Kaletra.149 Thus, Abbott Laboratories will be able to charge in- ordinate prices, rendering access to affordable pharmaceuticals </w:t>
      </w:r>
      <w:proofErr w:type="spellStart"/>
      <w:r w:rsidRPr="0044756C">
        <w:rPr>
          <w:sz w:val="10"/>
          <w:szCs w:val="18"/>
        </w:rPr>
        <w:t>unat</w:t>
      </w:r>
      <w:proofErr w:type="spellEnd"/>
      <w:r w:rsidRPr="0044756C">
        <w:rPr>
          <w:sz w:val="10"/>
          <w:szCs w:val="18"/>
        </w:rPr>
        <w:t xml:space="preserve">- </w:t>
      </w:r>
      <w:proofErr w:type="spellStart"/>
      <w:r w:rsidRPr="0044756C">
        <w:rPr>
          <w:sz w:val="10"/>
          <w:szCs w:val="18"/>
        </w:rPr>
        <w:t>tainable</w:t>
      </w:r>
      <w:proofErr w:type="spellEnd"/>
      <w:r w:rsidRPr="0044756C">
        <w:rPr>
          <w:sz w:val="10"/>
          <w:szCs w:val="18"/>
        </w:rPr>
        <w:t xml:space="preserve"> for low-income populations gravely in need of second-line antiretroviral therapy.150</w:t>
      </w:r>
    </w:p>
    <w:p w14:paraId="24695776" w14:textId="77777777" w:rsidR="00126B98" w:rsidRPr="0044756C" w:rsidRDefault="00126B98" w:rsidP="00126B98">
      <w:pPr>
        <w:rPr>
          <w:sz w:val="14"/>
        </w:rPr>
      </w:pPr>
      <w:r w:rsidRPr="0044756C">
        <w:rPr>
          <w:sz w:val="14"/>
        </w:rPr>
        <w:t>B. U.S. Policy Towards Compulsory Licensing Severely Harms Public Health in Middle and Low-Income Countries</w:t>
      </w:r>
    </w:p>
    <w:p w14:paraId="784D165E" w14:textId="77777777" w:rsidR="00126B98" w:rsidRPr="0044756C" w:rsidRDefault="00126B98" w:rsidP="00126B98">
      <w:pPr>
        <w:rPr>
          <w:sz w:val="14"/>
        </w:rPr>
      </w:pPr>
      <w:r w:rsidRPr="0044756C">
        <w:rPr>
          <w:rStyle w:val="StyleUnderline"/>
        </w:rPr>
        <w:t>TRIPS-Plus provisions</w:t>
      </w:r>
      <w:r w:rsidRPr="0044756C">
        <w:rPr>
          <w:sz w:val="14"/>
        </w:rPr>
        <w:t xml:space="preserve"> in U.S. FTAs </w:t>
      </w:r>
      <w:r w:rsidRPr="0044756C">
        <w:rPr>
          <w:rStyle w:val="StyleUnderline"/>
        </w:rPr>
        <w:t xml:space="preserve">discourage the use of </w:t>
      </w:r>
      <w:r w:rsidRPr="0044756C">
        <w:rPr>
          <w:rStyle w:val="Emphasis"/>
        </w:rPr>
        <w:t>compulsory licensing</w:t>
      </w:r>
      <w:r w:rsidRPr="0044756C">
        <w:rPr>
          <w:rStyle w:val="StyleUnderline"/>
        </w:rPr>
        <w:t xml:space="preserve"> thereby restricting </w:t>
      </w:r>
      <w:r w:rsidRPr="0044756C">
        <w:rPr>
          <w:rStyle w:val="Emphasis"/>
        </w:rPr>
        <w:t>generic competition</w:t>
      </w:r>
      <w:r w:rsidRPr="0044756C">
        <w:rPr>
          <w:rStyle w:val="StyleUnderline"/>
        </w:rPr>
        <w:t xml:space="preserve"> and furthering a patent holder's </w:t>
      </w:r>
      <w:r w:rsidRPr="0044756C">
        <w:rPr>
          <w:rStyle w:val="Emphasis"/>
        </w:rPr>
        <w:t>monopolistic control of pricing</w:t>
      </w:r>
      <w:r w:rsidRPr="0044756C">
        <w:rPr>
          <w:rStyle w:val="StyleUnderline"/>
        </w:rPr>
        <w:t xml:space="preserve">, which results in </w:t>
      </w:r>
      <w:r w:rsidRPr="0044756C">
        <w:rPr>
          <w:rStyle w:val="Emphasis"/>
        </w:rPr>
        <w:t>restricted access to affordable drugs</w:t>
      </w:r>
      <w:r w:rsidRPr="0044756C">
        <w:rPr>
          <w:rStyle w:val="StyleUnderline"/>
        </w:rPr>
        <w:t>.</w:t>
      </w:r>
      <w:r w:rsidRPr="0044756C">
        <w:rPr>
          <w:sz w:val="14"/>
        </w:rPr>
        <w:t xml:space="preserve">151 </w:t>
      </w:r>
      <w:r w:rsidRPr="0044756C">
        <w:rPr>
          <w:rStyle w:val="StyleUnderline"/>
        </w:rPr>
        <w:t>These potentially negative effects of U.S. policy towards compulsory licensing are illustrated in two proposed, but stalled, FTAs with Thailand and the Southern African Customs Union</w:t>
      </w:r>
      <w:r w:rsidRPr="0044756C">
        <w:rPr>
          <w:sz w:val="14"/>
        </w:rPr>
        <w:t>.152</w:t>
      </w:r>
    </w:p>
    <w:p w14:paraId="405FFF72" w14:textId="77777777" w:rsidR="00126B98" w:rsidRPr="0044756C" w:rsidRDefault="00126B98" w:rsidP="00126B98">
      <w:pPr>
        <w:rPr>
          <w:sz w:val="10"/>
          <w:szCs w:val="18"/>
        </w:rPr>
      </w:pPr>
      <w:r w:rsidRPr="0044756C">
        <w:rPr>
          <w:sz w:val="10"/>
          <w:szCs w:val="18"/>
        </w:rPr>
        <w:t>1. Dominican Republic</w:t>
      </w:r>
    </w:p>
    <w:p w14:paraId="3DD79673" w14:textId="77777777" w:rsidR="00126B98" w:rsidRPr="0044756C" w:rsidRDefault="00126B98" w:rsidP="00126B98">
      <w:pPr>
        <w:rPr>
          <w:sz w:val="10"/>
          <w:szCs w:val="18"/>
        </w:rPr>
      </w:pPr>
      <w:r w:rsidRPr="0044756C">
        <w:rPr>
          <w:sz w:val="10"/>
          <w:szCs w:val="18"/>
        </w:rPr>
        <w:t xml:space="preserve">The island of Hispaniola, comprised of the Dominican Republic and Haiti, contains approximately eighty-five percent of all HIV/AIDS cases in the Caribbean, the region with the second highest per capita prevalence of HIV/AIDS after sub-Saharan Africa.153 In 2009, an </w:t>
      </w:r>
      <w:proofErr w:type="spellStart"/>
      <w:r w:rsidRPr="0044756C">
        <w:rPr>
          <w:sz w:val="10"/>
          <w:szCs w:val="18"/>
        </w:rPr>
        <w:t>esti</w:t>
      </w:r>
      <w:proofErr w:type="spellEnd"/>
      <w:r w:rsidRPr="0044756C">
        <w:rPr>
          <w:sz w:val="10"/>
          <w:szCs w:val="18"/>
        </w:rPr>
        <w:t xml:space="preserve">- mated 57,000 people living with HIV/AIDS were domiciled in the Do- </w:t>
      </w:r>
      <w:proofErr w:type="spellStart"/>
      <w:r w:rsidRPr="0044756C">
        <w:rPr>
          <w:sz w:val="10"/>
          <w:szCs w:val="18"/>
        </w:rPr>
        <w:t>minican</w:t>
      </w:r>
      <w:proofErr w:type="spellEnd"/>
      <w:r w:rsidRPr="0044756C">
        <w:rPr>
          <w:sz w:val="10"/>
          <w:szCs w:val="18"/>
        </w:rPr>
        <w:t xml:space="preserve"> Republic, with 3,200 new infections that year.154 Also in 2009, an estimated 2,300 people died from AIDS-related causes.155 TRIPS- Plus compulsory licensing provisions further exacerbate the Dominican Republic's public health landscape by contributing to rising pharma- </w:t>
      </w:r>
      <w:proofErr w:type="spellStart"/>
      <w:r w:rsidRPr="0044756C">
        <w:rPr>
          <w:sz w:val="10"/>
          <w:szCs w:val="18"/>
        </w:rPr>
        <w:t>ceutical</w:t>
      </w:r>
      <w:proofErr w:type="spellEnd"/>
      <w:r w:rsidRPr="0044756C">
        <w:rPr>
          <w:sz w:val="10"/>
          <w:szCs w:val="18"/>
        </w:rPr>
        <w:t xml:space="preserve"> costs and discouraging generic competition, thereby limiting access to affordable drugs in a country where fifty percent of the </w:t>
      </w:r>
      <w:proofErr w:type="spellStart"/>
      <w:r w:rsidRPr="0044756C">
        <w:rPr>
          <w:sz w:val="10"/>
          <w:szCs w:val="18"/>
        </w:rPr>
        <w:t>popu</w:t>
      </w:r>
      <w:proofErr w:type="spellEnd"/>
      <w:r w:rsidRPr="0044756C">
        <w:rPr>
          <w:sz w:val="10"/>
          <w:szCs w:val="18"/>
        </w:rPr>
        <w:t xml:space="preserve">- </w:t>
      </w:r>
      <w:proofErr w:type="spellStart"/>
      <w:r w:rsidRPr="0044756C">
        <w:rPr>
          <w:sz w:val="10"/>
          <w:szCs w:val="18"/>
        </w:rPr>
        <w:t>lation</w:t>
      </w:r>
      <w:proofErr w:type="spellEnd"/>
      <w:r w:rsidRPr="0044756C">
        <w:rPr>
          <w:sz w:val="10"/>
          <w:szCs w:val="18"/>
        </w:rPr>
        <w:t xml:space="preserve"> lives below the national poverty line.156</w:t>
      </w:r>
    </w:p>
    <w:p w14:paraId="12B3920C" w14:textId="77777777" w:rsidR="00126B98" w:rsidRPr="0044756C" w:rsidRDefault="00126B98" w:rsidP="00126B98">
      <w:pPr>
        <w:rPr>
          <w:sz w:val="10"/>
          <w:szCs w:val="18"/>
        </w:rPr>
      </w:pPr>
      <w:r w:rsidRPr="0044756C">
        <w:rPr>
          <w:sz w:val="10"/>
          <w:szCs w:val="18"/>
        </w:rPr>
        <w:t xml:space="preserve">Although it has never issued a compulsory license, the Dominican Republic maintains liberal compulsory licensing provisions in its </w:t>
      </w:r>
      <w:proofErr w:type="spellStart"/>
      <w:r w:rsidRPr="0044756C">
        <w:rPr>
          <w:sz w:val="10"/>
          <w:szCs w:val="18"/>
        </w:rPr>
        <w:t>na</w:t>
      </w:r>
      <w:proofErr w:type="spellEnd"/>
      <w:r w:rsidRPr="0044756C">
        <w:rPr>
          <w:sz w:val="10"/>
          <w:szCs w:val="18"/>
        </w:rPr>
        <w:t xml:space="preserve">- </w:t>
      </w:r>
      <w:proofErr w:type="spellStart"/>
      <w:r w:rsidRPr="0044756C">
        <w:rPr>
          <w:sz w:val="10"/>
          <w:szCs w:val="18"/>
        </w:rPr>
        <w:t>tional</w:t>
      </w:r>
      <w:proofErr w:type="spellEnd"/>
      <w:r w:rsidRPr="0044756C">
        <w:rPr>
          <w:sz w:val="10"/>
          <w:szCs w:val="18"/>
        </w:rPr>
        <w:t xml:space="preserve"> intellectual property law.157 Moreover, the Dominican Republic's commitment to compulsory licensing as a vital mechanism for securing access to medicines is evidenced by the fact that the Dominican </w:t>
      </w:r>
      <w:proofErr w:type="spellStart"/>
      <w:r w:rsidRPr="0044756C">
        <w:rPr>
          <w:sz w:val="10"/>
          <w:szCs w:val="18"/>
        </w:rPr>
        <w:t>Repub</w:t>
      </w:r>
      <w:proofErr w:type="spellEnd"/>
      <w:r w:rsidRPr="0044756C">
        <w:rPr>
          <w:sz w:val="10"/>
          <w:szCs w:val="18"/>
        </w:rPr>
        <w:t xml:space="preserve">- </w:t>
      </w:r>
      <w:proofErr w:type="spellStart"/>
      <w:r w:rsidRPr="0044756C">
        <w:rPr>
          <w:sz w:val="10"/>
          <w:szCs w:val="18"/>
        </w:rPr>
        <w:t>lic</w:t>
      </w:r>
      <w:proofErr w:type="spellEnd"/>
      <w:r w:rsidRPr="0044756C">
        <w:rPr>
          <w:sz w:val="10"/>
          <w:szCs w:val="18"/>
        </w:rPr>
        <w:t xml:space="preserve">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w:t>
      </w:r>
      <w:proofErr w:type="spellStart"/>
      <w:r w:rsidRPr="0044756C">
        <w:rPr>
          <w:sz w:val="10"/>
          <w:szCs w:val="18"/>
        </w:rPr>
        <w:t>troduction</w:t>
      </w:r>
      <w:proofErr w:type="spellEnd"/>
      <w:r w:rsidRPr="0044756C">
        <w:rPr>
          <w:sz w:val="10"/>
          <w:szCs w:val="18"/>
        </w:rPr>
        <w:t xml:space="preserve"> of generic antiretrovirals in the Dominican Republic led to a ninety-nine percent decrease in their cost.160</w:t>
      </w:r>
    </w:p>
    <w:p w14:paraId="0DF688CA" w14:textId="77777777" w:rsidR="00126B98" w:rsidRPr="0044756C" w:rsidRDefault="00126B98" w:rsidP="00126B98">
      <w:pPr>
        <w:rPr>
          <w:sz w:val="10"/>
          <w:szCs w:val="18"/>
        </w:rPr>
      </w:pPr>
      <w:r w:rsidRPr="0044756C">
        <w:rPr>
          <w:sz w:val="10"/>
          <w:szCs w:val="18"/>
        </w:rPr>
        <w:t xml:space="preserve">The Dominican Republic ratified the DR-CAFTA on March 1, 2007.161 TRIPS-Plus provisions in the DR-CAFTA have been character- </w:t>
      </w:r>
      <w:proofErr w:type="spellStart"/>
      <w:r w:rsidRPr="0044756C">
        <w:rPr>
          <w:sz w:val="10"/>
          <w:szCs w:val="18"/>
        </w:rPr>
        <w:t>ized</w:t>
      </w:r>
      <w:proofErr w:type="spellEnd"/>
      <w:r w:rsidRPr="0044756C">
        <w:rPr>
          <w:sz w:val="10"/>
          <w:szCs w:val="18"/>
        </w:rPr>
        <w:t xml:space="preserve">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w:t>
      </w:r>
      <w:proofErr w:type="spellStart"/>
      <w:r w:rsidRPr="0044756C">
        <w:rPr>
          <w:sz w:val="10"/>
          <w:szCs w:val="18"/>
        </w:rPr>
        <w:t>phar</w:t>
      </w:r>
      <w:proofErr w:type="spellEnd"/>
      <w:r w:rsidRPr="0044756C">
        <w:rPr>
          <w:sz w:val="10"/>
          <w:szCs w:val="18"/>
        </w:rPr>
        <w:t xml:space="preserve">- </w:t>
      </w:r>
      <w:proofErr w:type="spellStart"/>
      <w:r w:rsidRPr="0044756C">
        <w:rPr>
          <w:sz w:val="10"/>
          <w:szCs w:val="18"/>
        </w:rPr>
        <w:t>maceuticals</w:t>
      </w:r>
      <w:proofErr w:type="spellEnd"/>
      <w:r w:rsidRPr="0044756C">
        <w:rPr>
          <w:sz w:val="10"/>
          <w:szCs w:val="18"/>
        </w:rPr>
        <w:t xml:space="preserve">, however, is already prevalent as illustrated by the second- line antiretroviral Efavirenz, which costs three times more than its </w:t>
      </w:r>
      <w:proofErr w:type="spellStart"/>
      <w:r w:rsidRPr="0044756C">
        <w:rPr>
          <w:sz w:val="10"/>
          <w:szCs w:val="18"/>
        </w:rPr>
        <w:t>ge</w:t>
      </w:r>
      <w:proofErr w:type="spellEnd"/>
      <w:r w:rsidRPr="0044756C">
        <w:rPr>
          <w:sz w:val="10"/>
          <w:szCs w:val="18"/>
        </w:rPr>
        <w:t xml:space="preserve">- </w:t>
      </w:r>
      <w:proofErr w:type="spellStart"/>
      <w:r w:rsidRPr="0044756C">
        <w:rPr>
          <w:sz w:val="10"/>
          <w:szCs w:val="18"/>
        </w:rPr>
        <w:t>neric</w:t>
      </w:r>
      <w:proofErr w:type="spellEnd"/>
      <w:r w:rsidRPr="0044756C">
        <w:rPr>
          <w:sz w:val="10"/>
          <w:szCs w:val="18"/>
        </w:rPr>
        <w:t xml:space="preserve"> pharmacological equivalent.164</w:t>
      </w:r>
    </w:p>
    <w:p w14:paraId="45EA6A39" w14:textId="77777777" w:rsidR="00126B98" w:rsidRPr="0044756C" w:rsidRDefault="00126B98" w:rsidP="00126B98">
      <w:pPr>
        <w:rPr>
          <w:sz w:val="10"/>
          <w:szCs w:val="18"/>
        </w:rPr>
      </w:pPr>
      <w:r w:rsidRPr="0044756C">
        <w:rPr>
          <w:sz w:val="10"/>
          <w:szCs w:val="18"/>
        </w:rPr>
        <w:t xml:space="preserve">TRIPS-Plus patent provisions in the DR-CAFTA effectively bar com- </w:t>
      </w:r>
      <w:proofErr w:type="spellStart"/>
      <w:r w:rsidRPr="0044756C">
        <w:rPr>
          <w:sz w:val="10"/>
          <w:szCs w:val="18"/>
        </w:rPr>
        <w:t>pulsory</w:t>
      </w:r>
      <w:proofErr w:type="spellEnd"/>
      <w:r w:rsidRPr="0044756C">
        <w:rPr>
          <w:sz w:val="10"/>
          <w:szCs w:val="18"/>
        </w:rPr>
        <w:t xml:space="preserve"> licensing by linking marketing approval of generic </w:t>
      </w:r>
      <w:proofErr w:type="spellStart"/>
      <w:r w:rsidRPr="0044756C">
        <w:rPr>
          <w:sz w:val="10"/>
          <w:szCs w:val="18"/>
        </w:rPr>
        <w:t>pharmaceu</w:t>
      </w:r>
      <w:proofErr w:type="spellEnd"/>
      <w:r w:rsidRPr="0044756C">
        <w:rPr>
          <w:sz w:val="10"/>
          <w:szCs w:val="18"/>
        </w:rPr>
        <w:t xml:space="preserve">- ticals to the consent of patent holders.165 Thus, if a generic drug com- </w:t>
      </w:r>
      <w:proofErr w:type="spellStart"/>
      <w:r w:rsidRPr="0044756C">
        <w:rPr>
          <w:sz w:val="10"/>
          <w:szCs w:val="18"/>
        </w:rPr>
        <w:t>pany</w:t>
      </w:r>
      <w:proofErr w:type="spellEnd"/>
      <w:r w:rsidRPr="0044756C">
        <w:rPr>
          <w:sz w:val="10"/>
          <w:szCs w:val="18"/>
        </w:rPr>
        <w:t xml:space="preserve"> developed the pharmacological equivalent to Efavirenz under a compulsory license issued by the Dominican Republic, the generic pro- </w:t>
      </w:r>
      <w:proofErr w:type="spellStart"/>
      <w:r w:rsidRPr="0044756C">
        <w:rPr>
          <w:sz w:val="10"/>
          <w:szCs w:val="18"/>
        </w:rPr>
        <w:t>ducer</w:t>
      </w:r>
      <w:proofErr w:type="spellEnd"/>
      <w:r w:rsidRPr="0044756C">
        <w:rPr>
          <w:sz w:val="10"/>
          <w:szCs w:val="18"/>
        </w:rPr>
        <w:t xml:space="preserve"> would still be required to obtain consent from the patent holder to sell the generic version of the drug, which is highly unlikely.166 Be- cause debilitating poverty prohibits procurement of brand name Efavirenz and compulsory licensing provisions constrict generic </w:t>
      </w:r>
      <w:proofErr w:type="spellStart"/>
      <w:r w:rsidRPr="0044756C">
        <w:rPr>
          <w:sz w:val="10"/>
          <w:szCs w:val="18"/>
        </w:rPr>
        <w:t>compe</w:t>
      </w:r>
      <w:proofErr w:type="spellEnd"/>
      <w:r w:rsidRPr="0044756C">
        <w:rPr>
          <w:sz w:val="10"/>
          <w:szCs w:val="18"/>
        </w:rPr>
        <w:t xml:space="preserve">- </w:t>
      </w:r>
      <w:proofErr w:type="spellStart"/>
      <w:r w:rsidRPr="0044756C">
        <w:rPr>
          <w:sz w:val="10"/>
          <w:szCs w:val="18"/>
        </w:rPr>
        <w:t>tition</w:t>
      </w:r>
      <w:proofErr w:type="spellEnd"/>
      <w:r w:rsidRPr="0044756C">
        <w:rPr>
          <w:sz w:val="10"/>
          <w:szCs w:val="18"/>
        </w:rPr>
        <w:t>,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p>
    <w:p w14:paraId="4CF9F96D" w14:textId="77777777" w:rsidR="00126B98" w:rsidRPr="0044756C" w:rsidRDefault="00126B98" w:rsidP="00126B98">
      <w:pPr>
        <w:rPr>
          <w:sz w:val="10"/>
          <w:szCs w:val="18"/>
        </w:rPr>
      </w:pPr>
      <w:r w:rsidRPr="0044756C">
        <w:rPr>
          <w:sz w:val="10"/>
          <w:szCs w:val="18"/>
        </w:rPr>
        <w:t xml:space="preserve">Given rampant poverty and rising pharmaceutical costs, one healthcare provider suggested that Dominicans have the bleak choice of, "[buying] medication [or] buying lunch."170 TRIPS-Plus compulsory licensing standards included in the DR-CAFTA have paralyzed the Do- </w:t>
      </w:r>
      <w:proofErr w:type="spellStart"/>
      <w:r w:rsidRPr="0044756C">
        <w:rPr>
          <w:sz w:val="10"/>
          <w:szCs w:val="18"/>
        </w:rPr>
        <w:t>minican</w:t>
      </w:r>
      <w:proofErr w:type="spellEnd"/>
      <w:r w:rsidRPr="0044756C">
        <w:rPr>
          <w:sz w:val="10"/>
          <w:szCs w:val="18"/>
        </w:rPr>
        <w:t xml:space="preserve"> Republic from utilizing this TRIPS-compliant method of pro- viding affordable access to antiretrovirals and other drugs.171</w:t>
      </w:r>
    </w:p>
    <w:p w14:paraId="2CE2B9F1" w14:textId="77777777" w:rsidR="00126B98" w:rsidRPr="0044756C" w:rsidRDefault="00126B98" w:rsidP="00126B98">
      <w:pPr>
        <w:rPr>
          <w:sz w:val="10"/>
          <w:szCs w:val="18"/>
        </w:rPr>
      </w:pPr>
      <w:r w:rsidRPr="0044756C">
        <w:rPr>
          <w:sz w:val="10"/>
          <w:szCs w:val="18"/>
        </w:rPr>
        <w:t>2. Thailand</w:t>
      </w:r>
    </w:p>
    <w:p w14:paraId="1104293F" w14:textId="77777777" w:rsidR="00126B98" w:rsidRPr="0044756C" w:rsidRDefault="00126B98" w:rsidP="00126B98">
      <w:pPr>
        <w:rPr>
          <w:sz w:val="10"/>
          <w:szCs w:val="18"/>
        </w:rPr>
      </w:pPr>
      <w:r w:rsidRPr="0044756C">
        <w:rPr>
          <w:sz w:val="10"/>
          <w:szCs w:val="18"/>
        </w:rPr>
        <w:t xml:space="preserve">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w:t>
      </w:r>
      <w:proofErr w:type="spellStart"/>
      <w:r w:rsidRPr="0044756C">
        <w:rPr>
          <w:sz w:val="10"/>
          <w:szCs w:val="18"/>
        </w:rPr>
        <w:t>sev</w:t>
      </w:r>
      <w:proofErr w:type="spellEnd"/>
      <w:r w:rsidRPr="0044756C">
        <w:rPr>
          <w:sz w:val="10"/>
          <w:szCs w:val="18"/>
        </w:rPr>
        <w:t xml:space="preserve">- </w:t>
      </w:r>
      <w:proofErr w:type="spellStart"/>
      <w:r w:rsidRPr="0044756C">
        <w:rPr>
          <w:sz w:val="10"/>
          <w:szCs w:val="18"/>
        </w:rPr>
        <w:t>enty</w:t>
      </w:r>
      <w:proofErr w:type="spellEnd"/>
      <w:r w:rsidRPr="0044756C">
        <w:rPr>
          <w:sz w:val="10"/>
          <w:szCs w:val="18"/>
        </w:rPr>
        <w:t xml:space="preserve"> percent of those in need of antiretroviral therapy received treat- ment.176 Thailand's commitment to universal access to antiretroviral therapy has been praised by the World Health Organization and non- governmental organizations from around the world.177 The most </w:t>
      </w:r>
      <w:proofErr w:type="spellStart"/>
      <w:r w:rsidRPr="0044756C">
        <w:rPr>
          <w:sz w:val="10"/>
          <w:szCs w:val="18"/>
        </w:rPr>
        <w:t>criti</w:t>
      </w:r>
      <w:proofErr w:type="spellEnd"/>
      <w:r w:rsidRPr="0044756C">
        <w:rPr>
          <w:sz w:val="10"/>
          <w:szCs w:val="18"/>
        </w:rPr>
        <w:t xml:space="preserve">- </w:t>
      </w:r>
      <w:proofErr w:type="spellStart"/>
      <w:r w:rsidRPr="0044756C">
        <w:rPr>
          <w:sz w:val="10"/>
          <w:szCs w:val="18"/>
        </w:rPr>
        <w:t>cal</w:t>
      </w:r>
      <w:proofErr w:type="spellEnd"/>
      <w:r w:rsidRPr="0044756C">
        <w:rPr>
          <w:sz w:val="10"/>
          <w:szCs w:val="18"/>
        </w:rPr>
        <w:t xml:space="preserve"> aspect to the success of the universal access program has been the Thai government's ability to promote the availability of inexpensive generic antiretrovirals.178</w:t>
      </w:r>
    </w:p>
    <w:p w14:paraId="67AF0F6E" w14:textId="77777777" w:rsidR="00126B98" w:rsidRPr="0044756C" w:rsidRDefault="00126B98" w:rsidP="00126B98">
      <w:pPr>
        <w:rPr>
          <w:sz w:val="10"/>
          <w:szCs w:val="18"/>
        </w:rPr>
      </w:pPr>
      <w:r w:rsidRPr="0044756C">
        <w:rPr>
          <w:sz w:val="10"/>
          <w:szCs w:val="18"/>
        </w:rPr>
        <w:t xml:space="preserve">To ensure the success of the HIV/AIDS program, however, Thai- land required access to patented second-line pharmaceuticals.179 These patented medications are significantly more expensive than the generic alternatives.180 For example, Abbott's </w:t>
      </w:r>
      <w:proofErr w:type="spellStart"/>
      <w:r w:rsidRPr="0044756C">
        <w:rPr>
          <w:sz w:val="10"/>
          <w:szCs w:val="18"/>
        </w:rPr>
        <w:t>Kaletra</w:t>
      </w:r>
      <w:proofErr w:type="spellEnd"/>
      <w:r w:rsidRPr="0044756C">
        <w:rPr>
          <w:sz w:val="10"/>
          <w:szCs w:val="18"/>
        </w:rPr>
        <w:t xml:space="preserve"> cost well over two thou- sand dollars per patient per year, limiting the Thai government's </w:t>
      </w:r>
      <w:proofErr w:type="spellStart"/>
      <w:r w:rsidRPr="0044756C">
        <w:rPr>
          <w:sz w:val="10"/>
          <w:szCs w:val="18"/>
        </w:rPr>
        <w:t>provi</w:t>
      </w:r>
      <w:proofErr w:type="spellEnd"/>
      <w:r w:rsidRPr="0044756C">
        <w:rPr>
          <w:sz w:val="10"/>
          <w:szCs w:val="18"/>
        </w:rPr>
        <w:t xml:space="preserve">- </w:t>
      </w:r>
      <w:proofErr w:type="spellStart"/>
      <w:r w:rsidRPr="0044756C">
        <w:rPr>
          <w:sz w:val="10"/>
          <w:szCs w:val="18"/>
        </w:rPr>
        <w:t>sion</w:t>
      </w:r>
      <w:proofErr w:type="spellEnd"/>
      <w:r w:rsidRPr="0044756C">
        <w:rPr>
          <w:sz w:val="10"/>
          <w:szCs w:val="18"/>
        </w:rPr>
        <w:t xml:space="preserve">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w:t>
      </w:r>
      <w:proofErr w:type="spellStart"/>
      <w:r w:rsidRPr="0044756C">
        <w:rPr>
          <w:sz w:val="10"/>
          <w:szCs w:val="18"/>
        </w:rPr>
        <w:t>Kaletra</w:t>
      </w:r>
      <w:proofErr w:type="spellEnd"/>
      <w:r w:rsidRPr="0044756C">
        <w:rPr>
          <w:sz w:val="10"/>
          <w:szCs w:val="18"/>
        </w:rPr>
        <w:t xml:space="preserve">, but failed to reach an agreement.183 Thus, in late 2006 and early 2007, the Thai government issued compulsory licenses for two antiretrovirals, including </w:t>
      </w:r>
      <w:proofErr w:type="spellStart"/>
      <w:r w:rsidRPr="0044756C">
        <w:rPr>
          <w:sz w:val="10"/>
          <w:szCs w:val="18"/>
        </w:rPr>
        <w:t>Kaletra</w:t>
      </w:r>
      <w:proofErr w:type="spellEnd"/>
      <w:r w:rsidRPr="0044756C">
        <w:rPr>
          <w:sz w:val="10"/>
          <w:szCs w:val="18"/>
        </w:rPr>
        <w:t>, and a third compulsory license for Plavix, a pharmaceutical used to treat cardiovascular disease.184</w:t>
      </w:r>
    </w:p>
    <w:p w14:paraId="41EFDBFB" w14:textId="77777777" w:rsidR="00126B98" w:rsidRPr="0044756C" w:rsidRDefault="00126B98" w:rsidP="00126B98">
      <w:pPr>
        <w:rPr>
          <w:sz w:val="10"/>
          <w:szCs w:val="18"/>
        </w:rPr>
      </w:pPr>
      <w:r w:rsidRPr="0044756C">
        <w:rPr>
          <w:sz w:val="10"/>
          <w:szCs w:val="18"/>
        </w:rPr>
        <w:t xml:space="preserve">The United States and Thailand began negotiating a trade agree- </w:t>
      </w:r>
      <w:proofErr w:type="spellStart"/>
      <w:r w:rsidRPr="0044756C">
        <w:rPr>
          <w:sz w:val="10"/>
          <w:szCs w:val="18"/>
        </w:rPr>
        <w:t>ment</w:t>
      </w:r>
      <w:proofErr w:type="spellEnd"/>
      <w:r w:rsidRPr="0044756C">
        <w:rPr>
          <w:sz w:val="10"/>
          <w:szCs w:val="18"/>
        </w:rPr>
        <w:t xml:space="preserve"> in 2004, but suspended negotiations in 2006 following a military coup in Thailand.185 The World Bank concluded that TRIPS-Plus </w:t>
      </w:r>
      <w:proofErr w:type="spellStart"/>
      <w:r w:rsidRPr="0044756C">
        <w:rPr>
          <w:sz w:val="10"/>
          <w:szCs w:val="18"/>
        </w:rPr>
        <w:t>provi</w:t>
      </w:r>
      <w:proofErr w:type="spellEnd"/>
      <w:r w:rsidRPr="0044756C">
        <w:rPr>
          <w:sz w:val="10"/>
          <w:szCs w:val="18"/>
        </w:rPr>
        <w:t xml:space="preserve">- </w:t>
      </w:r>
      <w:proofErr w:type="spellStart"/>
      <w:r w:rsidRPr="0044756C">
        <w:rPr>
          <w:sz w:val="10"/>
          <w:szCs w:val="18"/>
        </w:rPr>
        <w:t>sions</w:t>
      </w:r>
      <w:proofErr w:type="spellEnd"/>
      <w:r w:rsidRPr="0044756C">
        <w:rPr>
          <w:sz w:val="10"/>
          <w:szCs w:val="18"/>
        </w:rPr>
        <w:t xml:space="preserve"> in the proposed U.S.-Thailand FTA would have crippled Thai- land's ability to issue compulsory licenses, resulting in costs exceeding 3.2 billion dollars over twenty years.186</w:t>
      </w:r>
    </w:p>
    <w:p w14:paraId="29D7110A" w14:textId="77777777" w:rsidR="00126B98" w:rsidRPr="0044756C" w:rsidRDefault="00126B98" w:rsidP="00126B98">
      <w:pPr>
        <w:rPr>
          <w:sz w:val="10"/>
          <w:szCs w:val="18"/>
        </w:rPr>
      </w:pPr>
      <w:r w:rsidRPr="0044756C">
        <w:rPr>
          <w:sz w:val="10"/>
          <w:szCs w:val="18"/>
        </w:rPr>
        <w:t xml:space="preserve">U.S. FTAs permit challenges to compulsory licenses on the grounds that the license was not warranted under the specific circumstances.187 Given that Abbott Laboratories and Thailand were unable to reach an agreement about the price of </w:t>
      </w:r>
      <w:proofErr w:type="spellStart"/>
      <w:r w:rsidRPr="0044756C">
        <w:rPr>
          <w:sz w:val="10"/>
          <w:szCs w:val="18"/>
        </w:rPr>
        <w:t>Kaletra</w:t>
      </w:r>
      <w:proofErr w:type="spellEnd"/>
      <w:r w:rsidRPr="0044756C">
        <w:rPr>
          <w:sz w:val="10"/>
          <w:szCs w:val="18"/>
        </w:rPr>
        <w:t xml:space="preserve">, it is likely that Abbott </w:t>
      </w:r>
      <w:proofErr w:type="spellStart"/>
      <w:r w:rsidRPr="0044756C">
        <w:rPr>
          <w:sz w:val="10"/>
          <w:szCs w:val="18"/>
        </w:rPr>
        <w:t>Laborato</w:t>
      </w:r>
      <w:proofErr w:type="spellEnd"/>
      <w:r w:rsidRPr="0044756C">
        <w:rPr>
          <w:sz w:val="10"/>
          <w:szCs w:val="18"/>
        </w:rPr>
        <w:t xml:space="preserve">- </w:t>
      </w:r>
      <w:proofErr w:type="spellStart"/>
      <w:r w:rsidRPr="0044756C">
        <w:rPr>
          <w:sz w:val="10"/>
          <w:szCs w:val="18"/>
        </w:rPr>
        <w:t>ries</w:t>
      </w:r>
      <w:proofErr w:type="spellEnd"/>
      <w:r w:rsidRPr="0044756C">
        <w:rPr>
          <w:sz w:val="10"/>
          <w:szCs w:val="18"/>
        </w:rPr>
        <w:t xml:space="preserve"> challenged the Thai government's decision to issue a compulsory license.188 In fact, Abbott was so furious with Thailand's issuance of a compulsory license for </w:t>
      </w:r>
      <w:proofErr w:type="spellStart"/>
      <w:r w:rsidRPr="0044756C">
        <w:rPr>
          <w:sz w:val="10"/>
          <w:szCs w:val="18"/>
        </w:rPr>
        <w:t>Kaletra</w:t>
      </w:r>
      <w:proofErr w:type="spellEnd"/>
      <w:r w:rsidRPr="0044756C">
        <w:rPr>
          <w:sz w:val="10"/>
          <w:szCs w:val="18"/>
        </w:rPr>
        <w:t xml:space="preserve">, that it withdrew several pending </w:t>
      </w:r>
      <w:proofErr w:type="spellStart"/>
      <w:r w:rsidRPr="0044756C">
        <w:rPr>
          <w:sz w:val="10"/>
          <w:szCs w:val="18"/>
        </w:rPr>
        <w:t>phar</w:t>
      </w:r>
      <w:proofErr w:type="spellEnd"/>
      <w:r w:rsidRPr="0044756C">
        <w:rPr>
          <w:sz w:val="10"/>
          <w:szCs w:val="18"/>
        </w:rPr>
        <w:t xml:space="preserve">- </w:t>
      </w:r>
      <w:proofErr w:type="spellStart"/>
      <w:r w:rsidRPr="0044756C">
        <w:rPr>
          <w:sz w:val="10"/>
          <w:szCs w:val="18"/>
        </w:rPr>
        <w:t>maceutical</w:t>
      </w:r>
      <w:proofErr w:type="spellEnd"/>
      <w:r w:rsidRPr="0044756C">
        <w:rPr>
          <w:sz w:val="10"/>
          <w:szCs w:val="18"/>
        </w:rPr>
        <w:t xml:space="preserve">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p>
    <w:p w14:paraId="3AB572D7" w14:textId="77777777" w:rsidR="00126B98" w:rsidRPr="0044756C" w:rsidRDefault="00126B98" w:rsidP="00126B98">
      <w:pPr>
        <w:rPr>
          <w:sz w:val="10"/>
          <w:szCs w:val="18"/>
        </w:rPr>
      </w:pPr>
      <w:r w:rsidRPr="0044756C">
        <w:rPr>
          <w:sz w:val="10"/>
          <w:szCs w:val="18"/>
        </w:rPr>
        <w:t>3. The Southern African Customs Union</w:t>
      </w:r>
    </w:p>
    <w:p w14:paraId="5E038383" w14:textId="77777777" w:rsidR="00126B98" w:rsidRPr="0044756C" w:rsidRDefault="00126B98" w:rsidP="00126B98">
      <w:pPr>
        <w:rPr>
          <w:sz w:val="10"/>
          <w:szCs w:val="18"/>
        </w:rPr>
      </w:pPr>
      <w:r w:rsidRPr="0044756C">
        <w:rPr>
          <w:sz w:val="10"/>
          <w:szCs w:val="18"/>
        </w:rPr>
        <w:t xml:space="preserve">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w:t>
      </w:r>
      <w:proofErr w:type="spellStart"/>
      <w:r w:rsidRPr="0044756C">
        <w:rPr>
          <w:sz w:val="10"/>
          <w:szCs w:val="18"/>
        </w:rPr>
        <w:t>peo</w:t>
      </w:r>
      <w:proofErr w:type="spellEnd"/>
      <w:r w:rsidRPr="0044756C">
        <w:rPr>
          <w:sz w:val="10"/>
          <w:szCs w:val="18"/>
        </w:rPr>
        <w:t xml:space="preserve">- </w:t>
      </w:r>
      <w:proofErr w:type="spellStart"/>
      <w:r w:rsidRPr="0044756C">
        <w:rPr>
          <w:sz w:val="10"/>
          <w:szCs w:val="18"/>
        </w:rPr>
        <w:t>ple</w:t>
      </w:r>
      <w:proofErr w:type="spellEnd"/>
      <w:r w:rsidRPr="0044756C">
        <w:rPr>
          <w:sz w:val="10"/>
          <w:szCs w:val="18"/>
        </w:rPr>
        <w:t xml:space="preserv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w:t>
      </w:r>
      <w:proofErr w:type="spellStart"/>
      <w:r w:rsidRPr="0044756C">
        <w:rPr>
          <w:sz w:val="10"/>
          <w:szCs w:val="18"/>
        </w:rPr>
        <w:t>ing</w:t>
      </w:r>
      <w:proofErr w:type="spellEnd"/>
      <w:r w:rsidRPr="0044756C">
        <w:rPr>
          <w:sz w:val="10"/>
          <w:szCs w:val="18"/>
        </w:rPr>
        <w:t xml:space="preserve"> block and has agreed to treaties with several European countries, South American countries, and is in the midst of negotiating a trade agreement with India.196</w:t>
      </w:r>
    </w:p>
    <w:p w14:paraId="47D91786" w14:textId="77777777" w:rsidR="00126B98" w:rsidRPr="0044756C" w:rsidRDefault="00126B98" w:rsidP="00126B98">
      <w:pPr>
        <w:rPr>
          <w:sz w:val="10"/>
          <w:szCs w:val="18"/>
        </w:rPr>
      </w:pPr>
      <w:r w:rsidRPr="0044756C">
        <w:rPr>
          <w:sz w:val="10"/>
          <w:szCs w:val="18"/>
        </w:rPr>
        <w:t xml:space="preserve">In fact, in 2003, the United States and the SACU entered </w:t>
      </w:r>
      <w:proofErr w:type="spellStart"/>
      <w:r w:rsidRPr="0044756C">
        <w:rPr>
          <w:sz w:val="10"/>
          <w:szCs w:val="18"/>
        </w:rPr>
        <w:t>negotia</w:t>
      </w:r>
      <w:proofErr w:type="spellEnd"/>
      <w:r w:rsidRPr="0044756C">
        <w:rPr>
          <w:sz w:val="10"/>
          <w:szCs w:val="18"/>
        </w:rPr>
        <w:t xml:space="preserve">- </w:t>
      </w:r>
      <w:proofErr w:type="spellStart"/>
      <w:r w:rsidRPr="0044756C">
        <w:rPr>
          <w:sz w:val="10"/>
          <w:szCs w:val="18"/>
        </w:rPr>
        <w:t>tions</w:t>
      </w:r>
      <w:proofErr w:type="spellEnd"/>
      <w:r w:rsidRPr="0044756C">
        <w:rPr>
          <w:sz w:val="10"/>
          <w:szCs w:val="18"/>
        </w:rPr>
        <w:t xml:space="preserve"> to establish a U.S.-SACU FTA.197 The United States insisted on </w:t>
      </w:r>
      <w:proofErr w:type="spellStart"/>
      <w:r w:rsidRPr="0044756C">
        <w:rPr>
          <w:sz w:val="10"/>
          <w:szCs w:val="18"/>
        </w:rPr>
        <w:t>sev</w:t>
      </w:r>
      <w:proofErr w:type="spellEnd"/>
      <w:r w:rsidRPr="0044756C">
        <w:rPr>
          <w:sz w:val="10"/>
          <w:szCs w:val="18"/>
        </w:rPr>
        <w:t xml:space="preserve">- </w:t>
      </w:r>
      <w:proofErr w:type="spellStart"/>
      <w:r w:rsidRPr="0044756C">
        <w:rPr>
          <w:sz w:val="10"/>
          <w:szCs w:val="18"/>
        </w:rPr>
        <w:t>eral</w:t>
      </w:r>
      <w:proofErr w:type="spellEnd"/>
      <w:r w:rsidRPr="0044756C">
        <w:rPr>
          <w:sz w:val="10"/>
          <w:szCs w:val="18"/>
        </w:rPr>
        <w:t xml:space="preserve"> TRIPS-Plus provisions, many of which are similar to those included in current U.S. FTAs.198 The SACU nations expressed particular con- </w:t>
      </w:r>
      <w:proofErr w:type="spellStart"/>
      <w:r w:rsidRPr="0044756C">
        <w:rPr>
          <w:sz w:val="10"/>
          <w:szCs w:val="18"/>
        </w:rPr>
        <w:t>cern</w:t>
      </w:r>
      <w:proofErr w:type="spellEnd"/>
      <w:r w:rsidRPr="0044756C">
        <w:rPr>
          <w:sz w:val="10"/>
          <w:szCs w:val="18"/>
        </w:rPr>
        <w:t xml:space="preserve"> over the proposed compulsory licensing provisions.199 The United States sought to impose a ban on exportation of pharmaceuticals </w:t>
      </w:r>
      <w:proofErr w:type="spellStart"/>
      <w:r w:rsidRPr="0044756C">
        <w:rPr>
          <w:sz w:val="10"/>
          <w:szCs w:val="18"/>
        </w:rPr>
        <w:t>devel</w:t>
      </w:r>
      <w:proofErr w:type="spellEnd"/>
      <w:r w:rsidRPr="0044756C">
        <w:rPr>
          <w:sz w:val="10"/>
          <w:szCs w:val="18"/>
        </w:rPr>
        <w:t xml:space="preserve">- </w:t>
      </w:r>
      <w:proofErr w:type="spellStart"/>
      <w:r w:rsidRPr="0044756C">
        <w:rPr>
          <w:sz w:val="10"/>
          <w:szCs w:val="18"/>
        </w:rPr>
        <w:t>oped</w:t>
      </w:r>
      <w:proofErr w:type="spellEnd"/>
      <w:r w:rsidRPr="0044756C">
        <w:rPr>
          <w:sz w:val="10"/>
          <w:szCs w:val="18"/>
        </w:rPr>
        <w:t xml:space="preserve"> by compulsory licenses, which would have prohibited South </w:t>
      </w:r>
      <w:proofErr w:type="spellStart"/>
      <w:r w:rsidRPr="0044756C">
        <w:rPr>
          <w:sz w:val="10"/>
          <w:szCs w:val="18"/>
        </w:rPr>
        <w:t>Af</w:t>
      </w:r>
      <w:proofErr w:type="spellEnd"/>
      <w:r w:rsidRPr="0044756C">
        <w:rPr>
          <w:sz w:val="10"/>
          <w:szCs w:val="18"/>
        </w:rPr>
        <w:t xml:space="preserve">- </w:t>
      </w:r>
      <w:proofErr w:type="spellStart"/>
      <w:r w:rsidRPr="0044756C">
        <w:rPr>
          <w:sz w:val="10"/>
          <w:szCs w:val="18"/>
        </w:rPr>
        <w:t>rica's</w:t>
      </w:r>
      <w:proofErr w:type="spellEnd"/>
      <w:r w:rsidRPr="0044756C">
        <w:rPr>
          <w:sz w:val="10"/>
          <w:szCs w:val="18"/>
        </w:rPr>
        <w:t xml:space="preserve">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w:t>
      </w:r>
    </w:p>
    <w:p w14:paraId="6E684ED6" w14:textId="77777777" w:rsidR="00126B98" w:rsidRPr="0044756C" w:rsidRDefault="00126B98" w:rsidP="00126B98">
      <w:pPr>
        <w:rPr>
          <w:sz w:val="10"/>
          <w:szCs w:val="18"/>
        </w:rPr>
      </w:pPr>
      <w:r w:rsidRPr="0044756C">
        <w:rPr>
          <w:sz w:val="10"/>
          <w:szCs w:val="18"/>
        </w:rPr>
        <w:t xml:space="preserve">The SACU refused the TRIPS-Plus provisions that the United States obstinately sought, recognizing that such compulsory license provisions would limit the delivery of affordable medicines, and as a result, </w:t>
      </w:r>
      <w:proofErr w:type="spellStart"/>
      <w:r w:rsidRPr="0044756C">
        <w:rPr>
          <w:sz w:val="10"/>
          <w:szCs w:val="18"/>
        </w:rPr>
        <w:t>nego</w:t>
      </w:r>
      <w:proofErr w:type="spellEnd"/>
      <w:r w:rsidRPr="0044756C">
        <w:rPr>
          <w:sz w:val="10"/>
          <w:szCs w:val="18"/>
        </w:rPr>
        <w:t xml:space="preserve">- </w:t>
      </w:r>
      <w:proofErr w:type="spellStart"/>
      <w:r w:rsidRPr="0044756C">
        <w:rPr>
          <w:sz w:val="10"/>
          <w:szCs w:val="18"/>
        </w:rPr>
        <w:t>tiations</w:t>
      </w:r>
      <w:proofErr w:type="spellEnd"/>
      <w:r w:rsidRPr="0044756C">
        <w:rPr>
          <w:sz w:val="10"/>
          <w:szCs w:val="18"/>
        </w:rPr>
        <w:t xml:space="preserve"> stalled in 2006.202 Nevertheless, in 2008, the United States and the SACU signed a Trade, Investment, and Development Cooperative Agreement that "establishes a forum for consultative discussions, coop- </w:t>
      </w:r>
      <w:proofErr w:type="spellStart"/>
      <w:r w:rsidRPr="0044756C">
        <w:rPr>
          <w:sz w:val="10"/>
          <w:szCs w:val="18"/>
        </w:rPr>
        <w:t>erative</w:t>
      </w:r>
      <w:proofErr w:type="spellEnd"/>
      <w:r w:rsidRPr="0044756C">
        <w:rPr>
          <w:sz w:val="10"/>
          <w:szCs w:val="18"/>
        </w:rPr>
        <w:t xml:space="preserve"> work, and possible agreements on a wide range of trade issues" which would "[</w:t>
      </w:r>
      <w:proofErr w:type="spellStart"/>
      <w:r w:rsidRPr="0044756C">
        <w:rPr>
          <w:sz w:val="10"/>
          <w:szCs w:val="18"/>
        </w:rPr>
        <w:t>i</w:t>
      </w:r>
      <w:proofErr w:type="spellEnd"/>
      <w:r w:rsidRPr="0044756C">
        <w:rPr>
          <w:sz w:val="10"/>
          <w:szCs w:val="18"/>
        </w:rPr>
        <w:t>]</w:t>
      </w:r>
      <w:proofErr w:type="spellStart"/>
      <w:r w:rsidRPr="0044756C">
        <w:rPr>
          <w:sz w:val="10"/>
          <w:szCs w:val="18"/>
        </w:rPr>
        <w:t>deally</w:t>
      </w:r>
      <w:proofErr w:type="spellEnd"/>
      <w:r w:rsidRPr="0044756C">
        <w:rPr>
          <w:sz w:val="10"/>
          <w:szCs w:val="18"/>
        </w:rPr>
        <w:t xml:space="preserve"> . . . put in place the 'building blocks' for a future FTA. . . ."203 Given the tremendous burden of HIV/AIDS on SACU </w:t>
      </w:r>
      <w:proofErr w:type="spellStart"/>
      <w:r w:rsidRPr="0044756C">
        <w:rPr>
          <w:sz w:val="10"/>
          <w:szCs w:val="18"/>
        </w:rPr>
        <w:t>na</w:t>
      </w:r>
      <w:proofErr w:type="spellEnd"/>
      <w:r w:rsidRPr="0044756C">
        <w:rPr>
          <w:sz w:val="10"/>
          <w:szCs w:val="18"/>
        </w:rPr>
        <w:t xml:space="preserve">- </w:t>
      </w:r>
      <w:proofErr w:type="spellStart"/>
      <w:r w:rsidRPr="0044756C">
        <w:rPr>
          <w:sz w:val="10"/>
          <w:szCs w:val="18"/>
        </w:rPr>
        <w:t>tions</w:t>
      </w:r>
      <w:proofErr w:type="spellEnd"/>
      <w:r w:rsidRPr="0044756C">
        <w:rPr>
          <w:sz w:val="10"/>
          <w:szCs w:val="18"/>
        </w:rPr>
        <w:t>, standard U.S. TRIPS-Plus compulsory licensing provisions could provoke devastating consequences.204</w:t>
      </w:r>
    </w:p>
    <w:p w14:paraId="32A55BCF" w14:textId="77777777" w:rsidR="00126B98" w:rsidRPr="0044756C" w:rsidRDefault="00126B98" w:rsidP="00126B98">
      <w:pPr>
        <w:rPr>
          <w:sz w:val="14"/>
        </w:rPr>
      </w:pPr>
      <w:r w:rsidRPr="0044756C">
        <w:rPr>
          <w:sz w:val="14"/>
        </w:rPr>
        <w:t>III. Promoting Access to Medicine Through Amendment of U.S. FTAs</w:t>
      </w:r>
    </w:p>
    <w:p w14:paraId="0CBFD59D" w14:textId="77777777" w:rsidR="00126B98" w:rsidRPr="0044756C" w:rsidRDefault="00126B98" w:rsidP="00126B98">
      <w:pPr>
        <w:rPr>
          <w:sz w:val="14"/>
        </w:rPr>
      </w:pPr>
      <w:r w:rsidRPr="0044756C">
        <w:rPr>
          <w:sz w:val="14"/>
        </w:rPr>
        <w:t xml:space="preserve">TRIPS-Plus provisions in U.S. FTAs have come under fire and have even been criticized by Congress.205 The </w:t>
      </w:r>
      <w:r w:rsidRPr="0044756C">
        <w:rPr>
          <w:rStyle w:val="StyleUnderline"/>
        </w:rPr>
        <w:t xml:space="preserve">congressional </w:t>
      </w:r>
      <w:r w:rsidRPr="00195232">
        <w:rPr>
          <w:rStyle w:val="StyleUnderline"/>
          <w:highlight w:val="green"/>
        </w:rPr>
        <w:t>response</w:t>
      </w:r>
      <w:r w:rsidRPr="0044756C">
        <w:rPr>
          <w:rStyle w:val="StyleUnderline"/>
        </w:rPr>
        <w:t xml:space="preserve"> to TRIPS-Plus provisions in the Bipartisan Agreement on Trade Policy </w:t>
      </w:r>
      <w:r w:rsidRPr="00195232">
        <w:rPr>
          <w:rStyle w:val="StyleUnderline"/>
          <w:highlight w:val="green"/>
        </w:rPr>
        <w:t xml:space="preserve">has </w:t>
      </w:r>
      <w:r w:rsidRPr="00195232">
        <w:rPr>
          <w:rStyle w:val="Emphasis"/>
          <w:highlight w:val="green"/>
        </w:rPr>
        <w:t>fallen short</w:t>
      </w:r>
      <w:r w:rsidRPr="00195232">
        <w:rPr>
          <w:rStyle w:val="StyleUnderline"/>
          <w:highlight w:val="green"/>
        </w:rPr>
        <w:t xml:space="preserve"> of addressing</w:t>
      </w:r>
      <w:r w:rsidRPr="0044756C">
        <w:rPr>
          <w:rStyle w:val="StyleUnderline"/>
        </w:rPr>
        <w:t xml:space="preserve"> the burdensome data exclusivity and compulsory licensing </w:t>
      </w:r>
      <w:r w:rsidRPr="00195232">
        <w:rPr>
          <w:rStyle w:val="StyleUnderline"/>
          <w:highlight w:val="green"/>
        </w:rPr>
        <w:t>provisions in</w:t>
      </w:r>
      <w:r w:rsidRPr="0044756C">
        <w:rPr>
          <w:rStyle w:val="StyleUnderline"/>
        </w:rPr>
        <w:t xml:space="preserve"> U.S. </w:t>
      </w:r>
      <w:r w:rsidRPr="00195232">
        <w:rPr>
          <w:rStyle w:val="StyleUnderline"/>
          <w:highlight w:val="green"/>
        </w:rPr>
        <w:t>FTAs</w:t>
      </w:r>
      <w:r w:rsidRPr="0044756C">
        <w:rPr>
          <w:sz w:val="14"/>
        </w:rPr>
        <w:t xml:space="preserve">.206 To remedy these </w:t>
      </w:r>
      <w:proofErr w:type="spellStart"/>
      <w:r w:rsidRPr="0044756C">
        <w:rPr>
          <w:sz w:val="14"/>
        </w:rPr>
        <w:t>shortcom</w:t>
      </w:r>
      <w:proofErr w:type="spellEnd"/>
      <w:r w:rsidRPr="0044756C">
        <w:rPr>
          <w:sz w:val="14"/>
        </w:rPr>
        <w:t xml:space="preserve">- </w:t>
      </w:r>
      <w:proofErr w:type="spellStart"/>
      <w:r w:rsidRPr="0044756C">
        <w:rPr>
          <w:sz w:val="14"/>
        </w:rPr>
        <w:t>ings</w:t>
      </w:r>
      <w:proofErr w:type="spellEnd"/>
      <w:r w:rsidRPr="0044756C">
        <w:rPr>
          <w:sz w:val="14"/>
        </w:rPr>
        <w:t xml:space="preserve">, the United States should amend all U.S. FTAs to incorporate a balancing test that would provide review panels an opportunity to weigh the benefits and detriments associated with relaxing data </w:t>
      </w:r>
      <w:proofErr w:type="spellStart"/>
      <w:r w:rsidRPr="0044756C">
        <w:rPr>
          <w:sz w:val="14"/>
        </w:rPr>
        <w:t>exclu</w:t>
      </w:r>
      <w:proofErr w:type="spellEnd"/>
      <w:r w:rsidRPr="0044756C">
        <w:rPr>
          <w:sz w:val="14"/>
        </w:rPr>
        <w:t xml:space="preserve">- </w:t>
      </w:r>
      <w:proofErr w:type="spellStart"/>
      <w:r w:rsidRPr="0044756C">
        <w:rPr>
          <w:sz w:val="14"/>
        </w:rPr>
        <w:t>sivity</w:t>
      </w:r>
      <w:proofErr w:type="spellEnd"/>
      <w:r w:rsidRPr="0044756C">
        <w:rPr>
          <w:sz w:val="14"/>
        </w:rPr>
        <w:t xml:space="preserve"> and compulsory licensing provisions for various drugs.207</w:t>
      </w:r>
    </w:p>
    <w:p w14:paraId="3672B177" w14:textId="77777777" w:rsidR="00126B98" w:rsidRPr="0044756C" w:rsidRDefault="00126B98" w:rsidP="00126B98">
      <w:pPr>
        <w:pStyle w:val="Heading4"/>
        <w:rPr>
          <w:bCs/>
        </w:rPr>
      </w:pPr>
      <w:r w:rsidRPr="0044756C">
        <w:rPr>
          <w:bCs/>
        </w:rPr>
        <w:t xml:space="preserve">Expansion enables domestic </w:t>
      </w:r>
      <w:r w:rsidRPr="0044756C">
        <w:rPr>
          <w:bCs/>
          <w:u w:val="single"/>
        </w:rPr>
        <w:t>manufacturing</w:t>
      </w:r>
      <w:r w:rsidRPr="0044756C">
        <w:rPr>
          <w:bCs/>
        </w:rPr>
        <w:t xml:space="preserve"> and </w:t>
      </w:r>
      <w:r w:rsidRPr="0044756C">
        <w:rPr>
          <w:bCs/>
          <w:u w:val="single"/>
        </w:rPr>
        <w:t>innovation</w:t>
      </w:r>
      <w:r w:rsidRPr="0044756C">
        <w:rPr>
          <w:bCs/>
        </w:rPr>
        <w:t xml:space="preserve"> that </w:t>
      </w:r>
      <w:r w:rsidRPr="0044756C">
        <w:rPr>
          <w:bCs/>
          <w:u w:val="single"/>
        </w:rPr>
        <w:t>decentralizes</w:t>
      </w:r>
      <w:r w:rsidRPr="0044756C">
        <w:rPr>
          <w:bCs/>
        </w:rPr>
        <w:t xml:space="preserve"> pharma supply chains </w:t>
      </w:r>
    </w:p>
    <w:p w14:paraId="690EFC5E" w14:textId="77777777" w:rsidR="00126B98" w:rsidRPr="0044756C" w:rsidRDefault="00126B98" w:rsidP="00126B98">
      <w:r w:rsidRPr="0044756C">
        <w:rPr>
          <w:rStyle w:val="Style13ptBold"/>
        </w:rPr>
        <w:t>HRW 6/3</w:t>
      </w:r>
      <w:r w:rsidRPr="0044756C">
        <w:t xml:space="preserve"> — (Human Rights Watch, “Seven Reasons the EU is Wrong to Oppose the TRIPS </w:t>
      </w:r>
      <w:proofErr w:type="gramStart"/>
      <w:r w:rsidRPr="0044756C">
        <w:t>Waiver“</w:t>
      </w:r>
      <w:proofErr w:type="gramEnd"/>
      <w:r w:rsidRPr="0044756C">
        <w:t>, 6-3-2021, Available Online at https://www.hrw.org/news/2021/06/03/seven-reasons-eu-wrong-oppose-trips-waiver, accessed 10-5-2021, HKR-AR)</w:t>
      </w:r>
    </w:p>
    <w:p w14:paraId="7EF48FB1" w14:textId="77777777" w:rsidR="00126B98" w:rsidRPr="0044756C" w:rsidRDefault="00126B98" w:rsidP="00126B98">
      <w:pPr>
        <w:rPr>
          <w:u w:val="single"/>
        </w:rPr>
      </w:pPr>
      <w:r w:rsidRPr="0044756C">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sidRPr="0044756C">
        <w:rPr>
          <w:u w:val="single"/>
        </w:rPr>
        <w:t xml:space="preserve">Right now, there are </w:t>
      </w:r>
      <w:r w:rsidRPr="00195232">
        <w:rPr>
          <w:highlight w:val="green"/>
          <w:u w:val="single"/>
        </w:rPr>
        <w:t>manufacturers with capacity to produce</w:t>
      </w:r>
      <w:r w:rsidRPr="0044756C">
        <w:rPr>
          <w:u w:val="single"/>
        </w:rPr>
        <w:t xml:space="preserve"> additional Covid-19 </w:t>
      </w:r>
      <w:r w:rsidRPr="00195232">
        <w:rPr>
          <w:highlight w:val="green"/>
          <w:u w:val="single"/>
        </w:rPr>
        <w:t>vaccines</w:t>
      </w:r>
      <w:r w:rsidRPr="0044756C">
        <w:rPr>
          <w:u w:val="single"/>
        </w:rPr>
        <w:t xml:space="preserve"> and other health products at </w:t>
      </w:r>
      <w:r w:rsidRPr="00195232">
        <w:rPr>
          <w:highlight w:val="green"/>
          <w:u w:val="single"/>
        </w:rPr>
        <w:t>factories in Bangladesh</w:t>
      </w:r>
      <w:r w:rsidRPr="0044756C">
        <w:rPr>
          <w:u w:val="single"/>
        </w:rPr>
        <w:t xml:space="preserve">, </w:t>
      </w:r>
      <w:r w:rsidRPr="00195232">
        <w:rPr>
          <w:highlight w:val="green"/>
          <w:u w:val="single"/>
        </w:rPr>
        <w:t>Canada, Denmark, India</w:t>
      </w:r>
      <w:r w:rsidRPr="0044756C">
        <w:rPr>
          <w:u w:val="single"/>
        </w:rPr>
        <w:t xml:space="preserve">, and Israel, but they are </w:t>
      </w:r>
      <w:r w:rsidRPr="00195232">
        <w:rPr>
          <w:highlight w:val="green"/>
          <w:u w:val="single"/>
        </w:rPr>
        <w:t xml:space="preserve">unable to contribute </w:t>
      </w:r>
      <w:r w:rsidRPr="0044756C">
        <w:rPr>
          <w:u w:val="single"/>
        </w:rPr>
        <w:t xml:space="preserve">because they </w:t>
      </w:r>
      <w:r w:rsidRPr="00195232">
        <w:rPr>
          <w:highlight w:val="green"/>
          <w:u w:val="single"/>
        </w:rPr>
        <w:t>do not</w:t>
      </w:r>
      <w:r w:rsidRPr="0044756C">
        <w:rPr>
          <w:u w:val="single"/>
        </w:rPr>
        <w:t xml:space="preserve"> yet </w:t>
      </w:r>
      <w:r w:rsidRPr="00195232">
        <w:rPr>
          <w:highlight w:val="green"/>
          <w:u w:val="single"/>
        </w:rPr>
        <w:t>have</w:t>
      </w:r>
      <w:r w:rsidRPr="0044756C">
        <w:rPr>
          <w:u w:val="single"/>
        </w:rPr>
        <w:t xml:space="preserve"> the right </w:t>
      </w:r>
      <w:r w:rsidRPr="00195232">
        <w:rPr>
          <w:highlight w:val="green"/>
          <w:u w:val="single"/>
        </w:rPr>
        <w:t>licenses</w:t>
      </w:r>
      <w:r w:rsidRPr="0044756C">
        <w:rPr>
          <w:u w:val="single"/>
        </w:rPr>
        <w:t xml:space="preserve">. So, </w:t>
      </w:r>
      <w:r w:rsidRPr="0044756C">
        <w:rPr>
          <w:b/>
          <w:bCs/>
          <w:u w:val="single"/>
        </w:rPr>
        <w:t>IP is a barrier to them.</w:t>
      </w:r>
      <w:r w:rsidRPr="0044756C">
        <w:rPr>
          <w:u w:val="single"/>
        </w:rPr>
        <w:t xml:space="preserve"> The TRIPS waiver proposal sponsors and experts at the leading science journal Nature, Médecins Sans </w:t>
      </w:r>
      <w:proofErr w:type="spellStart"/>
      <w:r w:rsidRPr="0044756C">
        <w:rPr>
          <w:u w:val="single"/>
        </w:rPr>
        <w:t>Frontières</w:t>
      </w:r>
      <w:proofErr w:type="spellEnd"/>
      <w:r w:rsidRPr="0044756C">
        <w:rPr>
          <w:u w:val="single"/>
        </w:rPr>
        <w:t xml:space="preserve"> (MSF) Access Campaign, the Third World Network, and others have presented many other concrete examples of how </w:t>
      </w:r>
      <w:r w:rsidRPr="00195232">
        <w:rPr>
          <w:highlight w:val="green"/>
          <w:u w:val="single"/>
        </w:rPr>
        <w:t>enforcement of IP rules blocked</w:t>
      </w:r>
      <w:r w:rsidRPr="0044756C">
        <w:rPr>
          <w:u w:val="single"/>
        </w:rPr>
        <w:t xml:space="preserve">, </w:t>
      </w:r>
      <w:r w:rsidRPr="00195232">
        <w:rPr>
          <w:highlight w:val="green"/>
          <w:u w:val="single"/>
        </w:rPr>
        <w:t>delayed</w:t>
      </w:r>
      <w:r w:rsidRPr="0044756C">
        <w:rPr>
          <w:u w:val="single"/>
        </w:rPr>
        <w:t xml:space="preserve">, or limited production of chemical reagents for Covid-19 tests, ventilator valves, Covid-19 treatments, and elements of Covid-19 </w:t>
      </w:r>
      <w:r w:rsidRPr="00195232">
        <w:rPr>
          <w:highlight w:val="green"/>
          <w:u w:val="single"/>
        </w:rPr>
        <w:t>vaccines</w:t>
      </w:r>
      <w:r w:rsidRPr="0044756C">
        <w:rPr>
          <w:u w:val="single"/>
        </w:rPr>
        <w:t xml:space="preserve">. </w:t>
      </w:r>
      <w:r w:rsidRPr="00AD75A4">
        <w:rPr>
          <w:highlight w:val="green"/>
          <w:u w:val="single"/>
        </w:rPr>
        <w:t>IP constraints</w:t>
      </w:r>
      <w:r w:rsidRPr="0044756C">
        <w:rPr>
          <w:u w:val="single"/>
        </w:rPr>
        <w:t xml:space="preserve"> have not only led to vaccine shortages but have </w:t>
      </w:r>
      <w:r w:rsidRPr="00AD75A4">
        <w:rPr>
          <w:highlight w:val="green"/>
          <w:u w:val="single"/>
        </w:rPr>
        <w:t>also le</w:t>
      </w:r>
      <w:r w:rsidRPr="00195232">
        <w:rPr>
          <w:highlight w:val="green"/>
          <w:u w:val="single"/>
        </w:rPr>
        <w:t xml:space="preserve">d to </w:t>
      </w:r>
      <w:r w:rsidRPr="00AD75A4">
        <w:rPr>
          <w:rStyle w:val="Emphasis"/>
          <w:highlight w:val="green"/>
        </w:rPr>
        <w:t>shortages of key raw materials</w:t>
      </w:r>
      <w:r w:rsidRPr="0044756C">
        <w:rPr>
          <w:u w:val="single"/>
        </w:rPr>
        <w:t xml:space="preserve"> like bioreactor bags and filters.</w:t>
      </w:r>
    </w:p>
    <w:p w14:paraId="07396893" w14:textId="77777777" w:rsidR="00126B98" w:rsidRPr="0044756C" w:rsidRDefault="00126B98" w:rsidP="00126B98">
      <w:pPr>
        <w:rPr>
          <w:sz w:val="12"/>
          <w:szCs w:val="12"/>
        </w:rPr>
      </w:pPr>
      <w:r w:rsidRPr="0044756C">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406D78D7" w14:textId="77777777" w:rsidR="00126B98" w:rsidRPr="0044756C" w:rsidRDefault="00126B98" w:rsidP="00126B98">
      <w:pPr>
        <w:rPr>
          <w:u w:val="single"/>
        </w:rPr>
      </w:pPr>
      <w:r w:rsidRPr="0044756C">
        <w:rPr>
          <w:u w:val="single"/>
        </w:rPr>
        <w:t xml:space="preserve">Even though a </w:t>
      </w:r>
      <w:r w:rsidRPr="00195232">
        <w:rPr>
          <w:highlight w:val="green"/>
          <w:u w:val="single"/>
        </w:rPr>
        <w:t>waiver</w:t>
      </w:r>
      <w:r w:rsidRPr="0044756C">
        <w:rPr>
          <w:u w:val="single"/>
        </w:rPr>
        <w:t xml:space="preserve"> will not automatically expand production overnight, it </w:t>
      </w:r>
      <w:r w:rsidRPr="00195232">
        <w:rPr>
          <w:highlight w:val="green"/>
          <w:u w:val="single"/>
        </w:rPr>
        <w:t>paves</w:t>
      </w:r>
      <w:r w:rsidRPr="0044756C">
        <w:rPr>
          <w:u w:val="single"/>
        </w:rPr>
        <w:t xml:space="preserve"> the way for</w:t>
      </w:r>
      <w:r w:rsidRPr="00195232">
        <w:rPr>
          <w:highlight w:val="green"/>
          <w:u w:val="single"/>
        </w:rPr>
        <w:t xml:space="preserve"> speedy technology</w:t>
      </w:r>
      <w:r w:rsidRPr="0044756C">
        <w:rPr>
          <w:u w:val="single"/>
        </w:rPr>
        <w:t xml:space="preserve"> transfers and </w:t>
      </w:r>
      <w:r w:rsidRPr="00195232">
        <w:rPr>
          <w:highlight w:val="green"/>
          <w:u w:val="single"/>
        </w:rPr>
        <w:t>manufacturing</w:t>
      </w:r>
      <w:r w:rsidRPr="0044756C">
        <w:rPr>
          <w:u w:val="single"/>
        </w:rPr>
        <w:t>.</w:t>
      </w:r>
    </w:p>
    <w:p w14:paraId="42C194BD" w14:textId="77777777" w:rsidR="00126B98" w:rsidRPr="0044756C" w:rsidRDefault="00126B98" w:rsidP="00126B98">
      <w:pPr>
        <w:rPr>
          <w:u w:val="single"/>
        </w:rPr>
      </w:pPr>
      <w:r w:rsidRPr="0044756C">
        <w:rPr>
          <w:sz w:val="16"/>
        </w:rPr>
        <w:t xml:space="preserve">The waiver by itself will not automatically result in widespread and diversified manufacturing, </w:t>
      </w:r>
      <w:r w:rsidRPr="0044756C">
        <w:rPr>
          <w:u w:val="single"/>
        </w:rPr>
        <w:t xml:space="preserve">but it will </w:t>
      </w:r>
      <w:r w:rsidRPr="00195232">
        <w:rPr>
          <w:highlight w:val="green"/>
          <w:u w:val="single"/>
        </w:rPr>
        <w:t>ease complex</w:t>
      </w:r>
      <w:r w:rsidRPr="0044756C">
        <w:rPr>
          <w:u w:val="single"/>
        </w:rPr>
        <w:t xml:space="preserve"> global </w:t>
      </w:r>
      <w:r w:rsidRPr="00195232">
        <w:rPr>
          <w:highlight w:val="green"/>
          <w:u w:val="single"/>
        </w:rPr>
        <w:t>rules</w:t>
      </w:r>
      <w:r w:rsidRPr="0044756C">
        <w:rPr>
          <w:u w:val="single"/>
        </w:rPr>
        <w:t xml:space="preserve"> governing IP and exports and </w:t>
      </w:r>
      <w:r w:rsidRPr="00195232">
        <w:rPr>
          <w:highlight w:val="green"/>
          <w:u w:val="single"/>
        </w:rPr>
        <w:t>give gov</w:t>
      </w:r>
      <w:r w:rsidRPr="0044756C">
        <w:rPr>
          <w:u w:val="single"/>
        </w:rPr>
        <w:t>ernments</w:t>
      </w:r>
      <w:r w:rsidRPr="00195232">
        <w:rPr>
          <w:highlight w:val="green"/>
          <w:u w:val="single"/>
        </w:rPr>
        <w:t xml:space="preserve"> freedom to collaborate</w:t>
      </w:r>
      <w:r w:rsidRPr="0044756C">
        <w:rPr>
          <w:u w:val="single"/>
        </w:rPr>
        <w:t xml:space="preserve"> on technology transfers and exports </w:t>
      </w:r>
      <w:r w:rsidRPr="00195232">
        <w:rPr>
          <w:b/>
          <w:bCs/>
          <w:highlight w:val="green"/>
          <w:u w:val="single"/>
        </w:rPr>
        <w:t>without fearing trade-based retaliation</w:t>
      </w:r>
      <w:r w:rsidRPr="0044756C">
        <w:rPr>
          <w:b/>
          <w:bCs/>
          <w:u w:val="single"/>
        </w:rPr>
        <w:t xml:space="preserve">. </w:t>
      </w:r>
      <w:r w:rsidRPr="0044756C">
        <w:rPr>
          <w:u w:val="single"/>
        </w:rPr>
        <w:t xml:space="preserve">It will </w:t>
      </w:r>
      <w:r w:rsidRPr="00195232">
        <w:rPr>
          <w:highlight w:val="green"/>
          <w:u w:val="single"/>
        </w:rPr>
        <w:t>help reduce</w:t>
      </w:r>
      <w:r w:rsidRPr="0044756C">
        <w:rPr>
          <w:u w:val="single"/>
        </w:rPr>
        <w:t xml:space="preserve"> the </w:t>
      </w:r>
      <w:r w:rsidRPr="00195232">
        <w:rPr>
          <w:highlight w:val="green"/>
          <w:u w:val="single"/>
        </w:rPr>
        <w:t>dependence</w:t>
      </w:r>
      <w:r w:rsidRPr="0044756C">
        <w:rPr>
          <w:u w:val="single"/>
        </w:rPr>
        <w:t xml:space="preserve"> on any one country or region for medical products and </w:t>
      </w:r>
      <w:r w:rsidRPr="00195232">
        <w:rPr>
          <w:highlight w:val="green"/>
          <w:u w:val="single"/>
        </w:rPr>
        <w:t>mitigate</w:t>
      </w:r>
      <w:r w:rsidRPr="0044756C">
        <w:rPr>
          <w:u w:val="single"/>
        </w:rPr>
        <w:t xml:space="preserve"> the </w:t>
      </w:r>
      <w:r w:rsidRPr="00195232">
        <w:rPr>
          <w:highlight w:val="green"/>
          <w:u w:val="single"/>
        </w:rPr>
        <w:t>risks of export restrictions</w:t>
      </w:r>
      <w:r w:rsidRPr="0044756C">
        <w:rPr>
          <w:u w:val="single"/>
        </w:rPr>
        <w:t xml:space="preserve">. With </w:t>
      </w:r>
      <w:r w:rsidRPr="00195232">
        <w:rPr>
          <w:highlight w:val="green"/>
          <w:u w:val="single"/>
        </w:rPr>
        <w:t>new variants emerging</w:t>
      </w:r>
      <w:r w:rsidRPr="0044756C">
        <w:rPr>
          <w:u w:val="single"/>
        </w:rPr>
        <w:t xml:space="preserve"> and some evidence that repeat </w:t>
      </w:r>
      <w:r w:rsidRPr="00195232">
        <w:rPr>
          <w:highlight w:val="green"/>
          <w:u w:val="single"/>
        </w:rPr>
        <w:t>vaccine boosters</w:t>
      </w:r>
      <w:r w:rsidRPr="0044756C">
        <w:rPr>
          <w:u w:val="single"/>
        </w:rPr>
        <w:t xml:space="preserve"> may be </w:t>
      </w:r>
      <w:r w:rsidRPr="00195232">
        <w:rPr>
          <w:highlight w:val="green"/>
          <w:u w:val="single"/>
        </w:rPr>
        <w:t>needed</w:t>
      </w:r>
      <w:r w:rsidRPr="0044756C">
        <w:rPr>
          <w:u w:val="single"/>
        </w:rPr>
        <w:t xml:space="preserve">, the </w:t>
      </w:r>
      <w:r w:rsidRPr="00195232">
        <w:rPr>
          <w:highlight w:val="green"/>
          <w:u w:val="single"/>
        </w:rPr>
        <w:t>waiver</w:t>
      </w:r>
      <w:r w:rsidRPr="0044756C">
        <w:rPr>
          <w:u w:val="single"/>
        </w:rPr>
        <w:t xml:space="preserve"> will enable governments around the world to be </w:t>
      </w:r>
      <w:r w:rsidRPr="00195232">
        <w:rPr>
          <w:highlight w:val="green"/>
          <w:u w:val="single"/>
        </w:rPr>
        <w:t>prepare</w:t>
      </w:r>
      <w:r w:rsidRPr="0044756C">
        <w:rPr>
          <w:u w:val="single"/>
        </w:rPr>
        <w:t xml:space="preserve">d </w:t>
      </w:r>
      <w:r w:rsidRPr="00195232">
        <w:rPr>
          <w:highlight w:val="green"/>
          <w:u w:val="single"/>
        </w:rPr>
        <w:t>for</w:t>
      </w:r>
      <w:r w:rsidRPr="0044756C">
        <w:rPr>
          <w:u w:val="single"/>
        </w:rPr>
        <w:t xml:space="preserve"> a </w:t>
      </w:r>
      <w:r w:rsidRPr="00195232">
        <w:rPr>
          <w:highlight w:val="green"/>
          <w:u w:val="single"/>
        </w:rPr>
        <w:t>long-term response</w:t>
      </w:r>
      <w:r w:rsidRPr="0044756C">
        <w:rPr>
          <w:u w:val="single"/>
        </w:rPr>
        <w:t xml:space="preserve"> to Covid-19.</w:t>
      </w:r>
    </w:p>
    <w:p w14:paraId="1773FF30" w14:textId="77777777" w:rsidR="00126B98" w:rsidRPr="0044756C" w:rsidRDefault="00126B98" w:rsidP="00126B98">
      <w:pPr>
        <w:rPr>
          <w:u w:val="single"/>
        </w:rPr>
      </w:pPr>
      <w:r w:rsidRPr="0044756C">
        <w:rPr>
          <w:u w:val="single"/>
        </w:rPr>
        <w:t xml:space="preserve">Experts have mapped out plans for how the </w:t>
      </w:r>
      <w:r w:rsidRPr="00195232">
        <w:rPr>
          <w:highlight w:val="green"/>
          <w:u w:val="single"/>
        </w:rPr>
        <w:t>manufacturing of mRNA</w:t>
      </w:r>
      <w:r w:rsidRPr="0044756C">
        <w:rPr>
          <w:u w:val="single"/>
        </w:rPr>
        <w:t xml:space="preserve"> and </w:t>
      </w:r>
      <w:r w:rsidRPr="00195232">
        <w:rPr>
          <w:highlight w:val="green"/>
          <w:u w:val="single"/>
        </w:rPr>
        <w:t>other vaccines</w:t>
      </w:r>
      <w:r w:rsidRPr="0044756C">
        <w:rPr>
          <w:u w:val="single"/>
        </w:rPr>
        <w:t xml:space="preserve">, could be </w:t>
      </w:r>
      <w:r w:rsidRPr="00195232">
        <w:rPr>
          <w:highlight w:val="green"/>
          <w:u w:val="single"/>
        </w:rPr>
        <w:t>dramatically expanded</w:t>
      </w:r>
      <w:r w:rsidRPr="0044756C">
        <w:rPr>
          <w:u w:val="single"/>
        </w:rPr>
        <w:t xml:space="preserve"> in a relatively </w:t>
      </w:r>
      <w:r w:rsidRPr="00195232">
        <w:rPr>
          <w:highlight w:val="green"/>
          <w:u w:val="single"/>
        </w:rPr>
        <w:t>short period</w:t>
      </w:r>
      <w:r w:rsidRPr="0044756C">
        <w:rPr>
          <w:u w:val="single"/>
        </w:rPr>
        <w:t xml:space="preserve"> of time. Waiving certain IP rules in the TRIPS agreement over the next three years could help </w:t>
      </w:r>
      <w:r w:rsidRPr="00195232">
        <w:rPr>
          <w:highlight w:val="green"/>
          <w:u w:val="single"/>
        </w:rPr>
        <w:t>create</w:t>
      </w:r>
      <w:r w:rsidRPr="0044756C">
        <w:rPr>
          <w:u w:val="single"/>
        </w:rPr>
        <w:t xml:space="preserve"> </w:t>
      </w:r>
      <w:r w:rsidRPr="00195232">
        <w:rPr>
          <w:highlight w:val="green"/>
          <w:u w:val="single"/>
        </w:rPr>
        <w:t>diverse</w:t>
      </w:r>
      <w:r w:rsidRPr="0044756C">
        <w:rPr>
          <w:u w:val="single"/>
        </w:rPr>
        <w:t xml:space="preserve"> regional </w:t>
      </w:r>
      <w:r w:rsidRPr="00195232">
        <w:rPr>
          <w:highlight w:val="green"/>
          <w:u w:val="single"/>
        </w:rPr>
        <w:t>manufacturing hubs</w:t>
      </w:r>
      <w:r w:rsidRPr="0044756C">
        <w:rPr>
          <w:u w:val="single"/>
        </w:rPr>
        <w:t xml:space="preserve"> and </w:t>
      </w:r>
      <w:r w:rsidRPr="00195232">
        <w:rPr>
          <w:highlight w:val="green"/>
          <w:u w:val="single"/>
        </w:rPr>
        <w:t>protect</w:t>
      </w:r>
      <w:r w:rsidRPr="0044756C">
        <w:rPr>
          <w:u w:val="single"/>
        </w:rPr>
        <w:t xml:space="preserve"> the EU and the rest of the </w:t>
      </w:r>
      <w:r w:rsidRPr="00195232">
        <w:rPr>
          <w:rStyle w:val="Emphasis"/>
          <w:highlight w:val="green"/>
        </w:rPr>
        <w:t>world from future pandemics</w:t>
      </w:r>
      <w:r w:rsidRPr="0044756C">
        <w:rPr>
          <w:u w:val="single"/>
        </w:rPr>
        <w:t xml:space="preserve">, </w:t>
      </w:r>
      <w:r w:rsidRPr="00195232">
        <w:rPr>
          <w:highlight w:val="green"/>
          <w:u w:val="single"/>
        </w:rPr>
        <w:t>supply chain disruptions</w:t>
      </w:r>
      <w:r w:rsidRPr="0044756C">
        <w:rPr>
          <w:u w:val="single"/>
        </w:rPr>
        <w:t>, and resulting economic disaster.</w:t>
      </w:r>
    </w:p>
    <w:p w14:paraId="581196D3" w14:textId="77777777" w:rsidR="00126B98" w:rsidRPr="0044756C" w:rsidRDefault="00126B98" w:rsidP="00126B98">
      <w:pPr>
        <w:rPr>
          <w:u w:val="single"/>
        </w:rPr>
      </w:pPr>
      <w:r w:rsidRPr="00195232">
        <w:rPr>
          <w:highlight w:val="green"/>
          <w:u w:val="single"/>
        </w:rPr>
        <w:t>Concerns</w:t>
      </w:r>
      <w:r w:rsidRPr="0044756C">
        <w:rPr>
          <w:u w:val="single"/>
        </w:rPr>
        <w:t xml:space="preserve"> that widening the universe </w:t>
      </w:r>
      <w:r w:rsidRPr="00195232">
        <w:rPr>
          <w:highlight w:val="green"/>
          <w:u w:val="single"/>
        </w:rPr>
        <w:t>of</w:t>
      </w:r>
      <w:r w:rsidRPr="0044756C">
        <w:rPr>
          <w:u w:val="single"/>
        </w:rPr>
        <w:t xml:space="preserve"> producers may lower or compromise </w:t>
      </w:r>
      <w:r w:rsidRPr="00195232">
        <w:rPr>
          <w:highlight w:val="green"/>
          <w:u w:val="single"/>
        </w:rPr>
        <w:t>quality standards</w:t>
      </w:r>
      <w:r w:rsidRPr="0044756C">
        <w:rPr>
          <w:u w:val="single"/>
        </w:rPr>
        <w:t xml:space="preserve"> are </w:t>
      </w:r>
      <w:r w:rsidRPr="00195232">
        <w:rPr>
          <w:highlight w:val="green"/>
          <w:u w:val="single"/>
        </w:rPr>
        <w:t>unfounded</w:t>
      </w:r>
      <w:r w:rsidRPr="0044756C">
        <w:rPr>
          <w:u w:val="single"/>
        </w:rPr>
        <w:t xml:space="preserve"> because stringent </w:t>
      </w:r>
      <w:r w:rsidRPr="00195232">
        <w:rPr>
          <w:highlight w:val="green"/>
          <w:u w:val="single"/>
        </w:rPr>
        <w:t>regulatory authorities</w:t>
      </w:r>
      <w:r w:rsidRPr="0044756C">
        <w:rPr>
          <w:u w:val="single"/>
        </w:rPr>
        <w:t xml:space="preserve"> and the World Health Organization (</w:t>
      </w:r>
      <w:r w:rsidRPr="00195232">
        <w:rPr>
          <w:highlight w:val="green"/>
          <w:u w:val="single"/>
        </w:rPr>
        <w:t>WHO</w:t>
      </w:r>
      <w:r w:rsidRPr="0044756C">
        <w:rPr>
          <w:u w:val="single"/>
        </w:rPr>
        <w:t xml:space="preserve">) would continue to </w:t>
      </w:r>
      <w:r w:rsidRPr="00195232">
        <w:rPr>
          <w:highlight w:val="green"/>
          <w:u w:val="single"/>
        </w:rPr>
        <w:t>play</w:t>
      </w:r>
      <w:r w:rsidRPr="0044756C">
        <w:rPr>
          <w:u w:val="single"/>
        </w:rPr>
        <w:t xml:space="preserve"> their </w:t>
      </w:r>
      <w:r w:rsidRPr="00195232">
        <w:rPr>
          <w:highlight w:val="green"/>
          <w:u w:val="single"/>
        </w:rPr>
        <w:t>existing role as arbiters</w:t>
      </w:r>
      <w:r w:rsidRPr="0044756C">
        <w:rPr>
          <w:u w:val="single"/>
        </w:rPr>
        <w:t xml:space="preserve"> of quality and safety for vaccines, which have a very stringent process for approval.</w:t>
      </w:r>
    </w:p>
    <w:p w14:paraId="35D3F3F2" w14:textId="77777777" w:rsidR="00126B98" w:rsidRPr="0044756C" w:rsidRDefault="00126B98" w:rsidP="00126B98">
      <w:pPr>
        <w:rPr>
          <w:sz w:val="12"/>
          <w:szCs w:val="12"/>
        </w:rPr>
      </w:pPr>
      <w:r w:rsidRPr="0044756C">
        <w:rPr>
          <w:sz w:val="12"/>
          <w:szCs w:val="12"/>
        </w:rPr>
        <w:t>Dose-sharing and COVAX will not be enough to deliver universal and equitable vaccine access.</w:t>
      </w:r>
    </w:p>
    <w:p w14:paraId="1F4255D8" w14:textId="77777777" w:rsidR="00126B98" w:rsidRPr="0044756C" w:rsidRDefault="00126B98" w:rsidP="00126B98">
      <w:pPr>
        <w:rPr>
          <w:sz w:val="12"/>
          <w:szCs w:val="12"/>
        </w:rPr>
      </w:pPr>
      <w:r w:rsidRPr="0044756C">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4EE40B85" w14:textId="77777777" w:rsidR="00126B98" w:rsidRPr="0044756C" w:rsidRDefault="00126B98" w:rsidP="00126B98">
      <w:pPr>
        <w:rPr>
          <w:sz w:val="12"/>
          <w:szCs w:val="12"/>
        </w:rPr>
      </w:pPr>
      <w:r w:rsidRPr="0044756C">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sidRPr="0044756C">
        <w:rPr>
          <w:sz w:val="12"/>
          <w:szCs w:val="12"/>
        </w:rPr>
        <w:t>February, but</w:t>
      </w:r>
      <w:proofErr w:type="gramEnd"/>
      <w:r w:rsidRPr="0044756C">
        <w:rPr>
          <w:sz w:val="12"/>
          <w:szCs w:val="12"/>
        </w:rPr>
        <w:t xml:space="preserve"> has only been able to deliver 71 million vaccine doses to over 100 countries as of May 25, 2021 barely enough to cover 1 percent of the combined populations of those countries.</w:t>
      </w:r>
    </w:p>
    <w:p w14:paraId="1D9AD52B" w14:textId="77777777" w:rsidR="00126B98" w:rsidRPr="0044756C" w:rsidRDefault="00126B98" w:rsidP="00126B98">
      <w:pPr>
        <w:rPr>
          <w:sz w:val="12"/>
          <w:szCs w:val="12"/>
        </w:rPr>
      </w:pPr>
      <w:r w:rsidRPr="0044756C">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57F0A305" w14:textId="77777777" w:rsidR="00126B98" w:rsidRPr="0044756C" w:rsidRDefault="00126B98" w:rsidP="00126B98">
      <w:pPr>
        <w:rPr>
          <w:sz w:val="12"/>
          <w:szCs w:val="12"/>
        </w:rPr>
      </w:pPr>
      <w:r w:rsidRPr="0044756C">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45AACCD6" w14:textId="77777777" w:rsidR="00126B98" w:rsidRPr="0044756C" w:rsidRDefault="00126B98" w:rsidP="00126B98">
      <w:pPr>
        <w:rPr>
          <w:sz w:val="12"/>
          <w:szCs w:val="12"/>
        </w:rPr>
      </w:pPr>
      <w:r w:rsidRPr="0044756C">
        <w:rPr>
          <w:sz w:val="12"/>
          <w:szCs w:val="12"/>
        </w:rPr>
        <w:t>Temporarily waiving patent monopolies will not end all future innovation to develop vaccines and drugs.</w:t>
      </w:r>
    </w:p>
    <w:p w14:paraId="4480F54C" w14:textId="77777777" w:rsidR="00126B98" w:rsidRPr="0044756C" w:rsidRDefault="00126B98" w:rsidP="00126B98">
      <w:pPr>
        <w:rPr>
          <w:sz w:val="12"/>
          <w:szCs w:val="12"/>
        </w:rPr>
      </w:pPr>
      <w:r w:rsidRPr="0044756C">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224F505C" w14:textId="77777777" w:rsidR="00126B98" w:rsidRPr="0044756C" w:rsidRDefault="00126B98" w:rsidP="00126B98">
      <w:pPr>
        <w:rPr>
          <w:sz w:val="12"/>
          <w:szCs w:val="12"/>
        </w:rPr>
      </w:pPr>
      <w:r w:rsidRPr="0044756C">
        <w:rPr>
          <w:sz w:val="12"/>
          <w:szCs w:val="12"/>
        </w:rPr>
        <w:t>The UN Committee on Economic, Social and Cultural Rights stated in April 2020 that “[P]</w:t>
      </w:r>
      <w:proofErr w:type="spellStart"/>
      <w:r w:rsidRPr="0044756C">
        <w:rPr>
          <w:sz w:val="12"/>
          <w:szCs w:val="12"/>
        </w:rPr>
        <w:t>andemics</w:t>
      </w:r>
      <w:proofErr w:type="spellEnd"/>
      <w:r w:rsidRPr="0044756C">
        <w:rPr>
          <w:sz w:val="12"/>
          <w:szCs w:val="12"/>
        </w:rPr>
        <w:t xml:space="preserve"> are a crucial example of the need for scientific international cooperation to face transnational threats … [</w:t>
      </w:r>
      <w:proofErr w:type="spellStart"/>
      <w:r w:rsidRPr="0044756C">
        <w:rPr>
          <w:sz w:val="12"/>
          <w:szCs w:val="12"/>
        </w:rPr>
        <w:t>i</w:t>
      </w:r>
      <w:proofErr w:type="spellEnd"/>
      <w:r w:rsidRPr="0044756C">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57CA948A" w14:textId="77777777" w:rsidR="00126B98" w:rsidRPr="0044756C" w:rsidRDefault="00126B98" w:rsidP="00126B98">
      <w:pPr>
        <w:rPr>
          <w:u w:val="single"/>
        </w:rPr>
      </w:pPr>
      <w:r w:rsidRPr="0044756C">
        <w:rPr>
          <w:u w:val="single"/>
        </w:rPr>
        <w:t xml:space="preserve">It is a disservice to humanity to claim </w:t>
      </w:r>
      <w:r w:rsidRPr="00195232">
        <w:rPr>
          <w:highlight w:val="green"/>
          <w:u w:val="single"/>
        </w:rPr>
        <w:t>scientists</w:t>
      </w:r>
      <w:r w:rsidRPr="0044756C">
        <w:rPr>
          <w:u w:val="single"/>
        </w:rPr>
        <w:t xml:space="preserve"> and researchers would </w:t>
      </w:r>
      <w:r w:rsidRPr="00195232">
        <w:rPr>
          <w:highlight w:val="green"/>
          <w:u w:val="single"/>
        </w:rPr>
        <w:t>have</w:t>
      </w:r>
      <w:r w:rsidRPr="0044756C">
        <w:rPr>
          <w:u w:val="single"/>
        </w:rPr>
        <w:t xml:space="preserve"> no </w:t>
      </w:r>
      <w:r w:rsidRPr="00195232">
        <w:rPr>
          <w:highlight w:val="green"/>
          <w:u w:val="single"/>
        </w:rPr>
        <w:t>interest in</w:t>
      </w:r>
      <w:r w:rsidRPr="0044756C">
        <w:rPr>
          <w:u w:val="single"/>
        </w:rPr>
        <w:t xml:space="preserve"> developing </w:t>
      </w:r>
      <w:r w:rsidRPr="00195232">
        <w:rPr>
          <w:highlight w:val="green"/>
          <w:u w:val="single"/>
        </w:rPr>
        <w:t>lifesaving vaccines</w:t>
      </w:r>
      <w:r w:rsidRPr="0044756C">
        <w:rPr>
          <w:u w:val="single"/>
        </w:rPr>
        <w:t xml:space="preserve"> and drugs </w:t>
      </w:r>
      <w:r w:rsidRPr="00195232">
        <w:rPr>
          <w:highlight w:val="green"/>
          <w:u w:val="single"/>
        </w:rPr>
        <w:t>without</w:t>
      </w:r>
      <w:r w:rsidRPr="0044756C">
        <w:rPr>
          <w:u w:val="single"/>
        </w:rPr>
        <w:t xml:space="preserve"> the promise of patent </w:t>
      </w:r>
      <w:r w:rsidRPr="00195232">
        <w:rPr>
          <w:highlight w:val="green"/>
          <w:u w:val="single"/>
        </w:rPr>
        <w:t>monopolies</w:t>
      </w:r>
      <w:r w:rsidRPr="0044756C">
        <w:rPr>
          <w:u w:val="single"/>
        </w:rPr>
        <w:t xml:space="preserve">. Jonas </w:t>
      </w:r>
      <w:r w:rsidRPr="00195232">
        <w:rPr>
          <w:highlight w:val="green"/>
          <w:u w:val="single"/>
        </w:rPr>
        <w:t>Salk</w:t>
      </w:r>
      <w:r w:rsidRPr="0044756C">
        <w:rPr>
          <w:u w:val="single"/>
        </w:rPr>
        <w:t xml:space="preserve">, the inventor of the polio vaccine, </w:t>
      </w:r>
      <w:r w:rsidRPr="00195232">
        <w:rPr>
          <w:highlight w:val="green"/>
          <w:u w:val="single"/>
        </w:rPr>
        <w:t>did not claim</w:t>
      </w:r>
      <w:r w:rsidRPr="0044756C">
        <w:rPr>
          <w:u w:val="single"/>
        </w:rPr>
        <w:t xml:space="preserve"> any </w:t>
      </w:r>
      <w:r w:rsidRPr="00195232">
        <w:rPr>
          <w:highlight w:val="green"/>
          <w:u w:val="single"/>
        </w:rPr>
        <w:t>monopoly</w:t>
      </w:r>
      <w:r w:rsidRPr="0044756C">
        <w:rPr>
          <w:u w:val="single"/>
        </w:rPr>
        <w:t xml:space="preserve"> over it and gave it away for free. When he was asked who owned the patent for his vaccine, he reportedly said, “Well, the people, I would say. There is no patent</w:t>
      </w:r>
      <w:r w:rsidRPr="00AD75A4">
        <w:rPr>
          <w:u w:val="single"/>
        </w:rPr>
        <w:t>. Could you patent the sun?”</w:t>
      </w:r>
    </w:p>
    <w:p w14:paraId="11B1580A" w14:textId="77777777" w:rsidR="00126B98" w:rsidRPr="0044756C" w:rsidRDefault="00126B98" w:rsidP="00126B98">
      <w:pPr>
        <w:rPr>
          <w:sz w:val="12"/>
          <w:szCs w:val="12"/>
        </w:rPr>
      </w:pPr>
      <w:r w:rsidRPr="0044756C">
        <w:rPr>
          <w:sz w:val="12"/>
          <w:szCs w:val="12"/>
        </w:rPr>
        <w:t xml:space="preserve">Economists Mariana </w:t>
      </w:r>
      <w:proofErr w:type="spellStart"/>
      <w:r w:rsidRPr="0044756C">
        <w:rPr>
          <w:sz w:val="12"/>
          <w:szCs w:val="12"/>
        </w:rPr>
        <w:t>Mazzucato</w:t>
      </w:r>
      <w:proofErr w:type="spellEnd"/>
      <w:r w:rsidRPr="0044756C">
        <w:rPr>
          <w:sz w:val="12"/>
          <w:szCs w:val="12"/>
        </w:rPr>
        <w:t xml:space="preserve"> and </w:t>
      </w:r>
      <w:proofErr w:type="spellStart"/>
      <w:r w:rsidRPr="0044756C">
        <w:rPr>
          <w:sz w:val="12"/>
          <w:szCs w:val="12"/>
        </w:rPr>
        <w:t>Jayati</w:t>
      </w:r>
      <w:proofErr w:type="spellEnd"/>
      <w:r w:rsidRPr="0044756C">
        <w:rPr>
          <w:sz w:val="12"/>
          <w:szCs w:val="12"/>
        </w:rPr>
        <w:t xml:space="preserve"> Ghosh, and public health activist Els </w:t>
      </w:r>
      <w:proofErr w:type="spellStart"/>
      <w:r w:rsidRPr="0044756C">
        <w:rPr>
          <w:sz w:val="12"/>
          <w:szCs w:val="12"/>
        </w:rPr>
        <w:t>Torreele</w:t>
      </w:r>
      <w:proofErr w:type="spellEnd"/>
      <w:r w:rsidRPr="0044756C">
        <w:rPr>
          <w:sz w:val="12"/>
          <w:szCs w:val="12"/>
        </w:rPr>
        <w:t>,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5B8B2C4E" w14:textId="77777777" w:rsidR="00126B98" w:rsidRPr="0044756C" w:rsidRDefault="00126B98" w:rsidP="00126B98">
      <w:pPr>
        <w:rPr>
          <w:u w:val="single"/>
        </w:rPr>
      </w:pPr>
      <w:r w:rsidRPr="0044756C">
        <w:rPr>
          <w:u w:val="single"/>
        </w:rPr>
        <w:t xml:space="preserve">The argument that we need market-based incentives like patents to spur innovation also ignores the fact that </w:t>
      </w:r>
      <w:r w:rsidRPr="00195232">
        <w:rPr>
          <w:highlight w:val="green"/>
          <w:u w:val="single"/>
        </w:rPr>
        <w:t>billions of</w:t>
      </w:r>
      <w:r w:rsidRPr="0044756C">
        <w:rPr>
          <w:u w:val="single"/>
        </w:rPr>
        <w:t xml:space="preserve"> Euros of </w:t>
      </w:r>
      <w:r w:rsidRPr="00195232">
        <w:rPr>
          <w:highlight w:val="green"/>
          <w:u w:val="single"/>
        </w:rPr>
        <w:t>public money</w:t>
      </w:r>
      <w:r w:rsidRPr="0044756C">
        <w:rPr>
          <w:u w:val="single"/>
        </w:rPr>
        <w:t xml:space="preserve"> have </w:t>
      </w:r>
      <w:r w:rsidRPr="00195232">
        <w:rPr>
          <w:highlight w:val="green"/>
          <w:u w:val="single"/>
        </w:rPr>
        <w:t>funded research</w:t>
      </w:r>
      <w:r w:rsidRPr="0044756C">
        <w:rPr>
          <w:u w:val="single"/>
        </w:rPr>
        <w:t xml:space="preserve">, development, and delivery </w:t>
      </w:r>
      <w:r w:rsidRPr="00195232">
        <w:rPr>
          <w:highlight w:val="green"/>
          <w:u w:val="single"/>
        </w:rPr>
        <w:t>of</w:t>
      </w:r>
      <w:r w:rsidRPr="0044756C">
        <w:rPr>
          <w:u w:val="single"/>
        </w:rPr>
        <w:t xml:space="preserve"> Covid-19 </w:t>
      </w:r>
      <w:r w:rsidRPr="00195232">
        <w:rPr>
          <w:highlight w:val="green"/>
          <w:u w:val="single"/>
        </w:rPr>
        <w:t>vaccines</w:t>
      </w:r>
      <w:r w:rsidRPr="0044756C">
        <w:rPr>
          <w:u w:val="single"/>
        </w:rPr>
        <w:t xml:space="preserve"> and other health technologies. For example, a recent study found that </w:t>
      </w:r>
      <w:r w:rsidRPr="00195232">
        <w:rPr>
          <w:highlight w:val="green"/>
          <w:u w:val="single"/>
        </w:rPr>
        <w:t>public money</w:t>
      </w:r>
      <w:r w:rsidRPr="0044756C">
        <w:rPr>
          <w:u w:val="single"/>
        </w:rPr>
        <w:t xml:space="preserve"> from government and philanthropic sources </w:t>
      </w:r>
      <w:r w:rsidRPr="00195232">
        <w:rPr>
          <w:highlight w:val="green"/>
          <w:u w:val="single"/>
        </w:rPr>
        <w:t>accounted for</w:t>
      </w:r>
      <w:r w:rsidRPr="0044756C">
        <w:rPr>
          <w:u w:val="single"/>
        </w:rPr>
        <w:t xml:space="preserve"> 97.1 to </w:t>
      </w:r>
      <w:r w:rsidRPr="00195232">
        <w:rPr>
          <w:highlight w:val="green"/>
          <w:u w:val="single"/>
        </w:rPr>
        <w:t>99 percent</w:t>
      </w:r>
      <w:r w:rsidRPr="0044756C">
        <w:rPr>
          <w:u w:val="single"/>
        </w:rPr>
        <w:t xml:space="preserve"> of the funding toward research and development </w:t>
      </w:r>
      <w:r w:rsidRPr="00195232">
        <w:rPr>
          <w:highlight w:val="green"/>
          <w:u w:val="single"/>
        </w:rPr>
        <w:t>of</w:t>
      </w:r>
      <w:r w:rsidRPr="0044756C">
        <w:rPr>
          <w:u w:val="single"/>
        </w:rPr>
        <w:t xml:space="preserve"> the </w:t>
      </w:r>
      <w:r w:rsidRPr="00195232">
        <w:rPr>
          <w:highlight w:val="green"/>
          <w:u w:val="single"/>
        </w:rPr>
        <w:t>Oxford-AstraZenec</w:t>
      </w:r>
      <w:r w:rsidRPr="0044756C">
        <w:rPr>
          <w:u w:val="single"/>
        </w:rPr>
        <w:t xml:space="preserve">a vaccine. </w:t>
      </w:r>
      <w:r w:rsidRPr="00AD75A4">
        <w:rPr>
          <w:u w:val="single"/>
        </w:rPr>
        <w:t>Johnson &amp; Johnson received an estimated US$1 billion (€820 million) in funding from the US government</w:t>
      </w:r>
      <w:r w:rsidRPr="0044756C">
        <w:rPr>
          <w:u w:val="single"/>
        </w:rPr>
        <w:t xml:space="preserve"> for development of its Covid-19 vaccine; </w:t>
      </w:r>
      <w:proofErr w:type="spellStart"/>
      <w:r w:rsidRPr="0044756C">
        <w:rPr>
          <w:u w:val="single"/>
        </w:rPr>
        <w:t>Moderna’s</w:t>
      </w:r>
      <w:proofErr w:type="spellEnd"/>
      <w:r w:rsidRPr="0044756C">
        <w:rPr>
          <w:u w:val="single"/>
        </w:rPr>
        <w:t xml:space="preserve"> vaccine was also significantly funded by public money from the US government. Even where public money was not directly given for research and development, experts say that governments’ </w:t>
      </w:r>
      <w:r w:rsidRPr="00195232">
        <w:rPr>
          <w:highlight w:val="green"/>
          <w:u w:val="single"/>
        </w:rPr>
        <w:t>advance market commitments</w:t>
      </w:r>
      <w:r w:rsidRPr="0044756C">
        <w:rPr>
          <w:u w:val="single"/>
        </w:rPr>
        <w:t xml:space="preserve"> significantly </w:t>
      </w:r>
      <w:r w:rsidRPr="00195232">
        <w:rPr>
          <w:highlight w:val="green"/>
          <w:u w:val="single"/>
        </w:rPr>
        <w:t>de-risked</w:t>
      </w:r>
      <w:r w:rsidRPr="0044756C">
        <w:rPr>
          <w:u w:val="single"/>
        </w:rPr>
        <w:t xml:space="preserve"> the </w:t>
      </w:r>
      <w:r w:rsidRPr="00195232">
        <w:rPr>
          <w:highlight w:val="green"/>
          <w:u w:val="single"/>
        </w:rPr>
        <w:t>investments of pharmaceutical companies</w:t>
      </w:r>
      <w:r w:rsidRPr="0044756C">
        <w:rPr>
          <w:u w:val="single"/>
        </w:rPr>
        <w:t xml:space="preserve">, by </w:t>
      </w:r>
      <w:r w:rsidRPr="00195232">
        <w:rPr>
          <w:highlight w:val="green"/>
          <w:u w:val="single"/>
        </w:rPr>
        <w:t>providing</w:t>
      </w:r>
      <w:r w:rsidRPr="0044756C">
        <w:rPr>
          <w:u w:val="single"/>
        </w:rPr>
        <w:t xml:space="preserve"> them a </w:t>
      </w:r>
      <w:r w:rsidRPr="00195232">
        <w:rPr>
          <w:highlight w:val="green"/>
          <w:u w:val="single"/>
        </w:rPr>
        <w:t>guaranteed market</w:t>
      </w:r>
      <w:r w:rsidRPr="0044756C">
        <w:rPr>
          <w:u w:val="single"/>
        </w:rPr>
        <w:t xml:space="preserve"> even </w:t>
      </w:r>
      <w:r w:rsidRPr="00195232">
        <w:rPr>
          <w:highlight w:val="green"/>
          <w:u w:val="single"/>
        </w:rPr>
        <w:t>before</w:t>
      </w:r>
      <w:r w:rsidRPr="0044756C">
        <w:rPr>
          <w:u w:val="single"/>
        </w:rPr>
        <w:t xml:space="preserve"> their </w:t>
      </w:r>
      <w:r w:rsidRPr="00195232">
        <w:rPr>
          <w:highlight w:val="green"/>
          <w:u w:val="single"/>
        </w:rPr>
        <w:t>vaccines</w:t>
      </w:r>
      <w:r w:rsidRPr="0044756C">
        <w:rPr>
          <w:u w:val="single"/>
        </w:rPr>
        <w:t xml:space="preserve"> were </w:t>
      </w:r>
      <w:r w:rsidRPr="00195232">
        <w:rPr>
          <w:highlight w:val="green"/>
          <w:u w:val="single"/>
        </w:rPr>
        <w:t>proven</w:t>
      </w:r>
      <w:r w:rsidRPr="0044756C">
        <w:rPr>
          <w:u w:val="single"/>
        </w:rPr>
        <w:t xml:space="preserve"> to be </w:t>
      </w:r>
      <w:r w:rsidRPr="00195232">
        <w:rPr>
          <w:highlight w:val="green"/>
          <w:u w:val="single"/>
        </w:rPr>
        <w:t>safe and effective</w:t>
      </w:r>
      <w:r w:rsidRPr="0044756C">
        <w:rPr>
          <w:u w:val="single"/>
        </w:rPr>
        <w:t>.</w:t>
      </w:r>
    </w:p>
    <w:p w14:paraId="052FA0C7" w14:textId="77777777" w:rsidR="00126B98" w:rsidRPr="0044756C" w:rsidRDefault="00126B98" w:rsidP="00126B98">
      <w:pPr>
        <w:pStyle w:val="Heading4"/>
      </w:pPr>
      <w:r w:rsidRPr="0044756C">
        <w:t xml:space="preserve">Building domestic </w:t>
      </w:r>
      <w:r w:rsidRPr="0044756C">
        <w:rPr>
          <w:u w:val="single"/>
        </w:rPr>
        <w:t>productive capacity</w:t>
      </w:r>
      <w:r w:rsidRPr="0044756C">
        <w:t xml:space="preserve"> is key to future </w:t>
      </w:r>
      <w:r w:rsidRPr="0044756C">
        <w:rPr>
          <w:u w:val="single"/>
        </w:rPr>
        <w:t>pandemic resilience</w:t>
      </w:r>
      <w:r w:rsidRPr="0044756C">
        <w:t xml:space="preserve"> after </w:t>
      </w:r>
      <w:r w:rsidRPr="0044756C">
        <w:rPr>
          <w:u w:val="single"/>
        </w:rPr>
        <w:t>COVID</w:t>
      </w:r>
      <w:r w:rsidRPr="0044756C">
        <w:t xml:space="preserve"> </w:t>
      </w:r>
    </w:p>
    <w:p w14:paraId="0F37B01D" w14:textId="77777777" w:rsidR="00126B98" w:rsidRPr="0044756C" w:rsidRDefault="00126B98" w:rsidP="00126B98">
      <w:r w:rsidRPr="0044756C">
        <w:rPr>
          <w:rStyle w:val="Style13ptBold"/>
        </w:rPr>
        <w:t>UNCTAD 20</w:t>
      </w:r>
      <w:r w:rsidRPr="0044756C">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 https://unctad.org/news/covid-19-heightens-need-pharmaceutical-production-poor-countries]</w:t>
      </w:r>
    </w:p>
    <w:p w14:paraId="666BF664" w14:textId="77777777" w:rsidR="00126B98" w:rsidRPr="0044756C" w:rsidRDefault="00126B98" w:rsidP="00126B98">
      <w:pPr>
        <w:rPr>
          <w:sz w:val="16"/>
        </w:rPr>
      </w:pPr>
      <w:r w:rsidRPr="0044756C">
        <w:rPr>
          <w:sz w:val="16"/>
        </w:rPr>
        <w:t xml:space="preserve">With more than 100 projects to develop a COVID-19 vaccine underway around the globe – eight of which have entered the clinical stage – hope is growing for a miracle breakthrough. But so is concern over who would and would not have access to the shot, </w:t>
      </w:r>
      <w:proofErr w:type="gramStart"/>
      <w:r w:rsidRPr="0044756C">
        <w:rPr>
          <w:sz w:val="16"/>
        </w:rPr>
        <w:t>if and when</w:t>
      </w:r>
      <w:proofErr w:type="gramEnd"/>
      <w:r w:rsidRPr="0044756C">
        <w:rPr>
          <w:sz w:val="16"/>
        </w:rPr>
        <w:t xml:space="preserve"> one is approved. “</w:t>
      </w:r>
      <w:r w:rsidRPr="0044756C">
        <w:rPr>
          <w:rStyle w:val="StyleUnderline"/>
        </w:rPr>
        <w:t>Once a vaccine</w:t>
      </w:r>
      <w:r w:rsidRPr="0044756C">
        <w:rPr>
          <w:sz w:val="16"/>
        </w:rPr>
        <w:t xml:space="preserve"> for COVID-19 </w:t>
      </w:r>
      <w:r w:rsidRPr="0044756C">
        <w:rPr>
          <w:rStyle w:val="StyleUnderline"/>
        </w:rPr>
        <w:t xml:space="preserve">is available, the massive </w:t>
      </w:r>
      <w:r w:rsidRPr="0044756C">
        <w:rPr>
          <w:rStyle w:val="Emphasis"/>
        </w:rPr>
        <w:t>demand</w:t>
      </w:r>
      <w:r w:rsidRPr="0044756C">
        <w:rPr>
          <w:rStyle w:val="StyleUnderline"/>
        </w:rPr>
        <w:t xml:space="preserve"> is likely to </w:t>
      </w:r>
      <w:r w:rsidRPr="0044756C">
        <w:rPr>
          <w:rStyle w:val="Emphasis"/>
        </w:rPr>
        <w:t>outstrip supply quickly</w:t>
      </w:r>
      <w:r w:rsidRPr="0044756C">
        <w:rPr>
          <w:sz w:val="16"/>
        </w:rPr>
        <w:t>,” said James Zhan, UNCTAD’s director of investment and enterprise. “</w:t>
      </w:r>
      <w:r w:rsidRPr="0044756C">
        <w:rPr>
          <w:rStyle w:val="StyleUnderline"/>
        </w:rPr>
        <w:t xml:space="preserve">If the pharmaceutical industry </w:t>
      </w:r>
      <w:r w:rsidRPr="0044756C">
        <w:rPr>
          <w:rStyle w:val="Emphasis"/>
        </w:rPr>
        <w:t>cannot</w:t>
      </w:r>
      <w:r w:rsidRPr="0044756C">
        <w:rPr>
          <w:rStyle w:val="StyleUnderline"/>
        </w:rPr>
        <w:t xml:space="preserve"> keep up with </w:t>
      </w:r>
      <w:r w:rsidRPr="0044756C">
        <w:rPr>
          <w:rStyle w:val="Emphasis"/>
        </w:rPr>
        <w:t>demand</w:t>
      </w:r>
      <w:r w:rsidRPr="0044756C">
        <w:rPr>
          <w:rStyle w:val="StyleUnderline"/>
        </w:rPr>
        <w:t xml:space="preserve">, populations in </w:t>
      </w:r>
      <w:r w:rsidRPr="0044756C">
        <w:rPr>
          <w:rStyle w:val="Emphasis"/>
        </w:rPr>
        <w:t>poor countries</w:t>
      </w:r>
      <w:r w:rsidRPr="0044756C">
        <w:rPr>
          <w:sz w:val="16"/>
        </w:rPr>
        <w:t xml:space="preserve"> </w:t>
      </w:r>
      <w:r w:rsidRPr="0044756C">
        <w:rPr>
          <w:rStyle w:val="StyleUnderline"/>
        </w:rPr>
        <w:t xml:space="preserve">will be the ones </w:t>
      </w:r>
      <w:r w:rsidRPr="0044756C">
        <w:rPr>
          <w:rStyle w:val="Emphasis"/>
        </w:rPr>
        <w:t>left behind</w:t>
      </w:r>
      <w:r w:rsidRPr="0044756C">
        <w:rPr>
          <w:sz w:val="16"/>
        </w:rPr>
        <w:t xml:space="preserve">,” he said while opening a webinar organized with the World Health Organization (WHO). </w:t>
      </w:r>
      <w:r w:rsidRPr="0044756C">
        <w:rPr>
          <w:rStyle w:val="StyleUnderline"/>
        </w:rPr>
        <w:t xml:space="preserve">Lack of access to essential medicines is a </w:t>
      </w:r>
      <w:r w:rsidRPr="0044756C">
        <w:rPr>
          <w:rStyle w:val="Emphasis"/>
        </w:rPr>
        <w:t>tragic reality</w:t>
      </w:r>
      <w:r w:rsidRPr="0044756C">
        <w:rPr>
          <w:rStyle w:val="StyleUnderline"/>
        </w:rPr>
        <w:t xml:space="preserve"> for many families in </w:t>
      </w:r>
      <w:r w:rsidRPr="0044756C">
        <w:rPr>
          <w:rStyle w:val="Emphasis"/>
        </w:rPr>
        <w:t>developing nations</w:t>
      </w:r>
      <w:r w:rsidRPr="0044756C">
        <w:rPr>
          <w:sz w:val="16"/>
        </w:rPr>
        <w:t xml:space="preserve">. For example, </w:t>
      </w:r>
      <w:r w:rsidRPr="0044756C">
        <w:rPr>
          <w:rStyle w:val="StyleUnderline"/>
        </w:rPr>
        <w:t>nearly half a million children in</w:t>
      </w:r>
      <w:r w:rsidRPr="0044756C">
        <w:rPr>
          <w:sz w:val="16"/>
        </w:rPr>
        <w:t xml:space="preserve"> sub-Saharan </w:t>
      </w:r>
      <w:r w:rsidRPr="0044756C">
        <w:rPr>
          <w:rStyle w:val="StyleUnderline"/>
        </w:rPr>
        <w:t>Africa die each year from vaccine-preventable diseases</w:t>
      </w:r>
      <w:r w:rsidRPr="0044756C">
        <w:rPr>
          <w:sz w:val="16"/>
        </w:rPr>
        <w:t xml:space="preserve">, according to the WHO. Back in the spotlight COVID-19 has thrust the issue back in the spotlight. 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 The following day, more than 140 world leaders and public figures signed an open letter calling for global public health interests to be given priority over nationalism and corporate profits. The call for a “people’s vaccine” followed a European Union-led event that a week earlier had secured nearly $8 billion from governments within and outside the bloc to help ensure universal and affordable access to COVID-19 medication. And on 19 May, the World Health Assembly adopted a historic resolution co-sponsored by more than 130 countries calling for equitable access to vaccines and treatments against the virus. Untapped local production </w:t>
      </w:r>
      <w:r w:rsidRPr="0044756C">
        <w:rPr>
          <w:rStyle w:val="StyleUnderline"/>
        </w:rPr>
        <w:t xml:space="preserve">While the resolution and </w:t>
      </w:r>
      <w:r w:rsidRPr="002A6A97">
        <w:rPr>
          <w:rStyle w:val="StyleUnderline"/>
          <w:highlight w:val="green"/>
        </w:rPr>
        <w:t>funds</w:t>
      </w:r>
      <w:r w:rsidRPr="0044756C">
        <w:rPr>
          <w:rStyle w:val="StyleUnderline"/>
        </w:rPr>
        <w:t xml:space="preserve"> will help, they </w:t>
      </w:r>
      <w:r w:rsidRPr="002A6A97">
        <w:rPr>
          <w:rStyle w:val="StyleUnderline"/>
          <w:highlight w:val="green"/>
        </w:rPr>
        <w:t xml:space="preserve">provide a </w:t>
      </w:r>
      <w:r w:rsidRPr="002A6A97">
        <w:rPr>
          <w:rStyle w:val="Emphasis"/>
          <w:highlight w:val="green"/>
        </w:rPr>
        <w:t>temporary solution</w:t>
      </w:r>
      <w:r w:rsidRPr="0044756C">
        <w:rPr>
          <w:sz w:val="16"/>
        </w:rPr>
        <w:t xml:space="preserve">. </w:t>
      </w:r>
      <w:r w:rsidRPr="0044756C">
        <w:rPr>
          <w:rStyle w:val="StyleUnderline"/>
        </w:rPr>
        <w:t xml:space="preserve">And with </w:t>
      </w:r>
      <w:r w:rsidRPr="002A6A97">
        <w:rPr>
          <w:rStyle w:val="StyleUnderline"/>
          <w:highlight w:val="green"/>
        </w:rPr>
        <w:t>discussions</w:t>
      </w:r>
      <w:r w:rsidRPr="0044756C">
        <w:rPr>
          <w:rStyle w:val="StyleUnderline"/>
        </w:rPr>
        <w:t xml:space="preserve"> focused on the issue of </w:t>
      </w:r>
      <w:r w:rsidRPr="0044756C">
        <w:rPr>
          <w:rStyle w:val="Emphasis"/>
        </w:rPr>
        <w:t>patents</w:t>
      </w:r>
      <w:r w:rsidRPr="0044756C">
        <w:rPr>
          <w:rStyle w:val="StyleUnderline"/>
        </w:rPr>
        <w:t xml:space="preserve"> and </w:t>
      </w:r>
      <w:r w:rsidRPr="0044756C">
        <w:rPr>
          <w:rStyle w:val="Emphasis"/>
        </w:rPr>
        <w:t>profits</w:t>
      </w:r>
      <w:r w:rsidRPr="0044756C">
        <w:rPr>
          <w:rStyle w:val="StyleUnderline"/>
        </w:rPr>
        <w:t>,</w:t>
      </w:r>
      <w:r w:rsidRPr="0044756C">
        <w:rPr>
          <w:sz w:val="16"/>
        </w:rPr>
        <w:t xml:space="preserve"> </w:t>
      </w:r>
      <w:r w:rsidRPr="0044756C">
        <w:rPr>
          <w:rStyle w:val="StyleUnderline"/>
        </w:rPr>
        <w:t xml:space="preserve">a fundamental issue is being </w:t>
      </w:r>
      <w:r w:rsidRPr="002A6A97">
        <w:rPr>
          <w:rStyle w:val="StyleUnderline"/>
          <w:highlight w:val="green"/>
        </w:rPr>
        <w:t xml:space="preserve">overlooked: the lack of </w:t>
      </w:r>
      <w:r w:rsidRPr="002A6A97">
        <w:rPr>
          <w:rStyle w:val="Emphasis"/>
          <w:highlight w:val="green"/>
        </w:rPr>
        <w:t>productive capacity</w:t>
      </w:r>
      <w:r w:rsidRPr="002A6A97">
        <w:rPr>
          <w:rStyle w:val="StyleUnderline"/>
          <w:highlight w:val="green"/>
        </w:rPr>
        <w:t xml:space="preserve"> in </w:t>
      </w:r>
      <w:r w:rsidRPr="002A6A97">
        <w:rPr>
          <w:rStyle w:val="Emphasis"/>
          <w:highlight w:val="green"/>
        </w:rPr>
        <w:t>developing countries</w:t>
      </w:r>
      <w:r w:rsidRPr="002A6A97">
        <w:rPr>
          <w:sz w:val="16"/>
          <w:highlight w:val="green"/>
        </w:rPr>
        <w:t>.</w:t>
      </w:r>
      <w:r w:rsidRPr="0044756C">
        <w:rPr>
          <w:sz w:val="16"/>
        </w:rPr>
        <w:t xml:space="preserve"> </w:t>
      </w:r>
      <w:r w:rsidRPr="0044756C">
        <w:rPr>
          <w:rStyle w:val="StyleUnderline"/>
        </w:rPr>
        <w:t xml:space="preserve">Vaccine production is currently </w:t>
      </w:r>
      <w:r w:rsidRPr="0044756C">
        <w:rPr>
          <w:rStyle w:val="Emphasis"/>
        </w:rPr>
        <w:t>concentrated</w:t>
      </w:r>
      <w:r w:rsidRPr="0044756C">
        <w:rPr>
          <w:rStyle w:val="StyleUnderline"/>
        </w:rPr>
        <w:t xml:space="preserve"> in a few </w:t>
      </w:r>
      <w:r w:rsidRPr="0044756C">
        <w:rPr>
          <w:rStyle w:val="Emphasis"/>
        </w:rPr>
        <w:t>developed countries</w:t>
      </w:r>
      <w:r w:rsidRPr="0044756C">
        <w:rPr>
          <w:sz w:val="16"/>
        </w:rPr>
        <w:t xml:space="preserve">, </w:t>
      </w:r>
      <w:r w:rsidRPr="0044756C">
        <w:rPr>
          <w:rStyle w:val="StyleUnderline"/>
        </w:rPr>
        <w:t>in the hands of a few major players</w:t>
      </w:r>
      <w:r w:rsidRPr="0044756C">
        <w:rPr>
          <w:sz w:val="16"/>
        </w:rPr>
        <w:t xml:space="preserve">. </w:t>
      </w:r>
      <w:r w:rsidRPr="0044756C">
        <w:rPr>
          <w:rStyle w:val="StyleUnderline"/>
        </w:rPr>
        <w:t>According to the WHO, nearly one third</w:t>
      </w:r>
      <w:r w:rsidRPr="0044756C">
        <w:rPr>
          <w:sz w:val="16"/>
        </w:rPr>
        <w:t xml:space="preserve"> (32%) </w:t>
      </w:r>
      <w:r w:rsidRPr="0044756C">
        <w:rPr>
          <w:rStyle w:val="StyleUnderline"/>
        </w:rPr>
        <w:t xml:space="preserve">of vaccines have fewer than </w:t>
      </w:r>
      <w:r w:rsidRPr="0044756C">
        <w:rPr>
          <w:rStyle w:val="Emphasis"/>
        </w:rPr>
        <w:t>four suppliers</w:t>
      </w:r>
      <w:r w:rsidRPr="0044756C">
        <w:rPr>
          <w:sz w:val="16"/>
        </w:rPr>
        <w:t xml:space="preserve">, </w:t>
      </w:r>
      <w:r w:rsidRPr="0044756C">
        <w:rPr>
          <w:rStyle w:val="StyleUnderline"/>
        </w:rPr>
        <w:t>while nearly two thirds</w:t>
      </w:r>
      <w:r w:rsidRPr="0044756C">
        <w:rPr>
          <w:sz w:val="16"/>
        </w:rPr>
        <w:t xml:space="preserve"> (63%) </w:t>
      </w:r>
      <w:r w:rsidRPr="0044756C">
        <w:rPr>
          <w:rStyle w:val="StyleUnderline"/>
        </w:rPr>
        <w:t>have two or fewer prequalified products</w:t>
      </w:r>
      <w:r w:rsidRPr="0044756C">
        <w:rPr>
          <w:sz w:val="16"/>
        </w:rPr>
        <w:t>. “</w:t>
      </w:r>
      <w:r w:rsidRPr="0044756C">
        <w:rPr>
          <w:rStyle w:val="Emphasis"/>
        </w:rPr>
        <w:t>COVID</w:t>
      </w:r>
      <w:r w:rsidRPr="0044756C">
        <w:rPr>
          <w:sz w:val="16"/>
        </w:rPr>
        <w:t xml:space="preserve">-19 </w:t>
      </w:r>
      <w:r w:rsidRPr="0044756C">
        <w:rPr>
          <w:rStyle w:val="StyleUnderline"/>
        </w:rPr>
        <w:t xml:space="preserve">has shown just how vulnerable medical product </w:t>
      </w:r>
      <w:r w:rsidRPr="0044756C">
        <w:rPr>
          <w:rStyle w:val="Emphasis"/>
        </w:rPr>
        <w:t>supply chains</w:t>
      </w:r>
      <w:r w:rsidRPr="0044756C">
        <w:rPr>
          <w:rStyle w:val="StyleUnderline"/>
        </w:rPr>
        <w:t xml:space="preserve"> are when relying on a </w:t>
      </w:r>
      <w:r w:rsidRPr="0044756C">
        <w:rPr>
          <w:rStyle w:val="Emphasis"/>
        </w:rPr>
        <w:t>small number</w:t>
      </w:r>
      <w:r w:rsidRPr="0044756C">
        <w:rPr>
          <w:rStyle w:val="StyleUnderline"/>
        </w:rPr>
        <w:t xml:space="preserve"> of </w:t>
      </w:r>
      <w:r w:rsidRPr="0044756C">
        <w:rPr>
          <w:rStyle w:val="Emphasis"/>
        </w:rPr>
        <w:t>manufacturers</w:t>
      </w:r>
      <w:r w:rsidRPr="0044756C">
        <w:rPr>
          <w:sz w:val="16"/>
        </w:rPr>
        <w:t xml:space="preserve"> </w:t>
      </w:r>
      <w:r w:rsidRPr="0044756C">
        <w:rPr>
          <w:rStyle w:val="StyleUnderline"/>
        </w:rPr>
        <w:t>for raw materials and final products</w:t>
      </w:r>
      <w:r w:rsidRPr="0044756C">
        <w:rPr>
          <w:sz w:val="16"/>
        </w:rPr>
        <w:t xml:space="preserve">,” said Emer Cooke, director of the WHO’s regulation and prequalification department. According to UNCTAD and the WHO, </w:t>
      </w:r>
      <w:r w:rsidRPr="002A6A97">
        <w:rPr>
          <w:rStyle w:val="StyleUnderline"/>
          <w:highlight w:val="green"/>
        </w:rPr>
        <w:t xml:space="preserve">many </w:t>
      </w:r>
      <w:r w:rsidRPr="002A6A97">
        <w:rPr>
          <w:rStyle w:val="StyleUnderline"/>
        </w:rPr>
        <w:t xml:space="preserve">developing countries </w:t>
      </w:r>
      <w:r w:rsidRPr="002A6A97">
        <w:rPr>
          <w:rStyle w:val="StyleUnderline"/>
          <w:highlight w:val="green"/>
        </w:rPr>
        <w:t xml:space="preserve">need help to </w:t>
      </w:r>
      <w:r w:rsidRPr="002A6A97">
        <w:rPr>
          <w:rStyle w:val="Emphasis"/>
          <w:highlight w:val="green"/>
        </w:rPr>
        <w:t>build their capacity</w:t>
      </w:r>
      <w:r w:rsidRPr="002A6A97">
        <w:rPr>
          <w:rStyle w:val="StyleUnderline"/>
          <w:highlight w:val="green"/>
        </w:rPr>
        <w:t xml:space="preserve"> to produce essential </w:t>
      </w:r>
      <w:r w:rsidRPr="002A6A97">
        <w:rPr>
          <w:rStyle w:val="Emphasis"/>
          <w:highlight w:val="green"/>
        </w:rPr>
        <w:t>medical products</w:t>
      </w:r>
      <w:r w:rsidRPr="002A6A97">
        <w:rPr>
          <w:sz w:val="16"/>
          <w:highlight w:val="green"/>
        </w:rPr>
        <w:t xml:space="preserve">, </w:t>
      </w:r>
      <w:r w:rsidRPr="002A6A97">
        <w:rPr>
          <w:rStyle w:val="StyleUnderline"/>
          <w:highlight w:val="green"/>
        </w:rPr>
        <w:t xml:space="preserve">whether they are </w:t>
      </w:r>
      <w:r w:rsidRPr="002A6A97">
        <w:rPr>
          <w:rStyle w:val="Emphasis"/>
          <w:highlight w:val="green"/>
        </w:rPr>
        <w:t>vaccines</w:t>
      </w:r>
      <w:r w:rsidRPr="002A6A97">
        <w:rPr>
          <w:rStyle w:val="StyleUnderline"/>
          <w:highlight w:val="green"/>
        </w:rPr>
        <w:t xml:space="preserve">, </w:t>
      </w:r>
      <w:proofErr w:type="gramStart"/>
      <w:r w:rsidRPr="002A6A97">
        <w:rPr>
          <w:rStyle w:val="Emphasis"/>
          <w:highlight w:val="green"/>
        </w:rPr>
        <w:t>antibiotics</w:t>
      </w:r>
      <w:proofErr w:type="gramEnd"/>
      <w:r w:rsidRPr="0044756C">
        <w:rPr>
          <w:rStyle w:val="StyleUnderline"/>
        </w:rPr>
        <w:t xml:space="preserve"> or personal protective equipment</w:t>
      </w:r>
      <w:r w:rsidRPr="0044756C">
        <w:rPr>
          <w:sz w:val="16"/>
        </w:rPr>
        <w:t xml:space="preserve">. Those that have so far succeeded in establishing a local pharmaceutical industry capable of complying with international quality standards are mostly middle-income and low middle-income countries in Asia, such as India and Thailand. Productive capacity has remained largely untapped in Africa, where </w:t>
      </w:r>
      <w:proofErr w:type="gramStart"/>
      <w:r w:rsidRPr="0044756C">
        <w:rPr>
          <w:sz w:val="16"/>
        </w:rPr>
        <w:t>the majority of</w:t>
      </w:r>
      <w:proofErr w:type="gramEnd"/>
      <w:r w:rsidRPr="0044756C">
        <w:rPr>
          <w:sz w:val="16"/>
        </w:rPr>
        <w:t xml:space="preserve"> the least developed countries are located. 25 million doses Of the 40 vaccine manufacturers in 14 nations that are part of The Developing Countries Vaccine Manufactures Network, only one is African: the </w:t>
      </w:r>
      <w:proofErr w:type="spellStart"/>
      <w:r w:rsidRPr="0044756C">
        <w:rPr>
          <w:sz w:val="16"/>
        </w:rPr>
        <w:t>Biovac</w:t>
      </w:r>
      <w:proofErr w:type="spellEnd"/>
      <w:r w:rsidRPr="0044756C">
        <w:rPr>
          <w:sz w:val="16"/>
        </w:rPr>
        <w:t xml:space="preserve"> Institute based in Cape Town, South Africa, which currently delivers over 25 million doses of vaccines each year for illness such as measles, </w:t>
      </w:r>
      <w:proofErr w:type="gramStart"/>
      <w:r w:rsidRPr="0044756C">
        <w:rPr>
          <w:sz w:val="16"/>
        </w:rPr>
        <w:t>polio</w:t>
      </w:r>
      <w:proofErr w:type="gramEnd"/>
      <w:r w:rsidRPr="0044756C">
        <w:rPr>
          <w:sz w:val="16"/>
        </w:rPr>
        <w:t xml:space="preserve"> and tuberculosis. </w:t>
      </w:r>
      <w:proofErr w:type="spellStart"/>
      <w:r w:rsidRPr="0044756C">
        <w:rPr>
          <w:sz w:val="16"/>
        </w:rPr>
        <w:t>Biovac’s</w:t>
      </w:r>
      <w:proofErr w:type="spellEnd"/>
      <w:r w:rsidRPr="0044756C">
        <w:rPr>
          <w:sz w:val="16"/>
        </w:rPr>
        <w:t xml:space="preserve"> chief executive officer, Morena </w:t>
      </w:r>
      <w:proofErr w:type="spellStart"/>
      <w:r w:rsidRPr="0044756C">
        <w:rPr>
          <w:sz w:val="16"/>
        </w:rPr>
        <w:t>Makhoana</w:t>
      </w:r>
      <w:proofErr w:type="spellEnd"/>
      <w:r w:rsidRPr="0044756C">
        <w:rPr>
          <w:sz w:val="16"/>
        </w:rPr>
        <w:t>, said Africa’s public health security requires ramped-up local production. Otherwise, the continent’s 1.2 billion people remain vulnerable to shocks in global supply chains and foreign governments’ trade policies. Since the pandemic began, nearly 80 countries have imposed some form of restriction on the export of medical supplies. “</w:t>
      </w:r>
      <w:r w:rsidRPr="0044756C">
        <w:rPr>
          <w:rStyle w:val="StyleUnderline"/>
        </w:rPr>
        <w:t xml:space="preserve">African governments should look at </w:t>
      </w:r>
      <w:r w:rsidRPr="0044756C">
        <w:rPr>
          <w:rStyle w:val="Emphasis"/>
        </w:rPr>
        <w:t>domestic capacity</w:t>
      </w:r>
      <w:r w:rsidRPr="0044756C">
        <w:rPr>
          <w:rStyle w:val="StyleUnderline"/>
        </w:rPr>
        <w:t xml:space="preserve"> </w:t>
      </w:r>
      <w:r w:rsidRPr="002A6A97">
        <w:rPr>
          <w:rStyle w:val="StyleUnderline"/>
          <w:highlight w:val="green"/>
        </w:rPr>
        <w:t>as an</w:t>
      </w:r>
      <w:r w:rsidRPr="002A6A97">
        <w:rPr>
          <w:sz w:val="16"/>
          <w:highlight w:val="green"/>
        </w:rPr>
        <w:t xml:space="preserve"> </w:t>
      </w:r>
      <w:r w:rsidRPr="002A6A97">
        <w:rPr>
          <w:rStyle w:val="Emphasis"/>
          <w:highlight w:val="green"/>
        </w:rPr>
        <w:t>insurance</w:t>
      </w:r>
      <w:r w:rsidRPr="002A6A97">
        <w:rPr>
          <w:sz w:val="16"/>
          <w:highlight w:val="green"/>
        </w:rPr>
        <w:t xml:space="preserve"> </w:t>
      </w:r>
      <w:r w:rsidRPr="002A6A97">
        <w:rPr>
          <w:rStyle w:val="StyleUnderline"/>
          <w:highlight w:val="green"/>
        </w:rPr>
        <w:t>for the next pandemic</w:t>
      </w:r>
      <w:r w:rsidRPr="002A6A97">
        <w:rPr>
          <w:sz w:val="16"/>
          <w:highlight w:val="green"/>
        </w:rPr>
        <w:t>,</w:t>
      </w:r>
      <w:r w:rsidRPr="0044756C">
        <w:rPr>
          <w:sz w:val="16"/>
        </w:rPr>
        <w:t xml:space="preserve">” Mr. </w:t>
      </w:r>
      <w:proofErr w:type="spellStart"/>
      <w:r w:rsidRPr="0044756C">
        <w:rPr>
          <w:sz w:val="16"/>
        </w:rPr>
        <w:t>Makhoana</w:t>
      </w:r>
      <w:proofErr w:type="spellEnd"/>
      <w:r w:rsidRPr="0044756C">
        <w:rPr>
          <w:sz w:val="16"/>
        </w:rPr>
        <w:t xml:space="preserve"> said. “</w:t>
      </w:r>
      <w:r w:rsidRPr="002A6A97">
        <w:rPr>
          <w:rStyle w:val="StyleUnderline"/>
          <w:highlight w:val="green"/>
        </w:rPr>
        <w:t xml:space="preserve">We cannot continue to rely on </w:t>
      </w:r>
      <w:r w:rsidRPr="002A6A97">
        <w:rPr>
          <w:rStyle w:val="Emphasis"/>
          <w:highlight w:val="green"/>
        </w:rPr>
        <w:t>external sources</w:t>
      </w:r>
      <w:r w:rsidRPr="0044756C">
        <w:rPr>
          <w:sz w:val="16"/>
        </w:rPr>
        <w:t>.”</w:t>
      </w:r>
    </w:p>
    <w:p w14:paraId="56D83A76" w14:textId="77777777" w:rsidR="00126B98" w:rsidRPr="0044756C" w:rsidRDefault="00126B98" w:rsidP="00126B98">
      <w:pPr>
        <w:pStyle w:val="Heading4"/>
      </w:pPr>
      <w:r w:rsidRPr="0044756C">
        <w:t xml:space="preserve">Drug access solves </w:t>
      </w:r>
      <w:r w:rsidRPr="0044756C">
        <w:rPr>
          <w:u w:val="single"/>
        </w:rPr>
        <w:t>AMR</w:t>
      </w:r>
      <w:r w:rsidRPr="0044756C">
        <w:t xml:space="preserve"> and </w:t>
      </w:r>
      <w:r w:rsidRPr="0044756C">
        <w:rPr>
          <w:u w:val="single"/>
        </w:rPr>
        <w:t>15 million</w:t>
      </w:r>
      <w:r w:rsidRPr="0044756C">
        <w:t xml:space="preserve"> deaths a year </w:t>
      </w:r>
    </w:p>
    <w:p w14:paraId="40479C6E" w14:textId="77777777" w:rsidR="00126B98" w:rsidRPr="0044756C" w:rsidRDefault="00126B98" w:rsidP="00126B98">
      <w:r w:rsidRPr="0044756C">
        <w:rPr>
          <w:rStyle w:val="Style13ptBold"/>
        </w:rPr>
        <w:t>AMI 21</w:t>
      </w:r>
      <w:r w:rsidRPr="0044756C">
        <w:t xml:space="preserve"> [Access to Medicine Index. The 2021 Index analyses how 20 of the world's largest pharmaceutical companies are addressing access to medicine in 106 low- and middle-income countries for 82 diseases, </w:t>
      </w:r>
      <w:proofErr w:type="gramStart"/>
      <w:r w:rsidRPr="0044756C">
        <w:t>conditions</w:t>
      </w:r>
      <w:proofErr w:type="gramEnd"/>
      <w:r w:rsidRPr="0044756C">
        <w:t xml:space="preserve"> and pathogens. Find out more about the scope of the Index research. "Why access matters." https://accesstomedicinefoundation.org/access-to-medicine-index/about-the-index/why-access-matters#]</w:t>
      </w:r>
    </w:p>
    <w:p w14:paraId="16490074" w14:textId="77777777" w:rsidR="00126B98" w:rsidRPr="0044756C" w:rsidRDefault="00126B98" w:rsidP="00126B98">
      <w:pPr>
        <w:rPr>
          <w:color w:val="142935"/>
          <w:sz w:val="16"/>
        </w:rPr>
      </w:pPr>
      <w:r w:rsidRPr="0044756C">
        <w:rPr>
          <w:color w:val="142935"/>
          <w:sz w:val="16"/>
        </w:rPr>
        <w:t xml:space="preserve">Achieving universal </w:t>
      </w:r>
      <w:r w:rsidRPr="00195232">
        <w:rPr>
          <w:rStyle w:val="StyleUnderline"/>
          <w:highlight w:val="green"/>
        </w:rPr>
        <w:t xml:space="preserve">healthcare is </w:t>
      </w:r>
      <w:r w:rsidRPr="00195232">
        <w:rPr>
          <w:rStyle w:val="Emphasis"/>
          <w:highlight w:val="green"/>
        </w:rPr>
        <w:t>critical</w:t>
      </w:r>
      <w:r w:rsidRPr="0044756C">
        <w:rPr>
          <w:rStyle w:val="StyleUnderline"/>
        </w:rPr>
        <w:t xml:space="preserve"> to help populations access health </w:t>
      </w:r>
      <w:r w:rsidRPr="0044756C">
        <w:rPr>
          <w:rStyle w:val="Emphasis"/>
        </w:rPr>
        <w:t>services</w:t>
      </w:r>
      <w:r w:rsidRPr="0044756C">
        <w:rPr>
          <w:rStyle w:val="StyleUnderline"/>
        </w:rPr>
        <w:t xml:space="preserve"> they need without </w:t>
      </w:r>
      <w:r w:rsidRPr="0044756C">
        <w:rPr>
          <w:rStyle w:val="Emphasis"/>
        </w:rPr>
        <w:t>financial constraint</w:t>
      </w:r>
      <w:r w:rsidRPr="0044756C">
        <w:rPr>
          <w:color w:val="142935"/>
          <w:sz w:val="16"/>
        </w:rPr>
        <w:t xml:space="preserve">. </w:t>
      </w:r>
      <w:r w:rsidRPr="00195232">
        <w:rPr>
          <w:rStyle w:val="StyleUnderline"/>
          <w:highlight w:val="green"/>
        </w:rPr>
        <w:t xml:space="preserve">Access to </w:t>
      </w:r>
      <w:r w:rsidRPr="00195232">
        <w:rPr>
          <w:rStyle w:val="Emphasis"/>
          <w:highlight w:val="green"/>
        </w:rPr>
        <w:t>medicines</w:t>
      </w:r>
      <w:r w:rsidRPr="00195232">
        <w:rPr>
          <w:rStyle w:val="StyleUnderline"/>
          <w:highlight w:val="green"/>
        </w:rPr>
        <w:t xml:space="preserve"> is an </w:t>
      </w:r>
      <w:r w:rsidRPr="00195232">
        <w:rPr>
          <w:rStyle w:val="Emphasis"/>
          <w:highlight w:val="green"/>
        </w:rPr>
        <w:t>important part</w:t>
      </w:r>
      <w:r w:rsidRPr="0044756C">
        <w:rPr>
          <w:color w:val="142935"/>
          <w:sz w:val="16"/>
        </w:rPr>
        <w:t xml:space="preserve"> of this. </w:t>
      </w:r>
      <w:r w:rsidRPr="00195232">
        <w:rPr>
          <w:rStyle w:val="StyleUnderline"/>
          <w:highlight w:val="green"/>
        </w:rPr>
        <w:t>Increasing access depends on</w:t>
      </w:r>
      <w:r w:rsidRPr="00195232">
        <w:rPr>
          <w:color w:val="142935"/>
          <w:sz w:val="16"/>
          <w:highlight w:val="green"/>
        </w:rPr>
        <w:t xml:space="preserve"> a</w:t>
      </w:r>
      <w:r w:rsidRPr="0044756C">
        <w:rPr>
          <w:color w:val="142935"/>
          <w:sz w:val="16"/>
        </w:rPr>
        <w:t xml:space="preserve"> range of factors and involves action from a variety of parties. </w:t>
      </w:r>
      <w:r w:rsidRPr="0044756C">
        <w:rPr>
          <w:rStyle w:val="StyleUnderline"/>
        </w:rPr>
        <w:t>The pharmaceutical industry</w:t>
      </w:r>
      <w:r w:rsidRPr="0044756C">
        <w:rPr>
          <w:color w:val="142935"/>
          <w:sz w:val="16"/>
        </w:rPr>
        <w:t xml:space="preserve">, in collaboration with the global health community, </w:t>
      </w:r>
      <w:r w:rsidRPr="0044756C">
        <w:rPr>
          <w:rStyle w:val="StyleUnderline"/>
        </w:rPr>
        <w:t xml:space="preserve">plays a </w:t>
      </w:r>
      <w:r w:rsidRPr="0044756C">
        <w:rPr>
          <w:rStyle w:val="Emphasis"/>
        </w:rPr>
        <w:t>critical role</w:t>
      </w:r>
      <w:r w:rsidRPr="0044756C">
        <w:rPr>
          <w:rStyle w:val="StyleUnderline"/>
        </w:rPr>
        <w:t xml:space="preserve"> in </w:t>
      </w:r>
      <w:r w:rsidRPr="00195232">
        <w:rPr>
          <w:rStyle w:val="StyleUnderline"/>
          <w:highlight w:val="green"/>
        </w:rPr>
        <w:t>responding to</w:t>
      </w:r>
      <w:r w:rsidRPr="0044756C">
        <w:rPr>
          <w:rStyle w:val="StyleUnderline"/>
        </w:rPr>
        <w:t xml:space="preserve"> defined </w:t>
      </w:r>
      <w:r w:rsidRPr="00195232">
        <w:rPr>
          <w:rStyle w:val="StyleUnderline"/>
          <w:highlight w:val="green"/>
        </w:rPr>
        <w:t xml:space="preserve">priorities for </w:t>
      </w:r>
      <w:r w:rsidRPr="00195232">
        <w:rPr>
          <w:rStyle w:val="Emphasis"/>
          <w:highlight w:val="green"/>
        </w:rPr>
        <w:t>global health</w:t>
      </w:r>
      <w:r w:rsidRPr="0044756C">
        <w:rPr>
          <w:rStyle w:val="Emphasis"/>
        </w:rPr>
        <w:t xml:space="preserve">, </w:t>
      </w:r>
      <w:r w:rsidRPr="0044756C">
        <w:rPr>
          <w:rStyle w:val="StyleUnderline"/>
        </w:rPr>
        <w:t>developing</w:t>
      </w:r>
      <w:r w:rsidRPr="0044756C">
        <w:rPr>
          <w:color w:val="142935"/>
          <w:sz w:val="16"/>
        </w:rPr>
        <w:t xml:space="preserve"> much-needed </w:t>
      </w:r>
      <w:r w:rsidRPr="0044756C">
        <w:rPr>
          <w:rStyle w:val="StyleUnderline"/>
        </w:rPr>
        <w:t xml:space="preserve">innovative products, </w:t>
      </w:r>
      <w:r w:rsidRPr="00195232">
        <w:rPr>
          <w:rStyle w:val="StyleUnderline"/>
          <w:highlight w:val="green"/>
        </w:rPr>
        <w:t xml:space="preserve">expanding </w:t>
      </w:r>
      <w:r w:rsidRPr="00195232">
        <w:rPr>
          <w:rStyle w:val="Emphasis"/>
          <w:highlight w:val="green"/>
        </w:rPr>
        <w:t>access</w:t>
      </w:r>
      <w:r w:rsidRPr="0044756C">
        <w:rPr>
          <w:rStyle w:val="StyleUnderline"/>
        </w:rPr>
        <w:t xml:space="preserve"> to those products that already exist </w:t>
      </w:r>
      <w:r w:rsidRPr="00195232">
        <w:rPr>
          <w:rStyle w:val="StyleUnderline"/>
          <w:highlight w:val="green"/>
        </w:rPr>
        <w:t>and</w:t>
      </w:r>
      <w:r w:rsidRPr="0044756C">
        <w:rPr>
          <w:rStyle w:val="StyleUnderline"/>
        </w:rPr>
        <w:t xml:space="preserve"> forging new </w:t>
      </w:r>
      <w:r w:rsidRPr="00195232">
        <w:rPr>
          <w:rStyle w:val="StyleUnderline"/>
          <w:highlight w:val="green"/>
        </w:rPr>
        <w:t xml:space="preserve">partnerships to </w:t>
      </w:r>
      <w:r w:rsidRPr="00195232">
        <w:rPr>
          <w:rStyle w:val="Emphasis"/>
          <w:highlight w:val="green"/>
        </w:rPr>
        <w:t>promote sustainable</w:t>
      </w:r>
      <w:r w:rsidRPr="0044756C">
        <w:rPr>
          <w:color w:val="142935"/>
          <w:sz w:val="16"/>
        </w:rPr>
        <w:t xml:space="preserve">, </w:t>
      </w:r>
      <w:r w:rsidRPr="0044756C">
        <w:rPr>
          <w:rStyle w:val="StyleUnderline"/>
        </w:rPr>
        <w:t>long-term</w:t>
      </w:r>
      <w:r w:rsidRPr="0044756C">
        <w:rPr>
          <w:color w:val="142935"/>
          <w:sz w:val="16"/>
        </w:rPr>
        <w:t xml:space="preserve"> </w:t>
      </w:r>
      <w:r w:rsidRPr="00195232">
        <w:rPr>
          <w:rStyle w:val="Emphasis"/>
          <w:highlight w:val="green"/>
        </w:rPr>
        <w:t>access</w:t>
      </w:r>
      <w:r w:rsidRPr="0044756C">
        <w:rPr>
          <w:rStyle w:val="Emphasis"/>
        </w:rPr>
        <w:t xml:space="preserve"> to medicines</w:t>
      </w:r>
      <w:r w:rsidRPr="0044756C">
        <w:rPr>
          <w:color w:val="142935"/>
          <w:sz w:val="16"/>
        </w:rPr>
        <w:t xml:space="preserve">. </w:t>
      </w:r>
    </w:p>
    <w:p w14:paraId="09A3297A" w14:textId="77777777" w:rsidR="00126B98" w:rsidRPr="0044756C" w:rsidRDefault="00126B98" w:rsidP="00126B98">
      <w:pPr>
        <w:rPr>
          <w:sz w:val="16"/>
        </w:rPr>
      </w:pPr>
      <w:r w:rsidRPr="0044756C">
        <w:rPr>
          <w:sz w:val="16"/>
        </w:rPr>
        <w:t>Global health issues hit lower-income countries the hardest</w:t>
      </w:r>
    </w:p>
    <w:p w14:paraId="537ADDCC" w14:textId="77777777" w:rsidR="00126B98" w:rsidRPr="0044756C" w:rsidRDefault="00126B98" w:rsidP="00126B98">
      <w:pPr>
        <w:rPr>
          <w:sz w:val="16"/>
        </w:rPr>
      </w:pPr>
      <w:r w:rsidRPr="0044756C">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2B9BC8F5" w14:textId="77777777" w:rsidR="00126B98" w:rsidRPr="0044756C" w:rsidRDefault="00126B98" w:rsidP="00126B98">
      <w:pPr>
        <w:rPr>
          <w:sz w:val="16"/>
        </w:rPr>
      </w:pPr>
      <w:r w:rsidRPr="00195232">
        <w:rPr>
          <w:rStyle w:val="StyleUnderline"/>
          <w:highlight w:val="green"/>
        </w:rPr>
        <w:t>Progress</w:t>
      </w:r>
      <w:r w:rsidRPr="0044756C">
        <w:rPr>
          <w:rStyle w:val="StyleUnderline"/>
        </w:rPr>
        <w:t xml:space="preserve"> in global health </w:t>
      </w:r>
      <w:r w:rsidRPr="00195232">
        <w:rPr>
          <w:rStyle w:val="Emphasis"/>
          <w:highlight w:val="green"/>
        </w:rPr>
        <w:t>is not inevitable</w:t>
      </w:r>
      <w:r w:rsidRPr="0044756C">
        <w:rPr>
          <w:sz w:val="16"/>
        </w:rPr>
        <w:t>. Non-communicable diseases (</w:t>
      </w:r>
      <w:r w:rsidRPr="00195232">
        <w:rPr>
          <w:rStyle w:val="Emphasis"/>
          <w:highlight w:val="green"/>
        </w:rPr>
        <w:t>NCDs</w:t>
      </w:r>
      <w:r w:rsidRPr="0044756C">
        <w:rPr>
          <w:sz w:val="16"/>
        </w:rPr>
        <w:t xml:space="preserve">) such as diabetes, cancer and heart disease </w:t>
      </w:r>
      <w:r w:rsidRPr="00195232">
        <w:rPr>
          <w:rStyle w:val="StyleUnderline"/>
          <w:highlight w:val="green"/>
        </w:rPr>
        <w:t xml:space="preserve">are a growing challenge due to rapid </w:t>
      </w:r>
      <w:proofErr w:type="spellStart"/>
      <w:r w:rsidRPr="00195232">
        <w:rPr>
          <w:rStyle w:val="Emphasis"/>
          <w:highlight w:val="green"/>
        </w:rPr>
        <w:t>urbanisation</w:t>
      </w:r>
      <w:proofErr w:type="spellEnd"/>
      <w:r w:rsidRPr="0044756C">
        <w:rPr>
          <w:sz w:val="16"/>
        </w:rPr>
        <w:t xml:space="preserve">, </w:t>
      </w:r>
      <w:r w:rsidRPr="0044756C">
        <w:rPr>
          <w:rStyle w:val="StyleUnderline"/>
        </w:rPr>
        <w:t xml:space="preserve">worsening </w:t>
      </w:r>
      <w:proofErr w:type="gramStart"/>
      <w:r w:rsidRPr="0044756C">
        <w:rPr>
          <w:rStyle w:val="StyleUnderline"/>
        </w:rPr>
        <w:t>diets</w:t>
      </w:r>
      <w:proofErr w:type="gramEnd"/>
      <w:r w:rsidRPr="0044756C">
        <w:rPr>
          <w:rStyle w:val="StyleUnderline"/>
        </w:rPr>
        <w:t xml:space="preserve"> and increasingly sedentary lifestyles, </w:t>
      </w:r>
      <w:r w:rsidRPr="00195232">
        <w:rPr>
          <w:rStyle w:val="StyleUnderline"/>
          <w:highlight w:val="green"/>
        </w:rPr>
        <w:t xml:space="preserve">they account for </w:t>
      </w:r>
      <w:r w:rsidRPr="00195232">
        <w:rPr>
          <w:rStyle w:val="Emphasis"/>
          <w:highlight w:val="green"/>
        </w:rPr>
        <w:t>71% of deaths</w:t>
      </w:r>
      <w:r w:rsidRPr="0044756C">
        <w:rPr>
          <w:sz w:val="16"/>
        </w:rPr>
        <w:t xml:space="preserve"> </w:t>
      </w:r>
      <w:r w:rsidRPr="0044756C">
        <w:rPr>
          <w:rStyle w:val="StyleUnderline"/>
        </w:rPr>
        <w:t>globally each year</w:t>
      </w:r>
      <w:r w:rsidRPr="0044756C">
        <w:rPr>
          <w:sz w:val="16"/>
        </w:rPr>
        <w:t xml:space="preserve">, </w:t>
      </w:r>
      <w:r w:rsidRPr="0044756C">
        <w:rPr>
          <w:rStyle w:val="StyleUnderline"/>
        </w:rPr>
        <w:t xml:space="preserve">including 15 </w:t>
      </w:r>
      <w:r w:rsidRPr="0044756C">
        <w:rPr>
          <w:rStyle w:val="Emphasis"/>
        </w:rPr>
        <w:t>million people</w:t>
      </w:r>
      <w:r w:rsidRPr="0044756C">
        <w:rPr>
          <w:sz w:val="16"/>
        </w:rPr>
        <w:t xml:space="preserve"> aged between 30 and 69 years, with more than 85% of these so-called premature deaths occurring in low- and middle-income countries. Access to prevention, detection, screening, treatment for NCDs is essential. </w:t>
      </w:r>
    </w:p>
    <w:p w14:paraId="12791D6C" w14:textId="77777777" w:rsidR="00126B98" w:rsidRPr="0044756C" w:rsidRDefault="00126B98" w:rsidP="00126B98">
      <w:pPr>
        <w:rPr>
          <w:sz w:val="16"/>
        </w:rPr>
      </w:pPr>
      <w:r w:rsidRPr="0044756C">
        <w:rPr>
          <w:sz w:val="16"/>
        </w:rPr>
        <w:t xml:space="preserve">In addition, </w:t>
      </w:r>
      <w:r w:rsidRPr="00195232">
        <w:rPr>
          <w:rStyle w:val="StyleUnderline"/>
          <w:highlight w:val="green"/>
        </w:rPr>
        <w:t>new</w:t>
      </w:r>
      <w:r w:rsidRPr="0044756C">
        <w:rPr>
          <w:rStyle w:val="StyleUnderline"/>
        </w:rPr>
        <w:t xml:space="preserve"> public </w:t>
      </w:r>
      <w:r w:rsidRPr="00195232">
        <w:rPr>
          <w:rStyle w:val="Emphasis"/>
          <w:highlight w:val="green"/>
        </w:rPr>
        <w:t>health crises</w:t>
      </w:r>
      <w:r w:rsidRPr="0044756C">
        <w:rPr>
          <w:rStyle w:val="StyleUnderline"/>
        </w:rPr>
        <w:t xml:space="preserve"> have </w:t>
      </w:r>
      <w:r w:rsidRPr="00195232">
        <w:rPr>
          <w:rStyle w:val="StyleUnderline"/>
          <w:highlight w:val="green"/>
        </w:rPr>
        <w:t xml:space="preserve">posed further </w:t>
      </w:r>
      <w:r w:rsidRPr="00195232">
        <w:rPr>
          <w:rStyle w:val="Emphasis"/>
          <w:highlight w:val="green"/>
        </w:rPr>
        <w:t>challenges</w:t>
      </w:r>
      <w:r w:rsidRPr="00195232">
        <w:rPr>
          <w:rStyle w:val="StyleUnderline"/>
          <w:highlight w:val="green"/>
        </w:rPr>
        <w:t xml:space="preserve"> to </w:t>
      </w:r>
      <w:r w:rsidRPr="00195232">
        <w:rPr>
          <w:rStyle w:val="Emphasis"/>
          <w:highlight w:val="green"/>
        </w:rPr>
        <w:t>global health</w:t>
      </w:r>
      <w:r w:rsidRPr="0044756C">
        <w:rPr>
          <w:sz w:val="16"/>
        </w:rPr>
        <w:t xml:space="preserve"> </w:t>
      </w:r>
      <w:r w:rsidRPr="0044756C">
        <w:rPr>
          <w:rStyle w:val="StyleUnderline"/>
        </w:rPr>
        <w:t xml:space="preserve">and have put more pressure on already strained health systems and families paying out of </w:t>
      </w:r>
      <w:r w:rsidRPr="0044756C">
        <w:rPr>
          <w:rStyle w:val="Emphasis"/>
        </w:rPr>
        <w:t>pocket</w:t>
      </w:r>
      <w:r w:rsidRPr="0044756C">
        <w:rPr>
          <w:rStyle w:val="StyleUnderline"/>
        </w:rPr>
        <w:t xml:space="preserve"> for health services</w:t>
      </w:r>
      <w:r w:rsidRPr="0044756C">
        <w:rPr>
          <w:sz w:val="16"/>
        </w:rPr>
        <w:t xml:space="preserve">. For instance, in 2019 the resurgence of measles was a threat with 6,000 deaths recorded in the Democratic Republic of the Congo by January 2020. </w:t>
      </w:r>
      <w:r w:rsidRPr="00195232">
        <w:rPr>
          <w:rStyle w:val="Emphasis"/>
          <w:highlight w:val="green"/>
        </w:rPr>
        <w:t>Antimicrobial resistance</w:t>
      </w:r>
      <w:r w:rsidRPr="0044756C">
        <w:rPr>
          <w:sz w:val="16"/>
        </w:rPr>
        <w:t xml:space="preserve">, which already </w:t>
      </w:r>
      <w:r w:rsidRPr="0044756C">
        <w:rPr>
          <w:rStyle w:val="StyleUnderline"/>
        </w:rPr>
        <w:t>causes more than 700,000 deaths each year worldwide</w:t>
      </w:r>
      <w:r w:rsidRPr="0044756C">
        <w:rPr>
          <w:rStyle w:val="Emphasis"/>
        </w:rPr>
        <w:t xml:space="preserve">, </w:t>
      </w:r>
      <w:r w:rsidRPr="00195232">
        <w:rPr>
          <w:rStyle w:val="Emphasis"/>
          <w:highlight w:val="green"/>
        </w:rPr>
        <w:t>is growing</w:t>
      </w:r>
      <w:r w:rsidRPr="0044756C">
        <w:rPr>
          <w:sz w:val="16"/>
          <w:szCs w:val="16"/>
        </w:rPr>
        <w:t xml:space="preserve">.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w:t>
      </w:r>
      <w:proofErr w:type="gramStart"/>
      <w:r w:rsidRPr="0044756C">
        <w:rPr>
          <w:sz w:val="16"/>
          <w:szCs w:val="16"/>
        </w:rPr>
        <w:t>governments</w:t>
      </w:r>
      <w:proofErr w:type="gramEnd"/>
      <w:r w:rsidRPr="0044756C">
        <w:rPr>
          <w:sz w:val="16"/>
          <w:szCs w:val="16"/>
        </w:rPr>
        <w:t xml:space="preserve"> and regulators – as well as stakeholders from the public and private sectors – need to develop, support and implement innovative practices to reach more people in need.</w:t>
      </w:r>
    </w:p>
    <w:p w14:paraId="4B6A7779" w14:textId="77777777" w:rsidR="00126B98" w:rsidRPr="0044756C" w:rsidRDefault="00126B98" w:rsidP="00126B98">
      <w:pPr>
        <w:pStyle w:val="Heading4"/>
        <w:rPr>
          <w:rFonts w:cs="Arial"/>
        </w:rPr>
      </w:pPr>
      <w:r w:rsidRPr="0044756C">
        <w:rPr>
          <w:rFonts w:cs="Arial"/>
        </w:rPr>
        <w:t>Resistance causes extinction---</w:t>
      </w:r>
      <w:r w:rsidRPr="0044756C">
        <w:rPr>
          <w:rFonts w:cs="Arial"/>
          <w:u w:val="single"/>
        </w:rPr>
        <w:t>microbiome</w:t>
      </w:r>
      <w:r w:rsidRPr="0044756C">
        <w:rPr>
          <w:rFonts w:cs="Arial"/>
        </w:rPr>
        <w:t xml:space="preserve"> collapse and </w:t>
      </w:r>
      <w:r w:rsidRPr="0044756C">
        <w:rPr>
          <w:rFonts w:cs="Arial"/>
          <w:u w:val="single"/>
        </w:rPr>
        <w:t>superbugs</w:t>
      </w:r>
      <w:r w:rsidRPr="0044756C">
        <w:rPr>
          <w:rFonts w:cs="Arial"/>
        </w:rPr>
        <w:t>.</w:t>
      </w:r>
    </w:p>
    <w:p w14:paraId="4E76427C" w14:textId="77777777" w:rsidR="00126B98" w:rsidRPr="0044756C" w:rsidRDefault="00126B98" w:rsidP="00126B98">
      <w:r w:rsidRPr="0044756C">
        <w:rPr>
          <w:rStyle w:val="Style13ptBold"/>
        </w:rPr>
        <w:t>Garrett 16</w:t>
      </w:r>
      <w:r w:rsidRPr="0044756C">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195232">
        <w:rPr>
          <w:rStyle w:val="Emphasis"/>
          <w:highlight w:val="green"/>
        </w:rPr>
        <w:t>Antibiotic-Resistant Bacteria</w:t>
      </w:r>
      <w:r w:rsidRPr="0044756C">
        <w:rPr>
          <w:rStyle w:val="Emphasis"/>
        </w:rPr>
        <w:t xml:space="preserve"> and </w:t>
      </w:r>
      <w:r w:rsidRPr="00195232">
        <w:rPr>
          <w:rStyle w:val="Emphasis"/>
          <w:highlight w:val="green"/>
        </w:rPr>
        <w:t>the World's Peril</w:t>
      </w:r>
      <w:r w:rsidRPr="0044756C">
        <w:t>. September 19, 2016. https://blogs.scientificamerican.com/guest-blog/antibiotic-resistant-bacteria-and-the-world-s-peril/)</w:t>
      </w:r>
    </w:p>
    <w:p w14:paraId="29E16D9C" w14:textId="77777777" w:rsidR="00126B98" w:rsidRPr="0044756C" w:rsidRDefault="00126B98" w:rsidP="00126B98">
      <w:pPr>
        <w:rPr>
          <w:u w:val="single"/>
        </w:rPr>
      </w:pPr>
      <w:r w:rsidRPr="0044756C">
        <w:rPr>
          <w:sz w:val="14"/>
        </w:rPr>
        <w:t xml:space="preserve">Welcome to the Anthropocene, the era in which one species—human beings—so utterly dominates the planet that </w:t>
      </w:r>
      <w:proofErr w:type="gramStart"/>
      <w:r w:rsidRPr="0044756C">
        <w:rPr>
          <w:sz w:val="14"/>
        </w:rPr>
        <w:t>all of</w:t>
      </w:r>
      <w:proofErr w:type="gramEnd"/>
      <w:r w:rsidRPr="0044756C">
        <w:rPr>
          <w:sz w:val="14"/>
        </w:rPr>
        <w:t xml:space="preserve">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without thinking about it. </w:t>
      </w:r>
      <w:r w:rsidRPr="0044756C">
        <w:rPr>
          <w:rStyle w:val="StyleUnderline"/>
        </w:rPr>
        <w:t xml:space="preserve">Among </w:t>
      </w:r>
      <w:r w:rsidRPr="00195232">
        <w:rPr>
          <w:rStyle w:val="StyleUnderline"/>
          <w:highlight w:val="green"/>
        </w:rPr>
        <w:t>the most dangerous of</w:t>
      </w:r>
      <w:r w:rsidRPr="0044756C">
        <w:rPr>
          <w:rStyle w:val="StyleUnderline"/>
        </w:rPr>
        <w:t xml:space="preserve"> these </w:t>
      </w:r>
      <w:r w:rsidRPr="00195232">
        <w:rPr>
          <w:rStyle w:val="StyleUnderline"/>
          <w:highlight w:val="green"/>
        </w:rPr>
        <w:t>thoughtless actions</w:t>
      </w:r>
      <w:r w:rsidRPr="0044756C">
        <w:rPr>
          <w:rStyle w:val="StyleUnderline"/>
        </w:rPr>
        <w:t xml:space="preserve"> executed by our species </w:t>
      </w:r>
      <w:r w:rsidRPr="00195232">
        <w:rPr>
          <w:rStyle w:val="StyleUnderline"/>
          <w:highlight w:val="green"/>
        </w:rPr>
        <w:t>is wild misuse of antibiotics</w:t>
      </w:r>
      <w:r w:rsidRPr="0044756C">
        <w:rPr>
          <w:sz w:val="14"/>
        </w:rPr>
        <w:t xml:space="preserve">. On September 21, the United Nations General Assembly is convening a special session to look at ways to curb use of precious medicinal drugs that are swiftly being outwitted by drug-resistant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44756C">
        <w:rPr>
          <w:sz w:val="14"/>
        </w:rPr>
        <w:t>requires</w:t>
      </w:r>
      <w:proofErr w:type="gramEnd"/>
      <w:r w:rsidRPr="0044756C">
        <w:rPr>
          <w:sz w:val="14"/>
        </w:rPr>
        <w:t xml:space="preserve"> a far broader look at what our activities mean for the planet, writ large. </w:t>
      </w:r>
      <w:r w:rsidRPr="0044756C">
        <w:rPr>
          <w:rStyle w:val="StyleUnderline"/>
        </w:rPr>
        <w:t xml:space="preserve">At the most </w:t>
      </w:r>
      <w:r w:rsidRPr="00195232">
        <w:rPr>
          <w:rStyle w:val="StyleUnderline"/>
          <w:highlight w:val="green"/>
        </w:rPr>
        <w:t>basic levels of life every single system on Earth is controlled</w:t>
      </w:r>
      <w:r w:rsidRPr="0044756C">
        <w:rPr>
          <w:rStyle w:val="StyleUnderline"/>
        </w:rPr>
        <w:t xml:space="preserve">, or influenced, </w:t>
      </w:r>
      <w:r w:rsidRPr="00195232">
        <w:rPr>
          <w:rStyle w:val="StyleUnderline"/>
          <w:highlight w:val="green"/>
        </w:rPr>
        <w:t>by microbes</w:t>
      </w:r>
      <w:r w:rsidRPr="0044756C">
        <w:rPr>
          <w:rStyle w:val="StyleUnderline"/>
        </w:rPr>
        <w:t xml:space="preserve">—microscopic creatures ranging from nano-sized viruses to enormous colonies of </w:t>
      </w:r>
      <w:proofErr w:type="gramStart"/>
      <w:r w:rsidRPr="0044756C">
        <w:rPr>
          <w:rStyle w:val="StyleUnderline"/>
        </w:rPr>
        <w:t>bacteria;</w:t>
      </w:r>
      <w:proofErr w:type="gramEnd"/>
      <w:r w:rsidRPr="0044756C">
        <w:rPr>
          <w:rStyle w:val="StyleUnderline"/>
        </w:rPr>
        <w:t xml:space="preserve"> from populations of microbes in the depths of the oceans to the inside of the human gut</w:t>
      </w:r>
      <w:r w:rsidRPr="0044756C">
        <w:rPr>
          <w:sz w:val="14"/>
        </w:rPr>
        <w:t xml:space="preserve">. </w:t>
      </w:r>
      <w:r w:rsidRPr="00195232">
        <w:rPr>
          <w:rStyle w:val="StyleUnderline"/>
          <w:highlight w:val="green"/>
        </w:rPr>
        <w:t>A human being is made up of</w:t>
      </w:r>
      <w:r w:rsidRPr="0044756C">
        <w:rPr>
          <w:rStyle w:val="StyleUnderline"/>
        </w:rPr>
        <w:t xml:space="preserve"> about 30 trillion cells and </w:t>
      </w:r>
      <w:r w:rsidRPr="00195232">
        <w:rPr>
          <w:rStyle w:val="StyleUnderline"/>
          <w:highlight w:val="green"/>
        </w:rPr>
        <w:t>39 trillion microbes</w:t>
      </w:r>
      <w:r w:rsidRPr="0044756C">
        <w:rPr>
          <w:rStyle w:val="StyleUnderline"/>
        </w:rPr>
        <w:t xml:space="preserve">, most of which are </w:t>
      </w:r>
      <w:r w:rsidRPr="00195232">
        <w:rPr>
          <w:rStyle w:val="StyleUnderline"/>
          <w:highlight w:val="green"/>
        </w:rPr>
        <w:t xml:space="preserve">indispensable to </w:t>
      </w:r>
      <w:r w:rsidRPr="0044756C">
        <w:rPr>
          <w:rStyle w:val="StyleUnderline"/>
        </w:rPr>
        <w:t xml:space="preserve">our mental and </w:t>
      </w:r>
      <w:r w:rsidRPr="00195232">
        <w:rPr>
          <w:rStyle w:val="StyleUnderline"/>
          <w:highlight w:val="green"/>
        </w:rPr>
        <w:t>physical health.</w:t>
      </w:r>
      <w:r w:rsidRPr="0044756C">
        <w:rPr>
          <w:rStyle w:val="StyleUnderline"/>
        </w:rPr>
        <w:t xml:space="preserve"> If all the viruses and parasites swarming inside and on the skin of a human being are tallied the microbe-to-cell ratio is about ten-to-one. The microbes—collectively known as </w:t>
      </w:r>
      <w:r w:rsidRPr="00195232">
        <w:rPr>
          <w:rStyle w:val="StyleUnderline"/>
          <w:highlight w:val="green"/>
        </w:rPr>
        <w:t>the Human Microbiome</w:t>
      </w:r>
      <w:r w:rsidRPr="0044756C">
        <w:rPr>
          <w:rStyle w:val="StyleUnderline"/>
        </w:rPr>
        <w:t xml:space="preserve">—digest our food, help us do battle with invading pathogens, clean our </w:t>
      </w:r>
      <w:proofErr w:type="gramStart"/>
      <w:r w:rsidRPr="0044756C">
        <w:rPr>
          <w:rStyle w:val="StyleUnderline"/>
        </w:rPr>
        <w:t>skin</w:t>
      </w:r>
      <w:proofErr w:type="gramEnd"/>
      <w:r w:rsidRPr="0044756C">
        <w:rPr>
          <w:rStyle w:val="StyleUnderline"/>
        </w:rPr>
        <w:t xml:space="preserve"> and provide us fuel. </w:t>
      </w:r>
      <w:r w:rsidRPr="00195232">
        <w:rPr>
          <w:rStyle w:val="Emphasis"/>
          <w:highlight w:val="green"/>
        </w:rPr>
        <w:t>Life without microbes is no life at all.</w:t>
      </w:r>
      <w:r w:rsidRPr="0044756C">
        <w:rPr>
          <w:rStyle w:val="Emphasis"/>
        </w:rPr>
        <w:t xml:space="preserve"> </w:t>
      </w:r>
      <w:r w:rsidRPr="0044756C">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195232">
        <w:rPr>
          <w:rStyle w:val="StyleUnderline"/>
          <w:highlight w:val="green"/>
        </w:rPr>
        <w:t>Human overuse or misuse of antibiotics has bred the emergence of Superbugs</w:t>
      </w:r>
      <w:r w:rsidRPr="0044756C">
        <w:rPr>
          <w:rStyle w:val="StyleUnderline"/>
        </w:rPr>
        <w:t xml:space="preserve"> that are not only resistant to the </w:t>
      </w:r>
      <w:proofErr w:type="gramStart"/>
      <w:r w:rsidRPr="0044756C">
        <w:rPr>
          <w:rStyle w:val="StyleUnderline"/>
        </w:rPr>
        <w:t>drugs, but</w:t>
      </w:r>
      <w:proofErr w:type="gramEnd"/>
      <w:r w:rsidRPr="0044756C">
        <w:rPr>
          <w:rStyle w:val="StyleUnderline"/>
        </w:rPr>
        <w:t xml:space="preserve"> may be able to surge in numbers within a person’s gut, for example, leading to dangerous imbalances in bacterial populations that then cause diabetes, some types of heart disease, depression and an enormous range of common diseases. </w:t>
      </w:r>
      <w:r w:rsidRPr="0044756C">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195232">
        <w:rPr>
          <w:rStyle w:val="StyleUnderline"/>
          <w:highlight w:val="green"/>
        </w:rPr>
        <w:t>Microbes living on the surface of the oceans</w:t>
      </w:r>
      <w:r w:rsidRPr="0044756C">
        <w:rPr>
          <w:rStyle w:val="StyleUnderline"/>
        </w:rPr>
        <w:t>, for example</w:t>
      </w:r>
      <w:r w:rsidRPr="00195232">
        <w:rPr>
          <w:rStyle w:val="StyleUnderline"/>
          <w:highlight w:val="green"/>
        </w:rPr>
        <w:t xml:space="preserve">, aerosolize and end up in the atmosphere, where water droplets collect on their surfaces, forming </w:t>
      </w:r>
      <w:proofErr w:type="gramStart"/>
      <w:r w:rsidRPr="00195232">
        <w:rPr>
          <w:rStyle w:val="StyleUnderline"/>
          <w:highlight w:val="green"/>
        </w:rPr>
        <w:t>clouds</w:t>
      </w:r>
      <w:r w:rsidRPr="0044756C">
        <w:rPr>
          <w:rStyle w:val="StyleUnderline"/>
        </w:rPr>
        <w:t xml:space="preserve"> .</w:t>
      </w:r>
      <w:proofErr w:type="gramEnd"/>
      <w:r w:rsidRPr="0044756C">
        <w:rPr>
          <w:rStyle w:val="StyleUnderline"/>
        </w:rPr>
        <w:t xml:space="preserve"> Eliminating those microbes would directly affect rainfall. </w:t>
      </w:r>
      <w:r w:rsidRPr="00195232">
        <w:rPr>
          <w:rStyle w:val="StyleUnderline"/>
          <w:highlight w:val="green"/>
        </w:rPr>
        <w:t>More oxygen that humans breathe is made by microbes than plants.</w:t>
      </w:r>
      <w:r w:rsidRPr="0044756C">
        <w:rPr>
          <w:rStyle w:val="StyleUnderline"/>
        </w:rPr>
        <w:t xml:space="preserve"> And even the plants rely upon the microbiome of soil to transfer nutrients into their roots, allowing trees and forests to make more oxygen for humans to breathe. </w:t>
      </w:r>
      <w:proofErr w:type="gramStart"/>
      <w:r w:rsidRPr="0044756C">
        <w:rPr>
          <w:rStyle w:val="StyleUnderline"/>
        </w:rPr>
        <w:t>So</w:t>
      </w:r>
      <w:proofErr w:type="gramEnd"/>
      <w:r w:rsidRPr="0044756C">
        <w:rPr>
          <w:rStyle w:val="StyleUnderline"/>
        </w:rPr>
        <w:t xml:space="preserve"> </w:t>
      </w:r>
      <w:r w:rsidRPr="00195232">
        <w:rPr>
          <w:rStyle w:val="StyleUnderline"/>
          <w:highlight w:val="green"/>
        </w:rPr>
        <w:t xml:space="preserve">it should be with some </w:t>
      </w:r>
      <w:r w:rsidRPr="00195232">
        <w:rPr>
          <w:rStyle w:val="Emphasis"/>
          <w:highlight w:val="green"/>
        </w:rPr>
        <w:t>considerable alarm</w:t>
      </w:r>
      <w:r w:rsidRPr="00195232">
        <w:rPr>
          <w:rStyle w:val="StyleUnderline"/>
          <w:highlight w:val="green"/>
        </w:rPr>
        <w:t xml:space="preserve"> that we consider </w:t>
      </w:r>
      <w:r w:rsidRPr="00195232">
        <w:rPr>
          <w:rStyle w:val="Emphasis"/>
          <w:highlight w:val="green"/>
        </w:rPr>
        <w:t>the killing potential manmade antibiotics have for Earth’s microbiome</w:t>
      </w:r>
      <w:r w:rsidRPr="00195232">
        <w:rPr>
          <w:rStyle w:val="StyleUnderline"/>
          <w:highlight w:val="green"/>
        </w:rPr>
        <w:t>.</w:t>
      </w:r>
    </w:p>
    <w:p w14:paraId="4836B5FD" w14:textId="77777777" w:rsidR="00126B98" w:rsidRPr="0044756C" w:rsidRDefault="00126B98" w:rsidP="00126B98">
      <w:pPr>
        <w:pStyle w:val="Heading4"/>
      </w:pPr>
      <w:r>
        <w:t>P</w:t>
      </w:r>
      <w:r w:rsidRPr="0044756C">
        <w:t xml:space="preserve">andemics are inevitable - climate change and a </w:t>
      </w:r>
      <w:r w:rsidRPr="0044756C">
        <w:rPr>
          <w:u w:val="single"/>
        </w:rPr>
        <w:t>host</w:t>
      </w:r>
      <w:r w:rsidRPr="0044756C">
        <w:t xml:space="preserve"> of other factors make them more common and </w:t>
      </w:r>
      <w:r w:rsidRPr="0044756C">
        <w:rPr>
          <w:u w:val="single"/>
        </w:rPr>
        <w:t>more dangerous</w:t>
      </w:r>
      <w:r w:rsidRPr="0044756C">
        <w:t xml:space="preserve">, so ensuring we are </w:t>
      </w:r>
      <w:r w:rsidRPr="0044756C">
        <w:rPr>
          <w:u w:val="single"/>
        </w:rPr>
        <w:t>as ready</w:t>
      </w:r>
      <w:r w:rsidRPr="0044756C">
        <w:t xml:space="preserve"> as possible is key</w:t>
      </w:r>
    </w:p>
    <w:p w14:paraId="75F08D37" w14:textId="77777777" w:rsidR="00126B98" w:rsidRPr="0044756C" w:rsidRDefault="00126B98" w:rsidP="00126B98">
      <w:pPr>
        <w:rPr>
          <w:u w:val="single"/>
        </w:rPr>
      </w:pPr>
      <w:r w:rsidRPr="0044756C">
        <w:rPr>
          <w:b/>
        </w:rPr>
        <w:t xml:space="preserve">CAN 17, </w:t>
      </w:r>
      <w:r w:rsidRPr="0044756C">
        <w:t>California Nurses Association, January 2017, “SARS, EBOLA, AND ZIKA: What Registered Nurses Need to Know About Emerging Infectious Diseases,” accessed via Google Cache</w:t>
      </w:r>
    </w:p>
    <w:p w14:paraId="28665CCF" w14:textId="77777777" w:rsidR="00126B98" w:rsidRPr="0044756C" w:rsidRDefault="00126B98" w:rsidP="00126B98">
      <w:pPr>
        <w:rPr>
          <w:sz w:val="8"/>
        </w:rPr>
      </w:pPr>
      <w:r w:rsidRPr="0044756C">
        <w:rPr>
          <w:sz w:val="8"/>
        </w:rPr>
        <w:t xml:space="preserve">[ </w:t>
      </w:r>
      <w:proofErr w:type="gramStart"/>
      <w:r w:rsidRPr="0044756C">
        <w:rPr>
          <w:sz w:val="8"/>
        </w:rPr>
        <w:t>INTRODUCTION ]</w:t>
      </w:r>
      <w:proofErr w:type="gramEnd"/>
      <w:r w:rsidRPr="0044756C">
        <w:rPr>
          <w:sz w:val="8"/>
        </w:rPr>
        <w:t xml:space="preserve"> Infectious diseases are a part of life, from the bubonic plague of the 15th century that </w:t>
      </w:r>
      <w:proofErr w:type="spellStart"/>
      <w:r w:rsidRPr="0044756C">
        <w:rPr>
          <w:sz w:val="8"/>
        </w:rPr>
        <w:t>decimat</w:t>
      </w:r>
      <w:proofErr w:type="spellEnd"/>
      <w:r w:rsidRPr="0044756C">
        <w:rPr>
          <w:sz w:val="8"/>
        </w:rPr>
        <w:t xml:space="preserve">- ed populations in Europe to the Ebola outbreak of 2015 that has killed over 10,000 people in West Africa. </w:t>
      </w:r>
      <w:r w:rsidRPr="0044756C">
        <w:rPr>
          <w:rStyle w:val="StyleUnderline"/>
        </w:rPr>
        <w:t>Science and technology</w:t>
      </w:r>
      <w:r w:rsidRPr="0044756C">
        <w:rPr>
          <w:sz w:val="8"/>
        </w:rPr>
        <w:t xml:space="preserve"> have </w:t>
      </w:r>
      <w:r w:rsidRPr="0044756C">
        <w:rPr>
          <w:rStyle w:val="StyleUnderline"/>
        </w:rPr>
        <w:t>allowed us to escape the effects of many diseases</w:t>
      </w:r>
      <w:r w:rsidRPr="0044756C">
        <w:rPr>
          <w:sz w:val="8"/>
        </w:rPr>
        <w:t xml:space="preserve"> like yellow fever and rubella </w:t>
      </w:r>
      <w:r w:rsidRPr="0044756C">
        <w:rPr>
          <w:rStyle w:val="StyleUnderline"/>
        </w:rPr>
        <w:t>through vaccines</w:t>
      </w:r>
      <w:r w:rsidRPr="0044756C">
        <w:rPr>
          <w:sz w:val="8"/>
        </w:rPr>
        <w:t xml:space="preserve">. Since 1975, </w:t>
      </w:r>
      <w:r w:rsidRPr="0044756C">
        <w:rPr>
          <w:rStyle w:val="StyleUnderline"/>
        </w:rPr>
        <w:t>however</w:t>
      </w:r>
      <w:r w:rsidRPr="0044756C">
        <w:rPr>
          <w:sz w:val="8"/>
        </w:rPr>
        <w:t xml:space="preserve">, </w:t>
      </w:r>
      <w:r w:rsidRPr="0044756C">
        <w:rPr>
          <w:rStyle w:val="StyleUnderline"/>
        </w:rPr>
        <w:t>over</w:t>
      </w:r>
      <w:r w:rsidRPr="0044756C">
        <w:rPr>
          <w:sz w:val="8"/>
        </w:rPr>
        <w:t xml:space="preserve"> </w:t>
      </w:r>
      <w:r w:rsidRPr="00195232">
        <w:rPr>
          <w:rStyle w:val="Emphasis"/>
          <w:highlight w:val="green"/>
        </w:rPr>
        <w:t>30 new diseases have appeared</w:t>
      </w:r>
      <w:r w:rsidRPr="0044756C">
        <w:rPr>
          <w:sz w:val="8"/>
        </w:rPr>
        <w:t xml:space="preserve">, </w:t>
      </w:r>
      <w:r w:rsidRPr="0044756C">
        <w:rPr>
          <w:rStyle w:val="StyleUnderline"/>
        </w:rPr>
        <w:t>including</w:t>
      </w:r>
      <w:r w:rsidRPr="0044756C">
        <w:rPr>
          <w:sz w:val="8"/>
        </w:rPr>
        <w:t xml:space="preserve"> </w:t>
      </w:r>
      <w:r w:rsidRPr="00195232">
        <w:rPr>
          <w:rStyle w:val="Emphasis"/>
          <w:highlight w:val="green"/>
        </w:rPr>
        <w:t>AIDS</w:t>
      </w:r>
      <w:r w:rsidRPr="00195232">
        <w:rPr>
          <w:sz w:val="8"/>
          <w:highlight w:val="green"/>
        </w:rPr>
        <w:t xml:space="preserve">, </w:t>
      </w:r>
      <w:r w:rsidRPr="00195232">
        <w:rPr>
          <w:rStyle w:val="Emphasis"/>
          <w:highlight w:val="green"/>
        </w:rPr>
        <w:t>Ebola</w:t>
      </w:r>
      <w:r w:rsidRPr="00195232">
        <w:rPr>
          <w:sz w:val="8"/>
          <w:highlight w:val="green"/>
        </w:rPr>
        <w:t xml:space="preserve">, </w:t>
      </w:r>
      <w:r w:rsidRPr="00195232">
        <w:rPr>
          <w:rStyle w:val="Emphasis"/>
          <w:highlight w:val="green"/>
        </w:rPr>
        <w:t>Lyme</w:t>
      </w:r>
      <w:r w:rsidRPr="0044756C">
        <w:rPr>
          <w:rStyle w:val="Emphasis"/>
        </w:rPr>
        <w:t xml:space="preserve"> disease</w:t>
      </w:r>
      <w:r w:rsidRPr="0044756C">
        <w:rPr>
          <w:sz w:val="8"/>
        </w:rPr>
        <w:t xml:space="preserve">, </w:t>
      </w:r>
      <w:r w:rsidRPr="00195232">
        <w:rPr>
          <w:rStyle w:val="Emphasis"/>
          <w:highlight w:val="green"/>
        </w:rPr>
        <w:t>Legionnaires’</w:t>
      </w:r>
      <w:r w:rsidRPr="0044756C">
        <w:rPr>
          <w:sz w:val="8"/>
        </w:rPr>
        <w:t xml:space="preserve"> disease, </w:t>
      </w:r>
      <w:r w:rsidRPr="00195232">
        <w:rPr>
          <w:rStyle w:val="StyleUnderline"/>
          <w:highlight w:val="green"/>
        </w:rPr>
        <w:t>and</w:t>
      </w:r>
      <w:r w:rsidRPr="00195232">
        <w:rPr>
          <w:sz w:val="8"/>
          <w:highlight w:val="green"/>
        </w:rPr>
        <w:t xml:space="preserve"> </w:t>
      </w:r>
      <w:r w:rsidRPr="00195232">
        <w:rPr>
          <w:rStyle w:val="Emphasis"/>
          <w:highlight w:val="green"/>
        </w:rPr>
        <w:t>antibiotic-resistant organisms</w:t>
      </w:r>
      <w:r w:rsidRPr="0044756C">
        <w:rPr>
          <w:sz w:val="8"/>
        </w:rPr>
        <w:t xml:space="preserve">. </w:t>
      </w:r>
      <w:r w:rsidRPr="0044756C">
        <w:rPr>
          <w:rStyle w:val="StyleUnderline"/>
        </w:rPr>
        <w:t xml:space="preserve">Most of these new infections are caused by pathogens present in the environment but infecting a </w:t>
      </w:r>
      <w:r w:rsidRPr="0044756C">
        <w:rPr>
          <w:rStyle w:val="Emphasis"/>
        </w:rPr>
        <w:t>new host</w:t>
      </w:r>
      <w:r w:rsidRPr="0044756C">
        <w:rPr>
          <w:rStyle w:val="StyleUnderline"/>
        </w:rPr>
        <w:t xml:space="preserve"> or </w:t>
      </w:r>
      <w:r w:rsidRPr="0044756C">
        <w:rPr>
          <w:rStyle w:val="Emphasis"/>
        </w:rPr>
        <w:t>different population</w:t>
      </w:r>
      <w:r w:rsidRPr="0044756C">
        <w:rPr>
          <w:sz w:val="8"/>
        </w:rPr>
        <w:t xml:space="preserve">. Rarely, </w:t>
      </w:r>
      <w:r w:rsidRPr="0044756C">
        <w:rPr>
          <w:rStyle w:val="StyleUnderline"/>
        </w:rPr>
        <w:t xml:space="preserve">new </w:t>
      </w:r>
      <w:r w:rsidRPr="00195232">
        <w:rPr>
          <w:rStyle w:val="StyleUnderline"/>
          <w:highlight w:val="green"/>
        </w:rPr>
        <w:t xml:space="preserve">pathogens may </w:t>
      </w:r>
      <w:r w:rsidRPr="00195232">
        <w:rPr>
          <w:rStyle w:val="Emphasis"/>
          <w:highlight w:val="green"/>
        </w:rPr>
        <w:t>evolve</w:t>
      </w:r>
      <w:r w:rsidRPr="0044756C">
        <w:rPr>
          <w:sz w:val="8"/>
        </w:rPr>
        <w:t xml:space="preserve"> </w:t>
      </w:r>
      <w:r w:rsidRPr="0044756C">
        <w:rPr>
          <w:rStyle w:val="StyleUnderline"/>
        </w:rPr>
        <w:t>to cause a new disease.</w:t>
      </w:r>
      <w:r w:rsidRPr="0044756C">
        <w:rPr>
          <w:sz w:val="8"/>
        </w:rPr>
        <w:t xml:space="preserve"> New or newly noticed diseases are not the only concern. </w:t>
      </w:r>
      <w:r w:rsidRPr="00195232">
        <w:rPr>
          <w:rStyle w:val="Emphasis"/>
          <w:highlight w:val="green"/>
        </w:rPr>
        <w:t>Old diseases</w:t>
      </w:r>
      <w:r w:rsidRPr="0044756C">
        <w:rPr>
          <w:sz w:val="8"/>
        </w:rPr>
        <w:t xml:space="preserve">, </w:t>
      </w:r>
      <w:r w:rsidRPr="0044756C">
        <w:rPr>
          <w:rStyle w:val="StyleUnderline"/>
        </w:rPr>
        <w:t xml:space="preserve">like malaria and cholera, have </w:t>
      </w:r>
      <w:r w:rsidRPr="00195232">
        <w:rPr>
          <w:rStyle w:val="StyleUnderline"/>
          <w:highlight w:val="green"/>
        </w:rPr>
        <w:t xml:space="preserve">made </w:t>
      </w:r>
      <w:r w:rsidRPr="00195232">
        <w:rPr>
          <w:rStyle w:val="Emphasis"/>
          <w:highlight w:val="green"/>
        </w:rPr>
        <w:t>comebacks</w:t>
      </w:r>
      <w:r w:rsidRPr="0044756C">
        <w:rPr>
          <w:sz w:val="8"/>
        </w:rPr>
        <w:t xml:space="preserve">. </w:t>
      </w:r>
      <w:r w:rsidRPr="00195232">
        <w:rPr>
          <w:rStyle w:val="Emphasis"/>
          <w:highlight w:val="green"/>
        </w:rPr>
        <w:t>Underfunded</w:t>
      </w:r>
      <w:r w:rsidRPr="0044756C">
        <w:rPr>
          <w:sz w:val="8"/>
        </w:rPr>
        <w:t xml:space="preserve">, declining </w:t>
      </w:r>
      <w:r w:rsidRPr="00195232">
        <w:rPr>
          <w:rStyle w:val="Emphasis"/>
          <w:highlight w:val="green"/>
        </w:rPr>
        <w:t>public health</w:t>
      </w:r>
      <w:r w:rsidRPr="0044756C">
        <w:rPr>
          <w:sz w:val="8"/>
        </w:rPr>
        <w:t xml:space="preserve"> programs </w:t>
      </w:r>
      <w:r w:rsidRPr="00195232">
        <w:rPr>
          <w:rStyle w:val="StyleUnderline"/>
          <w:highlight w:val="green"/>
        </w:rPr>
        <w:t>and</w:t>
      </w:r>
      <w:r w:rsidRPr="00195232">
        <w:rPr>
          <w:sz w:val="8"/>
          <w:highlight w:val="green"/>
        </w:rPr>
        <w:t xml:space="preserve"> </w:t>
      </w:r>
      <w:r w:rsidRPr="00195232">
        <w:rPr>
          <w:rStyle w:val="Emphasis"/>
          <w:highlight w:val="green"/>
        </w:rPr>
        <w:t>crowded</w:t>
      </w:r>
      <w:r w:rsidRPr="0044756C">
        <w:rPr>
          <w:rStyle w:val="Emphasis"/>
        </w:rPr>
        <w:t xml:space="preserve"> poor urban </w:t>
      </w:r>
      <w:r w:rsidRPr="00195232">
        <w:rPr>
          <w:rStyle w:val="Emphasis"/>
          <w:highlight w:val="green"/>
        </w:rPr>
        <w:t>environments</w:t>
      </w:r>
      <w:r w:rsidRPr="00195232">
        <w:rPr>
          <w:sz w:val="8"/>
          <w:highlight w:val="green"/>
        </w:rPr>
        <w:t xml:space="preserve"> </w:t>
      </w:r>
      <w:r w:rsidRPr="00195232">
        <w:rPr>
          <w:rStyle w:val="StyleUnderline"/>
          <w:highlight w:val="green"/>
        </w:rPr>
        <w:t>foster</w:t>
      </w:r>
      <w:r w:rsidRPr="0044756C">
        <w:rPr>
          <w:rStyle w:val="StyleUnderline"/>
        </w:rPr>
        <w:t xml:space="preserve"> the </w:t>
      </w:r>
      <w:r w:rsidRPr="00195232">
        <w:rPr>
          <w:rStyle w:val="StyleUnderline"/>
          <w:highlight w:val="green"/>
        </w:rPr>
        <w:t>transmission</w:t>
      </w:r>
      <w:r w:rsidRPr="0044756C">
        <w:rPr>
          <w:rStyle w:val="StyleUnderline"/>
        </w:rPr>
        <w:t xml:space="preserve"> of diseases that spread through social contact between </w:t>
      </w:r>
      <w:proofErr w:type="spellStart"/>
      <w:r w:rsidRPr="0044756C">
        <w:rPr>
          <w:rStyle w:val="StyleUnderline"/>
        </w:rPr>
        <w:t>peo</w:t>
      </w:r>
      <w:proofErr w:type="spellEnd"/>
      <w:r w:rsidRPr="0044756C">
        <w:rPr>
          <w:rStyle w:val="StyleUnderline"/>
        </w:rPr>
        <w:t xml:space="preserve">- </w:t>
      </w:r>
      <w:proofErr w:type="spellStart"/>
      <w:r w:rsidRPr="0044756C">
        <w:rPr>
          <w:rStyle w:val="StyleUnderline"/>
        </w:rPr>
        <w:t>ple</w:t>
      </w:r>
      <w:proofErr w:type="spellEnd"/>
      <w:r w:rsidRPr="0044756C">
        <w:rPr>
          <w:rStyle w:val="StyleUnderline"/>
        </w:rPr>
        <w:t xml:space="preserve">, like </w:t>
      </w:r>
      <w:r w:rsidRPr="0044756C">
        <w:rPr>
          <w:rStyle w:val="Emphasis"/>
        </w:rPr>
        <w:t>tuberculosis and diphtheria</w:t>
      </w:r>
      <w:r w:rsidRPr="0044756C">
        <w:rPr>
          <w:sz w:val="8"/>
        </w:rPr>
        <w:t xml:space="preserve">. </w:t>
      </w:r>
      <w:r w:rsidRPr="00195232">
        <w:rPr>
          <w:rStyle w:val="StyleUnderline"/>
          <w:highlight w:val="green"/>
        </w:rPr>
        <w:t>Vector-borne infections</w:t>
      </w:r>
      <w:r w:rsidRPr="0044756C">
        <w:rPr>
          <w:rStyle w:val="StyleUnderline"/>
        </w:rPr>
        <w:t xml:space="preserve"> have also </w:t>
      </w:r>
      <w:r w:rsidRPr="00195232">
        <w:rPr>
          <w:rStyle w:val="StyleUnderline"/>
          <w:highlight w:val="green"/>
        </w:rPr>
        <w:t xml:space="preserve">reappeared due to </w:t>
      </w:r>
      <w:r w:rsidRPr="00195232">
        <w:rPr>
          <w:rStyle w:val="Emphasis"/>
          <w:highlight w:val="green"/>
        </w:rPr>
        <w:t>climate change</w:t>
      </w:r>
      <w:r w:rsidRPr="0044756C">
        <w:rPr>
          <w:rStyle w:val="StyleUnderline"/>
        </w:rPr>
        <w:t xml:space="preserve"> and human disruption of ecosystems</w:t>
      </w:r>
      <w:r w:rsidRPr="0044756C">
        <w:rPr>
          <w:sz w:val="8"/>
        </w:rPr>
        <w:t xml:space="preserve">. </w:t>
      </w:r>
      <w:r w:rsidRPr="00195232">
        <w:rPr>
          <w:rStyle w:val="Emphasis"/>
          <w:highlight w:val="green"/>
        </w:rPr>
        <w:t>Arboviruses</w:t>
      </w:r>
      <w:r w:rsidRPr="0044756C">
        <w:rPr>
          <w:sz w:val="8"/>
        </w:rPr>
        <w:t xml:space="preserve">, which are viruses spread by </w:t>
      </w:r>
      <w:proofErr w:type="spellStart"/>
      <w:r w:rsidRPr="0044756C">
        <w:rPr>
          <w:sz w:val="8"/>
        </w:rPr>
        <w:t>mosqui</w:t>
      </w:r>
      <w:proofErr w:type="spellEnd"/>
      <w:r w:rsidRPr="0044756C">
        <w:rPr>
          <w:sz w:val="8"/>
        </w:rPr>
        <w:t xml:space="preserve">- toes and ticks, </w:t>
      </w:r>
      <w:r w:rsidRPr="0044756C">
        <w:rPr>
          <w:rStyle w:val="StyleUnderline"/>
        </w:rPr>
        <w:t xml:space="preserve">are responsible for more than 130 human diseases and the ranges of the vectors </w:t>
      </w:r>
      <w:r w:rsidRPr="00195232">
        <w:rPr>
          <w:rStyle w:val="StyleUnderline"/>
          <w:highlight w:val="green"/>
        </w:rPr>
        <w:t>are</w:t>
      </w:r>
      <w:r w:rsidRPr="0044756C">
        <w:rPr>
          <w:rStyle w:val="StyleUnderline"/>
        </w:rPr>
        <w:t xml:space="preserve"> rapidly </w:t>
      </w:r>
      <w:r w:rsidRPr="00195232">
        <w:rPr>
          <w:rStyle w:val="StyleUnderline"/>
          <w:highlight w:val="green"/>
        </w:rPr>
        <w:t>expanding</w:t>
      </w:r>
      <w:r w:rsidRPr="0044756C">
        <w:rPr>
          <w:sz w:val="8"/>
        </w:rPr>
        <w:t xml:space="preserve">. Nurses are at the forefront of healthcare and are </w:t>
      </w:r>
      <w:proofErr w:type="gramStart"/>
      <w:r w:rsidRPr="0044756C">
        <w:rPr>
          <w:sz w:val="8"/>
        </w:rPr>
        <w:t>in a position</w:t>
      </w:r>
      <w:proofErr w:type="gramEnd"/>
      <w:r w:rsidRPr="0044756C">
        <w:rPr>
          <w:sz w:val="8"/>
        </w:rPr>
        <w:t xml:space="preserve">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sidRPr="0044756C">
        <w:rPr>
          <w:sz w:val="8"/>
        </w:rPr>
        <w:t>mented</w:t>
      </w:r>
      <w:proofErr w:type="spellEnd"/>
      <w:r w:rsidRPr="0044756C">
        <w:rPr>
          <w:sz w:val="8"/>
        </w:rPr>
        <w:t xml:space="preserve"> public health infrastructure of the United States are discussed. Page 3 3 [ SECTION </w:t>
      </w:r>
      <w:proofErr w:type="gramStart"/>
      <w:r w:rsidRPr="0044756C">
        <w:rPr>
          <w:sz w:val="8"/>
        </w:rPr>
        <w:t>I ]</w:t>
      </w:r>
      <w:proofErr w:type="gramEnd"/>
      <w:r w:rsidRPr="0044756C">
        <w:rPr>
          <w:sz w:val="8"/>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w:t>
      </w:r>
      <w:proofErr w:type="spellStart"/>
      <w:r w:rsidRPr="0044756C">
        <w:rPr>
          <w:sz w:val="8"/>
        </w:rPr>
        <w:t>missible</w:t>
      </w:r>
      <w:proofErr w:type="spellEnd"/>
      <w:r w:rsidRPr="0044756C">
        <w:rPr>
          <w:sz w:val="8"/>
        </w:rPr>
        <w:t xml:space="preserve"> new disease to emerge in the 21st century. Though much about the disease remains poorly understood and frankly puzzling, SARS has shown a clear capacity for spread along the routes of </w:t>
      </w:r>
      <w:proofErr w:type="spellStart"/>
      <w:r w:rsidRPr="0044756C">
        <w:rPr>
          <w:sz w:val="8"/>
        </w:rPr>
        <w:t>internation</w:t>
      </w:r>
      <w:proofErr w:type="spellEnd"/>
      <w:r w:rsidRPr="0044756C">
        <w:rPr>
          <w:sz w:val="8"/>
        </w:rPr>
        <w:t xml:space="preserve">- al air travel. At present, the outbreaks of greatest concern are concentrated in trans- </w:t>
      </w:r>
      <w:proofErr w:type="spellStart"/>
      <w:r w:rsidRPr="0044756C">
        <w:rPr>
          <w:sz w:val="8"/>
        </w:rPr>
        <w:t>portation</w:t>
      </w:r>
      <w:proofErr w:type="spellEnd"/>
      <w:r w:rsidRPr="0044756C">
        <w:rPr>
          <w:sz w:val="8"/>
        </w:rPr>
        <w:t xml:space="preserve"> hubs or spreading in densely populated areas. WHO regards every </w:t>
      </w:r>
      <w:proofErr w:type="spellStart"/>
      <w:r w:rsidRPr="0044756C">
        <w:rPr>
          <w:sz w:val="8"/>
        </w:rPr>
        <w:t>coun</w:t>
      </w:r>
      <w:proofErr w:type="spellEnd"/>
      <w:r w:rsidRPr="0044756C">
        <w:rPr>
          <w:sz w:val="8"/>
        </w:rPr>
        <w:t xml:space="preserve">- try with an international airport, or border- </w:t>
      </w:r>
      <w:proofErr w:type="spellStart"/>
      <w:r w:rsidRPr="0044756C">
        <w:rPr>
          <w:sz w:val="8"/>
        </w:rPr>
        <w:t>ing</w:t>
      </w:r>
      <w:proofErr w:type="spellEnd"/>
      <w:r w:rsidRPr="0044756C">
        <w:rPr>
          <w:sz w:val="8"/>
        </w:rPr>
        <w:t xml:space="preserve"> an area having recent local </w:t>
      </w:r>
      <w:proofErr w:type="spellStart"/>
      <w:r w:rsidRPr="0044756C">
        <w:rPr>
          <w:sz w:val="8"/>
        </w:rPr>
        <w:t>transmis</w:t>
      </w:r>
      <w:proofErr w:type="spellEnd"/>
      <w:r w:rsidRPr="0044756C">
        <w:rPr>
          <w:sz w:val="8"/>
        </w:rPr>
        <w:t xml:space="preserve">- </w:t>
      </w:r>
      <w:proofErr w:type="spellStart"/>
      <w:r w:rsidRPr="0044756C">
        <w:rPr>
          <w:sz w:val="8"/>
        </w:rPr>
        <w:t>sion</w:t>
      </w:r>
      <w:proofErr w:type="spellEnd"/>
      <w:r w:rsidRPr="0044756C">
        <w:rPr>
          <w:sz w:val="8"/>
        </w:rPr>
        <w:t xml:space="preserve">, as at potential risk of an </w:t>
      </w:r>
      <w:proofErr w:type="gramStart"/>
      <w:r w:rsidRPr="0044756C">
        <w:rPr>
          <w:sz w:val="8"/>
        </w:rPr>
        <w:t>outbreak.</w:t>
      </w:r>
      <w:proofErr w:type="gramEnd"/>
      <w:r w:rsidRPr="0044756C">
        <w:rPr>
          <w:sz w:val="8"/>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sidRPr="0044756C">
        <w:rPr>
          <w:sz w:val="8"/>
        </w:rPr>
        <w:t>nition</w:t>
      </w:r>
      <w:proofErr w:type="spellEnd"/>
      <w:r w:rsidRPr="0044756C">
        <w:rPr>
          <w:sz w:val="8"/>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sidRPr="0044756C">
        <w:rPr>
          <w:sz w:val="8"/>
        </w:rPr>
        <w:t>home town</w:t>
      </w:r>
      <w:proofErr w:type="gramEnd"/>
      <w:r w:rsidRPr="0044756C">
        <w:rPr>
          <w:sz w:val="8"/>
        </w:rPr>
        <w:t xml:space="preserve">. He brought the virus to the ninth floor of a four-star hotel in Hong Kong. Days later, guests and </w:t>
      </w:r>
      <w:proofErr w:type="spellStart"/>
      <w:r w:rsidRPr="0044756C">
        <w:rPr>
          <w:sz w:val="8"/>
        </w:rPr>
        <w:t>visi</w:t>
      </w:r>
      <w:proofErr w:type="spellEnd"/>
      <w:r w:rsidRPr="0044756C">
        <w:rPr>
          <w:sz w:val="8"/>
        </w:rPr>
        <w:t xml:space="preserve">- tors to the hotel’s ninth floor had seeded outbreaks of cases in the hospital systems of Hong Kong, Viet Nam, and Singapore. Simultaneously, the disease began spread- </w:t>
      </w:r>
      <w:proofErr w:type="spellStart"/>
      <w:r w:rsidRPr="0044756C">
        <w:rPr>
          <w:sz w:val="8"/>
        </w:rPr>
        <w:t>ing</w:t>
      </w:r>
      <w:proofErr w:type="spellEnd"/>
      <w:r w:rsidRPr="0044756C">
        <w:rPr>
          <w:sz w:val="8"/>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sidRPr="0044756C">
        <w:rPr>
          <w:sz w:val="8"/>
        </w:rPr>
        <w:t>tection</w:t>
      </w:r>
      <w:proofErr w:type="spellEnd"/>
      <w:r w:rsidRPr="0044756C">
        <w:rPr>
          <w:sz w:val="8"/>
        </w:rPr>
        <w:t xml:space="preserve">. </w:t>
      </w:r>
      <w:proofErr w:type="gramStart"/>
      <w:r w:rsidRPr="0044756C">
        <w:rPr>
          <w:sz w:val="8"/>
        </w:rPr>
        <w:t>All of</w:t>
      </w:r>
      <w:proofErr w:type="gramEnd"/>
      <w:r w:rsidRPr="0044756C">
        <w:rPr>
          <w:sz w:val="8"/>
        </w:rPr>
        <w:t xml:space="preserve">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sidRPr="0044756C">
        <w:rPr>
          <w:sz w:val="8"/>
        </w:rPr>
        <w:t>indi</w:t>
      </w:r>
      <w:proofErr w:type="spellEnd"/>
      <w:r w:rsidRPr="0044756C">
        <w:rPr>
          <w:sz w:val="8"/>
        </w:rPr>
        <w:t xml:space="preserve">- </w:t>
      </w:r>
      <w:proofErr w:type="spellStart"/>
      <w:r w:rsidRPr="0044756C">
        <w:rPr>
          <w:sz w:val="8"/>
        </w:rPr>
        <w:t>cated</w:t>
      </w:r>
      <w:proofErr w:type="spellEnd"/>
      <w:r w:rsidRPr="0044756C">
        <w:rPr>
          <w:sz w:val="8"/>
        </w:rPr>
        <w:t xml:space="preserve"> that the new disease was spreading along the routes of international air travel. WHO immediately issued emergency travel recommendations to alert health </w:t>
      </w:r>
      <w:proofErr w:type="spellStart"/>
      <w:r w:rsidRPr="0044756C">
        <w:rPr>
          <w:sz w:val="8"/>
        </w:rPr>
        <w:t>authori</w:t>
      </w:r>
      <w:proofErr w:type="spellEnd"/>
      <w:r w:rsidRPr="0044756C">
        <w:rPr>
          <w:sz w:val="8"/>
        </w:rPr>
        <w:t xml:space="preserve">- ties, physicians, and the travelling public to what was now perceived to be a worldwide threat to </w:t>
      </w:r>
      <w:proofErr w:type="gramStart"/>
      <w:r w:rsidRPr="0044756C">
        <w:rPr>
          <w:sz w:val="8"/>
        </w:rPr>
        <w:t>health.</w:t>
      </w:r>
      <w:proofErr w:type="gramEnd"/>
      <w:r w:rsidRPr="0044756C">
        <w:rPr>
          <w:sz w:val="8"/>
        </w:rPr>
        <w:t xml:space="preserve"> The global alert achieved its purpose. After the recommendations, all countries with imported cases, </w:t>
      </w:r>
      <w:proofErr w:type="gramStart"/>
      <w:r w:rsidRPr="0044756C">
        <w:rPr>
          <w:sz w:val="8"/>
        </w:rPr>
        <w:t>with the exception of</w:t>
      </w:r>
      <w:proofErr w:type="gramEnd"/>
      <w:r w:rsidRPr="0044756C">
        <w:rPr>
          <w:sz w:val="8"/>
        </w:rPr>
        <w:t xml:space="preserve"> provinces in China, were able, through prompt detection of cases, </w:t>
      </w:r>
      <w:proofErr w:type="spellStart"/>
      <w:r w:rsidRPr="0044756C">
        <w:rPr>
          <w:sz w:val="8"/>
        </w:rPr>
        <w:t>imme</w:t>
      </w:r>
      <w:proofErr w:type="spellEnd"/>
      <w:r w:rsidRPr="0044756C">
        <w:rPr>
          <w:sz w:val="8"/>
        </w:rPr>
        <w:t xml:space="preserve">- </w:t>
      </w:r>
      <w:proofErr w:type="spellStart"/>
      <w:r w:rsidRPr="0044756C">
        <w:rPr>
          <w:sz w:val="8"/>
        </w:rPr>
        <w:t>diate</w:t>
      </w:r>
      <w:proofErr w:type="spellEnd"/>
      <w:r w:rsidRPr="0044756C">
        <w:rPr>
          <w:sz w:val="8"/>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sidRPr="0044756C">
        <w:rPr>
          <w:sz w:val="8"/>
        </w:rPr>
        <w:t>ing</w:t>
      </w:r>
      <w:proofErr w:type="spellEnd"/>
      <w:r w:rsidRPr="0044756C">
        <w:rPr>
          <w:sz w:val="8"/>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sidRPr="0044756C">
        <w:rPr>
          <w:sz w:val="8"/>
        </w:rPr>
        <w:t>increas</w:t>
      </w:r>
      <w:proofErr w:type="spellEnd"/>
      <w:r w:rsidRPr="0044756C">
        <w:rPr>
          <w:sz w:val="8"/>
        </w:rPr>
        <w:t xml:space="preserve">- </w:t>
      </w:r>
      <w:proofErr w:type="spellStart"/>
      <w:r w:rsidRPr="0044756C">
        <w:rPr>
          <w:sz w:val="8"/>
        </w:rPr>
        <w:t>ingly</w:t>
      </w:r>
      <w:proofErr w:type="spellEnd"/>
      <w:r w:rsidRPr="0044756C">
        <w:rPr>
          <w:sz w:val="8"/>
        </w:rPr>
        <w:t xml:space="preserve">,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w:t>
      </w:r>
      <w:proofErr w:type="gramStart"/>
      <w:r w:rsidRPr="0044756C">
        <w:rPr>
          <w:sz w:val="8"/>
        </w:rPr>
        <w:t>has the opportunity to</w:t>
      </w:r>
      <w:proofErr w:type="gramEnd"/>
      <w:r w:rsidRPr="0044756C">
        <w:rPr>
          <w:sz w:val="8"/>
        </w:rPr>
        <w:t xml:space="preserve">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sidRPr="0044756C">
        <w:rPr>
          <w:sz w:val="8"/>
        </w:rPr>
        <w:t>emer</w:t>
      </w:r>
      <w:proofErr w:type="spellEnd"/>
      <w:r w:rsidRPr="0044756C">
        <w:rPr>
          <w:sz w:val="8"/>
        </w:rPr>
        <w:t xml:space="preserve">- </w:t>
      </w:r>
      <w:proofErr w:type="spellStart"/>
      <w:r w:rsidRPr="0044756C">
        <w:rPr>
          <w:sz w:val="8"/>
        </w:rPr>
        <w:t>gency</w:t>
      </w:r>
      <w:proofErr w:type="spellEnd"/>
      <w:r w:rsidRPr="0044756C">
        <w:rPr>
          <w:sz w:val="8"/>
        </w:rPr>
        <w:t xml:space="preserve"> department on March 7 with severe respiratory symptoms. He was placed in a general observation area of the emergency department and received nebulized </w:t>
      </w:r>
      <w:proofErr w:type="spellStart"/>
      <w:r w:rsidRPr="0044756C">
        <w:rPr>
          <w:sz w:val="8"/>
        </w:rPr>
        <w:t>salbu</w:t>
      </w:r>
      <w:proofErr w:type="spellEnd"/>
      <w:r w:rsidRPr="0044756C">
        <w:rPr>
          <w:sz w:val="8"/>
        </w:rPr>
        <w:t xml:space="preserve">- </w:t>
      </w:r>
      <w:proofErr w:type="spellStart"/>
      <w:r w:rsidRPr="0044756C">
        <w:rPr>
          <w:sz w:val="8"/>
        </w:rPr>
        <w:t>tamol</w:t>
      </w:r>
      <w:proofErr w:type="spellEnd"/>
      <w:r w:rsidRPr="0044756C">
        <w:rPr>
          <w:sz w:val="8"/>
        </w:rPr>
        <w:t xml:space="preserve">. During this time, SARS was trans- mitted to two other patients in the </w:t>
      </w:r>
      <w:proofErr w:type="spellStart"/>
      <w:r w:rsidRPr="0044756C">
        <w:rPr>
          <w:sz w:val="8"/>
        </w:rPr>
        <w:t>emer</w:t>
      </w:r>
      <w:proofErr w:type="spellEnd"/>
      <w:r w:rsidRPr="0044756C">
        <w:rPr>
          <w:sz w:val="8"/>
        </w:rPr>
        <w:t xml:space="preserve">- </w:t>
      </w:r>
      <w:proofErr w:type="spellStart"/>
      <w:r w:rsidRPr="0044756C">
        <w:rPr>
          <w:sz w:val="8"/>
        </w:rPr>
        <w:t>gency</w:t>
      </w:r>
      <w:proofErr w:type="spellEnd"/>
      <w:r w:rsidRPr="0044756C">
        <w:rPr>
          <w:sz w:val="8"/>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sidRPr="0044756C">
        <w:rPr>
          <w:sz w:val="8"/>
        </w:rPr>
        <w:t>hos</w:t>
      </w:r>
      <w:proofErr w:type="gramEnd"/>
      <w:r w:rsidRPr="0044756C">
        <w:rPr>
          <w:sz w:val="8"/>
        </w:rPr>
        <w:t xml:space="preserve">- </w:t>
      </w:r>
      <w:proofErr w:type="spellStart"/>
      <w:r w:rsidRPr="0044756C">
        <w:rPr>
          <w:sz w:val="8"/>
        </w:rPr>
        <w:t>pital</w:t>
      </w:r>
      <w:proofErr w:type="spellEnd"/>
      <w:r w:rsidRPr="0044756C">
        <w:rPr>
          <w:sz w:val="8"/>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sidRPr="0044756C">
        <w:rPr>
          <w:sz w:val="8"/>
        </w:rPr>
        <w:t>emer</w:t>
      </w:r>
      <w:proofErr w:type="spellEnd"/>
      <w:r w:rsidRPr="0044756C">
        <w:rPr>
          <w:sz w:val="8"/>
        </w:rPr>
        <w:t xml:space="preserve">- </w:t>
      </w:r>
      <w:proofErr w:type="spellStart"/>
      <w:r w:rsidRPr="0044756C">
        <w:rPr>
          <w:sz w:val="8"/>
        </w:rPr>
        <w:t>gency</w:t>
      </w:r>
      <w:proofErr w:type="spellEnd"/>
      <w:r w:rsidRPr="0044756C">
        <w:rPr>
          <w:sz w:val="8"/>
        </w:rPr>
        <w:t xml:space="preserve"> department. Three hours later, he was placed in airborne isolation because tuberculosis was included in his differential diagnosis. Contact and droplet </w:t>
      </w:r>
      <w:proofErr w:type="spellStart"/>
      <w:r w:rsidRPr="0044756C">
        <w:rPr>
          <w:sz w:val="8"/>
        </w:rPr>
        <w:t>precau</w:t>
      </w:r>
      <w:proofErr w:type="spellEnd"/>
      <w:r w:rsidRPr="0044756C">
        <w:rPr>
          <w:sz w:val="8"/>
        </w:rPr>
        <w:t xml:space="preserve">- </w:t>
      </w:r>
      <w:proofErr w:type="spellStart"/>
      <w:r w:rsidRPr="0044756C">
        <w:rPr>
          <w:sz w:val="8"/>
        </w:rPr>
        <w:t>tions</w:t>
      </w:r>
      <w:proofErr w:type="spellEnd"/>
      <w:r w:rsidRPr="0044756C">
        <w:rPr>
          <w:sz w:val="8"/>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sidRPr="0044756C">
        <w:rPr>
          <w:sz w:val="8"/>
        </w:rPr>
        <w:t>symp</w:t>
      </w:r>
      <w:proofErr w:type="spellEnd"/>
      <w:r w:rsidRPr="0044756C">
        <w:rPr>
          <w:sz w:val="8"/>
        </w:rPr>
        <w:t xml:space="preserve">- toms. Chest radiographs were taken of the family members on March 9 and again on March 11. Four members had abnormal radiographs and were instructed to </w:t>
      </w:r>
      <w:proofErr w:type="gramStart"/>
      <w:r w:rsidRPr="0044756C">
        <w:rPr>
          <w:sz w:val="8"/>
        </w:rPr>
        <w:t>wear masks at all times</w:t>
      </w:r>
      <w:proofErr w:type="gramEnd"/>
      <w:r w:rsidRPr="0044756C">
        <w:rPr>
          <w:sz w:val="8"/>
        </w:rPr>
        <w:t xml:space="preserve">,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sidRPr="0044756C">
        <w:rPr>
          <w:sz w:val="8"/>
        </w:rPr>
        <w:t>died</w:t>
      </w:r>
      <w:proofErr w:type="gramEnd"/>
      <w:r w:rsidRPr="0044756C">
        <w:rPr>
          <w:sz w:val="8"/>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sidRPr="0044756C">
        <w:rPr>
          <w:sz w:val="8"/>
        </w:rPr>
        <w:t>anoth</w:t>
      </w:r>
      <w:proofErr w:type="spellEnd"/>
      <w:r w:rsidRPr="0044756C">
        <w:rPr>
          <w:sz w:val="8"/>
        </w:rPr>
        <w:t xml:space="preserve">- er family member was admitted to </w:t>
      </w:r>
      <w:proofErr w:type="spellStart"/>
      <w:r w:rsidRPr="0044756C">
        <w:rPr>
          <w:sz w:val="8"/>
        </w:rPr>
        <w:t>hospi</w:t>
      </w:r>
      <w:proofErr w:type="spellEnd"/>
      <w:r w:rsidRPr="0044756C">
        <w:rPr>
          <w:sz w:val="8"/>
        </w:rPr>
        <w:t xml:space="preserve">- </w:t>
      </w:r>
      <w:proofErr w:type="spellStart"/>
      <w:r w:rsidRPr="0044756C">
        <w:rPr>
          <w:sz w:val="8"/>
        </w:rPr>
        <w:t>tal</w:t>
      </w:r>
      <w:proofErr w:type="spellEnd"/>
      <w:r w:rsidRPr="0044756C">
        <w:rPr>
          <w:sz w:val="8"/>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sidRPr="0044756C">
        <w:rPr>
          <w:sz w:val="8"/>
        </w:rPr>
        <w:t>Respi</w:t>
      </w:r>
      <w:proofErr w:type="spellEnd"/>
      <w:r w:rsidRPr="0044756C">
        <w:rPr>
          <w:sz w:val="8"/>
        </w:rPr>
        <w:t xml:space="preserve">- </w:t>
      </w:r>
      <w:proofErr w:type="spellStart"/>
      <w:r w:rsidRPr="0044756C">
        <w:rPr>
          <w:sz w:val="8"/>
        </w:rPr>
        <w:t>ratory</w:t>
      </w:r>
      <w:proofErr w:type="spellEnd"/>
      <w:r w:rsidRPr="0044756C">
        <w:rPr>
          <w:sz w:val="8"/>
        </w:rPr>
        <w:t xml:space="preserve"> symptoms evolved over the next 5 days. He was brought to the index hospital on March 16 by two Emergency Medical Services paramedics, who did not </w:t>
      </w:r>
      <w:proofErr w:type="spellStart"/>
      <w:r w:rsidRPr="0044756C">
        <w:rPr>
          <w:sz w:val="8"/>
        </w:rPr>
        <w:t>immedi</w:t>
      </w:r>
      <w:proofErr w:type="spellEnd"/>
      <w:r w:rsidRPr="0044756C">
        <w:rPr>
          <w:sz w:val="8"/>
        </w:rPr>
        <w:t xml:space="preserve">- </w:t>
      </w:r>
      <w:proofErr w:type="spellStart"/>
      <w:r w:rsidRPr="0044756C">
        <w:rPr>
          <w:sz w:val="8"/>
        </w:rPr>
        <w:t>ately</w:t>
      </w:r>
      <w:proofErr w:type="spellEnd"/>
      <w:r w:rsidRPr="0044756C">
        <w:rPr>
          <w:sz w:val="8"/>
        </w:rPr>
        <w:t xml:space="preserve"> use contact and droplet precautions. After 9 hours in the emergency depart- </w:t>
      </w:r>
      <w:proofErr w:type="spellStart"/>
      <w:r w:rsidRPr="0044756C">
        <w:rPr>
          <w:sz w:val="8"/>
        </w:rPr>
        <w:t>ment</w:t>
      </w:r>
      <w:proofErr w:type="spellEnd"/>
      <w:r w:rsidRPr="0044756C">
        <w:rPr>
          <w:sz w:val="8"/>
        </w:rPr>
        <w:t xml:space="preserve">, where airborne, contact and droplet precautions were used, case B was trans- </w:t>
      </w:r>
      <w:proofErr w:type="spellStart"/>
      <w:r w:rsidRPr="0044756C">
        <w:rPr>
          <w:sz w:val="8"/>
        </w:rPr>
        <w:t>ferred</w:t>
      </w:r>
      <w:proofErr w:type="spellEnd"/>
      <w:r w:rsidRPr="0044756C">
        <w:rPr>
          <w:sz w:val="8"/>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sidRPr="0044756C">
        <w:rPr>
          <w:sz w:val="8"/>
        </w:rPr>
        <w:t>ber</w:t>
      </w:r>
      <w:proofErr w:type="spellEnd"/>
      <w:r w:rsidRPr="0044756C">
        <w:rPr>
          <w:sz w:val="8"/>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sidRPr="0044756C">
        <w:rPr>
          <w:sz w:val="8"/>
        </w:rPr>
        <w:t>16 hospital</w:t>
      </w:r>
      <w:proofErr w:type="gramEnd"/>
      <w:r w:rsidRPr="0044756C">
        <w:rPr>
          <w:sz w:val="8"/>
        </w:rPr>
        <w:t xml:space="preserve"> staff, visitors, and patients trans- mitted the infection to 8 household mem- </w:t>
      </w:r>
      <w:proofErr w:type="spellStart"/>
      <w:r w:rsidRPr="0044756C">
        <w:rPr>
          <w:sz w:val="8"/>
        </w:rPr>
        <w:t>bers</w:t>
      </w:r>
      <w:proofErr w:type="spellEnd"/>
      <w:r w:rsidRPr="0044756C">
        <w:rPr>
          <w:sz w:val="8"/>
        </w:rPr>
        <w:t xml:space="preserve"> and 8 other family contacts. In the ICU, intubation for mechanical ventilation of case B was performed by a physician wearing a surgical mask, </w:t>
      </w:r>
      <w:proofErr w:type="gramStart"/>
      <w:r w:rsidRPr="0044756C">
        <w:rPr>
          <w:sz w:val="8"/>
        </w:rPr>
        <w:t>gown</w:t>
      </w:r>
      <w:proofErr w:type="gramEnd"/>
      <w:r w:rsidRPr="0044756C">
        <w:rPr>
          <w:sz w:val="8"/>
        </w:rPr>
        <w:t xml:space="preserve">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sidRPr="0044756C">
        <w:rPr>
          <w:sz w:val="8"/>
        </w:rPr>
        <w:t>ferred</w:t>
      </w:r>
      <w:proofErr w:type="spellEnd"/>
      <w:r w:rsidRPr="0044756C">
        <w:rPr>
          <w:sz w:val="8"/>
        </w:rPr>
        <w:t xml:space="preserve"> to another hospital for renal dialysis. He remained in the other hospital until his death, on March 29. Subsequent </w:t>
      </w:r>
      <w:proofErr w:type="spellStart"/>
      <w:r w:rsidRPr="0044756C">
        <w:rPr>
          <w:sz w:val="8"/>
        </w:rPr>
        <w:t>transmis</w:t>
      </w:r>
      <w:proofErr w:type="spellEnd"/>
      <w:r w:rsidRPr="0044756C">
        <w:rPr>
          <w:sz w:val="8"/>
        </w:rPr>
        <w:t xml:space="preserve">- </w:t>
      </w:r>
      <w:proofErr w:type="spellStart"/>
      <w:r w:rsidRPr="0044756C">
        <w:rPr>
          <w:sz w:val="8"/>
        </w:rPr>
        <w:t>sion</w:t>
      </w:r>
      <w:proofErr w:type="spellEnd"/>
      <w:r w:rsidRPr="0044756C">
        <w:rPr>
          <w:sz w:val="8"/>
        </w:rPr>
        <w:t xml:space="preserve"> of SARS occurred within that hospital (</w:t>
      </w:r>
      <w:proofErr w:type="spellStart"/>
      <w:r w:rsidRPr="0044756C">
        <w:rPr>
          <w:sz w:val="8"/>
        </w:rPr>
        <w:t>Dwosh</w:t>
      </w:r>
      <w:proofErr w:type="spellEnd"/>
      <w:r w:rsidRPr="0044756C">
        <w:rPr>
          <w:sz w:val="8"/>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sidRPr="0044756C">
        <w:rPr>
          <w:sz w:val="8"/>
        </w:rPr>
        <w:t>pital</w:t>
      </w:r>
      <w:proofErr w:type="spellEnd"/>
      <w:r w:rsidRPr="0044756C">
        <w:rPr>
          <w:sz w:val="8"/>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sidRPr="0044756C">
        <w:rPr>
          <w:sz w:val="8"/>
        </w:rPr>
        <w:t>pres</w:t>
      </w:r>
      <w:proofErr w:type="spellEnd"/>
      <w:r w:rsidRPr="0044756C">
        <w:rPr>
          <w:sz w:val="8"/>
        </w:rPr>
        <w:t xml:space="preserve">- sure rooms in Toronto was being exhaust- ed. In a 4-hour period on the afternoon of March 23, staff at West Park Hospital, a chronic care facility in the city, </w:t>
      </w:r>
      <w:proofErr w:type="spellStart"/>
      <w:r w:rsidRPr="0044756C">
        <w:rPr>
          <w:sz w:val="8"/>
        </w:rPr>
        <w:t>recom</w:t>
      </w:r>
      <w:proofErr w:type="spellEnd"/>
      <w:r w:rsidRPr="0044756C">
        <w:rPr>
          <w:sz w:val="8"/>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sidRPr="0044756C">
        <w:rPr>
          <w:sz w:val="8"/>
        </w:rPr>
        <w:t>engag</w:t>
      </w:r>
      <w:proofErr w:type="spellEnd"/>
      <w:r w:rsidRPr="0044756C">
        <w:rPr>
          <w:sz w:val="8"/>
        </w:rPr>
        <w:t xml:space="preserve">- </w:t>
      </w:r>
      <w:proofErr w:type="spellStart"/>
      <w:r w:rsidRPr="0044756C">
        <w:rPr>
          <w:sz w:val="8"/>
        </w:rPr>
        <w:t>ing</w:t>
      </w:r>
      <w:proofErr w:type="spellEnd"/>
      <w:r w:rsidRPr="0044756C">
        <w:rPr>
          <w:sz w:val="8"/>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sidRPr="0044756C">
        <w:rPr>
          <w:sz w:val="8"/>
        </w:rPr>
        <w:t>ment</w:t>
      </w:r>
      <w:proofErr w:type="spellEnd"/>
      <w:r w:rsidRPr="0044756C">
        <w:rPr>
          <w:sz w:val="8"/>
        </w:rPr>
        <w:t xml:space="preserve"> required all hospitals to create units to care for SARS patients. By March 25, 2003, Health Canada was reporting 19 cases of SARS in Canada — 18 in Ontario and the single case in Van- </w:t>
      </w:r>
      <w:proofErr w:type="spellStart"/>
      <w:r w:rsidRPr="0044756C">
        <w:rPr>
          <w:sz w:val="8"/>
        </w:rPr>
        <w:t>couver</w:t>
      </w:r>
      <w:proofErr w:type="spellEnd"/>
      <w:r w:rsidRPr="0044756C">
        <w:rPr>
          <w:sz w:val="8"/>
        </w:rPr>
        <w:t xml:space="preserve">. But 48 patients with a presumptive diagnosis of SARS had in fact been admitted to hospital by the end of that day. Many more individuals were starting to feel </w:t>
      </w:r>
      <w:proofErr w:type="gramStart"/>
      <w:r w:rsidRPr="0044756C">
        <w:rPr>
          <w:sz w:val="8"/>
        </w:rPr>
        <w:t>symptoms, and</w:t>
      </w:r>
      <w:proofErr w:type="gramEnd"/>
      <w:r w:rsidRPr="0044756C">
        <w:rPr>
          <w:sz w:val="8"/>
        </w:rPr>
        <w:t xml:space="preserve"> would subsequently be identified as SARS patients. </w:t>
      </w:r>
      <w:proofErr w:type="spellStart"/>
      <w:r w:rsidRPr="0044756C">
        <w:rPr>
          <w:sz w:val="8"/>
        </w:rPr>
        <w:t>Epidem</w:t>
      </w:r>
      <w:proofErr w:type="spellEnd"/>
      <w:r w:rsidRPr="0044756C">
        <w:rPr>
          <w:sz w:val="8"/>
        </w:rPr>
        <w:t xml:space="preserve">- </w:t>
      </w:r>
      <w:proofErr w:type="spellStart"/>
      <w:r w:rsidRPr="0044756C">
        <w:rPr>
          <w:sz w:val="8"/>
        </w:rPr>
        <w:t>ic</w:t>
      </w:r>
      <w:proofErr w:type="spellEnd"/>
      <w:r w:rsidRPr="0044756C">
        <w:rPr>
          <w:sz w:val="8"/>
        </w:rPr>
        <w:t xml:space="preserve">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sidRPr="0044756C">
        <w:rPr>
          <w:sz w:val="8"/>
        </w:rPr>
        <w:t>facili</w:t>
      </w:r>
      <w:proofErr w:type="spellEnd"/>
      <w:r w:rsidRPr="0044756C">
        <w:rPr>
          <w:sz w:val="8"/>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sidRPr="0044756C">
        <w:rPr>
          <w:sz w:val="8"/>
        </w:rPr>
        <w:t>Toron</w:t>
      </w:r>
      <w:proofErr w:type="spellEnd"/>
      <w:r w:rsidRPr="0044756C">
        <w:rPr>
          <w:sz w:val="8"/>
        </w:rPr>
        <w:t xml:space="preserve">-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sidRPr="0044756C">
        <w:rPr>
          <w:sz w:val="8"/>
        </w:rPr>
        <w:t>dians</w:t>
      </w:r>
      <w:proofErr w:type="spellEnd"/>
      <w:r w:rsidRPr="0044756C">
        <w:rPr>
          <w:sz w:val="8"/>
        </w:rPr>
        <w:t xml:space="preserve"> had died, all in Ontario. [End of excerpt] In mid-May of 2003, after hospitals had </w:t>
      </w:r>
      <w:proofErr w:type="spellStart"/>
      <w:r w:rsidRPr="0044756C">
        <w:rPr>
          <w:sz w:val="8"/>
        </w:rPr>
        <w:t>discontin</w:t>
      </w:r>
      <w:proofErr w:type="spellEnd"/>
      <w:r w:rsidRPr="0044756C">
        <w:rPr>
          <w:sz w:val="8"/>
        </w:rPr>
        <w:t xml:space="preserve">- </w:t>
      </w:r>
      <w:proofErr w:type="spellStart"/>
      <w:r w:rsidRPr="0044756C">
        <w:rPr>
          <w:sz w:val="8"/>
        </w:rPr>
        <w:t>ued</w:t>
      </w:r>
      <w:proofErr w:type="spellEnd"/>
      <w:r w:rsidRPr="0044756C">
        <w:rPr>
          <w:sz w:val="8"/>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sidRPr="0044756C">
        <w:rPr>
          <w:sz w:val="8"/>
        </w:rPr>
        <w:t>transmis</w:t>
      </w:r>
      <w:proofErr w:type="spellEnd"/>
      <w:r w:rsidRPr="0044756C">
        <w:rPr>
          <w:sz w:val="8"/>
        </w:rPr>
        <w:t xml:space="preserve">- </w:t>
      </w:r>
      <w:proofErr w:type="spellStart"/>
      <w:r w:rsidRPr="0044756C">
        <w:rPr>
          <w:sz w:val="8"/>
        </w:rPr>
        <w:t>sion</w:t>
      </w:r>
      <w:proofErr w:type="spellEnd"/>
      <w:r w:rsidRPr="0044756C">
        <w:rPr>
          <w:sz w:val="8"/>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w:t>
      </w:r>
      <w:proofErr w:type="spellStart"/>
      <w:r w:rsidRPr="0044756C">
        <w:rPr>
          <w:sz w:val="8"/>
        </w:rPr>
        <w:t>SCoV</w:t>
      </w:r>
      <w:proofErr w:type="spellEnd"/>
      <w:r w:rsidRPr="0044756C">
        <w:rPr>
          <w:sz w:val="8"/>
        </w:rPr>
        <w:t xml:space="preserve"> has been isolated in sputum, nasal secretions, serum, feces, and bronchi- al washings (</w:t>
      </w:r>
      <w:proofErr w:type="spellStart"/>
      <w:r w:rsidRPr="0044756C">
        <w:rPr>
          <w:sz w:val="8"/>
        </w:rPr>
        <w:t>Drosten</w:t>
      </w:r>
      <w:proofErr w:type="spellEnd"/>
      <w:r w:rsidRPr="0044756C">
        <w:rPr>
          <w:sz w:val="8"/>
        </w:rPr>
        <w:t xml:space="preserve"> et al., 2003; Peiris et al., 2003b). Evidence suggests that </w:t>
      </w:r>
      <w:proofErr w:type="spellStart"/>
      <w:r w:rsidRPr="0044756C">
        <w:rPr>
          <w:sz w:val="8"/>
        </w:rPr>
        <w:t>SCoV</w:t>
      </w:r>
      <w:proofErr w:type="spellEnd"/>
      <w:r w:rsidRPr="0044756C">
        <w:rPr>
          <w:sz w:val="8"/>
        </w:rPr>
        <w:t xml:space="preserve"> is transmitted via contact and/or droplets (Peiris et al., 2003a; </w:t>
      </w:r>
      <w:proofErr w:type="spellStart"/>
      <w:r w:rsidRPr="0044756C">
        <w:rPr>
          <w:sz w:val="8"/>
        </w:rPr>
        <w:t>Poutanen</w:t>
      </w:r>
      <w:proofErr w:type="spellEnd"/>
      <w:r w:rsidRPr="0044756C">
        <w:rPr>
          <w:sz w:val="8"/>
        </w:rPr>
        <w:t xml:space="preserve"> et al., 2003) and that the use of any mask (surgical or N95) significantly decreases the risk of infection (</w:t>
      </w:r>
      <w:proofErr w:type="spellStart"/>
      <w:r w:rsidRPr="0044756C">
        <w:rPr>
          <w:sz w:val="8"/>
        </w:rPr>
        <w:t>Seto</w:t>
      </w:r>
      <w:proofErr w:type="spellEnd"/>
      <w:r w:rsidRPr="0044756C">
        <w:rPr>
          <w:sz w:val="8"/>
        </w:rPr>
        <w:t xml:space="preserve"> et al., 2003). However, there are cases that defy explanation based on these modes of transmission suggesting that alternative modes of transmission may also occur (Varia et al., 2003). </w:t>
      </w:r>
      <w:proofErr w:type="spellStart"/>
      <w:r w:rsidRPr="0044756C">
        <w:rPr>
          <w:sz w:val="8"/>
        </w:rPr>
        <w:t>SCoV</w:t>
      </w:r>
      <w:proofErr w:type="spellEnd"/>
      <w:r w:rsidRPr="0044756C">
        <w:rPr>
          <w:sz w:val="8"/>
        </w:rPr>
        <w:t xml:space="preserve"> remains viable in feces for days and the outbreak at the Amoy Gardens apartments highlights the possibility of an oral-fecal or fecal-droplet mode of transmission (WHO, 2003</w:t>
      </w:r>
      <w:proofErr w:type="gramStart"/>
      <w:r w:rsidRPr="0044756C">
        <w:rPr>
          <w:sz w:val="8"/>
        </w:rPr>
        <w:t>m,n</w:t>
      </w:r>
      <w:proofErr w:type="gramEnd"/>
      <w:r w:rsidRPr="0044756C">
        <w:rPr>
          <w:sz w:val="8"/>
        </w:rPr>
        <w:t xml:space="preserve">). A number of cases occurred in HCWs wearing protective equipment following exposure to </w:t>
      </w:r>
      <w:proofErr w:type="gramStart"/>
      <w:r w:rsidRPr="0044756C">
        <w:rPr>
          <w:sz w:val="8"/>
        </w:rPr>
        <w:t>high risk</w:t>
      </w:r>
      <w:proofErr w:type="gramEnd"/>
      <w:r w:rsidRPr="0044756C">
        <w:rPr>
          <w:sz w:val="8"/>
        </w:rPr>
        <w:t xml:space="preserve"> aerosol- and drop- let-generating procedures such as airway manipulation, administration of aerosolized medications, noninvasive positive pressure ventilation, and bronchoscopy or </w:t>
      </w:r>
      <w:proofErr w:type="spellStart"/>
      <w:r w:rsidRPr="0044756C">
        <w:rPr>
          <w:sz w:val="8"/>
        </w:rPr>
        <w:t>intuba</w:t>
      </w:r>
      <w:proofErr w:type="spellEnd"/>
      <w:r w:rsidRPr="0044756C">
        <w:rPr>
          <w:sz w:val="8"/>
        </w:rPr>
        <w:t xml:space="preserve">- </w:t>
      </w:r>
      <w:proofErr w:type="spellStart"/>
      <w:r w:rsidRPr="0044756C">
        <w:rPr>
          <w:sz w:val="8"/>
        </w:rPr>
        <w:t>tion</w:t>
      </w:r>
      <w:proofErr w:type="spellEnd"/>
      <w:r w:rsidRPr="0044756C">
        <w:rPr>
          <w:sz w:val="8"/>
        </w:rPr>
        <w:t xml:space="preserve"> (Lee et al., 2003; </w:t>
      </w:r>
      <w:proofErr w:type="spellStart"/>
      <w:r w:rsidRPr="0044756C">
        <w:rPr>
          <w:sz w:val="8"/>
        </w:rPr>
        <w:t>Ofner</w:t>
      </w:r>
      <w:proofErr w:type="spellEnd"/>
      <w:r w:rsidRPr="0044756C">
        <w:rPr>
          <w:sz w:val="8"/>
        </w:rPr>
        <w:t xml:space="preserve"> et al., 2003). When intubation is necessary, measures should be taken to reduce unnecessary exposure to health care workers, </w:t>
      </w:r>
      <w:proofErr w:type="spellStart"/>
      <w:r w:rsidRPr="0044756C">
        <w:rPr>
          <w:sz w:val="8"/>
        </w:rPr>
        <w:t>includ</w:t>
      </w:r>
      <w:proofErr w:type="spellEnd"/>
      <w:r w:rsidRPr="0044756C">
        <w:rPr>
          <w:sz w:val="8"/>
        </w:rPr>
        <w:t xml:space="preserve">- </w:t>
      </w:r>
      <w:proofErr w:type="spellStart"/>
      <w:r w:rsidRPr="0044756C">
        <w:rPr>
          <w:sz w:val="8"/>
        </w:rPr>
        <w:t>ing</w:t>
      </w:r>
      <w:proofErr w:type="spellEnd"/>
      <w:r w:rsidRPr="0044756C">
        <w:rPr>
          <w:sz w:val="8"/>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sidRPr="0044756C">
        <w:rPr>
          <w:sz w:val="8"/>
        </w:rPr>
        <w:t>sars</w:t>
      </w:r>
      <w:proofErr w:type="spellEnd"/>
      <w:r w:rsidRPr="0044756C">
        <w:rPr>
          <w:sz w:val="8"/>
        </w:rPr>
        <w:t xml:space="preserve">/index.htm. Currently, epidemiological evidence </w:t>
      </w:r>
      <w:proofErr w:type="spellStart"/>
      <w:r w:rsidRPr="0044756C">
        <w:rPr>
          <w:sz w:val="8"/>
        </w:rPr>
        <w:t>sug</w:t>
      </w:r>
      <w:proofErr w:type="spellEnd"/>
      <w:r w:rsidRPr="0044756C">
        <w:rPr>
          <w:sz w:val="8"/>
        </w:rPr>
        <w:t xml:space="preserve">- gests that transmission does not occur prior to the onset of symptoms or after symptom resolution. Despite this, shedding of </w:t>
      </w:r>
      <w:proofErr w:type="spellStart"/>
      <w:r w:rsidRPr="0044756C">
        <w:rPr>
          <w:sz w:val="8"/>
        </w:rPr>
        <w:t>SCoV</w:t>
      </w:r>
      <w:proofErr w:type="spellEnd"/>
      <w:r w:rsidRPr="0044756C">
        <w:rPr>
          <w:sz w:val="8"/>
        </w:rPr>
        <w:t xml:space="preserve"> in stool has been documented by reverse-transcription polymerase chain reaction (RT-PCR) for up to 64 days </w:t>
      </w:r>
      <w:proofErr w:type="spellStart"/>
      <w:r w:rsidRPr="0044756C">
        <w:rPr>
          <w:sz w:val="8"/>
        </w:rPr>
        <w:t>fol</w:t>
      </w:r>
      <w:proofErr w:type="spellEnd"/>
      <w:r w:rsidRPr="0044756C">
        <w:rPr>
          <w:sz w:val="8"/>
        </w:rPr>
        <w:t xml:space="preserve">- lowing the resolution of symptoms (Ren et al., 2003). A small group of patients appear to be highly infectious and have been referred to as </w:t>
      </w:r>
      <w:proofErr w:type="spellStart"/>
      <w:r w:rsidRPr="0044756C">
        <w:rPr>
          <w:sz w:val="8"/>
        </w:rPr>
        <w:t>superspreaders</w:t>
      </w:r>
      <w:proofErr w:type="spellEnd"/>
      <w:r w:rsidRPr="0044756C">
        <w:rPr>
          <w:sz w:val="8"/>
        </w:rPr>
        <w:t xml:space="preserve"> (CDC, 2003a). Such </w:t>
      </w:r>
      <w:proofErr w:type="spellStart"/>
      <w:r w:rsidRPr="0044756C">
        <w:rPr>
          <w:sz w:val="8"/>
        </w:rPr>
        <w:t>superspreaders</w:t>
      </w:r>
      <w:proofErr w:type="spellEnd"/>
      <w:r w:rsidRPr="0044756C">
        <w:rPr>
          <w:sz w:val="8"/>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sidRPr="0044756C">
        <w:rPr>
          <w:sz w:val="8"/>
        </w:rPr>
        <w:t>SCoV</w:t>
      </w:r>
      <w:proofErr w:type="spellEnd"/>
      <w:r w:rsidRPr="0044756C">
        <w:rPr>
          <w:sz w:val="8"/>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sidRPr="0044756C">
        <w:rPr>
          <w:sz w:val="8"/>
        </w:rPr>
        <w:t>ers</w:t>
      </w:r>
      <w:proofErr w:type="spellEnd"/>
      <w:r w:rsidRPr="0044756C">
        <w:rPr>
          <w:sz w:val="8"/>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sidRPr="0044756C">
        <w:rPr>
          <w:sz w:val="8"/>
        </w:rPr>
        <w:t>high risk</w:t>
      </w:r>
      <w:proofErr w:type="gramEnd"/>
      <w:r w:rsidRPr="0044756C">
        <w:rPr>
          <w:sz w:val="8"/>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195232">
        <w:rPr>
          <w:rStyle w:val="StyleUnderline"/>
          <w:highlight w:val="green"/>
        </w:rPr>
        <w:t>The pace of urbanization has increased</w:t>
      </w:r>
      <w:r w:rsidRPr="0044756C">
        <w:rPr>
          <w:rStyle w:val="StyleUnderline"/>
        </w:rPr>
        <w:t xml:space="preserve"> </w:t>
      </w:r>
      <w:r w:rsidRPr="0044756C">
        <w:rPr>
          <w:rStyle w:val="Emphasis"/>
        </w:rPr>
        <w:t>significantly</w:t>
      </w:r>
      <w:r w:rsidRPr="0044756C">
        <w:rPr>
          <w:rStyle w:val="StyleUnderline"/>
        </w:rPr>
        <w:t xml:space="preserve"> in the last century</w:t>
      </w:r>
      <w:r w:rsidRPr="0044756C">
        <w:rPr>
          <w:sz w:val="8"/>
        </w:rPr>
        <w:t xml:space="preserve">. Only 20% of the world’s pop- </w:t>
      </w:r>
      <w:proofErr w:type="spellStart"/>
      <w:r w:rsidRPr="0044756C">
        <w:rPr>
          <w:sz w:val="8"/>
        </w:rPr>
        <w:t>ulation</w:t>
      </w:r>
      <w:proofErr w:type="spellEnd"/>
      <w:r w:rsidRPr="0044756C">
        <w:rPr>
          <w:sz w:val="8"/>
        </w:rPr>
        <w:t xml:space="preserve"> lived in cities about 100 years ago. </w:t>
      </w:r>
      <w:r w:rsidRPr="0044756C">
        <w:rPr>
          <w:rStyle w:val="StyleUnderline"/>
        </w:rPr>
        <w:t>Trends towards urbanization are expected to increase</w:t>
      </w:r>
      <w:r w:rsidRPr="0044756C">
        <w:rPr>
          <w:sz w:val="8"/>
        </w:rPr>
        <w:t xml:space="preserve"> in all countries from 45% in 1995 to 61% in 2030. </w:t>
      </w:r>
      <w:r w:rsidRPr="00195232">
        <w:rPr>
          <w:rStyle w:val="StyleUnderline"/>
          <w:highlight w:val="green"/>
        </w:rPr>
        <w:t xml:space="preserve">Urban infrastructure has </w:t>
      </w:r>
      <w:proofErr w:type="gramStart"/>
      <w:r w:rsidRPr="00195232">
        <w:rPr>
          <w:rStyle w:val="Emphasis"/>
          <w:highlight w:val="green"/>
        </w:rPr>
        <w:t>lagged</w:t>
      </w:r>
      <w:r w:rsidRPr="0044756C">
        <w:rPr>
          <w:sz w:val="8"/>
        </w:rPr>
        <w:t xml:space="preserve"> behind</w:t>
      </w:r>
      <w:proofErr w:type="gramEnd"/>
      <w:r w:rsidRPr="0044756C">
        <w:rPr>
          <w:sz w:val="8"/>
        </w:rPr>
        <w:t xml:space="preserve"> </w:t>
      </w:r>
      <w:r w:rsidRPr="0044756C">
        <w:rPr>
          <w:rStyle w:val="StyleUnderline"/>
        </w:rPr>
        <w:t xml:space="preserve">and many cities host dense regions of people living in crowd- ed </w:t>
      </w:r>
      <w:r w:rsidRPr="0044756C">
        <w:rPr>
          <w:rStyle w:val="Emphasis"/>
        </w:rPr>
        <w:t>slums</w:t>
      </w:r>
      <w:r w:rsidRPr="0044756C">
        <w:rPr>
          <w:sz w:val="8"/>
        </w:rPr>
        <w:t xml:space="preserve">, </w:t>
      </w:r>
      <w:r w:rsidRPr="0044756C">
        <w:rPr>
          <w:rStyle w:val="StyleUnderline"/>
        </w:rPr>
        <w:t>with</w:t>
      </w:r>
      <w:r w:rsidRPr="0044756C">
        <w:rPr>
          <w:sz w:val="8"/>
        </w:rPr>
        <w:t xml:space="preserve"> </w:t>
      </w:r>
      <w:r w:rsidRPr="0044756C">
        <w:rPr>
          <w:rStyle w:val="StyleUnderline"/>
        </w:rPr>
        <w:t xml:space="preserve">limited fresh water, sanitation, and </w:t>
      </w:r>
      <w:r w:rsidRPr="0044756C">
        <w:rPr>
          <w:rStyle w:val="Emphasis"/>
        </w:rPr>
        <w:t>healthcare access</w:t>
      </w:r>
      <w:r w:rsidRPr="0044756C">
        <w:rPr>
          <w:sz w:val="8"/>
        </w:rPr>
        <w:t xml:space="preserve">. The United Nations (UN) pre- </w:t>
      </w:r>
      <w:proofErr w:type="spellStart"/>
      <w:r w:rsidRPr="0044756C">
        <w:rPr>
          <w:sz w:val="8"/>
        </w:rPr>
        <w:t>dicts</w:t>
      </w:r>
      <w:proofErr w:type="spellEnd"/>
      <w:r w:rsidRPr="0044756C">
        <w:rPr>
          <w:sz w:val="8"/>
        </w:rPr>
        <w:t xml:space="preserve"> that “</w:t>
      </w:r>
      <w:r w:rsidRPr="0044756C">
        <w:rPr>
          <w:rStyle w:val="StyleUnderline"/>
        </w:rPr>
        <w:t>slums will become the dominant urban form within the next 15 years</w:t>
      </w:r>
      <w:r w:rsidRPr="0044756C">
        <w:rPr>
          <w:sz w:val="8"/>
        </w:rPr>
        <w:t xml:space="preserve">.” </w:t>
      </w:r>
      <w:r w:rsidRPr="0044756C">
        <w:rPr>
          <w:rStyle w:val="StyleUnderline"/>
        </w:rPr>
        <w:t xml:space="preserve">People living in these slums do and will continue to be </w:t>
      </w:r>
      <w:proofErr w:type="spellStart"/>
      <w:r w:rsidRPr="0044756C">
        <w:rPr>
          <w:rStyle w:val="StyleUnderline"/>
        </w:rPr>
        <w:t>dispropor</w:t>
      </w:r>
      <w:proofErr w:type="spellEnd"/>
      <w:r w:rsidRPr="0044756C">
        <w:rPr>
          <w:rStyle w:val="StyleUnderline"/>
        </w:rPr>
        <w:t xml:space="preserve">- </w:t>
      </w:r>
      <w:proofErr w:type="spellStart"/>
      <w:r w:rsidRPr="0044756C">
        <w:rPr>
          <w:rStyle w:val="StyleUnderline"/>
        </w:rPr>
        <w:t>tionately</w:t>
      </w:r>
      <w:proofErr w:type="spellEnd"/>
      <w:r w:rsidRPr="0044756C">
        <w:rPr>
          <w:rStyle w:val="StyleUnderline"/>
        </w:rPr>
        <w:t xml:space="preserve"> affected by </w:t>
      </w:r>
      <w:r w:rsidRPr="0044756C">
        <w:rPr>
          <w:rStyle w:val="Emphasis"/>
        </w:rPr>
        <w:t>infectious diseases</w:t>
      </w:r>
      <w:r w:rsidRPr="0044756C">
        <w:rPr>
          <w:sz w:val="8"/>
        </w:rPr>
        <w:t xml:space="preserve"> </w:t>
      </w:r>
      <w:r w:rsidRPr="0044756C">
        <w:rPr>
          <w:rStyle w:val="StyleUnderline"/>
        </w:rPr>
        <w:t xml:space="preserve">through more exposure to </w:t>
      </w:r>
      <w:r w:rsidRPr="0044756C">
        <w:rPr>
          <w:rStyle w:val="Emphasis"/>
        </w:rPr>
        <w:t>pathogens</w:t>
      </w:r>
      <w:r w:rsidRPr="0044756C">
        <w:rPr>
          <w:rStyle w:val="StyleUnderline"/>
        </w:rPr>
        <w:t xml:space="preserve"> and </w:t>
      </w:r>
      <w:r w:rsidRPr="0044756C">
        <w:rPr>
          <w:rStyle w:val="Emphasis"/>
        </w:rPr>
        <w:t>vectors</w:t>
      </w:r>
      <w:r w:rsidRPr="0044756C">
        <w:rPr>
          <w:rStyle w:val="StyleUnderline"/>
        </w:rPr>
        <w:t xml:space="preserve"> and less </w:t>
      </w:r>
      <w:r w:rsidRPr="0044756C">
        <w:rPr>
          <w:rStyle w:val="Emphasis"/>
        </w:rPr>
        <w:t>availability of healthcare</w:t>
      </w:r>
      <w:r w:rsidRPr="0044756C">
        <w:rPr>
          <w:rStyle w:val="StyleUnderline"/>
        </w:rPr>
        <w:t xml:space="preserve"> and prophylaxis than their wealthier counterparts</w:t>
      </w:r>
      <w:r w:rsidRPr="0044756C">
        <w:rPr>
          <w:sz w:val="8"/>
        </w:rPr>
        <w:t xml:space="preserve">. </w:t>
      </w:r>
      <w:r w:rsidRPr="0044756C">
        <w:rPr>
          <w:rStyle w:val="StyleUnderline"/>
        </w:rPr>
        <w:t xml:space="preserve">The </w:t>
      </w:r>
      <w:r w:rsidRPr="00195232">
        <w:rPr>
          <w:rStyle w:val="StyleUnderline"/>
          <w:highlight w:val="green"/>
        </w:rPr>
        <w:t>destruction of environment</w:t>
      </w:r>
      <w:r w:rsidRPr="0044756C">
        <w:rPr>
          <w:sz w:val="8"/>
        </w:rPr>
        <w:t xml:space="preserve"> to create cities and even in rural areas </w:t>
      </w:r>
      <w:r w:rsidRPr="00195232">
        <w:rPr>
          <w:rStyle w:val="StyleUnderline"/>
          <w:highlight w:val="green"/>
        </w:rPr>
        <w:t xml:space="preserve">increases the </w:t>
      </w:r>
      <w:r w:rsidRPr="00195232">
        <w:rPr>
          <w:rStyle w:val="Emphasis"/>
          <w:highlight w:val="green"/>
        </w:rPr>
        <w:t>contact between humans and animals</w:t>
      </w:r>
      <w:r w:rsidRPr="00195232">
        <w:rPr>
          <w:sz w:val="8"/>
          <w:highlight w:val="green"/>
        </w:rPr>
        <w:t xml:space="preserve">. </w:t>
      </w:r>
      <w:r w:rsidRPr="00195232">
        <w:rPr>
          <w:rStyle w:val="StyleUnderline"/>
          <w:highlight w:val="green"/>
        </w:rPr>
        <w:t>This can accelerate</w:t>
      </w:r>
      <w:r w:rsidRPr="0044756C">
        <w:rPr>
          <w:rStyle w:val="StyleUnderline"/>
        </w:rPr>
        <w:t xml:space="preserve"> the introduction of </w:t>
      </w:r>
      <w:r w:rsidRPr="0044756C">
        <w:rPr>
          <w:rStyle w:val="Emphasis"/>
        </w:rPr>
        <w:t xml:space="preserve">new </w:t>
      </w:r>
      <w:r w:rsidRPr="00195232">
        <w:rPr>
          <w:rStyle w:val="Emphasis"/>
          <w:highlight w:val="green"/>
        </w:rPr>
        <w:t>zoonotic diseases</w:t>
      </w:r>
      <w:r w:rsidRPr="0044756C">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w:t>
      </w:r>
      <w:proofErr w:type="gramStart"/>
      <w:r w:rsidRPr="0044756C">
        <w:rPr>
          <w:sz w:val="8"/>
        </w:rPr>
        <w:t>in particular is</w:t>
      </w:r>
      <w:proofErr w:type="gramEnd"/>
      <w:r w:rsidRPr="0044756C">
        <w:rPr>
          <w:sz w:val="8"/>
        </w:rPr>
        <w:t xml:space="preserve">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w:t>
      </w:r>
      <w:proofErr w:type="spellStart"/>
      <w:r w:rsidRPr="0044756C">
        <w:rPr>
          <w:sz w:val="8"/>
        </w:rPr>
        <w:t>kets</w:t>
      </w:r>
      <w:proofErr w:type="spellEnd"/>
      <w:r w:rsidRPr="0044756C">
        <w:rPr>
          <w:sz w:val="8"/>
        </w:rPr>
        <w:t xml:space="preserve">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sidRPr="0044756C">
        <w:rPr>
          <w:rStyle w:val="StyleUnderline"/>
        </w:rPr>
        <w:t>Historically, infectious disease outbreaks were geographically confined.</w:t>
      </w:r>
      <w:r w:rsidRPr="0044756C">
        <w:rPr>
          <w:sz w:val="8"/>
        </w:rPr>
        <w:t xml:space="preserve"> International shipping transported some diseases like cholera and the technological developments of the Industrial Revolution like the steam engine and the railroad allowed diseases to be transported more quickly. International </w:t>
      </w:r>
      <w:proofErr w:type="gramStart"/>
      <w:r w:rsidRPr="0044756C">
        <w:rPr>
          <w:rStyle w:val="Emphasis"/>
        </w:rPr>
        <w:t>airplane</w:t>
      </w:r>
      <w:proofErr w:type="gramEnd"/>
      <w:r w:rsidRPr="0044756C">
        <w:rPr>
          <w:rStyle w:val="Emphasis"/>
        </w:rPr>
        <w:t xml:space="preserve"> travel</w:t>
      </w:r>
      <w:r w:rsidRPr="0044756C">
        <w:rPr>
          <w:sz w:val="8"/>
        </w:rPr>
        <w:t xml:space="preserve"> </w:t>
      </w:r>
      <w:r w:rsidRPr="0044756C">
        <w:rPr>
          <w:rStyle w:val="StyleUnderline"/>
        </w:rPr>
        <w:t xml:space="preserve">significantly </w:t>
      </w:r>
      <w:r w:rsidRPr="0044756C">
        <w:rPr>
          <w:rStyle w:val="Emphasis"/>
        </w:rPr>
        <w:t>decreased the amount of time it takes</w:t>
      </w:r>
      <w:r w:rsidRPr="0044756C">
        <w:rPr>
          <w:sz w:val="8"/>
        </w:rPr>
        <w:t xml:space="preserve"> </w:t>
      </w:r>
      <w:r w:rsidRPr="0044756C">
        <w:rPr>
          <w:rStyle w:val="StyleUnderline"/>
        </w:rPr>
        <w:t xml:space="preserve">to get from one place to another, allowing not-yet-symptom- </w:t>
      </w:r>
      <w:proofErr w:type="spellStart"/>
      <w:r w:rsidRPr="0044756C">
        <w:rPr>
          <w:rStyle w:val="StyleUnderline"/>
        </w:rPr>
        <w:t>atic</w:t>
      </w:r>
      <w:proofErr w:type="spellEnd"/>
      <w:r w:rsidRPr="0044756C">
        <w:rPr>
          <w:rStyle w:val="StyleUnderline"/>
        </w:rPr>
        <w:t xml:space="preserve"> people </w:t>
      </w:r>
      <w:r w:rsidRPr="0044756C">
        <w:rPr>
          <w:rStyle w:val="Emphasis"/>
        </w:rPr>
        <w:t>incubating a disease</w:t>
      </w:r>
      <w:r w:rsidRPr="0044756C">
        <w:rPr>
          <w:sz w:val="8"/>
        </w:rPr>
        <w:t xml:space="preserve"> </w:t>
      </w:r>
      <w:r w:rsidRPr="0044756C">
        <w:rPr>
          <w:rStyle w:val="StyleUnderline"/>
        </w:rPr>
        <w:t xml:space="preserve">to </w:t>
      </w:r>
      <w:r w:rsidRPr="0044756C">
        <w:rPr>
          <w:rStyle w:val="Emphasis"/>
        </w:rPr>
        <w:t>travel to a new place</w:t>
      </w:r>
      <w:r w:rsidRPr="0044756C">
        <w:rPr>
          <w:sz w:val="8"/>
        </w:rPr>
        <w:t xml:space="preserve"> </w:t>
      </w:r>
      <w:r w:rsidRPr="0044756C">
        <w:rPr>
          <w:rStyle w:val="StyleUnderline"/>
        </w:rPr>
        <w:t>before they even know they are sick</w:t>
      </w:r>
      <w:r w:rsidRPr="0044756C">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w:t>
      </w:r>
      <w:proofErr w:type="spellStart"/>
      <w:r w:rsidRPr="0044756C">
        <w:rPr>
          <w:sz w:val="8"/>
        </w:rPr>
        <w:t>ful</w:t>
      </w:r>
      <w:proofErr w:type="spellEnd"/>
      <w:r w:rsidRPr="0044756C">
        <w:rPr>
          <w:sz w:val="8"/>
        </w:rPr>
        <w:t xml:space="preserve">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w:t>
      </w:r>
      <w:proofErr w:type="spellStart"/>
      <w:r w:rsidRPr="0044756C">
        <w:rPr>
          <w:sz w:val="8"/>
        </w:rPr>
        <w:t>portation</w:t>
      </w:r>
      <w:proofErr w:type="spellEnd"/>
      <w:r w:rsidRPr="0044756C">
        <w:rPr>
          <w:sz w:val="8"/>
        </w:rPr>
        <w:t xml:space="preserve">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195232">
        <w:rPr>
          <w:rStyle w:val="StyleUnderline"/>
          <w:highlight w:val="green"/>
        </w:rPr>
        <w:t>globalization contributes to</w:t>
      </w:r>
      <w:r w:rsidRPr="0044756C">
        <w:rPr>
          <w:sz w:val="8"/>
        </w:rPr>
        <w:t xml:space="preserve"> other </w:t>
      </w:r>
      <w:r w:rsidRPr="00195232">
        <w:rPr>
          <w:rStyle w:val="StyleUnderline"/>
          <w:highlight w:val="green"/>
        </w:rPr>
        <w:t>epidemics</w:t>
      </w:r>
      <w:r w:rsidRPr="0044756C">
        <w:rPr>
          <w:sz w:val="8"/>
        </w:rPr>
        <w:t xml:space="preserve">. A globalized, integrated public health system is needed to protect all people’s health in our inter- connected, modern world. Page 9 9 [ SECTION </w:t>
      </w:r>
      <w:proofErr w:type="gramStart"/>
      <w:r w:rsidRPr="0044756C">
        <w:rPr>
          <w:sz w:val="8"/>
        </w:rPr>
        <w:t>II ]</w:t>
      </w:r>
      <w:proofErr w:type="gramEnd"/>
      <w:r w:rsidRPr="0044756C">
        <w:rPr>
          <w:sz w:val="8"/>
        </w:rPr>
        <w:t xml:space="preserve"> ZIKA: AN EMERGING EPIDEMIC IN PROGRESS Note: The info on Zika is current as of the time of writing. As it is an ongoing epidemic, new </w:t>
      </w:r>
      <w:proofErr w:type="spellStart"/>
      <w:r w:rsidRPr="0044756C">
        <w:rPr>
          <w:sz w:val="8"/>
        </w:rPr>
        <w:t>informa</w:t>
      </w:r>
      <w:proofErr w:type="spellEnd"/>
      <w:r w:rsidRPr="0044756C">
        <w:rPr>
          <w:sz w:val="8"/>
        </w:rPr>
        <w:t xml:space="preserve">- </w:t>
      </w:r>
      <w:proofErr w:type="spellStart"/>
      <w:r w:rsidRPr="0044756C">
        <w:rPr>
          <w:sz w:val="8"/>
        </w:rPr>
        <w:t>tion</w:t>
      </w:r>
      <w:proofErr w:type="spellEnd"/>
      <w:r w:rsidRPr="0044756C">
        <w:rPr>
          <w:sz w:val="8"/>
        </w:rPr>
        <w:t xml:space="preserve"> may emerge in the coming months. Zika virus is a positive sense, single-stranded RNA virus in the same family of mosquito-borne </w:t>
      </w:r>
      <w:proofErr w:type="spellStart"/>
      <w:r w:rsidRPr="0044756C">
        <w:rPr>
          <w:sz w:val="8"/>
        </w:rPr>
        <w:t>arbo</w:t>
      </w:r>
      <w:proofErr w:type="spellEnd"/>
      <w:r w:rsidRPr="0044756C">
        <w:rPr>
          <w:sz w:val="8"/>
        </w:rPr>
        <w:t xml:space="preserve">-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w:t>
      </w:r>
      <w:proofErr w:type="spellStart"/>
      <w:r w:rsidRPr="0044756C">
        <w:rPr>
          <w:sz w:val="8"/>
        </w:rPr>
        <w:t>signifi</w:t>
      </w:r>
      <w:proofErr w:type="spellEnd"/>
      <w:r w:rsidRPr="0044756C">
        <w:rPr>
          <w:sz w:val="8"/>
        </w:rPr>
        <w:t xml:space="preserve">- </w:t>
      </w:r>
      <w:proofErr w:type="gramStart"/>
      <w:r w:rsidRPr="0044756C">
        <w:rPr>
          <w:sz w:val="8"/>
        </w:rPr>
        <w:t>cant</w:t>
      </w:r>
      <w:proofErr w:type="gramEnd"/>
      <w:r w:rsidRPr="0044756C">
        <w:rPr>
          <w:sz w:val="8"/>
        </w:rPr>
        <w:t xml:space="preserve">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w:t>
      </w:r>
      <w:proofErr w:type="spellStart"/>
      <w:r w:rsidRPr="0044756C">
        <w:rPr>
          <w:sz w:val="8"/>
        </w:rPr>
        <w:t>ly</w:t>
      </w:r>
      <w:proofErr w:type="spellEnd"/>
      <w:r w:rsidRPr="0044756C">
        <w:rPr>
          <w:sz w:val="8"/>
        </w:rPr>
        <w:t xml:space="preserve">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w:t>
      </w:r>
      <w:proofErr w:type="spellStart"/>
      <w:r w:rsidRPr="0044756C">
        <w:rPr>
          <w:sz w:val="8"/>
        </w:rPr>
        <w:t>tinues</w:t>
      </w:r>
      <w:proofErr w:type="spellEnd"/>
      <w:r w:rsidRPr="0044756C">
        <w:rPr>
          <w:sz w:val="8"/>
        </w:rPr>
        <w:t xml:space="preserve">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w:t>
      </w:r>
      <w:proofErr w:type="spellStart"/>
      <w:r w:rsidRPr="0044756C">
        <w:rPr>
          <w:sz w:val="8"/>
        </w:rPr>
        <w:t>appli</w:t>
      </w:r>
      <w:proofErr w:type="spellEnd"/>
      <w:r w:rsidRPr="0044756C">
        <w:rPr>
          <w:sz w:val="8"/>
        </w:rPr>
        <w:t xml:space="preserve">-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w:t>
      </w:r>
      <w:proofErr w:type="gramStart"/>
      <w:r w:rsidRPr="0044756C">
        <w:rPr>
          <w:sz w:val="8"/>
        </w:rPr>
        <w:t>a situ</w:t>
      </w:r>
      <w:proofErr w:type="gramEnd"/>
      <w:r w:rsidRPr="0044756C">
        <w:rPr>
          <w:sz w:val="8"/>
        </w:rPr>
        <w:t xml:space="preserve">- </w:t>
      </w:r>
      <w:proofErr w:type="spellStart"/>
      <w:r w:rsidRPr="0044756C">
        <w:rPr>
          <w:sz w:val="8"/>
        </w:rPr>
        <w:t>ation</w:t>
      </w:r>
      <w:proofErr w:type="spellEnd"/>
      <w:r w:rsidRPr="0044756C">
        <w:rPr>
          <w:sz w:val="8"/>
        </w:rPr>
        <w:t xml:space="preserve">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w:t>
      </w:r>
      <w:proofErr w:type="spellStart"/>
      <w:r w:rsidRPr="0044756C">
        <w:rPr>
          <w:sz w:val="8"/>
        </w:rPr>
        <w:t>maculo</w:t>
      </w:r>
      <w:proofErr w:type="spellEnd"/>
      <w:r w:rsidRPr="0044756C">
        <w:rPr>
          <w:sz w:val="8"/>
        </w:rPr>
        <w:t xml:space="preserve">- </w:t>
      </w:r>
      <w:proofErr w:type="spellStart"/>
      <w:r w:rsidRPr="0044756C">
        <w:rPr>
          <w:sz w:val="8"/>
        </w:rPr>
        <w:t>papular</w:t>
      </w:r>
      <w:proofErr w:type="spellEnd"/>
      <w:r w:rsidRPr="0044756C">
        <w:rPr>
          <w:sz w:val="8"/>
        </w:rPr>
        <w:t xml:space="preserve"> rash, joint paint, and conjunctivitis. The case definition of Zika virus disease has evolved during the 2015-16 epidemic from two symptoms with exposure to just one symptom with exposure. Symptoms last a few days to a week; severe illness and death are rare. The incubation period is </w:t>
      </w:r>
      <w:proofErr w:type="spellStart"/>
      <w:r w:rsidRPr="0044756C">
        <w:rPr>
          <w:sz w:val="8"/>
        </w:rPr>
        <w:t>esti</w:t>
      </w:r>
      <w:proofErr w:type="spellEnd"/>
      <w:r w:rsidRPr="0044756C">
        <w:rPr>
          <w:sz w:val="8"/>
        </w:rPr>
        <w:t xml:space="preserve">- mated to be between three and twelve days. Up to 80% of people infected with the virus have no symptoms. When diagnostic assays are of limited availability as they have been in the Zika epidemic, establish- </w:t>
      </w:r>
      <w:proofErr w:type="spellStart"/>
      <w:r w:rsidRPr="0044756C">
        <w:rPr>
          <w:sz w:val="8"/>
        </w:rPr>
        <w:t>ing</w:t>
      </w:r>
      <w:proofErr w:type="spellEnd"/>
      <w:r w:rsidRPr="0044756C">
        <w:rPr>
          <w:sz w:val="8"/>
        </w:rPr>
        <w:t xml:space="preserve"> reliable and consistent case definition is crucial for treatment and prevention of further spread. Fever Conjunctivitis Rash Joint Pain Only 1 out of 5 people develop symptoms Page 10 10 ZIKA: INFORMATION EVOLVES DURING EPIDEMICS The most recent two outbreaks in French Poly- </w:t>
      </w:r>
      <w:proofErr w:type="spellStart"/>
      <w:r w:rsidRPr="0044756C">
        <w:rPr>
          <w:sz w:val="8"/>
        </w:rPr>
        <w:t>nesia</w:t>
      </w:r>
      <w:proofErr w:type="spellEnd"/>
      <w:r w:rsidRPr="0044756C">
        <w:rPr>
          <w:sz w:val="8"/>
        </w:rPr>
        <w:t xml:space="preserve">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w:t>
      </w:r>
      <w:proofErr w:type="spellStart"/>
      <w:r w:rsidRPr="0044756C">
        <w:rPr>
          <w:sz w:val="8"/>
        </w:rPr>
        <w:t>nent</w:t>
      </w:r>
      <w:proofErr w:type="spellEnd"/>
      <w:r w:rsidRPr="0044756C">
        <w:rPr>
          <w:sz w:val="8"/>
        </w:rPr>
        <w:t xml:space="preserve"> damage or death. The most recent outbreak that began in Brazil in 2015 has been accompanied by “an apparent 20-fold increase in incidence from 2014 to 2015” in microcephaly rates. </w:t>
      </w:r>
      <w:proofErr w:type="spellStart"/>
      <w:r w:rsidRPr="0044756C">
        <w:rPr>
          <w:sz w:val="8"/>
        </w:rPr>
        <w:t>Microceph</w:t>
      </w:r>
      <w:proofErr w:type="spellEnd"/>
      <w:r w:rsidRPr="0044756C">
        <w:rPr>
          <w:sz w:val="8"/>
        </w:rPr>
        <w:t xml:space="preserve">- </w:t>
      </w:r>
      <w:proofErr w:type="spellStart"/>
      <w:r w:rsidRPr="0044756C">
        <w:rPr>
          <w:sz w:val="8"/>
        </w:rPr>
        <w:t>aly</w:t>
      </w:r>
      <w:proofErr w:type="spellEnd"/>
      <w:r w:rsidRPr="0044756C">
        <w:rPr>
          <w:sz w:val="8"/>
        </w:rPr>
        <w:t xml:space="preserve"> (head smaller than average) has been seen in infants born to women infected with Zika virus during pregnancy and is related to developmental delay, intellectual disability, vision problems, and other effects. CLIMATE CHANGE AND ARBOVIRUSES </w:t>
      </w:r>
      <w:r w:rsidRPr="0044756C">
        <w:rPr>
          <w:rStyle w:val="StyleUnderline"/>
        </w:rPr>
        <w:t xml:space="preserve">The rapid spread of </w:t>
      </w:r>
      <w:r w:rsidRPr="0044756C">
        <w:rPr>
          <w:rStyle w:val="Emphasis"/>
        </w:rPr>
        <w:t>Zika</w:t>
      </w:r>
      <w:r w:rsidRPr="0044756C">
        <w:rPr>
          <w:sz w:val="8"/>
        </w:rPr>
        <w:t xml:space="preserve"> through Latin Ameri- </w:t>
      </w:r>
      <w:proofErr w:type="gramStart"/>
      <w:r w:rsidRPr="0044756C">
        <w:rPr>
          <w:sz w:val="8"/>
        </w:rPr>
        <w:t xml:space="preserve">can countries </w:t>
      </w:r>
      <w:r w:rsidRPr="0044756C">
        <w:rPr>
          <w:rStyle w:val="StyleUnderline"/>
        </w:rPr>
        <w:t>should</w:t>
      </w:r>
      <w:proofErr w:type="gramEnd"/>
      <w:r w:rsidRPr="0044756C">
        <w:rPr>
          <w:rStyle w:val="StyleUnderline"/>
        </w:rPr>
        <w:t xml:space="preserve"> serve as an exposition of the disastrous effects of </w:t>
      </w:r>
      <w:r w:rsidRPr="0044756C">
        <w:rPr>
          <w:rStyle w:val="Emphasis"/>
        </w:rPr>
        <w:t>climate change</w:t>
      </w:r>
      <w:r w:rsidRPr="0044756C">
        <w:rPr>
          <w:sz w:val="8"/>
        </w:rPr>
        <w:t xml:space="preserve"> </w:t>
      </w:r>
      <w:r w:rsidRPr="0044756C">
        <w:rPr>
          <w:rStyle w:val="StyleUnderline"/>
        </w:rPr>
        <w:t xml:space="preserve">and the interactive effect with </w:t>
      </w:r>
      <w:r w:rsidRPr="0044756C">
        <w:rPr>
          <w:rStyle w:val="Emphasis"/>
        </w:rPr>
        <w:t>poverty on infectious disease</w:t>
      </w:r>
      <w:r w:rsidRPr="0044756C">
        <w:rPr>
          <w:sz w:val="8"/>
        </w:rPr>
        <w:t xml:space="preserve">. </w:t>
      </w:r>
      <w:r w:rsidRPr="00195232">
        <w:rPr>
          <w:rStyle w:val="StyleUnderline"/>
          <w:highlight w:val="green"/>
        </w:rPr>
        <w:t>Climate change</w:t>
      </w:r>
      <w:r w:rsidRPr="0044756C">
        <w:rPr>
          <w:rStyle w:val="StyleUnderline"/>
        </w:rPr>
        <w:t xml:space="preserve"> has been </w:t>
      </w:r>
      <w:r w:rsidRPr="00195232">
        <w:rPr>
          <w:rStyle w:val="StyleUnderline"/>
          <w:highlight w:val="green"/>
        </w:rPr>
        <w:t>influenc</w:t>
      </w:r>
      <w:r w:rsidRPr="0044756C">
        <w:rPr>
          <w:rStyle w:val="StyleUnderline"/>
        </w:rPr>
        <w:t xml:space="preserve">ing </w:t>
      </w:r>
      <w:r w:rsidRPr="00195232">
        <w:rPr>
          <w:rStyle w:val="Emphasis"/>
          <w:highlight w:val="green"/>
        </w:rPr>
        <w:t>weather patterns</w:t>
      </w:r>
      <w:r w:rsidRPr="0044756C">
        <w:rPr>
          <w:sz w:val="8"/>
        </w:rPr>
        <w:t xml:space="preserve"> all over the globe, making them less predictable and weather more severe. The 2015 El Niño, “which is characterized by warming waters in the central and eastern Pacific Ocean,” has </w:t>
      </w:r>
      <w:r w:rsidRPr="0044756C">
        <w:rPr>
          <w:rStyle w:val="StyleUnderline"/>
        </w:rPr>
        <w:t>brought “warmer temperatures and shifting precipitation patterns</w:t>
      </w:r>
      <w:r w:rsidRPr="0044756C">
        <w:rPr>
          <w:sz w:val="8"/>
        </w:rPr>
        <w:t xml:space="preserve"> to South America </w:t>
      </w:r>
      <w:r w:rsidRPr="00195232">
        <w:rPr>
          <w:rStyle w:val="StyleUnderline"/>
          <w:highlight w:val="green"/>
        </w:rPr>
        <w:t>and can create conditions that help mosquito populations</w:t>
      </w:r>
      <w:r w:rsidRPr="0044756C">
        <w:rPr>
          <w:rStyle w:val="StyleUnderline"/>
        </w:rPr>
        <w:t>, and the diseases they can transmit, thrive.”</w:t>
      </w:r>
      <w:r w:rsidRPr="0044756C">
        <w:rPr>
          <w:sz w:val="8"/>
        </w:rPr>
        <w:t xml:space="preserve"> Mas- </w:t>
      </w:r>
      <w:proofErr w:type="spellStart"/>
      <w:r w:rsidRPr="0044756C">
        <w:rPr>
          <w:sz w:val="8"/>
        </w:rPr>
        <w:t>sive</w:t>
      </w:r>
      <w:proofErr w:type="spellEnd"/>
      <w:r w:rsidRPr="0044756C">
        <w:rPr>
          <w:sz w:val="8"/>
        </w:rPr>
        <w:t xml:space="preserve"> flooding in parts of Uruguay, southern Brazil, and Paraguay in recent months has displaced 150,000 people and led to standing water, </w:t>
      </w:r>
      <w:proofErr w:type="spellStart"/>
      <w:r w:rsidRPr="0044756C">
        <w:rPr>
          <w:sz w:val="8"/>
        </w:rPr>
        <w:t>provid</w:t>
      </w:r>
      <w:proofErr w:type="spellEnd"/>
      <w:r w:rsidRPr="0044756C">
        <w:rPr>
          <w:sz w:val="8"/>
        </w:rPr>
        <w:t xml:space="preserve">- </w:t>
      </w:r>
      <w:proofErr w:type="spellStart"/>
      <w:r w:rsidRPr="0044756C">
        <w:rPr>
          <w:sz w:val="8"/>
        </w:rPr>
        <w:t>ing</w:t>
      </w:r>
      <w:proofErr w:type="spellEnd"/>
      <w:r w:rsidRPr="0044756C">
        <w:rPr>
          <w:sz w:val="8"/>
        </w:rPr>
        <w:t xml:space="preserve">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w:t>
      </w:r>
      <w:proofErr w:type="spellStart"/>
      <w:r w:rsidRPr="0044756C">
        <w:rPr>
          <w:sz w:val="8"/>
        </w:rPr>
        <w:t>ing</w:t>
      </w:r>
      <w:proofErr w:type="spellEnd"/>
      <w:r w:rsidRPr="0044756C">
        <w:rPr>
          <w:sz w:val="8"/>
        </w:rPr>
        <w:t xml:space="preserve">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w:t>
      </w:r>
      <w:proofErr w:type="spellStart"/>
      <w:r w:rsidRPr="0044756C">
        <w:rPr>
          <w:sz w:val="8"/>
        </w:rPr>
        <w:t>plac</w:t>
      </w:r>
      <w:proofErr w:type="spellEnd"/>
      <w:r w:rsidRPr="0044756C">
        <w:rPr>
          <w:sz w:val="8"/>
        </w:rPr>
        <w:t xml:space="preserve">-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sidRPr="0044756C">
        <w:rPr>
          <w:rStyle w:val="StyleUnderline"/>
        </w:rPr>
        <w:t>Many of the areas where Zika has been the biggest problem are also the poorest</w:t>
      </w:r>
      <w:r w:rsidRPr="0044756C">
        <w:rPr>
          <w:sz w:val="8"/>
        </w:rPr>
        <w:t xml:space="preserve"> areas of Brazil. The </w:t>
      </w:r>
      <w:proofErr w:type="gramStart"/>
      <w:r w:rsidRPr="0044756C">
        <w:rPr>
          <w:sz w:val="8"/>
        </w:rPr>
        <w:t>low quality</w:t>
      </w:r>
      <w:proofErr w:type="gramEnd"/>
      <w:r w:rsidRPr="0044756C">
        <w:rPr>
          <w:sz w:val="8"/>
        </w:rPr>
        <w:t xml:space="preserve">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w:t>
      </w:r>
      <w:proofErr w:type="gramStart"/>
      <w:r w:rsidRPr="0044756C">
        <w:rPr>
          <w:sz w:val="8"/>
        </w:rPr>
        <w:t>they</w:t>
      </w:r>
      <w:proofErr w:type="gramEnd"/>
      <w:r w:rsidRPr="0044756C">
        <w:rPr>
          <w:sz w:val="8"/>
        </w:rPr>
        <w:t xml:space="preserve"> will also experience more challenges if they develop GBS or give birth to a baby with microcephaly. Lack of resources compounds the ramifications of disability. </w:t>
      </w:r>
      <w:r w:rsidRPr="00195232">
        <w:rPr>
          <w:rStyle w:val="StyleUnderline"/>
          <w:highlight w:val="green"/>
        </w:rPr>
        <w:t>We see similar conditions in the</w:t>
      </w:r>
      <w:r w:rsidRPr="0044756C">
        <w:rPr>
          <w:rStyle w:val="StyleUnderline"/>
        </w:rPr>
        <w:t xml:space="preserve"> </w:t>
      </w:r>
      <w:r w:rsidRPr="00195232">
        <w:rPr>
          <w:rStyle w:val="Emphasis"/>
          <w:highlight w:val="green"/>
        </w:rPr>
        <w:t>U</w:t>
      </w:r>
      <w:r w:rsidRPr="0044756C">
        <w:rPr>
          <w:rStyle w:val="StyleUnderline"/>
        </w:rPr>
        <w:t xml:space="preserve">nited </w:t>
      </w:r>
      <w:r w:rsidRPr="00195232">
        <w:rPr>
          <w:rStyle w:val="Emphasis"/>
          <w:highlight w:val="green"/>
        </w:rPr>
        <w:t>S</w:t>
      </w:r>
      <w:r w:rsidRPr="0044756C">
        <w:rPr>
          <w:rStyle w:val="StyleUnderline"/>
        </w:rPr>
        <w:t xml:space="preserve">tates </w:t>
      </w:r>
      <w:r w:rsidRPr="00195232">
        <w:rPr>
          <w:rStyle w:val="StyleUnderline"/>
          <w:highlight w:val="green"/>
        </w:rPr>
        <w:t>in areas where Aedes mosquitoes are common</w:t>
      </w:r>
      <w:r w:rsidRPr="00195232">
        <w:rPr>
          <w:sz w:val="8"/>
          <w:highlight w:val="green"/>
        </w:rPr>
        <w:t>,</w:t>
      </w:r>
      <w:r w:rsidRPr="0044756C">
        <w:rPr>
          <w:sz w:val="8"/>
        </w:rPr>
        <w:t xml:space="preserve"> like Florida and Texas. </w:t>
      </w:r>
      <w:r w:rsidRPr="0044756C">
        <w:rPr>
          <w:rStyle w:val="StyleUnderline"/>
        </w:rPr>
        <w:t xml:space="preserve">These states have large </w:t>
      </w:r>
      <w:proofErr w:type="spellStart"/>
      <w:r w:rsidRPr="0044756C">
        <w:rPr>
          <w:rStyle w:val="StyleUnderline"/>
        </w:rPr>
        <w:t>impov</w:t>
      </w:r>
      <w:proofErr w:type="spellEnd"/>
      <w:r w:rsidRPr="0044756C">
        <w:rPr>
          <w:rStyle w:val="StyleUnderline"/>
        </w:rPr>
        <w:t xml:space="preserve">- </w:t>
      </w:r>
      <w:proofErr w:type="spellStart"/>
      <w:r w:rsidRPr="0044756C">
        <w:rPr>
          <w:rStyle w:val="StyleUnderline"/>
        </w:rPr>
        <w:t>erished</w:t>
      </w:r>
      <w:proofErr w:type="spellEnd"/>
      <w:r w:rsidRPr="0044756C">
        <w:rPr>
          <w:rStyle w:val="StyleUnderline"/>
        </w:rPr>
        <w:t xml:space="preserve"> populations, a warm climate, and did not expand Medicaid</w:t>
      </w:r>
      <w:r w:rsidRPr="0044756C">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w:t>
      </w:r>
      <w:proofErr w:type="spellStart"/>
      <w:r w:rsidRPr="0044756C">
        <w:rPr>
          <w:sz w:val="8"/>
        </w:rPr>
        <w:t>foreclo</w:t>
      </w:r>
      <w:proofErr w:type="spellEnd"/>
      <w:r w:rsidRPr="0044756C">
        <w:rPr>
          <w:sz w:val="8"/>
        </w:rPr>
        <w:t xml:space="preserve">-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7A034557" w14:textId="77777777" w:rsidR="00126B98" w:rsidRPr="0044756C" w:rsidRDefault="00126B98" w:rsidP="00126B98">
      <w:pPr>
        <w:pStyle w:val="Heading4"/>
        <w:rPr>
          <w:bCs/>
        </w:rPr>
      </w:pPr>
      <w:r w:rsidRPr="0044756C">
        <w:rPr>
          <w:bCs/>
        </w:rPr>
        <w:t>New diseases cause extinction – uniquely probable due to environmental changes.</w:t>
      </w:r>
    </w:p>
    <w:p w14:paraId="6A881A22" w14:textId="77777777" w:rsidR="00126B98" w:rsidRPr="0044756C" w:rsidRDefault="00126B98" w:rsidP="00126B98">
      <w:r w:rsidRPr="0044756C">
        <w:rPr>
          <w:rStyle w:val="Style13ptBold"/>
        </w:rPr>
        <w:t>Mooney 21</w:t>
      </w:r>
      <w:r w:rsidRPr="0044756C">
        <w:t xml:space="preserve"> — (Tom Mooney, Senior Communications &amp; Advocacy Manager for the Coalition for Epidemic Preparedness Innovations, “Preparing for the next “Disease X””, CEPI, 2-1-21, Available Online at </w:t>
      </w:r>
      <w:hyperlink r:id="rId6" w:history="1">
        <w:r w:rsidRPr="0044756C">
          <w:rPr>
            <w:rStyle w:val="Hyperlink"/>
            <w:color w:val="000000"/>
            <w:u w:val="single"/>
          </w:rPr>
          <w:t>https://cepi.net/news_cepi/preparing-for-the-next-disease-x/</w:t>
        </w:r>
      </w:hyperlink>
      <w:r w:rsidRPr="0044756C">
        <w:t>, accessed 9-10-21, HKR-AM)</w:t>
      </w:r>
    </w:p>
    <w:p w14:paraId="025F6A30" w14:textId="77777777" w:rsidR="00126B98" w:rsidRPr="0044756C" w:rsidRDefault="00126B98" w:rsidP="00126B98">
      <w:pPr>
        <w:rPr>
          <w:sz w:val="16"/>
        </w:rPr>
      </w:pPr>
      <w:r w:rsidRPr="00195232">
        <w:rPr>
          <w:rStyle w:val="StyleUnderline"/>
          <w:highlight w:val="green"/>
        </w:rPr>
        <w:t>Disease</w:t>
      </w:r>
      <w:r w:rsidRPr="0044756C">
        <w:rPr>
          <w:rStyle w:val="StyleUnderline"/>
        </w:rPr>
        <w:t xml:space="preserve"> </w:t>
      </w:r>
      <w:r w:rsidRPr="00195232">
        <w:rPr>
          <w:rStyle w:val="StyleUnderline"/>
          <w:highlight w:val="green"/>
        </w:rPr>
        <w:t>X</w:t>
      </w:r>
      <w:r w:rsidRPr="0044756C">
        <w:rPr>
          <w:rStyle w:val="StyleUnderline"/>
        </w:rPr>
        <w:t xml:space="preserve"> represents the knowledge that </w:t>
      </w:r>
      <w:r w:rsidRPr="00195232">
        <w:rPr>
          <w:rStyle w:val="StyleUnderline"/>
          <w:highlight w:val="green"/>
        </w:rPr>
        <w:t>a serious international pandemic</w:t>
      </w:r>
      <w:r w:rsidRPr="0044756C">
        <w:rPr>
          <w:rStyle w:val="StyleUnderline"/>
        </w:rPr>
        <w:t xml:space="preserve"> could be </w:t>
      </w:r>
      <w:r w:rsidRPr="00195232">
        <w:rPr>
          <w:rStyle w:val="StyleUnderline"/>
          <w:highlight w:val="green"/>
        </w:rPr>
        <w:t>caused by</w:t>
      </w:r>
      <w:r w:rsidRPr="0044756C">
        <w:rPr>
          <w:rStyle w:val="StyleUnderline"/>
        </w:rPr>
        <w:t xml:space="preserve"> a pathogen currently </w:t>
      </w:r>
      <w:r w:rsidRPr="00195232">
        <w:rPr>
          <w:rStyle w:val="StyleUnderline"/>
          <w:highlight w:val="green"/>
        </w:rPr>
        <w:t>unknown</w:t>
      </w:r>
      <w:r w:rsidRPr="0044756C">
        <w:rPr>
          <w:rStyle w:val="StyleUnderline"/>
        </w:rPr>
        <w:t xml:space="preserve"> to cause human </w:t>
      </w:r>
      <w:r w:rsidRPr="00195232">
        <w:rPr>
          <w:rStyle w:val="StyleUnderline"/>
          <w:highlight w:val="green"/>
        </w:rPr>
        <w:t>disease</w:t>
      </w:r>
      <w:r w:rsidRPr="0044756C">
        <w:rPr>
          <w:rStyle w:val="StyleUnderline"/>
        </w:rPr>
        <w:t>.</w:t>
      </w:r>
      <w:r w:rsidRPr="0044756C">
        <w:rPr>
          <w:sz w:val="16"/>
        </w:rPr>
        <w:t xml:space="preserve"> It was first included in the WHO’s list of priority pathogens in 2018. COVID-19 represents the first occurrence of Disease X since its designation was established, emerging much sooner than anticipated.</w:t>
      </w:r>
    </w:p>
    <w:p w14:paraId="21797321" w14:textId="77777777" w:rsidR="00126B98" w:rsidRPr="0044756C" w:rsidRDefault="00126B98" w:rsidP="00126B98">
      <w:pPr>
        <w:rPr>
          <w:rStyle w:val="StyleUnderline"/>
          <w:b/>
          <w:bCs/>
        </w:rPr>
      </w:pPr>
      <w:r w:rsidRPr="0044756C">
        <w:rPr>
          <w:sz w:val="16"/>
        </w:rPr>
        <w:t xml:space="preserve">While the world battles to control COVID-19, </w:t>
      </w:r>
      <w:r w:rsidRPr="0044756C">
        <w:rPr>
          <w:rStyle w:val="StyleUnderline"/>
        </w:rPr>
        <w:t xml:space="preserve">we know that </w:t>
      </w:r>
      <w:r w:rsidRPr="00195232">
        <w:rPr>
          <w:rStyle w:val="StyleUnderline"/>
          <w:highlight w:val="green"/>
        </w:rPr>
        <w:t xml:space="preserve">future outbreaks of Disease X are </w:t>
      </w:r>
      <w:r w:rsidRPr="00195232">
        <w:rPr>
          <w:rStyle w:val="StyleUnderline"/>
          <w:b/>
          <w:bCs/>
          <w:highlight w:val="green"/>
        </w:rPr>
        <w:t>inevitable</w:t>
      </w:r>
      <w:r w:rsidRPr="0044756C">
        <w:rPr>
          <w:rStyle w:val="StyleUnderline"/>
        </w:rPr>
        <w:t>.</w:t>
      </w:r>
      <w:r w:rsidRPr="0044756C">
        <w:rPr>
          <w:sz w:val="16"/>
        </w:rPr>
        <w:t xml:space="preserve"> </w:t>
      </w:r>
      <w:r w:rsidRPr="00195232">
        <w:rPr>
          <w:rStyle w:val="StyleUnderline"/>
          <w:highlight w:val="green"/>
        </w:rPr>
        <w:t>Our interconnected world</w:t>
      </w:r>
      <w:r w:rsidRPr="0044756C">
        <w:rPr>
          <w:rStyle w:val="StyleUnderline"/>
        </w:rPr>
        <w:t xml:space="preserve"> </w:t>
      </w:r>
      <w:r w:rsidRPr="00195232">
        <w:rPr>
          <w:rStyle w:val="StyleUnderline"/>
          <w:highlight w:val="green"/>
        </w:rPr>
        <w:t>has made</w:t>
      </w:r>
      <w:r w:rsidRPr="0044756C">
        <w:rPr>
          <w:rStyle w:val="StyleUnderline"/>
        </w:rPr>
        <w:t xml:space="preserve"> us more </w:t>
      </w:r>
      <w:r w:rsidRPr="00195232">
        <w:rPr>
          <w:rStyle w:val="StyleUnderline"/>
          <w:highlight w:val="green"/>
        </w:rPr>
        <w:t>vulnerable</w:t>
      </w:r>
      <w:r w:rsidRPr="0044756C">
        <w:rPr>
          <w:rStyle w:val="StyleUnderline"/>
        </w:rPr>
        <w:t xml:space="preserve"> than ever to the rapid spread of new emerging infectious diseases. Rapid </w:t>
      </w:r>
      <w:proofErr w:type="spellStart"/>
      <w:r w:rsidRPr="00195232">
        <w:rPr>
          <w:rStyle w:val="StyleUnderline"/>
          <w:highlight w:val="green"/>
        </w:rPr>
        <w:t>urbanisation</w:t>
      </w:r>
      <w:proofErr w:type="spellEnd"/>
      <w:r w:rsidRPr="00195232">
        <w:rPr>
          <w:rStyle w:val="StyleUnderline"/>
          <w:highlight w:val="green"/>
        </w:rPr>
        <w:t>,</w:t>
      </w:r>
      <w:r w:rsidRPr="0044756C">
        <w:rPr>
          <w:rStyle w:val="StyleUnderline"/>
        </w:rPr>
        <w:t xml:space="preserve"> </w:t>
      </w:r>
      <w:r w:rsidRPr="00195232">
        <w:rPr>
          <w:rStyle w:val="StyleUnderline"/>
          <w:highlight w:val="green"/>
        </w:rPr>
        <w:t>deforestation</w:t>
      </w:r>
      <w:r w:rsidRPr="0044756C">
        <w:rPr>
          <w:rStyle w:val="StyleUnderline"/>
        </w:rPr>
        <w:t xml:space="preserve">, intensive agriculture, livestock rearing practices, climate change and </w:t>
      </w:r>
      <w:proofErr w:type="spellStart"/>
      <w:r w:rsidRPr="00195232">
        <w:rPr>
          <w:rStyle w:val="StyleUnderline"/>
          <w:highlight w:val="green"/>
        </w:rPr>
        <w:t>globalisation</w:t>
      </w:r>
      <w:proofErr w:type="spellEnd"/>
      <w:r w:rsidRPr="0044756C">
        <w:rPr>
          <w:rStyle w:val="StyleUnderline"/>
        </w:rPr>
        <w:t xml:space="preserve"> </w:t>
      </w:r>
      <w:r w:rsidRPr="00195232">
        <w:rPr>
          <w:rStyle w:val="StyleUnderline"/>
          <w:highlight w:val="green"/>
        </w:rPr>
        <w:t>are</w:t>
      </w:r>
      <w:r w:rsidRPr="0044756C">
        <w:rPr>
          <w:rStyle w:val="StyleUnderline"/>
        </w:rPr>
        <w:t xml:space="preserve"> </w:t>
      </w:r>
      <w:r w:rsidRPr="00195232">
        <w:rPr>
          <w:rStyle w:val="StyleUnderline"/>
          <w:highlight w:val="green"/>
        </w:rPr>
        <w:t>increasing</w:t>
      </w:r>
      <w:r w:rsidRPr="0044756C">
        <w:rPr>
          <w:rStyle w:val="StyleUnderline"/>
        </w:rPr>
        <w:t xml:space="preserve"> opportunities for animal-to-human contacts and for human-to-human </w:t>
      </w:r>
      <w:r w:rsidRPr="00195232">
        <w:rPr>
          <w:rStyle w:val="StyleUnderline"/>
          <w:highlight w:val="green"/>
        </w:rPr>
        <w:t>transmission of disease</w:t>
      </w:r>
      <w:r w:rsidRPr="0044756C">
        <w:rPr>
          <w:rStyle w:val="StyleUnderline"/>
        </w:rPr>
        <w:t xml:space="preserve"> on a global scale</w:t>
      </w:r>
      <w:r w:rsidRPr="00195232">
        <w:rPr>
          <w:rStyle w:val="StyleUnderline"/>
          <w:highlight w:val="green"/>
        </w:rPr>
        <w:t xml:space="preserve">. </w:t>
      </w:r>
      <w:r w:rsidRPr="00195232">
        <w:rPr>
          <w:rStyle w:val="StyleUnderline"/>
          <w:b/>
          <w:bCs/>
          <w:highlight w:val="green"/>
        </w:rPr>
        <w:t>The threat of Disease X infecting the human population, and spreading quickly</w:t>
      </w:r>
      <w:r w:rsidRPr="0044756C">
        <w:rPr>
          <w:rStyle w:val="StyleUnderline"/>
          <w:b/>
          <w:bCs/>
        </w:rPr>
        <w:t xml:space="preserve"> around the world</w:t>
      </w:r>
      <w:r w:rsidRPr="00195232">
        <w:rPr>
          <w:rStyle w:val="StyleUnderline"/>
          <w:b/>
          <w:bCs/>
          <w:highlight w:val="green"/>
        </w:rPr>
        <w:t>, is greater than ever before.</w:t>
      </w:r>
    </w:p>
    <w:p w14:paraId="4B427B9A" w14:textId="77777777" w:rsidR="00126B98" w:rsidRPr="0044756C" w:rsidRDefault="00126B98" w:rsidP="00126B98">
      <w:pPr>
        <w:rPr>
          <w:sz w:val="16"/>
        </w:rPr>
      </w:pPr>
      <w:r w:rsidRPr="0044756C">
        <w:rPr>
          <w:sz w:val="16"/>
        </w:rPr>
        <w:t>COVID-19: CEPI’s first Disease X</w:t>
      </w:r>
    </w:p>
    <w:p w14:paraId="508C9FC8" w14:textId="77777777" w:rsidR="00126B98" w:rsidRPr="0044756C" w:rsidRDefault="00126B98" w:rsidP="00126B98">
      <w:pPr>
        <w:rPr>
          <w:sz w:val="16"/>
        </w:rPr>
      </w:pPr>
      <w:r w:rsidRPr="0044756C">
        <w:rPr>
          <w:rStyle w:val="StyleUnderline"/>
        </w:rPr>
        <w:t xml:space="preserve">When CEPI was established in 2017 we classed Disease X as </w:t>
      </w:r>
      <w:r w:rsidRPr="00195232">
        <w:rPr>
          <w:rStyle w:val="StyleUnderline"/>
          <w:highlight w:val="green"/>
        </w:rPr>
        <w:t>a serious risk to global health security,</w:t>
      </w:r>
      <w:r w:rsidRPr="0044756C">
        <w:rPr>
          <w:rStyle w:val="StyleUnderline"/>
        </w:rPr>
        <w:t xml:space="preserve"> for which the world needed to prepare.</w:t>
      </w:r>
      <w:r w:rsidRPr="0044756C">
        <w:rPr>
          <w:sz w:val="16"/>
        </w:rPr>
        <w:t xml:space="preserve"> Prior to the COVID-19 pandemic, CEPI had initiated a rapid response </w:t>
      </w:r>
      <w:proofErr w:type="spellStart"/>
      <w:r w:rsidRPr="0044756C">
        <w:rPr>
          <w:sz w:val="16"/>
        </w:rPr>
        <w:t>programme</w:t>
      </w:r>
      <w:proofErr w:type="spellEnd"/>
      <w:r w:rsidRPr="0044756C">
        <w:rPr>
          <w:sz w:val="16"/>
        </w:rPr>
        <w:t>—including mRNA vaccines—against novel pathogens. Our goal was to be able to start safety testing of vaccines within months of a new pathogen being genetically sequenced.</w:t>
      </w:r>
    </w:p>
    <w:p w14:paraId="3DDA9785" w14:textId="77777777" w:rsidR="00126B98" w:rsidRPr="0044756C" w:rsidRDefault="00126B98" w:rsidP="00126B98">
      <w:pPr>
        <w:rPr>
          <w:sz w:val="16"/>
        </w:rPr>
      </w:pPr>
      <w:r w:rsidRPr="0044756C">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05F39752" w14:textId="77777777" w:rsidR="00126B98" w:rsidRPr="0044756C" w:rsidRDefault="00126B98" w:rsidP="00126B98">
      <w:pPr>
        <w:rPr>
          <w:sz w:val="16"/>
        </w:rPr>
      </w:pPr>
      <w:r w:rsidRPr="0044756C">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6D00DBA2" w14:textId="77777777" w:rsidR="00126B98" w:rsidRPr="0044756C" w:rsidRDefault="00126B98" w:rsidP="00126B98">
      <w:pPr>
        <w:rPr>
          <w:sz w:val="16"/>
        </w:rPr>
      </w:pPr>
      <w:r w:rsidRPr="0044756C">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4F6D48E" w14:textId="77777777" w:rsidR="00126B98" w:rsidRPr="0044756C" w:rsidRDefault="00126B98" w:rsidP="00126B98">
      <w:pPr>
        <w:rPr>
          <w:sz w:val="16"/>
        </w:rPr>
      </w:pPr>
      <w:r w:rsidRPr="0044756C">
        <w:rPr>
          <w:sz w:val="16"/>
        </w:rPr>
        <w:t>So, could we move even faster next time?</w:t>
      </w:r>
    </w:p>
    <w:p w14:paraId="1C452B6C" w14:textId="77777777" w:rsidR="00126B98" w:rsidRPr="0044756C" w:rsidRDefault="00126B98" w:rsidP="00126B98">
      <w:pPr>
        <w:rPr>
          <w:sz w:val="16"/>
        </w:rPr>
      </w:pPr>
      <w:r w:rsidRPr="0044756C">
        <w:rPr>
          <w:sz w:val="16"/>
        </w:rPr>
        <w:t>What next for Disease X?</w:t>
      </w:r>
    </w:p>
    <w:p w14:paraId="249F8DED" w14:textId="77777777" w:rsidR="00126B98" w:rsidRPr="0044756C" w:rsidRDefault="00126B98" w:rsidP="00126B98">
      <w:pPr>
        <w:rPr>
          <w:rStyle w:val="StyleUnderline"/>
        </w:rPr>
      </w:pPr>
      <w:r w:rsidRPr="0044756C">
        <w:rPr>
          <w:rStyle w:val="StyleUnderline"/>
        </w:rPr>
        <w:t xml:space="preserve">We don’t know where or when the next Disease X will emerge, only that it will. As COVID-19 has demonstrated, diseases do not respect </w:t>
      </w:r>
      <w:proofErr w:type="gramStart"/>
      <w:r w:rsidRPr="0044756C">
        <w:rPr>
          <w:rStyle w:val="StyleUnderline"/>
        </w:rPr>
        <w:t>borders</w:t>
      </w:r>
      <w:proofErr w:type="gramEnd"/>
      <w:r w:rsidRPr="0044756C">
        <w:rPr>
          <w:rStyle w:val="StyleUnderline"/>
        </w:rPr>
        <w:t xml:space="preserve"> so we need to be prepared on a global scale to respond to future outbreaks of Disease X, and we need to do it fast.</w:t>
      </w:r>
    </w:p>
    <w:p w14:paraId="18147FB6" w14:textId="77777777" w:rsidR="00126B98" w:rsidRPr="0044756C" w:rsidRDefault="00126B98" w:rsidP="00126B98">
      <w:pPr>
        <w:rPr>
          <w:sz w:val="16"/>
        </w:rPr>
      </w:pPr>
      <w:r w:rsidRPr="0044756C">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65742EF3" w14:textId="77777777" w:rsidR="00126B98" w:rsidRPr="0044756C" w:rsidRDefault="00126B98" w:rsidP="00126B98">
      <w:pPr>
        <w:rPr>
          <w:rStyle w:val="StyleUnderline"/>
        </w:rPr>
      </w:pPr>
      <w:r w:rsidRPr="0044756C">
        <w:rPr>
          <w:rStyle w:val="StyleUnderline"/>
        </w:rPr>
        <w:t xml:space="preserve">25 viral families are known to infect humans, and </w:t>
      </w:r>
      <w:r w:rsidRPr="00195232">
        <w:rPr>
          <w:rStyle w:val="StyleUnderline"/>
          <w:highlight w:val="green"/>
        </w:rPr>
        <w:t>over 1.6 million yet-to-be-discovered viral species</w:t>
      </w:r>
      <w:r w:rsidRPr="0044756C">
        <w:rPr>
          <w:rStyle w:val="StyleUnderline"/>
        </w:rPr>
        <w:t xml:space="preserve"> from these viral families are estimated to </w:t>
      </w:r>
      <w:r w:rsidRPr="00195232">
        <w:rPr>
          <w:rStyle w:val="StyleUnderline"/>
          <w:highlight w:val="green"/>
        </w:rPr>
        <w:t>exist</w:t>
      </w:r>
      <w:r w:rsidRPr="0044756C">
        <w:rPr>
          <w:rStyle w:val="StyleUnderline"/>
        </w:rPr>
        <w:t xml:space="preserve"> in mammal and bird hosts—the most important reservoirs for viral zoonoses.</w:t>
      </w:r>
    </w:p>
    <w:p w14:paraId="353A0535" w14:textId="77777777" w:rsidR="00126B98" w:rsidRPr="0044756C" w:rsidRDefault="00126B98" w:rsidP="00126B98">
      <w:pPr>
        <w:rPr>
          <w:sz w:val="16"/>
        </w:rPr>
      </w:pPr>
      <w:r w:rsidRPr="0044756C">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0DE68F6F" w14:textId="77777777" w:rsidR="00126B98" w:rsidRPr="0044756C" w:rsidRDefault="00126B98" w:rsidP="00126B98">
      <w:pPr>
        <w:rPr>
          <w:sz w:val="16"/>
        </w:rPr>
      </w:pPr>
      <w:r w:rsidRPr="0044756C">
        <w:rPr>
          <w:sz w:val="16"/>
        </w:rPr>
        <w:t xml:space="preserve">We also know that beta coronaviruses that cause SARS and MERS are associated with case fatality rates of 10-35% (25-88 times worse than COVID-19) and that coronaviruses circulate widely in animal reservoirs. </w:t>
      </w:r>
      <w:r w:rsidRPr="0044756C">
        <w:rPr>
          <w:rStyle w:val="StyleUnderline"/>
        </w:rPr>
        <w:t xml:space="preserve">The emergence of a coronavirus variant combining the transmissibility of COVID-19 with the lethality of SARS or MERS would be utterly devastating. We must </w:t>
      </w:r>
      <w:proofErr w:type="spellStart"/>
      <w:r w:rsidRPr="0044756C">
        <w:rPr>
          <w:rStyle w:val="StyleUnderline"/>
        </w:rPr>
        <w:t>minimise</w:t>
      </w:r>
      <w:proofErr w:type="spellEnd"/>
      <w:r w:rsidRPr="0044756C">
        <w:rPr>
          <w:rStyle w:val="StyleUnderline"/>
        </w:rPr>
        <w:t xml:space="preserve"> this threat as a matter of urgency</w:t>
      </w:r>
      <w:r w:rsidRPr="0044756C">
        <w:rPr>
          <w:sz w:val="16"/>
        </w:rPr>
        <w:t>. One way to do this in the long-term would be to develop a vaccine that provides broad protection against coronaviruses in general.</w:t>
      </w:r>
    </w:p>
    <w:p w14:paraId="61194C3F" w14:textId="77777777" w:rsidR="00126B98" w:rsidRPr="0044756C" w:rsidRDefault="00126B98" w:rsidP="00126B98">
      <w:pPr>
        <w:rPr>
          <w:sz w:val="16"/>
        </w:rPr>
      </w:pPr>
      <w:r w:rsidRPr="0044756C">
        <w:rPr>
          <w:sz w:val="16"/>
        </w:rPr>
        <w:t xml:space="preserve">If we can produce vaccines against Disease X in a matter of months instead of a year or more, we could </w:t>
      </w:r>
      <w:proofErr w:type="spellStart"/>
      <w:r w:rsidRPr="0044756C">
        <w:rPr>
          <w:sz w:val="16"/>
        </w:rPr>
        <w:t>revolutionise</w:t>
      </w:r>
      <w:proofErr w:type="spellEnd"/>
      <w:r w:rsidRPr="0044756C">
        <w:rPr>
          <w:sz w:val="16"/>
        </w:rPr>
        <w:t xml:space="preserve"> the world’s ability to respond to epidemic and pandemic diseases. </w:t>
      </w:r>
      <w:r w:rsidRPr="0044756C">
        <w:rPr>
          <w:rStyle w:val="StyleUnderline"/>
          <w:b/>
          <w:bCs/>
        </w:rPr>
        <w:t xml:space="preserve">Disease X and other emerging infectious </w:t>
      </w:r>
      <w:r w:rsidRPr="00195232">
        <w:rPr>
          <w:rStyle w:val="StyleUnderline"/>
          <w:b/>
          <w:bCs/>
          <w:highlight w:val="green"/>
        </w:rPr>
        <w:t>diseases pose an existential threat to humanity</w:t>
      </w:r>
      <w:r w:rsidRPr="0044756C">
        <w:rPr>
          <w:rStyle w:val="StyleUnderline"/>
        </w:rPr>
        <w:t xml:space="preserve">. </w:t>
      </w:r>
      <w:r w:rsidRPr="0044756C">
        <w:rPr>
          <w:sz w:val="16"/>
        </w:rPr>
        <w:t xml:space="preserve">But for the first time in history, with the right level of financial commitment and political will, </w:t>
      </w:r>
      <w:r w:rsidRPr="0044756C">
        <w:rPr>
          <w:rStyle w:val="StyleUnderline"/>
        </w:rPr>
        <w:t>we could credibly aim to eliminate the risk of epidemics and pandemics</w:t>
      </w:r>
      <w:r w:rsidRPr="0044756C">
        <w:rPr>
          <w:sz w:val="16"/>
        </w:rPr>
        <w:t>.</w:t>
      </w:r>
    </w:p>
    <w:p w14:paraId="228EEC33" w14:textId="77777777" w:rsidR="00126B98" w:rsidRPr="0044756C" w:rsidRDefault="00126B98" w:rsidP="00126B98"/>
    <w:p w14:paraId="600815CD" w14:textId="77777777" w:rsidR="00126B98" w:rsidRPr="0044756C" w:rsidRDefault="00126B98" w:rsidP="00126B98">
      <w:pPr>
        <w:pStyle w:val="Heading3"/>
      </w:pPr>
      <w:r>
        <w:t>FW</w:t>
      </w:r>
    </w:p>
    <w:p w14:paraId="313938EF" w14:textId="77777777" w:rsidR="00126B98" w:rsidRPr="00FE5A6C" w:rsidRDefault="00126B98" w:rsidP="00126B98">
      <w:pPr>
        <w:pStyle w:val="Heading4"/>
        <w:rPr>
          <w:rFonts w:cs="Calibri"/>
        </w:rPr>
      </w:pPr>
      <w:r w:rsidRPr="00FE5A6C">
        <w:rPr>
          <w:rFonts w:cs="Calibri"/>
        </w:rPr>
        <w:t>the standard is maximizing expected wellbeing</w:t>
      </w:r>
    </w:p>
    <w:p w14:paraId="7B49EC08" w14:textId="77777777" w:rsidR="00126B98" w:rsidRPr="00FE5A6C" w:rsidRDefault="00126B98" w:rsidP="00126B98"/>
    <w:p w14:paraId="5DF0EC7C" w14:textId="77777777" w:rsidR="00126B98" w:rsidRPr="00FE5A6C" w:rsidRDefault="00126B98" w:rsidP="00126B98">
      <w:pPr>
        <w:pStyle w:val="Heading4"/>
        <w:rPr>
          <w:rFonts w:cstheme="minorHAnsi"/>
        </w:rPr>
      </w:pPr>
      <w:r w:rsidRPr="00FE5A6C">
        <w:t xml:space="preserve">1 – </w:t>
      </w:r>
      <w:r w:rsidRPr="00FE5A6C">
        <w:rPr>
          <w:rFonts w:cstheme="minorHAnsi"/>
        </w:rPr>
        <w:t>Extinction o/</w:t>
      </w:r>
      <w:proofErr w:type="spellStart"/>
      <w:r w:rsidRPr="00FE5A6C">
        <w:rPr>
          <w:rFonts w:cstheme="minorHAnsi"/>
        </w:rPr>
        <w:t>ws</w:t>
      </w:r>
      <w:proofErr w:type="spellEnd"/>
      <w:r w:rsidRPr="00FE5A6C">
        <w:rPr>
          <w:rFonts w:cstheme="minorHAnsi"/>
        </w:rPr>
        <w:t xml:space="preserve"> under any framework, even under moral uncertainty – infinite future generations </w:t>
      </w:r>
    </w:p>
    <w:p w14:paraId="7EAD3B5E" w14:textId="77777777" w:rsidR="00126B98" w:rsidRPr="00FE5A6C" w:rsidRDefault="00126B98" w:rsidP="00126B98">
      <w:pPr>
        <w:rPr>
          <w:rFonts w:cstheme="minorHAnsi"/>
        </w:rPr>
      </w:pPr>
      <w:proofErr w:type="spellStart"/>
      <w:r w:rsidRPr="00FE5A6C">
        <w:rPr>
          <w:rStyle w:val="Style13ptBold"/>
          <w:rFonts w:cstheme="minorHAnsi"/>
        </w:rPr>
        <w:t>Pummer</w:t>
      </w:r>
      <w:proofErr w:type="spellEnd"/>
      <w:r w:rsidRPr="00FE5A6C">
        <w:rPr>
          <w:rStyle w:val="Style13ptBold"/>
          <w:rFonts w:cstheme="minorHAnsi"/>
        </w:rPr>
        <w:t xml:space="preserve"> 15</w:t>
      </w:r>
      <w:r w:rsidRPr="00FE5A6C">
        <w:rPr>
          <w:rFonts w:cstheme="minorHAnsi"/>
        </w:rPr>
        <w:t xml:space="preserve"> — (Theron </w:t>
      </w:r>
      <w:proofErr w:type="spellStart"/>
      <w:r w:rsidRPr="00FE5A6C">
        <w:rPr>
          <w:rFonts w:cstheme="minorHAnsi"/>
        </w:rPr>
        <w:t>Pummer</w:t>
      </w:r>
      <w:proofErr w:type="spellEnd"/>
      <w:r w:rsidRPr="00FE5A6C">
        <w:rPr>
          <w:rFonts w:cstheme="minorHAnsi"/>
        </w:rPr>
        <w:t xml:space="preserve">, Junior Research Fellow in Philosophy at St. Anne's College, University of Oxford, “Moral Agreement on Saving the </w:t>
      </w:r>
      <w:proofErr w:type="gramStart"/>
      <w:r w:rsidRPr="00FE5A6C">
        <w:rPr>
          <w:rFonts w:cstheme="minorHAnsi"/>
        </w:rPr>
        <w:t>World“</w:t>
      </w:r>
      <w:proofErr w:type="gramEnd"/>
      <w:r w:rsidRPr="00FE5A6C">
        <w:rPr>
          <w:rFonts w:cstheme="minorHAnsi"/>
        </w:rPr>
        <w:t>, Practical Ethics University of Oxford, 5-18-2015, Available Online at http://blog.practicalethics.ox.ac.uk/2015/05/moral-agreement-on-saving-the-world/, accessed 7-2-2018, HKR-AM) **we do not endorse ableist language=</w:t>
      </w:r>
    </w:p>
    <w:p w14:paraId="56CB7BAF" w14:textId="77777777" w:rsidR="00126B98" w:rsidRPr="00FE5A6C" w:rsidRDefault="00126B98" w:rsidP="00126B98">
      <w:pPr>
        <w:rPr>
          <w:rFonts w:cstheme="minorHAnsi"/>
          <w:sz w:val="16"/>
        </w:rPr>
      </w:pPr>
      <w:r w:rsidRPr="00FE5A6C">
        <w:rPr>
          <w:rStyle w:val="StyleUnderline"/>
          <w:rFonts w:cstheme="minorHAnsi"/>
        </w:rPr>
        <w:t>There appears to be lot of disagreement in moral philosophy.</w:t>
      </w:r>
      <w:r w:rsidRPr="00FE5A6C">
        <w:rPr>
          <w:rFonts w:cstheme="minorHAnsi"/>
          <w:sz w:val="16"/>
        </w:rPr>
        <w:t xml:space="preserve"> Whether these many apparent disagreements are deep and irresolvable, I believe </w:t>
      </w:r>
      <w:r w:rsidRPr="00FE5A6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FE5A6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FE5A6C">
        <w:rPr>
          <w:rStyle w:val="StyleUnderline"/>
          <w:rFonts w:cstheme="minorHAnsi"/>
        </w:rPr>
        <w:t xml:space="preserve">. If the happiness or well-being of possible future people is just as important as that of people who already exist, and if they would have good lives, it is not hard to see how </w:t>
      </w:r>
      <w:r w:rsidRPr="00D3131B">
        <w:rPr>
          <w:rStyle w:val="StyleUnderline"/>
          <w:rFonts w:cstheme="minorHAnsi"/>
          <w:highlight w:val="green"/>
        </w:rPr>
        <w:t>reducing existential risk is</w:t>
      </w:r>
      <w:r w:rsidRPr="00FE5A6C">
        <w:rPr>
          <w:rStyle w:val="StyleUnderline"/>
          <w:rFonts w:cstheme="minorHAnsi"/>
        </w:rPr>
        <w:t xml:space="preserve"> easily </w:t>
      </w:r>
      <w:r w:rsidRPr="00D3131B">
        <w:rPr>
          <w:rStyle w:val="StyleUnderline"/>
          <w:rFonts w:cstheme="minorHAnsi"/>
          <w:highlight w:val="green"/>
        </w:rPr>
        <w:t>the most important</w:t>
      </w:r>
      <w:r w:rsidRPr="00FE5A6C">
        <w:rPr>
          <w:rStyle w:val="StyleUnderline"/>
          <w:rFonts w:cstheme="minorHAnsi"/>
        </w:rPr>
        <w:t xml:space="preserve"> thing in the whole world. This is for the familiar reason that there are so many people who could exist in the future – </w:t>
      </w:r>
      <w:r w:rsidRPr="00D3131B">
        <w:rPr>
          <w:rStyle w:val="StyleUnderline"/>
          <w:rFonts w:cstheme="minorHAnsi"/>
          <w:highlight w:val="green"/>
        </w:rPr>
        <w:t>there are</w:t>
      </w:r>
      <w:r w:rsidRPr="00FE5A6C">
        <w:rPr>
          <w:rStyle w:val="StyleUnderline"/>
          <w:rFonts w:cstheme="minorHAnsi"/>
        </w:rPr>
        <w:t xml:space="preserve"> </w:t>
      </w:r>
      <w:r w:rsidRPr="00D3131B">
        <w:rPr>
          <w:rStyle w:val="StyleUnderline"/>
          <w:rFonts w:cstheme="minorHAnsi"/>
          <w:highlight w:val="green"/>
        </w:rPr>
        <w:t>trillions upon trillions</w:t>
      </w:r>
      <w:r w:rsidRPr="00FE5A6C">
        <w:rPr>
          <w:rStyle w:val="StyleUnderline"/>
          <w:rFonts w:cstheme="minorHAnsi"/>
        </w:rPr>
        <w:t>… upon trillions.</w:t>
      </w:r>
      <w:r w:rsidRPr="00FE5A6C">
        <w:rPr>
          <w:rFonts w:cstheme="minorHAnsi"/>
          <w:sz w:val="16"/>
        </w:rPr>
        <w:t xml:space="preserve"> </w:t>
      </w:r>
      <w:r w:rsidRPr="00FE5A6C">
        <w:rPr>
          <w:rStyle w:val="StyleUnderline"/>
          <w:rFonts w:cstheme="minorHAnsi"/>
        </w:rPr>
        <w:t xml:space="preserve">There are so many possible </w:t>
      </w:r>
      <w:r w:rsidRPr="00D3131B">
        <w:rPr>
          <w:rStyle w:val="StyleUnderline"/>
          <w:rFonts w:cstheme="minorHAnsi"/>
          <w:highlight w:val="green"/>
        </w:rPr>
        <w:t>future people</w:t>
      </w:r>
      <w:r w:rsidRPr="00FE5A6C">
        <w:rPr>
          <w:rStyle w:val="StyleUnderline"/>
          <w:rFonts w:cstheme="minorHAnsi"/>
        </w:rPr>
        <w:t xml:space="preserve"> that reducing existential risk is arguably the most important thing in the world,</w:t>
      </w:r>
      <w:r w:rsidRPr="00FE5A6C">
        <w:rPr>
          <w:rFonts w:cstheme="minorHAnsi"/>
          <w:sz w:val="16"/>
        </w:rPr>
        <w:t xml:space="preserve"> </w:t>
      </w:r>
      <w:r w:rsidRPr="00D3131B">
        <w:rPr>
          <w:rStyle w:val="StyleUnderline"/>
          <w:rFonts w:cstheme="minorHAnsi"/>
          <w:highlight w:val="green"/>
        </w:rPr>
        <w:t>even if the well-being</w:t>
      </w:r>
      <w:r w:rsidRPr="00FE5A6C">
        <w:rPr>
          <w:rStyle w:val="StyleUnderline"/>
          <w:rFonts w:cstheme="minorHAnsi"/>
        </w:rPr>
        <w:t xml:space="preserve"> of these possible people </w:t>
      </w:r>
      <w:r w:rsidRPr="00D3131B">
        <w:rPr>
          <w:rStyle w:val="StyleUnderline"/>
          <w:rFonts w:cstheme="minorHAnsi"/>
          <w:highlight w:val="green"/>
        </w:rPr>
        <w:t>were</w:t>
      </w:r>
      <w:r w:rsidRPr="00FE5A6C">
        <w:rPr>
          <w:rStyle w:val="StyleUnderline"/>
          <w:rFonts w:cstheme="minorHAnsi"/>
        </w:rPr>
        <w:t xml:space="preserve"> </w:t>
      </w:r>
      <w:r w:rsidRPr="00D3131B">
        <w:rPr>
          <w:rStyle w:val="StyleUnderline"/>
          <w:rFonts w:cstheme="minorHAnsi"/>
          <w:highlight w:val="green"/>
        </w:rPr>
        <w:t>given</w:t>
      </w:r>
      <w:r w:rsidRPr="00FE5A6C">
        <w:rPr>
          <w:rStyle w:val="StyleUnderline"/>
          <w:rFonts w:cstheme="minorHAnsi"/>
        </w:rPr>
        <w:t xml:space="preserve"> only </w:t>
      </w:r>
      <w:r w:rsidRPr="00D3131B">
        <w:rPr>
          <w:rStyle w:val="StyleUnderline"/>
          <w:rFonts w:cstheme="minorHAnsi"/>
          <w:highlight w:val="green"/>
        </w:rPr>
        <w:t xml:space="preserve">0.001% </w:t>
      </w:r>
      <w:r w:rsidRPr="00FE5A6C">
        <w:rPr>
          <w:rStyle w:val="StyleUnderline"/>
          <w:rFonts w:cstheme="minorHAnsi"/>
        </w:rPr>
        <w:t xml:space="preserve">as much </w:t>
      </w:r>
      <w:r w:rsidRPr="00D3131B">
        <w:rPr>
          <w:rStyle w:val="StyleUnderline"/>
          <w:rFonts w:cstheme="minorHAnsi"/>
          <w:highlight w:val="green"/>
        </w:rPr>
        <w:t>weight</w:t>
      </w:r>
      <w:r w:rsidRPr="00FE5A6C">
        <w:rPr>
          <w:rStyle w:val="StyleUnderline"/>
          <w:rFonts w:cstheme="minorHAnsi"/>
        </w:rPr>
        <w:t xml:space="preserve"> as that of existing people</w:t>
      </w:r>
      <w:r w:rsidRPr="00FE5A6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FE5A6C">
        <w:rPr>
          <w:rStyle w:val="StyleUnderline"/>
          <w:rFonts w:cstheme="minorHAnsi"/>
        </w:rPr>
        <w:t xml:space="preserve">there’s a good chance that many existing people will, with the aid of life-extension technology, live very long and very </w:t>
      </w:r>
      <w:proofErr w:type="gramStart"/>
      <w:r w:rsidRPr="00FE5A6C">
        <w:rPr>
          <w:rStyle w:val="StyleUnderline"/>
          <w:rFonts w:cstheme="minorHAnsi"/>
        </w:rPr>
        <w:t>high quality</w:t>
      </w:r>
      <w:proofErr w:type="gramEnd"/>
      <w:r w:rsidRPr="00FE5A6C">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FE5A6C">
        <w:rPr>
          <w:rFonts w:cstheme="minorHAnsi"/>
          <w:sz w:val="16"/>
        </w:rPr>
        <w:t xml:space="preserve">. But that is a huge mistake. </w:t>
      </w:r>
      <w:r w:rsidRPr="00D3131B">
        <w:rPr>
          <w:rStyle w:val="StyleUnderline"/>
          <w:rFonts w:cstheme="minorHAnsi"/>
          <w:highlight w:val="green"/>
        </w:rPr>
        <w:t xml:space="preserve">Non-consequentialism </w:t>
      </w:r>
      <w:r w:rsidRPr="00FE5A6C">
        <w:rPr>
          <w:rStyle w:val="StyleUnderline"/>
          <w:rFonts w:cstheme="minorHAnsi"/>
        </w:rPr>
        <w:t xml:space="preserve">is the view that there’s more that determines rightness than the goodness of consequences or outcomes; it </w:t>
      </w:r>
      <w:r w:rsidRPr="00D3131B">
        <w:rPr>
          <w:rStyle w:val="StyleUnderline"/>
          <w:rFonts w:cstheme="minorHAnsi"/>
          <w:highlight w:val="green"/>
        </w:rPr>
        <w:t>is not</w:t>
      </w:r>
      <w:r w:rsidRPr="00FE5A6C">
        <w:rPr>
          <w:rStyle w:val="StyleUnderline"/>
          <w:rFonts w:cstheme="minorHAnsi"/>
        </w:rPr>
        <w:t xml:space="preserve"> the view </w:t>
      </w:r>
      <w:r w:rsidRPr="00D3131B">
        <w:rPr>
          <w:rStyle w:val="StyleUnderline"/>
          <w:rFonts w:cstheme="minorHAnsi"/>
          <w:highlight w:val="green"/>
        </w:rPr>
        <w:t>that the latter don’t matter</w:t>
      </w:r>
      <w:r w:rsidRPr="00FE5A6C">
        <w:rPr>
          <w:rStyle w:val="StyleUnderline"/>
          <w:rFonts w:cstheme="minorHAnsi"/>
        </w:rPr>
        <w:t xml:space="preserve">. Even John Rawls wrote, “All ethical doctrines worth our attention take consequences into account in judging rightness. One which did not would simply be irrational, crazy.” </w:t>
      </w:r>
      <w:r w:rsidRPr="00D3131B">
        <w:rPr>
          <w:rStyle w:val="StyleUnderline"/>
          <w:rFonts w:cstheme="minorHAnsi"/>
          <w:highlight w:val="green"/>
        </w:rPr>
        <w:t>Minimally plausible versions of deont</w:t>
      </w:r>
      <w:r w:rsidRPr="00FE5A6C">
        <w:rPr>
          <w:rStyle w:val="StyleUnderline"/>
          <w:rFonts w:cstheme="minorHAnsi"/>
        </w:rPr>
        <w:t xml:space="preserve">ology </w:t>
      </w:r>
      <w:r w:rsidRPr="00D3131B">
        <w:rPr>
          <w:rStyle w:val="StyleUnderline"/>
          <w:rFonts w:cstheme="minorHAnsi"/>
          <w:highlight w:val="green"/>
        </w:rPr>
        <w:t>and virtue ethics must be concerned</w:t>
      </w:r>
      <w:r w:rsidRPr="00FE5A6C">
        <w:rPr>
          <w:rStyle w:val="StyleUnderline"/>
          <w:rFonts w:cstheme="minorHAnsi"/>
        </w:rPr>
        <w:t xml:space="preserve"> in part </w:t>
      </w:r>
      <w:r w:rsidRPr="00D3131B">
        <w:rPr>
          <w:rStyle w:val="StyleUnderline"/>
          <w:rFonts w:cstheme="minorHAnsi"/>
          <w:highlight w:val="green"/>
        </w:rPr>
        <w:t>with promoting the good</w:t>
      </w:r>
      <w:r w:rsidRPr="00FE5A6C">
        <w:rPr>
          <w:rStyle w:val="StyleUnderline"/>
          <w:rFonts w:cstheme="minorHAnsi"/>
        </w:rPr>
        <w:t xml:space="preserve">, from an impartial point of view. They’d thus </w:t>
      </w:r>
      <w:r w:rsidRPr="00D3131B">
        <w:rPr>
          <w:rStyle w:val="StyleUnderline"/>
          <w:rFonts w:cstheme="minorHAnsi"/>
          <w:highlight w:val="green"/>
        </w:rPr>
        <w:t>imply</w:t>
      </w:r>
      <w:r w:rsidRPr="00FE5A6C">
        <w:rPr>
          <w:rStyle w:val="StyleUnderline"/>
          <w:rFonts w:cstheme="minorHAnsi"/>
        </w:rPr>
        <w:t xml:space="preserve"> very </w:t>
      </w:r>
      <w:r w:rsidRPr="00D3131B">
        <w:rPr>
          <w:rStyle w:val="StyleUnderline"/>
          <w:rFonts w:cstheme="minorHAnsi"/>
          <w:highlight w:val="green"/>
        </w:rPr>
        <w:t>strong reasons to reduce existential risk</w:t>
      </w:r>
      <w:r w:rsidRPr="00FE5A6C">
        <w:rPr>
          <w:rStyle w:val="StyleUnderline"/>
          <w:rFonts w:cstheme="minorHAnsi"/>
        </w:rPr>
        <w:t xml:space="preserve">, </w:t>
      </w:r>
      <w:r w:rsidRPr="00FE5A6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E5A6C">
        <w:rPr>
          <w:rFonts w:cstheme="minorHAnsi"/>
          <w:sz w:val="16"/>
        </w:rPr>
        <w:t>actually desires</w:t>
      </w:r>
      <w:proofErr w:type="gramEnd"/>
      <w:r w:rsidRPr="00FE5A6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FE5A6C">
        <w:rPr>
          <w:rFonts w:cstheme="minorHAnsi"/>
          <w:sz w:val="16"/>
        </w:rPr>
        <w:t>all of</w:t>
      </w:r>
      <w:proofErr w:type="gramEnd"/>
      <w:r w:rsidRPr="00FE5A6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E5A6C">
        <w:rPr>
          <w:rStyle w:val="StyleUnderline"/>
          <w:rFonts w:cstheme="minorHAnsi"/>
        </w:rPr>
        <w:t xml:space="preserve">We should also </w:t>
      </w:r>
      <w:proofErr w:type="gramStart"/>
      <w:r w:rsidRPr="00FE5A6C">
        <w:rPr>
          <w:rStyle w:val="StyleUnderline"/>
          <w:rFonts w:cstheme="minorHAnsi"/>
        </w:rPr>
        <w:t>take into account</w:t>
      </w:r>
      <w:proofErr w:type="gramEnd"/>
      <w:r w:rsidRPr="00FE5A6C">
        <w:rPr>
          <w:rStyle w:val="StyleUnderline"/>
          <w:rFonts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FE5A6C">
        <w:rPr>
          <w:rFonts w:cstheme="minorHAnsi"/>
          <w:sz w:val="16"/>
        </w:rPr>
        <w:t>. But even those (hedonistic egoists) who disagree should have a significant level of confidence that they are mistaken, and that one of the above views is correct</w:t>
      </w:r>
      <w:r w:rsidRPr="00FE5A6C">
        <w:rPr>
          <w:rStyle w:val="StyleUnderline"/>
          <w:rFonts w:cstheme="minorHAnsi"/>
        </w:rPr>
        <w:t xml:space="preserve">. </w:t>
      </w:r>
      <w:r w:rsidRPr="00D3131B">
        <w:rPr>
          <w:rStyle w:val="StyleUnderline"/>
          <w:rFonts w:cstheme="minorHAnsi"/>
          <w:highlight w:val="green"/>
        </w:rPr>
        <w:t xml:space="preserve">Even if they were 90% sure </w:t>
      </w:r>
      <w:r w:rsidRPr="00FE5A6C">
        <w:rPr>
          <w:rStyle w:val="StyleUnderline"/>
          <w:rFonts w:cstheme="minorHAnsi"/>
        </w:rPr>
        <w:t xml:space="preserve">that their view is the correct one (and 10% sure that one of these other ones is correct), </w:t>
      </w:r>
      <w:r w:rsidRPr="00D3131B">
        <w:rPr>
          <w:rStyle w:val="StyleUnderline"/>
          <w:rFonts w:cstheme="minorHAnsi"/>
          <w:highlight w:val="green"/>
        </w:rPr>
        <w:t xml:space="preserve">they would have </w:t>
      </w:r>
      <w:proofErr w:type="gramStart"/>
      <w:r w:rsidRPr="00FE5A6C">
        <w:rPr>
          <w:rStyle w:val="StyleUnderline"/>
          <w:rFonts w:cstheme="minorHAnsi"/>
        </w:rPr>
        <w:t>pretty strong</w:t>
      </w:r>
      <w:proofErr w:type="gramEnd"/>
      <w:r w:rsidRPr="00FE5A6C">
        <w:rPr>
          <w:rStyle w:val="StyleUnderline"/>
          <w:rFonts w:cstheme="minorHAnsi"/>
        </w:rPr>
        <w:t xml:space="preserve"> </w:t>
      </w:r>
      <w:r w:rsidRPr="00D3131B">
        <w:rPr>
          <w:rStyle w:val="StyleUnderline"/>
          <w:rFonts w:cstheme="minorHAnsi"/>
          <w:highlight w:val="green"/>
        </w:rPr>
        <w:t xml:space="preserve">reason, from </w:t>
      </w:r>
      <w:r w:rsidRPr="00FE5A6C">
        <w:rPr>
          <w:rStyle w:val="StyleUnderline"/>
          <w:rFonts w:cstheme="minorHAnsi"/>
        </w:rPr>
        <w:t xml:space="preserve">the standpoint of </w:t>
      </w:r>
      <w:r w:rsidRPr="00D3131B">
        <w:rPr>
          <w:rStyle w:val="StyleUnderline"/>
          <w:rFonts w:cstheme="minorHAnsi"/>
          <w:highlight w:val="green"/>
        </w:rPr>
        <w:t>moral uncertainty, to reduce existential risk</w:t>
      </w:r>
      <w:r w:rsidRPr="00FE5A6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FE5A6C">
        <w:rPr>
          <w:rFonts w:cstheme="minorHAnsi"/>
          <w:sz w:val="16"/>
        </w:rPr>
        <w:t xml:space="preserve">. Again, this is largely </w:t>
      </w:r>
      <w:proofErr w:type="gramStart"/>
      <w:r w:rsidRPr="00FE5A6C">
        <w:rPr>
          <w:rFonts w:cstheme="minorHAnsi"/>
          <w:sz w:val="16"/>
        </w:rPr>
        <w:t>for the reason that</w:t>
      </w:r>
      <w:proofErr w:type="gramEnd"/>
      <w:r w:rsidRPr="00FE5A6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FE5A6C">
        <w:rPr>
          <w:rFonts w:cstheme="minorHAnsi"/>
          <w:sz w:val="16"/>
        </w:rPr>
        <w:t>fairly implausible</w:t>
      </w:r>
      <w:proofErr w:type="gramEnd"/>
      <w:r w:rsidRPr="00FE5A6C">
        <w:rPr>
          <w:rFonts w:cstheme="minorHAnsi"/>
          <w:sz w:val="16"/>
        </w:rPr>
        <w:t xml:space="preserve"> views. And even if things did not go well for our ancestors, I am optimistic that they will overall go fantastically well for our </w:t>
      </w:r>
      <w:proofErr w:type="gramStart"/>
      <w:r w:rsidRPr="00FE5A6C">
        <w:rPr>
          <w:rFonts w:cstheme="minorHAnsi"/>
          <w:sz w:val="16"/>
        </w:rPr>
        <w:t>descendants, if</w:t>
      </w:r>
      <w:proofErr w:type="gramEnd"/>
      <w:r w:rsidRPr="00FE5A6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FE5A6C">
        <w:rPr>
          <w:rStyle w:val="StyleUnderline"/>
          <w:rFonts w:cstheme="minorHAnsi"/>
        </w:rPr>
        <w:t>Derek Parfit, whose work has emphasized future generations as well as agreement in ethics, described our situation clearly and accurately:</w:t>
      </w:r>
      <w:r w:rsidRPr="00FE5A6C">
        <w:rPr>
          <w:rFonts w:cstheme="minorHAnsi"/>
          <w:sz w:val="16"/>
        </w:rPr>
        <w:t xml:space="preserve"> “We live during the hinge of history. </w:t>
      </w:r>
      <w:r w:rsidRPr="00FE5A6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FE5A6C">
        <w:rPr>
          <w:rFonts w:cstheme="minorHAnsi"/>
          <w:sz w:val="16"/>
        </w:rPr>
        <w:t xml:space="preserve"> </w:t>
      </w:r>
      <w:r w:rsidRPr="00FE5A6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FE5A6C">
        <w:rPr>
          <w:rFonts w:cstheme="minorHAnsi"/>
          <w:sz w:val="16"/>
        </w:rPr>
        <w:t>.” (From chapter 36 of On What Matters)</w:t>
      </w:r>
    </w:p>
    <w:p w14:paraId="5754D033" w14:textId="77777777" w:rsidR="00126B98" w:rsidRPr="00FE5A6C" w:rsidRDefault="00126B98" w:rsidP="00126B98"/>
    <w:p w14:paraId="6BC41662" w14:textId="77777777" w:rsidR="00126B98" w:rsidRPr="00FE5A6C" w:rsidRDefault="00126B98" w:rsidP="00126B98">
      <w:pPr>
        <w:pStyle w:val="Heading4"/>
        <w:rPr>
          <w:rFonts w:cstheme="minorHAnsi"/>
        </w:rPr>
      </w:pPr>
      <w:r w:rsidRPr="00FE5A6C">
        <w:rPr>
          <w:rFonts w:cstheme="minorHAnsi"/>
        </w:rPr>
        <w:t xml:space="preserve">2 – Actor specificity: </w:t>
      </w:r>
    </w:p>
    <w:p w14:paraId="5C9B8FFB" w14:textId="77777777" w:rsidR="00126B98" w:rsidRPr="00FE5A6C" w:rsidRDefault="00126B98" w:rsidP="00126B98">
      <w:pPr>
        <w:pStyle w:val="Heading4"/>
        <w:rPr>
          <w:rFonts w:cstheme="minorHAnsi"/>
        </w:rPr>
      </w:pPr>
      <w:r w:rsidRPr="00FE5A6C">
        <w:rPr>
          <w:rFonts w:cstheme="minorHAnsi"/>
        </w:rPr>
        <w:t xml:space="preserve">[A] Governments must aggregate since every policy </w:t>
      </w:r>
      <w:proofErr w:type="gramStart"/>
      <w:r w:rsidRPr="00FE5A6C">
        <w:rPr>
          <w:rFonts w:cstheme="minorHAnsi"/>
        </w:rPr>
        <w:t>benefits</w:t>
      </w:r>
      <w:proofErr w:type="gramEnd"/>
      <w:r w:rsidRPr="00FE5A6C">
        <w:rPr>
          <w:rFonts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56EF7D0E" w14:textId="77777777" w:rsidR="00126B98" w:rsidRPr="00FE5A6C" w:rsidRDefault="00126B98" w:rsidP="00126B98"/>
    <w:p w14:paraId="3C9D5901" w14:textId="77777777" w:rsidR="00126B98" w:rsidRPr="00FE5A6C" w:rsidRDefault="00126B98" w:rsidP="00126B98">
      <w:pPr>
        <w:pStyle w:val="Heading4"/>
      </w:pPr>
      <w:r w:rsidRPr="00FE5A6C">
        <w:t>3 - only it can explain degrees of wrongness- it is worse to kill thousands than to lie to a friend- either ethical theories cannot explain comparative badness, or it collapses</w:t>
      </w:r>
    </w:p>
    <w:bookmarkEnd w:id="0"/>
    <w:p w14:paraId="7B6C49CF" w14:textId="77777777" w:rsidR="00126B98" w:rsidRPr="00B55AD5" w:rsidRDefault="00126B98" w:rsidP="00126B98"/>
    <w:p w14:paraId="0458913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DD5FFF"/>
    <w:rsid w:val="000139A3"/>
    <w:rsid w:val="000C7751"/>
    <w:rsid w:val="000D0F50"/>
    <w:rsid w:val="00100833"/>
    <w:rsid w:val="00104529"/>
    <w:rsid w:val="00105942"/>
    <w:rsid w:val="00107396"/>
    <w:rsid w:val="00126B98"/>
    <w:rsid w:val="00131DC8"/>
    <w:rsid w:val="00144A4C"/>
    <w:rsid w:val="001727B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91E00"/>
    <w:rsid w:val="00A93661"/>
    <w:rsid w:val="00A95652"/>
    <w:rsid w:val="00AC0AB8"/>
    <w:rsid w:val="00AD75A4"/>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DD5FFF"/>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1C9D5"/>
  <w15:chartTrackingRefBased/>
  <w15:docId w15:val="{9F4974E9-0794-4AC3-A24A-DB8D9C5E6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6B98"/>
    <w:rPr>
      <w:rFonts w:ascii="Georgia" w:hAnsi="Georgia" w:cs="Helvetica"/>
    </w:rPr>
  </w:style>
  <w:style w:type="paragraph" w:styleId="Heading1">
    <w:name w:val="heading 1"/>
    <w:aliases w:val="Pocket"/>
    <w:basedOn w:val="Normal"/>
    <w:next w:val="Normal"/>
    <w:link w:val="Heading1Char"/>
    <w:qFormat/>
    <w:rsid w:val="00DD5F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D5F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2"/>
    <w:unhideWhenUsed/>
    <w:qFormat/>
    <w:rsid w:val="00DD5F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DD5FFF"/>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DD5F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5FFF"/>
  </w:style>
  <w:style w:type="character" w:customStyle="1" w:styleId="Heading1Char">
    <w:name w:val="Heading 1 Char"/>
    <w:aliases w:val="Pocket Char"/>
    <w:basedOn w:val="DefaultParagraphFont"/>
    <w:link w:val="Heading1"/>
    <w:rsid w:val="00DD5FFF"/>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D5FFF"/>
    <w:rPr>
      <w:rFonts w:ascii="Georgia" w:eastAsiaTheme="majorEastAsia" w:hAnsi="Georgia"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DD5FFF"/>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DD5FFF"/>
    <w:rPr>
      <w:rFonts w:ascii="Georgia" w:eastAsiaTheme="majorEastAsia" w:hAnsi="Georgia" w:cstheme="majorBidi"/>
      <w:b/>
      <w:iCs/>
      <w:sz w:val="28"/>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7"/>
    <w:qFormat/>
    <w:rsid w:val="00DD5FFF"/>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D5FFF"/>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DD5FFF"/>
    <w:rPr>
      <w:b w:val="0"/>
      <w:sz w:val="22"/>
      <w:u w:val="singl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DD5FFF"/>
    <w:rPr>
      <w:color w:val="auto"/>
      <w:u w:val="none"/>
    </w:rPr>
  </w:style>
  <w:style w:type="character" w:styleId="FollowedHyperlink">
    <w:name w:val="FollowedHyperlink"/>
    <w:basedOn w:val="DefaultParagraphFont"/>
    <w:uiPriority w:val="99"/>
    <w:semiHidden/>
    <w:unhideWhenUsed/>
    <w:rsid w:val="00DD5FFF"/>
    <w:rPr>
      <w:color w:val="auto"/>
      <w:u w:val="none"/>
    </w:rPr>
  </w:style>
  <w:style w:type="paragraph" w:customStyle="1" w:styleId="textbold">
    <w:name w:val="text bold"/>
    <w:basedOn w:val="Normal"/>
    <w:link w:val="Emphasis"/>
    <w:uiPriority w:val="7"/>
    <w:qFormat/>
    <w:rsid w:val="00126B9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126B98"/>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pi.net/news_cepi/preparing-for-the-next-disease-x/"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15948</Words>
  <Characters>90907</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2</cp:revision>
  <dcterms:created xsi:type="dcterms:W3CDTF">2021-10-16T21:10:00Z</dcterms:created>
  <dcterms:modified xsi:type="dcterms:W3CDTF">2021-10-16T21:37:00Z</dcterms:modified>
</cp:coreProperties>
</file>