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41CB3" w14:textId="77777777" w:rsidR="00FA5D00" w:rsidRPr="009F5432" w:rsidRDefault="00FA5D00" w:rsidP="00BC2432">
      <w:pPr>
        <w:pStyle w:val="Heading1"/>
      </w:pPr>
      <w:r w:rsidRPr="009F5432">
        <w:t>1NC</w:t>
      </w:r>
    </w:p>
    <w:p w14:paraId="72D79FFA" w14:textId="432F5432" w:rsidR="00BC2432" w:rsidRDefault="00BC2432" w:rsidP="00BC2432">
      <w:pPr>
        <w:pStyle w:val="Heading2"/>
      </w:pPr>
      <w:r>
        <w:lastRenderedPageBreak/>
        <w:t>Innovation DA</w:t>
      </w:r>
    </w:p>
    <w:p w14:paraId="60ADAD55" w14:textId="437B78D7" w:rsidR="00FA5D00" w:rsidRDefault="00FA5D00" w:rsidP="00FA5D00">
      <w:pPr>
        <w:pStyle w:val="Heading4"/>
      </w:pPr>
      <w:r>
        <w:t xml:space="preserve">U.S. leads innovation </w:t>
      </w:r>
      <w:r w:rsidRPr="00BC2643">
        <w:rPr>
          <w:u w:val="single"/>
        </w:rPr>
        <w:t>globally</w:t>
      </w:r>
      <w:r>
        <w:t xml:space="preserve"> but it’s on the brink</w:t>
      </w:r>
    </w:p>
    <w:p w14:paraId="01DF7976" w14:textId="77777777" w:rsidR="00FA5D00" w:rsidRPr="00B43E35" w:rsidRDefault="00FA5D00" w:rsidP="00FA5D00">
      <w:r w:rsidRPr="00B43E35">
        <w:rPr>
          <w:rStyle w:val="Style13ptBold"/>
        </w:rPr>
        <w:t>Khan 19</w:t>
      </w:r>
      <w:r>
        <w:t xml:space="preserve"> [Dr. Mehmood Khan, chair of the U.S. Council on Competitiveness and Vice Chairman and Chief Scientific Officer for Global Research &amp; Development, PepsiCo. “Maintaining U.S. Leadership in Science and Technology.” 3/18/19. https://insight.ieeeusa.org/articles/maintaining-u-s-leadership-in-science-and-technology/]</w:t>
      </w:r>
    </w:p>
    <w:p w14:paraId="754366B3" w14:textId="77777777" w:rsidR="00FA5D00" w:rsidRPr="00083F7D" w:rsidRDefault="00FA5D00" w:rsidP="00FA5D00">
      <w:pPr>
        <w:rPr>
          <w:rStyle w:val="StyleUnderline"/>
        </w:rPr>
      </w:pPr>
      <w:r w:rsidRPr="00083F7D">
        <w:rPr>
          <w:rStyle w:val="StyleUnderline"/>
        </w:rPr>
        <w:t>Can the U.S. Compete?</w:t>
      </w:r>
    </w:p>
    <w:p w14:paraId="35C7E222" w14:textId="77777777" w:rsidR="00FA5D00" w:rsidRPr="00083F7D" w:rsidRDefault="00FA5D00" w:rsidP="00FA5D00">
      <w:pPr>
        <w:rPr>
          <w:u w:val="single"/>
        </w:rPr>
      </w:pPr>
      <w:r w:rsidRPr="00083F7D">
        <w:rPr>
          <w:rStyle w:val="StyleUnderline"/>
        </w:rPr>
        <w:t xml:space="preserve">We are seeing changes in technology, competition and the global economy, historic in terms of their </w:t>
      </w:r>
      <w:r w:rsidRPr="00083F7D">
        <w:rPr>
          <w:rStyle w:val="Emphasis"/>
        </w:rPr>
        <w:t>size</w:t>
      </w:r>
      <w:r w:rsidRPr="00083F7D">
        <w:rPr>
          <w:rStyle w:val="StyleUnderline"/>
        </w:rPr>
        <w:t xml:space="preserve">, </w:t>
      </w:r>
      <w:r w:rsidRPr="00083F7D">
        <w:rPr>
          <w:rStyle w:val="Emphasis"/>
        </w:rPr>
        <w:t>speed</w:t>
      </w:r>
      <w:r w:rsidRPr="00083F7D">
        <w:rPr>
          <w:rStyle w:val="StyleUnderline"/>
        </w:rPr>
        <w:t xml:space="preserve"> and </w:t>
      </w:r>
      <w:r w:rsidRPr="00083F7D">
        <w:rPr>
          <w:rStyle w:val="Emphasis"/>
        </w:rPr>
        <w:t>scope</w:t>
      </w:r>
      <w:r>
        <w:t xml:space="preserve">. </w:t>
      </w:r>
      <w:r w:rsidRPr="008673EE">
        <w:rPr>
          <w:rStyle w:val="StyleUnderline"/>
          <w:highlight w:val="cyan"/>
        </w:rPr>
        <w:t xml:space="preserve">The U.S. faces hyper competition, a potential new global superpower competitor in </w:t>
      </w:r>
      <w:r w:rsidRPr="008673EE">
        <w:rPr>
          <w:rStyle w:val="Emphasis"/>
          <w:highlight w:val="cyan"/>
        </w:rPr>
        <w:t>China</w:t>
      </w:r>
      <w:r w:rsidRPr="00083F7D">
        <w:rPr>
          <w:rStyle w:val="StyleUnderline"/>
        </w:rPr>
        <w:t>, and the prospect of economic and social disruption brought about by the unrelenting and accelerating march of technology</w:t>
      </w:r>
      <w:r>
        <w:t xml:space="preserve">. Nevertheless, </w:t>
      </w:r>
      <w:r w:rsidRPr="008673EE">
        <w:rPr>
          <w:rStyle w:val="StyleUnderline"/>
          <w:highlight w:val="cyan"/>
        </w:rPr>
        <w:t>in a global economy</w:t>
      </w:r>
      <w:r w:rsidRPr="00083F7D">
        <w:rPr>
          <w:rStyle w:val="StyleUnderline"/>
        </w:rPr>
        <w:t xml:space="preserve"> ever more </w:t>
      </w:r>
      <w:r w:rsidRPr="008673EE">
        <w:rPr>
          <w:rStyle w:val="StyleUnderline"/>
          <w:highlight w:val="cyan"/>
        </w:rPr>
        <w:t>driven by tech</w:t>
      </w:r>
      <w:r w:rsidRPr="00083F7D">
        <w:rPr>
          <w:rStyle w:val="StyleUnderline"/>
        </w:rPr>
        <w:t xml:space="preserve">nology </w:t>
      </w:r>
      <w:r w:rsidRPr="008673EE">
        <w:rPr>
          <w:rStyle w:val="StyleUnderline"/>
          <w:highlight w:val="cyan"/>
        </w:rPr>
        <w:t>and innovation</w:t>
      </w:r>
      <w:r w:rsidRPr="00083F7D">
        <w:rPr>
          <w:rStyle w:val="StyleUnderline"/>
        </w:rPr>
        <w:t xml:space="preserve">, </w:t>
      </w:r>
      <w:r w:rsidRPr="008673EE">
        <w:rPr>
          <w:rStyle w:val="StyleUnderline"/>
          <w:highlight w:val="cyan"/>
        </w:rPr>
        <w:t>an enabling environment for innovation remains the advantage of</w:t>
      </w:r>
      <w:r w:rsidRPr="00083F7D">
        <w:rPr>
          <w:rStyle w:val="StyleUnderline"/>
        </w:rPr>
        <w:t xml:space="preserve"> only a few economies, with </w:t>
      </w:r>
      <w:r w:rsidRPr="008673EE">
        <w:rPr>
          <w:rStyle w:val="StyleUnderline"/>
          <w:highlight w:val="cyan"/>
        </w:rPr>
        <w:t>the U</w:t>
      </w:r>
      <w:r w:rsidRPr="00083F7D">
        <w:rPr>
          <w:rStyle w:val="StyleUnderline"/>
        </w:rPr>
        <w:t xml:space="preserve">nited </w:t>
      </w:r>
      <w:r w:rsidRPr="008673EE">
        <w:rPr>
          <w:rStyle w:val="StyleUnderline"/>
          <w:highlight w:val="cyan"/>
        </w:rPr>
        <w:t>S</w:t>
      </w:r>
      <w:r w:rsidRPr="00083F7D">
        <w:rPr>
          <w:rStyle w:val="StyleUnderline"/>
        </w:rPr>
        <w:t xml:space="preserve">tates </w:t>
      </w:r>
      <w:r w:rsidRPr="008673EE">
        <w:rPr>
          <w:rStyle w:val="StyleUnderline"/>
          <w:highlight w:val="cyan"/>
        </w:rPr>
        <w:t xml:space="preserve">in a position of </w:t>
      </w:r>
      <w:r w:rsidRPr="008673EE">
        <w:rPr>
          <w:rStyle w:val="Emphasis"/>
          <w:highlight w:val="cyan"/>
        </w:rPr>
        <w:t>significant strength</w:t>
      </w:r>
      <w:r w:rsidRPr="00083F7D">
        <w:rPr>
          <w:rStyle w:val="StyleUnderline"/>
        </w:rPr>
        <w:t>:</w:t>
      </w:r>
    </w:p>
    <w:p w14:paraId="503AFB8E" w14:textId="77777777" w:rsidR="00FA5D00" w:rsidRDefault="00FA5D00" w:rsidP="00FA5D00">
      <w:r w:rsidRPr="008673EE">
        <w:rPr>
          <w:rStyle w:val="StyleUnderline"/>
          <w:highlight w:val="cyan"/>
        </w:rPr>
        <w:t xml:space="preserve">The U.S. remains the world’s </w:t>
      </w:r>
      <w:r w:rsidRPr="008673EE">
        <w:rPr>
          <w:rStyle w:val="Emphasis"/>
          <w:highlight w:val="cyan"/>
        </w:rPr>
        <w:t>epicenter</w:t>
      </w:r>
      <w:r w:rsidRPr="008673EE">
        <w:rPr>
          <w:rStyle w:val="StyleUnderline"/>
          <w:highlight w:val="cyan"/>
        </w:rPr>
        <w:t xml:space="preserve"> for disruptive innovation</w:t>
      </w:r>
      <w:r w:rsidRPr="00083F7D">
        <w:rPr>
          <w:rStyle w:val="StyleUnderline"/>
        </w:rPr>
        <w:t>, thanks to its exceptional research infrastructure and low barriers to entrepreneurs and start-ups.</w:t>
      </w:r>
    </w:p>
    <w:p w14:paraId="01D16230" w14:textId="77777777" w:rsidR="00FA5D00" w:rsidRPr="00083F7D" w:rsidRDefault="00FA5D00" w:rsidP="00FA5D00">
      <w:pPr>
        <w:rPr>
          <w:rStyle w:val="StyleUnderline"/>
        </w:rPr>
      </w:pPr>
      <w:r w:rsidRPr="00083F7D">
        <w:rPr>
          <w:rStyle w:val="StyleUnderline"/>
        </w:rPr>
        <w:t xml:space="preserve">The U.S. remains the world </w:t>
      </w:r>
      <w:r w:rsidRPr="00083F7D">
        <w:rPr>
          <w:rStyle w:val="Emphasis"/>
        </w:rPr>
        <w:t>leader</w:t>
      </w:r>
      <w:r w:rsidRPr="00083F7D">
        <w:rPr>
          <w:rStyle w:val="StyleUnderline"/>
        </w:rPr>
        <w:t xml:space="preserve"> in high-tech manufacturing. It has a 31-percent global share and its output is growing. China is closing the gap with a 24-percent share and its output is also growing, surpassing Japan and the EU.</w:t>
      </w:r>
    </w:p>
    <w:p w14:paraId="58B0789E" w14:textId="77777777" w:rsidR="00FA5D00" w:rsidRPr="00083F7D" w:rsidRDefault="00FA5D00" w:rsidP="00FA5D00">
      <w:pPr>
        <w:rPr>
          <w:rStyle w:val="StyleUnderline"/>
        </w:rPr>
      </w:pPr>
      <w:r w:rsidRPr="00083F7D">
        <w:rPr>
          <w:rStyle w:val="StyleUnderline"/>
        </w:rPr>
        <w:t>The U.S. remains the world’s largest investor in R&amp;D for 28 percent of global R&amp;D spending. It now invests half a trillion in R&amp;D per year and has built up a globally unparalleled national stock of science and technology.</w:t>
      </w:r>
    </w:p>
    <w:p w14:paraId="0510338D" w14:textId="77777777" w:rsidR="00FA5D00" w:rsidRPr="00083F7D" w:rsidRDefault="00FA5D00" w:rsidP="00FA5D00">
      <w:pPr>
        <w:rPr>
          <w:rStyle w:val="StyleUnderline"/>
        </w:rPr>
      </w:pPr>
      <w:r w:rsidRPr="00083F7D">
        <w:rPr>
          <w:rStyle w:val="StyleUnderline"/>
        </w:rPr>
        <w:t xml:space="preserve">Because the U.S. is by far the world’s largest innovator in basic research, it </w:t>
      </w:r>
      <w:r w:rsidRPr="00BC2643">
        <w:rPr>
          <w:rStyle w:val="StyleUnderline"/>
        </w:rPr>
        <w:t xml:space="preserve">dominates </w:t>
      </w:r>
      <w:r w:rsidRPr="00BC2643">
        <w:rPr>
          <w:rStyle w:val="Emphasis"/>
        </w:rPr>
        <w:t>patenting</w:t>
      </w:r>
      <w:r w:rsidRPr="00083F7D">
        <w:rPr>
          <w:rStyle w:val="StyleUnderline"/>
        </w:rPr>
        <w:t>, sowing the seeds of future innovation, representing about one quarter of all international patent applications filed in 2016.</w:t>
      </w:r>
    </w:p>
    <w:p w14:paraId="59964CC9" w14:textId="77777777" w:rsidR="00FA5D00" w:rsidRDefault="00FA5D00" w:rsidP="00FA5D00">
      <w:r>
        <w:t>The U.S. has distinctive assets – its national laboratories and top research universities.</w:t>
      </w:r>
    </w:p>
    <w:p w14:paraId="760CAD6F" w14:textId="77777777" w:rsidR="00FA5D00" w:rsidRDefault="00FA5D00" w:rsidP="00FA5D00">
      <w:r>
        <w:t>In the U.S. innovation ecosystem, industry, start-ups, national labs and universities collaborate on R&amp;D across the spectrum of science and technology.</w:t>
      </w:r>
    </w:p>
    <w:p w14:paraId="5F66632C" w14:textId="77777777" w:rsidR="00FA5D00" w:rsidRDefault="00FA5D00" w:rsidP="00FA5D00">
      <w:r w:rsidRPr="00083F7D">
        <w:rPr>
          <w:rStyle w:val="StyleUnderline"/>
        </w:rPr>
        <w:t xml:space="preserve">Vast amount of venture capital is pouring in to </w:t>
      </w:r>
      <w:r w:rsidRPr="00083F7D">
        <w:rPr>
          <w:rStyle w:val="Emphasis"/>
        </w:rPr>
        <w:t>commercialize</w:t>
      </w:r>
      <w:r w:rsidRPr="00083F7D">
        <w:rPr>
          <w:rStyle w:val="StyleUnderline"/>
        </w:rPr>
        <w:t xml:space="preserve"> advanced technologies</w:t>
      </w:r>
      <w:r>
        <w:t>.</w:t>
      </w:r>
    </w:p>
    <w:p w14:paraId="75F785E5" w14:textId="77777777" w:rsidR="00FA5D00" w:rsidRDefault="00FA5D00" w:rsidP="00FA5D00">
      <w:r w:rsidRPr="008673EE">
        <w:rPr>
          <w:rStyle w:val="StyleUnderline"/>
          <w:highlight w:val="cyan"/>
        </w:rPr>
        <w:t>The U.S. is</w:t>
      </w:r>
      <w:r w:rsidRPr="00083F7D">
        <w:rPr>
          <w:rStyle w:val="StyleUnderline"/>
        </w:rPr>
        <w:t xml:space="preserve"> seen as </w:t>
      </w:r>
      <w:r w:rsidRPr="008673EE">
        <w:rPr>
          <w:rStyle w:val="StyleUnderline"/>
          <w:highlight w:val="cyan"/>
        </w:rPr>
        <w:t xml:space="preserve">the global </w:t>
      </w:r>
      <w:r w:rsidRPr="008673EE">
        <w:rPr>
          <w:rStyle w:val="Emphasis"/>
          <w:highlight w:val="cyan"/>
        </w:rPr>
        <w:t>technology leader</w:t>
      </w:r>
      <w:r w:rsidRPr="00083F7D">
        <w:rPr>
          <w:rStyle w:val="StyleUnderline"/>
        </w:rPr>
        <w:t>. A recent survey asked researchers across the world which country they considered to be the global leader in 12 advanced industries. The U.S. was named most often in 11 of the 12 industries</w:t>
      </w:r>
      <w:r>
        <w:t>.</w:t>
      </w:r>
    </w:p>
    <w:p w14:paraId="33D88626" w14:textId="77777777" w:rsidR="00FA5D00" w:rsidRPr="00083F7D" w:rsidRDefault="00FA5D00" w:rsidP="00FA5D00">
      <w:pPr>
        <w:rPr>
          <w:u w:val="single"/>
        </w:rPr>
      </w:pPr>
      <w:r w:rsidRPr="008673EE">
        <w:rPr>
          <w:rStyle w:val="StyleUnderline"/>
          <w:highlight w:val="cyan"/>
        </w:rPr>
        <w:t>Despite</w:t>
      </w:r>
      <w:r w:rsidRPr="00083F7D">
        <w:rPr>
          <w:rStyle w:val="StyleUnderline"/>
        </w:rPr>
        <w:t xml:space="preserve"> these significant U.S. </w:t>
      </w:r>
      <w:r w:rsidRPr="008673EE">
        <w:rPr>
          <w:rStyle w:val="StyleUnderline"/>
          <w:highlight w:val="cyan"/>
        </w:rPr>
        <w:t>strengths</w:t>
      </w:r>
      <w:r w:rsidRPr="00083F7D">
        <w:rPr>
          <w:rStyle w:val="StyleUnderline"/>
        </w:rPr>
        <w:t xml:space="preserve">, the </w:t>
      </w:r>
      <w:r w:rsidRPr="008673EE">
        <w:rPr>
          <w:rStyle w:val="StyleUnderline"/>
          <w:highlight w:val="cyan"/>
        </w:rPr>
        <w:t>competitiveness</w:t>
      </w:r>
      <w:r w:rsidRPr="00083F7D">
        <w:rPr>
          <w:rStyle w:val="StyleUnderline"/>
        </w:rPr>
        <w:t xml:space="preserve"> of a wide range of nations – not to mention economic and technological change – </w:t>
      </w:r>
      <w:r w:rsidRPr="008673EE">
        <w:rPr>
          <w:rStyle w:val="StyleUnderline"/>
          <w:highlight w:val="cyan"/>
        </w:rPr>
        <w:t xml:space="preserve">is </w:t>
      </w:r>
      <w:r w:rsidRPr="008673EE">
        <w:rPr>
          <w:rStyle w:val="Emphasis"/>
          <w:highlight w:val="cyan"/>
        </w:rPr>
        <w:t>dynamic</w:t>
      </w:r>
      <w:r w:rsidRPr="008673EE">
        <w:rPr>
          <w:rStyle w:val="StyleUnderline"/>
          <w:highlight w:val="cyan"/>
        </w:rPr>
        <w:t xml:space="preserve"> and</w:t>
      </w:r>
      <w:r w:rsidRPr="00083F7D">
        <w:rPr>
          <w:rStyle w:val="StyleUnderline"/>
        </w:rPr>
        <w:t xml:space="preserve"> ever </w:t>
      </w:r>
      <w:r w:rsidRPr="008673EE">
        <w:rPr>
          <w:rStyle w:val="Emphasis"/>
          <w:highlight w:val="cyan"/>
        </w:rPr>
        <w:t>transforming</w:t>
      </w:r>
      <w:r w:rsidRPr="00083F7D">
        <w:rPr>
          <w:rStyle w:val="StyleUnderline"/>
        </w:rPr>
        <w:t xml:space="preserve">. </w:t>
      </w:r>
      <w:r w:rsidRPr="008673EE">
        <w:rPr>
          <w:rStyle w:val="StyleUnderline"/>
          <w:highlight w:val="cyan"/>
        </w:rPr>
        <w:t>A country’s comparative position can change rapidly</w:t>
      </w:r>
      <w:r w:rsidRPr="00083F7D">
        <w:rPr>
          <w:rStyle w:val="StyleUnderline"/>
        </w:rPr>
        <w:t>.</w:t>
      </w:r>
    </w:p>
    <w:p w14:paraId="149F1F46" w14:textId="77777777" w:rsidR="00FA5D00" w:rsidRDefault="00FA5D00" w:rsidP="00FA5D00">
      <w:r>
        <w:t>Conclusion</w:t>
      </w:r>
    </w:p>
    <w:p w14:paraId="377F6E23" w14:textId="77777777" w:rsidR="00FA5D00" w:rsidRPr="00B43E35" w:rsidRDefault="00FA5D00" w:rsidP="00FA5D00">
      <w:pPr>
        <w:rPr>
          <w:rStyle w:val="StyleUnderline"/>
        </w:rPr>
      </w:pPr>
      <w:r w:rsidRPr="008673EE">
        <w:rPr>
          <w:rStyle w:val="StyleUnderline"/>
          <w:highlight w:val="cyan"/>
        </w:rPr>
        <w:lastRenderedPageBreak/>
        <w:t>The U</w:t>
      </w:r>
      <w:r>
        <w:t xml:space="preserve">nited </w:t>
      </w:r>
      <w:r w:rsidRPr="008673EE">
        <w:rPr>
          <w:rStyle w:val="StyleUnderline"/>
          <w:highlight w:val="cyan"/>
        </w:rPr>
        <w:t>S</w:t>
      </w:r>
      <w:r>
        <w:t xml:space="preserve">tates </w:t>
      </w:r>
      <w:r w:rsidRPr="008673EE">
        <w:rPr>
          <w:rStyle w:val="StyleUnderline"/>
          <w:highlight w:val="cyan"/>
        </w:rPr>
        <w:t xml:space="preserve">is at a </w:t>
      </w:r>
      <w:r w:rsidRPr="008673EE">
        <w:rPr>
          <w:rStyle w:val="Emphasis"/>
          <w:highlight w:val="cyan"/>
        </w:rPr>
        <w:t>critical moment</w:t>
      </w:r>
      <w:r w:rsidRPr="008673EE">
        <w:rPr>
          <w:rStyle w:val="StyleUnderline"/>
          <w:highlight w:val="cyan"/>
        </w:rPr>
        <w:t xml:space="preserve"> in</w:t>
      </w:r>
      <w:r w:rsidRPr="00083F7D">
        <w:rPr>
          <w:rStyle w:val="StyleUnderline"/>
        </w:rPr>
        <w:t xml:space="preserve"> time in national </w:t>
      </w:r>
      <w:r w:rsidRPr="008673EE">
        <w:rPr>
          <w:rStyle w:val="StyleUnderline"/>
          <w:highlight w:val="cyan"/>
        </w:rPr>
        <w:t>innovation</w:t>
      </w:r>
      <w:r w:rsidRPr="00083F7D">
        <w:rPr>
          <w:rStyle w:val="StyleUnderline"/>
        </w:rPr>
        <w:t xml:space="preserve"> systems research and action</w:t>
      </w:r>
      <w:r>
        <w:t xml:space="preserve">. New, </w:t>
      </w:r>
      <w:r w:rsidRPr="00083F7D">
        <w:rPr>
          <w:rStyle w:val="StyleUnderline"/>
        </w:rPr>
        <w:t>transformational models driven by the democratization and self-organization of innovation are emerging and taking root across the nation</w:t>
      </w:r>
      <w:r>
        <w:t xml:space="preserve">. But, at the same time, </w:t>
      </w:r>
      <w:r w:rsidRPr="00083F7D">
        <w:rPr>
          <w:rStyle w:val="StyleUnderline"/>
        </w:rPr>
        <w:t xml:space="preserve">U.S. </w:t>
      </w:r>
      <w:r w:rsidRPr="008673EE">
        <w:rPr>
          <w:rStyle w:val="StyleUnderline"/>
          <w:highlight w:val="cyan"/>
        </w:rPr>
        <w:t xml:space="preserve">leadership is </w:t>
      </w:r>
      <w:r w:rsidRPr="008673EE">
        <w:rPr>
          <w:rStyle w:val="Emphasis"/>
          <w:highlight w:val="cyan"/>
        </w:rPr>
        <w:t>under threat</w:t>
      </w:r>
      <w:r>
        <w:t xml:space="preserve">. </w:t>
      </w:r>
      <w:r w:rsidRPr="008673EE">
        <w:rPr>
          <w:rStyle w:val="StyleUnderline"/>
          <w:highlight w:val="cyan"/>
        </w:rPr>
        <w:t>The U</w:t>
      </w:r>
      <w:r>
        <w:t xml:space="preserve">nited </w:t>
      </w:r>
      <w:r w:rsidRPr="008673EE">
        <w:rPr>
          <w:rStyle w:val="StyleUnderline"/>
          <w:highlight w:val="cyan"/>
        </w:rPr>
        <w:t>S</w:t>
      </w:r>
      <w:r>
        <w:t xml:space="preserve">tates </w:t>
      </w:r>
      <w:r w:rsidRPr="008673EE">
        <w:rPr>
          <w:rStyle w:val="StyleUnderline"/>
          <w:highlight w:val="cyan"/>
        </w:rPr>
        <w:t>faces</w:t>
      </w:r>
      <w:r w:rsidRPr="00083F7D">
        <w:rPr>
          <w:rStyle w:val="StyleUnderline"/>
        </w:rPr>
        <w:t xml:space="preserve"> now what are perhaps </w:t>
      </w:r>
      <w:r w:rsidRPr="008673EE">
        <w:rPr>
          <w:rStyle w:val="StyleUnderline"/>
          <w:highlight w:val="cyan"/>
        </w:rPr>
        <w:t xml:space="preserve">existential challenges to its global leadership in </w:t>
      </w:r>
      <w:r w:rsidRPr="008673EE">
        <w:rPr>
          <w:rStyle w:val="Emphasis"/>
          <w:highlight w:val="cyan"/>
        </w:rPr>
        <w:t>innovation</w:t>
      </w:r>
      <w:r>
        <w:t xml:space="preserve">. </w:t>
      </w:r>
      <w:r w:rsidRPr="00B43E35">
        <w:rPr>
          <w:rStyle w:val="StyleUnderline"/>
        </w:rPr>
        <w:t>America’s role in technology advancement is diminishing globally</w:t>
      </w:r>
      <w:r>
        <w:t xml:space="preserve">—now accounting for only one-quarter of global research &amp; development investments, down from two-thirds in 1960. </w:t>
      </w:r>
      <w:r w:rsidRPr="008673EE">
        <w:rPr>
          <w:rStyle w:val="StyleUnderline"/>
          <w:highlight w:val="cyan"/>
        </w:rPr>
        <w:t xml:space="preserve">Competitors are increasing their </w:t>
      </w:r>
      <w:r w:rsidRPr="008673EE">
        <w:rPr>
          <w:rStyle w:val="Emphasis"/>
          <w:highlight w:val="cyan"/>
        </w:rPr>
        <w:t>capacity</w:t>
      </w:r>
      <w:r w:rsidRPr="008673EE">
        <w:rPr>
          <w:rStyle w:val="StyleUnderline"/>
          <w:highlight w:val="cyan"/>
        </w:rPr>
        <w:t xml:space="preserve"> for innovation</w:t>
      </w:r>
      <w:r>
        <w:t xml:space="preserve">. </w:t>
      </w:r>
      <w:r w:rsidRPr="00B43E35">
        <w:rPr>
          <w:rStyle w:val="StyleUnderline"/>
        </w:rPr>
        <w:t>And rapid technological change and disruption have impacted the workforce and communities.</w:t>
      </w:r>
    </w:p>
    <w:p w14:paraId="5862FC73" w14:textId="3E7EFBD3" w:rsidR="00FA5D00" w:rsidRDefault="00FA5D00" w:rsidP="00FA5D00">
      <w:r w:rsidRPr="00B43E35">
        <w:rPr>
          <w:rStyle w:val="StyleUnderline"/>
        </w:rPr>
        <w:t xml:space="preserve">When the U.S. controlled the direction of technology, we were positioned to control our </w:t>
      </w:r>
      <w:r w:rsidRPr="00B43E35">
        <w:rPr>
          <w:rStyle w:val="Emphasis"/>
        </w:rPr>
        <w:t>economic destiny</w:t>
      </w:r>
      <w:r>
        <w:t xml:space="preserve">. </w:t>
      </w:r>
      <w:r w:rsidRPr="00B43E35">
        <w:rPr>
          <w:rStyle w:val="StyleUnderline"/>
        </w:rPr>
        <w:t>That is no longer guaranteed</w:t>
      </w:r>
      <w:r>
        <w:t xml:space="preserve">. The United States must take stock. </w:t>
      </w:r>
      <w:r w:rsidRPr="00B43E35">
        <w:rPr>
          <w:rStyle w:val="StyleUnderline"/>
        </w:rPr>
        <w:t>We must assess if our innovation ecosystems and investments are enough to maintain our global economic and technological leadership</w:t>
      </w:r>
      <w:r>
        <w:t xml:space="preserve">. And, </w:t>
      </w:r>
      <w:r w:rsidRPr="00B43E35">
        <w:rPr>
          <w:rStyle w:val="StyleUnderline"/>
        </w:rPr>
        <w:t>as technology seeps into nearly every aspect of American life, our national leaders and our government at every level must bolster their knowledge and response capabilities to match the strengthening competition, technological change and disruptions that are coming.</w:t>
      </w:r>
    </w:p>
    <w:p w14:paraId="687B9F84" w14:textId="77777777" w:rsidR="00FA5D00" w:rsidRPr="006421B7" w:rsidRDefault="00FA5D00" w:rsidP="00FA5D00">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69A37FB0" w14:textId="77777777" w:rsidR="00FA5D00" w:rsidRPr="00604157" w:rsidRDefault="00FA5D00" w:rsidP="00FA5D00">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37BC0E02" w14:textId="288F913D" w:rsidR="00FA5D00" w:rsidRPr="00FA5D00" w:rsidRDefault="00FA5D00" w:rsidP="00FA5D00">
      <w:pPr>
        <w:rPr>
          <w:b/>
          <w:iCs/>
          <w:u w:val="single"/>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lastRenderedPageBreak/>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4472445C" w14:textId="77777777" w:rsidR="00FA5D00" w:rsidRPr="006A7FF4" w:rsidRDefault="00FA5D00" w:rsidP="00FA5D00">
      <w:pPr>
        <w:pStyle w:val="Heading4"/>
      </w:pPr>
      <w:r>
        <w:t xml:space="preserve">Short innovation cycles mean every contract counts </w:t>
      </w:r>
    </w:p>
    <w:p w14:paraId="6EB54AE5" w14:textId="77777777" w:rsidR="00FA5D00" w:rsidRPr="006A7FF4" w:rsidRDefault="00FA5D00" w:rsidP="00FA5D00">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7A3D4797" w14:textId="26C3A4DB" w:rsidR="00FA5D00" w:rsidRPr="00FA5D00" w:rsidRDefault="00FA5D00" w:rsidP="00FA5D00">
      <w:pPr>
        <w:rPr>
          <w:rStyle w:val="Emphasis"/>
          <w:b w:val="0"/>
          <w:iCs w:val="0"/>
          <w:sz w:val="16"/>
          <w:u w:val="none"/>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1BF07653" w14:textId="77777777" w:rsidR="00FA5D00" w:rsidRDefault="00FA5D00" w:rsidP="00FA5D00">
      <w:pPr>
        <w:pStyle w:val="Heading4"/>
      </w:pPr>
      <w:r>
        <w:t xml:space="preserve">Tech innovation solves every existential threat – cumulative extinction events outweigh the aff </w:t>
      </w:r>
    </w:p>
    <w:p w14:paraId="72F81B67" w14:textId="77777777" w:rsidR="00FA5D00" w:rsidRDefault="00FA5D00" w:rsidP="00FA5D00">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334022AC" w14:textId="7138BBD8" w:rsidR="00FA5D00" w:rsidRDefault="00FA5D00" w:rsidP="00FA5D00">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w:t>
      </w:r>
      <w:r w:rsidRPr="001C124C">
        <w:rPr>
          <w:rStyle w:val="StyleUnderline"/>
        </w:rPr>
        <w:lastRenderedPageBreak/>
        <w:t xml:space="preserve">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288B2F8D" w14:textId="32D8F932" w:rsidR="0025405A" w:rsidRDefault="0025405A" w:rsidP="00FA5D00">
      <w:pPr>
        <w:rPr>
          <w:rStyle w:val="StyleUnderline"/>
        </w:rPr>
      </w:pPr>
    </w:p>
    <w:p w14:paraId="3223A604" w14:textId="24482E67" w:rsidR="002E3FC6" w:rsidRDefault="00C42A73" w:rsidP="00BC2432">
      <w:pPr>
        <w:pStyle w:val="Heading2"/>
      </w:pPr>
      <w:r>
        <w:lastRenderedPageBreak/>
        <w:t xml:space="preserve">Appropriation DA </w:t>
      </w:r>
    </w:p>
    <w:p w14:paraId="588F1E19" w14:textId="3CBA3B37" w:rsidR="00C42A73" w:rsidRDefault="00C42A73" w:rsidP="00C42A73">
      <w:pPr>
        <w:pStyle w:val="Heading3"/>
      </w:pPr>
      <w:r>
        <w:lastRenderedPageBreak/>
        <w:t xml:space="preserve">NC – Short </w:t>
      </w:r>
    </w:p>
    <w:p w14:paraId="058278B5" w14:textId="77777777" w:rsidR="00C42A73" w:rsidRPr="00EA34BD" w:rsidRDefault="00C42A73" w:rsidP="00C42A73">
      <w:pPr>
        <w:pStyle w:val="Heading4"/>
      </w:pPr>
      <w:r>
        <w:t>Appropriations pass now but floor time and bipartisanship are key</w:t>
      </w:r>
    </w:p>
    <w:p w14:paraId="795D6023" w14:textId="77777777" w:rsidR="00C42A73" w:rsidRDefault="00C42A73" w:rsidP="00C42A73">
      <w:r w:rsidRPr="0099154D">
        <w:rPr>
          <w:rStyle w:val="Style13ptBold"/>
        </w:rPr>
        <w:t>Bolton 1/13</w:t>
      </w:r>
      <w:r>
        <w:t xml:space="preserve"> [Alexander, staff reporter for The Hill, “Negotiators report progress toward 2022 spending deal” https://thehill.com/policy/finance/589599-negotiators-report-progress-on-reaching-2022-spending-deal]</w:t>
      </w:r>
    </w:p>
    <w:p w14:paraId="0E3E1B40" w14:textId="77777777" w:rsidR="00C42A73" w:rsidRDefault="00C42A73" w:rsidP="00C42A73">
      <w:r w:rsidRPr="00CF2E78">
        <w:rPr>
          <w:rStyle w:val="StyleUnderline"/>
        </w:rPr>
        <w:t xml:space="preserve">Senate and House </w:t>
      </w:r>
      <w:r w:rsidRPr="00CF2E78">
        <w:rPr>
          <w:rStyle w:val="StyleUnderline"/>
          <w:highlight w:val="cyan"/>
        </w:rPr>
        <w:t>negotiators</w:t>
      </w:r>
      <w:r w:rsidRPr="00CF2E78">
        <w:rPr>
          <w:rStyle w:val="StyleUnderline"/>
        </w:rPr>
        <w:t xml:space="preserve"> say they </w:t>
      </w:r>
      <w:r w:rsidRPr="00CF2E78">
        <w:rPr>
          <w:rStyle w:val="StyleUnderline"/>
          <w:highlight w:val="cyan"/>
        </w:rPr>
        <w:t xml:space="preserve">are getting </w:t>
      </w:r>
      <w:r w:rsidRPr="00CF2E78">
        <w:rPr>
          <w:rStyle w:val="Emphasis"/>
          <w:highlight w:val="cyan"/>
        </w:rPr>
        <w:t>close</w:t>
      </w:r>
      <w:r w:rsidRPr="00CF2E78">
        <w:rPr>
          <w:rStyle w:val="Emphasis"/>
        </w:rPr>
        <w:t>r</w:t>
      </w:r>
      <w:r w:rsidRPr="00CF2E78">
        <w:rPr>
          <w:rStyle w:val="Emphasis"/>
          <w:highlight w:val="cyan"/>
        </w:rPr>
        <w:t xml:space="preserve"> to a deal</w:t>
      </w:r>
      <w:r w:rsidRPr="00CF2E78">
        <w:rPr>
          <w:rStyle w:val="StyleUnderline"/>
        </w:rPr>
        <w:t xml:space="preserve"> on setting the top-line spending number for an appropriations package</w:t>
      </w:r>
      <w:r>
        <w:t xml:space="preserve"> </w:t>
      </w:r>
      <w:r w:rsidRPr="00CF2E78">
        <w:rPr>
          <w:rStyle w:val="StyleUnderline"/>
        </w:rPr>
        <w:t>to</w:t>
      </w:r>
      <w:r>
        <w:t xml:space="preserve"> fund government past Feb. 18 and </w:t>
      </w:r>
      <w:r w:rsidRPr="00CF2E78">
        <w:rPr>
          <w:rStyle w:val="StyleUnderline"/>
        </w:rPr>
        <w:t>avoid a shutdown</w:t>
      </w:r>
      <w:r>
        <w:t xml:space="preserve">.  </w:t>
      </w:r>
    </w:p>
    <w:p w14:paraId="7FA81587" w14:textId="77777777" w:rsidR="00C42A73" w:rsidRDefault="00C42A73" w:rsidP="00C42A73">
      <w:r>
        <w:t xml:space="preserve">The </w:t>
      </w:r>
      <w:r w:rsidRPr="00CF2E78">
        <w:rPr>
          <w:rStyle w:val="StyleUnderline"/>
        </w:rPr>
        <w:t>top Democrats and Republicans</w:t>
      </w:r>
      <w:r>
        <w:t xml:space="preserve"> on the Senate and House Appropriations Committees </w:t>
      </w:r>
      <w:r w:rsidRPr="00CF2E78">
        <w:rPr>
          <w:rStyle w:val="StyleUnderline"/>
        </w:rPr>
        <w:t>met Thursday morning to chart a path for reaching agreement</w:t>
      </w:r>
      <w:r>
        <w:t xml:space="preserve"> on a fiscal year 2022 omnibus government funding bill and said they would meet again soon.  </w:t>
      </w:r>
    </w:p>
    <w:p w14:paraId="6E4ECD7B" w14:textId="77777777" w:rsidR="00C42A73" w:rsidRDefault="00C42A73" w:rsidP="00C42A73">
      <w:r w:rsidRPr="00CF2E78">
        <w:rPr>
          <w:rStyle w:val="StyleUnderline"/>
          <w:highlight w:val="cyan"/>
        </w:rPr>
        <w:t>Negotiators</w:t>
      </w:r>
      <w:r w:rsidRPr="00CF2E78">
        <w:rPr>
          <w:rStyle w:val="StyleUnderline"/>
        </w:rPr>
        <w:t xml:space="preserve"> in the so-called “Four Corners” say they’re </w:t>
      </w:r>
      <w:r w:rsidRPr="00CF2E78">
        <w:rPr>
          <w:rStyle w:val="Emphasis"/>
          <w:highlight w:val="cyan"/>
        </w:rPr>
        <w:t>optimistic</w:t>
      </w:r>
      <w:r w:rsidRPr="00CF2E78">
        <w:rPr>
          <w:rStyle w:val="StyleUnderline"/>
          <w:highlight w:val="cyan"/>
        </w:rPr>
        <w:t xml:space="preserve"> about reaching an agreement</w:t>
      </w:r>
      <w:r>
        <w:t xml:space="preserve">.  </w:t>
      </w:r>
    </w:p>
    <w:p w14:paraId="602DE82F" w14:textId="77777777" w:rsidR="00C42A73" w:rsidRDefault="00C42A73" w:rsidP="00C42A73">
      <w:r>
        <w:t xml:space="preserve">“I </w:t>
      </w:r>
      <w:r w:rsidRPr="00CF2E78">
        <w:t>think</w:t>
      </w:r>
      <w:r w:rsidRPr="00CF2E78">
        <w:rPr>
          <w:rStyle w:val="StyleUnderline"/>
        </w:rPr>
        <w:t xml:space="preserve"> of </w:t>
      </w:r>
      <w:r w:rsidRPr="00CF2E78">
        <w:rPr>
          <w:rStyle w:val="Emphasis"/>
        </w:rPr>
        <w:t xml:space="preserve">we </w:t>
      </w:r>
      <w:r w:rsidRPr="00CF2E78">
        <w:rPr>
          <w:rStyle w:val="Emphasis"/>
          <w:highlight w:val="cyan"/>
        </w:rPr>
        <w:t>have a good chance</w:t>
      </w:r>
      <w:r w:rsidRPr="00CF2E78">
        <w:rPr>
          <w:rStyle w:val="StyleUnderline"/>
          <w:highlight w:val="cyan"/>
        </w:rPr>
        <w:t xml:space="preserve"> coming together</w:t>
      </w:r>
      <w:r w:rsidRPr="00CF2E78">
        <w:rPr>
          <w:rStyle w:val="StyleUnderline"/>
        </w:rPr>
        <w:t xml:space="preserve"> on this</w:t>
      </w:r>
      <w:r>
        <w:t xml:space="preserve">,” Rep. Kay Granger (Texas), </w:t>
      </w:r>
      <w:r w:rsidRPr="00CF2E78">
        <w:rPr>
          <w:rStyle w:val="StyleUnderline"/>
        </w:rPr>
        <w:t>the top-ranking Republican on the House Appropriations Committee</w:t>
      </w:r>
      <w:r>
        <w:t xml:space="preserve">, told reporters as she headed into the meeting. </w:t>
      </w:r>
    </w:p>
    <w:p w14:paraId="5C3140B1" w14:textId="77777777" w:rsidR="00C42A73" w:rsidRPr="00CF2E78" w:rsidRDefault="00C42A73" w:rsidP="00C42A73">
      <w:pPr>
        <w:rPr>
          <w:rStyle w:val="Emphasis"/>
        </w:rPr>
      </w:pPr>
      <w:r>
        <w:t xml:space="preserve">One Democratic senator said he had been told that Senate Appropriations Committee Chairman Pat </w:t>
      </w:r>
      <w:r w:rsidRPr="00CF2E78">
        <w:rPr>
          <w:rStyle w:val="StyleUnderline"/>
        </w:rPr>
        <w:t>Leahy</w:t>
      </w:r>
      <w:r>
        <w:t xml:space="preserve"> (D-Vt.) </w:t>
      </w:r>
      <w:r w:rsidRPr="00CF2E78">
        <w:rPr>
          <w:rStyle w:val="StyleUnderline"/>
        </w:rPr>
        <w:t>and</w:t>
      </w:r>
      <w:r>
        <w:t xml:space="preserve"> Sen. Richard </w:t>
      </w:r>
      <w:r w:rsidRPr="00CF2E78">
        <w:rPr>
          <w:rStyle w:val="StyleUnderline"/>
        </w:rPr>
        <w:t>Shelby</w:t>
      </w:r>
      <w:r>
        <w:t xml:space="preserve"> (Ala.), the top-ranking Republican on the Senate panel, </w:t>
      </w:r>
      <w:r w:rsidRPr="00CF2E78">
        <w:rPr>
          <w:rStyle w:val="Emphasis"/>
          <w:highlight w:val="cyan"/>
        </w:rPr>
        <w:t>already</w:t>
      </w:r>
      <w:r w:rsidRPr="00CF2E78">
        <w:rPr>
          <w:rStyle w:val="Emphasis"/>
        </w:rPr>
        <w:t xml:space="preserve"> </w:t>
      </w:r>
      <w:r w:rsidRPr="00CF2E78">
        <w:rPr>
          <w:rStyle w:val="Emphasis"/>
          <w:highlight w:val="cyan"/>
        </w:rPr>
        <w:t>have a tentative deal</w:t>
      </w:r>
      <w:r w:rsidRPr="00CF2E78">
        <w:rPr>
          <w:rStyle w:val="StyleUnderline"/>
        </w:rPr>
        <w:t xml:space="preserve"> on the parameters</w:t>
      </w:r>
      <w:r>
        <w:t xml:space="preserve"> of the legislation </w:t>
      </w:r>
      <w:r w:rsidRPr="00CF2E78">
        <w:rPr>
          <w:rStyle w:val="StyleUnderline"/>
          <w:highlight w:val="cyan"/>
        </w:rPr>
        <w:t>and now need to</w:t>
      </w:r>
      <w:r w:rsidRPr="00CF2E78">
        <w:rPr>
          <w:rStyle w:val="StyleUnderline"/>
        </w:rPr>
        <w:t xml:space="preserve"> </w:t>
      </w:r>
      <w:r w:rsidRPr="00CF2E78">
        <w:rPr>
          <w:rStyle w:val="Emphasis"/>
        </w:rPr>
        <w:t>bring</w:t>
      </w:r>
      <w:r w:rsidRPr="00CF2E78">
        <w:rPr>
          <w:rStyle w:val="StyleUnderline"/>
        </w:rPr>
        <w:t xml:space="preserve"> </w:t>
      </w:r>
      <w:r w:rsidRPr="00CF2E78">
        <w:rPr>
          <w:rStyle w:val="Emphasis"/>
        </w:rPr>
        <w:t xml:space="preserve">their </w:t>
      </w:r>
      <w:r w:rsidRPr="00CF2E78">
        <w:rPr>
          <w:rStyle w:val="Emphasis"/>
          <w:highlight w:val="cyan"/>
        </w:rPr>
        <w:t>House</w:t>
      </w:r>
      <w:r w:rsidRPr="00CF2E78">
        <w:rPr>
          <w:rStyle w:val="Emphasis"/>
        </w:rPr>
        <w:t xml:space="preserve"> counterparts </w:t>
      </w:r>
      <w:r w:rsidRPr="00CF2E78">
        <w:rPr>
          <w:rStyle w:val="Emphasis"/>
          <w:highlight w:val="cyan"/>
        </w:rPr>
        <w:t>on board.</w:t>
      </w:r>
      <w:r w:rsidRPr="00CF2E78">
        <w:rPr>
          <w:rStyle w:val="Emphasis"/>
        </w:rPr>
        <w:t xml:space="preserve">   </w:t>
      </w:r>
    </w:p>
    <w:p w14:paraId="688BBC89" w14:textId="77777777" w:rsidR="00C42A73" w:rsidRDefault="00C42A73" w:rsidP="00C42A73">
      <w:r>
        <w:t xml:space="preserve">Leahy told The Hill before the meeting that “we’re trying to” get an agreement between Senate and House negotiators wrapped up soon.   </w:t>
      </w:r>
    </w:p>
    <w:p w14:paraId="53CCC5BC" w14:textId="77777777" w:rsidR="00C42A73" w:rsidRDefault="00C42A73" w:rsidP="00C42A73">
      <w:r>
        <w:t>“</w:t>
      </w:r>
      <w:r w:rsidRPr="00CF2E78">
        <w:rPr>
          <w:rStyle w:val="Emphasis"/>
          <w:highlight w:val="cyan"/>
        </w:rPr>
        <w:t>We realize time is running out</w:t>
      </w:r>
      <w:r>
        <w:t xml:space="preserve">,” he said.  </w:t>
      </w:r>
    </w:p>
    <w:p w14:paraId="71CAA1B3" w14:textId="77777777" w:rsidR="00C42A73" w:rsidRDefault="00C42A73" w:rsidP="00C42A73">
      <w:r>
        <w:t xml:space="preserve">Leahy, however, declined to comment on any understandings he has with Shelby or on the negotiating dynamics between the Senate and House.   </w:t>
      </w:r>
    </w:p>
    <w:p w14:paraId="05AA3928" w14:textId="77777777" w:rsidR="00C42A73" w:rsidRPr="00CF2E78" w:rsidRDefault="00C42A73" w:rsidP="00C42A73">
      <w:pPr>
        <w:rPr>
          <w:rStyle w:val="StyleUnderline"/>
        </w:rPr>
      </w:pPr>
      <w:r w:rsidRPr="00CF2E78">
        <w:rPr>
          <w:rStyle w:val="StyleUnderline"/>
        </w:rPr>
        <w:t>Shelby told reporters</w:t>
      </w:r>
      <w:r>
        <w:t xml:space="preserve"> after the meeting that Congress’s top-four </w:t>
      </w:r>
      <w:r w:rsidRPr="00CF2E78">
        <w:rPr>
          <w:rStyle w:val="StyleUnderline"/>
          <w:highlight w:val="cyan"/>
        </w:rPr>
        <w:t>appropriators</w:t>
      </w:r>
      <w:r w:rsidRPr="00CF2E78">
        <w:rPr>
          <w:rStyle w:val="StyleUnderline"/>
        </w:rPr>
        <w:t xml:space="preserve"> had </w:t>
      </w:r>
      <w:r w:rsidRPr="00CF2E78">
        <w:rPr>
          <w:rStyle w:val="StyleUnderline"/>
          <w:highlight w:val="cyan"/>
        </w:rPr>
        <w:t>laid out the path</w:t>
      </w:r>
      <w:r w:rsidRPr="00CF2E78">
        <w:rPr>
          <w:rStyle w:val="StyleUnderline"/>
        </w:rPr>
        <w:t xml:space="preserve"> for the talks, </w:t>
      </w:r>
      <w:r w:rsidRPr="00CF2E78">
        <w:rPr>
          <w:rStyle w:val="StyleUnderline"/>
          <w:highlight w:val="cyan"/>
        </w:rPr>
        <w:t xml:space="preserve">something they </w:t>
      </w:r>
      <w:r w:rsidRPr="00CF2E78">
        <w:rPr>
          <w:rStyle w:val="Emphasis"/>
          <w:highlight w:val="cyan"/>
        </w:rPr>
        <w:t>hadn’t done before</w:t>
      </w:r>
      <w:r w:rsidRPr="00CF2E78">
        <w:rPr>
          <w:rStyle w:val="StyleUnderline"/>
        </w:rPr>
        <w:t xml:space="preserve">.  </w:t>
      </w:r>
    </w:p>
    <w:p w14:paraId="6E5F6103" w14:textId="77777777" w:rsidR="00C42A73" w:rsidRDefault="00C42A73" w:rsidP="00C42A73">
      <w:r>
        <w:t xml:space="preserve">“The four of us had constructive talks of where we go and how we get there and how we start,” he said. “We hadn’t worked that out yet.” </w:t>
      </w:r>
    </w:p>
    <w:p w14:paraId="5C1993BE" w14:textId="77777777" w:rsidR="00C42A73" w:rsidRDefault="00C42A73" w:rsidP="00C42A73">
      <w:r>
        <w:t>“</w:t>
      </w:r>
      <w:r w:rsidRPr="00CF2E78">
        <w:rPr>
          <w:rStyle w:val="StyleUnderline"/>
        </w:rPr>
        <w:t>We’ll continue to talk and meet</w:t>
      </w:r>
      <w:r>
        <w:t xml:space="preserve">,” he said, adding that Leahy and House Appropriations Committee Chairwoman Rosa DeLauro (D-Conn.) will reconvene the group soon to resume negotiations.  </w:t>
      </w:r>
    </w:p>
    <w:p w14:paraId="5C45D057" w14:textId="77777777" w:rsidR="00C42A73" w:rsidRDefault="00C42A73" w:rsidP="00C42A73">
      <w:r>
        <w:t xml:space="preserve">Shelby warned that </w:t>
      </w:r>
      <w:r w:rsidRPr="00CF2E78">
        <w:rPr>
          <w:rStyle w:val="StyleUnderline"/>
        </w:rPr>
        <w:t>another stopgap funding measures is “looming</w:t>
      </w:r>
      <w:r>
        <w:t xml:space="preserve">” if they fail to hammer out a deal by early next month.  </w:t>
      </w:r>
    </w:p>
    <w:p w14:paraId="7D567E28" w14:textId="77777777" w:rsidR="00C42A73" w:rsidRPr="00CF2E78" w:rsidRDefault="00C42A73" w:rsidP="00C42A73">
      <w:pPr>
        <w:rPr>
          <w:rStyle w:val="StyleUnderline"/>
        </w:rPr>
      </w:pPr>
      <w:r w:rsidRPr="00CF2E78">
        <w:rPr>
          <w:rStyle w:val="StyleUnderline"/>
        </w:rPr>
        <w:t xml:space="preserve">Leahy described the meeting as a “worthwhile discussion” and said he hoped to get a deal done in the next few weeks.  </w:t>
      </w:r>
    </w:p>
    <w:p w14:paraId="7A32BB97" w14:textId="77777777" w:rsidR="00C42A73" w:rsidRDefault="00C42A73" w:rsidP="00C42A73">
      <w:r>
        <w:lastRenderedPageBreak/>
        <w:t xml:space="preserve">Leahy and Shelby met with Senate Majority Leader Charles Schumer (D-N.Y.) and Minority Leader Mitch McConnell (R-Ky.) Wednesday to discuss the parameters of the spending package, which is weeks behind schedule.  </w:t>
      </w:r>
    </w:p>
    <w:p w14:paraId="075381D3" w14:textId="77777777" w:rsidR="00C42A73" w:rsidRDefault="00C42A73" w:rsidP="00C42A73">
      <w:r>
        <w:t xml:space="preserve">The 2021 fiscal year ended at the end of September and lawmakers uncharacteristically left Washington for Christmas without passing the annual appropriations bills because Democrats were focused on finishing work on President Biden’s sweeping climate and social spending bill, Build Back Better, which remains stalled in the Senate.   </w:t>
      </w:r>
    </w:p>
    <w:p w14:paraId="29A839C5" w14:textId="77777777" w:rsidR="00C42A73" w:rsidRDefault="00C42A73" w:rsidP="00C42A73">
      <w:r>
        <w:t xml:space="preserve">The Senate is scheduled to be in recess next week in observance of Martin Luther King Jr. Day but DeLauro said the group would meet again soon in order to have a better chance of reaching a deal by Feb. 18. </w:t>
      </w:r>
    </w:p>
    <w:p w14:paraId="35BD044C" w14:textId="77777777" w:rsidR="00C42A73" w:rsidRDefault="00C42A73" w:rsidP="00C42A73">
      <w:r>
        <w:t>“That’s my goal,” she said. “</w:t>
      </w:r>
      <w:r w:rsidRPr="00CF2E78">
        <w:rPr>
          <w:rStyle w:val="StyleUnderline"/>
          <w:highlight w:val="cyan"/>
        </w:rPr>
        <w:t>We’re going to continue speaking</w:t>
      </w:r>
      <w:r>
        <w:t xml:space="preserve">.”   </w:t>
      </w:r>
    </w:p>
    <w:p w14:paraId="2F5AA742" w14:textId="77777777" w:rsidR="00C42A73" w:rsidRPr="00EA34BD" w:rsidRDefault="00C42A73" w:rsidP="00C42A73">
      <w:r>
        <w:t xml:space="preserve">Asked if she feels more hopeful after the meeting, she said “I’m hopeful always.”  </w:t>
      </w:r>
    </w:p>
    <w:p w14:paraId="43CF6C0A" w14:textId="77777777" w:rsidR="00C42A73" w:rsidRPr="00B32E6C" w:rsidRDefault="00C42A73" w:rsidP="00C42A73">
      <w:pPr>
        <w:pStyle w:val="Heading4"/>
      </w:pPr>
      <w:r>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14:paraId="0770860A" w14:textId="77777777" w:rsidR="00C42A73" w:rsidRPr="00FE3CE1" w:rsidRDefault="00C42A73" w:rsidP="00C42A73">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02D2EF46" w14:textId="77777777" w:rsidR="00C42A73" w:rsidRPr="00FE3CE1" w:rsidRDefault="00C42A73" w:rsidP="00C42A73">
      <w:pPr>
        <w:rPr>
          <w:rStyle w:val="StyleUnderline"/>
        </w:rPr>
      </w:pPr>
      <w:r w:rsidRPr="00FE3CE1">
        <w:t xml:space="preserve">To see how this happens, I recommend reading the book </w:t>
      </w:r>
      <w:r w:rsidRPr="00554BFE">
        <w:t>“</w:t>
      </w:r>
      <w:hyperlink r:id="rId9"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two party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0" w:history="1">
        <w:r w:rsidRPr="00FE3CE1">
          <w:rPr>
            <w:rStyle w:val="StyleUnderline"/>
          </w:rPr>
          <w:t>Barack Obama in 2010</w:t>
        </w:r>
      </w:hyperlink>
      <w:r w:rsidRPr="00FE3CE1">
        <w:rPr>
          <w:rStyle w:val="StyleUnderline"/>
        </w:rPr>
        <w:t xml:space="preserve">, </w:t>
      </w:r>
      <w:hyperlink r:id="rId11" w:anchor=".Vw3UMRMrKHo" w:history="1">
        <w:r w:rsidRPr="00FE3CE1">
          <w:rPr>
            <w:rStyle w:val="StyleUnderline"/>
          </w:rPr>
          <w:t>George W. Bush in 2004</w:t>
        </w:r>
      </w:hyperlink>
      <w:r w:rsidRPr="00FE3CE1">
        <w:rPr>
          <w:rStyle w:val="StyleUnderline"/>
        </w:rPr>
        <w:t xml:space="preserve">, and </w:t>
      </w:r>
      <w:hyperlink r:id="rId12"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w:t>
      </w:r>
      <w:r w:rsidRPr="007E2990">
        <w:rPr>
          <w:rStyle w:val="Emphasis"/>
        </w:rPr>
        <w:lastRenderedPageBreak/>
        <w:t xml:space="preserve">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r w:rsidRPr="007E2990">
        <w:rPr>
          <w:rStyle w:val="Emphasis"/>
        </w:rPr>
        <w:t>Clearly they can</w:t>
      </w:r>
      <w:r w:rsidRPr="007E2990">
        <w:t xml:space="preserve">. </w:t>
      </w:r>
      <w:r w:rsidRPr="007E2990">
        <w:rPr>
          <w:rStyle w:val="StyleUnderline"/>
        </w:rPr>
        <w:t>But the broad consensus needed for stability after their departure from office may be undermined by the very priority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through the budget process</w:t>
      </w:r>
      <w:r w:rsidRPr="00B433B4">
        <w:t>,</w:t>
      </w:r>
      <w:r w:rsidRPr="00FE3CE1">
        <w:t xml:space="preserve"> </w:t>
      </w:r>
      <w:r w:rsidRPr="00FE3CE1">
        <w:rPr>
          <w:rStyle w:val="StyleUnderline"/>
          <w:highlight w:val="cyan"/>
        </w:rPr>
        <w:t xml:space="preserve">and </w:t>
      </w:r>
      <w:r w:rsidRPr="00FE3CE1">
        <w:rPr>
          <w:rStyle w:val="Emphasis"/>
          <w:highlight w:val="cyan"/>
        </w:rPr>
        <w:t>avoid the Kennedyesque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71320866" w14:textId="77777777" w:rsidR="00C42A73" w:rsidRPr="00720AA5" w:rsidRDefault="00C42A73" w:rsidP="00C42A73">
      <w:pPr>
        <w:rPr>
          <w:sz w:val="10"/>
          <w:szCs w:val="10"/>
        </w:rPr>
      </w:pPr>
    </w:p>
    <w:p w14:paraId="27792533" w14:textId="77777777" w:rsidR="00C42A73" w:rsidRDefault="00C42A73" w:rsidP="00C42A73">
      <w:pPr>
        <w:pStyle w:val="Heading4"/>
        <w:rPr>
          <w:u w:val="single"/>
        </w:rPr>
      </w:pPr>
      <w:r>
        <w:t xml:space="preserve">Yearlong CR </w:t>
      </w:r>
      <w:r>
        <w:rPr>
          <w:u w:val="single"/>
        </w:rPr>
        <w:t xml:space="preserve">ruins </w:t>
      </w:r>
      <w:r>
        <w:t xml:space="preserve">UAVs for </w:t>
      </w:r>
      <w:r>
        <w:rPr>
          <w:u w:val="single"/>
        </w:rPr>
        <w:t>decades</w:t>
      </w:r>
      <w:r>
        <w:t xml:space="preserve">—that undermines </w:t>
      </w:r>
      <w:r>
        <w:rPr>
          <w:u w:val="single"/>
        </w:rPr>
        <w:t>strategic competition</w:t>
      </w:r>
    </w:p>
    <w:p w14:paraId="6D94CE8C" w14:textId="77777777" w:rsidR="00C42A73" w:rsidRPr="00E314A0" w:rsidRDefault="00C42A73" w:rsidP="00C42A73">
      <w:r>
        <w:rPr>
          <w:rStyle w:val="Style13ptBold"/>
        </w:rPr>
        <w:t xml:space="preserve">Wynne 1/14 </w:t>
      </w:r>
      <w:r>
        <w:t>[Brian Wynne, Federal Aviation Administration’s Drone Advisory Committee and Management Advisory Council, "A yearlong continuing resolution will hinder unmanned systems integration", 1/14/22, https://www.defensenews.com/opinion/commentary/2022/01/14/a-yearlong-continuing-resolution-will-hinder-unmanned-systems-integration/]</w:t>
      </w:r>
    </w:p>
    <w:p w14:paraId="00C4B378" w14:textId="77777777" w:rsidR="00C42A73" w:rsidRPr="00E314A0" w:rsidRDefault="00C42A73" w:rsidP="00C42A73">
      <w:pPr>
        <w:rPr>
          <w:rStyle w:val="StyleUnderline"/>
        </w:rPr>
      </w:pPr>
      <w:r w:rsidRPr="00E314A0">
        <w:rPr>
          <w:rStyle w:val="StyleUnderline"/>
        </w:rPr>
        <w:t>With fiscal 2022 well underway and the current continuing resolution set to expire without congressional consensu</w:t>
      </w:r>
      <w:r>
        <w:t xml:space="preserve">s on a way forward on appropriations, </w:t>
      </w:r>
      <w:r w:rsidRPr="00E314A0">
        <w:rPr>
          <w:rStyle w:val="StyleUnderline"/>
        </w:rPr>
        <w:t xml:space="preserve">the U.S. </w:t>
      </w:r>
      <w:r w:rsidRPr="00191D9D">
        <w:rPr>
          <w:rStyle w:val="StyleUnderline"/>
          <w:highlight w:val="cyan"/>
        </w:rPr>
        <w:t>D</w:t>
      </w:r>
      <w:r w:rsidRPr="00E314A0">
        <w:rPr>
          <w:rStyle w:val="StyleUnderline"/>
        </w:rPr>
        <w:t xml:space="preserve">epartment </w:t>
      </w:r>
      <w:r w:rsidRPr="00191D9D">
        <w:rPr>
          <w:rStyle w:val="StyleUnderline"/>
          <w:highlight w:val="cyan"/>
        </w:rPr>
        <w:t>o</w:t>
      </w:r>
      <w:r w:rsidRPr="00E314A0">
        <w:rPr>
          <w:rStyle w:val="StyleUnderline"/>
        </w:rPr>
        <w:t xml:space="preserve">f </w:t>
      </w:r>
      <w:r w:rsidRPr="00191D9D">
        <w:rPr>
          <w:rStyle w:val="StyleUnderline"/>
          <w:highlight w:val="cyan"/>
        </w:rPr>
        <w:t>D</w:t>
      </w:r>
      <w:r w:rsidRPr="00E314A0">
        <w:rPr>
          <w:rStyle w:val="StyleUnderline"/>
        </w:rPr>
        <w:t xml:space="preserve">efense is </w:t>
      </w:r>
      <w:r w:rsidRPr="00191D9D">
        <w:rPr>
          <w:rStyle w:val="StyleUnderline"/>
          <w:highlight w:val="cyan"/>
        </w:rPr>
        <w:t>preparing for</w:t>
      </w:r>
      <w:r w:rsidRPr="00E314A0">
        <w:rPr>
          <w:rStyle w:val="StyleUnderline"/>
        </w:rPr>
        <w:t xml:space="preserve"> the possibility of operations under a </w:t>
      </w:r>
      <w:r w:rsidRPr="00191D9D">
        <w:rPr>
          <w:rStyle w:val="Emphasis"/>
          <w:highlight w:val="cyan"/>
        </w:rPr>
        <w:t>full-year CR stopgap</w:t>
      </w:r>
      <w:r w:rsidRPr="00E314A0">
        <w:rPr>
          <w:rStyle w:val="StyleUnderline"/>
        </w:rPr>
        <w:t xml:space="preserve"> measure</w:t>
      </w:r>
      <w:r>
        <w:t xml:space="preserve">. Let’s be clear: </w:t>
      </w:r>
      <w:r w:rsidRPr="00E314A0">
        <w:rPr>
          <w:rStyle w:val="StyleUnderline"/>
        </w:rPr>
        <w:t xml:space="preserve">That will </w:t>
      </w:r>
      <w:r w:rsidRPr="00191D9D">
        <w:rPr>
          <w:rStyle w:val="Emphasis"/>
          <w:highlight w:val="cyan"/>
        </w:rPr>
        <w:t>hinder</w:t>
      </w:r>
      <w:r w:rsidRPr="00E314A0">
        <w:rPr>
          <w:rStyle w:val="StyleUnderline"/>
        </w:rPr>
        <w:t xml:space="preserve"> the </w:t>
      </w:r>
      <w:r w:rsidRPr="00191D9D">
        <w:rPr>
          <w:rStyle w:val="Emphasis"/>
          <w:highlight w:val="cyan"/>
        </w:rPr>
        <w:t>continued integration</w:t>
      </w:r>
      <w:r w:rsidRPr="00191D9D">
        <w:rPr>
          <w:rStyle w:val="StyleUnderline"/>
          <w:highlight w:val="cyan"/>
        </w:rPr>
        <w:t xml:space="preserve"> of </w:t>
      </w:r>
      <w:r w:rsidRPr="00191D9D">
        <w:rPr>
          <w:rStyle w:val="Emphasis"/>
          <w:highlight w:val="cyan"/>
        </w:rPr>
        <w:t>unmanned systems</w:t>
      </w:r>
      <w:r w:rsidRPr="00E314A0">
        <w:rPr>
          <w:rStyle w:val="StyleUnderline"/>
        </w:rPr>
        <w:t xml:space="preserve"> into the U.S. military and ultimately </w:t>
      </w:r>
      <w:r w:rsidRPr="00191D9D">
        <w:rPr>
          <w:rStyle w:val="Emphasis"/>
          <w:highlight w:val="cyan"/>
        </w:rPr>
        <w:t>harm</w:t>
      </w:r>
      <w:r w:rsidRPr="00E314A0">
        <w:rPr>
          <w:rStyle w:val="StyleUnderline"/>
        </w:rPr>
        <w:t xml:space="preserve"> our </w:t>
      </w:r>
      <w:r w:rsidRPr="00191D9D">
        <w:rPr>
          <w:rStyle w:val="Emphasis"/>
          <w:highlight w:val="cyan"/>
        </w:rPr>
        <w:t>preparedness for strategic competition</w:t>
      </w:r>
      <w:r w:rsidRPr="00E314A0">
        <w:rPr>
          <w:rStyle w:val="StyleUnderline"/>
        </w:rPr>
        <w:t>.</w:t>
      </w:r>
    </w:p>
    <w:p w14:paraId="1525B792" w14:textId="77777777" w:rsidR="00C42A73" w:rsidRPr="00E314A0" w:rsidRDefault="00C42A73" w:rsidP="00C42A73">
      <w:pPr>
        <w:rPr>
          <w:rStyle w:val="StyleUnderline"/>
        </w:rPr>
      </w:pPr>
      <w:r>
        <w:t xml:space="preserve">During a hearing this week of the House Appropriations Committee’s Defense Subcommittee, </w:t>
      </w:r>
      <w:r w:rsidRPr="00E314A0">
        <w:rPr>
          <w:rStyle w:val="StyleUnderline"/>
        </w:rPr>
        <w:t xml:space="preserve">appropriators rightly acknowledged that a </w:t>
      </w:r>
      <w:r w:rsidRPr="00191D9D">
        <w:rPr>
          <w:rStyle w:val="StyleUnderline"/>
          <w:highlight w:val="cyan"/>
        </w:rPr>
        <w:t>full-year CR</w:t>
      </w:r>
      <w:r w:rsidRPr="00E314A0">
        <w:rPr>
          <w:rStyle w:val="StyleUnderline"/>
        </w:rPr>
        <w:t xml:space="preserve"> would </w:t>
      </w:r>
      <w:r w:rsidRPr="00191D9D">
        <w:rPr>
          <w:rStyle w:val="StyleUnderline"/>
          <w:highlight w:val="cyan"/>
        </w:rPr>
        <w:t>make</w:t>
      </w:r>
      <w:r w:rsidRPr="00E314A0">
        <w:rPr>
          <w:rStyle w:val="StyleUnderline"/>
        </w:rPr>
        <w:t xml:space="preserve"> our </w:t>
      </w:r>
      <w:r w:rsidRPr="00191D9D">
        <w:rPr>
          <w:rStyle w:val="StyleUnderline"/>
          <w:highlight w:val="cyan"/>
        </w:rPr>
        <w:t xml:space="preserve">military </w:t>
      </w:r>
      <w:r w:rsidRPr="00191D9D">
        <w:rPr>
          <w:rStyle w:val="Emphasis"/>
          <w:highlight w:val="cyan"/>
        </w:rPr>
        <w:t>less agile</w:t>
      </w:r>
      <w:r w:rsidRPr="00191D9D">
        <w:rPr>
          <w:rStyle w:val="StyleUnderline"/>
          <w:highlight w:val="cyan"/>
        </w:rPr>
        <w:t xml:space="preserve"> and </w:t>
      </w:r>
      <w:r w:rsidRPr="00191D9D">
        <w:rPr>
          <w:rStyle w:val="Emphasis"/>
          <w:highlight w:val="cyan"/>
        </w:rPr>
        <w:t>curtail</w:t>
      </w:r>
      <w:r w:rsidRPr="00E314A0">
        <w:rPr>
          <w:rStyle w:val="StyleUnderline"/>
        </w:rPr>
        <w:t xml:space="preserve"> our </w:t>
      </w:r>
      <w:r w:rsidRPr="00191D9D">
        <w:rPr>
          <w:rStyle w:val="StyleUnderline"/>
          <w:highlight w:val="cyan"/>
        </w:rPr>
        <w:t>ability to prepare for</w:t>
      </w:r>
      <w:r w:rsidRPr="00E314A0">
        <w:rPr>
          <w:rStyle w:val="StyleUnderline"/>
        </w:rPr>
        <w:t xml:space="preserve"> </w:t>
      </w:r>
      <w:r w:rsidRPr="00E314A0">
        <w:rPr>
          <w:rStyle w:val="Emphasis"/>
        </w:rPr>
        <w:t xml:space="preserve">current </w:t>
      </w:r>
      <w:r w:rsidRPr="00191D9D">
        <w:rPr>
          <w:rStyle w:val="Emphasis"/>
          <w:highlight w:val="cyan"/>
        </w:rPr>
        <w:t>security challenges</w:t>
      </w:r>
      <w:r>
        <w:t xml:space="preserve">. Members of Congress must also realize that </w:t>
      </w:r>
      <w:r w:rsidRPr="00E314A0">
        <w:rPr>
          <w:rStyle w:val="StyleUnderline"/>
        </w:rPr>
        <w:t xml:space="preserve">failure to pass funding bills will </w:t>
      </w:r>
      <w:r w:rsidRPr="00191D9D">
        <w:rPr>
          <w:rStyle w:val="StyleUnderline"/>
          <w:highlight w:val="cyan"/>
        </w:rPr>
        <w:t xml:space="preserve">create a </w:t>
      </w:r>
      <w:r w:rsidRPr="00191D9D">
        <w:rPr>
          <w:rStyle w:val="Emphasis"/>
          <w:highlight w:val="cyan"/>
        </w:rPr>
        <w:t>domino effect</w:t>
      </w:r>
      <w:r w:rsidRPr="00E314A0">
        <w:rPr>
          <w:rStyle w:val="Emphasis"/>
        </w:rPr>
        <w:t xml:space="preserve"> </w:t>
      </w:r>
      <w:r w:rsidRPr="00E314A0">
        <w:rPr>
          <w:rStyle w:val="StyleUnderline"/>
        </w:rPr>
        <w:t xml:space="preserve">that will </w:t>
      </w:r>
      <w:r w:rsidRPr="00191D9D">
        <w:rPr>
          <w:rStyle w:val="StyleUnderline"/>
          <w:highlight w:val="cyan"/>
        </w:rPr>
        <w:t>harm</w:t>
      </w:r>
      <w:r w:rsidRPr="00E314A0">
        <w:rPr>
          <w:rStyle w:val="StyleUnderline"/>
        </w:rPr>
        <w:t xml:space="preserve"> U.S. </w:t>
      </w:r>
      <w:r w:rsidRPr="00191D9D">
        <w:rPr>
          <w:rStyle w:val="StyleUnderline"/>
          <w:highlight w:val="cyan"/>
        </w:rPr>
        <w:t>national security for</w:t>
      </w:r>
      <w:r w:rsidRPr="00E314A0">
        <w:rPr>
          <w:rStyle w:val="StyleUnderline"/>
        </w:rPr>
        <w:t xml:space="preserve"> </w:t>
      </w:r>
      <w:r w:rsidRPr="00191D9D">
        <w:rPr>
          <w:rStyle w:val="Emphasis"/>
          <w:highlight w:val="cyan"/>
        </w:rPr>
        <w:t>years to come</w:t>
      </w:r>
      <w:r w:rsidRPr="00E314A0">
        <w:rPr>
          <w:rStyle w:val="Emphasis"/>
        </w:rPr>
        <w:t xml:space="preserve"> </w:t>
      </w:r>
      <w:r w:rsidRPr="00E314A0">
        <w:rPr>
          <w:rStyle w:val="StyleUnderline"/>
        </w:rPr>
        <w:t xml:space="preserve">by </w:t>
      </w:r>
      <w:r w:rsidRPr="00191D9D">
        <w:rPr>
          <w:rStyle w:val="StyleUnderline"/>
          <w:highlight w:val="cyan"/>
        </w:rPr>
        <w:t>damaging</w:t>
      </w:r>
      <w:r w:rsidRPr="00E314A0">
        <w:rPr>
          <w:rStyle w:val="StyleUnderline"/>
        </w:rPr>
        <w:t xml:space="preserve"> the </w:t>
      </w:r>
      <w:r w:rsidRPr="00E314A0">
        <w:rPr>
          <w:rStyle w:val="Emphasis"/>
        </w:rPr>
        <w:t xml:space="preserve">growing </w:t>
      </w:r>
      <w:r w:rsidRPr="00191D9D">
        <w:rPr>
          <w:rStyle w:val="Emphasis"/>
          <w:highlight w:val="cyan"/>
        </w:rPr>
        <w:t>unmanned systems industry</w:t>
      </w:r>
      <w:r w:rsidRPr="00E314A0">
        <w:rPr>
          <w:rStyle w:val="StyleUnderline"/>
        </w:rPr>
        <w:t>.</w:t>
      </w:r>
    </w:p>
    <w:p w14:paraId="63001FA0" w14:textId="77777777" w:rsidR="00C42A73" w:rsidRPr="00E314A0" w:rsidRDefault="00C42A73" w:rsidP="00C42A73">
      <w:pPr>
        <w:rPr>
          <w:rStyle w:val="StyleUnderline"/>
        </w:rPr>
      </w:pPr>
      <w:r w:rsidRPr="00E314A0">
        <w:rPr>
          <w:rStyle w:val="StyleUnderline"/>
        </w:rPr>
        <w:t>As the Pentagon moves resources and dollars to address this new era of strategic competition, unmanned systems — in the air, in space, in the sea and on land — will be the tip of the sword for our sailors, Marines, soldiers and airmen against rising geopolitical threats.</w:t>
      </w:r>
    </w:p>
    <w:p w14:paraId="16CA1C53" w14:textId="77777777" w:rsidR="00C42A73" w:rsidRDefault="00C42A73" w:rsidP="00C42A73">
      <w:r>
        <w:t>Launched last year, the Navy’s Unmanned Campaign Plan and related task force are two examples that demonstrate the extent to which DoD leaders understand the unparalleled value uncrewed systems will provide in achieving the vision presented in the National Defense Strategy.</w:t>
      </w:r>
    </w:p>
    <w:p w14:paraId="62AD5A31" w14:textId="77777777" w:rsidR="00C42A73" w:rsidRDefault="00C42A73" w:rsidP="00C42A73">
      <w:r>
        <w:t xml:space="preserve">However, </w:t>
      </w:r>
      <w:r w:rsidRPr="00E314A0">
        <w:rPr>
          <w:rStyle w:val="StyleUnderline"/>
        </w:rPr>
        <w:t xml:space="preserve">the </w:t>
      </w:r>
      <w:r w:rsidRPr="00814369">
        <w:rPr>
          <w:rStyle w:val="StyleUnderline"/>
          <w:highlight w:val="cyan"/>
        </w:rPr>
        <w:t>new normal of cycles of CRs results in</w:t>
      </w:r>
      <w:r w:rsidRPr="00E314A0">
        <w:rPr>
          <w:rStyle w:val="StyleUnderline"/>
        </w:rPr>
        <w:t xml:space="preserve"> real-dollar </w:t>
      </w:r>
      <w:r w:rsidRPr="00814369">
        <w:rPr>
          <w:rStyle w:val="StyleUnderline"/>
          <w:highlight w:val="cyan"/>
        </w:rPr>
        <w:t>budget reductions</w:t>
      </w:r>
      <w:r w:rsidRPr="00E314A0">
        <w:rPr>
          <w:rStyle w:val="StyleUnderline"/>
        </w:rPr>
        <w:t xml:space="preserve"> and </w:t>
      </w:r>
      <w:r w:rsidRPr="00814369">
        <w:rPr>
          <w:rStyle w:val="StyleUnderline"/>
          <w:highlight w:val="cyan"/>
        </w:rPr>
        <w:t>program delays</w:t>
      </w:r>
      <w:r w:rsidRPr="00E314A0">
        <w:rPr>
          <w:rStyle w:val="StyleUnderline"/>
        </w:rPr>
        <w:t xml:space="preserve"> that threaten the progress of this vision — and these losses </w:t>
      </w:r>
      <w:r w:rsidRPr="00814369">
        <w:rPr>
          <w:rStyle w:val="StyleUnderline"/>
          <w:highlight w:val="cyan"/>
        </w:rPr>
        <w:t>harm</w:t>
      </w:r>
      <w:r w:rsidRPr="00E314A0">
        <w:rPr>
          <w:rStyle w:val="StyleUnderline"/>
        </w:rPr>
        <w:t xml:space="preserve"> both U.S. </w:t>
      </w:r>
      <w:r w:rsidRPr="00814369">
        <w:rPr>
          <w:rStyle w:val="Emphasis"/>
          <w:highlight w:val="cyan"/>
        </w:rPr>
        <w:t>strategic competitiveness</w:t>
      </w:r>
      <w:r w:rsidRPr="00814369">
        <w:rPr>
          <w:rStyle w:val="StyleUnderline"/>
          <w:highlight w:val="cyan"/>
        </w:rPr>
        <w:t xml:space="preserve"> and the </w:t>
      </w:r>
      <w:r w:rsidRPr="00814369">
        <w:rPr>
          <w:rStyle w:val="Emphasis"/>
          <w:highlight w:val="cyan"/>
        </w:rPr>
        <w:t>defense-industrial base</w:t>
      </w:r>
      <w:r>
        <w:t>. As Adm. Mike Gilday stated during the House Appropriations Committee hearing: “</w:t>
      </w:r>
      <w:r w:rsidRPr="00814369">
        <w:rPr>
          <w:rStyle w:val="Emphasis"/>
          <w:highlight w:val="cyan"/>
        </w:rPr>
        <w:t>Every day matters in this critical decade</w:t>
      </w:r>
      <w:r>
        <w:t>.”</w:t>
      </w:r>
    </w:p>
    <w:p w14:paraId="2F69F2ED" w14:textId="77777777" w:rsidR="00C42A73" w:rsidRDefault="00C42A73" w:rsidP="00C42A73">
      <w:r>
        <w:lastRenderedPageBreak/>
        <w:t xml:space="preserve">Appropriators must </w:t>
      </w:r>
      <w:r w:rsidRPr="00E314A0">
        <w:rPr>
          <w:rStyle w:val="StyleUnderline"/>
        </w:rPr>
        <w:t>understand that the importance of full funding for the research, development, test and evaluation as well as the procurement of uncrewed systems at this moment cannot be overstated</w:t>
      </w:r>
      <w:r>
        <w:t>.</w:t>
      </w:r>
    </w:p>
    <w:p w14:paraId="0E9941DF" w14:textId="77777777" w:rsidR="00C42A73" w:rsidRPr="00E314A0" w:rsidRDefault="00C42A73" w:rsidP="00C42A73">
      <w:pPr>
        <w:rPr>
          <w:rStyle w:val="StyleUnderline"/>
        </w:rPr>
      </w:pPr>
      <w:r>
        <w:t xml:space="preserve">A </w:t>
      </w:r>
      <w:r w:rsidRPr="00E314A0">
        <w:rPr>
          <w:rStyle w:val="StyleUnderline"/>
        </w:rPr>
        <w:t>full-year CR will prevent critical, new uncrewed systems programs from being initiated</w:t>
      </w:r>
      <w:r>
        <w:t xml:space="preserve">. This includes </w:t>
      </w:r>
      <w:r w:rsidRPr="00E314A0">
        <w:rPr>
          <w:rStyle w:val="StyleUnderline"/>
        </w:rPr>
        <w:t>authorization of $57 million for the Marine Corps’ Group 5 UAS development project; projects totaling $52.5 million for the development of counter-small UAS capabilities; and $57.6 million dedicated to the maturation of technologies under the AFWERX prime project</w:t>
      </w:r>
      <w:r>
        <w:t xml:space="preserve">. </w:t>
      </w:r>
      <w:r w:rsidRPr="00E314A0">
        <w:rPr>
          <w:rStyle w:val="StyleUnderline"/>
        </w:rPr>
        <w:t xml:space="preserve">By </w:t>
      </w:r>
      <w:r w:rsidRPr="00814369">
        <w:rPr>
          <w:rStyle w:val="StyleUnderline"/>
          <w:highlight w:val="cyan"/>
        </w:rPr>
        <w:t>operating at FY21 funding levels</w:t>
      </w:r>
      <w:r w:rsidRPr="00E314A0">
        <w:rPr>
          <w:rStyle w:val="StyleUnderline"/>
        </w:rPr>
        <w:t xml:space="preserve">, the program for small </w:t>
      </w:r>
      <w:r w:rsidRPr="00814369">
        <w:rPr>
          <w:rStyle w:val="StyleUnderline"/>
          <w:highlight w:val="cyan"/>
        </w:rPr>
        <w:t>unmanned</w:t>
      </w:r>
      <w:r w:rsidRPr="00E314A0">
        <w:rPr>
          <w:rStyle w:val="StyleUnderline"/>
        </w:rPr>
        <w:t xml:space="preserve"> undersea </w:t>
      </w:r>
      <w:r w:rsidRPr="00814369">
        <w:rPr>
          <w:rStyle w:val="StyleUnderline"/>
          <w:highlight w:val="cyan"/>
        </w:rPr>
        <w:t>vehicles</w:t>
      </w:r>
      <w:r w:rsidRPr="00E314A0">
        <w:rPr>
          <w:rStyle w:val="StyleUnderline"/>
        </w:rPr>
        <w:t xml:space="preserve"> will </w:t>
      </w:r>
      <w:r w:rsidRPr="00814369">
        <w:rPr>
          <w:rStyle w:val="StyleUnderline"/>
          <w:highlight w:val="cyan"/>
        </w:rPr>
        <w:t xml:space="preserve">see </w:t>
      </w:r>
      <w:r w:rsidRPr="00814369">
        <w:rPr>
          <w:rStyle w:val="Emphasis"/>
          <w:highlight w:val="cyan"/>
        </w:rPr>
        <w:t>only a third</w:t>
      </w:r>
      <w:r w:rsidRPr="00814369">
        <w:rPr>
          <w:rStyle w:val="StyleUnderline"/>
          <w:highlight w:val="cyan"/>
        </w:rPr>
        <w:t xml:space="preserve"> of its</w:t>
      </w:r>
      <w:r w:rsidRPr="00E314A0">
        <w:rPr>
          <w:rStyle w:val="StyleUnderline"/>
        </w:rPr>
        <w:t xml:space="preserve"> </w:t>
      </w:r>
      <w:r w:rsidRPr="00814369">
        <w:rPr>
          <w:rStyle w:val="Emphasis"/>
          <w:highlight w:val="cyan"/>
        </w:rPr>
        <w:t>FY22 authorized budget</w:t>
      </w:r>
      <w:r w:rsidRPr="00E314A0">
        <w:rPr>
          <w:rStyle w:val="StyleUnderline"/>
        </w:rPr>
        <w:t>.</w:t>
      </w:r>
    </w:p>
    <w:p w14:paraId="2880BE56" w14:textId="77777777" w:rsidR="00C42A73" w:rsidRPr="00E314A0" w:rsidRDefault="00C42A73" w:rsidP="00C42A73">
      <w:pPr>
        <w:rPr>
          <w:rStyle w:val="StyleUnderline"/>
        </w:rPr>
      </w:pPr>
      <w:r>
        <w:t xml:space="preserve">These </w:t>
      </w:r>
      <w:r w:rsidRPr="00E314A0">
        <w:rPr>
          <w:rStyle w:val="StyleUnderline"/>
        </w:rPr>
        <w:t xml:space="preserve">cuts represent </w:t>
      </w:r>
      <w:r w:rsidRPr="00814369">
        <w:rPr>
          <w:rStyle w:val="Emphasis"/>
          <w:highlight w:val="cyan"/>
        </w:rPr>
        <w:t>significant losses of time and capital</w:t>
      </w:r>
      <w:r w:rsidRPr="00E314A0">
        <w:rPr>
          <w:rStyle w:val="StyleUnderline"/>
        </w:rPr>
        <w:t xml:space="preserve"> that the unmanned systems industry has spent in preparing systems for field action</w:t>
      </w:r>
      <w:r>
        <w:t xml:space="preserve">. The </w:t>
      </w:r>
      <w:r w:rsidRPr="00E314A0">
        <w:rPr>
          <w:rStyle w:val="StyleUnderline"/>
        </w:rPr>
        <w:t>defense-industrial base has made investments in the technology, supply base, workforce, supply chain and infrastructure based on the DoD’s vision for the future.</w:t>
      </w:r>
    </w:p>
    <w:p w14:paraId="6E12B72A" w14:textId="77777777" w:rsidR="00C42A73" w:rsidRPr="00E314A0" w:rsidRDefault="00C42A73" w:rsidP="00C42A73">
      <w:pPr>
        <w:rPr>
          <w:rStyle w:val="StyleUnderline"/>
        </w:rPr>
      </w:pPr>
      <w:r>
        <w:t xml:space="preserve">Companies working to advance the front lines of innovation already face a “procurement trough” caused by delays and gaps in new programs. A </w:t>
      </w:r>
      <w:r w:rsidRPr="00E314A0">
        <w:rPr>
          <w:rStyle w:val="StyleUnderline"/>
        </w:rPr>
        <w:t xml:space="preserve">full-year CR would </w:t>
      </w:r>
      <w:r w:rsidRPr="00814369">
        <w:rPr>
          <w:rStyle w:val="StyleUnderline"/>
          <w:highlight w:val="cyan"/>
        </w:rPr>
        <w:t xml:space="preserve">set off an </w:t>
      </w:r>
      <w:r w:rsidRPr="00814369">
        <w:rPr>
          <w:rStyle w:val="Emphasis"/>
          <w:highlight w:val="cyan"/>
        </w:rPr>
        <w:t>irreversible ripple effect</w:t>
      </w:r>
      <w:r w:rsidRPr="00E314A0">
        <w:rPr>
          <w:rStyle w:val="StyleUnderline"/>
        </w:rPr>
        <w:t xml:space="preserve"> that would </w:t>
      </w:r>
      <w:r w:rsidRPr="00814369">
        <w:rPr>
          <w:rStyle w:val="Emphasis"/>
          <w:highlight w:val="cyan"/>
        </w:rPr>
        <w:t>deepen this trough</w:t>
      </w:r>
      <w:r w:rsidRPr="00814369">
        <w:rPr>
          <w:rStyle w:val="StyleUnderline"/>
          <w:highlight w:val="cyan"/>
        </w:rPr>
        <w:t xml:space="preserve"> for years</w:t>
      </w:r>
      <w:r w:rsidRPr="00E314A0">
        <w:rPr>
          <w:rStyle w:val="StyleUnderline"/>
        </w:rPr>
        <w:t xml:space="preserve"> to come.</w:t>
      </w:r>
    </w:p>
    <w:p w14:paraId="5F09C2DD" w14:textId="77777777" w:rsidR="00C42A73" w:rsidRDefault="00C42A73" w:rsidP="00C42A73">
      <w:r w:rsidRPr="00E314A0">
        <w:rPr>
          <w:rStyle w:val="StyleUnderline"/>
        </w:rPr>
        <w:t>Simply put, saddling companies nationwide with long-standing Capital Beltway problems prevents the development and adoption of critical tools</w:t>
      </w:r>
      <w:r>
        <w:t xml:space="preserve">. Smaller and midsized companies feel the impacts of these delays most, and </w:t>
      </w:r>
      <w:r w:rsidRPr="00814369">
        <w:rPr>
          <w:rStyle w:val="StyleUnderline"/>
          <w:highlight w:val="cyan"/>
        </w:rPr>
        <w:t>continued delays</w:t>
      </w:r>
      <w:r w:rsidRPr="00E314A0">
        <w:rPr>
          <w:rStyle w:val="StyleUnderline"/>
        </w:rPr>
        <w:t xml:space="preserve"> will </w:t>
      </w:r>
      <w:r w:rsidRPr="00814369">
        <w:rPr>
          <w:rStyle w:val="StyleUnderline"/>
          <w:highlight w:val="cyan"/>
        </w:rPr>
        <w:t>force</w:t>
      </w:r>
      <w:r w:rsidRPr="00E314A0">
        <w:rPr>
          <w:rStyle w:val="StyleUnderline"/>
        </w:rPr>
        <w:t xml:space="preserve"> them to </w:t>
      </w:r>
      <w:r w:rsidRPr="00814369">
        <w:rPr>
          <w:rStyle w:val="Emphasis"/>
          <w:highlight w:val="cyan"/>
        </w:rPr>
        <w:t>move</w:t>
      </w:r>
      <w:r w:rsidRPr="00E314A0">
        <w:rPr>
          <w:rStyle w:val="Emphasis"/>
        </w:rPr>
        <w:t xml:space="preserve"> their </w:t>
      </w:r>
      <w:r w:rsidRPr="00814369">
        <w:rPr>
          <w:rStyle w:val="Emphasis"/>
          <w:highlight w:val="cyan"/>
        </w:rPr>
        <w:t>investments</w:t>
      </w:r>
      <w:r w:rsidRPr="00E314A0">
        <w:rPr>
          <w:rStyle w:val="Emphasis"/>
        </w:rPr>
        <w:t xml:space="preserve"> away</w:t>
      </w:r>
      <w:r w:rsidRPr="00E314A0">
        <w:rPr>
          <w:rStyle w:val="StyleUnderline"/>
        </w:rPr>
        <w:t xml:space="preserve"> </w:t>
      </w:r>
      <w:r w:rsidRPr="00814369">
        <w:rPr>
          <w:rStyle w:val="StyleUnderline"/>
          <w:highlight w:val="cyan"/>
        </w:rPr>
        <w:t xml:space="preserve">from </w:t>
      </w:r>
      <w:r w:rsidRPr="00814369">
        <w:rPr>
          <w:rStyle w:val="Emphasis"/>
          <w:highlight w:val="cyan"/>
        </w:rPr>
        <w:t>unmanned systems</w:t>
      </w:r>
      <w:r w:rsidRPr="00814369">
        <w:rPr>
          <w:rStyle w:val="StyleUnderline"/>
          <w:highlight w:val="cyan"/>
        </w:rPr>
        <w:t xml:space="preserve"> to</w:t>
      </w:r>
      <w:r w:rsidRPr="00E314A0">
        <w:rPr>
          <w:rStyle w:val="StyleUnderline"/>
        </w:rPr>
        <w:t xml:space="preserve"> other, </w:t>
      </w:r>
      <w:r w:rsidRPr="00E314A0">
        <w:rPr>
          <w:rStyle w:val="Emphasis"/>
        </w:rPr>
        <w:t xml:space="preserve">more </w:t>
      </w:r>
      <w:r w:rsidRPr="00814369">
        <w:rPr>
          <w:rStyle w:val="Emphasis"/>
          <w:highlight w:val="cyan"/>
        </w:rPr>
        <w:t>predictable markets</w:t>
      </w:r>
      <w:r>
        <w:t>.</w:t>
      </w:r>
    </w:p>
    <w:p w14:paraId="148574D3" w14:textId="77777777" w:rsidR="00C42A73" w:rsidRDefault="00C42A73" w:rsidP="00C42A73">
      <w:r>
        <w:t>Until Congress puts American warfighters before political concerns, the U.S. will fall behind in the development, fielding and adoption of modern tools that support a full range of missions.</w:t>
      </w:r>
    </w:p>
    <w:p w14:paraId="5EDF82A4" w14:textId="77777777" w:rsidR="00C42A73" w:rsidRDefault="00C42A73" w:rsidP="00C42A73">
      <w:r>
        <w:t xml:space="preserve">The </w:t>
      </w:r>
      <w:r w:rsidRPr="00E314A0">
        <w:rPr>
          <w:rStyle w:val="StyleUnderline"/>
        </w:rPr>
        <w:t>time is now to make the DoD’s strategic visions reality by accelerating investments in air, surface and subsurface platforms. Congressional leaders must immediately work to build consensus in support of stable funding that enables the development and integration of uncrewed systems</w:t>
      </w:r>
      <w:r>
        <w:t>. The country is looking for assertive congressional leadership — now is the time to step up.</w:t>
      </w:r>
    </w:p>
    <w:p w14:paraId="3FA3AC10" w14:textId="77777777" w:rsidR="00C42A73" w:rsidRDefault="00C42A73" w:rsidP="00C42A73"/>
    <w:p w14:paraId="050CBD87" w14:textId="77777777" w:rsidR="00C42A73" w:rsidRPr="004A5DD2" w:rsidRDefault="00C42A73" w:rsidP="00C42A73">
      <w:pPr>
        <w:pStyle w:val="Heading4"/>
        <w:rPr>
          <w:rFonts w:cs="Times New Roman"/>
        </w:rPr>
      </w:pPr>
      <w:r>
        <w:rPr>
          <w:rFonts w:cs="Times New Roman"/>
        </w:rPr>
        <w:t xml:space="preserve">That causes nuclear war with Russia and china </w:t>
      </w:r>
    </w:p>
    <w:p w14:paraId="54CFA41B" w14:textId="77777777" w:rsidR="00C42A73" w:rsidRPr="004A5DD2" w:rsidRDefault="00C42A73" w:rsidP="00C42A73">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3CD78543" w14:textId="77777777" w:rsidR="00C42A73" w:rsidRPr="004A5DD2" w:rsidRDefault="00C42A73" w:rsidP="00C42A73">
      <w:pPr>
        <w:rPr>
          <w:rStyle w:val="Emphasis"/>
        </w:rPr>
      </w:pPr>
      <w:r w:rsidRPr="004A5DD2">
        <w:t xml:space="preserve">Rather, we should think more broadly about how new technology might affect global politics, and, for this, it is helpful to turn to scholarly international relations theory. The dominant theory </w:t>
      </w:r>
      <w:r w:rsidRPr="004A5DD2">
        <w:lastRenderedPageBreak/>
        <w:t xml:space="preserve">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332032EF" w14:textId="77777777" w:rsidR="00C42A73" w:rsidRPr="004A5DD2" w:rsidRDefault="00C42A73" w:rsidP="00C42A73">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4A5DD2">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754EBB42" w14:textId="77777777" w:rsidR="00C42A73" w:rsidRPr="004A5DD2" w:rsidRDefault="00C42A73" w:rsidP="00C42A73">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6872DB45" w14:textId="77777777" w:rsidR="00C42A73" w:rsidRPr="004A5DD2" w:rsidRDefault="00C42A73" w:rsidP="00C42A73">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1952CF7E" w14:textId="77777777" w:rsidR="00C42A73" w:rsidRPr="004A5DD2" w:rsidRDefault="00C42A73" w:rsidP="00C42A73">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DC159D">
        <w:rPr>
          <w:rStyle w:val="StyleUnderline"/>
        </w:rPr>
        <w:t xml:space="preserve">including </w:t>
      </w:r>
      <w:r w:rsidRPr="00DC159D">
        <w:rPr>
          <w:rStyle w:val="Emphasis"/>
        </w:rPr>
        <w:t>3D p</w:t>
      </w:r>
      <w:r w:rsidRPr="00DC159D">
        <w:rPr>
          <w:rStyle w:val="StyleUnderline"/>
        </w:rPr>
        <w:t xml:space="preserve">rinting, </w:t>
      </w:r>
      <w:r w:rsidRPr="00DC159D">
        <w:rPr>
          <w:rStyle w:val="Emphasis"/>
        </w:rPr>
        <w:t>hypersonic</w:t>
      </w:r>
      <w:r w:rsidRPr="00DC159D">
        <w:t xml:space="preserve"> missile</w:t>
      </w:r>
      <w:r w:rsidRPr="00DC159D">
        <w:rPr>
          <w:rStyle w:val="Emphasis"/>
        </w:rPr>
        <w:t>s</w:t>
      </w:r>
      <w:r w:rsidRPr="00DC159D">
        <w:t xml:space="preserve">, </w:t>
      </w:r>
      <w:r w:rsidRPr="00DC159D">
        <w:rPr>
          <w:rStyle w:val="Emphasis"/>
        </w:rPr>
        <w:t>quantum</w:t>
      </w:r>
      <w:r w:rsidRPr="00DC159D">
        <w:t xml:space="preserve"> computing, </w:t>
      </w:r>
      <w:r w:rsidRPr="00DC159D">
        <w:rPr>
          <w:rStyle w:val="Emphasis"/>
        </w:rPr>
        <w:t>5G</w:t>
      </w:r>
      <w:r w:rsidRPr="00DC159D">
        <w:t xml:space="preserve"> wireless connectivity, </w:t>
      </w:r>
      <w:r w:rsidRPr="00DC159D">
        <w:rPr>
          <w:rStyle w:val="StyleUnderline"/>
        </w:rPr>
        <w:t>and</w:t>
      </w:r>
      <w:r w:rsidRPr="00DC159D">
        <w:t xml:space="preserve"> artificial intelligence (</w:t>
      </w:r>
      <w:r w:rsidRPr="00DC159D">
        <w:rPr>
          <w:rStyle w:val="Emphasis"/>
        </w:rPr>
        <w:t>AI</w:t>
      </w:r>
      <w:r w:rsidRPr="00DC159D">
        <w:t>). And Russian President Vladimir Putin is building</w:t>
      </w:r>
      <w:r w:rsidRPr="004A5DD2">
        <w:t xml:space="preserve"> new unmanned vehicles while ominously declaring, “Whoever leads in AI will rule the world.”</w:t>
      </w:r>
    </w:p>
    <w:p w14:paraId="18EEDE0E" w14:textId="77777777" w:rsidR="00C42A73" w:rsidRPr="004A5DD2" w:rsidRDefault="00C42A73" w:rsidP="00C42A73">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1EC98B4A" w14:textId="77777777" w:rsidR="00C42A73" w:rsidRPr="004A5DD2" w:rsidRDefault="00C42A73" w:rsidP="00C42A73">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3B19B0">
        <w:rPr>
          <w:rStyle w:val="StyleUnderline"/>
          <w:highlight w:val="cyan"/>
        </w:rPr>
        <w:t xml:space="preserve">if Putin thinks </w:t>
      </w:r>
      <w:r w:rsidRPr="003B19B0">
        <w:rPr>
          <w:rStyle w:val="Emphasis"/>
          <w:highlight w:val="cyan"/>
        </w:rPr>
        <w:t>new tech</w:t>
      </w:r>
      <w:r w:rsidRPr="004A5DD2">
        <w:rPr>
          <w:rStyle w:val="StyleUnderline"/>
        </w:rPr>
        <w:t xml:space="preserve"> has </w:t>
      </w:r>
      <w:r w:rsidRPr="003B19B0">
        <w:rPr>
          <w:rStyle w:val="Emphasis"/>
          <w:highlight w:val="cyan"/>
        </w:rPr>
        <w:t>strengthened his hand</w:t>
      </w:r>
      <w:r w:rsidRPr="004A5DD2">
        <w:t xml:space="preserve">, </w:t>
      </w:r>
      <w:r w:rsidRPr="004A5DD2">
        <w:rPr>
          <w:rStyle w:val="StyleUnderline"/>
        </w:rPr>
        <w:t xml:space="preserve">he may be more tempted to </w:t>
      </w:r>
      <w:r w:rsidRPr="003B19B0">
        <w:rPr>
          <w:rStyle w:val="StyleUnderline"/>
          <w:highlight w:val="cyan"/>
        </w:rPr>
        <w:t xml:space="preserve">launch a </w:t>
      </w:r>
      <w:r w:rsidRPr="003B19B0">
        <w:rPr>
          <w:rStyle w:val="Emphasis"/>
          <w:highlight w:val="cyan"/>
        </w:rPr>
        <w:t>Ukraine-style invasion</w:t>
      </w:r>
      <w:r w:rsidRPr="003B19B0">
        <w:rPr>
          <w:rStyle w:val="StyleUnderline"/>
          <w:highlight w:val="cyan"/>
        </w:rPr>
        <w:t xml:space="preserve"> of</w:t>
      </w:r>
      <w:r w:rsidRPr="004A5DD2">
        <w:rPr>
          <w:rStyle w:val="StyleUnderline"/>
        </w:rPr>
        <w:t xml:space="preserve"> a </w:t>
      </w:r>
      <w:r w:rsidRPr="003B19B0">
        <w:rPr>
          <w:rStyle w:val="Emphasis"/>
          <w:highlight w:val="cyan"/>
        </w:rPr>
        <w:t>NATO member</w:t>
      </w:r>
      <w:r w:rsidRPr="004A5DD2">
        <w:rPr>
          <w:rStyle w:val="Emphasis"/>
        </w:rPr>
        <w:t>.</w:t>
      </w:r>
    </w:p>
    <w:p w14:paraId="34F1654F" w14:textId="77777777" w:rsidR="00C42A73" w:rsidRPr="004A5DD2" w:rsidRDefault="00C42A73" w:rsidP="00C42A73">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2BC84FDB" w14:textId="77777777" w:rsidR="00C42A73" w:rsidRPr="00C67080" w:rsidRDefault="00C42A73" w:rsidP="00C42A73">
      <w:pPr>
        <w:rPr>
          <w:b/>
          <w:iCs/>
          <w:u w:val="single"/>
          <w:bdr w:val="single" w:sz="8" w:space="0" w:color="auto"/>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48DCC56F" w14:textId="77777777" w:rsidR="00C42A73" w:rsidRPr="008F2F9C" w:rsidRDefault="00C42A73" w:rsidP="00FA5D00">
      <w:pPr>
        <w:rPr>
          <w:rStyle w:val="StyleUnderline"/>
        </w:rPr>
      </w:pPr>
    </w:p>
    <w:p w14:paraId="596829B0" w14:textId="423617FA" w:rsidR="00E42E4C" w:rsidRDefault="00107A37" w:rsidP="00107A37">
      <w:pPr>
        <w:pStyle w:val="Heading1"/>
      </w:pPr>
      <w:r>
        <w:lastRenderedPageBreak/>
        <w:t>Case</w:t>
      </w:r>
    </w:p>
    <w:p w14:paraId="35B5D638" w14:textId="77777777" w:rsidR="00107A37" w:rsidRPr="00D236AB" w:rsidRDefault="00107A37" w:rsidP="00107A37">
      <w:pPr>
        <w:pStyle w:val="Heading3"/>
      </w:pPr>
      <w:r>
        <w:lastRenderedPageBreak/>
        <w:t>Debris</w:t>
      </w:r>
    </w:p>
    <w:p w14:paraId="1BE7F13F" w14:textId="77777777" w:rsidR="00107A37" w:rsidRPr="00624789" w:rsidRDefault="00107A37" w:rsidP="00107A37">
      <w:pPr>
        <w:rPr>
          <w:b/>
          <w:u w:val="single"/>
        </w:rPr>
      </w:pPr>
    </w:p>
    <w:p w14:paraId="2C1EBBA1" w14:textId="77777777" w:rsidR="00107A37" w:rsidRPr="00BB6B55" w:rsidRDefault="00107A37" w:rsidP="00107A37">
      <w:pPr>
        <w:pStyle w:val="Heading4"/>
      </w:pPr>
      <w:r>
        <w:rPr>
          <w:u w:val="single"/>
        </w:rPr>
        <w:t xml:space="preserve">1] </w:t>
      </w: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3210DCBE" w14:textId="77777777" w:rsidR="00107A37" w:rsidRDefault="00107A37" w:rsidP="00107A37">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4BF122EA" w14:textId="77777777" w:rsidR="00107A37" w:rsidRPr="00FA1819" w:rsidRDefault="00107A37" w:rsidP="00107A37">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7CD54631" w14:textId="77777777" w:rsidR="00107A37" w:rsidRPr="00FA1819" w:rsidRDefault="00107A37" w:rsidP="00107A37">
      <w:pPr>
        <w:rPr>
          <w:sz w:val="16"/>
        </w:rPr>
      </w:pPr>
      <w:r w:rsidRPr="00FA1819">
        <w:rPr>
          <w:sz w:val="16"/>
        </w:rPr>
        <w:t>What is Kessler Syndrome?</w:t>
      </w:r>
    </w:p>
    <w:p w14:paraId="1CF2C82E" w14:textId="77777777" w:rsidR="00107A37" w:rsidRPr="00FA1819" w:rsidRDefault="00107A37" w:rsidP="00107A37">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28F64249" w14:textId="77777777" w:rsidR="00107A37" w:rsidRPr="00FA1819" w:rsidRDefault="00107A37" w:rsidP="00107A37">
      <w:pPr>
        <w:rPr>
          <w:sz w:val="16"/>
        </w:rPr>
      </w:pPr>
      <w:r w:rsidRPr="00FA1819">
        <w:rPr>
          <w:sz w:val="16"/>
        </w:rPr>
        <w:t>It is a dark picture.</w:t>
      </w:r>
    </w:p>
    <w:p w14:paraId="0A59BF7E" w14:textId="77777777" w:rsidR="00107A37" w:rsidRPr="00AB73EE" w:rsidRDefault="00107A37" w:rsidP="00107A37">
      <w:pPr>
        <w:rPr>
          <w:rStyle w:val="StyleUnderline"/>
        </w:rPr>
      </w:pPr>
      <w:r w:rsidRPr="00AB73EE">
        <w:rPr>
          <w:rStyle w:val="StyleUnderline"/>
        </w:rPr>
        <w:t>Is Kessler Syndrome likely to happen?</w:t>
      </w:r>
    </w:p>
    <w:p w14:paraId="3013F780" w14:textId="77777777" w:rsidR="00107A37" w:rsidRPr="00FA1819" w:rsidRDefault="00107A37" w:rsidP="00107A37">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090AC238" w14:textId="77777777" w:rsidR="00107A37" w:rsidRPr="00AB73EE" w:rsidRDefault="00107A37" w:rsidP="00107A37">
      <w:pPr>
        <w:rPr>
          <w:rStyle w:val="StyleUnderline"/>
        </w:rPr>
      </w:pPr>
      <w:r w:rsidRPr="00AB73EE">
        <w:rPr>
          <w:rStyle w:val="StyleUnderline"/>
        </w:rPr>
        <w:t xml:space="preserve">The </w:t>
      </w:r>
      <w:r w:rsidRPr="00E90FD1">
        <w:rPr>
          <w:rStyle w:val="StyleUnderline"/>
        </w:rPr>
        <w:t>orbital area around earth can be broken down into four regions.</w:t>
      </w:r>
    </w:p>
    <w:p w14:paraId="7CC99437" w14:textId="77777777" w:rsidR="00107A37" w:rsidRPr="00FA1819" w:rsidRDefault="00107A37" w:rsidP="00107A37">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5C47F2D2" w14:textId="77777777" w:rsidR="00107A37" w:rsidRPr="00FA1819" w:rsidRDefault="00107A37" w:rsidP="00107A37">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4F3B5168" w14:textId="77777777" w:rsidR="00107A37" w:rsidRPr="00FA1819" w:rsidRDefault="00107A37" w:rsidP="00107A37">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31AEEAEF" w14:textId="77777777" w:rsidR="00107A37" w:rsidRPr="00FA1819" w:rsidRDefault="00107A37" w:rsidP="00107A37">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w:t>
      </w:r>
      <w:r w:rsidRPr="00AB73EE">
        <w:rPr>
          <w:rStyle w:val="StyleUnderline"/>
        </w:rPr>
        <w:lastRenderedPageBreak/>
        <w:t xml:space="preserve">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1E7798BC" w14:textId="77777777" w:rsidR="00107A37" w:rsidRPr="00FA1819" w:rsidRDefault="00107A37" w:rsidP="00107A37">
      <w:pPr>
        <w:rPr>
          <w:sz w:val="16"/>
        </w:rPr>
      </w:pPr>
      <w:r w:rsidRPr="00FA1819">
        <w:rPr>
          <w:sz w:val="16"/>
        </w:rPr>
        <w:t>How bad could Kessler Syndrome in High LEO be?</w:t>
      </w:r>
    </w:p>
    <w:p w14:paraId="6D2B29D4" w14:textId="77777777" w:rsidR="00107A37" w:rsidRPr="00FA1819" w:rsidRDefault="00107A37" w:rsidP="00107A37">
      <w:pPr>
        <w:rPr>
          <w:sz w:val="16"/>
        </w:rPr>
      </w:pPr>
      <w:r w:rsidRPr="00FA1819">
        <w:rPr>
          <w:sz w:val="16"/>
        </w:rPr>
        <w:t xml:space="preserve">Let’s </w:t>
      </w:r>
      <w:r w:rsidRPr="00974FE4">
        <w:rPr>
          <w:rStyle w:val="StyleUnderline"/>
          <w:highlight w:val="cyan"/>
        </w:rPr>
        <w:t xml:space="preserve">imagine a </w:t>
      </w:r>
      <w:r w:rsidRPr="00974FE4">
        <w:rPr>
          <w:rStyle w:val="Emphasis"/>
          <w:highlight w:val="cyan"/>
        </w:rPr>
        <w:t>worst case</w:t>
      </w:r>
      <w:r w:rsidRPr="00886B1A">
        <w:rPr>
          <w:rStyle w:val="StyleUnderline"/>
        </w:rPr>
        <w:t xml:space="preserve"> scenario</w:t>
      </w:r>
      <w:r w:rsidRPr="00886B1A">
        <w:rPr>
          <w:sz w:val="16"/>
        </w:rPr>
        <w:t>.</w:t>
      </w:r>
    </w:p>
    <w:p w14:paraId="2BF09970" w14:textId="77777777" w:rsidR="00107A37" w:rsidRPr="00AB73EE" w:rsidRDefault="00107A37" w:rsidP="00107A37">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483B150F" w14:textId="77777777" w:rsidR="00107A37" w:rsidRPr="00FA1819" w:rsidRDefault="00107A37" w:rsidP="00107A37">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1DA3C335" w14:textId="77777777" w:rsidR="00107A37" w:rsidRPr="00FA1819" w:rsidRDefault="00107A37" w:rsidP="00107A37">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2E848B2B" w14:textId="77777777" w:rsidR="00107A37" w:rsidRPr="00FA1819" w:rsidRDefault="00107A37" w:rsidP="00107A37">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2DDBABF7" w14:textId="77777777" w:rsidR="00107A37" w:rsidRPr="00FA1819" w:rsidRDefault="00107A37" w:rsidP="00107A37">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5F60F72C" w14:textId="77777777" w:rsidR="00107A37" w:rsidRPr="00FA1819" w:rsidRDefault="00107A37" w:rsidP="00107A37">
      <w:pPr>
        <w:pStyle w:val="ListParagraph"/>
        <w:numPr>
          <w:ilvl w:val="0"/>
          <w:numId w:val="12"/>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25F74806" w14:textId="77777777" w:rsidR="00107A37" w:rsidRPr="00FA1819" w:rsidRDefault="00107A37" w:rsidP="00107A37">
      <w:pPr>
        <w:pStyle w:val="ListParagraph"/>
        <w:numPr>
          <w:ilvl w:val="0"/>
          <w:numId w:val="12"/>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1A92DD62" w14:textId="77777777" w:rsidR="00107A37" w:rsidRPr="00FA1819" w:rsidRDefault="00107A37" w:rsidP="00107A37">
      <w:pPr>
        <w:pStyle w:val="ListParagraph"/>
        <w:numPr>
          <w:ilvl w:val="0"/>
          <w:numId w:val="12"/>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earth based radar </w:t>
      </w:r>
      <w:r w:rsidRPr="00974FE4">
        <w:rPr>
          <w:rStyle w:val="StyleUnderline"/>
          <w:highlight w:val="cyan"/>
        </w:rPr>
        <w:t xml:space="preserve">and </w:t>
      </w:r>
      <w:r w:rsidRPr="00974FE4">
        <w:rPr>
          <w:rStyle w:val="Emphasis"/>
          <w:highlight w:val="cyan"/>
        </w:rPr>
        <w:t>avoided</w:t>
      </w:r>
      <w:r w:rsidRPr="00FA1819">
        <w:rPr>
          <w:sz w:val="16"/>
        </w:rPr>
        <w:t>.</w:t>
      </w:r>
    </w:p>
    <w:p w14:paraId="0F43ABDB" w14:textId="77777777" w:rsidR="00107A37" w:rsidRPr="00FA1819" w:rsidRDefault="00107A37" w:rsidP="00107A37">
      <w:pPr>
        <w:pStyle w:val="ListParagraph"/>
        <w:numPr>
          <w:ilvl w:val="0"/>
          <w:numId w:val="12"/>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3224AD54" w14:textId="77777777" w:rsidR="00107A37" w:rsidRPr="00FA1819" w:rsidRDefault="00107A37" w:rsidP="00107A37">
      <w:pPr>
        <w:pStyle w:val="ListParagraph"/>
        <w:numPr>
          <w:ilvl w:val="0"/>
          <w:numId w:val="12"/>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441A2EE8" w14:textId="77777777" w:rsidR="00107A37" w:rsidRPr="00FA1819" w:rsidRDefault="00107A37" w:rsidP="00107A37">
      <w:pPr>
        <w:rPr>
          <w:sz w:val="16"/>
        </w:rPr>
      </w:pP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3B864762" w14:textId="77777777" w:rsidR="00107A37" w:rsidRDefault="00107A37" w:rsidP="00107A37">
      <w:pPr>
        <w:rPr>
          <w:sz w:val="16"/>
        </w:rPr>
      </w:pPr>
      <w:r w:rsidRPr="00FA1819">
        <w:rPr>
          <w:sz w:val="16"/>
        </w:rPr>
        <w:t>I’m removing Kessler Syndrome from my list of things to worry about.</w:t>
      </w:r>
    </w:p>
    <w:p w14:paraId="296D50EC" w14:textId="77777777" w:rsidR="00107A37" w:rsidRDefault="00107A37" w:rsidP="00107A37">
      <w:pPr>
        <w:rPr>
          <w:sz w:val="16"/>
        </w:rPr>
      </w:pPr>
    </w:p>
    <w:p w14:paraId="61C62ACD" w14:textId="77777777" w:rsidR="00107A37" w:rsidRDefault="00107A37" w:rsidP="00107A37">
      <w:pPr>
        <w:rPr>
          <w:sz w:val="16"/>
        </w:rPr>
      </w:pPr>
    </w:p>
    <w:p w14:paraId="0A64D5BD" w14:textId="77777777" w:rsidR="00107A37" w:rsidRPr="009D7328" w:rsidRDefault="00107A37" w:rsidP="00107A37">
      <w:pPr>
        <w:rPr>
          <w:sz w:val="16"/>
        </w:rPr>
      </w:pPr>
    </w:p>
    <w:p w14:paraId="59687047" w14:textId="77777777" w:rsidR="00107A37" w:rsidRPr="00FC3ECF" w:rsidRDefault="00107A37" w:rsidP="00107A37">
      <w:pPr>
        <w:pStyle w:val="Heading4"/>
      </w:pPr>
      <w:r>
        <w:t xml:space="preserve">2] It takes </w:t>
      </w:r>
      <w:r>
        <w:rPr>
          <w:u w:val="single"/>
        </w:rPr>
        <w:t>centuries</w:t>
      </w:r>
      <w:r>
        <w:t xml:space="preserve"> and </w:t>
      </w:r>
      <w:r>
        <w:rPr>
          <w:u w:val="single"/>
        </w:rPr>
        <w:t>adaptation</w:t>
      </w:r>
      <w:r>
        <w:t xml:space="preserve"> solves</w:t>
      </w:r>
    </w:p>
    <w:p w14:paraId="16A82B9D" w14:textId="77777777" w:rsidR="00107A37" w:rsidRDefault="00107A37" w:rsidP="00107A37">
      <w:r>
        <w:t xml:space="preserve">Ted </w:t>
      </w:r>
      <w:r w:rsidRPr="004274AC">
        <w:rPr>
          <w:rStyle w:val="Style13ptBold"/>
        </w:rPr>
        <w:t>Muelhaupt 19</w:t>
      </w:r>
      <w:r>
        <w:t xml:space="preserve">, Associate Principal Director of the Systems Analysis and Simulation Subdivision (SASS) and Manager of the Center for Orbital and Reentry Debris Studies at The Aerospace Corporation, M.S., B.S. Aerospace and Aeronautical Engineering &amp; Mechanics, </w:t>
      </w:r>
      <w:r>
        <w:lastRenderedPageBreak/>
        <w:t>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4C9DD504" w14:textId="77777777" w:rsidR="00107A37" w:rsidRDefault="00107A37" w:rsidP="00107A37">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r w:rsidRPr="004274AC">
        <w:rPr>
          <w:rStyle w:val="Emphasis"/>
          <w:highlight w:val="cyan"/>
        </w:rPr>
        <w:t>slow motion</w:t>
      </w:r>
      <w:r w:rsidRPr="004274AC">
        <w:rPr>
          <w:rStyle w:val="StyleUnderline"/>
          <w:highlight w:val="cyan"/>
        </w:rPr>
        <w:t xml:space="preserve"> disaster</w:t>
      </w:r>
      <w:r w:rsidRPr="004274AC">
        <w:rPr>
          <w:rStyle w:val="StyleUnderline"/>
        </w:rPr>
        <w:t xml:space="preserve"> that we can prevent</w:t>
      </w:r>
      <w:r>
        <w:t>.</w:t>
      </w:r>
    </w:p>
    <w:p w14:paraId="5E01D005" w14:textId="77777777" w:rsidR="00107A37" w:rsidRDefault="00107A37" w:rsidP="00107A37">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worthwhile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06963A4B" w14:textId="77777777" w:rsidR="00107A37" w:rsidRPr="000C2768" w:rsidRDefault="00107A37" w:rsidP="00107A37">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7429ACC5" w14:textId="47777EB1" w:rsidR="00107A37" w:rsidRPr="00100A2B" w:rsidRDefault="00471D63" w:rsidP="00107A37">
      <w:pPr>
        <w:pStyle w:val="Heading4"/>
      </w:pPr>
      <w:r>
        <w:t>3</w:t>
      </w:r>
      <w:r w:rsidR="00107A37">
        <w:t>]</w:t>
      </w:r>
      <w:r w:rsidR="00107A37" w:rsidRPr="00100A2B">
        <w:t>Alliances check miscalc – too costly</w:t>
      </w:r>
    </w:p>
    <w:p w14:paraId="7DD5EAC3" w14:textId="77777777" w:rsidR="00107A37" w:rsidRPr="00100A2B" w:rsidRDefault="00107A37" w:rsidP="00107A37">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129C3BF2" w14:textId="77777777" w:rsidR="00107A37" w:rsidRDefault="00107A37" w:rsidP="00107A37">
      <w:pPr>
        <w:rPr>
          <w:rStyle w:val="StyleUnderlin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0EB46532" w14:textId="2519800A" w:rsidR="00107A37" w:rsidRPr="000C2768" w:rsidRDefault="00471D63" w:rsidP="00107A37">
      <w:pPr>
        <w:keepNext/>
        <w:keepLines/>
        <w:spacing w:before="200"/>
        <w:outlineLvl w:val="3"/>
        <w:rPr>
          <w:rFonts w:eastAsia="Malgun Gothic" w:cs="Times New Roman"/>
          <w:b/>
          <w:iCs/>
          <w:sz w:val="26"/>
        </w:rPr>
      </w:pPr>
      <w:r>
        <w:rPr>
          <w:rFonts w:eastAsia="Malgun Gothic" w:cs="Times New Roman"/>
          <w:b/>
          <w:iCs/>
          <w:sz w:val="26"/>
        </w:rPr>
        <w:lastRenderedPageBreak/>
        <w:t>4</w:t>
      </w:r>
      <w:r w:rsidR="00107A37">
        <w:rPr>
          <w:rFonts w:eastAsia="Malgun Gothic" w:cs="Times New Roman"/>
          <w:b/>
          <w:iCs/>
          <w:sz w:val="26"/>
        </w:rPr>
        <w:t>]</w:t>
      </w:r>
      <w:r w:rsidR="00107A37" w:rsidRPr="000C2768">
        <w:rPr>
          <w:rFonts w:eastAsia="Malgun Gothic" w:cs="Times New Roman"/>
          <w:b/>
          <w:iCs/>
          <w:sz w:val="26"/>
        </w:rPr>
        <w:t xml:space="preserve">Probability – 0.1% chance of a collision. </w:t>
      </w:r>
      <w:r w:rsidR="00107A37">
        <w:rPr>
          <w:rFonts w:eastAsia="Malgun Gothic" w:cs="Times New Roman"/>
          <w:b/>
          <w:iCs/>
          <w:sz w:val="26"/>
        </w:rPr>
        <w:t>(don’t read if really no time)</w:t>
      </w:r>
    </w:p>
    <w:p w14:paraId="399ADE12" w14:textId="77777777" w:rsidR="00107A37" w:rsidRPr="00100A2B" w:rsidRDefault="00107A37" w:rsidP="00107A37">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05462725" w14:textId="77777777" w:rsidR="00107A37" w:rsidRPr="000C2057" w:rsidRDefault="00107A37" w:rsidP="00107A37">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627959E" w14:textId="1C9FABA4" w:rsidR="00107A37" w:rsidRDefault="00853096" w:rsidP="00853096">
      <w:pPr>
        <w:pStyle w:val="Heading2"/>
      </w:pPr>
      <w:r>
        <w:lastRenderedPageBreak/>
        <w:t>Corporate Colonialism</w:t>
      </w:r>
    </w:p>
    <w:p w14:paraId="3A0346D4" w14:textId="77777777" w:rsidR="00107A37" w:rsidRDefault="00107A37" w:rsidP="00107A37">
      <w:pPr>
        <w:pStyle w:val="Heading3"/>
      </w:pPr>
      <w:r>
        <w:lastRenderedPageBreak/>
        <w:t xml:space="preserve">NC – Adv. CP </w:t>
      </w:r>
    </w:p>
    <w:p w14:paraId="2AC107FC" w14:textId="77777777" w:rsidR="00107A37" w:rsidRPr="00425E4E" w:rsidRDefault="00107A37" w:rsidP="00107A37">
      <w:pPr>
        <w:pStyle w:val="Heading4"/>
      </w:pPr>
      <w:r>
        <w:t xml:space="preserve">States ought to: </w:t>
      </w:r>
    </w:p>
    <w:p w14:paraId="4A5C27A3" w14:textId="77777777" w:rsidR="00107A37" w:rsidRDefault="00107A37" w:rsidP="00107A37">
      <w:pPr>
        <w:pStyle w:val="ListParagraph"/>
        <w:numPr>
          <w:ilvl w:val="0"/>
          <w:numId w:val="13"/>
        </w:numPr>
      </w:pPr>
      <w:r>
        <w:t>Require the equitable distribution of profits from private appropriations of outer space</w:t>
      </w:r>
    </w:p>
    <w:p w14:paraId="4C6970EE" w14:textId="77777777" w:rsidR="00107A37" w:rsidRDefault="00107A37" w:rsidP="00107A37">
      <w:pPr>
        <w:pStyle w:val="ListParagraph"/>
        <w:numPr>
          <w:ilvl w:val="0"/>
          <w:numId w:val="13"/>
        </w:numPr>
      </w:pPr>
      <w:r>
        <w:t xml:space="preserve">Establish grant programs for low-income citizens to participate in space travel and exploration </w:t>
      </w:r>
    </w:p>
    <w:p w14:paraId="041E36B4" w14:textId="77777777" w:rsidR="00107A37" w:rsidRDefault="00107A37" w:rsidP="00107A37">
      <w:pPr>
        <w:pStyle w:val="ListParagraph"/>
        <w:numPr>
          <w:ilvl w:val="0"/>
          <w:numId w:val="13"/>
        </w:numPr>
      </w:pPr>
      <w:r>
        <w:t xml:space="preserve">Require private appropriation of space to undergo continual public monitoring to ensure implementation is equitable. </w:t>
      </w:r>
    </w:p>
    <w:p w14:paraId="16253B82" w14:textId="10A711B7" w:rsidR="00107A37" w:rsidRDefault="00107A37" w:rsidP="00107A37">
      <w:pPr>
        <w:pStyle w:val="Heading4"/>
      </w:pPr>
      <w:r>
        <w:t xml:space="preserve">that solves corporate colonialism without restricting private appropriations </w:t>
      </w:r>
    </w:p>
    <w:p w14:paraId="745F65D4" w14:textId="0AD279BE" w:rsidR="00132A11" w:rsidRDefault="00132A11" w:rsidP="00132A11"/>
    <w:p w14:paraId="47952E16" w14:textId="64A3AED6" w:rsidR="00132A11" w:rsidRDefault="00425E31" w:rsidP="00425E31">
      <w:pPr>
        <w:pStyle w:val="Heading2"/>
      </w:pPr>
      <w:r>
        <w:lastRenderedPageBreak/>
        <w:t>Commercial Space Good</w:t>
      </w:r>
    </w:p>
    <w:p w14:paraId="05B1E839" w14:textId="61A178C7" w:rsidR="008644AF" w:rsidRPr="003248EF" w:rsidRDefault="008644AF" w:rsidP="008644AF">
      <w:pPr>
        <w:pStyle w:val="Heading3"/>
      </w:pPr>
      <w:r>
        <w:lastRenderedPageBreak/>
        <w:t>NC – Top – Must Read</w:t>
      </w:r>
    </w:p>
    <w:p w14:paraId="15267D0B" w14:textId="77777777" w:rsidR="008644AF" w:rsidRPr="00E70197" w:rsidRDefault="008644AF" w:rsidP="008644AF">
      <w:pPr>
        <w:pStyle w:val="Heading4"/>
      </w:pPr>
      <w:r w:rsidRPr="00E70197">
        <w:t xml:space="preserve">Space </w:t>
      </w:r>
      <w:r>
        <w:t>mining</w:t>
      </w:r>
      <w:r w:rsidRPr="00E70197">
        <w:t xml:space="preserve"> fails without private sector leadership.</w:t>
      </w:r>
    </w:p>
    <w:p w14:paraId="0097DA87" w14:textId="77777777" w:rsidR="008644AF" w:rsidRPr="00E70197" w:rsidRDefault="008644AF" w:rsidP="008644AF">
      <w:r w:rsidRPr="00E70197">
        <w:rPr>
          <w:rStyle w:val="Style13ptBold"/>
        </w:rPr>
        <w:t xml:space="preserve">WAMU 20 </w:t>
      </w:r>
      <w:r w:rsidRPr="00E70197">
        <w:t>[(interviewing Ariel Ekblaw, founder and lead of MIT Media Lab’s Space Exploration Initiative and Charles Bolden, NASA administrator from 2009-2017) “How Private Companies Are Changing The Future Of Space Exploration,” February 6, 2020, https://wamu.org/story/20/02/06/how-private-companies-are-changing-the-future-of-space-exploration/] TDI</w:t>
      </w:r>
    </w:p>
    <w:p w14:paraId="5CA7241D" w14:textId="77777777" w:rsidR="008644AF" w:rsidRPr="007B66F7" w:rsidRDefault="008644AF" w:rsidP="008644AF">
      <w:pPr>
        <w:rPr>
          <w:u w:val="single"/>
        </w:rPr>
      </w:pPr>
      <w:r w:rsidRPr="00DD4DF0">
        <w:t>How Private Companies Are Changing The Future Of Space Exploration LISTEN</w:t>
      </w:r>
      <w:r w:rsidRPr="00E70197">
        <w:t xml:space="preserve"> SpaceX founder Elon Musk addresses the media alongside NASA Administrator Jim Bridenstine, and astronauts Doug Hurley and Bob Behnken, during a press conference announcing new developments of the Crew Dragon reusable spacecraft, at SpaceX headquarters in Hawthorne, California on October 10, 2019. (Philip Pacheco / AFP) </w:t>
      </w:r>
      <w:r w:rsidRPr="00BD49E1">
        <w:rPr>
          <w:rStyle w:val="StyleUnderline"/>
          <w:highlight w:val="green"/>
        </w:rPr>
        <w:t>Private companies</w:t>
      </w:r>
      <w:r w:rsidRPr="00E70197">
        <w:rPr>
          <w:rStyle w:val="StyleUnderline"/>
        </w:rPr>
        <w:t xml:space="preserve"> like SpaceX </w:t>
      </w:r>
      <w:r w:rsidRPr="00BD49E1">
        <w:rPr>
          <w:rStyle w:val="StyleUnderline"/>
          <w:highlight w:val="green"/>
        </w:rPr>
        <w:t>are testing vehicles for manned space missions</w:t>
      </w:r>
      <w:r w:rsidRPr="00E70197">
        <w:t xml:space="preserve">. We’ll peer out into the near future and next steps in human space exploration. Guests Ariel Ekblaw, founder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Ekblaw: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E70197">
        <w:rPr>
          <w:rStyle w:val="StyleUnderline"/>
        </w:rPr>
        <w:t xml:space="preserve">how close we are to regular </w:t>
      </w:r>
      <w:r w:rsidRPr="00844201">
        <w:rPr>
          <w:rStyle w:val="StyleUnderline"/>
        </w:rPr>
        <w:t>space tourism</w:t>
      </w:r>
      <w:r w:rsidRPr="00E70197">
        <w:rPr>
          <w:rStyle w:val="StyleUnderline"/>
        </w:rPr>
        <w:t xml:space="preserve"> </w:t>
      </w:r>
      <w:r w:rsidRPr="00E70197">
        <w:t>Ariel Ekblaw</w:t>
      </w:r>
      <w:r w:rsidRPr="00E70197">
        <w:rPr>
          <w:rStyle w:val="StyleUnderline"/>
        </w:rPr>
        <w:t xml:space="preserve">: “I would say we’re both close — </w:t>
      </w:r>
      <w:r w:rsidRPr="00BD49E1">
        <w:rPr>
          <w:rStyle w:val="StyleUnderline"/>
          <w:highlight w:val="green"/>
        </w:rPr>
        <w:t>we’re dangerously close</w:t>
      </w:r>
      <w:r w:rsidRPr="00E70197">
        <w:rPr>
          <w:rStyle w:val="StyleUnderline"/>
        </w:rPr>
        <w:t xml:space="preserve"> — and yet so far away. So companies like Blue Origin and Virgin Galactic are racing to be able to send some of the first space tourists into low Earth orbit on some of their crafts, in either this year, or upcoming years.</w:t>
      </w:r>
      <w:r w:rsidRPr="00E70197">
        <w:t xml:space="preserve"> With Axiom and the announcement from NASA about the first commercial space station to be attached to the International Space Station. “</w:t>
      </w:r>
      <w:r w:rsidRPr="00E70197">
        <w:rPr>
          <w:rStyle w:val="StyleUnderline"/>
        </w:rPr>
        <w:t>We’re beginning to build up that infrastructure that could support real space tourism.</w:t>
      </w:r>
      <w:r w:rsidRPr="00E70197">
        <w:t xml:space="preserve"> There are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w:t>
      </w:r>
      <w:r w:rsidRPr="00E70197">
        <w:lastRenderedPageBreak/>
        <w:t xml:space="preserve">and she didn’t go through years of training. You know, I think there’s some fundamental things that you teach someone about mobility. And, ‘don’t touch that.’ And you let them go.” </w:t>
      </w:r>
      <w:r w:rsidRPr="00E70197">
        <w:rPr>
          <w:rStyle w:val="StyleUnderline"/>
        </w:rPr>
        <w:t xml:space="preserve">On whether it’s possible to go to Mars without commercial interest involved </w:t>
      </w:r>
      <w:r w:rsidRPr="00E70197">
        <w:t xml:space="preserve">Ariel Ekblaw: “I think </w:t>
      </w:r>
      <w:r w:rsidRPr="00BD49E1">
        <w:rPr>
          <w:rStyle w:val="StyleUnderline"/>
          <w:highlight w:val="green"/>
        </w:rPr>
        <w:t>it’s critical to have both</w:t>
      </w:r>
      <w:r w:rsidRPr="00E70197">
        <w:t xml:space="preserve">. As Charlie and Dava Newman — another colleague of mine — have shown: </w:t>
      </w:r>
      <w:r w:rsidRPr="00E70197">
        <w:rPr>
          <w:rStyle w:val="StyleUnderline"/>
        </w:rPr>
        <w:t xml:space="preserve">the </w:t>
      </w:r>
      <w:r w:rsidRPr="00BD49E1">
        <w:rPr>
          <w:rStyle w:val="StyleUnderline"/>
          <w:highlight w:val="green"/>
        </w:rPr>
        <w:t>path from moon to Mars is going to be a public-private partnership path</w:t>
      </w:r>
      <w:r w:rsidRPr="00E70197">
        <w:t xml:space="preserve">. And </w:t>
      </w:r>
      <w:r w:rsidRPr="00E70197">
        <w:rPr>
          <w:rStyle w:val="StyleUnderline"/>
        </w:rPr>
        <w:t>we need the capability that private brings</w:t>
      </w:r>
      <w:r w:rsidRPr="00E70197">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pretty awesome.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blue sky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w:t>
      </w:r>
      <w:r w:rsidRPr="00E70197">
        <w:lastRenderedPageBreak/>
        <w:t xml:space="preserve">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E70197">
        <w:rPr>
          <w:rStyle w:val="StyleUnderline"/>
        </w:rPr>
        <w:t xml:space="preserve">the </w:t>
      </w:r>
      <w:r w:rsidRPr="00BD49E1">
        <w:rPr>
          <w:rStyle w:val="StyleUnderline"/>
          <w:highlight w:val="green"/>
        </w:rPr>
        <w:t>space industry has seen a shift</w:t>
      </w:r>
      <w:r w:rsidRPr="00E70197">
        <w:rPr>
          <w:rStyle w:val="StyleUnderline"/>
        </w:rPr>
        <w:t xml:space="preserve"> in the way it does business, </w:t>
      </w:r>
      <w:r w:rsidRPr="00BD49E1">
        <w:rPr>
          <w:rStyle w:val="StyleUnderline"/>
          <w:highlight w:val="green"/>
        </w:rPr>
        <w:t>with newer players</w:t>
      </w:r>
      <w:r w:rsidRPr="00E70197">
        <w:rPr>
          <w:rStyle w:val="StyleUnderline"/>
        </w:rPr>
        <w:t xml:space="preserve"> looking to capitalize </w:t>
      </w:r>
      <w:r w:rsidRPr="00BD49E1">
        <w:rPr>
          <w:rStyle w:val="StyleUnderline"/>
          <w:highlight w:val="green"/>
        </w:rPr>
        <w:t>on different markets</w:t>
      </w:r>
      <w:r w:rsidRPr="00E70197">
        <w:rPr>
          <w:rStyle w:val="StyleUnderline"/>
        </w:rPr>
        <w:t xml:space="preserve"> and more ambitious projects. </w:t>
      </w:r>
      <w:r w:rsidRPr="00BD49E1">
        <w:rPr>
          <w:rStyle w:val="StyleUnderline"/>
          <w:highlight w:val="green"/>
        </w:rPr>
        <w:t>The result has been an explosion of growth</w:t>
      </w:r>
      <w:r w:rsidRPr="00E70197">
        <w:rPr>
          <w:rStyle w:val="StyleUnderline"/>
        </w:rPr>
        <w:t xml:space="preserve"> within the commercial sector. It’s allowing for easier access to space than ever before</w:t>
      </w:r>
      <w:r w:rsidRPr="00E70197">
        <w:t>, with both positive and negative results. Such growth is providing the commercial space industry with lots of momentum coming into the 2020s, but it’s unclear if this pace is something that can be kept up.” Axios: “NASA’s murky commercial space future” — “</w:t>
      </w:r>
      <w:r w:rsidRPr="00BD49E1">
        <w:rPr>
          <w:rStyle w:val="StyleUnderline"/>
          <w:highlight w:val="green"/>
        </w:rPr>
        <w:t>NASA’s plans to create a robust economy</w:t>
      </w:r>
      <w:r w:rsidRPr="00E70197">
        <w:rPr>
          <w:rStyle w:val="StyleUnderline"/>
        </w:rPr>
        <w:t xml:space="preserve"> in low-Earth orbit </w:t>
      </w:r>
      <w:r w:rsidRPr="00BD49E1">
        <w:rPr>
          <w:rStyle w:val="StyleUnderline"/>
          <w:highlight w:val="green"/>
        </w:rPr>
        <w:t>where private spaceflight companies can flourish</w:t>
      </w:r>
      <w:r w:rsidRPr="00E70197">
        <w:rPr>
          <w:rStyle w:val="StyleUnderline"/>
        </w:rPr>
        <w:t xml:space="preserve"> could eventually leave the agency’s astronauts stranded on Earth with nowhere to go. </w:t>
      </w:r>
      <w:r w:rsidRPr="00E70197">
        <w:t xml:space="preserve">“Why it matters: </w:t>
      </w:r>
      <w:r w:rsidRPr="00E70197">
        <w:rPr>
          <w:rStyle w:val="StyleUnderline"/>
        </w:rPr>
        <w:t>NASA hopes to play a lead role in developing a private spaceflight economy, including private sector astronauts. The agency sees this as a way to free it up to focus on farther afield goals like bringing humans back to the Moon and, eventually, to Mars.</w:t>
      </w:r>
    </w:p>
    <w:p w14:paraId="132159C9" w14:textId="77777777" w:rsidR="008644AF" w:rsidRDefault="008644AF" w:rsidP="008644AF">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017E2C85" w14:textId="77777777" w:rsidR="008644AF" w:rsidRDefault="008644AF" w:rsidP="008644AF">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607E9C24" w14:textId="77777777" w:rsidR="008644AF" w:rsidRDefault="008644AF" w:rsidP="008644AF">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w:t>
      </w:r>
      <w:r w:rsidRPr="00184EB0">
        <w:rPr>
          <w:sz w:val="12"/>
        </w:rPr>
        <w:lastRenderedPageBreak/>
        <w:t xml:space="preserve">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w:t>
      </w:r>
      <w:r w:rsidRPr="00184EB0">
        <w:rPr>
          <w:sz w:val="12"/>
        </w:rPr>
        <w:lastRenderedPageBreak/>
        <w:t>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4390943" w14:textId="77777777" w:rsidR="008644AF" w:rsidRDefault="008644AF" w:rsidP="008644AF">
      <w:pPr>
        <w:rPr>
          <w:sz w:val="12"/>
        </w:rPr>
      </w:pPr>
    </w:p>
    <w:p w14:paraId="4B254221" w14:textId="77777777" w:rsidR="008644AF" w:rsidRPr="00C435A1" w:rsidRDefault="008644AF" w:rsidP="008644AF">
      <w:pPr>
        <w:pStyle w:val="Heading4"/>
        <w:rPr>
          <w:rFonts w:cs="Arial"/>
        </w:rPr>
      </w:pPr>
      <w:r w:rsidRPr="00C435A1">
        <w:rPr>
          <w:rFonts w:cs="Arial"/>
        </w:rPr>
        <w:t>Those Conflicts go Nuclear</w:t>
      </w:r>
    </w:p>
    <w:p w14:paraId="6F66D051" w14:textId="77777777" w:rsidR="008644AF" w:rsidRPr="00C435A1" w:rsidRDefault="008644AF" w:rsidP="008644AF">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3" w:history="1">
        <w:r w:rsidRPr="00C435A1">
          <w:rPr>
            <w:rStyle w:val="Hyperlink"/>
          </w:rPr>
          <w:t>https://www.thenation.com/article/how-resource-scarcity-and-climate-change-could-produce-global-explosion/</w:t>
        </w:r>
      </w:hyperlink>
      <w:r w:rsidRPr="00C435A1">
        <w:t xml:space="preserve"> JHW</w:t>
      </w:r>
    </w:p>
    <w:p w14:paraId="56529595" w14:textId="77777777" w:rsidR="008644AF" w:rsidRDefault="008644AF" w:rsidP="008644AF">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food and critical minerals. This in itself would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w:t>
      </w:r>
      <w:r w:rsidRPr="00C435A1">
        <w:rPr>
          <w:sz w:val="16"/>
        </w:rPr>
        <w:lastRenderedPageBreak/>
        <w:t xml:space="preserve">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w:t>
      </w:r>
      <w:r w:rsidRPr="00C435A1">
        <w:rPr>
          <w:sz w:val="10"/>
          <w:szCs w:val="16"/>
        </w:rPr>
        <w:lastRenderedPageBreak/>
        <w:t xml:space="preserve">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cyberwar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39414D2C" w14:textId="77777777" w:rsidR="008644AF" w:rsidRDefault="008644AF" w:rsidP="008644AF">
      <w:pPr>
        <w:rPr>
          <w:sz w:val="16"/>
        </w:rPr>
      </w:pPr>
    </w:p>
    <w:p w14:paraId="6003D843" w14:textId="0E8C7161" w:rsidR="004201D9" w:rsidRDefault="004201D9" w:rsidP="004201D9"/>
    <w:p w14:paraId="3A7F2034" w14:textId="3A56985B" w:rsidR="00107A37" w:rsidRDefault="004201D9" w:rsidP="00F35EBC">
      <w:pPr>
        <w:pStyle w:val="Heading1"/>
      </w:pPr>
      <w:r>
        <w:lastRenderedPageBreak/>
        <w:t>Util Fwk</w:t>
      </w:r>
    </w:p>
    <w:p w14:paraId="172E5A27" w14:textId="77777777" w:rsidR="00D12427" w:rsidRPr="00031C51" w:rsidRDefault="00D12427" w:rsidP="00D12427">
      <w:pPr>
        <w:pStyle w:val="Heading4"/>
        <w:rPr>
          <w:rFonts w:cs="Calibri"/>
        </w:rPr>
      </w:pPr>
      <w:r w:rsidRPr="00031C51">
        <w:rPr>
          <w:rFonts w:cs="Calibri"/>
        </w:rPr>
        <w:t>The standard is maximizing expected well-being.</w:t>
      </w:r>
    </w:p>
    <w:p w14:paraId="68453686" w14:textId="77777777" w:rsidR="00D12427" w:rsidRPr="00031C51" w:rsidRDefault="00D12427" w:rsidP="00D12427">
      <w:pPr>
        <w:pStyle w:val="Heading4"/>
        <w:rPr>
          <w:rFonts w:cs="Calibri"/>
        </w:rPr>
      </w:pPr>
      <w:r w:rsidRPr="00031C51">
        <w:rPr>
          <w:rFonts w:cs="Calibri"/>
        </w:rPr>
        <w:t xml:space="preserve">Science proves non util ethics are impossible </w:t>
      </w:r>
    </w:p>
    <w:p w14:paraId="4249A0E6" w14:textId="77777777" w:rsidR="00D12427" w:rsidRPr="00031C51" w:rsidRDefault="00D12427" w:rsidP="00D12427">
      <w:pPr>
        <w:rPr>
          <w:rFonts w:cs="Calibri"/>
        </w:rPr>
      </w:pPr>
      <w:r w:rsidRPr="00031C51">
        <w:rPr>
          <w:rStyle w:val="Style13ptBold"/>
          <w:rFonts w:cs="Calibri"/>
        </w:rPr>
        <w:t>Greene 10</w:t>
      </w:r>
      <w:r w:rsidRPr="00031C51">
        <w:rPr>
          <w:rFonts w:cs="Calibri"/>
        </w:rPr>
        <w:t xml:space="preserve"> – Joshua, Associate Professor of Social science in the Department of Psychology at Harvard University </w:t>
      </w:r>
    </w:p>
    <w:p w14:paraId="1DAE78D0" w14:textId="77777777" w:rsidR="00D12427" w:rsidRPr="00031C51" w:rsidRDefault="00D12427" w:rsidP="00D12427">
      <w:pPr>
        <w:rPr>
          <w:rFonts w:cs="Calibri"/>
        </w:rPr>
      </w:pPr>
      <w:r w:rsidRPr="00031C51">
        <w:rPr>
          <w:rFonts w:cs="Calibri"/>
        </w:rPr>
        <w:t>(The Secret Joke of Kant’s Soul published in Moral Psychology: Historical and Contemporary Readings, accessed: www.fed.cuhk.edu.hk/~lchang/material/Evolutionary/Developmental/Greene-KantSoul.pdf)</w:t>
      </w:r>
    </w:p>
    <w:p w14:paraId="495D948F" w14:textId="77777777" w:rsidR="00D12427" w:rsidRPr="00F707CB" w:rsidRDefault="00D12427" w:rsidP="00D12427">
      <w:pPr>
        <w:rPr>
          <w:rFonts w:cs="Calibri"/>
          <w:b/>
          <w:u w:val="single"/>
        </w:rPr>
      </w:pPr>
      <w:r w:rsidRPr="00031C51">
        <w:rPr>
          <w:rFonts w:cs="Calibri"/>
          <w:b/>
          <w:u w:val="single"/>
        </w:rPr>
        <w:t xml:space="preserve">What </w:t>
      </w:r>
      <w:r w:rsidRPr="0015682E">
        <w:rPr>
          <w:rFonts w:cs="Calibri"/>
          <w:b/>
          <w:iCs/>
          <w:highlight w:val="cyan"/>
          <w:u w:val="single"/>
          <w:bdr w:val="single" w:sz="8" w:space="0" w:color="auto"/>
        </w:rPr>
        <w:t>turn-of-the-millennium science</w:t>
      </w:r>
      <w:r w:rsidRPr="0015682E">
        <w:rPr>
          <w:rFonts w:cs="Calibri"/>
          <w:sz w:val="16"/>
          <w:highlight w:val="cyan"/>
        </w:rPr>
        <w:t xml:space="preserve"> </w:t>
      </w:r>
      <w:r w:rsidRPr="0015682E">
        <w:rPr>
          <w:rFonts w:cs="Calibri"/>
          <w:b/>
          <w:highlight w:val="cyan"/>
          <w:u w:val="single"/>
        </w:rPr>
        <w:t>is telling us</w:t>
      </w:r>
      <w:r w:rsidRPr="00031C51">
        <w:rPr>
          <w:rFonts w:cs="Calibri"/>
          <w:b/>
          <w:u w:val="single"/>
        </w:rPr>
        <w:t xml:space="preserve"> is that </w:t>
      </w:r>
      <w:r w:rsidRPr="0015682E">
        <w:rPr>
          <w:rFonts w:cs="Calibri"/>
          <w:b/>
          <w:highlight w:val="cyan"/>
          <w:u w:val="single"/>
        </w:rPr>
        <w:t xml:space="preserve">human </w:t>
      </w:r>
      <w:r w:rsidRPr="0015682E">
        <w:rPr>
          <w:rFonts w:eastAsia="Malgun Gothic" w:cs="Calibri"/>
          <w:b/>
          <w:iCs/>
          <w:highlight w:val="cyan"/>
          <w:u w:val="single"/>
          <w:bdr w:val="single" w:sz="8" w:space="0" w:color="auto"/>
        </w:rPr>
        <w:t>mo</w:t>
      </w:r>
      <w:r w:rsidRPr="0015682E">
        <w:rPr>
          <w:rFonts w:cs="Calibri"/>
          <w:b/>
          <w:iCs/>
          <w:highlight w:val="cyan"/>
          <w:u w:val="single"/>
          <w:bdr w:val="single" w:sz="8" w:space="0" w:color="auto"/>
        </w:rPr>
        <w:t>ral judgment is not a pristine rational enterprise</w:t>
      </w:r>
      <w:r w:rsidRPr="00031C51">
        <w:rPr>
          <w:rFonts w:cs="Calibri"/>
          <w:sz w:val="16"/>
        </w:rPr>
        <w:t xml:space="preserve">, that our </w:t>
      </w:r>
      <w:r w:rsidRPr="00031C51">
        <w:rPr>
          <w:rFonts w:cs="Calibri"/>
          <w:b/>
          <w:u w:val="single"/>
        </w:rPr>
        <w:t xml:space="preserve">moral </w:t>
      </w:r>
      <w:r w:rsidRPr="00946617">
        <w:rPr>
          <w:rFonts w:cs="Calibri"/>
          <w:b/>
          <w:u w:val="single"/>
        </w:rPr>
        <w:t xml:space="preserve">judgments are </w:t>
      </w:r>
      <w:r w:rsidRPr="0015682E">
        <w:rPr>
          <w:rFonts w:cs="Calibri"/>
          <w:b/>
          <w:highlight w:val="cyan"/>
          <w:u w:val="single"/>
        </w:rPr>
        <w:t>driven by a hodgepodge of emotional dispositions</w:t>
      </w:r>
      <w:r w:rsidRPr="00031C51">
        <w:rPr>
          <w:rFonts w:cs="Calibri"/>
          <w:b/>
          <w:u w:val="single"/>
        </w:rPr>
        <w:t xml:space="preserve">, which themselves were </w:t>
      </w:r>
      <w:r w:rsidRPr="00946617">
        <w:rPr>
          <w:rFonts w:cs="Calibri"/>
          <w:b/>
          <w:u w:val="single"/>
        </w:rPr>
        <w:t>shaped by a hodgepodge of evolutionary forces, both biological and cultural</w:t>
      </w:r>
      <w:r w:rsidRPr="00946617">
        <w:rPr>
          <w:rFonts w:cs="Calibri"/>
          <w:sz w:val="16"/>
        </w:rPr>
        <w:t xml:space="preserve">. </w:t>
      </w:r>
      <w:r w:rsidRPr="00946617">
        <w:rPr>
          <w:rFonts w:cs="Calibri"/>
          <w:b/>
          <w:u w:val="single"/>
        </w:rPr>
        <w:t>Because</w:t>
      </w:r>
      <w:r w:rsidRPr="00031C51">
        <w:rPr>
          <w:rFonts w:cs="Calibri"/>
          <w:b/>
          <w:u w:val="single"/>
        </w:rPr>
        <w:t xml:space="preserve"> of this, </w:t>
      </w:r>
      <w:r w:rsidRPr="0015682E">
        <w:rPr>
          <w:rFonts w:cs="Calibri"/>
          <w:b/>
          <w:highlight w:val="cyan"/>
          <w:u w:val="single"/>
        </w:rPr>
        <w:t xml:space="preserve">it is </w:t>
      </w:r>
      <w:r w:rsidRPr="00946617">
        <w:rPr>
          <w:rFonts w:cs="Calibri"/>
          <w:b/>
          <w:iCs/>
          <w:u w:val="single"/>
          <w:bdr w:val="single" w:sz="8" w:space="0" w:color="auto"/>
        </w:rPr>
        <w:t xml:space="preserve">exceedingly </w:t>
      </w:r>
      <w:r w:rsidRPr="0015682E">
        <w:rPr>
          <w:rFonts w:cs="Calibri"/>
          <w:b/>
          <w:iCs/>
          <w:highlight w:val="cyan"/>
          <w:u w:val="single"/>
          <w:bdr w:val="single" w:sz="8" w:space="0" w:color="auto"/>
        </w:rPr>
        <w:t>unlikely</w:t>
      </w:r>
      <w:r w:rsidRPr="00031C51">
        <w:rPr>
          <w:rFonts w:cs="Calibri"/>
          <w:b/>
          <w:iCs/>
          <w:u w:val="single"/>
          <w:bdr w:val="single" w:sz="8" w:space="0" w:color="auto"/>
        </w:rPr>
        <w:t xml:space="preserve"> that </w:t>
      </w:r>
      <w:r w:rsidRPr="0015682E">
        <w:rPr>
          <w:rFonts w:cs="Calibri"/>
          <w:b/>
          <w:iCs/>
          <w:highlight w:val="cyan"/>
          <w:u w:val="single"/>
          <w:bdr w:val="single" w:sz="8" w:space="0" w:color="auto"/>
        </w:rPr>
        <w:t>there is any</w:t>
      </w:r>
      <w:r w:rsidRPr="00031C51">
        <w:rPr>
          <w:rFonts w:cs="Calibri"/>
          <w:b/>
          <w:iCs/>
          <w:u w:val="single"/>
          <w:bdr w:val="single" w:sz="8" w:space="0" w:color="auto"/>
        </w:rPr>
        <w:t xml:space="preserve"> rationally </w:t>
      </w:r>
      <w:r w:rsidRPr="0015682E">
        <w:rPr>
          <w:rFonts w:cs="Calibri"/>
          <w:b/>
          <w:iCs/>
          <w:highlight w:val="cyan"/>
          <w:u w:val="single"/>
          <w:bdr w:val="single" w:sz="8" w:space="0" w:color="auto"/>
        </w:rPr>
        <w:t>coherent normative moral theory that can accommodate our moral intuitions</w:t>
      </w:r>
      <w:r w:rsidRPr="00031C51">
        <w:rPr>
          <w:rFonts w:cs="Calibri"/>
          <w:sz w:val="16"/>
        </w:rPr>
        <w:t xml:space="preserve">. Moreover, </w:t>
      </w:r>
      <w:r w:rsidRPr="00031C51">
        <w:rPr>
          <w:rFonts w:cs="Calibri"/>
          <w:b/>
          <w:u w:val="single"/>
        </w:rPr>
        <w:t>anyone who claims to have such a theory</w:t>
      </w:r>
      <w:r w:rsidRPr="00031C51">
        <w:rPr>
          <w:rFonts w:cs="Calibri"/>
          <w:sz w:val="16"/>
        </w:rPr>
        <w:t xml:space="preserve">, or even part of one, </w:t>
      </w:r>
      <w:r w:rsidRPr="00031C51">
        <w:rPr>
          <w:rFonts w:cs="Calibri"/>
          <w:b/>
          <w:iCs/>
          <w:u w:val="single"/>
          <w:bdr w:val="single" w:sz="8" w:space="0" w:color="auto"/>
        </w:rPr>
        <w:t>almost certainly doesn't</w:t>
      </w:r>
      <w:r w:rsidRPr="00031C51">
        <w:rPr>
          <w:rFonts w:cs="Calibri"/>
          <w:sz w:val="16"/>
        </w:rPr>
        <w:t xml:space="preserve">. Instead, what that person probably has is a moral rationalization. </w:t>
      </w:r>
      <w:r w:rsidRPr="00031C51">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031C51">
        <w:rPr>
          <w:rFonts w:cs="Calibri"/>
          <w:sz w:val="16"/>
        </w:rPr>
        <w:t xml:space="preserve">Missing the Deontological Point I suspect that </w:t>
      </w:r>
      <w:r w:rsidRPr="00031C51">
        <w:rPr>
          <w:rFonts w:cs="Calibri"/>
          <w:b/>
          <w:u w:val="single"/>
        </w:rPr>
        <w:t xml:space="preserve">rationalist </w:t>
      </w:r>
      <w:r w:rsidRPr="0015682E">
        <w:rPr>
          <w:rFonts w:cs="Calibri"/>
          <w:b/>
          <w:highlight w:val="cyan"/>
          <w:u w:val="single"/>
        </w:rPr>
        <w:t xml:space="preserve">deontologists will </w:t>
      </w:r>
      <w:r w:rsidRPr="00031C51">
        <w:rPr>
          <w:rFonts w:cs="Calibri"/>
          <w:b/>
          <w:u w:val="single"/>
        </w:rPr>
        <w:t>remain unmoved by the arguments presented here</w:t>
      </w:r>
      <w:r w:rsidRPr="00031C51">
        <w:rPr>
          <w:rFonts w:cs="Calibri"/>
          <w:sz w:val="16"/>
        </w:rPr>
        <w:t xml:space="preserve">. Instead, I suspect, </w:t>
      </w:r>
      <w:r w:rsidRPr="00031C51">
        <w:rPr>
          <w:rFonts w:cs="Calibri"/>
          <w:b/>
          <w:u w:val="single"/>
        </w:rPr>
        <w:t>they</w:t>
      </w:r>
      <w:r w:rsidRPr="00031C51">
        <w:rPr>
          <w:rFonts w:cs="Calibri"/>
          <w:sz w:val="16"/>
        </w:rPr>
        <w:t xml:space="preserve"> </w:t>
      </w:r>
      <w:r w:rsidRPr="00031C51">
        <w:rPr>
          <w:rFonts w:cs="Calibri"/>
          <w:b/>
          <w:u w:val="single"/>
        </w:rPr>
        <w:t xml:space="preserve">will </w:t>
      </w:r>
      <w:r w:rsidRPr="0015682E">
        <w:rPr>
          <w:rFonts w:cs="Calibri"/>
          <w:b/>
          <w:highlight w:val="cyan"/>
          <w:u w:val="single"/>
        </w:rPr>
        <w:t xml:space="preserve">insist </w:t>
      </w:r>
      <w:r w:rsidRPr="00031C51">
        <w:rPr>
          <w:rFonts w:cs="Calibri"/>
          <w:b/>
          <w:u w:val="single"/>
        </w:rPr>
        <w:t xml:space="preserve">that </w:t>
      </w:r>
      <w:r w:rsidRPr="0015682E">
        <w:rPr>
          <w:rFonts w:cs="Calibri"/>
          <w:b/>
          <w:highlight w:val="cyan"/>
          <w:u w:val="single"/>
        </w:rPr>
        <w:t xml:space="preserve">I have </w:t>
      </w:r>
      <w:r w:rsidRPr="00031C51">
        <w:rPr>
          <w:rFonts w:cs="Calibri"/>
          <w:b/>
          <w:iCs/>
          <w:u w:val="single"/>
          <w:bdr w:val="single" w:sz="8" w:space="0" w:color="auto"/>
        </w:rPr>
        <w:t xml:space="preserve">simply </w:t>
      </w:r>
      <w:r w:rsidRPr="0015682E">
        <w:rPr>
          <w:rFonts w:cs="Calibri"/>
          <w:b/>
          <w:iCs/>
          <w:highlight w:val="cyan"/>
          <w:u w:val="single"/>
          <w:bdr w:val="single" w:sz="8" w:space="0" w:color="auto"/>
        </w:rPr>
        <w:t xml:space="preserve">misunderstood </w:t>
      </w:r>
      <w:r w:rsidRPr="00031C51">
        <w:rPr>
          <w:rFonts w:cs="Calibri"/>
          <w:b/>
          <w:iCs/>
          <w:u w:val="single"/>
          <w:bdr w:val="single" w:sz="8" w:space="0" w:color="auto"/>
        </w:rPr>
        <w:t>what</w:t>
      </w:r>
      <w:r w:rsidRPr="00031C51">
        <w:rPr>
          <w:rFonts w:cs="Calibri"/>
          <w:sz w:val="16"/>
        </w:rPr>
        <w:t xml:space="preserve"> Kant and like-minded </w:t>
      </w:r>
      <w:r w:rsidRPr="00031C51">
        <w:rPr>
          <w:rFonts w:cs="Calibri"/>
          <w:b/>
          <w:iCs/>
          <w:u w:val="single"/>
          <w:bdr w:val="single" w:sz="8" w:space="0" w:color="auto"/>
        </w:rPr>
        <w:t>deontologists are all about</w:t>
      </w:r>
      <w:r w:rsidRPr="00031C51">
        <w:rPr>
          <w:rFonts w:cs="Calibri"/>
          <w:sz w:val="16"/>
        </w:rPr>
        <w:t xml:space="preserve">. </w:t>
      </w:r>
      <w:r w:rsidRPr="00031C51">
        <w:rPr>
          <w:rFonts w:cs="Calibri"/>
          <w:b/>
          <w:u w:val="single"/>
        </w:rPr>
        <w:t>Deontology, they will say, isn't about this intuition or that intuition</w:t>
      </w:r>
      <w:r w:rsidRPr="00031C51">
        <w:rPr>
          <w:rFonts w:cs="Calibri"/>
          <w:sz w:val="16"/>
        </w:rPr>
        <w:t xml:space="preserve">. It's not defined by its normative differences with consequentialism. </w:t>
      </w:r>
      <w:r w:rsidRPr="00031C51">
        <w:rPr>
          <w:rFonts w:cs="Calibri"/>
          <w:b/>
          <w:u w:val="single"/>
        </w:rPr>
        <w:t>Rather, deontology is about taking humanity seriously</w:t>
      </w:r>
      <w:r w:rsidRPr="00031C51">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031C51">
        <w:rPr>
          <w:rFonts w:cs="Calibri"/>
          <w:b/>
          <w:u w:val="single"/>
        </w:rPr>
        <w:t xml:space="preserve">This is, no doubt, how many </w:t>
      </w:r>
      <w:r w:rsidRPr="0015682E">
        <w:rPr>
          <w:rFonts w:cs="Calibri"/>
          <w:b/>
          <w:highlight w:val="cyan"/>
          <w:u w:val="single"/>
        </w:rPr>
        <w:t>deontologists</w:t>
      </w:r>
      <w:r w:rsidRPr="00031C51">
        <w:rPr>
          <w:rFonts w:cs="Calibri"/>
          <w:b/>
          <w:u w:val="single"/>
        </w:rPr>
        <w:t xml:space="preserve"> see deontology. But this </w:t>
      </w:r>
      <w:r w:rsidRPr="0015682E">
        <w:rPr>
          <w:rFonts w:cs="Calibri"/>
          <w:b/>
          <w:highlight w:val="cyan"/>
          <w:u w:val="single"/>
        </w:rPr>
        <w:t>insider's view</w:t>
      </w:r>
      <w:r w:rsidRPr="00031C51">
        <w:rPr>
          <w:rFonts w:cs="Calibri"/>
          <w:sz w:val="16"/>
        </w:rPr>
        <w:t xml:space="preserve">, as I've suggested, </w:t>
      </w:r>
      <w:r w:rsidRPr="0015682E">
        <w:rPr>
          <w:rFonts w:cs="Calibri"/>
          <w:b/>
          <w:iCs/>
          <w:highlight w:val="cyan"/>
          <w:u w:val="single"/>
          <w:bdr w:val="single" w:sz="8" w:space="0" w:color="auto"/>
        </w:rPr>
        <w:t>may be misleading</w:t>
      </w:r>
      <w:r w:rsidRPr="00031C51">
        <w:rPr>
          <w:rFonts w:cs="Calibri"/>
          <w:sz w:val="16"/>
        </w:rPr>
        <w:t xml:space="preserve">. </w:t>
      </w:r>
      <w:r w:rsidRPr="00031C51">
        <w:rPr>
          <w:rFonts w:cs="Calibri"/>
          <w:b/>
          <w:u w:val="single"/>
        </w:rPr>
        <w:t>The problem</w:t>
      </w:r>
      <w:r w:rsidRPr="00031C51">
        <w:rPr>
          <w:rFonts w:cs="Calibri"/>
          <w:sz w:val="16"/>
        </w:rPr>
        <w:t xml:space="preserve">, more specifically, </w:t>
      </w:r>
      <w:r w:rsidRPr="00031C51">
        <w:rPr>
          <w:rFonts w:cs="Calibri"/>
          <w:b/>
          <w:iCs/>
          <w:u w:val="single"/>
          <w:bdr w:val="single" w:sz="8" w:space="0" w:color="auto"/>
        </w:rPr>
        <w:t xml:space="preserve">is that </w:t>
      </w:r>
      <w:r w:rsidRPr="0015682E">
        <w:rPr>
          <w:rFonts w:cs="Calibri"/>
          <w:b/>
          <w:iCs/>
          <w:highlight w:val="cyan"/>
          <w:u w:val="single"/>
          <w:bdr w:val="single" w:sz="8" w:space="0" w:color="auto"/>
        </w:rPr>
        <w:t>it defines deontology in terms of values that are not distinctively deontological</w:t>
      </w:r>
      <w:r w:rsidRPr="00031C51">
        <w:rPr>
          <w:rFonts w:cs="Calibri"/>
          <w:sz w:val="16"/>
        </w:rPr>
        <w:t xml:space="preserve">, though they may appear to be from the inside. </w:t>
      </w:r>
      <w:r w:rsidRPr="00031C51">
        <w:rPr>
          <w:rFonts w:cs="Calibri"/>
          <w:b/>
          <w:u w:val="single"/>
        </w:rPr>
        <w:t xml:space="preserve">Consider the following analogy with religion. </w:t>
      </w:r>
      <w:r w:rsidRPr="00946617">
        <w:rPr>
          <w:rFonts w:cs="Calibri"/>
          <w:b/>
          <w:u w:val="single"/>
        </w:rPr>
        <w:t>When one asks a religious person to explain the essence of his religion, one often gets an answer like this: "It's about love</w:t>
      </w:r>
      <w:r w:rsidRPr="00946617">
        <w:rPr>
          <w:rFonts w:cs="Calibri"/>
          <w:sz w:val="16"/>
        </w:rPr>
        <w:t xml:space="preserve">, really. It's about looking out for other people, looking beyond oneself. It's about community, being part of something larger than oneself." </w:t>
      </w:r>
      <w:r w:rsidRPr="00946617">
        <w:rPr>
          <w:rFonts w:cs="Calibri"/>
          <w:b/>
          <w:u w:val="single"/>
        </w:rPr>
        <w:t>This sort of answer accurately captures the phenomenology of many people's religion, but it's nevertheless inadequate for distinguishing religion from other things</w:t>
      </w:r>
      <w:r w:rsidRPr="00946617">
        <w:rPr>
          <w:rFonts w:cs="Calibri"/>
          <w:sz w:val="16"/>
        </w:rPr>
        <w:t>. This is</w:t>
      </w:r>
      <w:r w:rsidRPr="00031C51">
        <w:rPr>
          <w:rFonts w:cs="Calibri"/>
          <w:sz w:val="16"/>
        </w:rPr>
        <w:t xml:space="preserve">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w:t>
      </w:r>
      <w:r w:rsidRPr="00946617">
        <w:rPr>
          <w:rFonts w:cs="Calibri"/>
          <w:sz w:val="16"/>
        </w:rPr>
        <w:t xml:space="preserve">that most of </w:t>
      </w:r>
      <w:r w:rsidRPr="00946617">
        <w:rPr>
          <w:rFonts w:cs="Calibri"/>
          <w:b/>
          <w:u w:val="single"/>
        </w:rPr>
        <w:t xml:space="preserve">the standard deontological/Kantian self-characterizatons </w:t>
      </w:r>
      <w:r w:rsidRPr="00946617">
        <w:rPr>
          <w:rFonts w:cs="Calibri"/>
          <w:b/>
          <w:iCs/>
          <w:u w:val="single"/>
          <w:bdr w:val="single" w:sz="8" w:space="0" w:color="auto"/>
        </w:rPr>
        <w:t>fail to distinguish deontology from other approaches to ethics</w:t>
      </w:r>
      <w:r w:rsidRPr="00946617">
        <w:rPr>
          <w:rFonts w:cs="Calibri"/>
          <w:sz w:val="16"/>
        </w:rPr>
        <w:t>. (See also Kagan (Kagan, 1997, pp. 70-78.) on the difficulty of defining</w:t>
      </w:r>
      <w:r w:rsidRPr="00031C51">
        <w:rPr>
          <w:rFonts w:cs="Calibri"/>
          <w:sz w:val="16"/>
        </w:rPr>
        <w:t xml:space="preserve"> deontology.) It seems to me that </w:t>
      </w:r>
      <w:r w:rsidRPr="0015682E">
        <w:rPr>
          <w:rFonts w:cs="Calibri"/>
          <w:b/>
          <w:highlight w:val="cyan"/>
          <w:u w:val="single"/>
        </w:rPr>
        <w:t>consequentialists</w:t>
      </w:r>
      <w:r w:rsidRPr="0015682E">
        <w:rPr>
          <w:rFonts w:cs="Calibri"/>
          <w:sz w:val="16"/>
          <w:highlight w:val="cyan"/>
        </w:rPr>
        <w:t>,</w:t>
      </w:r>
      <w:r w:rsidRPr="00031C51">
        <w:rPr>
          <w:rFonts w:cs="Calibri"/>
          <w:sz w:val="16"/>
        </w:rPr>
        <w:t xml:space="preserve"> as much as anyone </w:t>
      </w:r>
      <w:r w:rsidRPr="00031C51">
        <w:rPr>
          <w:rFonts w:cs="Calibri"/>
          <w:sz w:val="16"/>
        </w:rPr>
        <w:lastRenderedPageBreak/>
        <w:t xml:space="preserve">else, </w:t>
      </w:r>
      <w:r w:rsidRPr="00031C51">
        <w:rPr>
          <w:rFonts w:cs="Calibri"/>
          <w:b/>
          <w:iCs/>
          <w:u w:val="single"/>
          <w:bdr w:val="single" w:sz="8" w:space="0" w:color="auto"/>
        </w:rPr>
        <w:t>have respect for persons</w:t>
      </w:r>
      <w:r w:rsidRPr="00031C51">
        <w:rPr>
          <w:rFonts w:cs="Calibri"/>
          <w:sz w:val="16"/>
        </w:rPr>
        <w:t xml:space="preserve">, </w:t>
      </w:r>
      <w:r w:rsidRPr="0015682E">
        <w:rPr>
          <w:rFonts w:cs="Calibri"/>
          <w:b/>
          <w:highlight w:val="cyan"/>
          <w:u w:val="single"/>
        </w:rPr>
        <w:t xml:space="preserve">are </w:t>
      </w:r>
      <w:r w:rsidRPr="0015682E">
        <w:rPr>
          <w:rFonts w:cs="Calibri"/>
          <w:b/>
          <w:iCs/>
          <w:highlight w:val="cyan"/>
          <w:u w:val="single"/>
          <w:bdr w:val="single" w:sz="8" w:space="0" w:color="auto"/>
        </w:rPr>
        <w:t>against treating people as mere objects</w:t>
      </w:r>
      <w:r w:rsidRPr="00031C51">
        <w:rPr>
          <w:rFonts w:cs="Calibri"/>
          <w:b/>
          <w:iCs/>
          <w:u w:val="single"/>
          <w:bdr w:val="single" w:sz="8" w:space="0" w:color="auto"/>
        </w:rPr>
        <w:t>,</w:t>
      </w:r>
      <w:r w:rsidRPr="00031C51">
        <w:rPr>
          <w:rFonts w:cs="Calibri"/>
          <w:sz w:val="16"/>
        </w:rPr>
        <w:t xml:space="preserve"> </w:t>
      </w:r>
      <w:r w:rsidRPr="00031C51">
        <w:rPr>
          <w:rFonts w:cs="Calibri"/>
          <w:b/>
          <w:u w:val="single"/>
        </w:rPr>
        <w:t xml:space="preserve">wish </w:t>
      </w:r>
      <w:r w:rsidRPr="00031C51">
        <w:rPr>
          <w:rFonts w:cs="Calibri"/>
          <w:b/>
          <w:iCs/>
          <w:u w:val="single"/>
          <w:bdr w:val="single" w:sz="8" w:space="0" w:color="auto"/>
        </w:rPr>
        <w:t>to act for reasons that rational creatures can share</w:t>
      </w:r>
      <w:r w:rsidRPr="00031C51">
        <w:rPr>
          <w:rFonts w:cs="Calibri"/>
          <w:b/>
          <w:u w:val="single"/>
        </w:rPr>
        <w:t xml:space="preserve">, </w:t>
      </w:r>
      <w:r w:rsidRPr="00F707CB">
        <w:rPr>
          <w:rFonts w:cs="Calibri"/>
          <w:b/>
          <w:u w:val="single"/>
        </w:rPr>
        <w:t>etc</w:t>
      </w:r>
      <w:r w:rsidRPr="00F707CB">
        <w:rPr>
          <w:rFonts w:cs="Calibri"/>
          <w:sz w:val="16"/>
        </w:rPr>
        <w:t xml:space="preserve">. </w:t>
      </w:r>
      <w:r w:rsidRPr="00F707CB">
        <w:rPr>
          <w:rFonts w:cs="Calibri"/>
          <w:b/>
          <w:u w:val="single"/>
        </w:rPr>
        <w:t>A consequentialist respects other persons, and refrains from treating them as mere objects,</w:t>
      </w:r>
      <w:r w:rsidRPr="0015682E">
        <w:rPr>
          <w:rFonts w:cs="Calibri"/>
          <w:b/>
          <w:highlight w:val="cyan"/>
          <w:u w:val="single"/>
        </w:rPr>
        <w:t xml:space="preserve"> by </w:t>
      </w:r>
      <w:r w:rsidRPr="0015682E">
        <w:rPr>
          <w:rFonts w:cs="Calibri"/>
          <w:b/>
          <w:iCs/>
          <w:highlight w:val="cyan"/>
          <w:u w:val="single"/>
          <w:bdr w:val="single" w:sz="8" w:space="0" w:color="auto"/>
        </w:rPr>
        <w:t xml:space="preserve">counting every person's well-being </w:t>
      </w:r>
      <w:r w:rsidRPr="00F707CB">
        <w:rPr>
          <w:rFonts w:cs="Calibri"/>
          <w:b/>
          <w:iCs/>
          <w:u w:val="single"/>
          <w:bdr w:val="single" w:sz="8" w:space="0" w:color="auto"/>
        </w:rPr>
        <w:t>in the decision-making process</w:t>
      </w:r>
      <w:r w:rsidRPr="00F707CB">
        <w:rPr>
          <w:rFonts w:cs="Calibri"/>
          <w:sz w:val="16"/>
        </w:rPr>
        <w:t xml:space="preserve">. </w:t>
      </w:r>
      <w:r w:rsidRPr="00F707CB">
        <w:rPr>
          <w:rFonts w:cs="Calibri"/>
          <w:b/>
          <w:u w:val="single"/>
        </w:rPr>
        <w:t xml:space="preserve">Likewise, a consequentialist attempts to </w:t>
      </w:r>
      <w:r w:rsidRPr="0015682E">
        <w:rPr>
          <w:rFonts w:cs="Calibri"/>
          <w:b/>
          <w:highlight w:val="cyan"/>
          <w:u w:val="single"/>
        </w:rPr>
        <w:t>act according to reasons that rational creatures can share by</w:t>
      </w:r>
      <w:r w:rsidRPr="00031C51">
        <w:rPr>
          <w:rFonts w:cs="Calibri"/>
          <w:b/>
          <w:u w:val="single"/>
        </w:rPr>
        <w:t xml:space="preserve"> acting according to </w:t>
      </w:r>
      <w:r w:rsidRPr="0015682E">
        <w:rPr>
          <w:rFonts w:cs="Calibri"/>
          <w:b/>
          <w:highlight w:val="cyan"/>
          <w:u w:val="single"/>
        </w:rPr>
        <w:t>principles</w:t>
      </w:r>
      <w:r w:rsidRPr="00031C51">
        <w:rPr>
          <w:rFonts w:cs="Calibri"/>
          <w:b/>
          <w:u w:val="single"/>
        </w:rPr>
        <w:t xml:space="preserve"> that </w:t>
      </w:r>
      <w:r w:rsidRPr="00031C51">
        <w:rPr>
          <w:rFonts w:cs="Calibri"/>
          <w:b/>
          <w:iCs/>
          <w:u w:val="single"/>
          <w:bdr w:val="single" w:sz="8" w:space="0" w:color="auto"/>
        </w:rPr>
        <w:t>give equal weight to everyone's interests</w:t>
      </w:r>
      <w:r w:rsidRPr="00031C51">
        <w:rPr>
          <w:rFonts w:cs="Calibri"/>
          <w:b/>
          <w:u w:val="single"/>
        </w:rPr>
        <w:t>, i.e. that are impartial</w:t>
      </w:r>
      <w:r w:rsidRPr="00031C51">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31C51">
        <w:rPr>
          <w:rFonts w:cs="Calibri"/>
          <w:b/>
          <w:u w:val="single"/>
        </w:rPr>
        <w:t xml:space="preserve">If you ask a </w:t>
      </w:r>
      <w:r w:rsidRPr="0015682E">
        <w:rPr>
          <w:rFonts w:cs="Calibri"/>
          <w:b/>
          <w:highlight w:val="cyan"/>
          <w:u w:val="single"/>
        </w:rPr>
        <w:t>deontologicall</w:t>
      </w:r>
      <w:r w:rsidRPr="00031C51">
        <w:rPr>
          <w:rFonts w:cs="Calibri"/>
          <w:b/>
          <w:u w:val="single"/>
        </w:rPr>
        <w:t>y-minded person why it's wrong to push someone in front of speeding trolley in order to save five others, you will get</w:t>
      </w:r>
      <w:r w:rsidRPr="00031C51">
        <w:rPr>
          <w:rFonts w:cs="Calibri"/>
          <w:sz w:val="16"/>
        </w:rPr>
        <w:t xml:space="preserve"> characteristically deontological </w:t>
      </w:r>
      <w:r w:rsidRPr="0015682E">
        <w:rPr>
          <w:rFonts w:cs="Calibri"/>
          <w:b/>
          <w:highlight w:val="cyan"/>
          <w:u w:val="single"/>
        </w:rPr>
        <w:t>answers</w:t>
      </w:r>
      <w:r w:rsidRPr="00031C51">
        <w:rPr>
          <w:rFonts w:cs="Calibri"/>
          <w:sz w:val="16"/>
        </w:rPr>
        <w:t xml:space="preserve">. Some </w:t>
      </w:r>
      <w:r w:rsidRPr="0015682E">
        <w:rPr>
          <w:rFonts w:cs="Calibri"/>
          <w:b/>
          <w:iCs/>
          <w:highlight w:val="cyan"/>
          <w:u w:val="single"/>
          <w:bdr w:val="single" w:sz="8" w:space="0" w:color="auto"/>
        </w:rPr>
        <w:t xml:space="preserve">will be </w:t>
      </w:r>
      <w:r w:rsidRPr="0015682E">
        <w:rPr>
          <w:rFonts w:eastAsia="Malgun Gothic" w:cs="Calibri"/>
          <w:b/>
          <w:iCs/>
          <w:highlight w:val="cyan"/>
          <w:u w:val="single"/>
          <w:bdr w:val="single" w:sz="8" w:space="0" w:color="auto"/>
        </w:rPr>
        <w:t>tautological</w:t>
      </w:r>
      <w:r w:rsidRPr="00031C51">
        <w:rPr>
          <w:rFonts w:cs="Calibri"/>
          <w:sz w:val="16"/>
        </w:rPr>
        <w:t xml:space="preserve">: </w:t>
      </w:r>
      <w:r w:rsidRPr="00031C51">
        <w:rPr>
          <w:rFonts w:cs="Calibri"/>
          <w:b/>
          <w:iCs/>
          <w:u w:val="single"/>
          <w:bdr w:val="single" w:sz="8" w:space="0" w:color="auto"/>
        </w:rPr>
        <w:t>"Because it's murder!"</w:t>
      </w:r>
      <w:r w:rsidRPr="00031C51">
        <w:rPr>
          <w:rFonts w:cs="Calibri"/>
          <w:sz w:val="16"/>
        </w:rPr>
        <w:t xml:space="preserve"> </w:t>
      </w:r>
      <w:r w:rsidRPr="00031C51">
        <w:rPr>
          <w:rFonts w:cs="Calibri"/>
          <w:b/>
          <w:u w:val="single"/>
        </w:rPr>
        <w:t>Others will be more sophisticated: "The ends don't justify the means</w:t>
      </w:r>
      <w:r w:rsidRPr="00031C51">
        <w:rPr>
          <w:rFonts w:cs="Calibri"/>
          <w:sz w:val="16"/>
        </w:rPr>
        <w:t xml:space="preserve">." "You have to respect people's rights." </w:t>
      </w:r>
      <w:r w:rsidRPr="00031C51">
        <w:rPr>
          <w:rFonts w:cs="Calibri"/>
          <w:b/>
          <w:iCs/>
          <w:u w:val="single"/>
          <w:bdr w:val="single" w:sz="8" w:space="0" w:color="auto"/>
        </w:rPr>
        <w:t>But</w:t>
      </w:r>
      <w:r w:rsidRPr="00031C51">
        <w:rPr>
          <w:rFonts w:cs="Calibri"/>
          <w:sz w:val="16"/>
        </w:rPr>
        <w:t xml:space="preserve">, as we know, </w:t>
      </w:r>
      <w:r w:rsidRPr="0015682E">
        <w:rPr>
          <w:rFonts w:cs="Calibri"/>
          <w:b/>
          <w:iCs/>
          <w:highlight w:val="cyan"/>
          <w:u w:val="single"/>
          <w:bdr w:val="single" w:sz="8" w:space="0" w:color="auto"/>
        </w:rPr>
        <w:t>these answers don't really explain anything</w:t>
      </w:r>
      <w:r w:rsidRPr="00031C51">
        <w:rPr>
          <w:rFonts w:cs="Calibri"/>
          <w:sz w:val="16"/>
        </w:rPr>
        <w:t xml:space="preserve">, because </w:t>
      </w:r>
      <w:r w:rsidRPr="00031C51">
        <w:rPr>
          <w:rFonts w:cs="Calibri"/>
          <w:b/>
          <w:u w:val="single"/>
        </w:rPr>
        <w:t>if you give the same people</w:t>
      </w:r>
      <w:r w:rsidRPr="00031C51">
        <w:rPr>
          <w:rFonts w:cs="Calibri"/>
          <w:sz w:val="16"/>
        </w:rPr>
        <w:t xml:space="preserve"> (on different occasions) </w:t>
      </w:r>
      <w:r w:rsidRPr="00031C51">
        <w:rPr>
          <w:rFonts w:cs="Calibri"/>
          <w:b/>
          <w:u w:val="single"/>
        </w:rPr>
        <w:t>the trolley case</w:t>
      </w:r>
      <w:r w:rsidRPr="00031C51">
        <w:rPr>
          <w:rFonts w:cs="Calibri"/>
          <w:sz w:val="16"/>
        </w:rPr>
        <w:t xml:space="preserve"> or the loop case (See above), </w:t>
      </w:r>
      <w:r w:rsidRPr="00031C51">
        <w:rPr>
          <w:rFonts w:cs="Calibri"/>
          <w:b/>
          <w:iCs/>
          <w:u w:val="single"/>
          <w:bdr w:val="single" w:sz="8" w:space="0" w:color="auto"/>
        </w:rPr>
        <w:t>they'll make the opposite judgment</w:t>
      </w:r>
      <w:r w:rsidRPr="00031C51">
        <w:rPr>
          <w:rFonts w:cs="Calibri"/>
          <w:sz w:val="16"/>
        </w:rPr>
        <w:t xml:space="preserve">, even though their initial explanation concerning the footbridge case applies equally well to one or both of these cases. </w:t>
      </w:r>
      <w:r w:rsidRPr="00031C51">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031C51">
        <w:rPr>
          <w:rFonts w:cs="Calibri"/>
          <w:sz w:val="16"/>
        </w:rPr>
        <w:t xml:space="preserve">. Although these explanations are inevitably incomplete, </w:t>
      </w:r>
      <w:r w:rsidRPr="0015682E">
        <w:rPr>
          <w:rFonts w:cs="Calibri"/>
          <w:b/>
          <w:iCs/>
          <w:highlight w:val="cyan"/>
          <w:u w:val="single"/>
          <w:bdr w:val="single" w:sz="8" w:space="0" w:color="auto"/>
        </w:rPr>
        <w:t xml:space="preserve">there seems to be "something deeply right" about </w:t>
      </w:r>
      <w:r w:rsidRPr="00031C51">
        <w:rPr>
          <w:rFonts w:cs="Calibri"/>
          <w:b/>
          <w:iCs/>
          <w:u w:val="single"/>
          <w:bdr w:val="single" w:sz="8" w:space="0" w:color="auto"/>
        </w:rPr>
        <w:t xml:space="preserve">them </w:t>
      </w:r>
      <w:r w:rsidRPr="0015682E">
        <w:rPr>
          <w:rFonts w:cs="Calibri"/>
          <w:b/>
          <w:iCs/>
          <w:highlight w:val="cyan"/>
          <w:u w:val="single"/>
          <w:bdr w:val="single" w:sz="8" w:space="0" w:color="auto"/>
        </w:rPr>
        <w:t>because they give voice to powerful moral emotions</w:t>
      </w:r>
      <w:r w:rsidRPr="00031C51">
        <w:rPr>
          <w:rFonts w:cs="Calibri"/>
          <w:sz w:val="16"/>
        </w:rPr>
        <w:t xml:space="preserve">. </w:t>
      </w:r>
      <w:r w:rsidRPr="00031C51">
        <w:rPr>
          <w:rFonts w:cs="Calibri"/>
          <w:b/>
          <w:u w:val="single"/>
        </w:rPr>
        <w:t xml:space="preserve">But, </w:t>
      </w:r>
      <w:r w:rsidRPr="0015682E">
        <w:rPr>
          <w:rFonts w:cs="Calibri"/>
          <w:b/>
          <w:highlight w:val="cyan"/>
          <w:u w:val="single"/>
        </w:rPr>
        <w:t>as with many religious people's accounts</w:t>
      </w:r>
      <w:r w:rsidRPr="00031C51">
        <w:rPr>
          <w:rFonts w:cs="Calibri"/>
          <w:b/>
          <w:u w:val="single"/>
        </w:rPr>
        <w:t xml:space="preserve"> of what's essential to religion, </w:t>
      </w:r>
      <w:r w:rsidRPr="0015682E">
        <w:rPr>
          <w:rFonts w:cs="Calibri"/>
          <w:b/>
          <w:highlight w:val="cyan"/>
          <w:u w:val="single"/>
        </w:rPr>
        <w:t>they don't really explain what's distinctive about the philosophy in question</w:t>
      </w:r>
      <w:r w:rsidRPr="0015682E">
        <w:rPr>
          <w:rFonts w:cs="Calibri"/>
          <w:sz w:val="16"/>
          <w:highlight w:val="cyan"/>
        </w:rPr>
        <w:t>.</w:t>
      </w:r>
      <w:r w:rsidRPr="00031C51">
        <w:rPr>
          <w:rFonts w:cs="Calibri"/>
          <w:sz w:val="16"/>
        </w:rPr>
        <w:t xml:space="preserve"> </w:t>
      </w:r>
    </w:p>
    <w:p w14:paraId="2619195A" w14:textId="77777777" w:rsidR="00D12427" w:rsidRPr="00031C51" w:rsidRDefault="00D12427" w:rsidP="00D12427">
      <w:pPr>
        <w:pStyle w:val="Heading4"/>
        <w:rPr>
          <w:rFonts w:cs="Calibri"/>
        </w:rPr>
      </w:pPr>
      <w:r w:rsidRPr="00031C51">
        <w:rPr>
          <w:rFonts w:cs="Calibri"/>
        </w:rPr>
        <w:t xml:space="preserve">Uncertainty and social contract require governments use util </w:t>
      </w:r>
    </w:p>
    <w:p w14:paraId="2BEE5EA6" w14:textId="77777777" w:rsidR="00D12427" w:rsidRPr="00031C51" w:rsidRDefault="00D12427" w:rsidP="00D12427">
      <w:pPr>
        <w:rPr>
          <w:rFonts w:cs="Calibri"/>
          <w:sz w:val="16"/>
        </w:rPr>
      </w:pPr>
      <w:r w:rsidRPr="00031C51">
        <w:rPr>
          <w:rStyle w:val="Style13ptBold"/>
          <w:rFonts w:cs="Calibri"/>
        </w:rPr>
        <w:t>Good</w:t>
      </w:r>
      <w:r>
        <w:rPr>
          <w:rStyle w:val="Style13ptBold"/>
          <w:rFonts w:cs="Calibri"/>
        </w:rPr>
        <w:t>i</w:t>
      </w:r>
      <w:r w:rsidRPr="00031C51">
        <w:rPr>
          <w:rStyle w:val="Style13ptBold"/>
          <w:rFonts w:cs="Calibri"/>
        </w:rPr>
        <w:t>n, 1995</w:t>
      </w:r>
      <w:r w:rsidRPr="00031C51">
        <w:rPr>
          <w:rFonts w:cs="Calibri"/>
          <w:b/>
          <w:sz w:val="16"/>
        </w:rPr>
        <w:t xml:space="preserve">  (</w:t>
      </w:r>
      <w:r w:rsidRPr="00031C51">
        <w:rPr>
          <w:rFonts w:cs="Calibri"/>
          <w:sz w:val="16"/>
        </w:rPr>
        <w:t xml:space="preserve">Robert, philsopher at the Research School of the Social Sciences, </w:t>
      </w:r>
      <w:r w:rsidRPr="00031C51">
        <w:rPr>
          <w:rFonts w:cs="Calibri"/>
          <w:u w:val="single"/>
        </w:rPr>
        <w:t>Utilitarianism as Public Philosophy</w:t>
      </w:r>
      <w:r w:rsidRPr="00031C51">
        <w:rPr>
          <w:rFonts w:cs="Calibri"/>
          <w:sz w:val="16"/>
        </w:rPr>
        <w:t>. P. 62-63)</w:t>
      </w:r>
    </w:p>
    <w:p w14:paraId="72B1CEAF" w14:textId="77777777" w:rsidR="00D12427" w:rsidRPr="00031C51" w:rsidRDefault="00D12427" w:rsidP="00D12427">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in the nature of things,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what will happen most often to most people as a result of</w:t>
      </w:r>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policy-makers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2A52FB3F" w14:textId="77777777" w:rsidR="00D12427" w:rsidRPr="00031C51" w:rsidRDefault="00D12427" w:rsidP="00D12427">
      <w:pPr>
        <w:pStyle w:val="Heading4"/>
        <w:rPr>
          <w:rFonts w:cs="Calibri"/>
        </w:rPr>
      </w:pPr>
      <w:r w:rsidRPr="00031C51">
        <w:rPr>
          <w:rFonts w:cs="Calibri"/>
        </w:rPr>
        <w:t xml:space="preserve">Reducing existential risks is the top priority in any coherent moral theory </w:t>
      </w:r>
    </w:p>
    <w:p w14:paraId="4C7D7A79" w14:textId="77777777" w:rsidR="00D12427" w:rsidRPr="00031C51" w:rsidRDefault="00D12427" w:rsidP="00D12427">
      <w:pPr>
        <w:rPr>
          <w:rStyle w:val="Style13ptBold"/>
          <w:rFonts w:cs="Calibri"/>
        </w:rPr>
      </w:pPr>
      <w:r>
        <w:rPr>
          <w:rStyle w:val="Style13ptBold"/>
          <w:rFonts w:cs="Calibri"/>
        </w:rPr>
        <w:t>Pummer</w:t>
      </w:r>
      <w:r w:rsidRPr="00031C51">
        <w:rPr>
          <w:rStyle w:val="Style13ptBold"/>
          <w:rFonts w:cs="Calibri"/>
        </w:rPr>
        <w:t xml:space="preserve"> 15</w:t>
      </w:r>
    </w:p>
    <w:p w14:paraId="04D064F4" w14:textId="77777777" w:rsidR="00D12427" w:rsidRPr="00031C51" w:rsidRDefault="00D12427" w:rsidP="00D12427">
      <w:pPr>
        <w:rPr>
          <w:rFonts w:cs="Calibri"/>
          <w:sz w:val="16"/>
        </w:rPr>
      </w:pPr>
      <w:r w:rsidRPr="00031C51">
        <w:rPr>
          <w:rFonts w:cs="Calibri"/>
          <w:sz w:val="16"/>
        </w:rPr>
        <w:t>(Theron, Philosophy @St. Andrews http://blog.practicalethics.ox.ac.uk/2015/05/moral-agreement-on-saving-the-world/)</w:t>
      </w:r>
    </w:p>
    <w:p w14:paraId="49BD94D2" w14:textId="77777777" w:rsidR="00D12427" w:rsidRPr="00031C51" w:rsidRDefault="00D12427" w:rsidP="00D12427">
      <w:pPr>
        <w:rPr>
          <w:rFonts w:cs="Calibri"/>
          <w:sz w:val="16"/>
        </w:rPr>
      </w:pPr>
      <w:r w:rsidRPr="00031C51">
        <w:rPr>
          <w:rFonts w:cs="Calibri"/>
          <w:sz w:val="16"/>
        </w:rPr>
        <w:lastRenderedPageBreak/>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high quality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lastRenderedPageBreak/>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4A7B27E" w14:textId="77777777" w:rsidR="00132B40" w:rsidRDefault="00132B40" w:rsidP="00D12427">
      <w:pPr>
        <w:pStyle w:val="Heading4"/>
        <w:rPr>
          <w:rFonts w:cs="Calibri"/>
        </w:rPr>
      </w:pPr>
    </w:p>
    <w:p w14:paraId="2E03BAE9" w14:textId="77777777" w:rsidR="00132B40" w:rsidRDefault="00132B40" w:rsidP="00D12427">
      <w:pPr>
        <w:pStyle w:val="Heading4"/>
        <w:rPr>
          <w:rFonts w:cs="Calibri"/>
        </w:rPr>
      </w:pPr>
    </w:p>
    <w:p w14:paraId="743DC506" w14:textId="77777777" w:rsidR="00853096" w:rsidRPr="00853096" w:rsidRDefault="00853096" w:rsidP="00853096"/>
    <w:sectPr w:rsidR="00853096" w:rsidRPr="008530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47326E"/>
    <w:multiLevelType w:val="hybridMultilevel"/>
    <w:tmpl w:val="28663DD4"/>
    <w:lvl w:ilvl="0" w:tplc="F8EAD5D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7A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A37"/>
    <w:rsid w:val="00117316"/>
    <w:rsid w:val="001209B4"/>
    <w:rsid w:val="00132A11"/>
    <w:rsid w:val="00132B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05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3FC6"/>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1D9"/>
    <w:rsid w:val="00425E31"/>
    <w:rsid w:val="004270E3"/>
    <w:rsid w:val="004348DC"/>
    <w:rsid w:val="00434921"/>
    <w:rsid w:val="00442018"/>
    <w:rsid w:val="00446567"/>
    <w:rsid w:val="00447B10"/>
    <w:rsid w:val="00452EE4"/>
    <w:rsid w:val="00452F0B"/>
    <w:rsid w:val="004536D6"/>
    <w:rsid w:val="00457224"/>
    <w:rsid w:val="00471D6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49CA"/>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096"/>
    <w:rsid w:val="008536AF"/>
    <w:rsid w:val="00853D40"/>
    <w:rsid w:val="008564FC"/>
    <w:rsid w:val="008644AF"/>
    <w:rsid w:val="00864E76"/>
    <w:rsid w:val="00867E64"/>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432"/>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A73"/>
    <w:rsid w:val="00C56DCC"/>
    <w:rsid w:val="00C57075"/>
    <w:rsid w:val="00C72AFE"/>
    <w:rsid w:val="00C81619"/>
    <w:rsid w:val="00CA013C"/>
    <w:rsid w:val="00CA6D6D"/>
    <w:rsid w:val="00CC7A4E"/>
    <w:rsid w:val="00CD1359"/>
    <w:rsid w:val="00CD4C83"/>
    <w:rsid w:val="00D01EDC"/>
    <w:rsid w:val="00D078AA"/>
    <w:rsid w:val="00D10058"/>
    <w:rsid w:val="00D11978"/>
    <w:rsid w:val="00D12427"/>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EBC"/>
    <w:rsid w:val="00F43EA3"/>
    <w:rsid w:val="00F50C55"/>
    <w:rsid w:val="00F57FFB"/>
    <w:rsid w:val="00F601E6"/>
    <w:rsid w:val="00F73954"/>
    <w:rsid w:val="00F94060"/>
    <w:rsid w:val="00FA56F6"/>
    <w:rsid w:val="00FA5D00"/>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9F6AEC"/>
  <w14:defaultImageDpi w14:val="300"/>
  <w15:docId w15:val="{71626848-E6FB-3245-B799-0E71846C6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7A3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07A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7A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Heading 3 Char Char,Citation"/>
    <w:basedOn w:val="Normal"/>
    <w:next w:val="Normal"/>
    <w:link w:val="Heading3Char"/>
    <w:uiPriority w:val="9"/>
    <w:unhideWhenUsed/>
    <w:qFormat/>
    <w:rsid w:val="00107A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07A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7A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7A37"/>
  </w:style>
  <w:style w:type="character" w:customStyle="1" w:styleId="Heading1Char">
    <w:name w:val="Heading 1 Char"/>
    <w:aliases w:val="Pocket Char"/>
    <w:basedOn w:val="DefaultParagraphFont"/>
    <w:link w:val="Heading1"/>
    <w:uiPriority w:val="9"/>
    <w:rsid w:val="00107A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7A37"/>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9"/>
    <w:rsid w:val="00107A3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07A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07A3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107A3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07A3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07A37"/>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C"/>
    <w:basedOn w:val="DefaultParagraphFont"/>
    <w:link w:val="NoSpacing"/>
    <w:uiPriority w:val="99"/>
    <w:unhideWhenUsed/>
    <w:rsid w:val="00107A37"/>
    <w:rPr>
      <w:color w:val="auto"/>
      <w:u w:val="none"/>
    </w:rPr>
  </w:style>
  <w:style w:type="paragraph" w:styleId="DocumentMap">
    <w:name w:val="Document Map"/>
    <w:basedOn w:val="Normal"/>
    <w:link w:val="DocumentMapChar"/>
    <w:uiPriority w:val="99"/>
    <w:semiHidden/>
    <w:unhideWhenUsed/>
    <w:rsid w:val="00107A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7A37"/>
    <w:rPr>
      <w:rFonts w:ascii="Lucida Grande" w:hAnsi="Lucida Grande" w:cs="Lucida Grande"/>
    </w:rPr>
  </w:style>
  <w:style w:type="paragraph" w:customStyle="1" w:styleId="Emphasis1">
    <w:name w:val="Emphasis1"/>
    <w:basedOn w:val="Normal"/>
    <w:link w:val="Emphasis"/>
    <w:autoRedefine/>
    <w:uiPriority w:val="20"/>
    <w:qFormat/>
    <w:rsid w:val="00107A3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107A37"/>
    <w:pPr>
      <w:ind w:left="720"/>
      <w:contextualSpacing/>
    </w:pPr>
  </w:style>
  <w:style w:type="paragraph" w:customStyle="1" w:styleId="textbold">
    <w:name w:val="text bold"/>
    <w:basedOn w:val="Normal"/>
    <w:uiPriority w:val="20"/>
    <w:qFormat/>
    <w:rsid w:val="00FA5D00"/>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42A7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nation.com/article/how-resource-scarcity-and-climate-change-could-produce-global-explos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ytimes.com/1989/07/21/us/president-calls-for-mars-mission-and-a-moon-base.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bcnews.com/id/3950099/ns/technology_and_science-space/t/bush-sets-new-course-moon-beyon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shelby.senate.gov/public/index.cfm/mobile/newsreleases?ID=25F3AD2E-802A-23AD-4960-F512B9E205D2" TargetMode="External"/><Relationship Id="rId4" Type="http://schemas.openxmlformats.org/officeDocument/2006/relationships/customXml" Target="../customXml/item4.xml"/><Relationship Id="rId9" Type="http://schemas.openxmlformats.org/officeDocument/2006/relationships/hyperlink" Target="http://smile.amazon.com/Beyond-Ideology-Politics-Principles-Partisanship/dp/0226470768/ref=smi_www_rco2_go_smi_g2243582042?_encoding=UTF8&amp;*Version*=1&amp;*entries*=0&amp;ie=UTF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30</Pages>
  <Words>14718</Words>
  <Characters>83893</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98415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15</cp:revision>
  <dcterms:created xsi:type="dcterms:W3CDTF">2022-01-16T18:33:00Z</dcterms:created>
  <dcterms:modified xsi:type="dcterms:W3CDTF">2022-01-16T19:20:00Z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