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DB7A3B" w14:textId="3BCF4BE9" w:rsidR="00F11A0A" w:rsidRDefault="00F11A0A" w:rsidP="00F11A0A">
      <w:pPr>
        <w:pStyle w:val="Heading1"/>
      </w:pPr>
      <w:r>
        <w:t>1.</w:t>
      </w:r>
      <w:r>
        <w:t>Extra T</w:t>
      </w:r>
    </w:p>
    <w:p w14:paraId="27ED017A" w14:textId="77777777" w:rsidR="00F11A0A" w:rsidRDefault="00F11A0A" w:rsidP="00F11A0A">
      <w:pPr>
        <w:pStyle w:val="Heading3"/>
      </w:pPr>
      <w:r>
        <w:lastRenderedPageBreak/>
        <w:t xml:space="preserve">Extra-T </w:t>
      </w:r>
    </w:p>
    <w:p w14:paraId="4A5E6934" w14:textId="77777777" w:rsidR="00F11A0A" w:rsidRDefault="00F11A0A" w:rsidP="00F11A0A"/>
    <w:p w14:paraId="22F6DF76" w14:textId="77777777" w:rsidR="00F11A0A" w:rsidRDefault="00F11A0A" w:rsidP="00F11A0A">
      <w:pPr>
        <w:pStyle w:val="Heading4"/>
      </w:pPr>
      <w:r w:rsidRPr="00C37F29">
        <w:t xml:space="preserve">Interpretation – the affirmative must defend </w:t>
      </w:r>
      <w:r>
        <w:t>that t</w:t>
      </w:r>
      <w:r w:rsidRPr="007D6D03">
        <w:t>he appropriation of outer space by private entities is unjust.</w:t>
      </w:r>
    </w:p>
    <w:p w14:paraId="73E77719" w14:textId="77777777" w:rsidR="00F11A0A" w:rsidRDefault="00F11A0A" w:rsidP="00F11A0A"/>
    <w:p w14:paraId="11D0F3FE" w14:textId="77777777" w:rsidR="00F11A0A" w:rsidRPr="007A5E32" w:rsidRDefault="00F11A0A" w:rsidP="00F11A0A">
      <w:pPr>
        <w:pStyle w:val="Heading4"/>
      </w:pPr>
      <w:r w:rsidRPr="007A5E32">
        <w:t>US Code defines private entitie</w:t>
      </w:r>
      <w:r>
        <w:t>s</w:t>
      </w:r>
    </w:p>
    <w:p w14:paraId="182D1F22" w14:textId="77777777" w:rsidR="00F11A0A" w:rsidRDefault="00F11A0A" w:rsidP="00F11A0A">
      <w:r w:rsidRPr="007A5E32">
        <w:rPr>
          <w:rStyle w:val="StyleUnderline"/>
        </w:rPr>
        <w:t>US Code</w:t>
      </w:r>
      <w:r>
        <w:t xml:space="preserve"> 6 U.S. Code § 1501 – Definitions, </w:t>
      </w:r>
      <w:hyperlink r:id="rId9" w:anchor="15_A" w:history="1">
        <w:r w:rsidRPr="00E65A09">
          <w:rPr>
            <w:rStyle w:val="Hyperlink"/>
          </w:rPr>
          <w:t>https://www.law.cornell.edu/uscode/text/6/1501#15_A</w:t>
        </w:r>
      </w:hyperlink>
      <w:r>
        <w:t>, 2015 RE</w:t>
      </w:r>
    </w:p>
    <w:p w14:paraId="16101640" w14:textId="77777777" w:rsidR="00F11A0A" w:rsidRDefault="00F11A0A" w:rsidP="00F11A0A">
      <w:r>
        <w:t>(</w:t>
      </w:r>
      <w:proofErr w:type="gramStart"/>
      <w:r>
        <w:t>15)Private</w:t>
      </w:r>
      <w:proofErr w:type="gramEnd"/>
      <w:r>
        <w:t xml:space="preserve"> entity</w:t>
      </w:r>
    </w:p>
    <w:p w14:paraId="02323FE3" w14:textId="77777777" w:rsidR="00F11A0A" w:rsidRDefault="00F11A0A" w:rsidP="00F11A0A">
      <w:r>
        <w:t>(A)In general</w:t>
      </w:r>
    </w:p>
    <w:p w14:paraId="5CC9A880" w14:textId="77777777" w:rsidR="00F11A0A" w:rsidRDefault="00F11A0A" w:rsidP="00F11A0A">
      <w:r>
        <w:t>Except as otherwise provided in this paragraph</w:t>
      </w:r>
      <w:r w:rsidRPr="007A5E32">
        <w:rPr>
          <w:rStyle w:val="StyleUnderline"/>
        </w:rPr>
        <w:t xml:space="preserve">, the term “private entity” means </w:t>
      </w:r>
      <w:r w:rsidRPr="007A5E32">
        <w:rPr>
          <w:rStyle w:val="StyleUnderline"/>
          <w:highlight w:val="green"/>
        </w:rPr>
        <w:t>any person or private group, organization, proprietorship, partnership, trust, cooperative, corporation, or other commercial or nonprofit entity, including an officer, employee, or agent thereof.</w:t>
      </w:r>
    </w:p>
    <w:p w14:paraId="3F5229D1" w14:textId="77777777" w:rsidR="00F11A0A" w:rsidRDefault="00F11A0A" w:rsidP="00F11A0A">
      <w:r>
        <w:t>(B)Inclusion</w:t>
      </w:r>
    </w:p>
    <w:p w14:paraId="4E1B164F" w14:textId="77777777" w:rsidR="00F11A0A" w:rsidRDefault="00F11A0A" w:rsidP="00F11A0A">
      <w:r>
        <w:t>The term “private entity” includes a State, tribal, or local government performing utility services, such as electric, natural gas, or water services.</w:t>
      </w:r>
    </w:p>
    <w:p w14:paraId="0033B74F" w14:textId="77777777" w:rsidR="00F11A0A" w:rsidRDefault="00F11A0A" w:rsidP="00F11A0A">
      <w:r>
        <w:t>(C)Exclusion</w:t>
      </w:r>
    </w:p>
    <w:p w14:paraId="5B0C06AC" w14:textId="77777777" w:rsidR="00F11A0A" w:rsidRPr="007A5E32" w:rsidRDefault="00F11A0A" w:rsidP="00F11A0A">
      <w:r>
        <w:t>The term “private entity” does not include a foreign power as defined in section 1801 of title 50.</w:t>
      </w:r>
    </w:p>
    <w:p w14:paraId="7768DE6E" w14:textId="77777777" w:rsidR="00F11A0A" w:rsidRDefault="00F11A0A" w:rsidP="00F11A0A"/>
    <w:p w14:paraId="0D2A2A69" w14:textId="77777777" w:rsidR="00F11A0A" w:rsidRDefault="00F11A0A" w:rsidP="00F11A0A">
      <w:pPr>
        <w:pStyle w:val="Heading4"/>
      </w:pPr>
      <w:r>
        <w:t>Violation – they also defend public appropriation is unjust</w:t>
      </w:r>
    </w:p>
    <w:p w14:paraId="25A9A8C8" w14:textId="77777777" w:rsidR="00F11A0A" w:rsidRDefault="00F11A0A" w:rsidP="00F11A0A"/>
    <w:p w14:paraId="78BCC1B1" w14:textId="77777777" w:rsidR="00F11A0A" w:rsidRDefault="00F11A0A" w:rsidP="00F11A0A">
      <w:pPr>
        <w:pStyle w:val="Heading4"/>
        <w:rPr>
          <w:u w:val="single"/>
        </w:rPr>
      </w:pPr>
      <w:r>
        <w:t xml:space="preserve">Extra-T is a </w:t>
      </w:r>
      <w:r>
        <w:rPr>
          <w:u w:val="single"/>
        </w:rPr>
        <w:t>voting issue</w:t>
      </w:r>
      <w:r>
        <w:t xml:space="preserve"> for </w:t>
      </w:r>
      <w:r>
        <w:rPr>
          <w:u w:val="single"/>
        </w:rPr>
        <w:t>fairness</w:t>
      </w:r>
      <w:r>
        <w:t xml:space="preserve"> and </w:t>
      </w:r>
      <w:r>
        <w:rPr>
          <w:u w:val="single"/>
        </w:rPr>
        <w:t>education</w:t>
      </w:r>
      <w:r>
        <w:t xml:space="preserve"> it makes being negative </w:t>
      </w:r>
      <w:r w:rsidRPr="007D6D03">
        <w:rPr>
          <w:u w:val="single"/>
        </w:rPr>
        <w:t xml:space="preserve">impossible </w:t>
      </w:r>
    </w:p>
    <w:p w14:paraId="7C5F969D" w14:textId="77777777" w:rsidR="00F11A0A" w:rsidRPr="007D6D03" w:rsidRDefault="00F11A0A" w:rsidP="00F11A0A"/>
    <w:p w14:paraId="7A21F3DA" w14:textId="77777777" w:rsidR="00F11A0A" w:rsidRDefault="00F11A0A" w:rsidP="00F11A0A">
      <w:pPr>
        <w:pStyle w:val="Heading4"/>
      </w:pPr>
      <w:r>
        <w:t xml:space="preserve">A) Infinitely regressive – they can attach literally anything onto the resolution – that lets them fiat out of </w:t>
      </w:r>
      <w:proofErr w:type="spellStart"/>
      <w:r>
        <w:t>Kritik</w:t>
      </w:r>
      <w:proofErr w:type="spellEnd"/>
      <w:r>
        <w:t xml:space="preserve"> links and any </w:t>
      </w:r>
      <w:proofErr w:type="spellStart"/>
      <w:r>
        <w:t>disad</w:t>
      </w:r>
      <w:proofErr w:type="spellEnd"/>
      <w:r>
        <w:t xml:space="preserve"> by attaching as many words onto the plan as they want.</w:t>
      </w:r>
    </w:p>
    <w:p w14:paraId="0394E4EA" w14:textId="77777777" w:rsidR="00F11A0A" w:rsidRDefault="00F11A0A" w:rsidP="00F11A0A"/>
    <w:p w14:paraId="021E9C16" w14:textId="77777777" w:rsidR="00F11A0A" w:rsidRDefault="00F11A0A" w:rsidP="00F11A0A">
      <w:pPr>
        <w:pStyle w:val="Heading4"/>
      </w:pPr>
      <w:r>
        <w:t xml:space="preserve">B) Predictable limits – infinite options </w:t>
      </w:r>
      <w:proofErr w:type="gramStart"/>
      <w:r>
        <w:t>means</w:t>
      </w:r>
      <w:proofErr w:type="gramEnd"/>
      <w:r>
        <w:t xml:space="preserve"> we can’t predict advantage areas – this leads to terrible debates where we’re forced to go for generics – that </w:t>
      </w:r>
      <w:r>
        <w:rPr>
          <w:u w:val="single"/>
        </w:rPr>
        <w:t>crushes</w:t>
      </w:r>
      <w:r>
        <w:t xml:space="preserve"> topic education </w:t>
      </w:r>
    </w:p>
    <w:p w14:paraId="6B569882" w14:textId="77777777" w:rsidR="00F11A0A" w:rsidRDefault="00F11A0A" w:rsidP="00F11A0A"/>
    <w:p w14:paraId="7425ACFC" w14:textId="77777777" w:rsidR="00F11A0A" w:rsidRPr="00F51619" w:rsidRDefault="00F11A0A" w:rsidP="00F11A0A">
      <w:pPr>
        <w:pStyle w:val="Heading4"/>
        <w:jc w:val="both"/>
      </w:pPr>
      <w:r>
        <w:lastRenderedPageBreak/>
        <w:t xml:space="preserve">C) Clash – they </w:t>
      </w:r>
      <w:r>
        <w:rPr>
          <w:u w:val="single"/>
        </w:rPr>
        <w:t>circumvent</w:t>
      </w:r>
      <w:r>
        <w:t xml:space="preserve"> clash by justifying adding on anything onto the resolution – </w:t>
      </w:r>
      <w:proofErr w:type="spellStart"/>
      <w:r>
        <w:t>its</w:t>
      </w:r>
      <w:proofErr w:type="spellEnd"/>
      <w:r>
        <w:t xml:space="preserve"> not what they do </w:t>
      </w:r>
      <w:proofErr w:type="spellStart"/>
      <w:r>
        <w:t>its</w:t>
      </w:r>
      <w:proofErr w:type="spellEnd"/>
      <w:r>
        <w:t xml:space="preserve"> what they </w:t>
      </w:r>
      <w:r>
        <w:rPr>
          <w:u w:val="single"/>
        </w:rPr>
        <w:t>justify</w:t>
      </w:r>
      <w:r>
        <w:t xml:space="preserve"> – clash is the </w:t>
      </w:r>
      <w:r>
        <w:rPr>
          <w:u w:val="single"/>
        </w:rPr>
        <w:t>most</w:t>
      </w:r>
      <w:r>
        <w:t xml:space="preserve"> portable skill in debate because it’s the only </w:t>
      </w:r>
      <w:r>
        <w:rPr>
          <w:u w:val="single"/>
        </w:rPr>
        <w:t>unique</w:t>
      </w:r>
      <w:r>
        <w:t xml:space="preserve"> advantage to the activity that can’t be solved anywhere else. Our </w:t>
      </w:r>
      <w:proofErr w:type="spellStart"/>
      <w:r>
        <w:t>interp</w:t>
      </w:r>
      <w:proofErr w:type="spellEnd"/>
      <w:r>
        <w:t xml:space="preserve"> is key to </w:t>
      </w:r>
      <w:r>
        <w:rPr>
          <w:u w:val="single"/>
        </w:rPr>
        <w:t>third</w:t>
      </w:r>
      <w:r>
        <w:t xml:space="preserve"> and </w:t>
      </w:r>
      <w:r>
        <w:rPr>
          <w:u w:val="single"/>
        </w:rPr>
        <w:t>fourth</w:t>
      </w:r>
      <w:r>
        <w:t xml:space="preserve"> level testing of the </w:t>
      </w:r>
      <w:proofErr w:type="spellStart"/>
      <w:r>
        <w:t>aff</w:t>
      </w:r>
      <w:proofErr w:type="spellEnd"/>
      <w:r>
        <w:t xml:space="preserve"> which results in more </w:t>
      </w:r>
      <w:r>
        <w:rPr>
          <w:u w:val="single"/>
        </w:rPr>
        <w:t>rigorous</w:t>
      </w:r>
      <w:r>
        <w:t xml:space="preserve"> and </w:t>
      </w:r>
      <w:r>
        <w:rPr>
          <w:u w:val="single"/>
        </w:rPr>
        <w:t>nuanced</w:t>
      </w:r>
      <w:r>
        <w:t xml:space="preserve"> debates </w:t>
      </w:r>
      <w:r>
        <w:rPr>
          <w:u w:val="single"/>
        </w:rPr>
        <w:t>even if</w:t>
      </w:r>
      <w:r>
        <w:t xml:space="preserve"> they win K v K debates good our model means </w:t>
      </w:r>
      <w:r>
        <w:rPr>
          <w:u w:val="single"/>
        </w:rPr>
        <w:t>link</w:t>
      </w:r>
      <w:r>
        <w:t xml:space="preserve"> and </w:t>
      </w:r>
      <w:r>
        <w:rPr>
          <w:u w:val="single"/>
        </w:rPr>
        <w:t>alt</w:t>
      </w:r>
      <w:r>
        <w:t xml:space="preserve"> debating gets </w:t>
      </w:r>
      <w:r>
        <w:rPr>
          <w:u w:val="single"/>
        </w:rPr>
        <w:t>much</w:t>
      </w:r>
      <w:r>
        <w:t xml:space="preserve"> more specific. </w:t>
      </w:r>
    </w:p>
    <w:p w14:paraId="646A36C2" w14:textId="77777777" w:rsidR="00F11A0A" w:rsidRDefault="00F11A0A" w:rsidP="00F11A0A"/>
    <w:p w14:paraId="59C38A04" w14:textId="77777777" w:rsidR="00F11A0A" w:rsidRPr="00F51619" w:rsidRDefault="00F11A0A" w:rsidP="00F11A0A">
      <w:pPr>
        <w:pStyle w:val="Heading4"/>
        <w:rPr>
          <w:rFonts w:eastAsia="Times New Roman"/>
        </w:rPr>
      </w:pPr>
      <w:r>
        <w:t xml:space="preserve">Topical version of the </w:t>
      </w:r>
      <w:proofErr w:type="spellStart"/>
      <w:r>
        <w:t>aff</w:t>
      </w:r>
      <w:proofErr w:type="spellEnd"/>
      <w:r>
        <w:t xml:space="preserve"> solves </w:t>
      </w:r>
      <w:proofErr w:type="gramStart"/>
      <w:r>
        <w:t>all of</w:t>
      </w:r>
      <w:proofErr w:type="gramEnd"/>
      <w:r>
        <w:t xml:space="preserve"> their offense – </w:t>
      </w:r>
      <w:r w:rsidRPr="008E11E4">
        <w:rPr>
          <w:rFonts w:eastAsia="Times New Roman"/>
        </w:rPr>
        <w:t xml:space="preserve">And thus we affirm: the </w:t>
      </w:r>
      <w:r>
        <w:rPr>
          <w:rFonts w:eastAsia="Times New Roman"/>
        </w:rPr>
        <w:t xml:space="preserve">private </w:t>
      </w:r>
      <w:r w:rsidRPr="008E11E4">
        <w:rPr>
          <w:rFonts w:eastAsia="Times New Roman"/>
        </w:rPr>
        <w:t>appropriation of outer space</w:t>
      </w:r>
      <w:r>
        <w:rPr>
          <w:rFonts w:eastAsia="Times New Roman"/>
        </w:rPr>
        <w:t xml:space="preserve"> </w:t>
      </w:r>
      <w:r w:rsidRPr="008E11E4">
        <w:rPr>
          <w:rFonts w:eastAsia="Times New Roman"/>
        </w:rPr>
        <w:t xml:space="preserve">is unjust. </w:t>
      </w:r>
      <w:r>
        <w:rPr>
          <w:rFonts w:eastAsia="Times New Roman"/>
        </w:rPr>
        <w:t xml:space="preserve">We are </w:t>
      </w:r>
      <w:r w:rsidRPr="008E11E4">
        <w:rPr>
          <w:rFonts w:eastAsia="Times New Roman"/>
        </w:rPr>
        <w:t xml:space="preserve">a symbolic act of solidarity with the queer body, forcing an interruption to heteronormativity. </w:t>
      </w:r>
      <w:r>
        <w:rPr>
          <w:rFonts w:eastAsia="Times New Roman"/>
        </w:rPr>
        <w:t xml:space="preserve">It solves </w:t>
      </w:r>
      <w:proofErr w:type="gramStart"/>
      <w:r>
        <w:rPr>
          <w:rFonts w:eastAsia="Times New Roman"/>
        </w:rPr>
        <w:t>all of</w:t>
      </w:r>
      <w:proofErr w:type="gramEnd"/>
      <w:r>
        <w:rPr>
          <w:rFonts w:eastAsia="Times New Roman"/>
        </w:rPr>
        <w:t xml:space="preserve"> their offense – they get to discuss the public/private distinction, masculine colonization of celestial bodies and the way that corporations have moved beyond the capacity for states to control through transnational corporations and global dominance. This creates the </w:t>
      </w:r>
      <w:r>
        <w:rPr>
          <w:rFonts w:eastAsia="Times New Roman"/>
          <w:u w:val="single"/>
        </w:rPr>
        <w:t>best</w:t>
      </w:r>
      <w:r>
        <w:rPr>
          <w:rFonts w:eastAsia="Times New Roman"/>
        </w:rPr>
        <w:t xml:space="preserve"> possible debates because we get to read offense focused on private appropriation. We get specific counter plans and specific K links whereas their model of debate lets them predict our arguments in advance and utilize the plan text to circumvent clash. </w:t>
      </w:r>
    </w:p>
    <w:p w14:paraId="58E6E14E" w14:textId="2C5E557D" w:rsidR="006060BE" w:rsidRDefault="006060BE" w:rsidP="00F601E6"/>
    <w:p w14:paraId="43714209" w14:textId="05BB745B" w:rsidR="0010794F" w:rsidRPr="00F25CE7" w:rsidRDefault="00F11A0A" w:rsidP="00F11A0A">
      <w:pPr>
        <w:pStyle w:val="Heading1"/>
      </w:pPr>
      <w:r>
        <w:lastRenderedPageBreak/>
        <w:t>2</w:t>
      </w:r>
      <w:r w:rsidR="006C4E5A">
        <w:t>.</w:t>
      </w:r>
      <w:r w:rsidR="0010794F">
        <w:t>Util</w:t>
      </w:r>
    </w:p>
    <w:p w14:paraId="30FB85F2" w14:textId="149A3973" w:rsidR="003F4BB1" w:rsidRDefault="003F4BB1" w:rsidP="0010794F">
      <w:pPr>
        <w:keepNext/>
        <w:keepLines/>
        <w:spacing w:before="40" w:after="0"/>
        <w:outlineLvl w:val="3"/>
        <w:rPr>
          <w:rFonts w:eastAsiaTheme="majorEastAsia" w:cstheme="majorBidi"/>
          <w:b/>
          <w:iCs/>
        </w:rPr>
      </w:pPr>
      <w:r>
        <w:rPr>
          <w:rFonts w:eastAsiaTheme="majorEastAsia" w:cstheme="majorBidi"/>
          <w:b/>
          <w:iCs/>
        </w:rPr>
        <w:t xml:space="preserve">We offer an alternate </w:t>
      </w:r>
      <w:proofErr w:type="spellStart"/>
      <w:r>
        <w:rPr>
          <w:rFonts w:eastAsiaTheme="majorEastAsia" w:cstheme="majorBidi"/>
          <w:b/>
          <w:iCs/>
        </w:rPr>
        <w:t>rotb</w:t>
      </w:r>
      <w:proofErr w:type="spellEnd"/>
      <w:r>
        <w:rPr>
          <w:rFonts w:eastAsiaTheme="majorEastAsia" w:cstheme="majorBidi"/>
          <w:b/>
          <w:iCs/>
        </w:rPr>
        <w:t>.</w:t>
      </w:r>
    </w:p>
    <w:p w14:paraId="6AFF3A4B" w14:textId="0A1A60AD" w:rsidR="0010794F" w:rsidRPr="00467FC5" w:rsidRDefault="0010794F" w:rsidP="0010794F">
      <w:pPr>
        <w:keepNext/>
        <w:keepLines/>
        <w:spacing w:before="40" w:after="0"/>
        <w:outlineLvl w:val="3"/>
        <w:rPr>
          <w:rFonts w:eastAsiaTheme="majorEastAsia" w:cstheme="majorBidi"/>
          <w:b/>
          <w:iCs/>
        </w:rPr>
      </w:pPr>
      <w:r>
        <w:rPr>
          <w:rFonts w:eastAsiaTheme="majorEastAsia" w:cstheme="majorBidi"/>
          <w:b/>
          <w:iCs/>
        </w:rPr>
        <w:t xml:space="preserve">My </w:t>
      </w:r>
      <w:r w:rsidRPr="00467FC5">
        <w:rPr>
          <w:rFonts w:eastAsiaTheme="majorEastAsia" w:cstheme="majorBidi"/>
          <w:b/>
          <w:iCs/>
        </w:rPr>
        <w:t>standard is maximizing expected well-being</w:t>
      </w:r>
      <w:r>
        <w:rPr>
          <w:rFonts w:eastAsiaTheme="majorEastAsia" w:cstheme="majorBidi"/>
          <w:b/>
          <w:iCs/>
        </w:rPr>
        <w:t>.</w:t>
      </w:r>
    </w:p>
    <w:p w14:paraId="5C6C4615" w14:textId="77777777" w:rsidR="0010794F" w:rsidRPr="00467FC5" w:rsidRDefault="0010794F" w:rsidP="0010794F"/>
    <w:p w14:paraId="40C970C4" w14:textId="77777777" w:rsidR="0010794F" w:rsidRPr="00467FC5" w:rsidRDefault="0010794F" w:rsidP="0010794F">
      <w:pPr>
        <w:keepNext/>
        <w:keepLines/>
        <w:spacing w:before="40" w:after="0"/>
        <w:outlineLvl w:val="3"/>
        <w:rPr>
          <w:rFonts w:eastAsia="Times New Roman" w:cs="Times New Roman"/>
          <w:b/>
          <w:iCs/>
        </w:rPr>
      </w:pPr>
      <w:r w:rsidRPr="00467FC5">
        <w:rPr>
          <w:rFonts w:eastAsia="Times New Roman" w:cs="Times New Roman"/>
          <w:b/>
          <w:iCs/>
        </w:rPr>
        <w:t xml:space="preserve">1. Reducing existential risks is the top priority in any coherent moral theory </w:t>
      </w:r>
    </w:p>
    <w:p w14:paraId="0AF7E094" w14:textId="77777777" w:rsidR="0010794F" w:rsidRPr="00467FC5" w:rsidRDefault="0010794F" w:rsidP="0010794F">
      <w:pPr>
        <w:rPr>
          <w:rFonts w:eastAsia="Calibri"/>
          <w:b/>
          <w:bCs/>
          <w:u w:val="single"/>
        </w:rPr>
      </w:pPr>
      <w:r w:rsidRPr="00467FC5">
        <w:rPr>
          <w:rFonts w:eastAsia="Calibri"/>
          <w:b/>
          <w:bCs/>
          <w:u w:val="single"/>
        </w:rPr>
        <w:t>Plummer, PhD, 15</w:t>
      </w:r>
    </w:p>
    <w:p w14:paraId="626F4B48" w14:textId="77777777" w:rsidR="0010794F" w:rsidRPr="00467FC5" w:rsidRDefault="0010794F" w:rsidP="0010794F">
      <w:pPr>
        <w:rPr>
          <w:rFonts w:eastAsia="Calibri"/>
          <w:sz w:val="16"/>
        </w:rPr>
      </w:pPr>
      <w:r w:rsidRPr="00467FC5">
        <w:rPr>
          <w:rFonts w:eastAsia="Calibri"/>
          <w:sz w:val="16"/>
        </w:rPr>
        <w:t>(Theron, Philosophy @St. Andrews http://blog.practicalethics.ox.ac.uk/2015/05/moral-agreement-on-saving-the-world/)</w:t>
      </w:r>
    </w:p>
    <w:p w14:paraId="62A7E7DD" w14:textId="77777777" w:rsidR="0010794F" w:rsidRPr="00467FC5" w:rsidRDefault="0010794F" w:rsidP="0010794F">
      <w:pPr>
        <w:rPr>
          <w:rFonts w:eastAsia="Calibri"/>
          <w:sz w:val="16"/>
        </w:rPr>
      </w:pPr>
      <w:r w:rsidRPr="00467FC5">
        <w:rPr>
          <w:rFonts w:eastAsia="Calibri"/>
          <w:sz w:val="16"/>
        </w:rPr>
        <w:t xml:space="preserve">There appears to be lot of disagreement in moral philosophy. Whether these many apparent disagreements are deep and irresolvable, I believe </w:t>
      </w:r>
      <w:r w:rsidRPr="00467FC5">
        <w:rPr>
          <w:rFonts w:eastAsia="Calibri"/>
          <w:b/>
          <w:u w:val="single"/>
        </w:rPr>
        <w:t>there is</w:t>
      </w:r>
      <w:r w:rsidRPr="00467FC5">
        <w:rPr>
          <w:rFonts w:eastAsia="Calibri"/>
          <w:sz w:val="16"/>
        </w:rPr>
        <w:t xml:space="preserve"> at least </w:t>
      </w:r>
      <w:r w:rsidRPr="00467FC5">
        <w:rPr>
          <w:rFonts w:eastAsia="Calibri"/>
          <w:b/>
          <w:u w:val="single"/>
        </w:rPr>
        <w:t>one thing</w:t>
      </w:r>
      <w:r w:rsidRPr="00467FC5">
        <w:rPr>
          <w:rFonts w:eastAsia="Calibri"/>
          <w:sz w:val="16"/>
        </w:rPr>
        <w:t xml:space="preserve"> </w:t>
      </w:r>
      <w:r w:rsidRPr="00467FC5">
        <w:rPr>
          <w:rFonts w:eastAsia="Calibri"/>
          <w:b/>
          <w:u w:val="single"/>
        </w:rPr>
        <w:t>it is reasonable to agree on</w:t>
      </w:r>
      <w:r w:rsidRPr="00467FC5">
        <w:rPr>
          <w:rFonts w:eastAsia="Calibri"/>
          <w:sz w:val="16"/>
        </w:rPr>
        <w:t xml:space="preserve"> right now, </w:t>
      </w:r>
      <w:r w:rsidRPr="00467FC5">
        <w:rPr>
          <w:rFonts w:eastAsia="Calibri"/>
          <w:b/>
          <w:iCs/>
          <w:highlight w:val="green"/>
          <w:u w:val="single"/>
          <w:bdr w:val="single" w:sz="8" w:space="0" w:color="auto"/>
        </w:rPr>
        <w:t>whatever</w:t>
      </w:r>
      <w:r w:rsidRPr="00467FC5">
        <w:rPr>
          <w:rFonts w:eastAsia="Calibri"/>
          <w:sz w:val="16"/>
          <w:highlight w:val="green"/>
        </w:rPr>
        <w:t xml:space="preserve"> </w:t>
      </w:r>
      <w:r w:rsidRPr="00467FC5">
        <w:rPr>
          <w:rFonts w:eastAsia="Calibri"/>
          <w:sz w:val="16"/>
        </w:rPr>
        <w:t xml:space="preserve">general </w:t>
      </w:r>
      <w:r w:rsidRPr="00467FC5">
        <w:rPr>
          <w:rFonts w:eastAsia="Calibri"/>
          <w:b/>
          <w:iCs/>
          <w:u w:val="single"/>
          <w:bdr w:val="single" w:sz="8" w:space="0" w:color="auto"/>
        </w:rPr>
        <w:t xml:space="preserve">moral </w:t>
      </w:r>
      <w:r w:rsidRPr="00467FC5">
        <w:rPr>
          <w:rFonts w:eastAsia="Calibri"/>
          <w:b/>
          <w:iCs/>
          <w:highlight w:val="green"/>
          <w:u w:val="single"/>
          <w:bdr w:val="single" w:sz="8" w:space="0" w:color="auto"/>
        </w:rPr>
        <w:t>view we adopt</w:t>
      </w:r>
      <w:r w:rsidRPr="00467FC5">
        <w:rPr>
          <w:rFonts w:eastAsia="Calibri"/>
          <w:sz w:val="16"/>
        </w:rPr>
        <w:t xml:space="preserve">: that </w:t>
      </w:r>
      <w:r w:rsidRPr="00467FC5">
        <w:rPr>
          <w:rFonts w:eastAsia="Calibri"/>
          <w:b/>
          <w:highlight w:val="green"/>
          <w:u w:val="single"/>
        </w:rPr>
        <w:t>it is</w:t>
      </w:r>
      <w:r w:rsidRPr="00467FC5">
        <w:rPr>
          <w:rFonts w:eastAsia="Calibri"/>
          <w:sz w:val="16"/>
          <w:highlight w:val="green"/>
        </w:rPr>
        <w:t xml:space="preserve"> </w:t>
      </w:r>
      <w:r w:rsidRPr="00467FC5">
        <w:rPr>
          <w:rFonts w:eastAsia="Calibri"/>
          <w:sz w:val="16"/>
        </w:rPr>
        <w:t xml:space="preserve">very </w:t>
      </w:r>
      <w:r w:rsidRPr="00467FC5">
        <w:rPr>
          <w:rFonts w:eastAsia="Calibri"/>
          <w:b/>
          <w:highlight w:val="green"/>
          <w:u w:val="single"/>
        </w:rPr>
        <w:t>important to reduce</w:t>
      </w:r>
      <w:r w:rsidRPr="00467FC5">
        <w:rPr>
          <w:rFonts w:eastAsia="Calibri"/>
          <w:sz w:val="16"/>
          <w:highlight w:val="green"/>
        </w:rPr>
        <w:t xml:space="preserve"> </w:t>
      </w:r>
      <w:r w:rsidRPr="00467FC5">
        <w:rPr>
          <w:rFonts w:eastAsia="Calibri"/>
          <w:b/>
          <w:u w:val="single"/>
        </w:rPr>
        <w:t xml:space="preserve">the </w:t>
      </w:r>
      <w:r w:rsidRPr="00467FC5">
        <w:rPr>
          <w:rFonts w:eastAsia="Calibri"/>
          <w:b/>
          <w:highlight w:val="green"/>
          <w:u w:val="single"/>
        </w:rPr>
        <w:t>risk that</w:t>
      </w:r>
      <w:r w:rsidRPr="00467FC5">
        <w:rPr>
          <w:rFonts w:eastAsia="Calibri"/>
          <w:sz w:val="16"/>
          <w:highlight w:val="green"/>
        </w:rPr>
        <w:t xml:space="preserve"> </w:t>
      </w:r>
      <w:r w:rsidRPr="00467FC5">
        <w:rPr>
          <w:rFonts w:eastAsia="Calibri"/>
          <w:sz w:val="16"/>
        </w:rPr>
        <w:t xml:space="preserve">all intelligent </w:t>
      </w:r>
      <w:r w:rsidRPr="00467FC5">
        <w:rPr>
          <w:rFonts w:eastAsia="Calibri"/>
          <w:b/>
          <w:highlight w:val="green"/>
          <w:u w:val="single"/>
        </w:rPr>
        <w:t>beings</w:t>
      </w:r>
      <w:r w:rsidRPr="00467FC5">
        <w:rPr>
          <w:rFonts w:eastAsia="Calibri"/>
          <w:sz w:val="16"/>
          <w:highlight w:val="green"/>
        </w:rPr>
        <w:t xml:space="preserve"> </w:t>
      </w:r>
      <w:r w:rsidRPr="00467FC5">
        <w:rPr>
          <w:rFonts w:eastAsia="Calibri"/>
          <w:sz w:val="16"/>
        </w:rPr>
        <w:t xml:space="preserve">on this planet </w:t>
      </w:r>
      <w:r w:rsidRPr="00467FC5">
        <w:rPr>
          <w:rFonts w:eastAsia="Calibri"/>
          <w:b/>
          <w:highlight w:val="green"/>
          <w:u w:val="single"/>
        </w:rPr>
        <w:t>are eliminated by</w:t>
      </w:r>
      <w:r w:rsidRPr="00467FC5">
        <w:rPr>
          <w:rFonts w:eastAsia="Calibri"/>
          <w:sz w:val="16"/>
          <w:highlight w:val="green"/>
        </w:rPr>
        <w:t xml:space="preserve"> </w:t>
      </w:r>
      <w:r w:rsidRPr="00467FC5">
        <w:rPr>
          <w:rFonts w:eastAsia="Calibri"/>
          <w:sz w:val="16"/>
        </w:rPr>
        <w:t xml:space="preserve">an enormous </w:t>
      </w:r>
      <w:r w:rsidRPr="00467FC5">
        <w:rPr>
          <w:rFonts w:eastAsia="Calibri"/>
          <w:b/>
          <w:iCs/>
          <w:highlight w:val="green"/>
          <w:u w:val="single"/>
          <w:bdr w:val="single" w:sz="8" w:space="0" w:color="auto"/>
        </w:rPr>
        <w:t>catastrophe</w:t>
      </w:r>
      <w:r w:rsidRPr="00467FC5">
        <w:rPr>
          <w:rFonts w:eastAsia="Calibri"/>
          <w:sz w:val="16"/>
        </w:rPr>
        <w:t xml:space="preserve">, such as a nuclear war. How we might in fact try to reduce such existential risks is discussed elsewhere. My claim here is only that </w:t>
      </w:r>
      <w:r w:rsidRPr="00467FC5">
        <w:rPr>
          <w:rFonts w:eastAsia="Calibri"/>
          <w:b/>
          <w:highlight w:val="green"/>
          <w:u w:val="single"/>
        </w:rPr>
        <w:t xml:space="preserve">we </w:t>
      </w:r>
      <w:r w:rsidRPr="00467FC5">
        <w:rPr>
          <w:rFonts w:eastAsia="Calibri"/>
          <w:sz w:val="16"/>
        </w:rPr>
        <w:t xml:space="preserve">– </w:t>
      </w:r>
      <w:r w:rsidRPr="00467FC5">
        <w:rPr>
          <w:rFonts w:eastAsia="Calibri"/>
          <w:b/>
          <w:u w:val="single"/>
        </w:rPr>
        <w:t>whether we’re consequentialists, deontologists, or virtue ethicists</w:t>
      </w:r>
      <w:r w:rsidRPr="00467FC5">
        <w:rPr>
          <w:rFonts w:eastAsia="Calibri"/>
          <w:sz w:val="16"/>
        </w:rPr>
        <w:t xml:space="preserve"> – </w:t>
      </w:r>
      <w:r w:rsidRPr="00467FC5">
        <w:rPr>
          <w:rFonts w:eastAsia="Calibri"/>
          <w:b/>
          <w:highlight w:val="green"/>
          <w:u w:val="single"/>
        </w:rPr>
        <w:t xml:space="preserve">should all agree that we should try </w:t>
      </w:r>
      <w:r w:rsidRPr="00467FC5">
        <w:rPr>
          <w:rFonts w:eastAsia="Calibri"/>
          <w:b/>
          <w:iCs/>
          <w:highlight w:val="green"/>
          <w:u w:val="single"/>
          <w:bdr w:val="single" w:sz="8" w:space="0" w:color="auto"/>
        </w:rPr>
        <w:t>to save the world</w:t>
      </w:r>
      <w:r w:rsidRPr="00467FC5">
        <w:rPr>
          <w:rFonts w:eastAsia="Calibri"/>
          <w:b/>
          <w:iCs/>
          <w:u w:val="single"/>
          <w:bdr w:val="single" w:sz="8" w:space="0" w:color="auto"/>
        </w:rPr>
        <w:t>.</w:t>
      </w:r>
      <w:r w:rsidRPr="00467FC5">
        <w:rPr>
          <w:rFonts w:eastAsia="Calibri"/>
          <w:sz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467FC5">
        <w:rPr>
          <w:rFonts w:eastAsia="Calibri"/>
          <w:b/>
          <w:u w:val="single"/>
        </w:rPr>
        <w:t xml:space="preserve">There are so many possible future people that </w:t>
      </w:r>
      <w:r w:rsidRPr="00467FC5">
        <w:rPr>
          <w:rFonts w:eastAsia="Calibri"/>
          <w:b/>
          <w:highlight w:val="green"/>
          <w:u w:val="single"/>
        </w:rPr>
        <w:t xml:space="preserve">reducing existential risk is </w:t>
      </w:r>
      <w:r w:rsidRPr="00467FC5">
        <w:rPr>
          <w:rFonts w:eastAsia="Calibri"/>
          <w:b/>
          <w:u w:val="single"/>
        </w:rPr>
        <w:t xml:space="preserve">arguably </w:t>
      </w:r>
      <w:r w:rsidRPr="00467FC5">
        <w:rPr>
          <w:rFonts w:eastAsia="Calibri"/>
          <w:b/>
          <w:highlight w:val="green"/>
          <w:u w:val="single"/>
        </w:rPr>
        <w:t>the most important thing in the world</w:t>
      </w:r>
      <w:r w:rsidRPr="00467FC5">
        <w:rPr>
          <w:rFonts w:eastAsia="Calibri"/>
          <w:sz w:val="16"/>
        </w:rPr>
        <w:t xml:space="preserve">, even if the well-being of these possible people were given only 0.001% as much weight as that of existing people. </w:t>
      </w:r>
      <w:r w:rsidRPr="00467FC5">
        <w:rPr>
          <w:rFonts w:eastAsia="Calibri"/>
          <w:b/>
          <w:u w:val="single"/>
        </w:rPr>
        <w:t>Even on a wholly person-affecting view</w:t>
      </w:r>
      <w:r w:rsidRPr="00467FC5">
        <w:rPr>
          <w:rFonts w:eastAsia="Calibri"/>
          <w:sz w:val="16"/>
        </w:rPr>
        <w:t xml:space="preserve"> – according to which there’s nothing (apart from effects on existing people) to be said in favor of creating happy people – </w:t>
      </w:r>
      <w:r w:rsidRPr="00467FC5">
        <w:rPr>
          <w:rFonts w:eastAsia="Calibri"/>
          <w:b/>
          <w:u w:val="single"/>
        </w:rPr>
        <w:t>the case for reducing existential risk is very strong</w:t>
      </w:r>
      <w:r w:rsidRPr="00467FC5">
        <w:rPr>
          <w:rFonts w:eastAsia="Calibri"/>
          <w:sz w:val="16"/>
        </w:rPr>
        <w:t xml:space="preserve">. As noted in this seminal paper, this case is strengthened by the fact that there’s a good chance that many existing people will, with the aid of life-extension technology, live very long and very </w:t>
      </w:r>
      <w:proofErr w:type="gramStart"/>
      <w:r w:rsidRPr="00467FC5">
        <w:rPr>
          <w:rFonts w:eastAsia="Calibri"/>
          <w:sz w:val="16"/>
        </w:rPr>
        <w:t>high quality</w:t>
      </w:r>
      <w:proofErr w:type="gramEnd"/>
      <w:r w:rsidRPr="00467FC5">
        <w:rPr>
          <w:rFonts w:eastAsia="Calibri"/>
          <w:sz w:val="16"/>
        </w:rPr>
        <w:t xml:space="preserve"> lives. </w:t>
      </w:r>
      <w:r w:rsidRPr="00467FC5">
        <w:rPr>
          <w:rFonts w:eastAsia="Calibri"/>
          <w:b/>
          <w:highlight w:val="green"/>
          <w:u w:val="single"/>
        </w:rPr>
        <w:t>You might think what I</w:t>
      </w:r>
      <w:r w:rsidRPr="00467FC5">
        <w:rPr>
          <w:rFonts w:eastAsia="Calibri"/>
          <w:b/>
          <w:u w:val="single"/>
        </w:rPr>
        <w:t xml:space="preserve"> have just </w:t>
      </w:r>
      <w:r w:rsidRPr="00467FC5">
        <w:rPr>
          <w:rFonts w:eastAsia="Calibri"/>
          <w:b/>
          <w:highlight w:val="green"/>
          <w:u w:val="single"/>
        </w:rPr>
        <w:t>argued applies to consequentialists only</w:t>
      </w:r>
      <w:r w:rsidRPr="00467FC5">
        <w:rPr>
          <w:rFonts w:eastAsia="Calibri"/>
          <w:b/>
          <w:u w:val="single"/>
        </w:rPr>
        <w:t>.</w:t>
      </w:r>
      <w:r w:rsidRPr="00467FC5">
        <w:rPr>
          <w:rFonts w:eastAsia="Calibri"/>
          <w:sz w:val="16"/>
        </w:rPr>
        <w:t xml:space="preserve"> </w:t>
      </w:r>
      <w:r w:rsidRPr="00467FC5">
        <w:rPr>
          <w:rFonts w:eastAsia="Calibri"/>
          <w:b/>
          <w:u w:val="single"/>
        </w:rPr>
        <w:t>There is a tendency to assume that, if an argument appeals to consequentialist considerations</w:t>
      </w:r>
      <w:r w:rsidRPr="00467FC5">
        <w:rPr>
          <w:rFonts w:eastAsia="Calibri"/>
          <w:sz w:val="16"/>
        </w:rPr>
        <w:t xml:space="preserve"> (the goodness of outcomes), </w:t>
      </w:r>
      <w:r w:rsidRPr="00467FC5">
        <w:rPr>
          <w:rFonts w:eastAsia="Calibri"/>
          <w:b/>
          <w:iCs/>
          <w:u w:val="single"/>
          <w:bdr w:val="single" w:sz="8" w:space="0" w:color="auto"/>
        </w:rPr>
        <w:t>it is irrelevant to non-consequentialists</w:t>
      </w:r>
      <w:r w:rsidRPr="00467FC5">
        <w:rPr>
          <w:rFonts w:eastAsia="Calibri"/>
          <w:sz w:val="16"/>
        </w:rPr>
        <w:t xml:space="preserve">. </w:t>
      </w:r>
      <w:r w:rsidRPr="00467FC5">
        <w:rPr>
          <w:rFonts w:eastAsia="Calibri"/>
          <w:b/>
          <w:iCs/>
          <w:highlight w:val="green"/>
          <w:u w:val="single"/>
          <w:bdr w:val="single" w:sz="8" w:space="0" w:color="auto"/>
        </w:rPr>
        <w:t>But that is a huge mistake</w:t>
      </w:r>
      <w:r w:rsidRPr="00467FC5">
        <w:rPr>
          <w:rFonts w:eastAsia="Calibri"/>
          <w:sz w:val="16"/>
        </w:rPr>
        <w:t xml:space="preserve">. </w:t>
      </w:r>
      <w:r w:rsidRPr="00467FC5">
        <w:rPr>
          <w:rFonts w:eastAsia="Calibri"/>
          <w:b/>
          <w:highlight w:val="green"/>
          <w:u w:val="single"/>
        </w:rPr>
        <w:t>Non-consequentialism is the view that there’s more that determines rightness</w:t>
      </w:r>
      <w:r w:rsidRPr="00467FC5">
        <w:rPr>
          <w:rFonts w:eastAsia="Calibri"/>
          <w:sz w:val="16"/>
          <w:highlight w:val="green"/>
        </w:rPr>
        <w:t xml:space="preserve"> </w:t>
      </w:r>
      <w:r w:rsidRPr="00467FC5">
        <w:rPr>
          <w:rFonts w:eastAsia="Calibri"/>
          <w:b/>
          <w:highlight w:val="green"/>
          <w:u w:val="single"/>
        </w:rPr>
        <w:t>than</w:t>
      </w:r>
      <w:r w:rsidRPr="00467FC5">
        <w:rPr>
          <w:rFonts w:eastAsia="Calibri"/>
          <w:sz w:val="16"/>
          <w:highlight w:val="green"/>
        </w:rPr>
        <w:t xml:space="preserve"> </w:t>
      </w:r>
      <w:r w:rsidRPr="00467FC5">
        <w:rPr>
          <w:rFonts w:eastAsia="Calibri"/>
          <w:sz w:val="16"/>
        </w:rPr>
        <w:t xml:space="preserve">the goodness of </w:t>
      </w:r>
      <w:r w:rsidRPr="00467FC5">
        <w:rPr>
          <w:rFonts w:eastAsia="Calibri"/>
          <w:b/>
          <w:highlight w:val="green"/>
          <w:u w:val="single"/>
        </w:rPr>
        <w:t xml:space="preserve">consequences </w:t>
      </w:r>
      <w:r w:rsidRPr="00467FC5">
        <w:rPr>
          <w:rFonts w:eastAsia="Calibri"/>
          <w:sz w:val="16"/>
        </w:rPr>
        <w:t xml:space="preserve">or outcomes; </w:t>
      </w:r>
      <w:r w:rsidRPr="00467FC5">
        <w:rPr>
          <w:rFonts w:eastAsia="Calibri"/>
          <w:b/>
          <w:iCs/>
          <w:u w:val="single"/>
          <w:bdr w:val="single" w:sz="8" w:space="0" w:color="auto"/>
        </w:rPr>
        <w:t xml:space="preserve">it is </w:t>
      </w:r>
      <w:r w:rsidRPr="00467FC5">
        <w:rPr>
          <w:rFonts w:eastAsia="Calibri"/>
          <w:b/>
          <w:iCs/>
          <w:highlight w:val="green"/>
          <w:u w:val="single"/>
          <w:bdr w:val="single" w:sz="8" w:space="0" w:color="auto"/>
        </w:rPr>
        <w:t>not the view that the latter don’t matter</w:t>
      </w:r>
      <w:r w:rsidRPr="00467FC5">
        <w:rPr>
          <w:rFonts w:eastAsia="Calibri"/>
          <w:sz w:val="16"/>
        </w:rPr>
        <w:t xml:space="preserve">. </w:t>
      </w:r>
      <w:r w:rsidRPr="00467FC5">
        <w:rPr>
          <w:rFonts w:eastAsia="Calibri"/>
          <w:b/>
          <w:u w:val="single"/>
        </w:rPr>
        <w:t xml:space="preserve">Even </w:t>
      </w:r>
      <w:r w:rsidRPr="00467FC5">
        <w:rPr>
          <w:rFonts w:eastAsia="Calibri"/>
          <w:sz w:val="16"/>
        </w:rPr>
        <w:t xml:space="preserve">John </w:t>
      </w:r>
      <w:r w:rsidRPr="00467FC5">
        <w:rPr>
          <w:rFonts w:eastAsia="Calibri"/>
          <w:b/>
          <w:iCs/>
          <w:u w:val="single"/>
          <w:bdr w:val="single" w:sz="8" w:space="0" w:color="auto"/>
        </w:rPr>
        <w:t>Rawls wrote, “All ethical doctrines worth our attention take consequences into account</w:t>
      </w:r>
      <w:r w:rsidRPr="00467FC5">
        <w:rPr>
          <w:rFonts w:eastAsia="Calibri"/>
          <w:sz w:val="16"/>
        </w:rPr>
        <w:t xml:space="preserve"> in judging rightness. </w:t>
      </w:r>
      <w:r w:rsidRPr="00467FC5">
        <w:rPr>
          <w:rFonts w:eastAsia="Calibri"/>
          <w:b/>
          <w:u w:val="single"/>
        </w:rPr>
        <w:t>One which did not would simply be irrational</w:t>
      </w:r>
      <w:r w:rsidRPr="00467FC5">
        <w:rPr>
          <w:rFonts w:eastAsia="Calibri"/>
          <w:sz w:val="16"/>
        </w:rPr>
        <w:t xml:space="preserve">, crazy.” </w:t>
      </w:r>
      <w:r w:rsidRPr="00467FC5">
        <w:rPr>
          <w:rFonts w:eastAsia="Calibri"/>
          <w:b/>
          <w:iCs/>
          <w:highlight w:val="green"/>
          <w:u w:val="single"/>
          <w:bdr w:val="single" w:sz="8" w:space="0" w:color="auto"/>
        </w:rPr>
        <w:t xml:space="preserve">Minimally plausible versions of deontology </w:t>
      </w:r>
      <w:r w:rsidRPr="00467FC5">
        <w:rPr>
          <w:rFonts w:eastAsia="Calibri"/>
          <w:b/>
          <w:iCs/>
          <w:u w:val="single"/>
          <w:bdr w:val="single" w:sz="8" w:space="0" w:color="auto"/>
        </w:rPr>
        <w:t xml:space="preserve">and virtue ethics </w:t>
      </w:r>
      <w:r w:rsidRPr="00467FC5">
        <w:rPr>
          <w:rFonts w:eastAsia="Calibri"/>
          <w:b/>
          <w:iCs/>
          <w:highlight w:val="green"/>
          <w:u w:val="single"/>
          <w:bdr w:val="single" w:sz="8" w:space="0" w:color="auto"/>
        </w:rPr>
        <w:t xml:space="preserve">must be concerned </w:t>
      </w:r>
      <w:r w:rsidRPr="00467FC5">
        <w:rPr>
          <w:rFonts w:eastAsia="Calibri"/>
          <w:b/>
          <w:iCs/>
          <w:u w:val="single"/>
          <w:bdr w:val="single" w:sz="8" w:space="0" w:color="auto"/>
        </w:rPr>
        <w:t xml:space="preserve">in part </w:t>
      </w:r>
      <w:r w:rsidRPr="00467FC5">
        <w:rPr>
          <w:rFonts w:eastAsia="Calibri"/>
          <w:b/>
          <w:iCs/>
          <w:highlight w:val="green"/>
          <w:u w:val="single"/>
          <w:bdr w:val="single" w:sz="8" w:space="0" w:color="auto"/>
        </w:rPr>
        <w:t>with promoting the good</w:t>
      </w:r>
      <w:r w:rsidRPr="00467FC5">
        <w:rPr>
          <w:rFonts w:eastAsia="Calibri"/>
          <w:b/>
          <w:iCs/>
          <w:u w:val="single"/>
          <w:bdr w:val="single" w:sz="8" w:space="0" w:color="auto"/>
        </w:rPr>
        <w:t>, from an impartial point of view</w:t>
      </w:r>
      <w:r w:rsidRPr="00467FC5">
        <w:rPr>
          <w:rFonts w:eastAsia="Calibri"/>
          <w:sz w:val="16"/>
        </w:rPr>
        <w:t xml:space="preserve">. </w:t>
      </w:r>
      <w:r w:rsidRPr="00467FC5">
        <w:rPr>
          <w:rFonts w:eastAsia="Calibri"/>
          <w:b/>
          <w:u w:val="single"/>
        </w:rPr>
        <w:t xml:space="preserve">They’d thus imply </w:t>
      </w:r>
      <w:r w:rsidRPr="00467FC5">
        <w:rPr>
          <w:rFonts w:eastAsia="Calibri"/>
          <w:b/>
          <w:iCs/>
          <w:u w:val="single"/>
          <w:bdr w:val="single" w:sz="8" w:space="0" w:color="auto"/>
        </w:rPr>
        <w:t>very strong reasons</w:t>
      </w:r>
      <w:r w:rsidRPr="00467FC5">
        <w:rPr>
          <w:rFonts w:eastAsia="Calibri"/>
          <w:b/>
          <w:u w:val="single"/>
        </w:rPr>
        <w:t xml:space="preserve"> to reduce existential risk</w:t>
      </w:r>
      <w:r w:rsidRPr="00467FC5">
        <w:rPr>
          <w:rFonts w:eastAsia="Calibr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467FC5">
        <w:rPr>
          <w:rFonts w:eastAsia="Calibri"/>
          <w:b/>
          <w:u w:val="single"/>
        </w:rPr>
        <w:t>Even egoism</w:t>
      </w:r>
      <w:r w:rsidRPr="00467FC5">
        <w:rPr>
          <w:rFonts w:eastAsia="Calibri"/>
          <w:sz w:val="16"/>
        </w:rPr>
        <w:t xml:space="preserve">, the view that each agent should maximize her own good, </w:t>
      </w:r>
      <w:r w:rsidRPr="00467FC5">
        <w:rPr>
          <w:rFonts w:eastAsia="Calibri"/>
          <w:b/>
          <w:u w:val="single"/>
        </w:rPr>
        <w:t xml:space="preserve">might imply strong reasons to reduce existential risk. </w:t>
      </w:r>
      <w:r w:rsidRPr="00467FC5">
        <w:rPr>
          <w:rFonts w:eastAsia="Calibri"/>
          <w:sz w:val="16"/>
        </w:rPr>
        <w:t xml:space="preserve">It will depend, among other things, on what one’s own good </w:t>
      </w:r>
      <w:proofErr w:type="gramStart"/>
      <w:r w:rsidRPr="00467FC5">
        <w:rPr>
          <w:rFonts w:eastAsia="Calibri"/>
          <w:sz w:val="16"/>
        </w:rPr>
        <w:t>consists</w:t>
      </w:r>
      <w:proofErr w:type="gramEnd"/>
      <w:r w:rsidRPr="00467FC5">
        <w:rPr>
          <w:rFonts w:eastAsia="Calibri"/>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w:t>
      </w:r>
      <w:r w:rsidRPr="00467FC5">
        <w:rPr>
          <w:rFonts w:eastAsia="Calibri"/>
          <w:sz w:val="16"/>
        </w:rPr>
        <w:lastRenderedPageBreak/>
        <w:t xml:space="preserve">has no reason to perform an act unless one </w:t>
      </w:r>
      <w:proofErr w:type="gramStart"/>
      <w:r w:rsidRPr="00467FC5">
        <w:rPr>
          <w:rFonts w:eastAsia="Calibri"/>
          <w:sz w:val="16"/>
        </w:rPr>
        <w:t>actually desires</w:t>
      </w:r>
      <w:proofErr w:type="gramEnd"/>
      <w:r w:rsidRPr="00467FC5">
        <w:rPr>
          <w:rFonts w:eastAsia="Calibri"/>
          <w:sz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467FC5">
        <w:rPr>
          <w:rFonts w:eastAsia="Calibri"/>
          <w:sz w:val="16"/>
        </w:rPr>
        <w:t>all of</w:t>
      </w:r>
      <w:proofErr w:type="gramEnd"/>
      <w:r w:rsidRPr="00467FC5">
        <w:rPr>
          <w:rFonts w:eastAsia="Calibri"/>
          <w:sz w:val="16"/>
        </w:rPr>
        <w:t xml:space="preserve"> this Samuel Scheffler’s recent intriguing arguments (quick podcast version available here) that </w:t>
      </w:r>
      <w:r w:rsidRPr="00CB6F1A">
        <w:rPr>
          <w:rFonts w:eastAsia="Calibri"/>
          <w:b/>
          <w:iCs/>
          <w:u w:val="single"/>
          <w:bdr w:val="single" w:sz="8" w:space="0" w:color="auto"/>
        </w:rPr>
        <w:t>most of what makes our lives go well would be undermined if there were no future generations</w:t>
      </w:r>
      <w:r w:rsidRPr="00467FC5">
        <w:rPr>
          <w:rFonts w:eastAsia="Calibri"/>
          <w:sz w:val="16"/>
        </w:rPr>
        <w:t xml:space="preserve"> of intelligent persons. On his view, my life would contain vastly less well-being if (say) a year after my death the world came to an end. </w:t>
      </w:r>
      <w:r w:rsidRPr="00467FC5">
        <w:rPr>
          <w:rFonts w:eastAsia="Calibri"/>
          <w:b/>
          <w:u w:val="single"/>
        </w:rPr>
        <w:t>So obviously</w:t>
      </w:r>
      <w:r w:rsidRPr="00467FC5">
        <w:rPr>
          <w:rFonts w:eastAsia="Calibri"/>
          <w:sz w:val="16"/>
        </w:rPr>
        <w:t xml:space="preserve"> if Scheffler were right </w:t>
      </w:r>
      <w:r w:rsidRPr="00467FC5">
        <w:rPr>
          <w:rFonts w:eastAsia="Calibri"/>
          <w:b/>
          <w:u w:val="single"/>
        </w:rPr>
        <w:t>I’d have very strong reason to reduce existential risk</w:t>
      </w:r>
      <w:r w:rsidRPr="00467FC5">
        <w:rPr>
          <w:rFonts w:eastAsia="Calibri"/>
          <w:sz w:val="16"/>
        </w:rPr>
        <w:t xml:space="preserve">. </w:t>
      </w:r>
      <w:r w:rsidRPr="00467FC5">
        <w:rPr>
          <w:rFonts w:eastAsia="Calibri"/>
          <w:b/>
          <w:iCs/>
          <w:highlight w:val="green"/>
          <w:u w:val="single"/>
          <w:bdr w:val="single" w:sz="8" w:space="0" w:color="auto"/>
        </w:rPr>
        <w:t xml:space="preserve">We should also </w:t>
      </w:r>
      <w:proofErr w:type="gramStart"/>
      <w:r w:rsidRPr="00467FC5">
        <w:rPr>
          <w:rFonts w:eastAsia="Calibri"/>
          <w:b/>
          <w:iCs/>
          <w:highlight w:val="green"/>
          <w:u w:val="single"/>
          <w:bdr w:val="single" w:sz="8" w:space="0" w:color="auto"/>
        </w:rPr>
        <w:t>take into account</w:t>
      </w:r>
      <w:proofErr w:type="gramEnd"/>
      <w:r w:rsidRPr="00467FC5">
        <w:rPr>
          <w:rFonts w:eastAsia="Calibri"/>
          <w:b/>
          <w:iCs/>
          <w:highlight w:val="green"/>
          <w:u w:val="single"/>
          <w:bdr w:val="single" w:sz="8" w:space="0" w:color="auto"/>
        </w:rPr>
        <w:t xml:space="preserve"> moral uncertainty</w:t>
      </w:r>
      <w:r w:rsidRPr="00467FC5">
        <w:rPr>
          <w:rFonts w:eastAsia="Calibri"/>
          <w:b/>
          <w:iCs/>
          <w:u w:val="single"/>
          <w:bdr w:val="single" w:sz="8" w:space="0" w:color="auto"/>
        </w:rPr>
        <w:t>.</w:t>
      </w:r>
      <w:r w:rsidRPr="00467FC5">
        <w:rPr>
          <w:rFonts w:eastAsia="Calibri"/>
          <w:sz w:val="16"/>
        </w:rPr>
        <w:t xml:space="preserve"> W</w:t>
      </w:r>
      <w:r w:rsidRPr="00467FC5">
        <w:rPr>
          <w:rFonts w:eastAsia="Calibri"/>
          <w:b/>
          <w:u w:val="single"/>
        </w:rPr>
        <w:t>hat is it reasonable for one to do, when one is uncertain</w:t>
      </w:r>
      <w:r w:rsidRPr="00467FC5">
        <w:rPr>
          <w:rFonts w:eastAsia="Calibri"/>
          <w:sz w:val="16"/>
        </w:rPr>
        <w:t xml:space="preserve"> not (only</w:t>
      </w:r>
      <w:r w:rsidRPr="00467FC5">
        <w:rPr>
          <w:rFonts w:eastAsia="Calibri"/>
          <w:b/>
          <w:u w:val="single"/>
        </w:rPr>
        <w:t>) about</w:t>
      </w:r>
      <w:r w:rsidRPr="00467FC5">
        <w:rPr>
          <w:rFonts w:eastAsia="Calibri"/>
          <w:sz w:val="16"/>
        </w:rPr>
        <w:t xml:space="preserve"> the empirical facts, but also about the </w:t>
      </w:r>
      <w:r w:rsidRPr="00467FC5">
        <w:rPr>
          <w:rFonts w:eastAsia="Calibri"/>
          <w:b/>
          <w:u w:val="single"/>
        </w:rPr>
        <w:t>moral facts?</w:t>
      </w:r>
      <w:r w:rsidRPr="00467FC5">
        <w:rPr>
          <w:rFonts w:eastAsia="Calibri"/>
          <w:sz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467FC5">
        <w:rPr>
          <w:rFonts w:eastAsia="Calibri"/>
          <w:b/>
          <w:highlight w:val="green"/>
          <w:u w:val="single"/>
        </w:rPr>
        <w:t xml:space="preserve">those </w:t>
      </w:r>
      <w:r w:rsidRPr="00467FC5">
        <w:rPr>
          <w:rFonts w:eastAsia="Calibri"/>
          <w:sz w:val="16"/>
        </w:rPr>
        <w:t xml:space="preserve">(hedonistic egoists) </w:t>
      </w:r>
      <w:r w:rsidRPr="00467FC5">
        <w:rPr>
          <w:rFonts w:eastAsia="Calibri"/>
          <w:b/>
          <w:iCs/>
          <w:highlight w:val="green"/>
          <w:u w:val="single"/>
          <w:bdr w:val="single" w:sz="8" w:space="0" w:color="auto"/>
        </w:rPr>
        <w:t>who disagree should have a significant level of confidence that they are mistaken</w:t>
      </w:r>
      <w:r w:rsidRPr="00467FC5">
        <w:rPr>
          <w:rFonts w:eastAsia="Calibri"/>
          <w:b/>
          <w:iCs/>
          <w:u w:val="single"/>
          <w:bdr w:val="single" w:sz="8" w:space="0" w:color="auto"/>
        </w:rPr>
        <w:t>,</w:t>
      </w:r>
      <w:r w:rsidRPr="00467FC5">
        <w:rPr>
          <w:rFonts w:eastAsia="Calibri"/>
          <w:sz w:val="16"/>
        </w:rPr>
        <w:t xml:space="preserve"> and that one of the above views is correct. </w:t>
      </w:r>
      <w:r w:rsidRPr="005D16FE">
        <w:rPr>
          <w:rFonts w:eastAsia="Calibri"/>
          <w:b/>
          <w:u w:val="single"/>
        </w:rPr>
        <w:t>Even if they were 90% sure that their view is the correct one</w:t>
      </w:r>
      <w:r w:rsidRPr="005D16FE">
        <w:rPr>
          <w:rFonts w:eastAsia="Calibri"/>
          <w:sz w:val="16"/>
        </w:rPr>
        <w:t xml:space="preserve"> (and 10% sure that one of these other ones is correct), </w:t>
      </w:r>
      <w:r w:rsidRPr="005D16FE">
        <w:rPr>
          <w:rFonts w:eastAsia="Calibri"/>
          <w:b/>
          <w:iCs/>
          <w:u w:val="single"/>
          <w:bdr w:val="single" w:sz="8" w:space="0" w:color="auto"/>
        </w:rPr>
        <w:t xml:space="preserve">they would have </w:t>
      </w:r>
      <w:proofErr w:type="gramStart"/>
      <w:r w:rsidRPr="005D16FE">
        <w:rPr>
          <w:rFonts w:eastAsia="Calibri"/>
          <w:b/>
          <w:iCs/>
          <w:u w:val="single"/>
          <w:bdr w:val="single" w:sz="8" w:space="0" w:color="auto"/>
        </w:rPr>
        <w:t>pretty strong</w:t>
      </w:r>
      <w:proofErr w:type="gramEnd"/>
      <w:r w:rsidRPr="005D16FE">
        <w:rPr>
          <w:rFonts w:eastAsia="Calibri"/>
          <w:b/>
          <w:iCs/>
          <w:u w:val="single"/>
          <w:bdr w:val="single" w:sz="8" w:space="0" w:color="auto"/>
        </w:rPr>
        <w:t xml:space="preserve"> reason, from the standpoint of moral uncertainty, to reduce existential risk</w:t>
      </w:r>
      <w:r w:rsidRPr="005D16FE">
        <w:rPr>
          <w:rFonts w:eastAsia="Calibri"/>
          <w:sz w:val="16"/>
        </w:rPr>
        <w:t xml:space="preserve">. Perhaps most disturbingly still, </w:t>
      </w:r>
      <w:r w:rsidRPr="005D16FE">
        <w:rPr>
          <w:rFonts w:eastAsia="Calibri"/>
          <w:b/>
          <w:highlight w:val="green"/>
          <w:u w:val="single"/>
        </w:rPr>
        <w:t xml:space="preserve">even if we are only 1% sure that </w:t>
      </w:r>
      <w:r w:rsidRPr="005D16FE">
        <w:rPr>
          <w:rFonts w:eastAsia="Calibri"/>
          <w:b/>
          <w:u w:val="single"/>
        </w:rPr>
        <w:t xml:space="preserve">the well-being of possible </w:t>
      </w:r>
      <w:r w:rsidRPr="005D16FE">
        <w:rPr>
          <w:rFonts w:eastAsia="Calibri"/>
          <w:b/>
          <w:highlight w:val="green"/>
          <w:u w:val="single"/>
        </w:rPr>
        <w:t>future people matters</w:t>
      </w:r>
      <w:r w:rsidRPr="005D16FE">
        <w:rPr>
          <w:rFonts w:eastAsia="Calibri"/>
          <w:sz w:val="16"/>
        </w:rPr>
        <w:t xml:space="preserve">, it is at least arguable that, from the standpoint of moral uncertainty, </w:t>
      </w:r>
      <w:r w:rsidRPr="005D16FE">
        <w:rPr>
          <w:rFonts w:eastAsia="Calibri"/>
          <w:b/>
          <w:iCs/>
          <w:highlight w:val="green"/>
          <w:u w:val="single"/>
          <w:bdr w:val="single" w:sz="8" w:space="0" w:color="auto"/>
        </w:rPr>
        <w:t>reducing existential risk is the most important thing in the world</w:t>
      </w:r>
      <w:r w:rsidRPr="00467FC5">
        <w:rPr>
          <w:rFonts w:eastAsia="Calibri"/>
          <w:sz w:val="16"/>
        </w:rPr>
        <w:t xml:space="preserve">. Again, this is largely </w:t>
      </w:r>
      <w:proofErr w:type="gramStart"/>
      <w:r w:rsidRPr="00467FC5">
        <w:rPr>
          <w:rFonts w:eastAsia="Calibri"/>
          <w:b/>
          <w:u w:val="single"/>
        </w:rPr>
        <w:t>for the reason that</w:t>
      </w:r>
      <w:proofErr w:type="gramEnd"/>
      <w:r w:rsidRPr="00467FC5">
        <w:rPr>
          <w:rFonts w:eastAsia="Calibri"/>
          <w:b/>
          <w:u w:val="single"/>
        </w:rPr>
        <w:t xml:space="preserve"> </w:t>
      </w:r>
      <w:r w:rsidRPr="00467FC5">
        <w:rPr>
          <w:rFonts w:eastAsia="Calibri"/>
          <w:b/>
          <w:highlight w:val="green"/>
          <w:u w:val="single"/>
        </w:rPr>
        <w:t>there are so many people who could exist in the future</w:t>
      </w:r>
      <w:r w:rsidRPr="00467FC5">
        <w:rPr>
          <w:rFonts w:eastAsia="Calibri"/>
          <w:b/>
          <w:u w:val="single"/>
        </w:rPr>
        <w:t xml:space="preserve"> –</w:t>
      </w:r>
      <w:r w:rsidRPr="00467FC5">
        <w:rPr>
          <w:rFonts w:eastAsia="Calibri"/>
          <w:sz w:val="16"/>
        </w:rPr>
        <w:t xml:space="preserve"> there are trillions upon trillions… upon trillions. (For more on this and other related issues, see this excellent dissertation</w:t>
      </w:r>
      <w:r w:rsidRPr="00467FC5">
        <w:rPr>
          <w:rFonts w:eastAsia="Calibri"/>
          <w:b/>
          <w:u w:val="single"/>
        </w:rPr>
        <w:t>). Of course, it is uncertain whether these untold trillions would, in general, have good lives</w:t>
      </w:r>
      <w:r w:rsidRPr="00467FC5">
        <w:rPr>
          <w:rFonts w:eastAsia="Calibri"/>
          <w:sz w:val="16"/>
        </w:rPr>
        <w:t>. It’s possible they’ll be miserable</w:t>
      </w:r>
      <w:r w:rsidRPr="00467FC5">
        <w:rPr>
          <w:rFonts w:eastAsia="Calibri"/>
          <w:b/>
          <w:u w:val="single"/>
        </w:rPr>
        <w:t>. It is enough</w:t>
      </w:r>
      <w:r w:rsidRPr="00467FC5">
        <w:rPr>
          <w:rFonts w:eastAsia="Calibri"/>
          <w:sz w:val="16"/>
        </w:rPr>
        <w:t xml:space="preserve"> for my claim </w:t>
      </w:r>
      <w:r w:rsidRPr="00467FC5">
        <w:rPr>
          <w:rFonts w:eastAsia="Calibri"/>
          <w:b/>
          <w:u w:val="single"/>
        </w:rPr>
        <w:t xml:space="preserve">that there is moral agreement in the relevant sense if, at least given certain empirical claims about what future lives would most likely be like, </w:t>
      </w:r>
      <w:r w:rsidRPr="00467FC5">
        <w:rPr>
          <w:rFonts w:eastAsia="Calibri"/>
          <w:b/>
          <w:highlight w:val="green"/>
          <w:u w:val="single"/>
        </w:rPr>
        <w:t>all minimally plausible moral views would converge on the conclusion that we should try to save the world</w:t>
      </w:r>
      <w:r w:rsidRPr="00467FC5">
        <w:rPr>
          <w:rFonts w:eastAsia="Calibri"/>
          <w:sz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467FC5">
        <w:rPr>
          <w:rFonts w:eastAsia="Calibri"/>
          <w:sz w:val="16"/>
        </w:rPr>
        <w:t>fairly implausible</w:t>
      </w:r>
      <w:proofErr w:type="gramEnd"/>
      <w:r w:rsidRPr="00467FC5">
        <w:rPr>
          <w:rFonts w:eastAsia="Calibri"/>
          <w:sz w:val="16"/>
        </w:rPr>
        <w:t xml:space="preserve"> views. And </w:t>
      </w:r>
      <w:r w:rsidRPr="00467FC5">
        <w:rPr>
          <w:rFonts w:eastAsia="Calibri"/>
          <w:b/>
          <w:u w:val="single"/>
        </w:rPr>
        <w:t>even if things did not go well for our ancestors, I am optimistic that they will overall go fantastically well for our descendants, if we allow them to</w:t>
      </w:r>
      <w:r w:rsidRPr="00467FC5">
        <w:rPr>
          <w:rFonts w:eastAsia="Calibri"/>
          <w:sz w:val="16"/>
        </w:rPr>
        <w:t xml:space="preserve">. I suspect that </w:t>
      </w:r>
      <w:r w:rsidRPr="00467FC5">
        <w:rPr>
          <w:rFonts w:eastAsia="Calibri"/>
          <w:b/>
          <w:u w:val="single"/>
        </w:rPr>
        <w:t>most of us alive today</w:t>
      </w:r>
      <w:r w:rsidRPr="00467FC5">
        <w:rPr>
          <w:rFonts w:eastAsia="Calibri"/>
          <w:sz w:val="16"/>
        </w:rPr>
        <w:t xml:space="preserve"> – at least those of us not suffering from extreme illness or poverty – </w:t>
      </w:r>
      <w:r w:rsidRPr="00467FC5">
        <w:rPr>
          <w:rFonts w:eastAsia="Calibri"/>
          <w:b/>
          <w:u w:val="single"/>
        </w:rPr>
        <w:t>have lives that are well worth living, and that things will continue to improve</w:t>
      </w:r>
      <w:r w:rsidRPr="00467FC5">
        <w:rPr>
          <w:rFonts w:eastAsia="Calibri"/>
          <w:sz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5E76F9E7" w14:textId="77777777" w:rsidR="0010794F" w:rsidRPr="00467FC5" w:rsidRDefault="0010794F" w:rsidP="0010794F">
      <w:pPr>
        <w:rPr>
          <w:rFonts w:eastAsia="Calibri"/>
        </w:rPr>
      </w:pPr>
    </w:p>
    <w:p w14:paraId="155DECFC" w14:textId="77777777" w:rsidR="0010794F" w:rsidRPr="00467FC5" w:rsidRDefault="0010794F" w:rsidP="0010794F"/>
    <w:p w14:paraId="4F593FC3" w14:textId="77777777" w:rsidR="0010794F" w:rsidRPr="00467FC5" w:rsidRDefault="0010794F" w:rsidP="0010794F">
      <w:pPr>
        <w:keepNext/>
        <w:keepLines/>
        <w:spacing w:before="40" w:after="0"/>
        <w:outlineLvl w:val="3"/>
        <w:rPr>
          <w:rFonts w:eastAsia="Times New Roman" w:cs="Times New Roman"/>
          <w:b/>
          <w:iCs/>
        </w:rPr>
      </w:pPr>
      <w:r>
        <w:rPr>
          <w:rFonts w:eastAsia="Cambria" w:cstheme="majorBidi"/>
          <w:b/>
          <w:iCs/>
        </w:rPr>
        <w:t>2</w:t>
      </w:r>
      <w:r w:rsidRPr="00467FC5">
        <w:rPr>
          <w:rFonts w:eastAsia="Cambria" w:cstheme="majorBidi"/>
          <w:b/>
          <w:iCs/>
        </w:rPr>
        <w:t xml:space="preserve">. </w:t>
      </w:r>
      <w:r w:rsidRPr="00467FC5">
        <w:rPr>
          <w:rFonts w:eastAsia="Times New Roman" w:cs="Times New Roman"/>
          <w:b/>
          <w:iCs/>
        </w:rPr>
        <w:t xml:space="preserve">Science proves non util ethics are impossible and our version of util solves all </w:t>
      </w:r>
      <w:proofErr w:type="spellStart"/>
      <w:r w:rsidRPr="00467FC5">
        <w:rPr>
          <w:rFonts w:eastAsia="Times New Roman" w:cs="Times New Roman"/>
          <w:b/>
          <w:iCs/>
        </w:rPr>
        <w:t>aff</w:t>
      </w:r>
      <w:proofErr w:type="spellEnd"/>
      <w:r w:rsidRPr="00467FC5">
        <w:rPr>
          <w:rFonts w:eastAsia="Times New Roman" w:cs="Times New Roman"/>
          <w:b/>
          <w:iCs/>
        </w:rPr>
        <w:t xml:space="preserve"> offense </w:t>
      </w:r>
    </w:p>
    <w:p w14:paraId="2DEFE8DE" w14:textId="77777777" w:rsidR="0010794F" w:rsidRPr="00467FC5" w:rsidRDefault="0010794F" w:rsidP="0010794F">
      <w:pPr>
        <w:rPr>
          <w:rFonts w:eastAsia="Calibri"/>
          <w:sz w:val="16"/>
        </w:rPr>
      </w:pPr>
      <w:r w:rsidRPr="00467FC5">
        <w:rPr>
          <w:rFonts w:eastAsia="Calibri"/>
          <w:b/>
          <w:bCs/>
          <w:u w:val="single"/>
        </w:rPr>
        <w:t>Greene 10</w:t>
      </w:r>
      <w:r w:rsidRPr="00467FC5">
        <w:rPr>
          <w:rFonts w:eastAsia="Calibri"/>
          <w:sz w:val="16"/>
        </w:rPr>
        <w:t xml:space="preserve"> – Joshua, Associate Professor of Social science in the Department of Psychology at Harvard University (The Secret Joke of Kant’s Soul published in Moral Psychology: Historical and Contemporary Readings, accessed: www.fed.cuhk.edu.hk/~lchang/material/Evolutionary/Developmental/Greene-KantSoul.pdf)</w:t>
      </w:r>
    </w:p>
    <w:p w14:paraId="67C55BFF" w14:textId="77777777" w:rsidR="0010794F" w:rsidRPr="00467FC5" w:rsidRDefault="0010794F" w:rsidP="0010794F">
      <w:pPr>
        <w:rPr>
          <w:rFonts w:eastAsia="Calibri"/>
          <w:sz w:val="16"/>
        </w:rPr>
      </w:pPr>
      <w:r w:rsidRPr="00467FC5">
        <w:rPr>
          <w:rFonts w:eastAsia="Calibri"/>
          <w:b/>
          <w:u w:val="single"/>
        </w:rPr>
        <w:lastRenderedPageBreak/>
        <w:t xml:space="preserve">What </w:t>
      </w:r>
      <w:r w:rsidRPr="00467FC5">
        <w:rPr>
          <w:rFonts w:eastAsia="Calibri"/>
          <w:b/>
          <w:iCs/>
          <w:u w:val="single"/>
          <w:bdr w:val="single" w:sz="8" w:space="0" w:color="auto"/>
        </w:rPr>
        <w:t>turn-of-the-millennium science</w:t>
      </w:r>
      <w:r w:rsidRPr="00467FC5">
        <w:rPr>
          <w:rFonts w:eastAsia="Calibri"/>
          <w:sz w:val="16"/>
        </w:rPr>
        <w:t xml:space="preserve"> </w:t>
      </w:r>
      <w:r w:rsidRPr="00467FC5">
        <w:rPr>
          <w:rFonts w:eastAsia="Calibri"/>
          <w:b/>
          <w:u w:val="single"/>
        </w:rPr>
        <w:t xml:space="preserve">is telling us is that </w:t>
      </w:r>
      <w:r w:rsidRPr="00467FC5">
        <w:rPr>
          <w:rFonts w:eastAsia="Calibri"/>
          <w:b/>
          <w:highlight w:val="green"/>
          <w:u w:val="single"/>
        </w:rPr>
        <w:t xml:space="preserve">human </w:t>
      </w:r>
      <w:r w:rsidRPr="00467FC5">
        <w:rPr>
          <w:rFonts w:eastAsia="Malgun Gothic"/>
          <w:b/>
          <w:iCs/>
          <w:highlight w:val="green"/>
          <w:u w:val="single"/>
          <w:bdr w:val="single" w:sz="8" w:space="0" w:color="auto"/>
        </w:rPr>
        <w:t>mo</w:t>
      </w:r>
      <w:r w:rsidRPr="00467FC5">
        <w:rPr>
          <w:rFonts w:eastAsia="Calibri"/>
          <w:b/>
          <w:iCs/>
          <w:highlight w:val="green"/>
          <w:u w:val="single"/>
          <w:bdr w:val="single" w:sz="8" w:space="0" w:color="auto"/>
        </w:rPr>
        <w:t>ral judgment is not a pristine rational enterprise</w:t>
      </w:r>
      <w:r w:rsidRPr="00467FC5">
        <w:rPr>
          <w:rFonts w:eastAsia="Calibri"/>
          <w:sz w:val="16"/>
        </w:rPr>
        <w:t xml:space="preserve">, that our </w:t>
      </w:r>
      <w:r w:rsidRPr="00467FC5">
        <w:rPr>
          <w:rFonts w:eastAsia="Calibri"/>
          <w:b/>
          <w:u w:val="single"/>
        </w:rPr>
        <w:t xml:space="preserve">moral </w:t>
      </w:r>
      <w:r w:rsidRPr="00467FC5">
        <w:rPr>
          <w:rFonts w:eastAsia="Calibri"/>
          <w:b/>
          <w:highlight w:val="green"/>
          <w:u w:val="single"/>
        </w:rPr>
        <w:t xml:space="preserve">judgments are driven </w:t>
      </w:r>
      <w:r w:rsidRPr="00467FC5">
        <w:rPr>
          <w:rFonts w:eastAsia="Calibri"/>
          <w:b/>
          <w:u w:val="single"/>
        </w:rPr>
        <w:t xml:space="preserve">by a hodgepodge of </w:t>
      </w:r>
      <w:r w:rsidRPr="00467FC5">
        <w:rPr>
          <w:rFonts w:eastAsia="Calibri"/>
          <w:b/>
          <w:highlight w:val="green"/>
          <w:u w:val="single"/>
        </w:rPr>
        <w:t>emotional dispositions</w:t>
      </w:r>
      <w:r w:rsidRPr="00467FC5">
        <w:rPr>
          <w:rFonts w:eastAsia="Calibri"/>
          <w:b/>
          <w:u w:val="single"/>
        </w:rPr>
        <w:t xml:space="preserve">, which themselves were shaped by a hodgepodge of </w:t>
      </w:r>
      <w:r w:rsidRPr="00467FC5">
        <w:rPr>
          <w:rFonts w:eastAsia="Calibri"/>
          <w:b/>
          <w:highlight w:val="green"/>
          <w:u w:val="single"/>
        </w:rPr>
        <w:t>evolutionary forces,</w:t>
      </w:r>
      <w:r w:rsidRPr="00467FC5">
        <w:rPr>
          <w:rFonts w:eastAsia="Calibri"/>
          <w:b/>
          <w:u w:val="single"/>
        </w:rPr>
        <w:t xml:space="preserve"> both biological and cultural</w:t>
      </w:r>
      <w:r w:rsidRPr="00467FC5">
        <w:rPr>
          <w:rFonts w:eastAsia="Calibri"/>
          <w:sz w:val="16"/>
        </w:rPr>
        <w:t xml:space="preserve">. </w:t>
      </w:r>
      <w:r w:rsidRPr="00467FC5">
        <w:rPr>
          <w:rFonts w:eastAsia="Calibri"/>
          <w:b/>
          <w:u w:val="single"/>
        </w:rPr>
        <w:t xml:space="preserve">Because of this, </w:t>
      </w:r>
      <w:r w:rsidRPr="00467FC5">
        <w:rPr>
          <w:rFonts w:eastAsia="Calibri"/>
          <w:b/>
          <w:highlight w:val="green"/>
          <w:u w:val="single"/>
        </w:rPr>
        <w:t xml:space="preserve">it is </w:t>
      </w:r>
      <w:r w:rsidRPr="00467FC5">
        <w:rPr>
          <w:rFonts w:eastAsia="Calibri"/>
          <w:b/>
          <w:iCs/>
          <w:highlight w:val="green"/>
          <w:u w:val="single"/>
          <w:bdr w:val="single" w:sz="8" w:space="0" w:color="auto"/>
        </w:rPr>
        <w:t>exceedingly unlikely</w:t>
      </w:r>
      <w:r w:rsidRPr="00467FC5">
        <w:rPr>
          <w:rFonts w:eastAsia="Calibri"/>
          <w:b/>
          <w:iCs/>
          <w:u w:val="single"/>
          <w:bdr w:val="single" w:sz="8" w:space="0" w:color="auto"/>
        </w:rPr>
        <w:t xml:space="preserve"> that </w:t>
      </w:r>
      <w:r w:rsidRPr="00467FC5">
        <w:rPr>
          <w:rFonts w:eastAsia="Calibri"/>
          <w:b/>
          <w:iCs/>
          <w:highlight w:val="green"/>
          <w:u w:val="single"/>
          <w:bdr w:val="single" w:sz="8" w:space="0" w:color="auto"/>
        </w:rPr>
        <w:t>there is any</w:t>
      </w:r>
      <w:r w:rsidRPr="00467FC5">
        <w:rPr>
          <w:rFonts w:eastAsia="Calibri"/>
          <w:b/>
          <w:iCs/>
          <w:u w:val="single"/>
          <w:bdr w:val="single" w:sz="8" w:space="0" w:color="auto"/>
        </w:rPr>
        <w:t xml:space="preserve"> rationally </w:t>
      </w:r>
      <w:r w:rsidRPr="00467FC5">
        <w:rPr>
          <w:rFonts w:eastAsia="Calibri"/>
          <w:b/>
          <w:iCs/>
          <w:highlight w:val="green"/>
          <w:u w:val="single"/>
          <w:bdr w:val="single" w:sz="8" w:space="0" w:color="auto"/>
        </w:rPr>
        <w:t>coherent normative moral theory that can accommodate our moral intuitions</w:t>
      </w:r>
      <w:r w:rsidRPr="00467FC5">
        <w:rPr>
          <w:rFonts w:eastAsia="Calibri"/>
          <w:sz w:val="16"/>
        </w:rPr>
        <w:t xml:space="preserve">. Moreover, </w:t>
      </w:r>
      <w:r w:rsidRPr="00467FC5">
        <w:rPr>
          <w:rFonts w:eastAsia="Calibri"/>
          <w:b/>
          <w:u w:val="single"/>
        </w:rPr>
        <w:t>anyone who claims to have such a theory</w:t>
      </w:r>
      <w:r w:rsidRPr="00467FC5">
        <w:rPr>
          <w:rFonts w:eastAsia="Calibri"/>
          <w:sz w:val="16"/>
        </w:rPr>
        <w:t xml:space="preserve">, or even part of one, </w:t>
      </w:r>
      <w:r w:rsidRPr="00467FC5">
        <w:rPr>
          <w:rFonts w:eastAsia="Calibri"/>
          <w:b/>
          <w:iCs/>
          <w:u w:val="single"/>
          <w:bdr w:val="single" w:sz="8" w:space="0" w:color="auto"/>
        </w:rPr>
        <w:t>almost certainly doesn't</w:t>
      </w:r>
      <w:r w:rsidRPr="00467FC5">
        <w:rPr>
          <w:rFonts w:eastAsia="Calibri"/>
          <w:sz w:val="16"/>
        </w:rPr>
        <w:t xml:space="preserve">. Instead, what that person probably has is a moral rationalization. </w:t>
      </w:r>
      <w:r w:rsidRPr="00467FC5">
        <w:rPr>
          <w:rFonts w:eastAsia="Calibri"/>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w:t>
      </w:r>
      <w:proofErr w:type="gramStart"/>
      <w:r w:rsidRPr="00467FC5">
        <w:rPr>
          <w:rFonts w:eastAsia="Calibri"/>
          <w:sz w:val="16"/>
          <w:szCs w:val="14"/>
        </w:rPr>
        <w:t>on the basis of</w:t>
      </w:r>
      <w:proofErr w:type="gramEnd"/>
      <w:r w:rsidRPr="00467FC5">
        <w:rPr>
          <w:rFonts w:eastAsia="Calibri"/>
          <w:sz w:val="16"/>
          <w:szCs w:val="14"/>
        </w:rPr>
        <w:t xml:space="preserve"> the available evidence that the phenomenon of rationalist deontological philosophy is best explained as a rationalization of evolved emotional intuition (Harman, 1977). </w:t>
      </w:r>
      <w:r w:rsidRPr="00467FC5">
        <w:rPr>
          <w:rFonts w:eastAsia="Calibri"/>
          <w:sz w:val="16"/>
        </w:rPr>
        <w:t xml:space="preserve">Missing the Deontological </w:t>
      </w:r>
      <w:proofErr w:type="gramStart"/>
      <w:r w:rsidRPr="00467FC5">
        <w:rPr>
          <w:rFonts w:eastAsia="Calibri"/>
          <w:sz w:val="16"/>
        </w:rPr>
        <w:t>Point</w:t>
      </w:r>
      <w:proofErr w:type="gramEnd"/>
      <w:r w:rsidRPr="00467FC5">
        <w:rPr>
          <w:rFonts w:eastAsia="Calibri"/>
          <w:sz w:val="16"/>
        </w:rPr>
        <w:t xml:space="preserve"> I suspect that </w:t>
      </w:r>
      <w:r w:rsidRPr="00467FC5">
        <w:rPr>
          <w:rFonts w:eastAsia="Calibri"/>
          <w:b/>
          <w:u w:val="single"/>
        </w:rPr>
        <w:t>rationalist deontologists will remain unmoved by the arguments presented here</w:t>
      </w:r>
      <w:r w:rsidRPr="00467FC5">
        <w:rPr>
          <w:rFonts w:eastAsia="Calibri"/>
          <w:sz w:val="16"/>
        </w:rPr>
        <w:t xml:space="preserve">. Instead, I suspect, </w:t>
      </w:r>
      <w:r w:rsidRPr="00467FC5">
        <w:rPr>
          <w:rFonts w:eastAsia="Calibri"/>
          <w:b/>
          <w:u w:val="single"/>
        </w:rPr>
        <w:t>they</w:t>
      </w:r>
      <w:r w:rsidRPr="00467FC5">
        <w:rPr>
          <w:rFonts w:eastAsia="Calibri"/>
          <w:sz w:val="16"/>
        </w:rPr>
        <w:t xml:space="preserve"> </w:t>
      </w:r>
      <w:r w:rsidRPr="00467FC5">
        <w:rPr>
          <w:rFonts w:eastAsia="Calibri"/>
          <w:b/>
          <w:u w:val="single"/>
        </w:rPr>
        <w:t xml:space="preserve">will insist that I have </w:t>
      </w:r>
      <w:r w:rsidRPr="00467FC5">
        <w:rPr>
          <w:rFonts w:eastAsia="Calibri"/>
          <w:b/>
          <w:iCs/>
          <w:u w:val="single"/>
          <w:bdr w:val="single" w:sz="8" w:space="0" w:color="auto"/>
        </w:rPr>
        <w:t>simply misunderstood what</w:t>
      </w:r>
      <w:r w:rsidRPr="00467FC5">
        <w:rPr>
          <w:rFonts w:eastAsia="Calibri"/>
          <w:sz w:val="16"/>
        </w:rPr>
        <w:t xml:space="preserve"> Kant and like-minded </w:t>
      </w:r>
      <w:r w:rsidRPr="00467FC5">
        <w:rPr>
          <w:rFonts w:eastAsia="Calibri"/>
          <w:b/>
          <w:iCs/>
          <w:u w:val="single"/>
          <w:bdr w:val="single" w:sz="8" w:space="0" w:color="auto"/>
        </w:rPr>
        <w:t>deontologists are all about</w:t>
      </w:r>
      <w:r w:rsidRPr="00467FC5">
        <w:rPr>
          <w:rFonts w:eastAsia="Calibri"/>
          <w:sz w:val="16"/>
        </w:rPr>
        <w:t xml:space="preserve">. </w:t>
      </w:r>
      <w:r w:rsidRPr="00467FC5">
        <w:rPr>
          <w:rFonts w:eastAsia="Calibri"/>
          <w:b/>
          <w:u w:val="single"/>
        </w:rPr>
        <w:t>Deontology, they will say, isn't about this intuition or that intuition</w:t>
      </w:r>
      <w:r w:rsidRPr="00467FC5">
        <w:rPr>
          <w:rFonts w:eastAsia="Calibri"/>
          <w:sz w:val="16"/>
        </w:rPr>
        <w:t xml:space="preserve">. It's not defined by its normative differences with consequentialism. </w:t>
      </w:r>
      <w:r w:rsidRPr="00467FC5">
        <w:rPr>
          <w:rFonts w:eastAsia="Calibri"/>
          <w:b/>
          <w:u w:val="single"/>
        </w:rPr>
        <w:t>Rather, deontology is about taking humanity seriously</w:t>
      </w:r>
      <w:r w:rsidRPr="00467FC5">
        <w:rPr>
          <w:rFonts w:eastAsia="Calibri"/>
          <w:sz w:val="16"/>
        </w:rPr>
        <w:t>. Above all else, it's about respect for persons. It's about treating others as fellow rational creatures rather than as mere objects, about acting for reasons rational beings can share. And so on (</w:t>
      </w:r>
      <w:proofErr w:type="spellStart"/>
      <w:r w:rsidRPr="00467FC5">
        <w:rPr>
          <w:rFonts w:eastAsia="Calibri"/>
          <w:sz w:val="16"/>
        </w:rPr>
        <w:t>Korsgaard</w:t>
      </w:r>
      <w:proofErr w:type="spellEnd"/>
      <w:r w:rsidRPr="00467FC5">
        <w:rPr>
          <w:rFonts w:eastAsia="Calibri"/>
          <w:sz w:val="16"/>
        </w:rPr>
        <w:t xml:space="preserve">, 1996a; </w:t>
      </w:r>
      <w:proofErr w:type="spellStart"/>
      <w:r w:rsidRPr="00467FC5">
        <w:rPr>
          <w:rFonts w:eastAsia="Calibri"/>
          <w:sz w:val="16"/>
        </w:rPr>
        <w:t>Korsgaard</w:t>
      </w:r>
      <w:proofErr w:type="spellEnd"/>
      <w:r w:rsidRPr="00467FC5">
        <w:rPr>
          <w:rFonts w:eastAsia="Calibri"/>
          <w:sz w:val="16"/>
        </w:rPr>
        <w:t xml:space="preserve">, 1996b). </w:t>
      </w:r>
      <w:r w:rsidRPr="00467FC5">
        <w:rPr>
          <w:rFonts w:eastAsia="Calibri"/>
          <w:b/>
          <w:u w:val="single"/>
        </w:rPr>
        <w:t xml:space="preserve">This is, no doubt, how many </w:t>
      </w:r>
      <w:r w:rsidRPr="00467FC5">
        <w:rPr>
          <w:rFonts w:eastAsia="Calibri"/>
          <w:b/>
          <w:highlight w:val="green"/>
          <w:u w:val="single"/>
        </w:rPr>
        <w:t>deontologists</w:t>
      </w:r>
      <w:r w:rsidRPr="00467FC5">
        <w:rPr>
          <w:rFonts w:eastAsia="Calibri"/>
          <w:b/>
          <w:u w:val="single"/>
        </w:rPr>
        <w:t xml:space="preserve"> see deontology. But this </w:t>
      </w:r>
      <w:r w:rsidRPr="00467FC5">
        <w:rPr>
          <w:rFonts w:eastAsia="Calibri"/>
          <w:b/>
          <w:highlight w:val="green"/>
          <w:u w:val="single"/>
        </w:rPr>
        <w:t>insider's view</w:t>
      </w:r>
      <w:r w:rsidRPr="00467FC5">
        <w:rPr>
          <w:rFonts w:eastAsia="Calibri"/>
          <w:sz w:val="16"/>
        </w:rPr>
        <w:t xml:space="preserve">, as I've suggested, </w:t>
      </w:r>
      <w:r w:rsidRPr="00467FC5">
        <w:rPr>
          <w:rFonts w:eastAsia="Calibri"/>
          <w:b/>
          <w:iCs/>
          <w:highlight w:val="green"/>
          <w:u w:val="single"/>
          <w:bdr w:val="single" w:sz="8" w:space="0" w:color="auto"/>
        </w:rPr>
        <w:t>may be misleading</w:t>
      </w:r>
      <w:r w:rsidRPr="00467FC5">
        <w:rPr>
          <w:rFonts w:eastAsia="Calibri"/>
          <w:sz w:val="16"/>
        </w:rPr>
        <w:t xml:space="preserve">. </w:t>
      </w:r>
      <w:r w:rsidRPr="00467FC5">
        <w:rPr>
          <w:rFonts w:eastAsia="Calibri"/>
          <w:b/>
          <w:u w:val="single"/>
        </w:rPr>
        <w:t>The problem</w:t>
      </w:r>
      <w:r w:rsidRPr="00467FC5">
        <w:rPr>
          <w:rFonts w:eastAsia="Calibri"/>
          <w:sz w:val="16"/>
        </w:rPr>
        <w:t xml:space="preserve">, more specifically, </w:t>
      </w:r>
      <w:r w:rsidRPr="00467FC5">
        <w:rPr>
          <w:rFonts w:eastAsia="Calibri"/>
          <w:b/>
          <w:iCs/>
          <w:u w:val="single"/>
          <w:bdr w:val="single" w:sz="8" w:space="0" w:color="auto"/>
        </w:rPr>
        <w:t>is that it defines deontology in terms of values that are not distinctively deontological</w:t>
      </w:r>
      <w:r w:rsidRPr="00467FC5">
        <w:rPr>
          <w:rFonts w:eastAsia="Calibri"/>
          <w:sz w:val="16"/>
        </w:rPr>
        <w:t xml:space="preserve">, though they may appear to be from the inside. </w:t>
      </w:r>
      <w:r w:rsidRPr="00467FC5">
        <w:rPr>
          <w:rFonts w:eastAsia="Calibri"/>
          <w:b/>
          <w:u w:val="single"/>
        </w:rPr>
        <w:t>Consider the following analogy with religion. When one asks a religious person to explain the essence of his religion, one often gets an answer like this: "It's about love</w:t>
      </w:r>
      <w:r w:rsidRPr="00467FC5">
        <w:rPr>
          <w:rFonts w:eastAsia="Calibri"/>
          <w:sz w:val="16"/>
        </w:rPr>
        <w:t xml:space="preserve">, really. It's about looking out for other people, looking beyond oneself. It's about community, being part of something larger than oneself." </w:t>
      </w:r>
      <w:r w:rsidRPr="00467FC5">
        <w:rPr>
          <w:rFonts w:eastAsia="Calibri"/>
          <w:b/>
          <w:u w:val="single"/>
        </w:rPr>
        <w:t>This sort of answer accurately captures the phenomenology of many people's religion, but it's nevertheless inadequate for distinguishing religion from other things</w:t>
      </w:r>
      <w:r w:rsidRPr="00467FC5">
        <w:rPr>
          <w:rFonts w:eastAsia="Calibri"/>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467FC5">
        <w:rPr>
          <w:rFonts w:eastAsia="Calibri"/>
          <w:b/>
          <w:u w:val="single"/>
        </w:rPr>
        <w:t>the standard deontological/Kantian self-</w:t>
      </w:r>
      <w:proofErr w:type="spellStart"/>
      <w:r w:rsidRPr="00467FC5">
        <w:rPr>
          <w:rFonts w:eastAsia="Calibri"/>
          <w:b/>
          <w:u w:val="single"/>
        </w:rPr>
        <w:t>characterizatons</w:t>
      </w:r>
      <w:proofErr w:type="spellEnd"/>
      <w:r w:rsidRPr="00467FC5">
        <w:rPr>
          <w:rFonts w:eastAsia="Calibri"/>
          <w:b/>
          <w:u w:val="single"/>
        </w:rPr>
        <w:t xml:space="preserve"> </w:t>
      </w:r>
      <w:r w:rsidRPr="00467FC5">
        <w:rPr>
          <w:rFonts w:eastAsia="Calibri"/>
          <w:b/>
          <w:iCs/>
          <w:u w:val="single"/>
          <w:bdr w:val="single" w:sz="8" w:space="0" w:color="auto"/>
        </w:rPr>
        <w:t>fail to distinguish deontology from other approaches to ethics</w:t>
      </w:r>
      <w:r w:rsidRPr="00467FC5">
        <w:rPr>
          <w:rFonts w:eastAsia="Calibri"/>
          <w:sz w:val="16"/>
        </w:rPr>
        <w:t xml:space="preserve">. (See also Kagan (Kagan, 1997, pp. 70-78.) on the difficulty of defining deontology.) It seems to me that </w:t>
      </w:r>
      <w:r w:rsidRPr="00467FC5">
        <w:rPr>
          <w:rFonts w:eastAsia="Calibri"/>
          <w:b/>
          <w:u w:val="single"/>
        </w:rPr>
        <w:t>consequentialists</w:t>
      </w:r>
      <w:r w:rsidRPr="00467FC5">
        <w:rPr>
          <w:rFonts w:eastAsia="Calibri"/>
          <w:sz w:val="16"/>
        </w:rPr>
        <w:t xml:space="preserve">, as much as anyone else, </w:t>
      </w:r>
      <w:r w:rsidRPr="00467FC5">
        <w:rPr>
          <w:rFonts w:eastAsia="Calibri"/>
          <w:b/>
          <w:iCs/>
          <w:u w:val="single"/>
          <w:bdr w:val="single" w:sz="8" w:space="0" w:color="auto"/>
        </w:rPr>
        <w:t>have respect for persons</w:t>
      </w:r>
      <w:r w:rsidRPr="00467FC5">
        <w:rPr>
          <w:rFonts w:eastAsia="Calibri"/>
          <w:sz w:val="16"/>
        </w:rPr>
        <w:t xml:space="preserve">, </w:t>
      </w:r>
      <w:r w:rsidRPr="00467FC5">
        <w:rPr>
          <w:rFonts w:eastAsia="Calibri"/>
          <w:b/>
          <w:u w:val="single"/>
        </w:rPr>
        <w:t xml:space="preserve">are </w:t>
      </w:r>
      <w:r w:rsidRPr="00467FC5">
        <w:rPr>
          <w:rFonts w:eastAsia="Calibri"/>
          <w:b/>
          <w:iCs/>
          <w:u w:val="single"/>
          <w:bdr w:val="single" w:sz="8" w:space="0" w:color="auto"/>
        </w:rPr>
        <w:t>against treating people as mere objects,</w:t>
      </w:r>
      <w:r w:rsidRPr="00467FC5">
        <w:rPr>
          <w:rFonts w:eastAsia="Calibri"/>
          <w:sz w:val="16"/>
        </w:rPr>
        <w:t xml:space="preserve"> </w:t>
      </w:r>
      <w:r w:rsidRPr="00467FC5">
        <w:rPr>
          <w:rFonts w:eastAsia="Calibri"/>
          <w:b/>
          <w:u w:val="single"/>
        </w:rPr>
        <w:t xml:space="preserve">wish </w:t>
      </w:r>
      <w:r w:rsidRPr="00467FC5">
        <w:rPr>
          <w:rFonts w:eastAsia="Calibri"/>
          <w:b/>
          <w:iCs/>
          <w:u w:val="single"/>
          <w:bdr w:val="single" w:sz="8" w:space="0" w:color="auto"/>
        </w:rPr>
        <w:t>to act for reasons that rational creatures can share</w:t>
      </w:r>
      <w:r w:rsidRPr="00467FC5">
        <w:rPr>
          <w:rFonts w:eastAsia="Calibri"/>
          <w:b/>
          <w:u w:val="single"/>
        </w:rPr>
        <w:t>, etc</w:t>
      </w:r>
      <w:r w:rsidRPr="00467FC5">
        <w:rPr>
          <w:rFonts w:eastAsia="Calibri"/>
          <w:sz w:val="16"/>
        </w:rPr>
        <w:t xml:space="preserve">. </w:t>
      </w:r>
      <w:r w:rsidRPr="00467FC5">
        <w:rPr>
          <w:rFonts w:eastAsia="Calibri"/>
          <w:b/>
          <w:highlight w:val="green"/>
          <w:u w:val="single"/>
        </w:rPr>
        <w:t xml:space="preserve">A </w:t>
      </w:r>
      <w:proofErr w:type="gramStart"/>
      <w:r w:rsidRPr="00467FC5">
        <w:rPr>
          <w:rFonts w:eastAsia="Calibri"/>
          <w:b/>
          <w:highlight w:val="green"/>
          <w:u w:val="single"/>
        </w:rPr>
        <w:t>consequentialist</w:t>
      </w:r>
      <w:r w:rsidRPr="00467FC5">
        <w:rPr>
          <w:rFonts w:eastAsia="Calibri"/>
          <w:b/>
          <w:u w:val="single"/>
        </w:rPr>
        <w:t xml:space="preserve"> respects other persons</w:t>
      </w:r>
      <w:proofErr w:type="gramEnd"/>
      <w:r w:rsidRPr="00467FC5">
        <w:rPr>
          <w:rFonts w:eastAsia="Calibri"/>
          <w:b/>
          <w:u w:val="single"/>
        </w:rPr>
        <w:t xml:space="preserve">, and </w:t>
      </w:r>
      <w:r w:rsidRPr="00467FC5">
        <w:rPr>
          <w:rFonts w:eastAsia="Calibri"/>
          <w:b/>
          <w:highlight w:val="green"/>
          <w:u w:val="single"/>
        </w:rPr>
        <w:t xml:space="preserve">refrains from treating them as mere objects, by </w:t>
      </w:r>
      <w:r w:rsidRPr="00467FC5">
        <w:rPr>
          <w:rFonts w:eastAsia="Calibri"/>
          <w:b/>
          <w:iCs/>
          <w:highlight w:val="green"/>
          <w:u w:val="single"/>
          <w:bdr w:val="single" w:sz="8" w:space="0" w:color="auto"/>
        </w:rPr>
        <w:t>counting every person's well-being in the decision-making process</w:t>
      </w:r>
      <w:r w:rsidRPr="00467FC5">
        <w:rPr>
          <w:rFonts w:eastAsia="Calibri"/>
          <w:sz w:val="16"/>
        </w:rPr>
        <w:t xml:space="preserve">. </w:t>
      </w:r>
      <w:r w:rsidRPr="00467FC5">
        <w:rPr>
          <w:rFonts w:eastAsia="Calibri"/>
          <w:b/>
          <w:u w:val="single"/>
        </w:rPr>
        <w:t xml:space="preserve">Likewise, </w:t>
      </w:r>
      <w:r w:rsidRPr="00467FC5">
        <w:rPr>
          <w:rFonts w:eastAsia="Calibri"/>
          <w:b/>
          <w:highlight w:val="green"/>
          <w:u w:val="single"/>
        </w:rPr>
        <w:t xml:space="preserve">a </w:t>
      </w:r>
      <w:proofErr w:type="gramStart"/>
      <w:r w:rsidRPr="00467FC5">
        <w:rPr>
          <w:rFonts w:eastAsia="Calibri"/>
          <w:b/>
          <w:highlight w:val="green"/>
          <w:u w:val="single"/>
        </w:rPr>
        <w:t>consequentialist attempts</w:t>
      </w:r>
      <w:proofErr w:type="gramEnd"/>
      <w:r w:rsidRPr="00467FC5">
        <w:rPr>
          <w:rFonts w:eastAsia="Calibri"/>
          <w:b/>
          <w:highlight w:val="green"/>
          <w:u w:val="single"/>
        </w:rPr>
        <w:t xml:space="preserve"> to act according to reasons that rational creatures can share by</w:t>
      </w:r>
      <w:r w:rsidRPr="00467FC5">
        <w:rPr>
          <w:rFonts w:eastAsia="Calibri"/>
          <w:b/>
          <w:u w:val="single"/>
        </w:rPr>
        <w:t xml:space="preserve"> acting according to </w:t>
      </w:r>
      <w:r w:rsidRPr="00467FC5">
        <w:rPr>
          <w:rFonts w:eastAsia="Calibri"/>
          <w:b/>
          <w:highlight w:val="green"/>
          <w:u w:val="single"/>
        </w:rPr>
        <w:t>principles</w:t>
      </w:r>
      <w:r w:rsidRPr="00467FC5">
        <w:rPr>
          <w:rFonts w:eastAsia="Calibri"/>
          <w:b/>
          <w:u w:val="single"/>
        </w:rPr>
        <w:t xml:space="preserve"> that </w:t>
      </w:r>
      <w:r w:rsidRPr="00467FC5">
        <w:rPr>
          <w:rFonts w:eastAsia="Calibri"/>
          <w:b/>
          <w:iCs/>
          <w:u w:val="single"/>
          <w:bdr w:val="single" w:sz="8" w:space="0" w:color="auto"/>
        </w:rPr>
        <w:t>give equal weight to everyone's interests</w:t>
      </w:r>
      <w:r w:rsidRPr="00467FC5">
        <w:rPr>
          <w:rFonts w:eastAsia="Calibri"/>
          <w:b/>
          <w:u w:val="single"/>
        </w:rPr>
        <w:t>, i.e. that are impartial</w:t>
      </w:r>
      <w:r w:rsidRPr="00467FC5">
        <w:rPr>
          <w:rFonts w:eastAsia="Calibri"/>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467FC5">
        <w:rPr>
          <w:rFonts w:eastAsia="Calibri"/>
          <w:b/>
          <w:u w:val="single"/>
        </w:rPr>
        <w:t xml:space="preserve">If you ask a </w:t>
      </w:r>
      <w:r w:rsidRPr="00467FC5">
        <w:rPr>
          <w:rFonts w:eastAsia="Calibri"/>
          <w:b/>
          <w:highlight w:val="green"/>
          <w:u w:val="single"/>
        </w:rPr>
        <w:t>deontologicall</w:t>
      </w:r>
      <w:r w:rsidRPr="00467FC5">
        <w:rPr>
          <w:rFonts w:eastAsia="Calibri"/>
          <w:b/>
          <w:u w:val="single"/>
        </w:rPr>
        <w:t>y-minded person why it's wrong to push someone in front of speeding trolley in order to save five others, you will get</w:t>
      </w:r>
      <w:r w:rsidRPr="00467FC5">
        <w:rPr>
          <w:rFonts w:eastAsia="Calibri"/>
          <w:sz w:val="16"/>
        </w:rPr>
        <w:t xml:space="preserve"> characteristically deontological </w:t>
      </w:r>
      <w:r w:rsidRPr="00467FC5">
        <w:rPr>
          <w:rFonts w:eastAsia="Calibri"/>
          <w:b/>
          <w:highlight w:val="green"/>
          <w:u w:val="single"/>
        </w:rPr>
        <w:t>answers</w:t>
      </w:r>
      <w:r w:rsidRPr="00467FC5">
        <w:rPr>
          <w:rFonts w:eastAsia="Calibri"/>
          <w:sz w:val="16"/>
        </w:rPr>
        <w:t xml:space="preserve">. Some </w:t>
      </w:r>
      <w:r w:rsidRPr="00467FC5">
        <w:rPr>
          <w:rFonts w:eastAsia="Calibri"/>
          <w:b/>
          <w:iCs/>
          <w:highlight w:val="green"/>
          <w:u w:val="single"/>
          <w:bdr w:val="single" w:sz="8" w:space="0" w:color="auto"/>
        </w:rPr>
        <w:lastRenderedPageBreak/>
        <w:t xml:space="preserve">will be </w:t>
      </w:r>
      <w:r w:rsidRPr="00467FC5">
        <w:rPr>
          <w:rFonts w:eastAsia="Malgun Gothic"/>
          <w:b/>
          <w:iCs/>
          <w:highlight w:val="green"/>
          <w:u w:val="single"/>
          <w:bdr w:val="single" w:sz="8" w:space="0" w:color="auto"/>
        </w:rPr>
        <w:t>tautological</w:t>
      </w:r>
      <w:r w:rsidRPr="00467FC5">
        <w:rPr>
          <w:rFonts w:eastAsia="Calibri"/>
          <w:sz w:val="16"/>
        </w:rPr>
        <w:t xml:space="preserve">: </w:t>
      </w:r>
      <w:r w:rsidRPr="00467FC5">
        <w:rPr>
          <w:rFonts w:eastAsia="Calibri"/>
          <w:b/>
          <w:iCs/>
          <w:u w:val="single"/>
          <w:bdr w:val="single" w:sz="8" w:space="0" w:color="auto"/>
        </w:rPr>
        <w:t>"</w:t>
      </w:r>
      <w:r w:rsidRPr="00467FC5">
        <w:rPr>
          <w:rFonts w:eastAsia="Calibri"/>
          <w:b/>
          <w:iCs/>
          <w:highlight w:val="green"/>
          <w:u w:val="single"/>
          <w:bdr w:val="single" w:sz="8" w:space="0" w:color="auto"/>
        </w:rPr>
        <w:t>Because it's murder!</w:t>
      </w:r>
      <w:r w:rsidRPr="00467FC5">
        <w:rPr>
          <w:rFonts w:eastAsia="Calibri"/>
          <w:b/>
          <w:iCs/>
          <w:u w:val="single"/>
          <w:bdr w:val="single" w:sz="8" w:space="0" w:color="auto"/>
        </w:rPr>
        <w:t>"</w:t>
      </w:r>
      <w:r w:rsidRPr="00467FC5">
        <w:rPr>
          <w:rFonts w:eastAsia="Calibri"/>
          <w:sz w:val="16"/>
        </w:rPr>
        <w:t xml:space="preserve"> </w:t>
      </w:r>
      <w:r w:rsidRPr="00467FC5">
        <w:rPr>
          <w:rFonts w:eastAsia="Calibri"/>
          <w:b/>
          <w:highlight w:val="green"/>
          <w:u w:val="single"/>
        </w:rPr>
        <w:t>Others will be more sophisticated: "The ends don't justify the means</w:t>
      </w:r>
      <w:r w:rsidRPr="00467FC5">
        <w:rPr>
          <w:rFonts w:eastAsia="Calibri"/>
          <w:sz w:val="16"/>
        </w:rPr>
        <w:t xml:space="preserve">." "You have to respect people's rights." </w:t>
      </w:r>
      <w:r w:rsidRPr="00467FC5">
        <w:rPr>
          <w:rFonts w:eastAsia="Calibri"/>
          <w:b/>
          <w:iCs/>
          <w:highlight w:val="green"/>
          <w:u w:val="single"/>
          <w:bdr w:val="single" w:sz="8" w:space="0" w:color="auto"/>
        </w:rPr>
        <w:t>But</w:t>
      </w:r>
      <w:r w:rsidRPr="00467FC5">
        <w:rPr>
          <w:rFonts w:eastAsia="Calibri"/>
          <w:sz w:val="16"/>
        </w:rPr>
        <w:t xml:space="preserve">, as we know, </w:t>
      </w:r>
      <w:r w:rsidRPr="00467FC5">
        <w:rPr>
          <w:rFonts w:eastAsia="Calibri"/>
          <w:b/>
          <w:iCs/>
          <w:highlight w:val="green"/>
          <w:u w:val="single"/>
          <w:bdr w:val="single" w:sz="8" w:space="0" w:color="auto"/>
        </w:rPr>
        <w:t>these answers don't really explain anything</w:t>
      </w:r>
      <w:r w:rsidRPr="00467FC5">
        <w:rPr>
          <w:rFonts w:eastAsia="Calibri"/>
          <w:sz w:val="16"/>
        </w:rPr>
        <w:t xml:space="preserve">, because </w:t>
      </w:r>
      <w:r w:rsidRPr="00467FC5">
        <w:rPr>
          <w:rFonts w:eastAsia="Calibri"/>
          <w:b/>
          <w:u w:val="single"/>
        </w:rPr>
        <w:t xml:space="preserve">if you give </w:t>
      </w:r>
      <w:r w:rsidRPr="00467FC5">
        <w:rPr>
          <w:rFonts w:eastAsia="Calibri"/>
          <w:b/>
          <w:highlight w:val="green"/>
          <w:u w:val="single"/>
        </w:rPr>
        <w:t>the same people</w:t>
      </w:r>
      <w:r w:rsidRPr="00467FC5">
        <w:rPr>
          <w:rFonts w:eastAsia="Calibri"/>
          <w:sz w:val="16"/>
          <w:highlight w:val="green"/>
        </w:rPr>
        <w:t xml:space="preserve"> </w:t>
      </w:r>
      <w:r w:rsidRPr="00467FC5">
        <w:rPr>
          <w:rFonts w:eastAsia="Calibri"/>
          <w:sz w:val="16"/>
        </w:rPr>
        <w:t xml:space="preserve">(on different occasions) </w:t>
      </w:r>
      <w:r w:rsidRPr="00467FC5">
        <w:rPr>
          <w:rFonts w:eastAsia="Calibri"/>
          <w:b/>
          <w:u w:val="single"/>
        </w:rPr>
        <w:t>the trolley case</w:t>
      </w:r>
      <w:r w:rsidRPr="00467FC5">
        <w:rPr>
          <w:rFonts w:eastAsia="Calibri"/>
          <w:sz w:val="16"/>
        </w:rPr>
        <w:t xml:space="preserve"> or the loop case (See above), </w:t>
      </w:r>
      <w:r w:rsidRPr="00467FC5">
        <w:rPr>
          <w:rFonts w:eastAsia="Calibri"/>
          <w:b/>
          <w:iCs/>
          <w:highlight w:val="green"/>
          <w:u w:val="single"/>
          <w:bdr w:val="single" w:sz="8" w:space="0" w:color="auto"/>
        </w:rPr>
        <w:t>they'll make the opposite judgment</w:t>
      </w:r>
      <w:r w:rsidRPr="00467FC5">
        <w:rPr>
          <w:rFonts w:eastAsia="Calibri"/>
          <w:sz w:val="16"/>
        </w:rPr>
        <w:t xml:space="preserve">, even though their initial explanation concerning the footbridge case applies equally well to one or </w:t>
      </w:r>
      <w:proofErr w:type="gramStart"/>
      <w:r w:rsidRPr="00467FC5">
        <w:rPr>
          <w:rFonts w:eastAsia="Calibri"/>
          <w:sz w:val="16"/>
        </w:rPr>
        <w:t>both of these</w:t>
      </w:r>
      <w:proofErr w:type="gramEnd"/>
      <w:r w:rsidRPr="00467FC5">
        <w:rPr>
          <w:rFonts w:eastAsia="Calibri"/>
          <w:sz w:val="16"/>
        </w:rPr>
        <w:t xml:space="preserve"> cases. </w:t>
      </w:r>
      <w:r w:rsidRPr="00467FC5">
        <w:rPr>
          <w:rFonts w:eastAsia="Calibri"/>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467FC5">
        <w:rPr>
          <w:rFonts w:eastAsia="Calibri"/>
          <w:sz w:val="16"/>
        </w:rPr>
        <w:t xml:space="preserve">. Although these explanations are inevitably incomplete, </w:t>
      </w:r>
      <w:r w:rsidRPr="00467FC5">
        <w:rPr>
          <w:rFonts w:eastAsia="Calibri"/>
          <w:b/>
          <w:iCs/>
          <w:u w:val="single"/>
          <w:bdr w:val="single" w:sz="8" w:space="0" w:color="auto"/>
        </w:rPr>
        <w:t>there seems to be "something deeply right" about them because they give voice to powerful moral emotions</w:t>
      </w:r>
      <w:r w:rsidRPr="00467FC5">
        <w:rPr>
          <w:rFonts w:eastAsia="Calibri"/>
          <w:sz w:val="16"/>
        </w:rPr>
        <w:t xml:space="preserve">. </w:t>
      </w:r>
      <w:r w:rsidRPr="00467FC5">
        <w:rPr>
          <w:rFonts w:eastAsia="Calibri"/>
          <w:b/>
          <w:u w:val="single"/>
        </w:rPr>
        <w:t>But, as with many religious people's accounts of what's essential to religion, they don't really explain what's distinctive about the philosophy in question</w:t>
      </w:r>
      <w:r w:rsidRPr="00467FC5">
        <w:rPr>
          <w:rFonts w:eastAsia="Calibri"/>
          <w:sz w:val="16"/>
        </w:rPr>
        <w:t xml:space="preserve">. </w:t>
      </w:r>
    </w:p>
    <w:p w14:paraId="19672D31" w14:textId="77777777" w:rsidR="0010794F" w:rsidRPr="00467FC5" w:rsidRDefault="0010794F" w:rsidP="0010794F">
      <w:pPr>
        <w:rPr>
          <w:rFonts w:eastAsia="Calibri"/>
          <w:sz w:val="16"/>
        </w:rPr>
      </w:pPr>
    </w:p>
    <w:p w14:paraId="263D6554" w14:textId="77777777" w:rsidR="0010794F" w:rsidRPr="00467FC5" w:rsidRDefault="0010794F" w:rsidP="0010794F"/>
    <w:p w14:paraId="1C6507A8" w14:textId="77777777" w:rsidR="0010794F" w:rsidRPr="00467FC5" w:rsidRDefault="0010794F" w:rsidP="0010794F">
      <w:pPr>
        <w:keepNext/>
        <w:keepLines/>
        <w:spacing w:before="40" w:after="0"/>
        <w:outlineLvl w:val="3"/>
        <w:rPr>
          <w:rFonts w:eastAsiaTheme="majorEastAsia" w:cstheme="majorBidi"/>
          <w:b/>
          <w:iCs/>
        </w:rPr>
      </w:pPr>
      <w:r>
        <w:rPr>
          <w:rFonts w:eastAsiaTheme="majorEastAsia" w:cstheme="majorBidi"/>
          <w:b/>
          <w:iCs/>
        </w:rPr>
        <w:t>3</w:t>
      </w:r>
      <w:r w:rsidRPr="00467FC5">
        <w:rPr>
          <w:rFonts w:eastAsiaTheme="majorEastAsia" w:cstheme="majorBidi"/>
          <w:b/>
          <w:iCs/>
        </w:rPr>
        <w:t xml:space="preserve">. Uncertainty and social contract require governments use util </w:t>
      </w:r>
    </w:p>
    <w:p w14:paraId="6AE37E16" w14:textId="77777777" w:rsidR="0010794F" w:rsidRPr="00467FC5" w:rsidRDefault="0010794F" w:rsidP="0010794F">
      <w:pPr>
        <w:rPr>
          <w:sz w:val="16"/>
        </w:rPr>
      </w:pPr>
      <w:r w:rsidRPr="00467FC5">
        <w:rPr>
          <w:b/>
          <w:bCs/>
          <w:u w:val="single"/>
        </w:rPr>
        <w:t xml:space="preserve">Gooden, </w:t>
      </w:r>
      <w:proofErr w:type="gramStart"/>
      <w:r w:rsidRPr="00467FC5">
        <w:rPr>
          <w:b/>
          <w:bCs/>
          <w:u w:val="single"/>
        </w:rPr>
        <w:t>1995</w:t>
      </w:r>
      <w:r w:rsidRPr="00467FC5">
        <w:rPr>
          <w:b/>
          <w:sz w:val="16"/>
        </w:rPr>
        <w:t xml:space="preserve">  (</w:t>
      </w:r>
      <w:proofErr w:type="gramEnd"/>
      <w:r w:rsidRPr="00467FC5">
        <w:rPr>
          <w:sz w:val="16"/>
        </w:rPr>
        <w:t xml:space="preserve">Robert, </w:t>
      </w:r>
      <w:proofErr w:type="spellStart"/>
      <w:r w:rsidRPr="00467FC5">
        <w:rPr>
          <w:sz w:val="16"/>
        </w:rPr>
        <w:t>philsopher</w:t>
      </w:r>
      <w:proofErr w:type="spellEnd"/>
      <w:r w:rsidRPr="00467FC5">
        <w:rPr>
          <w:sz w:val="16"/>
        </w:rPr>
        <w:t xml:space="preserve"> at the Research School of the Social Sciences, </w:t>
      </w:r>
      <w:r w:rsidRPr="00467FC5">
        <w:rPr>
          <w:u w:val="single"/>
        </w:rPr>
        <w:t>Utilitarianism as Public Philosophy</w:t>
      </w:r>
      <w:r w:rsidRPr="00467FC5">
        <w:rPr>
          <w:sz w:val="16"/>
        </w:rPr>
        <w:t>. P. 62-63)</w:t>
      </w:r>
    </w:p>
    <w:p w14:paraId="34690BD4" w14:textId="77777777" w:rsidR="0010794F" w:rsidRPr="00467FC5" w:rsidRDefault="0010794F" w:rsidP="0010794F">
      <w:pPr>
        <w:rPr>
          <w:sz w:val="16"/>
        </w:rPr>
      </w:pPr>
      <w:r w:rsidRPr="00467FC5">
        <w:rPr>
          <w:sz w:val="16"/>
        </w:rPr>
        <w:t xml:space="preserve">Consider, first, the argument from necessity.  </w:t>
      </w:r>
      <w:r w:rsidRPr="00467FC5">
        <w:rPr>
          <w:u w:val="single"/>
        </w:rPr>
        <w:t xml:space="preserve">Public </w:t>
      </w:r>
      <w:r w:rsidRPr="00467FC5">
        <w:rPr>
          <w:highlight w:val="green"/>
          <w:u w:val="single"/>
        </w:rPr>
        <w:t>officials</w:t>
      </w:r>
      <w:r w:rsidRPr="00467FC5">
        <w:rPr>
          <w:u w:val="single"/>
        </w:rPr>
        <w:t xml:space="preserve"> are obliged to </w:t>
      </w:r>
      <w:r w:rsidRPr="00467FC5">
        <w:rPr>
          <w:highlight w:val="green"/>
          <w:u w:val="single"/>
        </w:rPr>
        <w:t>make</w:t>
      </w:r>
      <w:r w:rsidRPr="00467FC5">
        <w:rPr>
          <w:u w:val="single"/>
        </w:rPr>
        <w:t xml:space="preserve"> their </w:t>
      </w:r>
      <w:r w:rsidRPr="00467FC5">
        <w:rPr>
          <w:highlight w:val="green"/>
          <w:u w:val="single"/>
        </w:rPr>
        <w:t>choices under uncertainty</w:t>
      </w:r>
      <w:r w:rsidRPr="00467FC5">
        <w:rPr>
          <w:u w:val="single"/>
        </w:rPr>
        <w:t xml:space="preserve">, </w:t>
      </w:r>
      <w:r w:rsidRPr="00467FC5">
        <w:rPr>
          <w:sz w:val="16"/>
        </w:rPr>
        <w:t xml:space="preserve">and uncertainty of a very special sort at that.  </w:t>
      </w:r>
      <w:r w:rsidRPr="00467FC5">
        <w:rPr>
          <w:u w:val="single"/>
        </w:rPr>
        <w:t>All choices—public and private alike—are made under some degree of uncertainty,</w:t>
      </w:r>
      <w:r w:rsidRPr="00467FC5">
        <w:rPr>
          <w:sz w:val="16"/>
        </w:rPr>
        <w:t xml:space="preserve"> of course.  </w:t>
      </w:r>
      <w:r w:rsidRPr="00467FC5">
        <w:rPr>
          <w:u w:val="single"/>
        </w:rPr>
        <w:t xml:space="preserve">But </w:t>
      </w:r>
      <w:proofErr w:type="gramStart"/>
      <w:r w:rsidRPr="00467FC5">
        <w:rPr>
          <w:u w:val="single"/>
        </w:rPr>
        <w:t>in the nature of things</w:t>
      </w:r>
      <w:proofErr w:type="gramEnd"/>
      <w:r w:rsidRPr="00467FC5">
        <w:rPr>
          <w:u w:val="single"/>
        </w:rPr>
        <w:t xml:space="preserve">, </w:t>
      </w:r>
      <w:r w:rsidRPr="00467FC5">
        <w:rPr>
          <w:highlight w:val="green"/>
          <w:u w:val="single"/>
        </w:rPr>
        <w:t>private individuals</w:t>
      </w:r>
      <w:r w:rsidRPr="00467FC5">
        <w:rPr>
          <w:u w:val="single"/>
        </w:rPr>
        <w:t xml:space="preserve"> will usually </w:t>
      </w:r>
      <w:r w:rsidRPr="00467FC5">
        <w:rPr>
          <w:highlight w:val="green"/>
          <w:u w:val="single"/>
        </w:rPr>
        <w:t>have more complete information</w:t>
      </w:r>
      <w:r w:rsidRPr="00467FC5">
        <w:rPr>
          <w:sz w:val="16"/>
        </w:rPr>
        <w:t xml:space="preserve"> </w:t>
      </w:r>
      <w:r w:rsidRPr="00467FC5">
        <w:rPr>
          <w:u w:val="single"/>
        </w:rPr>
        <w:t>on the peculiarities of their own circumstances</w:t>
      </w:r>
      <w:r w:rsidRPr="00467FC5">
        <w:rPr>
          <w:sz w:val="16"/>
        </w:rPr>
        <w:t xml:space="preserve"> and on the ramifications that alternative possible choices might have on them.  </w:t>
      </w:r>
      <w:r w:rsidRPr="00467FC5">
        <w:rPr>
          <w:u w:val="single"/>
        </w:rPr>
        <w:t xml:space="preserve">Public </w:t>
      </w:r>
      <w:r w:rsidRPr="00467FC5">
        <w:rPr>
          <w:highlight w:val="green"/>
          <w:u w:val="single"/>
        </w:rPr>
        <w:t>officials</w:t>
      </w:r>
      <w:r w:rsidRPr="00467FC5">
        <w:rPr>
          <w:u w:val="single"/>
        </w:rPr>
        <w:t xml:space="preserve">, in contrast, are relatively poorly informed as to the effects that their choices will have on individuals, one by one.  What they </w:t>
      </w:r>
      <w:r w:rsidRPr="00467FC5">
        <w:rPr>
          <w:highlight w:val="green"/>
          <w:u w:val="single"/>
        </w:rPr>
        <w:t>typically</w:t>
      </w:r>
      <w:r w:rsidRPr="00467FC5">
        <w:rPr>
          <w:u w:val="single"/>
        </w:rPr>
        <w:t xml:space="preserve"> do </w:t>
      </w:r>
      <w:r w:rsidRPr="00467FC5">
        <w:rPr>
          <w:highlight w:val="green"/>
          <w:u w:val="single"/>
        </w:rPr>
        <w:t>know</w:t>
      </w:r>
      <w:r w:rsidRPr="00467FC5">
        <w:rPr>
          <w:u w:val="single"/>
        </w:rPr>
        <w:t xml:space="preserve"> are generalities: averages and </w:t>
      </w:r>
      <w:r w:rsidRPr="00467FC5">
        <w:rPr>
          <w:highlight w:val="green"/>
          <w:u w:val="single"/>
        </w:rPr>
        <w:t>aggregates</w:t>
      </w:r>
      <w:r w:rsidRPr="00467FC5">
        <w:rPr>
          <w:u w:val="single"/>
        </w:rPr>
        <w:t xml:space="preserve">.  They know </w:t>
      </w:r>
      <w:r w:rsidRPr="00467FC5">
        <w:rPr>
          <w:highlight w:val="green"/>
          <w:u w:val="single"/>
        </w:rPr>
        <w:t>what will happen most often to most people as a result of</w:t>
      </w:r>
      <w:r w:rsidRPr="00467FC5">
        <w:rPr>
          <w:u w:val="single"/>
        </w:rPr>
        <w:t xml:space="preserve"> their various possible </w:t>
      </w:r>
      <w:r w:rsidRPr="00467FC5">
        <w:rPr>
          <w:highlight w:val="green"/>
          <w:u w:val="single"/>
        </w:rPr>
        <w:t>choices</w:t>
      </w:r>
      <w:r w:rsidRPr="00467FC5">
        <w:rPr>
          <w:sz w:val="16"/>
        </w:rPr>
        <w:t xml:space="preserve">.  But that is all.  </w:t>
      </w:r>
      <w:r w:rsidRPr="00467FC5">
        <w:rPr>
          <w:highlight w:val="green"/>
          <w:u w:val="single"/>
        </w:rPr>
        <w:t>That is enough to allow</w:t>
      </w:r>
      <w:r w:rsidRPr="00467FC5">
        <w:rPr>
          <w:u w:val="single"/>
        </w:rPr>
        <w:t xml:space="preserve"> public </w:t>
      </w:r>
      <w:proofErr w:type="gramStart"/>
      <w:r w:rsidRPr="00467FC5">
        <w:rPr>
          <w:u w:val="single"/>
        </w:rPr>
        <w:t>policy-makers</w:t>
      </w:r>
      <w:proofErr w:type="gramEnd"/>
      <w:r w:rsidRPr="00467FC5">
        <w:rPr>
          <w:u w:val="single"/>
        </w:rPr>
        <w:t xml:space="preserve"> to use the </w:t>
      </w:r>
      <w:r w:rsidRPr="00467FC5">
        <w:rPr>
          <w:highlight w:val="green"/>
          <w:u w:val="single"/>
        </w:rPr>
        <w:t>util</w:t>
      </w:r>
      <w:r w:rsidRPr="00467FC5">
        <w:rPr>
          <w:u w:val="single"/>
        </w:rPr>
        <w:t>itarian calculus</w:t>
      </w:r>
      <w:r w:rsidRPr="00467FC5">
        <w:rPr>
          <w:sz w:val="16"/>
        </w:rPr>
        <w:t>—if they want to use it at all—</w:t>
      </w:r>
      <w:r w:rsidRPr="00467FC5">
        <w:rPr>
          <w:highlight w:val="green"/>
          <w:u w:val="single"/>
        </w:rPr>
        <w:t>to choose general rules</w:t>
      </w:r>
      <w:r w:rsidRPr="00467FC5">
        <w:rPr>
          <w:u w:val="single"/>
        </w:rPr>
        <w:t xml:space="preserve"> of conduct.  </w:t>
      </w:r>
      <w:r w:rsidRPr="00467FC5">
        <w:rPr>
          <w:highlight w:val="green"/>
          <w:u w:val="single"/>
        </w:rPr>
        <w:t>Knowing aggregates</w:t>
      </w:r>
      <w:r w:rsidRPr="00467FC5">
        <w:rPr>
          <w:u w:val="single"/>
        </w:rPr>
        <w:t xml:space="preserve"> and averages, </w:t>
      </w:r>
      <w:r w:rsidRPr="00467FC5">
        <w:rPr>
          <w:highlight w:val="green"/>
          <w:u w:val="single"/>
        </w:rPr>
        <w:t>they can</w:t>
      </w:r>
      <w:r w:rsidRPr="00467FC5">
        <w:rPr>
          <w:u w:val="single"/>
        </w:rPr>
        <w:t xml:space="preserve"> proceed to </w:t>
      </w:r>
      <w:r w:rsidRPr="00467FC5">
        <w:rPr>
          <w:highlight w:val="green"/>
          <w:u w:val="single"/>
        </w:rPr>
        <w:t>calculate</w:t>
      </w:r>
      <w:r w:rsidRPr="00467FC5">
        <w:rPr>
          <w:u w:val="single"/>
        </w:rPr>
        <w:t xml:space="preserve"> the </w:t>
      </w:r>
      <w:r w:rsidRPr="00467FC5">
        <w:rPr>
          <w:highlight w:val="green"/>
          <w:u w:val="single"/>
        </w:rPr>
        <w:t>utility payoffs</w:t>
      </w:r>
      <w:r w:rsidRPr="00467FC5">
        <w:rPr>
          <w:u w:val="single"/>
        </w:rPr>
        <w:t xml:space="preserve"> from adopting each alternative possible general rules.</w:t>
      </w:r>
    </w:p>
    <w:p w14:paraId="3CF784FB" w14:textId="77777777" w:rsidR="0010794F" w:rsidRDefault="0010794F" w:rsidP="0010794F"/>
    <w:p w14:paraId="7EB5572A" w14:textId="77777777" w:rsidR="0010794F" w:rsidRPr="00D303E6" w:rsidRDefault="0010794F" w:rsidP="0010794F">
      <w:pPr>
        <w:keepNext/>
        <w:keepLines/>
        <w:spacing w:before="40" w:after="0"/>
        <w:outlineLvl w:val="3"/>
        <w:rPr>
          <w:rFonts w:eastAsiaTheme="majorEastAsia" w:cstheme="majorBidi"/>
          <w:b/>
          <w:iCs/>
        </w:rPr>
      </w:pPr>
      <w:r>
        <w:t xml:space="preserve">4. </w:t>
      </w:r>
      <w:r w:rsidRPr="00D303E6">
        <w:rPr>
          <w:rFonts w:eastAsiaTheme="majorEastAsia" w:cstheme="majorBidi"/>
          <w:b/>
          <w:iCs/>
        </w:rPr>
        <w:t>Disregarding foreseeable harm reifies structures of domination</w:t>
      </w:r>
    </w:p>
    <w:p w14:paraId="0DDDD920" w14:textId="77777777" w:rsidR="0010794F" w:rsidRPr="00D303E6" w:rsidRDefault="0010794F" w:rsidP="0010794F">
      <w:r w:rsidRPr="00D303E6">
        <w:rPr>
          <w:rFonts w:asciiTheme="minorHAnsi" w:hAnsiTheme="minorHAnsi"/>
          <w:b/>
          <w:bCs/>
        </w:rPr>
        <w:t>McCluskey 12</w:t>
      </w:r>
      <w:r w:rsidRPr="00D303E6">
        <w:t xml:space="preserve"> – JSD @ Columbia, Professor of Law @ SUNY-Buffalo</w:t>
      </w:r>
    </w:p>
    <w:p w14:paraId="12DF65A3" w14:textId="77777777" w:rsidR="0010794F" w:rsidRPr="00D303E6" w:rsidRDefault="0010794F" w:rsidP="0010794F">
      <w:r w:rsidRPr="00D303E6">
        <w:t xml:space="preserve">(Martha, “How the "Unintended Consequences" Story Promotes Unjust Intent and Impact,” Berkeley La Raza, </w:t>
      </w:r>
      <w:proofErr w:type="spellStart"/>
      <w:r w:rsidRPr="00D303E6">
        <w:t>doi</w:t>
      </w:r>
      <w:proofErr w:type="spellEnd"/>
      <w:r w:rsidRPr="00D303E6">
        <w:t>: dx.doi.org/doi:10.15779/Z381664)</w:t>
      </w:r>
    </w:p>
    <w:p w14:paraId="1F4ADCDB" w14:textId="77777777" w:rsidR="0010794F" w:rsidRDefault="0010794F" w:rsidP="0010794F">
      <w:pPr>
        <w:rPr>
          <w:sz w:val="16"/>
        </w:rPr>
      </w:pPr>
      <w:r w:rsidRPr="00D303E6">
        <w:rPr>
          <w:b/>
          <w:u w:val="single"/>
        </w:rPr>
        <w:t>By similarly making structures of inequality appear beyond the reach of law</w:t>
      </w:r>
      <w:r w:rsidRPr="00D303E6">
        <w:rPr>
          <w:sz w:val="16"/>
        </w:rPr>
        <w:t xml:space="preserve"> reform, </w:t>
      </w:r>
      <w:r w:rsidRPr="00D303E6">
        <w:rPr>
          <w:b/>
          <w:u w:val="single"/>
        </w:rPr>
        <w:t>the "unintended consequences" message helps update and reinforce the narrowing of protections against intentional racial harm. Justice is centrally a question of whose</w:t>
      </w:r>
      <w:r w:rsidRPr="00D303E6">
        <w:rPr>
          <w:sz w:val="16"/>
        </w:rPr>
        <w:t xml:space="preserve"> interests and whose </w:t>
      </w:r>
      <w:r w:rsidRPr="00D303E6">
        <w:rPr>
          <w:b/>
          <w:u w:val="single"/>
        </w:rPr>
        <w:t>harms should count</w:t>
      </w:r>
      <w:r w:rsidRPr="00D303E6">
        <w:rPr>
          <w:sz w:val="16"/>
        </w:rPr>
        <w:t xml:space="preserve">, in what context and in what form and to whom. </w:t>
      </w:r>
      <w:r w:rsidRPr="00D303E6">
        <w:rPr>
          <w:b/>
          <w:highlight w:val="green"/>
          <w:u w:val="single"/>
        </w:rPr>
        <w:t xml:space="preserve">Power is centrally about being able to act </w:t>
      </w:r>
      <w:r w:rsidRPr="00D303E6">
        <w:rPr>
          <w:b/>
          <w:iCs/>
          <w:highlight w:val="green"/>
          <w:u w:val="single"/>
          <w:bdr w:val="single" w:sz="8" w:space="0" w:color="auto"/>
        </w:rPr>
        <w:t>without having to take harm to others into account.</w:t>
      </w:r>
      <w:r w:rsidRPr="00D303E6">
        <w:rPr>
          <w:b/>
          <w:highlight w:val="green"/>
          <w:u w:val="single"/>
        </w:rPr>
        <w:t xml:space="preserve"> This power </w:t>
      </w:r>
      <w:r w:rsidRPr="00D303E6">
        <w:rPr>
          <w:b/>
          <w:u w:val="single"/>
        </w:rPr>
        <w:t xml:space="preserve">to gain by harming others </w:t>
      </w:r>
      <w:r w:rsidRPr="00D303E6">
        <w:rPr>
          <w:b/>
          <w:highlight w:val="green"/>
          <w:u w:val="single"/>
        </w:rPr>
        <w:t xml:space="preserve">is strongest when </w:t>
      </w:r>
      <w:r w:rsidRPr="00D303E6">
        <w:rPr>
          <w:b/>
          <w:u w:val="single"/>
        </w:rPr>
        <w:t>it operates through</w:t>
      </w:r>
      <w:r w:rsidRPr="00D303E6">
        <w:rPr>
          <w:sz w:val="16"/>
        </w:rPr>
        <w:t xml:space="preserve"> systems and </w:t>
      </w:r>
      <w:r w:rsidRPr="00D303E6">
        <w:rPr>
          <w:b/>
          <w:highlight w:val="green"/>
          <w:u w:val="single"/>
        </w:rPr>
        <w:t xml:space="preserve">structures that make </w:t>
      </w:r>
      <w:r w:rsidRPr="00D303E6">
        <w:rPr>
          <w:b/>
          <w:iCs/>
          <w:highlight w:val="green"/>
          <w:u w:val="single"/>
          <w:bdr w:val="single" w:sz="8" w:space="0" w:color="auto"/>
        </w:rPr>
        <w:t>disregarding that harm appear</w:t>
      </w:r>
      <w:r w:rsidRPr="00D303E6">
        <w:rPr>
          <w:sz w:val="16"/>
          <w:highlight w:val="green"/>
        </w:rPr>
        <w:t xml:space="preserve"> </w:t>
      </w:r>
      <w:r w:rsidRPr="00D303E6">
        <w:rPr>
          <w:sz w:val="16"/>
        </w:rPr>
        <w:t xml:space="preserve">routine, rational, and beneficial or at least </w:t>
      </w:r>
      <w:r w:rsidRPr="00D303E6">
        <w:rPr>
          <w:b/>
          <w:iCs/>
          <w:highlight w:val="green"/>
          <w:u w:val="single"/>
          <w:bdr w:val="single" w:sz="8" w:space="0" w:color="auto"/>
        </w:rPr>
        <w:t>acceptable</w:t>
      </w:r>
      <w:r w:rsidRPr="00D303E6">
        <w:rPr>
          <w:sz w:val="16"/>
          <w:highlight w:val="green"/>
        </w:rPr>
        <w:t xml:space="preserve"> </w:t>
      </w:r>
      <w:r w:rsidRPr="00D303E6">
        <w:rPr>
          <w:sz w:val="16"/>
        </w:rPr>
        <w:t xml:space="preserve">or perhaps inevitable. By portraying law's unequal harms as </w:t>
      </w:r>
      <w:r w:rsidRPr="00D303E6">
        <w:rPr>
          <w:sz w:val="16"/>
        </w:rPr>
        <w:lastRenderedPageBreak/>
        <w:t xml:space="preserve">the "side effects" of systems and structures with unquestionable "main effects," </w:t>
      </w:r>
      <w:r w:rsidRPr="00D303E6">
        <w:rPr>
          <w:b/>
          <w:u w:val="single"/>
        </w:rPr>
        <w:t>the</w:t>
      </w:r>
      <w:r w:rsidRPr="00D303E6">
        <w:rPr>
          <w:sz w:val="16"/>
        </w:rPr>
        <w:t xml:space="preserve"> "</w:t>
      </w:r>
      <w:r w:rsidRPr="00D303E6">
        <w:rPr>
          <w:b/>
          <w:u w:val="single"/>
        </w:rPr>
        <w:t>unintended consequences" story helps affirm the resulting harm</w:t>
      </w:r>
      <w:r w:rsidRPr="00D303E6">
        <w:rPr>
          <w:sz w:val="16"/>
        </w:rPr>
        <w:t xml:space="preserve"> even as it seems to offer sympathy and technical assistance. In considering solutions to the financial market problems, the policy puzzle is not that struggling homeowners' interests are overwhelmingly complex or uncertain. Instead, the bigger problem is that overwhelmingly powerful interests and ideologies are actively resisting systemic changes that would make those interests count. The failure to criminally prosecute or otherwise severely penalize high-level financial industry fraud is not primarily the result of uncertainty about the harmful effects of that fraudulent behavior, but because the political and justice systems are skewed to protect the gains and unaccountability of wealthy executives despite the clear harms to hosts of others. </w:t>
      </w:r>
      <w:r w:rsidRPr="00D303E6">
        <w:rPr>
          <w:b/>
          <w:u w:val="single"/>
        </w:rPr>
        <w:t>The unequal effects of</w:t>
      </w:r>
      <w:r w:rsidRPr="00D303E6">
        <w:rPr>
          <w:sz w:val="16"/>
        </w:rPr>
        <w:t xml:space="preserve"> the prevailing </w:t>
      </w:r>
      <w:r w:rsidRPr="00D303E6">
        <w:rPr>
          <w:b/>
          <w:u w:val="single"/>
        </w:rPr>
        <w:t>policy</w:t>
      </w:r>
      <w:r w:rsidRPr="00D303E6">
        <w:rPr>
          <w:sz w:val="16"/>
        </w:rPr>
        <w:t xml:space="preserve"> response to the crisis </w:t>
      </w:r>
      <w:r w:rsidRPr="00D303E6">
        <w:rPr>
          <w:b/>
          <w:u w:val="single"/>
        </w:rPr>
        <w:t>are foreseeable and obvious, not accidental or surprising</w:t>
      </w:r>
      <w:r w:rsidRPr="00D303E6">
        <w:rPr>
          <w:sz w:val="16"/>
        </w:rPr>
        <w:t xml:space="preserve">. It would not take advanced knowledge of economics to readily predict that modest-income homeowners would tend to be far worse off than bank executives by a policy approach that failed to provide substantial mortgage forgiveness and foreclosure protections for modest-income homeowners but instead provided </w:t>
      </w:r>
      <w:proofErr w:type="gramStart"/>
      <w:r w:rsidRPr="00D303E6">
        <w:rPr>
          <w:sz w:val="16"/>
        </w:rPr>
        <w:t>massive subsidized</w:t>
      </w:r>
      <w:proofErr w:type="gramEnd"/>
      <w:r w:rsidRPr="00D303E6">
        <w:rPr>
          <w:sz w:val="16"/>
        </w:rPr>
        <w:t xml:space="preserve"> credit and other protections for Wall Street. Many policy actions likely to alleviate the unequal harm of the crisis similarly are impeded not because consumer advocates, low-income homeowners, or racial justice advocates hesitate to risk major changes in existing </w:t>
      </w:r>
      <w:proofErr w:type="gramStart"/>
      <w:r w:rsidRPr="00D303E6">
        <w:rPr>
          <w:sz w:val="16"/>
        </w:rPr>
        <w:t>systems, or</w:t>
      </w:r>
      <w:proofErr w:type="gramEnd"/>
      <w:r w:rsidRPr="00D303E6">
        <w:rPr>
          <w:sz w:val="16"/>
        </w:rPr>
        <w:t xml:space="preserve"> are divided about the technical design of alternative programs or more effective mechanisms for enforcing laws against fraud and racial discrimination. Instead, the problem is that these voices pressing for effective change are often excluded, drowned out or distorted in Congress and in federal agencies such as the Treasury Department and the Federal Reserve, or in the media, in the mainstream economics profession, and to a large extent in legal scholarship about financial markets. More generally, those diverse voices from the bottom have been largely absent or marginalized in the dominant theoretical framework that constructs widespread and severe inequality as unforeseeable and largely inevitable, or even beneficial. Moreover, </w:t>
      </w:r>
      <w:r w:rsidRPr="00D303E6">
        <w:rPr>
          <w:b/>
          <w:highlight w:val="green"/>
          <w:u w:val="single"/>
        </w:rPr>
        <w:t xml:space="preserve">justice requires careful attention to both </w:t>
      </w:r>
      <w:r w:rsidRPr="00D303E6">
        <w:rPr>
          <w:b/>
          <w:iCs/>
          <w:highlight w:val="green"/>
          <w:u w:val="single"/>
          <w:bdr w:val="single" w:sz="8" w:space="0" w:color="auto"/>
        </w:rPr>
        <w:t>harmful intent</w:t>
      </w:r>
      <w:r w:rsidRPr="00D303E6">
        <w:rPr>
          <w:b/>
          <w:highlight w:val="green"/>
          <w:u w:val="single"/>
        </w:rPr>
        <w:t xml:space="preserve"> and to </w:t>
      </w:r>
      <w:r w:rsidRPr="00D303E6">
        <w:rPr>
          <w:b/>
          <w:iCs/>
          <w:highlight w:val="green"/>
          <w:u w:val="single"/>
          <w:bdr w:val="single" w:sz="8" w:space="0" w:color="auto"/>
        </w:rPr>
        <w:t>complex harmful effects</w:t>
      </w:r>
      <w:r w:rsidRPr="00D303E6">
        <w:rPr>
          <w:sz w:val="16"/>
        </w:rPr>
        <w:t xml:space="preserve">. But </w:t>
      </w:r>
      <w:r w:rsidRPr="00D303E6">
        <w:rPr>
          <w:b/>
          <w:u w:val="single"/>
        </w:rPr>
        <w:t>the concept of "unintended consequences" inverts justice by suggesting that the best way to care</w:t>
      </w:r>
      <w:r w:rsidRPr="00D303E6">
        <w:rPr>
          <w:sz w:val="16"/>
        </w:rPr>
        <w:t xml:space="preserve"> for those at the bottom </w:t>
      </w:r>
      <w:r w:rsidRPr="00D303E6">
        <w:rPr>
          <w:b/>
          <w:u w:val="single"/>
        </w:rPr>
        <w:t>is to not care to make law more attentive</w:t>
      </w:r>
      <w:r w:rsidRPr="00D303E6">
        <w:rPr>
          <w:sz w:val="16"/>
        </w:rPr>
        <w:t xml:space="preserve"> to the bottom. "</w:t>
      </w:r>
      <w:r w:rsidRPr="00D303E6">
        <w:rPr>
          <w:b/>
          <w:highlight w:val="green"/>
          <w:u w:val="single"/>
        </w:rPr>
        <w:t xml:space="preserve">Unintended consequences" arguments promote a </w:t>
      </w:r>
      <w:r w:rsidRPr="00D303E6">
        <w:rPr>
          <w:b/>
          <w:iCs/>
          <w:highlight w:val="green"/>
          <w:u w:val="single"/>
          <w:bdr w:val="single" w:sz="8" w:space="0" w:color="auto"/>
        </w:rPr>
        <w:t>simplistic moral message</w:t>
      </w:r>
      <w:r w:rsidRPr="00D303E6">
        <w:rPr>
          <w:b/>
          <w:highlight w:val="green"/>
          <w:u w:val="single"/>
        </w:rPr>
        <w:t xml:space="preserve"> in the </w:t>
      </w:r>
      <w:r w:rsidRPr="00D303E6">
        <w:rPr>
          <w:b/>
          <w:iCs/>
          <w:highlight w:val="green"/>
          <w:u w:val="single"/>
          <w:bdr w:val="single" w:sz="8" w:space="0" w:color="auto"/>
        </w:rPr>
        <w:t>guise</w:t>
      </w:r>
      <w:r w:rsidRPr="00D303E6">
        <w:rPr>
          <w:b/>
          <w:highlight w:val="green"/>
          <w:u w:val="single"/>
        </w:rPr>
        <w:t xml:space="preserve"> of sophisticated intellectual critique</w:t>
      </w:r>
      <w:r w:rsidRPr="00D303E6">
        <w:rPr>
          <w:sz w:val="16"/>
        </w:rPr>
        <w:t xml:space="preserve">-the message that those who lack power should not seek it because the desire for more power is what hurts most. Further, </w:t>
      </w:r>
      <w:r w:rsidRPr="00D303E6">
        <w:rPr>
          <w:b/>
          <w:u w:val="single"/>
        </w:rPr>
        <w:t>like Ayn Rand's overt philosophy of selfishness, that message promotes the theme that those who have power to ignore</w:t>
      </w:r>
      <w:r w:rsidRPr="00D303E6">
        <w:rPr>
          <w:sz w:val="16"/>
        </w:rPr>
        <w:t xml:space="preserve"> their </w:t>
      </w:r>
      <w:r w:rsidRPr="00D303E6">
        <w:rPr>
          <w:b/>
          <w:u w:val="single"/>
        </w:rPr>
        <w:t>harmful effects on others need not-indeed should not-be induced by law to care about this harm</w:t>
      </w:r>
      <w:r w:rsidRPr="00D303E6">
        <w:rPr>
          <w:sz w:val="16"/>
        </w:rPr>
        <w:t xml:space="preserve">, because this caring is what is harmful. One right-wing think tank has recently made this moral message more explicit with an economic values campaign suggesting that the intentional pursuit of economic equality is a problem of the immoral envy of those whose economic success proves they are more deserving.169 </w:t>
      </w:r>
      <w:r w:rsidRPr="00D303E6">
        <w:rPr>
          <w:b/>
          <w:u w:val="single"/>
        </w:rPr>
        <w:t>Legal scholars and advocates who intend to put intellectual rigor and justice ahead of service to</w:t>
      </w:r>
      <w:r w:rsidRPr="00D303E6">
        <w:rPr>
          <w:sz w:val="16"/>
        </w:rPr>
        <w:t xml:space="preserve"> financial </w:t>
      </w:r>
      <w:r w:rsidRPr="00D303E6">
        <w:rPr>
          <w:b/>
          <w:highlight w:val="green"/>
          <w:u w:val="single"/>
        </w:rPr>
        <w:t xml:space="preserve">elites should reject stories of "unintended consequences" and </w:t>
      </w:r>
      <w:r w:rsidRPr="00D303E6">
        <w:rPr>
          <w:b/>
          <w:u w:val="single"/>
        </w:rPr>
        <w:t xml:space="preserve">instead </w:t>
      </w:r>
      <w:r w:rsidRPr="00D303E6">
        <w:rPr>
          <w:b/>
          <w:highlight w:val="green"/>
          <w:u w:val="single"/>
        </w:rPr>
        <w:t xml:space="preserve">scrutinize the power and laws that have </w:t>
      </w:r>
      <w:r w:rsidRPr="00D303E6">
        <w:rPr>
          <w:b/>
          <w:u w:val="single"/>
        </w:rPr>
        <w:t xml:space="preserve">so effectively </w:t>
      </w:r>
      <w:r w:rsidRPr="00D303E6">
        <w:rPr>
          <w:b/>
          <w:highlight w:val="green"/>
          <w:u w:val="single"/>
        </w:rPr>
        <w:t xml:space="preserve">achieved the intention of making devastating losses </w:t>
      </w:r>
      <w:r w:rsidRPr="00D303E6">
        <w:rPr>
          <w:b/>
          <w:u w:val="single"/>
        </w:rPr>
        <w:t xml:space="preserve">to so many of us </w:t>
      </w:r>
      <w:r w:rsidRPr="00D303E6">
        <w:rPr>
          <w:b/>
          <w:highlight w:val="green"/>
          <w:u w:val="single"/>
        </w:rPr>
        <w:t xml:space="preserve">seem </w:t>
      </w:r>
      <w:r w:rsidRPr="00D303E6">
        <w:rPr>
          <w:b/>
          <w:u w:val="single"/>
        </w:rPr>
        <w:t xml:space="preserve">natural, inevitable, and </w:t>
      </w:r>
      <w:r w:rsidRPr="00D303E6">
        <w:rPr>
          <w:b/>
          <w:highlight w:val="green"/>
          <w:u w:val="single"/>
        </w:rPr>
        <w:t>beneficial</w:t>
      </w:r>
      <w:r w:rsidRPr="00D303E6">
        <w:rPr>
          <w:sz w:val="16"/>
        </w:rPr>
        <w:t>.</w:t>
      </w:r>
    </w:p>
    <w:p w14:paraId="160791B5" w14:textId="77777777" w:rsidR="0010794F" w:rsidRDefault="0010794F" w:rsidP="0010794F">
      <w:pPr>
        <w:rPr>
          <w:sz w:val="16"/>
        </w:rPr>
      </w:pPr>
    </w:p>
    <w:p w14:paraId="3B6D7F8E" w14:textId="77777777" w:rsidR="0010794F" w:rsidRPr="00031C51" w:rsidRDefault="0010794F" w:rsidP="0010794F">
      <w:pPr>
        <w:pStyle w:val="Heading4"/>
        <w:rPr>
          <w:rFonts w:cs="Calibri"/>
        </w:rPr>
      </w:pPr>
      <w:r>
        <w:rPr>
          <w:rFonts w:cs="Calibri"/>
        </w:rPr>
        <w:t xml:space="preserve">5. </w:t>
      </w:r>
      <w:r w:rsidRPr="00031C51">
        <w:rPr>
          <w:rFonts w:cs="Calibri"/>
        </w:rPr>
        <w:t>Predictions are possible and useful</w:t>
      </w:r>
    </w:p>
    <w:p w14:paraId="72C34A44" w14:textId="77777777" w:rsidR="0010794F" w:rsidRPr="00031C51" w:rsidRDefault="0010794F" w:rsidP="0010794F">
      <w:pPr>
        <w:rPr>
          <w:rFonts w:cs="Calibri"/>
        </w:rPr>
      </w:pPr>
      <w:r w:rsidRPr="0035702F">
        <w:rPr>
          <w:rFonts w:eastAsiaTheme="majorEastAsia" w:cstheme="majorBidi"/>
          <w:b/>
          <w:bCs/>
          <w:sz w:val="26"/>
          <w:szCs w:val="26"/>
        </w:rPr>
        <w:t xml:space="preserve">Mearsheimer, </w:t>
      </w:r>
      <w:proofErr w:type="gramStart"/>
      <w:r w:rsidRPr="0035702F">
        <w:rPr>
          <w:rFonts w:eastAsiaTheme="majorEastAsia" w:cstheme="majorBidi"/>
          <w:b/>
          <w:bCs/>
          <w:sz w:val="26"/>
          <w:szCs w:val="26"/>
        </w:rPr>
        <w:t>01</w:t>
      </w:r>
      <w:r w:rsidRPr="00031C51">
        <w:rPr>
          <w:rFonts w:cs="Calibri"/>
        </w:rPr>
        <w:t xml:space="preserve">  (</w:t>
      </w:r>
      <w:proofErr w:type="gramEnd"/>
      <w:r w:rsidRPr="00031C51">
        <w:rPr>
          <w:rFonts w:cs="Calibri"/>
        </w:rPr>
        <w:t xml:space="preserve">John, professor of political science at the University of Chicago, </w:t>
      </w:r>
      <w:r w:rsidRPr="00031C51">
        <w:rPr>
          <w:rFonts w:cs="Calibri"/>
          <w:u w:val="single"/>
        </w:rPr>
        <w:t>The Tragedy of Great Power Politic</w:t>
      </w:r>
      <w:r w:rsidRPr="00031C51">
        <w:rPr>
          <w:rFonts w:cs="Calibri"/>
        </w:rPr>
        <w:t xml:space="preserve">s, 2001  p. 8, </w:t>
      </w:r>
      <w:proofErr w:type="spellStart"/>
      <w:r w:rsidRPr="00031C51">
        <w:rPr>
          <w:rFonts w:cs="Calibri"/>
        </w:rPr>
        <w:t>googleprint</w:t>
      </w:r>
      <w:proofErr w:type="spellEnd"/>
      <w:r w:rsidRPr="00031C51">
        <w:rPr>
          <w:rFonts w:cs="Calibri"/>
        </w:rPr>
        <w:t>)</w:t>
      </w:r>
    </w:p>
    <w:p w14:paraId="4905112F" w14:textId="6D518190" w:rsidR="0010794F" w:rsidRDefault="0010794F" w:rsidP="0010794F">
      <w:pPr>
        <w:rPr>
          <w:rFonts w:cs="Calibri"/>
          <w:sz w:val="16"/>
        </w:rPr>
      </w:pPr>
      <w:r w:rsidRPr="00031C51">
        <w:rPr>
          <w:rFonts w:cs="Calibri"/>
          <w:sz w:val="16"/>
        </w:rPr>
        <w:t xml:space="preserve">As a result, </w:t>
      </w:r>
      <w:r w:rsidRPr="00031C51">
        <w:rPr>
          <w:rFonts w:cs="Calibri"/>
          <w:u w:val="single"/>
        </w:rPr>
        <w:t xml:space="preserve">all </w:t>
      </w:r>
      <w:r w:rsidRPr="0015682E">
        <w:rPr>
          <w:rFonts w:cs="Calibri"/>
          <w:highlight w:val="cyan"/>
          <w:u w:val="single"/>
        </w:rPr>
        <w:t>political forecasting is bound to include</w:t>
      </w:r>
      <w:r w:rsidRPr="00031C51">
        <w:rPr>
          <w:rFonts w:cs="Calibri"/>
          <w:u w:val="single"/>
        </w:rPr>
        <w:t xml:space="preserve"> some </w:t>
      </w:r>
      <w:r w:rsidRPr="0015682E">
        <w:rPr>
          <w:rFonts w:cs="Calibri"/>
          <w:highlight w:val="cyan"/>
          <w:u w:val="single"/>
        </w:rPr>
        <w:t>error</w:t>
      </w:r>
      <w:r w:rsidRPr="0015682E">
        <w:rPr>
          <w:rFonts w:cs="Calibri"/>
          <w:sz w:val="16"/>
          <w:highlight w:val="cyan"/>
        </w:rPr>
        <w:t>.</w:t>
      </w:r>
      <w:r w:rsidRPr="00031C51">
        <w:rPr>
          <w:rFonts w:cs="Calibri"/>
          <w:sz w:val="16"/>
        </w:rPr>
        <w:t xml:space="preserve"> Those who venture to predict, as I do here, should therefore proceed with humility, take care not to exhibit unwarranted confidence, and admit that hindsight is likely to reveal surprises and mistakes. </w:t>
      </w:r>
      <w:r w:rsidRPr="0015682E">
        <w:rPr>
          <w:rFonts w:cs="Calibri"/>
          <w:highlight w:val="cyan"/>
          <w:u w:val="single"/>
        </w:rPr>
        <w:t>Despite</w:t>
      </w:r>
      <w:r w:rsidRPr="00031C51">
        <w:rPr>
          <w:rFonts w:cs="Calibri"/>
          <w:u w:val="single"/>
        </w:rPr>
        <w:t xml:space="preserve"> these </w:t>
      </w:r>
      <w:r w:rsidRPr="0015682E">
        <w:rPr>
          <w:rFonts w:cs="Calibri"/>
          <w:highlight w:val="cyan"/>
          <w:u w:val="single"/>
        </w:rPr>
        <w:t>hazards</w:t>
      </w:r>
      <w:r w:rsidRPr="00031C51">
        <w:rPr>
          <w:rFonts w:cs="Calibri"/>
          <w:u w:val="single"/>
        </w:rPr>
        <w:t xml:space="preserve">, </w:t>
      </w:r>
      <w:r w:rsidRPr="0015682E">
        <w:rPr>
          <w:rFonts w:cs="Calibri"/>
          <w:highlight w:val="cyan"/>
          <w:u w:val="single"/>
        </w:rPr>
        <w:t>social scientists should</w:t>
      </w:r>
      <w:r w:rsidRPr="00031C51">
        <w:rPr>
          <w:rFonts w:cs="Calibri"/>
          <w:u w:val="single"/>
        </w:rPr>
        <w:t xml:space="preserve"> nevertheless </w:t>
      </w:r>
      <w:r w:rsidRPr="0015682E">
        <w:rPr>
          <w:rFonts w:cs="Calibri"/>
          <w:highlight w:val="cyan"/>
          <w:u w:val="single"/>
        </w:rPr>
        <w:t>use</w:t>
      </w:r>
      <w:r w:rsidRPr="00031C51">
        <w:rPr>
          <w:rFonts w:cs="Calibri"/>
          <w:u w:val="single"/>
        </w:rPr>
        <w:t xml:space="preserve"> their </w:t>
      </w:r>
      <w:r w:rsidRPr="0015682E">
        <w:rPr>
          <w:rFonts w:cs="Calibri"/>
          <w:highlight w:val="cyan"/>
          <w:u w:val="single"/>
        </w:rPr>
        <w:t>theories to make predictions</w:t>
      </w:r>
      <w:r w:rsidRPr="00031C51">
        <w:rPr>
          <w:rFonts w:cs="Calibri"/>
          <w:u w:val="single"/>
        </w:rPr>
        <w:t xml:space="preserve"> about the future</w:t>
      </w:r>
      <w:r w:rsidRPr="00031C51">
        <w:rPr>
          <w:rFonts w:cs="Calibri"/>
          <w:sz w:val="16"/>
        </w:rPr>
        <w:t xml:space="preserve">. Making predictions helps inform policy discourse, because it helps make sense of events unfolding in the world around us. And by clarifying points of disagreement, </w:t>
      </w:r>
      <w:r w:rsidRPr="00031C51">
        <w:rPr>
          <w:rFonts w:cs="Calibri"/>
          <w:u w:val="single"/>
        </w:rPr>
        <w:t>making explicit forecasts helps those with contradictory views to frame their own ideas more clearly.</w:t>
      </w:r>
      <w:r w:rsidRPr="00031C51">
        <w:rPr>
          <w:rFonts w:cs="Calibri"/>
          <w:sz w:val="16"/>
        </w:rPr>
        <w:t xml:space="preserve"> Furthermore, </w:t>
      </w:r>
      <w:r w:rsidRPr="0015682E">
        <w:rPr>
          <w:rFonts w:cs="Calibri"/>
          <w:highlight w:val="cyan"/>
          <w:u w:val="single"/>
        </w:rPr>
        <w:t>trying to anticipate</w:t>
      </w:r>
      <w:r w:rsidRPr="00031C51">
        <w:rPr>
          <w:rFonts w:cs="Calibri"/>
          <w:u w:val="single"/>
        </w:rPr>
        <w:t xml:space="preserve"> new </w:t>
      </w:r>
      <w:r w:rsidRPr="0015682E">
        <w:rPr>
          <w:rFonts w:cs="Calibri"/>
          <w:highlight w:val="cyan"/>
          <w:u w:val="single"/>
        </w:rPr>
        <w:t>events is a good way to test</w:t>
      </w:r>
      <w:r w:rsidRPr="00031C51">
        <w:rPr>
          <w:rFonts w:cs="Calibri"/>
          <w:u w:val="single"/>
        </w:rPr>
        <w:t xml:space="preserve"> social science </w:t>
      </w:r>
      <w:r w:rsidRPr="0015682E">
        <w:rPr>
          <w:rFonts w:cs="Calibri"/>
          <w:highlight w:val="cyan"/>
          <w:u w:val="single"/>
        </w:rPr>
        <w:t>theories,</w:t>
      </w:r>
      <w:r w:rsidRPr="00031C51">
        <w:rPr>
          <w:rFonts w:cs="Calibri"/>
          <w:u w:val="single"/>
        </w:rPr>
        <w:t xml:space="preserve"> </w:t>
      </w:r>
      <w:r w:rsidRPr="0015682E">
        <w:rPr>
          <w:rFonts w:cs="Calibri"/>
          <w:highlight w:val="cyan"/>
          <w:u w:val="single"/>
        </w:rPr>
        <w:t>because theorists do not have</w:t>
      </w:r>
      <w:r w:rsidRPr="00031C51">
        <w:rPr>
          <w:rFonts w:cs="Calibri"/>
          <w:u w:val="single"/>
        </w:rPr>
        <w:t xml:space="preserve"> the benefit of </w:t>
      </w:r>
      <w:r w:rsidRPr="0015682E">
        <w:rPr>
          <w:rFonts w:cs="Calibri"/>
          <w:highlight w:val="cyan"/>
          <w:u w:val="single"/>
        </w:rPr>
        <w:t>hindsight</w:t>
      </w:r>
      <w:r w:rsidRPr="00031C51">
        <w:rPr>
          <w:rFonts w:cs="Calibri"/>
          <w:u w:val="single"/>
        </w:rPr>
        <w:t xml:space="preserve"> and therefore cannot adjust their claims to fit the evidence</w:t>
      </w:r>
      <w:r w:rsidRPr="00031C51">
        <w:rPr>
          <w:rFonts w:cs="Calibri"/>
          <w:sz w:val="16"/>
        </w:rPr>
        <w:t xml:space="preserve"> (because it is not yet available). In short, t</w:t>
      </w:r>
      <w:r w:rsidRPr="00031C51">
        <w:rPr>
          <w:rFonts w:cs="Calibri"/>
          <w:u w:val="single"/>
        </w:rPr>
        <w:t xml:space="preserve">he world can be used as a laboratory to decide which theories best </w:t>
      </w:r>
      <w:r w:rsidRPr="00031C51">
        <w:rPr>
          <w:rFonts w:cs="Calibri"/>
          <w:u w:val="single"/>
        </w:rPr>
        <w:lastRenderedPageBreak/>
        <w:t>explain international politics</w:t>
      </w:r>
      <w:r w:rsidRPr="00031C51">
        <w:rPr>
          <w:rFonts w:cs="Calibri"/>
          <w:sz w:val="16"/>
        </w:rPr>
        <w:t>. In that spirit I employ offensive realism to peer into the future, mindful of both the benefits and the hazards of trying to predict events.</w:t>
      </w:r>
    </w:p>
    <w:p w14:paraId="443E98BD" w14:textId="77777777" w:rsidR="00D56FC0" w:rsidRPr="00246AFF" w:rsidRDefault="00D56FC0" w:rsidP="0010794F"/>
    <w:p w14:paraId="248A298C" w14:textId="77777777" w:rsidR="0010794F" w:rsidRDefault="0010794F" w:rsidP="00F601E6"/>
    <w:p w14:paraId="06807230" w14:textId="4C0F598A" w:rsidR="00DA3FDA" w:rsidRDefault="00F11A0A" w:rsidP="00F11A0A">
      <w:pPr>
        <w:pStyle w:val="Heading1"/>
      </w:pPr>
      <w:r>
        <w:lastRenderedPageBreak/>
        <w:t>3</w:t>
      </w:r>
      <w:r w:rsidR="006C4E5A">
        <w:t>.</w:t>
      </w:r>
      <w:r w:rsidR="00DA3FDA">
        <w:t>NASA DA</w:t>
      </w:r>
    </w:p>
    <w:p w14:paraId="08A942DA" w14:textId="77777777" w:rsidR="00DA3FDA" w:rsidRDefault="00DA3FDA" w:rsidP="00DA3FDA">
      <w:pPr>
        <w:pStyle w:val="Heading4"/>
      </w:pPr>
      <w:r>
        <w:t>NASA is preserving resources by leveraging private partnerships</w:t>
      </w:r>
    </w:p>
    <w:p w14:paraId="60766D80" w14:textId="77777777" w:rsidR="00DA3FDA" w:rsidRDefault="00DA3FDA" w:rsidP="00DA3FDA">
      <w:r>
        <w:t xml:space="preserve">Miriam </w:t>
      </w:r>
      <w:r w:rsidRPr="00860382">
        <w:rPr>
          <w:rStyle w:val="Style13ptBold"/>
        </w:rPr>
        <w:t>Kramer 21</w:t>
      </w:r>
      <w:r>
        <w:t xml:space="preserve">, author of Space, “NASA's plans for the future hinge on the success of private companies,” </w:t>
      </w:r>
      <w:proofErr w:type="spellStart"/>
      <w:r>
        <w:t>Axios</w:t>
      </w:r>
      <w:proofErr w:type="spellEnd"/>
      <w:r>
        <w:t>, 12-7-2021, https://www.axios.com/nasa-private-spaceflight-plans-5a5710e6-5223-4da3-8c5d-5a712e1d862e.html</w:t>
      </w:r>
    </w:p>
    <w:p w14:paraId="3A53AC34" w14:textId="77777777" w:rsidR="00DA3FDA" w:rsidRPr="00860382" w:rsidRDefault="00DA3FDA" w:rsidP="00DA3FDA">
      <w:pPr>
        <w:rPr>
          <w:rStyle w:val="StyleUnderline"/>
        </w:rPr>
      </w:pPr>
      <w:r w:rsidRPr="00860382">
        <w:rPr>
          <w:rStyle w:val="StyleUnderline"/>
        </w:rPr>
        <w:t>The private space players who will drive NASA's plans for the coming decade are declaring themselves and defining the stakes.</w:t>
      </w:r>
      <w:r>
        <w:rPr>
          <w:rStyle w:val="StyleUnderline"/>
        </w:rPr>
        <w:t xml:space="preserve"> </w:t>
      </w:r>
      <w:r w:rsidRPr="00860382">
        <w:rPr>
          <w:rStyle w:val="StyleUnderline"/>
        </w:rPr>
        <w:t xml:space="preserve">Why it matters: NASA plans to focus on getting people to Mars and the Moon, and its deep space exploration </w:t>
      </w:r>
      <w:r w:rsidRPr="00860382">
        <w:rPr>
          <w:rStyle w:val="Emphasis"/>
        </w:rPr>
        <w:t>ambitions hinge on the agency</w:t>
      </w:r>
      <w:r w:rsidRPr="00860382">
        <w:rPr>
          <w:rStyle w:val="StyleUnderline"/>
        </w:rPr>
        <w:t xml:space="preserve"> </w:t>
      </w:r>
      <w:r w:rsidRPr="00860382">
        <w:rPr>
          <w:rStyle w:val="Emphasis"/>
        </w:rPr>
        <w:t>being able to successfully hand over major operations in low-Earth orbit to private companies.</w:t>
      </w:r>
      <w:r>
        <w:rPr>
          <w:rStyle w:val="Emphasis"/>
        </w:rPr>
        <w:t xml:space="preserve"> </w:t>
      </w:r>
      <w:r w:rsidRPr="00860382">
        <w:rPr>
          <w:rStyle w:val="StyleUnderline"/>
        </w:rPr>
        <w:t>The space agency hopes companies will build private space stations that its astronauts can use and to continue to buy space on private rockets for launching its satellites and other payloads to orbit and beyond</w:t>
      </w:r>
      <w:r w:rsidRPr="00860382">
        <w:rPr>
          <w:sz w:val="12"/>
        </w:rPr>
        <w:t xml:space="preserve">. NASA's "big experiment" right now is to test where these commercial partnerships work, the Planetary Society's Casey Dreier told </w:t>
      </w:r>
      <w:proofErr w:type="spellStart"/>
      <w:r w:rsidRPr="00860382">
        <w:rPr>
          <w:sz w:val="12"/>
        </w:rPr>
        <w:t>Axios</w:t>
      </w:r>
      <w:proofErr w:type="spellEnd"/>
      <w:r w:rsidRPr="00860382">
        <w:rPr>
          <w:sz w:val="12"/>
        </w:rPr>
        <w:t xml:space="preserve">. </w:t>
      </w:r>
      <w:r w:rsidRPr="00860382">
        <w:rPr>
          <w:rStyle w:val="StyleUnderline"/>
        </w:rPr>
        <w:t>What's happening: Last week, NASA announced it would award multimillion-dollar contracts to three teams of commercial space companies to start designing and building privately operated space stations.</w:t>
      </w:r>
    </w:p>
    <w:p w14:paraId="37022587" w14:textId="77777777" w:rsidR="00DA3FDA" w:rsidRDefault="00DA3FDA" w:rsidP="00DA3FDA"/>
    <w:p w14:paraId="68666F54" w14:textId="77777777" w:rsidR="00DA3FDA" w:rsidRPr="00766E76" w:rsidRDefault="00DA3FDA" w:rsidP="00DA3FDA">
      <w:pPr>
        <w:pStyle w:val="Heading4"/>
      </w:pPr>
      <w:r w:rsidRPr="00766E76">
        <w:t>Plan forces spending trade-offs that crush effective Earth sciences --- risks catastrophic climate change</w:t>
      </w:r>
    </w:p>
    <w:p w14:paraId="3CC9C7B3" w14:textId="77777777" w:rsidR="00DA3FDA" w:rsidRDefault="00DA3FDA" w:rsidP="00DA3FDA">
      <w:proofErr w:type="spellStart"/>
      <w:r w:rsidRPr="003A03C0">
        <w:rPr>
          <w:rStyle w:val="Style13ptBold"/>
          <w:rFonts w:eastAsiaTheme="majorEastAsia"/>
        </w:rPr>
        <w:t>Haymet</w:t>
      </w:r>
      <w:proofErr w:type="spellEnd"/>
      <w:r w:rsidRPr="003A03C0">
        <w:rPr>
          <w:rStyle w:val="Style13ptBold"/>
          <w:rFonts w:eastAsiaTheme="majorEastAsia"/>
        </w:rPr>
        <w:t xml:space="preserve"> 7</w:t>
      </w:r>
      <w:r>
        <w:t xml:space="preserve"> (Tony, Director of the Scripps Institution of Oceanography – University of California, San </w:t>
      </w:r>
      <w:r w:rsidRPr="00E94671">
        <w:t xml:space="preserve">Diego, Mark Abbott, Dean of the College of Oceanic and Atmospheric Science – Oregon State University, and Jim </w:t>
      </w:r>
      <w:proofErr w:type="spellStart"/>
      <w:r w:rsidRPr="00E94671">
        <w:t>Luyten</w:t>
      </w:r>
      <w:proofErr w:type="spellEnd"/>
      <w:r w:rsidRPr="00E94671">
        <w:t xml:space="preserve">, Acting Director – Woods Hole Oceanographic Institution, “The Planet NASA Needs to Explore”, Washington Post, 5-10, </w:t>
      </w:r>
      <w:hyperlink r:id="rId10" w:history="1">
        <w:r w:rsidRPr="00E94671">
          <w:t>http://www.washingtonpost.com/wp-dyn/content/article/2007/05/09/AR2007050902451.html</w:t>
        </w:r>
      </w:hyperlink>
      <w:r w:rsidRPr="00E94671">
        <w:t>)</w:t>
      </w:r>
    </w:p>
    <w:p w14:paraId="23FF043B" w14:textId="77777777" w:rsidR="00DA3FDA" w:rsidRPr="00E94671" w:rsidRDefault="00DA3FDA" w:rsidP="00DA3FDA">
      <w:pPr>
        <w:rPr>
          <w:sz w:val="16"/>
        </w:rPr>
      </w:pPr>
      <w:r w:rsidRPr="00E94671">
        <w:rPr>
          <w:sz w:val="16"/>
        </w:rPr>
        <w:t xml:space="preserve">Decades ago, a shift in NASA priorities sidelined progress in human </w:t>
      </w:r>
      <w:r w:rsidRPr="008E65F1">
        <w:rPr>
          <w:rStyle w:val="StyleUnderline"/>
          <w:rFonts w:eastAsiaTheme="majorEastAsia"/>
        </w:rPr>
        <w:t>space exploration</w:t>
      </w:r>
      <w:r w:rsidRPr="00E94671">
        <w:rPr>
          <w:sz w:val="16"/>
        </w:rPr>
        <w:t xml:space="preserve">. As momentum gathers to reinvigorate human space missions to the moon and Mars, we </w:t>
      </w:r>
      <w:r w:rsidRPr="008E65F1">
        <w:rPr>
          <w:rStyle w:val="StyleUnderline"/>
          <w:rFonts w:eastAsiaTheme="majorEastAsia"/>
        </w:rPr>
        <w:t>risk hurting</w:t>
      </w:r>
      <w:r w:rsidRPr="00E94671">
        <w:rPr>
          <w:sz w:val="16"/>
        </w:rPr>
        <w:t xml:space="preserve"> ourselves, and </w:t>
      </w:r>
      <w:r w:rsidRPr="008E65F1">
        <w:rPr>
          <w:rStyle w:val="StyleUnderline"/>
          <w:rFonts w:eastAsiaTheme="majorEastAsia"/>
        </w:rPr>
        <w:t xml:space="preserve">Earth, in the long run. </w:t>
      </w:r>
      <w:r w:rsidRPr="00C75601">
        <w:rPr>
          <w:rStyle w:val="StyleUnderline"/>
          <w:rFonts w:eastAsiaTheme="majorEastAsia"/>
          <w:highlight w:val="cyan"/>
        </w:rPr>
        <w:t>Our planet</w:t>
      </w:r>
      <w:r w:rsidRPr="00E94671">
        <w:rPr>
          <w:sz w:val="16"/>
        </w:rPr>
        <w:t xml:space="preserve"> -- not the moon or Mars -- </w:t>
      </w:r>
      <w:r w:rsidRPr="00C75601">
        <w:rPr>
          <w:rStyle w:val="StyleUnderline"/>
          <w:rFonts w:eastAsiaTheme="majorEastAsia"/>
          <w:highlight w:val="cyan"/>
        </w:rPr>
        <w:t>is under significant threat from</w:t>
      </w:r>
      <w:r w:rsidRPr="00E94671">
        <w:rPr>
          <w:sz w:val="16"/>
        </w:rPr>
        <w:t xml:space="preserve"> the consequences of </w:t>
      </w:r>
      <w:r w:rsidRPr="008E65F1">
        <w:rPr>
          <w:rStyle w:val="StyleUnderline"/>
          <w:rFonts w:eastAsiaTheme="majorEastAsia"/>
        </w:rPr>
        <w:t xml:space="preserve">rapid </w:t>
      </w:r>
      <w:r w:rsidRPr="00C75601">
        <w:rPr>
          <w:rStyle w:val="StyleUnderline"/>
          <w:rFonts w:eastAsiaTheme="majorEastAsia"/>
          <w:highlight w:val="cyan"/>
        </w:rPr>
        <w:t>climate change</w:t>
      </w:r>
      <w:r w:rsidRPr="00E94671">
        <w:rPr>
          <w:sz w:val="16"/>
        </w:rPr>
        <w:t xml:space="preserve">. Yet the </w:t>
      </w:r>
      <w:r w:rsidRPr="00C75601">
        <w:rPr>
          <w:rStyle w:val="Emphasis"/>
          <w:highlight w:val="cyan"/>
        </w:rPr>
        <w:t>changing NASA priorities will threaten exploration</w:t>
      </w:r>
      <w:r w:rsidRPr="00E94671">
        <w:rPr>
          <w:sz w:val="16"/>
        </w:rPr>
        <w:t xml:space="preserve"> here </w:t>
      </w:r>
      <w:r w:rsidRPr="00C75601">
        <w:rPr>
          <w:rStyle w:val="Emphasis"/>
          <w:highlight w:val="cyan"/>
        </w:rPr>
        <w:t>at home</w:t>
      </w:r>
      <w:r w:rsidRPr="00E94671">
        <w:rPr>
          <w:sz w:val="16"/>
        </w:rPr>
        <w:t>.</w:t>
      </w:r>
    </w:p>
    <w:p w14:paraId="09521BFC" w14:textId="77777777" w:rsidR="00DA3FDA" w:rsidRPr="00E94671" w:rsidRDefault="00DA3FDA" w:rsidP="00DA3FDA">
      <w:pPr>
        <w:rPr>
          <w:sz w:val="16"/>
        </w:rPr>
      </w:pPr>
      <w:r w:rsidRPr="00C75601">
        <w:rPr>
          <w:rStyle w:val="StyleUnderline"/>
          <w:rFonts w:eastAsiaTheme="majorEastAsia"/>
          <w:highlight w:val="cyan"/>
        </w:rPr>
        <w:t>NASA</w:t>
      </w:r>
      <w:r w:rsidRPr="00E94671">
        <w:rPr>
          <w:sz w:val="16"/>
        </w:rPr>
        <w:t xml:space="preserve"> not only launches shuttles and builds space stations, </w:t>
      </w:r>
      <w:proofErr w:type="gramStart"/>
      <w:r w:rsidRPr="00E94671">
        <w:rPr>
          <w:sz w:val="16"/>
        </w:rPr>
        <w:t>it</w:t>
      </w:r>
      <w:proofErr w:type="gramEnd"/>
      <w:r w:rsidRPr="00E94671">
        <w:rPr>
          <w:sz w:val="16"/>
        </w:rPr>
        <w:t xml:space="preserve"> also </w:t>
      </w:r>
      <w:r w:rsidRPr="008E65F1">
        <w:rPr>
          <w:rStyle w:val="StyleUnderline"/>
          <w:rFonts w:eastAsiaTheme="majorEastAsia"/>
        </w:rPr>
        <w:t xml:space="preserve">builds and </w:t>
      </w:r>
      <w:r w:rsidRPr="00C75601">
        <w:rPr>
          <w:rStyle w:val="StyleUnderline"/>
          <w:rFonts w:eastAsiaTheme="majorEastAsia"/>
          <w:highlight w:val="cyan"/>
        </w:rPr>
        <w:t>operates</w:t>
      </w:r>
      <w:r w:rsidRPr="00E94671">
        <w:rPr>
          <w:sz w:val="16"/>
        </w:rPr>
        <w:t xml:space="preserve"> our nation's </w:t>
      </w:r>
      <w:r w:rsidRPr="00C75601">
        <w:rPr>
          <w:rStyle w:val="StyleUnderline"/>
          <w:rFonts w:eastAsiaTheme="majorEastAsia"/>
          <w:highlight w:val="cyan"/>
        </w:rPr>
        <w:t>sat</w:t>
      </w:r>
      <w:r w:rsidRPr="008E65F1">
        <w:rPr>
          <w:rStyle w:val="StyleUnderline"/>
          <w:rFonts w:eastAsiaTheme="majorEastAsia"/>
        </w:rPr>
        <w:t>ellite</w:t>
      </w:r>
      <w:r w:rsidRPr="00C75601">
        <w:rPr>
          <w:rStyle w:val="StyleUnderline"/>
          <w:rFonts w:eastAsiaTheme="majorEastAsia"/>
          <w:highlight w:val="cyan"/>
        </w:rPr>
        <w:t>s</w:t>
      </w:r>
      <w:r w:rsidRPr="008E65F1">
        <w:rPr>
          <w:rStyle w:val="StyleUnderline"/>
          <w:rFonts w:eastAsiaTheme="majorEastAsia"/>
        </w:rPr>
        <w:t xml:space="preserve"> </w:t>
      </w:r>
      <w:r w:rsidRPr="00C75601">
        <w:rPr>
          <w:rStyle w:val="StyleUnderline"/>
          <w:rFonts w:eastAsiaTheme="majorEastAsia"/>
          <w:highlight w:val="cyan"/>
        </w:rPr>
        <w:t>that</w:t>
      </w:r>
      <w:r w:rsidRPr="00E94671">
        <w:rPr>
          <w:sz w:val="16"/>
        </w:rPr>
        <w:t xml:space="preserve"> observe and monitor the Earth. These satellites </w:t>
      </w:r>
      <w:r w:rsidRPr="00C75601">
        <w:rPr>
          <w:rStyle w:val="StyleUnderline"/>
          <w:rFonts w:eastAsiaTheme="majorEastAsia"/>
          <w:highlight w:val="cyan"/>
        </w:rPr>
        <w:t>collect crucial</w:t>
      </w:r>
      <w:r w:rsidRPr="008E65F1">
        <w:rPr>
          <w:rStyle w:val="StyleUnderline"/>
          <w:rFonts w:eastAsiaTheme="majorEastAsia"/>
        </w:rPr>
        <w:t xml:space="preserve"> global </w:t>
      </w:r>
      <w:r w:rsidRPr="00C75601">
        <w:rPr>
          <w:rStyle w:val="StyleUnderline"/>
          <w:rFonts w:eastAsiaTheme="majorEastAsia"/>
          <w:highlight w:val="cyan"/>
        </w:rPr>
        <w:t>data</w:t>
      </w:r>
      <w:r w:rsidRPr="00E94671">
        <w:rPr>
          <w:sz w:val="16"/>
        </w:rPr>
        <w:t xml:space="preserve"> on winds, ice and oceans. </w:t>
      </w:r>
      <w:r w:rsidRPr="008E65F1">
        <w:rPr>
          <w:rStyle w:val="StyleUnderline"/>
          <w:rFonts w:eastAsiaTheme="majorEastAsia"/>
        </w:rPr>
        <w:t>They</w:t>
      </w:r>
      <w:r w:rsidRPr="00E94671">
        <w:rPr>
          <w:sz w:val="16"/>
        </w:rPr>
        <w:t xml:space="preserve"> help us forecast hurricanes, </w:t>
      </w:r>
      <w:r w:rsidRPr="00C75601">
        <w:rPr>
          <w:rStyle w:val="StyleUnderline"/>
          <w:rFonts w:eastAsiaTheme="majorEastAsia"/>
          <w:highlight w:val="cyan"/>
        </w:rPr>
        <w:t>track</w:t>
      </w:r>
      <w:r w:rsidRPr="00E94671">
        <w:rPr>
          <w:sz w:val="16"/>
        </w:rPr>
        <w:t xml:space="preserve"> the </w:t>
      </w:r>
      <w:r w:rsidRPr="008E65F1">
        <w:rPr>
          <w:rStyle w:val="StyleUnderline"/>
          <w:rFonts w:eastAsiaTheme="majorEastAsia"/>
        </w:rPr>
        <w:t>loss of</w:t>
      </w:r>
      <w:r w:rsidRPr="00E94671">
        <w:rPr>
          <w:sz w:val="16"/>
        </w:rPr>
        <w:t xml:space="preserve"> </w:t>
      </w:r>
      <w:proofErr w:type="gramStart"/>
      <w:r w:rsidRPr="00E94671">
        <w:rPr>
          <w:sz w:val="16"/>
        </w:rPr>
        <w:t xml:space="preserve">Arctic </w:t>
      </w:r>
      <w:r w:rsidRPr="00C75601">
        <w:rPr>
          <w:rStyle w:val="StyleUnderline"/>
          <w:rFonts w:eastAsiaTheme="majorEastAsia"/>
          <w:highlight w:val="cyan"/>
        </w:rPr>
        <w:t>sea</w:t>
      </w:r>
      <w:proofErr w:type="gramEnd"/>
      <w:r w:rsidRPr="00C75601">
        <w:rPr>
          <w:rStyle w:val="StyleUnderline"/>
          <w:rFonts w:eastAsiaTheme="majorEastAsia"/>
          <w:highlight w:val="cyan"/>
        </w:rPr>
        <w:t xml:space="preserve"> ice and</w:t>
      </w:r>
      <w:r w:rsidRPr="00E94671">
        <w:rPr>
          <w:sz w:val="16"/>
        </w:rPr>
        <w:t xml:space="preserve"> the </w:t>
      </w:r>
      <w:r w:rsidRPr="008E65F1">
        <w:rPr>
          <w:rStyle w:val="StyleUnderline"/>
          <w:rFonts w:eastAsiaTheme="majorEastAsia"/>
        </w:rPr>
        <w:t xml:space="preserve">rise of </w:t>
      </w:r>
      <w:r w:rsidRPr="00C75601">
        <w:rPr>
          <w:rStyle w:val="StyleUnderline"/>
          <w:rFonts w:eastAsiaTheme="majorEastAsia"/>
          <w:highlight w:val="cyan"/>
        </w:rPr>
        <w:t>sea levels, and</w:t>
      </w:r>
      <w:r w:rsidRPr="008E65F1">
        <w:rPr>
          <w:rStyle w:val="StyleUnderline"/>
          <w:rFonts w:eastAsiaTheme="majorEastAsia"/>
        </w:rPr>
        <w:t xml:space="preserve"> understand and </w:t>
      </w:r>
      <w:r w:rsidRPr="00C75601">
        <w:rPr>
          <w:rStyle w:val="StyleUnderline"/>
          <w:rFonts w:eastAsiaTheme="majorEastAsia"/>
          <w:highlight w:val="cyan"/>
        </w:rPr>
        <w:t>prepare for climate changes</w:t>
      </w:r>
      <w:r w:rsidRPr="008E65F1">
        <w:rPr>
          <w:rStyle w:val="StyleUnderline"/>
        </w:rPr>
        <w:t>.</w:t>
      </w:r>
    </w:p>
    <w:p w14:paraId="2E085024" w14:textId="77777777" w:rsidR="00DA3FDA" w:rsidRPr="00E94671" w:rsidRDefault="00DA3FDA" w:rsidP="00DA3FDA">
      <w:pPr>
        <w:rPr>
          <w:sz w:val="16"/>
        </w:rPr>
      </w:pPr>
      <w:r w:rsidRPr="00E94671">
        <w:rPr>
          <w:sz w:val="16"/>
        </w:rPr>
        <w:t xml:space="preserve">NASA's budget for science missions has declined 30 percent in the past six years, and that trend is expected to continue. </w:t>
      </w:r>
      <w:r w:rsidRPr="00C75601">
        <w:rPr>
          <w:rStyle w:val="StyleUnderline"/>
          <w:rFonts w:eastAsiaTheme="majorEastAsia"/>
          <w:highlight w:val="cyan"/>
        </w:rPr>
        <w:t>As</w:t>
      </w:r>
      <w:r w:rsidRPr="00E94671">
        <w:rPr>
          <w:sz w:val="16"/>
        </w:rPr>
        <w:t xml:space="preserve"> more </w:t>
      </w:r>
      <w:r w:rsidRPr="00C75601">
        <w:rPr>
          <w:rStyle w:val="StyleUnderline"/>
          <w:rFonts w:eastAsiaTheme="majorEastAsia"/>
          <w:highlight w:val="cyan"/>
        </w:rPr>
        <w:t>dollars</w:t>
      </w:r>
      <w:r w:rsidRPr="008E65F1">
        <w:rPr>
          <w:rStyle w:val="StyleUnderline"/>
        </w:rPr>
        <w:t xml:space="preserve"> </w:t>
      </w:r>
      <w:r w:rsidRPr="00C75601">
        <w:rPr>
          <w:rStyle w:val="StyleUnderline"/>
          <w:rFonts w:eastAsiaTheme="majorEastAsia"/>
          <w:highlight w:val="cyan"/>
        </w:rPr>
        <w:t>are</w:t>
      </w:r>
      <w:r w:rsidRPr="00C75601">
        <w:rPr>
          <w:rStyle w:val="Heading3Char"/>
          <w:highlight w:val="cyan"/>
        </w:rPr>
        <w:t xml:space="preserve"> </w:t>
      </w:r>
      <w:r w:rsidRPr="00C75601">
        <w:rPr>
          <w:rStyle w:val="Emphasis"/>
          <w:highlight w:val="cyan"/>
        </w:rPr>
        <w:t>reallocated</w:t>
      </w:r>
      <w:r w:rsidRPr="00E94671">
        <w:rPr>
          <w:rStyle w:val="Heading3Char"/>
        </w:rPr>
        <w:t xml:space="preserve"> </w:t>
      </w:r>
      <w:r w:rsidRPr="008E65F1">
        <w:rPr>
          <w:rStyle w:val="StyleUnderline"/>
          <w:rFonts w:eastAsiaTheme="majorEastAsia"/>
        </w:rPr>
        <w:t>to prepare for missions</w:t>
      </w:r>
      <w:r w:rsidRPr="00E94671">
        <w:rPr>
          <w:sz w:val="16"/>
        </w:rPr>
        <w:t xml:space="preserve"> back to the moon and Mars</w:t>
      </w:r>
      <w:r w:rsidRPr="008E65F1">
        <w:rPr>
          <w:rStyle w:val="StyleUnderline"/>
        </w:rPr>
        <w:t xml:space="preserve">, </w:t>
      </w:r>
      <w:r w:rsidRPr="008E65F1">
        <w:rPr>
          <w:rStyle w:val="StyleUnderline"/>
          <w:rFonts w:eastAsiaTheme="majorEastAsia"/>
        </w:rPr>
        <w:t xml:space="preserve">sophisticated </w:t>
      </w:r>
      <w:r w:rsidRPr="00C75601">
        <w:rPr>
          <w:rStyle w:val="StyleUnderline"/>
          <w:rFonts w:eastAsiaTheme="majorEastAsia"/>
          <w:highlight w:val="cyan"/>
        </w:rPr>
        <w:t>new satellites</w:t>
      </w:r>
      <w:r w:rsidRPr="008E65F1">
        <w:rPr>
          <w:rStyle w:val="StyleUnderline"/>
          <w:rFonts w:eastAsiaTheme="majorEastAsia"/>
        </w:rPr>
        <w:t xml:space="preserve"> to observe the Earth </w:t>
      </w:r>
      <w:r w:rsidRPr="00C75601">
        <w:rPr>
          <w:rStyle w:val="StyleUnderline"/>
          <w:rFonts w:eastAsiaTheme="majorEastAsia"/>
          <w:highlight w:val="cyan"/>
        </w:rPr>
        <w:t>will be</w:t>
      </w:r>
      <w:r w:rsidRPr="00C75601">
        <w:rPr>
          <w:rStyle w:val="Heading3Char"/>
          <w:highlight w:val="cyan"/>
        </w:rPr>
        <w:t xml:space="preserve"> </w:t>
      </w:r>
      <w:r w:rsidRPr="00C75601">
        <w:rPr>
          <w:rStyle w:val="Emphasis"/>
          <w:highlight w:val="cyan"/>
        </w:rPr>
        <w:t>delayed, harming Earth sciences</w:t>
      </w:r>
      <w:r w:rsidRPr="008E65F1">
        <w:rPr>
          <w:rStyle w:val="Emphasis"/>
        </w:rPr>
        <w:t>.</w:t>
      </w:r>
    </w:p>
    <w:p w14:paraId="0FF73465" w14:textId="77777777" w:rsidR="00DA3FDA" w:rsidRPr="00E94671" w:rsidRDefault="00DA3FDA" w:rsidP="00DA3FDA">
      <w:pPr>
        <w:rPr>
          <w:sz w:val="16"/>
        </w:rPr>
      </w:pPr>
      <w:r w:rsidRPr="00E94671">
        <w:rPr>
          <w:sz w:val="16"/>
        </w:rPr>
        <w:t xml:space="preserve">The National Academy of Sciences has noted that </w:t>
      </w:r>
      <w:r w:rsidRPr="008E65F1">
        <w:rPr>
          <w:rStyle w:val="StyleUnderline"/>
          <w:rFonts w:eastAsiaTheme="majorEastAsia"/>
        </w:rPr>
        <w:t>the Landsat</w:t>
      </w:r>
      <w:r w:rsidRPr="00E94671">
        <w:rPr>
          <w:sz w:val="16"/>
        </w:rPr>
        <w:t xml:space="preserve"> satellite </w:t>
      </w:r>
      <w:r w:rsidRPr="008E65F1">
        <w:rPr>
          <w:rStyle w:val="StyleUnderline"/>
          <w:rFonts w:eastAsiaTheme="majorEastAsia"/>
        </w:rPr>
        <w:t>system, which takes important measurements of global vegetation</w:t>
      </w:r>
      <w:r w:rsidRPr="00E94671">
        <w:rPr>
          <w:sz w:val="16"/>
        </w:rPr>
        <w:t xml:space="preserve">, is in its fourth decade of operation and </w:t>
      </w:r>
      <w:r w:rsidRPr="008E65F1">
        <w:rPr>
          <w:rStyle w:val="StyleUnderline"/>
          <w:rFonts w:eastAsiaTheme="majorEastAsia"/>
        </w:rPr>
        <w:t>could fail</w:t>
      </w:r>
      <w:r w:rsidRPr="00E94671">
        <w:rPr>
          <w:sz w:val="16"/>
        </w:rPr>
        <w:t xml:space="preserve"> without a clear plan for continuation. </w:t>
      </w:r>
      <w:r w:rsidRPr="008E65F1">
        <w:rPr>
          <w:rStyle w:val="StyleUnderline"/>
          <w:rFonts w:eastAsiaTheme="majorEastAsia"/>
        </w:rPr>
        <w:t>The same is true for</w:t>
      </w:r>
      <w:r w:rsidRPr="00E94671">
        <w:rPr>
          <w:sz w:val="16"/>
        </w:rPr>
        <w:t xml:space="preserve"> the </w:t>
      </w:r>
      <w:proofErr w:type="spellStart"/>
      <w:r w:rsidRPr="008E65F1">
        <w:rPr>
          <w:rStyle w:val="StyleUnderline"/>
          <w:rFonts w:eastAsiaTheme="majorEastAsia"/>
        </w:rPr>
        <w:t>QuikSCAT</w:t>
      </w:r>
      <w:proofErr w:type="spellEnd"/>
      <w:r w:rsidRPr="00E94671">
        <w:rPr>
          <w:sz w:val="16"/>
        </w:rPr>
        <w:t xml:space="preserve"> satellite, </w:t>
      </w:r>
      <w:r w:rsidRPr="008E65F1">
        <w:rPr>
          <w:rStyle w:val="StyleUnderline"/>
          <w:rFonts w:eastAsiaTheme="majorEastAsia"/>
        </w:rPr>
        <w:t>which provides critical wind data</w:t>
      </w:r>
      <w:r w:rsidRPr="00E94671">
        <w:rPr>
          <w:sz w:val="16"/>
        </w:rPr>
        <w:t xml:space="preserve"> used in forecasting hurricanes and El Niño effects.</w:t>
      </w:r>
    </w:p>
    <w:p w14:paraId="19A1CCD4" w14:textId="77777777" w:rsidR="00DA3FDA" w:rsidRPr="00E94671" w:rsidRDefault="00DA3FDA" w:rsidP="00DA3FDA">
      <w:pPr>
        <w:rPr>
          <w:sz w:val="16"/>
        </w:rPr>
      </w:pPr>
      <w:r w:rsidRPr="00E94671">
        <w:rPr>
          <w:sz w:val="16"/>
        </w:rPr>
        <w:lastRenderedPageBreak/>
        <w:t>In January, a partnership of university and NASA scientists demonstrated that climate change and higher ocean temperatures were reducing the growth of microscopic plants and animals at the heart of the marine food web.</w:t>
      </w:r>
    </w:p>
    <w:p w14:paraId="6F3B9517" w14:textId="77777777" w:rsidR="00DA3FDA" w:rsidRPr="00E94671" w:rsidRDefault="00DA3FDA" w:rsidP="00DA3FDA">
      <w:pPr>
        <w:rPr>
          <w:sz w:val="16"/>
        </w:rPr>
      </w:pPr>
      <w:r w:rsidRPr="00E94671">
        <w:rPr>
          <w:sz w:val="16"/>
        </w:rPr>
        <w:t>Their analysis was based on nearly a decade of NASA satellite measurements of ocean color, which unfortunately are at risk of being interrupted for several years.</w:t>
      </w:r>
    </w:p>
    <w:p w14:paraId="5BD37669" w14:textId="77777777" w:rsidR="00DA3FDA" w:rsidRPr="008E65F1" w:rsidRDefault="00DA3FDA" w:rsidP="00DA3FDA">
      <w:pPr>
        <w:rPr>
          <w:rStyle w:val="Emphasis"/>
        </w:rPr>
      </w:pPr>
      <w:r w:rsidRPr="008E65F1">
        <w:rPr>
          <w:rStyle w:val="StyleUnderline"/>
          <w:rFonts w:eastAsiaTheme="majorEastAsia"/>
        </w:rPr>
        <w:t>Sea levels are rising</w:t>
      </w:r>
      <w:r w:rsidRPr="00E94671">
        <w:rPr>
          <w:sz w:val="16"/>
        </w:rPr>
        <w:t xml:space="preserve">, and the Arctic Ocean may be ice-free in summer. The </w:t>
      </w:r>
      <w:r w:rsidRPr="008E65F1">
        <w:rPr>
          <w:rStyle w:val="StyleUnderline"/>
          <w:rFonts w:eastAsiaTheme="majorEastAsia"/>
        </w:rPr>
        <w:t>buildup of carbon dioxide in</w:t>
      </w:r>
      <w:r w:rsidRPr="00E94671">
        <w:rPr>
          <w:sz w:val="16"/>
        </w:rPr>
        <w:t xml:space="preserve"> the </w:t>
      </w:r>
      <w:r w:rsidRPr="008E65F1">
        <w:rPr>
          <w:rStyle w:val="StyleUnderline"/>
          <w:rFonts w:eastAsiaTheme="majorEastAsia"/>
        </w:rPr>
        <w:t>oceans threatens to make them more acidic, which may</w:t>
      </w:r>
      <w:r w:rsidRPr="00E94671">
        <w:rPr>
          <w:sz w:val="16"/>
        </w:rPr>
        <w:t xml:space="preserve"> in turn </w:t>
      </w:r>
      <w:r w:rsidRPr="008E65F1">
        <w:rPr>
          <w:rStyle w:val="StyleUnderline"/>
          <w:rFonts w:eastAsiaTheme="majorEastAsia"/>
        </w:rPr>
        <w:t>hinder the ability of</w:t>
      </w:r>
      <w:r w:rsidRPr="00E94671">
        <w:rPr>
          <w:sz w:val="16"/>
        </w:rPr>
        <w:t xml:space="preserve"> some types of </w:t>
      </w:r>
      <w:r w:rsidRPr="008E65F1">
        <w:rPr>
          <w:rStyle w:val="StyleUnderline"/>
          <w:rFonts w:eastAsiaTheme="majorEastAsia"/>
        </w:rPr>
        <w:t>marine life</w:t>
      </w:r>
      <w:r w:rsidRPr="00E94671">
        <w:rPr>
          <w:sz w:val="16"/>
        </w:rPr>
        <w:t xml:space="preserve">, including corals, to build their shells and skeletons. </w:t>
      </w:r>
      <w:r w:rsidRPr="008E65F1">
        <w:rPr>
          <w:rStyle w:val="Emphasis"/>
        </w:rPr>
        <w:t>We must learn</w:t>
      </w:r>
      <w:r w:rsidRPr="00E94671">
        <w:rPr>
          <w:sz w:val="16"/>
        </w:rPr>
        <w:t xml:space="preserve"> as much as we can </w:t>
      </w:r>
      <w:r w:rsidRPr="008E65F1">
        <w:rPr>
          <w:rStyle w:val="Emphasis"/>
        </w:rPr>
        <w:t>to assess</w:t>
      </w:r>
      <w:r w:rsidRPr="00E94671">
        <w:rPr>
          <w:sz w:val="16"/>
        </w:rPr>
        <w:t xml:space="preserve"> these </w:t>
      </w:r>
      <w:r w:rsidRPr="008E65F1">
        <w:rPr>
          <w:rStyle w:val="Emphasis"/>
        </w:rPr>
        <w:t>threats and develop solutions.</w:t>
      </w:r>
    </w:p>
    <w:p w14:paraId="5A727914" w14:textId="77777777" w:rsidR="00DA3FDA" w:rsidRPr="00E94671" w:rsidRDefault="00DA3FDA" w:rsidP="00DA3FDA">
      <w:pPr>
        <w:rPr>
          <w:sz w:val="16"/>
        </w:rPr>
      </w:pPr>
      <w:r w:rsidRPr="008E65F1">
        <w:rPr>
          <w:rStyle w:val="StyleUnderline"/>
          <w:rFonts w:eastAsiaTheme="majorEastAsia"/>
        </w:rPr>
        <w:t>Satellites provide coverage of vast, remote regions</w:t>
      </w:r>
      <w:r w:rsidRPr="00E94671">
        <w:rPr>
          <w:sz w:val="16"/>
        </w:rPr>
        <w:t xml:space="preserve"> of our planet </w:t>
      </w:r>
      <w:r w:rsidRPr="008E65F1">
        <w:rPr>
          <w:rStyle w:val="StyleUnderline"/>
          <w:rFonts w:eastAsiaTheme="majorEastAsia"/>
        </w:rPr>
        <w:t>that would otherwise remain unseen, especially the oceans, which play an important role in climate change. Without accurate data</w:t>
      </w:r>
      <w:r w:rsidRPr="00E94671">
        <w:rPr>
          <w:sz w:val="16"/>
        </w:rPr>
        <w:t xml:space="preserve"> on such fundamentals as sea surface height, temperatures and biomass, as well as glacier heights and snowpack thickness, </w:t>
      </w:r>
      <w:r w:rsidRPr="008E65F1">
        <w:rPr>
          <w:rStyle w:val="StyleUnderline"/>
          <w:rFonts w:eastAsiaTheme="majorEastAsia"/>
        </w:rPr>
        <w:t>we will not</w:t>
      </w:r>
      <w:r w:rsidRPr="00E94671">
        <w:rPr>
          <w:sz w:val="16"/>
        </w:rPr>
        <w:t xml:space="preserve"> be able to </w:t>
      </w:r>
      <w:r w:rsidRPr="008E65F1">
        <w:rPr>
          <w:rStyle w:val="StyleUnderline"/>
          <w:rFonts w:eastAsiaTheme="majorEastAsia"/>
        </w:rPr>
        <w:t>understand</w:t>
      </w:r>
      <w:r w:rsidRPr="00E94671">
        <w:rPr>
          <w:sz w:val="16"/>
        </w:rPr>
        <w:t xml:space="preserve"> the likelihood of </w:t>
      </w:r>
      <w:r w:rsidRPr="008E65F1">
        <w:rPr>
          <w:rStyle w:val="StyleUnderline"/>
          <w:rFonts w:eastAsiaTheme="majorEastAsia"/>
        </w:rPr>
        <w:t>dangers</w:t>
      </w:r>
      <w:r w:rsidRPr="00E94671">
        <w:rPr>
          <w:sz w:val="16"/>
        </w:rPr>
        <w:t xml:space="preserve"> such as more severe hurricanes along the Gulf Coast or more frequent forest fires in the Pacific Northwest.</w:t>
      </w:r>
    </w:p>
    <w:p w14:paraId="749BD36C" w14:textId="77777777" w:rsidR="00DA3FDA" w:rsidRPr="00E94671" w:rsidRDefault="00DA3FDA" w:rsidP="00DA3FDA">
      <w:r w:rsidRPr="00C75601">
        <w:rPr>
          <w:rStyle w:val="StyleUnderline"/>
          <w:highlight w:val="cyan"/>
        </w:rPr>
        <w:t>Climate change is the</w:t>
      </w:r>
      <w:r w:rsidRPr="00C75601">
        <w:rPr>
          <w:highlight w:val="cyan"/>
        </w:rPr>
        <w:t xml:space="preserve"> </w:t>
      </w:r>
      <w:r w:rsidRPr="00C75601">
        <w:rPr>
          <w:rStyle w:val="Emphasis"/>
          <w:highlight w:val="cyan"/>
        </w:rPr>
        <w:t>most critical problem</w:t>
      </w:r>
      <w:r w:rsidRPr="00E94671">
        <w:t xml:space="preserve"> </w:t>
      </w:r>
      <w:r w:rsidRPr="008E65F1">
        <w:rPr>
          <w:rStyle w:val="StyleUnderline"/>
        </w:rPr>
        <w:t>the Earth has ever faced</w:t>
      </w:r>
      <w:r w:rsidRPr="00E94671">
        <w:t>.</w:t>
      </w:r>
    </w:p>
    <w:p w14:paraId="190ACA4D" w14:textId="77777777" w:rsidR="00DA3FDA" w:rsidRPr="00E94671" w:rsidRDefault="00DA3FDA" w:rsidP="00DA3FDA">
      <w:pPr>
        <w:rPr>
          <w:sz w:val="16"/>
        </w:rPr>
      </w:pPr>
      <w:r w:rsidRPr="00E94671">
        <w:rPr>
          <w:sz w:val="16"/>
        </w:rPr>
        <w:t xml:space="preserve">Government agencies and the private sector, as well as individual citizens, need to better grasp the risks and potential paths of global climate change. </w:t>
      </w:r>
      <w:r w:rsidRPr="00C75601">
        <w:rPr>
          <w:rStyle w:val="StyleUnderline"/>
          <w:rFonts w:eastAsiaTheme="majorEastAsia"/>
          <w:highlight w:val="cyan"/>
        </w:rPr>
        <w:t>Mitigating</w:t>
      </w:r>
      <w:r w:rsidRPr="00E94671">
        <w:rPr>
          <w:sz w:val="16"/>
        </w:rPr>
        <w:t xml:space="preserve"> these </w:t>
      </w:r>
      <w:r w:rsidRPr="00C75601">
        <w:rPr>
          <w:rStyle w:val="StyleUnderline"/>
          <w:rFonts w:eastAsiaTheme="majorEastAsia"/>
          <w:highlight w:val="cyan"/>
        </w:rPr>
        <w:t>risks</w:t>
      </w:r>
      <w:r w:rsidRPr="008E65F1">
        <w:rPr>
          <w:rStyle w:val="StyleUnderline"/>
          <w:rFonts w:eastAsiaTheme="majorEastAsia"/>
        </w:rPr>
        <w:t xml:space="preserve"> and preparing for</w:t>
      </w:r>
      <w:r w:rsidRPr="00E94671">
        <w:rPr>
          <w:sz w:val="16"/>
        </w:rPr>
        <w:t xml:space="preserve"> the </w:t>
      </w:r>
      <w:r w:rsidRPr="008E65F1">
        <w:rPr>
          <w:rStyle w:val="StyleUnderline"/>
          <w:rFonts w:eastAsiaTheme="majorEastAsia"/>
        </w:rPr>
        <w:t>effects</w:t>
      </w:r>
      <w:r w:rsidRPr="00E94671">
        <w:rPr>
          <w:sz w:val="16"/>
        </w:rPr>
        <w:t xml:space="preserve"> of warming </w:t>
      </w:r>
      <w:r w:rsidRPr="00C75601">
        <w:rPr>
          <w:rStyle w:val="StyleUnderline"/>
          <w:rFonts w:eastAsiaTheme="majorEastAsia"/>
          <w:highlight w:val="cyan"/>
        </w:rPr>
        <w:t>will require scientific understanding</w:t>
      </w:r>
      <w:r w:rsidRPr="00E94671">
        <w:rPr>
          <w:sz w:val="16"/>
        </w:rPr>
        <w:t xml:space="preserve"> of how our complex planet operates, how it is changing, and how that change will affect the environment and human society.</w:t>
      </w:r>
    </w:p>
    <w:p w14:paraId="4DFFAD62" w14:textId="77777777" w:rsidR="00DA3FDA" w:rsidRDefault="00DA3FDA" w:rsidP="00DA3FDA">
      <w:pPr>
        <w:rPr>
          <w:rStyle w:val="StyleUnderline"/>
        </w:rPr>
      </w:pPr>
      <w:r w:rsidRPr="00E94671">
        <w:rPr>
          <w:sz w:val="16"/>
        </w:rPr>
        <w:t xml:space="preserve">John F. Kennedy's brilliant call to put a man on the moon by the end of the 1960s set an arbitrary deadline, but the deadline we face today is set by nature. NASA must continue to play a vital role in helping find ways to protect our planet for (and perhaps from) its intelligent life. Exploration of space is a noble quest. But </w:t>
      </w:r>
      <w:r w:rsidRPr="008E65F1">
        <w:rPr>
          <w:rStyle w:val="StyleUnderline"/>
          <w:rFonts w:eastAsiaTheme="majorEastAsia"/>
        </w:rPr>
        <w:t>we can't afford to be so starry-eyed that we overlook our own planet</w:t>
      </w:r>
      <w:r w:rsidRPr="008E65F1">
        <w:rPr>
          <w:rStyle w:val="StyleUnderline"/>
        </w:rPr>
        <w:t>.</w:t>
      </w:r>
    </w:p>
    <w:p w14:paraId="64AB7865" w14:textId="77777777" w:rsidR="00DA3FDA" w:rsidRDefault="00DA3FDA" w:rsidP="00DA3FDA">
      <w:pPr>
        <w:rPr>
          <w:rStyle w:val="StyleUnderline"/>
        </w:rPr>
      </w:pPr>
    </w:p>
    <w:p w14:paraId="1AAD862F" w14:textId="77777777" w:rsidR="00C23C0D" w:rsidRDefault="00C23C0D" w:rsidP="00C23C0D">
      <w:pPr>
        <w:pStyle w:val="Heading4"/>
      </w:pPr>
      <w:r>
        <w:t xml:space="preserve">NASA Earth Science is crucial to climate adaptation: </w:t>
      </w:r>
    </w:p>
    <w:p w14:paraId="0E018A13" w14:textId="77777777" w:rsidR="00C23C0D" w:rsidRDefault="00C23C0D" w:rsidP="00C23C0D"/>
    <w:p w14:paraId="6C1ABBF0" w14:textId="77777777" w:rsidR="00C23C0D" w:rsidRDefault="00C23C0D" w:rsidP="00C23C0D">
      <w:pPr>
        <w:pStyle w:val="Heading4"/>
      </w:pPr>
      <w:r>
        <w:t xml:space="preserve">1 – Their satellites collect data on sea level rise and tracking sea rise that is crucial to adapting communities to the impacts of climate change – that’s </w:t>
      </w:r>
      <w:proofErr w:type="spellStart"/>
      <w:r>
        <w:t>Haymet</w:t>
      </w:r>
      <w:proofErr w:type="spellEnd"/>
      <w:r>
        <w:t xml:space="preserve"> </w:t>
      </w:r>
    </w:p>
    <w:p w14:paraId="58A8D980" w14:textId="77777777" w:rsidR="00C23C0D" w:rsidRDefault="00C23C0D" w:rsidP="00C23C0D"/>
    <w:p w14:paraId="60ACF251" w14:textId="77777777" w:rsidR="00C23C0D" w:rsidRPr="00BD308B" w:rsidRDefault="00C23C0D" w:rsidP="00C23C0D">
      <w:pPr>
        <w:pStyle w:val="Heading4"/>
      </w:pPr>
      <w:r>
        <w:t xml:space="preserve">2 – They monitor coastal waters and crop stress to maximize water usage and crop growth </w:t>
      </w:r>
      <w:r w:rsidRPr="00BD308B">
        <w:t xml:space="preserve"> </w:t>
      </w:r>
    </w:p>
    <w:p w14:paraId="65D90010" w14:textId="77777777" w:rsidR="00C23C0D" w:rsidRPr="003E5DFF" w:rsidRDefault="00C23C0D" w:rsidP="00C23C0D">
      <w:r w:rsidRPr="003E5DFF">
        <w:t xml:space="preserve">Andrea </w:t>
      </w:r>
      <w:r w:rsidRPr="003E5DFF">
        <w:rPr>
          <w:rStyle w:val="Style13ptBold"/>
        </w:rPr>
        <w:t>Thompson 17</w:t>
      </w:r>
      <w:r w:rsidRPr="003E5DFF">
        <w:t>, Associate Editor, Sustainability at Science American, 3-31-2017, "‘Critical’ NASA Climate Missions Targeted in Budget Cuts," Climate Central, https://www.climatecentral.org/news/critical-nasa-climate-missions-budget-cuts-21299</w:t>
      </w:r>
    </w:p>
    <w:p w14:paraId="50E46291" w14:textId="77777777" w:rsidR="00C23C0D" w:rsidRDefault="00C23C0D" w:rsidP="00C23C0D">
      <w:pPr>
        <w:rPr>
          <w:rStyle w:val="StyleUnderline"/>
        </w:rPr>
      </w:pPr>
      <w:r w:rsidRPr="003E5DFF">
        <w:rPr>
          <w:sz w:val="16"/>
        </w:rPr>
        <w:t xml:space="preserve">In a budget otherwise scant on specifics, </w:t>
      </w:r>
      <w:r w:rsidRPr="009F43BF">
        <w:rPr>
          <w:rStyle w:val="StyleUnderline"/>
        </w:rPr>
        <w:t xml:space="preserve">four </w:t>
      </w:r>
      <w:r w:rsidRPr="000D4CC8">
        <w:rPr>
          <w:rStyle w:val="StyleUnderline"/>
          <w:highlight w:val="cyan"/>
        </w:rPr>
        <w:t>climate-related</w:t>
      </w:r>
      <w:r w:rsidRPr="009F43BF">
        <w:rPr>
          <w:rStyle w:val="StyleUnderline"/>
        </w:rPr>
        <w:t xml:space="preserve"> NASA satellite missions were proposed for termination, including one already in orbit. </w:t>
      </w:r>
      <w:r w:rsidRPr="003E5DFF">
        <w:rPr>
          <w:sz w:val="16"/>
        </w:rPr>
        <w:t xml:space="preserve">Those </w:t>
      </w:r>
      <w:r w:rsidRPr="000D4CC8">
        <w:rPr>
          <w:rStyle w:val="StyleUnderline"/>
          <w:highlight w:val="cyan"/>
        </w:rPr>
        <w:t>missions are aimed</w:t>
      </w:r>
      <w:r w:rsidRPr="009F43BF">
        <w:rPr>
          <w:rStyle w:val="StyleUnderline"/>
        </w:rPr>
        <w:t xml:space="preserve"> not only </w:t>
      </w:r>
      <w:r w:rsidRPr="000D4CC8">
        <w:rPr>
          <w:rStyle w:val="StyleUnderline"/>
          <w:highlight w:val="cyan"/>
        </w:rPr>
        <w:t>at helping scientists learn</w:t>
      </w:r>
      <w:r w:rsidRPr="009F43BF">
        <w:rPr>
          <w:rStyle w:val="StyleUnderline"/>
        </w:rPr>
        <w:t xml:space="preserve"> </w:t>
      </w:r>
      <w:r w:rsidRPr="000D4CC8">
        <w:rPr>
          <w:rStyle w:val="StyleUnderline"/>
          <w:highlight w:val="cyan"/>
        </w:rPr>
        <w:t>more about</w:t>
      </w:r>
      <w:r w:rsidRPr="009F43BF">
        <w:rPr>
          <w:rStyle w:val="StyleUnderline"/>
        </w:rPr>
        <w:t xml:space="preserve"> key parts of </w:t>
      </w:r>
      <w:r w:rsidRPr="000D4CC8">
        <w:rPr>
          <w:rStyle w:val="StyleUnderline"/>
          <w:highlight w:val="cyan"/>
        </w:rPr>
        <w:t>the climate system</w:t>
      </w:r>
      <w:r w:rsidRPr="009F43BF">
        <w:rPr>
          <w:rStyle w:val="StyleUnderline"/>
        </w:rPr>
        <w:t xml:space="preserve"> and how global warming is changing them, </w:t>
      </w:r>
      <w:r w:rsidRPr="000D4CC8">
        <w:rPr>
          <w:rStyle w:val="StyleUnderline"/>
          <w:highlight w:val="cyan"/>
        </w:rPr>
        <w:t>but also</w:t>
      </w:r>
      <w:r w:rsidRPr="009F43BF">
        <w:rPr>
          <w:rStyle w:val="StyleUnderline"/>
        </w:rPr>
        <w:t xml:space="preserve"> at practical matters </w:t>
      </w:r>
      <w:r w:rsidRPr="009F43BF">
        <w:rPr>
          <w:rStyle w:val="Emphasis"/>
        </w:rPr>
        <w:t xml:space="preserve">such as </w:t>
      </w:r>
      <w:r w:rsidRPr="000D4CC8">
        <w:rPr>
          <w:rStyle w:val="Emphasis"/>
          <w:highlight w:val="cyan"/>
        </w:rPr>
        <w:t>monitoring</w:t>
      </w:r>
      <w:r w:rsidRPr="009F43BF">
        <w:rPr>
          <w:rStyle w:val="Emphasis"/>
        </w:rPr>
        <w:t xml:space="preserve"> the health of the nation’s </w:t>
      </w:r>
      <w:r w:rsidRPr="000D4CC8">
        <w:rPr>
          <w:rStyle w:val="Emphasis"/>
          <w:highlight w:val="cyan"/>
        </w:rPr>
        <w:t>coastal waters and providing</w:t>
      </w:r>
      <w:r w:rsidRPr="009F43BF">
        <w:rPr>
          <w:rStyle w:val="Emphasis"/>
        </w:rPr>
        <w:t xml:space="preserve"> earlier </w:t>
      </w:r>
      <w:r w:rsidRPr="000D4CC8">
        <w:rPr>
          <w:rStyle w:val="Emphasis"/>
          <w:highlight w:val="cyan"/>
        </w:rPr>
        <w:t>warnings of drought stress in crops</w:t>
      </w:r>
      <w:r w:rsidRPr="009F43BF">
        <w:rPr>
          <w:rStyle w:val="StyleUnderline"/>
        </w:rPr>
        <w:t>.</w:t>
      </w:r>
      <w:r w:rsidRPr="003E5DFF">
        <w:rPr>
          <w:sz w:val="16"/>
        </w:rPr>
        <w:t xml:space="preserve"> The </w:t>
      </w:r>
      <w:r w:rsidRPr="003E5DFF">
        <w:rPr>
          <w:rStyle w:val="StyleUnderline"/>
        </w:rPr>
        <w:t xml:space="preserve">proposed cancellations mesh with </w:t>
      </w:r>
      <w:r w:rsidRPr="003E5DFF">
        <w:rPr>
          <w:rStyle w:val="StyleUnderline"/>
        </w:rPr>
        <w:lastRenderedPageBreak/>
        <w:t xml:space="preserve">statements made by Trump, administration officials and some members of Congress </w:t>
      </w:r>
      <w:r w:rsidRPr="003E5DFF">
        <w:rPr>
          <w:rStyle w:val="Emphasis"/>
        </w:rPr>
        <w:t>who have argued that NASA should be focused on outer space and leave the job of observing Earth to other agencies</w:t>
      </w:r>
      <w:r w:rsidRPr="003E5DFF">
        <w:rPr>
          <w:rStyle w:val="StyleUnderline"/>
        </w:rPr>
        <w:t>.</w:t>
      </w:r>
      <w:r w:rsidRPr="003E5DFF">
        <w:rPr>
          <w:sz w:val="16"/>
        </w:rPr>
        <w:t xml:space="preserve"> </w:t>
      </w:r>
      <w:r w:rsidRPr="003E5DFF">
        <w:rPr>
          <w:rStyle w:val="Emphasis"/>
        </w:rPr>
        <w:t xml:space="preserve">But </w:t>
      </w:r>
      <w:r w:rsidRPr="000D4CC8">
        <w:rPr>
          <w:rStyle w:val="Emphasis"/>
          <w:highlight w:val="cyan"/>
        </w:rPr>
        <w:t>NASA’s</w:t>
      </w:r>
      <w:r w:rsidRPr="003E5DFF">
        <w:rPr>
          <w:rStyle w:val="Emphasis"/>
        </w:rPr>
        <w:t xml:space="preserve"> </w:t>
      </w:r>
      <w:r w:rsidRPr="000D4CC8">
        <w:rPr>
          <w:rStyle w:val="Emphasis"/>
          <w:highlight w:val="cyan"/>
        </w:rPr>
        <w:t>unparalleled experience and expertise in</w:t>
      </w:r>
      <w:r w:rsidRPr="003E5DFF">
        <w:rPr>
          <w:rStyle w:val="Emphasis"/>
        </w:rPr>
        <w:t xml:space="preserve"> developing </w:t>
      </w:r>
      <w:r w:rsidRPr="000D4CC8">
        <w:rPr>
          <w:rStyle w:val="Emphasis"/>
          <w:highlight w:val="cyan"/>
        </w:rPr>
        <w:t>new observational tech</w:t>
      </w:r>
      <w:r w:rsidRPr="003E5DFF">
        <w:rPr>
          <w:rStyle w:val="Emphasis"/>
        </w:rPr>
        <w:t xml:space="preserve">nologies and launching satellites </w:t>
      </w:r>
      <w:r w:rsidRPr="000D4CC8">
        <w:rPr>
          <w:rStyle w:val="Emphasis"/>
          <w:highlight w:val="cyan"/>
        </w:rPr>
        <w:t>makes it a crucial part of the Earth science enterprise</w:t>
      </w:r>
      <w:r w:rsidRPr="003E5DFF">
        <w:rPr>
          <w:rStyle w:val="Emphasis"/>
        </w:rPr>
        <w:t>, many experts say</w:t>
      </w:r>
      <w:r w:rsidRPr="003E5DFF">
        <w:rPr>
          <w:sz w:val="16"/>
        </w:rPr>
        <w:t xml:space="preserve">. </w:t>
      </w:r>
      <w:r w:rsidRPr="003E5DFF">
        <w:rPr>
          <w:rStyle w:val="StyleUnderline"/>
        </w:rPr>
        <w:t>“I don’t see anybody else who could fill that gap,” Adam Sobel, a Columbia University climate scientist</w:t>
      </w:r>
      <w:r w:rsidRPr="003E5DFF">
        <w:rPr>
          <w:sz w:val="16"/>
        </w:rPr>
        <w:t xml:space="preserve">, said. </w:t>
      </w:r>
      <w:r w:rsidRPr="003E5DFF">
        <w:rPr>
          <w:rStyle w:val="StyleUnderline"/>
        </w:rPr>
        <w:t xml:space="preserve">While the budget outline is not the final say, as Congress ultimately controls the purse strings, the proposed cuts are indicative of an “undeclared war on climate,” as David </w:t>
      </w:r>
      <w:proofErr w:type="spellStart"/>
      <w:r w:rsidRPr="003E5DFF">
        <w:rPr>
          <w:rStyle w:val="StyleUnderline"/>
        </w:rPr>
        <w:t>Titley</w:t>
      </w:r>
      <w:proofErr w:type="spellEnd"/>
      <w:r w:rsidRPr="003E5DFF">
        <w:rPr>
          <w:sz w:val="16"/>
        </w:rPr>
        <w:t xml:space="preserve">, </w:t>
      </w:r>
      <w:r w:rsidRPr="003E5DFF">
        <w:rPr>
          <w:rStyle w:val="StyleUnderline"/>
        </w:rPr>
        <w:t>director of the Center for Solutions to Weather and Climate Risk at Penn State and a retired rear admiral in the Navy, put it.</w:t>
      </w:r>
      <w:r w:rsidRPr="003E5DFF">
        <w:rPr>
          <w:sz w:val="16"/>
        </w:rPr>
        <w:t xml:space="preserve"> </w:t>
      </w:r>
      <w:r w:rsidRPr="000D4CC8">
        <w:rPr>
          <w:rStyle w:val="StyleUnderline"/>
          <w:highlight w:val="cyan"/>
        </w:rPr>
        <w:t>Eliminating</w:t>
      </w:r>
      <w:r w:rsidRPr="003E5DFF">
        <w:rPr>
          <w:rStyle w:val="StyleUnderline"/>
        </w:rPr>
        <w:t xml:space="preserve"> the proposed missions and other </w:t>
      </w:r>
      <w:r w:rsidRPr="000D4CC8">
        <w:rPr>
          <w:rStyle w:val="StyleUnderline"/>
          <w:highlight w:val="cyan"/>
        </w:rPr>
        <w:t>climate science funding</w:t>
      </w:r>
      <w:r w:rsidRPr="003E5DFF">
        <w:rPr>
          <w:rStyle w:val="StyleUnderline"/>
        </w:rPr>
        <w:t xml:space="preserve"> to save even a few hundred million dollars </w:t>
      </w:r>
      <w:r w:rsidRPr="000D4CC8">
        <w:rPr>
          <w:rStyle w:val="StyleUnderline"/>
          <w:highlight w:val="cyan"/>
        </w:rPr>
        <w:t>is short-sighted, given the long tails of climate change’s expected impacts in the U.S. and around the world, several scientists said.</w:t>
      </w:r>
    </w:p>
    <w:p w14:paraId="64A63F12" w14:textId="77777777" w:rsidR="00C23C0D" w:rsidRPr="00EB16FD" w:rsidRDefault="00C23C0D" w:rsidP="00C23C0D">
      <w:pPr>
        <w:pStyle w:val="Heading4"/>
      </w:pPr>
      <w:r>
        <w:t xml:space="preserve">3 – They improve weather forecasting and natural disaster prediction and relief </w:t>
      </w:r>
    </w:p>
    <w:p w14:paraId="58CE930B" w14:textId="77777777" w:rsidR="00C23C0D" w:rsidRPr="00EB16FD" w:rsidRDefault="00C23C0D" w:rsidP="00C23C0D">
      <w:proofErr w:type="spellStart"/>
      <w:r w:rsidRPr="00EB16FD">
        <w:t>Anusuya</w:t>
      </w:r>
      <w:proofErr w:type="spellEnd"/>
      <w:r w:rsidRPr="00EB16FD">
        <w:t xml:space="preserve"> </w:t>
      </w:r>
      <w:r w:rsidRPr="00EB16FD">
        <w:rPr>
          <w:rStyle w:val="Style13ptBold"/>
        </w:rPr>
        <w:t>Datta 16</w:t>
      </w:r>
      <w:r w:rsidRPr="00EB16FD">
        <w:t xml:space="preserve">, </w:t>
      </w:r>
      <w:r>
        <w:t xml:space="preserve">Executive Editor, Geospatial Media &amp; Communications, </w:t>
      </w:r>
      <w:r w:rsidRPr="00EB16FD">
        <w:t>11-23-2016, "Trump may hit NASA’s earth science mission," Geospatial World, https://www.geospatialworld.net/blogs/trump-nasas-earth-science-climate-change-missions-hang-balance/</w:t>
      </w:r>
    </w:p>
    <w:p w14:paraId="29C067EE" w14:textId="77777777" w:rsidR="006672AC" w:rsidRDefault="00C23C0D" w:rsidP="00C23C0D">
      <w:pPr>
        <w:pStyle w:val="Heading4"/>
        <w:rPr>
          <w:rStyle w:val="StyleUnderline"/>
        </w:rPr>
      </w:pPr>
      <w:r w:rsidRPr="00EB16FD">
        <w:rPr>
          <w:sz w:val="16"/>
        </w:rPr>
        <w:t xml:space="preserve">The very idea that NASA is only all about deep space is a flawed one. </w:t>
      </w:r>
      <w:r w:rsidRPr="00EB16FD">
        <w:rPr>
          <w:rStyle w:val="StyleUnderline"/>
        </w:rPr>
        <w:t>The agency was always supposed to look close to our planet as well in deep space.</w:t>
      </w:r>
      <w:r w:rsidRPr="00EB16FD">
        <w:rPr>
          <w:sz w:val="16"/>
        </w:rPr>
        <w:t xml:space="preserve"> In fact, the National Aeronautics and Space Act of 1958 specifies the NASA agenda as focus on “phenomena in the atmosphere and space.” </w:t>
      </w:r>
      <w:r w:rsidRPr="00EB16FD">
        <w:rPr>
          <w:rStyle w:val="StyleUnderline"/>
        </w:rPr>
        <w:t xml:space="preserve">Over the years, </w:t>
      </w:r>
      <w:r w:rsidRPr="006A7F89">
        <w:rPr>
          <w:rStyle w:val="StyleUnderline"/>
          <w:highlight w:val="cyan"/>
        </w:rPr>
        <w:t xml:space="preserve">NASA, </w:t>
      </w:r>
      <w:r w:rsidRPr="006A7F89">
        <w:rPr>
          <w:rStyle w:val="Emphasis"/>
          <w:highlight w:val="cyan"/>
        </w:rPr>
        <w:t>with its long range of earth observation</w:t>
      </w:r>
      <w:r w:rsidRPr="00EB16FD">
        <w:rPr>
          <w:rStyle w:val="Emphasis"/>
        </w:rPr>
        <w:t xml:space="preserve"> and weather satellites, </w:t>
      </w:r>
      <w:r w:rsidRPr="006A7F89">
        <w:rPr>
          <w:rStyle w:val="Emphasis"/>
          <w:highlight w:val="cyan"/>
        </w:rPr>
        <w:t>has vastly improved weather forecasting and natural disaster prediction and relief</w:t>
      </w:r>
      <w:r w:rsidRPr="00EB16FD">
        <w:rPr>
          <w:rStyle w:val="Emphasis"/>
        </w:rPr>
        <w:t>.</w:t>
      </w:r>
      <w:r w:rsidRPr="00EB16FD">
        <w:rPr>
          <w:sz w:val="16"/>
        </w:rPr>
        <w:t xml:space="preserve"> </w:t>
      </w:r>
      <w:r w:rsidRPr="00EB16FD">
        <w:rPr>
          <w:rStyle w:val="StyleUnderline"/>
        </w:rPr>
        <w:t>A mission that started way back in 1959 with the launch of first weather satellite – Vanguard 2 – continues unabated as the agency launched the multi-billion-dollar weather satellite GOES-R into space as recently as November 19</w:t>
      </w:r>
      <w:r w:rsidRPr="00EB16FD">
        <w:rPr>
          <w:sz w:val="16"/>
        </w:rPr>
        <w:t xml:space="preserve">. The joint program with NOAA is set to gradually replace the very successful GOES or Geostationary Operational Environmental Satellite’ mission. </w:t>
      </w:r>
      <w:r w:rsidRPr="006A7F89">
        <w:rPr>
          <w:rStyle w:val="Emphasis"/>
          <w:highlight w:val="cyan"/>
        </w:rPr>
        <w:t>NASA is the only federal agency</w:t>
      </w:r>
      <w:r w:rsidRPr="00EB16FD">
        <w:rPr>
          <w:rStyle w:val="Emphasis"/>
        </w:rPr>
        <w:t xml:space="preserve"> in the world that </w:t>
      </w:r>
      <w:proofErr w:type="gramStart"/>
      <w:r w:rsidRPr="00EB16FD">
        <w:rPr>
          <w:rStyle w:val="Emphasis"/>
        </w:rPr>
        <w:t xml:space="preserve">is </w:t>
      </w:r>
      <w:r w:rsidRPr="006A7F89">
        <w:rPr>
          <w:rStyle w:val="Emphasis"/>
          <w:highlight w:val="cyan"/>
        </w:rPr>
        <w:t>capable of studying</w:t>
      </w:r>
      <w:proofErr w:type="gramEnd"/>
      <w:r w:rsidRPr="00EB16FD">
        <w:rPr>
          <w:rStyle w:val="Emphasis"/>
        </w:rPr>
        <w:t xml:space="preserve"> the </w:t>
      </w:r>
      <w:r w:rsidRPr="006A7F89">
        <w:rPr>
          <w:rStyle w:val="Emphasis"/>
          <w:highlight w:val="cyan"/>
        </w:rPr>
        <w:t>impacts of global warming from orbit.</w:t>
      </w:r>
      <w:r w:rsidRPr="006A7F89">
        <w:rPr>
          <w:sz w:val="16"/>
          <w:highlight w:val="cyan"/>
        </w:rPr>
        <w:t xml:space="preserve"> </w:t>
      </w:r>
      <w:r w:rsidRPr="006A7F89">
        <w:rPr>
          <w:rStyle w:val="StyleUnderline"/>
          <w:highlight w:val="cyan"/>
        </w:rPr>
        <w:t>It has</w:t>
      </w:r>
      <w:r w:rsidRPr="00EB16FD">
        <w:rPr>
          <w:rStyle w:val="StyleUnderline"/>
        </w:rPr>
        <w:t xml:space="preserve"> 17 space </w:t>
      </w:r>
      <w:r w:rsidRPr="006A7F89">
        <w:rPr>
          <w:rStyle w:val="StyleUnderline"/>
          <w:highlight w:val="cyan"/>
        </w:rPr>
        <w:t>missions</w:t>
      </w:r>
      <w:r w:rsidRPr="00EB16FD">
        <w:rPr>
          <w:rStyle w:val="StyleUnderline"/>
        </w:rPr>
        <w:t xml:space="preserve"> collecting climate data, </w:t>
      </w:r>
      <w:r w:rsidRPr="006A7F89">
        <w:rPr>
          <w:rStyle w:val="Emphasis"/>
          <w:highlight w:val="cyan"/>
        </w:rPr>
        <w:t>contributing to reports on everything from the state of the atmosphere to rising sea levels</w:t>
      </w:r>
      <w:r w:rsidRPr="006A7F89">
        <w:rPr>
          <w:rStyle w:val="StyleUnderline"/>
          <w:highlight w:val="cyan"/>
        </w:rPr>
        <w:t>. Its scientists offer some of the government’s most cited analyses of the extent of climate change</w:t>
      </w:r>
    </w:p>
    <w:p w14:paraId="5B80793F" w14:textId="77777777" w:rsidR="006672AC" w:rsidRDefault="006672AC" w:rsidP="00C23C0D">
      <w:pPr>
        <w:pStyle w:val="Heading4"/>
        <w:rPr>
          <w:rStyle w:val="StyleUnderline"/>
        </w:rPr>
      </w:pPr>
    </w:p>
    <w:p w14:paraId="213694D5" w14:textId="555FE928" w:rsidR="00DA3FDA" w:rsidRPr="00E518A6" w:rsidRDefault="00DA3FDA" w:rsidP="00C23C0D">
      <w:pPr>
        <w:pStyle w:val="Heading4"/>
      </w:pPr>
      <w:r>
        <w:t xml:space="preserve">Warming is </w:t>
      </w:r>
      <w:r w:rsidRPr="002852A9">
        <w:rPr>
          <w:u w:val="single"/>
        </w:rPr>
        <w:t>inevitable</w:t>
      </w:r>
      <w:r>
        <w:t xml:space="preserve"> but adjusting government policy can address the worst effects – specifically, for </w:t>
      </w:r>
      <w:r w:rsidRPr="002852A9">
        <w:rPr>
          <w:u w:val="single"/>
        </w:rPr>
        <w:t>sea level rise</w:t>
      </w:r>
      <w:r>
        <w:t xml:space="preserve">. US responses are </w:t>
      </w:r>
      <w:r>
        <w:rPr>
          <w:u w:val="single"/>
        </w:rPr>
        <w:t>modeled globally</w:t>
      </w:r>
      <w:r>
        <w:t xml:space="preserve">. </w:t>
      </w:r>
    </w:p>
    <w:p w14:paraId="45F87690" w14:textId="77777777" w:rsidR="00DA3FDA" w:rsidRDefault="00DA3FDA" w:rsidP="00DA3FDA">
      <w:r w:rsidRPr="00F87308">
        <w:rPr>
          <w:b/>
        </w:rPr>
        <w:t>Economist 17</w:t>
      </w:r>
      <w:r>
        <w:t>, "How government policy exacerbates hurricanes like Harvey," Economist, https://www.economist.com/news/leaders/21727898-if-global-warming-were-not-enough-threat-poor-planning-and-unwise-subsidies-make-floods</w:t>
      </w:r>
    </w:p>
    <w:p w14:paraId="67E93B37" w14:textId="77777777" w:rsidR="00DA3FDA" w:rsidRPr="00A559A7" w:rsidRDefault="00DA3FDA" w:rsidP="00DA3FDA">
      <w:pPr>
        <w:rPr>
          <w:sz w:val="14"/>
        </w:rPr>
      </w:pPr>
      <w:r w:rsidRPr="00A559A7">
        <w:rPr>
          <w:sz w:val="14"/>
        </w:rPr>
        <w:t xml:space="preserve">THE extent of the devastation will become clear only when the floodwater recedes, leaving ruined cars, filthy mud-choked houses and the bloated corpses of the drowned. But as we went to press, with the rain pounding South Texas for the sixth day, Hurricane </w:t>
      </w:r>
      <w:r w:rsidRPr="000D491A">
        <w:rPr>
          <w:rStyle w:val="StyleUnderline"/>
        </w:rPr>
        <w:t>Harvey</w:t>
      </w:r>
      <w:r w:rsidRPr="00A559A7">
        <w:rPr>
          <w:sz w:val="14"/>
        </w:rPr>
        <w:t xml:space="preserve"> had already </w:t>
      </w:r>
      <w:r w:rsidRPr="000D491A">
        <w:rPr>
          <w:rStyle w:val="StyleUnderline"/>
        </w:rPr>
        <w:t xml:space="preserve">set records as America’s </w:t>
      </w:r>
      <w:r w:rsidRPr="000D491A">
        <w:rPr>
          <w:rStyle w:val="Emphasis"/>
        </w:rPr>
        <w:t>most severe deluge</w:t>
      </w:r>
      <w:r w:rsidRPr="00A559A7">
        <w:rPr>
          <w:sz w:val="14"/>
        </w:rPr>
        <w:t xml:space="preserve"> (see Briefing). In Houston it drenched Harris County in over 4.5trn </w:t>
      </w:r>
      <w:proofErr w:type="spellStart"/>
      <w:r w:rsidRPr="00A559A7">
        <w:rPr>
          <w:sz w:val="14"/>
        </w:rPr>
        <w:t>litres</w:t>
      </w:r>
      <w:proofErr w:type="spellEnd"/>
      <w:r w:rsidRPr="00A559A7">
        <w:rPr>
          <w:sz w:val="14"/>
        </w:rPr>
        <w:t xml:space="preserve"> of water in just 100 hours—enough rainfall to cover an eight-year-old child. The fate of America’s fourth-largest city holds the world’s attention, but it is hardly alone. In India, Bangladesh and Nepal, at least 1,200 people have </w:t>
      </w:r>
      <w:proofErr w:type="gramStart"/>
      <w:r w:rsidRPr="00A559A7">
        <w:rPr>
          <w:sz w:val="14"/>
        </w:rPr>
        <w:t>died</w:t>
      </w:r>
      <w:proofErr w:type="gramEnd"/>
      <w:r w:rsidRPr="00A559A7">
        <w:rPr>
          <w:sz w:val="14"/>
        </w:rPr>
        <w:t xml:space="preserve"> and millions have been left homeless by this year’s monsoon floods. Last month torrential rains caused a mudslide in Sierra Leone that killed over 1,000—though the exact toll will never be known. </w:t>
      </w:r>
      <w:r w:rsidRPr="00F66EBC">
        <w:rPr>
          <w:rStyle w:val="StyleUnderline"/>
        </w:rPr>
        <w:t xml:space="preserve">Around the world, </w:t>
      </w:r>
      <w:r w:rsidRPr="000824EC">
        <w:rPr>
          <w:rStyle w:val="StyleUnderline"/>
          <w:highlight w:val="cyan"/>
        </w:rPr>
        <w:t>governments are grappling with the threat from floods</w:t>
      </w:r>
      <w:r w:rsidRPr="00F66EBC">
        <w:rPr>
          <w:rStyle w:val="StyleUnderline"/>
        </w:rPr>
        <w:t xml:space="preserve">. </w:t>
      </w:r>
      <w:r w:rsidRPr="000824EC">
        <w:rPr>
          <w:rStyle w:val="StyleUnderline"/>
          <w:highlight w:val="cyan"/>
        </w:rPr>
        <w:t xml:space="preserve">This will </w:t>
      </w:r>
      <w:r w:rsidRPr="000824EC">
        <w:rPr>
          <w:rStyle w:val="Emphasis"/>
          <w:highlight w:val="cyan"/>
        </w:rPr>
        <w:t>ultimately</w:t>
      </w:r>
      <w:r w:rsidRPr="000824EC">
        <w:rPr>
          <w:rStyle w:val="StyleUnderline"/>
          <w:highlight w:val="cyan"/>
        </w:rPr>
        <w:t xml:space="preserve"> be about</w:t>
      </w:r>
      <w:r w:rsidRPr="00A559A7">
        <w:rPr>
          <w:sz w:val="14"/>
        </w:rPr>
        <w:t xml:space="preserve"> </w:t>
      </w:r>
      <w:r w:rsidRPr="00F66EBC">
        <w:rPr>
          <w:rStyle w:val="Emphasis"/>
        </w:rPr>
        <w:t xml:space="preserve">dealing with </w:t>
      </w:r>
      <w:r w:rsidRPr="000824EC">
        <w:rPr>
          <w:rStyle w:val="Emphasis"/>
          <w:highlight w:val="cyan"/>
        </w:rPr>
        <w:t>climate change</w:t>
      </w:r>
      <w:r w:rsidRPr="00A559A7">
        <w:rPr>
          <w:sz w:val="14"/>
        </w:rPr>
        <w:t xml:space="preserve">. </w:t>
      </w:r>
      <w:r w:rsidRPr="00A559A7">
        <w:rPr>
          <w:rStyle w:val="StyleUnderline"/>
          <w:highlight w:val="cyan"/>
        </w:rPr>
        <w:t xml:space="preserve">Just as important, is </w:t>
      </w:r>
      <w:r w:rsidRPr="00A559A7">
        <w:rPr>
          <w:rStyle w:val="Emphasis"/>
          <w:highlight w:val="cyan"/>
        </w:rPr>
        <w:t>correcting</w:t>
      </w:r>
      <w:r w:rsidRPr="00A559A7">
        <w:rPr>
          <w:rStyle w:val="Emphasis"/>
        </w:rPr>
        <w:t xml:space="preserve"> short-sighted </w:t>
      </w:r>
      <w:r w:rsidRPr="00A559A7">
        <w:rPr>
          <w:rStyle w:val="Emphasis"/>
          <w:highlight w:val="cyan"/>
        </w:rPr>
        <w:t>government policy</w:t>
      </w:r>
      <w:r w:rsidRPr="00A559A7">
        <w:rPr>
          <w:sz w:val="14"/>
        </w:rPr>
        <w:t xml:space="preserve"> and the </w:t>
      </w:r>
      <w:r w:rsidRPr="00A559A7">
        <w:rPr>
          <w:sz w:val="14"/>
        </w:rPr>
        <w:lastRenderedPageBreak/>
        <w:t xml:space="preserve">perverse incentives that make flooding worse. Judgment day </w:t>
      </w:r>
      <w:proofErr w:type="gramStart"/>
      <w:r w:rsidRPr="00A559A7">
        <w:rPr>
          <w:sz w:val="14"/>
        </w:rPr>
        <w:t>The</w:t>
      </w:r>
      <w:proofErr w:type="gramEnd"/>
      <w:r w:rsidRPr="00A559A7">
        <w:rPr>
          <w:sz w:val="14"/>
        </w:rPr>
        <w:t xml:space="preserve"> overwhelming good news is that </w:t>
      </w:r>
      <w:r w:rsidRPr="00A559A7">
        <w:rPr>
          <w:rStyle w:val="StyleUnderline"/>
        </w:rPr>
        <w:t>storms and flooding have caused far fewer deaths in recent decades, thanks to better</w:t>
      </w:r>
      <w:r w:rsidRPr="00A559A7">
        <w:rPr>
          <w:sz w:val="14"/>
        </w:rPr>
        <w:t xml:space="preserve"> </w:t>
      </w:r>
      <w:r w:rsidRPr="00A559A7">
        <w:rPr>
          <w:rStyle w:val="Emphasis"/>
        </w:rPr>
        <w:t>warning systems</w:t>
      </w:r>
      <w:r w:rsidRPr="00A559A7">
        <w:rPr>
          <w:sz w:val="14"/>
        </w:rPr>
        <w:t xml:space="preserve"> </w:t>
      </w:r>
      <w:r w:rsidRPr="00A559A7">
        <w:rPr>
          <w:rStyle w:val="StyleUnderline"/>
        </w:rPr>
        <w:t>and the construction of</w:t>
      </w:r>
      <w:r w:rsidRPr="00A559A7">
        <w:rPr>
          <w:sz w:val="14"/>
        </w:rPr>
        <w:t xml:space="preserve"> </w:t>
      </w:r>
      <w:r w:rsidRPr="00A559A7">
        <w:rPr>
          <w:rStyle w:val="Emphasis"/>
        </w:rPr>
        <w:t>levees, ditches and shelters</w:t>
      </w:r>
      <w:r w:rsidRPr="00A559A7">
        <w:rPr>
          <w:sz w:val="14"/>
        </w:rPr>
        <w:t xml:space="preserve">. The cyclone that struck Bangladesh in 1970 killed 300,000-500,000 people; the most recent severe one, in 2007, killed 4,234. The bad news is that storms and floods still account for almost three-quarters of weather-related disasters, and they are becoming more common. According to the Munich Re, a reinsurer, their number around the world has increased from about 200 in 1980 to over 600 last year. Harvey was the third “500-year” storm to strike Houston since 1979. </w:t>
      </w:r>
      <w:r w:rsidRPr="00E518A6">
        <w:rPr>
          <w:rStyle w:val="StyleUnderline"/>
        </w:rPr>
        <w:t>At the same time, floods and storms are also becoming more</w:t>
      </w:r>
      <w:r w:rsidRPr="00A559A7">
        <w:rPr>
          <w:sz w:val="14"/>
        </w:rPr>
        <w:t xml:space="preserve"> </w:t>
      </w:r>
      <w:r w:rsidRPr="00E518A6">
        <w:rPr>
          <w:rStyle w:val="Emphasis"/>
        </w:rPr>
        <w:t>costly</w:t>
      </w:r>
      <w:r w:rsidRPr="00A559A7">
        <w:rPr>
          <w:sz w:val="14"/>
        </w:rPr>
        <w:t xml:space="preserve">. By one estimate, three times as many people were living in houses threatened by hurricanes in 2010 as in 1970, and the number is expected to grow as still more people move to coastal cities. The UN reckons that, in the 20 years to 2015, storms and floods caused $1.7trn of destruction; the World Health </w:t>
      </w:r>
      <w:proofErr w:type="spellStart"/>
      <w:r w:rsidRPr="00A559A7">
        <w:rPr>
          <w:sz w:val="14"/>
        </w:rPr>
        <w:t>Organisation</w:t>
      </w:r>
      <w:proofErr w:type="spellEnd"/>
      <w:r w:rsidRPr="00A559A7">
        <w:rPr>
          <w:sz w:val="14"/>
        </w:rPr>
        <w:t xml:space="preserve"> estimates that, in real terms, the global cost of hurricane damage is rising by 6% a year. Flood losses in Europe are predicted to increase fivefold by 2050. </w:t>
      </w:r>
      <w:r w:rsidRPr="00E518A6">
        <w:rPr>
          <w:rStyle w:val="StyleUnderline"/>
        </w:rPr>
        <w:t xml:space="preserve">One cause is </w:t>
      </w:r>
      <w:r w:rsidRPr="00E518A6">
        <w:rPr>
          <w:rStyle w:val="Emphasis"/>
        </w:rPr>
        <w:t>global warming</w:t>
      </w:r>
      <w:r w:rsidRPr="00E518A6">
        <w:rPr>
          <w:rStyle w:val="StyleUnderline"/>
        </w:rPr>
        <w:t xml:space="preserve">. The frequency and severity of hurricanes vary naturally—America has seen unusually few in the past decade. Yet the </w:t>
      </w:r>
      <w:r w:rsidRPr="00E518A6">
        <w:rPr>
          <w:rStyle w:val="Emphasis"/>
        </w:rPr>
        <w:t>underlying global trend</w:t>
      </w:r>
      <w:r w:rsidRPr="00A559A7">
        <w:rPr>
          <w:sz w:val="14"/>
        </w:rPr>
        <w:t xml:space="preserve"> </w:t>
      </w:r>
      <w:r w:rsidRPr="00E518A6">
        <w:rPr>
          <w:rStyle w:val="StyleUnderline"/>
        </w:rPr>
        <w:t xml:space="preserve">is what you would expect from climate change. </w:t>
      </w:r>
      <w:r w:rsidRPr="000824EC">
        <w:rPr>
          <w:rStyle w:val="StyleUnderline"/>
          <w:highlight w:val="cyan"/>
        </w:rPr>
        <w:t xml:space="preserve">Warmer seas </w:t>
      </w:r>
      <w:r w:rsidRPr="000824EC">
        <w:rPr>
          <w:rStyle w:val="Emphasis"/>
          <w:highlight w:val="cyan"/>
        </w:rPr>
        <w:t xml:space="preserve">evaporate </w:t>
      </w:r>
      <w:proofErr w:type="gramStart"/>
      <w:r w:rsidRPr="000824EC">
        <w:rPr>
          <w:rStyle w:val="Emphasis"/>
          <w:highlight w:val="cyan"/>
        </w:rPr>
        <w:t>faster</w:t>
      </w:r>
      <w:proofErr w:type="gramEnd"/>
      <w:r w:rsidRPr="00A559A7">
        <w:rPr>
          <w:sz w:val="14"/>
        </w:rPr>
        <w:t xml:space="preserve"> </w:t>
      </w:r>
      <w:r w:rsidRPr="00E518A6">
        <w:rPr>
          <w:rStyle w:val="StyleUnderline"/>
        </w:rPr>
        <w:t xml:space="preserve">and </w:t>
      </w:r>
      <w:r w:rsidRPr="000824EC">
        <w:rPr>
          <w:rStyle w:val="StyleUnderline"/>
          <w:highlight w:val="cyan"/>
        </w:rPr>
        <w:t xml:space="preserve">warmer air can hold more </w:t>
      </w:r>
      <w:r w:rsidRPr="000824EC">
        <w:rPr>
          <w:rStyle w:val="Emphasis"/>
          <w:highlight w:val="cyan"/>
        </w:rPr>
        <w:t xml:space="preserve">water </w:t>
      </w:r>
      <w:proofErr w:type="spellStart"/>
      <w:r w:rsidRPr="000824EC">
        <w:rPr>
          <w:rStyle w:val="Emphasis"/>
          <w:highlight w:val="cyan"/>
        </w:rPr>
        <w:t>vapour</w:t>
      </w:r>
      <w:proofErr w:type="spellEnd"/>
      <w:r w:rsidRPr="00E518A6">
        <w:rPr>
          <w:rStyle w:val="StyleUnderline"/>
        </w:rPr>
        <w:t xml:space="preserve">, which releases energy when it condenses inside a weather system, </w:t>
      </w:r>
      <w:r w:rsidRPr="000824EC">
        <w:rPr>
          <w:rStyle w:val="StyleUnderline"/>
          <w:highlight w:val="cyan"/>
        </w:rPr>
        <w:t xml:space="preserve">feeding the </w:t>
      </w:r>
      <w:r w:rsidRPr="000824EC">
        <w:rPr>
          <w:rStyle w:val="Emphasis"/>
          <w:highlight w:val="cyan"/>
        </w:rPr>
        <w:t>violence of storms</w:t>
      </w:r>
      <w:r w:rsidRPr="00A559A7">
        <w:rPr>
          <w:sz w:val="14"/>
          <w:highlight w:val="cyan"/>
        </w:rPr>
        <w:t xml:space="preserve"> </w:t>
      </w:r>
      <w:r w:rsidRPr="000824EC">
        <w:rPr>
          <w:rStyle w:val="StyleUnderline"/>
          <w:highlight w:val="cyan"/>
        </w:rPr>
        <w:t>and the</w:t>
      </w:r>
      <w:r w:rsidRPr="00A559A7">
        <w:rPr>
          <w:sz w:val="14"/>
          <w:highlight w:val="cyan"/>
        </w:rPr>
        <w:t xml:space="preserve"> </w:t>
      </w:r>
      <w:r w:rsidRPr="000824EC">
        <w:rPr>
          <w:rStyle w:val="Emphasis"/>
          <w:highlight w:val="cyan"/>
        </w:rPr>
        <w:t>intensity of deluges</w:t>
      </w:r>
      <w:r w:rsidRPr="00A559A7">
        <w:rPr>
          <w:sz w:val="14"/>
        </w:rPr>
        <w:t xml:space="preserve">. </w:t>
      </w:r>
      <w:r w:rsidRPr="000824EC">
        <w:rPr>
          <w:rStyle w:val="StyleUnderline"/>
          <w:highlight w:val="cyan"/>
        </w:rPr>
        <w:t>Rising</w:t>
      </w:r>
      <w:r w:rsidRPr="00A559A7">
        <w:rPr>
          <w:sz w:val="14"/>
          <w:highlight w:val="cyan"/>
        </w:rPr>
        <w:t xml:space="preserve"> </w:t>
      </w:r>
      <w:r w:rsidRPr="000824EC">
        <w:rPr>
          <w:rStyle w:val="Emphasis"/>
          <w:highlight w:val="cyan"/>
        </w:rPr>
        <w:t>sea levels</w:t>
      </w:r>
      <w:r w:rsidRPr="00A559A7">
        <w:rPr>
          <w:sz w:val="14"/>
          <w:highlight w:val="cyan"/>
        </w:rPr>
        <w:t xml:space="preserve">, </w:t>
      </w:r>
      <w:r w:rsidRPr="002852A9">
        <w:rPr>
          <w:rStyle w:val="StyleUnderline"/>
        </w:rPr>
        <w:t>predicted</w:t>
      </w:r>
      <w:r w:rsidRPr="00E518A6">
        <w:rPr>
          <w:rStyle w:val="StyleUnderline"/>
        </w:rPr>
        <w:t xml:space="preserve"> to be especially marked in the Gulf of Mexico, </w:t>
      </w:r>
      <w:r w:rsidRPr="000824EC">
        <w:rPr>
          <w:rStyle w:val="Emphasis"/>
          <w:highlight w:val="cyan"/>
        </w:rPr>
        <w:t>exacerbate storm surges</w:t>
      </w:r>
      <w:r w:rsidRPr="00A559A7">
        <w:rPr>
          <w:sz w:val="14"/>
          <w:highlight w:val="cyan"/>
        </w:rPr>
        <w:t xml:space="preserve">, </w:t>
      </w:r>
      <w:r w:rsidRPr="000824EC">
        <w:rPr>
          <w:rStyle w:val="StyleUnderline"/>
          <w:highlight w:val="cyan"/>
        </w:rPr>
        <w:t xml:space="preserve">adding to the </w:t>
      </w:r>
      <w:r w:rsidRPr="000824EC">
        <w:rPr>
          <w:rStyle w:val="Emphasis"/>
          <w:highlight w:val="cyan"/>
        </w:rPr>
        <w:t>flooding</w:t>
      </w:r>
      <w:r w:rsidRPr="00A559A7">
        <w:rPr>
          <w:sz w:val="14"/>
        </w:rPr>
        <w:t xml:space="preserve">. </w:t>
      </w:r>
      <w:r w:rsidRPr="00E518A6">
        <w:rPr>
          <w:rStyle w:val="Emphasis"/>
        </w:rPr>
        <w:t>Harvey</w:t>
      </w:r>
      <w:r w:rsidRPr="00A559A7">
        <w:rPr>
          <w:sz w:val="14"/>
        </w:rPr>
        <w:t xml:space="preserve"> </w:t>
      </w:r>
      <w:r w:rsidRPr="00E518A6">
        <w:rPr>
          <w:rStyle w:val="StyleUnderline"/>
        </w:rPr>
        <w:t>was unusually devastating because it suddenly gained strength before it made landfall</w:t>
      </w:r>
      <w:r w:rsidRPr="00A559A7">
        <w:rPr>
          <w:sz w:val="14"/>
        </w:rPr>
        <w:t xml:space="preserve"> on Friday; </w:t>
      </w:r>
      <w:r w:rsidRPr="00E518A6">
        <w:rPr>
          <w:rStyle w:val="StyleUnderline"/>
        </w:rPr>
        <w:t>it then</w:t>
      </w:r>
      <w:r w:rsidRPr="00A559A7">
        <w:rPr>
          <w:sz w:val="14"/>
        </w:rPr>
        <w:t xml:space="preserve"> </w:t>
      </w:r>
      <w:r w:rsidRPr="00E518A6">
        <w:rPr>
          <w:rStyle w:val="Emphasis"/>
        </w:rPr>
        <w:t>stayed put</w:t>
      </w:r>
      <w:r w:rsidRPr="00A559A7">
        <w:rPr>
          <w:sz w:val="14"/>
        </w:rPr>
        <w:t xml:space="preserve">, </w:t>
      </w:r>
      <w:r w:rsidRPr="00E518A6">
        <w:rPr>
          <w:rStyle w:val="StyleUnderline"/>
        </w:rPr>
        <w:t xml:space="preserve">dumping its rain on Houston before returning to the Gulf. Again, that is consistent with models of a </w:t>
      </w:r>
      <w:r w:rsidRPr="00E518A6">
        <w:rPr>
          <w:rStyle w:val="Emphasis"/>
        </w:rPr>
        <w:t>warmer world</w:t>
      </w:r>
      <w:r w:rsidRPr="00A559A7">
        <w:rPr>
          <w:sz w:val="14"/>
        </w:rPr>
        <w:t xml:space="preserve">. </w:t>
      </w:r>
      <w:r w:rsidRPr="000824EC">
        <w:rPr>
          <w:rStyle w:val="Emphasis"/>
          <w:highlight w:val="cyan"/>
        </w:rPr>
        <w:t>Poor planning</w:t>
      </w:r>
      <w:r w:rsidRPr="00A559A7">
        <w:rPr>
          <w:sz w:val="14"/>
          <w:highlight w:val="cyan"/>
        </w:rPr>
        <w:t xml:space="preserve"> </w:t>
      </w:r>
      <w:r w:rsidRPr="000824EC">
        <w:rPr>
          <w:rStyle w:val="StyleUnderline"/>
          <w:highlight w:val="cyan"/>
        </w:rPr>
        <w:t>bears</w:t>
      </w:r>
      <w:r w:rsidRPr="00A559A7">
        <w:rPr>
          <w:sz w:val="14"/>
          <w:highlight w:val="cyan"/>
        </w:rPr>
        <w:t xml:space="preserve"> </w:t>
      </w:r>
      <w:r w:rsidRPr="000824EC">
        <w:rPr>
          <w:rStyle w:val="Emphasis"/>
          <w:highlight w:val="cyan"/>
        </w:rPr>
        <w:t>even more blame</w:t>
      </w:r>
      <w:r w:rsidRPr="00A559A7">
        <w:rPr>
          <w:sz w:val="14"/>
        </w:rPr>
        <w:t xml:space="preserve">. </w:t>
      </w:r>
      <w:r w:rsidRPr="00E518A6">
        <w:rPr>
          <w:rStyle w:val="StyleUnderline"/>
        </w:rPr>
        <w:t>Houston</w:t>
      </w:r>
      <w:r w:rsidRPr="00A559A7">
        <w:rPr>
          <w:sz w:val="14"/>
        </w:rPr>
        <w:t xml:space="preserve">, which </w:t>
      </w:r>
      <w:r w:rsidRPr="00E518A6">
        <w:rPr>
          <w:rStyle w:val="StyleUnderline"/>
        </w:rPr>
        <w:t>has almost no restrictions on</w:t>
      </w:r>
      <w:r w:rsidRPr="00A559A7">
        <w:rPr>
          <w:sz w:val="14"/>
        </w:rPr>
        <w:t xml:space="preserve"> </w:t>
      </w:r>
      <w:r w:rsidRPr="00E518A6">
        <w:rPr>
          <w:rStyle w:val="Emphasis"/>
        </w:rPr>
        <w:t>land-use</w:t>
      </w:r>
      <w:r w:rsidRPr="00A559A7">
        <w:rPr>
          <w:sz w:val="14"/>
        </w:rPr>
        <w:t xml:space="preserve">, is an extreme example of what can go wrong. Although a light touch has enabled developers to cater to the city’s rapid growth—1.8m extra inhabitants since 2000—it has also led to concrete being laid over vast areas of coastal prairie that used to absorb the rain. According to the Texas Tribune and ProPublica, a charity that finances investigative journalism, since 2010 Harris County has allowed more than 8,600 buildings to be put up inside 100-year floodplains, where floods have a 1% chance of occurring in any year. Developers are supposed to build ponds to hold run-off water that would have soaked into undeveloped land, but the rules are poorly enforced. Because the maps are not kept up to date, </w:t>
      </w:r>
      <w:r w:rsidRPr="000824EC">
        <w:rPr>
          <w:rStyle w:val="StyleUnderline"/>
          <w:highlight w:val="cyan"/>
        </w:rPr>
        <w:t>properties</w:t>
      </w:r>
      <w:r w:rsidRPr="00E518A6">
        <w:rPr>
          <w:rStyle w:val="StyleUnderline"/>
        </w:rPr>
        <w:t xml:space="preserve"> </w:t>
      </w:r>
      <w:r w:rsidRPr="000824EC">
        <w:rPr>
          <w:rStyle w:val="StyleUnderline"/>
          <w:highlight w:val="cyan"/>
        </w:rPr>
        <w:t>supposedly outside the</w:t>
      </w:r>
      <w:r w:rsidRPr="00E518A6">
        <w:rPr>
          <w:rStyle w:val="StyleUnderline"/>
        </w:rPr>
        <w:t xml:space="preserve"> 100-year </w:t>
      </w:r>
      <w:r w:rsidRPr="000824EC">
        <w:rPr>
          <w:rStyle w:val="StyleUnderline"/>
          <w:highlight w:val="cyan"/>
        </w:rPr>
        <w:t>floodplain</w:t>
      </w:r>
      <w:r w:rsidRPr="00E518A6">
        <w:rPr>
          <w:rStyle w:val="StyleUnderline"/>
        </w:rPr>
        <w:t xml:space="preserve"> </w:t>
      </w:r>
      <w:r w:rsidRPr="000824EC">
        <w:rPr>
          <w:rStyle w:val="StyleUnderline"/>
          <w:highlight w:val="cyan"/>
        </w:rPr>
        <w:t>are being</w:t>
      </w:r>
      <w:r w:rsidRPr="00A559A7">
        <w:rPr>
          <w:sz w:val="14"/>
          <w:highlight w:val="cyan"/>
        </w:rPr>
        <w:t xml:space="preserve"> </w:t>
      </w:r>
      <w:r w:rsidRPr="000824EC">
        <w:rPr>
          <w:rStyle w:val="Emphasis"/>
          <w:highlight w:val="cyan"/>
        </w:rPr>
        <w:t>flooded repeatedly</w:t>
      </w:r>
      <w:r w:rsidRPr="00A559A7">
        <w:rPr>
          <w:sz w:val="14"/>
        </w:rPr>
        <w:t xml:space="preserve">. </w:t>
      </w:r>
      <w:r w:rsidRPr="00E518A6">
        <w:rPr>
          <w:rStyle w:val="Emphasis"/>
        </w:rPr>
        <w:t>Government failure adds to the harm</w:t>
      </w:r>
      <w:r w:rsidRPr="00A559A7">
        <w:rPr>
          <w:sz w:val="14"/>
        </w:rPr>
        <w:t xml:space="preserve">. Developing countries are underinsured against natural disasters. Swiss Re, a reinsurer, says that of the $50bn or so of losses to floods, cyclones and other disasters in Asia in 2014, only 8% were covered. The Bank of International Settlements calculates that the worst natural catastrophes typically permanently lower the afflicted country’s GDP by almost 2%. America has the opposite problem—the federal government </w:t>
      </w:r>
      <w:proofErr w:type="spellStart"/>
      <w:r w:rsidRPr="00A559A7">
        <w:rPr>
          <w:sz w:val="14"/>
        </w:rPr>
        <w:t>subsidises</w:t>
      </w:r>
      <w:proofErr w:type="spellEnd"/>
      <w:r w:rsidRPr="00A559A7">
        <w:rPr>
          <w:sz w:val="14"/>
        </w:rPr>
        <w:t xml:space="preserve"> the insurance premiums of vulnerable houses. The National Flood Insurance </w:t>
      </w:r>
      <w:proofErr w:type="spellStart"/>
      <w:r w:rsidRPr="00A559A7">
        <w:rPr>
          <w:sz w:val="14"/>
        </w:rPr>
        <w:t>Programme</w:t>
      </w:r>
      <w:proofErr w:type="spellEnd"/>
      <w:r w:rsidRPr="00A559A7">
        <w:rPr>
          <w:sz w:val="14"/>
        </w:rPr>
        <w:t xml:space="preserve"> (NFIP) has been forced to borrow because it fails to charge enough to cover its risk of losses. Underpricing encourages the building of new houses and discourages existing owners from renovating or moving out. According to the Federal Emergency Management Agency, houses that repeatedly flood account for 1% of NFIP’s properties but 25-30% of its claims. Five states, Texas among them, have more than 10,000 such households and, nationwide, their number has been going up by around 5,000 each year. Insurance is meant to provide a signal about risk; in this case, it stifles it. Mend the roof while the sun shines What to do? </w:t>
      </w:r>
      <w:r w:rsidRPr="000824EC">
        <w:rPr>
          <w:rStyle w:val="StyleUnderline"/>
          <w:highlight w:val="cyan"/>
        </w:rPr>
        <w:t xml:space="preserve">Flooding strengthens the case for </w:t>
      </w:r>
      <w:proofErr w:type="spellStart"/>
      <w:r w:rsidRPr="000824EC">
        <w:rPr>
          <w:rStyle w:val="Emphasis"/>
          <w:highlight w:val="cyan"/>
        </w:rPr>
        <w:t>minimising</w:t>
      </w:r>
      <w:proofErr w:type="spellEnd"/>
      <w:r w:rsidRPr="000824EC">
        <w:rPr>
          <w:rStyle w:val="Emphasis"/>
          <w:highlight w:val="cyan"/>
        </w:rPr>
        <w:t xml:space="preserve"> climate change</w:t>
      </w:r>
      <w:r w:rsidRPr="00A559A7">
        <w:rPr>
          <w:sz w:val="14"/>
        </w:rPr>
        <w:t xml:space="preserve">, </w:t>
      </w:r>
      <w:r w:rsidRPr="00E518A6">
        <w:rPr>
          <w:rStyle w:val="StyleUnderline"/>
        </w:rPr>
        <w:t>which threatens to make wet places wetter and storms stormier. Even those who doubt the science would do well to see action</w:t>
      </w:r>
      <w:r w:rsidRPr="00A559A7">
        <w:rPr>
          <w:sz w:val="14"/>
        </w:rPr>
        <w:t xml:space="preserve"> </w:t>
      </w:r>
      <w:r w:rsidRPr="00E518A6">
        <w:rPr>
          <w:rStyle w:val="StyleUnderline"/>
        </w:rPr>
        <w:t>as an</w:t>
      </w:r>
      <w:r w:rsidRPr="00A559A7">
        <w:rPr>
          <w:sz w:val="14"/>
        </w:rPr>
        <w:t xml:space="preserve"> </w:t>
      </w:r>
      <w:r w:rsidRPr="00E518A6">
        <w:rPr>
          <w:rStyle w:val="Emphasis"/>
        </w:rPr>
        <w:t>insurance policy</w:t>
      </w:r>
      <w:r w:rsidRPr="00A559A7">
        <w:rPr>
          <w:sz w:val="14"/>
        </w:rPr>
        <w:t xml:space="preserve"> </w:t>
      </w:r>
      <w:r w:rsidRPr="00E518A6">
        <w:rPr>
          <w:rStyle w:val="StyleUnderline"/>
        </w:rPr>
        <w:t>that pays out if the case is proven</w:t>
      </w:r>
      <w:r w:rsidRPr="00A559A7">
        <w:rPr>
          <w:sz w:val="14"/>
        </w:rPr>
        <w:t xml:space="preserve">. </w:t>
      </w:r>
      <w:r w:rsidRPr="00E518A6">
        <w:rPr>
          <w:rStyle w:val="StyleUnderline"/>
        </w:rPr>
        <w:t xml:space="preserve">However, </w:t>
      </w:r>
      <w:r w:rsidRPr="000824EC">
        <w:rPr>
          <w:rStyle w:val="StyleUnderline"/>
          <w:highlight w:val="cyan"/>
        </w:rPr>
        <w:t xml:space="preserve">that </w:t>
      </w:r>
      <w:r w:rsidRPr="000824EC">
        <w:rPr>
          <w:rStyle w:val="Emphasis"/>
          <w:highlight w:val="cyan"/>
        </w:rPr>
        <w:t>will not happen fast</w:t>
      </w:r>
      <w:r w:rsidRPr="000824EC">
        <w:rPr>
          <w:rStyle w:val="StyleUnderline"/>
          <w:highlight w:val="cyan"/>
        </w:rPr>
        <w:t>,</w:t>
      </w:r>
      <w:r w:rsidRPr="00A559A7">
        <w:rPr>
          <w:sz w:val="14"/>
          <w:highlight w:val="cyan"/>
        </w:rPr>
        <w:t xml:space="preserve"> </w:t>
      </w:r>
      <w:r w:rsidRPr="000824EC">
        <w:rPr>
          <w:rStyle w:val="Emphasis"/>
          <w:highlight w:val="cyan"/>
        </w:rPr>
        <w:t>even if all countries</w:t>
      </w:r>
      <w:r w:rsidRPr="00A559A7">
        <w:rPr>
          <w:sz w:val="14"/>
          <w:highlight w:val="cyan"/>
        </w:rPr>
        <w:t xml:space="preserve">, </w:t>
      </w:r>
      <w:r w:rsidRPr="00A559A7">
        <w:rPr>
          <w:rStyle w:val="Emphasis"/>
        </w:rPr>
        <w:t>including America</w:t>
      </w:r>
      <w:r w:rsidRPr="00A559A7">
        <w:rPr>
          <w:sz w:val="14"/>
        </w:rPr>
        <w:t xml:space="preserve">, </w:t>
      </w:r>
      <w:r w:rsidRPr="000824EC">
        <w:rPr>
          <w:rStyle w:val="Emphasis"/>
          <w:highlight w:val="cyan"/>
        </w:rPr>
        <w:t>sign up to international agreements.</w:t>
      </w:r>
      <w:r w:rsidRPr="00A559A7">
        <w:rPr>
          <w:sz w:val="14"/>
        </w:rPr>
        <w:t xml:space="preserve"> More immediately, </w:t>
      </w:r>
      <w:r w:rsidRPr="00E518A6">
        <w:rPr>
          <w:rStyle w:val="StyleUnderline"/>
        </w:rPr>
        <w:t xml:space="preserve">therefore, </w:t>
      </w:r>
      <w:r w:rsidRPr="000824EC">
        <w:rPr>
          <w:rStyle w:val="StyleUnderline"/>
          <w:highlight w:val="cyan"/>
        </w:rPr>
        <w:t xml:space="preserve">politicians can </w:t>
      </w:r>
      <w:r w:rsidRPr="000824EC">
        <w:rPr>
          <w:rStyle w:val="Emphasis"/>
          <w:highlight w:val="cyan"/>
        </w:rPr>
        <w:t>learn from Houston</w:t>
      </w:r>
      <w:r w:rsidRPr="00A559A7">
        <w:rPr>
          <w:sz w:val="14"/>
          <w:highlight w:val="cyan"/>
        </w:rPr>
        <w:t xml:space="preserve">. </w:t>
      </w:r>
      <w:r w:rsidRPr="000824EC">
        <w:rPr>
          <w:rStyle w:val="StyleUnderline"/>
          <w:highlight w:val="cyan"/>
        </w:rPr>
        <w:t xml:space="preserve">Cities need to protect </w:t>
      </w:r>
      <w:r w:rsidRPr="000824EC">
        <w:rPr>
          <w:rStyle w:val="Emphasis"/>
          <w:highlight w:val="cyan"/>
        </w:rPr>
        <w:t xml:space="preserve">flood </w:t>
      </w:r>
      <w:proofErr w:type="spellStart"/>
      <w:r w:rsidRPr="000824EC">
        <w:rPr>
          <w:rStyle w:val="Emphasis"/>
          <w:highlight w:val="cyan"/>
        </w:rPr>
        <w:t>defences</w:t>
      </w:r>
      <w:proofErr w:type="spellEnd"/>
      <w:r w:rsidRPr="00A559A7">
        <w:rPr>
          <w:sz w:val="14"/>
          <w:highlight w:val="cyan"/>
        </w:rPr>
        <w:t xml:space="preserve"> </w:t>
      </w:r>
      <w:r w:rsidRPr="000824EC">
        <w:rPr>
          <w:rStyle w:val="StyleUnderline"/>
          <w:highlight w:val="cyan"/>
        </w:rPr>
        <w:t>and</w:t>
      </w:r>
      <w:r w:rsidRPr="00A559A7">
        <w:rPr>
          <w:sz w:val="14"/>
          <w:highlight w:val="cyan"/>
        </w:rPr>
        <w:t xml:space="preserve"> </w:t>
      </w:r>
      <w:r w:rsidRPr="000824EC">
        <w:rPr>
          <w:rStyle w:val="Emphasis"/>
          <w:highlight w:val="cyan"/>
        </w:rPr>
        <w:t>catchment areas</w:t>
      </w:r>
      <w:r w:rsidRPr="00A559A7">
        <w:rPr>
          <w:sz w:val="14"/>
          <w:highlight w:val="cyan"/>
        </w:rPr>
        <w:t xml:space="preserve">, </w:t>
      </w:r>
      <w:r w:rsidRPr="000824EC">
        <w:rPr>
          <w:rStyle w:val="StyleUnderline"/>
          <w:highlight w:val="cyan"/>
        </w:rPr>
        <w:t>such as</w:t>
      </w:r>
      <w:r w:rsidRPr="00E518A6">
        <w:rPr>
          <w:rStyle w:val="StyleUnderline"/>
        </w:rPr>
        <w:t xml:space="preserve"> the </w:t>
      </w:r>
      <w:r w:rsidRPr="000824EC">
        <w:rPr>
          <w:rStyle w:val="Emphasis"/>
          <w:highlight w:val="cyan"/>
        </w:rPr>
        <w:t>wetlands around Kolkata</w:t>
      </w:r>
      <w:r w:rsidRPr="00E518A6">
        <w:rPr>
          <w:rStyle w:val="StyleUnderline"/>
        </w:rPr>
        <w:t xml:space="preserve"> </w:t>
      </w:r>
      <w:r w:rsidRPr="000824EC">
        <w:rPr>
          <w:rStyle w:val="StyleUnderline"/>
          <w:highlight w:val="cyan"/>
        </w:rPr>
        <w:t>and</w:t>
      </w:r>
      <w:r w:rsidRPr="00E518A6">
        <w:rPr>
          <w:rStyle w:val="StyleUnderline"/>
        </w:rPr>
        <w:t xml:space="preserve"> the </w:t>
      </w:r>
      <w:r w:rsidRPr="000824EC">
        <w:rPr>
          <w:rStyle w:val="Emphasis"/>
          <w:highlight w:val="cyan"/>
        </w:rPr>
        <w:t>lakes in and around Pokhara in Nepal</w:t>
      </w:r>
      <w:r w:rsidRPr="00E518A6">
        <w:rPr>
          <w:rStyle w:val="StyleUnderline"/>
        </w:rPr>
        <w:t xml:space="preserve">, whose </w:t>
      </w:r>
      <w:r w:rsidRPr="00E518A6">
        <w:rPr>
          <w:rStyle w:val="Emphasis"/>
        </w:rPr>
        <w:t>value is becoming clear</w:t>
      </w:r>
      <w:r w:rsidRPr="00E518A6">
        <w:rPr>
          <w:rStyle w:val="StyleUnderline"/>
        </w:rPr>
        <w:t>.</w:t>
      </w:r>
      <w:r w:rsidRPr="00A559A7">
        <w:rPr>
          <w:sz w:val="14"/>
        </w:rPr>
        <w:t xml:space="preserve"> </w:t>
      </w:r>
      <w:r w:rsidRPr="00E518A6">
        <w:rPr>
          <w:rStyle w:val="StyleUnderline"/>
        </w:rPr>
        <w:t xml:space="preserve">Flood maps need to be up to date. </w:t>
      </w:r>
      <w:r w:rsidRPr="000824EC">
        <w:rPr>
          <w:rStyle w:val="StyleUnderline"/>
          <w:highlight w:val="cyan"/>
        </w:rPr>
        <w:t>Civil engineers,</w:t>
      </w:r>
      <w:r w:rsidRPr="00E518A6">
        <w:rPr>
          <w:rStyle w:val="StyleUnderline"/>
        </w:rPr>
        <w:t xml:space="preserve"> often starved of funds and strangled by bureaucracy, </w:t>
      </w:r>
      <w:r w:rsidRPr="000824EC">
        <w:rPr>
          <w:rStyle w:val="StyleUnderline"/>
          <w:highlight w:val="cyan"/>
        </w:rPr>
        <w:t xml:space="preserve">should be </w:t>
      </w:r>
      <w:r w:rsidRPr="000824EC">
        <w:rPr>
          <w:rStyle w:val="Emphasis"/>
          <w:highlight w:val="cyan"/>
        </w:rPr>
        <w:t>building and reinforcing levees and reservoirs</w:t>
      </w:r>
      <w:r w:rsidRPr="00E518A6">
        <w:rPr>
          <w:rStyle w:val="Emphasis"/>
        </w:rPr>
        <w:t xml:space="preserve"> now</w:t>
      </w:r>
      <w:r w:rsidRPr="00A559A7">
        <w:rPr>
          <w:sz w:val="14"/>
        </w:rPr>
        <w:t xml:space="preserve">, before it is too late. The NFIP should start to charge market premiums and developing countries should sell catastrophe bonds. </w:t>
      </w:r>
      <w:r w:rsidRPr="00E518A6">
        <w:rPr>
          <w:rStyle w:val="StyleUnderline"/>
        </w:rPr>
        <w:t>All this is a</w:t>
      </w:r>
      <w:r w:rsidRPr="00A559A7">
        <w:rPr>
          <w:sz w:val="14"/>
        </w:rPr>
        <w:t xml:space="preserve"> </w:t>
      </w:r>
      <w:r w:rsidRPr="00E518A6">
        <w:rPr>
          <w:rStyle w:val="Emphasis"/>
        </w:rPr>
        <w:t>test of government</w:t>
      </w:r>
      <w:r w:rsidRPr="00A559A7">
        <w:rPr>
          <w:sz w:val="14"/>
        </w:rPr>
        <w:t xml:space="preserve">, </w:t>
      </w:r>
      <w:r w:rsidRPr="00E518A6">
        <w:rPr>
          <w:rStyle w:val="StyleUnderline"/>
        </w:rPr>
        <w:t>of</w:t>
      </w:r>
      <w:r w:rsidRPr="00A559A7">
        <w:rPr>
          <w:sz w:val="14"/>
        </w:rPr>
        <w:t xml:space="preserve"> </w:t>
      </w:r>
      <w:r w:rsidRPr="00E518A6">
        <w:rPr>
          <w:rStyle w:val="Emphasis"/>
        </w:rPr>
        <w:t>foresight</w:t>
      </w:r>
      <w:r w:rsidRPr="00A559A7">
        <w:rPr>
          <w:sz w:val="14"/>
        </w:rPr>
        <w:t xml:space="preserve"> and the ability to withstand the lobbying of homeowners and developers. But </w:t>
      </w:r>
      <w:r w:rsidRPr="00E518A6">
        <w:rPr>
          <w:rStyle w:val="StyleUnderline"/>
        </w:rPr>
        <w:t xml:space="preserve">politicians and officials who </w:t>
      </w:r>
      <w:r w:rsidRPr="00E518A6">
        <w:rPr>
          <w:rStyle w:val="Emphasis"/>
        </w:rPr>
        <w:t>fail the test</w:t>
      </w:r>
      <w:r w:rsidRPr="00A559A7">
        <w:rPr>
          <w:sz w:val="14"/>
        </w:rPr>
        <w:t xml:space="preserve"> need to </w:t>
      </w:r>
      <w:proofErr w:type="spellStart"/>
      <w:r w:rsidRPr="00A559A7">
        <w:rPr>
          <w:sz w:val="14"/>
        </w:rPr>
        <w:t>realise</w:t>
      </w:r>
      <w:proofErr w:type="spellEnd"/>
      <w:r w:rsidRPr="00A559A7">
        <w:rPr>
          <w:sz w:val="14"/>
        </w:rPr>
        <w:t xml:space="preserve"> that, </w:t>
      </w:r>
      <w:r w:rsidRPr="00E518A6">
        <w:rPr>
          <w:rStyle w:val="StyleUnderline"/>
        </w:rPr>
        <w:t>sooner or later</w:t>
      </w:r>
      <w:r w:rsidRPr="00A559A7">
        <w:rPr>
          <w:sz w:val="14"/>
        </w:rPr>
        <w:t xml:space="preserve">, they </w:t>
      </w:r>
      <w:r w:rsidRPr="00E518A6">
        <w:rPr>
          <w:rStyle w:val="StyleUnderline"/>
        </w:rPr>
        <w:t>will</w:t>
      </w:r>
      <w:r w:rsidRPr="00A559A7">
        <w:rPr>
          <w:sz w:val="14"/>
        </w:rPr>
        <w:t xml:space="preserve"> </w:t>
      </w:r>
      <w:r w:rsidRPr="00E518A6">
        <w:rPr>
          <w:rStyle w:val="Emphasis"/>
        </w:rPr>
        <w:t>wake up to a Hurricane</w:t>
      </w:r>
      <w:r w:rsidRPr="00A559A7">
        <w:rPr>
          <w:sz w:val="14"/>
        </w:rPr>
        <w:t xml:space="preserve"> Harvey </w:t>
      </w:r>
      <w:r w:rsidRPr="00E518A6">
        <w:rPr>
          <w:rStyle w:val="Emphasis"/>
        </w:rPr>
        <w:t>of their own</w:t>
      </w:r>
      <w:r w:rsidRPr="00A559A7">
        <w:rPr>
          <w:sz w:val="14"/>
        </w:rPr>
        <w:t>.</w:t>
      </w:r>
    </w:p>
    <w:p w14:paraId="7991A310" w14:textId="77777777" w:rsidR="00DA3FDA" w:rsidRDefault="00DA3FDA" w:rsidP="00DA3FDA"/>
    <w:p w14:paraId="6329A734" w14:textId="77777777" w:rsidR="00DA3FDA" w:rsidRDefault="00DA3FDA" w:rsidP="00DA3FDA">
      <w:pPr>
        <w:pStyle w:val="Heading4"/>
        <w:rPr>
          <w:u w:val="single"/>
        </w:rPr>
      </w:pPr>
      <w:r>
        <w:t xml:space="preserve">The impact’s </w:t>
      </w:r>
      <w:r>
        <w:rPr>
          <w:u w:val="single"/>
        </w:rPr>
        <w:t>global war</w:t>
      </w:r>
    </w:p>
    <w:p w14:paraId="5000629C" w14:textId="77777777" w:rsidR="00DA3FDA" w:rsidRDefault="00DA3FDA" w:rsidP="00DA3FDA">
      <w:r>
        <w:t xml:space="preserve">Eric </w:t>
      </w:r>
      <w:proofErr w:type="spellStart"/>
      <w:r w:rsidRPr="00B02E33">
        <w:rPr>
          <w:b/>
        </w:rPr>
        <w:t>Holthaus</w:t>
      </w:r>
      <w:proofErr w:type="spellEnd"/>
      <w:r w:rsidRPr="00B02E33">
        <w:rPr>
          <w:b/>
        </w:rPr>
        <w:t xml:space="preserve"> 15</w:t>
      </w:r>
      <w:r>
        <w:t xml:space="preserve">, editor at </w:t>
      </w:r>
      <w:proofErr w:type="spellStart"/>
      <w:r>
        <w:t>rollingstone</w:t>
      </w:r>
      <w:proofErr w:type="spellEnd"/>
      <w:r>
        <w:t xml:space="preserve"> magazine citing James Hansen, former NASA climatologist, "The Point of No Return: Climate Change Nightmares Are Here," Rolling Stone, </w:t>
      </w:r>
      <w:r>
        <w:lastRenderedPageBreak/>
        <w:t>accessed 10-23-2016, http://www.rollingstone.com/politics/news/the-point-of-no-return-climate-change-nightmares-are-already-here-20150805</w:t>
      </w:r>
    </w:p>
    <w:p w14:paraId="39D3EA04" w14:textId="182CCE75" w:rsidR="00DA3FDA" w:rsidRDefault="00DA3FDA" w:rsidP="00DA3FDA">
      <w:pPr>
        <w:rPr>
          <w:rStyle w:val="Emphasis"/>
        </w:rPr>
      </w:pPr>
      <w:r w:rsidRPr="00822BDD">
        <w:rPr>
          <w:sz w:val="14"/>
        </w:rPr>
        <w:t xml:space="preserve">On July 20th, </w:t>
      </w:r>
      <w:r w:rsidRPr="002852A9">
        <w:rPr>
          <w:rStyle w:val="StyleUnderline"/>
        </w:rPr>
        <w:t>James Hansen</w:t>
      </w:r>
      <w:r w:rsidRPr="00822BDD">
        <w:rPr>
          <w:sz w:val="14"/>
        </w:rPr>
        <w:t xml:space="preserve">, the former NASA climatologist who brought climate change to the public's attention in the summer of 1988, </w:t>
      </w:r>
      <w:r w:rsidRPr="002852A9">
        <w:rPr>
          <w:rStyle w:val="StyleUnderline"/>
        </w:rPr>
        <w:t>issued a bombshell</w:t>
      </w:r>
      <w:r w:rsidRPr="00822BDD">
        <w:rPr>
          <w:sz w:val="14"/>
        </w:rPr>
        <w:t>: He and a team of climate scientists had identified a newly important feedback mechanism off the coast of Antarctica that suggests mean sea levels could rise 10 times faster than previously predicted: 10 feet by 2065. The authors included this chilling warning</w:t>
      </w:r>
      <w:r w:rsidRPr="002852A9">
        <w:rPr>
          <w:rStyle w:val="StyleUnderline"/>
        </w:rPr>
        <w:t xml:space="preserve">: </w:t>
      </w:r>
      <w:r w:rsidRPr="000824EC">
        <w:rPr>
          <w:rStyle w:val="StyleUnderline"/>
          <w:highlight w:val="cyan"/>
        </w:rPr>
        <w:t>If emissions aren't cut,</w:t>
      </w:r>
      <w:r w:rsidRPr="00822BDD">
        <w:rPr>
          <w:rStyle w:val="StyleUnderline"/>
        </w:rPr>
        <w:t xml:space="preserve"> </w:t>
      </w:r>
      <w:r w:rsidRPr="00822BDD">
        <w:rPr>
          <w:sz w:val="14"/>
        </w:rPr>
        <w:t xml:space="preserve">"We conclude that </w:t>
      </w:r>
      <w:r w:rsidRPr="000824EC">
        <w:rPr>
          <w:rStyle w:val="StyleUnderline"/>
          <w:highlight w:val="cyan"/>
        </w:rPr>
        <w:t xml:space="preserve">multi-meter </w:t>
      </w:r>
      <w:r w:rsidRPr="000824EC">
        <w:rPr>
          <w:rStyle w:val="Emphasis"/>
          <w:highlight w:val="cyan"/>
        </w:rPr>
        <w:t>sea-level rise</w:t>
      </w:r>
      <w:r w:rsidRPr="000824EC">
        <w:rPr>
          <w:rStyle w:val="StyleUnderline"/>
          <w:highlight w:val="cyan"/>
        </w:rPr>
        <w:t xml:space="preserve"> would become</w:t>
      </w:r>
      <w:r w:rsidRPr="00822BDD">
        <w:rPr>
          <w:rStyle w:val="StyleUnderline"/>
        </w:rPr>
        <w:t xml:space="preserve"> </w:t>
      </w:r>
      <w:r w:rsidRPr="00822BDD">
        <w:rPr>
          <w:rStyle w:val="Emphasis"/>
        </w:rPr>
        <w:t xml:space="preserve">practically </w:t>
      </w:r>
      <w:r w:rsidRPr="000824EC">
        <w:rPr>
          <w:rStyle w:val="Emphasis"/>
          <w:highlight w:val="cyan"/>
        </w:rPr>
        <w:t>unavoidable</w:t>
      </w:r>
      <w:r w:rsidRPr="00822BDD">
        <w:rPr>
          <w:sz w:val="14"/>
        </w:rPr>
        <w:t xml:space="preserve">. </w:t>
      </w:r>
      <w:r w:rsidRPr="000824EC">
        <w:rPr>
          <w:rStyle w:val="Emphasis"/>
          <w:highlight w:val="cyan"/>
        </w:rPr>
        <w:t>Social disruption</w:t>
      </w:r>
      <w:r w:rsidRPr="000824EC">
        <w:rPr>
          <w:sz w:val="14"/>
          <w:highlight w:val="cyan"/>
        </w:rPr>
        <w:t xml:space="preserve"> </w:t>
      </w:r>
      <w:r w:rsidRPr="000824EC">
        <w:rPr>
          <w:rStyle w:val="StyleUnderline"/>
          <w:highlight w:val="cyan"/>
        </w:rPr>
        <w:t>and</w:t>
      </w:r>
      <w:r w:rsidRPr="000824EC">
        <w:rPr>
          <w:sz w:val="14"/>
          <w:highlight w:val="cyan"/>
        </w:rPr>
        <w:t xml:space="preserve"> </w:t>
      </w:r>
      <w:r w:rsidRPr="000824EC">
        <w:rPr>
          <w:rStyle w:val="Emphasis"/>
          <w:highlight w:val="cyan"/>
        </w:rPr>
        <w:t>economic consequences</w:t>
      </w:r>
      <w:r w:rsidRPr="00822BDD">
        <w:rPr>
          <w:sz w:val="14"/>
        </w:rPr>
        <w:t xml:space="preserve"> </w:t>
      </w:r>
      <w:r w:rsidRPr="00822BDD">
        <w:rPr>
          <w:rStyle w:val="StyleUnderline"/>
        </w:rPr>
        <w:t xml:space="preserve">of such large sea-level rise </w:t>
      </w:r>
      <w:r w:rsidRPr="000824EC">
        <w:rPr>
          <w:rStyle w:val="StyleUnderline"/>
          <w:highlight w:val="cyan"/>
        </w:rPr>
        <w:t xml:space="preserve">could be </w:t>
      </w:r>
      <w:r w:rsidRPr="000824EC">
        <w:rPr>
          <w:rStyle w:val="Emphasis"/>
          <w:highlight w:val="cyan"/>
        </w:rPr>
        <w:t>devastating</w:t>
      </w:r>
      <w:r w:rsidRPr="00822BDD">
        <w:rPr>
          <w:sz w:val="14"/>
        </w:rPr>
        <w:t xml:space="preserve">. It is not difficult to imagine that </w:t>
      </w:r>
      <w:r w:rsidRPr="000824EC">
        <w:rPr>
          <w:rStyle w:val="StyleUnderline"/>
          <w:highlight w:val="cyan"/>
        </w:rPr>
        <w:t xml:space="preserve">conflicts arising from </w:t>
      </w:r>
      <w:r w:rsidRPr="000824EC">
        <w:rPr>
          <w:rStyle w:val="Emphasis"/>
          <w:highlight w:val="cyan"/>
        </w:rPr>
        <w:t>forced migrations</w:t>
      </w:r>
      <w:r w:rsidRPr="000824EC">
        <w:rPr>
          <w:rStyle w:val="StyleUnderline"/>
          <w:highlight w:val="cyan"/>
        </w:rPr>
        <w:t xml:space="preserve"> and </w:t>
      </w:r>
      <w:r w:rsidRPr="000824EC">
        <w:rPr>
          <w:rStyle w:val="Emphasis"/>
          <w:highlight w:val="cyan"/>
        </w:rPr>
        <w:t>economic collapse</w:t>
      </w:r>
      <w:r w:rsidRPr="000824EC">
        <w:rPr>
          <w:rStyle w:val="StyleUnderline"/>
          <w:highlight w:val="cyan"/>
        </w:rPr>
        <w:t xml:space="preserve"> might make the planet </w:t>
      </w:r>
      <w:r w:rsidRPr="000824EC">
        <w:rPr>
          <w:rStyle w:val="Emphasis"/>
          <w:highlight w:val="cyan"/>
        </w:rPr>
        <w:t>ungovernable</w:t>
      </w:r>
      <w:r w:rsidRPr="000824EC">
        <w:rPr>
          <w:sz w:val="14"/>
          <w:highlight w:val="cyan"/>
        </w:rPr>
        <w:t xml:space="preserve">, </w:t>
      </w:r>
      <w:r w:rsidRPr="000824EC">
        <w:rPr>
          <w:rStyle w:val="Emphasis"/>
          <w:highlight w:val="cyan"/>
        </w:rPr>
        <w:t>threatening the fabric of civilization."</w:t>
      </w:r>
    </w:p>
    <w:p w14:paraId="09F91009" w14:textId="32E8DF38" w:rsidR="005D2156" w:rsidRDefault="005D2156" w:rsidP="00DA3FDA">
      <w:pPr>
        <w:rPr>
          <w:rStyle w:val="Emphasis"/>
        </w:rPr>
      </w:pPr>
    </w:p>
    <w:p w14:paraId="43EEBC7C" w14:textId="36FFFC18" w:rsidR="005D2156" w:rsidRPr="009F5432" w:rsidRDefault="005627E9" w:rsidP="005D2156">
      <w:pPr>
        <w:pStyle w:val="Heading1"/>
        <w:pBdr>
          <w:top w:val="single" w:sz="24" w:space="0" w:color="auto"/>
        </w:pBdr>
      </w:pPr>
      <w:r>
        <w:lastRenderedPageBreak/>
        <w:t>4.</w:t>
      </w:r>
      <w:r w:rsidR="005D2156" w:rsidRPr="009F5432">
        <w:t>Innovation DA</w:t>
      </w:r>
    </w:p>
    <w:p w14:paraId="38C1C228" w14:textId="77777777" w:rsidR="005D2156" w:rsidRPr="009F5432" w:rsidRDefault="005D2156" w:rsidP="005D2156">
      <w:pPr>
        <w:pStyle w:val="Heading3"/>
      </w:pPr>
      <w:r w:rsidRPr="009F5432">
        <w:lastRenderedPageBreak/>
        <w:t>1NC</w:t>
      </w:r>
    </w:p>
    <w:p w14:paraId="7C423B97" w14:textId="77777777" w:rsidR="005D2156" w:rsidRPr="006421B7" w:rsidRDefault="005D2156" w:rsidP="005D2156">
      <w:pPr>
        <w:pStyle w:val="Heading4"/>
      </w:pPr>
      <w:r>
        <w:t xml:space="preserve">Strong commercial space catalyzes </w:t>
      </w:r>
      <w:r w:rsidRPr="00D276B7">
        <w:rPr>
          <w:u w:val="single"/>
        </w:rPr>
        <w:t>tech innovation</w:t>
      </w:r>
      <w:r>
        <w:t xml:space="preserve"> – progress at the margins and spinoff tech change global information networks </w:t>
      </w:r>
    </w:p>
    <w:p w14:paraId="13F4FF80" w14:textId="77777777" w:rsidR="005D2156" w:rsidRPr="00604157" w:rsidRDefault="005D2156" w:rsidP="005D2156">
      <w:r>
        <w:t xml:space="preserve">Joshua </w:t>
      </w:r>
      <w:r w:rsidRPr="00604157">
        <w:rPr>
          <w:rStyle w:val="Style13ptBold"/>
        </w:rPr>
        <w:t>Hampson 2017</w:t>
      </w:r>
      <w:r>
        <w:t xml:space="preserve">, Security Studies Fellow at the </w:t>
      </w:r>
      <w:proofErr w:type="spellStart"/>
      <w:r>
        <w:t>Niskanen</w:t>
      </w:r>
      <w:proofErr w:type="spellEnd"/>
      <w:r>
        <w:t xml:space="preserve"> Center, 1-25-2017, “The Future of Space Commercialization”, </w:t>
      </w:r>
      <w:proofErr w:type="spellStart"/>
      <w:r>
        <w:t>Niskanen</w:t>
      </w:r>
      <w:proofErr w:type="spellEnd"/>
      <w:r>
        <w:t xml:space="preserve"> Center, https://republicans-science.house.gov/sites/republicans.science.house.gov/files/documents/TheFutureofSpaceCommercializationFinal.pdf</w:t>
      </w:r>
    </w:p>
    <w:p w14:paraId="38FA9DDA" w14:textId="77777777" w:rsidR="005D2156" w:rsidRDefault="005D2156" w:rsidP="005D2156">
      <w:pPr>
        <w:rPr>
          <w:rStyle w:val="Emphasis"/>
        </w:rPr>
      </w:pPr>
      <w:r w:rsidRPr="00B5169C">
        <w:rPr>
          <w:rStyle w:val="StyleUnderline"/>
          <w:highlight w:val="cyan"/>
        </w:rPr>
        <w:t xml:space="preserve">Innovation is </w:t>
      </w:r>
      <w:r w:rsidRPr="00B5169C">
        <w:rPr>
          <w:rStyle w:val="StyleUnderline"/>
        </w:rPr>
        <w:t>generally</w:t>
      </w:r>
      <w:r w:rsidRPr="00996020">
        <w:rPr>
          <w:rStyle w:val="StyleUnderline"/>
        </w:rPr>
        <w:t xml:space="preserve"> </w:t>
      </w:r>
      <w:r w:rsidRPr="00B5169C">
        <w:rPr>
          <w:rStyle w:val="StyleUnderline"/>
          <w:highlight w:val="cyan"/>
        </w:rPr>
        <w:t>hard to predict</w:t>
      </w:r>
      <w:r w:rsidRPr="00996020">
        <w:rPr>
          <w:rStyle w:val="StyleUnderline"/>
        </w:rPr>
        <w:t xml:space="preserve">; some </w:t>
      </w:r>
      <w:r w:rsidRPr="00B5169C">
        <w:rPr>
          <w:rStyle w:val="StyleUnderline"/>
          <w:highlight w:val="cyan"/>
        </w:rPr>
        <w:t>new tech</w:t>
      </w:r>
      <w:r w:rsidRPr="00996020">
        <w:rPr>
          <w:rStyle w:val="StyleUnderline"/>
        </w:rPr>
        <w:t xml:space="preserve">nologies </w:t>
      </w:r>
      <w:r w:rsidRPr="00B5169C">
        <w:rPr>
          <w:rStyle w:val="StyleUnderline"/>
          <w:highlight w:val="cyan"/>
        </w:rPr>
        <w:t>seem to come out of nowhere and</w:t>
      </w:r>
      <w:r w:rsidRPr="00996020">
        <w:rPr>
          <w:rStyle w:val="StyleUnderline"/>
        </w:rPr>
        <w:t xml:space="preserve"> others </w:t>
      </w:r>
      <w:r w:rsidRPr="00240515">
        <w:rPr>
          <w:rStyle w:val="StyleUnderline"/>
        </w:rPr>
        <w:t xml:space="preserve">only </w:t>
      </w:r>
      <w:r w:rsidRPr="00B5169C">
        <w:rPr>
          <w:rStyle w:val="StyleUnderline"/>
          <w:highlight w:val="cyan"/>
        </w:rPr>
        <w:t>take off when paired with</w:t>
      </w:r>
      <w:r w:rsidRPr="00996020">
        <w:rPr>
          <w:rStyle w:val="StyleUnderline"/>
        </w:rPr>
        <w:t xml:space="preserve"> a </w:t>
      </w:r>
      <w:r w:rsidRPr="00B5169C">
        <w:rPr>
          <w:rStyle w:val="StyleUnderline"/>
          <w:highlight w:val="cyan"/>
        </w:rPr>
        <w:t>new application</w:t>
      </w:r>
      <w:r w:rsidRPr="00996020">
        <w:rPr>
          <w:sz w:val="16"/>
        </w:rPr>
        <w:t xml:space="preserve">. </w:t>
      </w:r>
      <w:r w:rsidRPr="00996020">
        <w:rPr>
          <w:rStyle w:val="StyleUnderline"/>
        </w:rPr>
        <w:t xml:space="preserve">It is difficult to predict the </w:t>
      </w:r>
      <w:r w:rsidRPr="00240515">
        <w:rPr>
          <w:rStyle w:val="StyleUnderline"/>
        </w:rPr>
        <w:t xml:space="preserve">future, but </w:t>
      </w:r>
      <w:r w:rsidRPr="00240515">
        <w:rPr>
          <w:rStyle w:val="Emphasis"/>
        </w:rPr>
        <w:t>it is reasonable to expect that</w:t>
      </w:r>
      <w:r w:rsidRPr="00996020">
        <w:rPr>
          <w:rStyle w:val="Emphasis"/>
        </w:rPr>
        <w:t xml:space="preserve"> </w:t>
      </w:r>
      <w:r w:rsidRPr="00B5169C">
        <w:rPr>
          <w:rStyle w:val="Emphasis"/>
          <w:highlight w:val="cyan"/>
        </w:rPr>
        <w:t>a growing space economy would open opportunities for tech</w:t>
      </w:r>
      <w:r w:rsidRPr="00996020">
        <w:rPr>
          <w:rStyle w:val="Emphasis"/>
        </w:rPr>
        <w:t xml:space="preserve">nological </w:t>
      </w:r>
      <w:r w:rsidRPr="00240515">
        <w:rPr>
          <w:rStyle w:val="Emphasis"/>
        </w:rPr>
        <w:t xml:space="preserve">and organizational </w:t>
      </w:r>
      <w:r w:rsidRPr="00B5169C">
        <w:rPr>
          <w:rStyle w:val="Emphasis"/>
          <w:highlight w:val="cyan"/>
        </w:rPr>
        <w:t>innovation</w:t>
      </w:r>
      <w:r w:rsidRPr="00996020">
        <w:rPr>
          <w:sz w:val="16"/>
        </w:rPr>
        <w:t xml:space="preserve">. </w:t>
      </w:r>
      <w:r w:rsidRPr="00996020">
        <w:rPr>
          <w:rStyle w:val="StyleUnderline"/>
        </w:rPr>
        <w:t xml:space="preserve">In terms of technology, </w:t>
      </w:r>
      <w:r w:rsidRPr="00B5169C">
        <w:rPr>
          <w:rStyle w:val="Emphasis"/>
          <w:highlight w:val="cyan"/>
        </w:rPr>
        <w:t xml:space="preserve">the </w:t>
      </w:r>
      <w:r w:rsidRPr="00240515">
        <w:rPr>
          <w:rStyle w:val="Emphasis"/>
        </w:rPr>
        <w:t xml:space="preserve">difficult </w:t>
      </w:r>
      <w:r w:rsidRPr="00B5169C">
        <w:rPr>
          <w:rStyle w:val="Emphasis"/>
          <w:highlight w:val="cyan"/>
        </w:rPr>
        <w:t>environment of outer space</w:t>
      </w:r>
      <w:r w:rsidRPr="00996020">
        <w:rPr>
          <w:rStyle w:val="Emphasis"/>
        </w:rPr>
        <w:t xml:space="preserve"> </w:t>
      </w:r>
      <w:r w:rsidRPr="00B5169C">
        <w:rPr>
          <w:rStyle w:val="Emphasis"/>
          <w:highlight w:val="cyan"/>
        </w:rPr>
        <w:t>helps incentivize progress</w:t>
      </w:r>
      <w:r w:rsidRPr="00996020">
        <w:rPr>
          <w:rStyle w:val="Emphasis"/>
        </w:rPr>
        <w:t xml:space="preserve"> along the margins.</w:t>
      </w:r>
      <w:r w:rsidRPr="00996020">
        <w:rPr>
          <w:sz w:val="16"/>
        </w:rPr>
        <w:t xml:space="preserve"> Because each object launched into orbit costs a significant amount of money—at the moment between $27,000 and $43,000 per pound, though that will likely drop in the future —</w:t>
      </w:r>
      <w:r w:rsidRPr="00996020">
        <w:rPr>
          <w:rStyle w:val="StyleUnderline"/>
        </w:rPr>
        <w:t>each</w:t>
      </w:r>
      <w:r w:rsidRPr="00996020">
        <w:rPr>
          <w:sz w:val="16"/>
        </w:rPr>
        <w:t xml:space="preserve"> 19 </w:t>
      </w:r>
      <w:proofErr w:type="gramStart"/>
      <w:r w:rsidRPr="00996020">
        <w:rPr>
          <w:rStyle w:val="StyleUnderline"/>
        </w:rPr>
        <w:t>reduction</w:t>
      </w:r>
      <w:proofErr w:type="gramEnd"/>
      <w:r w:rsidRPr="00996020">
        <w:rPr>
          <w:rStyle w:val="StyleUnderline"/>
        </w:rPr>
        <w:t xml:space="preserve"> in payload size saves money or means more can be launched</w:t>
      </w:r>
      <w:r w:rsidRPr="00996020">
        <w:rPr>
          <w:sz w:val="16"/>
        </w:rPr>
        <w:t xml:space="preserve">. At the same time, </w:t>
      </w:r>
      <w:r w:rsidRPr="00996020">
        <w:rPr>
          <w:rStyle w:val="StyleUnderline"/>
        </w:rPr>
        <w:t>the ability to fit more capability into a smaller satellite opens outer space to actors that previously were priced out of the market</w:t>
      </w:r>
      <w:r w:rsidRPr="00996020">
        <w:rPr>
          <w:sz w:val="16"/>
        </w:rPr>
        <w:t xml:space="preserve">. This is one of the reasons why small, affordable satellites are increasingly pursued by companies or organizations that cannot afford to launch larger traditional satellites. </w:t>
      </w:r>
      <w:r w:rsidRPr="00996020">
        <w:rPr>
          <w:rStyle w:val="StyleUnderline"/>
        </w:rPr>
        <w:t>These small</w:t>
      </w:r>
      <w:r w:rsidRPr="00996020">
        <w:rPr>
          <w:sz w:val="16"/>
        </w:rPr>
        <w:t xml:space="preserve"> 20 </w:t>
      </w:r>
      <w:r w:rsidRPr="00996020">
        <w:rPr>
          <w:rStyle w:val="StyleUnderline"/>
        </w:rPr>
        <w:t xml:space="preserve">satellites also provide non-traditional launchers, such as engineering students or </w:t>
      </w:r>
      <w:proofErr w:type="spellStart"/>
      <w:r w:rsidRPr="00996020">
        <w:rPr>
          <w:rStyle w:val="StyleUnderline"/>
        </w:rPr>
        <w:t>prototypers</w:t>
      </w:r>
      <w:proofErr w:type="spellEnd"/>
      <w:r w:rsidRPr="00996020">
        <w:rPr>
          <w:rStyle w:val="StyleUnderline"/>
        </w:rPr>
        <w:t>, the opportunity to learn about satellite production and test new technologies before working on a full-sized satellite</w:t>
      </w:r>
      <w:r w:rsidRPr="00996020">
        <w:rPr>
          <w:sz w:val="16"/>
        </w:rPr>
        <w:t xml:space="preserve">. </w:t>
      </w:r>
      <w:r w:rsidRPr="00996020">
        <w:rPr>
          <w:rStyle w:val="Emphasis"/>
        </w:rPr>
        <w:t xml:space="preserve">That </w:t>
      </w:r>
      <w:r w:rsidRPr="00B5169C">
        <w:rPr>
          <w:rStyle w:val="Emphasis"/>
          <w:highlight w:val="cyan"/>
        </w:rPr>
        <w:t>expansion of developers, experimenters</w:t>
      </w:r>
      <w:r w:rsidRPr="00996020">
        <w:rPr>
          <w:rStyle w:val="Emphasis"/>
        </w:rPr>
        <w:t xml:space="preserve">, </w:t>
      </w:r>
      <w:r w:rsidRPr="00B5169C">
        <w:rPr>
          <w:rStyle w:val="Emphasis"/>
          <w:highlight w:val="cyan"/>
        </w:rPr>
        <w:t xml:space="preserve">and testers </w:t>
      </w:r>
      <w:r w:rsidRPr="00240515">
        <w:rPr>
          <w:rStyle w:val="Emphasis"/>
        </w:rPr>
        <w:t xml:space="preserve">cannot but help </w:t>
      </w:r>
      <w:r w:rsidRPr="00B5169C">
        <w:rPr>
          <w:rStyle w:val="Emphasis"/>
          <w:highlight w:val="cyan"/>
        </w:rPr>
        <w:t>increase innovation</w:t>
      </w:r>
      <w:r w:rsidRPr="00996020">
        <w:rPr>
          <w:rStyle w:val="Emphasis"/>
        </w:rPr>
        <w:t xml:space="preserve"> opportunities</w:t>
      </w:r>
      <w:r w:rsidRPr="00996020">
        <w:rPr>
          <w:sz w:val="16"/>
        </w:rPr>
        <w:t xml:space="preserve">. </w:t>
      </w:r>
      <w:r w:rsidRPr="00B5169C">
        <w:rPr>
          <w:rStyle w:val="Emphasis"/>
          <w:highlight w:val="cyan"/>
        </w:rPr>
        <w:t>Tech</w:t>
      </w:r>
      <w:r w:rsidRPr="00996020">
        <w:rPr>
          <w:rStyle w:val="Emphasis"/>
        </w:rPr>
        <w:t xml:space="preserve">nological </w:t>
      </w:r>
      <w:r w:rsidRPr="00B5169C">
        <w:rPr>
          <w:rStyle w:val="Emphasis"/>
          <w:highlight w:val="cyan"/>
        </w:rPr>
        <w:t xml:space="preserve">developments from outer space have been applied to terrestrial life </w:t>
      </w:r>
      <w:r w:rsidRPr="00240515">
        <w:rPr>
          <w:rStyle w:val="Emphasis"/>
        </w:rPr>
        <w:t>since the earliest days of space</w:t>
      </w:r>
      <w:r w:rsidRPr="00996020">
        <w:rPr>
          <w:rStyle w:val="Emphasis"/>
        </w:rPr>
        <w:t xml:space="preserve"> exploration</w:t>
      </w:r>
      <w:r w:rsidRPr="00996020">
        <w:rPr>
          <w:sz w:val="16"/>
        </w:rPr>
        <w:t>. The National Aeronautics and Space Administration (</w:t>
      </w:r>
      <w:r w:rsidRPr="00996020">
        <w:rPr>
          <w:rStyle w:val="StyleUnderline"/>
        </w:rPr>
        <w:t>NASA) maintains a website that lists technologies that have spun off from such research projects</w:t>
      </w:r>
      <w:r w:rsidRPr="00996020">
        <w:rPr>
          <w:rStyle w:val="Emphasis"/>
        </w:rPr>
        <w:t>. Lightweight</w:t>
      </w:r>
      <w:r w:rsidRPr="00996020">
        <w:rPr>
          <w:sz w:val="16"/>
        </w:rPr>
        <w:t xml:space="preserve"> 21 </w:t>
      </w:r>
      <w:r w:rsidRPr="00996020">
        <w:rPr>
          <w:rStyle w:val="Emphasis"/>
        </w:rPr>
        <w:t>nanotubes</w:t>
      </w:r>
      <w:r w:rsidRPr="00996020">
        <w:rPr>
          <w:sz w:val="16"/>
        </w:rPr>
        <w:t xml:space="preserve">, useful in protecting astronauts during space exploration, </w:t>
      </w:r>
      <w:r w:rsidRPr="00996020">
        <w:rPr>
          <w:rStyle w:val="Emphasis"/>
        </w:rPr>
        <w:t>are now being tested for applications in emergency response gear and electrical insulation</w:t>
      </w:r>
      <w:r w:rsidRPr="00996020">
        <w:rPr>
          <w:sz w:val="16"/>
        </w:rPr>
        <w:t xml:space="preserve">. </w:t>
      </w:r>
      <w:r w:rsidRPr="00996020">
        <w:rPr>
          <w:rStyle w:val="StyleUnderline"/>
        </w:rPr>
        <w:t>The need for certainty about the resiliency of materials used in space led to the development of an analytics tool useful across a range of industries</w:t>
      </w:r>
      <w:r w:rsidRPr="00996020">
        <w:rPr>
          <w:sz w:val="16"/>
        </w:rPr>
        <w:t xml:space="preserve">. </w:t>
      </w:r>
      <w:r w:rsidRPr="00996020">
        <w:rPr>
          <w:rStyle w:val="StyleUnderline"/>
        </w:rPr>
        <w:t>Temper foam, the material used in memory-foam pillows, was developed for NASA for seat covers.</w:t>
      </w:r>
      <w:r w:rsidRPr="00996020">
        <w:rPr>
          <w:sz w:val="16"/>
        </w:rPr>
        <w:t xml:space="preserve"> </w:t>
      </w:r>
      <w:r w:rsidRPr="00B5169C">
        <w:rPr>
          <w:rStyle w:val="Emphasis"/>
          <w:highlight w:val="cyan"/>
        </w:rPr>
        <w:t>As more companies pursue</w:t>
      </w:r>
      <w:r w:rsidRPr="00996020">
        <w:rPr>
          <w:rStyle w:val="Emphasis"/>
        </w:rPr>
        <w:t xml:space="preserve"> their own </w:t>
      </w:r>
      <w:r w:rsidRPr="00B5169C">
        <w:rPr>
          <w:rStyle w:val="Emphasis"/>
          <w:highlight w:val="cyan"/>
        </w:rPr>
        <w:t>space goals</w:t>
      </w:r>
      <w:r w:rsidRPr="00996020">
        <w:rPr>
          <w:rStyle w:val="Emphasis"/>
        </w:rPr>
        <w:t xml:space="preserve">, </w:t>
      </w:r>
      <w:r w:rsidRPr="00B5169C">
        <w:rPr>
          <w:rStyle w:val="Emphasis"/>
          <w:highlight w:val="cyan"/>
        </w:rPr>
        <w:t>more innovations will</w:t>
      </w:r>
      <w:r w:rsidRPr="00996020">
        <w:rPr>
          <w:rStyle w:val="Emphasis"/>
        </w:rPr>
        <w:t xml:space="preserve"> likely </w:t>
      </w:r>
      <w:r w:rsidRPr="00B5169C">
        <w:rPr>
          <w:rStyle w:val="Emphasis"/>
          <w:highlight w:val="cyan"/>
        </w:rPr>
        <w:t>come from the commercial sector</w:t>
      </w:r>
      <w:r w:rsidRPr="00996020">
        <w:rPr>
          <w:rStyle w:val="Emphasis"/>
        </w:rPr>
        <w:t>. Outer space is not just a catalyst for technological development.</w:t>
      </w:r>
      <w:r w:rsidRPr="00996020">
        <w:rPr>
          <w:sz w:val="16"/>
        </w:rPr>
        <w:t xml:space="preserve"> </w:t>
      </w:r>
      <w:r w:rsidRPr="00B5169C">
        <w:rPr>
          <w:rStyle w:val="StyleUnderline"/>
          <w:highlight w:val="cyan"/>
        </w:rPr>
        <w:t xml:space="preserve">Satellite constellations </w:t>
      </w:r>
      <w:r w:rsidRPr="00B5169C">
        <w:rPr>
          <w:rStyle w:val="StyleUnderline"/>
        </w:rPr>
        <w:t>and</w:t>
      </w:r>
      <w:r w:rsidRPr="00996020">
        <w:rPr>
          <w:rStyle w:val="StyleUnderline"/>
        </w:rPr>
        <w:t xml:space="preserve"> their </w:t>
      </w:r>
      <w:r w:rsidRPr="00B5169C">
        <w:rPr>
          <w:rStyle w:val="StyleUnderline"/>
          <w:highlight w:val="cyan"/>
        </w:rPr>
        <w:t>unique</w:t>
      </w:r>
      <w:r w:rsidRPr="00996020">
        <w:rPr>
          <w:rStyle w:val="StyleUnderline"/>
        </w:rPr>
        <w:t xml:space="preserve"> line-of-sight </w:t>
      </w:r>
      <w:r w:rsidRPr="00B5169C">
        <w:rPr>
          <w:rStyle w:val="StyleUnderline"/>
          <w:highlight w:val="cyan"/>
        </w:rPr>
        <w:t xml:space="preserve">vantage point </w:t>
      </w:r>
      <w:r w:rsidRPr="00B5169C">
        <w:rPr>
          <w:rStyle w:val="Emphasis"/>
        </w:rPr>
        <w:t>can</w:t>
      </w:r>
      <w:r w:rsidRPr="00827D3B">
        <w:rPr>
          <w:rStyle w:val="Emphasis"/>
        </w:rPr>
        <w:t xml:space="preserve"> </w:t>
      </w:r>
      <w:r w:rsidRPr="00B5169C">
        <w:rPr>
          <w:rStyle w:val="Emphasis"/>
          <w:highlight w:val="cyan"/>
        </w:rPr>
        <w:t>provide new perspectives</w:t>
      </w:r>
      <w:r w:rsidRPr="00827D3B">
        <w:rPr>
          <w:rStyle w:val="Emphasis"/>
        </w:rPr>
        <w:t xml:space="preserve"> to old industries</w:t>
      </w:r>
      <w:r w:rsidRPr="00996020">
        <w:rPr>
          <w:sz w:val="16"/>
        </w:rPr>
        <w:t xml:space="preserve">. </w:t>
      </w:r>
      <w:r w:rsidRPr="00996020">
        <w:rPr>
          <w:rStyle w:val="StyleUnderline"/>
        </w:rPr>
        <w:t xml:space="preserve">Deploying satellites into low-Earth orbit, as Facebook wants to do, can connect large, </w:t>
      </w:r>
      <w:proofErr w:type="gramStart"/>
      <w:r w:rsidRPr="00996020">
        <w:rPr>
          <w:rStyle w:val="StyleUnderline"/>
        </w:rPr>
        <w:t>previously-unreached</w:t>
      </w:r>
      <w:proofErr w:type="gramEnd"/>
      <w:r w:rsidRPr="00996020">
        <w:rPr>
          <w:rStyle w:val="StyleUnderline"/>
        </w:rPr>
        <w:t xml:space="preserve"> swathes of 22 humanity to the Internet</w:t>
      </w:r>
      <w:r w:rsidRPr="00996020">
        <w:rPr>
          <w:sz w:val="16"/>
        </w:rPr>
        <w:t xml:space="preserve">. </w:t>
      </w:r>
      <w:r w:rsidRPr="00B5169C">
        <w:rPr>
          <w:rStyle w:val="Emphasis"/>
          <w:highlight w:val="cyan"/>
        </w:rPr>
        <w:t>Remote sensing</w:t>
      </w:r>
      <w:r w:rsidRPr="00996020">
        <w:rPr>
          <w:rStyle w:val="Emphasis"/>
        </w:rPr>
        <w:t xml:space="preserve"> technology could </w:t>
      </w:r>
      <w:r w:rsidRPr="00B5169C">
        <w:rPr>
          <w:rStyle w:val="Emphasis"/>
          <w:highlight w:val="cyan"/>
        </w:rPr>
        <w:t xml:space="preserve">change how </w:t>
      </w:r>
      <w:r w:rsidRPr="00240515">
        <w:rPr>
          <w:rStyle w:val="Emphasis"/>
        </w:rPr>
        <w:t xml:space="preserve">whole </w:t>
      </w:r>
      <w:r w:rsidRPr="00B5169C">
        <w:rPr>
          <w:rStyle w:val="Emphasis"/>
          <w:highlight w:val="cyan"/>
        </w:rPr>
        <w:t xml:space="preserve">industries operate, </w:t>
      </w:r>
      <w:r w:rsidRPr="00240515">
        <w:rPr>
          <w:rStyle w:val="Emphasis"/>
        </w:rPr>
        <w:t>such as crop monitoring, herd management, crisis response, and land evaluation, among others</w:t>
      </w:r>
      <w:r w:rsidRPr="00240515">
        <w:rPr>
          <w:sz w:val="16"/>
        </w:rPr>
        <w:t xml:space="preserve">. 23 </w:t>
      </w:r>
      <w:r w:rsidRPr="00240515">
        <w:rPr>
          <w:rStyle w:val="StyleUnderline"/>
        </w:rPr>
        <w:t>W</w:t>
      </w:r>
      <w:r w:rsidRPr="00996020">
        <w:rPr>
          <w:rStyle w:val="StyleUnderline"/>
        </w:rPr>
        <w:t>hile satellites cannot provide all essential information for some of these industries, they can fill in some useful gaps and work as part of a wider system of too</w:t>
      </w:r>
      <w:r w:rsidRPr="00996020">
        <w:rPr>
          <w:sz w:val="16"/>
        </w:rPr>
        <w:t xml:space="preserve">ls. </w:t>
      </w:r>
      <w:r w:rsidRPr="00B5169C">
        <w:rPr>
          <w:rStyle w:val="Emphasis"/>
          <w:highlight w:val="cyan"/>
        </w:rPr>
        <w:t>Space infrastructure</w:t>
      </w:r>
      <w:r w:rsidRPr="00996020">
        <w:rPr>
          <w:rStyle w:val="Emphasis"/>
        </w:rPr>
        <w:t xml:space="preserve">, in helping to change how people connect and perceive Earth, could help </w:t>
      </w:r>
      <w:r w:rsidRPr="004B2B03">
        <w:rPr>
          <w:rStyle w:val="Emphasis"/>
          <w:highlight w:val="cyan"/>
        </w:rPr>
        <w:t>spark innovations on the ground</w:t>
      </w:r>
      <w:r w:rsidRPr="00996020">
        <w:rPr>
          <w:rStyle w:val="Emphasis"/>
        </w:rPr>
        <w:t xml:space="preserve"> as well. These innovations, changes to global networks, and new opportunities could lead to wider economic growth.</w:t>
      </w:r>
    </w:p>
    <w:p w14:paraId="0186918F" w14:textId="77777777" w:rsidR="005D2156" w:rsidRPr="006A7FF4" w:rsidRDefault="005D2156" w:rsidP="005D2156">
      <w:pPr>
        <w:pStyle w:val="Heading4"/>
      </w:pPr>
      <w:r>
        <w:t xml:space="preserve">Short innovation cycles mean every contract counts </w:t>
      </w:r>
    </w:p>
    <w:p w14:paraId="228ADADD" w14:textId="77777777" w:rsidR="005D2156" w:rsidRPr="006A7FF4" w:rsidRDefault="005D2156" w:rsidP="005D2156">
      <w:r>
        <w:t xml:space="preserve">John J. </w:t>
      </w:r>
      <w:r w:rsidRPr="006A7FF4">
        <w:rPr>
          <w:rStyle w:val="Style13ptBold"/>
        </w:rPr>
        <w:t>Klein 19</w:t>
      </w:r>
      <w:r>
        <w:t xml:space="preserve">, Senior Fellow and Strategist at Falcon Research Inc. and adjunct professor at the George Washington University Space Policy Institute, 1-15-2019, "Rethinking Requirements </w:t>
      </w:r>
      <w:r>
        <w:lastRenderedPageBreak/>
        <w:t>and Risk in the New Space Age," Center for a New American Security, https://www.cnas.org/publications/reports/rethinking-requirements-and-risk-in-the-new-space-age</w:t>
      </w:r>
    </w:p>
    <w:p w14:paraId="43FB27CD" w14:textId="77777777" w:rsidR="005D2156" w:rsidRDefault="005D2156" w:rsidP="005D2156">
      <w:pPr>
        <w:rPr>
          <w:sz w:val="16"/>
        </w:rPr>
      </w:pPr>
      <w:r w:rsidRPr="006A7FF4">
        <w:rPr>
          <w:sz w:val="16"/>
        </w:rPr>
        <w:t xml:space="preserve">Unfortunately, these variances in models between the MDAP’s lengthy development cycle and the commercial space sector’s 18-month innovation cycle are a result of stark differences in thinking about requirements and risk. Requirements and risk for MDAPs commonly focus on ensuring critical mission capabilities at a given cost. In contrast, </w:t>
      </w:r>
      <w:r w:rsidRPr="00AB1CEB">
        <w:rPr>
          <w:rStyle w:val="StyleUnderline"/>
        </w:rPr>
        <w:t xml:space="preserve">the </w:t>
      </w:r>
      <w:r w:rsidRPr="00AB1CEB">
        <w:rPr>
          <w:rStyle w:val="StyleUnderline"/>
          <w:highlight w:val="cyan"/>
        </w:rPr>
        <w:t>commercial space</w:t>
      </w:r>
      <w:r w:rsidRPr="006A7FF4">
        <w:rPr>
          <w:rStyle w:val="StyleUnderline"/>
        </w:rPr>
        <w:t xml:space="preserve"> sector </w:t>
      </w:r>
      <w:r w:rsidRPr="00AB1CEB">
        <w:rPr>
          <w:rStyle w:val="StyleUnderline"/>
          <w:highlight w:val="cyan"/>
        </w:rPr>
        <w:t>tends to focus</w:t>
      </w:r>
      <w:r w:rsidRPr="006A7FF4">
        <w:rPr>
          <w:rStyle w:val="StyleUnderline"/>
        </w:rPr>
        <w:t xml:space="preserve"> more </w:t>
      </w:r>
      <w:r w:rsidRPr="00AB1CEB">
        <w:rPr>
          <w:rStyle w:val="StyleUnderline"/>
          <w:highlight w:val="cyan"/>
        </w:rPr>
        <w:t>on providing innovation quickly using economies of scale.</w:t>
      </w:r>
      <w:r w:rsidRPr="00AB1CEB">
        <w:rPr>
          <w:sz w:val="16"/>
          <w:highlight w:val="cyan"/>
        </w:rPr>
        <w:t xml:space="preserve"> </w:t>
      </w:r>
      <w:r w:rsidRPr="00AB1CEB">
        <w:rPr>
          <w:rStyle w:val="StyleUnderline"/>
          <w:highlight w:val="cyan"/>
        </w:rPr>
        <w:t>The commercial sector understands</w:t>
      </w:r>
      <w:r w:rsidRPr="006A7FF4">
        <w:rPr>
          <w:rStyle w:val="StyleUnderline"/>
        </w:rPr>
        <w:t xml:space="preserve"> that </w:t>
      </w:r>
      <w:r w:rsidRPr="00AB1CEB">
        <w:rPr>
          <w:rStyle w:val="StyleUnderline"/>
          <w:highlight w:val="cyan"/>
        </w:rPr>
        <w:t>time</w:t>
      </w:r>
      <w:r w:rsidRPr="006A7FF4">
        <w:rPr>
          <w:rStyle w:val="StyleUnderline"/>
        </w:rPr>
        <w:t xml:space="preserve"> dynamically </w:t>
      </w:r>
      <w:r w:rsidRPr="00AB1CEB">
        <w:rPr>
          <w:rStyle w:val="StyleUnderline"/>
          <w:highlight w:val="cyan"/>
        </w:rPr>
        <w:t>shapes decisions</w:t>
      </w:r>
      <w:r w:rsidRPr="006A7FF4">
        <w:rPr>
          <w:rStyle w:val="StyleUnderline"/>
        </w:rPr>
        <w:t xml:space="preserve"> related to requirements and risk </w:t>
      </w:r>
      <w:r w:rsidRPr="00AB1CEB">
        <w:rPr>
          <w:rStyle w:val="Emphasis"/>
          <w:highlight w:val="cyan"/>
        </w:rPr>
        <w:t>because of the</w:t>
      </w:r>
      <w:r w:rsidRPr="006A7FF4">
        <w:rPr>
          <w:rStyle w:val="Emphasis"/>
        </w:rPr>
        <w:t xml:space="preserve"> relatively </w:t>
      </w:r>
      <w:r w:rsidRPr="00AB1CEB">
        <w:rPr>
          <w:rStyle w:val="Emphasis"/>
          <w:highlight w:val="cyan"/>
        </w:rPr>
        <w:t>short innovation cycle</w:t>
      </w:r>
      <w:r w:rsidRPr="00AB1CEB">
        <w:rPr>
          <w:rStyle w:val="StyleUnderline"/>
          <w:highlight w:val="cyan"/>
        </w:rPr>
        <w:t>.</w:t>
      </w:r>
      <w:r w:rsidRPr="00AB1CEB">
        <w:rPr>
          <w:sz w:val="16"/>
          <w:highlight w:val="cyan"/>
        </w:rPr>
        <w:t xml:space="preserve"> </w:t>
      </w:r>
      <w:r w:rsidRPr="00AB1CEB">
        <w:rPr>
          <w:rStyle w:val="Emphasis"/>
          <w:highlight w:val="cyan"/>
        </w:rPr>
        <w:t>In a highly competitive</w:t>
      </w:r>
      <w:r w:rsidRPr="006A7FF4">
        <w:rPr>
          <w:rStyle w:val="Emphasis"/>
        </w:rPr>
        <w:t xml:space="preserve"> space </w:t>
      </w:r>
      <w:r w:rsidRPr="00AB1CEB">
        <w:rPr>
          <w:rStyle w:val="Emphasis"/>
          <w:highlight w:val="cyan"/>
        </w:rPr>
        <w:t>sector with tight</w:t>
      </w:r>
      <w:r w:rsidRPr="006A7FF4">
        <w:rPr>
          <w:rStyle w:val="Emphasis"/>
        </w:rPr>
        <w:t xml:space="preserve"> profit </w:t>
      </w:r>
      <w:r w:rsidRPr="00AB1CEB">
        <w:rPr>
          <w:rStyle w:val="Emphasis"/>
          <w:highlight w:val="cyan"/>
        </w:rPr>
        <w:t xml:space="preserve">margins, those unable to innovate quickly will </w:t>
      </w:r>
      <w:r w:rsidRPr="00AB1CEB">
        <w:rPr>
          <w:rStyle w:val="Emphasis"/>
        </w:rPr>
        <w:t xml:space="preserve">likely </w:t>
      </w:r>
      <w:r w:rsidRPr="00AB1CEB">
        <w:rPr>
          <w:rStyle w:val="Emphasis"/>
          <w:highlight w:val="cyan"/>
        </w:rPr>
        <w:t>be out of business soo</w:t>
      </w:r>
      <w:r w:rsidRPr="006A7FF4">
        <w:rPr>
          <w:rStyle w:val="Emphasis"/>
        </w:rPr>
        <w:t>n</w:t>
      </w:r>
      <w:r w:rsidRPr="006A7FF4">
        <w:rPr>
          <w:sz w:val="16"/>
        </w:rPr>
        <w:t>. Alternatively, space systems with mission assurance requirements – where failures are detrimental to national security and military operations – often drive DoD’s timelines. Program managers of critical national security space systems commonly require additional time to test and verify that satellites can perform missions with a very low probability of failure.</w:t>
      </w:r>
    </w:p>
    <w:p w14:paraId="49526A68" w14:textId="77777777" w:rsidR="005D2156" w:rsidRDefault="005D2156" w:rsidP="005D2156">
      <w:pPr>
        <w:pStyle w:val="Heading4"/>
      </w:pPr>
      <w:r>
        <w:t xml:space="preserve">Tech innovation solves every existential threat – cumulative extinction events outweigh the </w:t>
      </w:r>
      <w:proofErr w:type="spellStart"/>
      <w:r>
        <w:t>aff</w:t>
      </w:r>
      <w:proofErr w:type="spellEnd"/>
      <w:r>
        <w:t xml:space="preserve"> </w:t>
      </w:r>
    </w:p>
    <w:p w14:paraId="79C8EAB9" w14:textId="77777777" w:rsidR="005D2156" w:rsidRDefault="005D2156" w:rsidP="005D2156">
      <w:r>
        <w:t xml:space="preserve">Dylan </w:t>
      </w:r>
      <w:r w:rsidRPr="001C124C">
        <w:rPr>
          <w:b/>
        </w:rPr>
        <w:t>Matthews 18</w:t>
      </w:r>
      <w:r>
        <w:t xml:space="preserve">. Co-founder of Vox, citing Nick </w:t>
      </w:r>
      <w:proofErr w:type="spellStart"/>
      <w:r>
        <w:t>Beckstead</w:t>
      </w:r>
      <w:proofErr w:type="spellEnd"/>
      <w:r>
        <w:t xml:space="preserve"> @ Rutgers University. 10-26-2018. "How to help people millions of years from now." Vox. https://www.vox.com/future-perfect/2018/10/26/18023366/far-future-effective-altruism-existential-risk-doing-good</w:t>
      </w:r>
    </w:p>
    <w:p w14:paraId="2BE1BE55" w14:textId="77777777" w:rsidR="005D2156" w:rsidRPr="008F2F9C" w:rsidRDefault="005D2156" w:rsidP="005D2156">
      <w:pPr>
        <w:rPr>
          <w:rStyle w:val="StyleUnderline"/>
        </w:rPr>
      </w:pPr>
      <w:r w:rsidRPr="006421B7">
        <w:rPr>
          <w:sz w:val="14"/>
        </w:rPr>
        <w:t xml:space="preserve">If you care about improving human lives, you should overwhelmingly care about those quadrillions of lives rather than the comparatively small number of people alive today. </w:t>
      </w:r>
      <w:r w:rsidRPr="001C124C">
        <w:rPr>
          <w:rStyle w:val="StyleUnderline"/>
        </w:rPr>
        <w:t>The 7.6 billion people now living</w:t>
      </w:r>
      <w:r w:rsidRPr="006421B7">
        <w:rPr>
          <w:sz w:val="14"/>
        </w:rPr>
        <w:t xml:space="preserve">, after all, </w:t>
      </w:r>
      <w:r w:rsidRPr="001C124C">
        <w:rPr>
          <w:rStyle w:val="StyleUnderline"/>
        </w:rPr>
        <w:t xml:space="preserve">amount to less than 0.003 percent of the population that will live in the </w:t>
      </w:r>
      <w:r w:rsidRPr="001C124C">
        <w:rPr>
          <w:rStyle w:val="Emphasis"/>
        </w:rPr>
        <w:t>future</w:t>
      </w:r>
      <w:r w:rsidRPr="006421B7">
        <w:rPr>
          <w:sz w:val="14"/>
        </w:rPr>
        <w:t xml:space="preserve">. It’s reasonable to suggest that those </w:t>
      </w:r>
      <w:r w:rsidRPr="001C124C">
        <w:rPr>
          <w:rStyle w:val="Emphasis"/>
        </w:rPr>
        <w:t>quadrillions</w:t>
      </w:r>
      <w:r w:rsidRPr="006421B7">
        <w:rPr>
          <w:sz w:val="14"/>
        </w:rPr>
        <w:t xml:space="preserve"> </w:t>
      </w:r>
      <w:r w:rsidRPr="001C124C">
        <w:rPr>
          <w:rStyle w:val="StyleUnderline"/>
        </w:rPr>
        <w:t xml:space="preserve">of </w:t>
      </w:r>
      <w:r w:rsidRPr="00F25395">
        <w:rPr>
          <w:rStyle w:val="StyleUnderline"/>
          <w:highlight w:val="cyan"/>
        </w:rPr>
        <w:t>future people have</w:t>
      </w:r>
      <w:r w:rsidRPr="006421B7">
        <w:rPr>
          <w:sz w:val="14"/>
        </w:rPr>
        <w:t xml:space="preserve">, accordingly, </w:t>
      </w:r>
      <w:r w:rsidRPr="00F25395">
        <w:rPr>
          <w:rStyle w:val="Emphasis"/>
          <w:highlight w:val="cyan"/>
        </w:rPr>
        <w:t>hundreds of thousands of times</w:t>
      </w:r>
      <w:r w:rsidRPr="006421B7">
        <w:rPr>
          <w:sz w:val="14"/>
          <w:highlight w:val="cyan"/>
        </w:rPr>
        <w:t xml:space="preserve"> </w:t>
      </w:r>
      <w:r w:rsidRPr="00F25395">
        <w:rPr>
          <w:rStyle w:val="StyleUnderline"/>
          <w:highlight w:val="cya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6421B7">
        <w:rPr>
          <w:sz w:val="14"/>
        </w:rPr>
        <w:t xml:space="preserve">. That’s the basic argument behind Nick </w:t>
      </w:r>
      <w:proofErr w:type="spellStart"/>
      <w:r w:rsidRPr="006421B7">
        <w:rPr>
          <w:sz w:val="14"/>
        </w:rPr>
        <w:t>Beckstead’s</w:t>
      </w:r>
      <w:proofErr w:type="spellEnd"/>
      <w:r w:rsidRPr="006421B7">
        <w:rPr>
          <w:sz w:val="14"/>
        </w:rPr>
        <w:t xml:space="preserve"> 2013 Rutgers philosophy dissertation, “On the overwhelming importance of shaping the far future.” It’s a glorious mindfuck of a thesis, not least because </w:t>
      </w:r>
      <w:proofErr w:type="spellStart"/>
      <w:r w:rsidRPr="006421B7">
        <w:rPr>
          <w:sz w:val="14"/>
        </w:rPr>
        <w:t>Beckstead</w:t>
      </w:r>
      <w:proofErr w:type="spellEnd"/>
      <w:r w:rsidRPr="006421B7">
        <w:rPr>
          <w:sz w:val="14"/>
        </w:rPr>
        <w:t xml:space="preserve"> shows very convincingly that this is a conclusion any plausible moral view would reach. It’s not just something that weird </w:t>
      </w:r>
      <w:proofErr w:type="spellStart"/>
      <w:r w:rsidRPr="006421B7">
        <w:rPr>
          <w:sz w:val="14"/>
        </w:rPr>
        <w:t>utilitarians</w:t>
      </w:r>
      <w:proofErr w:type="spellEnd"/>
      <w:r w:rsidRPr="006421B7">
        <w:rPr>
          <w:sz w:val="14"/>
        </w:rPr>
        <w:t xml:space="preserve"> have to deal with. And </w:t>
      </w:r>
      <w:proofErr w:type="spellStart"/>
      <w:r w:rsidRPr="006421B7">
        <w:rPr>
          <w:sz w:val="14"/>
        </w:rPr>
        <w:t>Beckstead</w:t>
      </w:r>
      <w:proofErr w:type="spellEnd"/>
      <w:r w:rsidRPr="006421B7">
        <w:rPr>
          <w:sz w:val="14"/>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1C124C">
        <w:rPr>
          <w:rStyle w:val="StyleUnderline"/>
        </w:rPr>
        <w:t xml:space="preserve">The most </w:t>
      </w:r>
      <w:r w:rsidRPr="001C124C">
        <w:rPr>
          <w:rStyle w:val="Emphasis"/>
        </w:rPr>
        <w:t>literal</w:t>
      </w:r>
      <w:r w:rsidRPr="006421B7">
        <w:rPr>
          <w:sz w:val="14"/>
        </w:rPr>
        <w:t xml:space="preserve"> </w:t>
      </w:r>
      <w:r w:rsidRPr="001C124C">
        <w:rPr>
          <w:rStyle w:val="StyleUnderline"/>
        </w:rPr>
        <w:t xml:space="preserve">thing it could mean is </w:t>
      </w:r>
      <w:r w:rsidRPr="00F25395">
        <w:rPr>
          <w:rStyle w:val="StyleUnderline"/>
          <w:highlight w:val="cyan"/>
        </w:rPr>
        <w:t>preventing</w:t>
      </w:r>
      <w:r w:rsidRPr="001C124C">
        <w:rPr>
          <w:rStyle w:val="StyleUnderline"/>
        </w:rPr>
        <w:t xml:space="preserve"> human </w:t>
      </w:r>
      <w:r w:rsidRPr="00F25395">
        <w:rPr>
          <w:rStyle w:val="Emphasis"/>
          <w:highlight w:val="cyan"/>
        </w:rPr>
        <w:t>extinction</w:t>
      </w:r>
      <w:r w:rsidRPr="006421B7">
        <w:rPr>
          <w:sz w:val="14"/>
        </w:rPr>
        <w:t xml:space="preserve">, to ensure that the species persists </w:t>
      </w:r>
      <w:proofErr w:type="gramStart"/>
      <w:r w:rsidRPr="006421B7">
        <w:rPr>
          <w:sz w:val="14"/>
        </w:rPr>
        <w:t>as long as</w:t>
      </w:r>
      <w:proofErr w:type="gramEnd"/>
      <w:r w:rsidRPr="006421B7">
        <w:rPr>
          <w:sz w:val="14"/>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1C124C">
        <w:rPr>
          <w:rStyle w:val="StyleUnderline"/>
        </w:rPr>
        <w:t>But</w:t>
      </w:r>
      <w:r w:rsidRPr="006421B7">
        <w:rPr>
          <w:sz w:val="14"/>
        </w:rPr>
        <w:t xml:space="preserve"> in a set of slides he made in 2013, </w:t>
      </w:r>
      <w:proofErr w:type="spellStart"/>
      <w:r w:rsidRPr="006421B7">
        <w:rPr>
          <w:sz w:val="14"/>
        </w:rPr>
        <w:t>Beckstead</w:t>
      </w:r>
      <w:proofErr w:type="spellEnd"/>
      <w:r w:rsidRPr="006421B7">
        <w:rPr>
          <w:sz w:val="14"/>
        </w:rPr>
        <w:t xml:space="preserve"> makes a compelling case that </w:t>
      </w:r>
      <w:r w:rsidRPr="00F25395">
        <w:rPr>
          <w:rStyle w:val="StyleUnderline"/>
          <w:highlight w:val="cyan"/>
        </w:rPr>
        <w:t>while</w:t>
      </w:r>
      <w:r w:rsidRPr="001C124C">
        <w:rPr>
          <w:rStyle w:val="StyleUnderline"/>
        </w:rPr>
        <w:t xml:space="preserve"> that’s certainly </w:t>
      </w:r>
      <w:r w:rsidRPr="00F25395">
        <w:rPr>
          <w:rStyle w:val="Emphasis"/>
          <w:highlight w:val="cyan"/>
        </w:rPr>
        <w:t>part</w:t>
      </w:r>
      <w:r w:rsidRPr="006421B7">
        <w:rPr>
          <w:sz w:val="14"/>
          <w:highlight w:val="cyan"/>
        </w:rPr>
        <w:t xml:space="preserve"> </w:t>
      </w:r>
      <w:r w:rsidRPr="00F25395">
        <w:rPr>
          <w:rStyle w:val="StyleUnderline"/>
          <w:highlight w:val="cyan"/>
        </w:rPr>
        <w:t>of</w:t>
      </w:r>
      <w:r w:rsidRPr="001C124C">
        <w:rPr>
          <w:rStyle w:val="StyleUnderline"/>
        </w:rPr>
        <w:t xml:space="preserve"> what </w:t>
      </w:r>
      <w:r w:rsidRPr="00F25395">
        <w:rPr>
          <w:rStyle w:val="StyleUnderline"/>
          <w:highlight w:val="cyan"/>
        </w:rPr>
        <w:t>caring about the far future</w:t>
      </w:r>
      <w:r w:rsidRPr="001C124C">
        <w:rPr>
          <w:rStyle w:val="StyleUnderline"/>
        </w:rPr>
        <w:t xml:space="preserve"> entails, </w:t>
      </w:r>
      <w:r w:rsidRPr="00675310">
        <w:rPr>
          <w:rStyle w:val="StyleUnderline"/>
        </w:rPr>
        <w:t xml:space="preserve">approaches that address </w:t>
      </w:r>
      <w:r w:rsidRPr="00675310">
        <w:rPr>
          <w:rStyle w:val="Emphasis"/>
        </w:rPr>
        <w:t>specific threats</w:t>
      </w:r>
      <w:r w:rsidRPr="006421B7">
        <w:rPr>
          <w:sz w:val="14"/>
        </w:rPr>
        <w:t xml:space="preserve"> </w:t>
      </w:r>
      <w:r w:rsidRPr="00675310">
        <w:rPr>
          <w:rStyle w:val="StyleUnderline"/>
        </w:rPr>
        <w:t>to humanity</w:t>
      </w:r>
      <w:r w:rsidRPr="006421B7">
        <w:rPr>
          <w:sz w:val="14"/>
        </w:rPr>
        <w:t xml:space="preserve"> (which he calls “</w:t>
      </w:r>
      <w:r w:rsidRPr="001C124C">
        <w:rPr>
          <w:rStyle w:val="Emphasis"/>
        </w:rPr>
        <w:t>targeted</w:t>
      </w:r>
      <w:r w:rsidRPr="006421B7">
        <w:rPr>
          <w:sz w:val="14"/>
        </w:rPr>
        <w:t xml:space="preserve">” </w:t>
      </w:r>
      <w:r w:rsidRPr="001C124C">
        <w:rPr>
          <w:rStyle w:val="StyleUnderline"/>
        </w:rPr>
        <w:t>approaches</w:t>
      </w:r>
      <w:r w:rsidRPr="006421B7">
        <w:rPr>
          <w:sz w:val="14"/>
        </w:rPr>
        <w:t xml:space="preserve"> to the far future) </w:t>
      </w:r>
      <w:r w:rsidRPr="00F25395">
        <w:rPr>
          <w:rStyle w:val="StyleUnderline"/>
          <w:highlight w:val="cyan"/>
        </w:rPr>
        <w:t xml:space="preserve">have to </w:t>
      </w:r>
      <w:r w:rsidRPr="00F25395">
        <w:rPr>
          <w:rStyle w:val="Emphasis"/>
          <w:highlight w:val="cyan"/>
        </w:rPr>
        <w:t>complement</w:t>
      </w:r>
      <w:r w:rsidRPr="006421B7">
        <w:rPr>
          <w:sz w:val="14"/>
          <w:highlight w:val="cyan"/>
        </w:rPr>
        <w:t xml:space="preserve"> “</w:t>
      </w:r>
      <w:r w:rsidRPr="00F25395">
        <w:rPr>
          <w:rStyle w:val="Emphasis"/>
          <w:highlight w:val="cyan"/>
        </w:rPr>
        <w:t>broad</w:t>
      </w:r>
      <w:r w:rsidRPr="006421B7">
        <w:rPr>
          <w:sz w:val="14"/>
          <w:highlight w:val="cyan"/>
        </w:rPr>
        <w:t xml:space="preserve">” </w:t>
      </w:r>
      <w:r w:rsidRPr="00F25395">
        <w:rPr>
          <w:rStyle w:val="StyleUnderline"/>
          <w:highlight w:val="cyan"/>
        </w:rPr>
        <w:t xml:space="preserve">approaches, where instead of trying to </w:t>
      </w:r>
      <w:r w:rsidRPr="00F25395">
        <w:rPr>
          <w:rStyle w:val="Emphasis"/>
          <w:highlight w:val="cyan"/>
        </w:rPr>
        <w:t>predict</w:t>
      </w:r>
      <w:r w:rsidRPr="00F25395">
        <w:rPr>
          <w:rStyle w:val="StyleUnderline"/>
          <w:highlight w:val="cyan"/>
        </w:rPr>
        <w:t xml:space="preserve"> what’s going to kill us all, you</w:t>
      </w:r>
      <w:r w:rsidRPr="001C124C">
        <w:rPr>
          <w:rStyle w:val="StyleUnderline"/>
        </w:rPr>
        <w:t xml:space="preserve"> just </w:t>
      </w:r>
      <w:r w:rsidRPr="001C124C">
        <w:rPr>
          <w:rStyle w:val="Emphasis"/>
        </w:rPr>
        <w:t xml:space="preserve">generally </w:t>
      </w:r>
      <w:r w:rsidRPr="00F25395">
        <w:rPr>
          <w:rStyle w:val="Emphasis"/>
          <w:highlight w:val="cyan"/>
        </w:rPr>
        <w:t>try to keep civilization running as best it can</w:t>
      </w:r>
      <w:r w:rsidRPr="00F25395">
        <w:rPr>
          <w:rStyle w:val="StyleUnderline"/>
          <w:highlight w:val="cyan"/>
        </w:rPr>
        <w:t>, so</w:t>
      </w:r>
      <w:r w:rsidRPr="001C124C">
        <w:rPr>
          <w:rStyle w:val="StyleUnderline"/>
        </w:rPr>
        <w:t xml:space="preserve"> that </w:t>
      </w:r>
      <w:r w:rsidRPr="00F25395">
        <w:rPr>
          <w:rStyle w:val="StyleUnderline"/>
          <w:highlight w:val="cyan"/>
        </w:rPr>
        <w:t xml:space="preserve">it is, as a whole, well-equipped to deal with </w:t>
      </w:r>
      <w:r w:rsidRPr="00F25395">
        <w:rPr>
          <w:rStyle w:val="Emphasis"/>
          <w:highlight w:val="cyan"/>
        </w:rPr>
        <w:t>potential</w:t>
      </w:r>
      <w:r w:rsidRPr="00F25395">
        <w:rPr>
          <w:rStyle w:val="StyleUnderline"/>
          <w:highlight w:val="cyan"/>
        </w:rPr>
        <w:t xml:space="preserve"> extinction events in the </w:t>
      </w:r>
      <w:r w:rsidRPr="00F25395">
        <w:rPr>
          <w:rStyle w:val="Emphasis"/>
          <w:highlight w:val="cyan"/>
        </w:rPr>
        <w:t>future</w:t>
      </w:r>
      <w:r w:rsidRPr="006421B7">
        <w:rPr>
          <w:sz w:val="14"/>
        </w:rPr>
        <w:t xml:space="preserve">, not just in 2030 or 2040 but in 3500 or 95000 or even 37 million. </w:t>
      </w:r>
      <w:r w:rsidRPr="001C124C">
        <w:rPr>
          <w:rStyle w:val="StyleUnderline"/>
        </w:rPr>
        <w:t xml:space="preserve">In other words, caring about the far future </w:t>
      </w:r>
      <w:r w:rsidRPr="00F25395">
        <w:rPr>
          <w:rStyle w:val="Emphasis"/>
          <w:highlight w:val="cyan"/>
        </w:rPr>
        <w:t>doesn’t mean just paying attention to low-probability risks of</w:t>
      </w:r>
      <w:r w:rsidRPr="001C124C">
        <w:rPr>
          <w:rStyle w:val="Emphasis"/>
        </w:rPr>
        <w:t xml:space="preserve"> total </w:t>
      </w:r>
      <w:r w:rsidRPr="00F25395">
        <w:rPr>
          <w:rStyle w:val="Emphasis"/>
          <w:highlight w:val="cyan"/>
        </w:rPr>
        <w:t>annihilation</w:t>
      </w:r>
      <w:r w:rsidRPr="001C124C">
        <w:rPr>
          <w:rStyle w:val="StyleUnderline"/>
        </w:rPr>
        <w:t xml:space="preserve">; it </w:t>
      </w:r>
      <w:r w:rsidRPr="00675310">
        <w:rPr>
          <w:rStyle w:val="StyleUnderline"/>
        </w:rPr>
        <w:t>also</w:t>
      </w:r>
      <w:r w:rsidRPr="001C124C">
        <w:rPr>
          <w:rStyle w:val="StyleUnderline"/>
        </w:rPr>
        <w:t xml:space="preserve"> means </w:t>
      </w:r>
      <w:r w:rsidRPr="00F25395">
        <w:rPr>
          <w:rStyle w:val="Emphasis"/>
          <w:highlight w:val="cyan"/>
        </w:rPr>
        <w:t>acting on pressing needs now</w:t>
      </w:r>
      <w:r w:rsidRPr="006421B7">
        <w:rPr>
          <w:sz w:val="14"/>
        </w:rPr>
        <w:t xml:space="preserve">. For example: </w:t>
      </w:r>
      <w:r w:rsidRPr="001C124C">
        <w:rPr>
          <w:rStyle w:val="StyleUnderline"/>
        </w:rPr>
        <w:t xml:space="preserve">We’re </w:t>
      </w:r>
      <w:r w:rsidRPr="00F25395">
        <w:rPr>
          <w:rStyle w:val="StyleUnderline"/>
          <w:highlight w:val="cyan"/>
        </w:rPr>
        <w:t>going to</w:t>
      </w:r>
      <w:r w:rsidRPr="001C124C">
        <w:rPr>
          <w:rStyle w:val="StyleUnderline"/>
        </w:rPr>
        <w:t xml:space="preserve"> be </w:t>
      </w:r>
      <w:r w:rsidRPr="00F25395">
        <w:rPr>
          <w:rStyle w:val="Emphasis"/>
          <w:highlight w:val="cyan"/>
        </w:rPr>
        <w:t>better</w:t>
      </w:r>
      <w:r w:rsidRPr="001C124C">
        <w:rPr>
          <w:rStyle w:val="Emphasis"/>
        </w:rPr>
        <w:t xml:space="preserve"> prepared</w:t>
      </w:r>
      <w:r w:rsidRPr="001C124C">
        <w:rPr>
          <w:rStyle w:val="StyleUnderline"/>
        </w:rPr>
        <w:t xml:space="preserve"> to </w:t>
      </w:r>
      <w:r w:rsidRPr="00F25395">
        <w:rPr>
          <w:rStyle w:val="StyleUnderline"/>
          <w:highlight w:val="cyan"/>
        </w:rPr>
        <w:t xml:space="preserve">prevent extinction from </w:t>
      </w:r>
      <w:r w:rsidRPr="00F25395">
        <w:rPr>
          <w:rStyle w:val="Emphasis"/>
          <w:highlight w:val="cyan"/>
        </w:rPr>
        <w:t>AI</w:t>
      </w:r>
      <w:r w:rsidRPr="001C124C">
        <w:rPr>
          <w:rStyle w:val="StyleUnderline"/>
        </w:rPr>
        <w:t xml:space="preserve"> or </w:t>
      </w:r>
      <w:r w:rsidRPr="00F25395">
        <w:rPr>
          <w:rStyle w:val="StyleUnderline"/>
          <w:highlight w:val="cyan"/>
        </w:rPr>
        <w:t xml:space="preserve">a </w:t>
      </w:r>
      <w:proofErr w:type="spellStart"/>
      <w:r w:rsidRPr="00F25395">
        <w:rPr>
          <w:rStyle w:val="Emphasis"/>
          <w:highlight w:val="cyan"/>
        </w:rPr>
        <w:t>supervirus</w:t>
      </w:r>
      <w:proofErr w:type="spellEnd"/>
      <w:r w:rsidRPr="00F25395">
        <w:rPr>
          <w:rStyle w:val="StyleUnderline"/>
          <w:highlight w:val="cyan"/>
        </w:rPr>
        <w:t xml:space="preserve"> or</w:t>
      </w:r>
      <w:r w:rsidRPr="001C124C">
        <w:rPr>
          <w:rStyle w:val="StyleUnderline"/>
        </w:rPr>
        <w:t xml:space="preserve"> </w:t>
      </w:r>
      <w:r w:rsidRPr="001C124C">
        <w:rPr>
          <w:rStyle w:val="Emphasis"/>
        </w:rPr>
        <w:t xml:space="preserve">global </w:t>
      </w:r>
      <w:r w:rsidRPr="00F25395">
        <w:rPr>
          <w:rStyle w:val="Emphasis"/>
          <w:highlight w:val="cyan"/>
        </w:rPr>
        <w:t>warming</w:t>
      </w:r>
      <w:r w:rsidRPr="00F25395">
        <w:rPr>
          <w:rStyle w:val="StyleUnderline"/>
          <w:highlight w:val="cyan"/>
        </w:rPr>
        <w:t xml:space="preserve"> if society</w:t>
      </w:r>
      <w:r w:rsidRPr="001C124C">
        <w:rPr>
          <w:rStyle w:val="StyleUnderline"/>
        </w:rPr>
        <w:t xml:space="preserve"> </w:t>
      </w:r>
      <w:proofErr w:type="gramStart"/>
      <w:r w:rsidRPr="001C124C">
        <w:rPr>
          <w:rStyle w:val="StyleUnderline"/>
        </w:rPr>
        <w:t xml:space="preserve">as a whole </w:t>
      </w:r>
      <w:r w:rsidRPr="00F25395">
        <w:rPr>
          <w:rStyle w:val="StyleUnderline"/>
          <w:highlight w:val="cyan"/>
        </w:rPr>
        <w:t>makes</w:t>
      </w:r>
      <w:proofErr w:type="gramEnd"/>
      <w:r w:rsidRPr="001C124C">
        <w:rPr>
          <w:rStyle w:val="StyleUnderline"/>
        </w:rPr>
        <w:t xml:space="preserve"> </w:t>
      </w:r>
      <w:r w:rsidRPr="001C124C">
        <w:rPr>
          <w:rStyle w:val="Emphasis"/>
        </w:rPr>
        <w:t xml:space="preserve">a lot of </w:t>
      </w:r>
      <w:r w:rsidRPr="00F25395">
        <w:rPr>
          <w:rStyle w:val="Emphasis"/>
          <w:highlight w:val="cyan"/>
        </w:rPr>
        <w:t>scientific progress</w:t>
      </w:r>
      <w:r w:rsidRPr="006421B7">
        <w:rPr>
          <w:sz w:val="14"/>
        </w:rPr>
        <w:t xml:space="preserve">. And a significant bottleneck there is that </w:t>
      </w:r>
      <w:proofErr w:type="gramStart"/>
      <w:r w:rsidRPr="006421B7">
        <w:rPr>
          <w:sz w:val="14"/>
        </w:rPr>
        <w:t>the vast majority of</w:t>
      </w:r>
      <w:proofErr w:type="gramEnd"/>
      <w:r w:rsidRPr="006421B7">
        <w:rPr>
          <w:sz w:val="14"/>
        </w:rPr>
        <w:t xml:space="preserve">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F25395">
        <w:rPr>
          <w:rStyle w:val="StyleUnderline"/>
          <w:highlight w:val="cyan"/>
        </w:rPr>
        <w:t xml:space="preserve">the </w:t>
      </w:r>
      <w:r w:rsidRPr="00F25395">
        <w:rPr>
          <w:rStyle w:val="Emphasis"/>
          <w:highlight w:val="cyan"/>
        </w:rPr>
        <w:t>best thing</w:t>
      </w:r>
      <w:r w:rsidRPr="008F2F9C">
        <w:rPr>
          <w:rStyle w:val="StyleUnderline"/>
        </w:rPr>
        <w:t xml:space="preserve">s we can do </w:t>
      </w:r>
      <w:r w:rsidRPr="00F25395">
        <w:rPr>
          <w:rStyle w:val="StyleUnderline"/>
          <w:highlight w:val="cyan"/>
        </w:rPr>
        <w:t>for the</w:t>
      </w:r>
      <w:r w:rsidRPr="006421B7">
        <w:rPr>
          <w:sz w:val="14"/>
          <w:highlight w:val="cyan"/>
        </w:rPr>
        <w:t xml:space="preserve"> </w:t>
      </w:r>
      <w:r w:rsidRPr="00F25395">
        <w:rPr>
          <w:rStyle w:val="Emphasis"/>
          <w:highlight w:val="cyan"/>
        </w:rPr>
        <w:t>far future</w:t>
      </w:r>
      <w:r w:rsidRPr="006421B7">
        <w:rPr>
          <w:sz w:val="14"/>
          <w:highlight w:val="cyan"/>
        </w:rPr>
        <w:t xml:space="preserve"> </w:t>
      </w:r>
      <w:r w:rsidRPr="00F25395">
        <w:rPr>
          <w:rStyle w:val="StyleUnderline"/>
          <w:highlight w:val="cyan"/>
        </w:rPr>
        <w:t>is to</w:t>
      </w:r>
      <w:r w:rsidRPr="006421B7">
        <w:rPr>
          <w:sz w:val="14"/>
        </w:rPr>
        <w:t xml:space="preserve"> improve school systems — here and now — to </w:t>
      </w:r>
      <w:r w:rsidRPr="00F25395">
        <w:rPr>
          <w:rStyle w:val="StyleUnderline"/>
          <w:highlight w:val="cyan"/>
        </w:rPr>
        <w:t>harness</w:t>
      </w:r>
      <w:r w:rsidRPr="006421B7">
        <w:rPr>
          <w:sz w:val="14"/>
        </w:rPr>
        <w:t xml:space="preserve"> the group economist Raj Chetty calls “lost </w:t>
      </w:r>
      <w:proofErr w:type="spellStart"/>
      <w:r w:rsidRPr="006421B7">
        <w:rPr>
          <w:sz w:val="14"/>
        </w:rPr>
        <w:t>Einsteins</w:t>
      </w:r>
      <w:proofErr w:type="spellEnd"/>
      <w:r w:rsidRPr="006421B7">
        <w:rPr>
          <w:sz w:val="14"/>
        </w:rPr>
        <w:t>” (</w:t>
      </w:r>
      <w:r w:rsidRPr="008F2F9C">
        <w:rPr>
          <w:rStyle w:val="Emphasis"/>
        </w:rPr>
        <w:t xml:space="preserve">potential </w:t>
      </w:r>
      <w:r w:rsidRPr="00F25395">
        <w:rPr>
          <w:rStyle w:val="Emphasis"/>
          <w:highlight w:val="cyan"/>
        </w:rPr>
        <w:t>innovators</w:t>
      </w:r>
      <w:r w:rsidRPr="006421B7">
        <w:rPr>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6421B7">
        <w:rPr>
          <w:sz w:val="14"/>
        </w:rPr>
        <w:t>Beckstead</w:t>
      </w:r>
      <w:proofErr w:type="spellEnd"/>
      <w:r w:rsidRPr="006421B7">
        <w:rPr>
          <w:sz w:val="14"/>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w:t>
      </w:r>
      <w:r w:rsidRPr="006421B7">
        <w:rPr>
          <w:sz w:val="14"/>
        </w:rPr>
        <w:lastRenderedPageBreak/>
        <w:t xml:space="preserve">productive Meta-research: </w:t>
      </w:r>
      <w:r w:rsidRPr="00F25395">
        <w:rPr>
          <w:rStyle w:val="StyleUnderline"/>
          <w:highlight w:val="cyan"/>
        </w:rPr>
        <w:t>improve</w:t>
      </w:r>
      <w:r w:rsidRPr="006421B7">
        <w:rPr>
          <w:sz w:val="14"/>
          <w:highlight w:val="cyan"/>
        </w:rPr>
        <w:t xml:space="preserve"> </w:t>
      </w:r>
      <w:r w:rsidRPr="00F25395">
        <w:rPr>
          <w:rStyle w:val="Emphasis"/>
          <w:highlight w:val="cyan"/>
        </w:rPr>
        <w:t>incentives</w:t>
      </w:r>
      <w:r w:rsidRPr="006421B7">
        <w:rPr>
          <w:sz w:val="14"/>
          <w:highlight w:val="cyan"/>
        </w:rPr>
        <w:t xml:space="preserve"> </w:t>
      </w:r>
      <w:r w:rsidRPr="00F25395">
        <w:rPr>
          <w:rStyle w:val="StyleUnderline"/>
          <w:highlight w:val="cyan"/>
        </w:rPr>
        <w:t>and</w:t>
      </w:r>
      <w:r w:rsidRPr="006421B7">
        <w:rPr>
          <w:sz w:val="14"/>
          <w:highlight w:val="cyan"/>
        </w:rPr>
        <w:t xml:space="preserve"> </w:t>
      </w:r>
      <w:r w:rsidRPr="00F25395">
        <w:rPr>
          <w:rStyle w:val="Emphasis"/>
          <w:highlight w:val="cyan"/>
        </w:rPr>
        <w:t>norms</w:t>
      </w:r>
      <w:r w:rsidRPr="006421B7">
        <w:rPr>
          <w:sz w:val="14"/>
        </w:rPr>
        <w:t xml:space="preserve"> </w:t>
      </w:r>
      <w:r w:rsidRPr="008F2F9C">
        <w:rPr>
          <w:rStyle w:val="StyleUnderline"/>
        </w:rPr>
        <w:t>in</w:t>
      </w:r>
      <w:r w:rsidRPr="006421B7">
        <w:rPr>
          <w:sz w:val="14"/>
        </w:rPr>
        <w:t xml:space="preserve"> </w:t>
      </w:r>
      <w:r w:rsidRPr="008F2F9C">
        <w:rPr>
          <w:rStyle w:val="Emphasis"/>
        </w:rPr>
        <w:t>academic work</w:t>
      </w:r>
      <w:r w:rsidRPr="006421B7">
        <w:rPr>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6421B7">
        <w:rPr>
          <w:sz w:val="14"/>
        </w:rPr>
        <w:t>Beckstead</w:t>
      </w:r>
      <w:proofErr w:type="spellEnd"/>
      <w:r w:rsidRPr="006421B7">
        <w:rPr>
          <w:sz w:val="14"/>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6421B7">
        <w:rPr>
          <w:sz w:val="14"/>
        </w:rPr>
        <w:t>scientists, or</w:t>
      </w:r>
      <w:proofErr w:type="gramEnd"/>
      <w:r w:rsidRPr="006421B7">
        <w:rPr>
          <w:sz w:val="14"/>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 xml:space="preserve">If the far future is what matters, and generally trying to make the world work better is among the best ways to help the far future, then effective altruism just becomes plain </w:t>
      </w:r>
      <w:proofErr w:type="spellStart"/>
      <w:r w:rsidRPr="008F2F9C">
        <w:rPr>
          <w:rStyle w:val="StyleUnderline"/>
        </w:rPr>
        <w:t>ol</w:t>
      </w:r>
      <w:proofErr w:type="spellEnd"/>
      <w:r w:rsidRPr="008F2F9C">
        <w:rPr>
          <w:rStyle w:val="StyleUnderline"/>
        </w:rPr>
        <w:t>’ do-</w:t>
      </w:r>
      <w:proofErr w:type="gramStart"/>
      <w:r w:rsidRPr="008F2F9C">
        <w:rPr>
          <w:rStyle w:val="StyleUnderline"/>
        </w:rPr>
        <w:t>goodery.*</w:t>
      </w:r>
      <w:proofErr w:type="gramEnd"/>
    </w:p>
    <w:p w14:paraId="2AC838CB" w14:textId="77777777" w:rsidR="005D2156" w:rsidRDefault="005D2156" w:rsidP="00DA3FDA">
      <w:pPr>
        <w:rPr>
          <w:rStyle w:val="Emphasis"/>
        </w:rPr>
      </w:pPr>
    </w:p>
    <w:p w14:paraId="11829FD2" w14:textId="5B39EA1E" w:rsidR="005835FD" w:rsidRDefault="005835FD" w:rsidP="00DA3FDA">
      <w:pPr>
        <w:rPr>
          <w:rStyle w:val="Emphasis"/>
        </w:rPr>
      </w:pPr>
    </w:p>
    <w:p w14:paraId="57D76EE4" w14:textId="77777777" w:rsidR="005835FD" w:rsidRPr="00822BDD" w:rsidRDefault="005835FD" w:rsidP="00DA3FDA">
      <w:pPr>
        <w:rPr>
          <w:rStyle w:val="Emphasis"/>
        </w:rPr>
      </w:pPr>
    </w:p>
    <w:p w14:paraId="427DFC99" w14:textId="77777777" w:rsidR="00E56911" w:rsidRPr="00F51619" w:rsidRDefault="00E56911" w:rsidP="00E56911">
      <w:pPr>
        <w:pStyle w:val="Heading4"/>
      </w:pPr>
    </w:p>
    <w:p w14:paraId="66C7AC15" w14:textId="77777777" w:rsidR="00E56911" w:rsidRPr="00E56911" w:rsidRDefault="00E56911" w:rsidP="00E56911"/>
    <w:sectPr w:rsidR="00E56911" w:rsidRPr="00E5691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060B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794F"/>
    <w:rsid w:val="00117316"/>
    <w:rsid w:val="001209B4"/>
    <w:rsid w:val="001315DE"/>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5D27"/>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4BB1"/>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27E9"/>
    <w:rsid w:val="00563D3D"/>
    <w:rsid w:val="005659AA"/>
    <w:rsid w:val="005676E8"/>
    <w:rsid w:val="00577C12"/>
    <w:rsid w:val="00580BFC"/>
    <w:rsid w:val="00581048"/>
    <w:rsid w:val="00581203"/>
    <w:rsid w:val="0058349C"/>
    <w:rsid w:val="005835FD"/>
    <w:rsid w:val="00585FBE"/>
    <w:rsid w:val="005870E8"/>
    <w:rsid w:val="0058789C"/>
    <w:rsid w:val="005A4D4E"/>
    <w:rsid w:val="005A7237"/>
    <w:rsid w:val="005B21FA"/>
    <w:rsid w:val="005B3244"/>
    <w:rsid w:val="005B6EE8"/>
    <w:rsid w:val="005B7731"/>
    <w:rsid w:val="005C4515"/>
    <w:rsid w:val="005C5602"/>
    <w:rsid w:val="005C74A6"/>
    <w:rsid w:val="005D2156"/>
    <w:rsid w:val="005D3B4D"/>
    <w:rsid w:val="005D615C"/>
    <w:rsid w:val="005E1860"/>
    <w:rsid w:val="005F063B"/>
    <w:rsid w:val="005F192D"/>
    <w:rsid w:val="005F24C8"/>
    <w:rsid w:val="005F26AF"/>
    <w:rsid w:val="006060BE"/>
    <w:rsid w:val="00607D6C"/>
    <w:rsid w:val="00611356"/>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72AC"/>
    <w:rsid w:val="00674A78"/>
    <w:rsid w:val="00696A16"/>
    <w:rsid w:val="006A4840"/>
    <w:rsid w:val="006A52A0"/>
    <w:rsid w:val="006A7E1D"/>
    <w:rsid w:val="006C3A56"/>
    <w:rsid w:val="006C4E5A"/>
    <w:rsid w:val="006D13F4"/>
    <w:rsid w:val="006D6AED"/>
    <w:rsid w:val="006E6D0B"/>
    <w:rsid w:val="006F126E"/>
    <w:rsid w:val="006F32C9"/>
    <w:rsid w:val="006F3834"/>
    <w:rsid w:val="006F5693"/>
    <w:rsid w:val="006F5D4C"/>
    <w:rsid w:val="00717B01"/>
    <w:rsid w:val="007227D9"/>
    <w:rsid w:val="0072491F"/>
    <w:rsid w:val="00725598"/>
    <w:rsid w:val="007374A1"/>
    <w:rsid w:val="0075203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8BE"/>
    <w:rsid w:val="00B75C54"/>
    <w:rsid w:val="00B8710E"/>
    <w:rsid w:val="00B92A93"/>
    <w:rsid w:val="00BA0837"/>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3C0D"/>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6FC0"/>
    <w:rsid w:val="00D61A4E"/>
    <w:rsid w:val="00D634EA"/>
    <w:rsid w:val="00D713A1"/>
    <w:rsid w:val="00D77956"/>
    <w:rsid w:val="00D80F0C"/>
    <w:rsid w:val="00D92077"/>
    <w:rsid w:val="00D951E2"/>
    <w:rsid w:val="00D9565A"/>
    <w:rsid w:val="00DA3FDA"/>
    <w:rsid w:val="00DB2337"/>
    <w:rsid w:val="00DB5F87"/>
    <w:rsid w:val="00DB699B"/>
    <w:rsid w:val="00DC0376"/>
    <w:rsid w:val="00DC099B"/>
    <w:rsid w:val="00DC2BE5"/>
    <w:rsid w:val="00DD4CD4"/>
    <w:rsid w:val="00DD65A2"/>
    <w:rsid w:val="00DD6770"/>
    <w:rsid w:val="00DE0749"/>
    <w:rsid w:val="00DE1CE2"/>
    <w:rsid w:val="00DE4489"/>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6911"/>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1A0A"/>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1F841C"/>
  <w14:defaultImageDpi w14:val="300"/>
  <w15:docId w15:val="{5C8B874E-2FEE-7A42-885E-C834907AE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5691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5691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5691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Char Char Char Char Char Char Char, Char Char Char Char Char Char Char,Tag Char Char,Bold Cite,Cite 1,Read Char,Heading 3 Char1 Char Char,Heading 3 Char Char1 Char Char,Read Char Ch,Text 7,3: Cite,Heading 3 Char Char,Citation"/>
    <w:basedOn w:val="Normal"/>
    <w:next w:val="Normal"/>
    <w:link w:val="Heading3Char"/>
    <w:uiPriority w:val="9"/>
    <w:unhideWhenUsed/>
    <w:qFormat/>
    <w:rsid w:val="00E5691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no read,heading 2,Ch,No Spacing211,No Spacing12,No Spacing2111,Heading 2 Char2 Char,Heading 2 Char1 Char Char,TAG,No Spacing4,No Spacing11111,No Spacing5,No Spacing21,Tags,tags,No Spacing1111,ta, Ch,Ta,t"/>
    <w:basedOn w:val="Normal"/>
    <w:next w:val="Normal"/>
    <w:link w:val="Heading4Char"/>
    <w:uiPriority w:val="9"/>
    <w:unhideWhenUsed/>
    <w:qFormat/>
    <w:rsid w:val="00E5691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5691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56911"/>
  </w:style>
  <w:style w:type="character" w:customStyle="1" w:styleId="Heading1Char">
    <w:name w:val="Heading 1 Char"/>
    <w:aliases w:val="Pocket Char"/>
    <w:basedOn w:val="DefaultParagraphFont"/>
    <w:link w:val="Heading1"/>
    <w:uiPriority w:val="9"/>
    <w:rsid w:val="00E5691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56911"/>
    <w:rPr>
      <w:rFonts w:ascii="Calibri" w:eastAsiaTheme="majorEastAsia" w:hAnsi="Calibri" w:cstheme="majorBidi"/>
      <w:b/>
      <w:bCs/>
      <w:sz w:val="44"/>
      <w:szCs w:val="44"/>
      <w:u w:val="double"/>
    </w:rPr>
  </w:style>
  <w:style w:type="character" w:customStyle="1" w:styleId="Heading3Char">
    <w:name w:val="Heading 3 Char"/>
    <w:aliases w:val="Block Char,Char Char, Char Char,Char Char Char Char Char Char Char Char, Char Char Char Char Char Char Char Char,Tag Char Char Char,Bold Cite Char,Cite 1 Char,Read Char Char,Heading 3 Char1 Char Char Char,Read Char Ch Char,Text 7 Char"/>
    <w:basedOn w:val="DefaultParagraphFont"/>
    <w:link w:val="Heading3"/>
    <w:uiPriority w:val="9"/>
    <w:rsid w:val="00E56911"/>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no read Char,heading 2 Char,Ch Char,No Spacing211 Char,No Spacing12 Char,No Spacing2111 Char,Heading 2 Char2 Char Char,Heading 2 Char1 Char Char Char,TAG Char,Tags Char"/>
    <w:basedOn w:val="DefaultParagraphFont"/>
    <w:link w:val="Heading4"/>
    <w:uiPriority w:val="9"/>
    <w:rsid w:val="00E5691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56911"/>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E56911"/>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E5691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56911"/>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Char Char Char Char Char Char Char Char1,TAG ,C,T"/>
    <w:basedOn w:val="DefaultParagraphFont"/>
    <w:uiPriority w:val="99"/>
    <w:unhideWhenUsed/>
    <w:rsid w:val="00E56911"/>
    <w:rPr>
      <w:color w:val="auto"/>
      <w:u w:val="none"/>
    </w:rPr>
  </w:style>
  <w:style w:type="paragraph" w:styleId="DocumentMap">
    <w:name w:val="Document Map"/>
    <w:basedOn w:val="Normal"/>
    <w:link w:val="DocumentMapChar"/>
    <w:uiPriority w:val="99"/>
    <w:semiHidden/>
    <w:unhideWhenUsed/>
    <w:rsid w:val="00E5691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56911"/>
    <w:rPr>
      <w:rFonts w:ascii="Lucida Grande" w:hAnsi="Lucida Grande" w:cs="Lucida Grande"/>
    </w:rPr>
  </w:style>
  <w:style w:type="paragraph" w:customStyle="1" w:styleId="Emphasis1">
    <w:name w:val="Emphasis1"/>
    <w:basedOn w:val="Normal"/>
    <w:link w:val="Emphasis"/>
    <w:autoRedefine/>
    <w:uiPriority w:val="20"/>
    <w:qFormat/>
    <w:rsid w:val="001C5D27"/>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rmalWeb">
    <w:name w:val="Normal (Web)"/>
    <w:basedOn w:val="Normal"/>
    <w:uiPriority w:val="99"/>
    <w:semiHidden/>
    <w:unhideWhenUsed/>
    <w:rsid w:val="001C5D27"/>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uiPriority w:val="20"/>
    <w:qFormat/>
    <w:rsid w:val="00DA3FDA"/>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www.lexis.com/research/retrieve" TargetMode="External"/><Relationship Id="rId4" Type="http://schemas.openxmlformats.org/officeDocument/2006/relationships/customXml" Target="../customXml/item4.xml"/><Relationship Id="rId9" Type="http://schemas.openxmlformats.org/officeDocument/2006/relationships/hyperlink" Target="https://www.law.cornell.edu/uscode/text/6/15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hngwieyim/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18</Pages>
  <Words>7907</Words>
  <Characters>45074</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52876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25SahngwieYim</cp:lastModifiedBy>
  <cp:revision>16</cp:revision>
  <dcterms:created xsi:type="dcterms:W3CDTF">2021-12-18T23:01:00Z</dcterms:created>
  <dcterms:modified xsi:type="dcterms:W3CDTF">2021-12-18T23:54:00Z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