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F11" w:rsidRDefault="004A6DD3" w:rsidP="00975F11">
      <w:pPr>
        <w:pStyle w:val="Heading1"/>
      </w:pPr>
      <w:r>
        <w:t>1</w:t>
      </w:r>
    </w:p>
    <w:p w:rsidR="00975F11" w:rsidRDefault="00975F11" w:rsidP="00975F11">
      <w:pPr>
        <w:pStyle w:val="Heading4"/>
      </w:pPr>
      <w:r>
        <w:t>NASA is preserving resources by leveraging private partnerships</w:t>
      </w:r>
    </w:p>
    <w:p w:rsidR="00975F11" w:rsidRDefault="00975F11" w:rsidP="00975F1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rsidR="00975F11" w:rsidRPr="00860382" w:rsidRDefault="00975F11" w:rsidP="00975F11">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rsidR="00975F11" w:rsidRDefault="00975F11" w:rsidP="00975F11"/>
    <w:p w:rsidR="00975F11" w:rsidRPr="00766E76" w:rsidRDefault="00975F11" w:rsidP="00975F11">
      <w:pPr>
        <w:pStyle w:val="Heading4"/>
      </w:pPr>
      <w:r w:rsidRPr="00766E76">
        <w:t>Plan forces spending trade-offs that crush effective Earth sciences --- risks catastrophic climate change</w:t>
      </w:r>
    </w:p>
    <w:p w:rsidR="00975F11" w:rsidRDefault="00975F11" w:rsidP="00975F11">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rsidR="00975F11" w:rsidRPr="00E94671" w:rsidRDefault="00975F11" w:rsidP="00975F11">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rsidR="00975F11" w:rsidRPr="00E94671" w:rsidRDefault="00975F11" w:rsidP="00975F11">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rsidR="00975F11" w:rsidRPr="00E94671" w:rsidRDefault="00975F11" w:rsidP="00975F11">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rsidR="00975F11" w:rsidRPr="00E94671" w:rsidRDefault="00975F11" w:rsidP="00975F11">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rsidR="00975F11" w:rsidRPr="00E94671" w:rsidRDefault="00975F11" w:rsidP="00975F11">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rsidR="00975F11" w:rsidRPr="00E94671" w:rsidRDefault="00975F11" w:rsidP="00975F11">
      <w:pPr>
        <w:rPr>
          <w:sz w:val="16"/>
        </w:rPr>
      </w:pPr>
      <w:r w:rsidRPr="00E94671">
        <w:rPr>
          <w:sz w:val="16"/>
        </w:rPr>
        <w:t>Their analysis was based on nearly a decade of NASA satellite measurements of ocean color, which unfortunately are at risk of being interrupted for several years.</w:t>
      </w:r>
    </w:p>
    <w:p w:rsidR="00975F11" w:rsidRPr="008E65F1" w:rsidRDefault="00975F11" w:rsidP="00975F11">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rsidR="00975F11" w:rsidRPr="00E94671" w:rsidRDefault="00975F11" w:rsidP="00975F11">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rsidR="00975F11" w:rsidRPr="00E94671" w:rsidRDefault="00975F11" w:rsidP="00975F11">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rsidR="00975F11" w:rsidRPr="00E94671" w:rsidRDefault="00975F11" w:rsidP="00975F11">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rsidR="00975F11" w:rsidRDefault="00975F11" w:rsidP="00975F11">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rsidR="00975F11" w:rsidRDefault="00975F11" w:rsidP="00975F11">
      <w:pPr>
        <w:rPr>
          <w:rStyle w:val="StyleUnderline"/>
        </w:rPr>
      </w:pPr>
    </w:p>
    <w:p w:rsidR="00975F11" w:rsidRPr="00E518A6" w:rsidRDefault="00975F11" w:rsidP="00975F11">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rsidR="00975F11" w:rsidRDefault="00975F11" w:rsidP="00975F11">
      <w:r w:rsidRPr="00F87308">
        <w:rPr>
          <w:b/>
        </w:rPr>
        <w:t>Economist 17</w:t>
      </w:r>
      <w:r>
        <w:t>, "How government policy exacerbates hurricanes like Harvey," Economist, https://www.economist.com/news/leaders/21727898-if-global-warming-were-not-enough-threat-poor-planning-and-unwise-subsidies-make-floods</w:t>
      </w:r>
    </w:p>
    <w:p w:rsidR="00975F11" w:rsidRPr="00A559A7" w:rsidRDefault="00975F11" w:rsidP="00975F11">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w:t>
      </w:r>
      <w:proofErr w:type="gramStart"/>
      <w:r w:rsidRPr="00A559A7">
        <w:rPr>
          <w:sz w:val="14"/>
        </w:rPr>
        <w:t>it</w:t>
      </w:r>
      <w:proofErr w:type="gramEnd"/>
      <w:r w:rsidRPr="00A559A7">
        <w:rPr>
          <w:sz w:val="14"/>
        </w:rPr>
        <w:t xml:space="preserve">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 xml:space="preserve">At the same time, floods and storms are also becoming </w:t>
      </w:r>
      <w:proofErr w:type="gramStart"/>
      <w:r w:rsidRPr="00E518A6">
        <w:rPr>
          <w:rStyle w:val="StyleUnderline"/>
        </w:rPr>
        <w:t>more</w:t>
      </w:r>
      <w:r w:rsidRPr="00A559A7">
        <w:rPr>
          <w:sz w:val="14"/>
        </w:rPr>
        <w:t xml:space="preserve"> </w:t>
      </w:r>
      <w:r w:rsidRPr="00E518A6">
        <w:rPr>
          <w:rStyle w:val="Emphasis"/>
        </w:rPr>
        <w:t>costly</w:t>
      </w:r>
      <w:proofErr w:type="gramEnd"/>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rsidR="00975F11" w:rsidRDefault="00975F11" w:rsidP="00975F11"/>
    <w:p w:rsidR="00975F11" w:rsidRDefault="00975F11" w:rsidP="00975F11">
      <w:pPr>
        <w:pStyle w:val="Heading4"/>
        <w:rPr>
          <w:u w:val="single"/>
        </w:rPr>
      </w:pPr>
      <w:r>
        <w:t xml:space="preserve">The impact’s </w:t>
      </w:r>
      <w:r>
        <w:rPr>
          <w:u w:val="single"/>
        </w:rPr>
        <w:t>global war</w:t>
      </w:r>
    </w:p>
    <w:p w:rsidR="00975F11" w:rsidRDefault="00975F11" w:rsidP="00975F11">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rsidR="00975F11" w:rsidRPr="00975F11" w:rsidRDefault="00975F11" w:rsidP="00975F11">
      <w:pPr>
        <w:rPr>
          <w:b/>
          <w:iCs/>
          <w:u w:val="single"/>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rsidR="004A6DD3" w:rsidRDefault="004A6DD3" w:rsidP="00975F11">
      <w:pPr>
        <w:pStyle w:val="Heading1"/>
      </w:pPr>
      <w:r>
        <w:t>2</w:t>
      </w:r>
    </w:p>
    <w:p w:rsidR="004A6DD3" w:rsidRPr="006421B7" w:rsidRDefault="004A6DD3" w:rsidP="004A6DD3">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4A6DD3" w:rsidRPr="00604157" w:rsidRDefault="004A6DD3" w:rsidP="004A6DD3">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4A6DD3" w:rsidRDefault="004A6DD3" w:rsidP="004A6DD3">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4A6DD3" w:rsidRPr="006A7FF4" w:rsidRDefault="004A6DD3" w:rsidP="004A6DD3">
      <w:pPr>
        <w:pStyle w:val="Heading4"/>
      </w:pPr>
      <w:r>
        <w:t xml:space="preserve">Short innovation cycles mean every contract counts </w:t>
      </w:r>
    </w:p>
    <w:p w:rsidR="004A6DD3" w:rsidRPr="006A7FF4" w:rsidRDefault="004A6DD3" w:rsidP="004A6DD3">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4A6DD3" w:rsidRDefault="004A6DD3" w:rsidP="004A6DD3">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rsidR="00D81F0F" w:rsidRPr="008A6C10" w:rsidRDefault="00D81F0F" w:rsidP="00D81F0F">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rsidR="00D81F0F" w:rsidRDefault="00D81F0F" w:rsidP="00D81F0F">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rsidR="00D81F0F" w:rsidRPr="004A6DD3" w:rsidRDefault="00D81F0F" w:rsidP="00D81F0F">
      <w:pPr>
        <w:rPr>
          <w:rStyle w:val="Emphasis"/>
          <w:b w:val="0"/>
          <w:iCs w:val="0"/>
          <w:sz w:val="16"/>
          <w:u w:val="none"/>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have to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r w:rsidRPr="00A01143">
        <w:rPr>
          <w:rStyle w:val="Emphasis"/>
        </w:rPr>
        <w:t xml:space="preserve">actually </w:t>
      </w:r>
      <w:r w:rsidRPr="008A6C10">
        <w:rPr>
          <w:rStyle w:val="Emphasis"/>
          <w:highlight w:val="cyan"/>
        </w:rPr>
        <w:t>be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rsidR="004A6DD3" w:rsidRDefault="004A6DD3" w:rsidP="004A6DD3">
      <w:pPr>
        <w:pStyle w:val="Heading4"/>
      </w:pPr>
      <w:r>
        <w:t xml:space="preserve">Tech innovation solves every existential threat – cumulative extinction events outweigh the </w:t>
      </w:r>
      <w:proofErr w:type="spellStart"/>
      <w:r>
        <w:t>aff</w:t>
      </w:r>
      <w:proofErr w:type="spellEnd"/>
      <w:r>
        <w:t xml:space="preserve"> </w:t>
      </w:r>
    </w:p>
    <w:p w:rsidR="004A6DD3" w:rsidRDefault="004A6DD3" w:rsidP="004A6DD3">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4A6DD3" w:rsidRPr="004A6DD3" w:rsidRDefault="004A6DD3" w:rsidP="004A6DD3">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4A6DD3" w:rsidRDefault="004A6DD3" w:rsidP="00975F11">
      <w:pPr>
        <w:pStyle w:val="Heading1"/>
      </w:pPr>
      <w:r>
        <w:t>3</w:t>
      </w:r>
    </w:p>
    <w:p w:rsidR="004A6DD3" w:rsidRDefault="004A6DD3" w:rsidP="004A6DD3">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rsidR="004A6DD3" w:rsidRPr="00697DDF" w:rsidRDefault="004A6DD3" w:rsidP="004A6DD3">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rsidR="004A6DD3" w:rsidRPr="00756A09" w:rsidRDefault="004A6DD3" w:rsidP="004A6DD3">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rsidR="004A6DD3" w:rsidRPr="00756A09" w:rsidRDefault="004A6DD3" w:rsidP="004A6DD3">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rsidR="004A6DD3" w:rsidRPr="00756A09" w:rsidRDefault="004A6DD3" w:rsidP="004A6DD3">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rsidR="004A6DD3" w:rsidRPr="00C226BA" w:rsidRDefault="004A6DD3" w:rsidP="004A6DD3">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rsidR="004A6DD3" w:rsidRPr="00756A09" w:rsidRDefault="004A6DD3" w:rsidP="004A6DD3">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rsidR="004A6DD3" w:rsidRPr="00756A09" w:rsidRDefault="004A6DD3" w:rsidP="004A6DD3">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rsidR="004A6DD3" w:rsidRPr="00756A09" w:rsidRDefault="004A6DD3" w:rsidP="004A6DD3">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rsidR="004A6DD3" w:rsidRPr="00756A09" w:rsidRDefault="004A6DD3" w:rsidP="004A6DD3">
      <w:pPr>
        <w:spacing w:line="240" w:lineRule="auto"/>
        <w:contextualSpacing/>
        <w:rPr>
          <w:sz w:val="14"/>
          <w:szCs w:val="14"/>
        </w:rPr>
      </w:pPr>
      <w:r w:rsidRPr="00756A09">
        <w:rPr>
          <w:sz w:val="14"/>
          <w:szCs w:val="14"/>
        </w:rPr>
        <w:t>Indeed, the next four years could prove decisive in who will be victorious.</w:t>
      </w:r>
    </w:p>
    <w:p w:rsidR="004A6DD3" w:rsidRPr="00756A09" w:rsidRDefault="004A6DD3" w:rsidP="004A6DD3">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rsidR="004A6DD3" w:rsidRPr="00756A09" w:rsidRDefault="004A6DD3" w:rsidP="004A6DD3">
      <w:pPr>
        <w:spacing w:line="240" w:lineRule="auto"/>
        <w:contextualSpacing/>
        <w:rPr>
          <w:sz w:val="14"/>
          <w:szCs w:val="14"/>
        </w:rPr>
      </w:pPr>
      <w:r w:rsidRPr="00756A09">
        <w:rPr>
          <w:sz w:val="14"/>
          <w:szCs w:val="14"/>
        </w:rPr>
        <w:t>Why not?</w:t>
      </w:r>
    </w:p>
    <w:p w:rsidR="004A6DD3" w:rsidRPr="00756A09" w:rsidRDefault="004A6DD3" w:rsidP="004A6DD3">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rsidR="004A6DD3" w:rsidRPr="00756A09" w:rsidRDefault="004A6DD3" w:rsidP="004A6DD3">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rsidR="004A6DD3" w:rsidRPr="0081187F" w:rsidRDefault="004A6DD3" w:rsidP="004A6DD3">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rsidR="004A6DD3" w:rsidRPr="00756A09" w:rsidRDefault="004A6DD3" w:rsidP="004A6DD3">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rsidR="004A6DD3" w:rsidRPr="00756A09" w:rsidRDefault="004A6DD3" w:rsidP="004A6DD3">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rsidR="004A6DD3" w:rsidRPr="00756A09" w:rsidRDefault="004A6DD3" w:rsidP="004A6DD3">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rsidR="004A6DD3" w:rsidRPr="00756A09" w:rsidRDefault="004A6DD3" w:rsidP="004A6DD3">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rsidR="004A6DD3" w:rsidRPr="00EF3353" w:rsidRDefault="004A6DD3" w:rsidP="004A6DD3">
      <w:pPr>
        <w:pStyle w:val="Heading4"/>
      </w:pPr>
      <w:r>
        <w:t xml:space="preserve">And,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rsidR="004A6DD3" w:rsidRDefault="004A6DD3" w:rsidP="004A6DD3">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rsidR="004A6DD3" w:rsidRPr="002F287C" w:rsidRDefault="004A6DD3" w:rsidP="004A6DD3">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rsidR="004A6DD3" w:rsidRPr="002F287C" w:rsidRDefault="004A6DD3" w:rsidP="004A6DD3">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rsidR="004A6DD3" w:rsidRPr="002F287C" w:rsidRDefault="004A6DD3" w:rsidP="004A6DD3">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rsidR="004A6DD3" w:rsidRPr="002F287C" w:rsidRDefault="004A6DD3" w:rsidP="004A6DD3">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rsidR="004A6DD3" w:rsidRPr="002F287C" w:rsidRDefault="004A6DD3" w:rsidP="004A6DD3">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rsidR="004A6DD3" w:rsidRPr="002F287C" w:rsidRDefault="004A6DD3" w:rsidP="004A6DD3">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rsidR="004A6DD3" w:rsidRPr="002F287C" w:rsidRDefault="004A6DD3" w:rsidP="004A6DD3">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satellites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rsidR="004A6DD3" w:rsidRPr="002F287C" w:rsidRDefault="004A6DD3" w:rsidP="004A6DD3">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rsidR="004A6DD3" w:rsidRPr="002F287C" w:rsidRDefault="004A6DD3" w:rsidP="004A6DD3">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rsidR="004A6DD3" w:rsidRDefault="004A6DD3" w:rsidP="004A6DD3">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rsidR="004A6DD3" w:rsidRPr="0023096F" w:rsidRDefault="004A6DD3" w:rsidP="004A6DD3">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rsidR="004A6DD3" w:rsidRPr="0023096F" w:rsidRDefault="004A6DD3" w:rsidP="004A6DD3">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rsidR="004A6DD3" w:rsidRDefault="004A6DD3" w:rsidP="004A6DD3">
      <w:pPr>
        <w:pStyle w:val="Heading4"/>
      </w:pPr>
      <w:r>
        <w:t xml:space="preserve">Space dominance solves hegemony – deterrence strategies, even rudimentary ones, are perceived as weakness and causes aggression </w:t>
      </w:r>
    </w:p>
    <w:p w:rsidR="004A6DD3" w:rsidRPr="00606649" w:rsidRDefault="004A6DD3" w:rsidP="004A6DD3">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0" w:history="1">
        <w:r w:rsidRPr="008D383B">
          <w:rPr>
            <w:rStyle w:val="Hyperlink"/>
          </w:rPr>
          <w:t>https://www.sciencedirect.com/science/article/pii/S0030438717300108</w:t>
        </w:r>
      </w:hyperlink>
      <w:r>
        <w:t>)</w:t>
      </w:r>
    </w:p>
    <w:p w:rsidR="004A6DD3" w:rsidRPr="00CD1697" w:rsidRDefault="004A6DD3" w:rsidP="004A6DD3">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rsidR="004A6DD3" w:rsidRPr="00DA64D7" w:rsidRDefault="004A6DD3" w:rsidP="004A6DD3">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rsidR="004A6DD3" w:rsidRPr="00CD1697" w:rsidRDefault="004A6DD3" w:rsidP="004A6DD3">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rsidR="004A6DD3" w:rsidRPr="00CD1697" w:rsidRDefault="004A6DD3" w:rsidP="004A6DD3">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rsidR="004A6DD3" w:rsidRPr="00CD1697" w:rsidRDefault="004A6DD3" w:rsidP="004A6DD3">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rsidR="004A6DD3" w:rsidRPr="00606649" w:rsidRDefault="004A6DD3" w:rsidP="004A6DD3">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rsidR="004A6DD3" w:rsidRPr="00C87CFE" w:rsidRDefault="004A6DD3" w:rsidP="004A6DD3">
      <w:r w:rsidRPr="00C87CFE">
        <w:t>A Hegemonic Model</w:t>
      </w:r>
    </w:p>
    <w:p w:rsidR="004A6DD3" w:rsidRPr="00CD1697" w:rsidRDefault="004A6DD3" w:rsidP="004A6DD3">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rsidR="004A6DD3" w:rsidRPr="00CD1697" w:rsidRDefault="004A6DD3" w:rsidP="004A6DD3">
      <w:pPr>
        <w:rPr>
          <w:sz w:val="12"/>
          <w:szCs w:val="12"/>
        </w:rPr>
      </w:pP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rsidR="004A6DD3" w:rsidRPr="00CD1697" w:rsidRDefault="004A6DD3" w:rsidP="004A6DD3">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rsidR="004A6DD3" w:rsidRPr="00CD1697" w:rsidRDefault="004A6DD3" w:rsidP="004A6DD3">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rsidR="004A6DD3" w:rsidRPr="00606649" w:rsidRDefault="004A6DD3" w:rsidP="004A6DD3">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rsidR="004A6DD3" w:rsidRPr="00F32F5F" w:rsidRDefault="004A6DD3" w:rsidP="004A6DD3">
      <w:pPr>
        <w:rPr>
          <w:u w:val="single"/>
        </w:rPr>
      </w:pP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rsidR="004A6DD3" w:rsidRPr="00CD1697" w:rsidRDefault="004A6DD3" w:rsidP="004A6DD3">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rsidR="004A6DD3" w:rsidRPr="00F32F5F" w:rsidRDefault="004A6DD3" w:rsidP="004A6DD3">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rsidR="004A6DD3" w:rsidRPr="00CD1697" w:rsidRDefault="004A6DD3" w:rsidP="004A6DD3">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rsidR="004A6DD3" w:rsidRPr="00F32F5F" w:rsidRDefault="004A6DD3" w:rsidP="004A6DD3">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rsidR="004A6DD3" w:rsidRPr="00F32F5F" w:rsidRDefault="004A6DD3" w:rsidP="004A6DD3">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rsidR="004A6DD3" w:rsidRPr="00F32F5F" w:rsidRDefault="004A6DD3" w:rsidP="004A6DD3">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rsidR="004A6DD3" w:rsidRPr="00CD1697" w:rsidRDefault="004A6DD3" w:rsidP="004A6DD3">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rsidR="004A6DD3" w:rsidRDefault="004A6DD3" w:rsidP="004A6DD3"/>
    <w:p w:rsidR="004A6DD3" w:rsidRDefault="004A6DD3" w:rsidP="004A6DD3"/>
    <w:p w:rsidR="004A6DD3" w:rsidRDefault="004A6DD3" w:rsidP="004A6DD3">
      <w:pPr>
        <w:pStyle w:val="Heading4"/>
      </w:pPr>
      <w:r>
        <w:t>US hegemony prevents great-power conflicts that escalates to nuclear war</w:t>
      </w:r>
    </w:p>
    <w:p w:rsidR="004A6DD3" w:rsidRPr="00A01920" w:rsidRDefault="004A6DD3" w:rsidP="004A6DD3">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w:t>
      </w:r>
      <w:proofErr w:type="gramStart"/>
      <w:r>
        <w:t>The</w:t>
      </w:r>
      <w:proofErr w:type="gramEnd"/>
      <w:r>
        <w:t xml:space="preserve"> Lessons of Tragedy: Statecraft and World Order; Chapter 6: The Darkening Horizon,” Yale University Press, pp 128-131 </w:t>
      </w:r>
      <w:hyperlink r:id="rId11" w:history="1">
        <w:r w:rsidRPr="008D383B">
          <w:rPr>
            <w:rStyle w:val="Hyperlink"/>
          </w:rPr>
          <w:t>http://www.jstor.org/stable/j.ctvbnm3r9.11</w:t>
        </w:r>
      </w:hyperlink>
      <w:r>
        <w:t>)</w:t>
      </w:r>
    </w:p>
    <w:p w:rsidR="004A6DD3" w:rsidRPr="004C64A1" w:rsidRDefault="004A6DD3" w:rsidP="004A6DD3">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rsidR="004A6DD3" w:rsidRPr="004C64A1" w:rsidRDefault="004A6DD3" w:rsidP="004A6DD3">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rsidR="004A6DD3" w:rsidRPr="00F75678" w:rsidRDefault="004A6DD3" w:rsidP="004A6DD3">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rsidR="004A6DD3" w:rsidRPr="00F75678" w:rsidRDefault="004A6DD3" w:rsidP="004A6DD3">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rsidR="004A0220" w:rsidRDefault="004A6DD3" w:rsidP="004A6DD3">
      <w:pPr>
        <w:rPr>
          <w:rStyle w:val="StyleUnderline"/>
          <w:highlight w:val="yellow"/>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p>
    <w:p w:rsidR="004A0220" w:rsidRDefault="004A0220" w:rsidP="004A6DD3">
      <w:pPr>
        <w:rPr>
          <w:sz w:val="10"/>
        </w:rPr>
      </w:pPr>
    </w:p>
    <w:p w:rsidR="004A0220" w:rsidRDefault="004A0220" w:rsidP="004A6DD3">
      <w:pPr>
        <w:rPr>
          <w:sz w:val="10"/>
        </w:rPr>
      </w:pPr>
    </w:p>
    <w:p w:rsidR="004A6DD3" w:rsidRPr="004C64A1" w:rsidRDefault="004A6DD3" w:rsidP="004A6DD3">
      <w:pPr>
        <w:rPr>
          <w:sz w:val="10"/>
        </w:rPr>
      </w:pP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rsidR="004A6DD3" w:rsidRPr="004A6DD3" w:rsidRDefault="004A6DD3" w:rsidP="004A6DD3">
      <w:pPr>
        <w:rPr>
          <w:u w:val="singl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rsidR="00E42E4C" w:rsidRDefault="00975F11" w:rsidP="00975F11">
      <w:pPr>
        <w:pStyle w:val="Heading1"/>
      </w:pPr>
      <w:r>
        <w:t>Case</w:t>
      </w:r>
    </w:p>
    <w:p w:rsidR="00975F11" w:rsidRDefault="00975F11" w:rsidP="00975F11">
      <w:pPr>
        <w:pStyle w:val="Heading2"/>
      </w:pPr>
      <w:r>
        <w:t>Sustainability</w:t>
      </w:r>
    </w:p>
    <w:p w:rsidR="00975F11" w:rsidRPr="00BB6B55" w:rsidRDefault="00975F11" w:rsidP="00975F11">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rsidR="00975F11" w:rsidRDefault="00975F11" w:rsidP="00975F11">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rsidR="00975F11" w:rsidRPr="00FA1819" w:rsidRDefault="00975F11" w:rsidP="00975F11">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rsidR="00975F11" w:rsidRPr="00FA1819" w:rsidRDefault="00975F11" w:rsidP="00975F11">
      <w:pPr>
        <w:rPr>
          <w:sz w:val="16"/>
        </w:rPr>
      </w:pPr>
      <w:r w:rsidRPr="00FA1819">
        <w:rPr>
          <w:sz w:val="16"/>
        </w:rPr>
        <w:t>What is Kessler Syndrome?</w:t>
      </w:r>
    </w:p>
    <w:p w:rsidR="00975F11" w:rsidRPr="00FA1819" w:rsidRDefault="00975F11" w:rsidP="00975F11">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rsidR="00975F11" w:rsidRPr="00FA1819" w:rsidRDefault="00975F11" w:rsidP="00975F11">
      <w:pPr>
        <w:rPr>
          <w:sz w:val="16"/>
        </w:rPr>
      </w:pPr>
      <w:r w:rsidRPr="00FA1819">
        <w:rPr>
          <w:sz w:val="16"/>
        </w:rPr>
        <w:t>It is a dark picture.</w:t>
      </w:r>
    </w:p>
    <w:p w:rsidR="00975F11" w:rsidRPr="00AB73EE" w:rsidRDefault="00975F11" w:rsidP="00975F11">
      <w:pPr>
        <w:rPr>
          <w:rStyle w:val="StyleUnderline"/>
        </w:rPr>
      </w:pPr>
      <w:r w:rsidRPr="00AB73EE">
        <w:rPr>
          <w:rStyle w:val="StyleUnderline"/>
        </w:rPr>
        <w:t>Is Kessler Syndrome likely to happen?</w:t>
      </w:r>
    </w:p>
    <w:p w:rsidR="00975F11" w:rsidRPr="00FA1819" w:rsidRDefault="00975F11" w:rsidP="00975F11">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rsidR="00975F11" w:rsidRPr="00AB73EE" w:rsidRDefault="00975F11" w:rsidP="00975F11">
      <w:pPr>
        <w:rPr>
          <w:rStyle w:val="StyleUnderline"/>
        </w:rPr>
      </w:pPr>
      <w:r w:rsidRPr="00AB73EE">
        <w:rPr>
          <w:rStyle w:val="StyleUnderline"/>
        </w:rPr>
        <w:t xml:space="preserve">The </w:t>
      </w:r>
      <w:r w:rsidRPr="00E90FD1">
        <w:rPr>
          <w:rStyle w:val="StyleUnderline"/>
        </w:rPr>
        <w:t>orbital area around earth can be broken down into four regions.</w:t>
      </w:r>
    </w:p>
    <w:p w:rsidR="00975F11" w:rsidRPr="00FA1819" w:rsidRDefault="00975F11" w:rsidP="00975F11">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rsidR="00975F11" w:rsidRPr="00FA1819" w:rsidRDefault="00975F11" w:rsidP="00975F11">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rsidR="00975F11" w:rsidRPr="00FA1819" w:rsidRDefault="00975F11" w:rsidP="00975F11">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rsidR="00975F11" w:rsidRPr="00FA1819" w:rsidRDefault="00975F11" w:rsidP="00975F11">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rsidR="00975F11" w:rsidRPr="00FA1819" w:rsidRDefault="00975F11" w:rsidP="00975F11">
      <w:pPr>
        <w:rPr>
          <w:sz w:val="16"/>
        </w:rPr>
      </w:pPr>
      <w:r w:rsidRPr="00FA1819">
        <w:rPr>
          <w:sz w:val="16"/>
        </w:rPr>
        <w:t>How bad could Kessler Syndrome in High LEO be?</w:t>
      </w:r>
    </w:p>
    <w:p w:rsidR="00975F11" w:rsidRPr="00FA1819" w:rsidRDefault="00975F11" w:rsidP="00975F11">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rsidR="00975F11" w:rsidRPr="00AB73EE" w:rsidRDefault="00975F11" w:rsidP="00975F11">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rsidR="00975F11" w:rsidRPr="00FA1819" w:rsidRDefault="00975F11" w:rsidP="00975F11">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rsidR="00975F11" w:rsidRPr="00FA1819" w:rsidRDefault="00975F11" w:rsidP="00975F11">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rsidR="00975F11" w:rsidRPr="00FA1819" w:rsidRDefault="00975F11" w:rsidP="00975F11">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rsidR="00975F11" w:rsidRPr="00FA1819" w:rsidRDefault="00975F11" w:rsidP="00975F11">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rsidR="00975F11" w:rsidRPr="00FA1819" w:rsidRDefault="00975F11" w:rsidP="00975F11">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rsidR="00975F11" w:rsidRPr="00FA1819" w:rsidRDefault="00975F11" w:rsidP="00975F11">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rsidR="00975F11" w:rsidRPr="00FA1819" w:rsidRDefault="00975F11" w:rsidP="00975F11">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rsidR="00975F11" w:rsidRPr="00FA1819" w:rsidRDefault="00975F11" w:rsidP="00975F11">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rsidR="00975F11" w:rsidRPr="00FA1819" w:rsidRDefault="00975F11" w:rsidP="00975F11">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rsidR="00975F11" w:rsidRPr="00FA1819" w:rsidRDefault="00975F11" w:rsidP="00975F11">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rsidR="00975F11" w:rsidRPr="009D7328" w:rsidRDefault="00975F11" w:rsidP="00975F11">
      <w:pPr>
        <w:rPr>
          <w:sz w:val="16"/>
        </w:rPr>
      </w:pPr>
      <w:r w:rsidRPr="00FA1819">
        <w:rPr>
          <w:sz w:val="16"/>
        </w:rPr>
        <w:t>I’m removing Kessler Syndrome from my list of things to worry about.</w:t>
      </w:r>
    </w:p>
    <w:p w:rsidR="00975F11" w:rsidRPr="00FC3ECF" w:rsidRDefault="00975F11" w:rsidP="00975F11">
      <w:pPr>
        <w:pStyle w:val="Heading4"/>
      </w:pPr>
      <w:r>
        <w:t xml:space="preserve">It takes </w:t>
      </w:r>
      <w:r>
        <w:rPr>
          <w:u w:val="single"/>
        </w:rPr>
        <w:t>centuries</w:t>
      </w:r>
      <w:r>
        <w:t xml:space="preserve"> and </w:t>
      </w:r>
      <w:r>
        <w:rPr>
          <w:u w:val="single"/>
        </w:rPr>
        <w:t>adaptation</w:t>
      </w:r>
      <w:r>
        <w:t xml:space="preserve"> solves</w:t>
      </w:r>
    </w:p>
    <w:p w:rsidR="00975F11" w:rsidRDefault="00975F11" w:rsidP="00975F11">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rsidR="00975F11" w:rsidRDefault="00975F11" w:rsidP="00975F11">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rsidR="00975F11" w:rsidRDefault="00975F11" w:rsidP="00975F11">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rsidR="00975F11" w:rsidRPr="0007074C" w:rsidRDefault="00975F11" w:rsidP="00975F11">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rsidR="00975F11" w:rsidRDefault="00975F11" w:rsidP="00975F11">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rsidR="00975F11" w:rsidRDefault="00975F11" w:rsidP="00975F11">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rsidR="00975F11" w:rsidRDefault="00975F11" w:rsidP="00975F11">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rsidR="00975F11" w:rsidRDefault="00975F11" w:rsidP="00975F11">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rsidR="00975F11" w:rsidRPr="003B6BA7" w:rsidRDefault="00975F11" w:rsidP="00975F11">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rsidR="00975F11" w:rsidRDefault="00975F11" w:rsidP="00975F11">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rsidR="00975F11" w:rsidRPr="00975F11" w:rsidRDefault="00975F11" w:rsidP="00975F11">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w:t>
      </w:r>
      <w:proofErr w:type="gramStart"/>
      <w:r w:rsidRPr="003B6BA7">
        <w:rPr>
          <w:rStyle w:val="StyleUnderline"/>
        </w:rPr>
        <w:t>other</w:t>
      </w:r>
      <w:proofErr w:type="gramEnd"/>
      <w:r w:rsidRPr="003B6BA7">
        <w:rPr>
          <w:rStyle w:val="StyleUnderline"/>
        </w:rPr>
        <w:t xml:space="preserve">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bookmarkEnd w:id="0"/>
    </w:p>
    <w:p w:rsidR="00975F11" w:rsidRPr="00985E67" w:rsidRDefault="00975F11" w:rsidP="00975F11">
      <w:pPr>
        <w:pStyle w:val="Heading4"/>
        <w:rPr>
          <w:rFonts w:cs="Arial"/>
          <w:u w:val="single"/>
        </w:rPr>
      </w:pPr>
      <w:r w:rsidRPr="00985E67">
        <w:rPr>
          <w:rFonts w:cs="Arial"/>
        </w:rPr>
        <w:t xml:space="preserve">No U.S.-Russian war—they’ll </w:t>
      </w:r>
      <w:r w:rsidRPr="00985E67">
        <w:rPr>
          <w:rFonts w:cs="Arial"/>
          <w:u w:val="single"/>
        </w:rPr>
        <w:t>never risk it</w:t>
      </w:r>
    </w:p>
    <w:p w:rsidR="00975F11" w:rsidRPr="00985E67" w:rsidRDefault="00975F11" w:rsidP="00975F11">
      <w:r w:rsidRPr="00985E67">
        <w:t xml:space="preserve">Ted Galen </w:t>
      </w:r>
      <w:r w:rsidRPr="00985E67">
        <w:rPr>
          <w:rStyle w:val="Style13ptBold"/>
        </w:rPr>
        <w:t>Carpenter 18</w:t>
      </w:r>
      <w:r w:rsidRPr="00985E67">
        <w:t>, senior fellow in defense and foreign policy studies at the Cato Institute, 7-28-2018, "Russia Is Not the Soviet Union," National Interest, https://nationalinterest.org/feature/russia-not-soviet-union-27041?page=0%2C1)</w:t>
      </w:r>
    </w:p>
    <w:p w:rsidR="00975F11" w:rsidRDefault="00975F11" w:rsidP="00975F11">
      <w:pPr>
        <w:rPr>
          <w:sz w:val="12"/>
        </w:rPr>
      </w:pPr>
      <w:r w:rsidRPr="00985E67">
        <w:rPr>
          <w:sz w:val="12"/>
        </w:rPr>
        <w:t xml:space="preserve">The problem with citing </w:t>
      </w:r>
      <w:r w:rsidRPr="00985E67">
        <w:rPr>
          <w:rStyle w:val="StyleUnderline"/>
        </w:rPr>
        <w:t>such examples</w:t>
      </w:r>
      <w:r w:rsidRPr="00985E67">
        <w:rPr>
          <w:sz w:val="12"/>
        </w:rPr>
        <w:t xml:space="preserve"> is that they </w:t>
      </w:r>
      <w:r w:rsidRPr="00985E67">
        <w:rPr>
          <w:rStyle w:val="Emphasis"/>
        </w:rPr>
        <w:t>applied to a different country</w:t>
      </w:r>
      <w:r w:rsidRPr="00985E67">
        <w:rPr>
          <w:sz w:val="12"/>
        </w:rPr>
        <w:t xml:space="preserve">: </w:t>
      </w:r>
      <w:proofErr w:type="gramStart"/>
      <w:r w:rsidRPr="00985E67">
        <w:rPr>
          <w:rStyle w:val="StyleUnderline"/>
        </w:rPr>
        <w:t>the</w:t>
      </w:r>
      <w:proofErr w:type="gramEnd"/>
      <w:r w:rsidRPr="00985E67">
        <w:rPr>
          <w:rStyle w:val="StyleUnderline"/>
        </w:rPr>
        <w:t xml:space="preserve"> Soviet Union</w:t>
      </w:r>
      <w:r w:rsidRPr="00985E67">
        <w:rPr>
          <w:sz w:val="12"/>
        </w:rPr>
        <w:t xml:space="preserve">. Too many Americans act as though there is no meaningful difference between that entity and Russia. Worse still, </w:t>
      </w:r>
      <w:r w:rsidRPr="00985E67">
        <w:rPr>
          <w:rStyle w:val="StyleUnderline"/>
        </w:rPr>
        <w:t>U.S. leaders have embraced the same kind of uncompromising, hostile policies that Washington pursued to contain Soviet power</w:t>
      </w:r>
      <w:r w:rsidRPr="00985E67">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985E67">
        <w:rPr>
          <w:rStyle w:val="StyleUnderline"/>
        </w:rPr>
        <w:t>the Soviet</w:t>
      </w:r>
      <w:r w:rsidRPr="00985E67">
        <w:rPr>
          <w:sz w:val="12"/>
        </w:rPr>
        <w:t xml:space="preserve"> governing </w:t>
      </w:r>
      <w:r w:rsidRPr="00985E67">
        <w:rPr>
          <w:rStyle w:val="StyleUnderline"/>
        </w:rPr>
        <w:t>elite embraced Marxism-Leninism and its objective of world revolution</w:t>
      </w:r>
      <w:r w:rsidRPr="00985E67">
        <w:rPr>
          <w:sz w:val="12"/>
        </w:rPr>
        <w:t xml:space="preserve">. Today’s </w:t>
      </w:r>
      <w:r w:rsidRPr="0071006A">
        <w:rPr>
          <w:rStyle w:val="Emphasis"/>
          <w:highlight w:val="yellow"/>
        </w:rPr>
        <w:t>Russia is not a messianic power</w:t>
      </w:r>
      <w:r w:rsidRPr="00985E67">
        <w:rPr>
          <w:sz w:val="12"/>
        </w:rPr>
        <w:t xml:space="preserve">. </w:t>
      </w:r>
      <w:r w:rsidRPr="0071006A">
        <w:rPr>
          <w:rStyle w:val="StyleUnderline"/>
          <w:highlight w:val="yellow"/>
        </w:rPr>
        <w:t>Its economic system is</w:t>
      </w:r>
      <w:r w:rsidRPr="00985E67">
        <w:rPr>
          <w:rStyle w:val="StyleUnderline"/>
        </w:rPr>
        <w:t xml:space="preserve"> a rather mundane variety of corrupt </w:t>
      </w:r>
      <w:r w:rsidRPr="0071006A">
        <w:rPr>
          <w:rStyle w:val="StyleUnderline"/>
          <w:highlight w:val="yellow"/>
        </w:rPr>
        <w:t>crony capitalism</w:t>
      </w:r>
      <w:r w:rsidRPr="00985E67">
        <w:rPr>
          <w:sz w:val="12"/>
        </w:rPr>
        <w:t xml:space="preserve">, </w:t>
      </w:r>
      <w:r w:rsidRPr="00985E67">
        <w:rPr>
          <w:rStyle w:val="Emphasis"/>
        </w:rPr>
        <w:t>not rigid state socialism</w:t>
      </w:r>
      <w:r w:rsidRPr="00985E67">
        <w:rPr>
          <w:sz w:val="12"/>
        </w:rPr>
        <w:t xml:space="preserve">. </w:t>
      </w:r>
      <w:r w:rsidRPr="0071006A">
        <w:rPr>
          <w:rStyle w:val="StyleUnderline"/>
          <w:highlight w:val="yellow"/>
        </w:rPr>
        <w:t>The political system is</w:t>
      </w:r>
      <w:r w:rsidRPr="00985E67">
        <w:rPr>
          <w:rStyle w:val="StyleUnderline"/>
        </w:rPr>
        <w:t xml:space="preserve"> a conservative autocracy with aspects of a </w:t>
      </w:r>
      <w:r w:rsidRPr="0071006A">
        <w:rPr>
          <w:rStyle w:val="StyleUnderline"/>
          <w:highlight w:val="yellow"/>
        </w:rPr>
        <w:t>rigged democracy</w:t>
      </w:r>
      <w:r w:rsidRPr="00985E67">
        <w:rPr>
          <w:sz w:val="12"/>
        </w:rPr>
        <w:t xml:space="preserve">, </w:t>
      </w:r>
      <w:r w:rsidRPr="00985E67">
        <w:rPr>
          <w:rStyle w:val="Emphasis"/>
        </w:rPr>
        <w:t>not a one-party dictatorship</w:t>
      </w:r>
      <w:r w:rsidRPr="00985E67">
        <w:rPr>
          <w:sz w:val="12"/>
        </w:rPr>
        <w:t xml:space="preserve"> </w:t>
      </w:r>
      <w:r w:rsidRPr="00985E67">
        <w:rPr>
          <w:rStyle w:val="StyleUnderline"/>
        </w:rPr>
        <w:t>that brooks no dissent whatsoeve</w:t>
      </w:r>
      <w:r w:rsidRPr="00985E67">
        <w:rPr>
          <w:sz w:val="12"/>
        </w:rPr>
        <w:t xml:space="preserve">r. </w:t>
      </w:r>
      <w:r w:rsidRPr="00985E67">
        <w:rPr>
          <w:rStyle w:val="StyleUnderline"/>
        </w:rPr>
        <w:t>Russia is hardly a Western-style democracy, but neither is it a continuation of the Soviet Union’s horrifically brutal totalitarianism</w:t>
      </w:r>
      <w:r w:rsidRPr="00985E67">
        <w:rPr>
          <w:sz w:val="12"/>
        </w:rPr>
        <w:t xml:space="preserve">. Indeed, </w:t>
      </w:r>
      <w:r w:rsidRPr="00985E67">
        <w:rPr>
          <w:rStyle w:val="StyleUnderline"/>
        </w:rPr>
        <w:t xml:space="preserve">the country’s political and social philosophy is </w:t>
      </w:r>
      <w:r w:rsidRPr="00985E67">
        <w:rPr>
          <w:rStyle w:val="Emphasis"/>
        </w:rPr>
        <w:t>quite different</w:t>
      </w:r>
      <w:r w:rsidRPr="00985E67">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71006A">
        <w:rPr>
          <w:rStyle w:val="StyleUnderline"/>
          <w:highlight w:val="yellow"/>
        </w:rPr>
        <w:t xml:space="preserve">Russia is a </w:t>
      </w:r>
      <w:r w:rsidRPr="0071006A">
        <w:rPr>
          <w:rStyle w:val="Emphasis"/>
          <w:highlight w:val="yellow"/>
        </w:rPr>
        <w:t>conventional</w:t>
      </w:r>
      <w:r w:rsidRPr="00985E67">
        <w:rPr>
          <w:sz w:val="12"/>
        </w:rPr>
        <w:t xml:space="preserve">, somewhat </w:t>
      </w:r>
      <w:r w:rsidRPr="0071006A">
        <w:rPr>
          <w:rStyle w:val="Emphasis"/>
          <w:highlight w:val="yellow"/>
        </w:rPr>
        <w:t>conservative</w:t>
      </w:r>
      <w:r w:rsidRPr="00985E67">
        <w:rPr>
          <w:sz w:val="12"/>
        </w:rPr>
        <w:t xml:space="preserve">, </w:t>
      </w:r>
      <w:r w:rsidRPr="0071006A">
        <w:rPr>
          <w:rStyle w:val="StyleUnderline"/>
          <w:highlight w:val="yellow"/>
        </w:rPr>
        <w:t>power</w:t>
      </w:r>
      <w:r w:rsidRPr="00985E67">
        <w:rPr>
          <w:sz w:val="12"/>
        </w:rPr>
        <w:t xml:space="preserve">, whereas the Soviet Union was a messianic, totalitarian power. </w:t>
      </w:r>
      <w:r w:rsidRPr="00985E67">
        <w:rPr>
          <w:rStyle w:val="StyleUnderline"/>
        </w:rPr>
        <w:t>That’s a rather large and significant difference, and U.S. policy needs to reflect that realization</w:t>
      </w:r>
      <w:r w:rsidRPr="00985E67">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71006A">
        <w:rPr>
          <w:rStyle w:val="StyleUnderline"/>
          <w:highlight w:val="yellow"/>
        </w:rPr>
        <w:t xml:space="preserve">It would be </w:t>
      </w:r>
      <w:r w:rsidRPr="0071006A">
        <w:rPr>
          <w:rStyle w:val="Emphasis"/>
          <w:highlight w:val="yellow"/>
        </w:rPr>
        <w:t>difficult</w:t>
      </w:r>
      <w:r w:rsidRPr="0071006A">
        <w:rPr>
          <w:rStyle w:val="StyleUnderline"/>
          <w:highlight w:val="yellow"/>
        </w:rPr>
        <w:t xml:space="preserve"> for Russia to execute anything more than</w:t>
      </w:r>
      <w:r w:rsidRPr="00985E67">
        <w:rPr>
          <w:rStyle w:val="StyleUnderline"/>
        </w:rPr>
        <w:t xml:space="preserve"> a very </w:t>
      </w:r>
      <w:r w:rsidRPr="0071006A">
        <w:rPr>
          <w:rStyle w:val="Emphasis"/>
          <w:highlight w:val="yellow"/>
        </w:rPr>
        <w:t>geographically limited expansionist agenda</w:t>
      </w:r>
      <w:r w:rsidRPr="00985E67">
        <w:rPr>
          <w:sz w:val="12"/>
        </w:rPr>
        <w:t xml:space="preserve">, even if it has one. The Soviet Union was the world’s number two economic power, second only to the United States. </w:t>
      </w:r>
      <w:r w:rsidRPr="0071006A">
        <w:rPr>
          <w:rStyle w:val="StyleUnderline"/>
          <w:highlight w:val="yellow"/>
        </w:rPr>
        <w:t>Russia has an economy</w:t>
      </w:r>
      <w:r w:rsidRPr="00985E67">
        <w:rPr>
          <w:rStyle w:val="StyleUnderline"/>
        </w:rPr>
        <w:t xml:space="preserve"> roughly </w:t>
      </w:r>
      <w:r w:rsidRPr="0071006A">
        <w:rPr>
          <w:rStyle w:val="StyleUnderline"/>
          <w:highlight w:val="yellow"/>
        </w:rPr>
        <w:t>the size of Canada’s</w:t>
      </w:r>
      <w:r w:rsidRPr="00985E67">
        <w:rPr>
          <w:rStyle w:val="StyleUnderline"/>
        </w:rPr>
        <w:t xml:space="preserve"> and is no longer ranked even in the global top </w:t>
      </w:r>
      <w:proofErr w:type="gramStart"/>
      <w:r w:rsidRPr="00985E67">
        <w:rPr>
          <w:rStyle w:val="StyleUnderline"/>
        </w:rPr>
        <w:t>ten</w:t>
      </w:r>
      <w:r w:rsidRPr="00985E67">
        <w:rPr>
          <w:sz w:val="12"/>
        </w:rPr>
        <w:t xml:space="preserve"> .</w:t>
      </w:r>
      <w:proofErr w:type="gramEnd"/>
      <w:r w:rsidRPr="00985E67">
        <w:rPr>
          <w:sz w:val="12"/>
        </w:rPr>
        <w:t xml:space="preserve"> </w:t>
      </w:r>
      <w:r w:rsidRPr="0071006A">
        <w:rPr>
          <w:rStyle w:val="StyleUnderline"/>
          <w:highlight w:val="yellow"/>
        </w:rPr>
        <w:t>It</w:t>
      </w:r>
      <w:r w:rsidRPr="00985E67">
        <w:rPr>
          <w:sz w:val="12"/>
        </w:rPr>
        <w:t xml:space="preserve"> also </w:t>
      </w:r>
      <w:r w:rsidRPr="0071006A">
        <w:rPr>
          <w:rStyle w:val="StyleUnderline"/>
          <w:highlight w:val="yellow"/>
        </w:rPr>
        <w:t>has</w:t>
      </w:r>
      <w:r w:rsidRPr="00985E67">
        <w:rPr>
          <w:rStyle w:val="StyleUnderline"/>
        </w:rPr>
        <w:t xml:space="preserve"> </w:t>
      </w:r>
      <w:r w:rsidRPr="00985E67">
        <w:rPr>
          <w:rStyle w:val="Emphasis"/>
        </w:rPr>
        <w:t xml:space="preserve">only </w:t>
      </w:r>
      <w:r w:rsidRPr="0071006A">
        <w:rPr>
          <w:rStyle w:val="Emphasis"/>
          <w:highlight w:val="yellow"/>
        </w:rPr>
        <w:t>three-quarters</w:t>
      </w:r>
      <w:r w:rsidRPr="00985E67">
        <w:rPr>
          <w:rStyle w:val="StyleUnderline"/>
        </w:rPr>
        <w:t xml:space="preserve"> </w:t>
      </w:r>
      <w:r w:rsidRPr="0071006A">
        <w:rPr>
          <w:rStyle w:val="StyleUnderline"/>
          <w:highlight w:val="yellow"/>
        </w:rPr>
        <w:t>of the Soviet Union’s territory</w:t>
      </w:r>
      <w:r w:rsidRPr="00985E67">
        <w:rPr>
          <w:sz w:val="12"/>
        </w:rPr>
        <w:t xml:space="preserve"> (much of which is nearly-empty Siberia) </w:t>
      </w:r>
      <w:r w:rsidRPr="00985E67">
        <w:rPr>
          <w:rStyle w:val="StyleUnderline"/>
        </w:rPr>
        <w:t xml:space="preserve">and barely </w:t>
      </w:r>
      <w:r w:rsidRPr="00985E67">
        <w:rPr>
          <w:rStyle w:val="Emphasis"/>
        </w:rPr>
        <w:t>half the population</w:t>
      </w:r>
      <w:r w:rsidRPr="00985E67">
        <w:rPr>
          <w:rStyle w:val="StyleUnderline"/>
        </w:rPr>
        <w:t xml:space="preserve"> of the old USSR</w:t>
      </w:r>
      <w:r w:rsidRPr="00985E67">
        <w:rPr>
          <w:sz w:val="12"/>
        </w:rPr>
        <w:t xml:space="preserve">. If that were not enough, </w:t>
      </w:r>
      <w:r w:rsidRPr="0071006A">
        <w:rPr>
          <w:rStyle w:val="StyleUnderline"/>
          <w:highlight w:val="yellow"/>
        </w:rPr>
        <w:t>that</w:t>
      </w:r>
      <w:r w:rsidRPr="00985E67">
        <w:rPr>
          <w:rStyle w:val="StyleUnderline"/>
        </w:rPr>
        <w:t xml:space="preserve"> </w:t>
      </w:r>
      <w:r w:rsidRPr="0071006A">
        <w:rPr>
          <w:rStyle w:val="Emphasis"/>
          <w:highlight w:val="yellow"/>
        </w:rPr>
        <w:t>population is shrinking</w:t>
      </w:r>
      <w:r w:rsidRPr="00985E67">
        <w:rPr>
          <w:rStyle w:val="StyleUnderline"/>
        </w:rPr>
        <w:t xml:space="preserve"> </w:t>
      </w:r>
      <w:r w:rsidRPr="0071006A">
        <w:rPr>
          <w:rStyle w:val="StyleUnderline"/>
          <w:highlight w:val="yellow"/>
        </w:rPr>
        <w:t>and</w:t>
      </w:r>
      <w:r w:rsidRPr="00985E67">
        <w:rPr>
          <w:rStyle w:val="StyleUnderline"/>
        </w:rPr>
        <w:t xml:space="preserve"> is </w:t>
      </w:r>
      <w:r w:rsidRPr="0071006A">
        <w:rPr>
          <w:rStyle w:val="Emphasis"/>
          <w:highlight w:val="yellow"/>
        </w:rPr>
        <w:t>afflicted with</w:t>
      </w:r>
      <w:r w:rsidRPr="00985E67">
        <w:rPr>
          <w:rStyle w:val="Emphasis"/>
        </w:rPr>
        <w:t xml:space="preserve"> an assortment of </w:t>
      </w:r>
      <w:r w:rsidRPr="0071006A">
        <w:rPr>
          <w:rStyle w:val="Emphasis"/>
          <w:highlight w:val="yellow"/>
        </w:rPr>
        <w:t>public health problems</w:t>
      </w:r>
      <w:r w:rsidRPr="00985E67">
        <w:rPr>
          <w:sz w:val="12"/>
        </w:rPr>
        <w:t xml:space="preserve"> (especially rampant alcoholism). All of these factors should make it evident that </w:t>
      </w:r>
      <w:r w:rsidRPr="0071006A">
        <w:rPr>
          <w:rStyle w:val="Emphasis"/>
          <w:highlight w:val="yellow"/>
        </w:rPr>
        <w:t>Russia is not a credible rival</w:t>
      </w:r>
      <w:r w:rsidRPr="00985E67">
        <w:rPr>
          <w:sz w:val="12"/>
        </w:rPr>
        <w:t xml:space="preserve">, </w:t>
      </w:r>
      <w:r w:rsidRPr="0071006A">
        <w:rPr>
          <w:rStyle w:val="Emphasis"/>
          <w:highlight w:val="yellow"/>
        </w:rPr>
        <w:t>much less</w:t>
      </w:r>
      <w:r w:rsidRPr="00985E67">
        <w:rPr>
          <w:rStyle w:val="Emphasis"/>
        </w:rPr>
        <w:t xml:space="preserve"> an </w:t>
      </w:r>
      <w:r w:rsidRPr="0071006A">
        <w:rPr>
          <w:rStyle w:val="Emphasis"/>
          <w:highlight w:val="yellow"/>
        </w:rPr>
        <w:t>existential threat</w:t>
      </w:r>
      <w:r w:rsidRPr="00985E67">
        <w:rPr>
          <w:sz w:val="12"/>
        </w:rPr>
        <w:t xml:space="preserve">, to the United States and its democratic </w:t>
      </w:r>
      <w:proofErr w:type="gramStart"/>
      <w:r w:rsidRPr="00985E67">
        <w:rPr>
          <w:sz w:val="12"/>
        </w:rPr>
        <w:t>system .</w:t>
      </w:r>
      <w:proofErr w:type="gramEnd"/>
      <w:r w:rsidRPr="00985E67">
        <w:rPr>
          <w:sz w:val="12"/>
        </w:rPr>
        <w:t xml:space="preserve"> </w:t>
      </w:r>
      <w:r w:rsidRPr="00985E67">
        <w:rPr>
          <w:rStyle w:val="StyleUnderline"/>
        </w:rPr>
        <w:t>Russia's power is a pale shadow of the Soviet Union's</w:t>
      </w:r>
      <w:r w:rsidRPr="00985E67">
        <w:rPr>
          <w:sz w:val="12"/>
        </w:rPr>
        <w:t xml:space="preserve">. The only undiminished source of clout is the country's sizeable nuclear arsenal. But </w:t>
      </w:r>
      <w:r w:rsidRPr="00985E67">
        <w:rPr>
          <w:rStyle w:val="StyleUnderline"/>
        </w:rPr>
        <w:t xml:space="preserve">while </w:t>
      </w:r>
      <w:r w:rsidRPr="0071006A">
        <w:rPr>
          <w:rStyle w:val="StyleUnderline"/>
          <w:highlight w:val="yellow"/>
        </w:rPr>
        <w:t>nuclear weapons</w:t>
      </w:r>
      <w:r w:rsidRPr="00985E67">
        <w:rPr>
          <w:rStyle w:val="StyleUnderline"/>
        </w:rPr>
        <w:t xml:space="preserve"> are the ultimate deterrent</w:t>
      </w:r>
      <w:r w:rsidRPr="00985E67">
        <w:rPr>
          <w:sz w:val="12"/>
        </w:rPr>
        <w:t xml:space="preserve">, </w:t>
      </w:r>
      <w:r w:rsidRPr="00985E67">
        <w:rPr>
          <w:rStyle w:val="StyleUnderline"/>
        </w:rPr>
        <w:t xml:space="preserve">they </w:t>
      </w:r>
      <w:r w:rsidRPr="0071006A">
        <w:rPr>
          <w:rStyle w:val="StyleUnderline"/>
          <w:highlight w:val="yellow"/>
        </w:rPr>
        <w:t>are</w:t>
      </w:r>
      <w:r w:rsidRPr="00985E67">
        <w:rPr>
          <w:rStyle w:val="StyleUnderline"/>
        </w:rPr>
        <w:t xml:space="preserve"> </w:t>
      </w:r>
      <w:r w:rsidRPr="0071006A">
        <w:rPr>
          <w:rStyle w:val="Emphasis"/>
          <w:highlight w:val="yellow"/>
        </w:rPr>
        <w:t>not</w:t>
      </w:r>
      <w:r w:rsidRPr="00985E67">
        <w:rPr>
          <w:rStyle w:val="Emphasis"/>
        </w:rPr>
        <w:t xml:space="preserve"> very </w:t>
      </w:r>
      <w:r w:rsidRPr="0071006A">
        <w:rPr>
          <w:rStyle w:val="Emphasis"/>
          <w:highlight w:val="yellow"/>
        </w:rPr>
        <w:t>useful for power projection</w:t>
      </w:r>
      <w:r w:rsidRPr="00985E67">
        <w:rPr>
          <w:rStyle w:val="StyleUnderline"/>
        </w:rPr>
        <w:t xml:space="preserve"> or warfighting</w:t>
      </w:r>
      <w:r w:rsidRPr="00985E67">
        <w:rPr>
          <w:sz w:val="12"/>
        </w:rPr>
        <w:t xml:space="preserve">, </w:t>
      </w:r>
      <w:r w:rsidRPr="00985E67">
        <w:rPr>
          <w:rStyle w:val="StyleUnderline"/>
        </w:rPr>
        <w:t xml:space="preserve">unless the political leadership wants to </w:t>
      </w:r>
      <w:r w:rsidRPr="00985E67">
        <w:rPr>
          <w:rStyle w:val="Emphasis"/>
        </w:rPr>
        <w:t>risk national suicide</w:t>
      </w:r>
      <w:r w:rsidRPr="00985E67">
        <w:rPr>
          <w:sz w:val="12"/>
        </w:rPr>
        <w:t xml:space="preserve">. And </w:t>
      </w:r>
      <w:r w:rsidRPr="0071006A">
        <w:rPr>
          <w:rStyle w:val="StyleUnderline"/>
          <w:highlight w:val="yellow"/>
        </w:rPr>
        <w:t>there is</w:t>
      </w:r>
      <w:r w:rsidRPr="00985E67">
        <w:rPr>
          <w:rStyle w:val="StyleUnderline"/>
        </w:rPr>
        <w:t xml:space="preserve"> </w:t>
      </w:r>
      <w:r w:rsidRPr="0071006A">
        <w:rPr>
          <w:rStyle w:val="Emphasis"/>
          <w:highlight w:val="yellow"/>
        </w:rPr>
        <w:t>no evidence</w:t>
      </w:r>
      <w:r w:rsidRPr="00985E67">
        <w:rPr>
          <w:rStyle w:val="StyleUnderline"/>
        </w:rPr>
        <w:t xml:space="preserve"> whatsoever that </w:t>
      </w:r>
      <w:r w:rsidRPr="0071006A">
        <w:rPr>
          <w:rStyle w:val="StyleUnderline"/>
          <w:highlight w:val="yellow"/>
        </w:rPr>
        <w:t>Putin</w:t>
      </w:r>
      <w:r w:rsidRPr="00985E67">
        <w:rPr>
          <w:rStyle w:val="StyleUnderline"/>
        </w:rPr>
        <w:t xml:space="preserve"> and his oligarch backers </w:t>
      </w:r>
      <w:r w:rsidRPr="0071006A">
        <w:rPr>
          <w:rStyle w:val="StyleUnderline"/>
          <w:highlight w:val="yellow"/>
        </w:rPr>
        <w:t>are suicidal</w:t>
      </w:r>
      <w:r w:rsidRPr="00985E67">
        <w:rPr>
          <w:sz w:val="12"/>
        </w:rPr>
        <w:t xml:space="preserve">. </w:t>
      </w:r>
      <w:r w:rsidRPr="00985E67">
        <w:rPr>
          <w:rStyle w:val="StyleUnderline"/>
        </w:rPr>
        <w:t xml:space="preserve">Quite the contrary, </w:t>
      </w:r>
      <w:r w:rsidRPr="0071006A">
        <w:rPr>
          <w:rStyle w:val="StyleUnderline"/>
          <w:highlight w:val="yellow"/>
        </w:rPr>
        <w:t>they seem</w:t>
      </w:r>
      <w:r w:rsidRPr="00985E67">
        <w:rPr>
          <w:rStyle w:val="StyleUnderline"/>
        </w:rPr>
        <w:t xml:space="preserve"> </w:t>
      </w:r>
      <w:r w:rsidRPr="0071006A">
        <w:rPr>
          <w:rStyle w:val="Emphasis"/>
          <w:highlight w:val="yellow"/>
        </w:rPr>
        <w:t xml:space="preserve">wedded to accumulating </w:t>
      </w:r>
      <w:r w:rsidRPr="00985E67">
        <w:rPr>
          <w:rStyle w:val="Emphasis"/>
        </w:rPr>
        <w:t xml:space="preserve">ever greater </w:t>
      </w:r>
      <w:r w:rsidRPr="0071006A">
        <w:rPr>
          <w:rStyle w:val="Emphasis"/>
          <w:highlight w:val="yellow"/>
        </w:rPr>
        <w:t>wealth</w:t>
      </w:r>
      <w:r w:rsidRPr="00985E67">
        <w:rPr>
          <w:rStyle w:val="StyleUnderline"/>
        </w:rPr>
        <w:t xml:space="preserve"> and perks</w:t>
      </w:r>
      <w:r w:rsidRPr="00985E67">
        <w:rPr>
          <w:sz w:val="12"/>
        </w:rPr>
        <w:t>.</w:t>
      </w:r>
    </w:p>
    <w:p w:rsidR="00975F11" w:rsidRDefault="00975F11" w:rsidP="00975F11">
      <w:pPr>
        <w:pStyle w:val="Heading4"/>
      </w:pPr>
      <w:r>
        <w:t xml:space="preserve">No </w:t>
      </w:r>
      <w:proofErr w:type="spellStart"/>
      <w:r>
        <w:t>miscalc</w:t>
      </w:r>
      <w:proofErr w:type="spellEnd"/>
      <w:r>
        <w:t xml:space="preserve"> or escalation</w:t>
      </w:r>
    </w:p>
    <w:p w:rsidR="00975F11" w:rsidRDefault="00975F11" w:rsidP="00975F11">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 xml:space="preserve">and Ivan </w:t>
      </w:r>
      <w:proofErr w:type="spellStart"/>
      <w:r w:rsidRPr="00F107EC">
        <w:t>Martinovic</w:t>
      </w:r>
      <w:proofErr w:type="spellEnd"/>
      <w:r w:rsidRPr="00F107EC">
        <w:t>,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2" w:history="1">
        <w:r w:rsidRPr="00F107EC">
          <w:t>https://ccdcoe.org/uploads/2019/06/Art_12_The-Cyber-ASAT.pdf</w:t>
        </w:r>
      </w:hyperlink>
    </w:p>
    <w:p w:rsidR="00975F11" w:rsidRPr="00975F11" w:rsidRDefault="00975F11" w:rsidP="00975F11">
      <w:pPr>
        <w:rPr>
          <w:u w:val="singl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rsidR="00975F11" w:rsidRPr="0051595F" w:rsidRDefault="00975F11" w:rsidP="00975F11">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rsidR="00975F11" w:rsidRPr="0051595F" w:rsidRDefault="00975F11" w:rsidP="00975F11">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rsidR="00975F11" w:rsidRPr="0051595F" w:rsidRDefault="00975F11" w:rsidP="00975F11">
      <w:pPr>
        <w:rPr>
          <w:sz w:val="16"/>
          <w:szCs w:val="16"/>
        </w:rPr>
      </w:pPr>
      <w:r w:rsidRPr="0051595F">
        <w:rPr>
          <w:sz w:val="16"/>
          <w:szCs w:val="16"/>
        </w:rPr>
        <w:t>Everyone needs space</w:t>
      </w:r>
    </w:p>
    <w:p w:rsidR="00975F11" w:rsidRDefault="00975F11" w:rsidP="00975F11">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rsidR="00975F11" w:rsidRDefault="00975F11" w:rsidP="00975F11">
      <w:pPr>
        <w:pStyle w:val="Heading4"/>
      </w:pPr>
      <w:r>
        <w:t xml:space="preserve">No </w:t>
      </w:r>
      <w:proofErr w:type="spellStart"/>
      <w:r>
        <w:t>miscalc</w:t>
      </w:r>
      <w:proofErr w:type="spellEnd"/>
      <w:r>
        <w:t xml:space="preserve"> or escalation</w:t>
      </w:r>
    </w:p>
    <w:p w:rsidR="00975F11" w:rsidRDefault="00975F11" w:rsidP="00975F11">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 xml:space="preserve">and Ivan </w:t>
      </w:r>
      <w:proofErr w:type="spellStart"/>
      <w:r w:rsidRPr="00F107EC">
        <w:t>Martinovic</w:t>
      </w:r>
      <w:proofErr w:type="spellEnd"/>
      <w:r w:rsidRPr="00F107EC">
        <w:t>,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3" w:history="1">
        <w:r w:rsidRPr="00F107EC">
          <w:t>https://ccdcoe.org/uploads/2019/06/Art_12_The-Cyber-ASAT.pdf</w:t>
        </w:r>
      </w:hyperlink>
    </w:p>
    <w:p w:rsidR="00975F11" w:rsidRDefault="00975F11" w:rsidP="00975F11">
      <w:pPr>
        <w:rPr>
          <w:rStyle w:val="StyleUnderline"/>
        </w:rPr>
      </w:pPr>
      <w:r w:rsidRPr="00C329B9">
        <w:rPr>
          <w:sz w:val="16"/>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C329B9">
        <w:rPr>
          <w:sz w:val="16"/>
        </w:rPr>
        <w:t xml:space="preserve"> Given this, one possible reason why </w:t>
      </w:r>
      <w:r w:rsidRPr="00C329B9">
        <w:rPr>
          <w:rStyle w:val="Emphasis"/>
          <w:highlight w:val="cyan"/>
        </w:rPr>
        <w:t>space wars have not broken out</w:t>
      </w:r>
      <w:r w:rsidRPr="00C329B9">
        <w:rPr>
          <w:sz w:val="16"/>
        </w:rPr>
        <w:t xml:space="preserve"> is simply </w:t>
      </w:r>
      <w:r w:rsidRPr="007D507D">
        <w:rPr>
          <w:rStyle w:val="StyleUnderline"/>
        </w:rPr>
        <w:t>because only the US has ever had the ability to fight one</w:t>
      </w:r>
      <w:r w:rsidRPr="00C329B9">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C329B9">
        <w:rPr>
          <w:rStyle w:val="Emphasis"/>
          <w:highlight w:val="cyan"/>
        </w:rPr>
        <w:t>Limited access to orbit</w:t>
      </w:r>
      <w:r w:rsidRPr="007D507D">
        <w:rPr>
          <w:rStyle w:val="StyleUnderline"/>
        </w:rPr>
        <w:t xml:space="preserve"> necessarily </w:t>
      </w:r>
      <w:r w:rsidRPr="00C329B9">
        <w:rPr>
          <w:rStyle w:val="StyleUnderline"/>
          <w:highlight w:val="cyan"/>
        </w:rPr>
        <w:t>reduces</w:t>
      </w:r>
      <w:r w:rsidRPr="007D507D">
        <w:rPr>
          <w:rStyle w:val="StyleUnderline"/>
        </w:rPr>
        <w:t xml:space="preserve"> the </w:t>
      </w:r>
      <w:r w:rsidRPr="00C329B9">
        <w:rPr>
          <w:rStyle w:val="StyleUnderline"/>
          <w:highlight w:val="cyan"/>
        </w:rPr>
        <w:t>scenarios which could</w:t>
      </w:r>
      <w:r w:rsidRPr="007D507D">
        <w:rPr>
          <w:rStyle w:val="StyleUnderline"/>
        </w:rPr>
        <w:t xml:space="preserve"> plausibly </w:t>
      </w:r>
      <w:r w:rsidRPr="00C329B9">
        <w:rPr>
          <w:rStyle w:val="StyleUnderline"/>
          <w:highlight w:val="cyan"/>
        </w:rPr>
        <w:t>escalate</w:t>
      </w:r>
      <w:r w:rsidRPr="007D507D">
        <w:rPr>
          <w:rStyle w:val="StyleUnderline"/>
        </w:rPr>
        <w:t xml:space="preserve"> to ASAT usage.</w:t>
      </w:r>
      <w:r w:rsidRPr="00C329B9">
        <w:rPr>
          <w:sz w:val="16"/>
        </w:rPr>
        <w:t xml:space="preserve"> Only major conflicts between the handful of states with ‘space club’ membership could be considered possible flashpoints. Even then, the </w:t>
      </w:r>
      <w:r w:rsidRPr="00C329B9">
        <w:rPr>
          <w:rStyle w:val="Emphasis"/>
          <w:highlight w:val="cyan"/>
        </w:rPr>
        <w:t>fragility of</w:t>
      </w:r>
      <w:r w:rsidRPr="00A67AE6">
        <w:rPr>
          <w:rStyle w:val="Emphasis"/>
        </w:rPr>
        <w:t xml:space="preserve"> an attacker’s </w:t>
      </w:r>
      <w:r w:rsidRPr="00C329B9">
        <w:rPr>
          <w:rStyle w:val="Emphasis"/>
          <w:highlight w:val="cyan"/>
        </w:rPr>
        <w:t>own</w:t>
      </w:r>
      <w:r w:rsidRPr="007D507D">
        <w:rPr>
          <w:rStyle w:val="Emphasis"/>
        </w:rPr>
        <w:t xml:space="preserve"> space </w:t>
      </w:r>
      <w:r w:rsidRPr="00C329B9">
        <w:rPr>
          <w:rStyle w:val="Emphasis"/>
          <w:highlight w:val="cyan"/>
        </w:rPr>
        <w:t>assets</w:t>
      </w:r>
      <w:r w:rsidRPr="00C329B9">
        <w:rPr>
          <w:rStyle w:val="StyleUnderline"/>
          <w:highlight w:val="cyan"/>
        </w:rPr>
        <w:t xml:space="preserve"> creates </w:t>
      </w:r>
      <w:r w:rsidRPr="00C329B9">
        <w:rPr>
          <w:rStyle w:val="Emphasis"/>
          <w:highlight w:val="cyan"/>
        </w:rPr>
        <w:t>de-escalatory pressures</w:t>
      </w:r>
      <w:r w:rsidRPr="00C329B9">
        <w:rPr>
          <w:rStyle w:val="StyleUnderline"/>
          <w:highlight w:val="cyan"/>
        </w:rPr>
        <w:t xml:space="preserve"> due to</w:t>
      </w:r>
      <w:r w:rsidRPr="007D507D">
        <w:rPr>
          <w:rStyle w:val="StyleUnderline"/>
        </w:rPr>
        <w:t xml:space="preserve"> the </w:t>
      </w:r>
      <w:r w:rsidRPr="00C329B9">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C329B9">
        <w:rPr>
          <w:sz w:val="16"/>
        </w:rPr>
        <w:t xml:space="preserve"> the earliest days of </w:t>
      </w:r>
      <w:r w:rsidRPr="007D507D">
        <w:rPr>
          <w:rStyle w:val="StyleUnderline"/>
        </w:rPr>
        <w:t xml:space="preserve">the space race, dominant </w:t>
      </w:r>
      <w:r w:rsidRPr="00C329B9">
        <w:rPr>
          <w:rStyle w:val="StyleUnderline"/>
          <w:highlight w:val="cyan"/>
        </w:rPr>
        <w:t>powers</w:t>
      </w:r>
      <w:r w:rsidRPr="007D507D">
        <w:rPr>
          <w:rStyle w:val="StyleUnderline"/>
        </w:rPr>
        <w:t xml:space="preserve"> have recognized this dynamic and </w:t>
      </w:r>
      <w:r w:rsidRPr="00C329B9">
        <w:rPr>
          <w:rStyle w:val="StyleUnderline"/>
          <w:highlight w:val="cyan"/>
        </w:rPr>
        <w:t>demonstrated</w:t>
      </w:r>
      <w:r w:rsidRPr="007D507D">
        <w:rPr>
          <w:rStyle w:val="StyleUnderline"/>
        </w:rPr>
        <w:t xml:space="preserve"> an inclination </w:t>
      </w:r>
      <w:r w:rsidRPr="00C329B9">
        <w:rPr>
          <w:rStyle w:val="Emphasis"/>
          <w:highlight w:val="cyan"/>
        </w:rPr>
        <w:t>towards de-escalatory</w:t>
      </w:r>
      <w:r w:rsidRPr="00A67AE6">
        <w:rPr>
          <w:rStyle w:val="Emphasis"/>
        </w:rPr>
        <w:t xml:space="preserve"> space </w:t>
      </w:r>
      <w:r w:rsidRPr="00C329B9">
        <w:rPr>
          <w:rStyle w:val="Emphasis"/>
          <w:highlight w:val="cyan"/>
        </w:rPr>
        <w:t>strategies</w:t>
      </w:r>
      <w:r w:rsidRPr="00C329B9">
        <w:rPr>
          <w:sz w:val="16"/>
        </w:rPr>
        <w:t xml:space="preserve"> [23]. B. Attributable Norms </w:t>
      </w:r>
      <w:r w:rsidRPr="007D507D">
        <w:rPr>
          <w:rStyle w:val="StyleUnderline"/>
        </w:rPr>
        <w:t>There</w:t>
      </w:r>
      <w:r w:rsidRPr="00C329B9">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C329B9">
        <w:rPr>
          <w:sz w:val="16"/>
        </w:rPr>
        <w:t xml:space="preserve"> The effectiveness of this regime, </w:t>
      </w:r>
      <w:proofErr w:type="spellStart"/>
      <w:r w:rsidRPr="00C329B9">
        <w:rPr>
          <w:sz w:val="16"/>
        </w:rPr>
        <w:t>centred</w:t>
      </w:r>
      <w:proofErr w:type="spellEnd"/>
      <w:r w:rsidRPr="00C329B9">
        <w:rPr>
          <w:sz w:val="16"/>
        </w:rPr>
        <w:t xml:space="preserve"> around the Outer Space Treaty </w:t>
      </w:r>
      <w:r w:rsidRPr="00C329B9">
        <w:rPr>
          <w:rStyle w:val="StyleUnderline"/>
          <w:highlight w:val="cyan"/>
        </w:rPr>
        <w:t>(</w:t>
      </w:r>
      <w:r w:rsidRPr="00C329B9">
        <w:rPr>
          <w:rStyle w:val="Emphasis"/>
          <w:highlight w:val="cyan"/>
        </w:rPr>
        <w:t>OST</w:t>
      </w:r>
      <w:r w:rsidRPr="00C329B9">
        <w:rPr>
          <w:rStyle w:val="StyleUnderline"/>
          <w:highlight w:val="cyan"/>
        </w:rPr>
        <w:t>)</w:t>
      </w:r>
      <w:r w:rsidRPr="00C329B9">
        <w:rPr>
          <w:sz w:val="16"/>
          <w:highlight w:val="cyan"/>
        </w:rPr>
        <w:t>,</w:t>
      </w:r>
      <w:r w:rsidRPr="00C329B9">
        <w:rPr>
          <w:sz w:val="16"/>
        </w:rPr>
        <w:t xml:space="preserve"> is highly contentious and many have pointed out its serious legal and political shortcomings [24]</w:t>
      </w:r>
      <w:proofErr w:type="gramStart"/>
      <w:r w:rsidRPr="00C329B9">
        <w:rPr>
          <w:sz w:val="16"/>
        </w:rPr>
        <w:t>–[</w:t>
      </w:r>
      <w:proofErr w:type="gramEnd"/>
      <w:r w:rsidRPr="00C329B9">
        <w:rPr>
          <w:sz w:val="16"/>
        </w:rPr>
        <w:t xml:space="preserve">26]. Nevertheless, this status quo framework has somehow </w:t>
      </w:r>
      <w:r w:rsidRPr="00C329B9">
        <w:rPr>
          <w:rStyle w:val="StyleUnderline"/>
          <w:highlight w:val="cyan"/>
        </w:rPr>
        <w:t>supported</w:t>
      </w:r>
      <w:r w:rsidRPr="007D507D">
        <w:rPr>
          <w:rStyle w:val="StyleUnderline"/>
        </w:rPr>
        <w:t xml:space="preserve"> over </w:t>
      </w:r>
      <w:r w:rsidRPr="00C329B9">
        <w:rPr>
          <w:rStyle w:val="Emphasis"/>
          <w:highlight w:val="cyan"/>
        </w:rPr>
        <w:t>six decades of</w:t>
      </w:r>
      <w:r w:rsidRPr="007D507D">
        <w:rPr>
          <w:rStyle w:val="Emphasis"/>
        </w:rPr>
        <w:t xml:space="preserve"> relative </w:t>
      </w:r>
      <w:r w:rsidRPr="00C329B9">
        <w:rPr>
          <w:rStyle w:val="Emphasis"/>
          <w:highlight w:val="cyan"/>
        </w:rPr>
        <w:t>peace</w:t>
      </w:r>
      <w:r w:rsidRPr="007D507D">
        <w:rPr>
          <w:rStyle w:val="StyleUnderline"/>
        </w:rPr>
        <w:t xml:space="preserve"> </w:t>
      </w:r>
    </w:p>
    <w:p w:rsidR="00C26175" w:rsidRDefault="00C26175" w:rsidP="00C26175">
      <w:pPr>
        <w:pStyle w:val="Heading4"/>
      </w:pPr>
      <w:r>
        <w:t>SSA bad - The plan gives them satellite information that causes an ASAT attack</w:t>
      </w:r>
    </w:p>
    <w:p w:rsidR="00C26175" w:rsidRPr="00F3499B" w:rsidRDefault="00C26175" w:rsidP="00C26175">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14" w:history="1">
        <w:r>
          <w:rPr>
            <w:rStyle w:val="Hyperlink"/>
          </w:rPr>
          <w:t>http://digitool.library.mcgill.ca/webclient/StreamGate?folder_id=0&amp;dvs=1569190779049~368</w:t>
        </w:r>
      </w:hyperlink>
      <w:r>
        <w:t>, WC)</w:t>
      </w:r>
    </w:p>
    <w:p w:rsidR="00C26175" w:rsidRDefault="00C26175" w:rsidP="00C26175">
      <w:r>
        <w:t xml:space="preserve">But </w:t>
      </w:r>
      <w:r w:rsidRPr="00B874E5">
        <w:rPr>
          <w:rStyle w:val="StyleUnderline"/>
        </w:rPr>
        <w:t>what if a malicious actor wants to target another nation’s space object for destructi</w:t>
      </w:r>
      <w:r>
        <w:t>on? Although the United States and the USSR halted kinetic anti-satellite testing in the mid-1980s, and for many years no other state had demonstrated the means to threaten a satellite in orbit, the safety and security of satellites in the 21st Century has once again fallen into doubt.</w:t>
      </w:r>
    </w:p>
    <w:p w:rsidR="00C26175" w:rsidRPr="00DC1FFE" w:rsidRDefault="00C26175" w:rsidP="00C26175">
      <w:r>
        <w:t xml:space="preserve">China’s 2007 ASAT missile test reignited the ASAT debate. </w:t>
      </w:r>
      <w:r w:rsidRPr="00B874E5">
        <w:rPr>
          <w:rStyle w:val="StyleUnderline"/>
        </w:rPr>
        <w:t xml:space="preserve">It raised the specter that </w:t>
      </w:r>
      <w:r w:rsidRPr="00EE4903">
        <w:rPr>
          <w:rStyle w:val="StyleUnderline"/>
          <w:highlight w:val="yellow"/>
        </w:rPr>
        <w:t>providing</w:t>
      </w:r>
      <w:r w:rsidRPr="00B874E5">
        <w:rPr>
          <w:rStyle w:val="StyleUnderline"/>
        </w:rPr>
        <w:t xml:space="preserve"> too much </w:t>
      </w:r>
      <w:r w:rsidRPr="00EE4903">
        <w:rPr>
          <w:rStyle w:val="StyleUnderline"/>
          <w:highlight w:val="yellow"/>
        </w:rPr>
        <w:t>SSA data</w:t>
      </w:r>
      <w:r w:rsidRPr="00B874E5">
        <w:rPr>
          <w:rStyle w:val="StyleUnderline"/>
        </w:rPr>
        <w:t xml:space="preserve"> </w:t>
      </w:r>
      <w:r w:rsidRPr="00EE4903">
        <w:rPr>
          <w:rStyle w:val="StyleUnderline"/>
          <w:highlight w:val="yellow"/>
        </w:rPr>
        <w:t>could enable a State to identify another State’s strategically important satellites</w:t>
      </w:r>
      <w:r w:rsidRPr="00B874E5">
        <w:rPr>
          <w:rStyle w:val="StyleUnderline"/>
        </w:rPr>
        <w:t xml:space="preserve"> </w:t>
      </w:r>
      <w:r w:rsidRPr="00EE4903">
        <w:rPr>
          <w:rStyle w:val="StyleUnderline"/>
          <w:highlight w:val="yellow"/>
        </w:rPr>
        <w:t xml:space="preserve">and </w:t>
      </w:r>
      <w:r w:rsidRPr="00EE4903">
        <w:rPr>
          <w:rStyle w:val="Emphasis"/>
          <w:highlight w:val="yellow"/>
        </w:rPr>
        <w:t>use that information to</w:t>
      </w:r>
      <w:r w:rsidRPr="00B874E5">
        <w:rPr>
          <w:rStyle w:val="Emphasis"/>
        </w:rPr>
        <w:t xml:space="preserve"> disable or </w:t>
      </w:r>
      <w:r w:rsidRPr="00EE4903">
        <w:rPr>
          <w:rStyle w:val="Emphasis"/>
          <w:highlight w:val="yellow"/>
        </w:rPr>
        <w:t>destroy them</w:t>
      </w:r>
      <w:r>
        <w:t xml:space="preserve">—not only inflicting harm on the satellite’s owner or users, </w:t>
      </w:r>
      <w:r w:rsidRPr="00B874E5">
        <w:rPr>
          <w:rStyle w:val="StyleUnderline"/>
        </w:rPr>
        <w:t xml:space="preserve">but potentially </w:t>
      </w:r>
      <w:r w:rsidRPr="00EE4903">
        <w:rPr>
          <w:rStyle w:val="StyleUnderline"/>
          <w:highlight w:val="yellow"/>
        </w:rPr>
        <w:t xml:space="preserve">causing a </w:t>
      </w:r>
      <w:r w:rsidRPr="00EE4903">
        <w:rPr>
          <w:rStyle w:val="Emphasis"/>
          <w:highlight w:val="yellow"/>
        </w:rPr>
        <w:t>cascade of destruction</w:t>
      </w:r>
      <w:r w:rsidRPr="00B874E5">
        <w:rPr>
          <w:rStyle w:val="StyleUnderline"/>
        </w:rPr>
        <w:t xml:space="preserve"> </w:t>
      </w:r>
      <w:r w:rsidRPr="0092245E">
        <w:rPr>
          <w:rStyle w:val="StyleUnderline"/>
        </w:rPr>
        <w:t>throughout the extraterrestrial commons as</w:t>
      </w:r>
      <w:r w:rsidRPr="00B874E5">
        <w:rPr>
          <w:rStyle w:val="StyleUnderline"/>
        </w:rPr>
        <w:t xml:space="preserve"> other satellites collided with its scattered remains.</w:t>
      </w:r>
      <w:r>
        <w:t xml:space="preserve"> 6 </w:t>
      </w:r>
      <w:r w:rsidRPr="00B874E5">
        <w:rPr>
          <w:rStyle w:val="StyleUnderline"/>
        </w:rPr>
        <w:t>Mor</w:t>
      </w:r>
      <w:r w:rsidRPr="00DC1FFE">
        <w:rPr>
          <w:rStyle w:val="StyleUnderline"/>
        </w:rPr>
        <w:t>e recent Russian and Chinese deployments of highly maneuverable satellites,7 including one with a movable arm</w:t>
      </w:r>
      <w:r w:rsidRPr="00DC1FFE">
        <w:t xml:space="preserve">,8 </w:t>
      </w:r>
      <w:r w:rsidRPr="00DC1FFE">
        <w:rPr>
          <w:rStyle w:val="StyleUnderline"/>
        </w:rPr>
        <w:t>have caused some to worry about the application of new technologies to disable or co-opt a satellite</w:t>
      </w:r>
      <w:r w:rsidRPr="00DC1FFE">
        <w:t xml:space="preserve"> without exploding it into a globe-encircling debris field—thus minimizing the risks to the attacker and third parties, and reducing the deterrent effects of space debris. On the other hand, such technologies could be used for benign applications such as on-orbit satellite repair and refueling, space debris cleanup, or as a precursor to a manned orbital rendezvous. </w:t>
      </w:r>
    </w:p>
    <w:p w:rsidR="00C26175" w:rsidRDefault="00C26175" w:rsidP="00C26175">
      <w:r w:rsidRPr="00DC1FFE">
        <w:t xml:space="preserve">Furthermore, </w:t>
      </w:r>
      <w:r w:rsidRPr="00DC1FFE">
        <w:rPr>
          <w:rStyle w:val="StyleUnderline"/>
        </w:rPr>
        <w:t>since any country that possesses space launch capability</w:t>
      </w:r>
      <w:r w:rsidRPr="00DC1FFE">
        <w:t xml:space="preserve">, or even </w:t>
      </w:r>
      <w:proofErr w:type="spellStart"/>
      <w:r w:rsidRPr="00DC1FFE">
        <w:t>mediumto</w:t>
      </w:r>
      <w:proofErr w:type="spellEnd"/>
      <w:r w:rsidRPr="00DC1FFE">
        <w:t xml:space="preserve">-long-range ballistic missiles, </w:t>
      </w:r>
      <w:r w:rsidRPr="00DC1FFE">
        <w:rPr>
          <w:rStyle w:val="StyleUnderline"/>
        </w:rPr>
        <w:t>could potentially use its missiles or launch vehicles as ASAT weapons</w:t>
      </w:r>
      <w:r w:rsidRPr="00DC1FFE">
        <w:t xml:space="preserve">, the advances in missile technology by incendiary regimes such as Iran and North Korea should </w:t>
      </w:r>
      <w:r w:rsidRPr="00DC1FFE">
        <w:rPr>
          <w:rStyle w:val="StyleUnderline"/>
        </w:rPr>
        <w:t>make some countries reluctant to share detailed SSA data too broadly.</w:t>
      </w:r>
      <w:r w:rsidRPr="00DC1FFE">
        <w:t xml:space="preserve"> </w:t>
      </w:r>
      <w:r w:rsidRPr="00DC1FFE">
        <w:rPr>
          <w:rStyle w:val="StyleUnderline"/>
        </w:rPr>
        <w:t xml:space="preserve">If </w:t>
      </w:r>
      <w:r w:rsidRPr="00EE4903">
        <w:rPr>
          <w:rStyle w:val="StyleUnderline"/>
          <w:highlight w:val="yellow"/>
        </w:rPr>
        <w:t xml:space="preserve">precise and timely information about </w:t>
      </w:r>
      <w:r w:rsidRPr="00EE4903">
        <w:rPr>
          <w:rStyle w:val="StyleUnderline"/>
        </w:rPr>
        <w:t>a</w:t>
      </w:r>
      <w:r w:rsidRPr="00B874E5">
        <w:rPr>
          <w:rStyle w:val="StyleUnderline"/>
        </w:rPr>
        <w:t xml:space="preserve"> satellite, such as its </w:t>
      </w:r>
      <w:r w:rsidRPr="00EE4903">
        <w:rPr>
          <w:rStyle w:val="StyleUnderline"/>
          <w:highlight w:val="yellow"/>
        </w:rPr>
        <w:t>purpose, location, direction, and</w:t>
      </w:r>
      <w:r w:rsidRPr="00B874E5">
        <w:rPr>
          <w:rStyle w:val="StyleUnderline"/>
        </w:rPr>
        <w:t xml:space="preserve"> telemetry </w:t>
      </w:r>
      <w:r w:rsidRPr="00EE4903">
        <w:rPr>
          <w:rStyle w:val="StyleUnderline"/>
          <w:highlight w:val="yellow"/>
        </w:rPr>
        <w:t>data, are made available to</w:t>
      </w:r>
      <w:r w:rsidRPr="00B874E5">
        <w:rPr>
          <w:rStyle w:val="StyleUnderline"/>
        </w:rPr>
        <w:t xml:space="preserve"> its owner’s </w:t>
      </w:r>
      <w:r w:rsidRPr="00EE4903">
        <w:rPr>
          <w:rStyle w:val="StyleUnderline"/>
          <w:highlight w:val="yellow"/>
        </w:rPr>
        <w:t>enemies</w:t>
      </w:r>
      <w:r>
        <w:t xml:space="preserve">, then an enemy that has space object detection and tracking capabilities, </w:t>
      </w:r>
      <w:r w:rsidRPr="00B874E5">
        <w:rPr>
          <w:rStyle w:val="StyleUnderline"/>
        </w:rPr>
        <w:t xml:space="preserve">and missile launch capabilities that can reach the satellite’s </w:t>
      </w:r>
      <w:r w:rsidRPr="00DC1FFE">
        <w:rPr>
          <w:rStyle w:val="StyleUnderline"/>
        </w:rPr>
        <w:t>orbit, may be able to use that data to detect, track, and destroy the satellite</w:t>
      </w:r>
      <w:r w:rsidRPr="00DC1FFE">
        <w:t xml:space="preserve">. </w:t>
      </w:r>
      <w:r w:rsidRPr="00DC1FFE">
        <w:rPr>
          <w:rStyle w:val="StyleUnderline"/>
        </w:rPr>
        <w:t>The enemy could also use</w:t>
      </w:r>
      <w:r w:rsidRPr="00DC1FFE">
        <w:t xml:space="preserve"> less destructive means to interfere with the targeted satellite, such as </w:t>
      </w:r>
      <w:r w:rsidRPr="00DC1FFE">
        <w:rPr>
          <w:rStyle w:val="StyleUnderline"/>
        </w:rPr>
        <w:t>jamming</w:t>
      </w:r>
      <w:r w:rsidRPr="00DC1FFE">
        <w:t xml:space="preserve"> its signal</w:t>
      </w:r>
      <w:r>
        <w:t xml:space="preserve"> or using lasers to blind its optical sensors, when it knows the satellite is passing overhead</w:t>
      </w:r>
    </w:p>
    <w:p w:rsidR="00C26175" w:rsidRDefault="00C26175" w:rsidP="00C26175">
      <w:pPr>
        <w:pStyle w:val="Heading4"/>
      </w:pPr>
      <w:r>
        <w:t xml:space="preserve">Info exchange causes Chinese dominance- their strategy is information dominance </w:t>
      </w:r>
    </w:p>
    <w:p w:rsidR="00C26175" w:rsidRPr="004E18CF" w:rsidRDefault="00C26175" w:rsidP="00C26175">
      <w:r w:rsidRPr="00E46107">
        <w:rPr>
          <w:rStyle w:val="Style13ptBold"/>
        </w:rPr>
        <w:t>Cheng 16</w:t>
      </w:r>
      <w:r>
        <w:t xml:space="preserve"> (Dean Cheng, a Senior Research Fellow for Chinese political and security affairs with The Heritage Foundation, “U.S.-China Competition in Space: Testimony before Subcommittee on Space, Committee on Science, Space, and Technology before the U.S. House of Representatives,” Heritage Foundation, September 27, 2016,  </w:t>
      </w:r>
      <w:hyperlink r:id="rId15" w:history="1">
        <w:r w:rsidRPr="008D383B">
          <w:rPr>
            <w:rStyle w:val="Hyperlink"/>
          </w:rPr>
          <w:t>https://www.heritage.org/testimony/us-china-competition-space</w:t>
        </w:r>
      </w:hyperlink>
      <w:r>
        <w:t>, WC)</w:t>
      </w:r>
    </w:p>
    <w:p w:rsidR="00C26175" w:rsidRPr="004E18CF" w:rsidRDefault="00C26175" w:rsidP="00C26175">
      <w:pPr>
        <w:rPr>
          <w:u w:val="single"/>
        </w:rPr>
      </w:pPr>
      <w:r>
        <w:t xml:space="preserve">From their analysis, </w:t>
      </w:r>
      <w:r w:rsidRPr="000D46F2">
        <w:rPr>
          <w:rStyle w:val="StyleUnderline"/>
          <w:highlight w:val="yellow"/>
        </w:rPr>
        <w:t>Chinese military thinkers</w:t>
      </w:r>
      <w:r w:rsidRPr="004E18CF">
        <w:rPr>
          <w:rStyle w:val="StyleUnderline"/>
        </w:rPr>
        <w:t xml:space="preserve"> and planners </w:t>
      </w:r>
      <w:r w:rsidRPr="000D46F2">
        <w:rPr>
          <w:rStyle w:val="StyleUnderline"/>
          <w:highlight w:val="yellow"/>
        </w:rPr>
        <w:t>have concluded</w:t>
      </w:r>
      <w:r w:rsidRPr="004E18CF">
        <w:rPr>
          <w:rStyle w:val="StyleUnderline"/>
        </w:rPr>
        <w:t xml:space="preserve"> that future wars will be very different from those of the past</w:t>
      </w:r>
      <w:r>
        <w:t xml:space="preserve">. This is in part because of the larger changes in technology, society, and economics. </w:t>
      </w:r>
      <w:r w:rsidRPr="004E18CF">
        <w:rPr>
          <w:rStyle w:val="StyleUnderline"/>
        </w:rPr>
        <w:t xml:space="preserve">In the Chinese view, </w:t>
      </w:r>
      <w:r w:rsidRPr="000D46F2">
        <w:rPr>
          <w:rStyle w:val="StyleUnderline"/>
          <w:highlight w:val="yellow"/>
        </w:rPr>
        <w:t>we are now in the Information Ag</w:t>
      </w:r>
      <w:r w:rsidRPr="004E18CF">
        <w:rPr>
          <w:rStyle w:val="StyleUnderline"/>
        </w:rPr>
        <w:t>e, rather than the Industrial Age</w:t>
      </w:r>
      <w:r>
        <w:t xml:space="preserve">. The comprehensive shift towards an information society is inevitably reflected in how wars are fought, just as Industrial Age wars were different from those fought in the age of feudalism. Moreover, </w:t>
      </w:r>
      <w:r w:rsidRPr="004E18CF">
        <w:rPr>
          <w:rStyle w:val="StyleUnderline"/>
        </w:rPr>
        <w:t>because of the changes in technology, future wars will involve not only the traditional domains of land, sea, and air, but also outer space</w:t>
      </w:r>
      <w:r>
        <w:t xml:space="preserve"> (and the electromagnetic spectrum). Indeed, </w:t>
      </w:r>
      <w:r w:rsidRPr="008C2790">
        <w:rPr>
          <w:rStyle w:val="StyleUnderline"/>
          <w:highlight w:val="yellow"/>
        </w:rPr>
        <w:t>outer space is seen as playing a key role in fighting and winning future wars.</w:t>
      </w:r>
    </w:p>
    <w:p w:rsidR="00C26175" w:rsidRDefault="00C26175" w:rsidP="00C26175">
      <w:r>
        <w:t>T</w:t>
      </w:r>
      <w:r w:rsidRPr="004E18CF">
        <w:rPr>
          <w:rStyle w:val="StyleUnderline"/>
        </w:rPr>
        <w:t xml:space="preserve">his emphasis on the military </w:t>
      </w:r>
      <w:r w:rsidRPr="008C2790">
        <w:rPr>
          <w:rStyle w:val="StyleUnderline"/>
          <w:highlight w:val="yellow"/>
        </w:rPr>
        <w:t>importance</w:t>
      </w:r>
      <w:r w:rsidRPr="004E18CF">
        <w:rPr>
          <w:rStyle w:val="StyleUnderline"/>
        </w:rPr>
        <w:t xml:space="preserve"> of space </w:t>
      </w:r>
      <w:r w:rsidRPr="008C2790">
        <w:rPr>
          <w:rStyle w:val="StyleUnderline"/>
          <w:highlight w:val="yellow"/>
        </w:rPr>
        <w:t>is reflected in</w:t>
      </w:r>
      <w:r w:rsidRPr="004E18CF">
        <w:rPr>
          <w:rStyle w:val="StyleUnderline"/>
        </w:rPr>
        <w:t xml:space="preserve"> a range of </w:t>
      </w:r>
      <w:r w:rsidRPr="008C2790">
        <w:rPr>
          <w:rStyle w:val="StyleUnderline"/>
          <w:highlight w:val="yellow"/>
        </w:rPr>
        <w:t>Chinese military publications</w:t>
      </w:r>
      <w:r w:rsidRPr="004E18CF">
        <w:rPr>
          <w:rStyle w:val="StyleUnderline"/>
        </w:rPr>
        <w:t xml:space="preserve">. </w:t>
      </w:r>
      <w:r>
        <w:t>Many of these are textbooks and teaching materials, used to teach the importance of space to the PLA.</w:t>
      </w:r>
    </w:p>
    <w:p w:rsidR="00C26175" w:rsidRDefault="00C26175" w:rsidP="00C26175">
      <w:r w:rsidRPr="004E18CF">
        <w:rPr>
          <w:rStyle w:val="StyleUnderline"/>
        </w:rPr>
        <w:t xml:space="preserve">For example, </w:t>
      </w:r>
      <w:r w:rsidRPr="008C2790">
        <w:rPr>
          <w:rStyle w:val="StyleUnderline"/>
          <w:highlight w:val="yellow"/>
        </w:rPr>
        <w:t>the 2005</w:t>
      </w:r>
      <w:r w:rsidRPr="004E18CF">
        <w:rPr>
          <w:rStyle w:val="StyleUnderline"/>
        </w:rPr>
        <w:t xml:space="preserve"> volume Military Astronautics was a </w:t>
      </w:r>
      <w:r w:rsidRPr="008C2790">
        <w:rPr>
          <w:rStyle w:val="StyleUnderline"/>
          <w:highlight w:val="yellow"/>
        </w:rPr>
        <w:t>PLA textbook for space operations</w:t>
      </w:r>
      <w:r w:rsidRPr="004E18CF">
        <w:rPr>
          <w:rStyle w:val="StyleUnderline"/>
        </w:rPr>
        <w:t>.</w:t>
      </w:r>
      <w:r>
        <w:t xml:space="preserve"> Its author, General Chang </w:t>
      </w:r>
      <w:proofErr w:type="spellStart"/>
      <w:r>
        <w:t>Xianqi</w:t>
      </w:r>
      <w:proofErr w:type="spellEnd"/>
      <w:r>
        <w:t>, was formerly director of the General Armament Department’s (GAD’s) Academy of Equipment Command and Technology (</w:t>
      </w:r>
      <w:proofErr w:type="spellStart"/>
      <w:r>
        <w:rPr>
          <w:rFonts w:ascii="MS Gothic" w:eastAsia="MS Gothic" w:hAnsi="MS Gothic" w:cs="MS Gothic" w:hint="eastAsia"/>
        </w:rPr>
        <w:t>装</w:t>
      </w:r>
      <w:r>
        <w:rPr>
          <w:rFonts w:ascii="Microsoft JhengHei" w:eastAsia="Microsoft JhengHei" w:hAnsi="Microsoft JhengHei" w:cs="Microsoft JhengHei" w:hint="eastAsia"/>
        </w:rPr>
        <w:t>备指挥技术学院</w:t>
      </w:r>
      <w:proofErr w:type="spellEnd"/>
      <w:r>
        <w:t>), described as the main training site for China’s space operators. It may have been renamed the Academy of Equipment (</w:t>
      </w:r>
      <w:proofErr w:type="spellStart"/>
      <w:r>
        <w:rPr>
          <w:rFonts w:ascii="MS Gothic" w:eastAsia="MS Gothic" w:hAnsi="MS Gothic" w:cs="MS Gothic" w:hint="eastAsia"/>
        </w:rPr>
        <w:t>装</w:t>
      </w:r>
      <w:r>
        <w:rPr>
          <w:rFonts w:ascii="Microsoft JhengHei" w:eastAsia="Microsoft JhengHei" w:hAnsi="Microsoft JhengHei" w:cs="Microsoft JhengHei" w:hint="eastAsia"/>
        </w:rPr>
        <w:t>备学院</w:t>
      </w:r>
      <w:proofErr w:type="spellEnd"/>
      <w:r>
        <w:t>).</w:t>
      </w:r>
    </w:p>
    <w:p w:rsidR="00B92F7A" w:rsidRDefault="00C26175" w:rsidP="00C26175">
      <w:r w:rsidRPr="004E18CF">
        <w:rPr>
          <w:rStyle w:val="StyleUnderline"/>
        </w:rPr>
        <w:t xml:space="preserve">In the 2011–2013 period, the </w:t>
      </w:r>
      <w:r w:rsidRPr="008C2790">
        <w:rPr>
          <w:rStyle w:val="StyleUnderline"/>
          <w:highlight w:val="yellow"/>
        </w:rPr>
        <w:t>PLA’s Academy of Military Science</w:t>
      </w:r>
      <w:r w:rsidRPr="004E18CF">
        <w:rPr>
          <w:rStyle w:val="StyleUnderline"/>
        </w:rPr>
        <w:t xml:space="preserve"> (AMS) </w:t>
      </w:r>
      <w:r w:rsidRPr="008C2790">
        <w:rPr>
          <w:rStyle w:val="StyleUnderline"/>
          <w:highlight w:val="yellow"/>
        </w:rPr>
        <w:t>issued</w:t>
      </w:r>
      <w:r w:rsidRPr="004E18CF">
        <w:rPr>
          <w:rStyle w:val="StyleUnderline"/>
        </w:rPr>
        <w:t xml:space="preserve"> a series of teaching materials for its master’s degree candidates. This series of 65 </w:t>
      </w:r>
      <w:r w:rsidRPr="008C2790">
        <w:rPr>
          <w:rStyle w:val="StyleUnderline"/>
          <w:highlight w:val="yellow"/>
        </w:rPr>
        <w:t>volumes</w:t>
      </w:r>
      <w:r w:rsidRPr="004E18CF">
        <w:rPr>
          <w:rStyle w:val="StyleUnderline"/>
        </w:rPr>
        <w:t xml:space="preserve"> included ones </w:t>
      </w:r>
      <w:r w:rsidRPr="008C2790">
        <w:rPr>
          <w:rStyle w:val="StyleUnderline"/>
          <w:highlight w:val="yellow"/>
        </w:rPr>
        <w:t>focused on the conduct of space operations</w:t>
      </w:r>
      <w:r w:rsidRPr="004E18CF">
        <w:rPr>
          <w:rStyle w:val="StyleUnderline"/>
        </w:rPr>
        <w:t>,</w:t>
      </w:r>
      <w:r>
        <w:t xml:space="preserve"> </w:t>
      </w:r>
    </w:p>
    <w:p w:rsidR="00B92F7A" w:rsidRDefault="00B92F7A" w:rsidP="00C26175"/>
    <w:p w:rsidR="00B92F7A" w:rsidRDefault="00B92F7A" w:rsidP="00C26175"/>
    <w:p w:rsidR="00C26175" w:rsidRDefault="00C26175" w:rsidP="00C26175">
      <w:bookmarkStart w:id="1" w:name="_GoBack"/>
      <w:bookmarkEnd w:id="1"/>
      <w:r>
        <w:t>joint campaign command, and outlining what kinds of operational capabilities need to be built in the future.</w:t>
      </w:r>
    </w:p>
    <w:p w:rsidR="00C26175" w:rsidRDefault="00C26175" w:rsidP="00C26175">
      <w:r w:rsidRPr="004E18CF">
        <w:rPr>
          <w:rStyle w:val="StyleUnderline"/>
        </w:rPr>
        <w:t xml:space="preserve">Finally, the PLA has published </w:t>
      </w:r>
      <w:r w:rsidRPr="008C2790">
        <w:rPr>
          <w:rStyle w:val="StyleUnderline"/>
          <w:highlight w:val="yellow"/>
        </w:rPr>
        <w:t>The Science of Military Strategy</w:t>
      </w:r>
      <w:r>
        <w:t>, authored by the AMS Military Strategy Research Department as a PLA textbook, and a follow-on to an earlier 2001 edition (which the AMS translated into English in 2005).</w:t>
      </w:r>
    </w:p>
    <w:p w:rsidR="00C26175" w:rsidRDefault="00C26175" w:rsidP="00C26175">
      <w:r w:rsidRPr="004E18CF">
        <w:rPr>
          <w:rStyle w:val="StyleUnderline"/>
        </w:rPr>
        <w:t xml:space="preserve">Based on a review of these and other PLA writings, it is clear that there has been a steady evolution of how the PLA views future warfare, </w:t>
      </w:r>
      <w:r>
        <w:t>which provides the context for the progression in how the PLA thinks about space operations.</w:t>
      </w:r>
    </w:p>
    <w:p w:rsidR="00C26175" w:rsidRPr="004E18CF" w:rsidRDefault="00C26175" w:rsidP="00C26175">
      <w:pPr>
        <w:rPr>
          <w:u w:val="single"/>
        </w:rPr>
      </w:pPr>
      <w:r>
        <w:t xml:space="preserve">PLA analyses concluded, first, that future wars will involve joint operations. From observations stemming </w:t>
      </w:r>
      <w:r w:rsidRPr="004E18CF">
        <w:rPr>
          <w:rStyle w:val="StyleUnderline"/>
        </w:rPr>
        <w:t>back to the first Gulf War, the PLA’s analysis indicated that current, and therefore future, conflicts would involve not only land, sea, and air domains, but also outer space and cyberspace</w:t>
      </w:r>
      <w:r>
        <w:t xml:space="preserve">. This is based upon a number of factors, including the deployment of land-based, sea-based, and air-based precision-guided munitions and the ability of military forces to observe opponents from over the horizon. Thus, future wars would be “local wars under modern, high-technology conditions.” </w:t>
      </w:r>
      <w:r w:rsidRPr="004E18CF">
        <w:rPr>
          <w:rStyle w:val="StyleUnderline"/>
        </w:rPr>
        <w:t>In order to fight such wars, the PLA would have to jettison the old ideas of relying on masses of obsolescent equipment, and instead field more sophisticated, high-tech weapons that would allow them to fight on an even footing against opponents.</w:t>
      </w:r>
    </w:p>
    <w:p w:rsidR="00C26175" w:rsidRDefault="00C26175" w:rsidP="00C26175">
      <w:r>
        <w:t>This expansion of warfare would also therefore require the participation of all the various services, operating in those domains, in order to achieve victory. Few wars will be won through land, sea, or airpower alone. Instead, it will be necessary to employ diverse forces, operating across multiple domains, both in order to overwhelm enemy defenses and to compensate for weaknesses in any particular set of forces.</w:t>
      </w:r>
    </w:p>
    <w:p w:rsidR="00C26175" w:rsidRDefault="00C26175" w:rsidP="00C26175">
      <w:r>
        <w:t xml:space="preserve">These forces would engage an adversary through coordination of joint operations. That is, forces at the </w:t>
      </w:r>
      <w:proofErr w:type="spellStart"/>
      <w:r>
        <w:t>juntuan</w:t>
      </w:r>
      <w:proofErr w:type="spellEnd"/>
      <w:r>
        <w:t xml:space="preserve"> level, group armies, military region air forces, and entire fleets would be brought into the same area and coordinate their respective operations to generate synergies that would allow them to match, and hopefully overwhelm, their enemies.</w:t>
      </w:r>
    </w:p>
    <w:p w:rsidR="00C26175" w:rsidRPr="004E18CF" w:rsidRDefault="00C26175" w:rsidP="00C26175">
      <w:pPr>
        <w:rPr>
          <w:u w:val="single"/>
        </w:rPr>
      </w:pPr>
      <w:r w:rsidRPr="004E18CF">
        <w:rPr>
          <w:rStyle w:val="StyleUnderline"/>
        </w:rPr>
        <w:t xml:space="preserve">But the ability to conduct joint </w:t>
      </w:r>
      <w:r w:rsidRPr="008C2790">
        <w:rPr>
          <w:rStyle w:val="StyleUnderline"/>
          <w:highlight w:val="yellow"/>
        </w:rPr>
        <w:t>operation</w:t>
      </w:r>
      <w:r w:rsidRPr="008C2790">
        <w:rPr>
          <w:highlight w:val="yellow"/>
        </w:rPr>
        <w:t>s</w:t>
      </w:r>
      <w:r>
        <w:t xml:space="preserve">, spanning millions of cubic kilometers, reaching from outer space to the ocean depths and crossing continents, </w:t>
      </w:r>
      <w:r w:rsidRPr="008C2790">
        <w:rPr>
          <w:rStyle w:val="StyleUnderline"/>
          <w:highlight w:val="yellow"/>
        </w:rPr>
        <w:t>requires</w:t>
      </w:r>
      <w:r w:rsidRPr="004E18CF">
        <w:rPr>
          <w:rStyle w:val="StyleUnderline"/>
        </w:rPr>
        <w:t xml:space="preserve"> </w:t>
      </w:r>
      <w:r w:rsidRPr="00037950">
        <w:rPr>
          <w:rStyle w:val="StyleUnderline"/>
        </w:rPr>
        <w:t>common</w:t>
      </w:r>
      <w:r w:rsidRPr="00037950">
        <w:rPr>
          <w:rStyle w:val="Emphasis"/>
        </w:rPr>
        <w:t xml:space="preserve"> </w:t>
      </w:r>
      <w:r w:rsidRPr="008C2790">
        <w:rPr>
          <w:rStyle w:val="Emphasis"/>
          <w:highlight w:val="yellow"/>
        </w:rPr>
        <w:t>situational awareness</w:t>
      </w:r>
      <w:r w:rsidRPr="00037950">
        <w:rPr>
          <w:rStyle w:val="Emphasis"/>
        </w:rPr>
        <w:t>,</w:t>
      </w:r>
      <w:r>
        <w:t xml:space="preserve"> which in turn involves extensive communications networks and arrays of networked sensors. </w:t>
      </w:r>
      <w:r w:rsidRPr="004E18CF">
        <w:rPr>
          <w:rStyle w:val="StyleUnderline"/>
        </w:rPr>
        <w:t xml:space="preserve">Thus, </w:t>
      </w:r>
      <w:r w:rsidRPr="008C2790">
        <w:rPr>
          <w:rStyle w:val="StyleUnderline"/>
          <w:highlight w:val="yellow"/>
        </w:rPr>
        <w:t>future wars</w:t>
      </w:r>
      <w:r w:rsidRPr="004E18CF">
        <w:rPr>
          <w:rStyle w:val="StyleUnderline"/>
        </w:rPr>
        <w:t xml:space="preserve"> </w:t>
      </w:r>
      <w:r w:rsidRPr="008C2790">
        <w:rPr>
          <w:rStyle w:val="StyleUnderline"/>
          <w:highlight w:val="yellow"/>
        </w:rPr>
        <w:t>will not be based on</w:t>
      </w:r>
      <w:r w:rsidRPr="004E18CF">
        <w:rPr>
          <w:rStyle w:val="StyleUnderline"/>
        </w:rPr>
        <w:t xml:space="preserve"> contests between individual </w:t>
      </w:r>
      <w:r w:rsidRPr="008C2790">
        <w:rPr>
          <w:rStyle w:val="StyleUnderline"/>
          <w:highlight w:val="yellow"/>
        </w:rPr>
        <w:t>weapons</w:t>
      </w:r>
      <w:r w:rsidRPr="004E18CF">
        <w:rPr>
          <w:rStyle w:val="StyleUnderline"/>
        </w:rPr>
        <w:t xml:space="preserve"> or even weapon systems, </w:t>
      </w:r>
      <w:r w:rsidRPr="008C2790">
        <w:rPr>
          <w:rStyle w:val="StyleUnderline"/>
          <w:highlight w:val="yellow"/>
        </w:rPr>
        <w:t>but conflicts between systems of systems</w:t>
      </w:r>
      <w:r>
        <w:t xml:space="preserve"> (</w:t>
      </w:r>
      <w:proofErr w:type="spellStart"/>
      <w:r>
        <w:t>tixi</w:t>
      </w:r>
      <w:proofErr w:type="spellEnd"/>
      <w:r>
        <w:t xml:space="preserve">; </w:t>
      </w:r>
      <w:proofErr w:type="spellStart"/>
      <w:r>
        <w:rPr>
          <w:rFonts w:ascii="MS Gothic" w:eastAsia="MS Gothic" w:hAnsi="MS Gothic" w:cs="MS Gothic" w:hint="eastAsia"/>
        </w:rPr>
        <w:t>体系</w:t>
      </w:r>
      <w:proofErr w:type="spellEnd"/>
      <w:proofErr w:type="gramStart"/>
      <w:r>
        <w:t>).[</w:t>
      </w:r>
      <w:proofErr w:type="gramEnd"/>
      <w:r>
        <w:t xml:space="preserve">2] </w:t>
      </w:r>
      <w:r w:rsidRPr="004E18CF">
        <w:rPr>
          <w:rStyle w:val="StyleUnderline"/>
        </w:rPr>
        <w:t xml:space="preserve">These systems of systems, in turn, will be </w:t>
      </w:r>
      <w:r w:rsidRPr="008C2790">
        <w:rPr>
          <w:rStyle w:val="StyleUnderline"/>
          <w:highlight w:val="yellow"/>
        </w:rPr>
        <w:t>bound together through information.</w:t>
      </w:r>
    </w:p>
    <w:p w:rsidR="00C26175" w:rsidRDefault="00C26175" w:rsidP="00C26175">
      <w:r w:rsidRPr="004E18CF">
        <w:rPr>
          <w:rStyle w:val="StyleUnderline"/>
        </w:rPr>
        <w:t xml:space="preserve">As the relative importance of information grew, the PLA has concluded that wars in the Information Age will typically be “local wars under </w:t>
      </w:r>
      <w:proofErr w:type="spellStart"/>
      <w:r w:rsidRPr="004E18CF">
        <w:rPr>
          <w:rStyle w:val="StyleUnderline"/>
        </w:rPr>
        <w:t>informationized</w:t>
      </w:r>
      <w:proofErr w:type="spellEnd"/>
      <w:r w:rsidRPr="004E18CF">
        <w:rPr>
          <w:rStyle w:val="StyleUnderline"/>
        </w:rPr>
        <w:t xml:space="preserve"> conditions</w:t>
      </w:r>
      <w:r>
        <w:t xml:space="preserve"> (</w:t>
      </w:r>
      <w:proofErr w:type="spellStart"/>
      <w:r>
        <w:t>xinxihua</w:t>
      </w:r>
      <w:proofErr w:type="spellEnd"/>
      <w:r>
        <w:t xml:space="preserve"> </w:t>
      </w:r>
      <w:proofErr w:type="spellStart"/>
      <w:r>
        <w:t>tiaojian</w:t>
      </w:r>
      <w:proofErr w:type="spellEnd"/>
      <w:r>
        <w:t xml:space="preserve"> </w:t>
      </w:r>
      <w:proofErr w:type="spellStart"/>
      <w:r>
        <w:t>xia</w:t>
      </w:r>
      <w:proofErr w:type="spellEnd"/>
      <w:r>
        <w:t xml:space="preserve"> </w:t>
      </w:r>
      <w:proofErr w:type="spellStart"/>
      <w:r>
        <w:t>jubu</w:t>
      </w:r>
      <w:proofErr w:type="spellEnd"/>
      <w:r>
        <w:t xml:space="preserve"> </w:t>
      </w:r>
      <w:proofErr w:type="spellStart"/>
      <w:r>
        <w:t>zhanzheng</w:t>
      </w:r>
      <w:proofErr w:type="spellEnd"/>
      <w:r>
        <w:t xml:space="preserve">; </w:t>
      </w:r>
      <w:proofErr w:type="spellStart"/>
      <w:r>
        <w:rPr>
          <w:rFonts w:ascii="MS Gothic" w:eastAsia="MS Gothic" w:hAnsi="MS Gothic" w:cs="MS Gothic" w:hint="eastAsia"/>
        </w:rPr>
        <w:t>信息化条件下局部</w:t>
      </w:r>
      <w:r>
        <w:rPr>
          <w:rFonts w:ascii="Microsoft JhengHei" w:eastAsia="Microsoft JhengHei" w:hAnsi="Microsoft JhengHei" w:cs="Microsoft JhengHei" w:hint="eastAsia"/>
        </w:rPr>
        <w:t>战争</w:t>
      </w:r>
      <w:proofErr w:type="spellEnd"/>
      <w:r>
        <w:t xml:space="preserve">),” much as wars in the Industrial Age were mechanized wars. The forces required to fight such local wars under </w:t>
      </w:r>
      <w:proofErr w:type="spellStart"/>
      <w:r>
        <w:t>informationized</w:t>
      </w:r>
      <w:proofErr w:type="spellEnd"/>
      <w:r>
        <w:t xml:space="preserve"> conditions, in turn, could no longer be individual services coordinating their activities, but instead would have to be integrated, unified forces, with joint activities pushed ever further down to the operational and even tactical level. Thus, from “coordinated operations (</w:t>
      </w:r>
      <w:proofErr w:type="spellStart"/>
      <w:r>
        <w:rPr>
          <w:rFonts w:ascii="Microsoft JhengHei" w:eastAsia="Microsoft JhengHei" w:hAnsi="Microsoft JhengHei" w:cs="Microsoft JhengHei" w:hint="eastAsia"/>
        </w:rPr>
        <w:t>协同联合战役</w:t>
      </w:r>
      <w:proofErr w:type="spellEnd"/>
      <w:r>
        <w:t>),” the PLA has sought to field forces capable of conducting “integrated, or unified, joint operations (</w:t>
      </w:r>
      <w:proofErr w:type="spellStart"/>
      <w:r>
        <w:rPr>
          <w:rFonts w:ascii="MS Gothic" w:eastAsia="MS Gothic" w:hAnsi="MS Gothic" w:cs="MS Gothic" w:hint="eastAsia"/>
        </w:rPr>
        <w:t>一体化</w:t>
      </w:r>
      <w:r>
        <w:rPr>
          <w:rFonts w:ascii="Microsoft JhengHei" w:eastAsia="Microsoft JhengHei" w:hAnsi="Microsoft JhengHei" w:cs="Microsoft JhengHei" w:hint="eastAsia"/>
        </w:rPr>
        <w:t>联合战役</w:t>
      </w:r>
      <w:proofErr w:type="spellEnd"/>
      <w:r>
        <w:t>).”</w:t>
      </w:r>
    </w:p>
    <w:p w:rsidR="00C26175" w:rsidRDefault="00C26175" w:rsidP="00C26175">
      <w:r w:rsidRPr="008C2790">
        <w:rPr>
          <w:rStyle w:val="StyleUnderline"/>
          <w:highlight w:val="yellow"/>
        </w:rPr>
        <w:t>The key</w:t>
      </w:r>
      <w:r w:rsidRPr="004E18CF">
        <w:rPr>
          <w:rStyle w:val="StyleUnderline"/>
        </w:rPr>
        <w:t xml:space="preserve"> to being able to fight such operations </w:t>
      </w:r>
      <w:r w:rsidRPr="008C2790">
        <w:rPr>
          <w:rStyle w:val="StyleUnderline"/>
          <w:highlight w:val="yellow"/>
        </w:rPr>
        <w:t>rests upon the ability to gather,</w:t>
      </w:r>
      <w:r w:rsidRPr="004E18CF">
        <w:rPr>
          <w:rStyle w:val="StyleUnderline"/>
        </w:rPr>
        <w:t xml:space="preserve"> transmit, </w:t>
      </w:r>
      <w:r w:rsidRPr="008C2790">
        <w:rPr>
          <w:rStyle w:val="StyleUnderline"/>
          <w:highlight w:val="yellow"/>
        </w:rPr>
        <w:t>manage</w:t>
      </w:r>
      <w:r w:rsidRPr="004E18CF">
        <w:rPr>
          <w:rStyle w:val="StyleUnderline"/>
        </w:rPr>
        <w:t xml:space="preserve">, analyze, </w:t>
      </w:r>
      <w:r w:rsidRPr="008C2790">
        <w:rPr>
          <w:rStyle w:val="StyleUnderline"/>
          <w:highlight w:val="yellow"/>
        </w:rPr>
        <w:t>and exploit information</w:t>
      </w:r>
      <w:r w:rsidRPr="004E18CF">
        <w:rPr>
          <w:rStyle w:val="StyleUnderline"/>
        </w:rPr>
        <w:t xml:space="preserve"> faster and more accurately than your adversary, while preventing them from doing the same. This is termed establishing “information dominance</w:t>
      </w:r>
      <w:r>
        <w:t xml:space="preserve"> (</w:t>
      </w:r>
      <w:proofErr w:type="spellStart"/>
      <w:r>
        <w:t>zhi</w:t>
      </w:r>
      <w:proofErr w:type="spellEnd"/>
      <w:r>
        <w:t xml:space="preserve"> </w:t>
      </w:r>
      <w:proofErr w:type="spellStart"/>
      <w:r>
        <w:t>xinxi</w:t>
      </w:r>
      <w:proofErr w:type="spellEnd"/>
      <w:r>
        <w:t xml:space="preserve"> </w:t>
      </w:r>
      <w:proofErr w:type="spellStart"/>
      <w:r>
        <w:t>quan</w:t>
      </w:r>
      <w:proofErr w:type="spellEnd"/>
      <w:r>
        <w:t xml:space="preserve">; </w:t>
      </w:r>
      <w:proofErr w:type="spellStart"/>
      <w:r>
        <w:rPr>
          <w:rFonts w:ascii="MS Gothic" w:eastAsia="MS Gothic" w:hAnsi="MS Gothic" w:cs="MS Gothic" w:hint="eastAsia"/>
        </w:rPr>
        <w:t>制信息</w:t>
      </w:r>
      <w:r>
        <w:rPr>
          <w:rFonts w:ascii="Microsoft JhengHei" w:eastAsia="Microsoft JhengHei" w:hAnsi="Microsoft JhengHei" w:cs="Microsoft JhengHei" w:hint="eastAsia"/>
        </w:rPr>
        <w:t>权</w:t>
      </w:r>
      <w:proofErr w:type="spellEnd"/>
      <w:r>
        <w:t>).”</w:t>
      </w:r>
    </w:p>
    <w:p w:rsidR="00C26175" w:rsidRPr="004E18CF" w:rsidRDefault="00C26175" w:rsidP="00C26175">
      <w:pPr>
        <w:rPr>
          <w:rStyle w:val="StyleUnderline"/>
          <w:u w:val="none"/>
        </w:rPr>
      </w:pPr>
      <w:r>
        <w:t>To this end</w:t>
      </w:r>
      <w:r w:rsidRPr="004E18CF">
        <w:rPr>
          <w:rStyle w:val="StyleUnderline"/>
        </w:rPr>
        <w:t>, space plays an essential role</w:t>
      </w:r>
      <w:r>
        <w:t xml:space="preserve">. </w:t>
      </w:r>
      <w:r w:rsidRPr="004E18CF">
        <w:rPr>
          <w:rStyle w:val="StyleUnderline"/>
        </w:rPr>
        <w:t>Based on PLA assessment of recent “local wars</w:t>
      </w:r>
      <w:r>
        <w:t xml:space="preserve">” (which encompasses most wars since at least the Vietnam War and the 1973 Arab–Israeli war), </w:t>
      </w:r>
      <w:r w:rsidRPr="004E18CF">
        <w:rPr>
          <w:rStyle w:val="StyleUnderline"/>
        </w:rPr>
        <w:t>space has been of steadily growing importance</w:t>
      </w:r>
      <w:r>
        <w:t xml:space="preserve">. </w:t>
      </w:r>
      <w:r w:rsidRPr="004E18CF">
        <w:rPr>
          <w:rStyle w:val="StyleUnderline"/>
        </w:rPr>
        <w:t>More and more essential data, from meteorological information to weapons guidance and communications, is gathered from or transits through satellites</w:t>
      </w:r>
      <w:r>
        <w:t xml:space="preserve">. </w:t>
      </w:r>
      <w:r w:rsidRPr="004E18CF">
        <w:rPr>
          <w:rStyle w:val="StyleUnderline"/>
        </w:rPr>
        <w:t>Consequently, establishing “</w:t>
      </w:r>
      <w:r w:rsidRPr="008C2790">
        <w:rPr>
          <w:rStyle w:val="Emphasis"/>
          <w:highlight w:val="yellow"/>
        </w:rPr>
        <w:t>space dominance</w:t>
      </w:r>
      <w:r>
        <w:t xml:space="preserve"> (</w:t>
      </w:r>
      <w:proofErr w:type="spellStart"/>
      <w:r>
        <w:t>zhi</w:t>
      </w:r>
      <w:proofErr w:type="spellEnd"/>
      <w:r>
        <w:t xml:space="preserve"> tian </w:t>
      </w:r>
      <w:proofErr w:type="spellStart"/>
      <w:r>
        <w:t>quan</w:t>
      </w:r>
      <w:proofErr w:type="spellEnd"/>
      <w:r>
        <w:t xml:space="preserve">; </w:t>
      </w:r>
      <w:proofErr w:type="spellStart"/>
      <w:r>
        <w:rPr>
          <w:rFonts w:ascii="MS Gothic" w:eastAsia="MS Gothic" w:hAnsi="MS Gothic" w:cs="MS Gothic" w:hint="eastAsia"/>
        </w:rPr>
        <w:t>制天</w:t>
      </w:r>
      <w:r>
        <w:rPr>
          <w:rFonts w:ascii="Microsoft JhengHei" w:eastAsia="Microsoft JhengHei" w:hAnsi="Microsoft JhengHei" w:cs="Microsoft JhengHei" w:hint="eastAsia"/>
        </w:rPr>
        <w:t>权</w:t>
      </w:r>
      <w:proofErr w:type="spellEnd"/>
      <w:r>
        <w:t xml:space="preserve">)” </w:t>
      </w:r>
      <w:r w:rsidRPr="004E18CF">
        <w:rPr>
          <w:rStyle w:val="Emphasis"/>
        </w:rPr>
        <w:t xml:space="preserve">has assumed greater importance, as it </w:t>
      </w:r>
      <w:r w:rsidRPr="008C2790">
        <w:rPr>
          <w:rStyle w:val="Emphasis"/>
          <w:highlight w:val="yellow"/>
        </w:rPr>
        <w:t>is seen as an essential element of achieving “information dominance.”</w:t>
      </w:r>
    </w:p>
    <w:p w:rsidR="00C26175" w:rsidRDefault="00C26175" w:rsidP="00C26175">
      <w:r w:rsidRPr="004E18CF">
        <w:rPr>
          <w:rStyle w:val="StyleUnderline"/>
        </w:rPr>
        <w:t xml:space="preserve">This higher profile is reflected in some of the most recent official documentation regarding the PLA and </w:t>
      </w:r>
      <w:r w:rsidRPr="008C2790">
        <w:rPr>
          <w:rStyle w:val="StyleUnderline"/>
          <w:highlight w:val="yellow"/>
        </w:rPr>
        <w:t>Chinese</w:t>
      </w:r>
      <w:r w:rsidRPr="004E18CF">
        <w:rPr>
          <w:rStyle w:val="StyleUnderline"/>
        </w:rPr>
        <w:t xml:space="preserve"> national security</w:t>
      </w:r>
      <w:r>
        <w:t xml:space="preserve">. </w:t>
      </w:r>
      <w:r w:rsidRPr="004E18CF">
        <w:rPr>
          <w:rStyle w:val="StyleUnderline"/>
        </w:rPr>
        <w:t xml:space="preserve">In the new </w:t>
      </w:r>
      <w:r w:rsidRPr="008C2790">
        <w:rPr>
          <w:rStyle w:val="StyleUnderline"/>
          <w:highlight w:val="yellow"/>
        </w:rPr>
        <w:t>National Security Law</w:t>
      </w:r>
      <w:r w:rsidRPr="004E18CF">
        <w:rPr>
          <w:rStyle w:val="StyleUnderline"/>
        </w:rPr>
        <w:t xml:space="preserve">, passed </w:t>
      </w:r>
      <w:r w:rsidRPr="008C2790">
        <w:rPr>
          <w:rStyle w:val="StyleUnderline"/>
          <w:highlight w:val="yellow"/>
        </w:rPr>
        <w:t>in</w:t>
      </w:r>
      <w:r w:rsidRPr="004E18CF">
        <w:rPr>
          <w:rStyle w:val="StyleUnderline"/>
        </w:rPr>
        <w:t xml:space="preserve"> July </w:t>
      </w:r>
      <w:r w:rsidRPr="008C2790">
        <w:rPr>
          <w:rStyle w:val="StyleUnderline"/>
          <w:highlight w:val="yellow"/>
        </w:rPr>
        <w:t>2015</w:t>
      </w:r>
      <w:r w:rsidRPr="004E18CF">
        <w:rPr>
          <w:rStyle w:val="StyleUnderline"/>
        </w:rPr>
        <w:t xml:space="preserve">, </w:t>
      </w:r>
      <w:r w:rsidRPr="008C2790">
        <w:rPr>
          <w:rStyle w:val="StyleUnderline"/>
          <w:highlight w:val="yellow"/>
        </w:rPr>
        <w:t>outer space is specifically mentioned</w:t>
      </w:r>
      <w:r w:rsidRPr="004E18CF">
        <w:rPr>
          <w:rStyle w:val="StyleUnderline"/>
        </w:rPr>
        <w:t xml:space="preserve"> as an area where Chinese security interests must be preserved</w:t>
      </w:r>
      <w:r>
        <w:t xml:space="preserve">. In the 2015 Chinese defense white paper, </w:t>
      </w:r>
      <w:r w:rsidRPr="004E18CF">
        <w:rPr>
          <w:rStyle w:val="StyleUnderline"/>
        </w:rPr>
        <w:t xml:space="preserve">outer space is referred to several times </w:t>
      </w:r>
      <w:r w:rsidRPr="008C2790">
        <w:rPr>
          <w:rStyle w:val="StyleUnderline"/>
          <w:highlight w:val="yellow"/>
        </w:rPr>
        <w:t>as a “commanding height</w:t>
      </w:r>
      <w:r w:rsidRPr="004E18CF">
        <w:rPr>
          <w:rStyle w:val="StyleUnderline"/>
        </w:rPr>
        <w:t>”</w:t>
      </w:r>
      <w:r>
        <w:t xml:space="preserve"> in the international strategic competition. </w:t>
      </w:r>
      <w:r w:rsidRPr="004E18CF">
        <w:rPr>
          <w:rStyle w:val="StyleUnderline"/>
        </w:rPr>
        <w:t xml:space="preserve">In the newest edition of Science of Military Strategy, a chapter is devoted to discussing military conflict in the space and cyber (as well as nuclear) domains, where it is noted that the importance of space has grown significantly for both military and broader national </w:t>
      </w:r>
      <w:proofErr w:type="gramStart"/>
      <w:r w:rsidRPr="004E18CF">
        <w:rPr>
          <w:rStyle w:val="StyleUnderline"/>
        </w:rPr>
        <w:t>purposes</w:t>
      </w:r>
      <w:r>
        <w:t>.[</w:t>
      </w:r>
      <w:proofErr w:type="gramEnd"/>
      <w:r>
        <w:t>3]</w:t>
      </w:r>
    </w:p>
    <w:p w:rsidR="00C26175" w:rsidRDefault="00C26175" w:rsidP="00C26175">
      <w:r>
        <w:t xml:space="preserve">This growing emphasis on the importance of space builds upon a </w:t>
      </w:r>
      <w:proofErr w:type="gramStart"/>
      <w:r>
        <w:t>longer term</w:t>
      </w:r>
      <w:proofErr w:type="gramEnd"/>
      <w:r>
        <w:t xml:space="preserve"> Chinese analysis of other peoples’ wars dating back to the 1990s, where the Chinese concluded that space plays an increasing role in American warfighting. It also builds on Hu Jintao’s 2004 “new historic missions” speech to the Central Military Commission, where he talked about the tasks before the military. Hu observed that China’s national interests and security had gone beyond the traditional land, sea, and air and shifted towards the oceans, space, and the electromagnetic domain. “Maritime security, space security, electromagnetic spectrum security,” he noted, “are already vital regions for national security,” where a small number of major powers are seeking to secure the advantage. </w:t>
      </w:r>
      <w:r w:rsidRPr="004E18CF">
        <w:rPr>
          <w:rStyle w:val="StyleUnderline"/>
        </w:rPr>
        <w:t xml:space="preserve">Hu elevates space security, along with maritime security and electromagnetic security, to the equivalent of the security of land, sea, and air </w:t>
      </w:r>
      <w:proofErr w:type="gramStart"/>
      <w:r w:rsidRPr="004E18CF">
        <w:rPr>
          <w:rStyle w:val="StyleUnderline"/>
        </w:rPr>
        <w:t>territories</w:t>
      </w:r>
      <w:r>
        <w:t>.[</w:t>
      </w:r>
      <w:proofErr w:type="gramEnd"/>
      <w:r>
        <w:t>4]</w:t>
      </w:r>
    </w:p>
    <w:p w:rsidR="00E60601" w:rsidRPr="00985E67" w:rsidRDefault="00E60601" w:rsidP="00E60601">
      <w:pPr>
        <w:pStyle w:val="Heading4"/>
        <w:rPr>
          <w:rFonts w:cs="Arial"/>
          <w:u w:val="single"/>
        </w:rPr>
      </w:pPr>
      <w:r w:rsidRPr="00985E67">
        <w:rPr>
          <w:rFonts w:cs="Arial"/>
        </w:rPr>
        <w:t xml:space="preserve">No U.S.-Russian war—they’ll </w:t>
      </w:r>
      <w:r w:rsidRPr="00985E67">
        <w:rPr>
          <w:rFonts w:cs="Arial"/>
          <w:u w:val="single"/>
        </w:rPr>
        <w:t>never risk it</w:t>
      </w:r>
    </w:p>
    <w:p w:rsidR="00E60601" w:rsidRPr="00985E67" w:rsidRDefault="00E60601" w:rsidP="00E60601">
      <w:r w:rsidRPr="00985E67">
        <w:t xml:space="preserve">Ted Galen </w:t>
      </w:r>
      <w:r w:rsidRPr="00985E67">
        <w:rPr>
          <w:rStyle w:val="Style13ptBold"/>
        </w:rPr>
        <w:t>Carpenter 18</w:t>
      </w:r>
      <w:r w:rsidRPr="00985E67">
        <w:t>, senior fellow in defense and foreign policy studies at the Cato Institute, 7-28-2018, "Russia Is Not the Soviet Union," National Interest, https://nationalinterest.org/feature/russia-not-soviet-union-27041?page=0%2C1)</w:t>
      </w:r>
    </w:p>
    <w:p w:rsidR="00E60601" w:rsidRPr="00985E67" w:rsidRDefault="00E60601" w:rsidP="00E60601">
      <w:pPr>
        <w:rPr>
          <w:sz w:val="12"/>
        </w:rPr>
      </w:pPr>
      <w:r w:rsidRPr="00985E67">
        <w:rPr>
          <w:sz w:val="12"/>
        </w:rPr>
        <w:t xml:space="preserve">The problem with citing </w:t>
      </w:r>
      <w:r w:rsidRPr="00985E67">
        <w:rPr>
          <w:rStyle w:val="StyleUnderline"/>
        </w:rPr>
        <w:t>such examples</w:t>
      </w:r>
      <w:r w:rsidRPr="00985E67">
        <w:rPr>
          <w:sz w:val="12"/>
        </w:rPr>
        <w:t xml:space="preserve"> is that they </w:t>
      </w:r>
      <w:r w:rsidRPr="00985E67">
        <w:rPr>
          <w:rStyle w:val="Emphasis"/>
        </w:rPr>
        <w:t>applied to a different country</w:t>
      </w:r>
      <w:r w:rsidRPr="00985E67">
        <w:rPr>
          <w:sz w:val="12"/>
        </w:rPr>
        <w:t xml:space="preserve">: </w:t>
      </w:r>
      <w:proofErr w:type="gramStart"/>
      <w:r w:rsidRPr="00985E67">
        <w:rPr>
          <w:rStyle w:val="StyleUnderline"/>
        </w:rPr>
        <w:t>the</w:t>
      </w:r>
      <w:proofErr w:type="gramEnd"/>
      <w:r w:rsidRPr="00985E67">
        <w:rPr>
          <w:rStyle w:val="StyleUnderline"/>
        </w:rPr>
        <w:t xml:space="preserve"> Soviet Union</w:t>
      </w:r>
      <w:r w:rsidRPr="00985E67">
        <w:rPr>
          <w:sz w:val="12"/>
        </w:rPr>
        <w:t xml:space="preserve">. Too many Americans act as though there is no meaningful difference between that entity and Russia. Worse still, </w:t>
      </w:r>
      <w:r w:rsidRPr="00985E67">
        <w:rPr>
          <w:rStyle w:val="StyleUnderline"/>
        </w:rPr>
        <w:t>U.S. leaders have embraced the same kind of uncompromising, hostile policies that Washington pursued to contain Soviet power</w:t>
      </w:r>
      <w:r w:rsidRPr="00985E67">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985E67">
        <w:rPr>
          <w:rStyle w:val="StyleUnderline"/>
        </w:rPr>
        <w:t>the Soviet</w:t>
      </w:r>
      <w:r w:rsidRPr="00985E67">
        <w:rPr>
          <w:sz w:val="12"/>
        </w:rPr>
        <w:t xml:space="preserve"> governing </w:t>
      </w:r>
      <w:r w:rsidRPr="00985E67">
        <w:rPr>
          <w:rStyle w:val="StyleUnderline"/>
        </w:rPr>
        <w:t>elite embraced Marxism-Leninism and its objective of world revolution</w:t>
      </w:r>
      <w:r w:rsidRPr="00985E67">
        <w:rPr>
          <w:sz w:val="12"/>
        </w:rPr>
        <w:t xml:space="preserve">. Today’s </w:t>
      </w:r>
      <w:r w:rsidRPr="0071006A">
        <w:rPr>
          <w:rStyle w:val="Emphasis"/>
          <w:highlight w:val="yellow"/>
        </w:rPr>
        <w:t>Russia is not a messianic power</w:t>
      </w:r>
      <w:r w:rsidRPr="00985E67">
        <w:rPr>
          <w:sz w:val="12"/>
        </w:rPr>
        <w:t xml:space="preserve">. </w:t>
      </w:r>
      <w:r w:rsidRPr="0071006A">
        <w:rPr>
          <w:rStyle w:val="StyleUnderline"/>
          <w:highlight w:val="yellow"/>
        </w:rPr>
        <w:t>Its economic system is</w:t>
      </w:r>
      <w:r w:rsidRPr="00985E67">
        <w:rPr>
          <w:rStyle w:val="StyleUnderline"/>
        </w:rPr>
        <w:t xml:space="preserve"> a rather mundane variety of corrupt </w:t>
      </w:r>
      <w:r w:rsidRPr="0071006A">
        <w:rPr>
          <w:rStyle w:val="StyleUnderline"/>
          <w:highlight w:val="yellow"/>
        </w:rPr>
        <w:t>crony capitalism</w:t>
      </w:r>
      <w:r w:rsidRPr="00985E67">
        <w:rPr>
          <w:sz w:val="12"/>
        </w:rPr>
        <w:t xml:space="preserve">, </w:t>
      </w:r>
      <w:r w:rsidRPr="00985E67">
        <w:rPr>
          <w:rStyle w:val="Emphasis"/>
        </w:rPr>
        <w:t>not rigid state socialism</w:t>
      </w:r>
      <w:r w:rsidRPr="00985E67">
        <w:rPr>
          <w:sz w:val="12"/>
        </w:rPr>
        <w:t xml:space="preserve">. </w:t>
      </w:r>
      <w:r w:rsidRPr="0071006A">
        <w:rPr>
          <w:rStyle w:val="StyleUnderline"/>
          <w:highlight w:val="yellow"/>
        </w:rPr>
        <w:t>The political system is</w:t>
      </w:r>
      <w:r w:rsidRPr="00985E67">
        <w:rPr>
          <w:rStyle w:val="StyleUnderline"/>
        </w:rPr>
        <w:t xml:space="preserve"> a conservative autocracy with aspects of a </w:t>
      </w:r>
      <w:r w:rsidRPr="0071006A">
        <w:rPr>
          <w:rStyle w:val="StyleUnderline"/>
          <w:highlight w:val="yellow"/>
        </w:rPr>
        <w:t>rigged democracy</w:t>
      </w:r>
      <w:r w:rsidRPr="00985E67">
        <w:rPr>
          <w:sz w:val="12"/>
        </w:rPr>
        <w:t xml:space="preserve">, </w:t>
      </w:r>
      <w:r w:rsidRPr="00985E67">
        <w:rPr>
          <w:rStyle w:val="Emphasis"/>
        </w:rPr>
        <w:t>not a one-party dictatorship</w:t>
      </w:r>
      <w:r w:rsidRPr="00985E67">
        <w:rPr>
          <w:sz w:val="12"/>
        </w:rPr>
        <w:t xml:space="preserve"> </w:t>
      </w:r>
      <w:r w:rsidRPr="00985E67">
        <w:rPr>
          <w:rStyle w:val="StyleUnderline"/>
        </w:rPr>
        <w:t>that brooks no dissent whatsoeve</w:t>
      </w:r>
      <w:r w:rsidRPr="00985E67">
        <w:rPr>
          <w:sz w:val="12"/>
        </w:rPr>
        <w:t xml:space="preserve">r. </w:t>
      </w:r>
      <w:r w:rsidRPr="00985E67">
        <w:rPr>
          <w:rStyle w:val="StyleUnderline"/>
        </w:rPr>
        <w:t>Russia is hardly a Western-style democracy, but neither is it a continuation of the Soviet Union’s horrifically brutal totalitarianism</w:t>
      </w:r>
      <w:r w:rsidRPr="00985E67">
        <w:rPr>
          <w:sz w:val="12"/>
        </w:rPr>
        <w:t xml:space="preserve">. Indeed, </w:t>
      </w:r>
      <w:r w:rsidRPr="00985E67">
        <w:rPr>
          <w:rStyle w:val="StyleUnderline"/>
        </w:rPr>
        <w:t xml:space="preserve">the country’s political and social philosophy is </w:t>
      </w:r>
      <w:r w:rsidRPr="00985E67">
        <w:rPr>
          <w:rStyle w:val="Emphasis"/>
        </w:rPr>
        <w:t>quite different</w:t>
      </w:r>
      <w:r w:rsidRPr="00985E67">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71006A">
        <w:rPr>
          <w:rStyle w:val="StyleUnderline"/>
          <w:highlight w:val="yellow"/>
        </w:rPr>
        <w:t xml:space="preserve">Russia is a </w:t>
      </w:r>
      <w:r w:rsidRPr="0071006A">
        <w:rPr>
          <w:rStyle w:val="Emphasis"/>
          <w:highlight w:val="yellow"/>
        </w:rPr>
        <w:t>conventional</w:t>
      </w:r>
      <w:r w:rsidRPr="00985E67">
        <w:rPr>
          <w:sz w:val="12"/>
        </w:rPr>
        <w:t xml:space="preserve">, somewhat </w:t>
      </w:r>
      <w:r w:rsidRPr="0071006A">
        <w:rPr>
          <w:rStyle w:val="Emphasis"/>
          <w:highlight w:val="yellow"/>
        </w:rPr>
        <w:t>conservative</w:t>
      </w:r>
      <w:r w:rsidRPr="00985E67">
        <w:rPr>
          <w:sz w:val="12"/>
        </w:rPr>
        <w:t xml:space="preserve">, </w:t>
      </w:r>
      <w:r w:rsidRPr="0071006A">
        <w:rPr>
          <w:rStyle w:val="StyleUnderline"/>
          <w:highlight w:val="yellow"/>
        </w:rPr>
        <w:t>power</w:t>
      </w:r>
      <w:r w:rsidRPr="00985E67">
        <w:rPr>
          <w:sz w:val="12"/>
        </w:rPr>
        <w:t xml:space="preserve">, whereas the Soviet Union was a messianic, totalitarian power. </w:t>
      </w:r>
      <w:r w:rsidRPr="00985E67">
        <w:rPr>
          <w:rStyle w:val="StyleUnderline"/>
        </w:rPr>
        <w:t>That’s a rather large and significant difference, and U.S. policy needs to reflect that realization</w:t>
      </w:r>
      <w:r w:rsidRPr="00985E67">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71006A">
        <w:rPr>
          <w:rStyle w:val="StyleUnderline"/>
          <w:highlight w:val="yellow"/>
        </w:rPr>
        <w:t xml:space="preserve">It would be </w:t>
      </w:r>
      <w:r w:rsidRPr="0071006A">
        <w:rPr>
          <w:rStyle w:val="Emphasis"/>
          <w:highlight w:val="yellow"/>
        </w:rPr>
        <w:t>difficult</w:t>
      </w:r>
      <w:r w:rsidRPr="0071006A">
        <w:rPr>
          <w:rStyle w:val="StyleUnderline"/>
          <w:highlight w:val="yellow"/>
        </w:rPr>
        <w:t xml:space="preserve"> for Russia to execute anything more than</w:t>
      </w:r>
      <w:r w:rsidRPr="00985E67">
        <w:rPr>
          <w:rStyle w:val="StyleUnderline"/>
        </w:rPr>
        <w:t xml:space="preserve"> a very </w:t>
      </w:r>
      <w:r w:rsidRPr="0071006A">
        <w:rPr>
          <w:rStyle w:val="Emphasis"/>
          <w:highlight w:val="yellow"/>
        </w:rPr>
        <w:t>geographically limited expansionist agenda</w:t>
      </w:r>
      <w:r w:rsidRPr="00985E67">
        <w:rPr>
          <w:sz w:val="12"/>
        </w:rPr>
        <w:t xml:space="preserve">, even if it has one. The Soviet Union was the world’s number two economic power, second only to the United States. </w:t>
      </w:r>
      <w:r w:rsidRPr="0071006A">
        <w:rPr>
          <w:rStyle w:val="StyleUnderline"/>
          <w:highlight w:val="yellow"/>
        </w:rPr>
        <w:t>Russia has an economy</w:t>
      </w:r>
      <w:r w:rsidRPr="00985E67">
        <w:rPr>
          <w:rStyle w:val="StyleUnderline"/>
        </w:rPr>
        <w:t xml:space="preserve"> roughly </w:t>
      </w:r>
      <w:r w:rsidRPr="0071006A">
        <w:rPr>
          <w:rStyle w:val="StyleUnderline"/>
          <w:highlight w:val="yellow"/>
        </w:rPr>
        <w:t>the size of Canada’s</w:t>
      </w:r>
      <w:r w:rsidRPr="00985E67">
        <w:rPr>
          <w:rStyle w:val="StyleUnderline"/>
        </w:rPr>
        <w:t xml:space="preserve"> and is no longer ranked even in the global top </w:t>
      </w:r>
      <w:proofErr w:type="gramStart"/>
      <w:r w:rsidRPr="00985E67">
        <w:rPr>
          <w:rStyle w:val="StyleUnderline"/>
        </w:rPr>
        <w:t>ten</w:t>
      </w:r>
      <w:r w:rsidRPr="00985E67">
        <w:rPr>
          <w:sz w:val="12"/>
        </w:rPr>
        <w:t xml:space="preserve"> .</w:t>
      </w:r>
      <w:proofErr w:type="gramEnd"/>
      <w:r w:rsidRPr="00985E67">
        <w:rPr>
          <w:sz w:val="12"/>
        </w:rPr>
        <w:t xml:space="preserve"> </w:t>
      </w:r>
      <w:r w:rsidRPr="0071006A">
        <w:rPr>
          <w:rStyle w:val="StyleUnderline"/>
          <w:highlight w:val="yellow"/>
        </w:rPr>
        <w:t>It</w:t>
      </w:r>
      <w:r w:rsidRPr="00985E67">
        <w:rPr>
          <w:sz w:val="12"/>
        </w:rPr>
        <w:t xml:space="preserve"> also </w:t>
      </w:r>
      <w:r w:rsidRPr="0071006A">
        <w:rPr>
          <w:rStyle w:val="StyleUnderline"/>
          <w:highlight w:val="yellow"/>
        </w:rPr>
        <w:t>has</w:t>
      </w:r>
      <w:r w:rsidRPr="00985E67">
        <w:rPr>
          <w:rStyle w:val="StyleUnderline"/>
        </w:rPr>
        <w:t xml:space="preserve"> </w:t>
      </w:r>
      <w:r w:rsidRPr="00985E67">
        <w:rPr>
          <w:rStyle w:val="Emphasis"/>
        </w:rPr>
        <w:t xml:space="preserve">only </w:t>
      </w:r>
      <w:r w:rsidRPr="0071006A">
        <w:rPr>
          <w:rStyle w:val="Emphasis"/>
          <w:highlight w:val="yellow"/>
        </w:rPr>
        <w:t>three-quarters</w:t>
      </w:r>
      <w:r w:rsidRPr="00985E67">
        <w:rPr>
          <w:rStyle w:val="StyleUnderline"/>
        </w:rPr>
        <w:t xml:space="preserve"> </w:t>
      </w:r>
      <w:r w:rsidRPr="0071006A">
        <w:rPr>
          <w:rStyle w:val="StyleUnderline"/>
          <w:highlight w:val="yellow"/>
        </w:rPr>
        <w:t>of the Soviet Union’s territory</w:t>
      </w:r>
      <w:r w:rsidRPr="00985E67">
        <w:rPr>
          <w:sz w:val="12"/>
        </w:rPr>
        <w:t xml:space="preserve"> (much of which is nearly-empty Siberia) </w:t>
      </w:r>
      <w:r w:rsidRPr="00985E67">
        <w:rPr>
          <w:rStyle w:val="StyleUnderline"/>
        </w:rPr>
        <w:t xml:space="preserve">and barely </w:t>
      </w:r>
      <w:r w:rsidRPr="00985E67">
        <w:rPr>
          <w:rStyle w:val="Emphasis"/>
        </w:rPr>
        <w:t>half the population</w:t>
      </w:r>
      <w:r w:rsidRPr="00985E67">
        <w:rPr>
          <w:rStyle w:val="StyleUnderline"/>
        </w:rPr>
        <w:t xml:space="preserve"> of the old USSR</w:t>
      </w:r>
      <w:r w:rsidRPr="00985E67">
        <w:rPr>
          <w:sz w:val="12"/>
        </w:rPr>
        <w:t xml:space="preserve">. If that were not enough, </w:t>
      </w:r>
      <w:r w:rsidRPr="0071006A">
        <w:rPr>
          <w:rStyle w:val="StyleUnderline"/>
          <w:highlight w:val="yellow"/>
        </w:rPr>
        <w:t>that</w:t>
      </w:r>
      <w:r w:rsidRPr="00985E67">
        <w:rPr>
          <w:rStyle w:val="StyleUnderline"/>
        </w:rPr>
        <w:t xml:space="preserve"> </w:t>
      </w:r>
      <w:r w:rsidRPr="0071006A">
        <w:rPr>
          <w:rStyle w:val="Emphasis"/>
          <w:highlight w:val="yellow"/>
        </w:rPr>
        <w:t>population is shrinking</w:t>
      </w:r>
      <w:r w:rsidRPr="00985E67">
        <w:rPr>
          <w:rStyle w:val="StyleUnderline"/>
        </w:rPr>
        <w:t xml:space="preserve"> </w:t>
      </w:r>
      <w:r w:rsidRPr="0071006A">
        <w:rPr>
          <w:rStyle w:val="StyleUnderline"/>
          <w:highlight w:val="yellow"/>
        </w:rPr>
        <w:t>and</w:t>
      </w:r>
      <w:r w:rsidRPr="00985E67">
        <w:rPr>
          <w:rStyle w:val="StyleUnderline"/>
        </w:rPr>
        <w:t xml:space="preserve"> is </w:t>
      </w:r>
      <w:r w:rsidRPr="0071006A">
        <w:rPr>
          <w:rStyle w:val="Emphasis"/>
          <w:highlight w:val="yellow"/>
        </w:rPr>
        <w:t>afflicted with</w:t>
      </w:r>
      <w:r w:rsidRPr="00985E67">
        <w:rPr>
          <w:rStyle w:val="Emphasis"/>
        </w:rPr>
        <w:t xml:space="preserve"> an assortment of </w:t>
      </w:r>
      <w:r w:rsidRPr="0071006A">
        <w:rPr>
          <w:rStyle w:val="Emphasis"/>
          <w:highlight w:val="yellow"/>
        </w:rPr>
        <w:t>public health problems</w:t>
      </w:r>
      <w:r w:rsidRPr="00985E67">
        <w:rPr>
          <w:sz w:val="12"/>
        </w:rPr>
        <w:t xml:space="preserve"> (especially rampant alcoholism). All of these factors should make it evident that </w:t>
      </w:r>
      <w:r w:rsidRPr="0071006A">
        <w:rPr>
          <w:rStyle w:val="Emphasis"/>
          <w:highlight w:val="yellow"/>
        </w:rPr>
        <w:t>Russia is not a credible rival</w:t>
      </w:r>
      <w:r w:rsidRPr="00985E67">
        <w:rPr>
          <w:sz w:val="12"/>
        </w:rPr>
        <w:t xml:space="preserve">, </w:t>
      </w:r>
      <w:r w:rsidRPr="0071006A">
        <w:rPr>
          <w:rStyle w:val="Emphasis"/>
          <w:highlight w:val="yellow"/>
        </w:rPr>
        <w:t>much less</w:t>
      </w:r>
      <w:r w:rsidRPr="00985E67">
        <w:rPr>
          <w:rStyle w:val="Emphasis"/>
        </w:rPr>
        <w:t xml:space="preserve"> an </w:t>
      </w:r>
      <w:r w:rsidRPr="0071006A">
        <w:rPr>
          <w:rStyle w:val="Emphasis"/>
          <w:highlight w:val="yellow"/>
        </w:rPr>
        <w:t>existential threat</w:t>
      </w:r>
      <w:r w:rsidRPr="00985E67">
        <w:rPr>
          <w:sz w:val="12"/>
        </w:rPr>
        <w:t xml:space="preserve">, to the United States and its democratic </w:t>
      </w:r>
      <w:proofErr w:type="gramStart"/>
      <w:r w:rsidRPr="00985E67">
        <w:rPr>
          <w:sz w:val="12"/>
        </w:rPr>
        <w:t>system .</w:t>
      </w:r>
      <w:proofErr w:type="gramEnd"/>
      <w:r w:rsidRPr="00985E67">
        <w:rPr>
          <w:sz w:val="12"/>
        </w:rPr>
        <w:t xml:space="preserve"> </w:t>
      </w:r>
      <w:r w:rsidRPr="00985E67">
        <w:rPr>
          <w:rStyle w:val="StyleUnderline"/>
        </w:rPr>
        <w:t>Russia's power is a pale shadow of the Soviet Union's</w:t>
      </w:r>
      <w:r w:rsidRPr="00985E67">
        <w:rPr>
          <w:sz w:val="12"/>
        </w:rPr>
        <w:t xml:space="preserve">. The only undiminished source of clout is the country's sizeable nuclear arsenal. But </w:t>
      </w:r>
      <w:r w:rsidRPr="00985E67">
        <w:rPr>
          <w:rStyle w:val="StyleUnderline"/>
        </w:rPr>
        <w:t xml:space="preserve">while </w:t>
      </w:r>
      <w:r w:rsidRPr="0071006A">
        <w:rPr>
          <w:rStyle w:val="StyleUnderline"/>
          <w:highlight w:val="yellow"/>
        </w:rPr>
        <w:t>nuclear weapons</w:t>
      </w:r>
      <w:r w:rsidRPr="00985E67">
        <w:rPr>
          <w:rStyle w:val="StyleUnderline"/>
        </w:rPr>
        <w:t xml:space="preserve"> are the ultimate deterrent</w:t>
      </w:r>
      <w:r w:rsidRPr="00985E67">
        <w:rPr>
          <w:sz w:val="12"/>
        </w:rPr>
        <w:t xml:space="preserve">, </w:t>
      </w:r>
      <w:r w:rsidRPr="00985E67">
        <w:rPr>
          <w:rStyle w:val="StyleUnderline"/>
        </w:rPr>
        <w:t xml:space="preserve">they </w:t>
      </w:r>
      <w:r w:rsidRPr="0071006A">
        <w:rPr>
          <w:rStyle w:val="StyleUnderline"/>
          <w:highlight w:val="yellow"/>
        </w:rPr>
        <w:t>are</w:t>
      </w:r>
      <w:r w:rsidRPr="00985E67">
        <w:rPr>
          <w:rStyle w:val="StyleUnderline"/>
        </w:rPr>
        <w:t xml:space="preserve"> </w:t>
      </w:r>
      <w:r w:rsidRPr="0071006A">
        <w:rPr>
          <w:rStyle w:val="Emphasis"/>
          <w:highlight w:val="yellow"/>
        </w:rPr>
        <w:t>not</w:t>
      </w:r>
      <w:r w:rsidRPr="00985E67">
        <w:rPr>
          <w:rStyle w:val="Emphasis"/>
        </w:rPr>
        <w:t xml:space="preserve"> very </w:t>
      </w:r>
      <w:r w:rsidRPr="0071006A">
        <w:rPr>
          <w:rStyle w:val="Emphasis"/>
          <w:highlight w:val="yellow"/>
        </w:rPr>
        <w:t>useful for power projection</w:t>
      </w:r>
      <w:r w:rsidRPr="00985E67">
        <w:rPr>
          <w:rStyle w:val="StyleUnderline"/>
        </w:rPr>
        <w:t xml:space="preserve"> or warfighting</w:t>
      </w:r>
      <w:r w:rsidRPr="00985E67">
        <w:rPr>
          <w:sz w:val="12"/>
        </w:rPr>
        <w:t xml:space="preserve">, </w:t>
      </w:r>
      <w:r w:rsidRPr="00985E67">
        <w:rPr>
          <w:rStyle w:val="StyleUnderline"/>
        </w:rPr>
        <w:t xml:space="preserve">unless the political leadership wants to </w:t>
      </w:r>
      <w:r w:rsidRPr="00985E67">
        <w:rPr>
          <w:rStyle w:val="Emphasis"/>
        </w:rPr>
        <w:t>risk national suicide</w:t>
      </w:r>
      <w:r w:rsidRPr="00985E67">
        <w:rPr>
          <w:sz w:val="12"/>
        </w:rPr>
        <w:t xml:space="preserve">. And </w:t>
      </w:r>
      <w:r w:rsidRPr="0071006A">
        <w:rPr>
          <w:rStyle w:val="StyleUnderline"/>
          <w:highlight w:val="yellow"/>
        </w:rPr>
        <w:t>there is</w:t>
      </w:r>
      <w:r w:rsidRPr="00985E67">
        <w:rPr>
          <w:rStyle w:val="StyleUnderline"/>
        </w:rPr>
        <w:t xml:space="preserve"> </w:t>
      </w:r>
      <w:r w:rsidRPr="0071006A">
        <w:rPr>
          <w:rStyle w:val="Emphasis"/>
          <w:highlight w:val="yellow"/>
        </w:rPr>
        <w:t>no evidence</w:t>
      </w:r>
      <w:r w:rsidRPr="00985E67">
        <w:rPr>
          <w:rStyle w:val="StyleUnderline"/>
        </w:rPr>
        <w:t xml:space="preserve"> whatsoever that </w:t>
      </w:r>
      <w:r w:rsidRPr="0071006A">
        <w:rPr>
          <w:rStyle w:val="StyleUnderline"/>
          <w:highlight w:val="yellow"/>
        </w:rPr>
        <w:t>Putin</w:t>
      </w:r>
      <w:r w:rsidRPr="00985E67">
        <w:rPr>
          <w:rStyle w:val="StyleUnderline"/>
        </w:rPr>
        <w:t xml:space="preserve"> and his oligarch backers </w:t>
      </w:r>
      <w:r w:rsidRPr="0071006A">
        <w:rPr>
          <w:rStyle w:val="StyleUnderline"/>
          <w:highlight w:val="yellow"/>
        </w:rPr>
        <w:t>are suicidal</w:t>
      </w:r>
      <w:r w:rsidRPr="00985E67">
        <w:rPr>
          <w:sz w:val="12"/>
        </w:rPr>
        <w:t xml:space="preserve">. </w:t>
      </w:r>
      <w:r w:rsidRPr="00985E67">
        <w:rPr>
          <w:rStyle w:val="StyleUnderline"/>
        </w:rPr>
        <w:t xml:space="preserve">Quite the contrary, </w:t>
      </w:r>
      <w:r w:rsidRPr="0071006A">
        <w:rPr>
          <w:rStyle w:val="StyleUnderline"/>
          <w:highlight w:val="yellow"/>
        </w:rPr>
        <w:t>they seem</w:t>
      </w:r>
      <w:r w:rsidRPr="00985E67">
        <w:rPr>
          <w:rStyle w:val="StyleUnderline"/>
        </w:rPr>
        <w:t xml:space="preserve"> </w:t>
      </w:r>
      <w:r w:rsidRPr="0071006A">
        <w:rPr>
          <w:rStyle w:val="Emphasis"/>
          <w:highlight w:val="yellow"/>
        </w:rPr>
        <w:t xml:space="preserve">wedded to accumulating </w:t>
      </w:r>
      <w:r w:rsidRPr="00985E67">
        <w:rPr>
          <w:rStyle w:val="Emphasis"/>
        </w:rPr>
        <w:t xml:space="preserve">ever greater </w:t>
      </w:r>
      <w:r w:rsidRPr="0071006A">
        <w:rPr>
          <w:rStyle w:val="Emphasis"/>
          <w:highlight w:val="yellow"/>
        </w:rPr>
        <w:t>wealth</w:t>
      </w:r>
      <w:r w:rsidRPr="00985E67">
        <w:rPr>
          <w:rStyle w:val="StyleUnderline"/>
        </w:rPr>
        <w:t xml:space="preserve"> and perks</w:t>
      </w:r>
      <w:r w:rsidRPr="00985E67">
        <w:rPr>
          <w:sz w:val="12"/>
        </w:rPr>
        <w:t>.</w:t>
      </w:r>
    </w:p>
    <w:p w:rsidR="00E60601" w:rsidRPr="00975F11" w:rsidRDefault="00E60601" w:rsidP="00C26175"/>
    <w:sectPr w:rsidR="00E60601" w:rsidRPr="00975F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5F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220"/>
    <w:rsid w:val="004A6D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F1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F7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17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F0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60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4D93301-B690-1445-81D1-3E9D366E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75F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5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5F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5F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75F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5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F11"/>
  </w:style>
  <w:style w:type="character" w:customStyle="1" w:styleId="Heading1Char">
    <w:name w:val="Heading 1 Char"/>
    <w:aliases w:val="Pocket Char"/>
    <w:basedOn w:val="DefaultParagraphFont"/>
    <w:link w:val="Heading1"/>
    <w:uiPriority w:val="9"/>
    <w:rsid w:val="00975F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5F1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975F1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75F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5F11"/>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975F1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975F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5F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75F11"/>
    <w:rPr>
      <w:color w:val="auto"/>
      <w:u w:val="none"/>
    </w:rPr>
  </w:style>
  <w:style w:type="paragraph" w:styleId="DocumentMap">
    <w:name w:val="Document Map"/>
    <w:basedOn w:val="Normal"/>
    <w:link w:val="DocumentMapChar"/>
    <w:uiPriority w:val="99"/>
    <w:semiHidden/>
    <w:unhideWhenUsed/>
    <w:rsid w:val="00975F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5F11"/>
    <w:rPr>
      <w:rFonts w:ascii="Lucida Grande" w:hAnsi="Lucida Grande" w:cs="Lucida Grande"/>
    </w:rPr>
  </w:style>
  <w:style w:type="paragraph" w:customStyle="1" w:styleId="Emphasis1">
    <w:name w:val="Emphasis1"/>
    <w:basedOn w:val="Normal"/>
    <w:link w:val="Emphasis"/>
    <w:uiPriority w:val="7"/>
    <w:qFormat/>
    <w:rsid w:val="00975F1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99"/>
    <w:unhideWhenUsed/>
    <w:qFormat/>
    <w:rsid w:val="00975F11"/>
    <w:pPr>
      <w:spacing w:after="0" w:line="240" w:lineRule="auto"/>
      <w:ind w:left="720"/>
      <w:contextualSpacing/>
    </w:pPr>
    <w:rPr>
      <w:rFonts w:ascii="Times New Roman" w:eastAsiaTheme="minorHAnsi" w:hAnsi="Times New Roman" w:cs="Times New Roman"/>
      <w:sz w:val="20"/>
      <w:szCs w:val="22"/>
    </w:rPr>
  </w:style>
  <w:style w:type="paragraph" w:customStyle="1" w:styleId="textbold">
    <w:name w:val="text bold"/>
    <w:basedOn w:val="Normal"/>
    <w:uiPriority w:val="7"/>
    <w:qFormat/>
    <w:rsid w:val="00975F11"/>
    <w:pPr>
      <w:ind w:left="720"/>
      <w:jc w:val="both"/>
    </w:pPr>
    <w:rPr>
      <w:rFonts w:eastAsiaTheme="minorHAnsi"/>
      <w:b/>
      <w:iCs/>
      <w:szCs w:val="22"/>
      <w:u w:val="single"/>
    </w:rPr>
  </w:style>
  <w:style w:type="paragraph" w:customStyle="1" w:styleId="Card">
    <w:name w:val="Card"/>
    <w:aliases w:val="Tags,No Spacing31,No Spacing22,No Spacing3,No Spacing1,No Spacing111,No Spacing11,No Spacing2,Debate Text,Read stuff,Tag and Cite,nonunderlined,No Spacing1111,No Spacing111112,Note Level 2,Very Small Text,Dont use,No Spacing41,No Spacing111111"/>
    <w:basedOn w:val="Heading1"/>
    <w:link w:val="Hyperlink"/>
    <w:autoRedefine/>
    <w:uiPriority w:val="99"/>
    <w:qFormat/>
    <w:rsid w:val="00C261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0">
    <w:name w:val="card"/>
    <w:aliases w:val="Medium Grid 21"/>
    <w:basedOn w:val="Normal"/>
    <w:next w:val="Normal"/>
    <w:uiPriority w:val="6"/>
    <w:qFormat/>
    <w:rsid w:val="00E60601"/>
    <w:pPr>
      <w:ind w:left="288" w:right="288"/>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j.ctvbnm3r9.11" TargetMode="External"/><Relationship Id="rId5" Type="http://schemas.openxmlformats.org/officeDocument/2006/relationships/numbering" Target="numbering.xml"/><Relationship Id="rId15" Type="http://schemas.openxmlformats.org/officeDocument/2006/relationships/hyperlink" Target="https://www.heritage.org/testimony/us-china-competition-space" TargetMode="External"/><Relationship Id="rId10" Type="http://schemas.openxmlformats.org/officeDocument/2006/relationships/hyperlink" Target="https://www.sciencedirect.com/science/article/pii/S0030438717300108"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digitool.library.mcgill.ca/webclient/StreamGate?folder_id=0&amp;dvs=1569190779049~3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C1D8A4-7FF9-F647-BE2A-04EB77E2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13</TotalTime>
  <Pages>1</Pages>
  <Words>15205</Words>
  <Characters>86675</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6</cp:revision>
  <dcterms:created xsi:type="dcterms:W3CDTF">2021-12-19T01:11:00Z</dcterms:created>
  <dcterms:modified xsi:type="dcterms:W3CDTF">2021-12-19T01:50:00Z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