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2FCF3" w14:textId="5B31B794" w:rsidR="00D3278E" w:rsidRDefault="00D3278E" w:rsidP="00D3278E">
      <w:pPr>
        <w:pStyle w:val="Heading3"/>
      </w:pPr>
      <w:r>
        <w:t>Mining</w:t>
      </w:r>
    </w:p>
    <w:p w14:paraId="5F6EF2CE" w14:textId="77777777" w:rsidR="00D3278E" w:rsidRPr="008D2860" w:rsidRDefault="00D3278E" w:rsidP="00D3278E"/>
    <w:p w14:paraId="3E65C4D8" w14:textId="77777777" w:rsidR="00D3278E" w:rsidRPr="00370276" w:rsidRDefault="00D3278E" w:rsidP="00D3278E">
      <w:pPr>
        <w:pStyle w:val="Heading4"/>
      </w:pPr>
      <w:r>
        <w:t xml:space="preserve">Private entities are increasing mining now – US is </w:t>
      </w:r>
      <w:r>
        <w:rPr>
          <w:u w:val="single"/>
        </w:rPr>
        <w:t>key</w:t>
      </w:r>
    </w:p>
    <w:p w14:paraId="613D5D8C" w14:textId="77777777" w:rsidR="00D3278E" w:rsidRDefault="00D3278E" w:rsidP="00D3278E">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0A3A9DDA" w14:textId="77777777" w:rsidR="00D3278E" w:rsidRPr="007831F9" w:rsidRDefault="00D3278E" w:rsidP="00D3278E">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05C66D72" w14:textId="77777777" w:rsidR="00D3278E" w:rsidRDefault="00D3278E" w:rsidP="00D3278E"/>
    <w:p w14:paraId="28615933" w14:textId="77777777" w:rsidR="00D3278E" w:rsidRDefault="00D3278E" w:rsidP="00D3278E">
      <w:pPr>
        <w:pStyle w:val="Heading4"/>
      </w:pPr>
      <w:r>
        <w:t xml:space="preserve">It causes dangerous space mining and </w:t>
      </w:r>
      <w:r>
        <w:rPr>
          <w:u w:val="single"/>
        </w:rPr>
        <w:t>deregulation</w:t>
      </w:r>
      <w:r>
        <w:t xml:space="preserve"> globally – multilateralism solves. </w:t>
      </w:r>
    </w:p>
    <w:p w14:paraId="39A7C881" w14:textId="77777777" w:rsidR="00D3278E" w:rsidRDefault="00D3278E" w:rsidP="00D3278E">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74C3C192" w14:textId="77777777" w:rsidR="00D3278E" w:rsidRPr="00DF65BB" w:rsidRDefault="00D3278E" w:rsidP="00D3278E">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4E5ED89" w14:textId="77777777" w:rsidR="00D3278E" w:rsidRDefault="00D3278E" w:rsidP="00D3278E">
      <w:pPr>
        <w:pStyle w:val="Heading4"/>
      </w:pPr>
      <w:r>
        <w:t xml:space="preserve">Dangerous mining greatly increases the risk of space debris. </w:t>
      </w:r>
    </w:p>
    <w:p w14:paraId="53D65F09" w14:textId="77777777" w:rsidR="00D3278E" w:rsidRDefault="00D3278E" w:rsidP="00D3278E">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6208B3EF" w14:textId="77777777" w:rsidR="00D3278E" w:rsidRPr="00DF65BB" w:rsidRDefault="00D3278E" w:rsidP="00D3278E">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02EBC599" w14:textId="77777777" w:rsidR="00D3278E" w:rsidRPr="00DF65BB" w:rsidRDefault="00D3278E" w:rsidP="00D3278E">
      <w:pPr>
        <w:pStyle w:val="Heading4"/>
        <w:rPr>
          <w:iCs w:val="0"/>
        </w:rPr>
      </w:pPr>
      <w:r>
        <w:t xml:space="preserve">Clustering makes the risk of collisions </w:t>
      </w:r>
      <w:r w:rsidRPr="004321E6">
        <w:rPr>
          <w:i/>
          <w:u w:val="single"/>
        </w:rPr>
        <w:t>uniquely high</w:t>
      </w:r>
      <w:r>
        <w:rPr>
          <w:i/>
        </w:rPr>
        <w:t xml:space="preserve"> </w:t>
      </w:r>
      <w:r>
        <w:rPr>
          <w:iCs w:val="0"/>
        </w:rPr>
        <w:t xml:space="preserve">and </w:t>
      </w:r>
      <w:r w:rsidRPr="00DF65BB">
        <w:t>the risk is understated</w:t>
      </w:r>
    </w:p>
    <w:p w14:paraId="2A083608" w14:textId="77777777" w:rsidR="00D3278E" w:rsidRDefault="00D3278E" w:rsidP="00D3278E">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180D9446" w14:textId="77777777" w:rsidR="00D3278E" w:rsidRPr="00B40499" w:rsidRDefault="00D3278E" w:rsidP="00D3278E">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5BFDF0DC" w14:textId="77777777" w:rsidR="00D3278E" w:rsidRPr="00DF65BB" w:rsidRDefault="00D3278E" w:rsidP="00D3278E">
      <w:pPr>
        <w:pStyle w:val="Heading4"/>
        <w:rPr>
          <w:rFonts w:cs="Arial"/>
        </w:rPr>
      </w:pPr>
      <w:r>
        <w:rPr>
          <w:rFonts w:cs="Arial"/>
        </w:rPr>
        <w:t xml:space="preserve">Debris cascades cause </w:t>
      </w:r>
      <w:r>
        <w:rPr>
          <w:rFonts w:cs="Arial"/>
          <w:u w:val="single"/>
        </w:rPr>
        <w:t>global</w:t>
      </w:r>
      <w:r>
        <w:rPr>
          <w:rFonts w:cs="Arial"/>
        </w:rPr>
        <w:t xml:space="preserve"> nuke war</w:t>
      </w:r>
    </w:p>
    <w:p w14:paraId="380E00F0" w14:textId="77777777" w:rsidR="00D3278E" w:rsidRPr="00DE79D4" w:rsidRDefault="00D3278E" w:rsidP="00D3278E">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0C46C8F0" w14:textId="77777777" w:rsidR="00D3278E" w:rsidRDefault="00D3278E" w:rsidP="00D3278E">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1297592F" w14:textId="77777777" w:rsidR="00D3278E" w:rsidRPr="00DF65BB" w:rsidRDefault="00D3278E" w:rsidP="00D3278E">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53452A2D" w14:textId="77777777" w:rsidR="00D3278E" w:rsidRPr="00367B77" w:rsidRDefault="00D3278E" w:rsidP="00D3278E">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1F6FF2D7" w14:textId="77777777" w:rsidR="00D3278E" w:rsidRPr="00DF65BB" w:rsidRDefault="00D3278E" w:rsidP="00D3278E">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24C3EA90" w14:textId="77777777" w:rsidR="00D3278E" w:rsidRPr="00DF65BB" w:rsidRDefault="00D3278E" w:rsidP="00D3278E">
      <w:pPr>
        <w:pStyle w:val="Heading4"/>
      </w:pPr>
      <w:r>
        <w:t xml:space="preserve">Independently, </w:t>
      </w:r>
      <w:r>
        <w:rPr>
          <w:u w:val="single"/>
        </w:rPr>
        <w:t>unregulated</w:t>
      </w:r>
      <w:r>
        <w:t xml:space="preserve"> mining causes </w:t>
      </w:r>
      <w:r>
        <w:rPr>
          <w:u w:val="single"/>
        </w:rPr>
        <w:t>space war</w:t>
      </w:r>
      <w:r>
        <w:t xml:space="preserve"> </w:t>
      </w:r>
    </w:p>
    <w:p w14:paraId="0B0A6298" w14:textId="77777777" w:rsidR="00D3278E" w:rsidRDefault="00D3278E" w:rsidP="00D3278E">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28751140" w14:textId="77777777" w:rsidR="00D3278E" w:rsidRPr="00DF65BB" w:rsidRDefault="00D3278E" w:rsidP="00D3278E">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2E238849" w14:textId="77777777" w:rsidR="00D3278E" w:rsidRPr="00DF65BB" w:rsidRDefault="00D3278E" w:rsidP="00D3278E">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24302FAA" w14:textId="77777777" w:rsidR="00D3278E" w:rsidRPr="00A42713" w:rsidRDefault="00D3278E" w:rsidP="00D3278E">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 w:history="1">
        <w:r w:rsidRPr="00A42713">
          <w:rPr>
            <w:rStyle w:val="Hyperlink"/>
          </w:rPr>
          <w:t>https://www.law.upenn.edu/live/files/7804-grego-space-and-crisis-stabilitypdf</w:t>
        </w:r>
      </w:hyperlink>
    </w:p>
    <w:p w14:paraId="67A149BF" w14:textId="77777777" w:rsidR="00D3278E" w:rsidRPr="00A42713" w:rsidRDefault="00D3278E" w:rsidP="00D3278E">
      <w:pPr>
        <w:rPr>
          <w:sz w:val="16"/>
        </w:rPr>
      </w:pPr>
      <w:r w:rsidRPr="00A42713">
        <w:rPr>
          <w:sz w:val="16"/>
        </w:rPr>
        <w:t xml:space="preserve">Why </w:t>
      </w:r>
      <w:r w:rsidRPr="00A42713">
        <w:rPr>
          <w:rStyle w:val="Emphasis"/>
        </w:rPr>
        <w:t>space is a particular problem for crisis stability</w:t>
      </w:r>
    </w:p>
    <w:p w14:paraId="31971F0C" w14:textId="77777777" w:rsidR="00D3278E" w:rsidRPr="00A42713" w:rsidRDefault="00D3278E" w:rsidP="00D3278E">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0D8ED01A" w14:textId="77777777" w:rsidR="00D3278E" w:rsidRPr="00A42713" w:rsidRDefault="00D3278E" w:rsidP="00D3278E">
      <w:pPr>
        <w:rPr>
          <w:sz w:val="16"/>
        </w:rPr>
      </w:pPr>
      <w:r w:rsidRPr="00A42713">
        <w:rPr>
          <w:sz w:val="16"/>
        </w:rPr>
        <w:t>The vulnerability of satellites and first strike incentives</w:t>
      </w:r>
    </w:p>
    <w:p w14:paraId="3AD22686" w14:textId="77777777" w:rsidR="00D3278E" w:rsidRPr="00A42713" w:rsidRDefault="00D3278E" w:rsidP="00D3278E">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2B1CBB8C" w14:textId="77777777" w:rsidR="00D3278E" w:rsidRPr="00A42713" w:rsidRDefault="00D3278E" w:rsidP="00D3278E">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0853ADAC" w14:textId="77777777" w:rsidR="00D3278E" w:rsidRPr="00A42713" w:rsidRDefault="00D3278E" w:rsidP="00D3278E">
      <w:pPr>
        <w:rPr>
          <w:sz w:val="16"/>
        </w:rPr>
      </w:pPr>
      <w:r w:rsidRPr="00A42713">
        <w:rPr>
          <w:sz w:val="16"/>
        </w:rPr>
        <w:t>A RAND Corporation monograph commissioned by the Air Force15 described the issue this way:</w:t>
      </w:r>
    </w:p>
    <w:p w14:paraId="0D3A61B9" w14:textId="77777777" w:rsidR="00D3278E" w:rsidRPr="00A42713" w:rsidRDefault="00D3278E" w:rsidP="00D3278E">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13C3BF91" w14:textId="77777777" w:rsidR="00D3278E" w:rsidRPr="00A42713" w:rsidRDefault="00D3278E" w:rsidP="00D3278E">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5798CA7B" w14:textId="77777777" w:rsidR="00D3278E" w:rsidRPr="00A42713" w:rsidRDefault="00D3278E" w:rsidP="00D3278E">
      <w:pPr>
        <w:rPr>
          <w:sz w:val="16"/>
        </w:rPr>
      </w:pPr>
      <w:r w:rsidRPr="00A42713">
        <w:rPr>
          <w:sz w:val="16"/>
        </w:rPr>
        <w:t>Short timelines and difficulty of attribution</w:t>
      </w:r>
    </w:p>
    <w:p w14:paraId="1B9CC25A" w14:textId="77777777" w:rsidR="00D3278E" w:rsidRPr="00A42713" w:rsidRDefault="00D3278E" w:rsidP="00D3278E">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67D8BF39" w14:textId="77777777" w:rsidR="00D3278E" w:rsidRPr="00A42713" w:rsidRDefault="00D3278E" w:rsidP="00D3278E">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012CE752" w14:textId="77777777" w:rsidR="00D3278E" w:rsidRPr="00A42713" w:rsidRDefault="00D3278E" w:rsidP="00D3278E">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32B2E0B3" w14:textId="77777777" w:rsidR="00D3278E" w:rsidRPr="00A42713" w:rsidRDefault="00D3278E" w:rsidP="00D3278E">
      <w:pPr>
        <w:rPr>
          <w:sz w:val="16"/>
        </w:rPr>
      </w:pPr>
      <w:r w:rsidRPr="00A42713">
        <w:rPr>
          <w:sz w:val="16"/>
        </w:rPr>
        <w:t>Entanglement of strategic and tactical missions</w:t>
      </w:r>
    </w:p>
    <w:p w14:paraId="1362F771" w14:textId="77777777" w:rsidR="00D3278E" w:rsidRPr="00A42713" w:rsidRDefault="00D3278E" w:rsidP="00D3278E">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56BB62CF" w14:textId="77777777" w:rsidR="00D3278E" w:rsidRPr="00A42713" w:rsidRDefault="00D3278E" w:rsidP="00D3278E">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6DCA7C98" w14:textId="77777777" w:rsidR="00D3278E" w:rsidRPr="00A42713" w:rsidRDefault="00D3278E" w:rsidP="00D3278E">
      <w:pPr>
        <w:rPr>
          <w:sz w:val="16"/>
        </w:rPr>
      </w:pPr>
      <w:r w:rsidRPr="00A42713">
        <w:rPr>
          <w:sz w:val="16"/>
        </w:rPr>
        <w:t>Misperception and dual-use technologies</w:t>
      </w:r>
    </w:p>
    <w:p w14:paraId="0C1AD034" w14:textId="77777777" w:rsidR="00D3278E" w:rsidRPr="00A42713" w:rsidRDefault="00D3278E" w:rsidP="00D3278E">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7BB20D77" w14:textId="77777777" w:rsidR="00D3278E" w:rsidRPr="00A42713" w:rsidRDefault="00D3278E" w:rsidP="00D3278E">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78BB7F5E" w14:textId="77777777" w:rsidR="00D3278E" w:rsidRPr="00A42713" w:rsidRDefault="00D3278E" w:rsidP="00D3278E">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4C124424" w14:textId="77777777" w:rsidR="00D3278E" w:rsidRPr="00A42713" w:rsidRDefault="00D3278E" w:rsidP="00D3278E">
      <w:pPr>
        <w:rPr>
          <w:sz w:val="16"/>
        </w:rPr>
      </w:pPr>
      <w:r w:rsidRPr="00A42713">
        <w:rPr>
          <w:sz w:val="16"/>
        </w:rPr>
        <w:t>Discrimination</w:t>
      </w:r>
    </w:p>
    <w:p w14:paraId="73CCF0D1" w14:textId="77777777" w:rsidR="00D3278E" w:rsidRPr="00A42713" w:rsidRDefault="00D3278E" w:rsidP="00D3278E">
      <w:pPr>
        <w:rPr>
          <w:sz w:val="16"/>
        </w:rPr>
      </w:pPr>
      <w:r w:rsidRPr="00A42713">
        <w:rPr>
          <w:sz w:val="16"/>
        </w:rPr>
        <w:t>The consequences of interfering with a satellite may be vastly different depending on who is affected and how, and whether the satellite represents a legitimate military objective.</w:t>
      </w:r>
    </w:p>
    <w:p w14:paraId="183F76AB" w14:textId="77777777" w:rsidR="00D3278E" w:rsidRPr="00A42713" w:rsidRDefault="00D3278E" w:rsidP="00D3278E">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55B83199" w14:textId="77777777" w:rsidR="00D3278E" w:rsidRPr="00A42713" w:rsidRDefault="00D3278E" w:rsidP="00D3278E">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16538C42" w14:textId="77777777" w:rsidR="00D3278E" w:rsidRPr="00A42713" w:rsidRDefault="00D3278E" w:rsidP="00D3278E">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1E387301" w14:textId="77777777" w:rsidR="00D3278E" w:rsidRPr="00A42713" w:rsidRDefault="00D3278E" w:rsidP="00D3278E">
      <w:pPr>
        <w:rPr>
          <w:sz w:val="16"/>
        </w:rPr>
      </w:pPr>
      <w:r w:rsidRPr="00A42713">
        <w:rPr>
          <w:sz w:val="16"/>
        </w:rPr>
        <w:t>Lack of shared understanding of consequences/proportionality</w:t>
      </w:r>
    </w:p>
    <w:p w14:paraId="76A0BB96" w14:textId="77777777" w:rsidR="00D3278E" w:rsidRPr="00A42713" w:rsidRDefault="00D3278E" w:rsidP="00D3278E">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0F495B9C" w14:textId="77777777" w:rsidR="00D3278E" w:rsidRPr="00A42713" w:rsidRDefault="00D3278E" w:rsidP="00D3278E">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0C4C3BBA" w14:textId="1D5C7E1D" w:rsidR="00D3278E" w:rsidRDefault="00D3278E" w:rsidP="00D3278E">
      <w:pPr>
        <w:pStyle w:val="Heading3"/>
      </w:pPr>
      <w:r>
        <w:t>Multilat</w:t>
      </w:r>
    </w:p>
    <w:p w14:paraId="639C100E" w14:textId="77777777" w:rsidR="00D3278E" w:rsidRDefault="00D3278E" w:rsidP="00D3278E"/>
    <w:p w14:paraId="7520DFD8" w14:textId="77777777" w:rsidR="00D3278E" w:rsidRDefault="00D3278E" w:rsidP="00D3278E">
      <w:pPr>
        <w:pStyle w:val="Heading4"/>
      </w:pPr>
      <w:r>
        <w:t xml:space="preserve">Private appropriation by US entities risks unraveling multilateral space governance. </w:t>
      </w:r>
    </w:p>
    <w:p w14:paraId="09385DDA" w14:textId="77777777" w:rsidR="00D3278E" w:rsidRDefault="00D3278E" w:rsidP="00D3278E">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52753BC0" w14:textId="77777777" w:rsidR="00D3278E" w:rsidRPr="00055083" w:rsidRDefault="00D3278E" w:rsidP="00D3278E">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7682207E" w14:textId="77777777" w:rsidR="00D3278E" w:rsidRPr="008D2860" w:rsidRDefault="00D3278E" w:rsidP="00D3278E">
      <w:pPr>
        <w:pStyle w:val="Heading4"/>
      </w:pPr>
      <w:r>
        <w:t>Pursuing mining multilaterally to the benefit of all is key to solve future space governance and cooperation on ot</w:t>
      </w:r>
      <w:r w:rsidRPr="00DF65BB">
        <w:t>h</w:t>
      </w:r>
      <w:r>
        <w:t xml:space="preserve">er issues. </w:t>
      </w:r>
    </w:p>
    <w:p w14:paraId="7925899E" w14:textId="77777777" w:rsidR="00D3278E" w:rsidRDefault="00D3278E" w:rsidP="00D3278E">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301D5861" w14:textId="77777777" w:rsidR="00D3278E" w:rsidRPr="00D72C6F" w:rsidRDefault="00D3278E" w:rsidP="00D3278E">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70D43CF4" w14:textId="77777777" w:rsidR="00D3278E" w:rsidRDefault="00D3278E" w:rsidP="00D3278E">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193353EE" w14:textId="77777777" w:rsidR="00D3278E" w:rsidRPr="00D72C6F" w:rsidRDefault="00D3278E" w:rsidP="00D3278E">
      <w:r w:rsidRPr="00D72C6F">
        <w:t>[FOOTNOTE]</w:t>
      </w:r>
    </w:p>
    <w:p w14:paraId="61278B87" w14:textId="77777777" w:rsidR="00D3278E" w:rsidRDefault="00D3278E" w:rsidP="00D3278E">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4520B17B" w14:textId="77777777" w:rsidR="00D3278E" w:rsidRPr="00D72C6F" w:rsidRDefault="00D3278E" w:rsidP="00D3278E">
      <w:r w:rsidRPr="00D72C6F">
        <w:t>[END FOOTNOTE]</w:t>
      </w:r>
    </w:p>
    <w:p w14:paraId="124583B1" w14:textId="77777777" w:rsidR="00D3278E" w:rsidRPr="00D72C6F" w:rsidRDefault="00D3278E" w:rsidP="00D3278E">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0FD9E622" w14:textId="77777777" w:rsidR="00D3278E" w:rsidRPr="00AA4439" w:rsidRDefault="00D3278E" w:rsidP="00D3278E">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355E6F1C" w14:textId="77777777" w:rsidR="00D3278E" w:rsidRDefault="00D3278E" w:rsidP="00D3278E"/>
    <w:p w14:paraId="02D946F7" w14:textId="77777777" w:rsidR="00D3278E" w:rsidRPr="00DF65BB" w:rsidRDefault="00D3278E" w:rsidP="00D3278E">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64841146" w14:textId="77777777" w:rsidR="00D3278E" w:rsidRDefault="00D3278E" w:rsidP="00D3278E">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39979654" w14:textId="77777777" w:rsidR="00D3278E" w:rsidRPr="0095009A" w:rsidRDefault="00D3278E" w:rsidP="00D3278E">
      <w:pPr>
        <w:rPr>
          <w:sz w:val="16"/>
          <w:szCs w:val="18"/>
        </w:rPr>
      </w:pPr>
      <w:r w:rsidRPr="0095009A">
        <w:rPr>
          <w:sz w:val="16"/>
          <w:szCs w:val="18"/>
        </w:rPr>
        <w:t>Are We Humans Doomed to Extinction?</w:t>
      </w:r>
    </w:p>
    <w:p w14:paraId="076EF494" w14:textId="77777777" w:rsidR="00D3278E" w:rsidRDefault="00D3278E" w:rsidP="00D3278E">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46A97FFF" w14:textId="77777777" w:rsidR="00D3278E" w:rsidRPr="00DF65BB" w:rsidRDefault="00D3278E" w:rsidP="00D3278E">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6FA0363F" w14:textId="77777777" w:rsidR="00D3278E" w:rsidRPr="0080295B" w:rsidRDefault="00D3278E" w:rsidP="00D3278E">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704DFC34" w14:textId="77777777" w:rsidR="00D3278E" w:rsidRPr="00203590" w:rsidRDefault="00D3278E" w:rsidP="00D3278E">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7AD157B0" w14:textId="77777777" w:rsidR="00D3278E" w:rsidRPr="00203590" w:rsidRDefault="00D3278E" w:rsidP="00D3278E">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4C1E046E" w14:textId="77777777" w:rsidR="00D3278E" w:rsidRPr="00203590" w:rsidRDefault="00D3278E" w:rsidP="00D3278E">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369CD5CA" w14:textId="77777777" w:rsidR="00D3278E" w:rsidRPr="00203590" w:rsidRDefault="00D3278E" w:rsidP="00D3278E">
      <w:pPr>
        <w:rPr>
          <w:sz w:val="16"/>
          <w:szCs w:val="16"/>
        </w:rPr>
      </w:pPr>
      <w:r w:rsidRPr="00203590">
        <w:rPr>
          <w:sz w:val="16"/>
          <w:szCs w:val="16"/>
        </w:rPr>
        <w:t>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14:paraId="39C27A74" w14:textId="77777777" w:rsidR="00D3278E" w:rsidRPr="001D7FAC" w:rsidRDefault="00D3278E" w:rsidP="00D3278E">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Bruce Cumings, the leading U.S. historian of Korea, has commented on the MacArthur incident in an analysis from back in 2004. Cumings noted that “MacArthur sounds like a warmongering lunatic” for advocating the use of nuclear weapons, but also explained that, astonishing as it might seem, the general actually had some support for his outlandish proposal.</w:t>
      </w:r>
    </w:p>
    <w:p w14:paraId="74E08656" w14:textId="77777777" w:rsidR="00D3278E" w:rsidRPr="00BF18C2" w:rsidRDefault="00D3278E" w:rsidP="00D3278E">
      <w:pPr>
        <w:pStyle w:val="Heading4"/>
      </w:pPr>
      <w:r>
        <w:t>Resource s</w:t>
      </w:r>
      <w:r w:rsidRPr="00DF65BB">
        <w:t>h</w:t>
      </w:r>
      <w:r>
        <w:t xml:space="preserve">ortages also cause war </w:t>
      </w:r>
    </w:p>
    <w:p w14:paraId="648E750B" w14:textId="77777777" w:rsidR="00D3278E" w:rsidRPr="00DA0C49" w:rsidRDefault="00D3278E" w:rsidP="00D3278E">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482D251A" w14:textId="77777777" w:rsidR="00D3278E" w:rsidRDefault="00D3278E" w:rsidP="00D3278E">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u w:val="none"/>
        </w:rPr>
        <w:t xml:space="preserve">eapons of </w:t>
      </w:r>
      <w:r w:rsidRPr="00F00ACC">
        <w:rPr>
          <w:rStyle w:val="Emphasis"/>
          <w:highlight w:val="cyan"/>
        </w:rPr>
        <w:t>m</w:t>
      </w:r>
      <w:r w:rsidRPr="00DA0C49">
        <w:rPr>
          <w:rStyle w:val="Emphasis"/>
          <w:sz w:val="16"/>
          <w:u w:val="none"/>
        </w:rPr>
        <w:t xml:space="preserve">ass </w:t>
      </w:r>
      <w:r w:rsidRPr="00F00ACC">
        <w:rPr>
          <w:rStyle w:val="Emphasis"/>
          <w:highlight w:val="cyan"/>
        </w:rPr>
        <w:t>d</w:t>
      </w:r>
      <w:r w:rsidRPr="00DA0C49">
        <w:rPr>
          <w:rStyle w:val="Emphasis"/>
          <w:sz w:val="16"/>
          <w:u w:val="none"/>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06F524D3" w14:textId="77777777" w:rsidR="00D3278E" w:rsidRDefault="00D3278E" w:rsidP="00D3278E">
      <w:pPr>
        <w:pStyle w:val="Heading4"/>
      </w:pPr>
      <w:r>
        <w:t>Space governance forges a framework to deal with multiple existential threats---U.S. lead is key</w:t>
      </w:r>
    </w:p>
    <w:p w14:paraId="059265FB" w14:textId="77777777" w:rsidR="00D3278E" w:rsidRDefault="00D3278E" w:rsidP="00D3278E">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5C5F11EB" w14:textId="77777777" w:rsidR="00D3278E" w:rsidRPr="007357C4" w:rsidRDefault="00D3278E" w:rsidP="00D3278E">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463F4601" w14:textId="77777777" w:rsidR="00D3278E" w:rsidRPr="007357C4" w:rsidRDefault="00D3278E" w:rsidP="00D3278E">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046D61D8" w14:textId="77777777" w:rsidR="00D3278E" w:rsidRPr="00F037A6" w:rsidRDefault="00D3278E" w:rsidP="00D3278E">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734F47E6" w14:textId="77777777" w:rsidR="00D3278E" w:rsidRDefault="00D3278E" w:rsidP="00D3278E">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438637BE" w14:textId="77777777" w:rsidR="00D3278E" w:rsidRPr="00CA46A9" w:rsidRDefault="00D3278E" w:rsidP="00D3278E"/>
    <w:p w14:paraId="0F15512A" w14:textId="77777777" w:rsidR="00D3278E" w:rsidRPr="00326294" w:rsidRDefault="00D3278E" w:rsidP="00D3278E">
      <w:pPr>
        <w:rPr>
          <w:sz w:val="16"/>
        </w:rPr>
      </w:pPr>
      <w:r w:rsidRPr="0095009A">
        <w:rPr>
          <w:sz w:val="16"/>
        </w:rPr>
        <w:t xml:space="preserve"> </w:t>
      </w:r>
    </w:p>
    <w:p w14:paraId="3FD76344" w14:textId="77777777" w:rsidR="00D3278E" w:rsidRPr="009C6994" w:rsidRDefault="00D3278E" w:rsidP="00D3278E">
      <w:pPr>
        <w:pStyle w:val="Heading4"/>
      </w:pPr>
      <w:r>
        <w:t xml:space="preserve">Extinction’s </w:t>
      </w:r>
      <w:r>
        <w:rPr>
          <w:u w:val="single"/>
        </w:rPr>
        <w:t>inevitable</w:t>
      </w:r>
      <w:r>
        <w:t xml:space="preserve"> without multilateral space governance</w:t>
      </w:r>
    </w:p>
    <w:p w14:paraId="45080B95" w14:textId="77777777" w:rsidR="00D3278E" w:rsidRPr="009C6994" w:rsidRDefault="00D3278E" w:rsidP="00D3278E">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60B131D6" w14:textId="77777777" w:rsidR="00D3278E" w:rsidRPr="00443572" w:rsidRDefault="00D3278E" w:rsidP="00D3278E">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08D1CF5D" w14:textId="77777777" w:rsidR="00D3278E" w:rsidRDefault="00D3278E" w:rsidP="00D3278E"/>
    <w:p w14:paraId="740CD67C" w14:textId="005ECDBF" w:rsidR="00D3278E" w:rsidRDefault="00D3278E" w:rsidP="00D3278E">
      <w:pPr>
        <w:pStyle w:val="Heading3"/>
      </w:pPr>
      <w:r>
        <w:t>Plan</w:t>
      </w:r>
    </w:p>
    <w:p w14:paraId="2B8D39A0" w14:textId="77777777" w:rsidR="00D3278E" w:rsidRDefault="00D3278E" w:rsidP="00D3278E"/>
    <w:p w14:paraId="63E87C39" w14:textId="3FB72ED0" w:rsidR="00D3278E" w:rsidRDefault="00D3278E" w:rsidP="00D3278E">
      <w:pPr>
        <w:pStyle w:val="Heading4"/>
      </w:pPr>
      <w:r>
        <w:t>Space faring nations should establish a multilateral agreement that restricts asteroid mining done by private entities</w:t>
      </w:r>
    </w:p>
    <w:p w14:paraId="19EBC138" w14:textId="77777777" w:rsidR="00D3278E" w:rsidRDefault="00D3278E" w:rsidP="00D3278E">
      <w:pPr>
        <w:pStyle w:val="Heading4"/>
      </w:pPr>
      <w:r>
        <w:t xml:space="preserve">Key to solve conflict and space debris. </w:t>
      </w:r>
    </w:p>
    <w:p w14:paraId="04604D40" w14:textId="77777777" w:rsidR="00D3278E" w:rsidRDefault="00D3278E" w:rsidP="00D3278E">
      <w:r>
        <w:t xml:space="preserve">Ramin </w:t>
      </w:r>
      <w:r w:rsidRPr="007831F9">
        <w:rPr>
          <w:rStyle w:val="Style13ptBold"/>
        </w:rPr>
        <w:t>Skibba 18</w:t>
      </w:r>
      <w:r>
        <w:t>, science writer and astrophysicist based in Santa Cruz and San Diego., “ Mining in Space Could Lead to Conflicts on Earth,” Nautilus, 5-2-2018, https://nautil.us/blog/-mining-in-space-could-lead-to-conflicts-on-earth</w:t>
      </w:r>
    </w:p>
    <w:p w14:paraId="7D8043CC" w14:textId="77777777" w:rsidR="00D3278E" w:rsidRPr="00473B04" w:rsidRDefault="00D3278E" w:rsidP="00D3278E">
      <w:pPr>
        <w:rPr>
          <w:sz w:val="12"/>
        </w:rPr>
      </w:pPr>
      <w:r w:rsidRPr="007831F9">
        <w:rPr>
          <w:rStyle w:val="StyleUnderline"/>
        </w:rPr>
        <w:t>Space mining is no longer science fiction</w:t>
      </w:r>
      <w:r w:rsidRPr="00D672D9">
        <w:rPr>
          <w:sz w:val="12"/>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 </w:t>
      </w:r>
      <w:r w:rsidRPr="00C670D0">
        <w:rPr>
          <w:rStyle w:val="StyleUnderline"/>
          <w:highlight w:val="green"/>
        </w:rPr>
        <w:t>The Space Act</w:t>
      </w:r>
      <w:r w:rsidRPr="007831F9">
        <w:rPr>
          <w:rStyle w:val="StyleUnderline"/>
        </w:rPr>
        <w:t xml:space="preserve"> of 2015 authorizes the U.S. president “to facilitate the commercial exploration and utilization of space resources to meet national needs.” It’s an exciting prospect, to be sure, but also a troubling one.</w:t>
      </w:r>
      <w:r>
        <w:rPr>
          <w:rStyle w:val="StyleUnderline"/>
        </w:rPr>
        <w:t xml:space="preserve"> </w:t>
      </w:r>
      <w:r w:rsidRPr="007831F9">
        <w:rPr>
          <w:rStyle w:val="Emphasis"/>
        </w:rPr>
        <w:t xml:space="preserve">For one thing, it </w:t>
      </w:r>
      <w:r w:rsidRPr="00C670D0">
        <w:rPr>
          <w:rStyle w:val="Emphasis"/>
          <w:highlight w:val="green"/>
        </w:rPr>
        <w:t>appears to violate international law</w:t>
      </w:r>
      <w:r w:rsidRPr="00D672D9">
        <w:rPr>
          <w:sz w:val="12"/>
        </w:rPr>
        <w:t xml:space="preserve">,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536DCD">
        <w:rPr>
          <w:rStyle w:val="StyleUnderline"/>
        </w:rPr>
        <w:t xml:space="preserve">Major space-faring </w:t>
      </w:r>
      <w:r w:rsidRPr="00C670D0">
        <w:rPr>
          <w:rStyle w:val="StyleUnderline"/>
          <w:highlight w:val="green"/>
        </w:rPr>
        <w:t>nations</w:t>
      </w:r>
      <w:r w:rsidRPr="00D672D9">
        <w:rPr>
          <w:rStyle w:val="StyleUnderline"/>
        </w:rPr>
        <w:t xml:space="preserve"> are not among the 16 countries party to the treaty, but they </w:t>
      </w:r>
      <w:r w:rsidRPr="00C670D0">
        <w:rPr>
          <w:rStyle w:val="StyleUnderline"/>
          <w:highlight w:val="green"/>
        </w:rPr>
        <w:t>should</w:t>
      </w:r>
      <w:r w:rsidRPr="00D672D9">
        <w:rPr>
          <w:rStyle w:val="StyleUnderline"/>
        </w:rPr>
        <w:t xml:space="preserve"> arguably </w:t>
      </w:r>
      <w:r w:rsidRPr="00C670D0">
        <w:rPr>
          <w:rStyle w:val="StyleUnderline"/>
          <w:highlight w:val="green"/>
        </w:rPr>
        <w:t>come to some equitable agreement</w:t>
      </w:r>
      <w:r w:rsidRPr="00D672D9">
        <w:rPr>
          <w:rStyle w:val="StyleUnderline"/>
        </w:rPr>
        <w:t xml:space="preserve">, </w:t>
      </w:r>
      <w:r w:rsidRPr="00D672D9">
        <w:rPr>
          <w:rStyle w:val="Emphasis"/>
        </w:rPr>
        <w:t xml:space="preserve">since international </w:t>
      </w:r>
      <w:r w:rsidRPr="00C670D0">
        <w:rPr>
          <w:rStyle w:val="Emphasis"/>
          <w:highlight w:val="green"/>
        </w:rPr>
        <w:t>competition</w:t>
      </w:r>
      <w:r w:rsidRPr="00D672D9">
        <w:rPr>
          <w:rStyle w:val="Emphasis"/>
        </w:rPr>
        <w:t xml:space="preserve"> over natural resources in space </w:t>
      </w:r>
      <w:r w:rsidRPr="00C670D0">
        <w:rPr>
          <w:rStyle w:val="Emphasis"/>
          <w:highlight w:val="green"/>
        </w:rPr>
        <w:t>may very well transform into conflict</w:t>
      </w:r>
      <w:r w:rsidRPr="00D672D9">
        <w:rPr>
          <w:sz w:val="12"/>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w:t>
      </w:r>
      <w:r w:rsidRPr="00C670D0">
        <w:rPr>
          <w:rStyle w:val="StyleUnderline"/>
          <w:highlight w:val="green"/>
        </w:rPr>
        <w:t>As</w:t>
      </w:r>
      <w:r w:rsidRPr="00D672D9">
        <w:rPr>
          <w:rStyle w:val="StyleUnderline"/>
        </w:rPr>
        <w:t xml:space="preserve"> Planetary Resources and other U.S. and foreign </w:t>
      </w:r>
      <w:r w:rsidRPr="00C670D0">
        <w:rPr>
          <w:rStyle w:val="StyleUnderline"/>
          <w:highlight w:val="green"/>
        </w:rPr>
        <w:t>companies scramble</w:t>
      </w:r>
      <w:r w:rsidRPr="00D672D9">
        <w:rPr>
          <w:rStyle w:val="StyleUnderline"/>
        </w:rPr>
        <w:t xml:space="preserve"> for control over these valuable space minerals, competing “</w:t>
      </w:r>
      <w:r w:rsidRPr="00C670D0">
        <w:rPr>
          <w:rStyle w:val="StyleUnderline"/>
          <w:highlight w:val="green"/>
        </w:rPr>
        <w:t xml:space="preserve">land grabs” </w:t>
      </w:r>
      <w:r w:rsidRPr="00C670D0">
        <w:rPr>
          <w:rStyle w:val="Emphasis"/>
          <w:highlight w:val="green"/>
        </w:rPr>
        <w:t>by armed satellites may come next</w:t>
      </w:r>
      <w:r w:rsidRPr="00D672D9">
        <w:rPr>
          <w:rStyle w:val="Emphasis"/>
        </w:rPr>
        <w:t>.</w:t>
      </w:r>
      <w:r w:rsidRPr="00D672D9">
        <w:rPr>
          <w:sz w:val="12"/>
        </w:rPr>
        <w:t xml:space="preserve"> </w:t>
      </w:r>
      <w:r w:rsidRPr="00D672D9">
        <w:rPr>
          <w:rStyle w:val="StyleUnderline"/>
        </w:rPr>
        <w:t xml:space="preserve">Platinum-group metals in space may serve the same role as oil has on Earth, </w:t>
      </w:r>
      <w:r w:rsidRPr="00C670D0">
        <w:rPr>
          <w:rStyle w:val="Emphasis"/>
          <w:highlight w:val="green"/>
        </w:rPr>
        <w:t>threatening to extend geopolitical struggles into astropolitical ones</w:t>
      </w:r>
      <w:r w:rsidRPr="00D672D9">
        <w:rPr>
          <w:sz w:val="12"/>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D672D9">
        <w:rPr>
          <w:rStyle w:val="StyleUnderline"/>
        </w:rPr>
        <w:t>Like all forms of mining, it will be dangerous</w:t>
      </w:r>
      <w:r w:rsidRPr="00D672D9">
        <w:rPr>
          <w:sz w:val="12"/>
        </w:rPr>
        <w:t xml:space="preserve">. If </w:t>
      </w:r>
      <w:r w:rsidRPr="00D672D9">
        <w:rPr>
          <w:rStyle w:val="Emphasis"/>
        </w:rPr>
        <w:t>space-mining activities break up asteroids, the resulting debris could be hazardous for satellites, other spacecraft, and astronauts nearby</w:t>
      </w:r>
      <w:r w:rsidRPr="00D672D9">
        <w:rPr>
          <w:rStyle w:val="StyleUnderline"/>
        </w:rPr>
        <w:t>.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r w:rsidRPr="00D672D9">
        <w:rPr>
          <w:sz w:val="12"/>
        </w:rPr>
        <w:t xml:space="preserve"> </w:t>
      </w:r>
      <w:r w:rsidRPr="00D672D9">
        <w:rPr>
          <w:rStyle w:val="StyleUnderline"/>
        </w:rPr>
        <w:t>But it’s not clear that a pact between the commercial space mining industry and NASA would align with the public’s interest</w:t>
      </w:r>
      <w:r w:rsidRPr="00D672D9">
        <w:rPr>
          <w:sz w:val="12"/>
        </w:rPr>
        <w:t xml:space="preserve">. NASA’s increasing collaboration with space mining companies could distort and divert efforts previously focused on space exploration and basic research, and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473B04">
        <w:rPr>
          <w:rStyle w:val="StyleUnderline"/>
        </w:rPr>
        <w:t xml:space="preserve">But </w:t>
      </w:r>
      <w:r w:rsidRPr="00C670D0">
        <w:rPr>
          <w:rStyle w:val="StyleUnderline"/>
          <w:highlight w:val="green"/>
        </w:rPr>
        <w:t>if the U.S</w:t>
      </w:r>
      <w:r w:rsidRPr="00473B04">
        <w:rPr>
          <w:rStyle w:val="StyleUnderline"/>
        </w:rPr>
        <w:t xml:space="preserve">. and U.S.-based companies </w:t>
      </w:r>
      <w:r w:rsidRPr="00C670D0">
        <w:rPr>
          <w:rStyle w:val="StyleUnderline"/>
          <w:highlight w:val="green"/>
        </w:rPr>
        <w:t>lay claim</w:t>
      </w:r>
      <w:r w:rsidRPr="00473B04">
        <w:rPr>
          <w:rStyle w:val="StyleUnderline"/>
        </w:rPr>
        <w:t xml:space="preserve"> to the richest and most easily accessible prospecting sites, </w:t>
      </w:r>
      <w:r w:rsidRPr="00C670D0">
        <w:rPr>
          <w:rStyle w:val="StyleUnderline"/>
          <w:highlight w:val="green"/>
        </w:rPr>
        <w:t>not allowing other companies</w:t>
      </w:r>
      <w:r w:rsidRPr="00473B04">
        <w:rPr>
          <w:rStyle w:val="StyleUnderline"/>
        </w:rPr>
        <w:t xml:space="preserve"> and nations</w:t>
      </w:r>
      <w:r w:rsidRPr="00D672D9">
        <w:rPr>
          <w:rStyle w:val="StyleUnderline"/>
        </w:rPr>
        <w:t xml:space="preserve"> </w:t>
      </w:r>
      <w:r w:rsidRPr="00C670D0">
        <w:rPr>
          <w:rStyle w:val="StyleUnderline"/>
          <w:highlight w:val="green"/>
        </w:rPr>
        <w:t>to share</w:t>
      </w:r>
      <w:r w:rsidRPr="00D672D9">
        <w:rPr>
          <w:rStyle w:val="StyleUnderline"/>
        </w:rPr>
        <w:t xml:space="preserve"> in the wealth</w:t>
      </w:r>
      <w:r w:rsidRPr="00D672D9">
        <w:rPr>
          <w:sz w:val="12"/>
        </w:rPr>
        <w:t xml:space="preserve">, </w:t>
      </w:r>
      <w:r w:rsidRPr="00C670D0">
        <w:rPr>
          <w:rStyle w:val="Emphasis"/>
          <w:highlight w:val="green"/>
        </w:rPr>
        <w:t>economic and political relations could be damaged</w:t>
      </w:r>
      <w:r w:rsidRPr="00D672D9">
        <w:rPr>
          <w:sz w:val="12"/>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D672D9">
        <w:rPr>
          <w:rStyle w:val="StyleUnderline"/>
        </w:rPr>
        <w:t xml:space="preserve">What should happen </w:t>
      </w:r>
      <w:r w:rsidRPr="00C670D0">
        <w:rPr>
          <w:rStyle w:val="StyleUnderline"/>
          <w:highlight w:val="green"/>
        </w:rPr>
        <w:t>instead</w:t>
      </w:r>
      <w:r w:rsidRPr="00D672D9">
        <w:rPr>
          <w:rStyle w:val="StyleUnderline"/>
        </w:rPr>
        <w:t>? Commercial space mining and science would both be served well by decoupling from each other. We should treat outer space like we do Antarct</w:t>
      </w:r>
      <w:r w:rsidRPr="00D672D9">
        <w:rPr>
          <w:sz w:val="12"/>
        </w:rPr>
        <w:t xml:space="preserve">ica. That icy landscape is humankind’s common heritage, where we encourage scientific investigations and conservation and forbid territorial claims. </w:t>
      </w:r>
      <w:r w:rsidRPr="00C670D0">
        <w:rPr>
          <w:rStyle w:val="Emphasis"/>
          <w:highlight w:val="green"/>
        </w:rPr>
        <w:t>If some</w:t>
      </w:r>
      <w:r w:rsidRPr="00D672D9">
        <w:rPr>
          <w:rStyle w:val="Emphasis"/>
        </w:rPr>
        <w:t xml:space="preserve"> organizations </w:t>
      </w:r>
      <w:r w:rsidRPr="00C670D0">
        <w:rPr>
          <w:rStyle w:val="Emphasis"/>
          <w:highlight w:val="green"/>
        </w:rPr>
        <w:t>want to mine</w:t>
      </w:r>
      <w:r w:rsidRPr="00D672D9">
        <w:rPr>
          <w:rStyle w:val="Emphasis"/>
        </w:rPr>
        <w:t xml:space="preserve"> asteroids, then </w:t>
      </w:r>
      <w:r w:rsidRPr="00C670D0">
        <w:rPr>
          <w:rStyle w:val="Emphasis"/>
          <w:highlight w:val="green"/>
        </w:rPr>
        <w:t>we should</w:t>
      </w:r>
      <w:r w:rsidRPr="00D672D9">
        <w:rPr>
          <w:rStyle w:val="Emphasis"/>
        </w:rPr>
        <w:t xml:space="preserve"> take the time to </w:t>
      </w:r>
      <w:r w:rsidRPr="00C670D0">
        <w:rPr>
          <w:rStyle w:val="Emphasis"/>
          <w:highlight w:val="green"/>
        </w:rPr>
        <w:t>develop and establish an international framework to regulate it properly</w:t>
      </w:r>
      <w:r w:rsidRPr="00D672D9">
        <w:rPr>
          <w:rStyle w:val="Emphasis"/>
        </w:rPr>
        <w:t>.</w:t>
      </w:r>
      <w:r w:rsidRPr="00D672D9">
        <w:rPr>
          <w:sz w:val="12"/>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3CB5E81D" w14:textId="77777777" w:rsidR="00D3278E" w:rsidRDefault="00D3278E" w:rsidP="00D3278E">
      <w:pPr>
        <w:pStyle w:val="Heading4"/>
      </w:pPr>
      <w:r>
        <w:t xml:space="preserve">Agreement is enforceable and solves. </w:t>
      </w:r>
    </w:p>
    <w:p w14:paraId="299675E1" w14:textId="77777777" w:rsidR="00D3278E" w:rsidRDefault="00D3278E" w:rsidP="00D3278E">
      <w:r>
        <w:t xml:space="preserve">James </w:t>
      </w:r>
      <w:r w:rsidRPr="00FB1839">
        <w:rPr>
          <w:rStyle w:val="Style13ptBold"/>
        </w:rPr>
        <w:t>McSweeney 20</w:t>
      </w:r>
      <w:r>
        <w:t>, J.D. Candidate, May 2020, University of Louisville Brandeis School of Law, “LIVE LONG AND PROSPER: THE NEED FOR A NEW MULTILATERAL AGREEMENT GOVERNING ASTEROID MINING,” lexis</w:t>
      </w:r>
    </w:p>
    <w:p w14:paraId="0C350E4F" w14:textId="77777777" w:rsidR="00D3278E" w:rsidRPr="00473B04" w:rsidRDefault="00D3278E" w:rsidP="00D3278E">
      <w:pPr>
        <w:rPr>
          <w:rStyle w:val="Emphasis"/>
        </w:rPr>
      </w:pPr>
      <w:r w:rsidRPr="00D672D9">
        <w:rPr>
          <w:rStyle w:val="StyleUnderline"/>
        </w:rPr>
        <w:t>Third, a substantial drawback is the inability to enforce punishment</w:t>
      </w:r>
      <w:r>
        <w:rPr>
          <w:rStyle w:val="StyleUnderline"/>
        </w:rPr>
        <w:t xml:space="preserve"> </w:t>
      </w:r>
      <w:r w:rsidRPr="00D672D9">
        <w:rPr>
          <w:rStyle w:val="StyleUnderline"/>
        </w:rPr>
        <w:t>against countries who violate the treaty</w:t>
      </w:r>
      <w:r w:rsidRPr="00D672D9">
        <w:rPr>
          <w:sz w:val="14"/>
        </w:rPr>
        <w:t xml:space="preserve">. </w:t>
      </w:r>
      <w:r w:rsidRPr="00D672D9">
        <w:rPr>
          <w:rStyle w:val="StyleUnderline"/>
        </w:rPr>
        <w:t>If a case was to proceed to the ICJ,</w:t>
      </w:r>
      <w:r>
        <w:rPr>
          <w:rStyle w:val="StyleUnderline"/>
        </w:rPr>
        <w:t xml:space="preserve"> </w:t>
      </w:r>
      <w:r w:rsidRPr="00D672D9">
        <w:rPr>
          <w:rStyle w:val="StyleUnderline"/>
        </w:rPr>
        <w:t>and a decision was reached, the judgement is only binding upon the parties</w:t>
      </w:r>
      <w:r>
        <w:rPr>
          <w:rStyle w:val="StyleUnderline"/>
        </w:rPr>
        <w:t xml:space="preserve"> </w:t>
      </w:r>
      <w:r w:rsidRPr="00D672D9">
        <w:rPr>
          <w:rStyle w:val="StyleUnderline"/>
        </w:rPr>
        <w:t>in the cas</w:t>
      </w:r>
      <w:r w:rsidRPr="00D672D9">
        <w:rPr>
          <w:sz w:val="14"/>
        </w:rPr>
        <w:t xml:space="preserve">e.' 90 The ability to be bound is located in the Charter of the United Nations, which every nation must agree to before joining the U.N.' 9 However, if a party fails to perform the obligations required by the ICJ's judgment, then "the opposing party may have recourse to the Security Council, which may, if it deems necessary, make recommendations or decide upon measures to be taken to give effect to the judgment."' 92 This means that a country could theoretically lose a case in front of the ICJ, with no ability to appeal,' 93 and may suffer no punishments for refusing to comply with the ICJ's decree. </w:t>
      </w:r>
      <w:r w:rsidRPr="00C670D0">
        <w:rPr>
          <w:rStyle w:val="StyleUnderline"/>
          <w:highlight w:val="green"/>
        </w:rPr>
        <w:t>A multilateral agreement</w:t>
      </w:r>
      <w:r w:rsidRPr="00D672D9">
        <w:rPr>
          <w:rStyle w:val="StyleUnderline"/>
        </w:rPr>
        <w:t xml:space="preserve"> may flourish in this aspect .because it may</w:t>
      </w:r>
      <w:r>
        <w:rPr>
          <w:rStyle w:val="StyleUnderline"/>
        </w:rPr>
        <w:t xml:space="preserve"> </w:t>
      </w:r>
      <w:r w:rsidRPr="00C670D0">
        <w:rPr>
          <w:rStyle w:val="StyleUnderline"/>
          <w:highlight w:val="green"/>
        </w:rPr>
        <w:t>explicitly certify that any legal disputes are binding</w:t>
      </w:r>
      <w:r w:rsidRPr="00D672D9">
        <w:rPr>
          <w:rStyle w:val="StyleUnderline"/>
        </w:rPr>
        <w:t xml:space="preserve"> to all members when</w:t>
      </w:r>
      <w:r>
        <w:rPr>
          <w:rStyle w:val="StyleUnderline"/>
        </w:rPr>
        <w:t xml:space="preserve"> </w:t>
      </w:r>
      <w:r w:rsidRPr="00D672D9">
        <w:rPr>
          <w:rStyle w:val="StyleUnderline"/>
        </w:rPr>
        <w:t>litigating the same issue, similar to the concept of collateral estoppel.</w:t>
      </w:r>
      <w:r>
        <w:rPr>
          <w:rStyle w:val="StyleUnderline"/>
        </w:rPr>
        <w:t xml:space="preserve"> </w:t>
      </w:r>
      <w:r w:rsidRPr="00D672D9">
        <w:rPr>
          <w:rStyle w:val="StyleUnderline"/>
        </w:rPr>
        <w:t>Additionally, provisions inside of the agreement may already specify the</w:t>
      </w:r>
      <w:r>
        <w:rPr>
          <w:rStyle w:val="StyleUnderline"/>
        </w:rPr>
        <w:t xml:space="preserve"> </w:t>
      </w:r>
      <w:r w:rsidRPr="00D672D9">
        <w:rPr>
          <w:rStyle w:val="StyleUnderline"/>
        </w:rPr>
        <w:t>punishment or procedures for violations of the agreements</w:t>
      </w:r>
      <w:r w:rsidRPr="00D672D9">
        <w:rPr>
          <w:sz w:val="14"/>
        </w:rPr>
        <w:t xml:space="preserve">. These provisions could limit the internal debates about legal issues, providing equal and fair judgments using the same law for all disputes, and would limit the ability for countries to avoid punishment for violations. Another added benefit to a multilateral agreement when drafting punishments for violating the terms is commercial certainty. </w:t>
      </w:r>
      <w:r w:rsidRPr="00D672D9">
        <w:rPr>
          <w:rStyle w:val="StyleUnderline"/>
        </w:rPr>
        <w:t>Corporations, as generally viewed, are risk averse.1 94</w:t>
      </w:r>
      <w:r>
        <w:rPr>
          <w:rStyle w:val="StyleUnderline"/>
        </w:rPr>
        <w:t xml:space="preserve"> </w:t>
      </w:r>
      <w:r w:rsidRPr="00D672D9">
        <w:rPr>
          <w:rStyle w:val="StyleUnderline"/>
        </w:rPr>
        <w:t>Being risk averse means.that when faced with multiple options, corporate</w:t>
      </w:r>
      <w:r>
        <w:rPr>
          <w:rStyle w:val="StyleUnderline"/>
        </w:rPr>
        <w:t xml:space="preserve"> </w:t>
      </w:r>
      <w:r w:rsidRPr="00D672D9">
        <w:rPr>
          <w:rStyle w:val="StyleUnderline"/>
        </w:rPr>
        <w:t>investors will typically prefer the option that denotes the lowest measure of</w:t>
      </w:r>
      <w:r>
        <w:rPr>
          <w:rStyle w:val="StyleUnderline"/>
        </w:rPr>
        <w:t xml:space="preserve"> </w:t>
      </w:r>
      <w:r w:rsidRPr="00D672D9">
        <w:rPr>
          <w:rStyle w:val="StyleUnderline"/>
        </w:rPr>
        <w:t xml:space="preserve">risk.'9 </w:t>
      </w:r>
      <w:r w:rsidRPr="00C670D0">
        <w:rPr>
          <w:rStyle w:val="StyleUnderline"/>
          <w:highlight w:val="green"/>
        </w:rPr>
        <w:t>With the potential of</w:t>
      </w:r>
      <w:r w:rsidRPr="00D672D9">
        <w:rPr>
          <w:rStyle w:val="StyleUnderline"/>
        </w:rPr>
        <w:t xml:space="preserve"> violating parties </w:t>
      </w:r>
      <w:r w:rsidRPr="00C670D0">
        <w:rPr>
          <w:rStyle w:val="StyleUnderline"/>
          <w:highlight w:val="green"/>
        </w:rPr>
        <w:t>not being punished</w:t>
      </w:r>
      <w:r w:rsidRPr="00D672D9">
        <w:rPr>
          <w:rStyle w:val="StyleUnderline"/>
        </w:rPr>
        <w:t xml:space="preserve"> under a U.N.</w:t>
      </w:r>
      <w:r>
        <w:rPr>
          <w:rStyle w:val="StyleUnderline"/>
        </w:rPr>
        <w:t xml:space="preserve"> </w:t>
      </w:r>
      <w:r w:rsidRPr="00D672D9">
        <w:rPr>
          <w:rStyle w:val="StyleUnderline"/>
        </w:rPr>
        <w:t xml:space="preserve">treaty, corporate </w:t>
      </w:r>
      <w:r w:rsidRPr="00C670D0">
        <w:rPr>
          <w:rStyle w:val="StyleUnderline"/>
          <w:highlight w:val="green"/>
        </w:rPr>
        <w:t>investors</w:t>
      </w:r>
      <w:r w:rsidRPr="00D672D9">
        <w:rPr>
          <w:rStyle w:val="StyleUnderline"/>
        </w:rPr>
        <w:t xml:space="preserve"> might be </w:t>
      </w:r>
      <w:r w:rsidRPr="00C670D0">
        <w:rPr>
          <w:rStyle w:val="StyleUnderline"/>
          <w:highlight w:val="green"/>
        </w:rPr>
        <w:t>unlikely to become involved</w:t>
      </w:r>
      <w:r w:rsidRPr="00D672D9">
        <w:rPr>
          <w:rStyle w:val="StyleUnderline"/>
        </w:rPr>
        <w:t xml:space="preserve"> in spacefaring operations, or, at the very least, have corporate decisions become</w:t>
      </w:r>
      <w:r>
        <w:rPr>
          <w:rStyle w:val="StyleUnderline"/>
        </w:rPr>
        <w:t xml:space="preserve"> </w:t>
      </w:r>
      <w:r w:rsidRPr="00D672D9">
        <w:rPr>
          <w:rStyle w:val="StyleUnderline"/>
        </w:rPr>
        <w:t>increasingly lengthy.1 9 6 As corporate decision-making becomes ever-more</w:t>
      </w:r>
      <w:r>
        <w:rPr>
          <w:rStyle w:val="StyleUnderline"/>
        </w:rPr>
        <w:t xml:space="preserve"> </w:t>
      </w:r>
      <w:r w:rsidRPr="00D672D9">
        <w:rPr>
          <w:rStyle w:val="StyleUnderline"/>
        </w:rPr>
        <w:t>lengthy, the overall growth rate of corporations focused on space-faring</w:t>
      </w:r>
      <w:r>
        <w:rPr>
          <w:rStyle w:val="StyleUnderline"/>
        </w:rPr>
        <w:t xml:space="preserve"> </w:t>
      </w:r>
      <w:r w:rsidRPr="00D672D9">
        <w:rPr>
          <w:rStyle w:val="StyleUnderline"/>
        </w:rPr>
        <w:t xml:space="preserve">operations will suffer.' 9 7 </w:t>
      </w:r>
      <w:r w:rsidRPr="00C670D0">
        <w:rPr>
          <w:rStyle w:val="Emphasis"/>
          <w:highlight w:val="green"/>
        </w:rPr>
        <w:t>With a multilateral agreement, and</w:t>
      </w:r>
      <w:r w:rsidRPr="00473B04">
        <w:rPr>
          <w:rStyle w:val="Emphasis"/>
        </w:rPr>
        <w:t xml:space="preserve"> an anticipation of </w:t>
      </w:r>
      <w:r w:rsidRPr="00C670D0">
        <w:rPr>
          <w:rStyle w:val="Emphasis"/>
          <w:highlight w:val="green"/>
        </w:rPr>
        <w:t>punishment</w:t>
      </w:r>
      <w:r w:rsidRPr="00473B04">
        <w:rPr>
          <w:rStyle w:val="Emphasis"/>
        </w:rPr>
        <w:t xml:space="preserve"> for violations, some of the </w:t>
      </w:r>
      <w:r w:rsidRPr="00C670D0">
        <w:rPr>
          <w:rStyle w:val="Emphasis"/>
          <w:highlight w:val="green"/>
        </w:rPr>
        <w:t>worries of</w:t>
      </w:r>
      <w:r w:rsidRPr="00473B04">
        <w:rPr>
          <w:rStyle w:val="Emphasis"/>
        </w:rPr>
        <w:t xml:space="preserve"> corporate </w:t>
      </w:r>
      <w:r w:rsidRPr="00C670D0">
        <w:rPr>
          <w:rStyle w:val="Emphasis"/>
          <w:highlight w:val="green"/>
        </w:rPr>
        <w:t>investors would be alleviated by a multilateral agreement</w:t>
      </w:r>
    </w:p>
    <w:p w14:paraId="625EAD06" w14:textId="77777777" w:rsidR="004C6F3B" w:rsidRDefault="004C6F3B" w:rsidP="004C6F3B">
      <w:pPr>
        <w:pStyle w:val="Heading3"/>
      </w:pPr>
      <w:r>
        <w:t xml:space="preserve">Util </w:t>
      </w:r>
      <w:r w:rsidRPr="00246AFF">
        <w:t>Framework</w:t>
      </w:r>
    </w:p>
    <w:p w14:paraId="65209D96" w14:textId="77777777" w:rsidR="004C6F3B" w:rsidRPr="00031C51" w:rsidRDefault="004C6F3B" w:rsidP="004C6F3B">
      <w:pPr>
        <w:pStyle w:val="Heading4"/>
        <w:rPr>
          <w:rFonts w:cs="Calibri"/>
        </w:rPr>
      </w:pPr>
      <w:r w:rsidRPr="00031C51">
        <w:rPr>
          <w:rFonts w:cs="Calibri"/>
        </w:rPr>
        <w:t>The standard is maximizing expected well-being.</w:t>
      </w:r>
    </w:p>
    <w:p w14:paraId="2F4A7E9A" w14:textId="77777777" w:rsidR="004C6F3B" w:rsidRPr="00031C51" w:rsidRDefault="004C6F3B" w:rsidP="004C6F3B">
      <w:pPr>
        <w:pStyle w:val="Heading4"/>
        <w:rPr>
          <w:rFonts w:cs="Calibri"/>
        </w:rPr>
      </w:pPr>
      <w:r w:rsidRPr="00031C51">
        <w:rPr>
          <w:rFonts w:cs="Calibri"/>
        </w:rPr>
        <w:t xml:space="preserve">Science proves non util ethics are impossible </w:t>
      </w:r>
    </w:p>
    <w:p w14:paraId="57E79E21" w14:textId="77777777" w:rsidR="004C6F3B" w:rsidRPr="00031C51" w:rsidRDefault="004C6F3B" w:rsidP="004C6F3B">
      <w:pPr>
        <w:rPr>
          <w:rFonts w:cs="Calibri"/>
        </w:rPr>
      </w:pPr>
      <w:r w:rsidRPr="00031C51">
        <w:rPr>
          <w:rStyle w:val="Style13ptBold"/>
          <w:rFonts w:cs="Calibri"/>
        </w:rPr>
        <w:t>Greene 10</w:t>
      </w:r>
      <w:r w:rsidRPr="00031C51">
        <w:rPr>
          <w:rFonts w:cs="Calibri"/>
        </w:rPr>
        <w:t xml:space="preserve"> – Joshua, Associate Professor of Social science in the Department of Psychology at Harvard University </w:t>
      </w:r>
    </w:p>
    <w:p w14:paraId="6BAA3D10" w14:textId="77777777" w:rsidR="004C6F3B" w:rsidRPr="00031C51" w:rsidRDefault="004C6F3B" w:rsidP="004C6F3B">
      <w:pPr>
        <w:rPr>
          <w:rFonts w:cs="Calibri"/>
        </w:rPr>
      </w:pPr>
      <w:r w:rsidRPr="00031C51">
        <w:rPr>
          <w:rFonts w:cs="Calibri"/>
        </w:rPr>
        <w:t>(The Secret Joke of Kant’s Soul published in Moral Psychology: Historical and Contemporary Readings, accessed: www.fed.cuhk.edu.hk/~lchang/material/Evolutionary/Developmental/Greene-KantSoul.pdf)</w:t>
      </w:r>
    </w:p>
    <w:p w14:paraId="7CF59049" w14:textId="27CB0411" w:rsidR="004C6F3B" w:rsidRDefault="004C6F3B" w:rsidP="004C6F3B">
      <w:pPr>
        <w:rPr>
          <w:rFonts w:cs="Calibri"/>
          <w:sz w:val="16"/>
        </w:rPr>
      </w:pPr>
      <w:r w:rsidRPr="00031C51">
        <w:rPr>
          <w:rFonts w:cs="Calibri"/>
          <w:b/>
          <w:u w:val="single"/>
        </w:rPr>
        <w:t xml:space="preserve">What </w:t>
      </w:r>
      <w:r w:rsidRPr="0015682E">
        <w:rPr>
          <w:rFonts w:cs="Calibri"/>
          <w:b/>
          <w:iCs/>
          <w:highlight w:val="cyan"/>
          <w:u w:val="single"/>
          <w:bdr w:val="single" w:sz="8" w:space="0" w:color="auto"/>
        </w:rPr>
        <w:t>turn-of-the-millennium science</w:t>
      </w:r>
      <w:r w:rsidRPr="0015682E">
        <w:rPr>
          <w:rFonts w:cs="Calibri"/>
          <w:sz w:val="16"/>
          <w:highlight w:val="cyan"/>
        </w:rPr>
        <w:t xml:space="preserve"> </w:t>
      </w:r>
      <w:r w:rsidRPr="0015682E">
        <w:rPr>
          <w:rFonts w:cs="Calibri"/>
          <w:b/>
          <w:highlight w:val="cyan"/>
          <w:u w:val="single"/>
        </w:rPr>
        <w:t>is telling us</w:t>
      </w:r>
      <w:r w:rsidRPr="00031C51">
        <w:rPr>
          <w:rFonts w:cs="Calibri"/>
          <w:b/>
          <w:u w:val="single"/>
        </w:rPr>
        <w:t xml:space="preserve"> is that </w:t>
      </w:r>
      <w:r w:rsidRPr="0015682E">
        <w:rPr>
          <w:rFonts w:cs="Calibri"/>
          <w:b/>
          <w:highlight w:val="cyan"/>
          <w:u w:val="single"/>
        </w:rPr>
        <w:t xml:space="preserve">human </w:t>
      </w:r>
      <w:r w:rsidRPr="0015682E">
        <w:rPr>
          <w:rFonts w:eastAsia="Malgun Gothic" w:cs="Calibri"/>
          <w:b/>
          <w:iCs/>
          <w:highlight w:val="cyan"/>
          <w:u w:val="single"/>
          <w:bdr w:val="single" w:sz="8" w:space="0" w:color="auto"/>
        </w:rPr>
        <w:t>mo</w:t>
      </w:r>
      <w:r w:rsidRPr="0015682E">
        <w:rPr>
          <w:rFonts w:cs="Calibri"/>
          <w:b/>
          <w:iCs/>
          <w:highlight w:val="cyan"/>
          <w:u w:val="single"/>
          <w:bdr w:val="single" w:sz="8" w:space="0" w:color="auto"/>
        </w:rPr>
        <w:t>ral judgment is not a pristine rational enterprise</w:t>
      </w:r>
      <w:r w:rsidRPr="00031C51">
        <w:rPr>
          <w:rFonts w:cs="Calibri"/>
          <w:sz w:val="16"/>
        </w:rPr>
        <w:t xml:space="preserve">, that our </w:t>
      </w:r>
      <w:r w:rsidRPr="00031C51">
        <w:rPr>
          <w:rFonts w:cs="Calibri"/>
          <w:b/>
          <w:u w:val="single"/>
        </w:rPr>
        <w:t xml:space="preserve">moral </w:t>
      </w:r>
      <w:r w:rsidRPr="00946617">
        <w:rPr>
          <w:rFonts w:cs="Calibri"/>
          <w:b/>
          <w:u w:val="single"/>
        </w:rPr>
        <w:t xml:space="preserve">judgments are </w:t>
      </w:r>
      <w:r w:rsidRPr="0015682E">
        <w:rPr>
          <w:rFonts w:cs="Calibri"/>
          <w:b/>
          <w:highlight w:val="cyan"/>
          <w:u w:val="single"/>
        </w:rPr>
        <w:t>driven by a hodgepodge of emotional dispositions</w:t>
      </w:r>
      <w:r w:rsidRPr="00031C51">
        <w:rPr>
          <w:rFonts w:cs="Calibri"/>
          <w:b/>
          <w:u w:val="single"/>
        </w:rPr>
        <w:t xml:space="preserve">, which themselves were </w:t>
      </w:r>
      <w:r w:rsidRPr="00946617">
        <w:rPr>
          <w:rFonts w:cs="Calibri"/>
          <w:b/>
          <w:u w:val="single"/>
        </w:rPr>
        <w:t>shaped by a hodgepodge of evolutionary forces, both biological and cultural</w:t>
      </w:r>
      <w:r w:rsidRPr="00946617">
        <w:rPr>
          <w:rFonts w:cs="Calibri"/>
          <w:sz w:val="16"/>
        </w:rPr>
        <w:t xml:space="preserve">. </w:t>
      </w:r>
      <w:r w:rsidRPr="00946617">
        <w:rPr>
          <w:rFonts w:cs="Calibri"/>
          <w:b/>
          <w:u w:val="single"/>
        </w:rPr>
        <w:t>Because</w:t>
      </w:r>
      <w:r w:rsidRPr="00031C51">
        <w:rPr>
          <w:rFonts w:cs="Calibri"/>
          <w:b/>
          <w:u w:val="single"/>
        </w:rPr>
        <w:t xml:space="preserve"> of this, </w:t>
      </w:r>
      <w:r w:rsidRPr="0015682E">
        <w:rPr>
          <w:rFonts w:cs="Calibri"/>
          <w:b/>
          <w:highlight w:val="cyan"/>
          <w:u w:val="single"/>
        </w:rPr>
        <w:t xml:space="preserve">it is </w:t>
      </w:r>
      <w:r w:rsidRPr="00946617">
        <w:rPr>
          <w:rFonts w:cs="Calibri"/>
          <w:b/>
          <w:iCs/>
          <w:u w:val="single"/>
          <w:bdr w:val="single" w:sz="8" w:space="0" w:color="auto"/>
        </w:rPr>
        <w:t xml:space="preserve">exceedingly </w:t>
      </w:r>
      <w:r w:rsidRPr="0015682E">
        <w:rPr>
          <w:rFonts w:cs="Calibri"/>
          <w:b/>
          <w:iCs/>
          <w:highlight w:val="cyan"/>
          <w:u w:val="single"/>
          <w:bdr w:val="single" w:sz="8" w:space="0" w:color="auto"/>
        </w:rPr>
        <w:t>unlikely</w:t>
      </w:r>
      <w:r w:rsidRPr="00031C51">
        <w:rPr>
          <w:rFonts w:cs="Calibri"/>
          <w:b/>
          <w:iCs/>
          <w:u w:val="single"/>
          <w:bdr w:val="single" w:sz="8" w:space="0" w:color="auto"/>
        </w:rPr>
        <w:t xml:space="preserve"> that </w:t>
      </w:r>
      <w:r w:rsidRPr="0015682E">
        <w:rPr>
          <w:rFonts w:cs="Calibri"/>
          <w:b/>
          <w:iCs/>
          <w:highlight w:val="cyan"/>
          <w:u w:val="single"/>
          <w:bdr w:val="single" w:sz="8" w:space="0" w:color="auto"/>
        </w:rPr>
        <w:t>there is any</w:t>
      </w:r>
      <w:r w:rsidRPr="00031C51">
        <w:rPr>
          <w:rFonts w:cs="Calibri"/>
          <w:b/>
          <w:iCs/>
          <w:u w:val="single"/>
          <w:bdr w:val="single" w:sz="8" w:space="0" w:color="auto"/>
        </w:rPr>
        <w:t xml:space="preserve"> rationally </w:t>
      </w:r>
      <w:r w:rsidRPr="0015682E">
        <w:rPr>
          <w:rFonts w:cs="Calibri"/>
          <w:b/>
          <w:iCs/>
          <w:highlight w:val="cyan"/>
          <w:u w:val="single"/>
          <w:bdr w:val="single" w:sz="8" w:space="0" w:color="auto"/>
        </w:rPr>
        <w:t>coherent normative moral theory that can accommodate our moral intuitions</w:t>
      </w:r>
      <w:r w:rsidRPr="00031C51">
        <w:rPr>
          <w:rFonts w:cs="Calibri"/>
          <w:sz w:val="16"/>
        </w:rPr>
        <w:t xml:space="preserve">. Moreover, </w:t>
      </w:r>
      <w:r w:rsidRPr="00031C51">
        <w:rPr>
          <w:rFonts w:cs="Calibri"/>
          <w:b/>
          <w:u w:val="single"/>
        </w:rPr>
        <w:t>anyone who claims to have such a theory</w:t>
      </w:r>
      <w:r w:rsidRPr="00031C51">
        <w:rPr>
          <w:rFonts w:cs="Calibri"/>
          <w:sz w:val="16"/>
        </w:rPr>
        <w:t xml:space="preserve">, or even part of one, </w:t>
      </w:r>
      <w:r w:rsidRPr="00031C51">
        <w:rPr>
          <w:rFonts w:cs="Calibri"/>
          <w:b/>
          <w:iCs/>
          <w:u w:val="single"/>
          <w:bdr w:val="single" w:sz="8" w:space="0" w:color="auto"/>
        </w:rPr>
        <w:t>almost certainly doesn't</w:t>
      </w:r>
      <w:r w:rsidRPr="00031C51">
        <w:rPr>
          <w:rFonts w:cs="Calibri"/>
          <w:sz w:val="16"/>
        </w:rPr>
        <w:t xml:space="preserve">. Instead, what that person probably has is a moral rationalization. </w:t>
      </w:r>
      <w:r w:rsidRPr="00031C51">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031C51">
        <w:rPr>
          <w:rFonts w:cs="Calibri"/>
          <w:sz w:val="16"/>
        </w:rPr>
        <w:t xml:space="preserve">Missing the Deontological Point I suspect that </w:t>
      </w:r>
      <w:r w:rsidRPr="00031C51">
        <w:rPr>
          <w:rFonts w:cs="Calibri"/>
          <w:b/>
          <w:u w:val="single"/>
        </w:rPr>
        <w:t xml:space="preserve">rationalist </w:t>
      </w:r>
      <w:r w:rsidRPr="0015682E">
        <w:rPr>
          <w:rFonts w:cs="Calibri"/>
          <w:b/>
          <w:highlight w:val="cyan"/>
          <w:u w:val="single"/>
        </w:rPr>
        <w:t xml:space="preserve">deontologists will </w:t>
      </w:r>
      <w:r w:rsidRPr="00031C51">
        <w:rPr>
          <w:rFonts w:cs="Calibri"/>
          <w:b/>
          <w:u w:val="single"/>
        </w:rPr>
        <w:t>remain unmoved by the arguments presented here</w:t>
      </w:r>
      <w:r w:rsidRPr="00031C51">
        <w:rPr>
          <w:rFonts w:cs="Calibri"/>
          <w:sz w:val="16"/>
        </w:rPr>
        <w:t xml:space="preserve">. Instead, I suspect, </w:t>
      </w:r>
      <w:r w:rsidRPr="00031C51">
        <w:rPr>
          <w:rFonts w:cs="Calibri"/>
          <w:b/>
          <w:u w:val="single"/>
        </w:rPr>
        <w:t>they</w:t>
      </w:r>
      <w:r w:rsidRPr="00031C51">
        <w:rPr>
          <w:rFonts w:cs="Calibri"/>
          <w:sz w:val="16"/>
        </w:rPr>
        <w:t xml:space="preserve"> </w:t>
      </w:r>
      <w:r w:rsidRPr="00031C51">
        <w:rPr>
          <w:rFonts w:cs="Calibri"/>
          <w:b/>
          <w:u w:val="single"/>
        </w:rPr>
        <w:t xml:space="preserve">will </w:t>
      </w:r>
      <w:r w:rsidRPr="0015682E">
        <w:rPr>
          <w:rFonts w:cs="Calibri"/>
          <w:b/>
          <w:highlight w:val="cyan"/>
          <w:u w:val="single"/>
        </w:rPr>
        <w:t xml:space="preserve">insist </w:t>
      </w:r>
      <w:r w:rsidRPr="00031C51">
        <w:rPr>
          <w:rFonts w:cs="Calibri"/>
          <w:b/>
          <w:u w:val="single"/>
        </w:rPr>
        <w:t xml:space="preserve">that </w:t>
      </w:r>
      <w:r w:rsidRPr="0015682E">
        <w:rPr>
          <w:rFonts w:cs="Calibri"/>
          <w:b/>
          <w:highlight w:val="cyan"/>
          <w:u w:val="single"/>
        </w:rPr>
        <w:t xml:space="preserve">I have </w:t>
      </w:r>
      <w:r w:rsidRPr="00031C51">
        <w:rPr>
          <w:rFonts w:cs="Calibri"/>
          <w:b/>
          <w:iCs/>
          <w:u w:val="single"/>
          <w:bdr w:val="single" w:sz="8" w:space="0" w:color="auto"/>
        </w:rPr>
        <w:t xml:space="preserve">simply </w:t>
      </w:r>
      <w:r w:rsidRPr="0015682E">
        <w:rPr>
          <w:rFonts w:cs="Calibri"/>
          <w:b/>
          <w:iCs/>
          <w:highlight w:val="cyan"/>
          <w:u w:val="single"/>
          <w:bdr w:val="single" w:sz="8" w:space="0" w:color="auto"/>
        </w:rPr>
        <w:t xml:space="preserve">misunderstood </w:t>
      </w:r>
      <w:r w:rsidRPr="00031C51">
        <w:rPr>
          <w:rFonts w:cs="Calibri"/>
          <w:b/>
          <w:iCs/>
          <w:u w:val="single"/>
          <w:bdr w:val="single" w:sz="8" w:space="0" w:color="auto"/>
        </w:rPr>
        <w:t>what</w:t>
      </w:r>
      <w:r w:rsidRPr="00031C51">
        <w:rPr>
          <w:rFonts w:cs="Calibri"/>
          <w:sz w:val="16"/>
        </w:rPr>
        <w:t xml:space="preserve"> Kant and like-minded </w:t>
      </w:r>
      <w:r w:rsidRPr="00031C51">
        <w:rPr>
          <w:rFonts w:cs="Calibri"/>
          <w:b/>
          <w:iCs/>
          <w:u w:val="single"/>
          <w:bdr w:val="single" w:sz="8" w:space="0" w:color="auto"/>
        </w:rPr>
        <w:t>deontologists are all about</w:t>
      </w:r>
      <w:r w:rsidRPr="00031C51">
        <w:rPr>
          <w:rFonts w:cs="Calibri"/>
          <w:sz w:val="16"/>
        </w:rPr>
        <w:t xml:space="preserve">. </w:t>
      </w:r>
      <w:r w:rsidRPr="00031C51">
        <w:rPr>
          <w:rFonts w:cs="Calibri"/>
          <w:b/>
          <w:u w:val="single"/>
        </w:rPr>
        <w:t>Deontology, they will say, isn't about this intuition or that intuition</w:t>
      </w:r>
      <w:r w:rsidRPr="00031C51">
        <w:rPr>
          <w:rFonts w:cs="Calibri"/>
          <w:sz w:val="16"/>
        </w:rPr>
        <w:t xml:space="preserve">. It's not defined by its normative differences with consequentialism. </w:t>
      </w:r>
      <w:r w:rsidRPr="00031C51">
        <w:rPr>
          <w:rFonts w:cs="Calibri"/>
          <w:b/>
          <w:u w:val="single"/>
        </w:rPr>
        <w:t>Rather, deontology is about taking humanity seriously</w:t>
      </w:r>
      <w:r w:rsidRPr="00031C51">
        <w:rPr>
          <w:rFonts w:cs="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031C51">
        <w:rPr>
          <w:rFonts w:cs="Calibri"/>
          <w:b/>
          <w:u w:val="single"/>
        </w:rPr>
        <w:t xml:space="preserve">This is, no doubt, how many </w:t>
      </w:r>
      <w:r w:rsidRPr="0015682E">
        <w:rPr>
          <w:rFonts w:cs="Calibri"/>
          <w:b/>
          <w:highlight w:val="cyan"/>
          <w:u w:val="single"/>
        </w:rPr>
        <w:t>deontologists</w:t>
      </w:r>
      <w:r w:rsidRPr="00031C51">
        <w:rPr>
          <w:rFonts w:cs="Calibri"/>
          <w:b/>
          <w:u w:val="single"/>
        </w:rPr>
        <w:t xml:space="preserve"> see deontology. But this </w:t>
      </w:r>
      <w:r w:rsidRPr="0015682E">
        <w:rPr>
          <w:rFonts w:cs="Calibri"/>
          <w:b/>
          <w:highlight w:val="cyan"/>
          <w:u w:val="single"/>
        </w:rPr>
        <w:t>insider's view</w:t>
      </w:r>
      <w:r w:rsidRPr="00031C51">
        <w:rPr>
          <w:rFonts w:cs="Calibri"/>
          <w:sz w:val="16"/>
        </w:rPr>
        <w:t xml:space="preserve">, as I've suggested, </w:t>
      </w:r>
      <w:r w:rsidRPr="0015682E">
        <w:rPr>
          <w:rFonts w:cs="Calibri"/>
          <w:b/>
          <w:iCs/>
          <w:highlight w:val="cyan"/>
          <w:u w:val="single"/>
          <w:bdr w:val="single" w:sz="8" w:space="0" w:color="auto"/>
        </w:rPr>
        <w:t>may be misleading</w:t>
      </w:r>
      <w:r w:rsidRPr="00031C51">
        <w:rPr>
          <w:rFonts w:cs="Calibri"/>
          <w:sz w:val="16"/>
        </w:rPr>
        <w:t xml:space="preserve">. </w:t>
      </w:r>
      <w:r w:rsidRPr="00031C51">
        <w:rPr>
          <w:rFonts w:cs="Calibri"/>
          <w:b/>
          <w:u w:val="single"/>
        </w:rPr>
        <w:t>The problem</w:t>
      </w:r>
      <w:r w:rsidRPr="00031C51">
        <w:rPr>
          <w:rFonts w:cs="Calibri"/>
          <w:sz w:val="16"/>
        </w:rPr>
        <w:t xml:space="preserve">, more specifically, </w:t>
      </w:r>
      <w:r w:rsidRPr="00031C51">
        <w:rPr>
          <w:rFonts w:cs="Calibri"/>
          <w:b/>
          <w:iCs/>
          <w:u w:val="single"/>
          <w:bdr w:val="single" w:sz="8" w:space="0" w:color="auto"/>
        </w:rPr>
        <w:t xml:space="preserve">is that </w:t>
      </w:r>
      <w:r w:rsidRPr="0015682E">
        <w:rPr>
          <w:rFonts w:cs="Calibri"/>
          <w:b/>
          <w:iCs/>
          <w:highlight w:val="cyan"/>
          <w:u w:val="single"/>
          <w:bdr w:val="single" w:sz="8" w:space="0" w:color="auto"/>
        </w:rPr>
        <w:t>it defines deontology in terms of values that are not distinctively deontological</w:t>
      </w:r>
      <w:r w:rsidRPr="00031C51">
        <w:rPr>
          <w:rFonts w:cs="Calibri"/>
          <w:sz w:val="16"/>
        </w:rPr>
        <w:t xml:space="preserve">, though they may appear to be from the inside. </w:t>
      </w:r>
      <w:r w:rsidRPr="00031C51">
        <w:rPr>
          <w:rFonts w:cs="Calibri"/>
          <w:b/>
          <w:u w:val="single"/>
        </w:rPr>
        <w:t xml:space="preserve">Consider the following analogy with religion. </w:t>
      </w:r>
      <w:r w:rsidRPr="00946617">
        <w:rPr>
          <w:rFonts w:cs="Calibri"/>
          <w:b/>
          <w:u w:val="single"/>
        </w:rPr>
        <w:t>When one asks a religious person to explain the essence of his religion, one often gets an answer like this: "It's about love</w:t>
      </w:r>
      <w:r w:rsidRPr="00946617">
        <w:rPr>
          <w:rFonts w:cs="Calibri"/>
          <w:sz w:val="16"/>
        </w:rPr>
        <w:t xml:space="preserve">, really. It's about looking out for other people, looking beyond oneself. It's about community, being part of something larger than oneself." </w:t>
      </w:r>
      <w:r w:rsidRPr="00946617">
        <w:rPr>
          <w:rFonts w:cs="Calibri"/>
          <w:b/>
          <w:u w:val="single"/>
        </w:rPr>
        <w:t>This sort of answer accurately captures the phenomenology of many people's religion, but it's nevertheless inadequate for distinguishing religion from other things</w:t>
      </w:r>
      <w:r w:rsidRPr="00946617">
        <w:rPr>
          <w:rFonts w:cs="Calibri"/>
          <w:sz w:val="16"/>
        </w:rPr>
        <w:t>. This is</w:t>
      </w:r>
      <w:r w:rsidRPr="00031C51">
        <w:rPr>
          <w:rFonts w:cs="Calibri"/>
          <w:sz w:val="16"/>
        </w:rPr>
        <w:t xml:space="preserve">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w:t>
      </w:r>
      <w:r w:rsidRPr="00946617">
        <w:rPr>
          <w:rFonts w:cs="Calibri"/>
          <w:sz w:val="16"/>
        </w:rPr>
        <w:t xml:space="preserve">that most of </w:t>
      </w:r>
      <w:r w:rsidRPr="00946617">
        <w:rPr>
          <w:rFonts w:cs="Calibri"/>
          <w:b/>
          <w:u w:val="single"/>
        </w:rPr>
        <w:t xml:space="preserve">the standard deontological/Kantian self-characterizatons </w:t>
      </w:r>
      <w:r w:rsidRPr="00946617">
        <w:rPr>
          <w:rFonts w:cs="Calibri"/>
          <w:b/>
          <w:iCs/>
          <w:u w:val="single"/>
          <w:bdr w:val="single" w:sz="8" w:space="0" w:color="auto"/>
        </w:rPr>
        <w:t>fail to distinguish deontology from other approaches to ethics</w:t>
      </w:r>
      <w:r w:rsidRPr="00946617">
        <w:rPr>
          <w:rFonts w:cs="Calibri"/>
          <w:sz w:val="16"/>
        </w:rPr>
        <w:t>. (See also Kagan (Kagan, 1997, pp. 70-78.) on the difficulty of defining</w:t>
      </w:r>
      <w:r w:rsidRPr="00031C51">
        <w:rPr>
          <w:rFonts w:cs="Calibri"/>
          <w:sz w:val="16"/>
        </w:rPr>
        <w:t xml:space="preserve"> deontology.) It seems to me that </w:t>
      </w:r>
      <w:r w:rsidRPr="0015682E">
        <w:rPr>
          <w:rFonts w:cs="Calibri"/>
          <w:b/>
          <w:highlight w:val="cyan"/>
          <w:u w:val="single"/>
        </w:rPr>
        <w:t>consequentialists</w:t>
      </w:r>
      <w:r w:rsidRPr="0015682E">
        <w:rPr>
          <w:rFonts w:cs="Calibri"/>
          <w:sz w:val="16"/>
          <w:highlight w:val="cyan"/>
        </w:rPr>
        <w:t>,</w:t>
      </w:r>
      <w:r w:rsidRPr="00031C51">
        <w:rPr>
          <w:rFonts w:cs="Calibri"/>
          <w:sz w:val="16"/>
        </w:rPr>
        <w:t xml:space="preserve"> as much as anyone else, </w:t>
      </w:r>
      <w:r w:rsidRPr="00031C51">
        <w:rPr>
          <w:rFonts w:cs="Calibri"/>
          <w:b/>
          <w:iCs/>
          <w:u w:val="single"/>
          <w:bdr w:val="single" w:sz="8" w:space="0" w:color="auto"/>
        </w:rPr>
        <w:t>have respect for persons</w:t>
      </w:r>
      <w:r w:rsidRPr="00031C51">
        <w:rPr>
          <w:rFonts w:cs="Calibri"/>
          <w:sz w:val="16"/>
        </w:rPr>
        <w:t xml:space="preserve">, </w:t>
      </w:r>
      <w:r w:rsidRPr="0015682E">
        <w:rPr>
          <w:rFonts w:cs="Calibri"/>
          <w:b/>
          <w:highlight w:val="cyan"/>
          <w:u w:val="single"/>
        </w:rPr>
        <w:t xml:space="preserve">are </w:t>
      </w:r>
      <w:r w:rsidRPr="0015682E">
        <w:rPr>
          <w:rFonts w:cs="Calibri"/>
          <w:b/>
          <w:iCs/>
          <w:highlight w:val="cyan"/>
          <w:u w:val="single"/>
          <w:bdr w:val="single" w:sz="8" w:space="0" w:color="auto"/>
        </w:rPr>
        <w:t>against treating people as mere objects</w:t>
      </w:r>
      <w:r w:rsidRPr="00031C51">
        <w:rPr>
          <w:rFonts w:cs="Calibri"/>
          <w:b/>
          <w:iCs/>
          <w:u w:val="single"/>
          <w:bdr w:val="single" w:sz="8" w:space="0" w:color="auto"/>
        </w:rPr>
        <w:t>,</w:t>
      </w:r>
      <w:r w:rsidRPr="00031C51">
        <w:rPr>
          <w:rFonts w:cs="Calibri"/>
          <w:sz w:val="16"/>
        </w:rPr>
        <w:t xml:space="preserve"> </w:t>
      </w:r>
      <w:r w:rsidRPr="00031C51">
        <w:rPr>
          <w:rFonts w:cs="Calibri"/>
          <w:b/>
          <w:u w:val="single"/>
        </w:rPr>
        <w:t xml:space="preserve">wish </w:t>
      </w:r>
      <w:r w:rsidRPr="00031C51">
        <w:rPr>
          <w:rFonts w:cs="Calibri"/>
          <w:b/>
          <w:iCs/>
          <w:u w:val="single"/>
          <w:bdr w:val="single" w:sz="8" w:space="0" w:color="auto"/>
        </w:rPr>
        <w:t>to act for reasons that rational creatures can share</w:t>
      </w:r>
      <w:r w:rsidRPr="00031C51">
        <w:rPr>
          <w:rFonts w:cs="Calibri"/>
          <w:b/>
          <w:u w:val="single"/>
        </w:rPr>
        <w:t xml:space="preserve">, </w:t>
      </w:r>
      <w:r w:rsidRPr="00F707CB">
        <w:rPr>
          <w:rFonts w:cs="Calibri"/>
          <w:b/>
          <w:u w:val="single"/>
        </w:rPr>
        <w:t>etc</w:t>
      </w:r>
      <w:r w:rsidRPr="00F707CB">
        <w:rPr>
          <w:rFonts w:cs="Calibri"/>
          <w:sz w:val="16"/>
        </w:rPr>
        <w:t xml:space="preserve">. </w:t>
      </w:r>
      <w:r w:rsidRPr="00F707CB">
        <w:rPr>
          <w:rFonts w:cs="Calibri"/>
          <w:b/>
          <w:u w:val="single"/>
        </w:rPr>
        <w:t>A consequentialist respects other persons, and refrains from treating them as mere objects,</w:t>
      </w:r>
      <w:r w:rsidRPr="0015682E">
        <w:rPr>
          <w:rFonts w:cs="Calibri"/>
          <w:b/>
          <w:highlight w:val="cyan"/>
          <w:u w:val="single"/>
        </w:rPr>
        <w:t xml:space="preserve"> by </w:t>
      </w:r>
      <w:r w:rsidRPr="0015682E">
        <w:rPr>
          <w:rFonts w:cs="Calibri"/>
          <w:b/>
          <w:iCs/>
          <w:highlight w:val="cyan"/>
          <w:u w:val="single"/>
          <w:bdr w:val="single" w:sz="8" w:space="0" w:color="auto"/>
        </w:rPr>
        <w:t xml:space="preserve">counting every person's well-being </w:t>
      </w:r>
      <w:r w:rsidRPr="00F707CB">
        <w:rPr>
          <w:rFonts w:cs="Calibri"/>
          <w:b/>
          <w:iCs/>
          <w:u w:val="single"/>
          <w:bdr w:val="single" w:sz="8" w:space="0" w:color="auto"/>
        </w:rPr>
        <w:t>in the decision-making process</w:t>
      </w:r>
      <w:r w:rsidRPr="00F707CB">
        <w:rPr>
          <w:rFonts w:cs="Calibri"/>
          <w:sz w:val="16"/>
        </w:rPr>
        <w:t xml:space="preserve">. </w:t>
      </w:r>
      <w:r w:rsidRPr="00F707CB">
        <w:rPr>
          <w:rFonts w:cs="Calibri"/>
          <w:b/>
          <w:u w:val="single"/>
        </w:rPr>
        <w:t xml:space="preserve">Likewise, a consequentialist attempts to </w:t>
      </w:r>
      <w:r w:rsidRPr="0015682E">
        <w:rPr>
          <w:rFonts w:cs="Calibri"/>
          <w:b/>
          <w:highlight w:val="cyan"/>
          <w:u w:val="single"/>
        </w:rPr>
        <w:t>act according to reasons that rational creatures can share by</w:t>
      </w:r>
      <w:r w:rsidRPr="00031C51">
        <w:rPr>
          <w:rFonts w:cs="Calibri"/>
          <w:b/>
          <w:u w:val="single"/>
        </w:rPr>
        <w:t xml:space="preserve"> acting according to </w:t>
      </w:r>
      <w:r w:rsidRPr="0015682E">
        <w:rPr>
          <w:rFonts w:cs="Calibri"/>
          <w:b/>
          <w:highlight w:val="cyan"/>
          <w:u w:val="single"/>
        </w:rPr>
        <w:t>principles</w:t>
      </w:r>
      <w:r w:rsidRPr="00031C51">
        <w:rPr>
          <w:rFonts w:cs="Calibri"/>
          <w:b/>
          <w:u w:val="single"/>
        </w:rPr>
        <w:t xml:space="preserve"> that </w:t>
      </w:r>
      <w:r w:rsidRPr="00031C51">
        <w:rPr>
          <w:rFonts w:cs="Calibri"/>
          <w:b/>
          <w:iCs/>
          <w:u w:val="single"/>
          <w:bdr w:val="single" w:sz="8" w:space="0" w:color="auto"/>
        </w:rPr>
        <w:t>give equal weight to everyone's interests</w:t>
      </w:r>
      <w:r w:rsidRPr="00031C51">
        <w:rPr>
          <w:rFonts w:cs="Calibri"/>
          <w:b/>
          <w:u w:val="single"/>
        </w:rPr>
        <w:t>, i.e. that are impartial</w:t>
      </w:r>
      <w:r w:rsidRPr="00031C51">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031C51">
        <w:rPr>
          <w:rFonts w:cs="Calibri"/>
          <w:b/>
          <w:u w:val="single"/>
        </w:rPr>
        <w:t xml:space="preserve">If you ask a </w:t>
      </w:r>
      <w:r w:rsidRPr="0015682E">
        <w:rPr>
          <w:rFonts w:cs="Calibri"/>
          <w:b/>
          <w:highlight w:val="cyan"/>
          <w:u w:val="single"/>
        </w:rPr>
        <w:t>deontologicall</w:t>
      </w:r>
      <w:r w:rsidRPr="00031C51">
        <w:rPr>
          <w:rFonts w:cs="Calibri"/>
          <w:b/>
          <w:u w:val="single"/>
        </w:rPr>
        <w:t>y-minded person why it's wrong to push someone in front of speeding trolley in order to save five others, you will get</w:t>
      </w:r>
      <w:r w:rsidRPr="00031C51">
        <w:rPr>
          <w:rFonts w:cs="Calibri"/>
          <w:sz w:val="16"/>
        </w:rPr>
        <w:t xml:space="preserve"> characteristically deontological </w:t>
      </w:r>
      <w:r w:rsidRPr="0015682E">
        <w:rPr>
          <w:rFonts w:cs="Calibri"/>
          <w:b/>
          <w:highlight w:val="cyan"/>
          <w:u w:val="single"/>
        </w:rPr>
        <w:t>answers</w:t>
      </w:r>
      <w:r w:rsidRPr="00031C51">
        <w:rPr>
          <w:rFonts w:cs="Calibri"/>
          <w:sz w:val="16"/>
        </w:rPr>
        <w:t xml:space="preserve">. Some </w:t>
      </w:r>
      <w:r w:rsidRPr="0015682E">
        <w:rPr>
          <w:rFonts w:cs="Calibri"/>
          <w:b/>
          <w:iCs/>
          <w:highlight w:val="cyan"/>
          <w:u w:val="single"/>
          <w:bdr w:val="single" w:sz="8" w:space="0" w:color="auto"/>
        </w:rPr>
        <w:t xml:space="preserve">will be </w:t>
      </w:r>
      <w:r w:rsidRPr="0015682E">
        <w:rPr>
          <w:rFonts w:eastAsia="Malgun Gothic" w:cs="Calibri"/>
          <w:b/>
          <w:iCs/>
          <w:highlight w:val="cyan"/>
          <w:u w:val="single"/>
          <w:bdr w:val="single" w:sz="8" w:space="0" w:color="auto"/>
        </w:rPr>
        <w:t>tautological</w:t>
      </w:r>
      <w:r w:rsidRPr="00031C51">
        <w:rPr>
          <w:rFonts w:cs="Calibri"/>
          <w:sz w:val="16"/>
        </w:rPr>
        <w:t xml:space="preserve">: </w:t>
      </w:r>
      <w:r w:rsidRPr="00031C51">
        <w:rPr>
          <w:rFonts w:cs="Calibri"/>
          <w:b/>
          <w:iCs/>
          <w:u w:val="single"/>
          <w:bdr w:val="single" w:sz="8" w:space="0" w:color="auto"/>
        </w:rPr>
        <w:t>"Because it's murder!"</w:t>
      </w:r>
      <w:r w:rsidRPr="00031C51">
        <w:rPr>
          <w:rFonts w:cs="Calibri"/>
          <w:sz w:val="16"/>
        </w:rPr>
        <w:t xml:space="preserve"> </w:t>
      </w:r>
      <w:r w:rsidRPr="00031C51">
        <w:rPr>
          <w:rFonts w:cs="Calibri"/>
          <w:b/>
          <w:u w:val="single"/>
        </w:rPr>
        <w:t>Others will be more sophisticated: "The ends don't justify the means</w:t>
      </w:r>
      <w:r w:rsidRPr="00031C51">
        <w:rPr>
          <w:rFonts w:cs="Calibri"/>
          <w:sz w:val="16"/>
        </w:rPr>
        <w:t xml:space="preserve">." "You have to respect people's rights." </w:t>
      </w:r>
      <w:r w:rsidRPr="00031C51">
        <w:rPr>
          <w:rFonts w:cs="Calibri"/>
          <w:b/>
          <w:iCs/>
          <w:u w:val="single"/>
          <w:bdr w:val="single" w:sz="8" w:space="0" w:color="auto"/>
        </w:rPr>
        <w:t>But</w:t>
      </w:r>
      <w:r w:rsidRPr="00031C51">
        <w:rPr>
          <w:rFonts w:cs="Calibri"/>
          <w:sz w:val="16"/>
        </w:rPr>
        <w:t xml:space="preserve">, as we know, </w:t>
      </w:r>
      <w:r w:rsidRPr="0015682E">
        <w:rPr>
          <w:rFonts w:cs="Calibri"/>
          <w:b/>
          <w:iCs/>
          <w:highlight w:val="cyan"/>
          <w:u w:val="single"/>
          <w:bdr w:val="single" w:sz="8" w:space="0" w:color="auto"/>
        </w:rPr>
        <w:t>these answers don't really explain anything</w:t>
      </w:r>
      <w:r w:rsidRPr="00031C51">
        <w:rPr>
          <w:rFonts w:cs="Calibri"/>
          <w:sz w:val="16"/>
        </w:rPr>
        <w:t xml:space="preserve">, because </w:t>
      </w:r>
      <w:r w:rsidRPr="00031C51">
        <w:rPr>
          <w:rFonts w:cs="Calibri"/>
          <w:b/>
          <w:u w:val="single"/>
        </w:rPr>
        <w:t>if you give the same people</w:t>
      </w:r>
      <w:r w:rsidRPr="00031C51">
        <w:rPr>
          <w:rFonts w:cs="Calibri"/>
          <w:sz w:val="16"/>
        </w:rPr>
        <w:t xml:space="preserve"> (on different occasions) </w:t>
      </w:r>
      <w:r w:rsidRPr="00031C51">
        <w:rPr>
          <w:rFonts w:cs="Calibri"/>
          <w:b/>
          <w:u w:val="single"/>
        </w:rPr>
        <w:t>the trolley case</w:t>
      </w:r>
      <w:r w:rsidRPr="00031C51">
        <w:rPr>
          <w:rFonts w:cs="Calibri"/>
          <w:sz w:val="16"/>
        </w:rPr>
        <w:t xml:space="preserve"> or the loop case (See above), </w:t>
      </w:r>
      <w:r w:rsidRPr="00031C51">
        <w:rPr>
          <w:rFonts w:cs="Calibri"/>
          <w:b/>
          <w:iCs/>
          <w:u w:val="single"/>
          <w:bdr w:val="single" w:sz="8" w:space="0" w:color="auto"/>
        </w:rPr>
        <w:t>they'll make the opposite judgment</w:t>
      </w:r>
      <w:r w:rsidRPr="00031C51">
        <w:rPr>
          <w:rFonts w:cs="Calibri"/>
          <w:sz w:val="16"/>
        </w:rPr>
        <w:t xml:space="preserve">, even though their initial explanation concerning the footbridge case applies equally well to one or both of these cases. </w:t>
      </w:r>
      <w:r w:rsidRPr="00031C51">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031C51">
        <w:rPr>
          <w:rFonts w:cs="Calibri"/>
          <w:sz w:val="16"/>
        </w:rPr>
        <w:t xml:space="preserve">. Although these explanations are inevitably incomplete, </w:t>
      </w:r>
      <w:r w:rsidRPr="0015682E">
        <w:rPr>
          <w:rFonts w:cs="Calibri"/>
          <w:b/>
          <w:iCs/>
          <w:highlight w:val="cyan"/>
          <w:u w:val="single"/>
          <w:bdr w:val="single" w:sz="8" w:space="0" w:color="auto"/>
        </w:rPr>
        <w:t xml:space="preserve">there seems to be "something deeply right" about </w:t>
      </w:r>
      <w:r w:rsidRPr="00031C51">
        <w:rPr>
          <w:rFonts w:cs="Calibri"/>
          <w:b/>
          <w:iCs/>
          <w:u w:val="single"/>
          <w:bdr w:val="single" w:sz="8" w:space="0" w:color="auto"/>
        </w:rPr>
        <w:t xml:space="preserve">them </w:t>
      </w:r>
      <w:r w:rsidRPr="0015682E">
        <w:rPr>
          <w:rFonts w:cs="Calibri"/>
          <w:b/>
          <w:iCs/>
          <w:highlight w:val="cyan"/>
          <w:u w:val="single"/>
          <w:bdr w:val="single" w:sz="8" w:space="0" w:color="auto"/>
        </w:rPr>
        <w:t>because they give voice to powerful moral emotions</w:t>
      </w:r>
      <w:r w:rsidRPr="00031C51">
        <w:rPr>
          <w:rFonts w:cs="Calibri"/>
          <w:sz w:val="16"/>
        </w:rPr>
        <w:t xml:space="preserve">. </w:t>
      </w:r>
      <w:r w:rsidRPr="00031C51">
        <w:rPr>
          <w:rFonts w:cs="Calibri"/>
          <w:b/>
          <w:u w:val="single"/>
        </w:rPr>
        <w:t xml:space="preserve">But, </w:t>
      </w:r>
      <w:r w:rsidRPr="0015682E">
        <w:rPr>
          <w:rFonts w:cs="Calibri"/>
          <w:b/>
          <w:highlight w:val="cyan"/>
          <w:u w:val="single"/>
        </w:rPr>
        <w:t>as with many religious people's accounts</w:t>
      </w:r>
      <w:r w:rsidRPr="00031C51">
        <w:rPr>
          <w:rFonts w:cs="Calibri"/>
          <w:b/>
          <w:u w:val="single"/>
        </w:rPr>
        <w:t xml:space="preserve"> of what's essential to religion, </w:t>
      </w:r>
      <w:r w:rsidRPr="0015682E">
        <w:rPr>
          <w:rFonts w:cs="Calibri"/>
          <w:b/>
          <w:highlight w:val="cyan"/>
          <w:u w:val="single"/>
        </w:rPr>
        <w:t>they don't really explain what's distinctive about the philosophy in question</w:t>
      </w:r>
      <w:r w:rsidRPr="0015682E">
        <w:rPr>
          <w:rFonts w:cs="Calibri"/>
          <w:sz w:val="16"/>
          <w:highlight w:val="cyan"/>
        </w:rPr>
        <w:t>.</w:t>
      </w:r>
      <w:r w:rsidRPr="00031C51">
        <w:rPr>
          <w:rFonts w:cs="Calibri"/>
          <w:sz w:val="16"/>
        </w:rPr>
        <w:t xml:space="preserve"> </w:t>
      </w:r>
    </w:p>
    <w:p w14:paraId="3267B766" w14:textId="4FF398DF" w:rsidR="004C6F3B" w:rsidRDefault="004C6F3B" w:rsidP="004C6F3B">
      <w:pPr>
        <w:rPr>
          <w:rFonts w:cs="Calibri"/>
          <w:sz w:val="16"/>
        </w:rPr>
      </w:pPr>
    </w:p>
    <w:p w14:paraId="4F3C9487" w14:textId="38723943" w:rsidR="004C6F3B" w:rsidRDefault="004C6F3B" w:rsidP="004C6F3B">
      <w:pPr>
        <w:rPr>
          <w:rFonts w:cs="Calibri"/>
          <w:sz w:val="16"/>
        </w:rPr>
      </w:pPr>
    </w:p>
    <w:p w14:paraId="110B8A59" w14:textId="02C724FE" w:rsidR="00C64DBB" w:rsidRDefault="00C64DBB" w:rsidP="004C6F3B">
      <w:pPr>
        <w:rPr>
          <w:rFonts w:cs="Calibri"/>
          <w:sz w:val="16"/>
        </w:rPr>
      </w:pPr>
    </w:p>
    <w:p w14:paraId="2CE2E1A4" w14:textId="77777777" w:rsidR="00C64DBB" w:rsidRPr="00F707CB" w:rsidRDefault="00C64DBB" w:rsidP="004C6F3B">
      <w:pPr>
        <w:rPr>
          <w:rFonts w:cs="Calibri"/>
          <w:b/>
          <w:u w:val="single"/>
        </w:rPr>
      </w:pPr>
    </w:p>
    <w:p w14:paraId="73AD3BEC" w14:textId="77777777" w:rsidR="004C6F3B" w:rsidRPr="00031C51" w:rsidRDefault="004C6F3B" w:rsidP="004C6F3B">
      <w:pPr>
        <w:pStyle w:val="Heading4"/>
        <w:rPr>
          <w:rFonts w:cs="Calibri"/>
        </w:rPr>
      </w:pPr>
      <w:r w:rsidRPr="00031C51">
        <w:rPr>
          <w:rFonts w:cs="Calibri"/>
        </w:rPr>
        <w:t xml:space="preserve">Uncertainty and social contract require governments use util </w:t>
      </w:r>
    </w:p>
    <w:p w14:paraId="57E0D33B" w14:textId="77777777" w:rsidR="004C6F3B" w:rsidRPr="00031C51" w:rsidRDefault="004C6F3B" w:rsidP="004C6F3B">
      <w:pPr>
        <w:rPr>
          <w:rFonts w:cs="Calibri"/>
          <w:sz w:val="16"/>
        </w:rPr>
      </w:pPr>
      <w:r w:rsidRPr="00031C51">
        <w:rPr>
          <w:rStyle w:val="Style13ptBold"/>
          <w:rFonts w:cs="Calibri"/>
        </w:rPr>
        <w:t>Good</w:t>
      </w:r>
      <w:r>
        <w:rPr>
          <w:rStyle w:val="Style13ptBold"/>
          <w:rFonts w:cs="Calibri"/>
        </w:rPr>
        <w:t>i</w:t>
      </w:r>
      <w:r w:rsidRPr="00031C51">
        <w:rPr>
          <w:rStyle w:val="Style13ptBold"/>
          <w:rFonts w:cs="Calibri"/>
        </w:rPr>
        <w:t>n, 1995</w:t>
      </w:r>
      <w:r w:rsidRPr="00031C51">
        <w:rPr>
          <w:rFonts w:cs="Calibri"/>
          <w:b/>
          <w:sz w:val="16"/>
        </w:rPr>
        <w:t xml:space="preserve">  (</w:t>
      </w:r>
      <w:r w:rsidRPr="00031C51">
        <w:rPr>
          <w:rFonts w:cs="Calibri"/>
          <w:sz w:val="16"/>
        </w:rPr>
        <w:t xml:space="preserve">Robert, philsopher at the Research School of the Social Sciences, </w:t>
      </w:r>
      <w:r w:rsidRPr="00031C51">
        <w:rPr>
          <w:rFonts w:cs="Calibri"/>
          <w:u w:val="single"/>
        </w:rPr>
        <w:t>Utilitarianism as Public Philosophy</w:t>
      </w:r>
      <w:r w:rsidRPr="00031C51">
        <w:rPr>
          <w:rFonts w:cs="Calibri"/>
          <w:sz w:val="16"/>
        </w:rPr>
        <w:t>. P. 62-63)</w:t>
      </w:r>
    </w:p>
    <w:p w14:paraId="67145A12" w14:textId="77777777" w:rsidR="004C6F3B" w:rsidRPr="00031C51" w:rsidRDefault="004C6F3B" w:rsidP="004C6F3B">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in the nature of things,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what will happen most often to most people as a result of</w:t>
      </w:r>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policy-makers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12D04400" w14:textId="77777777" w:rsidR="004C6F3B" w:rsidRPr="00031C51" w:rsidRDefault="004C6F3B" w:rsidP="004C6F3B">
      <w:pPr>
        <w:pStyle w:val="Heading4"/>
        <w:rPr>
          <w:rFonts w:cs="Calibri"/>
        </w:rPr>
      </w:pPr>
      <w:r w:rsidRPr="00031C51">
        <w:rPr>
          <w:rFonts w:cs="Calibri"/>
        </w:rPr>
        <w:t xml:space="preserve">Reducing existential risks is the top priority in any coherent moral theory </w:t>
      </w:r>
    </w:p>
    <w:p w14:paraId="5ACD7736" w14:textId="77777777" w:rsidR="004C6F3B" w:rsidRPr="00031C51" w:rsidRDefault="004C6F3B" w:rsidP="004C6F3B">
      <w:pPr>
        <w:rPr>
          <w:rStyle w:val="Style13ptBold"/>
          <w:rFonts w:cs="Calibri"/>
        </w:rPr>
      </w:pPr>
      <w:r>
        <w:rPr>
          <w:rStyle w:val="Style13ptBold"/>
          <w:rFonts w:cs="Calibri"/>
        </w:rPr>
        <w:t>Pummer</w:t>
      </w:r>
      <w:r w:rsidRPr="00031C51">
        <w:rPr>
          <w:rStyle w:val="Style13ptBold"/>
          <w:rFonts w:cs="Calibri"/>
        </w:rPr>
        <w:t xml:space="preserve"> 15</w:t>
      </w:r>
    </w:p>
    <w:p w14:paraId="176329D6" w14:textId="77777777" w:rsidR="004C6F3B" w:rsidRPr="00031C51" w:rsidRDefault="004C6F3B" w:rsidP="004C6F3B">
      <w:pPr>
        <w:rPr>
          <w:rFonts w:cs="Calibri"/>
          <w:sz w:val="16"/>
        </w:rPr>
      </w:pPr>
      <w:r w:rsidRPr="00031C51">
        <w:rPr>
          <w:rFonts w:cs="Calibri"/>
          <w:sz w:val="16"/>
        </w:rPr>
        <w:t>(Theron, Philosophy @St. Andrews http://blog.practicalethics.ox.ac.uk/2015/05/moral-agreement-on-saving-the-world/)</w:t>
      </w:r>
    </w:p>
    <w:p w14:paraId="5248BAB4" w14:textId="77777777" w:rsidR="004C6F3B" w:rsidRPr="00031C51" w:rsidRDefault="004C6F3B" w:rsidP="004C6F3B">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high quality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they would have pretty strong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4B2F5B90" w14:textId="77777777" w:rsidR="004C6F3B" w:rsidRPr="00031C51" w:rsidRDefault="004C6F3B" w:rsidP="004C6F3B">
      <w:pPr>
        <w:pStyle w:val="Heading4"/>
        <w:rPr>
          <w:rFonts w:cs="Calibri"/>
        </w:rPr>
      </w:pPr>
      <w:r w:rsidRPr="00031C51">
        <w:rPr>
          <w:rFonts w:cs="Calibri"/>
        </w:rPr>
        <w:t>Predictions are possible and useful</w:t>
      </w:r>
    </w:p>
    <w:p w14:paraId="72D88AC9" w14:textId="77777777" w:rsidR="004C6F3B" w:rsidRPr="00031C51" w:rsidRDefault="004C6F3B" w:rsidP="004C6F3B">
      <w:pPr>
        <w:rPr>
          <w:rFonts w:cs="Calibri"/>
        </w:rPr>
      </w:pPr>
      <w:r w:rsidRPr="0035702F">
        <w:rPr>
          <w:rFonts w:eastAsiaTheme="majorEastAsia" w:cstheme="majorBidi"/>
          <w:b/>
          <w:bCs/>
          <w:sz w:val="26"/>
          <w:szCs w:val="26"/>
        </w:rPr>
        <w:t>Mearsheimer, 01</w:t>
      </w:r>
      <w:r w:rsidRPr="00031C51">
        <w:rPr>
          <w:rFonts w:cs="Calibri"/>
        </w:rPr>
        <w:t xml:space="preserve">  (John, professor of political science at the University of Chicago, </w:t>
      </w:r>
      <w:r w:rsidRPr="00031C51">
        <w:rPr>
          <w:rFonts w:cs="Calibri"/>
          <w:u w:val="single"/>
        </w:rPr>
        <w:t>The Tragedy of Great Power Politic</w:t>
      </w:r>
      <w:r w:rsidRPr="00031C51">
        <w:rPr>
          <w:rFonts w:cs="Calibri"/>
        </w:rPr>
        <w:t>s, 2001  p. 8, googleprint)</w:t>
      </w:r>
    </w:p>
    <w:p w14:paraId="78513B4D" w14:textId="77777777" w:rsidR="004C6F3B" w:rsidRPr="00246AFF" w:rsidRDefault="004C6F3B" w:rsidP="004C6F3B">
      <w:r w:rsidRPr="00031C51">
        <w:rPr>
          <w:rFonts w:cs="Calibri"/>
          <w:sz w:val="16"/>
        </w:rPr>
        <w:t xml:space="preserve">As a result, </w:t>
      </w:r>
      <w:r w:rsidRPr="00031C51">
        <w:rPr>
          <w:rFonts w:cs="Calibri"/>
          <w:u w:val="single"/>
        </w:rPr>
        <w:t xml:space="preserve">all </w:t>
      </w:r>
      <w:r w:rsidRPr="0015682E">
        <w:rPr>
          <w:rFonts w:cs="Calibri"/>
          <w:highlight w:val="cyan"/>
          <w:u w:val="single"/>
        </w:rPr>
        <w:t>political forecasting is bound to include</w:t>
      </w:r>
      <w:r w:rsidRPr="00031C51">
        <w:rPr>
          <w:rFonts w:cs="Calibri"/>
          <w:u w:val="single"/>
        </w:rPr>
        <w:t xml:space="preserve"> some </w:t>
      </w:r>
      <w:r w:rsidRPr="0015682E">
        <w:rPr>
          <w:rFonts w:cs="Calibri"/>
          <w:highlight w:val="cyan"/>
          <w:u w:val="single"/>
        </w:rPr>
        <w:t>error</w:t>
      </w:r>
      <w:r w:rsidRPr="0015682E">
        <w:rPr>
          <w:rFonts w:cs="Calibri"/>
          <w:sz w:val="16"/>
          <w:highlight w:val="cyan"/>
        </w:rPr>
        <w:t>.</w:t>
      </w:r>
      <w:r w:rsidRPr="00031C51">
        <w:rPr>
          <w:rFonts w:cs="Calibri"/>
          <w:sz w:val="16"/>
        </w:rPr>
        <w:t xml:space="preserve"> Those who venture to predict, as I do here, should therefore proceed with humility, take care not to exhibit unwarranted confidence, and admit that hindsight is likely to reveal surprises and mistakes. </w:t>
      </w:r>
      <w:r w:rsidRPr="0015682E">
        <w:rPr>
          <w:rFonts w:cs="Calibri"/>
          <w:highlight w:val="cyan"/>
          <w:u w:val="single"/>
        </w:rPr>
        <w:t>Despite</w:t>
      </w:r>
      <w:r w:rsidRPr="00031C51">
        <w:rPr>
          <w:rFonts w:cs="Calibri"/>
          <w:u w:val="single"/>
        </w:rPr>
        <w:t xml:space="preserve"> these </w:t>
      </w:r>
      <w:r w:rsidRPr="0015682E">
        <w:rPr>
          <w:rFonts w:cs="Calibri"/>
          <w:highlight w:val="cyan"/>
          <w:u w:val="single"/>
        </w:rPr>
        <w:t>hazards</w:t>
      </w:r>
      <w:r w:rsidRPr="00031C51">
        <w:rPr>
          <w:rFonts w:cs="Calibri"/>
          <w:u w:val="single"/>
        </w:rPr>
        <w:t xml:space="preserve">, </w:t>
      </w:r>
      <w:r w:rsidRPr="0015682E">
        <w:rPr>
          <w:rFonts w:cs="Calibri"/>
          <w:highlight w:val="cyan"/>
          <w:u w:val="single"/>
        </w:rPr>
        <w:t>social scientists should</w:t>
      </w:r>
      <w:r w:rsidRPr="00031C51">
        <w:rPr>
          <w:rFonts w:cs="Calibri"/>
          <w:u w:val="single"/>
        </w:rPr>
        <w:t xml:space="preserve"> nevertheless </w:t>
      </w:r>
      <w:r w:rsidRPr="0015682E">
        <w:rPr>
          <w:rFonts w:cs="Calibri"/>
          <w:highlight w:val="cyan"/>
          <w:u w:val="single"/>
        </w:rPr>
        <w:t>use</w:t>
      </w:r>
      <w:r w:rsidRPr="00031C51">
        <w:rPr>
          <w:rFonts w:cs="Calibri"/>
          <w:u w:val="single"/>
        </w:rPr>
        <w:t xml:space="preserve"> their </w:t>
      </w:r>
      <w:r w:rsidRPr="0015682E">
        <w:rPr>
          <w:rFonts w:cs="Calibri"/>
          <w:highlight w:val="cyan"/>
          <w:u w:val="single"/>
        </w:rPr>
        <w:t>theories to make predictions</w:t>
      </w:r>
      <w:r w:rsidRPr="00031C51">
        <w:rPr>
          <w:rFonts w:cs="Calibri"/>
          <w:u w:val="single"/>
        </w:rPr>
        <w:t xml:space="preserve"> about the future</w:t>
      </w:r>
      <w:r w:rsidRPr="00031C51">
        <w:rPr>
          <w:rFonts w:cs="Calibri"/>
          <w:sz w:val="16"/>
        </w:rPr>
        <w:t xml:space="preserve">. Making predictions helps inform policy discourse, because it helps make sense of events unfolding in the world around us. And by clarifying points of disagreement, </w:t>
      </w:r>
      <w:r w:rsidRPr="00031C51">
        <w:rPr>
          <w:rFonts w:cs="Calibri"/>
          <w:u w:val="single"/>
        </w:rPr>
        <w:t>making explicit forecasts helps those with contradictory views to frame their own ideas more clearly.</w:t>
      </w:r>
      <w:r w:rsidRPr="00031C51">
        <w:rPr>
          <w:rFonts w:cs="Calibri"/>
          <w:sz w:val="16"/>
        </w:rPr>
        <w:t xml:space="preserve"> Furthermore, </w:t>
      </w:r>
      <w:r w:rsidRPr="0015682E">
        <w:rPr>
          <w:rFonts w:cs="Calibri"/>
          <w:highlight w:val="cyan"/>
          <w:u w:val="single"/>
        </w:rPr>
        <w:t>trying to anticipate</w:t>
      </w:r>
      <w:r w:rsidRPr="00031C51">
        <w:rPr>
          <w:rFonts w:cs="Calibri"/>
          <w:u w:val="single"/>
        </w:rPr>
        <w:t xml:space="preserve"> new </w:t>
      </w:r>
      <w:r w:rsidRPr="0015682E">
        <w:rPr>
          <w:rFonts w:cs="Calibri"/>
          <w:highlight w:val="cyan"/>
          <w:u w:val="single"/>
        </w:rPr>
        <w:t>events is a good way to test</w:t>
      </w:r>
      <w:r w:rsidRPr="00031C51">
        <w:rPr>
          <w:rFonts w:cs="Calibri"/>
          <w:u w:val="single"/>
        </w:rPr>
        <w:t xml:space="preserve"> social science </w:t>
      </w:r>
      <w:r w:rsidRPr="0015682E">
        <w:rPr>
          <w:rFonts w:cs="Calibri"/>
          <w:highlight w:val="cyan"/>
          <w:u w:val="single"/>
        </w:rPr>
        <w:t>theories,</w:t>
      </w:r>
      <w:r w:rsidRPr="00031C51">
        <w:rPr>
          <w:rFonts w:cs="Calibri"/>
          <w:u w:val="single"/>
        </w:rPr>
        <w:t xml:space="preserve"> </w:t>
      </w:r>
      <w:r w:rsidRPr="0015682E">
        <w:rPr>
          <w:rFonts w:cs="Calibri"/>
          <w:highlight w:val="cyan"/>
          <w:u w:val="single"/>
        </w:rPr>
        <w:t>because theorists do not have</w:t>
      </w:r>
      <w:r w:rsidRPr="00031C51">
        <w:rPr>
          <w:rFonts w:cs="Calibri"/>
          <w:u w:val="single"/>
        </w:rPr>
        <w:t xml:space="preserve"> the benefit of </w:t>
      </w:r>
      <w:r w:rsidRPr="0015682E">
        <w:rPr>
          <w:rFonts w:cs="Calibri"/>
          <w:highlight w:val="cyan"/>
          <w:u w:val="single"/>
        </w:rPr>
        <w:t>hindsight</w:t>
      </w:r>
      <w:r w:rsidRPr="00031C51">
        <w:rPr>
          <w:rFonts w:cs="Calibri"/>
          <w:u w:val="single"/>
        </w:rPr>
        <w:t xml:space="preserve"> and therefore cannot adjust their claims to fit the evidence</w:t>
      </w:r>
      <w:r w:rsidRPr="00031C51">
        <w:rPr>
          <w:rFonts w:cs="Calibri"/>
          <w:sz w:val="16"/>
        </w:rPr>
        <w:t xml:space="preserve"> (because it is not yet available). In short, t</w:t>
      </w:r>
      <w:r w:rsidRPr="00031C51">
        <w:rPr>
          <w:rFonts w:cs="Calibri"/>
          <w:u w:val="single"/>
        </w:rPr>
        <w:t>he world can be used as a laboratory to decide which theories best explain international politics</w:t>
      </w:r>
      <w:r w:rsidRPr="00031C51">
        <w:rPr>
          <w:rFonts w:cs="Calibri"/>
          <w:sz w:val="16"/>
        </w:rPr>
        <w:t>. In that spirit I employ offensive realism to peer into the future, mindful of both the benefits and the hazards of trying to predict events.</w:t>
      </w:r>
    </w:p>
    <w:p w14:paraId="6F4393EF" w14:textId="188DA98C" w:rsidR="00A8004F" w:rsidRPr="00A8004F" w:rsidRDefault="00A8004F" w:rsidP="00A8004F">
      <w:pPr>
        <w:pStyle w:val="Heading4"/>
      </w:pPr>
    </w:p>
    <w:sectPr w:rsidR="00A8004F" w:rsidRPr="00A800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8E"/>
    <w:rsid w:val="004C6F3B"/>
    <w:rsid w:val="005874D7"/>
    <w:rsid w:val="00A8004F"/>
    <w:rsid w:val="00C64DBB"/>
    <w:rsid w:val="00D3278E"/>
    <w:rsid w:val="00DB6792"/>
    <w:rsid w:val="00EA3B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24000"/>
  <w15:chartTrackingRefBased/>
  <w15:docId w15:val="{2FDF64C3-A7D4-4FCF-B387-8DF83CFF6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278E"/>
    <w:rPr>
      <w:rFonts w:ascii="Calibri" w:hAnsi="Calibri"/>
    </w:rPr>
  </w:style>
  <w:style w:type="paragraph" w:styleId="Heading1">
    <w:name w:val="heading 1"/>
    <w:aliases w:val="Pocket"/>
    <w:basedOn w:val="Normal"/>
    <w:next w:val="Normal"/>
    <w:link w:val="Heading1Char"/>
    <w:qFormat/>
    <w:rsid w:val="00D327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278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D3278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D3278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3278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3278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D3278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D3278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D3278E"/>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3278E"/>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D3278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D3278E"/>
    <w:rPr>
      <w:color w:val="auto"/>
      <w:u w:val="none"/>
    </w:rPr>
  </w:style>
  <w:style w:type="character" w:styleId="FollowedHyperlink">
    <w:name w:val="FollowedHyperlink"/>
    <w:basedOn w:val="DefaultParagraphFont"/>
    <w:uiPriority w:val="99"/>
    <w:semiHidden/>
    <w:unhideWhenUsed/>
    <w:rsid w:val="00D3278E"/>
    <w:rPr>
      <w:color w:val="auto"/>
      <w:u w:val="none"/>
    </w:rPr>
  </w:style>
  <w:style w:type="paragraph" w:customStyle="1" w:styleId="Emphasis1">
    <w:name w:val="Emphasis1"/>
    <w:basedOn w:val="Normal"/>
    <w:link w:val="Emphasis"/>
    <w:uiPriority w:val="7"/>
    <w:qFormat/>
    <w:rsid w:val="00D3278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D3278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D3278E"/>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D32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992164">
      <w:bodyDiv w:val="1"/>
      <w:marLeft w:val="0"/>
      <w:marRight w:val="0"/>
      <w:marTop w:val="0"/>
      <w:marBottom w:val="0"/>
      <w:divBdr>
        <w:top w:val="none" w:sz="0" w:space="0" w:color="auto"/>
        <w:left w:val="none" w:sz="0" w:space="0" w:color="auto"/>
        <w:bottom w:val="none" w:sz="0" w:space="0" w:color="auto"/>
        <w:right w:val="none" w:sz="0" w:space="0" w:color="auto"/>
      </w:divBdr>
    </w:div>
    <w:div w:id="2100446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aw.upenn.edu/live/files/7804-grego-space-and-crisis-stability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16528</Words>
  <Characters>94215</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25AarushVailaya</dc:creator>
  <cp:keywords/>
  <dc:description/>
  <cp:lastModifiedBy>25AarushVailaya</cp:lastModifiedBy>
  <cp:revision>4</cp:revision>
  <dcterms:created xsi:type="dcterms:W3CDTF">2022-02-12T16:19:00Z</dcterms:created>
  <dcterms:modified xsi:type="dcterms:W3CDTF">2022-02-12T18:05:00Z</dcterms:modified>
</cp:coreProperties>
</file>