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891A5" w14:textId="174579AB" w:rsidR="00E42E4C" w:rsidRDefault="005F3122" w:rsidP="005F3122">
      <w:pPr>
        <w:pStyle w:val="Heading2"/>
      </w:pPr>
      <w:r>
        <w:t>DA</w:t>
      </w:r>
    </w:p>
    <w:p w14:paraId="06FCFFED" w14:textId="77777777" w:rsidR="00824E25" w:rsidRPr="00263722" w:rsidRDefault="00824E25" w:rsidP="00824E25">
      <w:pPr>
        <w:pStyle w:val="Heading4"/>
      </w:pPr>
      <w:r>
        <w:t xml:space="preserve">Next off is the </w:t>
      </w:r>
      <w:r w:rsidRPr="00263722">
        <w:rPr>
          <w:u w:val="single"/>
        </w:rPr>
        <w:t xml:space="preserve">mining </w:t>
      </w:r>
      <w:proofErr w:type="spellStart"/>
      <w:r w:rsidRPr="00263722">
        <w:rPr>
          <w:u w:val="single"/>
        </w:rPr>
        <w:t>disad</w:t>
      </w:r>
      <w:proofErr w:type="spellEnd"/>
      <w:r>
        <w:t xml:space="preserve"> –</w:t>
      </w:r>
    </w:p>
    <w:p w14:paraId="32F2D508" w14:textId="77777777" w:rsidR="00824E25" w:rsidRDefault="00824E25" w:rsidP="00824E25">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28E354A5" w14:textId="77777777" w:rsidR="00824E25" w:rsidRDefault="00824E25" w:rsidP="00824E25">
      <w:r w:rsidRPr="008C3492">
        <w:rPr>
          <w:rStyle w:val="Style13ptBold"/>
        </w:rPr>
        <w:t>Gilbert</w:t>
      </w:r>
      <w:r>
        <w:rPr>
          <w:rStyle w:val="Style13ptBold"/>
        </w:rPr>
        <w:t xml:space="preserve"> </w:t>
      </w:r>
      <w:proofErr w:type="gramStart"/>
      <w:r>
        <w:rPr>
          <w:rStyle w:val="Style13ptBold"/>
        </w:rPr>
        <w:t>21</w:t>
      </w:r>
      <w:r w:rsidRPr="00183464">
        <w:t>,  PhD</w:t>
      </w:r>
      <w:proofErr w:type="gramEnd"/>
      <w:r w:rsidRPr="00183464">
        <w:t xml:space="preserve"> student in space resources at the Colorado School of Mines, writes in</w:t>
      </w:r>
      <w:r w:rsidRPr="008C3492">
        <w:rPr>
          <w:rStyle w:val="Style13ptBold"/>
        </w:rPr>
        <w:t xml:space="preserve"> </w:t>
      </w:r>
      <w:r w:rsidRPr="00183464">
        <w:t>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9" w:history="1">
        <w:r w:rsidRPr="00B12F3C">
          <w:rPr>
            <w:rStyle w:val="Hyperlink"/>
          </w:rPr>
          <w:t>www.milkenreview.org/articles/mining-in-space-is-c</w:t>
        </w:r>
        <w:r w:rsidRPr="00B12F3C">
          <w:rPr>
            <w:rStyle w:val="Hyperlink"/>
          </w:rPr>
          <w:t>o</w:t>
        </w:r>
        <w:r w:rsidRPr="00B12F3C">
          <w:rPr>
            <w:rStyle w:val="Hyperlink"/>
          </w:rPr>
          <w:t>ming</w:t>
        </w:r>
      </w:hyperlink>
      <w:r>
        <w:t xml:space="preserve">. [Quality Control] </w:t>
      </w:r>
    </w:p>
    <w:p w14:paraId="34331562" w14:textId="77777777" w:rsidR="00824E25" w:rsidRPr="007320AC" w:rsidRDefault="00824E25" w:rsidP="00824E25">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7320AC">
        <w:rPr>
          <w:rStyle w:val="Emphasis"/>
          <w:highlight w:val="cyan"/>
        </w:rPr>
        <w:t>asteroids</w:t>
      </w:r>
      <w:r w:rsidRPr="007320AC">
        <w:rPr>
          <w:rStyle w:val="StyleUnderline"/>
        </w:rPr>
        <w:t>.</w:t>
      </w:r>
    </w:p>
    <w:p w14:paraId="26C82978" w14:textId="77777777" w:rsidR="00824E25" w:rsidRPr="007320AC" w:rsidRDefault="00824E25" w:rsidP="00824E25">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67EBA467" w14:textId="77777777" w:rsidR="00824E25" w:rsidRPr="007320AC" w:rsidRDefault="00824E25" w:rsidP="00824E25">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560EEC04" w14:textId="77777777" w:rsidR="00824E25" w:rsidRPr="007320AC" w:rsidRDefault="00824E25" w:rsidP="00824E25">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1581452D" w14:textId="77777777" w:rsidR="00824E25" w:rsidRPr="007320AC" w:rsidRDefault="00824E25" w:rsidP="00824E25">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proofErr w:type="gramStart"/>
      <w:r w:rsidRPr="007320AC">
        <w:rPr>
          <w:rStyle w:val="StyleUnderline"/>
          <w:highlight w:val="cyan"/>
        </w:rPr>
        <w:t>scientific</w:t>
      </w:r>
      <w:proofErr w:type="gramEnd"/>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1B477C28" w14:textId="77777777" w:rsidR="00824E25" w:rsidRPr="007320AC" w:rsidRDefault="00824E25" w:rsidP="00824E25">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w:t>
      </w:r>
      <w:r w:rsidRPr="007320AC">
        <w:rPr>
          <w:sz w:val="16"/>
        </w:rPr>
        <w:lastRenderedPageBreak/>
        <w:t>interests is an outdated treaty framework from the Cold War. Sooner rather than later, we’ll need new agreements to facilitate private investment and ensure international cooperation.</w:t>
      </w:r>
    </w:p>
    <w:p w14:paraId="2072D5D6" w14:textId="77777777" w:rsidR="00824E25" w:rsidRPr="007320AC" w:rsidRDefault="00824E25" w:rsidP="00824E25">
      <w:pPr>
        <w:rPr>
          <w:rStyle w:val="StyleUnderline"/>
        </w:rPr>
      </w:pPr>
      <w:r w:rsidRPr="007320AC">
        <w:rPr>
          <w:rStyle w:val="StyleUnderline"/>
        </w:rPr>
        <w:t>What’s Out There</w:t>
      </w:r>
    </w:p>
    <w:p w14:paraId="70823B45" w14:textId="77777777" w:rsidR="00824E25" w:rsidRPr="007320AC" w:rsidRDefault="00824E25" w:rsidP="00824E25">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4F28BFAD" w14:textId="77777777" w:rsidR="00824E25" w:rsidRPr="00263722" w:rsidRDefault="00824E25" w:rsidP="00824E25">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694E2231" w14:textId="77777777" w:rsidR="00824E25" w:rsidRDefault="00824E25" w:rsidP="00824E25">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7582A38A" w14:textId="77777777" w:rsidR="00824E25" w:rsidRPr="004844EE" w:rsidRDefault="00824E25" w:rsidP="00824E25">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2FC8DAFF" w14:textId="77777777" w:rsidR="00824E25" w:rsidRPr="00263722" w:rsidRDefault="00824E25" w:rsidP="00824E25">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w:t>
      </w:r>
      <w:proofErr w:type="gramStart"/>
      <w:r w:rsidRPr="00263722">
        <w:rPr>
          <w:sz w:val="16"/>
        </w:rPr>
        <w:t>in order to</w:t>
      </w:r>
      <w:proofErr w:type="gramEnd"/>
      <w:r w:rsidRPr="00263722">
        <w:rPr>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478637D6" w14:textId="77777777" w:rsidR="00824E25" w:rsidRPr="007320AC" w:rsidRDefault="00824E25" w:rsidP="00824E25">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14:paraId="0318E65C" w14:textId="77777777" w:rsidR="00824E25" w:rsidRPr="00263722" w:rsidRDefault="00824E25" w:rsidP="00824E25">
      <w:pPr>
        <w:rPr>
          <w:sz w:val="16"/>
        </w:rPr>
      </w:pPr>
      <w:r w:rsidRPr="00263722">
        <w:rPr>
          <w:sz w:val="16"/>
        </w:rPr>
        <w:lastRenderedPageBreak/>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6D4A1430" w14:textId="77777777" w:rsidR="00824E25" w:rsidRPr="00263722" w:rsidRDefault="00824E25" w:rsidP="00824E25">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263722">
        <w:rPr>
          <w:i/>
          <w:iCs/>
          <w:sz w:val="16"/>
          <w:szCs w:val="16"/>
        </w:rPr>
        <w:t>general public</w:t>
      </w:r>
      <w:proofErr w:type="gramEnd"/>
      <w:r w:rsidRPr="00263722">
        <w:rPr>
          <w:i/>
          <w:iCs/>
          <w:sz w:val="16"/>
          <w:szCs w:val="16"/>
        </w:rPr>
        <w:t xml:space="preserve">, and the scientific community. </w:t>
      </w:r>
      <w:proofErr w:type="gramStart"/>
      <w:r w:rsidRPr="00263722">
        <w:rPr>
          <w:i/>
          <w:iCs/>
          <w:sz w:val="16"/>
          <w:szCs w:val="16"/>
        </w:rPr>
        <w:t>In the event that</w:t>
      </w:r>
      <w:proofErr w:type="gramEnd"/>
      <w:r w:rsidRPr="00263722">
        <w:rPr>
          <w:i/>
          <w:iCs/>
          <w:sz w:val="16"/>
          <w:szCs w:val="16"/>
        </w:rPr>
        <w:t xml:space="preserve"> the asteroid is on a collision course with any other celestial body, all state parties agree to follow the course of action suggested by the United Nations. Should the United Nations </w:t>
      </w:r>
      <w:proofErr w:type="gramStart"/>
      <w:r w:rsidRPr="00263722">
        <w:rPr>
          <w:i/>
          <w:iCs/>
          <w:sz w:val="16"/>
          <w:szCs w:val="16"/>
        </w:rPr>
        <w:t>decide</w:t>
      </w:r>
      <w:proofErr w:type="gramEnd"/>
      <w:r w:rsidRPr="00263722">
        <w:rPr>
          <w:i/>
          <w:iCs/>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4DF55B31" w14:textId="77777777" w:rsidR="00824E25" w:rsidRPr="00263722" w:rsidRDefault="00824E25" w:rsidP="00824E25">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w:t>
      </w:r>
      <w:proofErr w:type="gramStart"/>
      <w:r w:rsidRPr="00263722">
        <w:rPr>
          <w:rStyle w:val="StyleUnderline"/>
        </w:rPr>
        <w:t>the human race</w:t>
      </w:r>
      <w:proofErr w:type="gramEnd"/>
      <w:r w:rsidRPr="00263722">
        <w:rPr>
          <w:rStyle w:val="StyleUnderline"/>
        </w:rPr>
        <w:t xml:space="preserve"> in its expansion into the space, the final frontier.</w:t>
      </w:r>
    </w:p>
    <w:p w14:paraId="58B84AFB" w14:textId="77777777" w:rsidR="00824E25" w:rsidRPr="00F62314" w:rsidRDefault="00824E25" w:rsidP="00824E25">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31215367" w14:textId="77777777" w:rsidR="00824E25" w:rsidRDefault="00824E25" w:rsidP="00824E25">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6689768D" w14:textId="77777777" w:rsidR="00824E25" w:rsidRPr="00F62314" w:rsidRDefault="00824E25" w:rsidP="00824E25">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w:t>
      </w:r>
      <w:proofErr w:type="gramStart"/>
      <w:r w:rsidRPr="00F62314">
        <w:rPr>
          <w:sz w:val="16"/>
        </w:rPr>
        <w:t>First of all</w:t>
      </w:r>
      <w:proofErr w:type="gramEnd"/>
      <w:r w:rsidRPr="00F62314">
        <w:rPr>
          <w:sz w:val="16"/>
        </w:rPr>
        <w:t xml:space="preserve">,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proofErr w:type="gramStart"/>
      <w:r w:rsidRPr="00F62314">
        <w:rPr>
          <w:rStyle w:val="StyleUnderline"/>
          <w:highlight w:val="cyan"/>
        </w:rPr>
        <w:t>has to</w:t>
      </w:r>
      <w:proofErr w:type="gramEnd"/>
      <w:r w:rsidRPr="00F62314">
        <w:rPr>
          <w:rStyle w:val="StyleUnderline"/>
          <w:highlight w:val="cyan"/>
        </w:rPr>
        <w:t xml:space="preserve">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w:t>
      </w:r>
      <w:r w:rsidRPr="00F62314">
        <w:rPr>
          <w:rStyle w:val="StyleUnderline"/>
        </w:rPr>
        <w:lastRenderedPageBreak/>
        <w:t xml:space="preserve">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4295DAC9" w14:textId="77777777" w:rsidR="00824E25" w:rsidRPr="00F62314" w:rsidRDefault="00824E25" w:rsidP="00824E25">
      <w:pPr>
        <w:rPr>
          <w:b/>
          <w:iCs/>
          <w:u w:val="single"/>
        </w:rPr>
      </w:pPr>
      <w:r w:rsidRPr="00F62314">
        <w:rPr>
          <w:sz w:val="16"/>
        </w:rPr>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09F72983" w14:textId="77777777" w:rsidR="00824E25" w:rsidRPr="00F62314" w:rsidRDefault="00824E25" w:rsidP="00824E25">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6A004DEB" w14:textId="77777777" w:rsidR="00824E25" w:rsidRPr="00F62314" w:rsidRDefault="00824E25" w:rsidP="00824E25">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28BA2D94" w14:textId="77777777" w:rsidR="00824E25" w:rsidRDefault="00824E25" w:rsidP="00824E25">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14:paraId="5F5949A5" w14:textId="416CE613" w:rsidR="005F3122" w:rsidRDefault="005F3122" w:rsidP="005F3122"/>
    <w:p w14:paraId="09C34F5B" w14:textId="594D06D9" w:rsidR="00AD39B3" w:rsidRDefault="00AD39B3" w:rsidP="00AD39B3">
      <w:pPr>
        <w:pStyle w:val="Heading2"/>
      </w:pPr>
      <w:r>
        <w:lastRenderedPageBreak/>
        <w:t>CP</w:t>
      </w:r>
    </w:p>
    <w:p w14:paraId="2FB363A9" w14:textId="3E3C878B" w:rsidR="00AD39B3" w:rsidRDefault="00E40319" w:rsidP="00AD39B3">
      <w:pPr>
        <w:pStyle w:val="Heading4"/>
      </w:pPr>
      <w:r>
        <w:t>P</w:t>
      </w:r>
      <w:r w:rsidR="00AD39B3">
        <w:t>rivate entities should establish internally binding policies that mandate:</w:t>
      </w:r>
    </w:p>
    <w:p w14:paraId="57711855" w14:textId="3F63786A" w:rsidR="00AD39B3" w:rsidRPr="00FD3507" w:rsidRDefault="00E40319" w:rsidP="00AD39B3">
      <w:pPr>
        <w:pStyle w:val="Heading4"/>
        <w:numPr>
          <w:ilvl w:val="0"/>
          <w:numId w:val="12"/>
        </w:numPr>
        <w:tabs>
          <w:tab w:val="num" w:pos="0"/>
          <w:tab w:val="num" w:pos="360"/>
        </w:tabs>
        <w:ind w:left="0" w:firstLine="0"/>
      </w:pPr>
      <w:r>
        <w:t>Banning animal testing</w:t>
      </w:r>
      <w:r w:rsidR="004C1CA8">
        <w:t>.</w:t>
      </w:r>
    </w:p>
    <w:p w14:paraId="7B0CA8C4" w14:textId="7FECED1B" w:rsidR="00AD39B3" w:rsidRDefault="00AD39B3" w:rsidP="00AD39B3"/>
    <w:p w14:paraId="76D039A9" w14:textId="77777777" w:rsidR="00B453CF" w:rsidRDefault="00B453CF" w:rsidP="00B453CF">
      <w:pPr>
        <w:pStyle w:val="Heading1"/>
      </w:pPr>
      <w:r>
        <w:lastRenderedPageBreak/>
        <w:t>Case</w:t>
      </w:r>
    </w:p>
    <w:p w14:paraId="2D410D8B" w14:textId="77777777" w:rsidR="00B453CF" w:rsidRDefault="00B453CF" w:rsidP="00B453CF">
      <w:pPr>
        <w:pStyle w:val="Heading2"/>
      </w:pPr>
      <w:r>
        <w:lastRenderedPageBreak/>
        <w:t>Solvency</w:t>
      </w:r>
    </w:p>
    <w:p w14:paraId="33B15ECB" w14:textId="77777777" w:rsidR="00B453CF" w:rsidRPr="00992060" w:rsidRDefault="00B453CF" w:rsidP="00B453CF">
      <w:pPr>
        <w:pStyle w:val="Heading4"/>
        <w:rPr>
          <w:rFonts w:asciiTheme="minorHAnsi" w:hAnsiTheme="minorHAnsi" w:cstheme="minorHAnsi"/>
        </w:rPr>
      </w:pPr>
      <w:r>
        <w:rPr>
          <w:rFonts w:asciiTheme="minorHAnsi" w:hAnsiTheme="minorHAnsi" w:cstheme="minorHAnsi"/>
        </w:rPr>
        <w:t xml:space="preserve">1] </w:t>
      </w: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14:paraId="368E6EA8" w14:textId="77777777" w:rsidR="00B453CF" w:rsidRPr="00992060" w:rsidRDefault="00B453CF" w:rsidP="00B453CF">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113805DD" w14:textId="77777777" w:rsidR="00B453CF" w:rsidRDefault="00B453CF" w:rsidP="00B453CF">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 xml:space="preserve">there’s a good chance that many existing people will, with the aid of life-extension technology, live very long and very </w:t>
      </w:r>
      <w:proofErr w:type="gramStart"/>
      <w:r w:rsidRPr="00992060">
        <w:rPr>
          <w:rStyle w:val="StyleUnderline"/>
          <w:rFonts w:asciiTheme="minorHAnsi" w:hAnsiTheme="minorHAnsi" w:cstheme="minorHAnsi"/>
        </w:rPr>
        <w:t>high quality</w:t>
      </w:r>
      <w:proofErr w:type="gramEnd"/>
      <w:r w:rsidRPr="00992060">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992060">
        <w:rPr>
          <w:rFonts w:asciiTheme="minorHAnsi" w:hAnsiTheme="minorHAnsi" w:cstheme="minorHAnsi"/>
          <w:sz w:val="16"/>
        </w:rPr>
        <w:t>consists</w:t>
      </w:r>
      <w:proofErr w:type="gramEnd"/>
      <w:r w:rsidRPr="00992060">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92060">
        <w:rPr>
          <w:rFonts w:asciiTheme="minorHAnsi" w:hAnsiTheme="minorHAnsi" w:cstheme="minorHAnsi"/>
          <w:sz w:val="16"/>
        </w:rPr>
        <w:t>actually desires</w:t>
      </w:r>
      <w:proofErr w:type="gramEnd"/>
      <w:r w:rsidRPr="00992060">
        <w:rPr>
          <w:rFonts w:asciiTheme="minorHAnsi" w:hAnsiTheme="minorHAnsi" w:cstheme="minorHAnsi"/>
          <w:sz w:val="16"/>
        </w:rPr>
        <w:t xml:space="preserve"> to do that act). To be minimally plausible, egoism will need to be paired </w:t>
      </w:r>
      <w:r w:rsidRPr="00992060">
        <w:rPr>
          <w:rFonts w:asciiTheme="minorHAnsi" w:hAnsiTheme="minorHAnsi" w:cstheme="minorHAnsi"/>
          <w:sz w:val="16"/>
        </w:rPr>
        <w:lastRenderedPageBreak/>
        <w:t xml:space="preserve">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992060">
        <w:rPr>
          <w:rFonts w:asciiTheme="minorHAnsi" w:hAnsiTheme="minorHAnsi" w:cstheme="minorHAnsi"/>
          <w:sz w:val="16"/>
        </w:rPr>
        <w:t>all of</w:t>
      </w:r>
      <w:proofErr w:type="gramEnd"/>
      <w:r w:rsidRPr="00992060">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 xml:space="preserve">We should also </w:t>
      </w:r>
      <w:proofErr w:type="gramStart"/>
      <w:r w:rsidRPr="00992060">
        <w:rPr>
          <w:rStyle w:val="StyleUnderline"/>
          <w:rFonts w:asciiTheme="minorHAnsi" w:hAnsiTheme="minorHAnsi" w:cstheme="minorHAnsi"/>
        </w:rPr>
        <w:t>take into account</w:t>
      </w:r>
      <w:proofErr w:type="gramEnd"/>
      <w:r w:rsidRPr="00992060">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proofErr w:type="gramStart"/>
      <w:r w:rsidRPr="00992060">
        <w:rPr>
          <w:rStyle w:val="StyleUnderline"/>
          <w:rFonts w:asciiTheme="minorHAnsi" w:hAnsiTheme="minorHAnsi" w:cstheme="minorHAnsi"/>
        </w:rPr>
        <w:t>pretty strong</w:t>
      </w:r>
      <w:proofErr w:type="gramEnd"/>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w:t>
      </w:r>
      <w:proofErr w:type="gramStart"/>
      <w:r w:rsidRPr="00992060">
        <w:rPr>
          <w:rFonts w:asciiTheme="minorHAnsi" w:hAnsiTheme="minorHAnsi" w:cstheme="minorHAnsi"/>
          <w:sz w:val="16"/>
        </w:rPr>
        <w:t>for the reason that</w:t>
      </w:r>
      <w:proofErr w:type="gramEnd"/>
      <w:r w:rsidRPr="00992060">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992060">
        <w:rPr>
          <w:rFonts w:asciiTheme="minorHAnsi" w:hAnsiTheme="minorHAnsi" w:cstheme="minorHAnsi"/>
          <w:sz w:val="16"/>
        </w:rPr>
        <w:t>fairly implausible</w:t>
      </w:r>
      <w:proofErr w:type="gramEnd"/>
      <w:r w:rsidRPr="00992060">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Pr="00992060">
        <w:rPr>
          <w:rFonts w:asciiTheme="minorHAnsi" w:hAnsiTheme="minorHAnsi" w:cstheme="minorHAnsi"/>
          <w:sz w:val="16"/>
        </w:rPr>
        <w:t>descendants, if</w:t>
      </w:r>
      <w:proofErr w:type="gramEnd"/>
      <w:r w:rsidRPr="00992060">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14:paraId="2D45B92A" w14:textId="77777777" w:rsidR="00B453CF" w:rsidRPr="00FF5F8C" w:rsidRDefault="00B453CF" w:rsidP="00B453CF">
      <w:pPr>
        <w:pStyle w:val="Heading4"/>
        <w:rPr>
          <w:rFonts w:ascii="Georgia" w:hAnsi="Georgia"/>
        </w:rPr>
      </w:pPr>
      <w:r>
        <w:rPr>
          <w:rFonts w:ascii="Georgia" w:hAnsi="Georgia"/>
        </w:rPr>
        <w:t xml:space="preserve">2] </w:t>
      </w:r>
      <w:r w:rsidRPr="00FF5F8C">
        <w:rPr>
          <w:rFonts w:ascii="Georgia" w:hAnsi="Georgia"/>
        </w:rPr>
        <w:t xml:space="preserve">Uncertainty and social contract require governments use util </w:t>
      </w:r>
    </w:p>
    <w:p w14:paraId="66DD5DD7" w14:textId="77777777" w:rsidR="00B453CF" w:rsidRPr="00FF5F8C" w:rsidRDefault="00B453CF" w:rsidP="00B453CF">
      <w:pPr>
        <w:rPr>
          <w:rFonts w:ascii="Georgia" w:hAnsi="Georgia"/>
          <w:sz w:val="16"/>
        </w:rPr>
      </w:pPr>
      <w:r w:rsidRPr="00FF5F8C">
        <w:rPr>
          <w:rStyle w:val="Style13ptBold"/>
          <w:rFonts w:ascii="Georgia" w:hAnsi="Georgia"/>
        </w:rPr>
        <w:t xml:space="preserve">Gooden, </w:t>
      </w:r>
      <w:proofErr w:type="gramStart"/>
      <w:r w:rsidRPr="00FF5F8C">
        <w:rPr>
          <w:rStyle w:val="Style13ptBold"/>
          <w:rFonts w:ascii="Georgia" w:hAnsi="Georgia"/>
        </w:rPr>
        <w:t>1995</w:t>
      </w:r>
      <w:r w:rsidRPr="00FF5F8C">
        <w:rPr>
          <w:rFonts w:ascii="Georgia" w:hAnsi="Georgia"/>
          <w:b/>
          <w:sz w:val="16"/>
        </w:rPr>
        <w:t xml:space="preserve">  (</w:t>
      </w:r>
      <w:proofErr w:type="gramEnd"/>
      <w:r w:rsidRPr="00FF5F8C">
        <w:rPr>
          <w:rFonts w:ascii="Georgia" w:hAnsi="Georgia"/>
          <w:sz w:val="16"/>
        </w:rPr>
        <w:t xml:space="preserve">Robert, </w:t>
      </w:r>
      <w:proofErr w:type="spellStart"/>
      <w:r w:rsidRPr="00FF5F8C">
        <w:rPr>
          <w:rFonts w:ascii="Georgia" w:hAnsi="Georgia"/>
          <w:sz w:val="16"/>
        </w:rPr>
        <w:t>philsopher</w:t>
      </w:r>
      <w:proofErr w:type="spellEnd"/>
      <w:r w:rsidRPr="00FF5F8C">
        <w:rPr>
          <w:rFonts w:ascii="Georgia" w:hAnsi="Georgia"/>
          <w:sz w:val="16"/>
        </w:rPr>
        <w:t xml:space="preserve"> at the Research School of the Social Sciences, </w:t>
      </w:r>
      <w:r w:rsidRPr="00FF5F8C">
        <w:rPr>
          <w:rFonts w:ascii="Georgia" w:hAnsi="Georgia"/>
          <w:u w:val="single"/>
        </w:rPr>
        <w:t>Utilitarianism as Public Philosophy</w:t>
      </w:r>
      <w:r w:rsidRPr="00FF5F8C">
        <w:rPr>
          <w:rFonts w:ascii="Georgia" w:hAnsi="Georgia"/>
          <w:sz w:val="16"/>
        </w:rPr>
        <w:t>. P. 62-63)</w:t>
      </w:r>
    </w:p>
    <w:p w14:paraId="5565FC49" w14:textId="2A52755C" w:rsidR="00B453CF" w:rsidRDefault="00B453CF" w:rsidP="00B453CF">
      <w:pPr>
        <w:rPr>
          <w:rFonts w:ascii="Georgia" w:hAnsi="Georgia"/>
          <w:u w:val="single"/>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w:t>
      </w:r>
      <w:proofErr w:type="gramStart"/>
      <w:r w:rsidRPr="00FF5F8C">
        <w:rPr>
          <w:rFonts w:ascii="Georgia" w:hAnsi="Georgia"/>
          <w:u w:val="single"/>
        </w:rPr>
        <w:t>in the nature of things</w:t>
      </w:r>
      <w:proofErr w:type="gramEnd"/>
      <w:r w:rsidRPr="00FF5F8C">
        <w:rPr>
          <w:rFonts w:ascii="Georgia" w:hAnsi="Georgia"/>
          <w:u w:val="single"/>
        </w:rPr>
        <w:t xml:space="preserve">,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on the peculiarities of their own 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w:t>
      </w:r>
      <w:r w:rsidRPr="00FF5F8C">
        <w:rPr>
          <w:rFonts w:ascii="Georgia" w:hAnsi="Georgia"/>
          <w:u w:val="single"/>
        </w:rPr>
        <w:lastRenderedPageBreak/>
        <w:t xml:space="preserve">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 xml:space="preserve">what will happen most often to most people </w:t>
      </w:r>
      <w:proofErr w:type="gramStart"/>
      <w:r w:rsidRPr="00FF5F8C">
        <w:rPr>
          <w:rFonts w:ascii="Georgia" w:hAnsi="Georgia"/>
          <w:highlight w:val="yellow"/>
          <w:u w:val="single"/>
        </w:rPr>
        <w:t>as a result of</w:t>
      </w:r>
      <w:proofErr w:type="gramEnd"/>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w:t>
      </w:r>
      <w:proofErr w:type="gramStart"/>
      <w:r w:rsidRPr="00FF5F8C">
        <w:rPr>
          <w:rFonts w:ascii="Georgia" w:hAnsi="Georgia"/>
          <w:u w:val="single"/>
        </w:rPr>
        <w:t>policy-makers</w:t>
      </w:r>
      <w:proofErr w:type="gramEnd"/>
      <w:r w:rsidRPr="00FF5F8C">
        <w:rPr>
          <w:rFonts w:ascii="Georgia" w:hAnsi="Georgia"/>
          <w:u w:val="single"/>
        </w:rPr>
        <w:t xml:space="preserve">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rules.</w:t>
      </w:r>
    </w:p>
    <w:p w14:paraId="386D1847" w14:textId="269C84E7" w:rsidR="007B0269" w:rsidRDefault="007B0269" w:rsidP="007B0269">
      <w:pPr>
        <w:pStyle w:val="Heading4"/>
      </w:pPr>
      <w:r>
        <w:t>3] ROJ is to vote for the better debater – anything else is arbitrary and self-serving</w:t>
      </w:r>
    </w:p>
    <w:p w14:paraId="50F5DC7E" w14:textId="77777777" w:rsidR="007B0269" w:rsidRDefault="007B0269" w:rsidP="007B0269">
      <w:pPr>
        <w:pStyle w:val="Heading3"/>
      </w:pPr>
      <w:r>
        <w:lastRenderedPageBreak/>
        <w:t xml:space="preserve">NC – Presumption </w:t>
      </w:r>
    </w:p>
    <w:p w14:paraId="0318BE78" w14:textId="77777777" w:rsidR="007B0269" w:rsidRDefault="007B0269" w:rsidP="007B0269">
      <w:pPr>
        <w:pStyle w:val="Heading4"/>
      </w:pPr>
      <w:r>
        <w:t xml:space="preserve">Vote neg on presumption: </w:t>
      </w:r>
    </w:p>
    <w:p w14:paraId="674FBC43" w14:textId="77777777" w:rsidR="007B0269" w:rsidRDefault="007B0269" w:rsidP="007B0269">
      <w:pPr>
        <w:pStyle w:val="ListParagraph"/>
        <w:numPr>
          <w:ilvl w:val="0"/>
          <w:numId w:val="16"/>
        </w:numPr>
      </w:pPr>
      <w:r>
        <w:t xml:space="preserve">Endorsing their project doesn’t actualize it or make it more likely to occur – an </w:t>
      </w:r>
      <w:proofErr w:type="spellStart"/>
      <w:r>
        <w:t>aff</w:t>
      </w:r>
      <w:proofErr w:type="spellEnd"/>
      <w:r>
        <w:t xml:space="preserve"> ballot is just an FYI, but absent a quantifiable impact, you shouldn’t vote for ethics claims you can’t resolve</w:t>
      </w:r>
    </w:p>
    <w:p w14:paraId="78F638CB" w14:textId="7B537998" w:rsidR="007B0269" w:rsidRPr="00647BCF" w:rsidRDefault="007B0269" w:rsidP="007B0269">
      <w:pPr>
        <w:pStyle w:val="ListParagraph"/>
        <w:numPr>
          <w:ilvl w:val="0"/>
          <w:numId w:val="16"/>
        </w:numPr>
      </w:pPr>
      <w:r>
        <w:t xml:space="preserve">They only change individual discourse – their evidence says </w:t>
      </w:r>
      <w:r>
        <w:t>that there are tons of alt causes – also it doesn’t make sense to not value ourselves – that’s an innate biological drive</w:t>
      </w:r>
    </w:p>
    <w:p w14:paraId="18EDCE84" w14:textId="77777777" w:rsidR="007B0269" w:rsidRDefault="007B0269" w:rsidP="007B0269">
      <w:pPr>
        <w:pStyle w:val="Heading3"/>
      </w:pPr>
      <w:r>
        <w:lastRenderedPageBreak/>
        <w:t xml:space="preserve">NC – </w:t>
      </w:r>
      <w:proofErr w:type="spellStart"/>
      <w:r>
        <w:t>Infrapolitics</w:t>
      </w:r>
      <w:proofErr w:type="spellEnd"/>
      <w:r>
        <w:t xml:space="preserve"> </w:t>
      </w:r>
    </w:p>
    <w:p w14:paraId="761860B6" w14:textId="77777777" w:rsidR="007B0269" w:rsidRPr="003B49B2" w:rsidRDefault="007B0269" w:rsidP="007B0269">
      <w:pPr>
        <w:pStyle w:val="Heading4"/>
        <w:rPr>
          <w:rFonts w:cs="Arial"/>
        </w:rPr>
      </w:pPr>
      <w:r w:rsidRPr="003B49B2">
        <w:rPr>
          <w:rFonts w:cs="Arial"/>
        </w:rPr>
        <w:t>The politics of academic refusal are a disaster – they assume a transformative potential from small moments of resistance that simply does not exist.</w:t>
      </w:r>
      <w:r>
        <w:rPr>
          <w:rFonts w:cs="Arial"/>
        </w:rPr>
        <w:t xml:space="preserve"> </w:t>
      </w:r>
    </w:p>
    <w:p w14:paraId="20432041" w14:textId="77777777" w:rsidR="007B0269" w:rsidRPr="003B49B2" w:rsidRDefault="007B0269" w:rsidP="007B0269">
      <w:r>
        <w:rPr>
          <w:rStyle w:val="Style13ptBold"/>
        </w:rPr>
        <w:t xml:space="preserve">Reed </w:t>
      </w:r>
      <w:r w:rsidRPr="003B49B2">
        <w:rPr>
          <w:rStyle w:val="Style13ptBold"/>
        </w:rPr>
        <w:t>16</w:t>
      </w:r>
      <w:r w:rsidRPr="003B49B2">
        <w:t xml:space="preserve"> (Adolph, Jr., Prof. of Political Science @ Penn., “Splendors and Miseries of the Antiracist “Left”” </w:t>
      </w:r>
      <w:proofErr w:type="spellStart"/>
      <w:r w:rsidRPr="003B49B2">
        <w:rPr>
          <w:i/>
        </w:rPr>
        <w:t>Nonsite</w:t>
      </w:r>
      <w:proofErr w:type="spellEnd"/>
      <w:r w:rsidRPr="003B49B2">
        <w:t>, http://nonsite.org/editorial/splendors-and-miseries-of-the-antiracist-left-2)</w:t>
      </w:r>
    </w:p>
    <w:p w14:paraId="4A391416" w14:textId="77777777" w:rsidR="007B0269" w:rsidRPr="007B5247" w:rsidRDefault="007B0269" w:rsidP="007B0269">
      <w:pPr>
        <w:rPr>
          <w:rStyle w:val="StyleUnderline"/>
        </w:rPr>
      </w:pPr>
      <w:r w:rsidRPr="00C36A3D">
        <w:rPr>
          <w:sz w:val="14"/>
        </w:rPr>
        <w:t xml:space="preserve">More than </w:t>
      </w:r>
      <w:r w:rsidRPr="00015406">
        <w:rPr>
          <w:rStyle w:val="StyleUnderline"/>
        </w:rPr>
        <w:t>a decade and a half ago I criticized</w:t>
      </w:r>
      <w:r w:rsidRPr="00C36A3D">
        <w:rPr>
          <w:sz w:val="14"/>
        </w:rPr>
        <w:t xml:space="preserve"> similar formulations of a notion of “</w:t>
      </w:r>
      <w:proofErr w:type="spellStart"/>
      <w:r w:rsidRPr="004C2A8A">
        <w:rPr>
          <w:rStyle w:val="Emphasis"/>
          <w:highlight w:val="cyan"/>
        </w:rPr>
        <w:t>infrapolitics</w:t>
      </w:r>
      <w:proofErr w:type="spellEnd"/>
      <w:r w:rsidRPr="00C36A3D">
        <w:rPr>
          <w:sz w:val="14"/>
        </w:rPr>
        <w:t xml:space="preserve">,” </w:t>
      </w:r>
      <w:r w:rsidRPr="00015406">
        <w:rPr>
          <w:rStyle w:val="StyleUnderline"/>
        </w:rPr>
        <w:t xml:space="preserve">understood </w:t>
      </w:r>
      <w:r w:rsidRPr="004C2A8A">
        <w:rPr>
          <w:rStyle w:val="StyleUnderline"/>
          <w:highlight w:val="cyan"/>
        </w:rPr>
        <w:t>as</w:t>
      </w:r>
      <w:r w:rsidRPr="00015406">
        <w:rPr>
          <w:rStyle w:val="StyleUnderline"/>
        </w:rPr>
        <w:t xml:space="preserve"> the domain of </w:t>
      </w:r>
      <w:r w:rsidRPr="004C2A8A">
        <w:rPr>
          <w:rStyle w:val="Emphasis"/>
          <w:highlight w:val="cyan"/>
        </w:rPr>
        <w:t>pre-political acts</w:t>
      </w:r>
      <w:r w:rsidRPr="00C36A3D">
        <w:rPr>
          <w:sz w:val="14"/>
        </w:rPr>
        <w:t xml:space="preserve"> </w:t>
      </w:r>
      <w:r w:rsidRPr="00015406">
        <w:rPr>
          <w:rStyle w:val="StyleUnderline"/>
        </w:rPr>
        <w:t>of everyday “</w:t>
      </w:r>
      <w:r w:rsidRPr="00015406">
        <w:rPr>
          <w:rStyle w:val="Emphasis"/>
        </w:rPr>
        <w:t>resistance</w:t>
      </w:r>
      <w:r w:rsidRPr="00C36A3D">
        <w:rPr>
          <w:sz w:val="14"/>
        </w:rPr>
        <w:t xml:space="preserve">” </w:t>
      </w:r>
      <w:r w:rsidRPr="00015406">
        <w:rPr>
          <w:rStyle w:val="StyleUnderline"/>
        </w:rPr>
        <w:t xml:space="preserve">undertaken by subordinated populations, which was then </w:t>
      </w:r>
      <w:r w:rsidRPr="004C2A8A">
        <w:rPr>
          <w:rStyle w:val="StyleUnderline"/>
          <w:highlight w:val="cyan"/>
        </w:rPr>
        <w:t xml:space="preserve">all the rage in </w:t>
      </w:r>
      <w:r w:rsidRPr="004C2A8A">
        <w:rPr>
          <w:rStyle w:val="Emphasis"/>
          <w:highlight w:val="cyan"/>
        </w:rPr>
        <w:t>cultural studies</w:t>
      </w:r>
      <w:r w:rsidRPr="00015406">
        <w:rPr>
          <w:rStyle w:val="StyleUnderline"/>
        </w:rPr>
        <w:t xml:space="preserve"> </w:t>
      </w:r>
      <w:r w:rsidRPr="00C36A3D">
        <w:rPr>
          <w:sz w:val="14"/>
        </w:rPr>
        <w:t xml:space="preserve">programs. </w:t>
      </w:r>
      <w:r w:rsidRPr="004C2A8A">
        <w:rPr>
          <w:rStyle w:val="StyleUnderline"/>
          <w:highlight w:val="cyan"/>
        </w:rPr>
        <w:t>Proponents</w:t>
      </w:r>
      <w:r w:rsidRPr="00015406">
        <w:rPr>
          <w:rStyle w:val="StyleUnderline"/>
        </w:rPr>
        <w:t xml:space="preserve"> of the political importance of this domain </w:t>
      </w:r>
      <w:r w:rsidRPr="004C2A8A">
        <w:rPr>
          <w:rStyle w:val="StyleUnderline"/>
          <w:highlight w:val="cyan"/>
        </w:rPr>
        <w:t>insisted</w:t>
      </w:r>
      <w:r w:rsidRPr="00015406">
        <w:rPr>
          <w:rStyle w:val="StyleUnderline"/>
        </w:rPr>
        <w:t xml:space="preserve"> </w:t>
      </w:r>
      <w:proofErr w:type="gramStart"/>
      <w:r w:rsidRPr="004C2A8A">
        <w:rPr>
          <w:rStyle w:val="StyleUnderline"/>
          <w:highlight w:val="cyan"/>
        </w:rPr>
        <w:t>that,</w:t>
      </w:r>
      <w:r w:rsidRPr="00015406">
        <w:rPr>
          <w:rStyle w:val="StyleUnderline"/>
        </w:rPr>
        <w:t xml:space="preserve"> because</w:t>
      </w:r>
      <w:proofErr w:type="gramEnd"/>
      <w:r w:rsidRPr="00015406">
        <w:rPr>
          <w:rStyle w:val="StyleUnderline"/>
        </w:rPr>
        <w:t xml:space="preserve"> insurgent </w:t>
      </w:r>
      <w:r w:rsidRPr="004C2A8A">
        <w:rPr>
          <w:rStyle w:val="StyleUnderline"/>
          <w:highlight w:val="cyan"/>
        </w:rPr>
        <w:t>movements emerge within</w:t>
      </w:r>
      <w:r w:rsidRPr="00015406">
        <w:rPr>
          <w:rStyle w:val="StyleUnderline"/>
        </w:rPr>
        <w:t xml:space="preserve"> such </w:t>
      </w:r>
      <w:r w:rsidRPr="007B5247">
        <w:rPr>
          <w:rStyle w:val="Emphasis"/>
        </w:rPr>
        <w:t>cultures</w:t>
      </w:r>
      <w:r w:rsidRPr="00015406">
        <w:rPr>
          <w:rStyle w:val="StyleUnderline"/>
        </w:rPr>
        <w:t xml:space="preserve"> of quotidian </w:t>
      </w:r>
      <w:r w:rsidRPr="004C2A8A">
        <w:rPr>
          <w:rStyle w:val="Emphasis"/>
          <w:highlight w:val="cyan"/>
        </w:rPr>
        <w:t>resistance</w:t>
      </w:r>
      <w:r w:rsidRPr="00C36A3D">
        <w:rPr>
          <w:sz w:val="14"/>
        </w:rPr>
        <w:t xml:space="preserve">, a) </w:t>
      </w:r>
      <w:r w:rsidRPr="004C2A8A">
        <w:rPr>
          <w:rStyle w:val="StyleUnderline"/>
          <w:highlight w:val="cyan"/>
        </w:rPr>
        <w:t>examining</w:t>
      </w:r>
      <w:r w:rsidRPr="007B5247">
        <w:rPr>
          <w:rStyle w:val="StyleUnderline"/>
        </w:rPr>
        <w:t xml:space="preserve"> them </w:t>
      </w:r>
      <w:r w:rsidRPr="004C2A8A">
        <w:rPr>
          <w:rStyle w:val="StyleUnderline"/>
          <w:highlight w:val="cyan"/>
        </w:rPr>
        <w:t xml:space="preserve">could help </w:t>
      </w:r>
      <w:r w:rsidRPr="005A690B">
        <w:rPr>
          <w:rStyle w:val="StyleUnderline"/>
        </w:rPr>
        <w:t>in</w:t>
      </w:r>
      <w:r w:rsidRPr="007B5247">
        <w:rPr>
          <w:rStyle w:val="StyleUnderline"/>
        </w:rPr>
        <w:t xml:space="preserve"> </w:t>
      </w:r>
      <w:r w:rsidRPr="007B5247">
        <w:rPr>
          <w:rStyle w:val="Emphasis"/>
        </w:rPr>
        <w:t>understanding</w:t>
      </w:r>
      <w:r w:rsidRPr="00C36A3D">
        <w:rPr>
          <w:sz w:val="14"/>
        </w:rPr>
        <w:t xml:space="preserve"> </w:t>
      </w:r>
      <w:r w:rsidRPr="007B5247">
        <w:rPr>
          <w:rStyle w:val="StyleUnderline"/>
        </w:rPr>
        <w:t>the processes through which</w:t>
      </w:r>
      <w:r w:rsidRPr="00C36A3D">
        <w:rPr>
          <w:sz w:val="14"/>
        </w:rPr>
        <w:t xml:space="preserve"> </w:t>
      </w:r>
      <w:r w:rsidRPr="004C2A8A">
        <w:rPr>
          <w:rStyle w:val="Emphasis"/>
          <w:highlight w:val="cyan"/>
        </w:rPr>
        <w:t>insurgencies develop</w:t>
      </w:r>
      <w:r w:rsidRPr="004C2A8A">
        <w:rPr>
          <w:sz w:val="14"/>
          <w:highlight w:val="cyan"/>
        </w:rPr>
        <w:t xml:space="preserve"> </w:t>
      </w:r>
      <w:r w:rsidRPr="004C2A8A">
        <w:rPr>
          <w:rStyle w:val="StyleUnderline"/>
          <w:highlight w:val="cyan"/>
        </w:rPr>
        <w:t>and</w:t>
      </w:r>
      <w:r w:rsidRPr="007B5247">
        <w:rPr>
          <w:rStyle w:val="StyleUnderline"/>
        </w:rPr>
        <w:t>/or</w:t>
      </w:r>
      <w:r w:rsidRPr="00C36A3D">
        <w:rPr>
          <w:sz w:val="14"/>
        </w:rPr>
        <w:t xml:space="preserve"> b) </w:t>
      </w:r>
      <w:r w:rsidRPr="007B5247">
        <w:rPr>
          <w:rStyle w:val="StyleUnderline"/>
        </w:rPr>
        <w:t xml:space="preserve">they therefore </w:t>
      </w:r>
      <w:r w:rsidRPr="004C2A8A">
        <w:rPr>
          <w:rStyle w:val="StyleUnderline"/>
          <w:highlight w:val="cyan"/>
        </w:rPr>
        <w:t>ought to be</w:t>
      </w:r>
      <w:r w:rsidRPr="007B5247">
        <w:rPr>
          <w:rStyle w:val="StyleUnderline"/>
        </w:rPr>
        <w:t xml:space="preserve"> considered as </w:t>
      </w:r>
      <w:r w:rsidRPr="004C2A8A">
        <w:rPr>
          <w:rStyle w:val="Emphasis"/>
          <w:highlight w:val="cyan"/>
        </w:rPr>
        <w:t>expressions</w:t>
      </w:r>
      <w:r w:rsidRPr="004C2A8A">
        <w:rPr>
          <w:rStyle w:val="StyleUnderline"/>
          <w:highlight w:val="cyan"/>
        </w:rPr>
        <w:t xml:space="preserve"> of</w:t>
      </w:r>
      <w:r w:rsidRPr="007B5247">
        <w:rPr>
          <w:rStyle w:val="StyleUnderline"/>
        </w:rPr>
        <w:t xml:space="preserve"> an </w:t>
      </w:r>
      <w:r w:rsidRPr="007B5247">
        <w:rPr>
          <w:rStyle w:val="Emphasis"/>
        </w:rPr>
        <w:t xml:space="preserve">insurgent </w:t>
      </w:r>
      <w:r w:rsidRPr="004C2A8A">
        <w:rPr>
          <w:rStyle w:val="Emphasis"/>
          <w:highlight w:val="cyan"/>
        </w:rPr>
        <w:t>politics themselves</w:t>
      </w:r>
      <w:r w:rsidRPr="004C2A8A">
        <w:rPr>
          <w:sz w:val="14"/>
          <w:highlight w:val="cyan"/>
        </w:rPr>
        <w:t>.</w:t>
      </w:r>
      <w:r w:rsidRPr="00C36A3D">
        <w:rPr>
          <w:sz w:val="14"/>
        </w:rPr>
        <w:t xml:space="preserve"> </w:t>
      </w:r>
      <w:r w:rsidRPr="007B5247">
        <w:rPr>
          <w:rStyle w:val="StyleUnderline"/>
        </w:rPr>
        <w:t xml:space="preserve">Several factors accounted for the popularity of that version of the argument, which mainly had to do to with the political economy of academic life, including the self-propulsion of </w:t>
      </w:r>
      <w:r w:rsidRPr="005A690B">
        <w:rPr>
          <w:rStyle w:val="Emphasis"/>
        </w:rPr>
        <w:t xml:space="preserve">academic </w:t>
      </w:r>
      <w:r w:rsidRPr="004C2A8A">
        <w:rPr>
          <w:rStyle w:val="Emphasis"/>
          <w:highlight w:val="cyan"/>
        </w:rPr>
        <w:t>trendiness</w:t>
      </w:r>
      <w:r w:rsidRPr="004C2A8A">
        <w:rPr>
          <w:sz w:val="14"/>
          <w:highlight w:val="cyan"/>
        </w:rPr>
        <w:t xml:space="preserve"> </w:t>
      </w:r>
      <w:r w:rsidRPr="004C2A8A">
        <w:rPr>
          <w:rStyle w:val="StyleUnderline"/>
          <w:highlight w:val="cyan"/>
        </w:rPr>
        <w:t>and the</w:t>
      </w:r>
      <w:r w:rsidRPr="004C2A8A">
        <w:rPr>
          <w:sz w:val="14"/>
          <w:highlight w:val="cyan"/>
        </w:rPr>
        <w:t xml:space="preserve"> </w:t>
      </w:r>
      <w:r w:rsidRPr="004C2A8A">
        <w:rPr>
          <w:rStyle w:val="Emphasis"/>
          <w:highlight w:val="cyan"/>
        </w:rPr>
        <w:t>atrophy</w:t>
      </w:r>
      <w:r w:rsidRPr="004C2A8A">
        <w:rPr>
          <w:sz w:val="14"/>
          <w:highlight w:val="cyan"/>
        </w:rPr>
        <w:t xml:space="preserve"> </w:t>
      </w:r>
      <w:r w:rsidRPr="004C2A8A">
        <w:rPr>
          <w:rStyle w:val="StyleUnderline"/>
          <w:highlight w:val="cyan"/>
        </w:rPr>
        <w:t xml:space="preserve">of the left </w:t>
      </w:r>
      <w:r w:rsidRPr="005A690B">
        <w:rPr>
          <w:rStyle w:val="StyleUnderline"/>
        </w:rPr>
        <w:t>outside the academy</w:t>
      </w:r>
      <w:r w:rsidRPr="007B5247">
        <w:rPr>
          <w:rStyle w:val="StyleUnderline"/>
        </w:rPr>
        <w:t xml:space="preserve">, which </w:t>
      </w:r>
      <w:r w:rsidRPr="004C2A8A">
        <w:rPr>
          <w:rStyle w:val="StyleUnderline"/>
          <w:highlight w:val="cyan"/>
        </w:rPr>
        <w:t>encouraged</w:t>
      </w:r>
      <w:r w:rsidRPr="004C2A8A">
        <w:rPr>
          <w:sz w:val="14"/>
          <w:highlight w:val="cyan"/>
        </w:rPr>
        <w:t xml:space="preserve"> </w:t>
      </w:r>
      <w:r w:rsidRPr="004C2A8A">
        <w:rPr>
          <w:rStyle w:val="Emphasis"/>
          <w:highlight w:val="cyan"/>
        </w:rPr>
        <w:t>flights into fantasy</w:t>
      </w:r>
      <w:r w:rsidRPr="00C36A3D">
        <w:rPr>
          <w:sz w:val="14"/>
        </w:rPr>
        <w:t xml:space="preserve"> </w:t>
      </w:r>
      <w:r w:rsidRPr="007B5247">
        <w:rPr>
          <w:rStyle w:val="StyleUnderline"/>
        </w:rPr>
        <w:t>for the sake of optimism.</w:t>
      </w:r>
      <w:r w:rsidRPr="00C36A3D">
        <w:rPr>
          <w:sz w:val="14"/>
        </w:rPr>
        <w:t xml:space="preserve"> The </w:t>
      </w:r>
      <w:proofErr w:type="spellStart"/>
      <w:r w:rsidRPr="004C2A8A">
        <w:rPr>
          <w:rStyle w:val="Emphasis"/>
          <w:highlight w:val="cyan"/>
        </w:rPr>
        <w:t>infrapolitics</w:t>
      </w:r>
      <w:proofErr w:type="spellEnd"/>
      <w:r w:rsidRPr="00C36A3D">
        <w:rPr>
          <w:sz w:val="14"/>
        </w:rPr>
        <w:t xml:space="preserve"> idea also </w:t>
      </w:r>
      <w:r w:rsidRPr="004C2A8A">
        <w:rPr>
          <w:rStyle w:val="StyleUnderline"/>
          <w:highlight w:val="cyan"/>
        </w:rPr>
        <w:t>resonated with</w:t>
      </w:r>
      <w:r w:rsidRPr="007B5247">
        <w:rPr>
          <w:rStyle w:val="StyleUnderline"/>
        </w:rPr>
        <w:t xml:space="preserve"> the substantive but generally unadmitted </w:t>
      </w:r>
      <w:r w:rsidRPr="004C2A8A">
        <w:rPr>
          <w:rStyle w:val="Emphasis"/>
          <w:highlight w:val="cyan"/>
        </w:rPr>
        <w:t>group essentialism</w:t>
      </w:r>
      <w:r w:rsidRPr="007B5247">
        <w:rPr>
          <w:rStyle w:val="StyleUnderline"/>
        </w:rPr>
        <w:t xml:space="preserve"> underlying </w:t>
      </w:r>
      <w:r w:rsidRPr="004C2A8A">
        <w:rPr>
          <w:rStyle w:val="StyleUnderline"/>
          <w:highlight w:val="cyan"/>
        </w:rPr>
        <w:t>claims</w:t>
      </w:r>
      <w:r w:rsidRPr="004C2A8A">
        <w:rPr>
          <w:sz w:val="14"/>
          <w:highlight w:val="cyan"/>
        </w:rPr>
        <w:t xml:space="preserve"> </w:t>
      </w:r>
      <w:r w:rsidRPr="004C2A8A">
        <w:rPr>
          <w:rStyle w:val="StyleUnderline"/>
          <w:highlight w:val="cyan"/>
        </w:rPr>
        <w:t>that</w:t>
      </w:r>
      <w:r w:rsidRPr="007B5247">
        <w:rPr>
          <w:rStyle w:val="StyleUnderline"/>
        </w:rPr>
        <w:t xml:space="preserve"> </w:t>
      </w:r>
      <w:r w:rsidRPr="007B5247">
        <w:rPr>
          <w:rStyle w:val="Emphasis"/>
        </w:rPr>
        <w:t>esoteric</w:t>
      </w:r>
      <w:r w:rsidRPr="00C36A3D">
        <w:rPr>
          <w:sz w:val="14"/>
        </w:rPr>
        <w:t xml:space="preserve">, </w:t>
      </w:r>
      <w:r w:rsidRPr="004C2A8A">
        <w:rPr>
          <w:rStyle w:val="Emphasis"/>
          <w:highlight w:val="cyan"/>
        </w:rPr>
        <w:t>insider knowledge</w:t>
      </w:r>
      <w:r w:rsidRPr="004C2A8A">
        <w:rPr>
          <w:sz w:val="14"/>
          <w:highlight w:val="cyan"/>
        </w:rPr>
        <w:t xml:space="preserve"> </w:t>
      </w:r>
      <w:r w:rsidRPr="004C2A8A">
        <w:rPr>
          <w:rStyle w:val="StyleUnderline"/>
          <w:highlight w:val="cyan"/>
        </w:rPr>
        <w:t>is necessary to decipher</w:t>
      </w:r>
      <w:r w:rsidRPr="007B5247">
        <w:rPr>
          <w:rStyle w:val="StyleUnderline"/>
        </w:rPr>
        <w:t xml:space="preserve"> the “</w:t>
      </w:r>
      <w:r w:rsidRPr="007B5247">
        <w:rPr>
          <w:rStyle w:val="Emphasis"/>
        </w:rPr>
        <w:t>hidden transcripts</w:t>
      </w:r>
      <w:r w:rsidRPr="00C36A3D">
        <w:rPr>
          <w:sz w:val="14"/>
        </w:rPr>
        <w:t xml:space="preserve">” </w:t>
      </w:r>
      <w:r w:rsidRPr="007B5247">
        <w:rPr>
          <w:rStyle w:val="StyleUnderline"/>
        </w:rPr>
        <w:t xml:space="preserve">of the </w:t>
      </w:r>
      <w:r w:rsidRPr="004C2A8A">
        <w:rPr>
          <w:rStyle w:val="Emphasis"/>
          <w:highlight w:val="cyan"/>
        </w:rPr>
        <w:t>subordinate populations</w:t>
      </w:r>
      <w:r w:rsidRPr="00C36A3D">
        <w:rPr>
          <w:sz w:val="14"/>
        </w:rPr>
        <w:t xml:space="preserve">; put more bluntly, </w:t>
      </w:r>
      <w:r w:rsidRPr="007B5247">
        <w:rPr>
          <w:rStyle w:val="StyleUnderline"/>
        </w:rPr>
        <w:t xml:space="preserve">elevating </w:t>
      </w:r>
      <w:proofErr w:type="spellStart"/>
      <w:r w:rsidRPr="007B5247">
        <w:rPr>
          <w:rStyle w:val="StyleUnderline"/>
        </w:rPr>
        <w:t>infrapolitics</w:t>
      </w:r>
      <w:proofErr w:type="spellEnd"/>
      <w:r w:rsidRPr="007B5247">
        <w:rPr>
          <w:rStyle w:val="StyleUnderline"/>
        </w:rPr>
        <w:t xml:space="preserve"> to the domain on which the oppressed express their politics most authentically increased its </w:t>
      </w:r>
      <w:r w:rsidRPr="007B5247">
        <w:rPr>
          <w:rStyle w:val="Emphasis"/>
        </w:rPr>
        <w:t>interpreters’ academic capital</w:t>
      </w:r>
      <w:r w:rsidRPr="007B5247">
        <w:rPr>
          <w:rStyle w:val="StyleUnderline"/>
        </w:rPr>
        <w:t>.8</w:t>
      </w:r>
    </w:p>
    <w:p w14:paraId="0AC46BDC" w14:textId="77777777" w:rsidR="007B0269" w:rsidRPr="007B5247" w:rsidRDefault="007B0269" w:rsidP="007B0269">
      <w:pPr>
        <w:rPr>
          <w:szCs w:val="16"/>
        </w:rPr>
      </w:pPr>
      <w:r w:rsidRPr="007B5247">
        <w:rPr>
          <w:szCs w:val="16"/>
        </w:rPr>
        <w:t xml:space="preserve">I discussed those factors in my critique. However, the point in that argument most pertinent for evaluating Birch and </w:t>
      </w:r>
      <w:proofErr w:type="spellStart"/>
      <w:r w:rsidRPr="007B5247">
        <w:rPr>
          <w:szCs w:val="16"/>
        </w:rPr>
        <w:t>Heideman’s</w:t>
      </w:r>
      <w:proofErr w:type="spellEnd"/>
      <w:r w:rsidRPr="007B5247">
        <w:rPr>
          <w:szCs w:val="16"/>
        </w:rPr>
        <w:t xml:space="preserve"> confidence that the contradictions they acknowledge in BLM should be seen only as growing pains of a “new movement” is the following:</w:t>
      </w:r>
    </w:p>
    <w:p w14:paraId="2C6A7E8F" w14:textId="77777777" w:rsidR="007B0269" w:rsidRDefault="007B0269" w:rsidP="007B0269">
      <w:pPr>
        <w:rPr>
          <w:sz w:val="14"/>
        </w:rPr>
      </w:pPr>
      <w:r w:rsidRPr="00C36A3D">
        <w:rPr>
          <w:sz w:val="14"/>
        </w:rPr>
        <w:t xml:space="preserve">At best, </w:t>
      </w:r>
      <w:r w:rsidRPr="004C2A8A">
        <w:rPr>
          <w:rStyle w:val="StyleUnderline"/>
          <w:highlight w:val="cyan"/>
        </w:rPr>
        <w:t>those who romanticize</w:t>
      </w:r>
      <w:r w:rsidRPr="004C2A8A">
        <w:rPr>
          <w:sz w:val="14"/>
          <w:highlight w:val="cyan"/>
        </w:rPr>
        <w:t xml:space="preserve"> “</w:t>
      </w:r>
      <w:r w:rsidRPr="004C2A8A">
        <w:rPr>
          <w:rStyle w:val="Emphasis"/>
          <w:highlight w:val="cyan"/>
        </w:rPr>
        <w:t>everyday resistance</w:t>
      </w:r>
      <w:proofErr w:type="gramStart"/>
      <w:r w:rsidRPr="00C36A3D">
        <w:rPr>
          <w:sz w:val="14"/>
        </w:rPr>
        <w:t>”</w:t>
      </w:r>
      <w:proofErr w:type="gramEnd"/>
      <w:r w:rsidRPr="00C36A3D">
        <w:rPr>
          <w:sz w:val="14"/>
        </w:rPr>
        <w:t xml:space="preserve"> or “cultural politics” </w:t>
      </w:r>
      <w:r w:rsidRPr="004C2A8A">
        <w:rPr>
          <w:rStyle w:val="StyleUnderline"/>
          <w:highlight w:val="cyan"/>
        </w:rPr>
        <w:t>read</w:t>
      </w:r>
      <w:r w:rsidRPr="007B5247">
        <w:rPr>
          <w:rStyle w:val="StyleUnderline"/>
        </w:rPr>
        <w:t xml:space="preserve"> the evolution of political </w:t>
      </w:r>
      <w:r w:rsidRPr="004C2A8A">
        <w:rPr>
          <w:rStyle w:val="StyleUnderline"/>
          <w:highlight w:val="cyan"/>
        </w:rPr>
        <w:t>movements</w:t>
      </w:r>
      <w:r w:rsidRPr="004C2A8A">
        <w:rPr>
          <w:sz w:val="14"/>
          <w:highlight w:val="cyan"/>
        </w:rPr>
        <w:t xml:space="preserve"> </w:t>
      </w:r>
      <w:r w:rsidRPr="004C2A8A">
        <w:rPr>
          <w:rStyle w:val="Emphasis"/>
          <w:highlight w:val="cyan"/>
        </w:rPr>
        <w:t>teleologically</w:t>
      </w:r>
      <w:r w:rsidRPr="00C36A3D">
        <w:rPr>
          <w:sz w:val="14"/>
        </w:rPr>
        <w:t xml:space="preserve">; </w:t>
      </w:r>
      <w:r w:rsidRPr="004C2A8A">
        <w:rPr>
          <w:rStyle w:val="StyleUnderline"/>
          <w:highlight w:val="cyan"/>
        </w:rPr>
        <w:t>they presume</w:t>
      </w:r>
      <w:r w:rsidRPr="007B5247">
        <w:rPr>
          <w:rStyle w:val="StyleUnderline"/>
        </w:rPr>
        <w:t xml:space="preserve"> that those </w:t>
      </w:r>
      <w:r w:rsidRPr="004C2A8A">
        <w:rPr>
          <w:rStyle w:val="StyleUnderline"/>
          <w:highlight w:val="cyan"/>
        </w:rPr>
        <w:t>conditions</w:t>
      </w:r>
      <w:r w:rsidRPr="007B5247">
        <w:rPr>
          <w:rStyle w:val="StyleUnderline"/>
        </w:rPr>
        <w:t xml:space="preserve"> necessarily, or even typically, </w:t>
      </w:r>
      <w:r w:rsidRPr="004C2A8A">
        <w:rPr>
          <w:rStyle w:val="StyleUnderline"/>
          <w:highlight w:val="cyan"/>
        </w:rPr>
        <w:t>lead to political action</w:t>
      </w:r>
      <w:r w:rsidRPr="00C36A3D">
        <w:rPr>
          <w:sz w:val="14"/>
        </w:rPr>
        <w:t xml:space="preserve">. </w:t>
      </w:r>
      <w:r w:rsidRPr="004C2A8A">
        <w:rPr>
          <w:rStyle w:val="Emphasis"/>
          <w:highlight w:val="cyan"/>
        </w:rPr>
        <w:t>They don’t</w:t>
      </w:r>
      <w:r w:rsidRPr="00C36A3D">
        <w:rPr>
          <w:sz w:val="14"/>
        </w:rPr>
        <w:t xml:space="preserve">. </w:t>
      </w:r>
      <w:r w:rsidRPr="007B5247">
        <w:rPr>
          <w:rStyle w:val="StyleUnderline"/>
        </w:rPr>
        <w:t xml:space="preserve">Not </w:t>
      </w:r>
      <w:r w:rsidRPr="004C2A8A">
        <w:rPr>
          <w:rStyle w:val="StyleUnderline"/>
          <w:highlight w:val="cyan"/>
        </w:rPr>
        <w:t>any more than</w:t>
      </w:r>
      <w:r w:rsidRPr="007B5247">
        <w:rPr>
          <w:rStyle w:val="StyleUnderline"/>
        </w:rPr>
        <w:t xml:space="preserve"> the presence of </w:t>
      </w:r>
      <w:r w:rsidRPr="004C2A8A">
        <w:rPr>
          <w:rStyle w:val="Emphasis"/>
          <w:highlight w:val="cyan"/>
        </w:rPr>
        <w:t>carbon</w:t>
      </w:r>
      <w:r w:rsidRPr="004C2A8A">
        <w:rPr>
          <w:rStyle w:val="StyleUnderline"/>
          <w:highlight w:val="cyan"/>
        </w:rPr>
        <w:t xml:space="preserve"> and </w:t>
      </w:r>
      <w:r w:rsidRPr="004C2A8A">
        <w:rPr>
          <w:rStyle w:val="Emphasis"/>
          <w:highlight w:val="cyan"/>
        </w:rPr>
        <w:t>water</w:t>
      </w:r>
      <w:r w:rsidRPr="007B5247">
        <w:rPr>
          <w:rStyle w:val="StyleUnderline"/>
        </w:rPr>
        <w:t xml:space="preserve"> necessarily </w:t>
      </w:r>
      <w:r w:rsidRPr="004C2A8A">
        <w:rPr>
          <w:rStyle w:val="StyleUnderline"/>
          <w:highlight w:val="cyan"/>
        </w:rPr>
        <w:t xml:space="preserve">leads to </w:t>
      </w:r>
      <w:r w:rsidRPr="005A690B">
        <w:rPr>
          <w:rStyle w:val="StyleUnderline"/>
        </w:rPr>
        <w:t>the</w:t>
      </w:r>
      <w:r w:rsidRPr="00C36A3D">
        <w:rPr>
          <w:sz w:val="14"/>
        </w:rPr>
        <w:t xml:space="preserve"> evolution of </w:t>
      </w:r>
      <w:r w:rsidRPr="004C2A8A">
        <w:rPr>
          <w:rStyle w:val="Emphasis"/>
          <w:highlight w:val="cyan"/>
        </w:rPr>
        <w:t>Homo sapiens</w:t>
      </w:r>
      <w:r w:rsidRPr="00C36A3D">
        <w:rPr>
          <w:sz w:val="14"/>
        </w:rPr>
        <w:t xml:space="preserve">. </w:t>
      </w:r>
      <w:r w:rsidRPr="007B5247">
        <w:rPr>
          <w:rStyle w:val="StyleUnderline"/>
        </w:rPr>
        <w:t xml:space="preserve">Think about it: </w:t>
      </w:r>
      <w:proofErr w:type="spellStart"/>
      <w:r w:rsidRPr="004C2A8A">
        <w:rPr>
          <w:rStyle w:val="StyleUnderline"/>
          <w:highlight w:val="cyan"/>
        </w:rPr>
        <w:t>infrapolitics</w:t>
      </w:r>
      <w:proofErr w:type="spellEnd"/>
      <w:r w:rsidRPr="004C2A8A">
        <w:rPr>
          <w:rStyle w:val="StyleUnderline"/>
          <w:highlight w:val="cyan"/>
        </w:rPr>
        <w:t xml:space="preserve"> is</w:t>
      </w:r>
      <w:r w:rsidRPr="007B5247">
        <w:rPr>
          <w:rStyle w:val="StyleUnderline"/>
        </w:rPr>
        <w:t xml:space="preserve"> </w:t>
      </w:r>
      <w:r w:rsidRPr="004C2A8A">
        <w:rPr>
          <w:rStyle w:val="StyleUnderline"/>
          <w:highlight w:val="cyan"/>
        </w:rPr>
        <w:t xml:space="preserve">ubiquitous, </w:t>
      </w:r>
      <w:r w:rsidRPr="004C2A8A">
        <w:rPr>
          <w:rStyle w:val="Emphasis"/>
          <w:highlight w:val="cyan"/>
        </w:rPr>
        <w:t>developed</w:t>
      </w:r>
      <w:r w:rsidRPr="007B5247">
        <w:rPr>
          <w:rStyle w:val="StyleUnderline"/>
        </w:rPr>
        <w:t xml:space="preserve"> political </w:t>
      </w:r>
      <w:r w:rsidRPr="004C2A8A">
        <w:rPr>
          <w:rStyle w:val="Emphasis"/>
          <w:highlight w:val="cyan"/>
        </w:rPr>
        <w:t>movements are rare</w:t>
      </w:r>
      <w:r w:rsidRPr="00C36A3D">
        <w:rPr>
          <w:sz w:val="14"/>
        </w:rPr>
        <w:t>.9</w:t>
      </w:r>
    </w:p>
    <w:p w14:paraId="0C86112A" w14:textId="77777777" w:rsidR="007B0269" w:rsidRPr="00CF2C81" w:rsidRDefault="007B0269" w:rsidP="007B0269"/>
    <w:p w14:paraId="0E4D2A3D" w14:textId="77777777" w:rsidR="007B0269" w:rsidRPr="005C79BC" w:rsidRDefault="007B0269" w:rsidP="007B0269">
      <w:pPr>
        <w:pStyle w:val="Heading4"/>
      </w:pPr>
      <w:r>
        <w:rPr>
          <w:rFonts w:cs="Arial"/>
        </w:rPr>
        <w:t xml:space="preserve">That feeds a reactive cycle of liberal denunciation that mystifies power relations </w:t>
      </w:r>
    </w:p>
    <w:p w14:paraId="415A1F8E" w14:textId="77777777" w:rsidR="007B0269" w:rsidRPr="00BF5CFC" w:rsidRDefault="007B0269" w:rsidP="007B0269">
      <w:proofErr w:type="spellStart"/>
      <w:r w:rsidRPr="00BF5CFC">
        <w:rPr>
          <w:rStyle w:val="Style13ptBold"/>
        </w:rPr>
        <w:t>Ruti</w:t>
      </w:r>
      <w:proofErr w:type="spellEnd"/>
      <w:r>
        <w:rPr>
          <w:rStyle w:val="Style13ptBold"/>
        </w:rPr>
        <w:t xml:space="preserve"> 15</w:t>
      </w:r>
      <w:r>
        <w:t xml:space="preserve"> [</w:t>
      </w:r>
      <w:r w:rsidRPr="00BF5CFC">
        <w:t>Mari, professor of Critical Theory at the University of Toronto,</w:t>
      </w:r>
      <w:r>
        <w:t xml:space="preserve"> </w:t>
      </w:r>
      <w:r w:rsidRPr="00BF5CFC">
        <w:rPr>
          <w:i/>
        </w:rPr>
        <w:t>Between Levinas and Lacan: Self, Other, Ethics</w:t>
      </w:r>
      <w:r w:rsidRPr="00BF5CFC">
        <w:t>, Bloomsbury Publishing, pg. 180-184</w:t>
      </w:r>
      <w:r>
        <w:t>]</w:t>
      </w:r>
    </w:p>
    <w:p w14:paraId="397969AC" w14:textId="77777777" w:rsidR="007B0269" w:rsidRPr="004356CA" w:rsidRDefault="007B0269" w:rsidP="007B0269">
      <w:r w:rsidRPr="004356CA">
        <w:t xml:space="preserve">In Chapter 2, I pointed out that Butler's </w:t>
      </w:r>
      <w:r w:rsidRPr="004C2A8A">
        <w:rPr>
          <w:rStyle w:val="StyleUnderline"/>
          <w:highlight w:val="cyan"/>
        </w:rPr>
        <w:t>attempt to</w:t>
      </w:r>
      <w:r w:rsidRPr="004356CA">
        <w:t xml:space="preserve"> have it both ways—to </w:t>
      </w:r>
      <w:r w:rsidRPr="004C2A8A">
        <w:rPr>
          <w:rStyle w:val="Emphasis"/>
          <w:highlight w:val="cyan"/>
        </w:rPr>
        <w:t>denounce</w:t>
      </w:r>
      <w:r w:rsidRPr="004C2A8A">
        <w:rPr>
          <w:highlight w:val="cyan"/>
        </w:rPr>
        <w:t xml:space="preserve"> </w:t>
      </w:r>
      <w:r w:rsidRPr="004F3276">
        <w:rPr>
          <w:rStyle w:val="StyleUnderline"/>
          <w:highlight w:val="cyan"/>
        </w:rPr>
        <w:t>the</w:t>
      </w:r>
      <w:r w:rsidRPr="004C2A8A">
        <w:rPr>
          <w:highlight w:val="cyan"/>
        </w:rPr>
        <w:t xml:space="preserve"> </w:t>
      </w:r>
      <w:r w:rsidRPr="004C2A8A">
        <w:rPr>
          <w:rStyle w:val="StyleUnderline"/>
          <w:highlight w:val="cyan"/>
        </w:rPr>
        <w:t>Enlightenment while</w:t>
      </w:r>
      <w:r w:rsidRPr="004356CA">
        <w:t xml:space="preserve"> simultaneously </w:t>
      </w:r>
      <w:r w:rsidRPr="004C2A8A">
        <w:rPr>
          <w:rStyle w:val="Emphasis"/>
          <w:highlight w:val="cyan"/>
        </w:rPr>
        <w:t>using its resources</w:t>
      </w:r>
      <w:r w:rsidRPr="004356CA">
        <w:t>—</w:t>
      </w:r>
      <w:r w:rsidRPr="004C2A8A">
        <w:rPr>
          <w:rStyle w:val="StyleUnderline"/>
          <w:highlight w:val="cyan"/>
        </w:rPr>
        <w:t xml:space="preserve">leads to </w:t>
      </w:r>
      <w:r w:rsidRPr="004356CA">
        <w:rPr>
          <w:rStyle w:val="StyleUnderline"/>
        </w:rPr>
        <w:t>conceptual</w:t>
      </w:r>
      <w:r w:rsidRPr="004356CA">
        <w:rPr>
          <w:rStyle w:val="Emphasis"/>
        </w:rPr>
        <w:t xml:space="preserve"> </w:t>
      </w:r>
      <w:r w:rsidRPr="004C2A8A">
        <w:rPr>
          <w:rStyle w:val="Emphasis"/>
          <w:highlight w:val="cyan"/>
        </w:rPr>
        <w:t>contradictions</w:t>
      </w:r>
      <w:r w:rsidRPr="004356CA">
        <w:t xml:space="preserve"> </w:t>
      </w:r>
      <w:r w:rsidRPr="004356CA">
        <w:rPr>
          <w:rStyle w:val="StyleUnderline"/>
        </w:rPr>
        <w:t xml:space="preserve">that cannot easily be </w:t>
      </w:r>
      <w:r w:rsidRPr="004356CA">
        <w:rPr>
          <w:rStyle w:val="Emphasis"/>
        </w:rPr>
        <w:t>resolved</w:t>
      </w:r>
      <w:r w:rsidRPr="004356CA">
        <w:t xml:space="preserve">. The matter is worth revisiting here in greater detail because it highlights my major disagreement with Butler, namely that </w:t>
      </w:r>
      <w:r w:rsidRPr="004C2A8A">
        <w:rPr>
          <w:rStyle w:val="StyleUnderline"/>
          <w:highlight w:val="cyan"/>
        </w:rPr>
        <w:t>her</w:t>
      </w:r>
      <w:r w:rsidRPr="004356CA">
        <w:rPr>
          <w:rStyle w:val="StyleUnderline"/>
        </w:rPr>
        <w:t xml:space="preserve"> wholesale </w:t>
      </w:r>
      <w:r w:rsidRPr="004C2A8A">
        <w:rPr>
          <w:rStyle w:val="Emphasis"/>
          <w:highlight w:val="cyan"/>
        </w:rPr>
        <w:t>vilification of autonomy</w:t>
      </w:r>
      <w:r w:rsidRPr="004C2A8A">
        <w:rPr>
          <w:rStyle w:val="StyleUnderline"/>
          <w:highlight w:val="cyan"/>
        </w:rPr>
        <w:t xml:space="preserve"> reaches the</w:t>
      </w:r>
      <w:r w:rsidRPr="004356CA">
        <w:t xml:space="preserve"> </w:t>
      </w:r>
      <w:r w:rsidRPr="004356CA">
        <w:rPr>
          <w:rStyle w:val="StyleUnderline"/>
        </w:rPr>
        <w:t xml:space="preserve">kinds of </w:t>
      </w:r>
      <w:r w:rsidRPr="004C2A8A">
        <w:rPr>
          <w:rStyle w:val="Emphasis"/>
          <w:highlight w:val="cyan"/>
        </w:rPr>
        <w:t>hyperbolic</w:t>
      </w:r>
      <w:r w:rsidRPr="004356CA">
        <w:rPr>
          <w:rStyle w:val="StyleUnderline"/>
        </w:rPr>
        <w:t xml:space="preserve"> ideological </w:t>
      </w:r>
      <w:r w:rsidRPr="004C2A8A">
        <w:rPr>
          <w:rStyle w:val="StyleUnderline"/>
          <w:highlight w:val="cyan"/>
        </w:rPr>
        <w:t>heights that</w:t>
      </w:r>
      <w:r w:rsidRPr="004C2A8A">
        <w:rPr>
          <w:highlight w:val="cyan"/>
        </w:rPr>
        <w:t xml:space="preserve"> </w:t>
      </w:r>
      <w:r w:rsidRPr="004C2A8A">
        <w:rPr>
          <w:rStyle w:val="StyleUnderline"/>
          <w:highlight w:val="cyan"/>
        </w:rPr>
        <w:t>cannot be</w:t>
      </w:r>
      <w:r w:rsidRPr="004356CA">
        <w:rPr>
          <w:rStyle w:val="StyleUnderline"/>
        </w:rPr>
        <w:t xml:space="preserve"> theoretically </w:t>
      </w:r>
      <w:r w:rsidRPr="004C2A8A">
        <w:rPr>
          <w:rStyle w:val="StyleUnderline"/>
          <w:highlight w:val="cyan"/>
        </w:rPr>
        <w:t>defended</w:t>
      </w:r>
      <w:r w:rsidRPr="004356CA">
        <w:t xml:space="preserve">. Indeed, it is in part the predictability of Butler's stance on this issue that explains why </w:t>
      </w:r>
      <w:r w:rsidRPr="004356CA">
        <w:lastRenderedPageBreak/>
        <w:t xml:space="preserve">I have been so critical of her in this book: that </w:t>
      </w:r>
      <w:r w:rsidRPr="004C2A8A">
        <w:rPr>
          <w:rStyle w:val="Emphasis"/>
          <w:highlight w:val="cyan"/>
        </w:rPr>
        <w:t>I always know</w:t>
      </w:r>
      <w:r w:rsidRPr="004356CA">
        <w:t xml:space="preserve"> </w:t>
      </w:r>
      <w:r w:rsidRPr="004356CA">
        <w:rPr>
          <w:rStyle w:val="StyleUnderline"/>
        </w:rPr>
        <w:t>ahead of time how</w:t>
      </w:r>
      <w:r w:rsidRPr="004356CA">
        <w:t xml:space="preserve"> </w:t>
      </w:r>
      <w:r w:rsidRPr="004C2A8A">
        <w:rPr>
          <w:rStyle w:val="Emphasis"/>
          <w:highlight w:val="cyan"/>
        </w:rPr>
        <w:t>the argument</w:t>
      </w:r>
      <w:r w:rsidRPr="004356CA">
        <w:rPr>
          <w:rStyle w:val="Emphasis"/>
        </w:rPr>
        <w:t xml:space="preserve"> </w:t>
      </w:r>
      <w:r w:rsidRPr="004356CA">
        <w:rPr>
          <w:rStyle w:val="StyleUnderline"/>
        </w:rPr>
        <w:t>is going to go—autonomy,</w:t>
      </w:r>
      <w:r w:rsidRPr="004356CA">
        <w:t xml:space="preserve"> </w:t>
      </w:r>
      <w:r w:rsidRPr="004C2A8A">
        <w:rPr>
          <w:rStyle w:val="Emphasis"/>
          <w:highlight w:val="cyan"/>
        </w:rPr>
        <w:t xml:space="preserve">sovereignty, rationality, </w:t>
      </w:r>
      <w:r w:rsidRPr="004356CA">
        <w:rPr>
          <w:rStyle w:val="Emphasis"/>
        </w:rPr>
        <w:t xml:space="preserve">normative </w:t>
      </w:r>
      <w:r w:rsidRPr="004C2A8A">
        <w:rPr>
          <w:rStyle w:val="Emphasis"/>
          <w:highlight w:val="cyan"/>
        </w:rPr>
        <w:t>limits bad</w:t>
      </w:r>
      <w:r w:rsidRPr="004356CA">
        <w:t xml:space="preserve">; </w:t>
      </w:r>
      <w:r w:rsidRPr="004C2A8A">
        <w:rPr>
          <w:rStyle w:val="Emphasis"/>
          <w:highlight w:val="cyan"/>
        </w:rPr>
        <w:t>antinormativity</w:t>
      </w:r>
      <w:r w:rsidRPr="004356CA">
        <w:rPr>
          <w:rStyle w:val="Emphasis"/>
        </w:rPr>
        <w:t xml:space="preserve">, no matter how far-fetched, </w:t>
      </w:r>
      <w:r w:rsidRPr="004C2A8A">
        <w:rPr>
          <w:rStyle w:val="Emphasis"/>
          <w:highlight w:val="cyan"/>
        </w:rPr>
        <w:t>good</w:t>
      </w:r>
      <w:r w:rsidRPr="004356CA">
        <w:t xml:space="preserve">—makes me feel the same way I do when I am grading yet another graduate student paper that undertakes the task of "deconstructing" the humanist subject. In the latter instance, it takes all the pedagogical willpower I can conjure up to not write in the margin, </w:t>
      </w:r>
      <w:r w:rsidRPr="004C2A8A">
        <w:rPr>
          <w:rStyle w:val="Emphasis"/>
          <w:highlight w:val="cyan"/>
        </w:rPr>
        <w:t>"Didn't we already do this circa 1975?"</w:t>
      </w:r>
      <w:r w:rsidRPr="004356CA">
        <w:t xml:space="preserve"> In Butler's case, I suppose I would like some explanation for why the monotonous disparagement of autonomy and related concepts is so important to her.</w:t>
      </w:r>
    </w:p>
    <w:p w14:paraId="01D7B239" w14:textId="77777777" w:rsidR="007B0269" w:rsidRPr="004356CA" w:rsidRDefault="007B0269" w:rsidP="007B0269">
      <w:r w:rsidRPr="004356CA">
        <w:t xml:space="preserve">"This question is worth asking because the problematic of the subject—the question of the proper way to theorize the relationship between   autonomy   and   </w:t>
      </w:r>
      <w:proofErr w:type="gramStart"/>
      <w:r w:rsidRPr="004356CA">
        <w:t>subjection,  agency</w:t>
      </w:r>
      <w:proofErr w:type="gramEnd"/>
      <w:r w:rsidRPr="004356CA">
        <w:t xml:space="preserve">  and  abjection, accountability and social determination—has been one of the most divisive issues of contemporary theory. I have already outlined my own position, which is that </w:t>
      </w:r>
      <w:r w:rsidRPr="004C2A8A">
        <w:rPr>
          <w:rStyle w:val="Emphasis"/>
          <w:highlight w:val="cyan"/>
        </w:rPr>
        <w:t>either-or solutions</w:t>
      </w:r>
      <w:r w:rsidRPr="004356CA">
        <w:rPr>
          <w:bCs/>
          <w:u w:val="single"/>
        </w:rPr>
        <w:t xml:space="preserve"> </w:t>
      </w:r>
      <w:r w:rsidRPr="004C2A8A">
        <w:rPr>
          <w:bCs/>
          <w:highlight w:val="cyan"/>
          <w:u w:val="single"/>
        </w:rPr>
        <w:t>to this</w:t>
      </w:r>
      <w:r w:rsidRPr="004356CA">
        <w:rPr>
          <w:bCs/>
          <w:u w:val="single"/>
        </w:rPr>
        <w:t xml:space="preserve"> problematic </w:t>
      </w:r>
      <w:r w:rsidRPr="004C2A8A">
        <w:rPr>
          <w:bCs/>
          <w:highlight w:val="cyan"/>
          <w:u w:val="single"/>
        </w:rPr>
        <w:t xml:space="preserve">are </w:t>
      </w:r>
      <w:r w:rsidRPr="004C2A8A">
        <w:rPr>
          <w:rStyle w:val="Emphasis"/>
          <w:highlight w:val="cyan"/>
        </w:rPr>
        <w:t>too one-dimensional</w:t>
      </w:r>
      <w:r w:rsidRPr="004356CA">
        <w:rPr>
          <w:rStyle w:val="StyleUnderline"/>
        </w:rPr>
        <w:t>, that</w:t>
      </w:r>
      <w:r w:rsidRPr="004356CA">
        <w:rPr>
          <w:bCs/>
          <w:u w:val="single"/>
        </w:rPr>
        <w:t xml:space="preserve"> if </w:t>
      </w:r>
      <w:r w:rsidRPr="004C2A8A">
        <w:rPr>
          <w:bCs/>
          <w:highlight w:val="cyan"/>
          <w:u w:val="single"/>
        </w:rPr>
        <w:t xml:space="preserve">human beings are not </w:t>
      </w:r>
      <w:r w:rsidRPr="004356CA">
        <w:rPr>
          <w:bCs/>
          <w:u w:val="single"/>
        </w:rPr>
        <w:t xml:space="preserve">entirely </w:t>
      </w:r>
      <w:r w:rsidRPr="004C2A8A">
        <w:rPr>
          <w:rStyle w:val="Emphasis"/>
          <w:highlight w:val="cyan"/>
        </w:rPr>
        <w:t>autonomous</w:t>
      </w:r>
      <w:r w:rsidRPr="004C2A8A">
        <w:rPr>
          <w:bCs/>
          <w:highlight w:val="cyan"/>
          <w:u w:val="single"/>
        </w:rPr>
        <w:t xml:space="preserve">, they are not </w:t>
      </w:r>
      <w:r w:rsidRPr="004C2A8A">
        <w:rPr>
          <w:rStyle w:val="Emphasis"/>
          <w:highlight w:val="cyan"/>
        </w:rPr>
        <w:t>entirely subjected either</w:t>
      </w:r>
      <w:r w:rsidRPr="004356CA">
        <w:rPr>
          <w:bCs/>
          <w:u w:val="single"/>
        </w:rPr>
        <w:t xml:space="preserve">, which is why </w:t>
      </w:r>
      <w:r w:rsidRPr="004C2A8A">
        <w:rPr>
          <w:bCs/>
          <w:highlight w:val="cyan"/>
          <w:u w:val="single"/>
        </w:rPr>
        <w:t>we need to theorize</w:t>
      </w:r>
      <w:r w:rsidRPr="004356CA">
        <w:rPr>
          <w:bCs/>
          <w:u w:val="single"/>
        </w:rPr>
        <w:t xml:space="preserve"> both poles of the dichotomy </w:t>
      </w:r>
      <w:r w:rsidRPr="004C2A8A">
        <w:rPr>
          <w:rStyle w:val="Emphasis"/>
          <w:highlight w:val="cyan"/>
        </w:rPr>
        <w:t>simultaneously</w:t>
      </w:r>
      <w:r w:rsidRPr="004356CA">
        <w:t xml:space="preserve">. This, refreshingly, is what Allen tries to do, which is one reason I have found her arguments so convincing. Allen explains that her goal "is to offer an analysis of power in all its depth and complexity, including an analysis of subjection that explicates how power works at the </w:t>
      </w:r>
      <w:proofErr w:type="spellStart"/>
      <w:r w:rsidRPr="004356CA">
        <w:t>intrasubjective</w:t>
      </w:r>
      <w:proofErr w:type="spellEnd"/>
      <w:r w:rsidRPr="004356CA">
        <w:t xml:space="preserve"> level to shape and constitute our very subjectivity, and an account of autonomy that captures the constituted subject's capacity for critical reflection and self-transformation, its capacity to be self-constituting" (PS 2-3). Without an account of subjection, Allen adds, critical theory cannot grasp "the real-world relations of power and subordination along lines of gender, race, and sexuality that it must illuminate if it is to be truly critical"; but</w:t>
      </w:r>
      <w:r w:rsidRPr="004356CA">
        <w:rPr>
          <w:bCs/>
          <w:u w:val="single"/>
        </w:rPr>
        <w:t xml:space="preserve"> without a satisfactory account of autonomy, critical </w:t>
      </w:r>
      <w:r w:rsidRPr="004C2A8A">
        <w:rPr>
          <w:bCs/>
          <w:highlight w:val="cyan"/>
          <w:u w:val="single"/>
        </w:rPr>
        <w:t>theory "</w:t>
      </w:r>
      <w:r w:rsidRPr="004C2A8A">
        <w:rPr>
          <w:rStyle w:val="Emphasis"/>
          <w:highlight w:val="cyan"/>
        </w:rPr>
        <w:t xml:space="preserve">cannot envision </w:t>
      </w:r>
      <w:r w:rsidRPr="004356CA">
        <w:rPr>
          <w:rStyle w:val="Emphasis"/>
        </w:rPr>
        <w:t xml:space="preserve">possible paths of social </w:t>
      </w:r>
      <w:r w:rsidRPr="004C2A8A">
        <w:rPr>
          <w:rStyle w:val="Emphasis"/>
          <w:highlight w:val="cyan"/>
        </w:rPr>
        <w:t>transformation</w:t>
      </w:r>
      <w:r w:rsidRPr="004C2A8A">
        <w:rPr>
          <w:bCs/>
          <w:highlight w:val="cyan"/>
          <w:u w:val="single"/>
        </w:rPr>
        <w:t>"</w:t>
      </w:r>
      <w:r w:rsidRPr="004356CA">
        <w:t xml:space="preserve"> {PS 3). </w:t>
      </w:r>
      <w:proofErr w:type="gramStart"/>
      <w:r w:rsidRPr="004356CA">
        <w:rPr>
          <w:bCs/>
          <w:u w:val="single"/>
        </w:rPr>
        <w:t>This is why</w:t>
      </w:r>
      <w:proofErr w:type="gramEnd"/>
      <w:r w:rsidRPr="004356CA">
        <w:rPr>
          <w:bCs/>
          <w:u w:val="single"/>
        </w:rPr>
        <w:t xml:space="preserve"> it is important to understand how </w:t>
      </w:r>
      <w:r w:rsidRPr="004C2A8A">
        <w:rPr>
          <w:bCs/>
          <w:highlight w:val="cyan"/>
          <w:u w:val="single"/>
        </w:rPr>
        <w:t xml:space="preserve">we can be </w:t>
      </w:r>
      <w:r w:rsidRPr="004C2A8A">
        <w:rPr>
          <w:rStyle w:val="Emphasis"/>
          <w:highlight w:val="cyan"/>
        </w:rPr>
        <w:t>constituted by power</w:t>
      </w:r>
      <w:r w:rsidRPr="004C2A8A">
        <w:rPr>
          <w:bCs/>
          <w:highlight w:val="cyan"/>
          <w:u w:val="single"/>
        </w:rPr>
        <w:t xml:space="preserve"> yet </w:t>
      </w:r>
      <w:r w:rsidRPr="004C2A8A">
        <w:rPr>
          <w:rStyle w:val="Emphasis"/>
          <w:highlight w:val="cyan"/>
        </w:rPr>
        <w:t>capable</w:t>
      </w:r>
      <w:r w:rsidRPr="004C2A8A">
        <w:rPr>
          <w:bCs/>
          <w:highlight w:val="cyan"/>
          <w:u w:val="single"/>
        </w:rPr>
        <w:t xml:space="preserve"> of constituting </w:t>
      </w:r>
      <w:r w:rsidRPr="004C2A8A">
        <w:rPr>
          <w:rStyle w:val="Emphasis"/>
          <w:highlight w:val="cyan"/>
        </w:rPr>
        <w:t>ourselves</w:t>
      </w:r>
      <w:r w:rsidRPr="004356CA">
        <w:t>, how we can be limited by our social context yet capable of critical reflection and self-transformation beyond this context.</w:t>
      </w:r>
    </w:p>
    <w:p w14:paraId="4ADCD3CD" w14:textId="77777777" w:rsidR="007B0269" w:rsidRDefault="007B0269" w:rsidP="007B0269">
      <w:r w:rsidRPr="004356CA">
        <w:t xml:space="preserve">Undoubtedly </w:t>
      </w:r>
      <w:r w:rsidRPr="004C2A8A">
        <w:rPr>
          <w:bCs/>
          <w:highlight w:val="cyan"/>
          <w:u w:val="single"/>
        </w:rPr>
        <w:t xml:space="preserve">even our </w:t>
      </w:r>
      <w:r w:rsidRPr="004C2A8A">
        <w:rPr>
          <w:rStyle w:val="Emphasis"/>
          <w:highlight w:val="cyan"/>
        </w:rPr>
        <w:t>capacity</w:t>
      </w:r>
      <w:r w:rsidRPr="004C2A8A">
        <w:rPr>
          <w:bCs/>
          <w:highlight w:val="cyan"/>
          <w:u w:val="single"/>
        </w:rPr>
        <w:t xml:space="preserve"> for</w:t>
      </w:r>
      <w:r w:rsidRPr="004356CA">
        <w:rPr>
          <w:bCs/>
          <w:u w:val="single"/>
        </w:rPr>
        <w:t xml:space="preserve"> critical </w:t>
      </w:r>
      <w:r w:rsidRPr="004C2A8A">
        <w:rPr>
          <w:rStyle w:val="Emphasis"/>
          <w:highlight w:val="cyan"/>
        </w:rPr>
        <w:t>reflection</w:t>
      </w:r>
      <w:r w:rsidRPr="004356CA">
        <w:t xml:space="preserve"> and self-transformation </w:t>
      </w:r>
      <w:r w:rsidRPr="004C2A8A">
        <w:rPr>
          <w:bCs/>
          <w:highlight w:val="cyan"/>
          <w:u w:val="single"/>
        </w:rPr>
        <w:t xml:space="preserve">is socially </w:t>
      </w:r>
      <w:proofErr w:type="gramStart"/>
      <w:r w:rsidRPr="004C2A8A">
        <w:rPr>
          <w:bCs/>
          <w:highlight w:val="cyan"/>
          <w:u w:val="single"/>
        </w:rPr>
        <w:t>constituted</w:t>
      </w:r>
      <w:r>
        <w:rPr>
          <w:bCs/>
          <w:u w:val="single"/>
        </w:rPr>
        <w:t xml:space="preserve"> </w:t>
      </w:r>
      <w:bookmarkStart w:id="0" w:name="_Hlk25491658"/>
      <w:r w:rsidRPr="004356CA">
        <w:t>,</w:t>
      </w:r>
      <w:proofErr w:type="gramEnd"/>
      <w:r w:rsidRPr="004356CA">
        <w:t xml:space="preserve"> so that it would be possible to posit—with Zizek—</w:t>
      </w:r>
      <w:r w:rsidRPr="004356CA">
        <w:rPr>
          <w:bCs/>
          <w:u w:val="single"/>
        </w:rPr>
        <w:t xml:space="preserve">that </w:t>
      </w:r>
      <w:r w:rsidRPr="004C2A8A">
        <w:rPr>
          <w:bCs/>
          <w:highlight w:val="cyan"/>
          <w:u w:val="single"/>
        </w:rPr>
        <w:t>this</w:t>
      </w:r>
      <w:r w:rsidRPr="004356CA">
        <w:rPr>
          <w:bCs/>
          <w:u w:val="single"/>
        </w:rPr>
        <w:t xml:space="preserve"> capacity merely </w:t>
      </w:r>
      <w:r w:rsidRPr="004C2A8A">
        <w:rPr>
          <w:rStyle w:val="Emphasis"/>
          <w:highlight w:val="cyan"/>
        </w:rPr>
        <w:t>renders</w:t>
      </w:r>
      <w:r w:rsidRPr="004C2A8A">
        <w:rPr>
          <w:bCs/>
          <w:highlight w:val="cyan"/>
          <w:u w:val="single"/>
        </w:rPr>
        <w:t xml:space="preserve"> our </w:t>
      </w:r>
      <w:r w:rsidRPr="004C2A8A">
        <w:rPr>
          <w:rStyle w:val="Emphasis"/>
          <w:highlight w:val="cyan"/>
        </w:rPr>
        <w:t>subordination</w:t>
      </w:r>
      <w:r w:rsidRPr="004C2A8A">
        <w:rPr>
          <w:bCs/>
          <w:highlight w:val="cyan"/>
          <w:u w:val="single"/>
        </w:rPr>
        <w:t xml:space="preserve"> more </w:t>
      </w:r>
      <w:r w:rsidRPr="004C2A8A">
        <w:rPr>
          <w:rStyle w:val="Emphasis"/>
          <w:highlight w:val="cyan"/>
        </w:rPr>
        <w:t>livable</w:t>
      </w:r>
      <w:r w:rsidRPr="004C2A8A">
        <w:rPr>
          <w:bCs/>
          <w:highlight w:val="cyan"/>
          <w:u w:val="single"/>
        </w:rPr>
        <w:t>.</w:t>
      </w:r>
      <w:r w:rsidRPr="004356CA">
        <w:t xml:space="preserve"> In Zizek's skeptical reading (and this is a possibility I touched on in Chapter 4), </w:t>
      </w:r>
      <w:r w:rsidRPr="004C2A8A">
        <w:rPr>
          <w:bCs/>
          <w:highlight w:val="cyan"/>
          <w:u w:val="single"/>
        </w:rPr>
        <w:t xml:space="preserve">what the system </w:t>
      </w:r>
      <w:r w:rsidRPr="004C2A8A">
        <w:rPr>
          <w:rStyle w:val="Emphasis"/>
          <w:highlight w:val="cyan"/>
        </w:rPr>
        <w:t>wants</w:t>
      </w:r>
      <w:r w:rsidRPr="004C2A8A">
        <w:rPr>
          <w:bCs/>
          <w:highlight w:val="cyan"/>
          <w:u w:val="single"/>
        </w:rPr>
        <w:t xml:space="preserve"> is </w:t>
      </w:r>
      <w:r w:rsidRPr="004C2A8A">
        <w:rPr>
          <w:rStyle w:val="Emphasis"/>
          <w:highlight w:val="cyan"/>
        </w:rPr>
        <w:t>precisely that we rebel</w:t>
      </w:r>
      <w:r w:rsidRPr="004356CA">
        <w:rPr>
          <w:rStyle w:val="StyleUnderline"/>
        </w:rPr>
        <w:t xml:space="preserve"> against it—</w:t>
      </w:r>
      <w:r w:rsidRPr="004C2A8A">
        <w:rPr>
          <w:rStyle w:val="StyleUnderline"/>
          <w:highlight w:val="cyan"/>
        </w:rPr>
        <w:t>that</w:t>
      </w:r>
      <w:r w:rsidRPr="004356CA">
        <w:rPr>
          <w:bCs/>
          <w:u w:val="single"/>
        </w:rPr>
        <w:t xml:space="preserve"> we strive for the kind of </w:t>
      </w:r>
      <w:proofErr w:type="spellStart"/>
      <w:r w:rsidRPr="004356CA">
        <w:rPr>
          <w:bCs/>
          <w:u w:val="single"/>
        </w:rPr>
        <w:t>self transformation</w:t>
      </w:r>
      <w:proofErr w:type="spellEnd"/>
      <w:r w:rsidRPr="004356CA">
        <w:rPr>
          <w:bCs/>
          <w:u w:val="single"/>
        </w:rPr>
        <w:t xml:space="preserve"> that </w:t>
      </w:r>
      <w:r w:rsidRPr="004C2A8A">
        <w:rPr>
          <w:bCs/>
          <w:highlight w:val="cyan"/>
          <w:u w:val="single"/>
        </w:rPr>
        <w:t>gives</w:t>
      </w:r>
      <w:r w:rsidRPr="004356CA">
        <w:rPr>
          <w:bCs/>
          <w:u w:val="single"/>
        </w:rPr>
        <w:t xml:space="preserve"> us </w:t>
      </w:r>
      <w:r w:rsidRPr="004C2A8A">
        <w:rPr>
          <w:bCs/>
          <w:highlight w:val="cyan"/>
          <w:u w:val="single"/>
        </w:rPr>
        <w:t xml:space="preserve">the </w:t>
      </w:r>
      <w:r w:rsidRPr="004C2A8A">
        <w:rPr>
          <w:rStyle w:val="Emphasis"/>
          <w:highlight w:val="cyan"/>
        </w:rPr>
        <w:t>illusion</w:t>
      </w:r>
      <w:r w:rsidRPr="004356CA">
        <w:t xml:space="preserve"> </w:t>
      </w:r>
      <w:r w:rsidRPr="004C2A8A">
        <w:rPr>
          <w:rStyle w:val="StyleUnderline"/>
          <w:highlight w:val="cyan"/>
        </w:rPr>
        <w:t xml:space="preserve">of </w:t>
      </w:r>
      <w:r w:rsidRPr="004356CA">
        <w:rPr>
          <w:rStyle w:val="StyleUnderline"/>
        </w:rPr>
        <w:t xml:space="preserve">being able to </w:t>
      </w:r>
      <w:r w:rsidRPr="004C2A8A">
        <w:rPr>
          <w:rStyle w:val="Emphasis"/>
          <w:highlight w:val="cyan"/>
        </w:rPr>
        <w:t>distance</w:t>
      </w:r>
      <w:r w:rsidRPr="004C2A8A">
        <w:rPr>
          <w:rStyle w:val="StyleUnderline"/>
          <w:highlight w:val="cyan"/>
        </w:rPr>
        <w:t xml:space="preserve"> </w:t>
      </w:r>
      <w:r w:rsidRPr="004356CA">
        <w:rPr>
          <w:rStyle w:val="StyleUnderline"/>
        </w:rPr>
        <w:t>ourselves from it—</w:t>
      </w:r>
      <w:r w:rsidRPr="004C2A8A">
        <w:rPr>
          <w:rStyle w:val="StyleUnderline"/>
          <w:highlight w:val="cyan"/>
        </w:rPr>
        <w:t>because</w:t>
      </w:r>
      <w:r w:rsidRPr="004356CA">
        <w:rPr>
          <w:bCs/>
          <w:u w:val="single"/>
        </w:rPr>
        <w:t xml:space="preserve">, in the final analysis, </w:t>
      </w:r>
      <w:r w:rsidRPr="004C2A8A">
        <w:rPr>
          <w:bCs/>
          <w:highlight w:val="cyan"/>
          <w:u w:val="single"/>
        </w:rPr>
        <w:t>our attempts to defy its power</w:t>
      </w:r>
      <w:r w:rsidRPr="004C2A8A">
        <w:rPr>
          <w:highlight w:val="cyan"/>
        </w:rPr>
        <w:t xml:space="preserve"> </w:t>
      </w:r>
      <w:r w:rsidRPr="004C2A8A">
        <w:rPr>
          <w:bCs/>
          <w:highlight w:val="cyan"/>
          <w:u w:val="single"/>
        </w:rPr>
        <w:t xml:space="preserve">merely </w:t>
      </w:r>
      <w:r w:rsidRPr="004C2A8A">
        <w:rPr>
          <w:rStyle w:val="Emphasis"/>
          <w:highlight w:val="cyan"/>
        </w:rPr>
        <w:t>consolidate this power</w:t>
      </w:r>
      <w:r w:rsidRPr="004356CA">
        <w:t xml:space="preserve">; as Zizek maintains, in one of his more </w:t>
      </w:r>
      <w:proofErr w:type="spellStart"/>
      <w:r w:rsidRPr="004356CA">
        <w:t>Foucaultian</w:t>
      </w:r>
      <w:proofErr w:type="spellEnd"/>
      <w:r w:rsidRPr="004356CA">
        <w:t xml:space="preserve"> moments, </w:t>
      </w:r>
      <w:r w:rsidRPr="004C2A8A">
        <w:rPr>
          <w:bCs/>
          <w:highlight w:val="cyan"/>
          <w:u w:val="single"/>
        </w:rPr>
        <w:t>power thrives on</w:t>
      </w:r>
      <w:r w:rsidRPr="004356CA">
        <w:rPr>
          <w:bCs/>
          <w:u w:val="single"/>
        </w:rPr>
        <w:t xml:space="preserve"> our action of </w:t>
      </w:r>
      <w:r w:rsidRPr="004C2A8A">
        <w:rPr>
          <w:rStyle w:val="Emphasis"/>
          <w:highlight w:val="cyan"/>
        </w:rPr>
        <w:t>disidentification</w:t>
      </w:r>
      <w:r w:rsidRPr="004356CA">
        <w:rPr>
          <w:bCs/>
          <w:u w:val="single"/>
        </w:rPr>
        <w:t xml:space="preserve"> </w:t>
      </w:r>
      <w:r w:rsidRPr="004C2A8A">
        <w:rPr>
          <w:bCs/>
          <w:highlight w:val="cyan"/>
          <w:u w:val="single"/>
        </w:rPr>
        <w:t>because it "can reproduce itself</w:t>
      </w:r>
      <w:r w:rsidRPr="004356CA">
        <w:rPr>
          <w:bCs/>
          <w:u w:val="single"/>
        </w:rPr>
        <w:t xml:space="preserve"> only </w:t>
      </w:r>
      <w:r w:rsidRPr="004C2A8A">
        <w:rPr>
          <w:bCs/>
          <w:highlight w:val="cyan"/>
          <w:u w:val="single"/>
        </w:rPr>
        <w:t>through</w:t>
      </w:r>
      <w:r w:rsidRPr="004356CA">
        <w:rPr>
          <w:bCs/>
          <w:u w:val="single"/>
        </w:rPr>
        <w:t xml:space="preserve"> some form </w:t>
      </w:r>
      <w:r w:rsidRPr="004C2A8A">
        <w:rPr>
          <w:bCs/>
          <w:highlight w:val="cyan"/>
          <w:u w:val="single"/>
        </w:rPr>
        <w:t>of self-distance,</w:t>
      </w:r>
      <w:r w:rsidRPr="004C2A8A">
        <w:rPr>
          <w:highlight w:val="cyan"/>
        </w:rPr>
        <w:t xml:space="preserve"> </w:t>
      </w:r>
      <w:r w:rsidRPr="004C2A8A">
        <w:rPr>
          <w:bCs/>
          <w:highlight w:val="cyan"/>
          <w:u w:val="single"/>
        </w:rPr>
        <w:t>by relying on</w:t>
      </w:r>
      <w:r w:rsidRPr="004356CA">
        <w:rPr>
          <w:bCs/>
          <w:u w:val="single"/>
        </w:rPr>
        <w:t xml:space="preserve"> the obscene </w:t>
      </w:r>
      <w:r w:rsidRPr="004C2A8A">
        <w:rPr>
          <w:rStyle w:val="Emphasis"/>
          <w:highlight w:val="cyan"/>
        </w:rPr>
        <w:t>disavowed rules and practices</w:t>
      </w:r>
      <w:r w:rsidRPr="004356CA">
        <w:rPr>
          <w:bCs/>
          <w:u w:val="single"/>
        </w:rPr>
        <w:t xml:space="preserve"> that are in conflict with its public norms.</w:t>
      </w:r>
      <w:r w:rsidRPr="004356CA">
        <w:t>"2 Yet it is also the case—as Zizek himself repeatedly stresses—that without the capacity for critical reflection and self-transformation our relationship to the big Other would be one of utter subjection.</w:t>
      </w:r>
    </w:p>
    <w:bookmarkEnd w:id="0"/>
    <w:p w14:paraId="14B647EE" w14:textId="77777777" w:rsidR="007B0269" w:rsidRPr="00441DAB" w:rsidRDefault="007B0269" w:rsidP="007B0269">
      <w:pPr>
        <w:pStyle w:val="Heading4"/>
        <w:rPr>
          <w:rFonts w:asciiTheme="minorHAnsi" w:hAnsiTheme="minorHAnsi" w:cstheme="minorHAnsi"/>
        </w:rPr>
      </w:pPr>
      <w:r>
        <w:rPr>
          <w:rFonts w:asciiTheme="minorHAnsi" w:hAnsiTheme="minorHAnsi" w:cstheme="minorHAnsi"/>
        </w:rPr>
        <w:lastRenderedPageBreak/>
        <w:t xml:space="preserve">Being right is </w:t>
      </w:r>
      <w:r>
        <w:rPr>
          <w:rFonts w:asciiTheme="minorHAnsi" w:hAnsiTheme="minorHAnsi" w:cstheme="minorHAnsi"/>
          <w:u w:val="single"/>
        </w:rPr>
        <w:t>not enough</w:t>
      </w:r>
      <w:r>
        <w:rPr>
          <w:rFonts w:asciiTheme="minorHAnsi" w:hAnsiTheme="minorHAnsi" w:cstheme="minorHAnsi"/>
        </w:rPr>
        <w:t xml:space="preserve"> – absent </w:t>
      </w:r>
      <w:r>
        <w:rPr>
          <w:rFonts w:asciiTheme="minorHAnsi" w:hAnsiTheme="minorHAnsi" w:cstheme="minorHAnsi"/>
          <w:u w:val="single"/>
        </w:rPr>
        <w:t>institutionally directed</w:t>
      </w:r>
      <w:r>
        <w:rPr>
          <w:rFonts w:asciiTheme="minorHAnsi" w:hAnsiTheme="minorHAnsi" w:cstheme="minorHAnsi"/>
        </w:rPr>
        <w:t xml:space="preserve"> activism that privileges </w:t>
      </w:r>
      <w:proofErr w:type="gramStart"/>
      <w:r>
        <w:rPr>
          <w:rFonts w:asciiTheme="minorHAnsi" w:hAnsiTheme="minorHAnsi" w:cstheme="minorHAnsi"/>
          <w:u w:val="single"/>
        </w:rPr>
        <w:t>skills oriented</w:t>
      </w:r>
      <w:proofErr w:type="gramEnd"/>
      <w:r>
        <w:rPr>
          <w:rFonts w:asciiTheme="minorHAnsi" w:hAnsiTheme="minorHAnsi" w:cstheme="minorHAnsi"/>
          <w:u w:val="single"/>
        </w:rPr>
        <w:t xml:space="preserve"> engagement</w:t>
      </w:r>
      <w:r>
        <w:rPr>
          <w:rFonts w:asciiTheme="minorHAnsi" w:hAnsiTheme="minorHAnsi" w:cstheme="minorHAnsi"/>
        </w:rPr>
        <w:t xml:space="preserve"> over </w:t>
      </w:r>
      <w:r>
        <w:rPr>
          <w:rFonts w:asciiTheme="minorHAnsi" w:hAnsiTheme="minorHAnsi" w:cstheme="minorHAnsi"/>
          <w:u w:val="single"/>
        </w:rPr>
        <w:t>nihilistic theorizing</w:t>
      </w:r>
      <w:r>
        <w:rPr>
          <w:rFonts w:asciiTheme="minorHAnsi" w:hAnsiTheme="minorHAnsi" w:cstheme="minorHAnsi"/>
        </w:rPr>
        <w:t xml:space="preserve">, the </w:t>
      </w:r>
      <w:proofErr w:type="spellStart"/>
      <w:r>
        <w:rPr>
          <w:rFonts w:asciiTheme="minorHAnsi" w:hAnsiTheme="minorHAnsi" w:cstheme="minorHAnsi"/>
        </w:rPr>
        <w:t>aff</w:t>
      </w:r>
      <w:proofErr w:type="spellEnd"/>
      <w:r>
        <w:rPr>
          <w:rFonts w:asciiTheme="minorHAnsi" w:hAnsiTheme="minorHAnsi" w:cstheme="minorHAnsi"/>
        </w:rPr>
        <w:t xml:space="preserve"> </w:t>
      </w:r>
      <w:r>
        <w:rPr>
          <w:rFonts w:asciiTheme="minorHAnsi" w:hAnsiTheme="minorHAnsi" w:cstheme="minorHAnsi"/>
          <w:u w:val="single"/>
        </w:rPr>
        <w:t>devastates movements</w:t>
      </w:r>
      <w:r>
        <w:rPr>
          <w:rFonts w:asciiTheme="minorHAnsi" w:hAnsiTheme="minorHAnsi" w:cstheme="minorHAnsi"/>
        </w:rPr>
        <w:t xml:space="preserve"> and </w:t>
      </w:r>
      <w:r>
        <w:rPr>
          <w:rFonts w:asciiTheme="minorHAnsi" w:hAnsiTheme="minorHAnsi" w:cstheme="minorHAnsi"/>
          <w:u w:val="single"/>
        </w:rPr>
        <w:t>undermines resistance</w:t>
      </w:r>
      <w:r>
        <w:rPr>
          <w:rFonts w:asciiTheme="minorHAnsi" w:hAnsiTheme="minorHAnsi" w:cstheme="minorHAnsi"/>
        </w:rPr>
        <w:t xml:space="preserve"> – it makes </w:t>
      </w:r>
      <w:r>
        <w:rPr>
          <w:rFonts w:asciiTheme="minorHAnsi" w:hAnsiTheme="minorHAnsi" w:cstheme="minorHAnsi"/>
          <w:u w:val="single"/>
        </w:rPr>
        <w:t>all their impacts worse</w:t>
      </w:r>
      <w:r>
        <w:rPr>
          <w:rFonts w:asciiTheme="minorHAnsi" w:hAnsiTheme="minorHAnsi" w:cstheme="minorHAnsi"/>
        </w:rPr>
        <w:t xml:space="preserve"> and magnifies our offense </w:t>
      </w:r>
    </w:p>
    <w:p w14:paraId="2FF22185" w14:textId="77777777" w:rsidR="007B0269" w:rsidRDefault="007B0269" w:rsidP="007B0269">
      <w:pPr>
        <w:rPr>
          <w:rFonts w:asciiTheme="minorHAnsi" w:hAnsiTheme="minorHAnsi" w:cstheme="minorHAnsi"/>
        </w:rPr>
      </w:pPr>
      <w:r w:rsidRPr="00017CC3">
        <w:rPr>
          <w:rFonts w:asciiTheme="minorHAnsi" w:hAnsiTheme="minorHAnsi" w:cstheme="minorHAnsi"/>
          <w:b/>
        </w:rPr>
        <w:t>Adler-Bell 17</w:t>
      </w:r>
      <w:r w:rsidRPr="00017CC3">
        <w:rPr>
          <w:rFonts w:asciiTheme="minorHAnsi" w:hAnsiTheme="minorHAnsi" w:cstheme="minorHAnsi"/>
        </w:rPr>
        <w:t xml:space="preserve"> (Sam, policy associate at The Century Foundation, “A Tough-Love Letter to the Left,” </w:t>
      </w:r>
      <w:hyperlink r:id="rId10" w:history="1">
        <w:r w:rsidRPr="00017CC3">
          <w:rPr>
            <w:rStyle w:val="Hyperlink"/>
            <w:rFonts w:asciiTheme="minorHAnsi" w:hAnsiTheme="minorHAnsi" w:cstheme="minorHAnsi"/>
          </w:rPr>
          <w:t>https://newrepublic.com/article/142334/tough-love-letter-left</w:t>
        </w:r>
      </w:hyperlink>
      <w:r w:rsidRPr="00017CC3">
        <w:rPr>
          <w:rFonts w:asciiTheme="minorHAnsi" w:hAnsiTheme="minorHAnsi" w:cstheme="minorHAnsi"/>
        </w:rPr>
        <w:t xml:space="preserve">) </w:t>
      </w:r>
    </w:p>
    <w:p w14:paraId="3BDDBCAA" w14:textId="51F17544" w:rsidR="00B453CF" w:rsidRPr="005F3122" w:rsidRDefault="007B0269" w:rsidP="005F3122">
      <w:r w:rsidRPr="00017CC3">
        <w:rPr>
          <w:rStyle w:val="StyleUnderline"/>
          <w:rFonts w:asciiTheme="minorHAnsi" w:hAnsiTheme="minorHAnsi" w:cstheme="minorHAnsi"/>
        </w:rPr>
        <w:t>Hegemony How-To is addressed to self-identified “activists,”</w:t>
      </w:r>
      <w:r w:rsidRPr="00017CC3">
        <w:rPr>
          <w:rFonts w:asciiTheme="minorHAnsi" w:hAnsiTheme="minorHAnsi" w:cstheme="minorHAnsi"/>
        </w:rPr>
        <w:t xml:space="preserve"> the sort of people likely to buy, read, and display a bright-red book subtitled “A Roadmap for Radicals.” Ironically, it’s one of Smucker’s early contentions that </w:t>
      </w:r>
      <w:r w:rsidRPr="00017CC3">
        <w:rPr>
          <w:rStyle w:val="StyleUnderline"/>
          <w:rFonts w:asciiTheme="minorHAnsi" w:hAnsiTheme="minorHAnsi" w:cstheme="minorHAnsi"/>
        </w:rPr>
        <w:t>the existence of this clear category of consumers is emblematic of the left’s deficiencies</w:t>
      </w:r>
      <w:r w:rsidRPr="00017CC3">
        <w:rPr>
          <w:rFonts w:asciiTheme="minorHAnsi" w:hAnsiTheme="minorHAnsi" w:cstheme="minorHAnsi"/>
        </w:rPr>
        <w:t xml:space="preserve">. (Smucker, in this way, is the rare writer who wishes his readers didn’t exist.) </w:t>
      </w:r>
      <w:r w:rsidRPr="00017CC3">
        <w:rPr>
          <w:rStyle w:val="StyleUnderline"/>
          <w:rFonts w:asciiTheme="minorHAnsi" w:hAnsiTheme="minorHAnsi" w:cstheme="minorHAnsi"/>
        </w:rPr>
        <w:t>The term “activist” Smucker writes, “tends to imply a voluntary and self-selecting enterprise, an extracurricular activity, a realm of subculture</w:t>
      </w:r>
      <w:r w:rsidRPr="00017CC3">
        <w:rPr>
          <w:rFonts w:asciiTheme="minorHAnsi" w:hAnsiTheme="minorHAnsi" w:cstheme="minorHAnsi"/>
        </w:rPr>
        <w:t xml:space="preserve">,” </w:t>
      </w:r>
      <w:r w:rsidRPr="00017CC3">
        <w:rPr>
          <w:rStyle w:val="Emphasis"/>
          <w:rFonts w:asciiTheme="minorHAnsi" w:hAnsiTheme="minorHAnsi" w:cstheme="minorHAnsi"/>
        </w:rPr>
        <w:t>the idea “that an activist is a particular kind of person</w:t>
      </w:r>
      <w:r w:rsidRPr="00017CC3">
        <w:rPr>
          <w:rFonts w:asciiTheme="minorHAnsi" w:hAnsiTheme="minorHAnsi" w:cstheme="minorHAnsi"/>
        </w:rPr>
        <w:t xml:space="preserve">.” In this conception, activism is the hobby of a select few, rather than “a civic or political responsibility that necessarily traverses groups and interests.” </w:t>
      </w:r>
      <w:r w:rsidRPr="00065D33">
        <w:rPr>
          <w:rStyle w:val="StyleUnderline"/>
          <w:rFonts w:asciiTheme="minorHAnsi" w:hAnsiTheme="minorHAnsi" w:cstheme="minorHAnsi"/>
          <w:highlight w:val="cyan"/>
        </w:rPr>
        <w:t>Activism</w:t>
      </w:r>
      <w:r w:rsidRPr="00017CC3">
        <w:rPr>
          <w:rStyle w:val="StyleUnderline"/>
          <w:rFonts w:asciiTheme="minorHAnsi" w:hAnsiTheme="minorHAnsi" w:cstheme="minorHAnsi"/>
        </w:rPr>
        <w:t xml:space="preserve">, Smucker suggests, </w:t>
      </w:r>
      <w:r w:rsidRPr="00065D33">
        <w:rPr>
          <w:rStyle w:val="Emphasis"/>
          <w:rFonts w:asciiTheme="minorHAnsi" w:hAnsiTheme="minorHAnsi" w:cstheme="minorHAnsi"/>
          <w:highlight w:val="cyan"/>
        </w:rPr>
        <w:t>might be better off without activists</w:t>
      </w:r>
      <w:r w:rsidRPr="00017CC3">
        <w:rPr>
          <w:rFonts w:asciiTheme="minorHAnsi" w:hAnsiTheme="minorHAnsi" w:cstheme="minorHAnsi"/>
        </w:rPr>
        <w:t xml:space="preserve">. </w:t>
      </w:r>
      <w:r w:rsidRPr="00017CC3">
        <w:rPr>
          <w:rStyle w:val="StyleUnderline"/>
          <w:rFonts w:asciiTheme="minorHAnsi" w:hAnsiTheme="minorHAnsi" w:cstheme="minorHAnsi"/>
        </w:rPr>
        <w:t xml:space="preserve">The existence of “activists” in this sense lets non-activists off the hook. </w:t>
      </w:r>
      <w:r w:rsidRPr="00065D33">
        <w:rPr>
          <w:rStyle w:val="StyleUnderline"/>
          <w:rFonts w:asciiTheme="minorHAnsi" w:hAnsiTheme="minorHAnsi" w:cstheme="minorHAnsi"/>
          <w:highlight w:val="cyan"/>
        </w:rPr>
        <w:t>It permits our opponents to</w:t>
      </w:r>
      <w:r w:rsidRPr="00017CC3">
        <w:rPr>
          <w:rStyle w:val="StyleUnderline"/>
          <w:rFonts w:asciiTheme="minorHAnsi" w:hAnsiTheme="minorHAnsi" w:cstheme="minorHAnsi"/>
        </w:rPr>
        <w:t xml:space="preserve"> negatively </w:t>
      </w:r>
      <w:r w:rsidRPr="00065D33">
        <w:rPr>
          <w:rStyle w:val="StyleUnderline"/>
          <w:rFonts w:asciiTheme="minorHAnsi" w:hAnsiTheme="minorHAnsi" w:cstheme="minorHAnsi"/>
          <w:highlight w:val="cyan"/>
        </w:rPr>
        <w:t>stereotype a category</w:t>
      </w:r>
      <w:r w:rsidRPr="00017CC3">
        <w:rPr>
          <w:rStyle w:val="StyleUnderline"/>
          <w:rFonts w:asciiTheme="minorHAnsi" w:hAnsiTheme="minorHAnsi" w:cstheme="minorHAnsi"/>
        </w:rPr>
        <w:t>—smelly, carpet-bagging agitators—instead of addressing the content of our demands</w:t>
      </w:r>
      <w:r w:rsidRPr="00017CC3">
        <w:rPr>
          <w:rFonts w:asciiTheme="minorHAnsi" w:hAnsiTheme="minorHAnsi" w:cstheme="minorHAnsi"/>
        </w:rPr>
        <w:t xml:space="preserve">. Even worse, </w:t>
      </w:r>
      <w:r w:rsidRPr="00065D33">
        <w:rPr>
          <w:rStyle w:val="Emphasis"/>
          <w:rFonts w:asciiTheme="minorHAnsi" w:hAnsiTheme="minorHAnsi" w:cstheme="minorHAnsi"/>
          <w:highlight w:val="cyan"/>
        </w:rPr>
        <w:t>it deters</w:t>
      </w:r>
      <w:r w:rsidRPr="00017CC3">
        <w:rPr>
          <w:rStyle w:val="Emphasis"/>
          <w:rFonts w:asciiTheme="minorHAnsi" w:hAnsiTheme="minorHAnsi" w:cstheme="minorHAnsi"/>
        </w:rPr>
        <w:t xml:space="preserve"> potential </w:t>
      </w:r>
      <w:r w:rsidRPr="00065D33">
        <w:rPr>
          <w:rStyle w:val="Emphasis"/>
          <w:rFonts w:asciiTheme="minorHAnsi" w:hAnsiTheme="minorHAnsi" w:cstheme="minorHAnsi"/>
          <w:highlight w:val="cyan"/>
        </w:rPr>
        <w:t>allies</w:t>
      </w:r>
      <w:r w:rsidRPr="00017CC3">
        <w:rPr>
          <w:rStyle w:val="Emphasis"/>
          <w:rFonts w:asciiTheme="minorHAnsi" w:hAnsiTheme="minorHAnsi" w:cstheme="minorHAnsi"/>
        </w:rPr>
        <w:t xml:space="preserve"> who may be inclined to participate in, say, a movement for clean water, but who are instinctively turned off by “activism”</w:t>
      </w:r>
      <w:r w:rsidRPr="00017CC3">
        <w:rPr>
          <w:rFonts w:asciiTheme="minorHAnsi" w:hAnsiTheme="minorHAnsi" w:cstheme="minorHAnsi"/>
        </w:rPr>
        <w:t xml:space="preserve"> as such. </w:t>
      </w:r>
      <w:r w:rsidRPr="00017CC3">
        <w:rPr>
          <w:rStyle w:val="StyleUnderline"/>
          <w:rFonts w:asciiTheme="minorHAnsi" w:hAnsiTheme="minorHAnsi" w:cstheme="minorHAnsi"/>
        </w:rPr>
        <w:t xml:space="preserve">Perhaps most destructively, </w:t>
      </w:r>
      <w:r w:rsidRPr="00065D33">
        <w:rPr>
          <w:rStyle w:val="StyleUnderline"/>
          <w:rFonts w:asciiTheme="minorHAnsi" w:hAnsiTheme="minorHAnsi" w:cstheme="minorHAnsi"/>
          <w:highlight w:val="cyan"/>
        </w:rPr>
        <w:t>this thinking encourages “activists” to seek out other “activists”</w:t>
      </w:r>
      <w:r w:rsidRPr="00017CC3">
        <w:rPr>
          <w:rStyle w:val="StyleUnderline"/>
          <w:rFonts w:asciiTheme="minorHAnsi" w:hAnsiTheme="minorHAnsi" w:cstheme="minorHAnsi"/>
        </w:rPr>
        <w:t xml:space="preserve"> with whom to form communities based on their shared values. This </w:t>
      </w:r>
      <w:r w:rsidRPr="00065D33">
        <w:rPr>
          <w:rStyle w:val="StyleUnderline"/>
          <w:rFonts w:asciiTheme="minorHAnsi" w:hAnsiTheme="minorHAnsi" w:cstheme="minorHAnsi"/>
          <w:highlight w:val="cyan"/>
        </w:rPr>
        <w:t>self-selection</w:t>
      </w:r>
      <w:r w:rsidRPr="00017CC3">
        <w:rPr>
          <w:rStyle w:val="StyleUnderline"/>
          <w:rFonts w:asciiTheme="minorHAnsi" w:hAnsiTheme="minorHAnsi" w:cstheme="minorHAnsi"/>
        </w:rPr>
        <w:t>,</w:t>
      </w:r>
      <w:r w:rsidRPr="00017CC3">
        <w:rPr>
          <w:rFonts w:asciiTheme="minorHAnsi" w:hAnsiTheme="minorHAnsi" w:cstheme="minorHAnsi"/>
        </w:rPr>
        <w:t xml:space="preserve"> Smucker writes, </w:t>
      </w:r>
      <w:r w:rsidRPr="00065D33">
        <w:rPr>
          <w:rStyle w:val="StyleUnderline"/>
          <w:rFonts w:asciiTheme="minorHAnsi" w:hAnsiTheme="minorHAnsi" w:cstheme="minorHAnsi"/>
          <w:highlight w:val="cyan"/>
        </w:rPr>
        <w:t>causes many “collectively minded</w:t>
      </w:r>
      <w:r w:rsidRPr="00017CC3">
        <w:rPr>
          <w:rStyle w:val="StyleUnderline"/>
          <w:rFonts w:asciiTheme="minorHAnsi" w:hAnsiTheme="minorHAnsi" w:cstheme="minorHAnsi"/>
        </w:rPr>
        <w:t xml:space="preserve"> young </w:t>
      </w:r>
      <w:r w:rsidRPr="00065D33">
        <w:rPr>
          <w:rStyle w:val="StyleUnderline"/>
          <w:rFonts w:asciiTheme="minorHAnsi" w:hAnsiTheme="minorHAnsi" w:cstheme="minorHAnsi"/>
          <w:highlight w:val="cyan"/>
        </w:rPr>
        <w:t>people</w:t>
      </w:r>
      <w:r w:rsidRPr="00017CC3">
        <w:rPr>
          <w:rStyle w:val="StyleUnderline"/>
          <w:rFonts w:asciiTheme="minorHAnsi" w:hAnsiTheme="minorHAnsi" w:cstheme="minorHAnsi"/>
        </w:rPr>
        <w:t xml:space="preserve"> … </w:t>
      </w:r>
      <w:r w:rsidRPr="00065D33">
        <w:rPr>
          <w:rStyle w:val="StyleUnderline"/>
          <w:rFonts w:asciiTheme="minorHAnsi" w:hAnsiTheme="minorHAnsi" w:cstheme="minorHAnsi"/>
          <w:highlight w:val="cyan"/>
        </w:rPr>
        <w:t>to remove themselves</w:t>
      </w:r>
      <w:r w:rsidRPr="00017CC3">
        <w:rPr>
          <w:rStyle w:val="StyleUnderline"/>
          <w:rFonts w:asciiTheme="minorHAnsi" w:hAnsiTheme="minorHAnsi" w:cstheme="minorHAnsi"/>
        </w:rPr>
        <w:t xml:space="preserve"> voluntarily </w:t>
      </w:r>
      <w:r w:rsidRPr="00065D33">
        <w:rPr>
          <w:rStyle w:val="StyleUnderline"/>
          <w:rFonts w:asciiTheme="minorHAnsi" w:hAnsiTheme="minorHAnsi" w:cstheme="minorHAnsi"/>
          <w:highlight w:val="cyan"/>
        </w:rPr>
        <w:t>from</w:t>
      </w:r>
      <w:r w:rsidRPr="00017CC3">
        <w:rPr>
          <w:rStyle w:val="StyleUnderline"/>
          <w:rFonts w:asciiTheme="minorHAnsi" w:hAnsiTheme="minorHAnsi" w:cstheme="minorHAnsi"/>
        </w:rPr>
        <w:t xml:space="preserve"> the </w:t>
      </w:r>
      <w:r w:rsidRPr="00065D33">
        <w:rPr>
          <w:rStyle w:val="StyleUnderline"/>
          <w:rFonts w:asciiTheme="minorHAnsi" w:hAnsiTheme="minorHAnsi" w:cstheme="minorHAnsi"/>
          <w:highlight w:val="cyan"/>
        </w:rPr>
        <w:t>institutions</w:t>
      </w:r>
      <w:r w:rsidRPr="00017CC3">
        <w:rPr>
          <w:rStyle w:val="StyleUnderline"/>
          <w:rFonts w:asciiTheme="minorHAnsi" w:hAnsiTheme="minorHAnsi" w:cstheme="minorHAnsi"/>
        </w:rPr>
        <w:t xml:space="preserve"> and social networks </w:t>
      </w:r>
      <w:r w:rsidRPr="00065D33">
        <w:rPr>
          <w:rStyle w:val="StyleUnderline"/>
          <w:rFonts w:asciiTheme="minorHAnsi" w:hAnsiTheme="minorHAnsi" w:cstheme="minorHAnsi"/>
          <w:highlight w:val="cyan"/>
        </w:rPr>
        <w:t>that they were organically positioned to influence</w:t>
      </w:r>
      <w:r w:rsidRPr="00017CC3">
        <w:rPr>
          <w:rStyle w:val="StyleUnderline"/>
          <w:rFonts w:asciiTheme="minorHAnsi" w:hAnsiTheme="minorHAnsi" w:cstheme="minorHAnsi"/>
        </w:rPr>
        <w:t xml:space="preserve"> and contest.</w:t>
      </w:r>
      <w:r w:rsidRPr="00017CC3">
        <w:rPr>
          <w:rFonts w:asciiTheme="minorHAnsi" w:hAnsiTheme="minorHAnsi" w:cstheme="minorHAnsi"/>
        </w:rPr>
        <w:t>”</w:t>
      </w:r>
      <w:r w:rsidRPr="00017CC3">
        <w:rPr>
          <w:rStyle w:val="Emphasis"/>
          <w:rFonts w:asciiTheme="minorHAnsi" w:hAnsiTheme="minorHAnsi" w:cstheme="minorHAnsi"/>
        </w:rPr>
        <w:t xml:space="preserve"> </w:t>
      </w:r>
      <w:r w:rsidRPr="00065D33">
        <w:rPr>
          <w:rStyle w:val="Emphasis"/>
          <w:rFonts w:asciiTheme="minorHAnsi" w:hAnsiTheme="minorHAnsi" w:cstheme="minorHAnsi"/>
          <w:highlight w:val="cyan"/>
        </w:rPr>
        <w:t>Activists congregate with other activists</w:t>
      </w:r>
      <w:r w:rsidRPr="00017CC3">
        <w:rPr>
          <w:rStyle w:val="Emphasis"/>
          <w:rFonts w:asciiTheme="minorHAnsi" w:hAnsiTheme="minorHAnsi" w:cstheme="minorHAnsi"/>
        </w:rPr>
        <w:t xml:space="preserve"> </w:t>
      </w:r>
      <w:r w:rsidRPr="00065D33">
        <w:rPr>
          <w:rStyle w:val="Emphasis"/>
          <w:rFonts w:asciiTheme="minorHAnsi" w:hAnsiTheme="minorHAnsi" w:cstheme="minorHAnsi"/>
          <w:highlight w:val="cyan"/>
        </w:rPr>
        <w:t>and disassociate</w:t>
      </w:r>
      <w:r w:rsidRPr="00017CC3">
        <w:rPr>
          <w:rStyle w:val="Emphasis"/>
          <w:rFonts w:asciiTheme="minorHAnsi" w:hAnsiTheme="minorHAnsi" w:cstheme="minorHAnsi"/>
        </w:rPr>
        <w:t xml:space="preserve"> themselves </w:t>
      </w:r>
      <w:r w:rsidRPr="00065D33">
        <w:rPr>
          <w:rStyle w:val="Emphasis"/>
          <w:rFonts w:asciiTheme="minorHAnsi" w:hAnsiTheme="minorHAnsi" w:cstheme="minorHAnsi"/>
          <w:highlight w:val="cyan"/>
        </w:rPr>
        <w:t>from friends</w:t>
      </w:r>
      <w:r w:rsidRPr="00017CC3">
        <w:rPr>
          <w:rStyle w:val="Emphasis"/>
          <w:rFonts w:asciiTheme="minorHAnsi" w:hAnsiTheme="minorHAnsi" w:cstheme="minorHAnsi"/>
        </w:rPr>
        <w:t xml:space="preserve">, family, religious communities, sports teams, </w:t>
      </w:r>
      <w:r w:rsidRPr="00065D33">
        <w:rPr>
          <w:rStyle w:val="Emphasis"/>
          <w:rFonts w:asciiTheme="minorHAnsi" w:hAnsiTheme="minorHAnsi" w:cstheme="minorHAnsi"/>
          <w:highlight w:val="cyan"/>
        </w:rPr>
        <w:t>and clubs that don’t already “get it</w:t>
      </w:r>
      <w:r w:rsidRPr="00017CC3">
        <w:rPr>
          <w:rStyle w:val="Emphasis"/>
          <w:rFonts w:asciiTheme="minorHAnsi" w:hAnsiTheme="minorHAnsi" w:cstheme="minorHAnsi"/>
        </w:rPr>
        <w:t>.”</w:t>
      </w:r>
      <w:r>
        <w:rPr>
          <w:rFonts w:asciiTheme="minorHAnsi" w:hAnsiTheme="minorHAnsi" w:cstheme="minorHAnsi"/>
        </w:rPr>
        <w:t xml:space="preserve"> </w:t>
      </w:r>
      <w:r w:rsidRPr="00017CC3">
        <w:rPr>
          <w:rFonts w:asciiTheme="minorHAnsi" w:hAnsiTheme="minorHAnsi" w:cstheme="minorHAnsi"/>
        </w:rPr>
        <w:t xml:space="preserve">Of course, </w:t>
      </w:r>
      <w:r w:rsidRPr="00017CC3">
        <w:rPr>
          <w:rStyle w:val="StyleUnderline"/>
          <w:rFonts w:asciiTheme="minorHAnsi" w:hAnsiTheme="minorHAnsi" w:cstheme="minorHAnsi"/>
        </w:rPr>
        <w:t>this self-isolation doesn’t always happen. When it doesn’t</w:t>
      </w:r>
      <w:r w:rsidRPr="00017CC3">
        <w:rPr>
          <w:rFonts w:asciiTheme="minorHAnsi" w:hAnsiTheme="minorHAnsi" w:cstheme="minorHAnsi"/>
        </w:rPr>
        <w:t>, when politically activated people remain embedded in their preexisting networks—and do not conceal their radical beliefs—</w:t>
      </w:r>
      <w:r w:rsidRPr="00017CC3">
        <w:rPr>
          <w:rStyle w:val="StyleUnderline"/>
          <w:rFonts w:asciiTheme="minorHAnsi" w:hAnsiTheme="minorHAnsi" w:cstheme="minorHAnsi"/>
        </w:rPr>
        <w:t>they can be extremely effective</w:t>
      </w:r>
      <w:r w:rsidRPr="00017CC3">
        <w:rPr>
          <w:rFonts w:asciiTheme="minorHAnsi" w:hAnsiTheme="minorHAnsi" w:cstheme="minorHAnsi"/>
        </w:rPr>
        <w:t xml:space="preserve">. An acquaintance once told </w:t>
      </w:r>
      <w:proofErr w:type="gramStart"/>
      <w:r w:rsidRPr="00017CC3">
        <w:rPr>
          <w:rFonts w:asciiTheme="minorHAnsi" w:hAnsiTheme="minorHAnsi" w:cstheme="minorHAnsi"/>
        </w:rPr>
        <w:t>me</w:t>
      </w:r>
      <w:proofErr w:type="gramEnd"/>
      <w:r w:rsidRPr="00017CC3">
        <w:rPr>
          <w:rFonts w:asciiTheme="minorHAnsi" w:hAnsiTheme="minorHAnsi" w:cstheme="minorHAnsi"/>
        </w:rPr>
        <w:t xml:space="preserve"> </w:t>
      </w:r>
      <w:r w:rsidRPr="00065D33">
        <w:rPr>
          <w:rStyle w:val="StyleUnderline"/>
          <w:rFonts w:asciiTheme="minorHAnsi" w:hAnsiTheme="minorHAnsi" w:cstheme="minorHAnsi"/>
          <w:highlight w:val="cyan"/>
        </w:rPr>
        <w:t>the best organizers</w:t>
      </w:r>
      <w:r w:rsidRPr="00017CC3">
        <w:rPr>
          <w:rStyle w:val="StyleUnderline"/>
          <w:rFonts w:asciiTheme="minorHAnsi" w:hAnsiTheme="minorHAnsi" w:cstheme="minorHAnsi"/>
        </w:rPr>
        <w:t xml:space="preserve"> in her Students for Justice </w:t>
      </w:r>
      <w:r w:rsidRPr="00065D33">
        <w:rPr>
          <w:rStyle w:val="StyleUnderline"/>
          <w:rFonts w:asciiTheme="minorHAnsi" w:hAnsiTheme="minorHAnsi" w:cstheme="minorHAnsi"/>
          <w:highlight w:val="cyan"/>
        </w:rPr>
        <w:t>in</w:t>
      </w:r>
      <w:r w:rsidRPr="00017CC3">
        <w:rPr>
          <w:rStyle w:val="StyleUnderline"/>
          <w:rFonts w:asciiTheme="minorHAnsi" w:hAnsiTheme="minorHAnsi" w:cstheme="minorHAnsi"/>
        </w:rPr>
        <w:t xml:space="preserve"> Palestine (</w:t>
      </w:r>
      <w:r w:rsidRPr="00065D33">
        <w:rPr>
          <w:rStyle w:val="StyleUnderline"/>
          <w:rFonts w:asciiTheme="minorHAnsi" w:hAnsiTheme="minorHAnsi" w:cstheme="minorHAnsi"/>
          <w:highlight w:val="cyan"/>
        </w:rPr>
        <w:t>SJP)</w:t>
      </w:r>
      <w:r w:rsidRPr="00017CC3">
        <w:rPr>
          <w:rStyle w:val="StyleUnderline"/>
          <w:rFonts w:asciiTheme="minorHAnsi" w:hAnsiTheme="minorHAnsi" w:cstheme="minorHAnsi"/>
        </w:rPr>
        <w:t xml:space="preserve"> chapter </w:t>
      </w:r>
      <w:r w:rsidRPr="00065D33">
        <w:rPr>
          <w:rStyle w:val="StyleUnderline"/>
          <w:rFonts w:asciiTheme="minorHAnsi" w:hAnsiTheme="minorHAnsi" w:cstheme="minorHAnsi"/>
          <w:highlight w:val="cyan"/>
        </w:rPr>
        <w:t>were</w:t>
      </w:r>
      <w:r w:rsidRPr="00017CC3">
        <w:rPr>
          <w:rStyle w:val="StyleUnderline"/>
          <w:rFonts w:asciiTheme="minorHAnsi" w:hAnsiTheme="minorHAnsi" w:cstheme="minorHAnsi"/>
        </w:rPr>
        <w:t xml:space="preserve"> the Arab </w:t>
      </w:r>
      <w:r w:rsidRPr="00065D33">
        <w:rPr>
          <w:rStyle w:val="StyleUnderline"/>
          <w:rFonts w:asciiTheme="minorHAnsi" w:hAnsiTheme="minorHAnsi" w:cstheme="minorHAnsi"/>
          <w:highlight w:val="cyan"/>
        </w:rPr>
        <w:t>frat boys</w:t>
      </w:r>
      <w:r w:rsidRPr="00017CC3">
        <w:rPr>
          <w:rFonts w:asciiTheme="minorHAnsi" w:hAnsiTheme="minorHAnsi" w:cstheme="minorHAnsi"/>
        </w:rPr>
        <w:t xml:space="preserve">. Active members of Greek life and committed activists, the frat boys were not only extremely good at getting a rowdy action started; </w:t>
      </w:r>
      <w:r w:rsidRPr="00065D33">
        <w:rPr>
          <w:rStyle w:val="Emphasis"/>
          <w:rFonts w:asciiTheme="minorHAnsi" w:hAnsiTheme="minorHAnsi" w:cstheme="minorHAnsi"/>
          <w:highlight w:val="cyan"/>
        </w:rPr>
        <w:t xml:space="preserve">they </w:t>
      </w:r>
      <w:proofErr w:type="gramStart"/>
      <w:r w:rsidRPr="00065D33">
        <w:rPr>
          <w:rStyle w:val="Emphasis"/>
          <w:rFonts w:asciiTheme="minorHAnsi" w:hAnsiTheme="minorHAnsi" w:cstheme="minorHAnsi"/>
          <w:highlight w:val="cyan"/>
        </w:rPr>
        <w:t>were capable of mobilizing</w:t>
      </w:r>
      <w:proofErr w:type="gramEnd"/>
      <w:r w:rsidRPr="00065D33">
        <w:rPr>
          <w:rStyle w:val="Emphasis"/>
          <w:rFonts w:asciiTheme="minorHAnsi" w:hAnsiTheme="minorHAnsi" w:cstheme="minorHAnsi"/>
          <w:highlight w:val="cyan"/>
        </w:rPr>
        <w:t xml:space="preserve"> large numbers</w:t>
      </w:r>
      <w:r w:rsidRPr="00017CC3">
        <w:rPr>
          <w:rStyle w:val="Emphasis"/>
          <w:rFonts w:asciiTheme="minorHAnsi" w:hAnsiTheme="minorHAnsi" w:cstheme="minorHAnsi"/>
        </w:rPr>
        <w:t xml:space="preserve"> of their previously unengaged</w:t>
      </w:r>
      <w:r w:rsidRPr="00017CC3">
        <w:rPr>
          <w:rFonts w:asciiTheme="minorHAnsi" w:hAnsiTheme="minorHAnsi" w:cstheme="minorHAnsi"/>
        </w:rPr>
        <w:t>, white frat brothers to participate in SJP rallies and events.</w:t>
      </w:r>
      <w:r>
        <w:rPr>
          <w:rFonts w:asciiTheme="minorHAnsi" w:hAnsiTheme="minorHAnsi" w:cstheme="minorHAnsi"/>
        </w:rPr>
        <w:t xml:space="preserve"> </w:t>
      </w:r>
      <w:r w:rsidRPr="00017CC3">
        <w:rPr>
          <w:rStyle w:val="StyleUnderline"/>
          <w:rFonts w:asciiTheme="minorHAnsi" w:hAnsiTheme="minorHAnsi" w:cstheme="minorHAnsi"/>
        </w:rPr>
        <w:t xml:space="preserve">If </w:t>
      </w:r>
      <w:r w:rsidRPr="00065D33">
        <w:rPr>
          <w:rStyle w:val="StyleUnderline"/>
          <w:rFonts w:asciiTheme="minorHAnsi" w:hAnsiTheme="minorHAnsi" w:cstheme="minorHAnsi"/>
          <w:highlight w:val="cyan"/>
        </w:rPr>
        <w:t>it’s hard</w:t>
      </w:r>
      <w:r w:rsidRPr="00017CC3">
        <w:rPr>
          <w:rStyle w:val="StyleUnderline"/>
          <w:rFonts w:asciiTheme="minorHAnsi" w:hAnsiTheme="minorHAnsi" w:cstheme="minorHAnsi"/>
        </w:rPr>
        <w:t xml:space="preserve"> for us </w:t>
      </w:r>
      <w:r w:rsidRPr="00065D33">
        <w:rPr>
          <w:rStyle w:val="StyleUnderline"/>
          <w:rFonts w:asciiTheme="minorHAnsi" w:hAnsiTheme="minorHAnsi" w:cstheme="minorHAnsi"/>
          <w:highlight w:val="cyan"/>
        </w:rPr>
        <w:t>to imagine</w:t>
      </w:r>
      <w:r w:rsidRPr="00017CC3">
        <w:rPr>
          <w:rStyle w:val="StyleUnderline"/>
          <w:rFonts w:asciiTheme="minorHAnsi" w:hAnsiTheme="minorHAnsi" w:cstheme="minorHAnsi"/>
        </w:rPr>
        <w:t xml:space="preserve"> a crowd of pro-BDS fraternity brothers, or middle-aged </w:t>
      </w:r>
      <w:r w:rsidRPr="00065D33">
        <w:rPr>
          <w:rStyle w:val="StyleUnderline"/>
          <w:rFonts w:asciiTheme="minorHAnsi" w:hAnsiTheme="minorHAnsi" w:cstheme="minorHAnsi"/>
          <w:highlight w:val="cyan"/>
        </w:rPr>
        <w:t>white suburbanites taking to the streets for black lives</w:t>
      </w:r>
      <w:r w:rsidRPr="00017CC3">
        <w:rPr>
          <w:rStyle w:val="StyleUnderline"/>
          <w:rFonts w:asciiTheme="minorHAnsi" w:hAnsiTheme="minorHAnsi" w:cstheme="minorHAnsi"/>
        </w:rPr>
        <w:t xml:space="preserve">, that’s </w:t>
      </w:r>
      <w:r w:rsidRPr="00065D33">
        <w:rPr>
          <w:rStyle w:val="StyleUnderline"/>
          <w:rFonts w:asciiTheme="minorHAnsi" w:hAnsiTheme="minorHAnsi" w:cstheme="minorHAnsi"/>
          <w:highlight w:val="cyan"/>
        </w:rPr>
        <w:t>because</w:t>
      </w:r>
      <w:r w:rsidRPr="00017CC3">
        <w:rPr>
          <w:rStyle w:val="StyleUnderline"/>
          <w:rFonts w:asciiTheme="minorHAnsi" w:hAnsiTheme="minorHAnsi" w:cstheme="minorHAnsi"/>
        </w:rPr>
        <w:t xml:space="preserve"> this sort of </w:t>
      </w:r>
      <w:r w:rsidRPr="00065D33">
        <w:rPr>
          <w:rStyle w:val="StyleUnderline"/>
          <w:rFonts w:asciiTheme="minorHAnsi" w:hAnsiTheme="minorHAnsi" w:cstheme="minorHAnsi"/>
          <w:highlight w:val="cyan"/>
        </w:rPr>
        <w:t>organizing “beyond the choir” is uncommon</w:t>
      </w:r>
      <w:r w:rsidRPr="00017CC3">
        <w:rPr>
          <w:rFonts w:asciiTheme="minorHAnsi" w:hAnsiTheme="minorHAnsi" w:cstheme="minorHAnsi"/>
        </w:rPr>
        <w:t xml:space="preserve">. Instead, </w:t>
      </w:r>
      <w:r w:rsidRPr="00065D33">
        <w:rPr>
          <w:rStyle w:val="StyleUnderline"/>
          <w:rFonts w:asciiTheme="minorHAnsi" w:hAnsiTheme="minorHAnsi" w:cstheme="minorHAnsi"/>
          <w:highlight w:val="cyan"/>
        </w:rPr>
        <w:t>what</w:t>
      </w:r>
      <w:r w:rsidRPr="00017CC3">
        <w:rPr>
          <w:rStyle w:val="StyleUnderline"/>
          <w:rFonts w:asciiTheme="minorHAnsi" w:hAnsiTheme="minorHAnsi" w:cstheme="minorHAnsi"/>
        </w:rPr>
        <w:t xml:space="preserve"> often </w:t>
      </w:r>
      <w:r w:rsidRPr="00065D33">
        <w:rPr>
          <w:rStyle w:val="StyleUnderline"/>
          <w:rFonts w:asciiTheme="minorHAnsi" w:hAnsiTheme="minorHAnsi" w:cstheme="minorHAnsi"/>
          <w:highlight w:val="cyan"/>
        </w:rPr>
        <w:t>happens</w:t>
      </w:r>
      <w:r w:rsidRPr="00017CC3">
        <w:rPr>
          <w:rStyle w:val="StyleUnderline"/>
          <w:rFonts w:asciiTheme="minorHAnsi" w:hAnsiTheme="minorHAnsi" w:cstheme="minorHAnsi"/>
        </w:rPr>
        <w:t>,</w:t>
      </w:r>
      <w:r w:rsidRPr="00017CC3">
        <w:rPr>
          <w:rFonts w:asciiTheme="minorHAnsi" w:hAnsiTheme="minorHAnsi" w:cstheme="minorHAnsi"/>
        </w:rPr>
        <w:t xml:space="preserve"> Smucker says, </w:t>
      </w:r>
      <w:r w:rsidRPr="00065D33">
        <w:rPr>
          <w:rStyle w:val="Emphasis"/>
          <w:rFonts w:asciiTheme="minorHAnsi" w:hAnsiTheme="minorHAnsi" w:cstheme="minorHAnsi"/>
          <w:highlight w:val="cyan"/>
        </w:rPr>
        <w:t>is</w:t>
      </w:r>
      <w:r w:rsidRPr="00017CC3">
        <w:rPr>
          <w:rStyle w:val="Emphasis"/>
          <w:rFonts w:asciiTheme="minorHAnsi" w:hAnsiTheme="minorHAnsi" w:cstheme="minorHAnsi"/>
        </w:rPr>
        <w:t xml:space="preserve"> that “</w:t>
      </w:r>
      <w:r w:rsidRPr="00065D33">
        <w:rPr>
          <w:rStyle w:val="Emphasis"/>
          <w:rFonts w:asciiTheme="minorHAnsi" w:hAnsiTheme="minorHAnsi" w:cstheme="minorHAnsi"/>
          <w:highlight w:val="cyan"/>
        </w:rPr>
        <w:t>we build a scrappy</w:t>
      </w:r>
      <w:r w:rsidRPr="00017CC3">
        <w:rPr>
          <w:rStyle w:val="Emphasis"/>
          <w:rFonts w:asciiTheme="minorHAnsi" w:hAnsiTheme="minorHAnsi" w:cstheme="minorHAnsi"/>
        </w:rPr>
        <w:t xml:space="preserve"> little alternative </w:t>
      </w:r>
      <w:r w:rsidRPr="00065D33">
        <w:rPr>
          <w:rStyle w:val="Emphasis"/>
          <w:rFonts w:asciiTheme="minorHAnsi" w:hAnsiTheme="minorHAnsi" w:cstheme="minorHAnsi"/>
          <w:highlight w:val="cyan"/>
        </w:rPr>
        <w:t>clubhouse near the perimeter of</w:t>
      </w:r>
      <w:r w:rsidRPr="00017CC3">
        <w:rPr>
          <w:rStyle w:val="Emphasis"/>
          <w:rFonts w:asciiTheme="minorHAnsi" w:hAnsiTheme="minorHAnsi" w:cstheme="minorHAnsi"/>
        </w:rPr>
        <w:t xml:space="preserve"> the ever-advancing logics of </w:t>
      </w:r>
      <w:r w:rsidRPr="00065D33">
        <w:rPr>
          <w:rStyle w:val="Emphasis"/>
          <w:rFonts w:asciiTheme="minorHAnsi" w:hAnsiTheme="minorHAnsi" w:cstheme="minorHAnsi"/>
          <w:highlight w:val="cyan"/>
        </w:rPr>
        <w:t>capitalism</w:t>
      </w:r>
      <w:r w:rsidRPr="00017CC3">
        <w:rPr>
          <w:rStyle w:val="Emphasis"/>
          <w:rFonts w:asciiTheme="minorHAnsi" w:hAnsiTheme="minorHAnsi" w:cstheme="minorHAnsi"/>
        </w:rPr>
        <w:t xml:space="preserve"> and bureaucracy” </w:t>
      </w:r>
      <w:r w:rsidRPr="00065D33">
        <w:rPr>
          <w:rStyle w:val="Emphasis"/>
          <w:rFonts w:asciiTheme="minorHAnsi" w:hAnsiTheme="minorHAnsi" w:cstheme="minorHAnsi"/>
          <w:highlight w:val="cyan"/>
        </w:rPr>
        <w:t>filled with the usual suspects</w:t>
      </w:r>
      <w:r w:rsidRPr="00017CC3">
        <w:rPr>
          <w:rFonts w:asciiTheme="minorHAnsi" w:hAnsiTheme="minorHAnsi" w:cstheme="minorHAnsi"/>
        </w:rPr>
        <w:t xml:space="preserve">. </w:t>
      </w:r>
      <w:r w:rsidRPr="00065D33">
        <w:rPr>
          <w:rStyle w:val="Emphasis"/>
          <w:rFonts w:asciiTheme="minorHAnsi" w:hAnsiTheme="minorHAnsi" w:cstheme="minorHAnsi"/>
          <w:highlight w:val="cyan"/>
        </w:rPr>
        <w:t>In exchange for our clubhouse, we “give away the farm</w:t>
      </w:r>
      <w:r w:rsidRPr="00017CC3">
        <w:rPr>
          <w:rStyle w:val="Emphasis"/>
          <w:rFonts w:asciiTheme="minorHAnsi" w:hAnsiTheme="minorHAnsi" w:cstheme="minorHAnsi"/>
        </w:rPr>
        <w:t>,</w:t>
      </w:r>
      <w:r w:rsidRPr="00017CC3">
        <w:rPr>
          <w:rFonts w:asciiTheme="minorHAnsi" w:hAnsiTheme="minorHAnsi" w:cstheme="minorHAnsi"/>
        </w:rPr>
        <w:t>” forfeiting the contest to organize society around our values.</w:t>
      </w:r>
      <w:r>
        <w:rPr>
          <w:rFonts w:asciiTheme="minorHAnsi" w:hAnsiTheme="minorHAnsi" w:cstheme="minorHAnsi"/>
        </w:rPr>
        <w:t xml:space="preserve"> </w:t>
      </w:r>
      <w:r w:rsidRPr="00017CC3">
        <w:rPr>
          <w:rStyle w:val="StyleUnderline"/>
          <w:rFonts w:asciiTheme="minorHAnsi" w:hAnsiTheme="minorHAnsi" w:cstheme="minorHAnsi"/>
        </w:rPr>
        <w:t xml:space="preserve">This is what Smucker believes caused the failure of Occupy Wall Street: tension between the movement’s “strategic” and “prefigurative” aspirations. </w:t>
      </w:r>
      <w:proofErr w:type="spellStart"/>
      <w:r w:rsidRPr="00017CC3">
        <w:rPr>
          <w:rStyle w:val="StyleUnderline"/>
          <w:rFonts w:asciiTheme="minorHAnsi" w:hAnsiTheme="minorHAnsi" w:cstheme="minorHAnsi"/>
        </w:rPr>
        <w:t>Occupy’s</w:t>
      </w:r>
      <w:proofErr w:type="spellEnd"/>
      <w:r w:rsidRPr="00017CC3">
        <w:rPr>
          <w:rStyle w:val="StyleUnderline"/>
          <w:rFonts w:asciiTheme="minorHAnsi" w:hAnsiTheme="minorHAnsi" w:cstheme="minorHAnsi"/>
        </w:rPr>
        <w:t xml:space="preserve"> strategic tendency</w:t>
      </w:r>
      <w:r w:rsidRPr="00017CC3">
        <w:rPr>
          <w:rFonts w:asciiTheme="minorHAnsi" w:hAnsiTheme="minorHAnsi" w:cstheme="minorHAnsi"/>
        </w:rPr>
        <w:t>—of which Smucker was a vocal proponent—</w:t>
      </w:r>
      <w:r w:rsidRPr="00017CC3">
        <w:rPr>
          <w:rStyle w:val="StyleUnderline"/>
          <w:rFonts w:asciiTheme="minorHAnsi" w:hAnsiTheme="minorHAnsi" w:cstheme="minorHAnsi"/>
        </w:rPr>
        <w:t xml:space="preserve">sought to build a movement powerful enough to effect political change in the rest of society. By contrast, </w:t>
      </w:r>
      <w:proofErr w:type="spellStart"/>
      <w:r w:rsidRPr="00017CC3">
        <w:rPr>
          <w:rStyle w:val="StyleUnderline"/>
          <w:rFonts w:asciiTheme="minorHAnsi" w:hAnsiTheme="minorHAnsi" w:cstheme="minorHAnsi"/>
        </w:rPr>
        <w:t>Occupy’s</w:t>
      </w:r>
      <w:proofErr w:type="spellEnd"/>
      <w:r w:rsidRPr="00017CC3">
        <w:rPr>
          <w:rStyle w:val="StyleUnderline"/>
          <w:rFonts w:asciiTheme="minorHAnsi" w:hAnsiTheme="minorHAnsi" w:cstheme="minorHAnsi"/>
        </w:rPr>
        <w:t xml:space="preserve"> prefigurative tendency sought to model</w:t>
      </w:r>
      <w:r w:rsidRPr="00017CC3">
        <w:rPr>
          <w:rFonts w:asciiTheme="minorHAnsi" w:hAnsiTheme="minorHAnsi" w:cstheme="minorHAnsi"/>
        </w:rPr>
        <w:t xml:space="preserve"> (or prefigure) </w:t>
      </w:r>
      <w:r w:rsidRPr="00017CC3">
        <w:rPr>
          <w:rStyle w:val="StyleUnderline"/>
          <w:rFonts w:asciiTheme="minorHAnsi" w:hAnsiTheme="minorHAnsi" w:cstheme="minorHAnsi"/>
        </w:rPr>
        <w:t xml:space="preserve">the values of participants’ ideal society as reflected in the </w:t>
      </w:r>
      <w:proofErr w:type="spellStart"/>
      <w:r w:rsidRPr="00017CC3">
        <w:rPr>
          <w:rStyle w:val="StyleUnderline"/>
          <w:rFonts w:asciiTheme="minorHAnsi" w:hAnsiTheme="minorHAnsi" w:cstheme="minorHAnsi"/>
        </w:rPr>
        <w:t>horizontalist</w:t>
      </w:r>
      <w:proofErr w:type="spellEnd"/>
      <w:r w:rsidRPr="00017CC3">
        <w:rPr>
          <w:rStyle w:val="StyleUnderline"/>
          <w:rFonts w:asciiTheme="minorHAnsi" w:hAnsiTheme="minorHAnsi" w:cstheme="minorHAnsi"/>
        </w:rPr>
        <w:t xml:space="preserve"> general assembly,</w:t>
      </w:r>
      <w:r w:rsidRPr="00017CC3">
        <w:rPr>
          <w:rFonts w:asciiTheme="minorHAnsi" w:hAnsiTheme="minorHAnsi" w:cstheme="minorHAnsi"/>
        </w:rPr>
        <w:t xml:space="preserve"> the free library, the people’s kitchen, and the nightly </w:t>
      </w:r>
      <w:r w:rsidRPr="00017CC3">
        <w:rPr>
          <w:rFonts w:asciiTheme="minorHAnsi" w:hAnsiTheme="minorHAnsi" w:cstheme="minorHAnsi"/>
        </w:rPr>
        <w:lastRenderedPageBreak/>
        <w:t>lectures and music.</w:t>
      </w:r>
      <w:r>
        <w:rPr>
          <w:rFonts w:asciiTheme="minorHAnsi" w:hAnsiTheme="minorHAnsi" w:cstheme="minorHAnsi"/>
        </w:rPr>
        <w:t xml:space="preserve"> </w:t>
      </w:r>
      <w:r w:rsidRPr="00017CC3">
        <w:rPr>
          <w:rFonts w:asciiTheme="minorHAnsi" w:hAnsiTheme="minorHAnsi" w:cstheme="minorHAnsi"/>
        </w:rPr>
        <w:t xml:space="preserve">Smucker does not underestimate the importance of prefiguring a better society. </w:t>
      </w:r>
      <w:proofErr w:type="gramStart"/>
      <w:r w:rsidRPr="00017CC3">
        <w:rPr>
          <w:rFonts w:asciiTheme="minorHAnsi" w:hAnsiTheme="minorHAnsi" w:cstheme="minorHAnsi"/>
        </w:rPr>
        <w:t>But,</w:t>
      </w:r>
      <w:proofErr w:type="gramEnd"/>
      <w:r w:rsidRPr="00017CC3">
        <w:rPr>
          <w:rFonts w:asciiTheme="minorHAnsi" w:hAnsiTheme="minorHAnsi" w:cstheme="minorHAnsi"/>
        </w:rPr>
        <w:t xml:space="preserve"> unfortunately, </w:t>
      </w:r>
      <w:r w:rsidRPr="00AF3CB0">
        <w:rPr>
          <w:rStyle w:val="StyleUnderline"/>
          <w:rFonts w:asciiTheme="minorHAnsi" w:hAnsiTheme="minorHAnsi" w:cstheme="minorHAnsi"/>
          <w:highlight w:val="cyan"/>
        </w:rPr>
        <w:t>the qualities</w:t>
      </w:r>
      <w:r w:rsidRPr="00017CC3">
        <w:rPr>
          <w:rStyle w:val="StyleUnderline"/>
          <w:rFonts w:asciiTheme="minorHAnsi" w:hAnsiTheme="minorHAnsi" w:cstheme="minorHAnsi"/>
        </w:rPr>
        <w:t xml:space="preserve"> that </w:t>
      </w:r>
      <w:r w:rsidRPr="00AF3CB0">
        <w:rPr>
          <w:rStyle w:val="StyleUnderline"/>
          <w:rFonts w:asciiTheme="minorHAnsi" w:hAnsiTheme="minorHAnsi" w:cstheme="minorHAnsi"/>
          <w:highlight w:val="cyan"/>
        </w:rPr>
        <w:t>make an activist community compelling</w:t>
      </w:r>
      <w:r w:rsidRPr="00017CC3">
        <w:rPr>
          <w:rStyle w:val="StyleUnderline"/>
          <w:rFonts w:asciiTheme="minorHAnsi" w:hAnsiTheme="minorHAnsi" w:cstheme="minorHAnsi"/>
        </w:rPr>
        <w:t xml:space="preserve"> to the initiated </w:t>
      </w:r>
      <w:r w:rsidRPr="00AF3CB0">
        <w:rPr>
          <w:rStyle w:val="StyleUnderline"/>
          <w:rFonts w:asciiTheme="minorHAnsi" w:hAnsiTheme="minorHAnsi" w:cstheme="minorHAnsi"/>
          <w:highlight w:val="cyan"/>
        </w:rPr>
        <w:t>can</w:t>
      </w:r>
      <w:r w:rsidRPr="00017CC3">
        <w:rPr>
          <w:rStyle w:val="StyleUnderline"/>
          <w:rFonts w:asciiTheme="minorHAnsi" w:hAnsiTheme="minorHAnsi" w:cstheme="minorHAnsi"/>
        </w:rPr>
        <w:t xml:space="preserve"> </w:t>
      </w:r>
      <w:r w:rsidRPr="00AF3CB0">
        <w:rPr>
          <w:rStyle w:val="StyleUnderline"/>
          <w:rFonts w:asciiTheme="minorHAnsi" w:hAnsiTheme="minorHAnsi" w:cstheme="minorHAnsi"/>
          <w:highlight w:val="cyan"/>
        </w:rPr>
        <w:t>make them uninviting</w:t>
      </w:r>
      <w:r w:rsidRPr="00017CC3">
        <w:rPr>
          <w:rStyle w:val="StyleUnderline"/>
          <w:rFonts w:asciiTheme="minorHAnsi" w:hAnsiTheme="minorHAnsi" w:cstheme="minorHAnsi"/>
        </w:rPr>
        <w:t xml:space="preserve"> or even noxious </w:t>
      </w:r>
      <w:r w:rsidRPr="00AF3CB0">
        <w:rPr>
          <w:rStyle w:val="StyleUnderline"/>
          <w:rFonts w:asciiTheme="minorHAnsi" w:hAnsiTheme="minorHAnsi" w:cstheme="minorHAnsi"/>
          <w:highlight w:val="cyan"/>
        </w:rPr>
        <w:t>to</w:t>
      </w:r>
      <w:r w:rsidRPr="00017CC3">
        <w:rPr>
          <w:rStyle w:val="StyleUnderline"/>
          <w:rFonts w:asciiTheme="minorHAnsi" w:hAnsiTheme="minorHAnsi" w:cstheme="minorHAnsi"/>
        </w:rPr>
        <w:t xml:space="preserve"> potential </w:t>
      </w:r>
      <w:r w:rsidRPr="00AF3CB0">
        <w:rPr>
          <w:rStyle w:val="StyleUnderline"/>
          <w:rFonts w:asciiTheme="minorHAnsi" w:hAnsiTheme="minorHAnsi" w:cstheme="minorHAnsi"/>
          <w:highlight w:val="cyan"/>
        </w:rPr>
        <w:t>allies</w:t>
      </w:r>
      <w:r w:rsidRPr="00017CC3">
        <w:rPr>
          <w:rFonts w:asciiTheme="minorHAnsi" w:hAnsiTheme="minorHAnsi" w:cstheme="minorHAnsi"/>
        </w:rPr>
        <w:t xml:space="preserve">. </w:t>
      </w:r>
      <w:r w:rsidRPr="00AF3CB0">
        <w:rPr>
          <w:rStyle w:val="Emphasis"/>
          <w:rFonts w:asciiTheme="minorHAnsi" w:hAnsiTheme="minorHAnsi" w:cstheme="minorHAnsi"/>
          <w:highlight w:val="cyan"/>
        </w:rPr>
        <w:t>Speaking in jargon</w:t>
      </w:r>
      <w:r w:rsidRPr="00017CC3">
        <w:rPr>
          <w:rStyle w:val="Emphasis"/>
          <w:rFonts w:asciiTheme="minorHAnsi" w:hAnsiTheme="minorHAnsi" w:cstheme="minorHAnsi"/>
        </w:rPr>
        <w:t xml:space="preserve">, writing on endless reams of butcher paper, </w:t>
      </w:r>
      <w:r w:rsidRPr="00AF3CB0">
        <w:rPr>
          <w:rStyle w:val="Emphasis"/>
          <w:rFonts w:asciiTheme="minorHAnsi" w:hAnsiTheme="minorHAnsi" w:cstheme="minorHAnsi"/>
          <w:highlight w:val="cyan"/>
        </w:rPr>
        <w:t>wearing black and smashing windows</w:t>
      </w:r>
      <w:r w:rsidRPr="00017CC3">
        <w:rPr>
          <w:rStyle w:val="Emphasis"/>
          <w:rFonts w:asciiTheme="minorHAnsi" w:hAnsiTheme="minorHAnsi" w:cstheme="minorHAnsi"/>
        </w:rPr>
        <w:t xml:space="preserve">, </w:t>
      </w:r>
      <w:r w:rsidRPr="00AF3CB0">
        <w:rPr>
          <w:rStyle w:val="Emphasis"/>
          <w:rFonts w:asciiTheme="minorHAnsi" w:hAnsiTheme="minorHAnsi" w:cstheme="minorHAnsi"/>
          <w:highlight w:val="cyan"/>
        </w:rPr>
        <w:t>these rituals</w:t>
      </w:r>
      <w:r w:rsidRPr="00017CC3">
        <w:rPr>
          <w:rStyle w:val="Emphasis"/>
          <w:rFonts w:asciiTheme="minorHAnsi" w:hAnsiTheme="minorHAnsi" w:cstheme="minorHAnsi"/>
        </w:rPr>
        <w:t xml:space="preserve"> by which we cultivate our group identity—and communicate our fluency with its norms—</w:t>
      </w:r>
      <w:r w:rsidRPr="00AF3CB0">
        <w:rPr>
          <w:rStyle w:val="Emphasis"/>
          <w:rFonts w:asciiTheme="minorHAnsi" w:hAnsiTheme="minorHAnsi" w:cstheme="minorHAnsi"/>
          <w:highlight w:val="cyan"/>
        </w:rPr>
        <w:t>are</w:t>
      </w:r>
      <w:r w:rsidRPr="00017CC3">
        <w:rPr>
          <w:rStyle w:val="Emphasis"/>
          <w:rFonts w:asciiTheme="minorHAnsi" w:hAnsiTheme="minorHAnsi" w:cstheme="minorHAnsi"/>
        </w:rPr>
        <w:t xml:space="preserve"> often precisely </w:t>
      </w:r>
      <w:r w:rsidRPr="00AF3CB0">
        <w:rPr>
          <w:rStyle w:val="Emphasis"/>
          <w:rFonts w:asciiTheme="minorHAnsi" w:hAnsiTheme="minorHAnsi" w:cstheme="minorHAnsi"/>
          <w:highlight w:val="cyan"/>
        </w:rPr>
        <w:t>the things that turn others away</w:t>
      </w:r>
      <w:r w:rsidRPr="00017CC3">
        <w:rPr>
          <w:rStyle w:val="Emphasis"/>
          <w:rFonts w:asciiTheme="minorHAnsi" w:hAnsiTheme="minorHAnsi" w:cstheme="minorHAnsi"/>
        </w:rPr>
        <w:t>.</w:t>
      </w:r>
      <w:r>
        <w:rPr>
          <w:rStyle w:val="Emphasis"/>
          <w:rFonts w:asciiTheme="minorHAnsi" w:hAnsiTheme="minorHAnsi" w:cstheme="minorHAnsi"/>
        </w:rPr>
        <w:t xml:space="preserve"> </w:t>
      </w:r>
      <w:r w:rsidRPr="008E0D1B">
        <w:rPr>
          <w:rStyle w:val="StyleUnderline"/>
          <w:rFonts w:asciiTheme="minorHAnsi" w:hAnsiTheme="minorHAnsi" w:cstheme="minorHAnsi"/>
          <w:highlight w:val="cyan"/>
        </w:rPr>
        <w:t>Worse, the maintenance of this community</w:t>
      </w:r>
      <w:r w:rsidRPr="00017CC3">
        <w:rPr>
          <w:rStyle w:val="StyleUnderline"/>
          <w:rFonts w:asciiTheme="minorHAnsi" w:hAnsiTheme="minorHAnsi" w:cstheme="minorHAnsi"/>
        </w:rPr>
        <w:t xml:space="preserve"> </w:t>
      </w:r>
      <w:r w:rsidRPr="008E0D1B">
        <w:rPr>
          <w:rStyle w:val="StyleUnderline"/>
          <w:rFonts w:asciiTheme="minorHAnsi" w:hAnsiTheme="minorHAnsi" w:cstheme="minorHAnsi"/>
          <w:highlight w:val="cyan"/>
        </w:rPr>
        <w:t>can</w:t>
      </w:r>
      <w:r w:rsidRPr="00017CC3">
        <w:rPr>
          <w:rStyle w:val="StyleUnderline"/>
          <w:rFonts w:asciiTheme="minorHAnsi" w:hAnsiTheme="minorHAnsi" w:cstheme="minorHAnsi"/>
        </w:rPr>
        <w:t xml:space="preserve"> come to </w:t>
      </w:r>
      <w:r w:rsidRPr="008E0D1B">
        <w:rPr>
          <w:rStyle w:val="StyleUnderline"/>
          <w:rFonts w:asciiTheme="minorHAnsi" w:hAnsiTheme="minorHAnsi" w:cstheme="minorHAnsi"/>
          <w:highlight w:val="cyan"/>
        </w:rPr>
        <w:t>take precedence over</w:t>
      </w:r>
      <w:r w:rsidRPr="00017CC3">
        <w:rPr>
          <w:rStyle w:val="StyleUnderline"/>
          <w:rFonts w:asciiTheme="minorHAnsi" w:hAnsiTheme="minorHAnsi" w:cstheme="minorHAnsi"/>
        </w:rPr>
        <w:t xml:space="preserve"> the task of effecting political </w:t>
      </w:r>
      <w:r w:rsidRPr="008E0D1B">
        <w:rPr>
          <w:rStyle w:val="StyleUnderline"/>
          <w:rFonts w:asciiTheme="minorHAnsi" w:hAnsiTheme="minorHAnsi" w:cstheme="minorHAnsi"/>
          <w:highlight w:val="cyan"/>
        </w:rPr>
        <w:t>change</w:t>
      </w:r>
      <w:r w:rsidRPr="00017CC3">
        <w:rPr>
          <w:rStyle w:val="Emphasis"/>
          <w:rFonts w:asciiTheme="minorHAnsi" w:hAnsiTheme="minorHAnsi" w:cstheme="minorHAnsi"/>
        </w:rPr>
        <w:t xml:space="preserve">. </w:t>
      </w:r>
      <w:r w:rsidRPr="008E0D1B">
        <w:rPr>
          <w:rStyle w:val="Emphasis"/>
          <w:rFonts w:asciiTheme="minorHAnsi" w:hAnsiTheme="minorHAnsi" w:cstheme="minorHAnsi"/>
          <w:highlight w:val="cyan"/>
        </w:rPr>
        <w:t>Why bother</w:t>
      </w:r>
      <w:r w:rsidRPr="00017CC3">
        <w:rPr>
          <w:rStyle w:val="Emphasis"/>
          <w:rFonts w:asciiTheme="minorHAnsi" w:hAnsiTheme="minorHAnsi" w:cstheme="minorHAnsi"/>
        </w:rPr>
        <w:t xml:space="preserve"> with the impossible-seeming work of </w:t>
      </w:r>
      <w:r w:rsidRPr="008E0D1B">
        <w:rPr>
          <w:rStyle w:val="Emphasis"/>
          <w:rFonts w:asciiTheme="minorHAnsi" w:hAnsiTheme="minorHAnsi" w:cstheme="minorHAnsi"/>
          <w:highlight w:val="cyan"/>
        </w:rPr>
        <w:t>changing the world when we’ve already built a version of our ideal society in miniature</w:t>
      </w:r>
      <w:r w:rsidRPr="00017CC3">
        <w:rPr>
          <w:rFonts w:asciiTheme="minorHAnsi" w:hAnsiTheme="minorHAnsi" w:cstheme="minorHAnsi"/>
        </w:rPr>
        <w:t xml:space="preserve">? If these impulses are left unchecked, </w:t>
      </w:r>
      <w:r w:rsidRPr="008E0D1B">
        <w:rPr>
          <w:rStyle w:val="Emphasis"/>
          <w:rFonts w:asciiTheme="minorHAnsi" w:hAnsiTheme="minorHAnsi" w:cstheme="minorHAnsi"/>
          <w:highlight w:val="cyan"/>
        </w:rPr>
        <w:t>powerlessness</w:t>
      </w:r>
      <w:r w:rsidRPr="00017CC3">
        <w:rPr>
          <w:rStyle w:val="Emphasis"/>
          <w:rFonts w:asciiTheme="minorHAnsi" w:hAnsiTheme="minorHAnsi" w:cstheme="minorHAnsi"/>
        </w:rPr>
        <w:t xml:space="preserve"> and marginalization themselves </w:t>
      </w:r>
      <w:r w:rsidRPr="008E0D1B">
        <w:rPr>
          <w:rStyle w:val="Emphasis"/>
          <w:rFonts w:asciiTheme="minorHAnsi" w:hAnsiTheme="minorHAnsi" w:cstheme="minorHAnsi"/>
          <w:highlight w:val="cyan"/>
        </w:rPr>
        <w:t>become valorized; the aspiration to win, suspect</w:t>
      </w:r>
      <w:r w:rsidRPr="00017CC3">
        <w:rPr>
          <w:rFonts w:asciiTheme="minorHAnsi" w:hAnsiTheme="minorHAnsi" w:cstheme="minorHAnsi"/>
        </w:rPr>
        <w:t xml:space="preserve">. </w:t>
      </w:r>
      <w:r w:rsidRPr="00017CC3">
        <w:rPr>
          <w:rStyle w:val="StyleUnderline"/>
          <w:rFonts w:asciiTheme="minorHAnsi" w:hAnsiTheme="minorHAnsi" w:cstheme="minorHAnsi"/>
        </w:rPr>
        <w:t xml:space="preserve">For many leftists, there’s a perverse logic to this thinking: “If society is bad, then marginalization within society must be good.” </w:t>
      </w:r>
      <w:r w:rsidRPr="00017CC3">
        <w:rPr>
          <w:rFonts w:asciiTheme="minorHAnsi" w:hAnsiTheme="minorHAnsi" w:cstheme="minorHAnsi"/>
        </w:rPr>
        <w:t xml:space="preserve">As Occupy progressed, the activists’ rigid commitment to the group’s less-strategic internal norms (especially </w:t>
      </w:r>
      <w:proofErr w:type="spellStart"/>
      <w:r w:rsidRPr="00017CC3">
        <w:rPr>
          <w:rFonts w:asciiTheme="minorHAnsi" w:hAnsiTheme="minorHAnsi" w:cstheme="minorHAnsi"/>
        </w:rPr>
        <w:t>leaderlessness</w:t>
      </w:r>
      <w:proofErr w:type="spellEnd"/>
      <w:r w:rsidRPr="00017CC3">
        <w:rPr>
          <w:rFonts w:asciiTheme="minorHAnsi" w:hAnsiTheme="minorHAnsi" w:cstheme="minorHAnsi"/>
        </w:rPr>
        <w:t xml:space="preserve"> and consensus-based decision-making) and the elevation of the tactic of occupation to the movement’s raison d’être were ultimately their undoing. </w:t>
      </w:r>
      <w:r w:rsidRPr="008E0D1B">
        <w:rPr>
          <w:rStyle w:val="Emphasis"/>
          <w:rFonts w:asciiTheme="minorHAnsi" w:hAnsiTheme="minorHAnsi" w:cstheme="minorHAnsi"/>
          <w:highlight w:val="cyan"/>
        </w:rPr>
        <w:t>It’s not much,</w:t>
      </w:r>
      <w:r w:rsidRPr="00017CC3">
        <w:rPr>
          <w:rStyle w:val="Emphasis"/>
          <w:rFonts w:asciiTheme="minorHAnsi" w:hAnsiTheme="minorHAnsi" w:cstheme="minorHAnsi"/>
        </w:rPr>
        <w:t xml:space="preserve"> after all, </w:t>
      </w:r>
      <w:r w:rsidRPr="008E0D1B">
        <w:rPr>
          <w:rStyle w:val="Emphasis"/>
          <w:rFonts w:asciiTheme="minorHAnsi" w:hAnsiTheme="minorHAnsi" w:cstheme="minorHAnsi"/>
          <w:highlight w:val="cyan"/>
        </w:rPr>
        <w:t>to win a park and lose the world</w:t>
      </w:r>
      <w:r w:rsidRPr="00017CC3">
        <w:rPr>
          <w:rStyle w:val="Emphasis"/>
          <w:rFonts w:asciiTheme="minorHAnsi" w:hAnsiTheme="minorHAnsi" w:cstheme="minorHAnsi"/>
        </w:rPr>
        <w:t>.</w:t>
      </w:r>
      <w:r w:rsidRPr="00017CC3">
        <w:rPr>
          <w:rFonts w:asciiTheme="minorHAnsi" w:hAnsiTheme="minorHAnsi" w:cstheme="minorHAnsi"/>
        </w:rPr>
        <w:t xml:space="preserve"> </w:t>
      </w:r>
      <w:r w:rsidRPr="00017CC3">
        <w:rPr>
          <w:rStyle w:val="StyleUnderline"/>
          <w:rFonts w:asciiTheme="minorHAnsi" w:hAnsiTheme="minorHAnsi" w:cstheme="minorHAnsi"/>
        </w:rPr>
        <w:t>The movement</w:t>
      </w:r>
      <w:r w:rsidRPr="00017CC3">
        <w:rPr>
          <w:rFonts w:asciiTheme="minorHAnsi" w:hAnsiTheme="minorHAnsi" w:cstheme="minorHAnsi"/>
        </w:rPr>
        <w:t xml:space="preserve">, Smucker writes, </w:t>
      </w:r>
      <w:r w:rsidRPr="00017CC3">
        <w:rPr>
          <w:rStyle w:val="StyleUnderline"/>
          <w:rFonts w:asciiTheme="minorHAnsi" w:hAnsiTheme="minorHAnsi" w:cstheme="minorHAnsi"/>
        </w:rPr>
        <w:t xml:space="preserve">eschewed the “possibility of gaining ground … in the terrain of society,” opting instead to define the meaning, values, and culture of Occupy itself and no more. In this way, </w:t>
      </w:r>
      <w:proofErr w:type="gramStart"/>
      <w:r w:rsidRPr="008E0D1B">
        <w:rPr>
          <w:rStyle w:val="StyleUnderline"/>
          <w:rFonts w:asciiTheme="minorHAnsi" w:hAnsiTheme="minorHAnsi" w:cstheme="minorHAnsi"/>
          <w:highlight w:val="cyan"/>
        </w:rPr>
        <w:t>Occupy</w:t>
      </w:r>
      <w:proofErr w:type="gramEnd"/>
      <w:r w:rsidRPr="008E0D1B">
        <w:rPr>
          <w:rStyle w:val="StyleUnderline"/>
          <w:rFonts w:asciiTheme="minorHAnsi" w:hAnsiTheme="minorHAnsi" w:cstheme="minorHAnsi"/>
          <w:highlight w:val="cyan"/>
        </w:rPr>
        <w:t xml:space="preserve"> remained a clubhouse</w:t>
      </w:r>
      <w:r w:rsidRPr="00017CC3">
        <w:rPr>
          <w:rStyle w:val="StyleUnderline"/>
          <w:rFonts w:asciiTheme="minorHAnsi" w:hAnsiTheme="minorHAnsi" w:cstheme="minorHAnsi"/>
        </w:rPr>
        <w:t xml:space="preserve">, one </w:t>
      </w:r>
      <w:r w:rsidRPr="008E0D1B">
        <w:rPr>
          <w:rStyle w:val="StyleUnderline"/>
          <w:rFonts w:asciiTheme="minorHAnsi" w:hAnsiTheme="minorHAnsi" w:cstheme="minorHAnsi"/>
          <w:highlight w:val="cyan"/>
        </w:rPr>
        <w:t xml:space="preserve">whose members </w:t>
      </w:r>
      <w:r w:rsidRPr="008E0D1B">
        <w:rPr>
          <w:rStyle w:val="Emphasis"/>
          <w:rFonts w:asciiTheme="minorHAnsi" w:hAnsiTheme="minorHAnsi" w:cstheme="minorHAnsi"/>
          <w:highlight w:val="cyan"/>
        </w:rPr>
        <w:t>satisfied themselves with interior decorating</w:t>
      </w:r>
      <w:r w:rsidRPr="00017CC3">
        <w:rPr>
          <w:rStyle w:val="StyleUnderline"/>
          <w:rFonts w:asciiTheme="minorHAnsi" w:hAnsiTheme="minorHAnsi" w:cstheme="minorHAnsi"/>
        </w:rPr>
        <w:t>.</w:t>
      </w:r>
      <w:r>
        <w:rPr>
          <w:rStyle w:val="StyleUnderline"/>
          <w:rFonts w:asciiTheme="minorHAnsi" w:hAnsiTheme="minorHAnsi" w:cstheme="minorHAnsi"/>
        </w:rPr>
        <w:t xml:space="preserve"> </w:t>
      </w:r>
    </w:p>
    <w:sectPr w:rsidR="00B453CF" w:rsidRPr="005F312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5A7564"/>
    <w:multiLevelType w:val="hybridMultilevel"/>
    <w:tmpl w:val="8B468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471306"/>
    <w:multiLevelType w:val="hybridMultilevel"/>
    <w:tmpl w:val="EAEE6BC0"/>
    <w:lvl w:ilvl="0" w:tplc="FCC4B80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2"/>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5B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C"/>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9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CA8"/>
    <w:rsid w:val="004C213E"/>
    <w:rsid w:val="004C376C"/>
    <w:rsid w:val="004C657F"/>
    <w:rsid w:val="004D17D8"/>
    <w:rsid w:val="004D52D8"/>
    <w:rsid w:val="004E355B"/>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CA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12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952"/>
    <w:rsid w:val="007A1325"/>
    <w:rsid w:val="007A1A18"/>
    <w:rsid w:val="007A3BAF"/>
    <w:rsid w:val="007B0269"/>
    <w:rsid w:val="007B53D8"/>
    <w:rsid w:val="007C22C5"/>
    <w:rsid w:val="007C57E1"/>
    <w:rsid w:val="007C5811"/>
    <w:rsid w:val="007D2DF5"/>
    <w:rsid w:val="007D451A"/>
    <w:rsid w:val="007D5E3E"/>
    <w:rsid w:val="007D7596"/>
    <w:rsid w:val="007E242C"/>
    <w:rsid w:val="007E6631"/>
    <w:rsid w:val="00803A12"/>
    <w:rsid w:val="00805417"/>
    <w:rsid w:val="00824E25"/>
    <w:rsid w:val="00825BE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F6C"/>
    <w:rsid w:val="008B2EE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9B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F7F"/>
    <w:rsid w:val="00B3569C"/>
    <w:rsid w:val="00B43676"/>
    <w:rsid w:val="00B453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319"/>
    <w:rsid w:val="00E42E4C"/>
    <w:rsid w:val="00E47013"/>
    <w:rsid w:val="00E541F9"/>
    <w:rsid w:val="00E57B79"/>
    <w:rsid w:val="00E63419"/>
    <w:rsid w:val="00E64496"/>
    <w:rsid w:val="00E72115"/>
    <w:rsid w:val="00E8322E"/>
    <w:rsid w:val="00E903E0"/>
    <w:rsid w:val="00EA1115"/>
    <w:rsid w:val="00EA39EB"/>
    <w:rsid w:val="00EA58CE"/>
    <w:rsid w:val="00EA78DB"/>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1C7C8D"/>
  <w14:defaultImageDpi w14:val="300"/>
  <w15:docId w15:val="{6737569B-BEC4-7648-9D83-203AD7587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5BE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25B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5B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5B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825B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5B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5BE9"/>
  </w:style>
  <w:style w:type="character" w:customStyle="1" w:styleId="Heading1Char">
    <w:name w:val="Heading 1 Char"/>
    <w:aliases w:val="Pocket Char"/>
    <w:basedOn w:val="DefaultParagraphFont"/>
    <w:link w:val="Heading1"/>
    <w:uiPriority w:val="9"/>
    <w:rsid w:val="00825B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5BE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5BE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825BE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5BE9"/>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825BE9"/>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25BE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25BE9"/>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
    <w:basedOn w:val="DefaultParagraphFont"/>
    <w:link w:val="NoSpacing"/>
    <w:uiPriority w:val="99"/>
    <w:unhideWhenUsed/>
    <w:rsid w:val="00825BE9"/>
    <w:rPr>
      <w:color w:val="auto"/>
      <w:u w:val="none"/>
    </w:rPr>
  </w:style>
  <w:style w:type="paragraph" w:styleId="DocumentMap">
    <w:name w:val="Document Map"/>
    <w:basedOn w:val="Normal"/>
    <w:link w:val="DocumentMapChar"/>
    <w:uiPriority w:val="99"/>
    <w:semiHidden/>
    <w:unhideWhenUsed/>
    <w:rsid w:val="00825B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5BE9"/>
    <w:rPr>
      <w:rFonts w:ascii="Lucida Grande" w:hAnsi="Lucida Grande" w:cs="Lucida Grande"/>
    </w:rPr>
  </w:style>
  <w:style w:type="paragraph" w:customStyle="1" w:styleId="Emphasis1">
    <w:name w:val="Emphasis1"/>
    <w:basedOn w:val="Normal"/>
    <w:link w:val="Emphasis"/>
    <w:autoRedefine/>
    <w:uiPriority w:val="20"/>
    <w:qFormat/>
    <w:rsid w:val="00AD39B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AD39B3"/>
    <w:pPr>
      <w:ind w:left="720"/>
      <w:contextualSpacing/>
    </w:pPr>
    <w:rPr>
      <w:rFonts w:eastAsiaTheme="minorHAnsi"/>
      <w:szCs w:val="22"/>
    </w:rPr>
  </w:style>
  <w:style w:type="paragraph" w:customStyle="1" w:styleId="card">
    <w:name w:val="card"/>
    <w:aliases w:val="Medium Grid 21"/>
    <w:basedOn w:val="Normal"/>
    <w:next w:val="Normal"/>
    <w:uiPriority w:val="1"/>
    <w:qFormat/>
    <w:rsid w:val="00AD39B3"/>
    <w:pPr>
      <w:ind w:left="288" w:right="288"/>
    </w:pPr>
    <w:rPr>
      <w:rFonts w:asciiTheme="minorHAnsi" w:hAnsiTheme="minorHAnsi" w:cstheme="minorBidi"/>
      <w:u w:val="single"/>
    </w:rPr>
  </w:style>
  <w:style w:type="paragraph" w:customStyle="1" w:styleId="textbold">
    <w:name w:val="text bold"/>
    <w:basedOn w:val="Normal"/>
    <w:uiPriority w:val="20"/>
    <w:qFormat/>
    <w:rsid w:val="00AD39B3"/>
    <w:pPr>
      <w:ind w:left="720"/>
      <w:jc w:val="both"/>
    </w:pPr>
    <w:rPr>
      <w:b/>
      <w:iCs/>
      <w:u w:val="single"/>
    </w:rPr>
  </w:style>
  <w:style w:type="paragraph" w:styleId="NoSpacing">
    <w:name w:val="No Spacing"/>
    <w:aliases w:val="Small Text,Card Format,Note Level 2,No Spacing111112,tag,No Spacing31,No Spacing22,No Spacing3,No Spacing1,Tag and Cite,Dont use,No Spacing41,nonunderlined,Tag and Ci,Very Small Text,DDI Tag,Tag Title,Tag1,ca,Note Level 21,Card,Tags,tags"/>
    <w:basedOn w:val="Heading1"/>
    <w:link w:val="Hyperlink"/>
    <w:autoRedefine/>
    <w:uiPriority w:val="99"/>
    <w:qFormat/>
    <w:rsid w:val="00AD39B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autoRedefine/>
    <w:uiPriority w:val="20"/>
    <w:qFormat/>
    <w:rsid w:val="00824E25"/>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newrepublic.com/article/142334/tough-love-letter-left" TargetMode="Externa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14</Pages>
  <Words>5644</Words>
  <Characters>32177</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14</cp:revision>
  <dcterms:created xsi:type="dcterms:W3CDTF">2022-02-06T16:45:00Z</dcterms:created>
  <dcterms:modified xsi:type="dcterms:W3CDTF">2022-02-06T18:16:00Z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