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EA782" w14:textId="77777777" w:rsidR="00DE4BC7" w:rsidRDefault="00DE4BC7" w:rsidP="00DE4BC7">
      <w:pPr>
        <w:pStyle w:val="Heading3"/>
      </w:pPr>
      <w:r>
        <w:rPr>
          <w:b w:val="0"/>
        </w:rPr>
        <w:t xml:space="preserve">1AC – </w:t>
      </w:r>
      <w:proofErr w:type="spellStart"/>
      <w:r>
        <w:rPr>
          <w:b w:val="0"/>
        </w:rPr>
        <w:t>Fwk</w:t>
      </w:r>
      <w:proofErr w:type="spellEnd"/>
    </w:p>
    <w:p w14:paraId="03FCFE0C" w14:textId="77777777" w:rsidR="00DE4BC7" w:rsidRDefault="00DE4BC7" w:rsidP="00DE4BC7">
      <w:pPr>
        <w:pStyle w:val="Heading4"/>
        <w:rPr>
          <w:rFonts w:cs="Arial"/>
          <w:b w:val="0"/>
          <w:szCs w:val="26"/>
        </w:rPr>
      </w:pPr>
      <w:r>
        <w:rPr>
          <w:rFonts w:cs="Arial"/>
          <w:b w:val="0"/>
          <w:szCs w:val="26"/>
        </w:rPr>
        <w:t xml:space="preserve">Because ought </w:t>
      </w:r>
      <w:proofErr w:type="gramStart"/>
      <w:r>
        <w:rPr>
          <w:rFonts w:cs="Arial"/>
          <w:b w:val="0"/>
          <w:szCs w:val="26"/>
        </w:rPr>
        <w:t>implies</w:t>
      </w:r>
      <w:proofErr w:type="gramEnd"/>
      <w:r>
        <w:rPr>
          <w:rFonts w:cs="Arial"/>
          <w:b w:val="0"/>
          <w:szCs w:val="26"/>
        </w:rPr>
        <w:t xml:space="preserve"> </w:t>
      </w:r>
      <w:r>
        <w:rPr>
          <w:rFonts w:cs="Arial"/>
          <w:b w:val="0"/>
          <w:szCs w:val="26"/>
          <w:u w:val="single"/>
        </w:rPr>
        <w:t>moral</w:t>
      </w:r>
      <w:r>
        <w:rPr>
          <w:rFonts w:cs="Arial"/>
          <w:b w:val="0"/>
          <w:szCs w:val="26"/>
        </w:rPr>
        <w:t xml:space="preserve"> judgment, the standard is </w:t>
      </w:r>
      <w:r>
        <w:rPr>
          <w:rFonts w:cs="Arial"/>
          <w:b w:val="0"/>
          <w:szCs w:val="26"/>
          <w:u w:val="single"/>
        </w:rPr>
        <w:t>morality</w:t>
      </w:r>
      <w:r>
        <w:rPr>
          <w:rFonts w:cs="Arial"/>
          <w:b w:val="0"/>
          <w:szCs w:val="26"/>
        </w:rPr>
        <w:t xml:space="preserve">. The debate should determine what proposal is </w:t>
      </w:r>
      <w:r>
        <w:rPr>
          <w:rFonts w:cs="Arial"/>
          <w:b w:val="0"/>
          <w:szCs w:val="26"/>
          <w:u w:val="single"/>
        </w:rPr>
        <w:t>best suited</w:t>
      </w:r>
      <w:r>
        <w:rPr>
          <w:rFonts w:cs="Arial"/>
          <w:b w:val="0"/>
          <w:szCs w:val="26"/>
        </w:rPr>
        <w:t xml:space="preserve"> to preserve human life and happiness.  </w:t>
      </w:r>
    </w:p>
    <w:p w14:paraId="1BAAC158" w14:textId="77777777" w:rsidR="00DE4BC7" w:rsidRDefault="00DE4BC7" w:rsidP="00DE4BC7">
      <w:pPr>
        <w:pStyle w:val="Heading4"/>
        <w:rPr>
          <w:b w:val="0"/>
        </w:rPr>
      </w:pPr>
      <w:r>
        <w:rPr>
          <w:b w:val="0"/>
        </w:rPr>
        <w:t xml:space="preserve">That </w:t>
      </w:r>
      <w:r>
        <w:rPr>
          <w:b w:val="0"/>
          <w:u w:val="single"/>
        </w:rPr>
        <w:t>must</w:t>
      </w:r>
      <w:r>
        <w:rPr>
          <w:b w:val="0"/>
        </w:rPr>
        <w:t xml:space="preserve"> be the moral frame – moral judgements that don’t try to maximize human </w:t>
      </w:r>
      <w:r>
        <w:rPr>
          <w:b w:val="0"/>
          <w:u w:val="single"/>
        </w:rPr>
        <w:t>life</w:t>
      </w:r>
      <w:r>
        <w:rPr>
          <w:b w:val="0"/>
        </w:rPr>
        <w:t xml:space="preserve"> and </w:t>
      </w:r>
      <w:r>
        <w:rPr>
          <w:b w:val="0"/>
          <w:u w:val="single"/>
        </w:rPr>
        <w:t>happiness</w:t>
      </w:r>
      <w:r>
        <w:rPr>
          <w:b w:val="0"/>
        </w:rPr>
        <w:t xml:space="preserve"> are either </w:t>
      </w:r>
      <w:r>
        <w:rPr>
          <w:b w:val="0"/>
          <w:u w:val="single"/>
        </w:rPr>
        <w:t>overly subjective</w:t>
      </w:r>
      <w:r>
        <w:rPr>
          <w:b w:val="0"/>
        </w:rPr>
        <w:t xml:space="preserve"> or can’t be </w:t>
      </w:r>
      <w:r>
        <w:rPr>
          <w:b w:val="0"/>
          <w:u w:val="single"/>
        </w:rPr>
        <w:t>effectively used</w:t>
      </w:r>
      <w:r>
        <w:rPr>
          <w:b w:val="0"/>
        </w:rPr>
        <w:t xml:space="preserve"> for political decisions – only an explicitly consequentialist decision process ensures moral </w:t>
      </w:r>
      <w:r>
        <w:rPr>
          <w:b w:val="0"/>
          <w:u w:val="single"/>
        </w:rPr>
        <w:t>outcomes</w:t>
      </w:r>
      <w:r>
        <w:rPr>
          <w:b w:val="0"/>
        </w:rPr>
        <w:t xml:space="preserve"> </w:t>
      </w:r>
    </w:p>
    <w:p w14:paraId="00C7FC2E" w14:textId="77777777" w:rsidR="00DE4BC7" w:rsidRDefault="00DE4BC7" w:rsidP="00DE4BC7">
      <w:r>
        <w:rPr>
          <w:rStyle w:val="Style13ptBold"/>
        </w:rPr>
        <w:t>Greene 10</w:t>
      </w:r>
      <w:r>
        <w:t xml:space="preserve">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13220E76" w14:textId="77777777" w:rsidR="00DE4BC7" w:rsidRDefault="00DE4BC7" w:rsidP="00DE4BC7">
      <w:pPr>
        <w:rPr>
          <w:sz w:val="16"/>
        </w:rPr>
      </w:pPr>
      <w:r>
        <w:rPr>
          <w:bCs/>
          <w:u w:val="single"/>
        </w:rPr>
        <w:t xml:space="preserve">What </w:t>
      </w:r>
      <w:r>
        <w:rPr>
          <w:b/>
          <w:iCs/>
          <w:u w:val="single"/>
          <w:bdr w:val="single" w:sz="8" w:space="0" w:color="auto" w:frame="1"/>
        </w:rPr>
        <w:t>turn-of-the-millennium science</w:t>
      </w:r>
      <w:r>
        <w:rPr>
          <w:sz w:val="16"/>
        </w:rPr>
        <w:t xml:space="preserve"> </w:t>
      </w:r>
      <w:r>
        <w:rPr>
          <w:bCs/>
          <w:u w:val="single"/>
        </w:rPr>
        <w:t xml:space="preserve">is telling us is that </w:t>
      </w:r>
      <w:r>
        <w:rPr>
          <w:bCs/>
          <w:highlight w:val="cyan"/>
          <w:u w:val="single"/>
        </w:rPr>
        <w:t xml:space="preserve">human </w:t>
      </w:r>
      <w:r>
        <w:rPr>
          <w:rFonts w:eastAsia="Malgun Gothic"/>
          <w:b/>
          <w:iCs/>
          <w:u w:val="single"/>
          <w:bdr w:val="single" w:sz="8" w:space="0" w:color="auto" w:frame="1"/>
        </w:rPr>
        <w:t>mo</w:t>
      </w:r>
      <w:r>
        <w:rPr>
          <w:b/>
          <w:iCs/>
          <w:u w:val="single"/>
          <w:bdr w:val="single" w:sz="8" w:space="0" w:color="auto" w:frame="1"/>
        </w:rPr>
        <w:t xml:space="preserve">ral </w:t>
      </w:r>
      <w:r>
        <w:rPr>
          <w:b/>
          <w:iCs/>
          <w:highlight w:val="cyan"/>
          <w:u w:val="single"/>
          <w:bdr w:val="single" w:sz="8" w:space="0" w:color="auto" w:frame="1"/>
        </w:rPr>
        <w:t>judgment is not a pristine rational enterprise</w:t>
      </w:r>
      <w:r>
        <w:rPr>
          <w:sz w:val="16"/>
        </w:rPr>
        <w:t xml:space="preserve">, that our </w:t>
      </w:r>
      <w:r>
        <w:rPr>
          <w:bCs/>
          <w:u w:val="single"/>
        </w:rPr>
        <w:t xml:space="preserve">moral </w:t>
      </w:r>
      <w:r>
        <w:rPr>
          <w:bCs/>
          <w:highlight w:val="cyan"/>
          <w:u w:val="single"/>
        </w:rPr>
        <w:t xml:space="preserve">judgments </w:t>
      </w:r>
      <w:r>
        <w:rPr>
          <w:bCs/>
          <w:u w:val="single"/>
        </w:rPr>
        <w:t xml:space="preserve">are driven by </w:t>
      </w:r>
      <w:r>
        <w:rPr>
          <w:bCs/>
          <w:highlight w:val="cyan"/>
          <w:u w:val="single"/>
        </w:rPr>
        <w:t>a hodgepodge of emotional dispositions</w:t>
      </w:r>
      <w:r>
        <w:rPr>
          <w:bCs/>
          <w:u w:val="single"/>
        </w:rPr>
        <w:t xml:space="preserve">, which themselves were </w:t>
      </w:r>
      <w:r>
        <w:rPr>
          <w:bCs/>
          <w:highlight w:val="cyan"/>
          <w:u w:val="single"/>
        </w:rPr>
        <w:t>shaped by a hodgepodge of evolutionary forces,</w:t>
      </w:r>
      <w:r>
        <w:rPr>
          <w:bCs/>
          <w:u w:val="single"/>
        </w:rPr>
        <w:t xml:space="preserve"> both </w:t>
      </w:r>
      <w:r>
        <w:rPr>
          <w:bCs/>
          <w:highlight w:val="cyan"/>
          <w:u w:val="single"/>
        </w:rPr>
        <w:t>biological and cultural</w:t>
      </w:r>
      <w:r>
        <w:rPr>
          <w:sz w:val="16"/>
        </w:rPr>
        <w:t xml:space="preserve">. </w:t>
      </w:r>
      <w:r>
        <w:rPr>
          <w:bCs/>
          <w:u w:val="single"/>
        </w:rPr>
        <w:t xml:space="preserve">Because of this, </w:t>
      </w:r>
      <w:r>
        <w:rPr>
          <w:bCs/>
          <w:highlight w:val="cyan"/>
          <w:u w:val="single"/>
        </w:rPr>
        <w:t xml:space="preserve">it is </w:t>
      </w:r>
      <w:r>
        <w:rPr>
          <w:b/>
          <w:iCs/>
          <w:highlight w:val="cyan"/>
          <w:u w:val="single"/>
          <w:bdr w:val="single" w:sz="8" w:space="0" w:color="auto" w:frame="1"/>
        </w:rPr>
        <w:t>exceedingly unlikely</w:t>
      </w:r>
      <w:r>
        <w:rPr>
          <w:b/>
          <w:iCs/>
          <w:u w:val="single"/>
          <w:bdr w:val="single" w:sz="8" w:space="0" w:color="auto" w:frame="1"/>
        </w:rPr>
        <w:t xml:space="preserve"> that </w:t>
      </w:r>
      <w:r>
        <w:rPr>
          <w:b/>
          <w:iCs/>
          <w:highlight w:val="cyan"/>
          <w:u w:val="single"/>
          <w:bdr w:val="single" w:sz="8" w:space="0" w:color="auto" w:frame="1"/>
        </w:rPr>
        <w:t>there is any</w:t>
      </w:r>
      <w:r>
        <w:rPr>
          <w:b/>
          <w:iCs/>
          <w:u w:val="single"/>
          <w:bdr w:val="single" w:sz="8" w:space="0" w:color="auto" w:frame="1"/>
        </w:rPr>
        <w:t xml:space="preserve"> rationally </w:t>
      </w:r>
      <w:r>
        <w:rPr>
          <w:b/>
          <w:iCs/>
          <w:highlight w:val="cyan"/>
          <w:u w:val="single"/>
          <w:bdr w:val="single" w:sz="8" w:space="0" w:color="auto" w:frame="1"/>
        </w:rPr>
        <w:t>coherent normative moral theory that can accommodate our moral intuitions</w:t>
      </w:r>
      <w:r>
        <w:rPr>
          <w:sz w:val="16"/>
        </w:rPr>
        <w:t xml:space="preserve">. Moreover, </w:t>
      </w:r>
      <w:r>
        <w:rPr>
          <w:bCs/>
          <w:u w:val="single"/>
        </w:rPr>
        <w:t>anyone who claims to have such a theory</w:t>
      </w:r>
      <w:r>
        <w:rPr>
          <w:sz w:val="16"/>
        </w:rPr>
        <w:t xml:space="preserve">, or even part of one, </w:t>
      </w:r>
      <w:r>
        <w:rPr>
          <w:b/>
          <w:iCs/>
          <w:u w:val="single"/>
          <w:bdr w:val="single" w:sz="8" w:space="0" w:color="auto" w:frame="1"/>
        </w:rPr>
        <w:t>almost certainly doesn't</w:t>
      </w:r>
      <w:r>
        <w:rPr>
          <w:sz w:val="16"/>
        </w:rPr>
        <w:t xml:space="preserve">. Instead, what that person probably has is a moral rationalization. </w:t>
      </w:r>
      <w:r>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Pr>
          <w:sz w:val="16"/>
          <w:szCs w:val="14"/>
        </w:rPr>
        <w:t>on the basis of</w:t>
      </w:r>
      <w:proofErr w:type="gramEnd"/>
      <w:r>
        <w:rPr>
          <w:sz w:val="16"/>
          <w:szCs w:val="14"/>
        </w:rPr>
        <w:t xml:space="preserve"> the available evidence that the phenomenon of rationalist deontological philosophy is best explained as a rationalization of evolved emotional intuition (Harman, 1977). </w:t>
      </w:r>
      <w:r>
        <w:rPr>
          <w:sz w:val="16"/>
        </w:rPr>
        <w:t xml:space="preserve">Missing the Deontological </w:t>
      </w:r>
      <w:proofErr w:type="gramStart"/>
      <w:r>
        <w:rPr>
          <w:sz w:val="16"/>
        </w:rPr>
        <w:t>Point</w:t>
      </w:r>
      <w:proofErr w:type="gramEnd"/>
      <w:r>
        <w:rPr>
          <w:sz w:val="16"/>
        </w:rPr>
        <w:t xml:space="preserve"> I suspect that </w:t>
      </w:r>
      <w:r>
        <w:rPr>
          <w:bCs/>
          <w:u w:val="single"/>
        </w:rPr>
        <w:t>rationalist deontologists will remain unmoved by the arguments presented here</w:t>
      </w:r>
      <w:r>
        <w:rPr>
          <w:sz w:val="16"/>
        </w:rPr>
        <w:t xml:space="preserve">. Instead, I suspect, </w:t>
      </w:r>
      <w:r>
        <w:rPr>
          <w:bCs/>
          <w:u w:val="single"/>
        </w:rPr>
        <w:t>they</w:t>
      </w:r>
      <w:r>
        <w:rPr>
          <w:sz w:val="16"/>
        </w:rPr>
        <w:t xml:space="preserve"> </w:t>
      </w:r>
      <w:r>
        <w:rPr>
          <w:bCs/>
          <w:u w:val="single"/>
        </w:rPr>
        <w:t xml:space="preserve">will insist that I have </w:t>
      </w:r>
      <w:r>
        <w:rPr>
          <w:b/>
          <w:iCs/>
          <w:u w:val="single"/>
          <w:bdr w:val="single" w:sz="8" w:space="0" w:color="auto" w:frame="1"/>
        </w:rPr>
        <w:t>simply misunderstood what</w:t>
      </w:r>
      <w:r>
        <w:rPr>
          <w:sz w:val="16"/>
        </w:rPr>
        <w:t xml:space="preserve"> Kant and like-minded </w:t>
      </w:r>
      <w:r>
        <w:rPr>
          <w:b/>
          <w:iCs/>
          <w:u w:val="single"/>
          <w:bdr w:val="single" w:sz="8" w:space="0" w:color="auto" w:frame="1"/>
        </w:rPr>
        <w:t>deontologists are all about</w:t>
      </w:r>
      <w:r>
        <w:rPr>
          <w:sz w:val="16"/>
        </w:rPr>
        <w:t xml:space="preserve">. </w:t>
      </w:r>
      <w:r>
        <w:rPr>
          <w:bCs/>
          <w:u w:val="single"/>
        </w:rPr>
        <w:t>Deontology, they will say, isn't about this intuition or that intuition</w:t>
      </w:r>
      <w:r>
        <w:rPr>
          <w:sz w:val="16"/>
        </w:rPr>
        <w:t xml:space="preserve">. It's not defined by its normative differences with consequentialism. </w:t>
      </w:r>
      <w:r>
        <w:rPr>
          <w:bCs/>
          <w:u w:val="single"/>
        </w:rPr>
        <w:t>Rather, deontology is about taking humanity seriously</w:t>
      </w:r>
      <w:r>
        <w:rPr>
          <w:sz w:val="16"/>
        </w:rPr>
        <w:t>. Above all else, it's about respect for persons. It's about treating others as fellow rational creatures rather than as mere objects, about acting for reasons rational beings can share. And so on (</w:t>
      </w:r>
      <w:proofErr w:type="spellStart"/>
      <w:r>
        <w:rPr>
          <w:sz w:val="16"/>
        </w:rPr>
        <w:t>Korsgaard</w:t>
      </w:r>
      <w:proofErr w:type="spellEnd"/>
      <w:r>
        <w:rPr>
          <w:sz w:val="16"/>
        </w:rPr>
        <w:t xml:space="preserve">, 1996a; </w:t>
      </w:r>
      <w:proofErr w:type="spellStart"/>
      <w:r>
        <w:rPr>
          <w:sz w:val="16"/>
        </w:rPr>
        <w:t>Korsgaard</w:t>
      </w:r>
      <w:proofErr w:type="spellEnd"/>
      <w:r>
        <w:rPr>
          <w:sz w:val="16"/>
        </w:rPr>
        <w:t xml:space="preserve">, 1996b). </w:t>
      </w:r>
      <w:r>
        <w:rPr>
          <w:bCs/>
          <w:u w:val="single"/>
        </w:rPr>
        <w:t xml:space="preserve">This is, no doubt, how many </w:t>
      </w:r>
      <w:r>
        <w:rPr>
          <w:bCs/>
          <w:highlight w:val="cyan"/>
          <w:u w:val="single"/>
        </w:rPr>
        <w:t>deontologists</w:t>
      </w:r>
      <w:r>
        <w:rPr>
          <w:bCs/>
          <w:u w:val="single"/>
        </w:rPr>
        <w:t xml:space="preserve"> see deontology. But this </w:t>
      </w:r>
      <w:r>
        <w:rPr>
          <w:bCs/>
          <w:highlight w:val="cyan"/>
          <w:u w:val="single"/>
        </w:rPr>
        <w:t>insider's view</w:t>
      </w:r>
      <w:r>
        <w:rPr>
          <w:sz w:val="16"/>
        </w:rPr>
        <w:t xml:space="preserve">, as I've suggested, </w:t>
      </w:r>
      <w:r>
        <w:rPr>
          <w:b/>
          <w:iCs/>
          <w:highlight w:val="cyan"/>
          <w:u w:val="single"/>
          <w:bdr w:val="single" w:sz="8" w:space="0" w:color="auto" w:frame="1"/>
        </w:rPr>
        <w:t>may be misleading</w:t>
      </w:r>
      <w:r>
        <w:rPr>
          <w:sz w:val="16"/>
        </w:rPr>
        <w:t xml:space="preserve">. </w:t>
      </w:r>
      <w:r>
        <w:rPr>
          <w:bCs/>
          <w:u w:val="single"/>
        </w:rPr>
        <w:t>The problem</w:t>
      </w:r>
      <w:r>
        <w:rPr>
          <w:sz w:val="16"/>
        </w:rPr>
        <w:t xml:space="preserve">, more specifically, </w:t>
      </w:r>
      <w:r>
        <w:rPr>
          <w:b/>
          <w:iCs/>
          <w:u w:val="single"/>
          <w:bdr w:val="single" w:sz="8" w:space="0" w:color="auto" w:frame="1"/>
        </w:rPr>
        <w:t xml:space="preserve">is that </w:t>
      </w:r>
      <w:r>
        <w:rPr>
          <w:b/>
          <w:iCs/>
          <w:highlight w:val="cyan"/>
          <w:u w:val="single"/>
          <w:bdr w:val="single" w:sz="8" w:space="0" w:color="auto" w:frame="1"/>
        </w:rPr>
        <w:t>it defines deontology in terms of values that are not distinctively deontological</w:t>
      </w:r>
      <w:r>
        <w:rPr>
          <w:sz w:val="16"/>
        </w:rPr>
        <w:t xml:space="preserve">, though they may appear to be from the inside. </w:t>
      </w:r>
      <w:r>
        <w:rPr>
          <w:bCs/>
          <w:u w:val="single"/>
        </w:rPr>
        <w:t>Consider the following analogy with religion. When one asks a religious person to explain the essence of his religion, one often gets an answer like this: "It's about love</w:t>
      </w:r>
      <w:r>
        <w:rPr>
          <w:sz w:val="16"/>
        </w:rPr>
        <w:t xml:space="preserve">, really. It's about looking out for other people, looking beyond oneself. It's about community, being part of something larger than oneself." </w:t>
      </w:r>
      <w:r>
        <w:rPr>
          <w:bCs/>
          <w:u w:val="single"/>
        </w:rPr>
        <w:t>This sort of answer accurately captures the phenomenology of many people's religion, but it's nevertheless inadequate for distinguishing religion from other things</w:t>
      </w:r>
      <w:r>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Pr>
          <w:bCs/>
          <w:u w:val="single"/>
        </w:rPr>
        <w:t xml:space="preserve">the standard </w:t>
      </w:r>
      <w:r>
        <w:rPr>
          <w:bCs/>
          <w:highlight w:val="cyan"/>
          <w:u w:val="single"/>
        </w:rPr>
        <w:t>deontological/</w:t>
      </w:r>
      <w:r>
        <w:rPr>
          <w:bCs/>
          <w:u w:val="single"/>
        </w:rPr>
        <w:t xml:space="preserve">Kantian </w:t>
      </w:r>
      <w:r>
        <w:rPr>
          <w:bCs/>
          <w:highlight w:val="cyan"/>
          <w:u w:val="single"/>
        </w:rPr>
        <w:t>self-</w:t>
      </w:r>
      <w:proofErr w:type="spellStart"/>
      <w:r>
        <w:rPr>
          <w:bCs/>
          <w:highlight w:val="cyan"/>
          <w:u w:val="single"/>
        </w:rPr>
        <w:t>characterizatons</w:t>
      </w:r>
      <w:proofErr w:type="spellEnd"/>
      <w:r>
        <w:rPr>
          <w:bCs/>
          <w:highlight w:val="cyan"/>
          <w:u w:val="single"/>
        </w:rPr>
        <w:t xml:space="preserve"> </w:t>
      </w:r>
      <w:r>
        <w:rPr>
          <w:b/>
          <w:iCs/>
          <w:highlight w:val="cyan"/>
          <w:u w:val="single"/>
          <w:bdr w:val="single" w:sz="8" w:space="0" w:color="auto" w:frame="1"/>
        </w:rPr>
        <w:t>fail to distinguish deontology from other approaches to ethics</w:t>
      </w:r>
      <w:r>
        <w:rPr>
          <w:sz w:val="16"/>
        </w:rPr>
        <w:t xml:space="preserve">. (See also Kagan (Kagan, 1997, pp. 70-78.) on the difficulty of defining deontology.) It seems to me that </w:t>
      </w:r>
      <w:r>
        <w:rPr>
          <w:bCs/>
          <w:highlight w:val="cyan"/>
          <w:u w:val="single"/>
        </w:rPr>
        <w:t>consequentialists</w:t>
      </w:r>
      <w:r>
        <w:rPr>
          <w:sz w:val="16"/>
          <w:highlight w:val="cyan"/>
        </w:rPr>
        <w:t>,</w:t>
      </w:r>
      <w:r>
        <w:rPr>
          <w:sz w:val="16"/>
        </w:rPr>
        <w:t xml:space="preserve"> as much as anyone else, </w:t>
      </w:r>
      <w:r>
        <w:rPr>
          <w:b/>
          <w:iCs/>
          <w:u w:val="single"/>
          <w:bdr w:val="single" w:sz="8" w:space="0" w:color="auto" w:frame="1"/>
        </w:rPr>
        <w:t>have respect for persons</w:t>
      </w:r>
      <w:r>
        <w:rPr>
          <w:sz w:val="16"/>
        </w:rPr>
        <w:t xml:space="preserve">, </w:t>
      </w:r>
      <w:r>
        <w:rPr>
          <w:bCs/>
          <w:highlight w:val="cyan"/>
          <w:u w:val="single"/>
        </w:rPr>
        <w:t xml:space="preserve">are </w:t>
      </w:r>
      <w:r>
        <w:rPr>
          <w:b/>
          <w:iCs/>
          <w:highlight w:val="cyan"/>
          <w:u w:val="single"/>
          <w:bdr w:val="single" w:sz="8" w:space="0" w:color="auto" w:frame="1"/>
        </w:rPr>
        <w:t>against treating people as mere objects</w:t>
      </w:r>
      <w:r>
        <w:rPr>
          <w:b/>
          <w:iCs/>
          <w:u w:val="single"/>
          <w:bdr w:val="single" w:sz="8" w:space="0" w:color="auto" w:frame="1"/>
        </w:rPr>
        <w:t>,</w:t>
      </w:r>
      <w:r>
        <w:rPr>
          <w:sz w:val="16"/>
        </w:rPr>
        <w:t xml:space="preserve"> </w:t>
      </w:r>
      <w:r>
        <w:rPr>
          <w:b/>
          <w:iCs/>
          <w:u w:val="single"/>
          <w:bdr w:val="single" w:sz="8" w:space="0" w:color="auto" w:frame="1"/>
        </w:rPr>
        <w:t>to act for reasons that rational creatures can share</w:t>
      </w:r>
      <w:r>
        <w:rPr>
          <w:bCs/>
          <w:u w:val="single"/>
        </w:rPr>
        <w:t>, etc</w:t>
      </w:r>
      <w:r>
        <w:rPr>
          <w:sz w:val="16"/>
        </w:rPr>
        <w:t xml:space="preserve">. </w:t>
      </w:r>
      <w:r>
        <w:rPr>
          <w:bCs/>
          <w:highlight w:val="cyan"/>
          <w:u w:val="single"/>
        </w:rPr>
        <w:t xml:space="preserve">A </w:t>
      </w:r>
      <w:proofErr w:type="gramStart"/>
      <w:r>
        <w:rPr>
          <w:bCs/>
          <w:highlight w:val="cyan"/>
          <w:u w:val="single"/>
        </w:rPr>
        <w:t>consequentialist</w:t>
      </w:r>
      <w:r>
        <w:rPr>
          <w:bCs/>
          <w:u w:val="single"/>
        </w:rPr>
        <w:t xml:space="preserve"> respects other persons</w:t>
      </w:r>
      <w:proofErr w:type="gramEnd"/>
      <w:r>
        <w:rPr>
          <w:bCs/>
          <w:u w:val="single"/>
        </w:rPr>
        <w:t xml:space="preserve">, and </w:t>
      </w:r>
      <w:r>
        <w:rPr>
          <w:bCs/>
          <w:highlight w:val="cyan"/>
          <w:u w:val="single"/>
        </w:rPr>
        <w:t xml:space="preserve">refrains </w:t>
      </w:r>
      <w:r>
        <w:rPr>
          <w:bCs/>
          <w:highlight w:val="cyan"/>
          <w:u w:val="single"/>
        </w:rPr>
        <w:lastRenderedPageBreak/>
        <w:t xml:space="preserve">from treating them as mere objects, by </w:t>
      </w:r>
      <w:r>
        <w:rPr>
          <w:b/>
          <w:iCs/>
          <w:highlight w:val="cyan"/>
          <w:u w:val="single"/>
          <w:bdr w:val="single" w:sz="8" w:space="0" w:color="auto" w:frame="1"/>
        </w:rPr>
        <w:t>counting every person's well-being in the decision-making process</w:t>
      </w:r>
      <w:r>
        <w:rPr>
          <w:sz w:val="16"/>
        </w:rPr>
        <w:t xml:space="preserve">. </w:t>
      </w:r>
      <w:r>
        <w:rPr>
          <w:bCs/>
          <w:u w:val="single"/>
        </w:rPr>
        <w:t xml:space="preserve">Likewise, a </w:t>
      </w:r>
      <w:proofErr w:type="gramStart"/>
      <w:r>
        <w:rPr>
          <w:bCs/>
          <w:u w:val="single"/>
        </w:rPr>
        <w:t>consequentialist attempts</w:t>
      </w:r>
      <w:proofErr w:type="gramEnd"/>
      <w:r>
        <w:rPr>
          <w:bCs/>
          <w:u w:val="single"/>
        </w:rPr>
        <w:t xml:space="preserve"> to act according to reasons that rational creatures can share by acting according to principles that </w:t>
      </w:r>
      <w:r>
        <w:rPr>
          <w:b/>
          <w:iCs/>
          <w:u w:val="single"/>
          <w:bdr w:val="single" w:sz="8" w:space="0" w:color="auto" w:frame="1"/>
        </w:rPr>
        <w:t>give equal weight to everyone's interests</w:t>
      </w:r>
      <w:r>
        <w:rPr>
          <w:bCs/>
          <w:u w:val="single"/>
        </w:rPr>
        <w:t>, i.e. that are impartial</w:t>
      </w:r>
      <w:r>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Pr>
          <w:bCs/>
          <w:u w:val="single"/>
        </w:rPr>
        <w:t xml:space="preserve">If you ask a </w:t>
      </w:r>
      <w:r>
        <w:rPr>
          <w:bCs/>
          <w:highlight w:val="cyan"/>
          <w:u w:val="single"/>
        </w:rPr>
        <w:t>deontologicall</w:t>
      </w:r>
      <w:r>
        <w:rPr>
          <w:bCs/>
          <w:u w:val="single"/>
        </w:rPr>
        <w:t xml:space="preserve">y-minded person why it's wrong to push someone in front of speeding trolley </w:t>
      </w:r>
      <w:proofErr w:type="gramStart"/>
      <w:r>
        <w:rPr>
          <w:bCs/>
          <w:u w:val="single"/>
        </w:rPr>
        <w:t>in order to</w:t>
      </w:r>
      <w:proofErr w:type="gramEnd"/>
      <w:r>
        <w:rPr>
          <w:bCs/>
          <w:u w:val="single"/>
        </w:rPr>
        <w:t xml:space="preserve"> save five others, you will get</w:t>
      </w:r>
      <w:r>
        <w:rPr>
          <w:sz w:val="16"/>
        </w:rPr>
        <w:t xml:space="preserve"> characteristically deontological </w:t>
      </w:r>
      <w:r>
        <w:rPr>
          <w:bCs/>
          <w:highlight w:val="cyan"/>
          <w:u w:val="single"/>
        </w:rPr>
        <w:t>answers</w:t>
      </w:r>
      <w:r>
        <w:rPr>
          <w:sz w:val="16"/>
        </w:rPr>
        <w:t xml:space="preserve">. Some </w:t>
      </w:r>
      <w:r>
        <w:rPr>
          <w:b/>
          <w:iCs/>
          <w:highlight w:val="cyan"/>
          <w:u w:val="single"/>
          <w:bdr w:val="single" w:sz="8" w:space="0" w:color="auto" w:frame="1"/>
        </w:rPr>
        <w:t xml:space="preserve">will be </w:t>
      </w:r>
      <w:r>
        <w:rPr>
          <w:rFonts w:eastAsia="Malgun Gothic"/>
          <w:b/>
          <w:iCs/>
          <w:highlight w:val="cyan"/>
          <w:u w:val="single"/>
          <w:bdr w:val="single" w:sz="8" w:space="0" w:color="auto" w:frame="1"/>
        </w:rPr>
        <w:t>tautological</w:t>
      </w:r>
      <w:r>
        <w:rPr>
          <w:sz w:val="16"/>
        </w:rPr>
        <w:t xml:space="preserve">: </w:t>
      </w:r>
      <w:r>
        <w:rPr>
          <w:b/>
          <w:iCs/>
          <w:u w:val="single"/>
          <w:bdr w:val="single" w:sz="8" w:space="0" w:color="auto" w:frame="1"/>
        </w:rPr>
        <w:t>"Because it's murder!"</w:t>
      </w:r>
      <w:r>
        <w:rPr>
          <w:sz w:val="16"/>
        </w:rPr>
        <w:t xml:space="preserve"> </w:t>
      </w:r>
      <w:r>
        <w:rPr>
          <w:bCs/>
          <w:u w:val="single"/>
        </w:rPr>
        <w:t>Others will be more sophisticated: "The ends don't justify the means</w:t>
      </w:r>
      <w:r>
        <w:rPr>
          <w:sz w:val="16"/>
        </w:rPr>
        <w:t xml:space="preserve">." "You have to respect people's rights." </w:t>
      </w:r>
      <w:r>
        <w:rPr>
          <w:b/>
          <w:iCs/>
          <w:u w:val="single"/>
          <w:bdr w:val="single" w:sz="8" w:space="0" w:color="auto" w:frame="1"/>
        </w:rPr>
        <w:t>But</w:t>
      </w:r>
      <w:r>
        <w:rPr>
          <w:sz w:val="16"/>
        </w:rPr>
        <w:t xml:space="preserve">, as we know, </w:t>
      </w:r>
      <w:r>
        <w:rPr>
          <w:b/>
          <w:iCs/>
          <w:highlight w:val="cyan"/>
          <w:u w:val="single"/>
          <w:bdr w:val="single" w:sz="8" w:space="0" w:color="auto" w:frame="1"/>
        </w:rPr>
        <w:t>these answers don't really explain anything</w:t>
      </w:r>
      <w:r>
        <w:rPr>
          <w:sz w:val="16"/>
        </w:rPr>
        <w:t xml:space="preserve">, because </w:t>
      </w:r>
      <w:r>
        <w:rPr>
          <w:bCs/>
          <w:u w:val="single"/>
        </w:rPr>
        <w:t>if you give the same people</w:t>
      </w:r>
      <w:r>
        <w:rPr>
          <w:sz w:val="16"/>
        </w:rPr>
        <w:t xml:space="preserve"> (on different occasions) </w:t>
      </w:r>
      <w:r>
        <w:rPr>
          <w:bCs/>
          <w:u w:val="single"/>
        </w:rPr>
        <w:t>the trolley case</w:t>
      </w:r>
      <w:r>
        <w:rPr>
          <w:sz w:val="16"/>
        </w:rPr>
        <w:t xml:space="preserve"> or the loop case (See above), </w:t>
      </w:r>
      <w:r>
        <w:rPr>
          <w:b/>
          <w:iCs/>
          <w:u w:val="single"/>
          <w:bdr w:val="single" w:sz="8" w:space="0" w:color="auto" w:frame="1"/>
        </w:rPr>
        <w:t>they'll make the opposite judgment</w:t>
      </w:r>
      <w:r>
        <w:rPr>
          <w:sz w:val="16"/>
        </w:rPr>
        <w:t xml:space="preserve">, even though their initial explanation concerning the footbridge case applies equally well to one or </w:t>
      </w:r>
      <w:proofErr w:type="gramStart"/>
      <w:r>
        <w:rPr>
          <w:sz w:val="16"/>
        </w:rPr>
        <w:t>both of these</w:t>
      </w:r>
      <w:proofErr w:type="gramEnd"/>
      <w:r>
        <w:rPr>
          <w:sz w:val="16"/>
        </w:rPr>
        <w:t xml:space="preserve"> cases. </w:t>
      </w:r>
      <w:r>
        <w:rPr>
          <w:bCs/>
          <w:u w:val="single"/>
        </w:rPr>
        <w:t>Talk about rights, respect for persons, and reasons we can share are natural attempts to explain, in "cognitive" terms, what we feel when we find ourselves having emotionally driven intuitions that are odds with the cold calculus of consequentialism</w:t>
      </w:r>
      <w:r>
        <w:rPr>
          <w:sz w:val="16"/>
        </w:rPr>
        <w:t xml:space="preserve">. Although these explanations are inevitably incomplete, </w:t>
      </w:r>
      <w:r>
        <w:rPr>
          <w:b/>
          <w:iCs/>
          <w:u w:val="single"/>
          <w:bdr w:val="single" w:sz="8" w:space="0" w:color="auto" w:frame="1"/>
        </w:rPr>
        <w:t>there seems to be "something deeply right" about them because they give voice to powerful moral emotions</w:t>
      </w:r>
      <w:r>
        <w:rPr>
          <w:sz w:val="16"/>
        </w:rPr>
        <w:t xml:space="preserve">. </w:t>
      </w:r>
      <w:r>
        <w:rPr>
          <w:bCs/>
          <w:u w:val="single"/>
        </w:rPr>
        <w:t>But, as with many religious people's accounts of what's essential to religion, they don't really explain what's distinctive about the philosophy in question</w:t>
      </w:r>
      <w:r>
        <w:rPr>
          <w:sz w:val="16"/>
        </w:rPr>
        <w:t xml:space="preserve">. </w:t>
      </w:r>
    </w:p>
    <w:p w14:paraId="1C917C9E" w14:textId="77777777" w:rsidR="00DE4BC7" w:rsidRDefault="00DE4BC7" w:rsidP="00DE4BC7">
      <w:pPr>
        <w:pStyle w:val="Heading4"/>
      </w:pPr>
      <w:r>
        <w:rPr>
          <w:b w:val="0"/>
        </w:rPr>
        <w:t xml:space="preserve">Last is </w:t>
      </w:r>
      <w:r>
        <w:rPr>
          <w:b w:val="0"/>
          <w:u w:val="single"/>
        </w:rPr>
        <w:t>actor specificity</w:t>
      </w:r>
      <w:r>
        <w:rPr>
          <w:b w:val="0"/>
        </w:rPr>
        <w:t xml:space="preserve"> – governments are constantly weighing different policies to make the </w:t>
      </w:r>
      <w:r>
        <w:rPr>
          <w:b w:val="0"/>
          <w:u w:val="single"/>
        </w:rPr>
        <w:t>best</w:t>
      </w:r>
      <w:r>
        <w:rPr>
          <w:b w:val="0"/>
        </w:rPr>
        <w:t xml:space="preserve"> possible choice, which means moral side constraints that </w:t>
      </w:r>
      <w:r>
        <w:rPr>
          <w:b w:val="0"/>
          <w:u w:val="single"/>
        </w:rPr>
        <w:t>outright</w:t>
      </w:r>
      <w:r>
        <w:rPr>
          <w:b w:val="0"/>
        </w:rPr>
        <w:t xml:space="preserve"> ban actions on abstract principles can hurt </w:t>
      </w:r>
      <w:r>
        <w:rPr>
          <w:b w:val="0"/>
          <w:u w:val="single"/>
        </w:rPr>
        <w:t>more people</w:t>
      </w:r>
      <w:r>
        <w:rPr>
          <w:b w:val="0"/>
        </w:rPr>
        <w:t xml:space="preserve"> and prevent </w:t>
      </w:r>
      <w:r>
        <w:rPr>
          <w:b w:val="0"/>
          <w:u w:val="single"/>
        </w:rPr>
        <w:t>good policy</w:t>
      </w:r>
      <w:r>
        <w:rPr>
          <w:b w:val="0"/>
        </w:rPr>
        <w:t xml:space="preserve">. </w:t>
      </w:r>
    </w:p>
    <w:p w14:paraId="31FEA9B0" w14:textId="77777777" w:rsidR="00DE4BC7" w:rsidRDefault="00DE4BC7" w:rsidP="00DE4BC7">
      <w:pPr>
        <w:pStyle w:val="Heading3"/>
        <w:jc w:val="left"/>
      </w:pPr>
    </w:p>
    <w:p w14:paraId="7D54BDB1" w14:textId="538BB72A" w:rsidR="0085400C" w:rsidRDefault="0085400C" w:rsidP="0085400C">
      <w:pPr>
        <w:pStyle w:val="Heading3"/>
      </w:pPr>
      <w:r>
        <w:lastRenderedPageBreak/>
        <w:t>Space Dominance DA---1NC</w:t>
      </w:r>
    </w:p>
    <w:p w14:paraId="36FE19B3" w14:textId="77777777" w:rsidR="0085400C" w:rsidRDefault="0085400C" w:rsidP="0085400C"/>
    <w:p w14:paraId="4D2CBF2B" w14:textId="77777777" w:rsidR="0085400C" w:rsidRDefault="0085400C" w:rsidP="0085400C"/>
    <w:p w14:paraId="48AEB7FA" w14:textId="77777777" w:rsidR="0085400C" w:rsidRDefault="0085400C" w:rsidP="0085400C"/>
    <w:p w14:paraId="71D4C61D" w14:textId="77777777" w:rsidR="0085400C" w:rsidRDefault="0085400C" w:rsidP="0085400C"/>
    <w:p w14:paraId="0AC12DA4" w14:textId="77777777" w:rsidR="0085400C" w:rsidRDefault="0085400C" w:rsidP="0085400C"/>
    <w:p w14:paraId="30009DA8" w14:textId="77777777" w:rsidR="0085400C" w:rsidRDefault="0085400C" w:rsidP="0085400C"/>
    <w:p w14:paraId="22AD0EE6" w14:textId="77777777" w:rsidR="0085400C" w:rsidRDefault="0085400C" w:rsidP="0085400C"/>
    <w:p w14:paraId="6421515D" w14:textId="77777777" w:rsidR="0085400C" w:rsidRDefault="0085400C" w:rsidP="0085400C"/>
    <w:p w14:paraId="6D3B4562" w14:textId="77777777" w:rsidR="0085400C" w:rsidRDefault="0085400C" w:rsidP="0085400C"/>
    <w:p w14:paraId="15E1B053" w14:textId="77777777" w:rsidR="0085400C" w:rsidRDefault="0085400C" w:rsidP="0085400C"/>
    <w:p w14:paraId="0E360D0A" w14:textId="77777777" w:rsidR="0085400C" w:rsidRDefault="0085400C" w:rsidP="0085400C"/>
    <w:p w14:paraId="4A9EE48A" w14:textId="77777777" w:rsidR="0085400C" w:rsidRDefault="0085400C" w:rsidP="0085400C"/>
    <w:p w14:paraId="4CB26CE8" w14:textId="77777777" w:rsidR="0085400C" w:rsidRDefault="0085400C" w:rsidP="0085400C"/>
    <w:p w14:paraId="7408D3E6" w14:textId="77777777" w:rsidR="0085400C" w:rsidRDefault="0085400C" w:rsidP="0085400C"/>
    <w:p w14:paraId="11B613AC" w14:textId="77777777" w:rsidR="0085400C" w:rsidRDefault="0085400C" w:rsidP="0085400C"/>
    <w:p w14:paraId="111D5D5E" w14:textId="77777777" w:rsidR="0085400C" w:rsidRDefault="0085400C" w:rsidP="0085400C"/>
    <w:p w14:paraId="2E939540" w14:textId="77777777" w:rsidR="0085400C" w:rsidRDefault="0085400C" w:rsidP="0085400C"/>
    <w:p w14:paraId="6ED17145" w14:textId="77777777" w:rsidR="0085400C" w:rsidRDefault="0085400C" w:rsidP="0085400C"/>
    <w:p w14:paraId="73F346AB" w14:textId="77777777" w:rsidR="0085400C" w:rsidRDefault="0085400C" w:rsidP="0085400C"/>
    <w:p w14:paraId="56EB0FD2" w14:textId="77777777" w:rsidR="0085400C" w:rsidRDefault="0085400C" w:rsidP="0085400C"/>
    <w:p w14:paraId="12CAD551" w14:textId="77777777" w:rsidR="0085400C" w:rsidRDefault="0085400C" w:rsidP="0085400C"/>
    <w:p w14:paraId="0A6638BB" w14:textId="77777777" w:rsidR="0085400C" w:rsidRDefault="0085400C" w:rsidP="0085400C"/>
    <w:p w14:paraId="0E9B092C" w14:textId="77777777" w:rsidR="0085400C" w:rsidRDefault="0085400C" w:rsidP="0085400C"/>
    <w:p w14:paraId="6CBB890A" w14:textId="77777777" w:rsidR="0085400C" w:rsidRDefault="0085400C" w:rsidP="0085400C"/>
    <w:p w14:paraId="71853D57" w14:textId="77777777" w:rsidR="0085400C" w:rsidRDefault="0085400C" w:rsidP="0085400C"/>
    <w:p w14:paraId="1F8F246D" w14:textId="77777777" w:rsidR="0085400C" w:rsidRDefault="0085400C" w:rsidP="0085400C"/>
    <w:p w14:paraId="517519C7" w14:textId="77777777" w:rsidR="0085400C" w:rsidRDefault="0085400C" w:rsidP="0085400C"/>
    <w:p w14:paraId="146AB944" w14:textId="77777777" w:rsidR="0085400C" w:rsidRPr="00403195" w:rsidRDefault="0085400C" w:rsidP="0085400C"/>
    <w:p w14:paraId="5D52349A" w14:textId="77777777" w:rsidR="0085400C" w:rsidRDefault="0085400C" w:rsidP="0085400C">
      <w:pPr>
        <w:pStyle w:val="Heading4"/>
      </w:pPr>
      <w:r>
        <w:lastRenderedPageBreak/>
        <w:t xml:space="preserve">US wins space race now due to private competition – its key to space dominance and militarization is good – the plan nukes the US’s </w:t>
      </w:r>
      <w:r>
        <w:rPr>
          <w:u w:val="single"/>
        </w:rPr>
        <w:t>silver bullet</w:t>
      </w:r>
      <w:r>
        <w:t xml:space="preserve"> against Chinese aggression </w:t>
      </w:r>
    </w:p>
    <w:p w14:paraId="35B8DC0D" w14:textId="77777777" w:rsidR="0085400C" w:rsidRPr="00697DDF" w:rsidRDefault="0085400C" w:rsidP="0085400C">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0FDEABFA" w14:textId="77777777" w:rsidR="0085400C" w:rsidRPr="00756A09" w:rsidRDefault="0085400C" w:rsidP="0085400C">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C7853B5" w14:textId="77777777" w:rsidR="0085400C" w:rsidRPr="00756A09" w:rsidRDefault="0085400C" w:rsidP="0085400C">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5F30484E" w14:textId="77777777" w:rsidR="0085400C" w:rsidRPr="00756A09" w:rsidRDefault="0085400C" w:rsidP="0085400C">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A52B46C" w14:textId="77777777" w:rsidR="0085400C" w:rsidRPr="00C226BA" w:rsidRDefault="0085400C" w:rsidP="0085400C">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31E07624" w14:textId="77777777" w:rsidR="0085400C" w:rsidRPr="00756A09" w:rsidRDefault="0085400C" w:rsidP="0085400C">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B2113EE" w14:textId="77777777" w:rsidR="0085400C" w:rsidRPr="00756A09" w:rsidRDefault="0085400C" w:rsidP="0085400C">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0F064491" w14:textId="77777777" w:rsidR="0085400C" w:rsidRPr="00756A09" w:rsidRDefault="0085400C" w:rsidP="0085400C">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7E811D81" w14:textId="77777777" w:rsidR="0085400C" w:rsidRPr="00756A09" w:rsidRDefault="0085400C" w:rsidP="0085400C">
      <w:pPr>
        <w:spacing w:line="240" w:lineRule="auto"/>
        <w:contextualSpacing/>
        <w:rPr>
          <w:sz w:val="14"/>
          <w:szCs w:val="14"/>
        </w:rPr>
      </w:pPr>
      <w:r w:rsidRPr="00756A09">
        <w:rPr>
          <w:sz w:val="14"/>
          <w:szCs w:val="14"/>
        </w:rPr>
        <w:t>Indeed, the next four years could prove decisive in who will be victorious.</w:t>
      </w:r>
    </w:p>
    <w:p w14:paraId="3A55CBDC" w14:textId="77777777" w:rsidR="0085400C" w:rsidRPr="00756A09" w:rsidRDefault="0085400C" w:rsidP="0085400C">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087A8347" w14:textId="77777777" w:rsidR="0085400C" w:rsidRPr="00756A09" w:rsidRDefault="0085400C" w:rsidP="0085400C">
      <w:pPr>
        <w:spacing w:line="240" w:lineRule="auto"/>
        <w:contextualSpacing/>
        <w:rPr>
          <w:sz w:val="14"/>
          <w:szCs w:val="14"/>
        </w:rPr>
      </w:pPr>
      <w:r w:rsidRPr="00756A09">
        <w:rPr>
          <w:sz w:val="14"/>
          <w:szCs w:val="14"/>
        </w:rPr>
        <w:t>Why not?</w:t>
      </w:r>
    </w:p>
    <w:p w14:paraId="5F0AF1CA" w14:textId="77777777" w:rsidR="0085400C" w:rsidRPr="00756A09" w:rsidRDefault="0085400C" w:rsidP="0085400C">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41EAB8A9" w14:textId="77777777" w:rsidR="0085400C" w:rsidRPr="00756A09" w:rsidRDefault="0085400C" w:rsidP="0085400C">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64BB02E9" w14:textId="77777777" w:rsidR="0085400C" w:rsidRPr="0081187F" w:rsidRDefault="0085400C" w:rsidP="0085400C">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56B847A" w14:textId="77777777" w:rsidR="0085400C" w:rsidRPr="00756A09" w:rsidRDefault="0085400C" w:rsidP="0085400C">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8C62260" w14:textId="77777777" w:rsidR="0085400C" w:rsidRPr="00756A09" w:rsidRDefault="0085400C" w:rsidP="0085400C">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24217FA3" w14:textId="77777777" w:rsidR="0085400C" w:rsidRPr="00756A09" w:rsidRDefault="0085400C" w:rsidP="0085400C">
      <w:pPr>
        <w:spacing w:line="240" w:lineRule="auto"/>
        <w:contextualSpacing/>
        <w:rPr>
          <w:sz w:val="14"/>
          <w:szCs w:val="14"/>
        </w:rPr>
      </w:pPr>
      <w:r w:rsidRPr="00756A09">
        <w:rPr>
          <w:sz w:val="14"/>
          <w:szCs w:val="14"/>
        </w:rPr>
        <w:lastRenderedPageBreak/>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42A63FC" w14:textId="77777777" w:rsidR="0085400C" w:rsidRDefault="0085400C" w:rsidP="0085400C">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594A973B" w14:textId="77777777" w:rsidR="0085400C" w:rsidRPr="00542D7F" w:rsidRDefault="0085400C" w:rsidP="0085400C">
      <w:pPr>
        <w:pStyle w:val="Heading4"/>
      </w:pPr>
      <w:r>
        <w:t xml:space="preserve">US wins now but China is </w:t>
      </w:r>
      <w:r>
        <w:rPr>
          <w:u w:val="single"/>
        </w:rPr>
        <w:t>narrowing the gap</w:t>
      </w:r>
      <w:r>
        <w:t xml:space="preserve"> and pursuing </w:t>
      </w:r>
      <w:r>
        <w:rPr>
          <w:u w:val="single"/>
        </w:rPr>
        <w:t>military domination</w:t>
      </w:r>
      <w:r>
        <w:t xml:space="preserve"> in space whi</w:t>
      </w:r>
      <w:r w:rsidRPr="00542D7F">
        <w:t>ch erodes hegemony</w:t>
      </w:r>
      <w:r>
        <w:t xml:space="preserve"> </w:t>
      </w:r>
    </w:p>
    <w:p w14:paraId="1D98A6BA" w14:textId="77777777" w:rsidR="0085400C" w:rsidRPr="00542D7F" w:rsidRDefault="0085400C" w:rsidP="0085400C">
      <w:r w:rsidRPr="00542D7F">
        <w:rPr>
          <w:rStyle w:val="Style13ptBold"/>
        </w:rPr>
        <w:t xml:space="preserve">Harding 21 </w:t>
      </w:r>
      <w:r>
        <w:t xml:space="preserve">– </w:t>
      </w:r>
      <w:r w:rsidRPr="00542D7F">
        <w:t xml:space="preserve">Guardian foreign correspondent. His book Shadow State is published by Guardian Faber </w:t>
      </w:r>
      <w:r>
        <w:t>[Luke, guardian, “</w:t>
      </w:r>
      <w:r w:rsidRPr="00542D7F">
        <w:t xml:space="preserve">The space race is back on – but who will </w:t>
      </w:r>
      <w:proofErr w:type="gramStart"/>
      <w:r w:rsidRPr="00542D7F">
        <w:t>win?</w:t>
      </w:r>
      <w:r>
        <w:t>,</w:t>
      </w:r>
      <w:proofErr w:type="gramEnd"/>
      <w:r>
        <w:t xml:space="preserve">” 7/16/2021, </w:t>
      </w:r>
      <w:r w:rsidRPr="00542D7F">
        <w:t>https://www.theguardian.com/science/2021/jul/16/the-space-race-is-back-on-but-who-will-win</w:t>
      </w:r>
      <w:r>
        <w:t>]</w:t>
      </w:r>
    </w:p>
    <w:p w14:paraId="0440DD74" w14:textId="77777777" w:rsidR="0085400C" w:rsidRPr="00FA6B7F" w:rsidRDefault="0085400C" w:rsidP="0085400C">
      <w:pPr>
        <w:spacing w:line="240" w:lineRule="auto"/>
        <w:contextualSpacing/>
        <w:rPr>
          <w:u w:val="single"/>
        </w:rPr>
      </w:pPr>
      <w:r w:rsidRPr="00FA6B7F">
        <w:rPr>
          <w:sz w:val="16"/>
        </w:rPr>
        <w:t xml:space="preserve">In its annual threat assessment this April, the office of </w:t>
      </w:r>
      <w:r w:rsidRPr="00542D7F">
        <w:rPr>
          <w:rStyle w:val="StyleUnderline"/>
        </w:rPr>
        <w:t>the US Director of National Intelligence (DNI) described China as a “near-peer competitor” pushing for global power.</w:t>
      </w:r>
      <w:r w:rsidRPr="00FA6B7F">
        <w:rPr>
          <w:sz w:val="16"/>
        </w:rPr>
        <w:t xml:space="preserve"> It warns: </w:t>
      </w:r>
      <w:r w:rsidRPr="00FA6B7F">
        <w:rPr>
          <w:rStyle w:val="StyleUnderline"/>
          <w:highlight w:val="green"/>
        </w:rPr>
        <w:t>“Beijing is working to</w:t>
      </w:r>
      <w:r w:rsidRPr="00542D7F">
        <w:rPr>
          <w:rStyle w:val="StyleUnderline"/>
        </w:rPr>
        <w:t xml:space="preserve"> match or </w:t>
      </w:r>
      <w:r w:rsidRPr="00FA6B7F">
        <w:rPr>
          <w:rStyle w:val="StyleUnderline"/>
          <w:highlight w:val="green"/>
        </w:rPr>
        <w:t>exceed US</w:t>
      </w:r>
      <w:r w:rsidRPr="00542D7F">
        <w:rPr>
          <w:rStyle w:val="StyleUnderline"/>
        </w:rPr>
        <w:t xml:space="preserve"> capabilities </w:t>
      </w:r>
      <w:r w:rsidRPr="00FA6B7F">
        <w:rPr>
          <w:rStyle w:val="StyleUnderline"/>
          <w:highlight w:val="green"/>
        </w:rPr>
        <w:t>in space to gain the military, economic, and prestige benefits</w:t>
      </w:r>
      <w:r w:rsidRPr="00542D7F">
        <w:rPr>
          <w:rStyle w:val="StyleUnderline"/>
        </w:rPr>
        <w:t xml:space="preserve"> that Washington has accrued from space leadership.”</w:t>
      </w:r>
    </w:p>
    <w:p w14:paraId="477C613D" w14:textId="77777777" w:rsidR="0085400C" w:rsidRPr="00FA6B7F" w:rsidRDefault="0085400C" w:rsidP="0085400C">
      <w:pPr>
        <w:spacing w:line="240" w:lineRule="auto"/>
        <w:contextualSpacing/>
        <w:rPr>
          <w:sz w:val="16"/>
        </w:rPr>
      </w:pPr>
      <w:r w:rsidRPr="00FA6B7F">
        <w:rPr>
          <w:sz w:val="16"/>
        </w:rPr>
        <w:t xml:space="preserve">The Biden administration suspects </w:t>
      </w:r>
      <w:r w:rsidRPr="00542D7F">
        <w:rPr>
          <w:rStyle w:val="StyleUnderline"/>
        </w:rPr>
        <w:t>Chinese satellites are being used for non-civilian purposes.</w:t>
      </w:r>
      <w:r w:rsidRPr="00FA6B7F">
        <w:rPr>
          <w:sz w:val="16"/>
        </w:rPr>
        <w:t xml:space="preserve"> The </w:t>
      </w:r>
      <w:r w:rsidRPr="00FA6B7F">
        <w:rPr>
          <w:rStyle w:val="StyleUnderline"/>
          <w:highlight w:val="green"/>
        </w:rPr>
        <w:t>P</w:t>
      </w:r>
      <w:r w:rsidRPr="00542D7F">
        <w:rPr>
          <w:rStyle w:val="StyleUnderline"/>
        </w:rPr>
        <w:t xml:space="preserve">eople’s </w:t>
      </w:r>
      <w:r w:rsidRPr="00FA6B7F">
        <w:rPr>
          <w:rStyle w:val="StyleUnderline"/>
          <w:highlight w:val="green"/>
        </w:rPr>
        <w:t>L</w:t>
      </w:r>
      <w:r w:rsidRPr="00542D7F">
        <w:rPr>
          <w:rStyle w:val="StyleUnderline"/>
        </w:rPr>
        <w:t xml:space="preserve">iberation </w:t>
      </w:r>
      <w:r w:rsidRPr="00FA6B7F">
        <w:rPr>
          <w:rStyle w:val="StyleUnderline"/>
          <w:highlight w:val="green"/>
        </w:rPr>
        <w:t>A</w:t>
      </w:r>
      <w:r w:rsidRPr="00542D7F">
        <w:rPr>
          <w:rStyle w:val="StyleUnderline"/>
        </w:rPr>
        <w:t xml:space="preserve">rmy </w:t>
      </w:r>
      <w:r w:rsidRPr="00FA6B7F">
        <w:rPr>
          <w:rStyle w:val="StyleUnderline"/>
          <w:highlight w:val="green"/>
        </w:rPr>
        <w:t>integrates recon</w:t>
      </w:r>
      <w:r w:rsidRPr="00542D7F">
        <w:rPr>
          <w:rStyle w:val="StyleUnderline"/>
        </w:rPr>
        <w:t xml:space="preserve">naissance and navigation </w:t>
      </w:r>
      <w:r w:rsidRPr="00FA6B7F">
        <w:rPr>
          <w:rStyle w:val="StyleUnderline"/>
          <w:highlight w:val="green"/>
        </w:rPr>
        <w:t>data in military</w:t>
      </w:r>
      <w:r w:rsidRPr="00542D7F">
        <w:rPr>
          <w:rStyle w:val="StyleUnderline"/>
        </w:rPr>
        <w:t xml:space="preserve"> command and control </w:t>
      </w:r>
      <w:r w:rsidRPr="00FA6B7F">
        <w:rPr>
          <w:rStyle w:val="StyleUnderline"/>
          <w:highlight w:val="green"/>
        </w:rPr>
        <w:t>systems</w:t>
      </w:r>
      <w:r w:rsidRPr="00FA6B7F">
        <w:rPr>
          <w:sz w:val="16"/>
        </w:rPr>
        <w:t>, the DNI says</w:t>
      </w:r>
      <w:r w:rsidRPr="00542D7F">
        <w:rPr>
          <w:rStyle w:val="StyleUnderline"/>
        </w:rPr>
        <w:t>. “</w:t>
      </w:r>
      <w:r w:rsidRPr="00FA6B7F">
        <w:rPr>
          <w:rStyle w:val="StyleUnderline"/>
          <w:highlight w:val="green"/>
        </w:rPr>
        <w:t>Satellites are</w:t>
      </w:r>
      <w:r w:rsidRPr="00542D7F">
        <w:rPr>
          <w:rStyle w:val="StyleUnderline"/>
        </w:rPr>
        <w:t xml:space="preserve"> inherently </w:t>
      </w:r>
      <w:r w:rsidRPr="00FA6B7F">
        <w:rPr>
          <w:rStyle w:val="StyleUnderline"/>
          <w:highlight w:val="green"/>
        </w:rPr>
        <w:t>dual use.</w:t>
      </w:r>
      <w:r w:rsidRPr="00FA6B7F">
        <w:rPr>
          <w:sz w:val="16"/>
        </w:rPr>
        <w:t xml:space="preserve"> It’s not </w:t>
      </w:r>
      <w:proofErr w:type="gramStart"/>
      <w:r w:rsidRPr="00FA6B7F">
        <w:rPr>
          <w:sz w:val="16"/>
        </w:rPr>
        <w:t>like</w:t>
      </w:r>
      <w:proofErr w:type="gramEnd"/>
      <w:r w:rsidRPr="00FA6B7F">
        <w:rPr>
          <w:sz w:val="16"/>
        </w:rPr>
        <w:t xml:space="preserve"> the difference between an F15 fighter jet and a 737 passenger plane,” </w:t>
      </w:r>
      <w:proofErr w:type="spellStart"/>
      <w:r w:rsidRPr="00FA6B7F">
        <w:rPr>
          <w:sz w:val="16"/>
        </w:rPr>
        <w:t>Hilborne</w:t>
      </w:r>
      <w:proofErr w:type="spellEnd"/>
      <w:r w:rsidRPr="00FA6B7F">
        <w:rPr>
          <w:sz w:val="16"/>
        </w:rPr>
        <w:t xml:space="preserve"> says.</w:t>
      </w:r>
    </w:p>
    <w:p w14:paraId="09AB408C" w14:textId="77777777" w:rsidR="0085400C" w:rsidRPr="00542D7F" w:rsidRDefault="0085400C" w:rsidP="0085400C">
      <w:pPr>
        <w:spacing w:line="240" w:lineRule="auto"/>
        <w:contextualSpacing/>
        <w:rPr>
          <w:rStyle w:val="StyleUnderline"/>
        </w:rPr>
      </w:pPr>
      <w:r w:rsidRPr="00FA6B7F">
        <w:rPr>
          <w:rStyle w:val="StyleUnderline"/>
          <w:highlight w:val="green"/>
        </w:rPr>
        <w:t>Once China complete</w:t>
      </w:r>
      <w:r w:rsidRPr="00FA6B7F">
        <w:rPr>
          <w:rStyle w:val="StyleUnderline"/>
        </w:rPr>
        <w:t>s the</w:t>
      </w:r>
      <w:r w:rsidRPr="00542D7F">
        <w:rPr>
          <w:rStyle w:val="StyleUnderline"/>
        </w:rPr>
        <w:t xml:space="preserve"> </w:t>
      </w:r>
      <w:r w:rsidRPr="00FA6B7F">
        <w:rPr>
          <w:rStyle w:val="StyleUnderline"/>
          <w:highlight w:val="green"/>
        </w:rPr>
        <w:t>Tiangong</w:t>
      </w:r>
      <w:r w:rsidRPr="00542D7F">
        <w:rPr>
          <w:rStyle w:val="StyleUnderline"/>
        </w:rPr>
        <w:t xml:space="preserve"> space station next year, </w:t>
      </w:r>
      <w:r w:rsidRPr="00FA6B7F">
        <w:rPr>
          <w:rStyle w:val="StyleUnderline"/>
          <w:highlight w:val="green"/>
        </w:rPr>
        <w:t>it is likely to i</w:t>
      </w:r>
      <w:r w:rsidRPr="00542D7F">
        <w:rPr>
          <w:rStyle w:val="StyleUnderline"/>
        </w:rPr>
        <w:t xml:space="preserve">nvite foreign astronauts to take part in missions. One goal: to </w:t>
      </w:r>
      <w:r w:rsidRPr="00FA6B7F">
        <w:rPr>
          <w:rStyle w:val="StyleUnderline"/>
          <w:highlight w:val="green"/>
        </w:rPr>
        <w:t>build new soft-power alliances</w:t>
      </w:r>
      <w:r w:rsidRPr="00542D7F">
        <w:rPr>
          <w:rStyle w:val="StyleUnderline"/>
        </w:rPr>
        <w:t xml:space="preserve">. </w:t>
      </w:r>
      <w:r w:rsidRPr="00FA6B7F">
        <w:rPr>
          <w:sz w:val="16"/>
        </w:rPr>
        <w:t xml:space="preserve">Beijing says interest from other countries is enormous. </w:t>
      </w:r>
      <w:r w:rsidRPr="00542D7F">
        <w:rPr>
          <w:rStyle w:val="StyleUnderline"/>
        </w:rPr>
        <w:t xml:space="preserve">The low Earth orbit station is part of an ambitious development strategy in the heavens rather than on land – </w:t>
      </w:r>
      <w:r w:rsidRPr="00FA6B7F">
        <w:rPr>
          <w:rStyle w:val="StyleUnderline"/>
          <w:highlight w:val="green"/>
        </w:rPr>
        <w:t xml:space="preserve">a </w:t>
      </w:r>
      <w:r w:rsidRPr="00FA6B7F">
        <w:rPr>
          <w:rStyle w:val="StyleUnderline"/>
        </w:rPr>
        <w:t>sort of</w:t>
      </w:r>
      <w:r w:rsidRPr="00FA6B7F">
        <w:rPr>
          <w:rStyle w:val="StyleUnderline"/>
          <w:highlight w:val="green"/>
        </w:rPr>
        <w:t xml:space="preserve"> belt and rocket initiative.</w:t>
      </w:r>
    </w:p>
    <w:p w14:paraId="09D7F71B" w14:textId="77777777" w:rsidR="0085400C" w:rsidRPr="00FA6B7F" w:rsidRDefault="0085400C" w:rsidP="0085400C">
      <w:pPr>
        <w:spacing w:line="240" w:lineRule="auto"/>
        <w:contextualSpacing/>
        <w:rPr>
          <w:sz w:val="16"/>
          <w:szCs w:val="16"/>
        </w:rPr>
      </w:pPr>
      <w:r w:rsidRPr="00FA6B7F">
        <w:rPr>
          <w:sz w:val="16"/>
          <w:szCs w:val="16"/>
        </w:rPr>
        <w:t xml:space="preserve">According to Alanna </w:t>
      </w:r>
      <w:proofErr w:type="spellStart"/>
      <w:r w:rsidRPr="00FA6B7F">
        <w:rPr>
          <w:sz w:val="16"/>
          <w:szCs w:val="16"/>
        </w:rPr>
        <w:t>Krolikowski</w:t>
      </w:r>
      <w:proofErr w:type="spellEnd"/>
      <w:r w:rsidRPr="00FA6B7F">
        <w:rPr>
          <w:sz w:val="16"/>
          <w:szCs w:val="16"/>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p>
    <w:p w14:paraId="3D2F7BC9" w14:textId="77777777" w:rsidR="0085400C" w:rsidRPr="00FA6B7F" w:rsidRDefault="0085400C" w:rsidP="0085400C">
      <w:pPr>
        <w:spacing w:line="240" w:lineRule="auto"/>
        <w:contextualSpacing/>
        <w:rPr>
          <w:sz w:val="16"/>
          <w:szCs w:val="16"/>
        </w:rPr>
      </w:pPr>
      <w:r w:rsidRPr="00FA6B7F">
        <w:rPr>
          <w:sz w:val="16"/>
          <w:szCs w:val="16"/>
        </w:rPr>
        <w:t xml:space="preserve">Russia has traditionally worked closely with the Americans, even when terrestrial relations were bad. Now it is moving closer to Beijing. In March, China and Russia announced plans to co-build an international lunar research station. The agreement comes at a time when Vladimir Putin’s government has been increasingly isolated and subject to western sanctions. In June, Putin and his Chinese counterpart Xi Jinping renewed a friendship treaty. Moscow is </w:t>
      </w:r>
      <w:proofErr w:type="spellStart"/>
      <w:r w:rsidRPr="00FA6B7F">
        <w:rPr>
          <w:sz w:val="16"/>
          <w:szCs w:val="16"/>
        </w:rPr>
        <w:t>cosying</w:t>
      </w:r>
      <w:proofErr w:type="spellEnd"/>
      <w:r w:rsidRPr="00FA6B7F">
        <w:rPr>
          <w:sz w:val="16"/>
          <w:szCs w:val="16"/>
        </w:rPr>
        <w:t xml:space="preserve"> up to Beijing out of necessity, at a time of rising US-China bipolarity.</w:t>
      </w:r>
    </w:p>
    <w:p w14:paraId="61AC919A" w14:textId="77777777" w:rsidR="0085400C" w:rsidRPr="00FA6B7F" w:rsidRDefault="0085400C" w:rsidP="0085400C">
      <w:pPr>
        <w:spacing w:line="240" w:lineRule="auto"/>
        <w:contextualSpacing/>
        <w:rPr>
          <w:sz w:val="16"/>
        </w:rPr>
      </w:pPr>
      <w:r w:rsidRPr="00FA6B7F">
        <w:rPr>
          <w:sz w:val="16"/>
        </w:rPr>
        <w:t xml:space="preserve">These </w:t>
      </w:r>
      <w:r w:rsidRPr="00FA6B7F">
        <w:rPr>
          <w:rStyle w:val="StyleUnderline"/>
        </w:rPr>
        <w:t>rival geopolitical factions are fighting over</w:t>
      </w:r>
      <w:r w:rsidRPr="00FA6B7F">
        <w:rPr>
          <w:sz w:val="16"/>
        </w:rPr>
        <w:t xml:space="preserve"> a familiar mountainous surface: </w:t>
      </w:r>
      <w:r w:rsidRPr="00FA6B7F">
        <w:rPr>
          <w:rStyle w:val="StyleUnderline"/>
        </w:rPr>
        <w:t>the moon</w:t>
      </w:r>
      <w:r w:rsidRPr="00FA6B7F">
        <w:rPr>
          <w:sz w:val="16"/>
        </w:rPr>
        <w:t xml:space="preserve">. In 2019 a Chinese rover landed on its far side – a first. </w:t>
      </w:r>
      <w:r w:rsidRPr="00FA6B7F">
        <w:rPr>
          <w:rStyle w:val="StyleUnderline"/>
          <w:highlight w:val="green"/>
        </w:rPr>
        <w:t>China is</w:t>
      </w:r>
      <w:r w:rsidRPr="00FA6B7F">
        <w:rPr>
          <w:rStyle w:val="StyleUnderline"/>
        </w:rPr>
        <w:t xml:space="preserve"> now </w:t>
      </w:r>
      <w:r w:rsidRPr="00FA6B7F">
        <w:rPr>
          <w:rStyle w:val="StyleUnderline"/>
          <w:highlight w:val="green"/>
        </w:rPr>
        <w:t>planning</w:t>
      </w:r>
      <w:r w:rsidRPr="00FA6B7F">
        <w:rPr>
          <w:sz w:val="16"/>
        </w:rPr>
        <w:t xml:space="preserve"> a mission to the moon’s south pole, </w:t>
      </w:r>
      <w:r w:rsidRPr="00FA6B7F">
        <w:rPr>
          <w:rStyle w:val="StyleUnderline"/>
        </w:rPr>
        <w:t xml:space="preserve">to establish a robotic research station and an eventual </w:t>
      </w:r>
      <w:r w:rsidRPr="00FA6B7F">
        <w:rPr>
          <w:rStyle w:val="StyleUnderline"/>
          <w:highlight w:val="green"/>
        </w:rPr>
        <w:t>lunar base</w:t>
      </w:r>
      <w:r w:rsidRPr="00FA6B7F">
        <w:rPr>
          <w:sz w:val="16"/>
          <w:highlight w:val="green"/>
        </w:rPr>
        <w:t>,</w:t>
      </w:r>
      <w:r w:rsidRPr="00FA6B7F">
        <w:rPr>
          <w:sz w:val="16"/>
        </w:rPr>
        <w:t xml:space="preserve"> which would be intermittently crewed.</w:t>
      </w:r>
    </w:p>
    <w:p w14:paraId="345ABB01" w14:textId="77777777" w:rsidR="0085400C" w:rsidRPr="00FA6B7F" w:rsidRDefault="0085400C" w:rsidP="0085400C">
      <w:pPr>
        <w:spacing w:line="240" w:lineRule="auto"/>
        <w:contextualSpacing/>
        <w:rPr>
          <w:sz w:val="16"/>
          <w:szCs w:val="16"/>
        </w:rPr>
      </w:pPr>
      <w:r w:rsidRPr="00FA6B7F">
        <w:rPr>
          <w:sz w:val="16"/>
          <w:szCs w:val="16"/>
        </w:rPr>
        <w:t xml:space="preserve">Nasa, meanwhile, has said it intends to put a woman and a person of </w:t>
      </w:r>
      <w:proofErr w:type="spellStart"/>
      <w:r w:rsidRPr="00FA6B7F">
        <w:rPr>
          <w:sz w:val="16"/>
          <w:szCs w:val="16"/>
        </w:rPr>
        <w:t>colour</w:t>
      </w:r>
      <w:proofErr w:type="spellEnd"/>
      <w:r w:rsidRPr="00FA6B7F">
        <w:rPr>
          <w:sz w:val="16"/>
          <w:szCs w:val="16"/>
        </w:rP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17C4EB16" w14:textId="77777777" w:rsidR="0085400C" w:rsidRPr="00FA6B7F" w:rsidRDefault="0085400C" w:rsidP="0085400C">
      <w:pPr>
        <w:spacing w:line="240" w:lineRule="auto"/>
        <w:contextualSpacing/>
        <w:rPr>
          <w:sz w:val="16"/>
        </w:rPr>
      </w:pPr>
      <w:proofErr w:type="spellStart"/>
      <w:r w:rsidRPr="00FA6B7F">
        <w:rPr>
          <w:rStyle w:val="StyleUnderline"/>
          <w:highlight w:val="green"/>
        </w:rPr>
        <w:t>Krolikowski</w:t>
      </w:r>
      <w:proofErr w:type="spellEnd"/>
      <w:r w:rsidRPr="00FA6B7F">
        <w:rPr>
          <w:rStyle w:val="StyleUnderline"/>
          <w:highlight w:val="green"/>
        </w:rPr>
        <w:t xml:space="preserve"> is </w:t>
      </w:r>
      <w:proofErr w:type="spellStart"/>
      <w:r w:rsidRPr="00FA6B7F">
        <w:rPr>
          <w:rStyle w:val="StyleUnderline"/>
          <w:highlight w:val="green"/>
        </w:rPr>
        <w:t>sceptical</w:t>
      </w:r>
      <w:proofErr w:type="spellEnd"/>
      <w:r w:rsidRPr="00FA6B7F">
        <w:rPr>
          <w:rStyle w:val="StyleUnderline"/>
        </w:rPr>
        <w:t xml:space="preserve"> that </w:t>
      </w:r>
      <w:r w:rsidRPr="00FA6B7F">
        <w:rPr>
          <w:rStyle w:val="StyleUnderline"/>
          <w:highlight w:val="green"/>
        </w:rPr>
        <w:t>China will quickly overtake the US</w:t>
      </w:r>
      <w:r w:rsidRPr="00FA6B7F">
        <w:rPr>
          <w:rStyle w:val="StyleUnderline"/>
        </w:rPr>
        <w:t xml:space="preserve"> to become the world’s leading spacefaring country. “A lot of what China is doing is a reprisal of what the cold war space </w:t>
      </w:r>
      <w:proofErr w:type="spellStart"/>
      <w:r w:rsidRPr="00FA6B7F">
        <w:rPr>
          <w:rStyle w:val="StyleUnderline"/>
        </w:rPr>
        <w:t>programmes</w:t>
      </w:r>
      <w:proofErr w:type="spellEnd"/>
      <w:r w:rsidRPr="00FA6B7F">
        <w:rPr>
          <w:sz w:val="16"/>
        </w:rPr>
        <w:t xml:space="preserve"> did in the 1960s and 1970s,” she said. Beijing’s recent feats of exploration have as much to do with national pride as scientific discovery, she says.</w:t>
      </w:r>
    </w:p>
    <w:p w14:paraId="787B56AC" w14:textId="77777777" w:rsidR="0085400C" w:rsidRPr="00FA6B7F" w:rsidRDefault="0085400C" w:rsidP="0085400C">
      <w:pPr>
        <w:spacing w:line="240" w:lineRule="auto"/>
        <w:contextualSpacing/>
        <w:rPr>
          <w:sz w:val="16"/>
        </w:rPr>
      </w:pPr>
      <w:r w:rsidRPr="00FA6B7F">
        <w:rPr>
          <w:rStyle w:val="StyleUnderline"/>
          <w:highlight w:val="green"/>
        </w:rPr>
        <w:t>But there is no doubting Beijing’s desire to catch up</w:t>
      </w:r>
      <w:r w:rsidRPr="00FA6B7F">
        <w:rPr>
          <w:sz w:val="16"/>
        </w:rPr>
        <w:t>, she adds. “</w:t>
      </w:r>
      <w:r w:rsidRPr="00FA6B7F">
        <w:rPr>
          <w:rStyle w:val="StyleUnderline"/>
        </w:rPr>
        <w:t xml:space="preserve">The </w:t>
      </w:r>
      <w:r w:rsidRPr="00FA6B7F">
        <w:rPr>
          <w:rStyle w:val="StyleUnderline"/>
          <w:highlight w:val="green"/>
        </w:rPr>
        <w:t>Chinese</w:t>
      </w:r>
      <w:r w:rsidRPr="00FA6B7F">
        <w:rPr>
          <w:rStyle w:val="StyleUnderline"/>
        </w:rPr>
        <w:t xml:space="preserve"> government has </w:t>
      </w:r>
      <w:r w:rsidRPr="00FA6B7F">
        <w:rPr>
          <w:rStyle w:val="StyleUnderline"/>
          <w:highlight w:val="green"/>
        </w:rPr>
        <w:t>established</w:t>
      </w:r>
      <w:r w:rsidRPr="00FA6B7F">
        <w:rPr>
          <w:sz w:val="16"/>
          <w:highlight w:val="green"/>
        </w:rPr>
        <w:t>,</w:t>
      </w:r>
      <w:r w:rsidRPr="00FA6B7F">
        <w:rPr>
          <w:sz w:val="16"/>
        </w:rPr>
        <w:t xml:space="preserve"> or has plans for, </w:t>
      </w:r>
      <w:proofErr w:type="spellStart"/>
      <w:r w:rsidRPr="00FA6B7F">
        <w:rPr>
          <w:rStyle w:val="StyleUnderline"/>
        </w:rPr>
        <w:t>programmes</w:t>
      </w:r>
      <w:proofErr w:type="spellEnd"/>
      <w:r w:rsidRPr="00FA6B7F">
        <w:rPr>
          <w:rStyle w:val="StyleUnderline"/>
        </w:rPr>
        <w:t xml:space="preserve"> or </w:t>
      </w:r>
      <w:r w:rsidRPr="00FA6B7F">
        <w:rPr>
          <w:rStyle w:val="StyleUnderline"/>
          <w:highlight w:val="green"/>
        </w:rPr>
        <w:t>missions in every</w:t>
      </w:r>
      <w:r w:rsidRPr="00FA6B7F">
        <w:rPr>
          <w:rStyle w:val="StyleUnderline"/>
        </w:rPr>
        <w:t xml:space="preserve"> major </w:t>
      </w:r>
      <w:r w:rsidRPr="00FA6B7F">
        <w:rPr>
          <w:rStyle w:val="StyleUnderline"/>
          <w:highlight w:val="green"/>
        </w:rPr>
        <w:t>area,</w:t>
      </w:r>
      <w:r w:rsidRPr="00FA6B7F">
        <w:rPr>
          <w:rStyle w:val="StyleUnderline"/>
        </w:rPr>
        <w:t xml:space="preserve"> whether it’s Mars</w:t>
      </w:r>
      <w:r w:rsidRPr="00FA6B7F">
        <w:rPr>
          <w:sz w:val="16"/>
        </w:rPr>
        <w:t xml:space="preserve"> missions, building </w:t>
      </w:r>
      <w:r w:rsidRPr="00FA6B7F">
        <w:rPr>
          <w:rStyle w:val="StyleUnderline"/>
        </w:rPr>
        <w:t>mega constellations of telecommunications satellites, or exploring asteroids</w:t>
      </w:r>
      <w:r w:rsidRPr="00FA6B7F">
        <w:rPr>
          <w:sz w:val="16"/>
        </w:rPr>
        <w:t>. There is no single area of space activity they are not involved in.”</w:t>
      </w:r>
    </w:p>
    <w:p w14:paraId="2EB900B8" w14:textId="77777777" w:rsidR="0085400C" w:rsidRPr="00756A09" w:rsidRDefault="0085400C" w:rsidP="0085400C">
      <w:pPr>
        <w:spacing w:line="240" w:lineRule="auto"/>
        <w:contextualSpacing/>
        <w:rPr>
          <w:sz w:val="16"/>
        </w:rPr>
      </w:pPr>
    </w:p>
    <w:p w14:paraId="0A5D4C9E" w14:textId="77777777" w:rsidR="0085400C" w:rsidRPr="00EF3353" w:rsidRDefault="0085400C" w:rsidP="0085400C">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3850FE99" w14:textId="77777777" w:rsidR="0085400C" w:rsidRDefault="0085400C" w:rsidP="0085400C">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xml:space="preserve">, Masters in Aeronautics and Astronautics and Ph.D. in Nuclear Engineering from the University of Washington, President of Pioneer Energy, Founder and President of the Mars Society, </w:t>
      </w:r>
      <w:r>
        <w:lastRenderedPageBreak/>
        <w:t>Senior Fellow with the Center for Security Policy, The Case for Space: How the Revolution in Spaceflight Opens Up a Future of Limitless Possibility, p. Google Books</w:t>
      </w:r>
    </w:p>
    <w:p w14:paraId="16440C13" w14:textId="77777777" w:rsidR="0085400C" w:rsidRPr="002F287C" w:rsidRDefault="0085400C" w:rsidP="0085400C">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4B8FFC3C" w14:textId="77777777" w:rsidR="0085400C" w:rsidRPr="002F287C" w:rsidRDefault="0085400C" w:rsidP="0085400C">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6DCC60A3" w14:textId="77777777" w:rsidR="0085400C" w:rsidRPr="002F287C" w:rsidRDefault="0085400C" w:rsidP="0085400C">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54A43B0F" w14:textId="77777777" w:rsidR="0085400C" w:rsidRPr="002F287C" w:rsidRDefault="0085400C" w:rsidP="0085400C">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3B7A9361" w14:textId="77777777" w:rsidR="0085400C" w:rsidRPr="002F287C" w:rsidRDefault="0085400C" w:rsidP="0085400C">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6874BD6A" w14:textId="77777777" w:rsidR="0085400C" w:rsidRPr="002F287C" w:rsidRDefault="0085400C" w:rsidP="0085400C">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619368CB" w14:textId="77777777" w:rsidR="0085400C" w:rsidRPr="002F287C" w:rsidRDefault="0085400C" w:rsidP="0085400C">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6F28130D" w14:textId="77777777" w:rsidR="0085400C" w:rsidRPr="002F287C" w:rsidRDefault="0085400C" w:rsidP="0085400C">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w:t>
      </w:r>
      <w:r w:rsidRPr="002F287C">
        <w:rPr>
          <w:rStyle w:val="StyleUnderline"/>
        </w:rPr>
        <w:lastRenderedPageBreak/>
        <w:t xml:space="preserve">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6F6FDBB8" w14:textId="77777777" w:rsidR="0085400C" w:rsidRPr="002F287C" w:rsidRDefault="0085400C" w:rsidP="0085400C">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314D27BE" w14:textId="77777777" w:rsidR="0085400C" w:rsidRDefault="0085400C" w:rsidP="0085400C">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77FA6E46" w14:textId="77777777" w:rsidR="0085400C" w:rsidRPr="0023096F" w:rsidRDefault="0085400C" w:rsidP="0085400C">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5D6573DB" w14:textId="77777777" w:rsidR="0085400C" w:rsidRPr="0023096F" w:rsidRDefault="0085400C" w:rsidP="0085400C">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181A7F4A" w14:textId="77777777" w:rsidR="0085400C" w:rsidRDefault="0085400C" w:rsidP="0085400C">
      <w:pPr>
        <w:pStyle w:val="Heading4"/>
      </w:pPr>
      <w:r>
        <w:t xml:space="preserve">Space dominance solves hegemony – deterrence strategies, even rudimentary ones, are perceived as weakness and causes aggression </w:t>
      </w:r>
    </w:p>
    <w:p w14:paraId="4B91EE7B" w14:textId="77777777" w:rsidR="0085400C" w:rsidRPr="00606649" w:rsidRDefault="0085400C" w:rsidP="0085400C">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4" w:history="1">
        <w:r w:rsidRPr="008D383B">
          <w:rPr>
            <w:rStyle w:val="Hyperlink"/>
          </w:rPr>
          <w:t>https://www.sciencedirect.com/science/article/pii/S0030438717300108</w:t>
        </w:r>
      </w:hyperlink>
      <w:r>
        <w:t>)</w:t>
      </w:r>
    </w:p>
    <w:p w14:paraId="3876D228" w14:textId="77777777" w:rsidR="0085400C" w:rsidRPr="00CD1697" w:rsidRDefault="0085400C" w:rsidP="0085400C">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1690A78" w14:textId="77777777" w:rsidR="0085400C" w:rsidRPr="00DA64D7" w:rsidRDefault="0085400C" w:rsidP="0085400C">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75C37170" w14:textId="77777777" w:rsidR="0085400C" w:rsidRPr="00CD1697" w:rsidRDefault="0085400C" w:rsidP="0085400C">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5E3B957" w14:textId="77777777" w:rsidR="0085400C" w:rsidRPr="00CD1697" w:rsidRDefault="0085400C" w:rsidP="0085400C">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 xml:space="preserve">However, this ultimately would not deter China </w:t>
      </w:r>
      <w:r w:rsidRPr="00DA64D7">
        <w:rPr>
          <w:rStyle w:val="StyleUnderline"/>
        </w:rPr>
        <w:lastRenderedPageBreak/>
        <w:t>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6C4A2EEC" w14:textId="77777777" w:rsidR="0085400C" w:rsidRPr="00CD1697" w:rsidRDefault="0085400C" w:rsidP="0085400C">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74F6F849" w14:textId="77777777" w:rsidR="0085400C" w:rsidRPr="00606649" w:rsidRDefault="0085400C" w:rsidP="0085400C">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419FFFBB" w14:textId="77777777" w:rsidR="0085400C" w:rsidRPr="00C87CFE" w:rsidRDefault="0085400C" w:rsidP="0085400C">
      <w:r w:rsidRPr="00C87CFE">
        <w:t>A Hegemonic Model</w:t>
      </w:r>
    </w:p>
    <w:p w14:paraId="32228279" w14:textId="77777777" w:rsidR="0085400C" w:rsidRPr="00CD1697" w:rsidRDefault="0085400C" w:rsidP="0085400C">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70F4381E" w14:textId="77777777" w:rsidR="0085400C" w:rsidRPr="00CD1697" w:rsidRDefault="0085400C" w:rsidP="0085400C">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6419C0C5" w14:textId="77777777" w:rsidR="0085400C" w:rsidRPr="00CD1697" w:rsidRDefault="0085400C" w:rsidP="0085400C">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4B0538BB" w14:textId="77777777" w:rsidR="0085400C" w:rsidRPr="00CD1697" w:rsidRDefault="0085400C" w:rsidP="0085400C">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225E3EBE" w14:textId="77777777" w:rsidR="0085400C" w:rsidRPr="00606649" w:rsidRDefault="0085400C" w:rsidP="0085400C">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1499CC94" w14:textId="77777777" w:rsidR="0085400C" w:rsidRPr="00F32F5F" w:rsidRDefault="0085400C" w:rsidP="0085400C">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6B49FD2A" w14:textId="77777777" w:rsidR="0085400C" w:rsidRPr="00CD1697" w:rsidRDefault="0085400C" w:rsidP="0085400C">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 xml:space="preserve">shift in focus was a key factor in the collapse of the Soviet </w:t>
      </w:r>
      <w:r w:rsidRPr="00DB479A">
        <w:rPr>
          <w:rStyle w:val="StyleUnderline"/>
          <w:highlight w:val="yellow"/>
        </w:rPr>
        <w:lastRenderedPageBreak/>
        <w:t>Union</w:t>
      </w:r>
      <w:r w:rsidRPr="00F32F5F">
        <w:rPr>
          <w:rStyle w:val="StyleUnderline"/>
        </w:rPr>
        <w:t xml:space="preserve"> as the Soviet leadership then embarked on a tit-for-tat arms buildup that their economy simply could not sustain</w:t>
      </w:r>
      <w:r w:rsidRPr="00CD1697">
        <w:rPr>
          <w:sz w:val="10"/>
        </w:rPr>
        <w:t>. 13</w:t>
      </w:r>
    </w:p>
    <w:p w14:paraId="10822554" w14:textId="77777777" w:rsidR="0085400C" w:rsidRPr="00F32F5F" w:rsidRDefault="0085400C" w:rsidP="0085400C">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6BDEBEBC" w14:textId="77777777" w:rsidR="0085400C" w:rsidRPr="00CD1697" w:rsidRDefault="0085400C" w:rsidP="0085400C">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5B482D7A" w14:textId="77777777" w:rsidR="0085400C" w:rsidRPr="00F32F5F" w:rsidRDefault="0085400C" w:rsidP="0085400C">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7B0592D5" w14:textId="77777777" w:rsidR="0085400C" w:rsidRPr="00F32F5F" w:rsidRDefault="0085400C" w:rsidP="0085400C">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1FDEFCB4" w14:textId="77777777" w:rsidR="0085400C" w:rsidRPr="00F32F5F" w:rsidRDefault="0085400C" w:rsidP="0085400C">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48913AAA" w14:textId="77777777" w:rsidR="0085400C" w:rsidRPr="00CD1697" w:rsidRDefault="0085400C" w:rsidP="0085400C">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06846B38" w14:textId="77777777" w:rsidR="0085400C" w:rsidRDefault="0085400C" w:rsidP="0085400C"/>
    <w:p w14:paraId="2112068F" w14:textId="77777777" w:rsidR="0085400C" w:rsidRDefault="0085400C" w:rsidP="0085400C"/>
    <w:p w14:paraId="4B924CCD" w14:textId="77777777" w:rsidR="0085400C" w:rsidRDefault="0085400C" w:rsidP="0085400C">
      <w:pPr>
        <w:pStyle w:val="Heading4"/>
      </w:pPr>
      <w:r>
        <w:t>US hegemony prevents great-power conflicts that escalates to nuclear war</w:t>
      </w:r>
    </w:p>
    <w:p w14:paraId="46993ECC" w14:textId="77777777" w:rsidR="0085400C" w:rsidRPr="00A01920" w:rsidRDefault="0085400C" w:rsidP="0085400C">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w:t>
      </w:r>
      <w:r>
        <w:lastRenderedPageBreak/>
        <w:t xml:space="preserve">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w:t>
      </w:r>
      <w:proofErr w:type="gramStart"/>
      <w:r>
        <w:t>The</w:t>
      </w:r>
      <w:proofErr w:type="gramEnd"/>
      <w:r>
        <w:t xml:space="preserve"> Lessons of Tragedy: Statecraft and World Order; Chapter 6: The Darkening Horizon,” Yale University Press, pp 128-131 </w:t>
      </w:r>
      <w:hyperlink r:id="rId5" w:history="1">
        <w:r w:rsidRPr="008D383B">
          <w:rPr>
            <w:rStyle w:val="Hyperlink"/>
          </w:rPr>
          <w:t>http://www.jstor.org/stable/j.ctvbnm3r9.11</w:t>
        </w:r>
      </w:hyperlink>
      <w:r>
        <w:t>)</w:t>
      </w:r>
    </w:p>
    <w:p w14:paraId="000AE849" w14:textId="77777777" w:rsidR="0085400C" w:rsidRPr="004C64A1" w:rsidRDefault="0085400C" w:rsidP="0085400C">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3D7DF9A2" w14:textId="77777777" w:rsidR="0085400C" w:rsidRPr="004C64A1" w:rsidRDefault="0085400C" w:rsidP="0085400C">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24DE8FC6" w14:textId="77777777" w:rsidR="0085400C" w:rsidRPr="00F75678" w:rsidRDefault="0085400C" w:rsidP="0085400C">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093E70D4" w14:textId="77777777" w:rsidR="0085400C" w:rsidRPr="00F75678" w:rsidRDefault="0085400C" w:rsidP="0085400C">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3B7B3CF3" w14:textId="77777777" w:rsidR="0085400C" w:rsidRPr="004C64A1" w:rsidRDefault="0085400C" w:rsidP="0085400C">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lastRenderedPageBreak/>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592CB183" w14:textId="63926997" w:rsidR="004132A8" w:rsidRDefault="0085400C" w:rsidP="0085400C">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5A884EC7" w14:textId="3A430D72" w:rsidR="004132A8" w:rsidRDefault="004132A8" w:rsidP="0085400C">
      <w:pPr>
        <w:rPr>
          <w:rStyle w:val="StyleUnderline"/>
        </w:rPr>
      </w:pPr>
    </w:p>
    <w:p w14:paraId="3967B07F" w14:textId="59EAC90F" w:rsidR="004132A8" w:rsidRDefault="004132A8" w:rsidP="0085400C">
      <w:pPr>
        <w:rPr>
          <w:rStyle w:val="StyleUnderline"/>
        </w:rPr>
      </w:pPr>
    </w:p>
    <w:p w14:paraId="1F3024E2" w14:textId="67B6FDF4" w:rsidR="004132A8" w:rsidRDefault="004132A8" w:rsidP="0085400C">
      <w:pPr>
        <w:rPr>
          <w:rStyle w:val="StyleUnderline"/>
        </w:rPr>
      </w:pPr>
      <w:r>
        <w:rPr>
          <w:rStyle w:val="StyleUnderline"/>
        </w:rPr>
        <w:t xml:space="preserve">AT Feminism K: </w:t>
      </w:r>
    </w:p>
    <w:p w14:paraId="7239629D" w14:textId="61EB7A30" w:rsidR="00B811E3" w:rsidRDefault="00B811E3" w:rsidP="0085400C">
      <w:pPr>
        <w:rPr>
          <w:rStyle w:val="StyleUnderline"/>
        </w:rPr>
      </w:pPr>
      <w:r w:rsidRPr="00B811E3">
        <w:rPr>
          <w:rStyle w:val="StyleUnderline"/>
        </w:rPr>
        <w:object w:dxaOrig="8640" w:dyaOrig="12893" w14:anchorId="3730B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in;height:644.4pt" o:ole="">
            <v:imagedata r:id="rId6" o:title=""/>
          </v:shape>
          <o:OLEObject Type="Embed" ProgID="Word.Document.12" ShapeID="_x0000_i1029" DrawAspect="Content" ObjectID="_1701353751" r:id="rId7">
            <o:FieldCodes>\s</o:FieldCodes>
          </o:OLEObject>
        </w:object>
      </w:r>
    </w:p>
    <w:p w14:paraId="48EE215A"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0C"/>
    <w:rsid w:val="00032759"/>
    <w:rsid w:val="0016538E"/>
    <w:rsid w:val="004132A8"/>
    <w:rsid w:val="0085400C"/>
    <w:rsid w:val="00B811E3"/>
    <w:rsid w:val="00DE4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CC24"/>
  <w15:chartTrackingRefBased/>
  <w15:docId w15:val="{F2E252D6-D735-48DC-A617-110E62AD7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400C"/>
    <w:rPr>
      <w:rFonts w:ascii="Calibri" w:hAnsi="Calibri"/>
    </w:rPr>
  </w:style>
  <w:style w:type="paragraph" w:styleId="Heading2">
    <w:name w:val="heading 2"/>
    <w:basedOn w:val="Normal"/>
    <w:next w:val="Normal"/>
    <w:link w:val="Heading2Char"/>
    <w:uiPriority w:val="9"/>
    <w:semiHidden/>
    <w:unhideWhenUsed/>
    <w:qFormat/>
    <w:rsid w:val="008540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8540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8540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5400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5400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5400C"/>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400C"/>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85400C"/>
    <w:rPr>
      <w:b w:val="0"/>
      <w:sz w:val="22"/>
      <w:u w:val="single"/>
    </w:rPr>
  </w:style>
  <w:style w:type="paragraph" w:customStyle="1" w:styleId="Emphasis1">
    <w:name w:val="Emphasis1"/>
    <w:basedOn w:val="Normal"/>
    <w:link w:val="Emphasis"/>
    <w:uiPriority w:val="7"/>
    <w:qFormat/>
    <w:rsid w:val="0085400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5400C"/>
    <w:rPr>
      <w:color w:val="auto"/>
      <w:u w:val="none"/>
    </w:rPr>
  </w:style>
  <w:style w:type="character" w:customStyle="1" w:styleId="Heading2Char">
    <w:name w:val="Heading 2 Char"/>
    <w:basedOn w:val="DefaultParagraphFont"/>
    <w:link w:val="Heading2"/>
    <w:uiPriority w:val="9"/>
    <w:semiHidden/>
    <w:rsid w:val="0085400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Word_Document.doc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jstor.org/stable/j.ctvbnm3r9.11" TargetMode="External"/><Relationship Id="rId4" Type="http://schemas.openxmlformats.org/officeDocument/2006/relationships/hyperlink" Target="https://www.sciencedirect.com/science/article/pii/S003043871730010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6555</Words>
  <Characters>37364</Characters>
  <Application>Microsoft Office Word</Application>
  <DocSecurity>0</DocSecurity>
  <Lines>311</Lines>
  <Paragraphs>87</Paragraphs>
  <ScaleCrop>false</ScaleCrop>
  <Company/>
  <LinksUpToDate>false</LinksUpToDate>
  <CharactersWithSpaces>43832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5</cp:revision>
  <dcterms:created xsi:type="dcterms:W3CDTF">2021-12-19T01:14:00Z</dcterms:created>
  <dcterms:modified xsi:type="dcterms:W3CDTF">2021-12-19T01:28:00Z</dcterms:modified>
</cp:coreProperties>
</file>