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6E44A" w14:textId="243EBFD4" w:rsidR="00E42E4C" w:rsidRDefault="00346090" w:rsidP="00346090">
      <w:pPr>
        <w:pStyle w:val="Heading1"/>
      </w:pPr>
      <w:r>
        <w:t>1NC</w:t>
      </w:r>
    </w:p>
    <w:p w14:paraId="1651EA68" w14:textId="01DA3E46" w:rsidR="00346090" w:rsidRDefault="00346090" w:rsidP="00346090">
      <w:pPr>
        <w:pStyle w:val="Heading2"/>
      </w:pPr>
      <w:r>
        <w:lastRenderedPageBreak/>
        <w:t>Off</w:t>
      </w:r>
    </w:p>
    <w:p w14:paraId="2C93B662" w14:textId="56C46B1E" w:rsidR="002F003E" w:rsidRPr="002F003E" w:rsidRDefault="002F003E" w:rsidP="002F003E">
      <w:pPr>
        <w:pStyle w:val="Heading3"/>
      </w:pPr>
      <w:r>
        <w:lastRenderedPageBreak/>
        <w:t xml:space="preserve">1NC </w:t>
      </w:r>
      <w:r w:rsidR="00E434E7">
        <w:t>–</w:t>
      </w:r>
      <w:r>
        <w:t xml:space="preserve"> </w:t>
      </w:r>
      <w:r w:rsidR="00E434E7">
        <w:t xml:space="preserve">Bare Plurals </w:t>
      </w:r>
      <w:r>
        <w:t>T</w:t>
      </w:r>
    </w:p>
    <w:p w14:paraId="41D6AAD0" w14:textId="6F6FEFB4" w:rsidR="002F003E" w:rsidRDefault="002F003E" w:rsidP="002F003E">
      <w:pPr>
        <w:pStyle w:val="Heading4"/>
      </w:pPr>
      <w:r>
        <w:t>Interpretation: the aff</w:t>
      </w:r>
      <w:r w:rsidR="0061421A">
        <w:t>irmative</w:t>
      </w:r>
      <w:r>
        <w:t xml:space="preserve"> </w:t>
      </w:r>
      <w:r w:rsidR="0061421A">
        <w:t>may not</w:t>
      </w:r>
      <w:r>
        <w:t xml:space="preserve"> specify a type of space appropriation</w:t>
      </w:r>
    </w:p>
    <w:p w14:paraId="6363B21F" w14:textId="77777777" w:rsidR="002F003E" w:rsidRPr="003965CB" w:rsidRDefault="002F003E" w:rsidP="002F003E">
      <w:pPr>
        <w:pStyle w:val="Heading4"/>
      </w:pPr>
      <w:r>
        <w:t xml:space="preserve">Bare plurals imply a generic “rules reading” in the context of </w:t>
      </w:r>
      <w:r>
        <w:rPr>
          <w:u w:val="single"/>
        </w:rPr>
        <w:t>moral statements</w:t>
      </w:r>
    </w:p>
    <w:p w14:paraId="02B530D3" w14:textId="77777777" w:rsidR="002F003E" w:rsidRPr="003965CB" w:rsidRDefault="002F003E" w:rsidP="002F003E">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7C1EAECB" w14:textId="77777777" w:rsidR="002F003E" w:rsidRPr="003965CB" w:rsidRDefault="002F003E" w:rsidP="002F003E">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802E90">
        <w:rPr>
          <w:rStyle w:val="StyleUnderline"/>
          <w:highlight w:val="cyan"/>
        </w:rPr>
        <w:t>generic sentences are evaluated</w:t>
      </w:r>
      <w:r w:rsidRPr="003965CB">
        <w:rPr>
          <w:rStyle w:val="StyleUnderline"/>
        </w:rPr>
        <w:t xml:space="preserve"> </w:t>
      </w:r>
      <w:r w:rsidRPr="00802E90">
        <w:rPr>
          <w:rStyle w:val="StyleUnderline"/>
          <w:highlight w:val="cyan"/>
        </w:rPr>
        <w:t xml:space="preserve">with regard to rules </w:t>
      </w:r>
      <w:r w:rsidRPr="003965CB">
        <w:rPr>
          <w:rStyle w:val="StyleUnderline"/>
        </w:rPr>
        <w:t>and regulations, which are basic, irreducible entities in the world</w:t>
      </w:r>
      <w:r w:rsidRPr="003965CB">
        <w:rPr>
          <w:sz w:val="16"/>
        </w:rPr>
        <w:t xml:space="preserve">. </w:t>
      </w:r>
      <w:r w:rsidRPr="00802E90">
        <w:rPr>
          <w:rStyle w:val="StyleUnderline"/>
          <w:highlight w:val="cyan"/>
        </w:rPr>
        <w:t>Each generic</w:t>
      </w:r>
      <w:r w:rsidRPr="003965CB">
        <w:rPr>
          <w:rStyle w:val="StyleUnderline"/>
        </w:rPr>
        <w:t xml:space="preserve"> sentence </w:t>
      </w:r>
      <w:r w:rsidRPr="00802E90">
        <w:rPr>
          <w:rStyle w:val="StyleUnderline"/>
          <w:highlight w:val="cyan"/>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802E90">
        <w:rPr>
          <w:rStyle w:val="StyleUnderline"/>
          <w:highlight w:val="cyan"/>
        </w:rPr>
        <w:t>the sentence is true,</w:t>
      </w:r>
      <w:r w:rsidRPr="003965CB">
        <w:rPr>
          <w:rStyle w:val="StyleUnderline"/>
        </w:rPr>
        <w:t xml:space="preserve"> otherwise it is false</w:t>
      </w:r>
      <w:r w:rsidRPr="003965CB">
        <w:rPr>
          <w:sz w:val="16"/>
        </w:rPr>
        <w:t xml:space="preserve">. </w:t>
      </w:r>
      <w:r w:rsidRPr="00802E90">
        <w:rPr>
          <w:rStyle w:val="StyleUnderline"/>
          <w:highlight w:val="cyan"/>
        </w:rPr>
        <w:t>The</w:t>
      </w:r>
      <w:r w:rsidRPr="003965CB">
        <w:rPr>
          <w:rStyle w:val="StyleUnderline"/>
        </w:rPr>
        <w:t xml:space="preserve"> </w:t>
      </w:r>
      <w:r w:rsidRPr="00802E90">
        <w:rPr>
          <w:rStyle w:val="StyleUnderline"/>
          <w:highlight w:val="cyan"/>
        </w:rPr>
        <w:t>rule may be</w:t>
      </w:r>
      <w:r w:rsidRPr="003965CB">
        <w:rPr>
          <w:rStyle w:val="StyleUnderline"/>
        </w:rPr>
        <w:t xml:space="preserve"> physical, biological, social, </w:t>
      </w:r>
      <w:r w:rsidRPr="00802E90">
        <w:rPr>
          <w:rStyle w:val="StyleUnderline"/>
          <w:highlight w:val="cyan"/>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802E90">
        <w:rPr>
          <w:rStyle w:val="StyleUnderline"/>
          <w:highlight w:val="cyan"/>
        </w:rPr>
        <w:t>explicit rules</w:t>
      </w:r>
      <w:r w:rsidRPr="003965CB">
        <w:rPr>
          <w:rStyle w:val="StyleUnderline"/>
        </w:rPr>
        <w:t xml:space="preserve"> and regulations</w:t>
      </w:r>
      <w:r w:rsidRPr="003965CB">
        <w:rPr>
          <w:sz w:val="16"/>
        </w:rPr>
        <w:t>, such as the following example (Carlson 1995: 225):</w:t>
      </w:r>
    </w:p>
    <w:p w14:paraId="40249F07" w14:textId="77777777" w:rsidR="002F003E" w:rsidRPr="003965CB" w:rsidRDefault="002F003E" w:rsidP="002F003E">
      <w:pPr>
        <w:rPr>
          <w:sz w:val="16"/>
        </w:rPr>
      </w:pPr>
      <w:r w:rsidRPr="003965CB">
        <w:rPr>
          <w:sz w:val="16"/>
        </w:rPr>
        <w:t xml:space="preserve">(40) Bishops move diagonally. </w:t>
      </w:r>
    </w:p>
    <w:p w14:paraId="57F5B512" w14:textId="77777777" w:rsidR="002F003E" w:rsidRPr="003965CB" w:rsidRDefault="002F003E" w:rsidP="002F003E">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830521A" w14:textId="77777777" w:rsidR="002F003E" w:rsidRPr="003965CB" w:rsidRDefault="002F003E" w:rsidP="002F003E">
      <w:pPr>
        <w:rPr>
          <w:sz w:val="16"/>
        </w:rPr>
      </w:pPr>
      <w:r w:rsidRPr="003965CB">
        <w:rPr>
          <w:sz w:val="16"/>
        </w:rPr>
        <w:t>(41) a. Bananas sell for $0.49/lb.</w:t>
      </w:r>
    </w:p>
    <w:p w14:paraId="40CA6BC3" w14:textId="77777777" w:rsidR="002F003E" w:rsidRPr="003965CB" w:rsidRDefault="002F003E" w:rsidP="002F003E">
      <w:pPr>
        <w:rPr>
          <w:sz w:val="16"/>
        </w:rPr>
      </w:pPr>
      <w:r w:rsidRPr="003965CB">
        <w:rPr>
          <w:sz w:val="16"/>
        </w:rPr>
        <w:t>b. Bananas sell for $1.00/lb.</w:t>
      </w:r>
    </w:p>
    <w:p w14:paraId="3094FA26" w14:textId="77777777" w:rsidR="002F003E" w:rsidRPr="003965CB" w:rsidRDefault="002F003E" w:rsidP="002F003E">
      <w:pPr>
        <w:rPr>
          <w:sz w:val="16"/>
        </w:rPr>
      </w:pPr>
      <w:r w:rsidRPr="003965CB">
        <w:rPr>
          <w:sz w:val="16"/>
        </w:rPr>
        <w:t>Consequently, Carlson reaches the conclusion that the rules and regulations approach is the correct one, whereas the inductivist view is wrong.</w:t>
      </w:r>
    </w:p>
    <w:p w14:paraId="5E4D4344" w14:textId="77777777" w:rsidR="002F003E" w:rsidRPr="003965CB" w:rsidRDefault="002F003E" w:rsidP="002F003E">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551A8223" w14:textId="77777777" w:rsidR="002F003E" w:rsidRPr="003965CB" w:rsidRDefault="002F003E" w:rsidP="002F003E">
      <w:pPr>
        <w:rPr>
          <w:sz w:val="16"/>
        </w:rPr>
      </w:pPr>
      <w:r w:rsidRPr="003965CB">
        <w:rPr>
          <w:sz w:val="16"/>
        </w:rPr>
        <w:t>(42) a. Bananas actually sell for $0.49/lb.</w:t>
      </w:r>
    </w:p>
    <w:p w14:paraId="74FF4AE9" w14:textId="77777777" w:rsidR="002F003E" w:rsidRPr="003965CB" w:rsidRDefault="002F003E" w:rsidP="002F003E">
      <w:pPr>
        <w:rPr>
          <w:sz w:val="16"/>
        </w:rPr>
      </w:pPr>
      <w:r w:rsidRPr="003965CB">
        <w:rPr>
          <w:sz w:val="16"/>
        </w:rPr>
        <w:t>b. In fact, bananas sell for $1.00/lb.</w:t>
      </w:r>
    </w:p>
    <w:p w14:paraId="00E9B074" w14:textId="77777777" w:rsidR="002F003E" w:rsidRDefault="002F003E" w:rsidP="002F003E">
      <w:pPr>
        <w:rPr>
          <w:rStyle w:val="StyleUnderline"/>
        </w:rPr>
      </w:pPr>
      <w:r w:rsidRPr="00802E90">
        <w:rPr>
          <w:rStyle w:val="StyleUnderline"/>
          <w:highlight w:val="cyan"/>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802E90">
        <w:rPr>
          <w:rStyle w:val="StyleUnderline"/>
          <w:highlight w:val="cyan"/>
        </w:rPr>
        <w:t>carry a normative force</w:t>
      </w:r>
      <w:r w:rsidRPr="003965CB">
        <w:rPr>
          <w:rStyle w:val="StyleUnderline"/>
        </w:rPr>
        <w:t xml:space="preserve">, </w:t>
      </w:r>
      <w:r w:rsidRPr="00802E90">
        <w:rPr>
          <w:rStyle w:val="StyleUnderline"/>
          <w:highlight w:val="cyan"/>
        </w:rPr>
        <w:t>and require</w:t>
      </w:r>
      <w:r w:rsidRPr="003965CB">
        <w:rPr>
          <w:rStyle w:val="StyleUnderline"/>
        </w:rPr>
        <w:t xml:space="preserve"> that </w:t>
      </w:r>
      <w:r w:rsidRPr="00802E90">
        <w:rPr>
          <w:rStyle w:val="StyleUnderline"/>
          <w:highlight w:val="cyan"/>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w:t>
      </w:r>
      <w:proofErr w:type="spellStart"/>
      <w:r w:rsidRPr="008809C7">
        <w:rPr>
          <w:sz w:val="16"/>
        </w:rPr>
        <w:t>analysed</w:t>
      </w:r>
      <w:proofErr w:type="spellEnd"/>
      <w:r w:rsidRPr="008809C7">
        <w:rPr>
          <w:sz w:val="16"/>
        </w:rPr>
        <w:t xml:space="preserve"> by some sort of inductivist account; </w:t>
      </w:r>
      <w:r w:rsidRPr="008809C7">
        <w:rPr>
          <w:rStyle w:val="StyleUnderline"/>
        </w:rPr>
        <w:t xml:space="preserve">when they are used in the latter sense, they ought to be </w:t>
      </w:r>
      <w:proofErr w:type="spellStart"/>
      <w:r w:rsidRPr="008809C7">
        <w:rPr>
          <w:rStyle w:val="StyleUnderline"/>
        </w:rPr>
        <w:t>analysed</w:t>
      </w:r>
      <w:proofErr w:type="spellEnd"/>
      <w:r w:rsidRPr="008809C7">
        <w:rPr>
          <w:rStyle w:val="StyleUnderline"/>
        </w:rPr>
        <w:t xml:space="preserve">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20230385" w14:textId="111F5EED" w:rsidR="002F003E" w:rsidRDefault="002F003E" w:rsidP="002F003E">
      <w:pPr>
        <w:pStyle w:val="Heading4"/>
      </w:pPr>
      <w:r w:rsidRPr="00BC4B37">
        <w:lastRenderedPageBreak/>
        <w:t>Violation—</w:t>
      </w:r>
      <w:r>
        <w:t xml:space="preserve">they specified </w:t>
      </w:r>
      <w:proofErr w:type="spellStart"/>
      <w:r>
        <w:t>megaconstellations</w:t>
      </w:r>
      <w:proofErr w:type="spellEnd"/>
    </w:p>
    <w:p w14:paraId="03B7E74A" w14:textId="412F3E7D" w:rsidR="00346090" w:rsidRDefault="002F003E" w:rsidP="00346090">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1D265966" w14:textId="402FDBC5" w:rsidR="00D935FE" w:rsidRPr="00D935FE" w:rsidRDefault="00FA32A2" w:rsidP="00CF3451">
      <w:pPr>
        <w:pStyle w:val="Heading4"/>
      </w:pPr>
      <w:r>
        <w:t xml:space="preserve">Use competing </w:t>
      </w:r>
      <w:proofErr w:type="spellStart"/>
      <w:r>
        <w:t>interps</w:t>
      </w:r>
      <w:proofErr w:type="spellEnd"/>
      <w:r>
        <w:t xml:space="preserve"> – reasonability is arbitrary and invites judge intervention.</w:t>
      </w:r>
    </w:p>
    <w:p w14:paraId="5756FA48" w14:textId="0E3ADAA4" w:rsidR="00662462" w:rsidRPr="00662462" w:rsidRDefault="00662462" w:rsidP="00F77BA9">
      <w:pPr>
        <w:pStyle w:val="Heading3"/>
      </w:pPr>
      <w:r>
        <w:lastRenderedPageBreak/>
        <w:t xml:space="preserve">1NC – </w:t>
      </w:r>
      <w:r w:rsidR="00B042DD">
        <w:t xml:space="preserve">Debris </w:t>
      </w:r>
      <w:r w:rsidRPr="00662462">
        <w:t>CP</w:t>
      </w:r>
      <w:r w:rsidRPr="00662462">
        <w:t xml:space="preserve"> </w:t>
      </w:r>
    </w:p>
    <w:p w14:paraId="3ECC8415" w14:textId="0AE9A884" w:rsidR="00662462" w:rsidRPr="00662462" w:rsidRDefault="00944332" w:rsidP="00662462">
      <w:pPr>
        <w:pStyle w:val="Heading4"/>
        <w:rPr>
          <w:rFonts w:cs="Calibri"/>
        </w:rPr>
      </w:pPr>
      <w:r>
        <w:rPr>
          <w:rFonts w:cs="Calibri"/>
        </w:rPr>
        <w:t>C</w:t>
      </w:r>
      <w:r w:rsidR="004F7AE4">
        <w:rPr>
          <w:rFonts w:cs="Calibri"/>
        </w:rPr>
        <w:t>ounterplan</w:t>
      </w:r>
      <w:r>
        <w:rPr>
          <w:rFonts w:cs="Calibri"/>
        </w:rPr>
        <w:t xml:space="preserve">: </w:t>
      </w:r>
      <w:r w:rsidR="00662462" w:rsidRPr="00662462">
        <w:rPr>
          <w:rFonts w:cs="Calibri"/>
        </w:rPr>
        <w:t>States should</w:t>
      </w:r>
      <w:r w:rsidR="00705392">
        <w:rPr>
          <w:rFonts w:cs="Calibri"/>
        </w:rPr>
        <w:t xml:space="preserve"> establish a multilateral treaty to</w:t>
      </w:r>
      <w:r w:rsidR="00662462" w:rsidRPr="00662462">
        <w:rPr>
          <w:rFonts w:cs="Calibri"/>
        </w:rPr>
        <w:t>:</w:t>
      </w:r>
    </w:p>
    <w:p w14:paraId="46F3F0FF" w14:textId="77777777" w:rsidR="00662462" w:rsidRPr="00662462" w:rsidRDefault="00662462" w:rsidP="00662462">
      <w:pPr>
        <w:pStyle w:val="Heading4"/>
        <w:numPr>
          <w:ilvl w:val="0"/>
          <w:numId w:val="12"/>
        </w:numPr>
        <w:tabs>
          <w:tab w:val="num" w:pos="360"/>
        </w:tabs>
        <w:ind w:left="0" w:firstLine="0"/>
        <w:rPr>
          <w:rFonts w:cs="Calibri"/>
        </w:rPr>
      </w:pPr>
      <w:r w:rsidRPr="00662462">
        <w:rPr>
          <w:rFonts w:cs="Calibri"/>
        </w:rPr>
        <w:t>Remove the most volatile and largest Debris pieces from the most congested orbits</w:t>
      </w:r>
    </w:p>
    <w:p w14:paraId="17713889" w14:textId="77777777" w:rsidR="00662462" w:rsidRPr="00662462" w:rsidRDefault="00662462" w:rsidP="00662462">
      <w:pPr>
        <w:pStyle w:val="Heading4"/>
        <w:numPr>
          <w:ilvl w:val="0"/>
          <w:numId w:val="12"/>
        </w:numPr>
        <w:tabs>
          <w:tab w:val="num" w:pos="360"/>
        </w:tabs>
        <w:ind w:left="0" w:firstLine="0"/>
        <w:rPr>
          <w:rFonts w:cs="Calibri"/>
        </w:rPr>
      </w:pPr>
      <w:r w:rsidRPr="00662462">
        <w:rPr>
          <w:rFonts w:cs="Calibri"/>
        </w:rPr>
        <w:t>Mandate UN guidelines on space debris mitigation</w:t>
      </w:r>
    </w:p>
    <w:p w14:paraId="6D92A7B3" w14:textId="77777777" w:rsidR="00662462" w:rsidRPr="00662462" w:rsidRDefault="00662462" w:rsidP="00662462">
      <w:pPr>
        <w:pStyle w:val="Heading4"/>
        <w:numPr>
          <w:ilvl w:val="0"/>
          <w:numId w:val="13"/>
        </w:numPr>
        <w:tabs>
          <w:tab w:val="num" w:pos="360"/>
        </w:tabs>
        <w:ind w:left="0" w:firstLine="0"/>
        <w:rPr>
          <w:rFonts w:cs="Calibri"/>
        </w:rPr>
      </w:pPr>
      <w:r w:rsidRPr="00662462">
        <w:rPr>
          <w:rFonts w:cs="Calibri"/>
        </w:rPr>
        <w:t>Collaborate on techniques to track and display the location of objects in real time and AI to automate debris-avoidance maneuvers</w:t>
      </w:r>
    </w:p>
    <w:p w14:paraId="2E386641" w14:textId="2626F9B3" w:rsidR="00662462" w:rsidRPr="00662462" w:rsidRDefault="00D22E61" w:rsidP="00D22E61">
      <w:pPr>
        <w:pStyle w:val="Heading4"/>
        <w:rPr>
          <w:rFonts w:cs="Calibri"/>
        </w:rPr>
      </w:pPr>
      <w:r>
        <w:rPr>
          <w:rFonts w:cs="Calibri"/>
        </w:rPr>
        <w:t xml:space="preserve">-     </w:t>
      </w:r>
      <w:r w:rsidR="00662462" w:rsidRPr="00662462">
        <w:rPr>
          <w:rFonts w:cs="Calibri"/>
        </w:rPr>
        <w:t>Indefinitely stall deployment of low earth orbit ASAT’s.</w:t>
      </w:r>
    </w:p>
    <w:p w14:paraId="44B79891" w14:textId="38FF1821" w:rsidR="00662462" w:rsidRPr="00662462" w:rsidRDefault="00662462" w:rsidP="00662462">
      <w:pPr>
        <w:pStyle w:val="Heading4"/>
        <w:rPr>
          <w:rFonts w:cs="Calibri"/>
        </w:rPr>
      </w:pPr>
      <w:r w:rsidRPr="00662462">
        <w:rPr>
          <w:rFonts w:cs="Calibri"/>
        </w:rPr>
        <w:t>That solves satellites, miscalc</w:t>
      </w:r>
      <w:r w:rsidR="001E397F">
        <w:rPr>
          <w:rFonts w:cs="Calibri"/>
        </w:rPr>
        <w:t>ulation</w:t>
      </w:r>
      <w:r w:rsidRPr="00662462">
        <w:rPr>
          <w:rFonts w:cs="Calibri"/>
        </w:rPr>
        <w:t xml:space="preserve"> and debris collisions </w:t>
      </w:r>
    </w:p>
    <w:p w14:paraId="5264BB0E" w14:textId="3F9B981F" w:rsidR="00662462" w:rsidRPr="00662462" w:rsidRDefault="00552964" w:rsidP="00662462">
      <w:pPr>
        <w:rPr>
          <w:rFonts w:cs="Calibri"/>
        </w:rPr>
      </w:pPr>
      <w:r>
        <w:rPr>
          <w:rStyle w:val="Style13ptBold"/>
          <w:rFonts w:cs="Calibri"/>
        </w:rPr>
        <w:t>NEB</w:t>
      </w:r>
      <w:r w:rsidR="00662462" w:rsidRPr="00662462">
        <w:rPr>
          <w:rStyle w:val="Style13ptBold"/>
          <w:rFonts w:cs="Calibri"/>
        </w:rPr>
        <w:t xml:space="preserve"> </w:t>
      </w:r>
      <w:r w:rsidR="00957C46">
        <w:rPr>
          <w:rStyle w:val="Style13ptBold"/>
          <w:rFonts w:cs="Calibri"/>
        </w:rPr>
        <w:t>21</w:t>
      </w:r>
      <w:r w:rsidR="00662462" w:rsidRPr="00662462">
        <w:rPr>
          <w:rStyle w:val="Style13ptBold"/>
          <w:rFonts w:cs="Calibri"/>
        </w:rPr>
        <w:t xml:space="preserve"> </w:t>
      </w:r>
      <w:r w:rsidR="00662462" w:rsidRPr="00662462">
        <w:rPr>
          <w:rStyle w:val="Style13ptBold"/>
          <w:rFonts w:cs="Calibri"/>
          <w:sz w:val="16"/>
          <w:szCs w:val="16"/>
        </w:rPr>
        <w:t xml:space="preserve">[(Nature Editorial Board, </w:t>
      </w:r>
      <w:r w:rsidR="00662462" w:rsidRPr="00662462">
        <w:rPr>
          <w:rFonts w:cs="Calibri"/>
          <w:szCs w:val="16"/>
        </w:rPr>
        <w:t>peer-reviewed, comprises experimental scientists and data-standards experts from across different fields of science) “The world must cooperate to avoid a catastrophic space collision,” Nature, 8/11/2021] JL</w:t>
      </w:r>
    </w:p>
    <w:p w14:paraId="7D68F3C1" w14:textId="77777777" w:rsidR="00662462" w:rsidRPr="00662462" w:rsidRDefault="00662462" w:rsidP="00662462">
      <w:pPr>
        <w:rPr>
          <w:rFonts w:cs="Calibri"/>
        </w:rPr>
      </w:pPr>
      <w:r w:rsidRPr="00662462">
        <w:rPr>
          <w:rFonts w:cs="Calibri"/>
        </w:rPr>
        <w:t>But there are no traffic cops in space, nor international borders with clearly delineated areas of responsibility. T</w:t>
      </w:r>
      <w:r w:rsidRPr="00662462">
        <w:rPr>
          <w:rStyle w:val="StyleUnderline"/>
          <w:rFonts w:cs="Calibri"/>
        </w:rPr>
        <w:t xml:space="preserve">o avoid further damage, </w:t>
      </w:r>
      <w:r w:rsidRPr="00662462">
        <w:rPr>
          <w:rStyle w:val="Emphasis"/>
          <w:rFonts w:cs="Calibri"/>
          <w:highlight w:val="green"/>
        </w:rPr>
        <w:t>it’s crucial that satellite op</w:t>
      </w:r>
      <w:r w:rsidRPr="00662462">
        <w:rPr>
          <w:rStyle w:val="Emphasis"/>
          <w:rFonts w:cs="Calibri"/>
        </w:rPr>
        <w:t>erator</w:t>
      </w:r>
      <w:r w:rsidRPr="00662462">
        <w:rPr>
          <w:rStyle w:val="Emphasis"/>
          <w:rFonts w:cs="Calibri"/>
          <w:highlight w:val="green"/>
        </w:rPr>
        <w:t>s have an accurate and up-to-date list of where objects are</w:t>
      </w:r>
      <w:r w:rsidRPr="00662462">
        <w:rPr>
          <w:rStyle w:val="Emphasis"/>
          <w:rFonts w:cs="Calibri"/>
        </w:rPr>
        <w:t xml:space="preserve"> in space</w:t>
      </w:r>
      <w:r w:rsidRPr="00662462">
        <w:rPr>
          <w:rFonts w:cs="Calibri"/>
        </w:rPr>
        <w:t xml:space="preserve">. At present, </w:t>
      </w:r>
      <w:r w:rsidRPr="00662462">
        <w:rPr>
          <w:rStyle w:val="StyleUnderline"/>
          <w:rFonts w:cs="Calibri"/>
        </w:rPr>
        <w:t>the main global catalogue of space objects is published at Space-Track.org by the US Space Command, a branch of the military.</w:t>
      </w:r>
      <w:r w:rsidRPr="00662462">
        <w:rPr>
          <w:rFonts w:cs="Calibri"/>
        </w:rPr>
        <w:t xml:space="preserve"> The catalogue is the most widely used public listing available, but </w:t>
      </w:r>
      <w:r w:rsidRPr="00662462">
        <w:rPr>
          <w:rStyle w:val="StyleUnderline"/>
          <w:rFonts w:cs="Calibr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662462">
        <w:rPr>
          <w:rFonts w:cs="Calibri"/>
        </w:rPr>
        <w:t>.</w:t>
      </w:r>
    </w:p>
    <w:p w14:paraId="3E5C33FE" w14:textId="77777777" w:rsidR="00662462" w:rsidRPr="00662462" w:rsidRDefault="00662462" w:rsidP="00662462">
      <w:pPr>
        <w:rPr>
          <w:rFonts w:cs="Calibri"/>
        </w:rPr>
      </w:pPr>
      <w:r w:rsidRPr="00662462">
        <w:rPr>
          <w:rFonts w:cs="Calibri"/>
        </w:rPr>
        <w:t xml:space="preserve">Rather than this patchwork of incomplete sources, </w:t>
      </w:r>
      <w:r w:rsidRPr="00662462">
        <w:rPr>
          <w:rStyle w:val="Emphasis"/>
          <w:rFonts w:cs="Calibri"/>
        </w:rPr>
        <w:t xml:space="preserve">what </w:t>
      </w:r>
      <w:r w:rsidRPr="00662462">
        <w:rPr>
          <w:rStyle w:val="Emphasis"/>
          <w:rFonts w:cs="Calibri"/>
          <w:highlight w:val="green"/>
        </w:rPr>
        <w:t>the world needs</w:t>
      </w:r>
      <w:r w:rsidRPr="00662462">
        <w:rPr>
          <w:rStyle w:val="Emphasis"/>
          <w:rFonts w:cs="Calibri"/>
        </w:rPr>
        <w:t xml:space="preserve"> is a </w:t>
      </w:r>
      <w:r w:rsidRPr="00662462">
        <w:rPr>
          <w:rStyle w:val="Emphasis"/>
          <w:rFonts w:cs="Calibri"/>
          <w:highlight w:val="green"/>
        </w:rPr>
        <w:t>unified</w:t>
      </w:r>
      <w:r w:rsidRPr="00662462">
        <w:rPr>
          <w:rStyle w:val="Emphasis"/>
          <w:rFonts w:cs="Calibri"/>
        </w:rPr>
        <w:t xml:space="preserve"> system of </w:t>
      </w:r>
      <w:r w:rsidRPr="00662462">
        <w:rPr>
          <w:rStyle w:val="Emphasis"/>
          <w:rFonts w:cs="Calibri"/>
          <w:highlight w:val="green"/>
        </w:rPr>
        <w:t>space traffic management</w:t>
      </w:r>
      <w:r w:rsidRPr="00662462">
        <w:rPr>
          <w:rFonts w:cs="Calibri"/>
        </w:rPr>
        <w:t xml:space="preserve">. Through this, </w:t>
      </w:r>
      <w:r w:rsidRPr="00662462">
        <w:rPr>
          <w:rStyle w:val="StyleUnderline"/>
          <w:rFonts w:cs="Calibri"/>
        </w:rPr>
        <w:t>spacefaring nations and companies could agree to share more of their tracking data and cooperate to make space safer. This might require</w:t>
      </w:r>
      <w:r w:rsidRPr="00662462">
        <w:rPr>
          <w:rFonts w:cs="Calibri"/>
        </w:rPr>
        <w:t xml:space="preserve"> the creation of </w:t>
      </w:r>
      <w:r w:rsidRPr="00662462">
        <w:rPr>
          <w:rStyle w:val="StyleUnderline"/>
          <w:rFonts w:cs="Calibri"/>
        </w:rPr>
        <w:t xml:space="preserve">a </w:t>
      </w:r>
      <w:r w:rsidRPr="00662462">
        <w:rPr>
          <w:rStyle w:val="Emphasis"/>
          <w:rFonts w:cs="Calibri"/>
        </w:rPr>
        <w:t xml:space="preserve">new global regime, such as </w:t>
      </w:r>
      <w:r w:rsidRPr="00662462">
        <w:rPr>
          <w:rStyle w:val="Emphasis"/>
          <w:rFonts w:cs="Calibri"/>
          <w:highlight w:val="green"/>
        </w:rPr>
        <w:t>an international convention, through which rules and technical standards could be organized</w:t>
      </w:r>
      <w:r w:rsidRPr="00662462">
        <w:rPr>
          <w:rFonts w:cs="Calibri"/>
        </w:rPr>
        <w:t xml:space="preserve">. </w:t>
      </w:r>
      <w:r w:rsidRPr="00662462">
        <w:rPr>
          <w:rStyle w:val="StyleUnderline"/>
          <w:rFonts w:cs="Calibri"/>
        </w:rPr>
        <w:t>One analogy is the International Telecommunication Union, the United Nations agency that coordinates global telecommunications issues such as who can transmit in which parts of the radio spectrum</w:t>
      </w:r>
      <w:r w:rsidRPr="00662462">
        <w:rPr>
          <w:rFonts w:cs="Calibri"/>
        </w:rPr>
        <w:t>.</w:t>
      </w:r>
    </w:p>
    <w:p w14:paraId="72435AEE" w14:textId="77777777" w:rsidR="00662462" w:rsidRPr="00662462" w:rsidRDefault="00662462" w:rsidP="00662462">
      <w:pPr>
        <w:rPr>
          <w:rFonts w:cs="Calibri"/>
        </w:rPr>
      </w:pPr>
      <w:r w:rsidRPr="00662462">
        <w:rPr>
          <w:rFonts w:cs="Calibri"/>
        </w:rPr>
        <w:t xml:space="preserve">It won’t be easy to create such a system for space traffic. For it to succeed, </w:t>
      </w:r>
      <w:r w:rsidRPr="00662462">
        <w:rPr>
          <w:rStyle w:val="StyleUnderline"/>
          <w:rFonts w:cs="Calibri"/>
        </w:rPr>
        <w:t xml:space="preserve">questions of safety (such as </w:t>
      </w:r>
      <w:r w:rsidRPr="00893CCA">
        <w:rPr>
          <w:rStyle w:val="StyleUnderline"/>
          <w:rFonts w:cs="Calibri"/>
        </w:rPr>
        <w:t>avoiding smashing up a satellite) will need to be disentangled from questions of security (such as whether that satellite is spying on another nation</w:t>
      </w:r>
      <w:r w:rsidRPr="00893CCA">
        <w:rPr>
          <w:rFonts w:cs="Calibri"/>
        </w:rPr>
        <w:t xml:space="preserve">) so that </w:t>
      </w:r>
      <w:r w:rsidRPr="00893CCA">
        <w:rPr>
          <w:rStyle w:val="Emphasis"/>
          <w:rFonts w:cs="Calibri"/>
        </w:rPr>
        <w:t>countries can be assured that participating in such an effort would not compromise national security</w:t>
      </w:r>
      <w:r w:rsidRPr="00893CCA">
        <w:rPr>
          <w:rFonts w:cs="Calibri"/>
        </w:rPr>
        <w:t xml:space="preserve">. </w:t>
      </w:r>
      <w:r w:rsidRPr="00893CCA">
        <w:rPr>
          <w:rStyle w:val="StyleUnderline"/>
          <w:rFonts w:cs="Calibri"/>
        </w:rPr>
        <w:t>Countries could</w:t>
      </w:r>
      <w:r w:rsidRPr="00893CCA">
        <w:rPr>
          <w:rFonts w:cs="Calibri"/>
        </w:rPr>
        <w:t xml:space="preserve">, for instance, </w:t>
      </w:r>
      <w:r w:rsidRPr="00893CCA">
        <w:rPr>
          <w:rStyle w:val="StyleUnderline"/>
          <w:rFonts w:cs="Calibri"/>
        </w:rPr>
        <w:t>share information about the location of a satellite without sharing details of its capabilities or purpose for being in space</w:t>
      </w:r>
      <w:r w:rsidRPr="00893CCA">
        <w:rPr>
          <w:rFonts w:cs="Calibri"/>
        </w:rPr>
        <w:t>.</w:t>
      </w:r>
    </w:p>
    <w:p w14:paraId="1D045D7D" w14:textId="77777777" w:rsidR="00662462" w:rsidRPr="00893CCA" w:rsidRDefault="00662462" w:rsidP="00662462">
      <w:pPr>
        <w:rPr>
          <w:rFonts w:cs="Calibri"/>
        </w:rPr>
      </w:pPr>
      <w:r w:rsidRPr="00662462">
        <w:rPr>
          <w:rStyle w:val="StyleUnderline"/>
          <w:rFonts w:cs="Calibri"/>
        </w:rPr>
        <w:t xml:space="preserve">One near-term move that would help would be for the United States to complete a planned </w:t>
      </w:r>
      <w:r w:rsidRPr="00662462">
        <w:rPr>
          <w:rStyle w:val="StyleUnderline"/>
          <w:rFonts w:cs="Calibri"/>
          <w:highlight w:val="green"/>
        </w:rPr>
        <w:t>shift</w:t>
      </w:r>
      <w:r w:rsidRPr="00662462">
        <w:rPr>
          <w:rStyle w:val="StyleUnderline"/>
          <w:rFonts w:cs="Calibri"/>
        </w:rPr>
        <w:t xml:space="preserve"> of </w:t>
      </w:r>
      <w:r w:rsidRPr="00662462">
        <w:rPr>
          <w:rStyle w:val="StyleUnderline"/>
          <w:rFonts w:cs="Calibri"/>
          <w:highlight w:val="green"/>
        </w:rPr>
        <w:t>responsibility for the Space-Track.org catalogue from</w:t>
      </w:r>
      <w:r w:rsidRPr="00662462">
        <w:rPr>
          <w:rStyle w:val="StyleUnderline"/>
          <w:rFonts w:cs="Calibri"/>
        </w:rPr>
        <w:t xml:space="preserve"> the </w:t>
      </w:r>
      <w:r w:rsidRPr="00662462">
        <w:rPr>
          <w:rStyle w:val="StyleUnderline"/>
          <w:rFonts w:cs="Calibri"/>
          <w:highlight w:val="green"/>
        </w:rPr>
        <w:t>military to</w:t>
      </w:r>
      <w:r w:rsidRPr="00662462">
        <w:rPr>
          <w:rStyle w:val="StyleUnderline"/>
          <w:rFonts w:cs="Calibri"/>
        </w:rPr>
        <w:t xml:space="preserve"> the </w:t>
      </w:r>
      <w:r w:rsidRPr="00662462">
        <w:rPr>
          <w:rStyle w:val="StyleUnderline"/>
          <w:rFonts w:cs="Calibri"/>
          <w:highlight w:val="green"/>
        </w:rPr>
        <w:t>civilian</w:t>
      </w:r>
      <w:r w:rsidRPr="00662462">
        <w:rPr>
          <w:rStyle w:val="StyleUnderline"/>
          <w:rFonts w:cs="Calibri"/>
        </w:rPr>
        <w:t xml:space="preserve"> Department of Commerce</w:t>
      </w:r>
      <w:r w:rsidRPr="00662462">
        <w:rPr>
          <w:rFonts w:cs="Calibri"/>
        </w:rPr>
        <w:t xml:space="preserve">. Because this catalogue has historically been the most widely used around the world, </w:t>
      </w:r>
      <w:r w:rsidRPr="00662462">
        <w:rPr>
          <w:rStyle w:val="StyleUnderline"/>
          <w:rFonts w:cs="Calibri"/>
        </w:rPr>
        <w:t xml:space="preserve">shifting it to a civilian agency could start </w:t>
      </w:r>
      <w:r w:rsidRPr="00662462">
        <w:rPr>
          <w:rStyle w:val="StyleUnderline"/>
          <w:rFonts w:cs="Calibri"/>
          <w:highlight w:val="green"/>
        </w:rPr>
        <w:t xml:space="preserve">to </w:t>
      </w:r>
      <w:r w:rsidRPr="00662462">
        <w:rPr>
          <w:rStyle w:val="Emphasis"/>
          <w:rFonts w:cs="Calibri"/>
          <w:highlight w:val="green"/>
        </w:rPr>
        <w:t>defuse geopolitical tensions</w:t>
      </w:r>
      <w:r w:rsidRPr="00662462">
        <w:rPr>
          <w:rStyle w:val="StyleUnderline"/>
          <w:rFonts w:cs="Calibri"/>
          <w:highlight w:val="green"/>
        </w:rPr>
        <w:t xml:space="preserve"> and</w:t>
      </w:r>
      <w:r w:rsidRPr="00662462">
        <w:rPr>
          <w:rStyle w:val="StyleUnderline"/>
          <w:rFonts w:cs="Calibri"/>
        </w:rPr>
        <w:t xml:space="preserve"> so improve global efforts to manage space debris. It might one day </w:t>
      </w:r>
      <w:r w:rsidRPr="00662462">
        <w:rPr>
          <w:rStyle w:val="StyleUnderline"/>
          <w:rFonts w:cs="Calibri"/>
          <w:highlight w:val="green"/>
        </w:rPr>
        <w:t>feed into</w:t>
      </w:r>
      <w:r w:rsidRPr="00662462">
        <w:rPr>
          <w:rStyle w:val="StyleUnderline"/>
          <w:rFonts w:cs="Calibri"/>
        </w:rPr>
        <w:t xml:space="preserve"> a </w:t>
      </w:r>
      <w:r w:rsidRPr="00662462">
        <w:rPr>
          <w:rStyle w:val="StyleUnderline"/>
          <w:rFonts w:cs="Calibri"/>
          <w:highlight w:val="green"/>
        </w:rPr>
        <w:t>global space-traffic agreement</w:t>
      </w:r>
      <w:r w:rsidRPr="00662462">
        <w:rPr>
          <w:rStyle w:val="StyleUnderline"/>
          <w:rFonts w:cs="Calibri"/>
        </w:rPr>
        <w:t xml:space="preserve"> between nations; even the nascent space superpower </w:t>
      </w:r>
      <w:r w:rsidRPr="00662462">
        <w:rPr>
          <w:rStyle w:val="Emphasis"/>
          <w:rFonts w:cs="Calibri"/>
          <w:highlight w:val="green"/>
        </w:rPr>
        <w:t xml:space="preserve">China would have a big </w:t>
      </w:r>
      <w:r w:rsidRPr="00662462">
        <w:rPr>
          <w:rStyle w:val="Emphasis"/>
          <w:rFonts w:cs="Calibri"/>
          <w:highlight w:val="green"/>
        </w:rPr>
        <w:lastRenderedPageBreak/>
        <w:t>incentive to participate</w:t>
      </w:r>
      <w:r w:rsidRPr="00662462">
        <w:rPr>
          <w:rStyle w:val="StyleUnderline"/>
          <w:rFonts w:cs="Calibri"/>
        </w:rPr>
        <w:t xml:space="preserve">, despite rivalries with the </w:t>
      </w:r>
      <w:r w:rsidRPr="00893CCA">
        <w:rPr>
          <w:rStyle w:val="StyleUnderline"/>
          <w:rFonts w:cs="Calibri"/>
        </w:rPr>
        <w:t>United States. The transition was called for in a 2018 US presidential directive</w:t>
      </w:r>
      <w:r w:rsidRPr="00893CCA">
        <w:rPr>
          <w:rFonts w:cs="Calibri"/>
        </w:rPr>
        <w:t xml:space="preserve"> that recognizes that companies are taking over from national governments as the dominant players in space, </w:t>
      </w:r>
      <w:r w:rsidRPr="00893CCA">
        <w:rPr>
          <w:rStyle w:val="StyleUnderline"/>
          <w:rFonts w:cs="Calibri"/>
        </w:rPr>
        <w:t>but it has yet to occur, in part because Congress has not allocated the necessary funds</w:t>
      </w:r>
      <w:r w:rsidRPr="00893CCA">
        <w:rPr>
          <w:rFonts w:cs="Calibri"/>
        </w:rPr>
        <w:t>.</w:t>
      </w:r>
    </w:p>
    <w:p w14:paraId="4B835628" w14:textId="77777777" w:rsidR="00662462" w:rsidRPr="00662462" w:rsidRDefault="00662462" w:rsidP="00662462">
      <w:pPr>
        <w:rPr>
          <w:rFonts w:cs="Calibri"/>
        </w:rPr>
      </w:pPr>
      <w:r w:rsidRPr="00893CCA">
        <w:rPr>
          <w:rFonts w:cs="Calibri"/>
        </w:rPr>
        <w:t>On 25 August, the UN Committee on the Peaceful Uses of Outer Space will meet to discuss a range of topics related to international</w:t>
      </w:r>
      <w:r w:rsidRPr="00662462">
        <w:rPr>
          <w:rFonts w:cs="Calibri"/>
        </w:rPr>
        <w:t xml:space="preserve"> cooperation in space. </w:t>
      </w:r>
      <w:r w:rsidRPr="00662462">
        <w:rPr>
          <w:rStyle w:val="StyleUnderline"/>
          <w:rFonts w:cs="Calibri"/>
          <w:highlight w:val="green"/>
        </w:rPr>
        <w:t>The UN</w:t>
      </w:r>
      <w:r w:rsidRPr="00662462">
        <w:rPr>
          <w:rStyle w:val="StyleUnderline"/>
          <w:rFonts w:cs="Calibri"/>
        </w:rPr>
        <w:t xml:space="preserve"> is the right forum through which spacefaring nations can work together to </w:t>
      </w:r>
      <w:r w:rsidRPr="00662462">
        <w:rPr>
          <w:rStyle w:val="StyleUnderline"/>
          <w:rFonts w:cs="Calibri"/>
          <w:highlight w:val="green"/>
        </w:rPr>
        <w:t xml:space="preserve">establish norms for responsible space </w:t>
      </w:r>
      <w:proofErr w:type="spellStart"/>
      <w:r w:rsidRPr="00662462">
        <w:rPr>
          <w:rStyle w:val="StyleUnderline"/>
          <w:rFonts w:cs="Calibri"/>
          <w:highlight w:val="green"/>
        </w:rPr>
        <w:t>behaviour</w:t>
      </w:r>
      <w:proofErr w:type="spellEnd"/>
      <w:r w:rsidRPr="00662462">
        <w:rPr>
          <w:rStyle w:val="StyleUnderline"/>
          <w:rFonts w:cs="Calibri"/>
        </w:rPr>
        <w:t>, and that should include how the world can track objects to make space safer</w:t>
      </w:r>
      <w:r w:rsidRPr="00662462">
        <w:rPr>
          <w:rFonts w:cs="Calibri"/>
        </w:rPr>
        <w:t xml:space="preserve">. It should continue </w:t>
      </w:r>
      <w:r w:rsidRPr="00662462">
        <w:rPr>
          <w:rStyle w:val="StyleUnderline"/>
          <w:rFonts w:cs="Calibri"/>
          <w:highlight w:val="green"/>
        </w:rPr>
        <w:t>recent work</w:t>
      </w:r>
      <w:r w:rsidRPr="00662462">
        <w:rPr>
          <w:rStyle w:val="StyleUnderline"/>
          <w:rFonts w:cs="Calibri"/>
        </w:rPr>
        <w:t xml:space="preserve"> it has been doing emphasizing space as a secure and sustainable environment</w:t>
      </w:r>
      <w:r w:rsidRPr="00662462">
        <w:rPr>
          <w:rFonts w:cs="Calibri"/>
        </w:rPr>
        <w:t xml:space="preserve">, which at least </w:t>
      </w:r>
      <w:r w:rsidRPr="00662462">
        <w:rPr>
          <w:rStyle w:val="StyleUnderline"/>
          <w:rFonts w:cs="Calibri"/>
          <w:highlight w:val="green"/>
        </w:rPr>
        <w:t>brings</w:t>
      </w:r>
      <w:r w:rsidRPr="00662462">
        <w:rPr>
          <w:rStyle w:val="StyleUnderline"/>
          <w:rFonts w:cs="Calibri"/>
        </w:rPr>
        <w:t xml:space="preserve"> countries such as </w:t>
      </w:r>
      <w:r w:rsidRPr="00662462">
        <w:rPr>
          <w:rStyle w:val="StyleUnderline"/>
          <w:rFonts w:cs="Calibri"/>
          <w:highlight w:val="green"/>
        </w:rPr>
        <w:t>the U</w:t>
      </w:r>
      <w:r w:rsidRPr="00662462">
        <w:rPr>
          <w:rStyle w:val="StyleUnderline"/>
          <w:rFonts w:cs="Calibri"/>
        </w:rPr>
        <w:t xml:space="preserve">nited </w:t>
      </w:r>
      <w:r w:rsidRPr="00662462">
        <w:rPr>
          <w:rStyle w:val="StyleUnderline"/>
          <w:rFonts w:cs="Calibri"/>
          <w:highlight w:val="green"/>
        </w:rPr>
        <w:t>S</w:t>
      </w:r>
      <w:r w:rsidRPr="00662462">
        <w:rPr>
          <w:rStyle w:val="StyleUnderline"/>
          <w:rFonts w:cs="Calibri"/>
        </w:rPr>
        <w:t xml:space="preserve">tates </w:t>
      </w:r>
      <w:r w:rsidRPr="00662462">
        <w:rPr>
          <w:rStyle w:val="StyleUnderline"/>
          <w:rFonts w:cs="Calibri"/>
          <w:highlight w:val="green"/>
        </w:rPr>
        <w:t>and China into the same conversation</w:t>
      </w:r>
      <w:r w:rsidRPr="00662462">
        <w:rPr>
          <w:rFonts w:cs="Calibri"/>
        </w:rPr>
        <w:t>.</w:t>
      </w:r>
    </w:p>
    <w:p w14:paraId="4E6B14FA" w14:textId="03591F29" w:rsidR="00662462" w:rsidRPr="00662462" w:rsidRDefault="00662462" w:rsidP="007C50C9">
      <w:pPr>
        <w:rPr>
          <w:rFonts w:cs="Calibri"/>
        </w:rPr>
      </w:pPr>
      <w:r w:rsidRPr="00662462">
        <w:rPr>
          <w:rFonts w:cs="Calibri"/>
        </w:rPr>
        <w:t xml:space="preserve">Basic research has a role, too: </w:t>
      </w:r>
      <w:r w:rsidRPr="00662462">
        <w:rPr>
          <w:rStyle w:val="StyleUnderline"/>
          <w:rFonts w:cs="Calibri"/>
        </w:rPr>
        <w:t xml:space="preserve">innovations such as </w:t>
      </w:r>
      <w:r w:rsidRPr="00662462">
        <w:rPr>
          <w:rStyle w:val="Emphasis"/>
          <w:rFonts w:cs="Calibri"/>
          <w:highlight w:val="green"/>
        </w:rPr>
        <w:t>techniques to track and display</w:t>
      </w:r>
      <w:r w:rsidRPr="00662462">
        <w:rPr>
          <w:rStyle w:val="Emphasis"/>
          <w:rFonts w:cs="Calibri"/>
        </w:rPr>
        <w:t xml:space="preserve"> the </w:t>
      </w:r>
      <w:r w:rsidRPr="00662462">
        <w:rPr>
          <w:rStyle w:val="Emphasis"/>
          <w:rFonts w:cs="Calibri"/>
          <w:highlight w:val="green"/>
        </w:rPr>
        <w:t>locations</w:t>
      </w:r>
      <w:r w:rsidRPr="00662462">
        <w:rPr>
          <w:rStyle w:val="Emphasis"/>
          <w:rFonts w:cs="Calibri"/>
        </w:rPr>
        <w:t xml:space="preserve"> of orbiting objects </w:t>
      </w:r>
      <w:r w:rsidRPr="00662462">
        <w:rPr>
          <w:rStyle w:val="Emphasis"/>
          <w:rFonts w:cs="Calibri"/>
          <w:highlight w:val="green"/>
        </w:rPr>
        <w:t>in real time</w:t>
      </w:r>
      <w:r w:rsidRPr="00662462">
        <w:rPr>
          <w:rStyle w:val="StyleUnderline"/>
          <w:rFonts w:cs="Calibri"/>
          <w:highlight w:val="green"/>
        </w:rPr>
        <w:t xml:space="preserve">, and </w:t>
      </w:r>
      <w:r w:rsidRPr="00662462">
        <w:rPr>
          <w:rStyle w:val="Emphasis"/>
          <w:rFonts w:cs="Calibri"/>
          <w:highlight w:val="green"/>
        </w:rPr>
        <w:t>a</w:t>
      </w:r>
      <w:r w:rsidRPr="00662462">
        <w:rPr>
          <w:rStyle w:val="Emphasis"/>
          <w:rFonts w:cs="Calibri"/>
        </w:rPr>
        <w:t xml:space="preserve">rtificial </w:t>
      </w:r>
      <w:r w:rsidRPr="00662462">
        <w:rPr>
          <w:rStyle w:val="Emphasis"/>
          <w:rFonts w:cs="Calibri"/>
          <w:highlight w:val="green"/>
        </w:rPr>
        <w:t>i</w:t>
      </w:r>
      <w:r w:rsidRPr="00662462">
        <w:rPr>
          <w:rStyle w:val="Emphasis"/>
          <w:rFonts w:cs="Calibri"/>
        </w:rPr>
        <w:t xml:space="preserve">ntelligence </w:t>
      </w:r>
      <w:r w:rsidRPr="00662462">
        <w:rPr>
          <w:rStyle w:val="Emphasis"/>
          <w:rFonts w:cs="Calibri"/>
          <w:highlight w:val="green"/>
        </w:rPr>
        <w:t>to</w:t>
      </w:r>
      <w:r w:rsidRPr="00662462">
        <w:rPr>
          <w:rStyle w:val="Emphasis"/>
          <w:rFonts w:cs="Calibri"/>
        </w:rPr>
        <w:t xml:space="preserve"> help </w:t>
      </w:r>
      <w:r w:rsidRPr="00662462">
        <w:rPr>
          <w:rStyle w:val="Emphasis"/>
          <w:rFonts w:cs="Calibri"/>
          <w:highlight w:val="green"/>
        </w:rPr>
        <w:t xml:space="preserve">automate debris-avoidance </w:t>
      </w:r>
      <w:proofErr w:type="spellStart"/>
      <w:r w:rsidRPr="00662462">
        <w:rPr>
          <w:rStyle w:val="Emphasis"/>
          <w:rFonts w:cs="Calibri"/>
          <w:highlight w:val="green"/>
        </w:rPr>
        <w:t>manoeuvres</w:t>
      </w:r>
      <w:proofErr w:type="spellEnd"/>
      <w:r w:rsidRPr="00662462">
        <w:rPr>
          <w:rStyle w:val="StyleUnderline"/>
          <w:rFonts w:cs="Calibri"/>
        </w:rPr>
        <w:t>, could bolster any global effort to monitor and regulate space</w:t>
      </w:r>
      <w:r w:rsidRPr="00662462">
        <w:rPr>
          <w:rFonts w:cs="Calibri"/>
        </w:rPr>
        <w:t>.</w:t>
      </w:r>
    </w:p>
    <w:p w14:paraId="3B319CC0" w14:textId="11C66123" w:rsidR="00346090" w:rsidRPr="00662462" w:rsidRDefault="00A73946" w:rsidP="00A73946">
      <w:pPr>
        <w:pStyle w:val="Heading3"/>
        <w:rPr>
          <w:rFonts w:cs="Calibri"/>
        </w:rPr>
      </w:pPr>
      <w:r w:rsidRPr="00662462">
        <w:rPr>
          <w:rFonts w:cs="Calibri"/>
        </w:rPr>
        <w:lastRenderedPageBreak/>
        <w:t xml:space="preserve">1NC – </w:t>
      </w:r>
      <w:r w:rsidR="009F6D4E">
        <w:rPr>
          <w:rFonts w:cs="Calibri"/>
        </w:rPr>
        <w:t xml:space="preserve">Africa </w:t>
      </w:r>
      <w:r w:rsidRPr="00662462">
        <w:rPr>
          <w:rFonts w:cs="Calibri"/>
        </w:rPr>
        <w:t>DA</w:t>
      </w:r>
    </w:p>
    <w:p w14:paraId="14DFEB26" w14:textId="31F44641" w:rsidR="00A73946" w:rsidRPr="00A73946" w:rsidRDefault="003C043E" w:rsidP="00A73946">
      <w:pPr>
        <w:pStyle w:val="Heading4"/>
        <w:rPr>
          <w:rFonts w:cs="Calibri"/>
        </w:rPr>
      </w:pPr>
      <w:proofErr w:type="spellStart"/>
      <w:r>
        <w:rPr>
          <w:rFonts w:cs="Calibri"/>
        </w:rPr>
        <w:t>Megaconstellations</w:t>
      </w:r>
      <w:proofErr w:type="spellEnd"/>
      <w:r>
        <w:rPr>
          <w:rFonts w:cs="Calibri"/>
        </w:rPr>
        <w:t xml:space="preserve"> are uniquely key for the</w:t>
      </w:r>
      <w:r w:rsidR="00A73946" w:rsidRPr="00662462">
        <w:rPr>
          <w:rFonts w:cs="Calibri"/>
        </w:rPr>
        <w:t xml:space="preserve"> African industry due to cheaper </w:t>
      </w:r>
      <w:r w:rsidR="00A73946" w:rsidRPr="00662462">
        <w:rPr>
          <w:rFonts w:cs="Calibri"/>
          <w:u w:val="single"/>
        </w:rPr>
        <w:t>launch</w:t>
      </w:r>
      <w:r w:rsidR="00A73946" w:rsidRPr="00662462">
        <w:rPr>
          <w:rFonts w:cs="Calibri"/>
        </w:rPr>
        <w:t xml:space="preserve"> and </w:t>
      </w:r>
      <w:r w:rsidR="00A73946" w:rsidRPr="00662462">
        <w:rPr>
          <w:rFonts w:cs="Calibri"/>
          <w:u w:val="single"/>
        </w:rPr>
        <w:t>production</w:t>
      </w:r>
      <w:r w:rsidR="00A73946" w:rsidRPr="00662462">
        <w:rPr>
          <w:rFonts w:cs="Calibri"/>
        </w:rPr>
        <w:t xml:space="preserve"> costs – that solves </w:t>
      </w:r>
      <w:r w:rsidR="00A73946" w:rsidRPr="00662462">
        <w:rPr>
          <w:rFonts w:cs="Calibri"/>
          <w:u w:val="single"/>
        </w:rPr>
        <w:t>Earth Observation</w:t>
      </w:r>
      <w:r w:rsidR="00A73946" w:rsidRPr="00662462">
        <w:rPr>
          <w:rFonts w:cs="Calibri"/>
        </w:rPr>
        <w:t>,</w:t>
      </w:r>
      <w:r w:rsidR="00A73946" w:rsidRPr="00A73946">
        <w:rPr>
          <w:rFonts w:cs="Calibri"/>
        </w:rPr>
        <w:t xml:space="preserve"> </w:t>
      </w:r>
      <w:r w:rsidR="00A73946" w:rsidRPr="00A73946">
        <w:rPr>
          <w:rFonts w:cs="Calibri"/>
          <w:u w:val="single"/>
        </w:rPr>
        <w:t>internet</w:t>
      </w:r>
      <w:r w:rsidR="00A73946" w:rsidRPr="00A73946">
        <w:rPr>
          <w:rFonts w:cs="Calibri"/>
        </w:rPr>
        <w:t xml:space="preserve">, national security, and spills over to enrich the </w:t>
      </w:r>
      <w:r w:rsidR="00A73946" w:rsidRPr="00A73946">
        <w:rPr>
          <w:rFonts w:cs="Calibri"/>
          <w:u w:val="single"/>
        </w:rPr>
        <w:t>economy</w:t>
      </w:r>
      <w:r w:rsidR="00A73946" w:rsidRPr="00A73946">
        <w:rPr>
          <w:rFonts w:cs="Calibri"/>
        </w:rPr>
        <w:t xml:space="preserve">  </w:t>
      </w:r>
    </w:p>
    <w:p w14:paraId="6D4CDD27" w14:textId="77777777" w:rsidR="00A73946" w:rsidRPr="00A73946" w:rsidRDefault="00A73946" w:rsidP="00A73946">
      <w:pPr>
        <w:rPr>
          <w:rFonts w:cs="Calibri"/>
        </w:rPr>
      </w:pPr>
      <w:proofErr w:type="spellStart"/>
      <w:r w:rsidRPr="00A73946">
        <w:rPr>
          <w:rStyle w:val="Style13ptBold"/>
          <w:rFonts w:cs="Calibri"/>
        </w:rPr>
        <w:t>Samanga</w:t>
      </w:r>
      <w:proofErr w:type="spellEnd"/>
      <w:r w:rsidRPr="00A73946">
        <w:rPr>
          <w:rStyle w:val="Style13ptBold"/>
          <w:rFonts w:cs="Calibri"/>
        </w:rPr>
        <w:t xml:space="preserve"> 21</w:t>
      </w:r>
      <w:r w:rsidRPr="00A73946">
        <w:rPr>
          <w:rFonts w:cs="Calibri"/>
        </w:rPr>
        <w:t xml:space="preserve"> </w:t>
      </w:r>
      <w:proofErr w:type="spellStart"/>
      <w:r w:rsidRPr="00A73946">
        <w:rPr>
          <w:rFonts w:cs="Calibri"/>
        </w:rPr>
        <w:t>Ruvimbo</w:t>
      </w:r>
      <w:proofErr w:type="spellEnd"/>
      <w:r w:rsidRPr="00A73946">
        <w:rPr>
          <w:rFonts w:cs="Calibri"/>
        </w:rPr>
        <w:t xml:space="preserve"> </w:t>
      </w:r>
      <w:proofErr w:type="spellStart"/>
      <w:r w:rsidRPr="00A73946">
        <w:rPr>
          <w:rFonts w:cs="Calibri"/>
        </w:rPr>
        <w:t>Samanga</w:t>
      </w:r>
      <w:proofErr w:type="spellEnd"/>
      <w:r w:rsidRPr="00A73946">
        <w:rPr>
          <w:rFonts w:cs="Calibri"/>
        </w:rPr>
        <w:t>, Zimbabwean scholar and lawyer working with the Space Law &amp; Policy, holds a BA Law (cum laude), an LLB and an LLM in International Trade and Investment Law from the University of Pretoria. "Why Africa Should Expand its Mega-Satellite Constellation Capacity." Space Legal Issues, 3 May. 2021, www.spacelegalissues.com/why-africa-should-expand-its-mega-satellite-constellation-capacity.</w:t>
      </w:r>
    </w:p>
    <w:p w14:paraId="38CD24E5" w14:textId="77777777" w:rsidR="00A73946" w:rsidRPr="00A73946" w:rsidRDefault="00A73946" w:rsidP="00A73946">
      <w:pPr>
        <w:rPr>
          <w:rStyle w:val="StyleUnderline"/>
          <w:rFonts w:cs="Calibri"/>
        </w:rPr>
      </w:pPr>
      <w:r w:rsidRPr="00A73946">
        <w:rPr>
          <w:rStyle w:val="StyleUnderline"/>
          <w:rFonts w:cs="Calibri"/>
        </w:rPr>
        <w:t xml:space="preserve">Since 1988, </w:t>
      </w:r>
      <w:r w:rsidRPr="00A73946">
        <w:rPr>
          <w:rStyle w:val="StyleUnderline"/>
          <w:rFonts w:cs="Calibri"/>
          <w:highlight w:val="cyan"/>
        </w:rPr>
        <w:t>Africa has spent</w:t>
      </w:r>
      <w:r w:rsidRPr="00A73946">
        <w:rPr>
          <w:rStyle w:val="StyleUnderline"/>
          <w:rFonts w:cs="Calibri"/>
        </w:rPr>
        <w:t xml:space="preserve"> approx. USD$</w:t>
      </w:r>
      <w:r w:rsidRPr="00A73946">
        <w:rPr>
          <w:rStyle w:val="StyleUnderline"/>
          <w:rFonts w:cs="Calibri"/>
          <w:highlight w:val="cyan"/>
        </w:rPr>
        <w:t>4 billion</w:t>
      </w:r>
      <w:r w:rsidRPr="00A73946">
        <w:rPr>
          <w:rStyle w:val="StyleUnderline"/>
          <w:rFonts w:cs="Calibri"/>
        </w:rPr>
        <w:t xml:space="preserve"> </w:t>
      </w:r>
      <w:r w:rsidRPr="00A73946">
        <w:rPr>
          <w:rStyle w:val="StyleUnderline"/>
          <w:rFonts w:cs="Calibri"/>
          <w:highlight w:val="cyan"/>
        </w:rPr>
        <w:t>towards</w:t>
      </w:r>
      <w:r w:rsidRPr="00A73946">
        <w:rPr>
          <w:rStyle w:val="StyleUnderline"/>
          <w:rFonts w:cs="Calibri"/>
        </w:rPr>
        <w:t xml:space="preserve"> the launch of 41 </w:t>
      </w:r>
      <w:r w:rsidRPr="00A73946">
        <w:rPr>
          <w:rStyle w:val="StyleUnderline"/>
          <w:rFonts w:cs="Calibri"/>
          <w:highlight w:val="cyan"/>
        </w:rPr>
        <w:t>sat</w:t>
      </w:r>
      <w:r w:rsidRPr="00A73946">
        <w:rPr>
          <w:rStyle w:val="StyleUnderline"/>
          <w:rFonts w:cs="Calibri"/>
        </w:rPr>
        <w:t>ellites</w:t>
      </w:r>
      <w:r w:rsidRPr="00A73946">
        <w:rPr>
          <w:rFonts w:cs="Calibri"/>
          <w:sz w:val="16"/>
        </w:rPr>
        <w:t xml:space="preserve"> (excluding the cost of the RASCOM-QAF 1R replacement). 30 of these satellites fall into the Small Satellite market. The </w:t>
      </w:r>
      <w:r w:rsidRPr="00A73946">
        <w:rPr>
          <w:rStyle w:val="StyleUnderline"/>
          <w:rFonts w:cs="Calibri"/>
        </w:rPr>
        <w:t>majority of satellites owned by African institutions</w:t>
      </w:r>
      <w:r w:rsidRPr="00A73946">
        <w:rPr>
          <w:rFonts w:cs="Calibri"/>
          <w:sz w:val="16"/>
        </w:rPr>
        <w:t xml:space="preserve"> </w:t>
      </w:r>
      <w:r w:rsidRPr="00A73946">
        <w:rPr>
          <w:rStyle w:val="StyleUnderline"/>
          <w:rFonts w:cs="Calibri"/>
        </w:rPr>
        <w:t>typically involves satellites with less than 600kgs</w:t>
      </w:r>
      <w:r w:rsidRPr="00A73946">
        <w:rPr>
          <w:rFonts w:cs="Calibri"/>
          <w:sz w:val="16"/>
        </w:rPr>
        <w:t xml:space="preserve"> in fueled mass and 24 of these satellites have less than 200kg fueled mass. The reason for the interest in the miniaturized satellites? In a nutshell, </w:t>
      </w:r>
      <w:r w:rsidRPr="00A73946">
        <w:rPr>
          <w:rStyle w:val="StyleUnderline"/>
          <w:rFonts w:cs="Calibri"/>
          <w:highlight w:val="cyan"/>
        </w:rPr>
        <w:t>they offer</w:t>
      </w:r>
      <w:r w:rsidRPr="00A73946">
        <w:rPr>
          <w:rStyle w:val="StyleUnderline"/>
          <w:rFonts w:cs="Calibri"/>
        </w:rPr>
        <w:t xml:space="preserve"> </w:t>
      </w:r>
      <w:r w:rsidRPr="00A73946">
        <w:rPr>
          <w:rStyle w:val="Emphasis"/>
          <w:rFonts w:cs="Calibri"/>
          <w:highlight w:val="cyan"/>
        </w:rPr>
        <w:t>cheaper</w:t>
      </w:r>
      <w:r w:rsidRPr="00A73946">
        <w:rPr>
          <w:rStyle w:val="Emphasis"/>
          <w:rFonts w:cs="Calibri"/>
        </w:rPr>
        <w:t xml:space="preserve"> design </w:t>
      </w:r>
      <w:r w:rsidRPr="00A73946">
        <w:rPr>
          <w:rStyle w:val="Emphasis"/>
          <w:rFonts w:cs="Calibri"/>
          <w:highlight w:val="cyan"/>
        </w:rPr>
        <w:t>alternatives</w:t>
      </w:r>
      <w:r w:rsidRPr="00A73946">
        <w:rPr>
          <w:rStyle w:val="StyleUnderline"/>
          <w:rFonts w:cs="Calibri"/>
        </w:rPr>
        <w:t xml:space="preserve">, </w:t>
      </w:r>
      <w:r w:rsidRPr="00A73946">
        <w:rPr>
          <w:rStyle w:val="StyleUnderline"/>
          <w:rFonts w:cs="Calibri"/>
          <w:highlight w:val="cyan"/>
        </w:rPr>
        <w:t xml:space="preserve">coupled with the </w:t>
      </w:r>
      <w:r w:rsidRPr="00A73946">
        <w:rPr>
          <w:rStyle w:val="Emphasis"/>
          <w:rFonts w:cs="Calibri"/>
          <w:highlight w:val="cyan"/>
        </w:rPr>
        <w:t>ease of mass production</w:t>
      </w:r>
      <w:r w:rsidRPr="00A73946">
        <w:rPr>
          <w:rStyle w:val="StyleUnderline"/>
          <w:rFonts w:cs="Calibri"/>
        </w:rPr>
        <w:t>.</w:t>
      </w:r>
      <w:r w:rsidRPr="00A73946">
        <w:rPr>
          <w:rFonts w:cs="Calibri"/>
          <w:sz w:val="16"/>
        </w:rPr>
        <w:t xml:space="preserve"> They are also </w:t>
      </w:r>
      <w:r w:rsidRPr="00A73946">
        <w:rPr>
          <w:rStyle w:val="StyleUnderline"/>
          <w:rFonts w:cs="Calibri"/>
          <w:highlight w:val="cyan"/>
        </w:rPr>
        <w:t>significantly more versatile</w:t>
      </w:r>
      <w:r w:rsidRPr="00A73946">
        <w:rPr>
          <w:rStyle w:val="StyleUnderline"/>
          <w:rFonts w:cs="Calibri"/>
        </w:rPr>
        <w:t xml:space="preserve"> in certain applications</w:t>
      </w:r>
      <w:r w:rsidRPr="00A73946">
        <w:rPr>
          <w:rFonts w:cs="Calibri"/>
          <w:sz w:val="16"/>
        </w:rPr>
        <w:t xml:space="preserve">, owing to their reduced size. For example, they are the satellite of choice for low data rate communications, </w:t>
      </w:r>
      <w:r w:rsidRPr="00A73946">
        <w:rPr>
          <w:rStyle w:val="StyleUnderline"/>
          <w:rFonts w:cs="Calibri"/>
          <w:highlight w:val="cyan"/>
        </w:rPr>
        <w:t xml:space="preserve">being </w:t>
      </w:r>
      <w:r w:rsidRPr="00A73946">
        <w:rPr>
          <w:rStyle w:val="Emphasis"/>
          <w:rFonts w:cs="Calibri"/>
          <w:highlight w:val="cyan"/>
        </w:rPr>
        <w:t>launched in</w:t>
      </w:r>
      <w:r w:rsidRPr="00A73946">
        <w:rPr>
          <w:rStyle w:val="Emphasis"/>
          <w:rFonts w:cs="Calibri"/>
        </w:rPr>
        <w:t xml:space="preserve"> large </w:t>
      </w:r>
      <w:r w:rsidRPr="00A73946">
        <w:rPr>
          <w:rStyle w:val="Emphasis"/>
          <w:rFonts w:cs="Calibri"/>
          <w:highlight w:val="cyan"/>
        </w:rPr>
        <w:t>multi-coverage constellations in</w:t>
      </w:r>
      <w:r w:rsidRPr="00A73946">
        <w:rPr>
          <w:rStyle w:val="Emphasis"/>
          <w:rFonts w:cs="Calibri"/>
        </w:rPr>
        <w:t xml:space="preserve"> Low Earth Orbit (</w:t>
      </w:r>
      <w:r w:rsidRPr="00A73946">
        <w:rPr>
          <w:rStyle w:val="Emphasis"/>
          <w:rFonts w:cs="Calibri"/>
          <w:highlight w:val="cyan"/>
        </w:rPr>
        <w:t>LEO</w:t>
      </w:r>
      <w:r w:rsidRPr="00A73946">
        <w:rPr>
          <w:rStyle w:val="Emphasis"/>
          <w:rFonts w:cs="Calibri"/>
        </w:rPr>
        <w:t xml:space="preserve">). </w:t>
      </w:r>
      <w:r w:rsidRPr="00A73946">
        <w:rPr>
          <w:rFonts w:cs="Calibri"/>
          <w:sz w:val="16"/>
        </w:rPr>
        <w:t xml:space="preserve">It comes as no surprise then that </w:t>
      </w:r>
      <w:r w:rsidRPr="00A73946">
        <w:rPr>
          <w:rStyle w:val="StyleUnderline"/>
          <w:rFonts w:cs="Calibri"/>
        </w:rPr>
        <w:t xml:space="preserve">small satellites are </w:t>
      </w:r>
      <w:r w:rsidRPr="00A73946">
        <w:rPr>
          <w:rStyle w:val="Emphasis"/>
          <w:rFonts w:cs="Calibri"/>
        </w:rPr>
        <w:t xml:space="preserve">growing </w:t>
      </w:r>
      <w:r w:rsidRPr="00A73946">
        <w:rPr>
          <w:rStyle w:val="Emphasis"/>
          <w:rFonts w:cs="Calibri"/>
          <w:highlight w:val="cyan"/>
        </w:rPr>
        <w:t>increasingly popular amongst developing countries</w:t>
      </w:r>
      <w:r w:rsidRPr="00A73946">
        <w:rPr>
          <w:rStyle w:val="Emphasis"/>
          <w:rFonts w:cs="Calibri"/>
        </w:rPr>
        <w:t>,</w:t>
      </w:r>
      <w:r w:rsidRPr="00A73946">
        <w:rPr>
          <w:rFonts w:cs="Calibri"/>
          <w:sz w:val="16"/>
        </w:rPr>
        <w:t xml:space="preserve"> no less within the region, </w:t>
      </w:r>
      <w:r w:rsidRPr="00A73946">
        <w:rPr>
          <w:rStyle w:val="StyleUnderline"/>
          <w:rFonts w:cs="Calibri"/>
          <w:highlight w:val="cyan"/>
        </w:rPr>
        <w:t>for</w:t>
      </w:r>
      <w:r w:rsidRPr="00A73946">
        <w:rPr>
          <w:rStyle w:val="StyleUnderline"/>
          <w:rFonts w:cs="Calibri"/>
        </w:rPr>
        <w:t xml:space="preserve"> the </w:t>
      </w:r>
      <w:r w:rsidRPr="00A73946">
        <w:rPr>
          <w:rStyle w:val="Emphasis"/>
          <w:rFonts w:cs="Calibri"/>
          <w:highlight w:val="cyan"/>
        </w:rPr>
        <w:t>accessibility</w:t>
      </w:r>
      <w:r w:rsidRPr="00A73946">
        <w:rPr>
          <w:rStyle w:val="StyleUnderline"/>
          <w:rFonts w:cs="Calibri"/>
        </w:rPr>
        <w:t>.</w:t>
      </w:r>
      <w:r w:rsidRPr="00A73946">
        <w:rPr>
          <w:rFonts w:cs="Calibri"/>
          <w:sz w:val="16"/>
        </w:rPr>
        <w:t xml:space="preserve"> The growth of the small satellite industry is evident in commercial as well as large programs which exhibit steady growth. In 2019, 5 African countries launched 8 satellites, 6 of which were small satellites. It </w:t>
      </w:r>
      <w:r w:rsidRPr="00A73946">
        <w:rPr>
          <w:rStyle w:val="StyleUnderline"/>
          <w:rFonts w:cs="Calibri"/>
        </w:rPr>
        <w:t xml:space="preserve">is expected that by the year 2024, 19 African countries would have launched additional satellites into space. These </w:t>
      </w:r>
      <w:r w:rsidRPr="00A73946">
        <w:rPr>
          <w:rStyle w:val="StyleUnderline"/>
          <w:rFonts w:cs="Calibri"/>
          <w:highlight w:val="cyan"/>
        </w:rPr>
        <w:t>small</w:t>
      </w:r>
      <w:r w:rsidRPr="00A73946">
        <w:rPr>
          <w:rStyle w:val="StyleUnderline"/>
          <w:rFonts w:cs="Calibri"/>
        </w:rPr>
        <w:t xml:space="preserve">, sometimes called </w:t>
      </w:r>
      <w:proofErr w:type="gramStart"/>
      <w:r w:rsidRPr="00A73946">
        <w:rPr>
          <w:rStyle w:val="StyleUnderline"/>
          <w:rFonts w:cs="Calibri"/>
        </w:rPr>
        <w:t>nano-</w:t>
      </w:r>
      <w:r w:rsidRPr="00A73946">
        <w:rPr>
          <w:rStyle w:val="StyleUnderline"/>
          <w:rFonts w:cs="Calibri"/>
          <w:highlight w:val="cyan"/>
        </w:rPr>
        <w:t>satellites</w:t>
      </w:r>
      <w:proofErr w:type="gramEnd"/>
      <w:r w:rsidRPr="00A73946">
        <w:rPr>
          <w:rStyle w:val="StyleUnderline"/>
          <w:rFonts w:cs="Calibri"/>
        </w:rPr>
        <w:t xml:space="preserve">, </w:t>
      </w:r>
      <w:r w:rsidRPr="00A73946">
        <w:rPr>
          <w:rStyle w:val="StyleUnderline"/>
          <w:rFonts w:cs="Calibri"/>
          <w:highlight w:val="cyan"/>
        </w:rPr>
        <w:t>are</w:t>
      </w:r>
      <w:r w:rsidRPr="00A73946">
        <w:rPr>
          <w:rStyle w:val="StyleUnderline"/>
          <w:rFonts w:cs="Calibri"/>
        </w:rPr>
        <w:t xml:space="preserve"> really </w:t>
      </w:r>
      <w:r w:rsidRPr="00A73946">
        <w:rPr>
          <w:rStyle w:val="StyleUnderline"/>
          <w:rFonts w:cs="Calibri"/>
          <w:highlight w:val="cyan"/>
        </w:rPr>
        <w:t>driving the African space program</w:t>
      </w:r>
      <w:r w:rsidRPr="00A73946">
        <w:rPr>
          <w:rStyle w:val="StyleUnderline"/>
          <w:rFonts w:cs="Calibri"/>
        </w:rPr>
        <w:t xml:space="preserve">, especially in line with the African Union’s (AU) science and technology ambitions which are </w:t>
      </w:r>
      <w:r w:rsidRPr="00A73946">
        <w:rPr>
          <w:rStyle w:val="StyleUnderline"/>
          <w:rFonts w:cs="Calibri"/>
          <w:highlight w:val="cyan"/>
        </w:rPr>
        <w:t>expected</w:t>
      </w:r>
      <w:r w:rsidRPr="00A73946">
        <w:rPr>
          <w:rStyle w:val="StyleUnderline"/>
          <w:rFonts w:cs="Calibri"/>
        </w:rPr>
        <w:t xml:space="preserve"> </w:t>
      </w:r>
      <w:r w:rsidRPr="00A73946">
        <w:rPr>
          <w:rStyle w:val="StyleUnderline"/>
          <w:rFonts w:cs="Calibri"/>
          <w:highlight w:val="cyan"/>
        </w:rPr>
        <w:t xml:space="preserve">to </w:t>
      </w:r>
      <w:r w:rsidRPr="00A73946">
        <w:rPr>
          <w:rStyle w:val="Emphasis"/>
          <w:rFonts w:cs="Calibri"/>
          <w:highlight w:val="cyan"/>
        </w:rPr>
        <w:t>reap huge benefits for the continent</w:t>
      </w:r>
      <w:r w:rsidRPr="00A73946">
        <w:rPr>
          <w:rStyle w:val="StyleUnderline"/>
          <w:rFonts w:cs="Calibri"/>
          <w:highlight w:val="cyan"/>
        </w:rPr>
        <w:t>.</w:t>
      </w:r>
      <w:r w:rsidRPr="00A73946">
        <w:rPr>
          <w:rFonts w:cs="Calibri"/>
          <w:sz w:val="16"/>
        </w:rPr>
        <w:t xml:space="preserve"> Most importantly through the AU Science, Technology and Innovation Science Strategy for Africa – 2024 (STISA-2024). Small satellites are categorized as space systems of up to 600 kg (falling into the categories of Minisatellites, Microsatellite, Nanosatellite, Picosatellite, and </w:t>
      </w:r>
      <w:proofErr w:type="spellStart"/>
      <w:r w:rsidRPr="00A73946">
        <w:rPr>
          <w:rFonts w:cs="Calibri"/>
          <w:sz w:val="16"/>
        </w:rPr>
        <w:t>Femto</w:t>
      </w:r>
      <w:proofErr w:type="spellEnd"/>
      <w:r w:rsidRPr="00A73946">
        <w:rPr>
          <w:rFonts w:cs="Calibri"/>
          <w:sz w:val="16"/>
        </w:rPr>
        <w:t xml:space="preserve"> Satellites). They range across different applications (Satellite Communications, Imaging &amp; Earth Observations, Space Situational Awareness, and Technology Development), and have different end users (Government &amp; Defense, and Civil &amp; Commercial). Of the 8 satellites launched in 2019, 6 were small satellites (3 Nanosatellites, 2 Microsatellites, and 1 Picosatellite). Satellite communications mega-constellations are on the </w:t>
      </w:r>
      <w:proofErr w:type="gramStart"/>
      <w:r w:rsidRPr="00A73946">
        <w:rPr>
          <w:rFonts w:cs="Calibri"/>
          <w:sz w:val="16"/>
        </w:rPr>
        <w:t>rise,</w:t>
      </w:r>
      <w:proofErr w:type="gramEnd"/>
      <w:r w:rsidRPr="00A73946">
        <w:rPr>
          <w:rFonts w:cs="Calibri"/>
          <w:sz w:val="16"/>
        </w:rPr>
        <w:t xml:space="preserve"> however this growing interest is not without its challenges and uncertainties. The biggest risks in the small sat interest in the coming years are mostly ascribed to investor’s rick assessment &amp; funding availability; Securing customers &amp; Return on Investment (ROI); Stronger regulations; Competition from heavier satellite, and reliability. This is also further compounded by the fact that establishing a satellite service industry which is sustainable requires adequate funding. Skillset deficit is also a prominent challenge. Even though Africa has and will in future have the largest population of young people, the youth are generally not interested in pursuing careers in STEM (science, technology, engineering and mathematics). You can expect more satellites to be launched despite these crises. As regards the African Small Sat market, the growth perspectives seem to point towards predominant university projects which demonstrates a capacity to operate </w:t>
      </w:r>
      <w:proofErr w:type="spellStart"/>
      <w:r w:rsidRPr="00A73946">
        <w:rPr>
          <w:rFonts w:cs="Calibri"/>
          <w:sz w:val="16"/>
        </w:rPr>
        <w:t>Smallsats</w:t>
      </w:r>
      <w:proofErr w:type="spellEnd"/>
      <w:r w:rsidRPr="00A73946">
        <w:rPr>
          <w:rFonts w:cs="Calibri"/>
          <w:sz w:val="16"/>
        </w:rPr>
        <w:t xml:space="preserve">, also attesting to the affordability of the systems. This is also a sign of government effort to support the growth of this industry, and the contributions of the youth in satellite development. </w:t>
      </w:r>
      <w:proofErr w:type="gramStart"/>
      <w:r w:rsidRPr="00A73946">
        <w:rPr>
          <w:rFonts w:cs="Calibri"/>
          <w:sz w:val="16"/>
        </w:rPr>
        <w:t>Indeed</w:t>
      </w:r>
      <w:proofErr w:type="gramEnd"/>
      <w:r w:rsidRPr="00A73946">
        <w:rPr>
          <w:rFonts w:cs="Calibri"/>
          <w:sz w:val="16"/>
        </w:rPr>
        <w:t xml:space="preserve"> the manufacturing ability is extremely important, but also the service capability and development prospects. Despite these positive steps there is still quite a need for funding in this area. Of the overall revenue and results</w:t>
      </w:r>
      <w:r w:rsidRPr="00A73946">
        <w:rPr>
          <w:rStyle w:val="Emphasis"/>
          <w:rFonts w:cs="Calibri"/>
          <w:highlight w:val="cyan"/>
        </w:rPr>
        <w:t>, Earth Observation</w:t>
      </w:r>
      <w:r w:rsidRPr="00A73946">
        <w:rPr>
          <w:rStyle w:val="Emphasis"/>
          <w:rFonts w:cs="Calibri"/>
        </w:rPr>
        <w:t xml:space="preserve"> is </w:t>
      </w:r>
      <w:r w:rsidRPr="00A73946">
        <w:rPr>
          <w:rStyle w:val="Emphasis"/>
          <w:rFonts w:cs="Calibri"/>
          <w:highlight w:val="cyan"/>
        </w:rPr>
        <w:t>the most predominant</w:t>
      </w:r>
      <w:r w:rsidRPr="00A73946">
        <w:rPr>
          <w:rStyle w:val="Emphasis"/>
          <w:rFonts w:cs="Calibri"/>
        </w:rPr>
        <w:t xml:space="preserve"> small sat use</w:t>
      </w:r>
      <w:r w:rsidRPr="00A73946">
        <w:rPr>
          <w:rStyle w:val="StyleUnderline"/>
          <w:rFonts w:cs="Calibri"/>
        </w:rPr>
        <w:t xml:space="preserve">, however it is expected in the next few years this may shift to </w:t>
      </w:r>
      <w:r w:rsidRPr="00A73946">
        <w:rPr>
          <w:rStyle w:val="StyleUnderline"/>
          <w:rFonts w:cs="Calibri"/>
          <w:highlight w:val="cyan"/>
        </w:rPr>
        <w:t>internet broadband</w:t>
      </w:r>
      <w:r w:rsidRPr="00A73946">
        <w:rPr>
          <w:rFonts w:cs="Calibri"/>
          <w:sz w:val="16"/>
        </w:rPr>
        <w:t xml:space="preserve">, but ultimately, </w:t>
      </w:r>
      <w:r w:rsidRPr="00A73946">
        <w:rPr>
          <w:rStyle w:val="Emphasis"/>
          <w:rFonts w:cs="Calibri"/>
          <w:highlight w:val="cyan"/>
        </w:rPr>
        <w:t>creating value for users and enabling services</w:t>
      </w:r>
      <w:r w:rsidRPr="00A73946">
        <w:rPr>
          <w:rStyle w:val="Emphasis"/>
          <w:rFonts w:cs="Calibri"/>
        </w:rPr>
        <w:t xml:space="preserve"> that drive industry development</w:t>
      </w:r>
      <w:r w:rsidRPr="00A73946">
        <w:rPr>
          <w:rStyle w:val="StyleUnderline"/>
          <w:rFonts w:cs="Calibri"/>
        </w:rPr>
        <w:t xml:space="preserve"> will be the ultimate determining factor</w:t>
      </w:r>
      <w:r w:rsidRPr="00A73946">
        <w:rPr>
          <w:rFonts w:cs="Calibri"/>
          <w:sz w:val="16"/>
        </w:rPr>
        <w:t xml:space="preserve">. Internet coverage allows people to create capacity and this might undoubtedly be Africa’s most prolific use of small satellite solutions. CubeSats which are around 50 kg, are the most popular and are only getting bigger because of the interest for carrying larger payloads. But in future it may become less stringent to use the restricted platform, but the threshold is bound to switch to a smaller regular platform. These services are enabled through satellite mega-constellations. </w:t>
      </w:r>
      <w:r w:rsidRPr="00A73946">
        <w:rPr>
          <w:rStyle w:val="Emphasis"/>
          <w:rFonts w:cs="Calibri"/>
        </w:rPr>
        <w:t>Satellite mega-constellations operate in the Lower Earth Orbit</w:t>
      </w:r>
      <w:r w:rsidRPr="00A73946">
        <w:rPr>
          <w:rFonts w:cs="Calibri"/>
          <w:sz w:val="16"/>
        </w:rPr>
        <w:t xml:space="preserve"> which is described as the orbit located no more than 2,000 kilometers from the Earth’s surface. There is room for LEO regarding low-latency connectivity. But this does not mean that the </w:t>
      </w:r>
      <w:r w:rsidRPr="00A73946">
        <w:rPr>
          <w:rFonts w:cs="Calibri"/>
          <w:sz w:val="16"/>
        </w:rPr>
        <w:lastRenderedPageBreak/>
        <w:t xml:space="preserve">Geostationary Orbit will become redundant, rather, and on the other hand GEO will remain an asset for broadband, because of its efficiency and coverage as well as less-sophisticated ground segments. </w:t>
      </w:r>
      <w:r w:rsidRPr="00A73946">
        <w:rPr>
          <w:rStyle w:val="Emphasis"/>
          <w:rFonts w:cs="Calibri"/>
        </w:rPr>
        <w:t xml:space="preserve">Nevertheless, </w:t>
      </w:r>
      <w:r w:rsidRPr="00A73946">
        <w:rPr>
          <w:rStyle w:val="Emphasis"/>
          <w:rFonts w:cs="Calibri"/>
          <w:highlight w:val="cyan"/>
        </w:rPr>
        <w:t>the LEO offers the most advantageous orbital resource</w:t>
      </w:r>
      <w:r w:rsidRPr="00A73946">
        <w:rPr>
          <w:rStyle w:val="Emphasis"/>
          <w:rFonts w:cs="Calibri"/>
        </w:rPr>
        <w:t xml:space="preserve"> to come</w:t>
      </w:r>
      <w:r w:rsidRPr="00A73946">
        <w:rPr>
          <w:rStyle w:val="StyleUnderline"/>
          <w:rFonts w:cs="Calibri"/>
        </w:rPr>
        <w:t xml:space="preserve"> and deserves much policy intervention to regulate, owing to the fact that it is a finite, scare resource. </w:t>
      </w:r>
      <w:r w:rsidRPr="00A73946">
        <w:rPr>
          <w:rFonts w:cs="Calibri"/>
          <w:sz w:val="16"/>
        </w:rPr>
        <w:t xml:space="preserve">At the end of the day, whether </w:t>
      </w:r>
      <w:proofErr w:type="spellStart"/>
      <w:r w:rsidRPr="00A73946">
        <w:rPr>
          <w:rFonts w:cs="Calibri"/>
          <w:sz w:val="16"/>
        </w:rPr>
        <w:t>Smallsats</w:t>
      </w:r>
      <w:proofErr w:type="spellEnd"/>
      <w:r w:rsidRPr="00A73946">
        <w:rPr>
          <w:rFonts w:cs="Calibri"/>
          <w:sz w:val="16"/>
        </w:rPr>
        <w:t xml:space="preserve"> are launched in </w:t>
      </w:r>
      <w:r w:rsidRPr="00A73946">
        <w:rPr>
          <w:rStyle w:val="StyleUnderline"/>
          <w:rFonts w:cs="Calibri"/>
          <w:highlight w:val="cyan"/>
        </w:rPr>
        <w:t>a</w:t>
      </w:r>
      <w:r w:rsidRPr="00A73946">
        <w:rPr>
          <w:rStyle w:val="StyleUnderline"/>
          <w:rFonts w:cs="Calibri"/>
        </w:rPr>
        <w:t xml:space="preserve"> </w:t>
      </w:r>
      <w:r w:rsidRPr="00A73946">
        <w:rPr>
          <w:rStyle w:val="StyleUnderline"/>
          <w:rFonts w:cs="Calibri"/>
          <w:highlight w:val="cyan"/>
        </w:rPr>
        <w:t>constellation</w:t>
      </w:r>
      <w:r w:rsidRPr="00A73946">
        <w:rPr>
          <w:rFonts w:cs="Calibri"/>
          <w:sz w:val="16"/>
        </w:rPr>
        <w:t xml:space="preserve"> or as individual space </w:t>
      </w:r>
      <w:r w:rsidRPr="00A73946">
        <w:rPr>
          <w:rStyle w:val="StyleUnderline"/>
          <w:rFonts w:cs="Calibri"/>
        </w:rPr>
        <w:t>systems</w:t>
      </w:r>
      <w:r w:rsidRPr="00A73946">
        <w:rPr>
          <w:rFonts w:cs="Calibri"/>
          <w:sz w:val="16"/>
        </w:rPr>
        <w:t xml:space="preserve">, they offer a cost-effective alternative to traditional space objects, </w:t>
      </w:r>
      <w:r w:rsidRPr="00A73946">
        <w:rPr>
          <w:rStyle w:val="StyleUnderline"/>
          <w:rFonts w:cs="Calibri"/>
        </w:rPr>
        <w:t xml:space="preserve">and </w:t>
      </w:r>
      <w:r w:rsidRPr="00A73946">
        <w:rPr>
          <w:rStyle w:val="StyleUnderline"/>
          <w:rFonts w:cs="Calibri"/>
          <w:highlight w:val="cyan"/>
        </w:rPr>
        <w:t>would allow Africa</w:t>
      </w:r>
      <w:r w:rsidRPr="00A73946">
        <w:rPr>
          <w:rStyle w:val="StyleUnderline"/>
          <w:rFonts w:cs="Calibri"/>
        </w:rPr>
        <w:t xml:space="preserve"> the opportunity </w:t>
      </w:r>
      <w:r w:rsidRPr="00A73946">
        <w:rPr>
          <w:rStyle w:val="StyleUnderline"/>
          <w:rFonts w:cs="Calibri"/>
          <w:highlight w:val="cyan"/>
        </w:rPr>
        <w:t xml:space="preserve">to </w:t>
      </w:r>
      <w:r w:rsidRPr="00A73946">
        <w:rPr>
          <w:rStyle w:val="Emphasis"/>
          <w:rFonts w:cs="Calibri"/>
          <w:highlight w:val="cyan"/>
        </w:rPr>
        <w:t>release its potential in various</w:t>
      </w:r>
      <w:r w:rsidRPr="00A73946">
        <w:rPr>
          <w:rStyle w:val="StyleUnderline"/>
          <w:rFonts w:cs="Calibri"/>
          <w:highlight w:val="cyan"/>
        </w:rPr>
        <w:t xml:space="preserve"> areas</w:t>
      </w:r>
      <w:r w:rsidRPr="00A73946">
        <w:rPr>
          <w:rStyle w:val="StyleUnderline"/>
          <w:rFonts w:cs="Calibri"/>
        </w:rPr>
        <w:t xml:space="preserve"> of interest including but not limited </w:t>
      </w:r>
      <w:r w:rsidRPr="00A73946">
        <w:rPr>
          <w:rStyle w:val="Emphasis"/>
          <w:rFonts w:cs="Calibri"/>
        </w:rPr>
        <w:t xml:space="preserve">to communications, global positioning and navigation, and </w:t>
      </w:r>
      <w:r w:rsidRPr="00A73946">
        <w:rPr>
          <w:rStyle w:val="Emphasis"/>
          <w:rFonts w:cs="Calibri"/>
          <w:highlight w:val="cyan"/>
        </w:rPr>
        <w:t>Earth observation</w:t>
      </w:r>
      <w:r w:rsidRPr="00A73946">
        <w:rPr>
          <w:rStyle w:val="Emphasis"/>
          <w:rFonts w:cs="Calibri"/>
        </w:rPr>
        <w:t xml:space="preserve">. </w:t>
      </w:r>
      <w:r w:rsidRPr="00A73946">
        <w:rPr>
          <w:rStyle w:val="StyleUnderline"/>
          <w:rFonts w:cs="Calibri"/>
        </w:rPr>
        <w:t xml:space="preserve">Africa would be </w:t>
      </w:r>
      <w:r w:rsidRPr="00A73946">
        <w:rPr>
          <w:rStyle w:val="Emphasis"/>
          <w:rFonts w:cs="Calibri"/>
        </w:rPr>
        <w:t>enriched by the ability to use this new technology</w:t>
      </w:r>
      <w:r w:rsidRPr="00A73946">
        <w:rPr>
          <w:rFonts w:cs="Calibri"/>
          <w:sz w:val="16"/>
        </w:rPr>
        <w:t xml:space="preserve"> to enable users through </w:t>
      </w:r>
      <w:r w:rsidRPr="00A73946">
        <w:rPr>
          <w:rStyle w:val="StyleUnderline"/>
          <w:rFonts w:cs="Calibri"/>
        </w:rPr>
        <w:t xml:space="preserve">diverse services, to protect assets within the value chain, or simply to </w:t>
      </w:r>
      <w:r w:rsidRPr="00A73946">
        <w:rPr>
          <w:rStyle w:val="Emphasis"/>
          <w:rFonts w:cs="Calibri"/>
        </w:rPr>
        <w:t xml:space="preserve">monitor areas of </w:t>
      </w:r>
      <w:r w:rsidRPr="00A73946">
        <w:rPr>
          <w:rStyle w:val="Emphasis"/>
          <w:rFonts w:cs="Calibri"/>
          <w:highlight w:val="cyan"/>
        </w:rPr>
        <w:t xml:space="preserve">national security </w:t>
      </w:r>
      <w:r w:rsidRPr="00A73946">
        <w:rPr>
          <w:rStyle w:val="Emphasis"/>
          <w:rFonts w:cs="Calibri"/>
        </w:rPr>
        <w:t>such as the environment and borders</w:t>
      </w:r>
      <w:r w:rsidRPr="00A73946">
        <w:rPr>
          <w:rFonts w:cs="Calibri"/>
          <w:sz w:val="16"/>
        </w:rPr>
        <w:t xml:space="preserve">. </w:t>
      </w:r>
      <w:r w:rsidRPr="00A73946">
        <w:rPr>
          <w:rStyle w:val="StyleUnderline"/>
          <w:rFonts w:cs="Calibri"/>
        </w:rPr>
        <w:t xml:space="preserve">These are </w:t>
      </w:r>
      <w:r w:rsidRPr="00A73946">
        <w:rPr>
          <w:rStyle w:val="StyleUnderline"/>
          <w:rFonts w:cs="Calibri"/>
          <w:highlight w:val="cyan"/>
        </w:rPr>
        <w:t xml:space="preserve">all aspects which will have a substantial developmental impact in the </w:t>
      </w:r>
      <w:r w:rsidRPr="00A73946">
        <w:rPr>
          <w:rStyle w:val="Emphasis"/>
          <w:rFonts w:cs="Calibri"/>
          <w:highlight w:val="cyan"/>
        </w:rPr>
        <w:t xml:space="preserve">African </w:t>
      </w:r>
      <w:proofErr w:type="gramStart"/>
      <w:r w:rsidRPr="00A73946">
        <w:rPr>
          <w:rStyle w:val="Emphasis"/>
          <w:rFonts w:cs="Calibri"/>
          <w:highlight w:val="cyan"/>
        </w:rPr>
        <w:t>economy</w:t>
      </w:r>
      <w:r w:rsidRPr="00A73946">
        <w:rPr>
          <w:rFonts w:cs="Calibri"/>
          <w:sz w:val="16"/>
          <w:highlight w:val="cyan"/>
        </w:rPr>
        <w:t>,</w:t>
      </w:r>
      <w:r w:rsidRPr="00A73946">
        <w:rPr>
          <w:rFonts w:cs="Calibri"/>
          <w:sz w:val="16"/>
        </w:rPr>
        <w:t xml:space="preserve"> </w:t>
      </w:r>
      <w:r w:rsidRPr="00A73946">
        <w:rPr>
          <w:rStyle w:val="StyleUnderline"/>
          <w:rFonts w:cs="Calibri"/>
        </w:rPr>
        <w:t>and</w:t>
      </w:r>
      <w:proofErr w:type="gramEnd"/>
      <w:r w:rsidRPr="00A73946">
        <w:rPr>
          <w:rStyle w:val="StyleUnderline"/>
          <w:rFonts w:cs="Calibri"/>
        </w:rPr>
        <w:t xml:space="preserve"> is well aligned to the African space policy which speaks towards increase of space and satellite capacity in an affordable and beneficial manner.</w:t>
      </w:r>
    </w:p>
    <w:p w14:paraId="310D2542" w14:textId="3D450D7C" w:rsidR="00A73946" w:rsidRPr="00A73946" w:rsidRDefault="00A73946" w:rsidP="00A73946">
      <w:pPr>
        <w:pStyle w:val="Heading4"/>
        <w:rPr>
          <w:rFonts w:cs="Calibri"/>
        </w:rPr>
      </w:pPr>
      <w:r w:rsidRPr="00A73946">
        <w:rPr>
          <w:rFonts w:cs="Calibri"/>
        </w:rPr>
        <w:t xml:space="preserve">Earth Science Observation Satellites </w:t>
      </w:r>
      <w:r w:rsidRPr="00A73946">
        <w:rPr>
          <w:rFonts w:cs="Calibri"/>
          <w:u w:val="single"/>
        </w:rPr>
        <w:t>uniquely</w:t>
      </w:r>
      <w:r w:rsidRPr="00A73946">
        <w:rPr>
          <w:rFonts w:cs="Calibri"/>
        </w:rPr>
        <w:t xml:space="preserve"> solve a </w:t>
      </w:r>
      <w:r w:rsidRPr="00A73946">
        <w:rPr>
          <w:rFonts w:cs="Calibri"/>
          <w:u w:val="single"/>
        </w:rPr>
        <w:t>host</w:t>
      </w:r>
      <w:r w:rsidRPr="00A73946">
        <w:rPr>
          <w:rFonts w:cs="Calibri"/>
        </w:rPr>
        <w:t xml:space="preserve"> of environmental threats – pollution, climate change, </w:t>
      </w:r>
      <w:r w:rsidR="005210E0">
        <w:rPr>
          <w:rFonts w:cs="Calibri"/>
        </w:rPr>
        <w:t>biodiversity</w:t>
      </w:r>
      <w:r w:rsidRPr="00A73946">
        <w:rPr>
          <w:rFonts w:cs="Calibri"/>
        </w:rPr>
        <w:t xml:space="preserve">, </w:t>
      </w:r>
      <w:r w:rsidR="005210E0">
        <w:rPr>
          <w:rFonts w:cs="Calibri"/>
        </w:rPr>
        <w:t>deforestation</w:t>
      </w:r>
      <w:r w:rsidRPr="00A73946">
        <w:rPr>
          <w:rFonts w:cs="Calibri"/>
        </w:rPr>
        <w:t>, soil erosion</w:t>
      </w:r>
    </w:p>
    <w:p w14:paraId="605B1411" w14:textId="77777777" w:rsidR="00A73946" w:rsidRPr="00A73946" w:rsidRDefault="00A73946" w:rsidP="00A73946">
      <w:pPr>
        <w:rPr>
          <w:rFonts w:cs="Calibri"/>
        </w:rPr>
      </w:pPr>
      <w:proofErr w:type="spellStart"/>
      <w:r w:rsidRPr="00A73946">
        <w:rPr>
          <w:rStyle w:val="Style13ptBold"/>
          <w:rFonts w:cs="Calibri"/>
        </w:rPr>
        <w:t>Ustin</w:t>
      </w:r>
      <w:proofErr w:type="spellEnd"/>
      <w:r w:rsidRPr="00A73946">
        <w:rPr>
          <w:rStyle w:val="Style13ptBold"/>
          <w:rFonts w:cs="Calibri"/>
        </w:rPr>
        <w:t xml:space="preserve"> and Middleton 20</w:t>
      </w:r>
      <w:r w:rsidRPr="00A73946">
        <w:rPr>
          <w:rFonts w:cs="Calibri"/>
        </w:rPr>
        <w:t xml:space="preserve"> </w:t>
      </w:r>
      <w:proofErr w:type="spellStart"/>
      <w:r w:rsidRPr="00A73946">
        <w:rPr>
          <w:rFonts w:cs="Calibri"/>
        </w:rPr>
        <w:t>Ustin</w:t>
      </w:r>
      <w:proofErr w:type="spellEnd"/>
      <w:r w:rsidRPr="00A73946">
        <w:rPr>
          <w:rFonts w:cs="Calibri"/>
        </w:rPr>
        <w:t>, S.L. [John Muir Institute of the Environment, University of California, Davis</w:t>
      </w:r>
      <w:proofErr w:type="gramStart"/>
      <w:r w:rsidRPr="00A73946">
        <w:rPr>
          <w:rFonts w:cs="Calibri"/>
        </w:rPr>
        <w:t>] ,</w:t>
      </w:r>
      <w:proofErr w:type="gramEnd"/>
      <w:r w:rsidRPr="00A73946">
        <w:rPr>
          <w:rFonts w:cs="Calibri"/>
        </w:rPr>
        <w:t xml:space="preserve"> Middleton, E.M [NASA/Goddard Space Flight Center (Emerita)]. Current and near-term advances in Earth observation for ecological applications. </w:t>
      </w:r>
      <w:proofErr w:type="spellStart"/>
      <w:r w:rsidRPr="00A73946">
        <w:rPr>
          <w:rFonts w:cs="Calibri"/>
        </w:rPr>
        <w:t>Ecol</w:t>
      </w:r>
      <w:proofErr w:type="spellEnd"/>
      <w:r w:rsidRPr="00A73946">
        <w:rPr>
          <w:rFonts w:cs="Calibri"/>
        </w:rPr>
        <w:t xml:space="preserve"> Process 10, 1 (2021). https://doi.org/10.1186/s13717-020-00255-4</w:t>
      </w:r>
    </w:p>
    <w:p w14:paraId="211DA7C5" w14:textId="77777777" w:rsidR="00A73946" w:rsidRPr="00A73946" w:rsidRDefault="00A73946" w:rsidP="00A73946">
      <w:pPr>
        <w:rPr>
          <w:rStyle w:val="Emphasis"/>
          <w:rFonts w:cs="Calibri"/>
        </w:rPr>
      </w:pPr>
      <w:r w:rsidRPr="00A73946">
        <w:rPr>
          <w:rStyle w:val="StyleUnderline"/>
          <w:rFonts w:cs="Calibri"/>
          <w:highlight w:val="cyan"/>
        </w:rPr>
        <w:t xml:space="preserve">There is an </w:t>
      </w:r>
      <w:r w:rsidRPr="00A73946">
        <w:rPr>
          <w:rStyle w:val="Emphasis"/>
          <w:rFonts w:cs="Calibri"/>
          <w:highlight w:val="cyan"/>
        </w:rPr>
        <w:t>unprecedented array of</w:t>
      </w:r>
      <w:r w:rsidRPr="00A73946">
        <w:rPr>
          <w:rStyle w:val="Emphasis"/>
          <w:rFonts w:cs="Calibri"/>
        </w:rPr>
        <w:t xml:space="preserve"> new </w:t>
      </w:r>
      <w:r w:rsidRPr="00A73946">
        <w:rPr>
          <w:rStyle w:val="Emphasis"/>
          <w:rFonts w:cs="Calibri"/>
          <w:highlight w:val="cyan"/>
        </w:rPr>
        <w:t>sat</w:t>
      </w:r>
      <w:r w:rsidRPr="00A73946">
        <w:rPr>
          <w:rStyle w:val="Emphasis"/>
          <w:rFonts w:cs="Calibri"/>
        </w:rPr>
        <w:t xml:space="preserve">ellite </w:t>
      </w:r>
      <w:r w:rsidRPr="00A73946">
        <w:rPr>
          <w:rStyle w:val="Emphasis"/>
          <w:rFonts w:cs="Calibri"/>
          <w:highlight w:val="cyan"/>
        </w:rPr>
        <w:t>tech</w:t>
      </w:r>
      <w:r w:rsidRPr="00A73946">
        <w:rPr>
          <w:rStyle w:val="Emphasis"/>
          <w:rFonts w:cs="Calibri"/>
        </w:rPr>
        <w:t xml:space="preserve">nologies </w:t>
      </w:r>
      <w:r w:rsidRPr="00A73946">
        <w:rPr>
          <w:rStyle w:val="StyleUnderline"/>
          <w:rFonts w:cs="Calibri"/>
          <w:highlight w:val="cyan"/>
        </w:rPr>
        <w:t xml:space="preserve">with capabilities for </w:t>
      </w:r>
      <w:r w:rsidRPr="00A73946">
        <w:rPr>
          <w:rStyle w:val="Emphasis"/>
          <w:rFonts w:cs="Calibri"/>
          <w:highlight w:val="cyan"/>
        </w:rPr>
        <w:t>advancing our understanding of ecological proces</w:t>
      </w:r>
      <w:r w:rsidRPr="00A73946">
        <w:rPr>
          <w:rStyle w:val="StyleUnderline"/>
          <w:rFonts w:cs="Calibri"/>
          <w:highlight w:val="cyan"/>
        </w:rPr>
        <w:t>ses</w:t>
      </w:r>
      <w:r w:rsidRPr="00A73946">
        <w:rPr>
          <w:rStyle w:val="StyleUnderline"/>
          <w:rFonts w:cs="Calibri"/>
        </w:rPr>
        <w:t xml:space="preserve"> and the changing composition of the Earth’s biosphere at scales from local plots to the whole planet</w:t>
      </w:r>
      <w:r w:rsidRPr="00A73946">
        <w:rPr>
          <w:rFonts w:cs="Calibri"/>
          <w:sz w:val="16"/>
        </w:rPr>
        <w:t xml:space="preserve">. We identified 48 instruments and 13 platforms with multiple instruments that are of broad interest to the environmental sciences that either collected data in the 2000s, were recently launched, or are planned for launch in this decade. We have restricted our review to instruments that primarily observe terrestrial landscapes or coastal margins and are </w:t>
      </w:r>
      <w:r w:rsidRPr="00A73946">
        <w:rPr>
          <w:rStyle w:val="StyleUnderline"/>
          <w:rFonts w:cs="Calibri"/>
          <w:highlight w:val="cyan"/>
        </w:rPr>
        <w:t>available under</w:t>
      </w:r>
      <w:r w:rsidRPr="00A73946">
        <w:rPr>
          <w:rStyle w:val="StyleUnderline"/>
          <w:rFonts w:cs="Calibri"/>
        </w:rPr>
        <w:t xml:space="preserve"> free and </w:t>
      </w:r>
      <w:r w:rsidRPr="00A73946">
        <w:rPr>
          <w:rStyle w:val="StyleUnderline"/>
          <w:rFonts w:cs="Calibri"/>
          <w:highlight w:val="cyan"/>
        </w:rPr>
        <w:t>open data policies</w:t>
      </w:r>
      <w:r w:rsidRPr="00A73946">
        <w:rPr>
          <w:rFonts w:cs="Calibri"/>
          <w:sz w:val="16"/>
        </w:rPr>
        <w:t>. We focused on imagers that passively measure wavelengths in the reflected solar and emitted thermal spectrum. The suite of instruments we describe measure land surface characteristics, including land cover, but provide a more detailed monitoring of ecosystems, plant communities, and even some species then possible from historic sensors. The newer instruments have potential to greatly improve our understanding of ecosystem functional relationships among plant traits like leaf mass area (LMA), total nitrogen content, and leaf area index (LAI). They provide new information on physiological processes related to photosynthesis, transpiration and respiration, and stress detection, including capabilities to measure key plant and soil biophysical properties. These include canopy and soil temperature and emissivity, chlorophyll fluorescence, and biogeochemical contents like photosynthetic pigments (e.g., chlorophylls, carotenoids, and phycobiliproteins from cyanobacteria), water, cellulose, lignin, and nitrogen in foliar proteins. These data will enable us to quantify and characterize various soil properties such as iron content, several types of soil clays, organic matter, and other components</w:t>
      </w:r>
      <w:r w:rsidRPr="00A73946">
        <w:rPr>
          <w:rStyle w:val="StyleUnderline"/>
          <w:rFonts w:cs="Calibri"/>
        </w:rPr>
        <w:t xml:space="preserve">. </w:t>
      </w:r>
      <w:r w:rsidRPr="00A73946">
        <w:rPr>
          <w:rStyle w:val="Emphasis"/>
          <w:rFonts w:cs="Calibri"/>
          <w:highlight w:val="cyan"/>
        </w:rPr>
        <w:t>Most</w:t>
      </w:r>
      <w:r w:rsidRPr="00A73946">
        <w:rPr>
          <w:rStyle w:val="Emphasis"/>
          <w:rFonts w:cs="Calibri"/>
        </w:rPr>
        <w:t xml:space="preserve"> of these satellites </w:t>
      </w:r>
      <w:r w:rsidRPr="00A73946">
        <w:rPr>
          <w:rStyle w:val="Emphasis"/>
          <w:rFonts w:cs="Calibri"/>
          <w:highlight w:val="cyan"/>
        </w:rPr>
        <w:t>are in low Earth orbit</w:t>
      </w:r>
      <w:r w:rsidRPr="00A73946">
        <w:rPr>
          <w:rStyle w:val="Emphasis"/>
          <w:rFonts w:cs="Calibri"/>
        </w:rPr>
        <w:t xml:space="preserve"> (LEO),</w:t>
      </w:r>
      <w:r w:rsidRPr="00A73946">
        <w:rPr>
          <w:rStyle w:val="StyleUnderline"/>
          <w:rFonts w:cs="Calibri"/>
        </w:rPr>
        <w:t xml:space="preserve"> but</w:t>
      </w:r>
      <w:r w:rsidRPr="00A73946">
        <w:rPr>
          <w:rFonts w:cs="Calibri"/>
          <w:sz w:val="16"/>
        </w:rPr>
        <w:t xml:space="preserve"> we include a few in geostationary orbit (GEO) because of their potential to measure plant physiological traits over diurnal periods, improving estimates of water and carbon budgets. We also include a few spaceborne active LiDAR and radar imagers designed for quantifying surface topography, changes in surface structure, and 3-dimensional canopy properties such as height, area, vertical profiles, and gap structure. We provide a description of each instrument and tables to summarize their characteristics. Lastly, we suggest instrument synergies that are likely to yield improved results when data are combined. Background Many environmental scientists have concluded that the </w:t>
      </w:r>
      <w:r w:rsidRPr="00A73946">
        <w:rPr>
          <w:rStyle w:val="StyleUnderline"/>
          <w:rFonts w:cs="Calibri"/>
          <w:highlight w:val="cyan"/>
        </w:rPr>
        <w:t>Earth is</w:t>
      </w:r>
      <w:r w:rsidRPr="00A73946">
        <w:rPr>
          <w:rStyle w:val="StyleUnderline"/>
          <w:rFonts w:cs="Calibri"/>
        </w:rPr>
        <w:t xml:space="preserve"> </w:t>
      </w:r>
      <w:r w:rsidRPr="00A73946">
        <w:rPr>
          <w:rStyle w:val="StyleUnderline"/>
          <w:rFonts w:cs="Calibri"/>
          <w:highlight w:val="cyan"/>
        </w:rPr>
        <w:t>at</w:t>
      </w:r>
      <w:r w:rsidRPr="00A73946">
        <w:rPr>
          <w:rStyle w:val="StyleUnderline"/>
          <w:rFonts w:cs="Calibri"/>
        </w:rPr>
        <w:t xml:space="preserve"> or </w:t>
      </w:r>
      <w:r w:rsidRPr="00A73946">
        <w:rPr>
          <w:rStyle w:val="Emphasis"/>
          <w:rFonts w:cs="Calibri"/>
        </w:rPr>
        <w:t xml:space="preserve">near one or more </w:t>
      </w:r>
      <w:r w:rsidRPr="00A73946">
        <w:rPr>
          <w:rStyle w:val="Emphasis"/>
          <w:rFonts w:cs="Calibri"/>
          <w:highlight w:val="cyan"/>
        </w:rPr>
        <w:t>perilous climate tipping poin</w:t>
      </w:r>
      <w:r w:rsidRPr="00A73946">
        <w:rPr>
          <w:rFonts w:cs="Calibri"/>
          <w:sz w:val="16"/>
          <w:highlight w:val="cyan"/>
        </w:rPr>
        <w:t>ts</w:t>
      </w:r>
      <w:r w:rsidRPr="00A73946">
        <w:rPr>
          <w:rFonts w:cs="Calibri"/>
          <w:sz w:val="16"/>
        </w:rPr>
        <w:t xml:space="preserve"> (Krieger et al. 2009; </w:t>
      </w:r>
      <w:proofErr w:type="spellStart"/>
      <w:r w:rsidRPr="00A73946">
        <w:rPr>
          <w:rFonts w:cs="Calibri"/>
          <w:sz w:val="16"/>
        </w:rPr>
        <w:t>Lenton</w:t>
      </w:r>
      <w:proofErr w:type="spellEnd"/>
      <w:r w:rsidRPr="00A73946">
        <w:rPr>
          <w:rFonts w:cs="Calibri"/>
          <w:sz w:val="16"/>
        </w:rPr>
        <w:t xml:space="preserve">, 2011, </w:t>
      </w:r>
      <w:proofErr w:type="spellStart"/>
      <w:r w:rsidRPr="00A73946">
        <w:rPr>
          <w:rFonts w:cs="Calibri"/>
          <w:sz w:val="16"/>
        </w:rPr>
        <w:t>Lenton</w:t>
      </w:r>
      <w:proofErr w:type="spellEnd"/>
      <w:r w:rsidRPr="00A73946">
        <w:rPr>
          <w:rFonts w:cs="Calibri"/>
          <w:sz w:val="16"/>
        </w:rPr>
        <w:t xml:space="preserve"> and Williams 2013; Brook et al. 2013; Hickman et al., 2019</w:t>
      </w:r>
      <w:r w:rsidRPr="00A73946">
        <w:rPr>
          <w:rStyle w:val="StyleUnderline"/>
          <w:rFonts w:cs="Calibri"/>
        </w:rPr>
        <w:t xml:space="preserve">). </w:t>
      </w:r>
      <w:r w:rsidRPr="00A73946">
        <w:rPr>
          <w:rStyle w:val="StyleUnderline"/>
          <w:rFonts w:cs="Calibri"/>
          <w:highlight w:val="cyan"/>
        </w:rPr>
        <w:t>Climate change</w:t>
      </w:r>
      <w:r w:rsidRPr="00A73946">
        <w:rPr>
          <w:rStyle w:val="StyleUnderline"/>
          <w:rFonts w:cs="Calibri"/>
        </w:rPr>
        <w:t xml:space="preserve"> interacts with and </w:t>
      </w:r>
      <w:r w:rsidRPr="00A73946">
        <w:rPr>
          <w:rStyle w:val="StyleUnderline"/>
          <w:rFonts w:cs="Calibri"/>
          <w:highlight w:val="cyan"/>
        </w:rPr>
        <w:t>exacerbates</w:t>
      </w:r>
      <w:r w:rsidRPr="00A73946">
        <w:rPr>
          <w:rStyle w:val="StyleUnderline"/>
          <w:rFonts w:cs="Calibri"/>
        </w:rPr>
        <w:t xml:space="preserve"> many </w:t>
      </w:r>
      <w:r w:rsidRPr="00A73946">
        <w:rPr>
          <w:rStyle w:val="StyleUnderline"/>
          <w:rFonts w:cs="Calibri"/>
          <w:highlight w:val="cyan"/>
        </w:rPr>
        <w:t>other</w:t>
      </w:r>
      <w:r w:rsidRPr="00A73946">
        <w:rPr>
          <w:rStyle w:val="StyleUnderline"/>
          <w:rFonts w:cs="Calibri"/>
        </w:rPr>
        <w:t xml:space="preserve"> environmental and </w:t>
      </w:r>
      <w:r w:rsidRPr="00A73946">
        <w:rPr>
          <w:rStyle w:val="StyleUnderline"/>
          <w:rFonts w:cs="Calibri"/>
          <w:highlight w:val="cyan"/>
        </w:rPr>
        <w:t>societal problems</w:t>
      </w:r>
      <w:r w:rsidRPr="00A73946">
        <w:rPr>
          <w:rStyle w:val="StyleUnderline"/>
          <w:rFonts w:cs="Calibri"/>
        </w:rPr>
        <w:t xml:space="preserve">. These </w:t>
      </w:r>
      <w:r w:rsidRPr="00A73946">
        <w:rPr>
          <w:rStyle w:val="StyleUnderline"/>
          <w:rFonts w:cs="Calibri"/>
          <w:highlight w:val="cyan"/>
        </w:rPr>
        <w:t>include</w:t>
      </w:r>
      <w:r w:rsidRPr="00A73946">
        <w:rPr>
          <w:rStyle w:val="StyleUnderline"/>
          <w:rFonts w:cs="Calibri"/>
        </w:rPr>
        <w:t xml:space="preserve"> </w:t>
      </w:r>
      <w:r w:rsidRPr="00A73946">
        <w:rPr>
          <w:rStyle w:val="StyleUnderline"/>
          <w:rFonts w:cs="Calibri"/>
          <w:highlight w:val="cyan"/>
        </w:rPr>
        <w:t>air and water pollution</w:t>
      </w:r>
      <w:r w:rsidRPr="00A73946">
        <w:rPr>
          <w:rStyle w:val="StyleUnderline"/>
          <w:rFonts w:cs="Calibri"/>
        </w:rPr>
        <w:t xml:space="preserve"> that compound health issu</w:t>
      </w:r>
      <w:r w:rsidRPr="00A73946">
        <w:rPr>
          <w:rFonts w:cs="Calibri"/>
          <w:sz w:val="16"/>
        </w:rPr>
        <w:t xml:space="preserve">es (Harlan and Ruddell 2011; Kan et al. 2012), </w:t>
      </w:r>
      <w:r w:rsidRPr="00A73946">
        <w:rPr>
          <w:rStyle w:val="StyleUnderline"/>
          <w:rFonts w:cs="Calibri"/>
        </w:rPr>
        <w:t>especially in poor communities</w:t>
      </w:r>
      <w:r w:rsidRPr="00A73946">
        <w:rPr>
          <w:rFonts w:cs="Calibri"/>
          <w:sz w:val="16"/>
        </w:rPr>
        <w:t xml:space="preserve"> (Schlosberg and Colins 2014; </w:t>
      </w:r>
      <w:proofErr w:type="spellStart"/>
      <w:r w:rsidRPr="00A73946">
        <w:rPr>
          <w:rFonts w:cs="Calibri"/>
          <w:sz w:val="16"/>
        </w:rPr>
        <w:t>Hallegatte</w:t>
      </w:r>
      <w:proofErr w:type="spellEnd"/>
      <w:r w:rsidRPr="00A73946">
        <w:rPr>
          <w:rFonts w:cs="Calibri"/>
          <w:sz w:val="16"/>
        </w:rPr>
        <w:t xml:space="preserve"> and </w:t>
      </w:r>
      <w:proofErr w:type="spellStart"/>
      <w:r w:rsidRPr="00A73946">
        <w:rPr>
          <w:rFonts w:cs="Calibri"/>
          <w:sz w:val="16"/>
        </w:rPr>
        <w:t>Rozenberg</w:t>
      </w:r>
      <w:proofErr w:type="spellEnd"/>
      <w:r w:rsidRPr="00A73946">
        <w:rPr>
          <w:rFonts w:cs="Calibri"/>
          <w:sz w:val="16"/>
        </w:rPr>
        <w:t xml:space="preserve"> 2017), widespread and/or frequent droughts linked to extensive fires (</w:t>
      </w:r>
      <w:proofErr w:type="spellStart"/>
      <w:r w:rsidRPr="00A73946">
        <w:rPr>
          <w:rFonts w:cs="Calibri"/>
          <w:sz w:val="16"/>
        </w:rPr>
        <w:t>Amiro</w:t>
      </w:r>
      <w:proofErr w:type="spellEnd"/>
      <w:r w:rsidRPr="00A73946">
        <w:rPr>
          <w:rFonts w:cs="Calibri"/>
          <w:sz w:val="16"/>
        </w:rPr>
        <w:t xml:space="preserve"> et al. 2001; </w:t>
      </w:r>
      <w:proofErr w:type="spellStart"/>
      <w:r w:rsidRPr="00A73946">
        <w:rPr>
          <w:rFonts w:cs="Calibri"/>
          <w:sz w:val="16"/>
        </w:rPr>
        <w:t>Littell</w:t>
      </w:r>
      <w:proofErr w:type="spellEnd"/>
      <w:r w:rsidRPr="00A73946">
        <w:rPr>
          <w:rFonts w:cs="Calibri"/>
          <w:sz w:val="16"/>
        </w:rPr>
        <w:t xml:space="preserve"> et al. 2016), diminished resources for drinking water and irrigation (Jackson et al. 2001; Oki and </w:t>
      </w:r>
      <w:proofErr w:type="spellStart"/>
      <w:r w:rsidRPr="00A73946">
        <w:rPr>
          <w:rFonts w:cs="Calibri"/>
          <w:sz w:val="16"/>
        </w:rPr>
        <w:t>Kanae</w:t>
      </w:r>
      <w:proofErr w:type="spellEnd"/>
      <w:r w:rsidRPr="00A73946">
        <w:rPr>
          <w:rFonts w:cs="Calibri"/>
          <w:sz w:val="16"/>
        </w:rPr>
        <w:t xml:space="preserve"> 2006), </w:t>
      </w:r>
      <w:r w:rsidRPr="00A73946">
        <w:rPr>
          <w:rStyle w:val="StyleUnderline"/>
          <w:rFonts w:cs="Calibri"/>
        </w:rPr>
        <w:t xml:space="preserve">and </w:t>
      </w:r>
      <w:r w:rsidRPr="00A73946">
        <w:rPr>
          <w:rStyle w:val="Emphasis"/>
          <w:rFonts w:cs="Calibri"/>
          <w:highlight w:val="cyan"/>
        </w:rPr>
        <w:t>large-scale biodiversity</w:t>
      </w:r>
      <w:r w:rsidRPr="00A73946">
        <w:rPr>
          <w:rStyle w:val="Emphasis"/>
          <w:rFonts w:cs="Calibri"/>
        </w:rPr>
        <w:t xml:space="preserve"> </w:t>
      </w:r>
      <w:r w:rsidRPr="00A73946">
        <w:rPr>
          <w:rStyle w:val="Emphasis"/>
          <w:rFonts w:cs="Calibri"/>
          <w:highlight w:val="cyan"/>
        </w:rPr>
        <w:t>losses</w:t>
      </w:r>
      <w:r w:rsidRPr="00A73946">
        <w:rPr>
          <w:rFonts w:cs="Calibri"/>
          <w:sz w:val="16"/>
        </w:rPr>
        <w:t xml:space="preserve"> (</w:t>
      </w:r>
      <w:proofErr w:type="spellStart"/>
      <w:r w:rsidRPr="00A73946">
        <w:rPr>
          <w:rFonts w:cs="Calibri"/>
          <w:sz w:val="16"/>
        </w:rPr>
        <w:t>Lindenmayer</w:t>
      </w:r>
      <w:proofErr w:type="spellEnd"/>
      <w:r w:rsidRPr="00A73946">
        <w:rPr>
          <w:rFonts w:cs="Calibri"/>
          <w:sz w:val="16"/>
        </w:rPr>
        <w:t xml:space="preserve"> and Likens 2011; Pires et al. 2018) , </w:t>
      </w:r>
      <w:r w:rsidRPr="00A73946">
        <w:rPr>
          <w:rStyle w:val="Emphasis"/>
          <w:rFonts w:cs="Calibri"/>
        </w:rPr>
        <w:t xml:space="preserve">including </w:t>
      </w:r>
      <w:r w:rsidRPr="00A73946">
        <w:rPr>
          <w:rStyle w:val="Emphasis"/>
          <w:rFonts w:cs="Calibri"/>
          <w:highlight w:val="cyan"/>
        </w:rPr>
        <w:t>species extinctions</w:t>
      </w:r>
      <w:r w:rsidRPr="00A73946">
        <w:rPr>
          <w:rFonts w:cs="Calibri"/>
          <w:sz w:val="16"/>
        </w:rPr>
        <w:t xml:space="preserve"> (Cahill et al. </w:t>
      </w:r>
      <w:r w:rsidRPr="00A73946">
        <w:rPr>
          <w:rFonts w:cs="Calibri"/>
          <w:sz w:val="16"/>
        </w:rPr>
        <w:lastRenderedPageBreak/>
        <w:t xml:space="preserve">2013). Related factors include </w:t>
      </w:r>
      <w:r w:rsidRPr="00A73946">
        <w:rPr>
          <w:rStyle w:val="StyleUnderline"/>
          <w:rFonts w:cs="Calibri"/>
          <w:highlight w:val="cyan"/>
        </w:rPr>
        <w:t>defo</w:t>
      </w:r>
      <w:r w:rsidRPr="00A73946">
        <w:rPr>
          <w:rStyle w:val="StyleUnderline"/>
          <w:rFonts w:cs="Calibri"/>
        </w:rPr>
        <w:t>restation</w:t>
      </w:r>
      <w:r w:rsidRPr="00A73946">
        <w:rPr>
          <w:rFonts w:cs="Calibri"/>
          <w:sz w:val="16"/>
        </w:rPr>
        <w:t xml:space="preserve"> (Green and Sussman 1990) </w:t>
      </w:r>
      <w:r w:rsidRPr="00A73946">
        <w:rPr>
          <w:rStyle w:val="StyleUnderline"/>
          <w:rFonts w:cs="Calibri"/>
          <w:highlight w:val="cyan"/>
        </w:rPr>
        <w:t>and soil erosion</w:t>
      </w:r>
      <w:r w:rsidRPr="00A73946">
        <w:rPr>
          <w:rStyle w:val="StyleUnderline"/>
          <w:rFonts w:cs="Calibri"/>
        </w:rPr>
        <w:t xml:space="preserve"> </w:t>
      </w:r>
      <w:r w:rsidRPr="00A73946">
        <w:rPr>
          <w:rFonts w:cs="Calibri"/>
          <w:sz w:val="16"/>
        </w:rPr>
        <w:t xml:space="preserve">(Hill et al., 2009, </w:t>
      </w:r>
      <w:r w:rsidRPr="00A73946">
        <w:rPr>
          <w:rStyle w:val="StyleUnderline"/>
          <w:rFonts w:cs="Calibri"/>
        </w:rPr>
        <w:t>consequences of over-exploitation of resources</w:t>
      </w:r>
      <w:r w:rsidRPr="00A73946">
        <w:rPr>
          <w:rFonts w:cs="Calibri"/>
          <w:sz w:val="16"/>
        </w:rPr>
        <w:t xml:space="preserve"> (</w:t>
      </w:r>
      <w:proofErr w:type="spellStart"/>
      <w:r w:rsidRPr="00A73946">
        <w:rPr>
          <w:rFonts w:cs="Calibri"/>
          <w:sz w:val="16"/>
        </w:rPr>
        <w:t>Giri</w:t>
      </w:r>
      <w:proofErr w:type="spellEnd"/>
      <w:r w:rsidRPr="00A73946">
        <w:rPr>
          <w:rFonts w:cs="Calibri"/>
          <w:sz w:val="16"/>
        </w:rPr>
        <w:t xml:space="preserve"> et al. 2007) </w:t>
      </w:r>
      <w:r w:rsidRPr="00A73946">
        <w:rPr>
          <w:rStyle w:val="StyleUnderline"/>
          <w:rFonts w:cs="Calibri"/>
        </w:rPr>
        <w:t>due to massive global conversion of natural resources for human uses</w:t>
      </w:r>
      <w:r w:rsidRPr="00A73946">
        <w:rPr>
          <w:rFonts w:cs="Calibri"/>
          <w:sz w:val="16"/>
        </w:rPr>
        <w:t xml:space="preserve"> (</w:t>
      </w:r>
      <w:proofErr w:type="spellStart"/>
      <w:r w:rsidRPr="00A73946">
        <w:rPr>
          <w:rFonts w:cs="Calibri"/>
          <w:sz w:val="16"/>
        </w:rPr>
        <w:t>Seto</w:t>
      </w:r>
      <w:proofErr w:type="spellEnd"/>
      <w:r w:rsidRPr="00A73946">
        <w:rPr>
          <w:rFonts w:cs="Calibri"/>
          <w:sz w:val="16"/>
        </w:rPr>
        <w:t xml:space="preserve"> et al. 2002. </w:t>
      </w:r>
      <w:r w:rsidRPr="00A73946">
        <w:rPr>
          <w:rStyle w:val="StyleUnderline"/>
          <w:rFonts w:cs="Calibri"/>
          <w:highlight w:val="cyan"/>
        </w:rPr>
        <w:t>Documentation</w:t>
      </w:r>
      <w:r w:rsidRPr="00A73946">
        <w:rPr>
          <w:rStyle w:val="StyleUnderline"/>
          <w:rFonts w:cs="Calibri"/>
        </w:rPr>
        <w:t xml:space="preserve"> of all of these problems and many others are of interest to the broader ecological community at </w:t>
      </w:r>
      <w:r w:rsidRPr="00A73946">
        <w:rPr>
          <w:rStyle w:val="StyleUnderline"/>
          <w:rFonts w:cs="Calibri"/>
          <w:highlight w:val="cyan"/>
        </w:rPr>
        <w:t>scales from local to global</w:t>
      </w:r>
      <w:r w:rsidRPr="00A73946">
        <w:rPr>
          <w:rStyle w:val="Emphasis"/>
          <w:rFonts w:cs="Calibri"/>
          <w:highlight w:val="cyan"/>
        </w:rPr>
        <w:t>. This can only</w:t>
      </w:r>
      <w:r w:rsidRPr="00A73946">
        <w:rPr>
          <w:rStyle w:val="Emphasis"/>
          <w:rFonts w:cs="Calibri"/>
        </w:rPr>
        <w:t xml:space="preserve"> </w:t>
      </w:r>
      <w:r w:rsidRPr="00A73946">
        <w:rPr>
          <w:rStyle w:val="Emphasis"/>
          <w:rFonts w:cs="Calibri"/>
          <w:highlight w:val="cyan"/>
        </w:rPr>
        <w:t>realistically be accomplished with satellite observations</w:t>
      </w:r>
      <w:r w:rsidRPr="00A73946">
        <w:rPr>
          <w:rStyle w:val="Emphasis"/>
          <w:rFonts w:cs="Calibri"/>
        </w:rPr>
        <w:t xml:space="preserve"> </w:t>
      </w:r>
      <w:r w:rsidRPr="00A73946">
        <w:rPr>
          <w:rStyle w:val="Emphasis"/>
          <w:rFonts w:cs="Calibri"/>
          <w:highlight w:val="cyan"/>
        </w:rPr>
        <w:t>in combination with</w:t>
      </w:r>
      <w:r w:rsidRPr="00A73946">
        <w:rPr>
          <w:rStyle w:val="Emphasis"/>
          <w:rFonts w:cs="Calibri"/>
        </w:rPr>
        <w:t xml:space="preserve"> process and statistical </w:t>
      </w:r>
      <w:r w:rsidRPr="00A73946">
        <w:rPr>
          <w:rStyle w:val="Emphasis"/>
          <w:rFonts w:cs="Calibri"/>
          <w:highlight w:val="cyan"/>
        </w:rPr>
        <w:t>models</w:t>
      </w:r>
      <w:r w:rsidRPr="00A73946">
        <w:rPr>
          <w:rStyle w:val="Emphasis"/>
          <w:rFonts w:cs="Calibri"/>
        </w:rPr>
        <w:t xml:space="preserve"> </w:t>
      </w:r>
      <w:r w:rsidRPr="00A73946">
        <w:rPr>
          <w:rStyle w:val="Emphasis"/>
          <w:rFonts w:cs="Calibri"/>
          <w:highlight w:val="cyan"/>
        </w:rPr>
        <w:t>to reveal patterns</w:t>
      </w:r>
      <w:r w:rsidRPr="00A73946">
        <w:rPr>
          <w:rStyle w:val="Emphasis"/>
          <w:rFonts w:cs="Calibri"/>
        </w:rPr>
        <w:t xml:space="preserve"> and trends that enlighten understanding about how current conditions have developed from past environmental drivers in order to predict future conditions.</w:t>
      </w:r>
    </w:p>
    <w:p w14:paraId="09B9F102" w14:textId="77777777" w:rsidR="00A73946" w:rsidRPr="00A73946" w:rsidRDefault="00A73946" w:rsidP="00A73946">
      <w:pPr>
        <w:pStyle w:val="Heading4"/>
        <w:spacing w:before="30" w:line="235" w:lineRule="atLeast"/>
        <w:rPr>
          <w:rFonts w:cs="Calibri"/>
        </w:rPr>
      </w:pPr>
      <w:r w:rsidRPr="00A73946">
        <w:rPr>
          <w:rFonts w:cs="Calibri"/>
        </w:rPr>
        <w:t>Warming causes extinction</w:t>
      </w:r>
    </w:p>
    <w:p w14:paraId="3D5F954C" w14:textId="77777777" w:rsidR="00A73946" w:rsidRPr="00A73946" w:rsidRDefault="00A73946" w:rsidP="00A73946">
      <w:pPr>
        <w:spacing w:after="120" w:line="235" w:lineRule="atLeast"/>
        <w:rPr>
          <w:rFonts w:cs="Calibri"/>
        </w:rPr>
      </w:pPr>
      <w:r w:rsidRPr="00A73946">
        <w:rPr>
          <w:rFonts w:cs="Calibri"/>
        </w:rPr>
        <w:t xml:space="preserve">David </w:t>
      </w:r>
      <w:r w:rsidRPr="00A73946">
        <w:rPr>
          <w:rFonts w:cs="Calibri"/>
          <w:b/>
          <w:bCs/>
          <w:sz w:val="26"/>
          <w:szCs w:val="26"/>
        </w:rPr>
        <w:t>Spratt 19</w:t>
      </w:r>
      <w:r w:rsidRPr="00A73946">
        <w:rPr>
          <w:rFonts w:cs="Calibri"/>
        </w:rPr>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16EF4799" w14:textId="77777777" w:rsidR="00A73946" w:rsidRPr="00A73946" w:rsidRDefault="00A73946" w:rsidP="00A73946">
      <w:pPr>
        <w:spacing w:line="235" w:lineRule="atLeast"/>
        <w:rPr>
          <w:rFonts w:cs="Calibri"/>
        </w:rPr>
      </w:pPr>
      <w:r w:rsidRPr="00A73946">
        <w:rPr>
          <w:rFonts w:cs="Calibri"/>
        </w:rPr>
        <w:t xml:space="preserve">An </w:t>
      </w:r>
      <w:r w:rsidRPr="00A73946">
        <w:rPr>
          <w:rFonts w:cs="Calibri"/>
          <w:u w:val="single"/>
          <w:shd w:val="clear" w:color="auto" w:fill="00FFFF"/>
        </w:rPr>
        <w:t>existential risk</w:t>
      </w:r>
      <w:r w:rsidRPr="00A73946">
        <w:rPr>
          <w:rFonts w:cs="Calibri"/>
        </w:rPr>
        <w:t xml:space="preserve"> </w:t>
      </w:r>
      <w:r w:rsidRPr="00A73946">
        <w:rPr>
          <w:rFonts w:cs="Calibri"/>
          <w:u w:val="single"/>
        </w:rPr>
        <w:t>to</w:t>
      </w:r>
      <w:r w:rsidRPr="00A73946">
        <w:rPr>
          <w:rFonts w:cs="Calibri"/>
        </w:rPr>
        <w:t xml:space="preserve"> </w:t>
      </w:r>
      <w:proofErr w:type="spellStart"/>
      <w:r w:rsidRPr="00A73946">
        <w:rPr>
          <w:rFonts w:cs="Calibri"/>
          <w:u w:val="single"/>
        </w:rPr>
        <w:t>civilisation</w:t>
      </w:r>
      <w:proofErr w:type="spellEnd"/>
      <w:r w:rsidRPr="00A73946">
        <w:rPr>
          <w:rFonts w:cs="Calibri"/>
        </w:rPr>
        <w:t xml:space="preserve"> </w:t>
      </w:r>
      <w:r w:rsidRPr="00A73946">
        <w:rPr>
          <w:rFonts w:cs="Calibri"/>
          <w:u w:val="single"/>
        </w:rPr>
        <w:t>is</w:t>
      </w:r>
      <w:r w:rsidRPr="00A73946">
        <w:rPr>
          <w:rFonts w:cs="Calibri"/>
        </w:rPr>
        <w:t xml:space="preserve"> one </w:t>
      </w:r>
      <w:r w:rsidRPr="00A73946">
        <w:rPr>
          <w:rFonts w:cs="Calibri"/>
          <w:u w:val="single"/>
        </w:rPr>
        <w:t>posing</w:t>
      </w:r>
      <w:r w:rsidRPr="00A73946">
        <w:rPr>
          <w:rFonts w:cs="Calibri"/>
        </w:rPr>
        <w:t xml:space="preserve"> </w:t>
      </w:r>
      <w:r w:rsidRPr="00A73946">
        <w:rPr>
          <w:rFonts w:cs="Calibri"/>
          <w:b/>
          <w:bCs/>
          <w:u w:val="single"/>
        </w:rPr>
        <w:t>permanent large negative consequences</w:t>
      </w:r>
      <w:r w:rsidRPr="00A73946">
        <w:rPr>
          <w:rFonts w:cs="Calibri"/>
        </w:rPr>
        <w:t xml:space="preserve"> to humanity </w:t>
      </w:r>
      <w:r w:rsidRPr="00A73946">
        <w:rPr>
          <w:rFonts w:cs="Calibri"/>
          <w:u w:val="single"/>
        </w:rPr>
        <w:t>which</w:t>
      </w:r>
      <w:r w:rsidRPr="00A73946">
        <w:rPr>
          <w:rFonts w:cs="Calibri"/>
        </w:rPr>
        <w:t xml:space="preserve"> </w:t>
      </w:r>
      <w:r w:rsidRPr="00A73946">
        <w:rPr>
          <w:rFonts w:cs="Calibri"/>
          <w:u w:val="single"/>
          <w:shd w:val="clear" w:color="auto" w:fill="00FFFF"/>
        </w:rPr>
        <w:t>may</w:t>
      </w:r>
      <w:r w:rsidRPr="00A73946">
        <w:rPr>
          <w:rFonts w:cs="Calibri"/>
        </w:rPr>
        <w:t xml:space="preserve"> </w:t>
      </w:r>
      <w:r w:rsidRPr="00A73946">
        <w:rPr>
          <w:rFonts w:cs="Calibri"/>
          <w:u w:val="single"/>
        </w:rPr>
        <w:t>never</w:t>
      </w:r>
      <w:r w:rsidRPr="00A73946">
        <w:rPr>
          <w:rFonts w:cs="Calibri"/>
        </w:rPr>
        <w:t xml:space="preserve"> </w:t>
      </w:r>
      <w:r w:rsidRPr="00A73946">
        <w:rPr>
          <w:rFonts w:cs="Calibri"/>
          <w:u w:val="single"/>
          <w:shd w:val="clear" w:color="auto" w:fill="00FFFF"/>
        </w:rPr>
        <w:t>be</w:t>
      </w:r>
      <w:r w:rsidRPr="00A73946">
        <w:rPr>
          <w:rFonts w:cs="Calibri"/>
        </w:rPr>
        <w:t xml:space="preserve"> </w:t>
      </w:r>
      <w:r w:rsidRPr="00A73946">
        <w:rPr>
          <w:rFonts w:cs="Calibri"/>
          <w:u w:val="single"/>
        </w:rPr>
        <w:t>undone</w:t>
      </w:r>
      <w:r w:rsidRPr="00A73946">
        <w:rPr>
          <w:rFonts w:cs="Calibri"/>
        </w:rPr>
        <w:t xml:space="preserve">, either </w:t>
      </w:r>
      <w:r w:rsidRPr="00A73946">
        <w:rPr>
          <w:rFonts w:cs="Calibri"/>
          <w:b/>
          <w:bCs/>
          <w:u w:val="single"/>
          <w:shd w:val="clear" w:color="auto" w:fill="00FFFF"/>
        </w:rPr>
        <w:t>annihilating intelligent life</w:t>
      </w:r>
      <w:r w:rsidRPr="00A73946">
        <w:rPr>
          <w:rFonts w:cs="Calibri"/>
        </w:rPr>
        <w:t xml:space="preserve"> </w:t>
      </w:r>
      <w:r w:rsidRPr="00A73946">
        <w:rPr>
          <w:rFonts w:cs="Calibri"/>
          <w:u w:val="single"/>
        </w:rPr>
        <w:t>or permanently and drastically curtailing its potential</w:t>
      </w:r>
      <w:r w:rsidRPr="00A73946">
        <w:rPr>
          <w:rFonts w:cs="Calibri"/>
        </w:rPr>
        <w:t xml:space="preserve">. </w:t>
      </w:r>
    </w:p>
    <w:p w14:paraId="749A7AE4" w14:textId="77777777" w:rsidR="00A73946" w:rsidRPr="00A73946" w:rsidRDefault="00A73946" w:rsidP="00A73946">
      <w:pPr>
        <w:spacing w:line="235" w:lineRule="atLeast"/>
        <w:rPr>
          <w:rFonts w:cs="Calibri"/>
        </w:rPr>
      </w:pPr>
      <w:r w:rsidRPr="00A73946">
        <w:rPr>
          <w:rFonts w:cs="Calibri"/>
          <w:u w:val="single"/>
        </w:rPr>
        <w:t>With</w:t>
      </w:r>
      <w:r w:rsidRPr="00A73946">
        <w:rPr>
          <w:rFonts w:cs="Calibri"/>
        </w:rPr>
        <w:t xml:space="preserve"> the </w:t>
      </w:r>
      <w:r w:rsidRPr="00A73946">
        <w:rPr>
          <w:rFonts w:cs="Calibri"/>
          <w:u w:val="single"/>
          <w:shd w:val="clear" w:color="auto" w:fill="00FFFF"/>
        </w:rPr>
        <w:t>commitments</w:t>
      </w:r>
      <w:r w:rsidRPr="00A73946">
        <w:rPr>
          <w:rFonts w:cs="Calibri"/>
        </w:rPr>
        <w:t xml:space="preserve"> </w:t>
      </w:r>
      <w:r w:rsidRPr="00A73946">
        <w:rPr>
          <w:rFonts w:cs="Calibri"/>
          <w:u w:val="single"/>
        </w:rPr>
        <w:t>by nations</w:t>
      </w:r>
      <w:r w:rsidRPr="00A73946">
        <w:rPr>
          <w:rFonts w:cs="Calibri"/>
        </w:rPr>
        <w:t xml:space="preserve"> </w:t>
      </w:r>
      <w:r w:rsidRPr="00A73946">
        <w:rPr>
          <w:rFonts w:cs="Calibri"/>
          <w:u w:val="single"/>
          <w:shd w:val="clear" w:color="auto" w:fill="00FFFF"/>
        </w:rPr>
        <w:t>to</w:t>
      </w:r>
      <w:r w:rsidRPr="00A73946">
        <w:rPr>
          <w:rFonts w:cs="Calibri"/>
        </w:rPr>
        <w:t xml:space="preserve"> </w:t>
      </w:r>
      <w:r w:rsidRPr="00A73946">
        <w:rPr>
          <w:rFonts w:cs="Calibri"/>
          <w:u w:val="single"/>
        </w:rPr>
        <w:t>the 2015</w:t>
      </w:r>
      <w:r w:rsidRPr="00A73946">
        <w:rPr>
          <w:rFonts w:cs="Calibri"/>
        </w:rPr>
        <w:t xml:space="preserve"> </w:t>
      </w:r>
      <w:r w:rsidRPr="00A73946">
        <w:rPr>
          <w:rFonts w:cs="Calibri"/>
          <w:b/>
          <w:bCs/>
          <w:u w:val="single"/>
          <w:shd w:val="clear" w:color="auto" w:fill="00FFFF"/>
        </w:rPr>
        <w:t>Paris</w:t>
      </w:r>
      <w:r w:rsidRPr="00A73946">
        <w:rPr>
          <w:rFonts w:cs="Calibri"/>
        </w:rPr>
        <w:t xml:space="preserve"> </w:t>
      </w:r>
      <w:r w:rsidRPr="00A73946">
        <w:rPr>
          <w:rFonts w:cs="Calibri"/>
          <w:u w:val="single"/>
        </w:rPr>
        <w:t>Agreement, the current path of warming is 3°C or more</w:t>
      </w:r>
      <w:r w:rsidRPr="00A73946">
        <w:rPr>
          <w:rFonts w:cs="Calibri"/>
        </w:rPr>
        <w:t xml:space="preserve"> by 2100. </w:t>
      </w:r>
      <w:r w:rsidRPr="00A73946">
        <w:rPr>
          <w:rFonts w:cs="Calibri"/>
          <w:u w:val="single"/>
        </w:rPr>
        <w:t>But this figure</w:t>
      </w:r>
      <w:r w:rsidRPr="00A73946">
        <w:rPr>
          <w:rFonts w:cs="Calibri"/>
        </w:rPr>
        <w:t xml:space="preserve"> </w:t>
      </w:r>
      <w:r w:rsidRPr="00A73946">
        <w:rPr>
          <w:rFonts w:cs="Calibri"/>
          <w:u w:val="single"/>
          <w:shd w:val="clear" w:color="auto" w:fill="00FFFF"/>
        </w:rPr>
        <w:t>do</w:t>
      </w:r>
      <w:r w:rsidRPr="00A73946">
        <w:rPr>
          <w:rFonts w:cs="Calibri"/>
          <w:u w:val="single"/>
        </w:rPr>
        <w:t>es</w:t>
      </w:r>
      <w:r w:rsidRPr="00A73946">
        <w:rPr>
          <w:rFonts w:cs="Calibri"/>
        </w:rPr>
        <w:t xml:space="preserve"> </w:t>
      </w:r>
      <w:r w:rsidRPr="00A73946">
        <w:rPr>
          <w:rFonts w:cs="Calibri"/>
          <w:u w:val="single"/>
          <w:shd w:val="clear" w:color="auto" w:fill="00FFFF"/>
        </w:rPr>
        <w:t>not include “long-term”</w:t>
      </w:r>
      <w:r w:rsidRPr="00A73946">
        <w:rPr>
          <w:rFonts w:cs="Calibri"/>
        </w:rPr>
        <w:t xml:space="preserve"> </w:t>
      </w:r>
      <w:r w:rsidRPr="00A73946">
        <w:rPr>
          <w:rFonts w:cs="Calibri"/>
          <w:b/>
          <w:bCs/>
          <w:u w:val="single"/>
          <w:shd w:val="clear" w:color="auto" w:fill="00FFFF"/>
        </w:rPr>
        <w:t>carbon-cycle feedbacks</w:t>
      </w:r>
      <w:r w:rsidRPr="00A73946">
        <w:rPr>
          <w:rFonts w:cs="Calibri"/>
          <w:u w:val="single"/>
        </w:rPr>
        <w:t>, which are</w:t>
      </w:r>
      <w:r w:rsidRPr="00A73946">
        <w:rPr>
          <w:rFonts w:cs="Calibri"/>
        </w:rPr>
        <w:t xml:space="preserve"> </w:t>
      </w:r>
      <w:r w:rsidRPr="00A73946">
        <w:rPr>
          <w:rFonts w:cs="Calibri"/>
          <w:u w:val="single"/>
        </w:rPr>
        <w:t>materially relevant now and</w:t>
      </w:r>
      <w:r w:rsidRPr="00A73946">
        <w:rPr>
          <w:rFonts w:cs="Calibri"/>
        </w:rPr>
        <w:t xml:space="preserve"> </w:t>
      </w:r>
      <w:r w:rsidRPr="00A73946">
        <w:rPr>
          <w:rFonts w:cs="Calibri"/>
          <w:u w:val="single"/>
        </w:rPr>
        <w:t>in the near future</w:t>
      </w:r>
      <w:r w:rsidRPr="00A73946">
        <w:rPr>
          <w:rFonts w:cs="Calibri"/>
        </w:rPr>
        <w:t xml:space="preserve"> </w:t>
      </w:r>
      <w:r w:rsidRPr="00A73946">
        <w:rPr>
          <w:rFonts w:cs="Calibri"/>
          <w:u w:val="single"/>
        </w:rPr>
        <w:t>due to the</w:t>
      </w:r>
      <w:r w:rsidRPr="00A73946">
        <w:rPr>
          <w:rFonts w:cs="Calibri"/>
        </w:rPr>
        <w:t xml:space="preserve"> </w:t>
      </w:r>
      <w:r w:rsidRPr="00A73946">
        <w:rPr>
          <w:rFonts w:cs="Calibri"/>
          <w:b/>
          <w:bCs/>
          <w:u w:val="single"/>
          <w:shd w:val="clear" w:color="auto" w:fill="00FFFF"/>
        </w:rPr>
        <w:t>unprecedented</w:t>
      </w:r>
      <w:r w:rsidRPr="00A73946">
        <w:rPr>
          <w:rFonts w:cs="Calibri"/>
        </w:rPr>
        <w:t xml:space="preserve"> </w:t>
      </w:r>
      <w:r w:rsidRPr="00A73946">
        <w:rPr>
          <w:rFonts w:cs="Calibri"/>
          <w:b/>
          <w:bCs/>
          <w:u w:val="single"/>
        </w:rPr>
        <w:t>rate</w:t>
      </w:r>
      <w:r w:rsidRPr="00A73946">
        <w:rPr>
          <w:rFonts w:cs="Calibri"/>
        </w:rPr>
        <w:t xml:space="preserve"> </w:t>
      </w:r>
      <w:r w:rsidRPr="00A73946">
        <w:rPr>
          <w:rFonts w:cs="Calibri"/>
          <w:u w:val="single"/>
        </w:rPr>
        <w:t>at which human activity is perturbing the climate system</w:t>
      </w:r>
      <w:r w:rsidRPr="00A73946">
        <w:rPr>
          <w:rFonts w:cs="Calibri"/>
        </w:rPr>
        <w:t xml:space="preserve">. Taking these into account, the Paris path would lead to around 5°C of warming by 2100. </w:t>
      </w:r>
    </w:p>
    <w:p w14:paraId="65697383" w14:textId="77777777" w:rsidR="00A73946" w:rsidRPr="00A73946" w:rsidRDefault="00A73946" w:rsidP="00A73946">
      <w:pPr>
        <w:spacing w:line="235" w:lineRule="atLeast"/>
        <w:rPr>
          <w:rFonts w:cs="Calibri"/>
        </w:rPr>
      </w:pPr>
      <w:r w:rsidRPr="00A73946">
        <w:rPr>
          <w:rFonts w:cs="Calibri"/>
        </w:rPr>
        <w:t xml:space="preserve">Scientists warn that </w:t>
      </w:r>
      <w:r w:rsidRPr="00A73946">
        <w:rPr>
          <w:rFonts w:cs="Calibri"/>
          <w:u w:val="single"/>
        </w:rPr>
        <w:t>warming of</w:t>
      </w:r>
      <w:r w:rsidRPr="00A73946">
        <w:rPr>
          <w:rFonts w:cs="Calibri"/>
        </w:rPr>
        <w:t xml:space="preserve"> </w:t>
      </w:r>
      <w:r w:rsidRPr="00A73946">
        <w:rPr>
          <w:rFonts w:cs="Calibri"/>
          <w:u w:val="single"/>
          <w:shd w:val="clear" w:color="auto" w:fill="00FFFF"/>
        </w:rPr>
        <w:t>4°</w:t>
      </w:r>
      <w:r w:rsidRPr="00A73946">
        <w:rPr>
          <w:rFonts w:cs="Calibri"/>
          <w:u w:val="single"/>
        </w:rPr>
        <w:t>C is incompatible with an</w:t>
      </w:r>
      <w:r w:rsidRPr="00A73946">
        <w:rPr>
          <w:rFonts w:cs="Calibri"/>
        </w:rPr>
        <w:t xml:space="preserve"> </w:t>
      </w:r>
      <w:proofErr w:type="spellStart"/>
      <w:r w:rsidRPr="00A73946">
        <w:rPr>
          <w:rFonts w:cs="Calibri"/>
          <w:u w:val="single"/>
        </w:rPr>
        <w:t>organised</w:t>
      </w:r>
      <w:proofErr w:type="spellEnd"/>
      <w:r w:rsidRPr="00A73946">
        <w:rPr>
          <w:rFonts w:cs="Calibri"/>
        </w:rPr>
        <w:t xml:space="preserve"> </w:t>
      </w:r>
      <w:r w:rsidRPr="00A73946">
        <w:rPr>
          <w:rFonts w:cs="Calibri"/>
          <w:u w:val="single"/>
        </w:rPr>
        <w:t>global community,</w:t>
      </w:r>
      <w:r w:rsidRPr="00A73946">
        <w:rPr>
          <w:rFonts w:cs="Calibri"/>
        </w:rPr>
        <w:t xml:space="preserve"> </w:t>
      </w:r>
      <w:r w:rsidRPr="00A73946">
        <w:rPr>
          <w:rFonts w:cs="Calibri"/>
          <w:u w:val="single"/>
          <w:shd w:val="clear" w:color="auto" w:fill="00FFFF"/>
        </w:rPr>
        <w:t>is</w:t>
      </w:r>
      <w:r w:rsidRPr="00A73946">
        <w:rPr>
          <w:rFonts w:cs="Calibri"/>
        </w:rPr>
        <w:t xml:space="preserve"> </w:t>
      </w:r>
      <w:r w:rsidRPr="00A73946">
        <w:rPr>
          <w:rFonts w:cs="Calibri"/>
          <w:b/>
          <w:bCs/>
          <w:u w:val="single"/>
          <w:shd w:val="clear" w:color="auto" w:fill="00FFFF"/>
        </w:rPr>
        <w:t>devastating</w:t>
      </w:r>
      <w:r w:rsidRPr="00A73946">
        <w:rPr>
          <w:rFonts w:cs="Calibri"/>
        </w:rPr>
        <w:t xml:space="preserve"> </w:t>
      </w:r>
      <w:r w:rsidRPr="00A73946">
        <w:rPr>
          <w:rFonts w:cs="Calibri"/>
          <w:u w:val="single"/>
          <w:shd w:val="clear" w:color="auto" w:fill="00FFFF"/>
        </w:rPr>
        <w:t>to</w:t>
      </w:r>
      <w:r w:rsidRPr="00A73946">
        <w:rPr>
          <w:rFonts w:cs="Calibri"/>
        </w:rPr>
        <w:t xml:space="preserve"> </w:t>
      </w:r>
      <w:r w:rsidRPr="00A73946">
        <w:rPr>
          <w:rFonts w:cs="Calibri"/>
          <w:u w:val="single"/>
        </w:rPr>
        <w:t>the</w:t>
      </w:r>
      <w:r w:rsidRPr="00A73946">
        <w:rPr>
          <w:rFonts w:cs="Calibri"/>
        </w:rPr>
        <w:t xml:space="preserve"> </w:t>
      </w:r>
      <w:r w:rsidRPr="00A73946">
        <w:rPr>
          <w:rFonts w:cs="Calibri"/>
          <w:b/>
          <w:bCs/>
          <w:u w:val="single"/>
        </w:rPr>
        <w:t>majority of</w:t>
      </w:r>
      <w:r w:rsidRPr="00A73946">
        <w:rPr>
          <w:rFonts w:cs="Calibri"/>
        </w:rPr>
        <w:t xml:space="preserve"> </w:t>
      </w:r>
      <w:r w:rsidRPr="00A73946">
        <w:rPr>
          <w:rFonts w:cs="Calibri"/>
          <w:b/>
          <w:bCs/>
          <w:u w:val="single"/>
          <w:shd w:val="clear" w:color="auto" w:fill="00FFFF"/>
        </w:rPr>
        <w:t>ecosystems</w:t>
      </w:r>
      <w:r w:rsidRPr="00A73946">
        <w:rPr>
          <w:rFonts w:cs="Calibri"/>
        </w:rPr>
        <w:t xml:space="preserve">, </w:t>
      </w:r>
      <w:r w:rsidRPr="00A73946">
        <w:rPr>
          <w:rFonts w:cs="Calibri"/>
          <w:u w:val="single"/>
        </w:rPr>
        <w:t>and has a</w:t>
      </w:r>
      <w:r w:rsidRPr="00A73946">
        <w:rPr>
          <w:rFonts w:cs="Calibri"/>
        </w:rPr>
        <w:t xml:space="preserve"> </w:t>
      </w:r>
      <w:r w:rsidRPr="00A73946">
        <w:rPr>
          <w:rFonts w:cs="Calibri"/>
          <w:b/>
          <w:bCs/>
          <w:u w:val="single"/>
          <w:shd w:val="clear" w:color="auto" w:fill="00FFFF"/>
        </w:rPr>
        <w:t>high probability</w:t>
      </w:r>
      <w:r w:rsidRPr="00A73946">
        <w:rPr>
          <w:rFonts w:cs="Calibri"/>
        </w:rPr>
        <w:t xml:space="preserve"> </w:t>
      </w:r>
      <w:r w:rsidRPr="00A73946">
        <w:rPr>
          <w:rFonts w:cs="Calibri"/>
          <w:u w:val="single"/>
          <w:shd w:val="clear" w:color="auto" w:fill="00FFFF"/>
        </w:rPr>
        <w:t>of</w:t>
      </w:r>
      <w:r w:rsidRPr="00A73946">
        <w:rPr>
          <w:rFonts w:cs="Calibri"/>
        </w:rPr>
        <w:t xml:space="preserve"> </w:t>
      </w:r>
      <w:r w:rsidRPr="00A73946">
        <w:rPr>
          <w:rFonts w:cs="Calibri"/>
          <w:u w:val="single"/>
        </w:rPr>
        <w:t>not</w:t>
      </w:r>
      <w:r w:rsidRPr="00A73946">
        <w:rPr>
          <w:rFonts w:cs="Calibri"/>
        </w:rPr>
        <w:t xml:space="preserve"> </w:t>
      </w:r>
      <w:r w:rsidRPr="00A73946">
        <w:rPr>
          <w:rFonts w:cs="Calibri"/>
          <w:u w:val="single"/>
          <w:shd w:val="clear" w:color="auto" w:fill="00FFFF"/>
        </w:rPr>
        <w:t>being</w:t>
      </w:r>
      <w:r w:rsidRPr="00A73946">
        <w:rPr>
          <w:rFonts w:cs="Calibri"/>
        </w:rPr>
        <w:t xml:space="preserve"> </w:t>
      </w:r>
      <w:r w:rsidRPr="00A73946">
        <w:rPr>
          <w:rFonts w:cs="Calibri"/>
          <w:u w:val="single"/>
        </w:rPr>
        <w:t>stable</w:t>
      </w:r>
      <w:r w:rsidRPr="00A73946">
        <w:rPr>
          <w:rFonts w:cs="Calibri"/>
        </w:rPr>
        <w:t>. The World Bank says it may be “</w:t>
      </w:r>
      <w:r w:rsidRPr="00A73946">
        <w:rPr>
          <w:rFonts w:cs="Calibri"/>
          <w:b/>
          <w:bCs/>
          <w:u w:val="single"/>
          <w:shd w:val="clear" w:color="auto" w:fill="00FFFF"/>
        </w:rPr>
        <w:t>beyond adaptation</w:t>
      </w:r>
      <w:r w:rsidRPr="00A73946">
        <w:rPr>
          <w:rFonts w:cs="Calibri"/>
        </w:rPr>
        <w:t xml:space="preserve">”. But </w:t>
      </w:r>
      <w:r w:rsidRPr="00A73946">
        <w:rPr>
          <w:rFonts w:cs="Calibri"/>
          <w:u w:val="single"/>
        </w:rPr>
        <w:t>an existential threat may also exist for many peoples and regions at a significantly lower level of warming</w:t>
      </w:r>
      <w:r w:rsidRPr="00A73946">
        <w:rPr>
          <w:rFonts w:cs="Calibri"/>
        </w:rPr>
        <w:t xml:space="preserve">. In 2017, </w:t>
      </w:r>
      <w:r w:rsidRPr="00A73946">
        <w:rPr>
          <w:rFonts w:cs="Calibri"/>
          <w:u w:val="single"/>
        </w:rPr>
        <w:t>3°C of warming was</w:t>
      </w:r>
      <w:r w:rsidRPr="00A73946">
        <w:rPr>
          <w:rFonts w:cs="Calibri"/>
        </w:rPr>
        <w:t xml:space="preserve"> </w:t>
      </w:r>
      <w:proofErr w:type="spellStart"/>
      <w:r w:rsidRPr="00A73946">
        <w:rPr>
          <w:rFonts w:cs="Calibri"/>
          <w:u w:val="single"/>
        </w:rPr>
        <w:t>categorised</w:t>
      </w:r>
      <w:proofErr w:type="spellEnd"/>
      <w:r w:rsidRPr="00A73946">
        <w:rPr>
          <w:rFonts w:cs="Calibri"/>
        </w:rPr>
        <w:t xml:space="preserve"> </w:t>
      </w:r>
      <w:r w:rsidRPr="00A73946">
        <w:rPr>
          <w:rFonts w:cs="Calibri"/>
          <w:u w:val="single"/>
        </w:rPr>
        <w:t>as “catastrophic”</w:t>
      </w:r>
      <w:r w:rsidRPr="00A73946">
        <w:rPr>
          <w:rFonts w:cs="Calibri"/>
        </w:rPr>
        <w:t xml:space="preserve"> with a warning that, on a path of unchecked emissions, low-probability, </w:t>
      </w:r>
      <w:r w:rsidRPr="00A73946">
        <w:rPr>
          <w:rFonts w:cs="Calibri"/>
          <w:u w:val="single"/>
        </w:rPr>
        <w:t>high-impact</w:t>
      </w:r>
      <w:r w:rsidRPr="00A73946">
        <w:rPr>
          <w:rFonts w:cs="Calibri"/>
        </w:rPr>
        <w:t xml:space="preserve"> </w:t>
      </w:r>
      <w:r w:rsidRPr="00A73946">
        <w:rPr>
          <w:rFonts w:cs="Calibri"/>
          <w:u w:val="single"/>
        </w:rPr>
        <w:t>warming</w:t>
      </w:r>
      <w:r w:rsidRPr="00A73946">
        <w:rPr>
          <w:rFonts w:cs="Calibri"/>
        </w:rPr>
        <w:t xml:space="preserve"> </w:t>
      </w:r>
      <w:r w:rsidRPr="00A73946">
        <w:rPr>
          <w:rFonts w:cs="Calibri"/>
          <w:u w:val="single"/>
          <w:shd w:val="clear" w:color="auto" w:fill="00FFFF"/>
        </w:rPr>
        <w:t>could be catastrophic by 2050</w:t>
      </w:r>
      <w:r w:rsidRPr="00A73946">
        <w:rPr>
          <w:rFonts w:cs="Calibri"/>
          <w:u w:val="single"/>
        </w:rPr>
        <w:t>.</w:t>
      </w:r>
      <w:r w:rsidRPr="00A73946">
        <w:rPr>
          <w:rFonts w:cs="Calibri"/>
        </w:rPr>
        <w:t xml:space="preserve"> </w:t>
      </w:r>
    </w:p>
    <w:p w14:paraId="19815E01" w14:textId="77777777" w:rsidR="00A73946" w:rsidRPr="00A73946" w:rsidRDefault="00A73946" w:rsidP="00A73946">
      <w:pPr>
        <w:spacing w:line="235" w:lineRule="atLeast"/>
        <w:rPr>
          <w:rFonts w:cs="Calibri"/>
        </w:rPr>
      </w:pPr>
      <w:r w:rsidRPr="00A73946">
        <w:rPr>
          <w:rFonts w:cs="Calibri"/>
        </w:rPr>
        <w:t xml:space="preserve">The Emeritus Director of the Potsdam Institute, Prof. Hans Joachim </w:t>
      </w:r>
      <w:proofErr w:type="spellStart"/>
      <w:r w:rsidRPr="00A73946">
        <w:rPr>
          <w:rFonts w:cs="Calibri"/>
        </w:rPr>
        <w:t>Schellnhuber</w:t>
      </w:r>
      <w:proofErr w:type="spellEnd"/>
      <w:r w:rsidRPr="00A73946">
        <w:rPr>
          <w:rFonts w:cs="Calibri"/>
        </w:rPr>
        <w:t>, warns that “</w:t>
      </w:r>
      <w:r w:rsidRPr="00A73946">
        <w:rPr>
          <w:rFonts w:cs="Calibri"/>
          <w:u w:val="single"/>
        </w:rPr>
        <w:t>climate change is now reaching the</w:t>
      </w:r>
      <w:r w:rsidRPr="00A73946">
        <w:rPr>
          <w:rFonts w:cs="Calibri"/>
        </w:rPr>
        <w:t xml:space="preserve"> </w:t>
      </w:r>
      <w:r w:rsidRPr="00A73946">
        <w:rPr>
          <w:rFonts w:cs="Calibri"/>
          <w:b/>
          <w:bCs/>
          <w:u w:val="single"/>
        </w:rPr>
        <w:t>end-game</w:t>
      </w:r>
      <w:r w:rsidRPr="00A73946">
        <w:rPr>
          <w:rFonts w:cs="Calibri"/>
        </w:rPr>
        <w:t xml:space="preserve">, </w:t>
      </w:r>
      <w:r w:rsidRPr="00A73946">
        <w:rPr>
          <w:rFonts w:cs="Calibri"/>
          <w:u w:val="single"/>
        </w:rPr>
        <w:t>where very soon</w:t>
      </w:r>
      <w:r w:rsidRPr="00A73946">
        <w:rPr>
          <w:rFonts w:cs="Calibri"/>
        </w:rPr>
        <w:t xml:space="preserve"> </w:t>
      </w:r>
      <w:r w:rsidRPr="00A73946">
        <w:rPr>
          <w:rFonts w:cs="Calibri"/>
          <w:u w:val="single"/>
          <w:shd w:val="clear" w:color="auto" w:fill="00FFFF"/>
        </w:rPr>
        <w:t>humanity must choose between</w:t>
      </w:r>
      <w:r w:rsidRPr="00A73946">
        <w:rPr>
          <w:rFonts w:cs="Calibri"/>
        </w:rPr>
        <w:t xml:space="preserve"> </w:t>
      </w:r>
      <w:r w:rsidRPr="00A73946">
        <w:rPr>
          <w:rFonts w:cs="Calibri"/>
          <w:b/>
          <w:bCs/>
          <w:u w:val="single"/>
        </w:rPr>
        <w:t>taking</w:t>
      </w:r>
      <w:r w:rsidRPr="00A73946">
        <w:rPr>
          <w:rFonts w:cs="Calibri"/>
        </w:rPr>
        <w:t xml:space="preserve"> </w:t>
      </w:r>
      <w:r w:rsidRPr="00A73946">
        <w:rPr>
          <w:rFonts w:cs="Calibri"/>
          <w:b/>
          <w:bCs/>
          <w:u w:val="single"/>
          <w:shd w:val="clear" w:color="auto" w:fill="00FFFF"/>
        </w:rPr>
        <w:t>unprecedented action</w:t>
      </w:r>
      <w:r w:rsidRPr="00A73946">
        <w:rPr>
          <w:rFonts w:cs="Calibri"/>
          <w:u w:val="single"/>
        </w:rPr>
        <w:t>, or</w:t>
      </w:r>
      <w:r w:rsidRPr="00A73946">
        <w:rPr>
          <w:rFonts w:cs="Calibri"/>
        </w:rPr>
        <w:t xml:space="preserve"> </w:t>
      </w:r>
      <w:r w:rsidRPr="00A73946">
        <w:rPr>
          <w:rFonts w:cs="Calibri"/>
          <w:u w:val="single"/>
          <w:shd w:val="clear" w:color="auto" w:fill="00FFFF"/>
        </w:rPr>
        <w:t>accepting</w:t>
      </w:r>
      <w:r w:rsidRPr="00A73946">
        <w:rPr>
          <w:rFonts w:cs="Calibri"/>
        </w:rPr>
        <w:t xml:space="preserve"> </w:t>
      </w:r>
      <w:r w:rsidRPr="00A73946">
        <w:rPr>
          <w:rFonts w:cs="Calibri"/>
          <w:u w:val="single"/>
        </w:rPr>
        <w:t>that it has been left too late and</w:t>
      </w:r>
      <w:r w:rsidRPr="00A73946">
        <w:rPr>
          <w:rFonts w:cs="Calibri"/>
        </w:rPr>
        <w:t xml:space="preserve"> </w:t>
      </w:r>
      <w:r w:rsidRPr="00A73946">
        <w:rPr>
          <w:rFonts w:cs="Calibri"/>
          <w:b/>
          <w:bCs/>
          <w:u w:val="single"/>
        </w:rPr>
        <w:t>bear</w:t>
      </w:r>
      <w:r w:rsidRPr="00A73946">
        <w:rPr>
          <w:rFonts w:cs="Calibri"/>
        </w:rPr>
        <w:t xml:space="preserve"> </w:t>
      </w:r>
      <w:r w:rsidRPr="00A73946">
        <w:rPr>
          <w:rFonts w:cs="Calibri"/>
          <w:b/>
          <w:bCs/>
          <w:u w:val="single"/>
          <w:shd w:val="clear" w:color="auto" w:fill="00FFFF"/>
        </w:rPr>
        <w:t>the consequences</w:t>
      </w:r>
      <w:r w:rsidRPr="00A73946">
        <w:rPr>
          <w:rFonts w:cs="Calibri"/>
        </w:rPr>
        <w:t xml:space="preserve">.” He says that </w:t>
      </w:r>
      <w:r w:rsidRPr="00A73946">
        <w:rPr>
          <w:rFonts w:cs="Calibri"/>
          <w:u w:val="single"/>
        </w:rPr>
        <w:t>if we continue down</w:t>
      </w:r>
      <w:r w:rsidRPr="00A73946">
        <w:rPr>
          <w:rFonts w:cs="Calibri"/>
        </w:rPr>
        <w:t xml:space="preserve"> </w:t>
      </w:r>
      <w:r w:rsidRPr="00A73946">
        <w:rPr>
          <w:rFonts w:cs="Calibri"/>
          <w:u w:val="single"/>
          <w:shd w:val="clear" w:color="auto" w:fill="00FFFF"/>
        </w:rPr>
        <w:t>the present path</w:t>
      </w:r>
      <w:r w:rsidRPr="00A73946">
        <w:rPr>
          <w:rFonts w:cs="Calibri"/>
        </w:rPr>
        <w:t xml:space="preserve"> </w:t>
      </w:r>
      <w:r w:rsidRPr="00A73946">
        <w:rPr>
          <w:rFonts w:cs="Calibri"/>
          <w:u w:val="single"/>
        </w:rPr>
        <w:t>“there is a very big risk that we</w:t>
      </w:r>
      <w:r w:rsidRPr="00A73946">
        <w:rPr>
          <w:rFonts w:cs="Calibri"/>
        </w:rPr>
        <w:t xml:space="preserve"> </w:t>
      </w:r>
      <w:r w:rsidRPr="00A73946">
        <w:rPr>
          <w:rFonts w:cs="Calibri"/>
          <w:u w:val="single"/>
          <w:shd w:val="clear" w:color="auto" w:fill="00FFFF"/>
        </w:rPr>
        <w:t>will</w:t>
      </w:r>
      <w:r w:rsidRPr="00A73946">
        <w:rPr>
          <w:rFonts w:cs="Calibri"/>
        </w:rPr>
        <w:t xml:space="preserve"> </w:t>
      </w:r>
      <w:r w:rsidRPr="00A73946">
        <w:rPr>
          <w:rFonts w:cs="Calibri"/>
          <w:u w:val="single"/>
        </w:rPr>
        <w:t>just</w:t>
      </w:r>
      <w:r w:rsidRPr="00A73946">
        <w:rPr>
          <w:rFonts w:cs="Calibri"/>
        </w:rPr>
        <w:t xml:space="preserve"> </w:t>
      </w:r>
      <w:r w:rsidRPr="00A73946">
        <w:rPr>
          <w:rFonts w:cs="Calibri"/>
          <w:b/>
          <w:bCs/>
          <w:u w:val="single"/>
          <w:shd w:val="clear" w:color="auto" w:fill="00FFFF"/>
        </w:rPr>
        <w:t>end</w:t>
      </w:r>
      <w:r w:rsidRPr="00A73946">
        <w:rPr>
          <w:rFonts w:cs="Calibri"/>
        </w:rPr>
        <w:t xml:space="preserve"> </w:t>
      </w:r>
      <w:r w:rsidRPr="00A73946">
        <w:rPr>
          <w:rFonts w:cs="Calibri"/>
          <w:b/>
          <w:bCs/>
          <w:u w:val="single"/>
        </w:rPr>
        <w:t>our</w:t>
      </w:r>
      <w:r w:rsidRPr="00A73946">
        <w:rPr>
          <w:rFonts w:cs="Calibri"/>
        </w:rPr>
        <w:t xml:space="preserve"> </w:t>
      </w:r>
      <w:proofErr w:type="spellStart"/>
      <w:r w:rsidRPr="00A73946">
        <w:rPr>
          <w:rFonts w:cs="Calibri"/>
          <w:b/>
          <w:bCs/>
          <w:u w:val="single"/>
          <w:shd w:val="clear" w:color="auto" w:fill="00FFFF"/>
        </w:rPr>
        <w:t>civilisation</w:t>
      </w:r>
      <w:proofErr w:type="spellEnd"/>
      <w:r w:rsidRPr="00A73946">
        <w:rPr>
          <w:rFonts w:cs="Calibri"/>
        </w:rPr>
        <w:t xml:space="preserve">. The human species will survive somehow but we will destroy almost everything we have built up over the last two thousand years.”11 </w:t>
      </w:r>
    </w:p>
    <w:p w14:paraId="1300180B" w14:textId="77777777" w:rsidR="00A73946" w:rsidRPr="00A73946" w:rsidRDefault="00A73946" w:rsidP="00A73946">
      <w:pPr>
        <w:spacing w:line="235" w:lineRule="atLeast"/>
        <w:rPr>
          <w:rFonts w:cs="Calibri"/>
        </w:rPr>
      </w:pPr>
      <w:r w:rsidRPr="00A73946">
        <w:rPr>
          <w:rFonts w:cs="Calibri"/>
        </w:rPr>
        <w:t xml:space="preserve">Unfortunately, conventional risk and probability analysis becomes useless in these circumstances because it excludes the full implications of outlier events and possibilities lurking at the fringes.12 </w:t>
      </w:r>
    </w:p>
    <w:p w14:paraId="05A72302" w14:textId="77777777" w:rsidR="00A73946" w:rsidRPr="00A73946" w:rsidRDefault="00A73946" w:rsidP="00A73946">
      <w:pPr>
        <w:spacing w:line="235" w:lineRule="atLeast"/>
        <w:rPr>
          <w:rFonts w:cs="Calibri"/>
        </w:rPr>
      </w:pPr>
      <w:r w:rsidRPr="00A73946">
        <w:rPr>
          <w:rFonts w:cs="Calibri"/>
          <w:u w:val="single"/>
        </w:rPr>
        <w:t>Prudent risk-management means a tough, objective look at the real risks to which we are exposed, especially at those</w:t>
      </w:r>
      <w:r w:rsidRPr="00A73946">
        <w:rPr>
          <w:rFonts w:cs="Calibri"/>
        </w:rPr>
        <w:t xml:space="preserve"> </w:t>
      </w:r>
      <w:r w:rsidRPr="00A73946">
        <w:rPr>
          <w:rFonts w:cs="Calibri"/>
          <w:b/>
          <w:bCs/>
          <w:u w:val="single"/>
          <w:shd w:val="clear" w:color="auto" w:fill="00FFFF"/>
        </w:rPr>
        <w:t>“fat-tail” events</w:t>
      </w:r>
      <w:r w:rsidRPr="00A73946">
        <w:rPr>
          <w:rFonts w:cs="Calibri"/>
          <w:u w:val="single"/>
        </w:rPr>
        <w:t>, which may have consequences that are damaging beyond quantification, and</w:t>
      </w:r>
      <w:r w:rsidRPr="00A73946">
        <w:rPr>
          <w:rFonts w:cs="Calibri"/>
        </w:rPr>
        <w:t xml:space="preserve"> </w:t>
      </w:r>
      <w:r w:rsidRPr="00A73946">
        <w:rPr>
          <w:rFonts w:cs="Calibri"/>
          <w:b/>
          <w:bCs/>
          <w:u w:val="single"/>
          <w:shd w:val="clear" w:color="auto" w:fill="00FFFF"/>
        </w:rPr>
        <w:t>threaten</w:t>
      </w:r>
      <w:r w:rsidRPr="00A73946">
        <w:rPr>
          <w:rFonts w:cs="Calibri"/>
        </w:rPr>
        <w:t xml:space="preserve"> </w:t>
      </w:r>
      <w:r w:rsidRPr="00A73946">
        <w:rPr>
          <w:rFonts w:cs="Calibri"/>
          <w:b/>
          <w:bCs/>
          <w:u w:val="single"/>
        </w:rPr>
        <w:t>the</w:t>
      </w:r>
      <w:r w:rsidRPr="00A73946">
        <w:rPr>
          <w:rFonts w:cs="Calibri"/>
        </w:rPr>
        <w:t xml:space="preserve"> </w:t>
      </w:r>
      <w:r w:rsidRPr="00A73946">
        <w:rPr>
          <w:rFonts w:cs="Calibri"/>
          <w:b/>
          <w:bCs/>
          <w:u w:val="single"/>
          <w:shd w:val="clear" w:color="auto" w:fill="00FFFF"/>
        </w:rPr>
        <w:t>survival</w:t>
      </w:r>
      <w:r w:rsidRPr="00A73946">
        <w:rPr>
          <w:rFonts w:cs="Calibri"/>
        </w:rPr>
        <w:t xml:space="preserve"> </w:t>
      </w:r>
      <w:r w:rsidRPr="00A73946">
        <w:rPr>
          <w:rFonts w:cs="Calibri"/>
          <w:b/>
          <w:bCs/>
          <w:u w:val="single"/>
        </w:rPr>
        <w:t>of human</w:t>
      </w:r>
      <w:r w:rsidRPr="00A73946">
        <w:rPr>
          <w:rFonts w:cs="Calibri"/>
        </w:rPr>
        <w:t xml:space="preserve"> </w:t>
      </w:r>
      <w:proofErr w:type="spellStart"/>
      <w:r w:rsidRPr="00A73946">
        <w:rPr>
          <w:rFonts w:cs="Calibri"/>
          <w:b/>
          <w:bCs/>
          <w:u w:val="single"/>
        </w:rPr>
        <w:t>civilisation</w:t>
      </w:r>
      <w:proofErr w:type="spellEnd"/>
      <w:r w:rsidRPr="00A73946">
        <w:rPr>
          <w:rFonts w:cs="Calibri"/>
          <w:u w:val="single"/>
        </w:rPr>
        <w:t>.</w:t>
      </w:r>
      <w:r w:rsidRPr="00A73946">
        <w:rPr>
          <w:rFonts w:cs="Calibri"/>
        </w:rPr>
        <w:t xml:space="preserve"> </w:t>
      </w:r>
    </w:p>
    <w:p w14:paraId="77F6C25D" w14:textId="6FBD455D" w:rsidR="00A73946" w:rsidRDefault="00A73946" w:rsidP="00A73946">
      <w:pPr>
        <w:spacing w:line="235" w:lineRule="atLeast"/>
        <w:rPr>
          <w:rFonts w:cs="Calibri"/>
        </w:rPr>
      </w:pPr>
      <w:r w:rsidRPr="00A73946">
        <w:rPr>
          <w:rFonts w:cs="Calibri"/>
          <w:u w:val="single"/>
        </w:rPr>
        <w:t>Global warming projections display a “fat-tailed” distribution</w:t>
      </w:r>
      <w:r w:rsidRPr="00A73946">
        <w:rPr>
          <w:rFonts w:cs="Calibri"/>
        </w:rPr>
        <w:t xml:space="preserve"> </w:t>
      </w:r>
      <w:r w:rsidRPr="00A73946">
        <w:rPr>
          <w:rFonts w:cs="Calibri"/>
          <w:u w:val="single"/>
          <w:shd w:val="clear" w:color="auto" w:fill="00FFFF"/>
        </w:rPr>
        <w:t>with a</w:t>
      </w:r>
      <w:r w:rsidRPr="00A73946">
        <w:rPr>
          <w:rFonts w:cs="Calibri"/>
        </w:rPr>
        <w:t xml:space="preserve"> </w:t>
      </w:r>
      <w:r w:rsidRPr="00A73946">
        <w:rPr>
          <w:rFonts w:cs="Calibri"/>
          <w:b/>
          <w:bCs/>
          <w:u w:val="single"/>
          <w:shd w:val="clear" w:color="auto" w:fill="00FFFF"/>
        </w:rPr>
        <w:t>greater likelihood</w:t>
      </w:r>
      <w:r w:rsidRPr="00A73946">
        <w:rPr>
          <w:rFonts w:cs="Calibri"/>
        </w:rPr>
        <w:t xml:space="preserve"> </w:t>
      </w:r>
      <w:r w:rsidRPr="00A73946">
        <w:rPr>
          <w:rFonts w:cs="Calibri"/>
          <w:u w:val="single"/>
          <w:shd w:val="clear" w:color="auto" w:fill="00FFFF"/>
        </w:rPr>
        <w:t>of warming</w:t>
      </w:r>
      <w:r w:rsidRPr="00A73946">
        <w:rPr>
          <w:rFonts w:cs="Calibri"/>
        </w:rPr>
        <w:t xml:space="preserve"> </w:t>
      </w:r>
      <w:r w:rsidRPr="00A73946">
        <w:rPr>
          <w:rFonts w:cs="Calibri"/>
          <w:u w:val="single"/>
        </w:rPr>
        <w:t>that is well</w:t>
      </w:r>
      <w:r w:rsidRPr="00A73946">
        <w:rPr>
          <w:rFonts w:cs="Calibri"/>
        </w:rPr>
        <w:t xml:space="preserve"> </w:t>
      </w:r>
      <w:r w:rsidRPr="00A73946">
        <w:rPr>
          <w:rFonts w:cs="Calibri"/>
          <w:u w:val="single"/>
          <w:shd w:val="clear" w:color="auto" w:fill="00FFFF"/>
        </w:rPr>
        <w:t>in</w:t>
      </w:r>
      <w:r w:rsidRPr="00A73946">
        <w:rPr>
          <w:rFonts w:cs="Calibri"/>
        </w:rPr>
        <w:t xml:space="preserve"> </w:t>
      </w:r>
      <w:r w:rsidRPr="00A73946">
        <w:rPr>
          <w:rFonts w:cs="Calibri"/>
          <w:b/>
          <w:bCs/>
          <w:u w:val="single"/>
          <w:shd w:val="clear" w:color="auto" w:fill="00FFFF"/>
        </w:rPr>
        <w:t>excess of</w:t>
      </w:r>
      <w:r w:rsidRPr="00A73946">
        <w:rPr>
          <w:rFonts w:cs="Calibri"/>
        </w:rPr>
        <w:t xml:space="preserve"> </w:t>
      </w:r>
      <w:r w:rsidRPr="00A73946">
        <w:rPr>
          <w:rFonts w:cs="Calibri"/>
          <w:b/>
          <w:bCs/>
          <w:u w:val="single"/>
        </w:rPr>
        <w:t>the</w:t>
      </w:r>
      <w:r w:rsidRPr="00A73946">
        <w:rPr>
          <w:rFonts w:cs="Calibri"/>
        </w:rPr>
        <w:t xml:space="preserve"> </w:t>
      </w:r>
      <w:r w:rsidRPr="00A73946">
        <w:rPr>
          <w:rFonts w:cs="Calibri"/>
          <w:b/>
          <w:bCs/>
          <w:u w:val="single"/>
          <w:shd w:val="clear" w:color="auto" w:fill="00FFFF"/>
        </w:rPr>
        <w:t>average amount</w:t>
      </w:r>
      <w:r w:rsidRPr="00A73946">
        <w:rPr>
          <w:rFonts w:cs="Calibri"/>
        </w:rPr>
        <w:t xml:space="preserve"> </w:t>
      </w:r>
      <w:r w:rsidRPr="00A73946">
        <w:rPr>
          <w:rFonts w:cs="Calibri"/>
          <w:b/>
          <w:bCs/>
          <w:u w:val="single"/>
        </w:rPr>
        <w:t>of warming</w:t>
      </w:r>
      <w:r w:rsidRPr="00A73946">
        <w:rPr>
          <w:rFonts w:cs="Calibri"/>
        </w:rPr>
        <w:t xml:space="preserve"> </w:t>
      </w:r>
      <w:r w:rsidRPr="00A73946">
        <w:rPr>
          <w:rFonts w:cs="Calibri"/>
          <w:b/>
          <w:bCs/>
          <w:u w:val="single"/>
          <w:shd w:val="clear" w:color="auto" w:fill="00FFFF"/>
        </w:rPr>
        <w:t>predicted by</w:t>
      </w:r>
      <w:r w:rsidRPr="00A73946">
        <w:rPr>
          <w:rFonts w:cs="Calibri"/>
        </w:rPr>
        <w:t xml:space="preserve"> </w:t>
      </w:r>
      <w:r w:rsidRPr="00A73946">
        <w:rPr>
          <w:rFonts w:cs="Calibri"/>
          <w:b/>
          <w:bCs/>
          <w:u w:val="single"/>
        </w:rPr>
        <w:t>climate</w:t>
      </w:r>
      <w:r w:rsidRPr="00A73946">
        <w:rPr>
          <w:rFonts w:cs="Calibri"/>
        </w:rPr>
        <w:t xml:space="preserve"> </w:t>
      </w:r>
      <w:proofErr w:type="gramStart"/>
      <w:r w:rsidRPr="00A73946">
        <w:rPr>
          <w:rFonts w:cs="Calibri"/>
          <w:b/>
          <w:bCs/>
          <w:u w:val="single"/>
          <w:shd w:val="clear" w:color="auto" w:fill="00FFFF"/>
        </w:rPr>
        <w:t>models</w:t>
      </w:r>
      <w:r w:rsidRPr="00A73946">
        <w:rPr>
          <w:rFonts w:cs="Calibri"/>
          <w:u w:val="single"/>
        </w:rPr>
        <w:t>, and</w:t>
      </w:r>
      <w:proofErr w:type="gramEnd"/>
      <w:r w:rsidRPr="00A73946">
        <w:rPr>
          <w:rFonts w:cs="Calibri"/>
        </w:rPr>
        <w:t xml:space="preserve"> </w:t>
      </w:r>
      <w:r w:rsidRPr="00A73946">
        <w:rPr>
          <w:rFonts w:cs="Calibri"/>
          <w:u w:val="single"/>
        </w:rPr>
        <w:t>are of a higher probability than would be expected</w:t>
      </w:r>
      <w:r w:rsidRPr="00A73946">
        <w:rPr>
          <w:rFonts w:cs="Calibri"/>
        </w:rPr>
        <w:t xml:space="preserve"> under typical statistical assumptions. More importantly, the risk lies disproportionately in the “fat-tail” outcomes, as illustrated in Figure 1. </w:t>
      </w:r>
    </w:p>
    <w:p w14:paraId="4B1AFEDA" w14:textId="36B72237" w:rsidR="008E1101" w:rsidRDefault="008E1101" w:rsidP="008E1101">
      <w:pPr>
        <w:pStyle w:val="Heading3"/>
      </w:pPr>
      <w:r>
        <w:lastRenderedPageBreak/>
        <w:t xml:space="preserve">1NC – </w:t>
      </w:r>
      <w:r w:rsidR="00556E07">
        <w:t xml:space="preserve">Internet </w:t>
      </w:r>
      <w:r>
        <w:t>DA</w:t>
      </w:r>
    </w:p>
    <w:p w14:paraId="222A1855" w14:textId="77777777" w:rsidR="008E1101" w:rsidRPr="00E07871" w:rsidRDefault="008E1101" w:rsidP="008E1101">
      <w:pPr>
        <w:pStyle w:val="Heading4"/>
      </w:pPr>
      <w:r>
        <w:t xml:space="preserve">Terrestrial Internet Cables are </w:t>
      </w:r>
      <w:r>
        <w:rPr>
          <w:u w:val="single"/>
        </w:rPr>
        <w:t>vulnerable now</w:t>
      </w:r>
      <w:r>
        <w:t xml:space="preserve"> – risks access.</w:t>
      </w:r>
    </w:p>
    <w:p w14:paraId="43F42CC7" w14:textId="77777777" w:rsidR="008E1101" w:rsidRPr="00E944DA" w:rsidRDefault="008E1101" w:rsidP="008E1101">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0966951B" w14:textId="77777777" w:rsidR="008E1101" w:rsidRPr="00EA446A" w:rsidRDefault="008E1101" w:rsidP="008E1101">
      <w:pPr>
        <w:rPr>
          <w:sz w:val="16"/>
        </w:rPr>
      </w:pPr>
      <w:r w:rsidRPr="00EA446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A446A">
        <w:rPr>
          <w:sz w:val="16"/>
        </w:rPr>
        <w:t>Marea</w:t>
      </w:r>
      <w:proofErr w:type="spellEnd"/>
      <w:r w:rsidRPr="00EA446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970852">
        <w:rPr>
          <w:rStyle w:val="Emphasis"/>
          <w:highlight w:val="green"/>
        </w:rPr>
        <w:t>Underwater cables</w:t>
      </w:r>
      <w:r w:rsidRPr="00EA446A">
        <w:rPr>
          <w:sz w:val="16"/>
        </w:rPr>
        <w:t xml:space="preserve"> are the invisible force </w:t>
      </w:r>
      <w:r w:rsidRPr="00970852">
        <w:rPr>
          <w:rStyle w:val="Emphasis"/>
          <w:highlight w:val="green"/>
        </w:rPr>
        <w:t>driving</w:t>
      </w:r>
      <w:r w:rsidRPr="00EA446A">
        <w:rPr>
          <w:sz w:val="16"/>
        </w:rPr>
        <w:t xml:space="preserve"> the </w:t>
      </w:r>
      <w:r w:rsidRPr="00970852">
        <w:rPr>
          <w:rStyle w:val="Emphasis"/>
          <w:highlight w:val="green"/>
        </w:rPr>
        <w:t>modern internet</w:t>
      </w:r>
      <w:r w:rsidRPr="00EA446A">
        <w:rPr>
          <w:sz w:val="16"/>
        </w:rPr>
        <w:t xml:space="preserve">, with many in recent years being funded by internet giants such as Facebook, Google, Microsoft and Amazon. They </w:t>
      </w:r>
      <w:r w:rsidRPr="00970852">
        <w:rPr>
          <w:rStyle w:val="Emphasis"/>
          <w:highlight w:val="green"/>
        </w:rPr>
        <w:t>carry almost all our communications</w:t>
      </w:r>
      <w:r w:rsidRPr="00EA446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A446A">
        <w:rPr>
          <w:sz w:val="16"/>
        </w:rPr>
        <w:t>Clatterbuck</w:t>
      </w:r>
      <w:proofErr w:type="spellEnd"/>
      <w:r w:rsidRPr="00EA446A">
        <w:rPr>
          <w:sz w:val="16"/>
        </w:rPr>
        <w:t xml:space="preserve">,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A446A">
        <w:rPr>
          <w:sz w:val="16"/>
        </w:rPr>
        <w:t>In</w:t>
      </w:r>
      <w:proofErr w:type="gramEnd"/>
      <w:r w:rsidRPr="00EA446A">
        <w:rPr>
          <w:sz w:val="16"/>
        </w:rPr>
        <w:t xml:space="preserve"> 2012, </w:t>
      </w:r>
      <w:r w:rsidRPr="00970852">
        <w:rPr>
          <w:rStyle w:val="Emphasis"/>
          <w:highlight w:val="green"/>
        </w:rPr>
        <w:t>Hurricane Sandy slammed</w:t>
      </w:r>
      <w:r w:rsidRPr="00EA446A">
        <w:rPr>
          <w:sz w:val="16"/>
        </w:rPr>
        <w:t xml:space="preserve"> into the US East Coast, causing an estimated $71 billion in damage and knocking out several key exchanges where </w:t>
      </w:r>
      <w:r w:rsidRPr="00970852">
        <w:rPr>
          <w:rStyle w:val="Emphasis"/>
          <w:highlight w:val="green"/>
        </w:rPr>
        <w:t>undersea cables</w:t>
      </w:r>
      <w:r w:rsidRPr="00EA446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970852">
        <w:rPr>
          <w:rStyle w:val="Emphasis"/>
          <w:highlight w:val="green"/>
        </w:rPr>
        <w:t>entire network between North America and Europe was isolated for a number of hours.</w:t>
      </w:r>
      <w:r w:rsidRPr="00E944DA">
        <w:rPr>
          <w:u w:val="single"/>
        </w:rPr>
        <w:t xml:space="preserve"> For us, the storm </w:t>
      </w:r>
      <w:r w:rsidRPr="00970852">
        <w:rPr>
          <w:rStyle w:val="Emphasis"/>
          <w:highlight w:val="green"/>
        </w:rPr>
        <w:t>brought to light a potential challenge</w:t>
      </w:r>
      <w:r w:rsidRPr="00E944DA">
        <w:rPr>
          <w:u w:val="single"/>
        </w:rPr>
        <w:t xml:space="preserve"> </w:t>
      </w:r>
      <w:r w:rsidRPr="00970852">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970852">
        <w:rPr>
          <w:rStyle w:val="Emphasis"/>
          <w:highlight w:val="green"/>
        </w:rPr>
        <w:t>200</w:t>
      </w:r>
      <w:r w:rsidRPr="00E944DA">
        <w:rPr>
          <w:u w:val="single"/>
        </w:rPr>
        <w:t xml:space="preserve"> such </w:t>
      </w:r>
      <w:r w:rsidRPr="00970852">
        <w:rPr>
          <w:rStyle w:val="Emphasis"/>
          <w:highlight w:val="green"/>
        </w:rPr>
        <w:t>failures each year</w:t>
      </w:r>
      <w:r w:rsidRPr="00E944DA">
        <w:rPr>
          <w:u w:val="single"/>
        </w:rPr>
        <w:t xml:space="preserve"> and the </w:t>
      </w:r>
      <w:r w:rsidRPr="00970852">
        <w:rPr>
          <w:rStyle w:val="Emphasis"/>
          <w:highlight w:val="green"/>
        </w:rPr>
        <w:t>vast majority are caused by humans</w:t>
      </w:r>
      <w:r w:rsidRPr="00E944DA">
        <w:rPr>
          <w:u w:val="single"/>
        </w:rPr>
        <w:t>. “</w:t>
      </w:r>
      <w:r w:rsidRPr="00970852">
        <w:rPr>
          <w:rStyle w:val="Emphasis"/>
          <w:highlight w:val="green"/>
        </w:rPr>
        <w:t>Two-thirds</w:t>
      </w:r>
      <w:r w:rsidRPr="00E944DA">
        <w:rPr>
          <w:u w:val="single"/>
        </w:rPr>
        <w:t xml:space="preserve"> of cable failures are </w:t>
      </w:r>
      <w:r w:rsidRPr="00970852">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A446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Korea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A446A">
        <w:rPr>
          <w:sz w:val="16"/>
        </w:rPr>
        <w:t xml:space="preserve">. Cables are safest in deep water where they can rest on a relatively flat </w:t>
      </w:r>
      <w:proofErr w:type="gramStart"/>
      <w:r w:rsidRPr="00EA446A">
        <w:rPr>
          <w:sz w:val="16"/>
        </w:rPr>
        <w:t>seabed, and</w:t>
      </w:r>
      <w:proofErr w:type="gramEnd"/>
      <w:r w:rsidRPr="00EA446A">
        <w:rPr>
          <w:sz w:val="16"/>
        </w:rPr>
        <w:t xml:space="preserve"> won’t rub against rocks or be at </w:t>
      </w:r>
      <w:r w:rsidRPr="00EA446A">
        <w:rPr>
          <w:sz w:val="16"/>
        </w:rPr>
        <w:lastRenderedPageBreak/>
        <w:t xml:space="preserve">risk of other disturbances. “The deeper the better,” </w:t>
      </w:r>
      <w:proofErr w:type="spellStart"/>
      <w:r w:rsidRPr="00EA446A">
        <w:rPr>
          <w:sz w:val="16"/>
        </w:rPr>
        <w:t>Clatterbuck</w:t>
      </w:r>
      <w:proofErr w:type="spellEnd"/>
      <w:r w:rsidRPr="00EA446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A446A">
        <w:rPr>
          <w:sz w:val="16"/>
        </w:rPr>
        <w:t>Clatterbuck</w:t>
      </w:r>
      <w:proofErr w:type="spellEnd"/>
      <w:r w:rsidRPr="00EA446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A446A">
        <w:rPr>
          <w:sz w:val="16"/>
        </w:rPr>
        <w:t>kevlar</w:t>
      </w:r>
      <w:proofErr w:type="spellEnd"/>
      <w:r w:rsidRPr="00EA446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A446A">
        <w:rPr>
          <w:sz w:val="16"/>
        </w:rPr>
        <w:t>TeleGeography’s</w:t>
      </w:r>
      <w:proofErr w:type="spellEnd"/>
      <w:r w:rsidRPr="00EA446A">
        <w:rPr>
          <w:sz w:val="16"/>
        </w:rPr>
        <w:t xml:space="preserve"> </w:t>
      </w:r>
      <w:proofErr w:type="spellStart"/>
      <w:r w:rsidRPr="00EA446A">
        <w:rPr>
          <w:sz w:val="16"/>
        </w:rPr>
        <w:t>Stronge</w:t>
      </w:r>
      <w:proofErr w:type="spellEnd"/>
      <w:r w:rsidRPr="00EA446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A446A">
        <w:rPr>
          <w:sz w:val="16"/>
        </w:rPr>
        <w:t>Clatterbuck</w:t>
      </w:r>
      <w:proofErr w:type="spellEnd"/>
      <w:r w:rsidRPr="00EA446A">
        <w:rPr>
          <w:sz w:val="16"/>
        </w:rPr>
        <w:t xml:space="preserve"> said. “Sometimes it can take a month to load the cable onto a ship.” The </w:t>
      </w:r>
      <w:proofErr w:type="gramStart"/>
      <w:r w:rsidRPr="00EA446A">
        <w:rPr>
          <w:sz w:val="16"/>
        </w:rPr>
        <w:t>6,600 kilometer</w:t>
      </w:r>
      <w:proofErr w:type="gramEnd"/>
      <w:r w:rsidRPr="00EA446A">
        <w:rPr>
          <w:sz w:val="16"/>
        </w:rPr>
        <w:t xml:space="preserve"> (4,000 mile) </w:t>
      </w:r>
      <w:proofErr w:type="spellStart"/>
      <w:r w:rsidRPr="00EA446A">
        <w:rPr>
          <w:sz w:val="16"/>
        </w:rPr>
        <w:t>Marea</w:t>
      </w:r>
      <w:proofErr w:type="spellEnd"/>
      <w:r w:rsidRPr="00EA446A">
        <w:rPr>
          <w:sz w:val="16"/>
        </w:rPr>
        <w:t xml:space="preserve"> cable weighs over 4.6 million kilograms (10.2 million pounds), or the equivalent of 34 blue whales, according to Microsoft, which co-</w:t>
      </w:r>
      <w:proofErr w:type="spellStart"/>
      <w:r w:rsidRPr="00EA446A">
        <w:rPr>
          <w:sz w:val="16"/>
        </w:rPr>
        <w:t>funded</w:t>
      </w:r>
      <w:proofErr w:type="spellEnd"/>
      <w:r w:rsidRPr="00EA446A">
        <w:rPr>
          <w:sz w:val="16"/>
        </w:rPr>
        <w:t xml:space="preserve"> the project with Facebook. It took more than two years to lay the entire thing. Malicious cuts </w:t>
      </w:r>
      <w:proofErr w:type="gramStart"/>
      <w:r w:rsidRPr="00EA446A">
        <w:rPr>
          <w:sz w:val="16"/>
        </w:rPr>
        <w:t>The</w:t>
      </w:r>
      <w:proofErr w:type="gramEnd"/>
      <w:r w:rsidRPr="00EA446A">
        <w:rPr>
          <w:sz w:val="16"/>
        </w:rPr>
        <w:t xml:space="preserve"> blackout came without warning. In February 2008, a whole swath of North Africa and the Persian Gulf suddenly went </w:t>
      </w:r>
      <w:proofErr w:type="gramStart"/>
      <w:r w:rsidRPr="00EA446A">
        <w:rPr>
          <w:sz w:val="16"/>
        </w:rPr>
        <w:t>offline, or</w:t>
      </w:r>
      <w:proofErr w:type="gramEnd"/>
      <w:r w:rsidRPr="00EA446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A446A">
        <w:rPr>
          <w:sz w:val="16"/>
        </w:rPr>
        <w:t>5,400 kilogram</w:t>
      </w:r>
      <w:proofErr w:type="gramEnd"/>
      <w:r w:rsidRPr="00EA446A">
        <w:rPr>
          <w:sz w:val="16"/>
        </w:rPr>
        <w:t xml:space="preserve"> (6-ton) anchor, the cable’s owner said. But the cause of the other damage was never explained, with suggestions it could have been the work of saboteurs. That raises </w:t>
      </w:r>
      <w:r w:rsidRPr="00970852">
        <w:rPr>
          <w:rStyle w:val="Emphasis"/>
          <w:highlight w:val="green"/>
        </w:rPr>
        <w:t>the issue of another threat to undersea cables: deliberate human attacks</w:t>
      </w:r>
      <w:r w:rsidRPr="00EA446A">
        <w:rPr>
          <w:sz w:val="16"/>
        </w:rPr>
        <w:t>. In a 2017 paper for the right-wing think tank Policy Exchange, British lawmaker Rishi Sunak wrote that “</w:t>
      </w:r>
      <w:r w:rsidRPr="00970852">
        <w:rPr>
          <w:rStyle w:val="Emphasis"/>
          <w:highlight w:val="green"/>
        </w:rPr>
        <w:t>security remains a challenge” for undersea cables</w:t>
      </w:r>
      <w:r w:rsidRPr="00EA446A">
        <w:rPr>
          <w:sz w:val="16"/>
        </w:rPr>
        <w:t xml:space="preserve">. “Funneled through exposed choke points (often with minimal protection) and their isolated deep-sea locations entirely public, the arteries upon which the Internet and our modern world depends have </w:t>
      </w:r>
      <w:r w:rsidRPr="00970852">
        <w:rPr>
          <w:rStyle w:val="Emphasis"/>
          <w:highlight w:val="green"/>
          <w:bdr w:val="single" w:sz="18" w:space="0" w:color="auto"/>
        </w:rPr>
        <w:t>been left highly vulnerable</w:t>
      </w:r>
      <w:r w:rsidRPr="00EA446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A446A">
        <w:rPr>
          <w:sz w:val="16"/>
        </w:rPr>
        <w:t>Clatterbuck</w:t>
      </w:r>
      <w:proofErr w:type="spellEnd"/>
      <w:r w:rsidRPr="00EA446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A446A">
        <w:rPr>
          <w:sz w:val="16"/>
        </w:rPr>
        <w:t>place</w:t>
      </w:r>
      <w:proofErr w:type="gramEnd"/>
      <w:r w:rsidRPr="00EA446A">
        <w:rPr>
          <w:sz w:val="16"/>
        </w:rPr>
        <w:t xml:space="preserve"> you’d have to do it simultaneously on multiple cables,” he said. “You’d be focusing on the hardest aspect of disrupting a network.” </w:t>
      </w:r>
    </w:p>
    <w:p w14:paraId="3F72D2DF" w14:textId="77777777" w:rsidR="008E1101" w:rsidRDefault="008E1101" w:rsidP="008E1101">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33109958" w14:textId="77777777" w:rsidR="008E1101" w:rsidRPr="00E07871" w:rsidRDefault="008E1101" w:rsidP="008E1101">
      <w:r w:rsidRPr="00E07871">
        <w:rPr>
          <w:rStyle w:val="Style13ptBold"/>
        </w:rPr>
        <w:t>Novo 21</w:t>
      </w:r>
      <w:r>
        <w:t xml:space="preserve"> </w:t>
      </w:r>
      <w:r w:rsidRPr="00E07871">
        <w:t xml:space="preserve">Paula Novo 3-31-2021 "Will </w:t>
      </w:r>
      <w:proofErr w:type="spellStart"/>
      <w:r w:rsidRPr="00E07871">
        <w:t>Starlink</w:t>
      </w:r>
      <w:proofErr w:type="spellEnd"/>
      <w:r w:rsidRPr="00E07871">
        <w:t xml:space="preserve">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 xml:space="preserve">With over four years of broadband experience, Paula Novo is the Site Editor and Senior Writer for </w:t>
      </w:r>
      <w:proofErr w:type="spellStart"/>
      <w:r w:rsidRPr="00E07871">
        <w:t>HighSpeedOptions</w:t>
      </w:r>
      <w:proofErr w:type="spellEnd"/>
      <w:r w:rsidRPr="00E07871">
        <w:t xml:space="preserve">. She has helped develop the criterion by which </w:t>
      </w:r>
      <w:proofErr w:type="spellStart"/>
      <w:r w:rsidRPr="00E07871">
        <w:t>HighSpeedOptions</w:t>
      </w:r>
      <w:proofErr w:type="spellEnd"/>
      <w:r w:rsidRPr="00E07871">
        <w:t xml:space="preserve"> reviews and recommends internet service providers, striving to simplify and guide the user’s decision toward the best communications services. Paula also leads </w:t>
      </w:r>
      <w:proofErr w:type="spellStart"/>
      <w:r w:rsidRPr="00E07871">
        <w:t>HighSpeedOptions</w:t>
      </w:r>
      <w:proofErr w:type="spellEnd"/>
      <w:r w:rsidRPr="00E07871">
        <w:t xml:space="preserve"> coverage of the digital divide, ISP reviews, and broadband policy.</w:t>
      </w:r>
      <w:r>
        <w:t xml:space="preserve">)//Elmer </w:t>
      </w:r>
    </w:p>
    <w:p w14:paraId="1ED780C4" w14:textId="77777777" w:rsidR="008E1101" w:rsidRPr="005E38EA" w:rsidRDefault="008E1101" w:rsidP="008E1101">
      <w:pPr>
        <w:rPr>
          <w:sz w:val="16"/>
        </w:rPr>
      </w:pPr>
      <w:r w:rsidRPr="005E38EA">
        <w:rPr>
          <w:sz w:val="16"/>
        </w:rPr>
        <w:t xml:space="preserve">While it’s not the first – and won’t be the last – company to test low Earth orbit satellites, </w:t>
      </w:r>
      <w:proofErr w:type="spellStart"/>
      <w:r w:rsidRPr="00970852">
        <w:rPr>
          <w:rStyle w:val="Emphasis"/>
          <w:highlight w:val="green"/>
        </w:rPr>
        <w:t>Starlink</w:t>
      </w:r>
      <w:proofErr w:type="spellEnd"/>
      <w:r w:rsidRPr="00DB7B55">
        <w:rPr>
          <w:rStyle w:val="StyleUnderline"/>
        </w:rPr>
        <w:t xml:space="preserve">, the satellite internet division of SpaceX, is </w:t>
      </w:r>
      <w:r w:rsidRPr="00970852">
        <w:rPr>
          <w:rStyle w:val="Emphasis"/>
          <w:highlight w:val="green"/>
        </w:rPr>
        <w:t xml:space="preserve">making waves in </w:t>
      </w:r>
      <w:r w:rsidRPr="00DB7B55">
        <w:rPr>
          <w:rStyle w:val="StyleUnderline"/>
        </w:rPr>
        <w:t xml:space="preserve">the </w:t>
      </w:r>
      <w:r w:rsidRPr="00970852">
        <w:rPr>
          <w:rStyle w:val="Emphasis"/>
          <w:highlight w:val="green"/>
        </w:rPr>
        <w:t>telecommunications</w:t>
      </w:r>
      <w:r w:rsidRPr="00970852">
        <w:rPr>
          <w:rStyle w:val="StyleUnderline"/>
          <w:highlight w:val="green"/>
        </w:rPr>
        <w:t xml:space="preserve"> </w:t>
      </w:r>
      <w:r w:rsidRPr="00DB7B55">
        <w:rPr>
          <w:rStyle w:val="StyleUnderline"/>
        </w:rPr>
        <w:t>industry for its residential beta program launched in 2020.</w:t>
      </w:r>
      <w:r w:rsidRPr="005E38EA">
        <w:rPr>
          <w:sz w:val="16"/>
        </w:rPr>
        <w:t xml:space="preserve"> </w:t>
      </w:r>
      <w:r w:rsidRPr="00272240">
        <w:rPr>
          <w:rStyle w:val="Emphasis"/>
        </w:rPr>
        <w:t xml:space="preserve">As the first U.S.-based firm to successfully bring LEO internet to market, </w:t>
      </w:r>
      <w:proofErr w:type="spellStart"/>
      <w:r w:rsidRPr="00272240">
        <w:rPr>
          <w:rStyle w:val="Emphasis"/>
        </w:rPr>
        <w:t>Starlink</w:t>
      </w:r>
      <w:proofErr w:type="spellEnd"/>
      <w:r w:rsidRPr="00272240">
        <w:rPr>
          <w:rStyle w:val="Emphasis"/>
        </w:rPr>
        <w:t xml:space="preserve"> shows promise where others have heroically failed</w:t>
      </w:r>
      <w:r w:rsidRPr="005E38EA">
        <w:rPr>
          <w:sz w:val="16"/>
        </w:rPr>
        <w:t xml:space="preserve">. Every satellite company in history to launch a low Earth orbit (LEO) constellation has gone bankrupt, except for </w:t>
      </w:r>
      <w:proofErr w:type="spellStart"/>
      <w:r w:rsidRPr="005E38EA">
        <w:rPr>
          <w:sz w:val="16"/>
        </w:rPr>
        <w:t>Starlink</w:t>
      </w:r>
      <w:proofErr w:type="spellEnd"/>
      <w:r w:rsidRPr="005E38EA">
        <w:rPr>
          <w:sz w:val="16"/>
        </w:rPr>
        <w:t>, that is. Said best in a tweet by Elon Musk, founder and CEO of this venture, “</w:t>
      </w:r>
      <w:proofErr w:type="spellStart"/>
      <w:r w:rsidRPr="005E38EA">
        <w:rPr>
          <w:sz w:val="16"/>
        </w:rPr>
        <w:t>Starlink</w:t>
      </w:r>
      <w:proofErr w:type="spellEnd"/>
      <w:r w:rsidRPr="005E38EA">
        <w:rPr>
          <w:sz w:val="16"/>
        </w:rPr>
        <w:t xml:space="preserve">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970852">
        <w:rPr>
          <w:rStyle w:val="Emphasis"/>
          <w:highlight w:val="green"/>
        </w:rPr>
        <w:t>millions</w:t>
      </w:r>
      <w:r w:rsidRPr="00970852">
        <w:rPr>
          <w:rStyle w:val="StyleUnderline"/>
          <w:highlight w:val="green"/>
        </w:rPr>
        <w:t xml:space="preserve"> </w:t>
      </w:r>
      <w:r w:rsidRPr="00DB7B55">
        <w:rPr>
          <w:rStyle w:val="StyleUnderline"/>
        </w:rPr>
        <w:t xml:space="preserve">of Americans </w:t>
      </w:r>
      <w:r w:rsidRPr="00970852">
        <w:rPr>
          <w:rStyle w:val="Emphasis"/>
          <w:highlight w:val="green"/>
        </w:rPr>
        <w:t>don’t have access to reliable internet</w:t>
      </w:r>
      <w:r w:rsidRPr="00DB7B55">
        <w:rPr>
          <w:rStyle w:val="StyleUnderline"/>
        </w:rPr>
        <w:t>, which further widens the education and wealth gaps.</w:t>
      </w:r>
      <w:r w:rsidRPr="005E38EA">
        <w:rPr>
          <w:sz w:val="16"/>
        </w:rPr>
        <w:t xml:space="preserve"> </w:t>
      </w:r>
      <w:r w:rsidRPr="00DB7B55">
        <w:rPr>
          <w:rStyle w:val="StyleUnderline"/>
        </w:rPr>
        <w:t xml:space="preserve">If successful, </w:t>
      </w:r>
      <w:proofErr w:type="spellStart"/>
      <w:r w:rsidRPr="00970852">
        <w:rPr>
          <w:rStyle w:val="Emphasis"/>
          <w:highlight w:val="green"/>
        </w:rPr>
        <w:t>Starlink</w:t>
      </w:r>
      <w:proofErr w:type="spellEnd"/>
      <w:r w:rsidRPr="00970852">
        <w:rPr>
          <w:rStyle w:val="StyleUnderline"/>
          <w:highlight w:val="green"/>
        </w:rPr>
        <w:t xml:space="preserve"> </w:t>
      </w:r>
      <w:r w:rsidRPr="00DB7B55">
        <w:rPr>
          <w:rStyle w:val="StyleUnderline"/>
        </w:rPr>
        <w:t xml:space="preserve">– </w:t>
      </w:r>
      <w:r w:rsidRPr="00970852">
        <w:rPr>
          <w:rStyle w:val="Emphasis"/>
          <w:highlight w:val="green"/>
        </w:rPr>
        <w:lastRenderedPageBreak/>
        <w:t>and LEO satellite internet</w:t>
      </w:r>
      <w:r w:rsidRPr="00970852">
        <w:rPr>
          <w:rStyle w:val="StyleUnderline"/>
          <w:highlight w:val="green"/>
        </w:rPr>
        <w:t xml:space="preserve"> </w:t>
      </w:r>
      <w:r w:rsidRPr="00DB7B55">
        <w:rPr>
          <w:rStyle w:val="StyleUnderline"/>
        </w:rPr>
        <w:t xml:space="preserve">as a whole – </w:t>
      </w:r>
      <w:r w:rsidRPr="00DB7B55">
        <w:rPr>
          <w:rStyle w:val="Emphasis"/>
        </w:rPr>
        <w:t xml:space="preserve">may be the </w:t>
      </w:r>
      <w:r w:rsidRPr="00970852">
        <w:rPr>
          <w:rStyle w:val="Emphasis"/>
          <w:highlight w:val="green"/>
          <w:bdr w:val="single" w:sz="18" w:space="0" w:color="auto"/>
        </w:rPr>
        <w:t>first real solution for billions of people</w:t>
      </w:r>
      <w:r w:rsidRPr="00970852">
        <w:rPr>
          <w:rStyle w:val="Emphasis"/>
          <w:highlight w:val="green"/>
        </w:rPr>
        <w:t xml:space="preserve"> </w:t>
      </w:r>
      <w:r w:rsidRPr="00DB7B55">
        <w:rPr>
          <w:rStyle w:val="Emphasis"/>
        </w:rPr>
        <w:t>missing out on the benefits of broadband.</w:t>
      </w:r>
      <w:r w:rsidRPr="005E38EA">
        <w:rPr>
          <w:sz w:val="16"/>
        </w:rPr>
        <w:t xml:space="preserve"> Current State of the Telecom Industry </w:t>
      </w:r>
      <w:r w:rsidRPr="00DB7B55">
        <w:rPr>
          <w:rStyle w:val="StyleUnderline"/>
        </w:rPr>
        <w:t xml:space="preserve">Despite advances in technology, the </w:t>
      </w:r>
      <w:r w:rsidRPr="00970852">
        <w:rPr>
          <w:rStyle w:val="Emphasis"/>
          <w:highlight w:val="green"/>
        </w:rPr>
        <w:t>telecom</w:t>
      </w:r>
      <w:r w:rsidRPr="00970852">
        <w:rPr>
          <w:rStyle w:val="StyleUnderline"/>
          <w:highlight w:val="green"/>
        </w:rPr>
        <w:t xml:space="preserve"> </w:t>
      </w:r>
      <w:r w:rsidRPr="00DB7B55">
        <w:rPr>
          <w:rStyle w:val="StyleUnderline"/>
        </w:rPr>
        <w:t xml:space="preserve">industry is </w:t>
      </w:r>
      <w:r w:rsidRPr="00970852">
        <w:rPr>
          <w:rStyle w:val="Emphasis"/>
          <w:highlight w:val="green"/>
        </w:rPr>
        <w:t>lagging behind</w:t>
      </w:r>
      <w:r w:rsidRPr="00DB7B55">
        <w:rPr>
          <w:rStyle w:val="StyleUnderline"/>
        </w:rPr>
        <w:t>.</w:t>
      </w:r>
      <w:r w:rsidRPr="005E38EA">
        <w:rPr>
          <w:sz w:val="16"/>
        </w:rPr>
        <w:t xml:space="preserve"> And, contrary to what internet service providers and the media report, </w:t>
      </w:r>
      <w:r w:rsidRPr="00DB7B55">
        <w:rPr>
          <w:rStyle w:val="StyleUnderline"/>
        </w:rPr>
        <w:t>the United States’ internet options are still very limited.</w:t>
      </w:r>
      <w:r w:rsidRPr="005E38EA">
        <w:rPr>
          <w:sz w:val="16"/>
        </w:rPr>
        <w:t xml:space="preserve"> </w:t>
      </w:r>
      <w:r w:rsidRPr="00DB7B55">
        <w:rPr>
          <w:rStyle w:val="StyleUnderline"/>
        </w:rPr>
        <w:t>The three biggest hurdles standing in the way of real progress include access, affordability, and lack of competition</w:t>
      </w:r>
      <w:r w:rsidRPr="005E38EA">
        <w:rPr>
          <w:sz w:val="16"/>
        </w:rPr>
        <w:t xml:space="preserve">. Access According to the Federal Communications Commission’s (FCC) 2020 Broadband Deployment Report, </w:t>
      </w:r>
      <w:r w:rsidRPr="00DB7B55">
        <w:rPr>
          <w:rStyle w:val="Emphasis"/>
        </w:rPr>
        <w:t>roughly 6% of all Americans have zero access to fixed broadband at home</w:t>
      </w:r>
      <w:r w:rsidRPr="005E38EA">
        <w:rPr>
          <w:sz w:val="16"/>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970852">
        <w:rPr>
          <w:rStyle w:val="Emphasis"/>
          <w:highlight w:val="green"/>
        </w:rPr>
        <w:t>one in three Americans</w:t>
      </w:r>
      <w:r w:rsidRPr="00970852">
        <w:rPr>
          <w:rStyle w:val="StyleUnderline"/>
          <w:highlight w:val="green"/>
        </w:rPr>
        <w:t xml:space="preserve"> </w:t>
      </w:r>
      <w:r w:rsidRPr="00970852">
        <w:rPr>
          <w:rStyle w:val="Emphasis"/>
          <w:highlight w:val="green"/>
        </w:rPr>
        <w:t>choose to not subscribe to internet</w:t>
      </w:r>
      <w:r w:rsidRPr="00970852">
        <w:rPr>
          <w:rStyle w:val="StyleUnderline"/>
          <w:highlight w:val="green"/>
        </w:rPr>
        <w:t xml:space="preserve"> </w:t>
      </w:r>
      <w:r w:rsidRPr="00DB7B55">
        <w:rPr>
          <w:rStyle w:val="StyleUnderline"/>
        </w:rPr>
        <w:t xml:space="preserve">service, </w:t>
      </w:r>
      <w:r w:rsidRPr="00970852">
        <w:rPr>
          <w:rStyle w:val="Emphasis"/>
          <w:highlight w:val="green"/>
        </w:rPr>
        <w:t>citing cost</w:t>
      </w:r>
      <w:r w:rsidRPr="00970852">
        <w:rPr>
          <w:rStyle w:val="StyleUnderline"/>
          <w:highlight w:val="green"/>
        </w:rPr>
        <w:t xml:space="preserve"> </w:t>
      </w:r>
      <w:r w:rsidRPr="00DB7B55">
        <w:rPr>
          <w:rStyle w:val="StyleUnderline"/>
        </w:rPr>
        <w:t>as a leading factor.</w:t>
      </w:r>
      <w:r w:rsidRPr="005E38EA">
        <w:rPr>
          <w:sz w:val="16"/>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970852">
        <w:rPr>
          <w:rStyle w:val="Emphasis"/>
          <w:highlight w:val="green"/>
        </w:rPr>
        <w:t>lack of competition</w:t>
      </w:r>
      <w:r w:rsidRPr="00970852">
        <w:rPr>
          <w:rStyle w:val="StyleUnderline"/>
          <w:highlight w:val="green"/>
        </w:rPr>
        <w:t xml:space="preserve"> </w:t>
      </w:r>
      <w:r w:rsidRPr="00DB7B55">
        <w:rPr>
          <w:rStyle w:val="StyleUnderline"/>
        </w:rPr>
        <w:t xml:space="preserve">today may be the </w:t>
      </w:r>
      <w:r w:rsidRPr="00970852">
        <w:rPr>
          <w:rStyle w:val="Emphasis"/>
          <w:highlight w:val="green"/>
          <w:bdr w:val="single" w:sz="18" w:space="0" w:color="auto"/>
        </w:rPr>
        <w:t>single greatest obstacle preventing the telecom industry</w:t>
      </w:r>
      <w:r w:rsidRPr="00970852">
        <w:rPr>
          <w:rStyle w:val="StyleUnderline"/>
          <w:highlight w:val="green"/>
        </w:rPr>
        <w:t xml:space="preserve"> </w:t>
      </w:r>
      <w:r w:rsidRPr="00DB7B55">
        <w:rPr>
          <w:rStyle w:val="StyleUnderline"/>
        </w:rPr>
        <w:t xml:space="preserve">(read: ISPs and consumers) </w:t>
      </w:r>
      <w:r w:rsidRPr="00970852">
        <w:rPr>
          <w:rStyle w:val="Emphasis"/>
          <w:highlight w:val="green"/>
        </w:rPr>
        <w:t>from thriving</w:t>
      </w:r>
      <w:r w:rsidRPr="00DB7B55">
        <w:rPr>
          <w:rStyle w:val="StyleUnderline"/>
        </w:rPr>
        <w:t xml:space="preserve">. A long history of privately-owned infrastructures and government regulations has enabled </w:t>
      </w:r>
      <w:r w:rsidRPr="00970852">
        <w:rPr>
          <w:rStyle w:val="Emphasis"/>
          <w:highlight w:val="green"/>
        </w:rPr>
        <w:t>monopolies</w:t>
      </w:r>
      <w:r w:rsidRPr="00970852">
        <w:rPr>
          <w:rStyle w:val="StyleUnderline"/>
          <w:highlight w:val="green"/>
        </w:rPr>
        <w:t xml:space="preserve"> </w:t>
      </w:r>
      <w:r w:rsidRPr="00DB7B55">
        <w:rPr>
          <w:rStyle w:val="StyleUnderline"/>
        </w:rPr>
        <w:t xml:space="preserve">to </w:t>
      </w:r>
      <w:r w:rsidRPr="00970852">
        <w:rPr>
          <w:rStyle w:val="Emphasis"/>
          <w:highlight w:val="green"/>
        </w:rPr>
        <w:t>quash competition</w:t>
      </w:r>
      <w:r w:rsidRPr="00970852">
        <w:rPr>
          <w:rStyle w:val="StyleUnderline"/>
          <w:highlight w:val="green"/>
        </w:rPr>
        <w:t xml:space="preserve"> </w:t>
      </w:r>
      <w:r w:rsidRPr="00DB7B55">
        <w:rPr>
          <w:rStyle w:val="StyleUnderline"/>
        </w:rPr>
        <w:t xml:space="preserve">in the marketplace and </w:t>
      </w:r>
      <w:r w:rsidRPr="00970852">
        <w:rPr>
          <w:rStyle w:val="Emphasis"/>
          <w:highlight w:val="green"/>
        </w:rPr>
        <w:t>ignore the demand for innovation</w:t>
      </w:r>
      <w:r w:rsidRPr="005E38EA">
        <w:rPr>
          <w:sz w:val="16"/>
        </w:rPr>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5E38EA">
        <w:rPr>
          <w:sz w:val="16"/>
        </w:rPr>
        <w:t>. While these are just a few examples of the current market, you can easily see how large segments of the population lack the competitive supply needed to drive down costs and push for more development</w:t>
      </w:r>
      <w:r w:rsidRPr="00DB7B55">
        <w:rPr>
          <w:rStyle w:val="StyleUnderline"/>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w:t>
      </w:r>
      <w:proofErr w:type="spellStart"/>
      <w:r w:rsidRPr="00DB7B55">
        <w:rPr>
          <w:rStyle w:val="StyleUnderline"/>
        </w:rPr>
        <w:t>Starlink</w:t>
      </w:r>
      <w:proofErr w:type="spellEnd"/>
      <w:r w:rsidRPr="00DB7B55">
        <w:rPr>
          <w:rStyle w:val="StyleUnderline"/>
        </w:rPr>
        <w:t xml:space="preserve"> is attempting to answer.</w:t>
      </w:r>
      <w:r w:rsidRPr="005E38EA">
        <w:rPr>
          <w:sz w:val="16"/>
        </w:rPr>
        <w:t xml:space="preserve"> Ways </w:t>
      </w:r>
      <w:proofErr w:type="spellStart"/>
      <w:r w:rsidRPr="005E38EA">
        <w:rPr>
          <w:sz w:val="16"/>
        </w:rPr>
        <w:t>Starlink</w:t>
      </w:r>
      <w:proofErr w:type="spellEnd"/>
      <w:r w:rsidRPr="005E38EA">
        <w:rPr>
          <w:sz w:val="16"/>
        </w:rPr>
        <w:t xml:space="preserve"> May Change the Internet First, </w:t>
      </w:r>
      <w:r w:rsidRPr="00DB7B55">
        <w:rPr>
          <w:rStyle w:val="StyleUnderline"/>
        </w:rPr>
        <w:t xml:space="preserve">what is </w:t>
      </w:r>
      <w:proofErr w:type="spellStart"/>
      <w:r w:rsidRPr="00DB7B55">
        <w:rPr>
          <w:rStyle w:val="StyleUnderline"/>
        </w:rPr>
        <w:t>Starlink</w:t>
      </w:r>
      <w:proofErr w:type="spellEnd"/>
      <w:r w:rsidRPr="00DB7B55">
        <w:rPr>
          <w:rStyle w:val="StyleUnderline"/>
        </w:rPr>
        <w:t xml:space="preserve"> and how is it different from other internet providers? It’s an Elon Musk satellite internet company bringing life to the telecom industry. In the last year, </w:t>
      </w:r>
      <w:proofErr w:type="spellStart"/>
      <w:r w:rsidRPr="00DB7B55">
        <w:rPr>
          <w:rStyle w:val="StyleUnderline"/>
        </w:rPr>
        <w:t>Starlink</w:t>
      </w:r>
      <w:proofErr w:type="spellEnd"/>
      <w:r w:rsidRPr="00DB7B55">
        <w:rPr>
          <w:rStyle w:val="StyleUnderline"/>
        </w:rPr>
        <w:t xml:space="preserve"> launched over 1,000 satellites into low orbit with the goal of offering a new type of broadband. If successful, this </w:t>
      </w:r>
      <w:r w:rsidRPr="00970852">
        <w:rPr>
          <w:rStyle w:val="Emphasis"/>
          <w:highlight w:val="green"/>
        </w:rPr>
        <w:t>LEO service</w:t>
      </w:r>
      <w:r w:rsidRPr="00970852">
        <w:rPr>
          <w:rStyle w:val="StyleUnderline"/>
          <w:highlight w:val="green"/>
        </w:rPr>
        <w:t xml:space="preserve"> </w:t>
      </w:r>
      <w:r w:rsidRPr="00970852">
        <w:rPr>
          <w:rStyle w:val="Emphasis"/>
          <w:highlight w:val="green"/>
        </w:rPr>
        <w:t>could</w:t>
      </w:r>
      <w:r w:rsidRPr="00970852">
        <w:rPr>
          <w:rStyle w:val="StyleUnderline"/>
          <w:highlight w:val="green"/>
        </w:rPr>
        <w:t xml:space="preserve"> </w:t>
      </w:r>
      <w:r w:rsidRPr="00DB7B55">
        <w:rPr>
          <w:rStyle w:val="StyleUnderline"/>
        </w:rPr>
        <w:t xml:space="preserve">not only </w:t>
      </w:r>
      <w:r w:rsidRPr="00970852">
        <w:rPr>
          <w:rStyle w:val="Emphasis"/>
          <w:highlight w:val="green"/>
        </w:rPr>
        <w:t>supersede</w:t>
      </w:r>
      <w:r w:rsidRPr="00970852">
        <w:rPr>
          <w:rStyle w:val="StyleUnderline"/>
          <w:highlight w:val="green"/>
        </w:rPr>
        <w:t xml:space="preserve"> </w:t>
      </w:r>
      <w:r w:rsidRPr="00970852">
        <w:rPr>
          <w:rStyle w:val="Emphasis"/>
          <w:highlight w:val="green"/>
        </w:rPr>
        <w:t>traditional satellite internet</w:t>
      </w:r>
      <w:r w:rsidRPr="00970852">
        <w:rPr>
          <w:rStyle w:val="StyleUnderline"/>
          <w:highlight w:val="green"/>
        </w:rPr>
        <w:t xml:space="preserve"> </w:t>
      </w:r>
      <w:r w:rsidRPr="00DB7B55">
        <w:rPr>
          <w:rStyle w:val="StyleUnderline"/>
        </w:rPr>
        <w:t xml:space="preserve">like HughesNet or </w:t>
      </w:r>
      <w:proofErr w:type="spellStart"/>
      <w:r w:rsidRPr="00DB7B55">
        <w:rPr>
          <w:rStyle w:val="StyleUnderline"/>
        </w:rPr>
        <w:t>Viasat</w:t>
      </w:r>
      <w:proofErr w:type="spellEnd"/>
      <w:r w:rsidRPr="00DB7B55">
        <w:rPr>
          <w:rStyle w:val="StyleUnderline"/>
        </w:rPr>
        <w:t xml:space="preserve"> but also </w:t>
      </w:r>
      <w:r w:rsidRPr="00970852">
        <w:rPr>
          <w:rStyle w:val="Emphasis"/>
          <w:highlight w:val="green"/>
        </w:rPr>
        <w:t>rival</w:t>
      </w:r>
      <w:r w:rsidRPr="00970852">
        <w:rPr>
          <w:rStyle w:val="StyleUnderline"/>
          <w:highlight w:val="green"/>
        </w:rPr>
        <w:t xml:space="preserve"> </w:t>
      </w:r>
      <w:r w:rsidRPr="00DB7B55">
        <w:rPr>
          <w:rStyle w:val="StyleUnderline"/>
        </w:rPr>
        <w:t xml:space="preserve">the likes of </w:t>
      </w:r>
      <w:r w:rsidRPr="00970852">
        <w:rPr>
          <w:rStyle w:val="Emphasis"/>
          <w:highlight w:val="green"/>
        </w:rPr>
        <w:t>fiber internet in rural and remote communities</w:t>
      </w:r>
      <w:r w:rsidRPr="005E38EA">
        <w:rPr>
          <w:sz w:val="16"/>
        </w:rPr>
        <w:t xml:space="preserve">. Unlike GEO satellite providers who use a few hundred large satellites orbiting over 35,000 kilometers from Earth, </w:t>
      </w:r>
      <w:proofErr w:type="spellStart"/>
      <w:r w:rsidRPr="00DB7B55">
        <w:rPr>
          <w:rStyle w:val="StyleUnderline"/>
        </w:rPr>
        <w:t>Starlink</w:t>
      </w:r>
      <w:proofErr w:type="spellEnd"/>
      <w:r w:rsidRPr="00DB7B55">
        <w:rPr>
          <w:rStyle w:val="StyleUnderline"/>
        </w:rPr>
        <w:t xml:space="preserve"> plans to use up to 42,000 small satellites in low orbit no higher than 1,200 kilometers</w:t>
      </w:r>
      <w:r w:rsidRPr="005E38EA">
        <w:rPr>
          <w:sz w:val="16"/>
        </w:rPr>
        <w:t xml:space="preserve">. Because of these key differences, </w:t>
      </w:r>
      <w:proofErr w:type="spellStart"/>
      <w:r w:rsidRPr="00DB7B55">
        <w:rPr>
          <w:rStyle w:val="StyleUnderline"/>
        </w:rPr>
        <w:t>Starlink</w:t>
      </w:r>
      <w:proofErr w:type="spellEnd"/>
      <w:r w:rsidRPr="00DB7B55">
        <w:rPr>
          <w:rStyle w:val="StyleUnderline"/>
        </w:rPr>
        <w:t xml:space="preserve"> is anticipated to offer reliable speeds up to 1 Gbps with lower latency of 20ms to 40ms worldwide. Essentially, </w:t>
      </w:r>
      <w:r w:rsidRPr="00970852">
        <w:rPr>
          <w:rStyle w:val="Emphasis"/>
          <w:highlight w:val="green"/>
        </w:rPr>
        <w:t>it’d combine</w:t>
      </w:r>
      <w:r w:rsidRPr="00970852">
        <w:rPr>
          <w:rStyle w:val="StyleUnderline"/>
          <w:highlight w:val="green"/>
        </w:rPr>
        <w:t xml:space="preserve"> </w:t>
      </w:r>
      <w:r w:rsidRPr="00DB7B55">
        <w:rPr>
          <w:rStyle w:val="StyleUnderline"/>
        </w:rPr>
        <w:t xml:space="preserve">the </w:t>
      </w:r>
      <w:r w:rsidRPr="00970852">
        <w:rPr>
          <w:rStyle w:val="Emphasis"/>
          <w:highlight w:val="green"/>
        </w:rPr>
        <w:t>performance of grounded internet with</w:t>
      </w:r>
      <w:r w:rsidRPr="00970852">
        <w:rPr>
          <w:rStyle w:val="StyleUnderline"/>
          <w:highlight w:val="green"/>
        </w:rPr>
        <w:t xml:space="preserve"> </w:t>
      </w:r>
      <w:r w:rsidRPr="00DB7B55">
        <w:rPr>
          <w:rStyle w:val="StyleUnderline"/>
        </w:rPr>
        <w:t xml:space="preserve">the </w:t>
      </w:r>
      <w:r w:rsidRPr="00970852">
        <w:rPr>
          <w:rStyle w:val="Emphasis"/>
          <w:highlight w:val="green"/>
        </w:rPr>
        <w:t>geographical freedom</w:t>
      </w:r>
      <w:r w:rsidRPr="00970852">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5E38EA">
        <w:rPr>
          <w:sz w:val="16"/>
        </w:rPr>
        <w:t xml:space="preserve">. </w:t>
      </w:r>
      <w:proofErr w:type="spellStart"/>
      <w:r w:rsidRPr="00DB7B55">
        <w:rPr>
          <w:rStyle w:val="StyleUnderline"/>
        </w:rPr>
        <w:t>Starlink</w:t>
      </w:r>
      <w:proofErr w:type="spellEnd"/>
      <w:r w:rsidRPr="00DB7B55">
        <w:rPr>
          <w:rStyle w:val="StyleUnderline"/>
        </w:rPr>
        <w:t xml:space="preserve"> may also </w:t>
      </w:r>
      <w:r w:rsidRPr="00970852">
        <w:rPr>
          <w:rStyle w:val="Emphasis"/>
          <w:highlight w:val="green"/>
        </w:rPr>
        <w:t>pave the way for tangible changes to the industry</w:t>
      </w:r>
      <w:r w:rsidRPr="00970852">
        <w:rPr>
          <w:rStyle w:val="StyleUnderline"/>
          <w:highlight w:val="green"/>
        </w:rPr>
        <w:t xml:space="preserve"> </w:t>
      </w:r>
      <w:r w:rsidRPr="00DB7B55">
        <w:rPr>
          <w:rStyle w:val="StyleUnderline"/>
        </w:rPr>
        <w:t xml:space="preserve">as a whole, </w:t>
      </w:r>
      <w:r w:rsidRPr="00970852">
        <w:rPr>
          <w:rStyle w:val="Emphasis"/>
          <w:highlight w:val="green"/>
        </w:rPr>
        <w:t>including</w:t>
      </w:r>
      <w:r w:rsidRPr="00970852">
        <w:rPr>
          <w:rStyle w:val="StyleUnderline"/>
          <w:highlight w:val="green"/>
        </w:rPr>
        <w:t xml:space="preserve"> </w:t>
      </w:r>
      <w:r w:rsidRPr="00970852">
        <w:rPr>
          <w:rStyle w:val="Emphasis"/>
          <w:highlight w:val="green"/>
        </w:rPr>
        <w:t>lower prices</w:t>
      </w:r>
      <w:r w:rsidRPr="00DB7B55">
        <w:rPr>
          <w:rStyle w:val="StyleUnderline"/>
        </w:rPr>
        <w:t xml:space="preserve">, </w:t>
      </w:r>
      <w:r w:rsidRPr="00970852">
        <w:rPr>
          <w:rStyle w:val="Emphasis"/>
          <w:highlight w:val="green"/>
        </w:rPr>
        <w:t>faster speeds</w:t>
      </w:r>
      <w:r w:rsidRPr="00DB7B55">
        <w:rPr>
          <w:rStyle w:val="StyleUnderline"/>
        </w:rPr>
        <w:t>, and better economic opportunities</w:t>
      </w:r>
      <w:r w:rsidRPr="005E38EA">
        <w:rPr>
          <w:sz w:val="16"/>
        </w:rPr>
        <w:t xml:space="preserve">. Pricing of Internet </w:t>
      </w:r>
      <w:proofErr w:type="gramStart"/>
      <w:r w:rsidRPr="003236B5">
        <w:rPr>
          <w:rStyle w:val="StyleUnderline"/>
        </w:rPr>
        <w:t>As</w:t>
      </w:r>
      <w:proofErr w:type="gramEnd"/>
      <w:r w:rsidRPr="003236B5">
        <w:rPr>
          <w:rStyle w:val="StyleUnderline"/>
        </w:rPr>
        <w:t xml:space="preserve"> </w:t>
      </w:r>
      <w:proofErr w:type="spellStart"/>
      <w:r w:rsidRPr="003236B5">
        <w:rPr>
          <w:rStyle w:val="StyleUnderline"/>
        </w:rPr>
        <w:t>Starlink</w:t>
      </w:r>
      <w:proofErr w:type="spellEnd"/>
      <w:r w:rsidRPr="003236B5">
        <w:rPr>
          <w:rStyle w:val="StyleUnderline"/>
        </w:rPr>
        <w:t xml:space="preserve"> enters new markets, the </w:t>
      </w:r>
      <w:r w:rsidRPr="00970852">
        <w:rPr>
          <w:rStyle w:val="Emphasis"/>
          <w:highlight w:val="green"/>
        </w:rPr>
        <w:t>added competition</w:t>
      </w:r>
      <w:r w:rsidRPr="00970852">
        <w:rPr>
          <w:rStyle w:val="StyleUnderline"/>
          <w:highlight w:val="green"/>
        </w:rPr>
        <w:t xml:space="preserve"> </w:t>
      </w:r>
      <w:r w:rsidRPr="003236B5">
        <w:rPr>
          <w:rStyle w:val="StyleUnderline"/>
        </w:rPr>
        <w:t xml:space="preserve">has the </w:t>
      </w:r>
      <w:r w:rsidRPr="003236B5">
        <w:rPr>
          <w:rStyle w:val="StyleUnderline"/>
        </w:rPr>
        <w:lastRenderedPageBreak/>
        <w:t xml:space="preserve">potential to </w:t>
      </w:r>
      <w:r w:rsidRPr="00970852">
        <w:rPr>
          <w:rStyle w:val="Emphasis"/>
          <w:highlight w:val="green"/>
        </w:rPr>
        <w:t>drive down</w:t>
      </w:r>
      <w:r w:rsidRPr="00970852">
        <w:rPr>
          <w:rStyle w:val="StyleUnderline"/>
          <w:highlight w:val="green"/>
        </w:rPr>
        <w:t xml:space="preserve"> </w:t>
      </w:r>
      <w:r w:rsidRPr="003236B5">
        <w:rPr>
          <w:rStyle w:val="StyleUnderline"/>
        </w:rPr>
        <w:t xml:space="preserve">the </w:t>
      </w:r>
      <w:r w:rsidRPr="00970852">
        <w:rPr>
          <w:rStyle w:val="Emphasis"/>
          <w:highlight w:val="green"/>
        </w:rPr>
        <w:t>cost of internet</w:t>
      </w:r>
      <w:r w:rsidRPr="00970852">
        <w:rPr>
          <w:rStyle w:val="StyleUnderline"/>
          <w:highlight w:val="green"/>
        </w:rPr>
        <w:t xml:space="preserve"> </w:t>
      </w:r>
      <w:r w:rsidRPr="003236B5">
        <w:rPr>
          <w:rStyle w:val="StyleUnderline"/>
        </w:rPr>
        <w:t>over time.</w:t>
      </w:r>
      <w:r w:rsidRPr="005E38EA">
        <w:rPr>
          <w:sz w:val="16"/>
        </w:rPr>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5E38EA">
        <w:rPr>
          <w:sz w:val="16"/>
        </w:rPr>
        <w:t xml:space="preserve">That’s it? McDonald’s saves me more than that. Not so fast, though. </w:t>
      </w:r>
      <w:r w:rsidRPr="003236B5">
        <w:rPr>
          <w:rStyle w:val="StyleUnderline"/>
        </w:rPr>
        <w:t xml:space="preserve">Remember how we said </w:t>
      </w:r>
      <w:proofErr w:type="spellStart"/>
      <w:r w:rsidRPr="003236B5">
        <w:rPr>
          <w:rStyle w:val="StyleUnderline"/>
        </w:rPr>
        <w:t>Starlink</w:t>
      </w:r>
      <w:proofErr w:type="spellEnd"/>
      <w:r w:rsidRPr="003236B5">
        <w:rPr>
          <w:rStyle w:val="StyleUnderline"/>
        </w:rPr>
        <w:t xml:space="preserve"> isn’t the only company testing low orbit satellites? With </w:t>
      </w:r>
      <w:r w:rsidRPr="00970852">
        <w:rPr>
          <w:rStyle w:val="Emphasis"/>
          <w:highlight w:val="green"/>
        </w:rPr>
        <w:t>other</w:t>
      </w:r>
      <w:r w:rsidRPr="00970852">
        <w:rPr>
          <w:rStyle w:val="StyleUnderline"/>
          <w:highlight w:val="green"/>
        </w:rPr>
        <w:t xml:space="preserve"> </w:t>
      </w:r>
      <w:r w:rsidRPr="003236B5">
        <w:rPr>
          <w:rStyle w:val="StyleUnderline"/>
        </w:rPr>
        <w:t xml:space="preserve">ventures like Blue Origin, </w:t>
      </w:r>
      <w:proofErr w:type="spellStart"/>
      <w:r w:rsidRPr="003236B5">
        <w:rPr>
          <w:rStyle w:val="StyleUnderline"/>
        </w:rPr>
        <w:t>OneWeb</w:t>
      </w:r>
      <w:proofErr w:type="spellEnd"/>
      <w:r w:rsidRPr="003236B5">
        <w:rPr>
          <w:rStyle w:val="StyleUnderline"/>
        </w:rPr>
        <w:t xml:space="preserve">, and </w:t>
      </w:r>
      <w:proofErr w:type="spellStart"/>
      <w:r w:rsidRPr="003236B5">
        <w:rPr>
          <w:rStyle w:val="StyleUnderline"/>
        </w:rPr>
        <w:t>Telesat</w:t>
      </w:r>
      <w:proofErr w:type="spellEnd"/>
      <w:r w:rsidRPr="003236B5">
        <w:rPr>
          <w:rStyle w:val="StyleUnderline"/>
        </w:rPr>
        <w:t xml:space="preserve"> itching to launch their own </w:t>
      </w:r>
      <w:r w:rsidRPr="00970852">
        <w:rPr>
          <w:rStyle w:val="Emphasis"/>
          <w:highlight w:val="green"/>
        </w:rPr>
        <w:t>LEO constellations,</w:t>
      </w:r>
      <w:r w:rsidRPr="00970852">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970852">
        <w:rPr>
          <w:rStyle w:val="Emphasis"/>
          <w:highlight w:val="green"/>
          <w:bdr w:val="single" w:sz="18" w:space="0" w:color="auto"/>
        </w:rPr>
        <w:t>8% reduction in monthly broadband prices</w:t>
      </w:r>
      <w:r w:rsidRPr="003236B5">
        <w:rPr>
          <w:rStyle w:val="StyleUnderline"/>
        </w:rPr>
        <w:t>, or about $7.50.</w:t>
      </w:r>
      <w:r w:rsidRPr="005E38EA">
        <w:rPr>
          <w:sz w:val="16"/>
        </w:rPr>
        <w:t xml:space="preserve"> </w:t>
      </w:r>
      <w:r w:rsidRPr="003236B5">
        <w:rPr>
          <w:rStyle w:val="StyleUnderline"/>
        </w:rPr>
        <w:t>For low-income households, that may be the difference needed to break even on bills</w:t>
      </w:r>
      <w:r w:rsidRPr="005E38EA">
        <w:rPr>
          <w:sz w:val="16"/>
        </w:rPr>
        <w:t xml:space="preserve">. And, </w:t>
      </w:r>
      <w:r w:rsidRPr="003236B5">
        <w:rPr>
          <w:rStyle w:val="StyleUnderline"/>
        </w:rPr>
        <w:t xml:space="preserve">even though </w:t>
      </w:r>
      <w:proofErr w:type="spellStart"/>
      <w:r w:rsidRPr="003236B5">
        <w:rPr>
          <w:rStyle w:val="StyleUnderline"/>
        </w:rPr>
        <w:t>Starlink</w:t>
      </w:r>
      <w:proofErr w:type="spellEnd"/>
      <w:r w:rsidRPr="003236B5">
        <w:rPr>
          <w:rStyle w:val="StyleUnderline"/>
        </w:rPr>
        <w:t xml:space="preserve"> itself is quite expensive, </w:t>
      </w:r>
      <w:r w:rsidRPr="00272240">
        <w:rPr>
          <w:rStyle w:val="Emphasis"/>
        </w:rPr>
        <w:t>its presence in the market has the potential to still benefit consumers who could choose a (now) cheaper internet provider</w:t>
      </w:r>
      <w:r w:rsidRPr="005E38EA">
        <w:rPr>
          <w:sz w:val="16"/>
        </w:rPr>
        <w:t xml:space="preserve">. Internet Speeds Similarly, the buzz around LEO internet speeds has industry heads raising their eyebrows as well. </w:t>
      </w:r>
      <w:r w:rsidRPr="003236B5">
        <w:rPr>
          <w:rStyle w:val="StyleUnderline"/>
        </w:rPr>
        <w:t xml:space="preserve">While </w:t>
      </w:r>
      <w:proofErr w:type="spellStart"/>
      <w:r w:rsidRPr="003236B5">
        <w:rPr>
          <w:rStyle w:val="StyleUnderline"/>
        </w:rPr>
        <w:t>Starlink</w:t>
      </w:r>
      <w:proofErr w:type="spellEnd"/>
      <w:r w:rsidRPr="003236B5">
        <w:rPr>
          <w:rStyle w:val="StyleUnderline"/>
        </w:rPr>
        <w:t xml:space="preserve"> is only testing speeds of 50 Mbps to 150 Mbps right now, in time it’s expected to </w:t>
      </w:r>
      <w:r w:rsidRPr="00970852">
        <w:rPr>
          <w:rStyle w:val="Emphasis"/>
          <w:highlight w:val="green"/>
        </w:rPr>
        <w:t>offer speeds up to 1 Gbps</w:t>
      </w:r>
      <w:r w:rsidRPr="00970852">
        <w:rPr>
          <w:rStyle w:val="StyleUnderline"/>
          <w:highlight w:val="green"/>
        </w:rPr>
        <w:t xml:space="preserve"> </w:t>
      </w:r>
      <w:r w:rsidRPr="003236B5">
        <w:rPr>
          <w:rStyle w:val="StyleUnderline"/>
        </w:rPr>
        <w:t xml:space="preserve">with low latency. Normally these speeds are reserved for grounded connections like fiber or cable internet. So, if </w:t>
      </w:r>
      <w:proofErr w:type="spellStart"/>
      <w:r w:rsidRPr="003236B5">
        <w:rPr>
          <w:rStyle w:val="StyleUnderline"/>
        </w:rPr>
        <w:t>Starlink</w:t>
      </w:r>
      <w:proofErr w:type="spellEnd"/>
      <w:r w:rsidRPr="003236B5">
        <w:rPr>
          <w:rStyle w:val="StyleUnderline"/>
        </w:rPr>
        <w:t xml:space="preserve"> manages to deliver, we may no longer be limited by our geography</w:t>
      </w:r>
      <w:r w:rsidRPr="005E38EA">
        <w:rPr>
          <w:sz w:val="16"/>
        </w:rPr>
        <w:t xml:space="preserve">. Even further, the Analysis Group reports that </w:t>
      </w:r>
      <w:r w:rsidRPr="003236B5">
        <w:rPr>
          <w:rStyle w:val="StyleUnderline"/>
        </w:rPr>
        <w:t xml:space="preserve">the </w:t>
      </w:r>
      <w:r w:rsidRPr="00970852">
        <w:rPr>
          <w:rStyle w:val="Emphasis"/>
          <w:highlight w:val="green"/>
        </w:rPr>
        <w:t>availability</w:t>
      </w:r>
      <w:r w:rsidRPr="00970852">
        <w:rPr>
          <w:rStyle w:val="StyleUnderline"/>
          <w:highlight w:val="green"/>
        </w:rPr>
        <w:t xml:space="preserve"> </w:t>
      </w:r>
      <w:r w:rsidRPr="003236B5">
        <w:rPr>
          <w:rStyle w:val="StyleUnderline"/>
        </w:rPr>
        <w:t>of higher internet speeds in a DMA “</w:t>
      </w:r>
      <w:r w:rsidRPr="00970852">
        <w:rPr>
          <w:rStyle w:val="Emphasis"/>
          <w:highlight w:val="green"/>
        </w:rPr>
        <w:t>increases</w:t>
      </w:r>
      <w:r w:rsidRPr="00970852">
        <w:rPr>
          <w:rStyle w:val="StyleUnderline"/>
          <w:highlight w:val="green"/>
        </w:rPr>
        <w:t xml:space="preserve"> </w:t>
      </w:r>
      <w:r w:rsidRPr="003236B5">
        <w:rPr>
          <w:rStyle w:val="StyleUnderline"/>
        </w:rPr>
        <w:t xml:space="preserve">the </w:t>
      </w:r>
      <w:r w:rsidRPr="00970852">
        <w:rPr>
          <w:rStyle w:val="Emphasis"/>
          <w:highlight w:val="green"/>
        </w:rPr>
        <w:t>likelihood</w:t>
      </w:r>
      <w:r w:rsidRPr="00970852">
        <w:rPr>
          <w:rStyle w:val="StyleUnderline"/>
          <w:highlight w:val="green"/>
        </w:rPr>
        <w:t xml:space="preserve"> </w:t>
      </w:r>
      <w:r w:rsidRPr="003236B5">
        <w:rPr>
          <w:rStyle w:val="StyleUnderline"/>
        </w:rPr>
        <w:t xml:space="preserve">that </w:t>
      </w:r>
      <w:r w:rsidRPr="00970852">
        <w:rPr>
          <w:rStyle w:val="Emphasis"/>
          <w:highlight w:val="green"/>
        </w:rPr>
        <w:t>other providers</w:t>
      </w:r>
      <w:r w:rsidRPr="00970852">
        <w:rPr>
          <w:rStyle w:val="StyleUnderline"/>
          <w:highlight w:val="green"/>
        </w:rPr>
        <w:t xml:space="preserve"> </w:t>
      </w:r>
      <w:r w:rsidRPr="003236B5">
        <w:rPr>
          <w:rStyle w:val="StyleUnderline"/>
        </w:rPr>
        <w:t xml:space="preserve">will </w:t>
      </w:r>
      <w:r w:rsidRPr="00970852">
        <w:rPr>
          <w:rStyle w:val="Emphasis"/>
          <w:highlight w:val="green"/>
        </w:rPr>
        <w:t>introduce high-speed plans</w:t>
      </w:r>
      <w:r w:rsidRPr="00970852">
        <w:rPr>
          <w:rStyle w:val="StyleUnderline"/>
          <w:highlight w:val="green"/>
        </w:rPr>
        <w:t xml:space="preserve"> </w:t>
      </w:r>
      <w:r w:rsidRPr="003236B5">
        <w:rPr>
          <w:rStyle w:val="StyleUnderline"/>
        </w:rPr>
        <w:t>to match […] their competition.”</w:t>
      </w:r>
      <w:r w:rsidRPr="005E38EA">
        <w:rPr>
          <w:sz w:val="16"/>
        </w:rPr>
        <w:t xml:space="preserve"> In particular, they found that </w:t>
      </w:r>
      <w:r w:rsidRPr="003236B5">
        <w:rPr>
          <w:rStyle w:val="StyleUnderline"/>
        </w:rPr>
        <w:t xml:space="preserve">broadband providers are 4 to </w:t>
      </w:r>
      <w:r w:rsidRPr="00970852">
        <w:rPr>
          <w:rStyle w:val="Emphasis"/>
          <w:highlight w:val="green"/>
        </w:rPr>
        <w:t>17 percent more likely</w:t>
      </w:r>
      <w:r w:rsidRPr="00970852">
        <w:rPr>
          <w:rStyle w:val="StyleUnderline"/>
          <w:highlight w:val="green"/>
        </w:rPr>
        <w:t xml:space="preserve"> </w:t>
      </w:r>
      <w:r w:rsidRPr="003236B5">
        <w:rPr>
          <w:rStyle w:val="StyleUnderline"/>
        </w:rPr>
        <w:t xml:space="preserve">to increase their speeds on an annual basis </w:t>
      </w:r>
      <w:r w:rsidRPr="00970852">
        <w:rPr>
          <w:rStyle w:val="Emphasis"/>
          <w:highlight w:val="green"/>
        </w:rPr>
        <w:t>because of competition</w:t>
      </w:r>
      <w:r w:rsidRPr="003236B5">
        <w:rPr>
          <w:rStyle w:val="StyleUnderline"/>
        </w:rPr>
        <w:t>. This goes to show that a little healthy rivalry in the marketplace first and foremost benefits the consumer.</w:t>
      </w:r>
      <w:r w:rsidRPr="005E38EA">
        <w:rPr>
          <w:sz w:val="16"/>
        </w:rPr>
        <w:t xml:space="preserve"> Economic Opportunity If </w:t>
      </w:r>
      <w:proofErr w:type="spellStart"/>
      <w:r w:rsidRPr="005E38EA">
        <w:rPr>
          <w:sz w:val="16"/>
        </w:rPr>
        <w:t>Starlink</w:t>
      </w:r>
      <w:proofErr w:type="spellEnd"/>
      <w:r w:rsidRPr="005E38EA">
        <w:rPr>
          <w:sz w:val="16"/>
        </w:rPr>
        <w:t xml:space="preserve">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w:t>
      </w:r>
      <w:proofErr w:type="spellStart"/>
      <w:r w:rsidRPr="005E38EA">
        <w:rPr>
          <w:sz w:val="16"/>
        </w:rPr>
        <w:t>Starlink</w:t>
      </w:r>
      <w:proofErr w:type="spellEnd"/>
      <w:r w:rsidRPr="005E38EA">
        <w:rPr>
          <w:sz w:val="16"/>
        </w:rPr>
        <w:t xml:space="preserve"> has the potential to help offset poverty where many governments have failed.</w:t>
      </w:r>
    </w:p>
    <w:p w14:paraId="56B0E3BA" w14:textId="77777777" w:rsidR="008E1101" w:rsidRDefault="008E1101" w:rsidP="008E1101">
      <w:pPr>
        <w:pStyle w:val="Heading4"/>
      </w:pPr>
      <w:r>
        <w:t xml:space="preserve">Internet </w:t>
      </w:r>
      <w:r>
        <w:rPr>
          <w:u w:val="single"/>
        </w:rPr>
        <w:t>solves</w:t>
      </w:r>
      <w:r>
        <w:t xml:space="preserve"> extinction</w:t>
      </w:r>
    </w:p>
    <w:p w14:paraId="5B1D3128" w14:textId="77777777" w:rsidR="008E1101" w:rsidRPr="00A9553E" w:rsidRDefault="008E1101" w:rsidP="008E1101">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09F3BC87" w14:textId="77777777" w:rsidR="008E1101" w:rsidRDefault="008E1101" w:rsidP="008E1101">
      <w:pPr>
        <w:rPr>
          <w:rFonts w:eastAsia="Calibri"/>
          <w:sz w:val="14"/>
        </w:rPr>
      </w:pPr>
      <w:r w:rsidRPr="004B59C3">
        <w:rPr>
          <w:rFonts w:eastAsia="Calibri"/>
          <w:sz w:val="14"/>
        </w:rPr>
        <w:t xml:space="preserve">Many </w:t>
      </w:r>
      <w:r w:rsidRPr="00A9553E">
        <w:rPr>
          <w:rFonts w:eastAsia="Calibri"/>
          <w:b/>
          <w:u w:val="single"/>
        </w:rPr>
        <w:t xml:space="preserve">great </w:t>
      </w:r>
      <w:proofErr w:type="spellStart"/>
      <w:r w:rsidRPr="00970852">
        <w:rPr>
          <w:rFonts w:eastAsia="Calibri"/>
          <w:b/>
          <w:highlight w:val="green"/>
          <w:u w:val="single"/>
        </w:rPr>
        <w:t>civilisations</w:t>
      </w:r>
      <w:proofErr w:type="spellEnd"/>
      <w:r w:rsidRPr="00970852">
        <w:rPr>
          <w:rFonts w:eastAsia="Calibri"/>
          <w:b/>
          <w:highlight w:val="green"/>
          <w:u w:val="single"/>
        </w:rPr>
        <w:t xml:space="preserve"> </w:t>
      </w:r>
      <w:r w:rsidRPr="004B59C3">
        <w:rPr>
          <w:rFonts w:eastAsia="Calibri"/>
          <w:b/>
          <w:u w:val="single"/>
        </w:rPr>
        <w:t xml:space="preserve">have </w:t>
      </w:r>
      <w:r w:rsidRPr="00970852">
        <w:rPr>
          <w:rFonts w:eastAsia="Calibri"/>
          <w:b/>
          <w:highlight w:val="green"/>
          <w:u w:val="single"/>
        </w:rPr>
        <w:t>fall</w:t>
      </w:r>
      <w:r w:rsidRPr="004B59C3">
        <w:rPr>
          <w:rFonts w:eastAsia="Calibri"/>
          <w:b/>
          <w:u w:val="single"/>
        </w:rPr>
        <w:t>en</w:t>
      </w:r>
      <w:r w:rsidRPr="004B59C3">
        <w:rPr>
          <w:rFonts w:eastAsia="Calibri"/>
          <w:sz w:val="14"/>
        </w:rPr>
        <w:t xml:space="preserve">, leaving nothing but cracked ruins and scattered genetics. Usually </w:t>
      </w:r>
      <w:proofErr w:type="gramStart"/>
      <w:r w:rsidRPr="004B59C3">
        <w:rPr>
          <w:rFonts w:eastAsia="Calibri"/>
          <w:sz w:val="14"/>
        </w:rPr>
        <w:t>this results</w:t>
      </w:r>
      <w:proofErr w:type="gramEnd"/>
      <w:r w:rsidRPr="004B59C3">
        <w:rPr>
          <w:rFonts w:eastAsia="Calibri"/>
          <w:sz w:val="14"/>
        </w:rPr>
        <w:t xml:space="preserve"> </w:t>
      </w:r>
      <w:r w:rsidRPr="00970852">
        <w:rPr>
          <w:rFonts w:eastAsia="Calibri"/>
          <w:b/>
          <w:highlight w:val="green"/>
          <w:u w:val="single"/>
        </w:rPr>
        <w:t xml:space="preserve">from: </w:t>
      </w:r>
      <w:r w:rsidRPr="004B59C3">
        <w:rPr>
          <w:rFonts w:eastAsia="Calibri"/>
          <w:b/>
          <w:u w:val="single"/>
          <w:bdr w:val="single" w:sz="18" w:space="0" w:color="auto" w:frame="1"/>
        </w:rPr>
        <w:t xml:space="preserve">natural </w:t>
      </w:r>
      <w:r w:rsidRPr="00970852">
        <w:rPr>
          <w:rFonts w:eastAsia="Calibri"/>
          <w:b/>
          <w:highlight w:val="green"/>
          <w:u w:val="single"/>
          <w:bdr w:val="single" w:sz="18" w:space="0" w:color="auto" w:frame="1"/>
        </w:rPr>
        <w:t xml:space="preserve">disasters, resource depletion, </w:t>
      </w:r>
      <w:r w:rsidRPr="007349AD">
        <w:rPr>
          <w:rFonts w:eastAsia="Calibri"/>
          <w:b/>
          <w:u w:val="single"/>
          <w:bdr w:val="single" w:sz="18" w:space="0" w:color="auto" w:frame="1"/>
        </w:rPr>
        <w:t xml:space="preserve">economic meltdown, </w:t>
      </w:r>
      <w:r w:rsidRPr="00970852">
        <w:rPr>
          <w:rFonts w:eastAsia="Calibri"/>
          <w:b/>
          <w:highlight w:val="green"/>
          <w:u w:val="single"/>
          <w:bdr w:val="single" w:sz="18" w:space="0" w:color="auto" w:frame="1"/>
        </w:rPr>
        <w:t>disease, poor info</w:t>
      </w:r>
      <w:r w:rsidRPr="004B59C3">
        <w:rPr>
          <w:rFonts w:eastAsia="Calibri"/>
          <w:b/>
          <w:u w:val="single"/>
          <w:bdr w:val="single" w:sz="18" w:space="0" w:color="auto" w:frame="1"/>
        </w:rPr>
        <w:t xml:space="preserve">rmation flow and </w:t>
      </w:r>
      <w:r w:rsidRPr="00970852">
        <w:rPr>
          <w:rFonts w:eastAsia="Calibri"/>
          <w:b/>
          <w:highlight w:val="green"/>
          <w:u w:val="single"/>
          <w:bdr w:val="single" w:sz="18" w:space="0" w:color="auto" w:frame="1"/>
        </w:rPr>
        <w:t>corruption</w:t>
      </w:r>
      <w:r w:rsidRPr="004B59C3">
        <w:rPr>
          <w:rFonts w:eastAsia="Calibri"/>
          <w:sz w:val="14"/>
        </w:rPr>
        <w:t xml:space="preserve">. But we’re luckier than our predecessors because </w:t>
      </w:r>
      <w:r w:rsidRPr="00A9553E">
        <w:rPr>
          <w:rFonts w:eastAsia="Calibri"/>
          <w:b/>
          <w:u w:val="single"/>
        </w:rPr>
        <w:t>we command a technology that no one else possessed: a rapid communication network that finds its highest expression in the internet</w:t>
      </w:r>
      <w:r w:rsidRPr="004B59C3">
        <w:rPr>
          <w:rFonts w:eastAsia="Calibri"/>
          <w:sz w:val="14"/>
        </w:rPr>
        <w:t xml:space="preserve">. I propose that there are six ways in which </w:t>
      </w:r>
      <w:r w:rsidRPr="004B59C3">
        <w:rPr>
          <w:rFonts w:eastAsia="Calibri"/>
          <w:b/>
          <w:u w:val="single"/>
        </w:rPr>
        <w:t xml:space="preserve">the </w:t>
      </w:r>
      <w:r w:rsidRPr="00970852">
        <w:rPr>
          <w:rFonts w:eastAsia="Calibri"/>
          <w:b/>
          <w:highlight w:val="green"/>
          <w:u w:val="single"/>
        </w:rPr>
        <w:t xml:space="preserve">net </w:t>
      </w:r>
      <w:r w:rsidRPr="00A9553E">
        <w:rPr>
          <w:rFonts w:eastAsia="Calibri"/>
          <w:b/>
          <w:u w:val="single"/>
        </w:rPr>
        <w:t xml:space="preserve">has </w:t>
      </w:r>
      <w:r w:rsidRPr="00970852">
        <w:rPr>
          <w:rFonts w:eastAsia="Calibri"/>
          <w:b/>
          <w:highlight w:val="green"/>
          <w:u w:val="single"/>
        </w:rPr>
        <w:t xml:space="preserve">vastly reduced </w:t>
      </w:r>
      <w:r w:rsidRPr="00A9553E">
        <w:rPr>
          <w:rFonts w:eastAsia="Calibri"/>
          <w:b/>
          <w:u w:val="single"/>
        </w:rPr>
        <w:t xml:space="preserve">the </w:t>
      </w:r>
      <w:r w:rsidRPr="00970852">
        <w:rPr>
          <w:rFonts w:eastAsia="Calibri"/>
          <w:b/>
          <w:highlight w:val="green"/>
          <w:u w:val="single"/>
        </w:rPr>
        <w:t xml:space="preserve">threat of societal collapse. Epidemics </w:t>
      </w:r>
      <w:r w:rsidRPr="004B59C3">
        <w:rPr>
          <w:rFonts w:eastAsia="Calibri"/>
          <w:b/>
          <w:u w:val="single"/>
        </w:rPr>
        <w:t xml:space="preserve">can be </w:t>
      </w:r>
      <w:r w:rsidRPr="00970852">
        <w:rPr>
          <w:rFonts w:eastAsia="Calibri"/>
          <w:b/>
          <w:highlight w:val="green"/>
          <w:u w:val="single"/>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970852">
        <w:rPr>
          <w:rFonts w:eastAsia="Calibri"/>
          <w:b/>
          <w:highlight w:val="green"/>
          <w:u w:val="single"/>
        </w:rPr>
        <w:t xml:space="preserve">work </w:t>
      </w:r>
      <w:proofErr w:type="spellStart"/>
      <w:r w:rsidRPr="00970852">
        <w:rPr>
          <w:rFonts w:eastAsia="Calibri"/>
          <w:b/>
          <w:highlight w:val="green"/>
          <w:u w:val="single"/>
        </w:rPr>
        <w:t>telepresently</w:t>
      </w:r>
      <w:proofErr w:type="spellEnd"/>
      <w:r w:rsidRPr="00970852">
        <w:rPr>
          <w:rFonts w:eastAsia="Calibri"/>
          <w:b/>
          <w:highlight w:val="green"/>
          <w:u w:val="single"/>
        </w:rPr>
        <w:t xml:space="preserve"> </w:t>
      </w:r>
      <w:r w:rsidRPr="004B59C3">
        <w:rPr>
          <w:rFonts w:eastAsia="Calibri"/>
          <w:b/>
          <w:u w:val="single"/>
        </w:rPr>
        <w:t xml:space="preserve">can </w:t>
      </w:r>
      <w:r w:rsidRPr="00970852">
        <w:rPr>
          <w:rFonts w:eastAsia="Calibri"/>
          <w:b/>
          <w:highlight w:val="green"/>
          <w:u w:val="single"/>
        </w:rPr>
        <w:t xml:space="preserve">inhibit </w:t>
      </w:r>
      <w:r w:rsidRPr="004B59C3">
        <w:rPr>
          <w:rFonts w:eastAsia="Calibri"/>
          <w:b/>
          <w:u w:val="single"/>
        </w:rPr>
        <w:t xml:space="preserve">microbial </w:t>
      </w:r>
      <w:r w:rsidRPr="00970852">
        <w:rPr>
          <w:rFonts w:eastAsia="Calibri"/>
          <w:b/>
          <w:highlight w:val="green"/>
          <w:u w:val="single"/>
        </w:rPr>
        <w:t>transmission</w:t>
      </w:r>
      <w:r w:rsidRPr="00A9553E">
        <w:rPr>
          <w:rFonts w:eastAsia="Calibri"/>
          <w:b/>
          <w:u w:val="single"/>
        </w:rPr>
        <w:t xml:space="preserve"> by reducing human-to-human contact</w:t>
      </w:r>
      <w:r w:rsidRPr="004B59C3">
        <w:rPr>
          <w:rFonts w:eastAsia="Calibri"/>
          <w:sz w:val="14"/>
        </w:rPr>
        <w:t xml:space="preserve">. In the face of an otherwise devastating epidemic, businesses can keep supply chains running with the maximum number of employees working from home. This can reduce host density below the tipping point required for an epidemic. </w:t>
      </w:r>
      <w:r w:rsidRPr="00A9553E">
        <w:rPr>
          <w:rFonts w:eastAsia="Calibri"/>
          <w:b/>
          <w:u w:val="single"/>
        </w:rPr>
        <w:t xml:space="preserve">If we are well prepared when an epidemic arrives, </w:t>
      </w:r>
      <w:r w:rsidRPr="00970852">
        <w:rPr>
          <w:rFonts w:eastAsia="Calibri"/>
          <w:b/>
          <w:highlight w:val="green"/>
          <w:u w:val="single"/>
        </w:rPr>
        <w:t xml:space="preserve">we can fluidly </w:t>
      </w:r>
      <w:r w:rsidRPr="004B59C3">
        <w:rPr>
          <w:rFonts w:eastAsia="Calibri"/>
          <w:b/>
          <w:u w:val="single"/>
        </w:rPr>
        <w:t xml:space="preserve">shift into a </w:t>
      </w:r>
      <w:r w:rsidRPr="00970852">
        <w:rPr>
          <w:rFonts w:eastAsia="Calibri"/>
          <w:b/>
          <w:highlight w:val="green"/>
          <w:u w:val="single"/>
        </w:rPr>
        <w:t>self-quarantine</w:t>
      </w:r>
      <w:r w:rsidRPr="004B59C3">
        <w:rPr>
          <w:rFonts w:eastAsia="Calibri"/>
          <w:b/>
          <w:u w:val="single"/>
        </w:rPr>
        <w:t xml:space="preserve">d society </w:t>
      </w:r>
      <w:r w:rsidRPr="004B59C3">
        <w:rPr>
          <w:rFonts w:eastAsia="Calibri"/>
          <w:sz w:val="14"/>
        </w:rPr>
        <w:t xml:space="preserve">in which microbes fail due to host scarcity. Whatever the </w:t>
      </w:r>
      <w:r w:rsidRPr="004B59C3">
        <w:rPr>
          <w:rFonts w:eastAsia="Calibri"/>
          <w:sz w:val="14"/>
        </w:rPr>
        <w:lastRenderedPageBreak/>
        <w:t xml:space="preserve">social ills of isolation, they are worse for the microbes than for us. </w:t>
      </w:r>
      <w:r w:rsidRPr="004B59C3">
        <w:rPr>
          <w:rFonts w:eastAsia="Calibri"/>
          <w:b/>
          <w:u w:val="single"/>
        </w:rPr>
        <w:t xml:space="preserve">The internet will </w:t>
      </w:r>
      <w:r w:rsidRPr="00970852">
        <w:rPr>
          <w:rFonts w:eastAsia="Calibri"/>
          <w:b/>
          <w:highlight w:val="green"/>
          <w:u w:val="single"/>
        </w:rPr>
        <w:t xml:space="preserve">predict </w:t>
      </w:r>
      <w:r w:rsidRPr="004B59C3">
        <w:rPr>
          <w:rFonts w:eastAsia="Calibri"/>
          <w:b/>
          <w:u w:val="single"/>
        </w:rPr>
        <w:t xml:space="preserve">natural </w:t>
      </w:r>
      <w:r w:rsidRPr="00970852">
        <w:rPr>
          <w:rFonts w:eastAsia="Calibri"/>
          <w:b/>
          <w:highlight w:val="green"/>
          <w:u w:val="single"/>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w:t>
      </w:r>
      <w:proofErr w:type="spellStart"/>
      <w:r w:rsidRPr="004B59C3">
        <w:rPr>
          <w:rFonts w:eastAsia="Calibri"/>
          <w:sz w:val="14"/>
        </w:rPr>
        <w:t>neighbourhoods</w:t>
      </w:r>
      <w:proofErr w:type="spellEnd"/>
      <w:r w:rsidRPr="004B59C3">
        <w:rPr>
          <w:rFonts w:eastAsia="Calibri"/>
          <w:sz w:val="14"/>
        </w:rPr>
        <w:t xml:space="preserve">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w:t>
      </w:r>
      <w:proofErr w:type="gramStart"/>
      <w:r w:rsidRPr="004B59C3">
        <w:rPr>
          <w:rFonts w:eastAsia="Calibri"/>
          <w:sz w:val="14"/>
        </w:rPr>
        <w:t>grass-roots</w:t>
      </w:r>
      <w:proofErr w:type="gramEnd"/>
      <w:r w:rsidRPr="004B59C3">
        <w:rPr>
          <w:rFonts w:eastAsia="Calibri"/>
          <w:sz w:val="14"/>
        </w:rPr>
        <w:t xml:space="preserve">, </w:t>
      </w:r>
      <w:proofErr w:type="spellStart"/>
      <w:r w:rsidRPr="004B59C3">
        <w:rPr>
          <w:rFonts w:eastAsia="Calibri"/>
          <w:sz w:val="14"/>
        </w:rPr>
        <w:t>decentralised</w:t>
      </w:r>
      <w:proofErr w:type="spellEnd"/>
      <w:r w:rsidRPr="004B59C3">
        <w:rPr>
          <w:rFonts w:eastAsia="Calibri"/>
          <w:sz w:val="14"/>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proofErr w:type="gramStart"/>
      <w:r w:rsidRPr="004B59C3">
        <w:rPr>
          <w:rFonts w:eastAsia="Calibri"/>
          <w:sz w:val="14"/>
        </w:rPr>
        <w:t>Historically,</w:t>
      </w:r>
      <w:proofErr w:type="gramEnd"/>
      <w:r w:rsidRPr="004B59C3">
        <w:rPr>
          <w:rFonts w:eastAsia="Calibri"/>
          <w:sz w:val="14"/>
        </w:rPr>
        <w:t xml:space="preserve">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w:t>
      </w:r>
      <w:proofErr w:type="spellStart"/>
      <w:r w:rsidRPr="004B59C3">
        <w:rPr>
          <w:rFonts w:eastAsia="Calibri"/>
          <w:sz w:val="14"/>
        </w:rPr>
        <w:t>civilisation</w:t>
      </w:r>
      <w:proofErr w:type="spellEnd"/>
      <w:r w:rsidRPr="004B59C3">
        <w:rPr>
          <w:rFonts w:eastAsia="Calibri"/>
          <w:sz w:val="14"/>
        </w:rPr>
        <w:t xml:space="preserve">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 xml:space="preserve">By the time the idea reached North America, native </w:t>
      </w:r>
      <w:proofErr w:type="spellStart"/>
      <w:r w:rsidRPr="00A9553E">
        <w:rPr>
          <w:rFonts w:eastAsia="Calibri"/>
          <w:b/>
          <w:u w:val="single"/>
        </w:rPr>
        <w:t>civilisations</w:t>
      </w:r>
      <w:proofErr w:type="spellEnd"/>
      <w:r w:rsidRPr="00A9553E">
        <w:rPr>
          <w:rFonts w:eastAsia="Calibri"/>
          <w:b/>
          <w:u w:val="single"/>
        </w:rPr>
        <w:t xml:space="preserve">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w:t>
      </w:r>
      <w:proofErr w:type="spellStart"/>
      <w:r w:rsidRPr="004B59C3">
        <w:rPr>
          <w:rFonts w:eastAsia="Calibri"/>
          <w:sz w:val="14"/>
        </w:rPr>
        <w:t>spectre</w:t>
      </w:r>
      <w:proofErr w:type="spellEnd"/>
      <w:r w:rsidRPr="004B59C3">
        <w:rPr>
          <w:rFonts w:eastAsia="Calibri"/>
          <w:sz w:val="14"/>
        </w:rPr>
        <w:t xml:space="preserv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w:t>
      </w:r>
      <w:proofErr w:type="spellStart"/>
      <w:r w:rsidRPr="004B59C3">
        <w:rPr>
          <w:rFonts w:eastAsia="Calibri"/>
          <w:sz w:val="14"/>
        </w:rPr>
        <w:t>democratises</w:t>
      </w:r>
      <w:proofErr w:type="spellEnd"/>
      <w:r w:rsidRPr="004B59C3">
        <w:rPr>
          <w:rFonts w:eastAsia="Calibri"/>
          <w:sz w:val="14"/>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970852">
        <w:rPr>
          <w:rFonts w:eastAsia="Calibri"/>
          <w:b/>
          <w:highlight w:val="green"/>
          <w:u w:val="single"/>
        </w:rPr>
        <w:t xml:space="preserve">Human capital </w:t>
      </w:r>
      <w:r w:rsidRPr="004B59C3">
        <w:rPr>
          <w:rFonts w:eastAsia="Calibri"/>
          <w:b/>
          <w:u w:val="single"/>
        </w:rPr>
        <w:t xml:space="preserve">is </w:t>
      </w:r>
      <w:r w:rsidRPr="00970852">
        <w:rPr>
          <w:rFonts w:eastAsia="Calibri"/>
          <w:b/>
          <w:highlight w:val="green"/>
          <w:u w:val="single"/>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970852">
        <w:rPr>
          <w:rFonts w:eastAsia="Calibri"/>
          <w:b/>
          <w:highlight w:val="green"/>
          <w:u w:val="single"/>
        </w:rPr>
        <w:t>The net opens</w:t>
      </w:r>
      <w:r w:rsidRPr="00A9553E">
        <w:rPr>
          <w:rFonts w:eastAsia="Calibri"/>
          <w:b/>
          <w:u w:val="single"/>
        </w:rPr>
        <w:t xml:space="preserve"> the gates </w:t>
      </w:r>
      <w:r w:rsidRPr="00970852">
        <w:rPr>
          <w:rFonts w:eastAsia="Calibri"/>
          <w:b/>
          <w:highlight w:val="green"/>
          <w:u w:val="single"/>
        </w:rPr>
        <w:t>ed</w:t>
      </w:r>
      <w:r w:rsidRPr="004B59C3">
        <w:rPr>
          <w:rFonts w:eastAsia="Calibri"/>
          <w:b/>
          <w:u w:val="single"/>
        </w:rPr>
        <w:t>ucation</w:t>
      </w:r>
      <w:r w:rsidRPr="00970852">
        <w:rPr>
          <w:rFonts w:eastAsia="Calibri"/>
          <w:b/>
          <w:highlight w:val="green"/>
          <w:u w:val="single"/>
        </w:rPr>
        <w:t xml:space="preserve"> to anyone </w:t>
      </w:r>
      <w:r w:rsidRPr="004B59C3">
        <w:rPr>
          <w:rFonts w:eastAsia="Calibri"/>
          <w:b/>
          <w:u w:val="single"/>
        </w:rPr>
        <w:t>with a computer</w:t>
      </w:r>
      <w:r w:rsidRPr="004B59C3">
        <w:rPr>
          <w:rFonts w:eastAsia="Calibri"/>
          <w:sz w:val="14"/>
        </w:rPr>
        <w:t xml:space="preserve">. A motivated teen anywhere on the planet can walk through the world’s knowledge -- from the webs of Wikipedia to the curriculum of MIT’s </w:t>
      </w:r>
      <w:proofErr w:type="spellStart"/>
      <w:r w:rsidRPr="004B59C3">
        <w:rPr>
          <w:rFonts w:eastAsia="Calibri"/>
          <w:sz w:val="14"/>
        </w:rPr>
        <w:t>OpenCourseWare</w:t>
      </w:r>
      <w:proofErr w:type="spellEnd"/>
      <w:r w:rsidRPr="00A9553E">
        <w:rPr>
          <w:rFonts w:eastAsia="Calibri"/>
          <w:b/>
          <w:sz w:val="20"/>
          <w:u w:val="single"/>
        </w:rPr>
        <w:t xml:space="preserve">. </w:t>
      </w:r>
      <w:r w:rsidRPr="00A9553E">
        <w:rPr>
          <w:rFonts w:eastAsia="Calibri"/>
          <w:b/>
          <w:u w:val="single"/>
        </w:rPr>
        <w:t xml:space="preserve">The new </w:t>
      </w:r>
      <w:r w:rsidRPr="00970852">
        <w:rPr>
          <w:rFonts w:eastAsia="Calibri"/>
          <w:b/>
          <w:highlight w:val="green"/>
          <w:u w:val="single"/>
        </w:rPr>
        <w:t xml:space="preserve">human capital will serve us </w:t>
      </w:r>
      <w:r w:rsidRPr="004B59C3">
        <w:rPr>
          <w:rFonts w:eastAsia="Calibri"/>
          <w:b/>
          <w:u w:val="single"/>
        </w:rPr>
        <w:t xml:space="preserve">well </w:t>
      </w:r>
      <w:r w:rsidRPr="00970852">
        <w:rPr>
          <w:rFonts w:eastAsia="Calibri"/>
          <w:b/>
          <w:highlight w:val="green"/>
          <w:u w:val="single"/>
        </w:rPr>
        <w:t xml:space="preserve">when we confront </w:t>
      </w:r>
      <w:r w:rsidRPr="00970852">
        <w:rPr>
          <w:rFonts w:eastAsia="Calibri"/>
          <w:b/>
          <w:highlight w:val="green"/>
          <w:u w:val="single"/>
          <w:bdr w:val="single" w:sz="18" w:space="0" w:color="auto" w:frame="1"/>
        </w:rPr>
        <w:t>existential threats we’ve never imagined</w:t>
      </w:r>
      <w:r w:rsidRPr="00A9553E">
        <w:rPr>
          <w:rFonts w:eastAsia="Calibri"/>
          <w:b/>
          <w:u w:val="single"/>
        </w:rPr>
        <w:t xml:space="preserve"> before.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 xml:space="preserve">Delivery trucks are </w:t>
      </w:r>
      <w:proofErr w:type="gramStart"/>
      <w:r w:rsidRPr="00A9553E">
        <w:rPr>
          <w:rFonts w:eastAsia="Calibri"/>
          <w:b/>
          <w:u w:val="single"/>
        </w:rPr>
        <w:t>more eco-friendly</w:t>
      </w:r>
      <w:proofErr w:type="gramEnd"/>
      <w:r w:rsidRPr="004B59C3">
        <w:rPr>
          <w:rFonts w:eastAsia="Calibri"/>
          <w:sz w:val="14"/>
        </w:rPr>
        <w:t xml:space="preserve"> than individuals driving around, not least because of tight packaging and </w:t>
      </w:r>
      <w:proofErr w:type="spellStart"/>
      <w:r w:rsidRPr="004B59C3">
        <w:rPr>
          <w:rFonts w:eastAsia="Calibri"/>
          <w:sz w:val="14"/>
        </w:rPr>
        <w:t>optimisation</w:t>
      </w:r>
      <w:proofErr w:type="spellEnd"/>
      <w:r w:rsidRPr="004B59C3">
        <w:rPr>
          <w:rFonts w:eastAsia="Calibri"/>
          <w:sz w:val="14"/>
        </w:rPr>
        <w:t xml:space="preserve">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970852">
        <w:rPr>
          <w:rFonts w:eastAsia="Calibri"/>
          <w:b/>
          <w:highlight w:val="green"/>
          <w:u w:val="single"/>
          <w:bdr w:val="single" w:sz="18" w:space="0" w:color="auto" w:frame="1"/>
        </w:rPr>
        <w:t>tangle of events that triggers societal collapse can be complex</w:t>
      </w:r>
      <w:r w:rsidRPr="00A9553E">
        <w:rPr>
          <w:rFonts w:eastAsia="Calibri"/>
          <w:b/>
          <w:u w:val="single"/>
          <w:bdr w:val="single" w:sz="18" w:space="0" w:color="auto" w:frame="1"/>
        </w:rPr>
        <w:t>,</w:t>
      </w:r>
      <w:r w:rsidRPr="004B59C3">
        <w:rPr>
          <w:rFonts w:eastAsia="Calibri"/>
          <w:sz w:val="14"/>
        </w:rPr>
        <w:t xml:space="preserve"> and there are several threats the net does not address. </w:t>
      </w:r>
      <w:r w:rsidRPr="00A9553E">
        <w:rPr>
          <w:rFonts w:eastAsia="Calibri"/>
          <w:b/>
          <w:u w:val="single"/>
        </w:rPr>
        <w:t xml:space="preserve">But </w:t>
      </w:r>
      <w:r w:rsidRPr="00970852">
        <w:rPr>
          <w:rFonts w:eastAsia="Calibri"/>
          <w:b/>
          <w:highlight w:val="green"/>
          <w:u w:val="single"/>
        </w:rPr>
        <w:t>vast, networked communication can be an antidote to</w:t>
      </w:r>
      <w:r w:rsidRPr="00A9553E">
        <w:rPr>
          <w:rFonts w:eastAsia="Calibri"/>
          <w:b/>
          <w:u w:val="single"/>
        </w:rPr>
        <w:t xml:space="preserve"> several of the </w:t>
      </w:r>
      <w:proofErr w:type="gramStart"/>
      <w:r w:rsidRPr="00A9553E">
        <w:rPr>
          <w:rFonts w:eastAsia="Calibri"/>
          <w:b/>
          <w:u w:val="single"/>
        </w:rPr>
        <w:t xml:space="preserve">most </w:t>
      </w:r>
      <w:r w:rsidRPr="00970852">
        <w:rPr>
          <w:rFonts w:eastAsia="Calibri"/>
          <w:b/>
          <w:highlight w:val="green"/>
          <w:u w:val="single"/>
          <w:bdr w:val="single" w:sz="18" w:space="0" w:color="auto" w:frame="1"/>
        </w:rPr>
        <w:t>deadly</w:t>
      </w:r>
      <w:proofErr w:type="gramEnd"/>
      <w:r w:rsidRPr="00970852">
        <w:rPr>
          <w:rFonts w:eastAsia="Calibri"/>
          <w:b/>
          <w:highlight w:val="green"/>
          <w:u w:val="single"/>
          <w:bdr w:val="single" w:sz="18" w:space="0" w:color="auto" w:frame="1"/>
        </w:rPr>
        <w:t xml:space="preserve"> diseases threatening </w:t>
      </w:r>
      <w:proofErr w:type="spellStart"/>
      <w:r w:rsidRPr="00970852">
        <w:rPr>
          <w:rFonts w:eastAsia="Calibri"/>
          <w:b/>
          <w:highlight w:val="green"/>
          <w:u w:val="single"/>
          <w:bdr w:val="single" w:sz="18" w:space="0" w:color="auto" w:frame="1"/>
        </w:rPr>
        <w:t>civilisation</w:t>
      </w:r>
      <w:proofErr w:type="spellEnd"/>
      <w:r w:rsidRPr="00970852">
        <w:rPr>
          <w:rFonts w:eastAsia="Calibri"/>
          <w:b/>
          <w:highlight w:val="green"/>
          <w:u w:val="single"/>
          <w:bdr w:val="single" w:sz="18" w:space="0" w:color="auto" w:frame="1"/>
        </w:rPr>
        <w:t>.</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557ACA2F" w14:textId="210A24E5" w:rsidR="00A73946" w:rsidRPr="00687ED8" w:rsidRDefault="00687ED8" w:rsidP="00687ED8">
      <w:pPr>
        <w:pStyle w:val="Heading2"/>
        <w:rPr>
          <w:rFonts w:cs="Calibri"/>
        </w:rPr>
      </w:pPr>
      <w:r w:rsidRPr="00687ED8">
        <w:rPr>
          <w:rFonts w:cs="Calibri"/>
        </w:rPr>
        <w:lastRenderedPageBreak/>
        <w:t>Case</w:t>
      </w:r>
    </w:p>
    <w:p w14:paraId="1D362D0D" w14:textId="732252E3" w:rsidR="00687ED8" w:rsidRPr="005A1F7F" w:rsidRDefault="00687ED8" w:rsidP="00687ED8">
      <w:pPr>
        <w:pStyle w:val="Heading3"/>
        <w:rPr>
          <w:rFonts w:cs="Calibri"/>
        </w:rPr>
      </w:pPr>
      <w:r w:rsidRPr="00687ED8">
        <w:rPr>
          <w:rFonts w:cs="Calibri"/>
        </w:rPr>
        <w:lastRenderedPageBreak/>
        <w:t xml:space="preserve">1NC – </w:t>
      </w:r>
      <w:r w:rsidRPr="005A1F7F">
        <w:rPr>
          <w:rFonts w:cs="Calibri"/>
        </w:rPr>
        <w:t>Advantage</w:t>
      </w:r>
    </w:p>
    <w:p w14:paraId="0606C22B" w14:textId="40B3157A" w:rsidR="00E033CF" w:rsidRDefault="00E033CF" w:rsidP="00DA1A38">
      <w:pPr>
        <w:pStyle w:val="Heading4"/>
        <w:rPr>
          <w:rFonts w:cs="Times New Roman"/>
        </w:rPr>
      </w:pPr>
      <w:r>
        <w:rPr>
          <w:rFonts w:cs="Times New Roman"/>
        </w:rPr>
        <w:t xml:space="preserve">They don’t solve </w:t>
      </w:r>
      <w:r w:rsidR="00145954">
        <w:rPr>
          <w:rFonts w:cs="Times New Roman"/>
        </w:rPr>
        <w:t>current</w:t>
      </w:r>
      <w:r>
        <w:rPr>
          <w:rFonts w:cs="Times New Roman"/>
        </w:rPr>
        <w:t xml:space="preserve"> debris – their </w:t>
      </w:r>
      <w:proofErr w:type="spellStart"/>
      <w:r>
        <w:rPr>
          <w:rFonts w:cs="Times New Roman"/>
        </w:rPr>
        <w:t>Mecklin</w:t>
      </w:r>
      <w:proofErr w:type="spellEnd"/>
      <w:r>
        <w:rPr>
          <w:rFonts w:cs="Times New Roman"/>
        </w:rPr>
        <w:t xml:space="preserve"> card says over 300 million objects of debris already exist, and the </w:t>
      </w:r>
      <w:r w:rsidR="00171E16">
        <w:rPr>
          <w:rFonts w:cs="Times New Roman"/>
        </w:rPr>
        <w:t>plan</w:t>
      </w:r>
      <w:r>
        <w:rPr>
          <w:rFonts w:cs="Times New Roman"/>
        </w:rPr>
        <w:t xml:space="preserve"> can’t remove those.</w:t>
      </w:r>
    </w:p>
    <w:p w14:paraId="4F3808D6" w14:textId="5484CF04" w:rsidR="00DA1A38" w:rsidRPr="00B036CD" w:rsidRDefault="00DA1A38" w:rsidP="00DA1A38">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3B7E20B" w14:textId="77777777" w:rsidR="00DA1A38" w:rsidRPr="00FE4F08" w:rsidRDefault="00DA1A38" w:rsidP="00DA1A38">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207AC88" w14:textId="109F82C3" w:rsidR="00DA1A38" w:rsidRDefault="00DA1A38" w:rsidP="00DA1A38">
      <w:pPr>
        <w:rPr>
          <w:rFonts w:cs="Calibri"/>
        </w:rPr>
      </w:pPr>
      <w:r w:rsidRPr="00B036CD">
        <w:rPr>
          <w:rStyle w:val="StyleUnderline"/>
        </w:rPr>
        <w:t xml:space="preserve">The orbital area around earth can be broken down into </w:t>
      </w:r>
      <w:r w:rsidRPr="00CF5A50">
        <w:rPr>
          <w:rStyle w:val="StyleUnderline"/>
          <w:highlight w:val="green"/>
        </w:rPr>
        <w:t>four regions.</w:t>
      </w:r>
      <w:r>
        <w:rPr>
          <w:rStyle w:val="StyleUnderline"/>
        </w:rPr>
        <w:t xml:space="preserve"> </w:t>
      </w:r>
      <w:r w:rsidRPr="00CF5A50">
        <w:rPr>
          <w:rStyle w:val="Emphasis"/>
          <w:highlight w:val="green"/>
        </w:rPr>
        <w:t>Low LEO</w:t>
      </w:r>
      <w:r w:rsidRPr="00B036CD">
        <w:rPr>
          <w:rStyle w:val="StyleUnderline"/>
        </w:rPr>
        <w:t xml:space="preserve"> - Up to about 400km. </w:t>
      </w:r>
      <w:r w:rsidRPr="00CF5A50">
        <w:rPr>
          <w:rStyle w:val="StyleUnderline"/>
          <w:highlight w:val="green"/>
        </w:rPr>
        <w:t>Things</w:t>
      </w:r>
      <w:r w:rsidRPr="00B036CD">
        <w:rPr>
          <w:rStyle w:val="StyleUnderline"/>
        </w:rPr>
        <w:t xml:space="preserve"> that orbit here </w:t>
      </w:r>
      <w:r w:rsidRPr="00CF5A50">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CF5A50">
        <w:rPr>
          <w:rStyle w:val="Emphasis"/>
          <w:highlight w:val="green"/>
        </w:rPr>
        <w:t>High LEO</w:t>
      </w:r>
      <w:r w:rsidRPr="00B036CD">
        <w:rPr>
          <w:rStyle w:val="StyleUnderline"/>
        </w:rPr>
        <w:t xml:space="preserve"> - 400km to 2000km. This </w:t>
      </w:r>
      <w:r w:rsidRPr="002A301D">
        <w:rPr>
          <w:rStyle w:val="StyleUnderline"/>
        </w:rPr>
        <w:t xml:space="preserve">where </w:t>
      </w:r>
      <w:r w:rsidRPr="00CF5A50">
        <w:rPr>
          <w:rStyle w:val="StyleUnderline"/>
          <w:highlight w:val="green"/>
        </w:rPr>
        <w:t>most</w:t>
      </w:r>
      <w:r w:rsidRPr="00B036CD">
        <w:rPr>
          <w:rStyle w:val="StyleUnderline"/>
        </w:rPr>
        <w:t xml:space="preserve"> heavy satellites and most space </w:t>
      </w:r>
      <w:r w:rsidRPr="00CF5A50">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CF5A50">
        <w:rPr>
          <w:rStyle w:val="Emphasis"/>
          <w:highlight w:val="green"/>
        </w:rPr>
        <w:t>Mid Orbit</w:t>
      </w:r>
      <w:r w:rsidRPr="00CF5A50">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CF5A50">
        <w:rPr>
          <w:rStyle w:val="StyleUnderline"/>
          <w:highlight w:val="green"/>
        </w:rPr>
        <w:t>sat</w:t>
      </w:r>
      <w:r w:rsidRPr="00B036CD">
        <w:rPr>
          <w:rStyle w:val="StyleUnderline"/>
        </w:rPr>
        <w:t>ellite</w:t>
      </w:r>
      <w:r w:rsidRPr="00CF5A50">
        <w:rPr>
          <w:rStyle w:val="StyleUnderline"/>
          <w:highlight w:val="green"/>
        </w:rPr>
        <w:t>s travel here</w:t>
      </w:r>
      <w:r w:rsidRPr="00B036CD">
        <w:rPr>
          <w:rStyle w:val="StyleUnderline"/>
        </w:rPr>
        <w:t xml:space="preserve"> in lonely, long lives. The </w:t>
      </w:r>
      <w:r w:rsidRPr="00CF5A50">
        <w:rPr>
          <w:rStyle w:val="Emphasis"/>
          <w:highlight w:val="green"/>
        </w:rPr>
        <w:t>volume</w:t>
      </w:r>
      <w:r w:rsidRPr="00B036CD">
        <w:rPr>
          <w:rStyle w:val="Emphasis"/>
        </w:rPr>
        <w:t xml:space="preserve"> of space </w:t>
      </w:r>
      <w:r w:rsidRPr="00CF5A50">
        <w:rPr>
          <w:rStyle w:val="Emphasis"/>
          <w:highlight w:val="green"/>
        </w:rPr>
        <w:t>is so huge</w:t>
      </w:r>
      <w:r w:rsidRPr="00CF5A50">
        <w:rPr>
          <w:rStyle w:val="StyleUnderline"/>
          <w:highlight w:val="green"/>
        </w:rPr>
        <w:t>, and</w:t>
      </w:r>
      <w:r w:rsidRPr="00B036CD">
        <w:rPr>
          <w:rStyle w:val="StyleUnderline"/>
        </w:rPr>
        <w:t xml:space="preserve"> the </w:t>
      </w:r>
      <w:r w:rsidRPr="00CF5A50">
        <w:rPr>
          <w:rStyle w:val="Emphasis"/>
          <w:highlight w:val="green"/>
        </w:rPr>
        <w:t>number of sat</w:t>
      </w:r>
      <w:r w:rsidRPr="00B036CD">
        <w:rPr>
          <w:rStyle w:val="Emphasis"/>
        </w:rPr>
        <w:t>ellite</w:t>
      </w:r>
      <w:r w:rsidRPr="00CF5A50">
        <w:rPr>
          <w:rStyle w:val="Emphasis"/>
          <w:highlight w:val="green"/>
        </w:rPr>
        <w:t>s so few</w:t>
      </w:r>
      <w:r w:rsidRPr="00B036CD">
        <w:rPr>
          <w:rStyle w:val="StyleUnderline"/>
        </w:rPr>
        <w:t xml:space="preserve">, that </w:t>
      </w:r>
      <w:r w:rsidRPr="00CF5A50">
        <w:rPr>
          <w:rStyle w:val="StyleUnderline"/>
          <w:highlight w:val="green"/>
        </w:rPr>
        <w:t xml:space="preserve">we </w:t>
      </w:r>
      <w:r w:rsidRPr="00CF5A50">
        <w:rPr>
          <w:rStyle w:val="Emphasis"/>
          <w:highlight w:val="green"/>
        </w:rPr>
        <w:t>don’t</w:t>
      </w:r>
      <w:r w:rsidRPr="00B036CD">
        <w:rPr>
          <w:rStyle w:val="Emphasis"/>
        </w:rPr>
        <w:t xml:space="preserve"> need to </w:t>
      </w:r>
      <w:r w:rsidRPr="00CF5A50">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CF5A50">
        <w:rPr>
          <w:rStyle w:val="StyleUnderline"/>
          <w:highlight w:val="green"/>
        </w:rPr>
        <w:t>sat</w:t>
      </w:r>
      <w:r w:rsidRPr="00B036CD">
        <w:rPr>
          <w:rStyle w:val="StyleUnderline"/>
        </w:rPr>
        <w:t>ellite</w:t>
      </w:r>
      <w:r w:rsidRPr="00CF5A50">
        <w:rPr>
          <w:rStyle w:val="StyleUnderline"/>
          <w:highlight w:val="green"/>
        </w:rPr>
        <w:t>s</w:t>
      </w:r>
      <w:r w:rsidRPr="00B036CD">
        <w:rPr>
          <w:rStyle w:val="StyleUnderline"/>
        </w:rPr>
        <w:t xml:space="preserve"> here are </w:t>
      </w:r>
      <w:r w:rsidRPr="00CF5A50">
        <w:rPr>
          <w:rStyle w:val="StyleUnderline"/>
          <w:highlight w:val="green"/>
        </w:rPr>
        <w:t>moving the same</w:t>
      </w:r>
      <w:r w:rsidRPr="00B036CD">
        <w:rPr>
          <w:rStyle w:val="StyleUnderline"/>
        </w:rPr>
        <w:t xml:space="preserve"> direction at the same </w:t>
      </w:r>
      <w:r w:rsidRPr="00CF5A50">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CF5A50">
        <w:rPr>
          <w:rStyle w:val="Emphasis"/>
          <w:highlight w:val="green"/>
        </w:rPr>
        <w:t>one</w:t>
      </w:r>
      <w:r w:rsidRPr="00B036CD">
        <w:rPr>
          <w:rStyle w:val="Emphasis"/>
        </w:rPr>
        <w:t xml:space="preserve"> satellite </w:t>
      </w:r>
      <w:r w:rsidRPr="00CF5A50">
        <w:rPr>
          <w:rStyle w:val="Emphasis"/>
          <w:highlight w:val="green"/>
        </w:rPr>
        <w:t>per 1000km</w:t>
      </w:r>
      <w:r w:rsidRPr="00B036CD">
        <w:rPr>
          <w:rStyle w:val="StyleUnderline"/>
        </w:rPr>
        <w:t xml:space="preserve"> of the ring. Kessler is </w:t>
      </w:r>
      <w:r w:rsidRPr="00CF5A50">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CF5A50">
        <w:rPr>
          <w:rStyle w:val="Emphasis"/>
          <w:highlight w:val="green"/>
        </w:rPr>
        <w:t>worst case</w:t>
      </w:r>
      <w:proofErr w:type="gramEnd"/>
      <w:r w:rsidRPr="00CF5A50">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CF5A50">
        <w:rPr>
          <w:rStyle w:val="StyleUnderline"/>
          <w:highlight w:val="green"/>
        </w:rPr>
        <w:t>odds of hitting</w:t>
      </w:r>
      <w:r w:rsidRPr="00B036CD">
        <w:rPr>
          <w:rStyle w:val="StyleUnderline"/>
        </w:rPr>
        <w:t xml:space="preserve"> that cube </w:t>
      </w:r>
      <w:r w:rsidRPr="00CF5A50">
        <w:rPr>
          <w:rStyle w:val="StyleUnderline"/>
          <w:highlight w:val="green"/>
        </w:rPr>
        <w:t xml:space="preserve">are </w:t>
      </w:r>
      <w:r w:rsidRPr="00CF5A50">
        <w:rPr>
          <w:rStyle w:val="Emphasis"/>
          <w:highlight w:val="green"/>
        </w:rPr>
        <w:t xml:space="preserve">tiny </w:t>
      </w:r>
      <w:r w:rsidRPr="005E6353">
        <w:rPr>
          <w:rStyle w:val="Emphasis"/>
        </w:rPr>
        <w:t>- less than 1 in 10,000</w:t>
      </w:r>
      <w:r w:rsidRPr="00B036CD">
        <w:rPr>
          <w:sz w:val="16"/>
        </w:rPr>
        <w:t>.</w:t>
      </w:r>
    </w:p>
    <w:p w14:paraId="5D94C738" w14:textId="10B605C2" w:rsidR="005A1F7F" w:rsidRPr="005A1F7F" w:rsidRDefault="005A1F7F" w:rsidP="005A1F7F">
      <w:pPr>
        <w:pStyle w:val="Heading4"/>
        <w:rPr>
          <w:rFonts w:cs="Calibri"/>
        </w:rPr>
      </w:pPr>
      <w:r w:rsidRPr="005A1F7F">
        <w:rPr>
          <w:rFonts w:cs="Calibri"/>
        </w:rPr>
        <w:t xml:space="preserve">Low altitude orbits zeroes risk of collision and doesn’t contribute to overall debris in dense areas – even if satellites fail no impact </w:t>
      </w:r>
    </w:p>
    <w:p w14:paraId="2FAB8CB5" w14:textId="77777777" w:rsidR="005A1F7F" w:rsidRPr="005A1F7F" w:rsidRDefault="005A1F7F" w:rsidP="005A1F7F">
      <w:pPr>
        <w:spacing w:line="240" w:lineRule="auto"/>
        <w:contextualSpacing/>
        <w:rPr>
          <w:rFonts w:cs="Calibri"/>
        </w:rPr>
      </w:pPr>
      <w:proofErr w:type="spellStart"/>
      <w:r w:rsidRPr="005A1F7F">
        <w:rPr>
          <w:rStyle w:val="Style13ptBold"/>
          <w:rFonts w:cs="Calibri"/>
        </w:rPr>
        <w:t>Grush</w:t>
      </w:r>
      <w:proofErr w:type="spellEnd"/>
      <w:r w:rsidRPr="005A1F7F">
        <w:rPr>
          <w:rStyle w:val="Style13ptBold"/>
          <w:rFonts w:cs="Calibri"/>
        </w:rPr>
        <w:t xml:space="preserve"> 18</w:t>
      </w:r>
      <w:r w:rsidRPr="005A1F7F">
        <w:rPr>
          <w:rFonts w:cs="Calibri"/>
        </w:rPr>
        <w:t xml:space="preserve"> – [Loren, “SpaceX wants to fly some internet satellites closer to Earth to cut down on space trash,” 10/9/2018, </w:t>
      </w:r>
      <w:hyperlink r:id="rId11" w:history="1">
        <w:r w:rsidRPr="005A1F7F">
          <w:rPr>
            <w:rStyle w:val="Hyperlink"/>
            <w:rFonts w:cs="Calibri"/>
          </w:rPr>
          <w:t>https://www.theverge.com/2018/11/9/18016962/spacex-internet-satellites-space-debris-trash-orbit-closer-earth-distance-atmosphere</w:t>
        </w:r>
      </w:hyperlink>
      <w:r w:rsidRPr="005A1F7F">
        <w:rPr>
          <w:rFonts w:cs="Calibri"/>
        </w:rPr>
        <w:t>]</w:t>
      </w:r>
    </w:p>
    <w:p w14:paraId="6341BBAA" w14:textId="77777777" w:rsidR="005A1F7F" w:rsidRPr="005A1F7F" w:rsidRDefault="005A1F7F" w:rsidP="005A1F7F">
      <w:pPr>
        <w:spacing w:line="240" w:lineRule="auto"/>
        <w:contextualSpacing/>
        <w:rPr>
          <w:rFonts w:cs="Calibri"/>
        </w:rPr>
      </w:pPr>
    </w:p>
    <w:p w14:paraId="6BC966A3" w14:textId="77777777" w:rsidR="005A1F7F" w:rsidRPr="005A1F7F" w:rsidRDefault="005A1F7F" w:rsidP="005A1F7F">
      <w:pPr>
        <w:spacing w:line="240" w:lineRule="auto"/>
        <w:contextualSpacing/>
        <w:rPr>
          <w:rFonts w:cs="Calibri"/>
          <w:u w:val="single"/>
        </w:rPr>
      </w:pPr>
      <w:r w:rsidRPr="005A1F7F">
        <w:rPr>
          <w:rFonts w:cs="Calibri"/>
          <w:sz w:val="16"/>
        </w:rPr>
        <w:t xml:space="preserve">SpaceX is revising its satellite internet initiative, </w:t>
      </w:r>
      <w:proofErr w:type="spellStart"/>
      <w:r w:rsidRPr="005A1F7F">
        <w:rPr>
          <w:rStyle w:val="StyleUnderline"/>
          <w:rFonts w:cs="Calibri"/>
          <w:highlight w:val="cyan"/>
        </w:rPr>
        <w:t>Starlink</w:t>
      </w:r>
      <w:proofErr w:type="spellEnd"/>
      <w:r w:rsidRPr="005A1F7F">
        <w:rPr>
          <w:rFonts w:cs="Calibri"/>
          <w:sz w:val="16"/>
          <w:highlight w:val="cyan"/>
        </w:rPr>
        <w:t>,</w:t>
      </w:r>
      <w:r w:rsidRPr="005A1F7F">
        <w:rPr>
          <w:rFonts w:cs="Calibri"/>
          <w:sz w:val="16"/>
        </w:rPr>
        <w:t xml:space="preserve"> and it now hopes to </w:t>
      </w:r>
      <w:r w:rsidRPr="005A1F7F">
        <w:rPr>
          <w:rStyle w:val="StyleUnderline"/>
          <w:rFonts w:cs="Calibri"/>
          <w:highlight w:val="cyan"/>
        </w:rPr>
        <w:t>operate</w:t>
      </w:r>
      <w:r w:rsidRPr="005A1F7F">
        <w:rPr>
          <w:rStyle w:val="StyleUnderline"/>
          <w:rFonts w:cs="Calibri"/>
        </w:rPr>
        <w:t xml:space="preserve"> </w:t>
      </w:r>
      <w:r w:rsidRPr="005A1F7F">
        <w:rPr>
          <w:rFonts w:cs="Calibri"/>
          <w:sz w:val="16"/>
        </w:rPr>
        <w:t xml:space="preserve">some of its </w:t>
      </w:r>
      <w:r w:rsidRPr="005A1F7F">
        <w:rPr>
          <w:rStyle w:val="StyleUnderline"/>
          <w:rFonts w:cs="Calibri"/>
        </w:rPr>
        <w:t xml:space="preserve">spacecraft </w:t>
      </w:r>
      <w:r w:rsidRPr="005A1F7F">
        <w:rPr>
          <w:rStyle w:val="StyleUnderline"/>
          <w:rFonts w:cs="Calibri"/>
          <w:highlight w:val="cyan"/>
        </w:rPr>
        <w:t>at a lower altitude</w:t>
      </w:r>
      <w:r w:rsidRPr="005A1F7F">
        <w:rPr>
          <w:rFonts w:cs="Calibri"/>
          <w:sz w:val="16"/>
        </w:rPr>
        <w:t xml:space="preserve"> than originally planned. In a new filing to the Federal Communications Commission (FCC), SpaceX is asking the agency to </w:t>
      </w:r>
      <w:r w:rsidRPr="005A1F7F">
        <w:rPr>
          <w:rFonts w:cs="Calibri"/>
          <w:sz w:val="16"/>
        </w:rPr>
        <w:lastRenderedPageBreak/>
        <w:t xml:space="preserve">modify its license so that more than 1,500 </w:t>
      </w:r>
      <w:proofErr w:type="spellStart"/>
      <w:r w:rsidRPr="005A1F7F">
        <w:rPr>
          <w:rFonts w:cs="Calibri"/>
          <w:sz w:val="16"/>
        </w:rPr>
        <w:t>Starlink</w:t>
      </w:r>
      <w:proofErr w:type="spellEnd"/>
      <w:r w:rsidRPr="005A1F7F">
        <w:rPr>
          <w:rFonts w:cs="Calibri"/>
          <w:sz w:val="16"/>
        </w:rPr>
        <w:t xml:space="preserve"> satellites can operate at </w:t>
      </w:r>
      <w:r w:rsidRPr="005A1F7F">
        <w:rPr>
          <w:rStyle w:val="StyleUnderline"/>
          <w:rFonts w:cs="Calibri"/>
        </w:rPr>
        <w:t>an altitude 600 kilometers lower than the company originally requested.</w:t>
      </w:r>
    </w:p>
    <w:p w14:paraId="28735B0D" w14:textId="77777777" w:rsidR="005A1F7F" w:rsidRPr="005A1F7F" w:rsidRDefault="005A1F7F" w:rsidP="005A1F7F">
      <w:pPr>
        <w:spacing w:line="240" w:lineRule="auto"/>
        <w:contextualSpacing/>
        <w:rPr>
          <w:rFonts w:cs="Calibri"/>
          <w:sz w:val="16"/>
        </w:rPr>
      </w:pPr>
      <w:r w:rsidRPr="005A1F7F">
        <w:rPr>
          <w:rFonts w:cs="Calibri"/>
          <w:sz w:val="16"/>
        </w:rPr>
        <w:t xml:space="preserve">SpaceX argues that </w:t>
      </w:r>
      <w:r w:rsidRPr="005A1F7F">
        <w:rPr>
          <w:rStyle w:val="StyleUnderline"/>
          <w:rFonts w:cs="Calibri"/>
          <w:highlight w:val="cyan"/>
        </w:rPr>
        <w:t>this change will make</w:t>
      </w:r>
      <w:r w:rsidRPr="005A1F7F">
        <w:rPr>
          <w:rStyle w:val="StyleUnderline"/>
          <w:rFonts w:cs="Calibri"/>
        </w:rPr>
        <w:t xml:space="preserve"> the </w:t>
      </w:r>
      <w:r w:rsidRPr="005A1F7F">
        <w:rPr>
          <w:rStyle w:val="StyleUnderline"/>
          <w:rFonts w:cs="Calibri"/>
          <w:highlight w:val="cyan"/>
        </w:rPr>
        <w:t>space environment safer</w:t>
      </w:r>
      <w:r w:rsidRPr="005A1F7F">
        <w:rPr>
          <w:rStyle w:val="StyleUnderline"/>
          <w:rFonts w:cs="Calibri"/>
        </w:rPr>
        <w:t xml:space="preserve">, as </w:t>
      </w:r>
      <w:r w:rsidRPr="005A1F7F">
        <w:rPr>
          <w:rStyle w:val="StyleUnderline"/>
          <w:rFonts w:cs="Calibri"/>
          <w:highlight w:val="cyan"/>
        </w:rPr>
        <w:t>it will be easier to get rid of</w:t>
      </w:r>
      <w:r w:rsidRPr="005A1F7F">
        <w:rPr>
          <w:rStyle w:val="StyleUnderline"/>
          <w:rFonts w:cs="Calibri"/>
        </w:rPr>
        <w:t xml:space="preserve"> these </w:t>
      </w:r>
      <w:r w:rsidRPr="005A1F7F">
        <w:rPr>
          <w:rStyle w:val="StyleUnderline"/>
          <w:rFonts w:cs="Calibri"/>
          <w:highlight w:val="cyan"/>
        </w:rPr>
        <w:t>satellites</w:t>
      </w:r>
      <w:r w:rsidRPr="005A1F7F">
        <w:rPr>
          <w:rStyle w:val="StyleUnderline"/>
          <w:rFonts w:cs="Calibri"/>
        </w:rPr>
        <w:t xml:space="preserve"> at this new altitude </w:t>
      </w:r>
      <w:r w:rsidRPr="005A1F7F">
        <w:rPr>
          <w:rStyle w:val="StyleUnderline"/>
          <w:rFonts w:cs="Calibri"/>
          <w:highlight w:val="cyan"/>
        </w:rPr>
        <w:t>when they</w:t>
      </w:r>
      <w:r w:rsidRPr="005A1F7F">
        <w:rPr>
          <w:rStyle w:val="StyleUnderline"/>
          <w:rFonts w:cs="Calibri"/>
        </w:rPr>
        <w:t xml:space="preserve"> run low on fuel or </w:t>
      </w:r>
      <w:r w:rsidRPr="005A1F7F">
        <w:rPr>
          <w:rStyle w:val="StyleUnderline"/>
          <w:rFonts w:cs="Calibri"/>
          <w:highlight w:val="cyan"/>
        </w:rPr>
        <w:t>can no longer function</w:t>
      </w:r>
      <w:r w:rsidRPr="005A1F7F">
        <w:rPr>
          <w:rStyle w:val="StyleUnderline"/>
          <w:rFonts w:cs="Calibri"/>
        </w:rPr>
        <w:t xml:space="preserve"> properly in orbit.</w:t>
      </w:r>
      <w:r w:rsidRPr="005A1F7F">
        <w:rPr>
          <w:rFonts w:cs="Calibri"/>
          <w:sz w:val="16"/>
        </w:rPr>
        <w:t xml:space="preserve"> This update could also explain the unexpected behavior of two of SpaceX’s test satellites for </w:t>
      </w:r>
      <w:proofErr w:type="spellStart"/>
      <w:r w:rsidRPr="005A1F7F">
        <w:rPr>
          <w:rFonts w:cs="Calibri"/>
          <w:sz w:val="16"/>
        </w:rPr>
        <w:t>Starlink</w:t>
      </w:r>
      <w:proofErr w:type="spellEnd"/>
      <w:r w:rsidRPr="005A1F7F">
        <w:rPr>
          <w:rFonts w:cs="Calibri"/>
          <w:sz w:val="16"/>
        </w:rPr>
        <w:t>, which have remained in lower orbits than expected.</w:t>
      </w:r>
    </w:p>
    <w:p w14:paraId="6C78C17C" w14:textId="77777777" w:rsidR="005A1F7F" w:rsidRPr="005A1F7F" w:rsidRDefault="005A1F7F" w:rsidP="005A1F7F">
      <w:pPr>
        <w:spacing w:line="240" w:lineRule="auto"/>
        <w:contextualSpacing/>
        <w:rPr>
          <w:rFonts w:cs="Calibri"/>
          <w:sz w:val="16"/>
          <w:szCs w:val="16"/>
        </w:rPr>
      </w:pPr>
      <w:r w:rsidRPr="005A1F7F">
        <w:rPr>
          <w:rFonts w:cs="Calibri"/>
          <w:sz w:val="16"/>
          <w:szCs w:val="16"/>
        </w:rPr>
        <w:t xml:space="preserve">Back in March, the FCC approved SpaceX’s license for the first phase of its ambitious </w:t>
      </w:r>
      <w:proofErr w:type="spellStart"/>
      <w:r w:rsidRPr="005A1F7F">
        <w:rPr>
          <w:rFonts w:cs="Calibri"/>
          <w:sz w:val="16"/>
          <w:szCs w:val="16"/>
        </w:rPr>
        <w:t>Starlink</w:t>
      </w:r>
      <w:proofErr w:type="spellEnd"/>
      <w:r w:rsidRPr="005A1F7F">
        <w:rPr>
          <w:rFonts w:cs="Calibri"/>
          <w:sz w:val="16"/>
          <w:szCs w:val="16"/>
        </w:rPr>
        <w:t xml:space="preserve">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6FA3A1FD" w14:textId="77777777" w:rsidR="005A1F7F" w:rsidRPr="005A1F7F" w:rsidRDefault="005A1F7F" w:rsidP="005A1F7F">
      <w:pPr>
        <w:spacing w:line="240" w:lineRule="auto"/>
        <w:contextualSpacing/>
        <w:rPr>
          <w:rStyle w:val="StyleUnderline"/>
          <w:rFonts w:cs="Calibri"/>
        </w:rPr>
      </w:pPr>
      <w:r w:rsidRPr="005A1F7F">
        <w:rPr>
          <w:rFonts w:cs="Calibri"/>
          <w:sz w:val="16"/>
        </w:rPr>
        <w:t xml:space="preserve">SpaceX says </w:t>
      </w:r>
      <w:r w:rsidRPr="005A1F7F">
        <w:rPr>
          <w:rStyle w:val="StyleUnderline"/>
          <w:rFonts w:cs="Calibri"/>
        </w:rPr>
        <w:t xml:space="preserve">moving the satellites to a lower altitude means </w:t>
      </w:r>
      <w:r w:rsidRPr="005A1F7F">
        <w:rPr>
          <w:rStyle w:val="StyleUnderline"/>
          <w:rFonts w:cs="Calibri"/>
          <w:highlight w:val="cyan"/>
        </w:rPr>
        <w:t>it can do more with less</w:t>
      </w:r>
      <w:r w:rsidRPr="005A1F7F">
        <w:rPr>
          <w:rStyle w:val="StyleUnderline"/>
          <w:rFonts w:cs="Calibri"/>
        </w:rPr>
        <w:t>.</w:t>
      </w:r>
      <w:r w:rsidRPr="005A1F7F">
        <w:rPr>
          <w:rFonts w:cs="Calibri"/>
          <w:sz w:val="16"/>
        </w:rPr>
        <w:t xml:space="preserve"> Originally, the company said it needed 1,600 satellites to operate at the 1,110-kilometer </w:t>
      </w:r>
      <w:proofErr w:type="gramStart"/>
      <w:r w:rsidRPr="005A1F7F">
        <w:rPr>
          <w:rFonts w:cs="Calibri"/>
          <w:sz w:val="16"/>
        </w:rPr>
        <w:t>altitude, but</w:t>
      </w:r>
      <w:proofErr w:type="gramEnd"/>
      <w:r w:rsidRPr="005A1F7F">
        <w:rPr>
          <w:rFonts w:cs="Calibri"/>
          <w:sz w:val="16"/>
        </w:rPr>
        <w:t xml:space="preserve"> moving them lower means the company can get the same results with 16 fewer spacecraft. And </w:t>
      </w:r>
      <w:r w:rsidRPr="005A1F7F">
        <w:rPr>
          <w:rStyle w:val="StyleUnderline"/>
          <w:rFonts w:cs="Calibri"/>
          <w:highlight w:val="cyan"/>
        </w:rPr>
        <w:t>the lower altitude makes it easy to dispose</w:t>
      </w:r>
      <w:r w:rsidRPr="005A1F7F">
        <w:rPr>
          <w:rStyle w:val="StyleUnderline"/>
          <w:rFonts w:cs="Calibri"/>
        </w:rPr>
        <w:t xml:space="preserve"> of these satellites once they’re done in space.</w:t>
      </w:r>
      <w:r w:rsidRPr="005A1F7F">
        <w:rPr>
          <w:rFonts w:cs="Calibri"/>
          <w:sz w:val="16"/>
        </w:rPr>
        <w:t xml:space="preserve"> At this height, particles from Earth’s atmosphere bombard the spacecraft more rapidly, pushing them out of orbit and dragging them down to the planet. And </w:t>
      </w:r>
      <w:r w:rsidRPr="005A1F7F">
        <w:rPr>
          <w:rStyle w:val="StyleUnderline"/>
          <w:rFonts w:cs="Calibri"/>
          <w:highlight w:val="cyan"/>
        </w:rPr>
        <w:t>on the way down, they burn up in the atmosphere.</w:t>
      </w:r>
    </w:p>
    <w:p w14:paraId="738A4F22" w14:textId="77777777" w:rsidR="005A1F7F" w:rsidRPr="005A1F7F" w:rsidRDefault="005A1F7F" w:rsidP="005A1F7F">
      <w:pPr>
        <w:spacing w:line="240" w:lineRule="auto"/>
        <w:contextualSpacing/>
        <w:rPr>
          <w:rFonts w:cs="Calibri"/>
          <w:sz w:val="16"/>
          <w:szCs w:val="16"/>
        </w:rPr>
      </w:pPr>
      <w:r w:rsidRPr="005A1F7F">
        <w:rPr>
          <w:rFonts w:cs="Calibri"/>
          <w:sz w:val="16"/>
          <w:szCs w:val="16"/>
        </w:rPr>
        <w:t xml:space="preserve">Making sure </w:t>
      </w:r>
      <w:proofErr w:type="gramStart"/>
      <w:r w:rsidRPr="005A1F7F">
        <w:rPr>
          <w:rFonts w:cs="Calibri"/>
          <w:sz w:val="16"/>
          <w:szCs w:val="16"/>
        </w:rPr>
        <w:t>these spacecraft</w:t>
      </w:r>
      <w:proofErr w:type="gramEnd"/>
      <w:r w:rsidRPr="005A1F7F">
        <w:rPr>
          <w:rFonts w:cs="Calibri"/>
          <w:sz w:val="16"/>
          <w:szCs w:val="16"/>
        </w:rPr>
        <w:t xml:space="preserve"> come out of orbit in a timely manner is crucial because of the vast number of vehicles that SpaceX wants to put into orbit. A constellation the size of </w:t>
      </w:r>
      <w:proofErr w:type="spellStart"/>
      <w:r w:rsidRPr="005A1F7F">
        <w:rPr>
          <w:rFonts w:cs="Calibri"/>
          <w:sz w:val="16"/>
          <w:szCs w:val="16"/>
        </w:rPr>
        <w:t>Starlink</w:t>
      </w:r>
      <w:proofErr w:type="spellEnd"/>
      <w:r w:rsidRPr="005A1F7F">
        <w:rPr>
          <w:rFonts w:cs="Calibri"/>
          <w:sz w:val="16"/>
          <w:szCs w:val="16"/>
        </w:rPr>
        <w:t xml:space="preserve">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06D2BC77" w14:textId="63416E93" w:rsidR="005A1F7F" w:rsidRPr="005A1F7F" w:rsidRDefault="005A1F7F" w:rsidP="005A1F7F">
      <w:pPr>
        <w:spacing w:line="240" w:lineRule="auto"/>
        <w:contextualSpacing/>
        <w:rPr>
          <w:rFonts w:cs="Calibri"/>
        </w:rPr>
      </w:pPr>
      <w:r w:rsidRPr="005A1F7F">
        <w:rPr>
          <w:rFonts w:cs="Calibri"/>
          <w:sz w:val="16"/>
        </w:rPr>
        <w:t xml:space="preserve">De-orbiting a satellite typically entails bringing the vehicle to a low enough altitude with thrusters where Earth’s air particles and gravity drag the probe down so that it burns up. Now, with this new filing, </w:t>
      </w:r>
      <w:r w:rsidRPr="005A1F7F">
        <w:rPr>
          <w:rStyle w:val="StyleUnderline"/>
          <w:rFonts w:cs="Calibri"/>
          <w:highlight w:val="cyan"/>
        </w:rPr>
        <w:t>SpaceX won’t have to</w:t>
      </w:r>
      <w:r w:rsidRPr="005A1F7F">
        <w:rPr>
          <w:rStyle w:val="StyleUnderline"/>
          <w:rFonts w:cs="Calibri"/>
        </w:rPr>
        <w:t xml:space="preserve"> significantly </w:t>
      </w:r>
      <w:r w:rsidRPr="005A1F7F">
        <w:rPr>
          <w:rStyle w:val="StyleUnderline"/>
          <w:rFonts w:cs="Calibri"/>
          <w:highlight w:val="cyan"/>
        </w:rPr>
        <w:t>move</w:t>
      </w:r>
      <w:r w:rsidRPr="005A1F7F">
        <w:rPr>
          <w:rFonts w:cs="Calibri"/>
          <w:sz w:val="16"/>
        </w:rPr>
        <w:t xml:space="preserve"> 1,584 of </w:t>
      </w:r>
      <w:r w:rsidRPr="005A1F7F">
        <w:rPr>
          <w:rStyle w:val="StyleUnderline"/>
          <w:rFonts w:cs="Calibri"/>
          <w:highlight w:val="cyan"/>
        </w:rPr>
        <w:t>its satellites to get rid of them. The atmosphere</w:t>
      </w:r>
      <w:r w:rsidRPr="005A1F7F">
        <w:rPr>
          <w:rStyle w:val="StyleUnderline"/>
          <w:rFonts w:cs="Calibri"/>
        </w:rPr>
        <w:t xml:space="preserve"> at 550 kilometers </w:t>
      </w:r>
      <w:r w:rsidRPr="005A1F7F">
        <w:rPr>
          <w:rStyle w:val="StyleUnderline"/>
          <w:rFonts w:cs="Calibri"/>
          <w:highlight w:val="cyan"/>
        </w:rPr>
        <w:t>should do the job within a few years. That’s also helpful in case the spacecraft fails</w:t>
      </w:r>
      <w:r w:rsidRPr="005A1F7F">
        <w:rPr>
          <w:rStyle w:val="StyleUnderline"/>
          <w:rFonts w:cs="Calibri"/>
        </w:rPr>
        <w:t xml:space="preserve"> in orbit.</w:t>
      </w:r>
      <w:r w:rsidRPr="005A1F7F">
        <w:rPr>
          <w:rFonts w:cs="Calibri"/>
          <w:sz w:val="16"/>
        </w:rPr>
        <w:t xml:space="preserve"> Satellites that fail in higher altitudes could turn into </w:t>
      </w:r>
      <w:proofErr w:type="spellStart"/>
      <w:r w:rsidRPr="005A1F7F">
        <w:rPr>
          <w:rFonts w:cs="Calibri"/>
          <w:sz w:val="16"/>
        </w:rPr>
        <w:t>unoperational</w:t>
      </w:r>
      <w:proofErr w:type="spellEnd"/>
      <w:r w:rsidRPr="005A1F7F">
        <w:rPr>
          <w:rFonts w:cs="Calibri"/>
          <w:sz w:val="16"/>
        </w:rPr>
        <w:t xml:space="preserve"> space debris that stay in orbit for long periods of time.</w:t>
      </w:r>
      <w:r w:rsidRPr="005A1F7F">
        <w:rPr>
          <w:rStyle w:val="StyleUnderline"/>
          <w:rFonts w:cs="Calibri"/>
        </w:rPr>
        <w:t xml:space="preserve"> At lower altitudes, they can still fail, and the atmosphere will still swallow them up </w:t>
      </w:r>
      <w:r w:rsidRPr="005A1F7F">
        <w:rPr>
          <w:rFonts w:cs="Calibri"/>
          <w:sz w:val="16"/>
        </w:rPr>
        <w:t>in a timely manner.</w:t>
      </w:r>
    </w:p>
    <w:p w14:paraId="4FE68B68" w14:textId="77777777" w:rsidR="00687ED8" w:rsidRPr="005A1F7F" w:rsidRDefault="00687ED8" w:rsidP="00687ED8">
      <w:pPr>
        <w:pStyle w:val="Heading4"/>
        <w:spacing w:before="30" w:line="235" w:lineRule="atLeast"/>
        <w:rPr>
          <w:rFonts w:cs="Calibri"/>
        </w:rPr>
      </w:pPr>
      <w:r w:rsidRPr="005A1F7F">
        <w:rPr>
          <w:rFonts w:cs="Calibri"/>
        </w:rPr>
        <w:t xml:space="preserve">No </w:t>
      </w:r>
      <w:proofErr w:type="spellStart"/>
      <w:r w:rsidRPr="005A1F7F">
        <w:rPr>
          <w:rFonts w:cs="Calibri"/>
        </w:rPr>
        <w:t>miscalc</w:t>
      </w:r>
      <w:proofErr w:type="spellEnd"/>
      <w:r w:rsidRPr="005A1F7F">
        <w:rPr>
          <w:rFonts w:cs="Calibri"/>
        </w:rPr>
        <w:t xml:space="preserve"> from satellite disruptions or ASAT attacks – empirically denied</w:t>
      </w:r>
    </w:p>
    <w:p w14:paraId="5A7EF284" w14:textId="77777777" w:rsidR="00687ED8" w:rsidRPr="005A1F7F" w:rsidRDefault="00687ED8" w:rsidP="00687ED8">
      <w:pPr>
        <w:spacing w:after="120" w:line="235" w:lineRule="atLeast"/>
        <w:rPr>
          <w:rFonts w:cs="Calibri"/>
        </w:rPr>
      </w:pPr>
      <w:r w:rsidRPr="005A1F7F">
        <w:rPr>
          <w:rFonts w:cs="Calibri"/>
          <w:b/>
          <w:bCs/>
          <w:sz w:val="26"/>
          <w:szCs w:val="26"/>
        </w:rPr>
        <w:t>Mazur 12</w:t>
      </w:r>
      <w:r w:rsidRPr="005A1F7F">
        <w:rPr>
          <w:rFonts w:cs="Calibr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532A94B5" w14:textId="77777777" w:rsidR="00687ED8" w:rsidRPr="005A1F7F" w:rsidRDefault="00687ED8" w:rsidP="00687ED8">
      <w:pPr>
        <w:spacing w:line="235" w:lineRule="atLeast"/>
        <w:rPr>
          <w:rFonts w:cs="Calibri"/>
        </w:rPr>
      </w:pPr>
      <w:r w:rsidRPr="005A1F7F">
        <w:rPr>
          <w:rFonts w:cs="Calibri"/>
          <w:b/>
          <w:bCs/>
          <w:u w:val="single"/>
          <w:shd w:val="clear" w:color="auto" w:fill="00FFFF"/>
        </w:rPr>
        <w:t>U.S. Reactions</w:t>
      </w:r>
      <w:r w:rsidRPr="005A1F7F">
        <w:rPr>
          <w:rFonts w:cs="Calibri"/>
        </w:rPr>
        <w:t xml:space="preserve"> </w:t>
      </w:r>
      <w:proofErr w:type="gramStart"/>
      <w:r w:rsidRPr="005A1F7F">
        <w:rPr>
          <w:rFonts w:cs="Calibri"/>
          <w:u w:val="single"/>
          <w:shd w:val="clear" w:color="auto" w:fill="00FFFF"/>
        </w:rPr>
        <w:t>To</w:t>
      </w:r>
      <w:proofErr w:type="gramEnd"/>
      <w:r w:rsidRPr="005A1F7F">
        <w:rPr>
          <w:rFonts w:cs="Calibri"/>
        </w:rPr>
        <w:t xml:space="preserve"> </w:t>
      </w:r>
      <w:r w:rsidRPr="005A1F7F">
        <w:rPr>
          <w:rFonts w:cs="Calibri"/>
          <w:b/>
          <w:bCs/>
          <w:u w:val="single"/>
          <w:shd w:val="clear" w:color="auto" w:fill="00FFFF"/>
        </w:rPr>
        <w:t>Foreign Disruption</w:t>
      </w:r>
      <w:r w:rsidRPr="005A1F7F">
        <w:rPr>
          <w:rFonts w:cs="Calibri"/>
        </w:rPr>
        <w:t xml:space="preserve"> </w:t>
      </w:r>
      <w:r w:rsidRPr="005A1F7F">
        <w:rPr>
          <w:rFonts w:cs="Calibri"/>
          <w:u w:val="single"/>
        </w:rPr>
        <w:t>Of U.S. Capabilities</w:t>
      </w:r>
    </w:p>
    <w:p w14:paraId="2397CD08" w14:textId="77777777" w:rsidR="00687ED8" w:rsidRPr="00687ED8" w:rsidRDefault="00687ED8" w:rsidP="00687ED8">
      <w:pPr>
        <w:spacing w:line="235" w:lineRule="atLeast"/>
        <w:rPr>
          <w:rFonts w:cs="Calibri"/>
        </w:rPr>
      </w:pPr>
      <w:r w:rsidRPr="005A1F7F">
        <w:rPr>
          <w:rFonts w:cs="Calibri"/>
          <w:u w:val="single"/>
        </w:rPr>
        <w:t>In the</w:t>
      </w:r>
      <w:r w:rsidRPr="005A1F7F">
        <w:rPr>
          <w:rFonts w:cs="Calibri"/>
        </w:rPr>
        <w:t xml:space="preserve"> </w:t>
      </w:r>
      <w:r w:rsidRPr="005A1F7F">
        <w:rPr>
          <w:rFonts w:cs="Calibri"/>
          <w:u w:val="single"/>
        </w:rPr>
        <w:t>1970s, it was suspected</w:t>
      </w:r>
      <w:r w:rsidRPr="005A1F7F">
        <w:rPr>
          <w:rFonts w:cs="Calibri"/>
        </w:rPr>
        <w:t xml:space="preserve"> that </w:t>
      </w:r>
      <w:r w:rsidRPr="005A1F7F">
        <w:rPr>
          <w:rFonts w:cs="Calibri"/>
          <w:u w:val="single"/>
          <w:shd w:val="clear" w:color="auto" w:fill="00FFFF"/>
        </w:rPr>
        <w:t>a</w:t>
      </w:r>
      <w:r w:rsidRPr="005A1F7F">
        <w:rPr>
          <w:rFonts w:cs="Calibri"/>
        </w:rPr>
        <w:t xml:space="preserve"> </w:t>
      </w:r>
      <w:r w:rsidRPr="005A1F7F">
        <w:rPr>
          <w:rFonts w:cs="Calibri"/>
          <w:u w:val="single"/>
        </w:rPr>
        <w:t>U.S. maritime</w:t>
      </w:r>
      <w:r w:rsidRPr="005A1F7F">
        <w:rPr>
          <w:rFonts w:cs="Calibri"/>
        </w:rPr>
        <w:t xml:space="preserve"> </w:t>
      </w:r>
      <w:r w:rsidRPr="005A1F7F">
        <w:rPr>
          <w:rFonts w:cs="Calibri"/>
          <w:u w:val="single"/>
          <w:shd w:val="clear" w:color="auto" w:fill="00FFFF"/>
        </w:rPr>
        <w:t>comm</w:t>
      </w:r>
      <w:r w:rsidRPr="005A1F7F">
        <w:rPr>
          <w:rFonts w:cs="Calibri"/>
        </w:rPr>
        <w:t xml:space="preserve">unications </w:t>
      </w:r>
      <w:r w:rsidRPr="005A1F7F">
        <w:rPr>
          <w:rFonts w:cs="Calibri"/>
          <w:u w:val="single"/>
          <w:shd w:val="clear" w:color="auto" w:fill="00FFFF"/>
        </w:rPr>
        <w:t>sat</w:t>
      </w:r>
      <w:r w:rsidRPr="005A1F7F">
        <w:rPr>
          <w:rFonts w:cs="Calibri"/>
        </w:rPr>
        <w:t xml:space="preserve">ellite </w:t>
      </w:r>
      <w:r w:rsidRPr="005A1F7F">
        <w:rPr>
          <w:rFonts w:cs="Calibri"/>
          <w:u w:val="single"/>
          <w:shd w:val="clear" w:color="auto" w:fill="00FFFF"/>
        </w:rPr>
        <w:t>was turned off by</w:t>
      </w:r>
      <w:r w:rsidRPr="005A1F7F">
        <w:rPr>
          <w:rFonts w:cs="Calibri"/>
        </w:rPr>
        <w:t xml:space="preserve"> </w:t>
      </w:r>
      <w:r w:rsidRPr="005A1F7F">
        <w:rPr>
          <w:rFonts w:cs="Calibri"/>
          <w:u w:val="single"/>
        </w:rPr>
        <w:t>the</w:t>
      </w:r>
      <w:r w:rsidRPr="005A1F7F">
        <w:rPr>
          <w:rFonts w:cs="Calibri"/>
        </w:rPr>
        <w:t xml:space="preserve"> </w:t>
      </w:r>
      <w:r w:rsidRPr="005A1F7F">
        <w:rPr>
          <w:rFonts w:cs="Calibri"/>
          <w:u w:val="single"/>
          <w:shd w:val="clear" w:color="auto" w:fill="00FFFF"/>
        </w:rPr>
        <w:t>Soviets</w:t>
      </w:r>
      <w:r w:rsidRPr="005A1F7F">
        <w:rPr>
          <w:rFonts w:cs="Calibri"/>
        </w:rPr>
        <w:t xml:space="preserve"> when it was outside of the range of U.S. tracking stations.25 </w:t>
      </w:r>
      <w:r w:rsidRPr="005A1F7F">
        <w:rPr>
          <w:rFonts w:cs="Calibri"/>
          <w:u w:val="single"/>
          <w:shd w:val="clear" w:color="auto" w:fill="00FFFF"/>
        </w:rPr>
        <w:t>There does</w:t>
      </w:r>
      <w:r w:rsidRPr="005A1F7F">
        <w:rPr>
          <w:rFonts w:cs="Calibri"/>
        </w:rPr>
        <w:t xml:space="preserve"> </w:t>
      </w:r>
      <w:r w:rsidRPr="005A1F7F">
        <w:rPr>
          <w:rFonts w:cs="Calibri"/>
          <w:b/>
          <w:bCs/>
          <w:u w:val="single"/>
          <w:shd w:val="clear" w:color="auto" w:fill="00FFFF"/>
        </w:rPr>
        <w:t>not</w:t>
      </w:r>
      <w:r w:rsidRPr="005A1F7F">
        <w:rPr>
          <w:rFonts w:cs="Calibri"/>
        </w:rPr>
        <w:t xml:space="preserve"> </w:t>
      </w:r>
      <w:r w:rsidRPr="005A1F7F">
        <w:rPr>
          <w:rFonts w:cs="Calibri"/>
          <w:u w:val="single"/>
          <w:shd w:val="clear" w:color="auto" w:fill="00FFFF"/>
        </w:rPr>
        <w:t>appear to be</w:t>
      </w:r>
      <w:r w:rsidRPr="005A1F7F">
        <w:rPr>
          <w:rFonts w:cs="Calibri"/>
        </w:rPr>
        <w:t xml:space="preserve"> </w:t>
      </w:r>
      <w:r w:rsidRPr="005A1F7F">
        <w:rPr>
          <w:rFonts w:cs="Calibri"/>
          <w:b/>
          <w:bCs/>
          <w:u w:val="single"/>
          <w:shd w:val="clear" w:color="auto" w:fill="00FFFF"/>
        </w:rPr>
        <w:t>any</w:t>
      </w:r>
      <w:r w:rsidRPr="005A1F7F">
        <w:rPr>
          <w:rFonts w:cs="Calibri"/>
        </w:rPr>
        <w:t xml:space="preserve"> </w:t>
      </w:r>
      <w:r w:rsidRPr="005A1F7F">
        <w:rPr>
          <w:rFonts w:cs="Calibri"/>
          <w:u w:val="single"/>
        </w:rPr>
        <w:t>documented</w:t>
      </w:r>
      <w:r w:rsidRPr="005A1F7F">
        <w:rPr>
          <w:rFonts w:cs="Calibri"/>
        </w:rPr>
        <w:t xml:space="preserve"> </w:t>
      </w:r>
      <w:r w:rsidRPr="005A1F7F">
        <w:rPr>
          <w:rFonts w:cs="Calibri"/>
          <w:b/>
          <w:bCs/>
          <w:u w:val="single"/>
        </w:rPr>
        <w:t>U.S.</w:t>
      </w:r>
      <w:r w:rsidRPr="005A1F7F">
        <w:rPr>
          <w:rFonts w:cs="Calibri"/>
        </w:rPr>
        <w:t xml:space="preserve"> </w:t>
      </w:r>
      <w:r w:rsidRPr="005A1F7F">
        <w:rPr>
          <w:rFonts w:cs="Calibri"/>
          <w:b/>
          <w:bCs/>
          <w:u w:val="single"/>
          <w:shd w:val="clear" w:color="auto" w:fill="00FFFF"/>
        </w:rPr>
        <w:t>reaction</w:t>
      </w:r>
      <w:r w:rsidRPr="005A1F7F">
        <w:rPr>
          <w:rFonts w:cs="Calibri"/>
        </w:rPr>
        <w:t xml:space="preserve">, and I suspect there was none. </w:t>
      </w:r>
      <w:r w:rsidRPr="005A1F7F">
        <w:rPr>
          <w:rFonts w:cs="Calibri"/>
          <w:u w:val="single"/>
        </w:rPr>
        <w:t>In the</w:t>
      </w:r>
      <w:r w:rsidRPr="005A1F7F">
        <w:rPr>
          <w:rFonts w:cs="Calibri"/>
        </w:rPr>
        <w:t xml:space="preserve"> mid-19</w:t>
      </w:r>
      <w:r w:rsidRPr="005A1F7F">
        <w:rPr>
          <w:rFonts w:cs="Calibri"/>
          <w:u w:val="single"/>
        </w:rPr>
        <w:t>90s</w:t>
      </w:r>
      <w:r w:rsidRPr="005A1F7F">
        <w:rPr>
          <w:rFonts w:cs="Calibri"/>
        </w:rPr>
        <w:t xml:space="preserve">, satellite </w:t>
      </w:r>
      <w:r w:rsidRPr="005A1F7F">
        <w:rPr>
          <w:rFonts w:cs="Calibri"/>
          <w:u w:val="single"/>
        </w:rPr>
        <w:t>hackers</w:t>
      </w:r>
      <w:r w:rsidRPr="005A1F7F">
        <w:rPr>
          <w:rFonts w:cs="Calibri"/>
        </w:rPr>
        <w:t xml:space="preserve"> in Brazil </w:t>
      </w:r>
      <w:r w:rsidRPr="005A1F7F">
        <w:rPr>
          <w:rFonts w:cs="Calibri"/>
          <w:u w:val="single"/>
        </w:rPr>
        <w:t>began hijacking U.S. military comm</w:t>
      </w:r>
      <w:r w:rsidRPr="005A1F7F">
        <w:rPr>
          <w:rFonts w:cs="Calibri"/>
        </w:rPr>
        <w:t xml:space="preserve">unication </w:t>
      </w:r>
      <w:r w:rsidRPr="005A1F7F">
        <w:rPr>
          <w:rFonts w:cs="Calibri"/>
          <w:u w:val="single"/>
        </w:rPr>
        <w:t>sat</w:t>
      </w:r>
      <w:r w:rsidRPr="005A1F7F">
        <w:rPr>
          <w:rFonts w:cs="Calibri"/>
        </w:rPr>
        <w:t xml:space="preserve">ellite </w:t>
      </w:r>
      <w:r w:rsidRPr="005A1F7F">
        <w:rPr>
          <w:rFonts w:cs="Calibri"/>
          <w:u w:val="single"/>
        </w:rPr>
        <w:t>signals</w:t>
      </w:r>
      <w:r w:rsidRPr="005A1F7F">
        <w:rPr>
          <w:rFonts w:cs="Calibri"/>
        </w:rPr>
        <w:t xml:space="preserve"> to broadcast their own information, though it took until 2009 for Brazil to crack down on the illegal activity with the support of the DoD.26 </w:t>
      </w:r>
      <w:r w:rsidRPr="005A1F7F">
        <w:rPr>
          <w:rFonts w:cs="Calibri"/>
          <w:u w:val="single"/>
          <w:shd w:val="clear" w:color="auto" w:fill="00FFFF"/>
        </w:rPr>
        <w:t>In</w:t>
      </w:r>
      <w:r w:rsidRPr="005A1F7F">
        <w:rPr>
          <w:rFonts w:cs="Calibri"/>
        </w:rPr>
        <w:t xml:space="preserve"> 19</w:t>
      </w:r>
      <w:r w:rsidRPr="005A1F7F">
        <w:rPr>
          <w:rFonts w:cs="Calibri"/>
          <w:u w:val="single"/>
          <w:shd w:val="clear" w:color="auto" w:fill="00FFFF"/>
        </w:rPr>
        <w:t>98</w:t>
      </w:r>
      <w:r w:rsidRPr="005A1F7F">
        <w:rPr>
          <w:rFonts w:cs="Calibri"/>
        </w:rPr>
        <w:t xml:space="preserve">, </w:t>
      </w:r>
      <w:r w:rsidRPr="005A1F7F">
        <w:rPr>
          <w:rFonts w:cs="Calibri"/>
          <w:u w:val="single"/>
          <w:shd w:val="clear" w:color="auto" w:fill="00FFFF"/>
        </w:rPr>
        <w:t>a U.S.</w:t>
      </w:r>
      <w:r w:rsidRPr="005A1F7F">
        <w:rPr>
          <w:rFonts w:cs="Calibri"/>
          <w:u w:val="single"/>
        </w:rPr>
        <w:t>-German</w:t>
      </w:r>
      <w:r w:rsidRPr="005A1F7F">
        <w:rPr>
          <w:rFonts w:cs="Calibri"/>
        </w:rPr>
        <w:t xml:space="preserve"> </w:t>
      </w:r>
      <w:r w:rsidRPr="005A1F7F">
        <w:rPr>
          <w:rFonts w:cs="Calibri"/>
          <w:u w:val="single"/>
          <w:shd w:val="clear" w:color="auto" w:fill="00FFFF"/>
        </w:rPr>
        <w:t>sat</w:t>
      </w:r>
      <w:r w:rsidRPr="005A1F7F">
        <w:rPr>
          <w:rFonts w:cs="Calibri"/>
        </w:rPr>
        <w:t xml:space="preserve">ellite known as ROSAT </w:t>
      </w:r>
      <w:r w:rsidRPr="005A1F7F">
        <w:rPr>
          <w:rFonts w:cs="Calibri"/>
          <w:u w:val="single"/>
          <w:shd w:val="clear" w:color="auto" w:fill="00FFFF"/>
        </w:rPr>
        <w:t>was rendered useless</w:t>
      </w:r>
      <w:r w:rsidRPr="005A1F7F">
        <w:rPr>
          <w:rFonts w:cs="Calibri"/>
        </w:rPr>
        <w:t xml:space="preserve"> after it turned suddenly toward the sun. NASA investigators later</w:t>
      </w:r>
      <w:r w:rsidRPr="00687ED8">
        <w:rPr>
          <w:rFonts w:cs="Calibri"/>
        </w:rPr>
        <w:t xml:space="preserve"> determined the accident was possibly linked to a cyber-intrusion </w:t>
      </w:r>
      <w:r w:rsidRPr="00687ED8">
        <w:rPr>
          <w:rFonts w:cs="Calibri"/>
          <w:u w:val="single"/>
          <w:shd w:val="clear" w:color="auto" w:fill="00FFFF"/>
        </w:rPr>
        <w:t>by</w:t>
      </w:r>
      <w:r w:rsidRPr="00687ED8">
        <w:rPr>
          <w:rFonts w:cs="Calibri"/>
        </w:rPr>
        <w:t xml:space="preserve"> </w:t>
      </w:r>
      <w:r w:rsidRPr="00687ED8">
        <w:rPr>
          <w:rFonts w:cs="Calibri"/>
          <w:b/>
          <w:bCs/>
          <w:u w:val="single"/>
          <w:shd w:val="clear" w:color="auto" w:fill="00FFFF"/>
        </w:rPr>
        <w:t>Russia</w:t>
      </w:r>
      <w:r w:rsidRPr="00687ED8">
        <w:rPr>
          <w:rFonts w:cs="Calibri"/>
        </w:rPr>
        <w:t>.</w:t>
      </w:r>
    </w:p>
    <w:p w14:paraId="11A16741" w14:textId="77777777" w:rsidR="00687ED8" w:rsidRPr="00687ED8" w:rsidRDefault="00687ED8" w:rsidP="00687ED8">
      <w:pPr>
        <w:spacing w:line="235" w:lineRule="atLeast"/>
        <w:rPr>
          <w:rFonts w:cs="Calibri"/>
        </w:rPr>
      </w:pPr>
      <w:r w:rsidRPr="00687ED8">
        <w:rPr>
          <w:rFonts w:cs="Calibri"/>
          <w:u w:val="single"/>
        </w:rPr>
        <w:t>The fallout? Though there was an ongoing</w:t>
      </w:r>
      <w:r w:rsidRPr="00687ED8">
        <w:rPr>
          <w:rFonts w:cs="Calibri"/>
        </w:rPr>
        <w:t xml:space="preserve"> criminal </w:t>
      </w:r>
      <w:r w:rsidRPr="00687ED8">
        <w:rPr>
          <w:rFonts w:cs="Calibri"/>
          <w:u w:val="single"/>
        </w:rPr>
        <w:t>investigation</w:t>
      </w:r>
      <w:r w:rsidRPr="00687ED8">
        <w:rPr>
          <w:rFonts w:cs="Calibri"/>
        </w:rPr>
        <w:t xml:space="preserve"> as of 2008; </w:t>
      </w:r>
      <w:r w:rsidRPr="00687ED8">
        <w:rPr>
          <w:rFonts w:cs="Calibri"/>
          <w:u w:val="single"/>
        </w:rPr>
        <w:t>NASA</w:t>
      </w:r>
      <w:r w:rsidRPr="00687ED8">
        <w:rPr>
          <w:rFonts w:cs="Calibri"/>
        </w:rPr>
        <w:t xml:space="preserve"> </w:t>
      </w:r>
      <w:r w:rsidRPr="00687ED8">
        <w:rPr>
          <w:rFonts w:cs="Calibri"/>
          <w:b/>
          <w:bCs/>
          <w:u w:val="single"/>
          <w:shd w:val="clear" w:color="auto" w:fill="00FFFF"/>
        </w:rPr>
        <w:t>security officials</w:t>
      </w:r>
      <w:r w:rsidRPr="00687ED8">
        <w:rPr>
          <w:rFonts w:cs="Calibri"/>
        </w:rPr>
        <w:t xml:space="preserve"> </w:t>
      </w:r>
      <w:r w:rsidRPr="00687ED8">
        <w:rPr>
          <w:rFonts w:cs="Calibri"/>
          <w:u w:val="single"/>
        </w:rPr>
        <w:t>have</w:t>
      </w:r>
      <w:r w:rsidRPr="00687ED8">
        <w:rPr>
          <w:rFonts w:cs="Calibri"/>
        </w:rPr>
        <w:t xml:space="preserve"> </w:t>
      </w:r>
      <w:r w:rsidRPr="00687ED8">
        <w:rPr>
          <w:rFonts w:cs="Calibri"/>
          <w:u w:val="single"/>
          <w:shd w:val="clear" w:color="auto" w:fill="00FFFF"/>
        </w:rPr>
        <w:t>seemed</w:t>
      </w:r>
      <w:r w:rsidRPr="00687ED8">
        <w:rPr>
          <w:rFonts w:cs="Calibri"/>
        </w:rPr>
        <w:t xml:space="preserve"> </w:t>
      </w:r>
      <w:r w:rsidRPr="00687ED8">
        <w:rPr>
          <w:rFonts w:cs="Calibri"/>
          <w:b/>
          <w:bCs/>
          <w:u w:val="single"/>
          <w:shd w:val="clear" w:color="auto" w:fill="00FFFF"/>
        </w:rPr>
        <w:t>determined</w:t>
      </w:r>
      <w:r w:rsidRPr="00687ED8">
        <w:rPr>
          <w:rFonts w:cs="Calibri"/>
        </w:rPr>
        <w:t xml:space="preserve"> </w:t>
      </w:r>
      <w:r w:rsidRPr="00687ED8">
        <w:rPr>
          <w:rFonts w:cs="Calibri"/>
          <w:u w:val="single"/>
          <w:shd w:val="clear" w:color="auto" w:fill="00FFFF"/>
        </w:rPr>
        <w:t>to</w:t>
      </w:r>
      <w:r w:rsidRPr="00687ED8">
        <w:rPr>
          <w:rFonts w:cs="Calibri"/>
        </w:rPr>
        <w:t xml:space="preserve"> </w:t>
      </w:r>
      <w:r w:rsidRPr="00687ED8">
        <w:rPr>
          <w:rFonts w:cs="Calibri"/>
          <w:u w:val="single"/>
        </w:rPr>
        <w:t>publicly</w:t>
      </w:r>
      <w:r w:rsidRPr="00687ED8">
        <w:rPr>
          <w:rFonts w:cs="Calibri"/>
        </w:rPr>
        <w:t xml:space="preserve"> </w:t>
      </w:r>
      <w:r w:rsidRPr="00687ED8">
        <w:rPr>
          <w:rFonts w:cs="Calibri"/>
          <w:b/>
          <w:bCs/>
          <w:u w:val="single"/>
          <w:shd w:val="clear" w:color="auto" w:fill="00FFFF"/>
        </w:rPr>
        <w:t>minimize</w:t>
      </w:r>
      <w:r w:rsidRPr="00687ED8">
        <w:rPr>
          <w:rFonts w:cs="Calibri"/>
        </w:rPr>
        <w:t xml:space="preserve"> </w:t>
      </w:r>
      <w:r w:rsidRPr="00687ED8">
        <w:rPr>
          <w:rFonts w:cs="Calibri"/>
          <w:u w:val="single"/>
        </w:rPr>
        <w:t>the</w:t>
      </w:r>
      <w:r w:rsidRPr="00687ED8">
        <w:rPr>
          <w:rFonts w:cs="Calibri"/>
        </w:rPr>
        <w:t xml:space="preserve"> </w:t>
      </w:r>
      <w:r w:rsidRPr="00687ED8">
        <w:rPr>
          <w:rFonts w:cs="Calibri"/>
          <w:b/>
          <w:bCs/>
          <w:u w:val="single"/>
        </w:rPr>
        <w:t>seriousness of</w:t>
      </w:r>
      <w:r w:rsidRPr="00687ED8">
        <w:rPr>
          <w:rFonts w:cs="Calibri"/>
        </w:rPr>
        <w:t xml:space="preserve"> </w:t>
      </w:r>
      <w:r w:rsidRPr="00687ED8">
        <w:rPr>
          <w:rFonts w:cs="Calibri"/>
          <w:b/>
          <w:bCs/>
          <w:u w:val="single"/>
          <w:shd w:val="clear" w:color="auto" w:fill="00FFFF"/>
        </w:rPr>
        <w:t>the threat</w:t>
      </w:r>
      <w:r w:rsidRPr="00687ED8">
        <w:rPr>
          <w:rFonts w:cs="Calibri"/>
        </w:rPr>
        <w:t xml:space="preserve">.27 In 2003, a signal originating from </w:t>
      </w:r>
      <w:r w:rsidRPr="00687ED8">
        <w:rPr>
          <w:rFonts w:cs="Calibri"/>
          <w:u w:val="single"/>
        </w:rPr>
        <w:t>Cuba</w:t>
      </w:r>
      <w:r w:rsidRPr="00687ED8">
        <w:rPr>
          <w:rFonts w:cs="Calibri"/>
        </w:rPr>
        <w:t xml:space="preserve">—later determined to be coming from Iranian embassy property— </w:t>
      </w:r>
      <w:r w:rsidRPr="00687ED8">
        <w:rPr>
          <w:rFonts w:cs="Calibri"/>
          <w:u w:val="single"/>
        </w:rPr>
        <w:t>was jamming a U.S.</w:t>
      </w:r>
      <w:r w:rsidRPr="00687ED8">
        <w:rPr>
          <w:rFonts w:cs="Calibri"/>
        </w:rPr>
        <w:t xml:space="preserve"> communications </w:t>
      </w:r>
      <w:r w:rsidRPr="00687ED8">
        <w:rPr>
          <w:rFonts w:cs="Calibri"/>
          <w:u w:val="single"/>
        </w:rPr>
        <w:t>sat</w:t>
      </w:r>
      <w:r w:rsidRPr="00687ED8">
        <w:rPr>
          <w:rFonts w:cs="Calibri"/>
        </w:rPr>
        <w:t xml:space="preserve">ellite that was transmitting Voice of America programming over Iran, </w:t>
      </w:r>
      <w:r w:rsidRPr="00687ED8">
        <w:rPr>
          <w:rFonts w:cs="Calibri"/>
          <w:u w:val="single"/>
        </w:rPr>
        <w:t>which was</w:t>
      </w:r>
      <w:r w:rsidRPr="00687ED8">
        <w:rPr>
          <w:rFonts w:cs="Calibri"/>
        </w:rPr>
        <w:t xml:space="preserve"> publicly </w:t>
      </w:r>
      <w:r w:rsidRPr="00687ED8">
        <w:rPr>
          <w:rFonts w:cs="Calibri"/>
          <w:b/>
          <w:bCs/>
          <w:u w:val="single"/>
        </w:rPr>
        <w:t>referred to</w:t>
      </w:r>
      <w:r w:rsidRPr="00687ED8">
        <w:rPr>
          <w:rFonts w:cs="Calibri"/>
        </w:rPr>
        <w:t xml:space="preserve"> </w:t>
      </w:r>
      <w:r w:rsidRPr="00687ED8">
        <w:rPr>
          <w:rFonts w:cs="Calibri"/>
          <w:u w:val="single"/>
        </w:rPr>
        <w:t>as an</w:t>
      </w:r>
      <w:r w:rsidRPr="00687ED8">
        <w:rPr>
          <w:rFonts w:cs="Calibri"/>
        </w:rPr>
        <w:t xml:space="preserve"> </w:t>
      </w:r>
      <w:r w:rsidRPr="00687ED8">
        <w:rPr>
          <w:rFonts w:cs="Calibri"/>
          <w:b/>
          <w:bCs/>
          <w:u w:val="single"/>
        </w:rPr>
        <w:t>“act of war”</w:t>
      </w:r>
      <w:r w:rsidRPr="00687ED8">
        <w:rPr>
          <w:rFonts w:cs="Calibri"/>
        </w:rPr>
        <w:t xml:space="preserve"> </w:t>
      </w:r>
      <w:r w:rsidRPr="00687ED8">
        <w:rPr>
          <w:rFonts w:cs="Calibri"/>
          <w:u w:val="single"/>
        </w:rPr>
        <w:t>by a U.S. official</w:t>
      </w:r>
      <w:r w:rsidRPr="00687ED8">
        <w:rPr>
          <w:rFonts w:cs="Calibri"/>
        </w:rPr>
        <w:t xml:space="preserve">. 28 Press reporting indicates </w:t>
      </w:r>
      <w:r w:rsidRPr="00687ED8">
        <w:rPr>
          <w:rFonts w:cs="Calibri"/>
          <w:u w:val="single"/>
        </w:rPr>
        <w:t>the U.S. administration was [frozen]</w:t>
      </w:r>
      <w:r w:rsidRPr="00687ED8">
        <w:rPr>
          <w:rFonts w:cs="Calibri"/>
        </w:rPr>
        <w:t xml:space="preserve">“paralyzed” </w:t>
      </w:r>
      <w:r w:rsidRPr="00687ED8">
        <w:rPr>
          <w:rFonts w:cs="Calibri"/>
          <w:u w:val="single"/>
        </w:rPr>
        <w:t>about how to cope with the jamming</w:t>
      </w:r>
      <w:r w:rsidRPr="00687ED8">
        <w:rPr>
          <w:rFonts w:cs="Calibri"/>
        </w:rPr>
        <w:t xml:space="preserve"> that continued for at least a month, even after U.S. diplomatic protests to </w:t>
      </w:r>
      <w:r w:rsidRPr="00687ED8">
        <w:rPr>
          <w:rFonts w:cs="Calibri"/>
        </w:rPr>
        <w:lastRenderedPageBreak/>
        <w:t>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7802D6B1" w14:textId="77777777" w:rsidR="00687ED8" w:rsidRPr="00687ED8" w:rsidRDefault="00687ED8" w:rsidP="00687ED8">
      <w:pPr>
        <w:spacing w:line="235" w:lineRule="atLeast"/>
        <w:rPr>
          <w:rFonts w:cs="Calibri"/>
        </w:rPr>
      </w:pPr>
      <w:r w:rsidRPr="00687ED8">
        <w:rPr>
          <w:rFonts w:cs="Calibri"/>
        </w:rPr>
        <w:t>“</w:t>
      </w:r>
      <w:r w:rsidRPr="00687ED8">
        <w:rPr>
          <w:rFonts w:cs="Calibri"/>
          <w:u w:val="single"/>
        </w:rPr>
        <w:t>We’re at a point where</w:t>
      </w:r>
      <w:r w:rsidRPr="00687ED8">
        <w:rPr>
          <w:rFonts w:cs="Calibri"/>
        </w:rPr>
        <w:t xml:space="preserve"> </w:t>
      </w:r>
      <w:r w:rsidRPr="00687ED8">
        <w:rPr>
          <w:rFonts w:cs="Calibri"/>
          <w:u w:val="single"/>
          <w:shd w:val="clear" w:color="auto" w:fill="00FFFF"/>
        </w:rPr>
        <w:t>the</w:t>
      </w:r>
      <w:r w:rsidRPr="00687ED8">
        <w:rPr>
          <w:rFonts w:cs="Calibri"/>
        </w:rPr>
        <w:t xml:space="preserve"> </w:t>
      </w:r>
      <w:r w:rsidRPr="00687ED8">
        <w:rPr>
          <w:rFonts w:cs="Calibri"/>
          <w:b/>
          <w:bCs/>
          <w:u w:val="single"/>
          <w:shd w:val="clear" w:color="auto" w:fill="00FFFF"/>
        </w:rPr>
        <w:t>tech</w:t>
      </w:r>
      <w:r w:rsidRPr="00687ED8">
        <w:rPr>
          <w:rFonts w:cs="Calibri"/>
        </w:rPr>
        <w:t>nology</w:t>
      </w:r>
      <w:r w:rsidRPr="00687ED8">
        <w:rPr>
          <w:rFonts w:cs="Calibri"/>
          <w:b/>
          <w:bCs/>
          <w:u w:val="single"/>
          <w:shd w:val="clear" w:color="auto" w:fill="00FFFF"/>
        </w:rPr>
        <w:t>’s</w:t>
      </w:r>
      <w:r w:rsidRPr="00687ED8">
        <w:rPr>
          <w:rFonts w:cs="Calibri"/>
        </w:rPr>
        <w:t xml:space="preserve"> </w:t>
      </w:r>
      <w:r w:rsidRPr="00687ED8">
        <w:rPr>
          <w:rFonts w:cs="Calibri"/>
          <w:u w:val="single"/>
          <w:shd w:val="clear" w:color="auto" w:fill="00FFFF"/>
        </w:rPr>
        <w:t>out there</w:t>
      </w:r>
      <w:r w:rsidRPr="00687ED8">
        <w:rPr>
          <w:rFonts w:cs="Calibri"/>
        </w:rPr>
        <w:t xml:space="preserve">, and the capability for people to do things to our satellites is there. </w:t>
      </w:r>
      <w:r w:rsidRPr="00687ED8">
        <w:rPr>
          <w:rFonts w:cs="Calibri"/>
          <w:u w:val="single"/>
          <w:shd w:val="clear" w:color="auto" w:fill="00FFFF"/>
        </w:rPr>
        <w:t>I’m focused</w:t>
      </w:r>
      <w:r w:rsidRPr="00687ED8">
        <w:rPr>
          <w:rFonts w:cs="Calibri"/>
        </w:rPr>
        <w:t xml:space="preserve"> </w:t>
      </w:r>
      <w:r w:rsidRPr="00687ED8">
        <w:rPr>
          <w:rFonts w:cs="Calibri"/>
          <w:u w:val="single"/>
        </w:rPr>
        <w:t>on it</w:t>
      </w:r>
      <w:r w:rsidRPr="00687ED8">
        <w:rPr>
          <w:rFonts w:cs="Calibri"/>
        </w:rPr>
        <w:t xml:space="preserve"> </w:t>
      </w:r>
      <w:r w:rsidRPr="00687ED8">
        <w:rPr>
          <w:rFonts w:cs="Calibri"/>
          <w:b/>
          <w:bCs/>
          <w:u w:val="single"/>
          <w:shd w:val="clear" w:color="auto" w:fill="00FFFF"/>
        </w:rPr>
        <w:t>beyond any single event</w:t>
      </w:r>
      <w:r w:rsidRPr="00687ED8">
        <w:rPr>
          <w:rFonts w:cs="Calibri"/>
        </w:rPr>
        <w:t xml:space="preserve">.” – </w:t>
      </w:r>
      <w:r w:rsidRPr="00687ED8">
        <w:rPr>
          <w:rFonts w:cs="Calibri"/>
          <w:b/>
          <w:bCs/>
          <w:u w:val="single"/>
          <w:shd w:val="clear" w:color="auto" w:fill="00FFFF"/>
        </w:rPr>
        <w:t>A</w:t>
      </w:r>
      <w:r w:rsidRPr="00687ED8">
        <w:rPr>
          <w:rFonts w:cs="Calibri"/>
          <w:u w:val="single"/>
        </w:rPr>
        <w:t>ir</w:t>
      </w:r>
      <w:r w:rsidRPr="00687ED8">
        <w:rPr>
          <w:rFonts w:cs="Calibri"/>
        </w:rPr>
        <w:t xml:space="preserve"> </w:t>
      </w:r>
      <w:r w:rsidRPr="00687ED8">
        <w:rPr>
          <w:rFonts w:cs="Calibri"/>
          <w:b/>
          <w:bCs/>
          <w:u w:val="single"/>
          <w:shd w:val="clear" w:color="auto" w:fill="00FFFF"/>
        </w:rPr>
        <w:t>F</w:t>
      </w:r>
      <w:r w:rsidRPr="00687ED8">
        <w:rPr>
          <w:rFonts w:cs="Calibri"/>
          <w:u w:val="single"/>
        </w:rPr>
        <w:t>orce</w:t>
      </w:r>
      <w:r w:rsidRPr="00687ED8">
        <w:rPr>
          <w:rFonts w:cs="Calibri"/>
        </w:rPr>
        <w:t xml:space="preserve"> </w:t>
      </w:r>
      <w:r w:rsidRPr="00687ED8">
        <w:rPr>
          <w:rFonts w:cs="Calibri"/>
          <w:u w:val="single"/>
          <w:shd w:val="clear" w:color="auto" w:fill="00FFFF"/>
        </w:rPr>
        <w:t>Space</w:t>
      </w:r>
      <w:r w:rsidRPr="00687ED8">
        <w:rPr>
          <w:rFonts w:cs="Calibri"/>
        </w:rPr>
        <w:t xml:space="preserve"> </w:t>
      </w:r>
      <w:r w:rsidRPr="00687ED8">
        <w:rPr>
          <w:rFonts w:cs="Calibri"/>
          <w:u w:val="single"/>
        </w:rPr>
        <w:t>Command</w:t>
      </w:r>
      <w:r w:rsidRPr="00687ED8">
        <w:rPr>
          <w:rFonts w:cs="Calibri"/>
        </w:rPr>
        <w:t xml:space="preserve"> </w:t>
      </w:r>
      <w:r w:rsidRPr="00687ED8">
        <w:rPr>
          <w:rFonts w:cs="Calibri"/>
          <w:u w:val="single"/>
          <w:shd w:val="clear" w:color="auto" w:fill="00FFFF"/>
        </w:rPr>
        <w:t>Commander</w:t>
      </w:r>
      <w:r w:rsidRPr="00687ED8">
        <w:rPr>
          <w:rFonts w:cs="Calibri"/>
          <w:u w:val="single"/>
        </w:rPr>
        <w:t>, General Chilton</w:t>
      </w:r>
      <w:r w:rsidRPr="00687ED8">
        <w:rPr>
          <w:rFonts w:cs="Calibri"/>
        </w:rPr>
        <w:t>, 2006 32</w:t>
      </w:r>
    </w:p>
    <w:p w14:paraId="1FF33957" w14:textId="77777777" w:rsidR="00687ED8" w:rsidRPr="00687ED8" w:rsidRDefault="00687ED8" w:rsidP="00687ED8">
      <w:pPr>
        <w:spacing w:line="235" w:lineRule="atLeast"/>
        <w:rPr>
          <w:rFonts w:cs="Calibri"/>
        </w:rPr>
      </w:pPr>
      <w:r w:rsidRPr="00687ED8">
        <w:rPr>
          <w:rFonts w:cs="Calibri"/>
          <w:u w:val="single"/>
        </w:rPr>
        <w:t>In 2009, a U.S.</w:t>
      </w:r>
      <w:r w:rsidRPr="00687ED8">
        <w:rPr>
          <w:rFonts w:cs="Calibri"/>
        </w:rPr>
        <w:t xml:space="preserve"> commercial Iridium communications </w:t>
      </w:r>
      <w:r w:rsidRPr="00687ED8">
        <w:rPr>
          <w:rFonts w:cs="Calibri"/>
          <w:u w:val="single"/>
        </w:rPr>
        <w:t>sat</w:t>
      </w:r>
      <w:r w:rsidRPr="00687ED8">
        <w:rPr>
          <w:rFonts w:cs="Calibri"/>
        </w:rPr>
        <w:t xml:space="preserve">ellite—extensively </w:t>
      </w:r>
      <w:r w:rsidRPr="00687ED8">
        <w:rPr>
          <w:rFonts w:cs="Calibri"/>
          <w:u w:val="single"/>
        </w:rPr>
        <w:t>used by the DoD</w:t>
      </w:r>
      <w:r w:rsidRPr="00687ED8">
        <w:rPr>
          <w:rFonts w:cs="Calibri"/>
        </w:rPr>
        <w:t>—</w:t>
      </w:r>
      <w:r w:rsidRPr="00687ED8">
        <w:rPr>
          <w:rFonts w:cs="Calibri"/>
          <w:u w:val="single"/>
        </w:rPr>
        <w:t>was accidently</w:t>
      </w:r>
      <w:r w:rsidRPr="00687ED8">
        <w:rPr>
          <w:rFonts w:cs="Calibri"/>
        </w:rPr>
        <w:t xml:space="preserve"> </w:t>
      </w:r>
      <w:r w:rsidRPr="00687ED8">
        <w:rPr>
          <w:rFonts w:cs="Calibri"/>
          <w:b/>
          <w:bCs/>
          <w:u w:val="single"/>
        </w:rPr>
        <w:t>destroyed</w:t>
      </w:r>
      <w:r w:rsidRPr="00687ED8">
        <w:rPr>
          <w:rFonts w:cs="Calibri"/>
        </w:rPr>
        <w:t xml:space="preserve"> </w:t>
      </w:r>
      <w:r w:rsidRPr="00687ED8">
        <w:rPr>
          <w:rFonts w:cs="Calibri"/>
          <w:u w:val="single"/>
        </w:rPr>
        <w:t>by</w:t>
      </w:r>
      <w:r w:rsidRPr="00687ED8">
        <w:rPr>
          <w:rFonts w:cs="Calibri"/>
        </w:rPr>
        <w:t xml:space="preserve"> a </w:t>
      </w:r>
      <w:r w:rsidRPr="00687ED8">
        <w:rPr>
          <w:rFonts w:cs="Calibri"/>
          <w:u w:val="single"/>
        </w:rPr>
        <w:t>collision with a</w:t>
      </w:r>
      <w:r w:rsidRPr="00687ED8">
        <w:rPr>
          <w:rFonts w:cs="Calibri"/>
        </w:rPr>
        <w:t xml:space="preserve"> dead </w:t>
      </w:r>
      <w:r w:rsidRPr="00687ED8">
        <w:rPr>
          <w:rFonts w:cs="Calibri"/>
          <w:b/>
          <w:bCs/>
          <w:u w:val="single"/>
        </w:rPr>
        <w:t>Russian satellite</w:t>
      </w:r>
      <w:r w:rsidRPr="00687ED8">
        <w:rPr>
          <w:rFonts w:cs="Calibri"/>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687ED8">
        <w:rPr>
          <w:rFonts w:cs="Calibri"/>
          <w:b/>
          <w:bCs/>
          <w:u w:val="single"/>
          <w:shd w:val="clear" w:color="auto" w:fill="00FFFF"/>
        </w:rPr>
        <w:t>No</w:t>
      </w:r>
      <w:r w:rsidRPr="00687ED8">
        <w:rPr>
          <w:rFonts w:cs="Calibri"/>
        </w:rPr>
        <w:t xml:space="preserve">rth </w:t>
      </w:r>
      <w:r w:rsidRPr="00687ED8">
        <w:rPr>
          <w:rFonts w:cs="Calibri"/>
          <w:b/>
          <w:bCs/>
          <w:u w:val="single"/>
          <w:shd w:val="clear" w:color="auto" w:fill="00FFFF"/>
        </w:rPr>
        <w:t>Ko</w:t>
      </w:r>
      <w:r w:rsidRPr="00687ED8">
        <w:rPr>
          <w:rFonts w:cs="Calibri"/>
        </w:rPr>
        <w:t xml:space="preserve">rea </w:t>
      </w:r>
      <w:r w:rsidRPr="00687ED8">
        <w:rPr>
          <w:rFonts w:cs="Calibri"/>
          <w:u w:val="single"/>
          <w:shd w:val="clear" w:color="auto" w:fill="00FFFF"/>
        </w:rPr>
        <w:t>has been</w:t>
      </w:r>
      <w:r w:rsidRPr="00687ED8">
        <w:rPr>
          <w:rFonts w:cs="Calibri"/>
        </w:rPr>
        <w:t xml:space="preserve"> </w:t>
      </w:r>
      <w:r w:rsidRPr="00687ED8">
        <w:rPr>
          <w:rFonts w:cs="Calibri"/>
          <w:u w:val="single"/>
        </w:rPr>
        <w:t>intermittently using</w:t>
      </w:r>
      <w:r w:rsidRPr="00687ED8">
        <w:rPr>
          <w:rFonts w:cs="Calibri"/>
        </w:rPr>
        <w:t xml:space="preserve"> </w:t>
      </w:r>
      <w:r w:rsidRPr="00687ED8">
        <w:rPr>
          <w:rFonts w:cs="Calibri"/>
          <w:b/>
          <w:bCs/>
          <w:u w:val="single"/>
        </w:rPr>
        <w:t>GPS</w:t>
      </w:r>
      <w:r w:rsidRPr="00687ED8">
        <w:rPr>
          <w:rFonts w:cs="Calibri"/>
        </w:rPr>
        <w:t xml:space="preserve"> </w:t>
      </w:r>
      <w:r w:rsidRPr="00687ED8">
        <w:rPr>
          <w:rFonts w:cs="Calibri"/>
          <w:b/>
          <w:bCs/>
          <w:u w:val="single"/>
          <w:shd w:val="clear" w:color="auto" w:fill="00FFFF"/>
        </w:rPr>
        <w:t>jamming</w:t>
      </w:r>
      <w:r w:rsidRPr="00687ED8">
        <w:rPr>
          <w:rFonts w:cs="Calibri"/>
        </w:rPr>
        <w:t xml:space="preserve"> </w:t>
      </w:r>
      <w:r w:rsidRPr="00687ED8">
        <w:rPr>
          <w:rFonts w:cs="Calibri"/>
          <w:u w:val="single"/>
        </w:rPr>
        <w:t>equipment</w:t>
      </w:r>
      <w:r w:rsidRPr="00687ED8">
        <w:rPr>
          <w:rFonts w:cs="Calibri"/>
        </w:rPr>
        <w:t xml:space="preserve">, </w:t>
      </w:r>
      <w:r w:rsidRPr="00687ED8">
        <w:rPr>
          <w:rFonts w:cs="Calibri"/>
          <w:u w:val="single"/>
        </w:rPr>
        <w:t>which</w:t>
      </w:r>
      <w:r w:rsidRPr="00687ED8">
        <w:rPr>
          <w:rFonts w:cs="Calibri"/>
        </w:rPr>
        <w:t xml:space="preserve"> reportedly </w:t>
      </w:r>
      <w:r w:rsidRPr="00687ED8">
        <w:rPr>
          <w:rFonts w:cs="Calibri"/>
          <w:u w:val="single"/>
        </w:rPr>
        <w:t>has been interfering with U.S. and</w:t>
      </w:r>
      <w:r w:rsidRPr="00687ED8">
        <w:rPr>
          <w:rFonts w:cs="Calibri"/>
        </w:rPr>
        <w:t xml:space="preserve"> </w:t>
      </w:r>
      <w:r w:rsidRPr="00687ED8">
        <w:rPr>
          <w:rFonts w:cs="Calibri"/>
          <w:b/>
          <w:bCs/>
          <w:u w:val="single"/>
        </w:rPr>
        <w:t>So</w:t>
      </w:r>
      <w:r w:rsidRPr="00687ED8">
        <w:rPr>
          <w:rFonts w:cs="Calibri"/>
          <w:u w:val="single"/>
        </w:rPr>
        <w:t>uth</w:t>
      </w:r>
      <w:r w:rsidRPr="00687ED8">
        <w:rPr>
          <w:rFonts w:cs="Calibri"/>
        </w:rPr>
        <w:t xml:space="preserve"> </w:t>
      </w:r>
      <w:r w:rsidRPr="00687ED8">
        <w:rPr>
          <w:rFonts w:cs="Calibri"/>
          <w:b/>
          <w:bCs/>
          <w:u w:val="single"/>
        </w:rPr>
        <w:t>Ko</w:t>
      </w:r>
      <w:r w:rsidRPr="00687ED8">
        <w:rPr>
          <w:rFonts w:cs="Calibri"/>
          <w:u w:val="single"/>
        </w:rPr>
        <w:t>rean military operations</w:t>
      </w:r>
      <w:r w:rsidRPr="00687ED8">
        <w:rPr>
          <w:rFonts w:cs="Calibri"/>
        </w:rPr>
        <w:t xml:space="preserve"> and civilian use south of the North Korean border.36 Reportedly, </w:t>
      </w:r>
      <w:r w:rsidRPr="00687ED8">
        <w:rPr>
          <w:rFonts w:cs="Calibri"/>
          <w:b/>
          <w:bCs/>
          <w:u w:val="single"/>
          <w:shd w:val="clear" w:color="auto" w:fill="00FFFF"/>
        </w:rPr>
        <w:t>only</w:t>
      </w:r>
      <w:r w:rsidRPr="00687ED8">
        <w:rPr>
          <w:rFonts w:cs="Calibri"/>
        </w:rPr>
        <w:t xml:space="preserve"> </w:t>
      </w:r>
      <w:r w:rsidRPr="00687ED8">
        <w:rPr>
          <w:rFonts w:cs="Calibri"/>
          <w:b/>
          <w:bCs/>
          <w:u w:val="single"/>
          <w:shd w:val="clear" w:color="auto" w:fill="00FFFF"/>
        </w:rPr>
        <w:t>So</w:t>
      </w:r>
      <w:r w:rsidRPr="00687ED8">
        <w:rPr>
          <w:rFonts w:cs="Calibri"/>
          <w:u w:val="single"/>
        </w:rPr>
        <w:t>uth</w:t>
      </w:r>
      <w:r w:rsidRPr="00687ED8">
        <w:rPr>
          <w:rFonts w:cs="Calibri"/>
        </w:rPr>
        <w:t xml:space="preserve"> </w:t>
      </w:r>
      <w:r w:rsidRPr="00687ED8">
        <w:rPr>
          <w:rFonts w:cs="Calibri"/>
          <w:b/>
          <w:bCs/>
          <w:u w:val="single"/>
          <w:shd w:val="clear" w:color="auto" w:fill="00FFFF"/>
        </w:rPr>
        <w:t>Ko</w:t>
      </w:r>
      <w:r w:rsidRPr="00687ED8">
        <w:rPr>
          <w:rFonts w:cs="Calibri"/>
          <w:u w:val="single"/>
        </w:rPr>
        <w:t>rea</w:t>
      </w:r>
      <w:r w:rsidRPr="00687ED8">
        <w:rPr>
          <w:rFonts w:cs="Calibri"/>
        </w:rPr>
        <w:t xml:space="preserve"> </w:t>
      </w:r>
      <w:r w:rsidRPr="00687ED8">
        <w:rPr>
          <w:rFonts w:cs="Calibri"/>
          <w:u w:val="single"/>
          <w:shd w:val="clear" w:color="auto" w:fill="00FFFF"/>
        </w:rPr>
        <w:t>and the</w:t>
      </w:r>
      <w:r w:rsidRPr="00687ED8">
        <w:rPr>
          <w:rFonts w:cs="Calibri"/>
        </w:rPr>
        <w:t xml:space="preserve"> </w:t>
      </w:r>
      <w:r w:rsidRPr="00687ED8">
        <w:rPr>
          <w:rFonts w:cs="Calibri"/>
          <w:b/>
          <w:bCs/>
          <w:u w:val="single"/>
          <w:shd w:val="clear" w:color="auto" w:fill="00FFFF"/>
        </w:rPr>
        <w:t>U</w:t>
      </w:r>
      <w:r w:rsidRPr="00687ED8">
        <w:rPr>
          <w:rFonts w:cs="Calibri"/>
          <w:u w:val="single"/>
        </w:rPr>
        <w:t>nited</w:t>
      </w:r>
      <w:r w:rsidRPr="00687ED8">
        <w:rPr>
          <w:rFonts w:cs="Calibri"/>
        </w:rPr>
        <w:t xml:space="preserve"> </w:t>
      </w:r>
      <w:r w:rsidRPr="00687ED8">
        <w:rPr>
          <w:rFonts w:cs="Calibri"/>
          <w:b/>
          <w:bCs/>
          <w:u w:val="single"/>
          <w:shd w:val="clear" w:color="auto" w:fill="00FFFF"/>
        </w:rPr>
        <w:t>N</w:t>
      </w:r>
      <w:r w:rsidRPr="00687ED8">
        <w:rPr>
          <w:rFonts w:cs="Calibri"/>
          <w:u w:val="single"/>
        </w:rPr>
        <w:t>ations</w:t>
      </w:r>
      <w:r w:rsidRPr="00687ED8">
        <w:rPr>
          <w:rFonts w:cs="Calibri"/>
        </w:rPr>
        <w:t xml:space="preserve"> International Telecommunications Union—at the request of South Korea—</w:t>
      </w:r>
      <w:r w:rsidRPr="00687ED8">
        <w:rPr>
          <w:rFonts w:cs="Calibri"/>
          <w:u w:val="single"/>
        </w:rPr>
        <w:t>have</w:t>
      </w:r>
      <w:r w:rsidRPr="00687ED8">
        <w:rPr>
          <w:rFonts w:cs="Calibri"/>
        </w:rPr>
        <w:t xml:space="preserve"> </w:t>
      </w:r>
      <w:r w:rsidRPr="00687ED8">
        <w:rPr>
          <w:rFonts w:cs="Calibri"/>
          <w:u w:val="single"/>
          <w:shd w:val="clear" w:color="auto" w:fill="00FFFF"/>
        </w:rPr>
        <w:t>issued letters to Pyongyang</w:t>
      </w:r>
      <w:r w:rsidRPr="00687ED8">
        <w:rPr>
          <w:rFonts w:cs="Calibri"/>
        </w:rPr>
        <w:t xml:space="preserve"> </w:t>
      </w:r>
      <w:r w:rsidRPr="00687ED8">
        <w:rPr>
          <w:rFonts w:cs="Calibri"/>
          <w:u w:val="single"/>
        </w:rPr>
        <w:t>demanding</w:t>
      </w:r>
      <w:r w:rsidRPr="00687ED8">
        <w:rPr>
          <w:rFonts w:cs="Calibri"/>
        </w:rPr>
        <w:t xml:space="preserve"> the </w:t>
      </w:r>
      <w:r w:rsidRPr="00687ED8">
        <w:rPr>
          <w:rFonts w:cs="Calibri"/>
          <w:u w:val="single"/>
        </w:rPr>
        <w:t>cessation of disruptive</w:t>
      </w:r>
      <w:r w:rsidRPr="00687ED8">
        <w:rPr>
          <w:rFonts w:cs="Calibri"/>
        </w:rPr>
        <w:t xml:space="preserve"> communications </w:t>
      </w:r>
      <w:r w:rsidRPr="00687ED8">
        <w:rPr>
          <w:rFonts w:cs="Calibri"/>
          <w:u w:val="single"/>
        </w:rPr>
        <w:t>signals</w:t>
      </w:r>
      <w:r w:rsidRPr="00687ED8">
        <w:rPr>
          <w:rFonts w:cs="Calibri"/>
        </w:rPr>
        <w:t xml:space="preserve"> in South Korea.37</w:t>
      </w:r>
    </w:p>
    <w:p w14:paraId="50EB8DF4" w14:textId="77777777" w:rsidR="00687ED8" w:rsidRPr="00687ED8" w:rsidRDefault="00687ED8" w:rsidP="00687ED8">
      <w:pPr>
        <w:spacing w:line="235" w:lineRule="atLeast"/>
        <w:rPr>
          <w:rFonts w:cs="Calibri"/>
        </w:rPr>
      </w:pPr>
      <w:r w:rsidRPr="00687ED8">
        <w:rPr>
          <w:rFonts w:cs="Calibri"/>
        </w:rPr>
        <w:t xml:space="preserve">It appears that </w:t>
      </w:r>
      <w:r w:rsidRPr="00687ED8">
        <w:rPr>
          <w:rFonts w:cs="Calibri"/>
          <w:u w:val="single"/>
          <w:shd w:val="clear" w:color="auto" w:fill="00FFFF"/>
        </w:rPr>
        <w:t>the</w:t>
      </w:r>
      <w:r w:rsidRPr="00687ED8">
        <w:rPr>
          <w:rFonts w:cs="Calibri"/>
        </w:rPr>
        <w:t xml:space="preserve"> </w:t>
      </w:r>
      <w:r w:rsidRPr="00687ED8">
        <w:rPr>
          <w:rFonts w:cs="Calibri"/>
          <w:b/>
          <w:bCs/>
          <w:u w:val="single"/>
          <w:shd w:val="clear" w:color="auto" w:fill="00FFFF"/>
        </w:rPr>
        <w:t>only time</w:t>
      </w:r>
      <w:r w:rsidRPr="00687ED8">
        <w:rPr>
          <w:rFonts w:cs="Calibri"/>
        </w:rPr>
        <w:t xml:space="preserve"> </w:t>
      </w:r>
      <w:r w:rsidRPr="00687ED8">
        <w:rPr>
          <w:rFonts w:cs="Calibri"/>
          <w:u w:val="single"/>
          <w:shd w:val="clear" w:color="auto" w:fill="00FFFF"/>
        </w:rPr>
        <w:t>the</w:t>
      </w:r>
      <w:r w:rsidRPr="00687ED8">
        <w:rPr>
          <w:rFonts w:cs="Calibri"/>
        </w:rPr>
        <w:t xml:space="preserve"> </w:t>
      </w:r>
      <w:r w:rsidRPr="00687ED8">
        <w:rPr>
          <w:rFonts w:cs="Calibri"/>
          <w:b/>
          <w:bCs/>
          <w:u w:val="single"/>
          <w:shd w:val="clear" w:color="auto" w:fill="00FFFF"/>
        </w:rPr>
        <w:t>U.S.</w:t>
      </w:r>
      <w:r w:rsidRPr="00687ED8">
        <w:rPr>
          <w:rFonts w:cs="Calibri"/>
        </w:rPr>
        <w:t xml:space="preserve"> </w:t>
      </w:r>
      <w:r w:rsidRPr="00687ED8">
        <w:rPr>
          <w:rFonts w:cs="Calibri"/>
          <w:u w:val="single"/>
        </w:rPr>
        <w:t>military has</w:t>
      </w:r>
      <w:r w:rsidRPr="00687ED8">
        <w:rPr>
          <w:rFonts w:cs="Calibri"/>
        </w:rPr>
        <w:t xml:space="preserve"> </w:t>
      </w:r>
      <w:r w:rsidRPr="00687ED8">
        <w:rPr>
          <w:rFonts w:cs="Calibri"/>
          <w:b/>
          <w:bCs/>
          <w:u w:val="single"/>
          <w:shd w:val="clear" w:color="auto" w:fill="00FFFF"/>
        </w:rPr>
        <w:t>responded with force</w:t>
      </w:r>
      <w:r w:rsidRPr="00687ED8">
        <w:rPr>
          <w:rFonts w:cs="Calibri"/>
        </w:rPr>
        <w:t xml:space="preserve"> </w:t>
      </w:r>
      <w:r w:rsidRPr="00687ED8">
        <w:rPr>
          <w:rFonts w:cs="Calibri"/>
          <w:u w:val="single"/>
        </w:rPr>
        <w:t>to a</w:t>
      </w:r>
      <w:r w:rsidRPr="00687ED8">
        <w:rPr>
          <w:rFonts w:cs="Calibri"/>
        </w:rPr>
        <w:t xml:space="preserve"> </w:t>
      </w:r>
      <w:r w:rsidRPr="00687ED8">
        <w:rPr>
          <w:rFonts w:cs="Calibri"/>
          <w:b/>
          <w:bCs/>
          <w:u w:val="single"/>
        </w:rPr>
        <w:t>disruption</w:t>
      </w:r>
      <w:r w:rsidRPr="00687ED8">
        <w:rPr>
          <w:rFonts w:cs="Calibri"/>
        </w:rPr>
        <w:t xml:space="preserve"> </w:t>
      </w:r>
      <w:r w:rsidRPr="00687ED8">
        <w:rPr>
          <w:rFonts w:cs="Calibri"/>
          <w:u w:val="single"/>
        </w:rPr>
        <w:t>in</w:t>
      </w:r>
      <w:r w:rsidRPr="00687ED8">
        <w:rPr>
          <w:rFonts w:cs="Calibri"/>
        </w:rPr>
        <w:t xml:space="preserve"> </w:t>
      </w:r>
      <w:r w:rsidRPr="00687ED8">
        <w:rPr>
          <w:rFonts w:cs="Calibri"/>
          <w:b/>
          <w:bCs/>
          <w:u w:val="single"/>
        </w:rPr>
        <w:t>U.S. space capabilities</w:t>
      </w:r>
      <w:r w:rsidRPr="00687ED8">
        <w:rPr>
          <w:rFonts w:cs="Calibri"/>
        </w:rPr>
        <w:t xml:space="preserve"> </w:t>
      </w:r>
      <w:r w:rsidRPr="00687ED8">
        <w:rPr>
          <w:rFonts w:cs="Calibri"/>
          <w:u w:val="single"/>
          <w:shd w:val="clear" w:color="auto" w:fill="00FFFF"/>
        </w:rPr>
        <w:t>was</w:t>
      </w:r>
      <w:r w:rsidRPr="00687ED8">
        <w:rPr>
          <w:rFonts w:cs="Calibri"/>
        </w:rPr>
        <w:t xml:space="preserve"> </w:t>
      </w:r>
      <w:r w:rsidRPr="00687ED8">
        <w:rPr>
          <w:rFonts w:cs="Calibri"/>
          <w:u w:val="single"/>
        </w:rPr>
        <w:t>in 2003</w:t>
      </w:r>
      <w:r w:rsidRPr="00687ED8">
        <w:rPr>
          <w:rFonts w:cs="Calibri"/>
        </w:rPr>
        <w:t xml:space="preserve">, </w:t>
      </w:r>
      <w:r w:rsidRPr="00687ED8">
        <w:rPr>
          <w:rFonts w:cs="Calibri"/>
          <w:u w:val="single"/>
        </w:rPr>
        <w:t>a</w:t>
      </w:r>
      <w:r w:rsidRPr="00687ED8">
        <w:rPr>
          <w:rFonts w:cs="Calibri"/>
        </w:rPr>
        <w:t xml:space="preserve"> </w:t>
      </w:r>
      <w:r w:rsidRPr="00687ED8">
        <w:rPr>
          <w:rFonts w:cs="Calibri"/>
          <w:b/>
          <w:bCs/>
          <w:u w:val="single"/>
        </w:rPr>
        <w:t>few days</w:t>
      </w:r>
      <w:r w:rsidRPr="00687ED8">
        <w:rPr>
          <w:rFonts w:cs="Calibri"/>
        </w:rPr>
        <w:t xml:space="preserve"> </w:t>
      </w:r>
      <w:r w:rsidRPr="00687ED8">
        <w:rPr>
          <w:rFonts w:cs="Calibri"/>
          <w:u w:val="single"/>
        </w:rPr>
        <w:t>after the</w:t>
      </w:r>
      <w:r w:rsidRPr="00687ED8">
        <w:rPr>
          <w:rFonts w:cs="Calibri"/>
        </w:rPr>
        <w:t xml:space="preserve"> </w:t>
      </w:r>
      <w:r w:rsidRPr="00687ED8">
        <w:rPr>
          <w:rFonts w:cs="Calibri"/>
          <w:b/>
          <w:bCs/>
          <w:u w:val="single"/>
        </w:rPr>
        <w:t>start of</w:t>
      </w:r>
      <w:r w:rsidRPr="00687ED8">
        <w:rPr>
          <w:rFonts w:cs="Calibri"/>
        </w:rPr>
        <w:t xml:space="preserve"> </w:t>
      </w:r>
      <w:r w:rsidRPr="00687ED8">
        <w:rPr>
          <w:rFonts w:cs="Calibri"/>
          <w:b/>
          <w:bCs/>
          <w:u w:val="single"/>
          <w:shd w:val="clear" w:color="auto" w:fill="00FFFF"/>
        </w:rPr>
        <w:t>the Iraq war</w:t>
      </w:r>
      <w:r w:rsidRPr="00687ED8">
        <w:rPr>
          <w:rFonts w:cs="Calibri"/>
        </w:rPr>
        <w:t xml:space="preserve">.38 According to U.S. officials, </w:t>
      </w:r>
      <w:r w:rsidRPr="00687ED8">
        <w:rPr>
          <w:rFonts w:cs="Calibri"/>
          <w:u w:val="single"/>
        </w:rPr>
        <w:t>Iraq was using multiple GPS jammers</w:t>
      </w:r>
      <w:r w:rsidRPr="00687ED8">
        <w:rPr>
          <w:rFonts w:cs="Calibri"/>
        </w:rPr>
        <w:t xml:space="preserve">—which supposedly did not affect military GPS functionality. However, </w:t>
      </w:r>
      <w:r w:rsidRPr="00687ED8">
        <w:rPr>
          <w:rFonts w:cs="Calibri"/>
          <w:u w:val="single"/>
        </w:rPr>
        <w:t>the U.S. military bombed the jammers</w:t>
      </w:r>
      <w:r w:rsidRPr="00687ED8">
        <w:rPr>
          <w:rFonts w:cs="Calibri"/>
        </w:rPr>
        <w:t xml:space="preserve"> anyway after a diplomatic complaint to Russia.39 </w:t>
      </w:r>
      <w:r w:rsidRPr="00687ED8">
        <w:rPr>
          <w:rFonts w:cs="Calibri"/>
          <w:u w:val="single"/>
          <w:shd w:val="clear" w:color="auto" w:fill="00FFFF"/>
        </w:rPr>
        <w:t>The</w:t>
      </w:r>
      <w:r w:rsidRPr="00687ED8">
        <w:rPr>
          <w:rFonts w:cs="Calibri"/>
        </w:rPr>
        <w:t xml:space="preserve"> </w:t>
      </w:r>
      <w:r w:rsidRPr="00687ED8">
        <w:rPr>
          <w:rFonts w:cs="Calibri"/>
          <w:b/>
          <w:bCs/>
          <w:u w:val="single"/>
          <w:shd w:val="clear" w:color="auto" w:fill="00FFFF"/>
        </w:rPr>
        <w:t>use</w:t>
      </w:r>
      <w:r w:rsidRPr="00687ED8">
        <w:rPr>
          <w:rFonts w:cs="Calibri"/>
        </w:rPr>
        <w:t xml:space="preserve"> </w:t>
      </w:r>
      <w:r w:rsidRPr="00687ED8">
        <w:rPr>
          <w:rFonts w:cs="Calibri"/>
          <w:u w:val="single"/>
          <w:shd w:val="clear" w:color="auto" w:fill="00FFFF"/>
        </w:rPr>
        <w:t>of</w:t>
      </w:r>
      <w:r w:rsidRPr="00687ED8">
        <w:rPr>
          <w:rFonts w:cs="Calibri"/>
        </w:rPr>
        <w:t xml:space="preserve"> </w:t>
      </w:r>
      <w:r w:rsidRPr="00687ED8">
        <w:rPr>
          <w:rFonts w:cs="Calibri"/>
          <w:u w:val="single"/>
        </w:rPr>
        <w:t>military</w:t>
      </w:r>
      <w:r w:rsidRPr="00687ED8">
        <w:rPr>
          <w:rFonts w:cs="Calibri"/>
        </w:rPr>
        <w:t xml:space="preserve"> </w:t>
      </w:r>
      <w:r w:rsidRPr="00687ED8">
        <w:rPr>
          <w:rFonts w:cs="Calibri"/>
          <w:b/>
          <w:bCs/>
          <w:u w:val="single"/>
          <w:shd w:val="clear" w:color="auto" w:fill="00FFFF"/>
        </w:rPr>
        <w:t>force</w:t>
      </w:r>
      <w:r w:rsidRPr="00687ED8">
        <w:rPr>
          <w:rFonts w:cs="Calibri"/>
        </w:rPr>
        <w:t xml:space="preserve"> </w:t>
      </w:r>
      <w:r w:rsidRPr="00687ED8">
        <w:rPr>
          <w:rFonts w:cs="Calibri"/>
          <w:u w:val="single"/>
        </w:rPr>
        <w:t>against the GPS jamming threat</w:t>
      </w:r>
      <w:r w:rsidRPr="00687ED8">
        <w:rPr>
          <w:rFonts w:cs="Calibri"/>
        </w:rPr>
        <w:t xml:space="preserve"> </w:t>
      </w:r>
      <w:r w:rsidRPr="00687ED8">
        <w:rPr>
          <w:rFonts w:cs="Calibri"/>
          <w:u w:val="single"/>
          <w:shd w:val="clear" w:color="auto" w:fill="00FFFF"/>
        </w:rPr>
        <w:t>was</w:t>
      </w:r>
      <w:r w:rsidRPr="00687ED8">
        <w:rPr>
          <w:rFonts w:cs="Calibri"/>
        </w:rPr>
        <w:t xml:space="preserve"> possibly </w:t>
      </w:r>
      <w:r w:rsidRPr="00687ED8">
        <w:rPr>
          <w:rFonts w:cs="Calibri"/>
          <w:u w:val="single"/>
          <w:shd w:val="clear" w:color="auto" w:fill="00FFFF"/>
        </w:rPr>
        <w:t>because the</w:t>
      </w:r>
      <w:r w:rsidRPr="00687ED8">
        <w:rPr>
          <w:rFonts w:cs="Calibri"/>
        </w:rPr>
        <w:t xml:space="preserve"> </w:t>
      </w:r>
      <w:r w:rsidRPr="00687ED8">
        <w:rPr>
          <w:rFonts w:cs="Calibri"/>
          <w:b/>
          <w:bCs/>
          <w:u w:val="single"/>
          <w:shd w:val="clear" w:color="auto" w:fill="00FFFF"/>
        </w:rPr>
        <w:t>U</w:t>
      </w:r>
      <w:r w:rsidRPr="00687ED8">
        <w:rPr>
          <w:rFonts w:cs="Calibri"/>
          <w:u w:val="single"/>
        </w:rPr>
        <w:t>nited</w:t>
      </w:r>
      <w:r w:rsidRPr="00687ED8">
        <w:rPr>
          <w:rFonts w:cs="Calibri"/>
        </w:rPr>
        <w:t xml:space="preserve"> </w:t>
      </w:r>
      <w:r w:rsidRPr="00687ED8">
        <w:rPr>
          <w:rFonts w:cs="Calibri"/>
          <w:b/>
          <w:bCs/>
          <w:u w:val="single"/>
          <w:shd w:val="clear" w:color="auto" w:fill="00FFFF"/>
        </w:rPr>
        <w:t>S</w:t>
      </w:r>
      <w:r w:rsidRPr="00687ED8">
        <w:rPr>
          <w:rFonts w:cs="Calibri"/>
          <w:u w:val="single"/>
        </w:rPr>
        <w:t>tates</w:t>
      </w:r>
      <w:r w:rsidRPr="00687ED8">
        <w:rPr>
          <w:rFonts w:cs="Calibri"/>
        </w:rPr>
        <w:t xml:space="preserve"> </w:t>
      </w:r>
      <w:r w:rsidRPr="00687ED8">
        <w:rPr>
          <w:rFonts w:cs="Calibri"/>
          <w:u w:val="single"/>
          <w:shd w:val="clear" w:color="auto" w:fill="00FFFF"/>
        </w:rPr>
        <w:t>was</w:t>
      </w:r>
      <w:r w:rsidRPr="00687ED8">
        <w:rPr>
          <w:rFonts w:cs="Calibri"/>
        </w:rPr>
        <w:t xml:space="preserve"> </w:t>
      </w:r>
      <w:r w:rsidRPr="00687ED8">
        <w:rPr>
          <w:rFonts w:cs="Calibri"/>
          <w:b/>
          <w:bCs/>
          <w:u w:val="single"/>
          <w:shd w:val="clear" w:color="auto" w:fill="00FFFF"/>
        </w:rPr>
        <w:t>already intervening</w:t>
      </w:r>
      <w:r w:rsidRPr="00687ED8">
        <w:rPr>
          <w:rFonts w:cs="Calibri"/>
        </w:rPr>
        <w:t xml:space="preserve"> </w:t>
      </w:r>
      <w:r w:rsidRPr="00687ED8">
        <w:rPr>
          <w:rFonts w:cs="Calibri"/>
          <w:b/>
          <w:bCs/>
          <w:u w:val="single"/>
        </w:rPr>
        <w:t>in Iraq</w:t>
      </w:r>
      <w:r w:rsidRPr="00687ED8">
        <w:rPr>
          <w:rFonts w:cs="Calibri"/>
        </w:rPr>
        <w:t xml:space="preserve">, and </w:t>
      </w:r>
      <w:r w:rsidRPr="00687ED8">
        <w:rPr>
          <w:rFonts w:cs="Calibri"/>
          <w:u w:val="single"/>
        </w:rPr>
        <w:t>the</w:t>
      </w:r>
      <w:r w:rsidRPr="00687ED8">
        <w:rPr>
          <w:rFonts w:cs="Calibri"/>
        </w:rPr>
        <w:t xml:space="preserve"> </w:t>
      </w:r>
      <w:r w:rsidRPr="00687ED8">
        <w:rPr>
          <w:rFonts w:cs="Calibri"/>
          <w:u w:val="single"/>
          <w:shd w:val="clear" w:color="auto" w:fill="00FFFF"/>
        </w:rPr>
        <w:t>bombing</w:t>
      </w:r>
      <w:r w:rsidRPr="00687ED8">
        <w:rPr>
          <w:rFonts w:cs="Calibri"/>
        </w:rPr>
        <w:t xml:space="preserve"> probably </w:t>
      </w:r>
      <w:r w:rsidRPr="00687ED8">
        <w:rPr>
          <w:rFonts w:cs="Calibri"/>
          <w:b/>
          <w:bCs/>
          <w:u w:val="single"/>
          <w:shd w:val="clear" w:color="auto" w:fill="00FFFF"/>
        </w:rPr>
        <w:t>would not have occurred</w:t>
      </w:r>
      <w:r w:rsidRPr="00687ED8">
        <w:rPr>
          <w:rFonts w:cs="Calibri"/>
        </w:rPr>
        <w:t xml:space="preserve"> </w:t>
      </w:r>
      <w:r w:rsidRPr="00687ED8">
        <w:rPr>
          <w:rFonts w:cs="Calibri"/>
          <w:u w:val="single"/>
          <w:shd w:val="clear" w:color="auto" w:fill="00FFFF"/>
        </w:rPr>
        <w:t>if the</w:t>
      </w:r>
      <w:r w:rsidRPr="00687ED8">
        <w:rPr>
          <w:rFonts w:cs="Calibri"/>
        </w:rPr>
        <w:t xml:space="preserve"> </w:t>
      </w:r>
      <w:r w:rsidRPr="00687ED8">
        <w:rPr>
          <w:rFonts w:cs="Calibri"/>
          <w:b/>
          <w:bCs/>
          <w:u w:val="single"/>
          <w:shd w:val="clear" w:color="auto" w:fill="00FFFF"/>
        </w:rPr>
        <w:t>U</w:t>
      </w:r>
      <w:r w:rsidRPr="00687ED8">
        <w:rPr>
          <w:rFonts w:cs="Calibri"/>
          <w:u w:val="single"/>
        </w:rPr>
        <w:t>nited</w:t>
      </w:r>
      <w:r w:rsidRPr="00687ED8">
        <w:rPr>
          <w:rFonts w:cs="Calibri"/>
        </w:rPr>
        <w:t xml:space="preserve"> </w:t>
      </w:r>
      <w:r w:rsidRPr="00687ED8">
        <w:rPr>
          <w:rFonts w:cs="Calibri"/>
          <w:b/>
          <w:bCs/>
          <w:u w:val="single"/>
          <w:shd w:val="clear" w:color="auto" w:fill="00FFFF"/>
        </w:rPr>
        <w:t>S</w:t>
      </w:r>
      <w:r w:rsidRPr="00687ED8">
        <w:rPr>
          <w:rFonts w:cs="Calibri"/>
          <w:u w:val="single"/>
        </w:rPr>
        <w:t>tates</w:t>
      </w:r>
      <w:r w:rsidRPr="00687ED8">
        <w:rPr>
          <w:rFonts w:cs="Calibri"/>
        </w:rPr>
        <w:t xml:space="preserve"> </w:t>
      </w:r>
      <w:r w:rsidRPr="00687ED8">
        <w:rPr>
          <w:rFonts w:cs="Calibri"/>
          <w:u w:val="single"/>
          <w:shd w:val="clear" w:color="auto" w:fill="00FFFF"/>
        </w:rPr>
        <w:t>was</w:t>
      </w:r>
      <w:r w:rsidRPr="00687ED8">
        <w:rPr>
          <w:rFonts w:cs="Calibri"/>
        </w:rPr>
        <w:t xml:space="preserve"> </w:t>
      </w:r>
      <w:r w:rsidRPr="00687ED8">
        <w:rPr>
          <w:rFonts w:cs="Calibri"/>
          <w:b/>
          <w:bCs/>
          <w:u w:val="single"/>
          <w:shd w:val="clear" w:color="auto" w:fill="00FFFF"/>
        </w:rPr>
        <w:t>not at war</w:t>
      </w:r>
      <w:r w:rsidRPr="00687ED8">
        <w:rPr>
          <w:rFonts w:cs="Calibri"/>
        </w:rPr>
        <w:t>.</w:t>
      </w:r>
    </w:p>
    <w:p w14:paraId="77B1B130" w14:textId="77777777" w:rsidR="00687ED8" w:rsidRPr="00687ED8" w:rsidRDefault="00687ED8" w:rsidP="00687ED8">
      <w:pPr>
        <w:pStyle w:val="Heading4"/>
        <w:rPr>
          <w:rFonts w:cs="Calibri"/>
        </w:rPr>
      </w:pPr>
      <w:bookmarkStart w:id="0" w:name="_Hlk30232579"/>
      <w:r w:rsidRPr="00687ED8">
        <w:rPr>
          <w:rFonts w:cs="Calibri"/>
        </w:rPr>
        <w:t>Sat attacks don’t cause nuke war</w:t>
      </w:r>
    </w:p>
    <w:p w14:paraId="76E77FB0" w14:textId="77777777" w:rsidR="00687ED8" w:rsidRPr="00687ED8" w:rsidRDefault="00687ED8" w:rsidP="00687ED8">
      <w:pPr>
        <w:rPr>
          <w:rFonts w:cs="Calibri"/>
        </w:rPr>
      </w:pPr>
      <w:proofErr w:type="spellStart"/>
      <w:r w:rsidRPr="00687ED8">
        <w:rPr>
          <w:rStyle w:val="Style13ptBold"/>
          <w:rFonts w:cs="Calibri"/>
        </w:rPr>
        <w:t>Zarybnisky</w:t>
      </w:r>
      <w:proofErr w:type="spellEnd"/>
      <w:r w:rsidRPr="00687ED8">
        <w:rPr>
          <w:rStyle w:val="Style13ptBold"/>
          <w:rFonts w:cs="Calibri"/>
        </w:rPr>
        <w:t xml:space="preserve"> 18</w:t>
      </w:r>
      <w:r w:rsidRPr="00687ED8">
        <w:rPr>
          <w:rFonts w:cs="Calibri"/>
        </w:rPr>
        <w:t xml:space="preserve"> [Eric J. </w:t>
      </w:r>
      <w:proofErr w:type="spellStart"/>
      <w:r w:rsidRPr="00687ED8">
        <w:rPr>
          <w:rFonts w:cs="Calibri"/>
        </w:rPr>
        <w:t>Zarybnisky</w:t>
      </w:r>
      <w:proofErr w:type="spellEnd"/>
      <w:r w:rsidRPr="00687ED8">
        <w:rPr>
          <w:rFonts w:cs="Calibri"/>
        </w:rPr>
        <w:t xml:space="preserve">, MA in National Security Studies from the Naval War College, PhD in Operations Research from the MIT Sloan School of Management, Lt Col, USAF. Celestial Deterrence: Deterring Aggression in the Global Commons of Space. March 28, 2018. </w:t>
      </w:r>
      <w:hyperlink r:id="rId12" w:history="1">
        <w:r w:rsidRPr="00687ED8">
          <w:rPr>
            <w:rStyle w:val="Hyperlink"/>
            <w:rFonts w:cs="Calibri"/>
          </w:rPr>
          <w:t>https://apps.dtic.mil/dtic/tr/fulltext/u2/1062004.pdf</w:t>
        </w:r>
      </w:hyperlink>
      <w:r w:rsidRPr="00687ED8">
        <w:rPr>
          <w:rFonts w:cs="Calibri"/>
        </w:rPr>
        <w:t>]</w:t>
      </w:r>
    </w:p>
    <w:p w14:paraId="2A1A6984" w14:textId="77777777" w:rsidR="00687ED8" w:rsidRPr="00687ED8" w:rsidRDefault="00687ED8" w:rsidP="00687ED8">
      <w:pPr>
        <w:rPr>
          <w:rFonts w:cs="Calibri"/>
          <w:sz w:val="16"/>
        </w:rPr>
      </w:pPr>
      <w:r w:rsidRPr="00687ED8">
        <w:rPr>
          <w:rFonts w:cs="Calibri"/>
          <w:sz w:val="16"/>
        </w:rPr>
        <w:t>PREVENTING AGGRESSION IN SPACE</w:t>
      </w:r>
    </w:p>
    <w:p w14:paraId="524EBA0E" w14:textId="77777777" w:rsidR="00687ED8" w:rsidRPr="00687ED8" w:rsidRDefault="00687ED8" w:rsidP="00687ED8">
      <w:pPr>
        <w:rPr>
          <w:rFonts w:cs="Calibri"/>
          <w:sz w:val="16"/>
        </w:rPr>
      </w:pPr>
      <w:r w:rsidRPr="00687ED8">
        <w:rPr>
          <w:rFonts w:cs="Calibri"/>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87ED8">
        <w:rPr>
          <w:rStyle w:val="StyleUnderline"/>
          <w:rFonts w:cs="Calibri"/>
          <w:highlight w:val="cyan"/>
        </w:rPr>
        <w:t>during the Cold War</w:t>
      </w:r>
      <w:r w:rsidRPr="00687ED8">
        <w:rPr>
          <w:rFonts w:cs="Calibri"/>
          <w:sz w:val="16"/>
        </w:rPr>
        <w:t xml:space="preserve"> because </w:t>
      </w:r>
      <w:r w:rsidRPr="00687ED8">
        <w:rPr>
          <w:rStyle w:val="StyleUnderline"/>
          <w:rFonts w:cs="Calibri"/>
          <w:highlight w:val="cyan"/>
        </w:rPr>
        <w:t>both sides viewed</w:t>
      </w:r>
      <w:r w:rsidRPr="00687ED8">
        <w:rPr>
          <w:rFonts w:cs="Calibri"/>
          <w:sz w:val="16"/>
        </w:rPr>
        <w:t xml:space="preserve"> an </w:t>
      </w:r>
      <w:r w:rsidRPr="00687ED8">
        <w:rPr>
          <w:rStyle w:val="StyleUnderline"/>
          <w:rFonts w:cs="Calibri"/>
          <w:highlight w:val="cyan"/>
        </w:rPr>
        <w:t>attack on</w:t>
      </w:r>
      <w:r w:rsidRPr="00687ED8">
        <w:rPr>
          <w:rFonts w:cs="Calibri"/>
          <w:sz w:val="16"/>
        </w:rPr>
        <w:t xml:space="preserve"> military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Style w:val="StyleUnderline"/>
          <w:rFonts w:cs="Calibri"/>
        </w:rPr>
        <w:t xml:space="preserve"> </w:t>
      </w:r>
      <w:r w:rsidRPr="00687ED8">
        <w:rPr>
          <w:rStyle w:val="StyleUnderline"/>
          <w:rFonts w:cs="Calibri"/>
          <w:highlight w:val="cyan"/>
        </w:rPr>
        <w:t>as</w:t>
      </w:r>
      <w:r w:rsidRPr="00687ED8">
        <w:rPr>
          <w:rFonts w:cs="Calibri"/>
          <w:sz w:val="16"/>
        </w:rPr>
        <w:t xml:space="preserve"> highly </w:t>
      </w:r>
      <w:r w:rsidRPr="00687ED8">
        <w:rPr>
          <w:rStyle w:val="StyleUnderline"/>
          <w:rFonts w:cs="Calibri"/>
          <w:highlight w:val="cyan"/>
        </w:rPr>
        <w:t>escalatory</w:t>
      </w:r>
      <w:r w:rsidRPr="00687ED8">
        <w:rPr>
          <w:rFonts w:cs="Calibri"/>
          <w:sz w:val="16"/>
        </w:rPr>
        <w:t xml:space="preserve">, and such an action would likely result in general nuclear war.7F 7 </w:t>
      </w:r>
      <w:r w:rsidRPr="00687ED8">
        <w:rPr>
          <w:rFonts w:cs="Calibri"/>
          <w:highlight w:val="cyan"/>
          <w:u w:val="single"/>
        </w:rPr>
        <w:t>In today’s</w:t>
      </w:r>
      <w:r w:rsidRPr="00687ED8">
        <w:rPr>
          <w:rFonts w:cs="Calibri"/>
          <w:u w:val="single"/>
        </w:rPr>
        <w:t xml:space="preserve"> more </w:t>
      </w:r>
      <w:r w:rsidRPr="00687ED8">
        <w:rPr>
          <w:rStyle w:val="Emphasis"/>
          <w:rFonts w:cs="Calibri"/>
          <w:highlight w:val="cyan"/>
        </w:rPr>
        <w:t>nuanced world</w:t>
      </w:r>
      <w:r w:rsidRPr="00687ED8">
        <w:rPr>
          <w:rFonts w:cs="Calibri"/>
          <w:sz w:val="16"/>
        </w:rPr>
        <w:t xml:space="preserve">, </w:t>
      </w:r>
      <w:r w:rsidRPr="00687ED8">
        <w:rPr>
          <w:rStyle w:val="Emphasis"/>
          <w:rFonts w:cs="Calibri"/>
          <w:highlight w:val="cyan"/>
        </w:rPr>
        <w:t>attacking</w:t>
      </w:r>
      <w:r w:rsidRPr="00687ED8">
        <w:rPr>
          <w:rFonts w:cs="Calibri"/>
          <w:sz w:val="16"/>
        </w:rPr>
        <w:t xml:space="preserve"> satellites, including </w:t>
      </w:r>
      <w:r w:rsidRPr="00687ED8">
        <w:rPr>
          <w:rStyle w:val="Emphasis"/>
          <w:rFonts w:cs="Calibri"/>
          <w:highlight w:val="cyan"/>
        </w:rPr>
        <w:t>military</w:t>
      </w:r>
      <w:r w:rsidRPr="00687ED8">
        <w:rPr>
          <w:rFonts w:cs="Calibri"/>
          <w:sz w:val="16"/>
        </w:rPr>
        <w:t xml:space="preserve">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Fonts w:cs="Calibri"/>
          <w:sz w:val="16"/>
        </w:rPr>
        <w:t xml:space="preserve">, </w:t>
      </w:r>
      <w:r w:rsidRPr="00687ED8">
        <w:rPr>
          <w:rStyle w:val="Emphasis"/>
          <w:rFonts w:cs="Calibri"/>
          <w:highlight w:val="cyan"/>
        </w:rPr>
        <w:t>does not</w:t>
      </w:r>
      <w:r w:rsidRPr="00687ED8">
        <w:rPr>
          <w:rFonts w:cs="Calibri"/>
          <w:sz w:val="16"/>
        </w:rPr>
        <w:t xml:space="preserve"> necessarily </w:t>
      </w:r>
      <w:r w:rsidRPr="00687ED8">
        <w:rPr>
          <w:rStyle w:val="Emphasis"/>
          <w:rFonts w:cs="Calibri"/>
          <w:highlight w:val="cyan"/>
        </w:rPr>
        <w:t>result in nuclear war</w:t>
      </w:r>
      <w:r w:rsidRPr="00687ED8">
        <w:rPr>
          <w:rFonts w:cs="Calibri"/>
          <w:sz w:val="16"/>
        </w:rPr>
        <w:t xml:space="preserve">. For instance, </w:t>
      </w:r>
      <w:r w:rsidRPr="00687ED8">
        <w:rPr>
          <w:rStyle w:val="StyleUnderline"/>
          <w:rFonts w:cs="Calibri"/>
          <w:highlight w:val="cyan"/>
        </w:rPr>
        <w:t>foreign countries</w:t>
      </w:r>
      <w:r w:rsidRPr="00687ED8">
        <w:rPr>
          <w:rFonts w:cs="Calibri"/>
          <w:sz w:val="16"/>
        </w:rPr>
        <w:t xml:space="preserve"> have </w:t>
      </w:r>
      <w:r w:rsidRPr="00687ED8">
        <w:rPr>
          <w:rStyle w:val="StyleUnderline"/>
          <w:rFonts w:cs="Calibri"/>
          <w:highlight w:val="cyan"/>
        </w:rPr>
        <w:t>used</w:t>
      </w:r>
      <w:r w:rsidRPr="00687ED8">
        <w:rPr>
          <w:rStyle w:val="StyleUnderline"/>
          <w:rFonts w:cs="Calibri"/>
        </w:rPr>
        <w:t xml:space="preserve"> </w:t>
      </w:r>
      <w:proofErr w:type="spellStart"/>
      <w:r w:rsidRPr="00687ED8">
        <w:rPr>
          <w:rStyle w:val="StyleUnderline"/>
          <w:rFonts w:cs="Calibri"/>
        </w:rPr>
        <w:t>highpowered</w:t>
      </w:r>
      <w:proofErr w:type="spellEnd"/>
      <w:r w:rsidRPr="00687ED8">
        <w:rPr>
          <w:rStyle w:val="StyleUnderline"/>
          <w:rFonts w:cs="Calibri"/>
        </w:rPr>
        <w:t xml:space="preserve"> </w:t>
      </w:r>
      <w:r w:rsidRPr="00687ED8">
        <w:rPr>
          <w:rStyle w:val="StyleUnderline"/>
          <w:rFonts w:cs="Calibri"/>
          <w:highlight w:val="cyan"/>
        </w:rPr>
        <w:t>lasers against American</w:t>
      </w:r>
      <w:r w:rsidRPr="00687ED8">
        <w:rPr>
          <w:rStyle w:val="StyleUnderline"/>
          <w:rFonts w:cs="Calibri"/>
        </w:rPr>
        <w:t xml:space="preserve"> intelligence-gathering </w:t>
      </w:r>
      <w:r w:rsidRPr="00687ED8">
        <w:rPr>
          <w:rStyle w:val="Emphasis"/>
          <w:rFonts w:cs="Calibri"/>
          <w:highlight w:val="cyan"/>
        </w:rPr>
        <w:t>sat</w:t>
      </w:r>
      <w:r w:rsidRPr="00687ED8">
        <w:rPr>
          <w:rFonts w:cs="Calibri"/>
          <w:sz w:val="16"/>
        </w:rPr>
        <w:t>ellite</w:t>
      </w:r>
      <w:r w:rsidRPr="00687ED8">
        <w:rPr>
          <w:rStyle w:val="Emphasis"/>
          <w:rFonts w:cs="Calibri"/>
          <w:highlight w:val="cyan"/>
        </w:rPr>
        <w:t>s</w:t>
      </w:r>
      <w:r w:rsidRPr="00687ED8">
        <w:rPr>
          <w:rFonts w:cs="Calibri"/>
          <w:sz w:val="16"/>
        </w:rPr>
        <w:t xml:space="preserve">8F 8 </w:t>
      </w:r>
      <w:r w:rsidRPr="00687ED8">
        <w:rPr>
          <w:rStyle w:val="StyleUnderline"/>
          <w:rFonts w:cs="Calibri"/>
        </w:rPr>
        <w:t xml:space="preserve">and </w:t>
      </w:r>
      <w:r w:rsidRPr="00687ED8">
        <w:rPr>
          <w:rStyle w:val="StyleUnderline"/>
          <w:rFonts w:cs="Calibri"/>
          <w:highlight w:val="cyan"/>
        </w:rPr>
        <w:t xml:space="preserve">the </w:t>
      </w:r>
      <w:r w:rsidRPr="00687ED8">
        <w:rPr>
          <w:rStyle w:val="Emphasis"/>
          <w:rFonts w:cs="Calibri"/>
          <w:highlight w:val="cyan"/>
        </w:rPr>
        <w:t>U</w:t>
      </w:r>
      <w:r w:rsidRPr="00687ED8">
        <w:rPr>
          <w:rFonts w:cs="Calibri"/>
          <w:sz w:val="16"/>
        </w:rPr>
        <w:t xml:space="preserve">nited </w:t>
      </w:r>
      <w:r w:rsidRPr="00687ED8">
        <w:rPr>
          <w:rStyle w:val="Emphasis"/>
          <w:rFonts w:cs="Calibri"/>
          <w:highlight w:val="cyan"/>
        </w:rPr>
        <w:t>S</w:t>
      </w:r>
      <w:r w:rsidRPr="00687ED8">
        <w:rPr>
          <w:rFonts w:cs="Calibri"/>
          <w:sz w:val="16"/>
        </w:rPr>
        <w:t xml:space="preserve">tates </w:t>
      </w:r>
      <w:r w:rsidRPr="00687ED8">
        <w:rPr>
          <w:rFonts w:cs="Calibri"/>
          <w:highlight w:val="cyan"/>
          <w:u w:val="single"/>
        </w:rPr>
        <w:t xml:space="preserve">has been </w:t>
      </w:r>
      <w:r w:rsidRPr="00687ED8">
        <w:rPr>
          <w:rStyle w:val="Emphasis"/>
          <w:rFonts w:cs="Calibri"/>
          <w:highlight w:val="cyan"/>
        </w:rPr>
        <w:t>reluctant to respond</w:t>
      </w:r>
      <w:r w:rsidRPr="00687ED8">
        <w:rPr>
          <w:rFonts w:cs="Calibri"/>
          <w:u w:val="single"/>
        </w:rPr>
        <w:t>, let alone retaliate</w:t>
      </w:r>
      <w:r w:rsidRPr="00687ED8">
        <w:rPr>
          <w:rFonts w:cs="Calibri"/>
          <w:sz w:val="16"/>
        </w:rPr>
        <w:t xml:space="preserve"> with nuclear weapons. This </w:t>
      </w:r>
      <w:r w:rsidRPr="00687ED8">
        <w:rPr>
          <w:rFonts w:cs="Calibri"/>
          <w:highlight w:val="cyan"/>
          <w:u w:val="single"/>
        </w:rPr>
        <w:t xml:space="preserve">shift in policy is a </w:t>
      </w:r>
      <w:r w:rsidRPr="00687ED8">
        <w:rPr>
          <w:rStyle w:val="StyleUnderline"/>
          <w:rFonts w:cs="Calibri"/>
          <w:highlight w:val="cyan"/>
        </w:rPr>
        <w:t>result of</w:t>
      </w:r>
      <w:r w:rsidRPr="00687ED8">
        <w:rPr>
          <w:rStyle w:val="StyleUnderline"/>
          <w:rFonts w:cs="Calibri"/>
        </w:rPr>
        <w:t xml:space="preserve"> the </w:t>
      </w:r>
      <w:r w:rsidRPr="00687ED8">
        <w:rPr>
          <w:rStyle w:val="StyleUnderline"/>
          <w:rFonts w:cs="Calibri"/>
          <w:highlight w:val="cyan"/>
        </w:rPr>
        <w:t>broader use of gray zone</w:t>
      </w:r>
      <w:r w:rsidRPr="00687ED8">
        <w:rPr>
          <w:rFonts w:cs="Calibri"/>
          <w:highlight w:val="cyan"/>
          <w:u w:val="single"/>
        </w:rPr>
        <w:t xml:space="preserve"> </w:t>
      </w:r>
      <w:r w:rsidRPr="00687ED8">
        <w:rPr>
          <w:rStyle w:val="Emphasis"/>
          <w:rFonts w:cs="Calibri"/>
          <w:highlight w:val="cyan"/>
        </w:rPr>
        <w:t>op</w:t>
      </w:r>
      <w:r w:rsidRPr="00687ED8">
        <w:rPr>
          <w:rFonts w:cs="Calibri"/>
          <w:sz w:val="16"/>
        </w:rPr>
        <w:t>eration</w:t>
      </w:r>
      <w:r w:rsidRPr="00687ED8">
        <w:rPr>
          <w:rStyle w:val="Emphasis"/>
          <w:rFonts w:cs="Calibri"/>
          <w:highlight w:val="cyan"/>
        </w:rPr>
        <w:t>s</w:t>
      </w:r>
      <w:r w:rsidRPr="00687ED8">
        <w:rPr>
          <w:rFonts w:cs="Calibri"/>
          <w:sz w:val="16"/>
        </w:rPr>
        <w:t>, to which countries struggle to respond while limiting escalation. Beginning with the fundamentals of deterrence illuminates how it applies to prevention of aggression in space.</w:t>
      </w:r>
    </w:p>
    <w:bookmarkEnd w:id="0"/>
    <w:p w14:paraId="31448168" w14:textId="77777777" w:rsidR="00687ED8" w:rsidRPr="00687ED8" w:rsidRDefault="00687ED8" w:rsidP="00687ED8">
      <w:pPr>
        <w:pStyle w:val="Heading4"/>
        <w:rPr>
          <w:rFonts w:cs="Calibri"/>
          <w:b w:val="0"/>
          <w:bCs w:val="0"/>
        </w:rPr>
      </w:pPr>
      <w:r w:rsidRPr="00687ED8">
        <w:rPr>
          <w:rFonts w:cs="Calibri"/>
        </w:rPr>
        <w:lastRenderedPageBreak/>
        <w:t>No one’s going to war over a downed satellite</w:t>
      </w:r>
    </w:p>
    <w:p w14:paraId="2C252FD9" w14:textId="77777777" w:rsidR="00687ED8" w:rsidRPr="00687ED8" w:rsidRDefault="00687ED8" w:rsidP="00687ED8">
      <w:pPr>
        <w:rPr>
          <w:rFonts w:cs="Calibri"/>
        </w:rPr>
      </w:pPr>
      <w:r w:rsidRPr="00687ED8">
        <w:rPr>
          <w:rStyle w:val="Style13ptBold"/>
          <w:rFonts w:cs="Calibri"/>
        </w:rPr>
        <w:t>Bowen 18</w:t>
      </w:r>
      <w:r w:rsidRPr="00687ED8">
        <w:rPr>
          <w:rFonts w:cs="Calibri"/>
        </w:rPr>
        <w:t xml:space="preserve"> [Bleddyn Bowen, Lecturer in International Relations at the University of Leicester. The Art of Space Deterrence. February 20, 2018. https://www.europeanleadershipnetwork.org/commentary/the-art-of-space-deterrence/]</w:t>
      </w:r>
    </w:p>
    <w:p w14:paraId="29A97319" w14:textId="77777777" w:rsidR="00687ED8" w:rsidRPr="00687ED8" w:rsidRDefault="00687ED8" w:rsidP="00687ED8">
      <w:pPr>
        <w:rPr>
          <w:rFonts w:cs="Calibri"/>
          <w:sz w:val="16"/>
        </w:rPr>
      </w:pPr>
      <w:r w:rsidRPr="00687ED8">
        <w:rPr>
          <w:rFonts w:cs="Calibri"/>
          <w:highlight w:val="cyan"/>
          <w:u w:val="single"/>
        </w:rPr>
        <w:t>Space is</w:t>
      </w:r>
      <w:r w:rsidRPr="00687ED8">
        <w:rPr>
          <w:rFonts w:cs="Calibri"/>
          <w:sz w:val="16"/>
        </w:rPr>
        <w:t xml:space="preserve"> often </w:t>
      </w:r>
      <w:r w:rsidRPr="00687ED8">
        <w:rPr>
          <w:rFonts w:cs="Calibri"/>
          <w:highlight w:val="cyan"/>
          <w:u w:val="single"/>
        </w:rPr>
        <w:t xml:space="preserve">an </w:t>
      </w:r>
      <w:r w:rsidRPr="00687ED8">
        <w:rPr>
          <w:rStyle w:val="Emphasis"/>
          <w:rFonts w:cs="Calibri"/>
          <w:highlight w:val="cyan"/>
        </w:rPr>
        <w:t>afterthought</w:t>
      </w:r>
      <w:r w:rsidRPr="00687ED8">
        <w:rPr>
          <w:rFonts w:cs="Calibri"/>
          <w:sz w:val="16"/>
        </w:rPr>
        <w:t xml:space="preserve"> or a miscellaneous ancillary </w:t>
      </w:r>
      <w:r w:rsidRPr="00687ED8">
        <w:rPr>
          <w:rFonts w:cs="Calibri"/>
          <w:highlight w:val="cyan"/>
          <w:u w:val="single"/>
        </w:rPr>
        <w:t>in</w:t>
      </w:r>
      <w:r w:rsidRPr="00687ED8">
        <w:rPr>
          <w:rFonts w:cs="Calibri"/>
          <w:u w:val="single"/>
        </w:rPr>
        <w:t xml:space="preserve"> the </w:t>
      </w:r>
      <w:r w:rsidRPr="00687ED8">
        <w:rPr>
          <w:rStyle w:val="Emphasis"/>
          <w:rFonts w:cs="Calibri"/>
          <w:highlight w:val="cyan"/>
        </w:rPr>
        <w:t>grand strategic views</w:t>
      </w:r>
      <w:r w:rsidRPr="00687ED8">
        <w:rPr>
          <w:rFonts w:cs="Calibri"/>
          <w:highlight w:val="cyan"/>
          <w:u w:val="single"/>
        </w:rPr>
        <w:t xml:space="preserve"> of </w:t>
      </w:r>
      <w:r w:rsidRPr="00687ED8">
        <w:rPr>
          <w:rStyle w:val="Emphasis"/>
          <w:rFonts w:cs="Calibri"/>
          <w:highlight w:val="cyan"/>
        </w:rPr>
        <w:t>top-level decision-makers</w:t>
      </w:r>
      <w:r w:rsidRPr="00687ED8">
        <w:rPr>
          <w:rFonts w:cs="Calibri"/>
          <w:sz w:val="16"/>
        </w:rPr>
        <w:t xml:space="preserve">. </w:t>
      </w:r>
      <w:r w:rsidRPr="00687ED8">
        <w:rPr>
          <w:rFonts w:cs="Calibri"/>
          <w:highlight w:val="cyan"/>
          <w:u w:val="single"/>
        </w:rPr>
        <w:t xml:space="preserve">A </w:t>
      </w:r>
      <w:r w:rsidRPr="00687ED8">
        <w:rPr>
          <w:rStyle w:val="Emphasis"/>
          <w:rFonts w:cs="Calibri"/>
          <w:highlight w:val="cyan"/>
        </w:rPr>
        <w:t>president</w:t>
      </w:r>
      <w:r w:rsidRPr="00687ED8">
        <w:rPr>
          <w:rFonts w:cs="Calibri"/>
          <w:highlight w:val="cyan"/>
          <w:u w:val="single"/>
        </w:rPr>
        <w:t xml:space="preserve"> may </w:t>
      </w:r>
      <w:r w:rsidRPr="00687ED8">
        <w:rPr>
          <w:rStyle w:val="Emphasis"/>
          <w:rFonts w:cs="Calibri"/>
          <w:highlight w:val="cyan"/>
        </w:rPr>
        <w:t>not care</w:t>
      </w:r>
      <w:r w:rsidRPr="00687ED8">
        <w:rPr>
          <w:rFonts w:cs="Calibri"/>
          <w:u w:val="single"/>
        </w:rPr>
        <w:t xml:space="preserve"> that </w:t>
      </w:r>
      <w:r w:rsidRPr="00687ED8">
        <w:rPr>
          <w:rStyle w:val="Emphasis"/>
          <w:rFonts w:cs="Calibri"/>
          <w:highlight w:val="cyan"/>
        </w:rPr>
        <w:t>one sat</w:t>
      </w:r>
      <w:r w:rsidRPr="00687ED8">
        <w:rPr>
          <w:rStyle w:val="Emphasis"/>
          <w:rFonts w:cs="Calibri"/>
        </w:rPr>
        <w:t xml:space="preserve">ellite </w:t>
      </w:r>
      <w:r w:rsidRPr="00687ED8">
        <w:rPr>
          <w:rStyle w:val="Emphasis"/>
          <w:rFonts w:cs="Calibri"/>
          <w:highlight w:val="cyan"/>
        </w:rPr>
        <w:t>may be lost</w:t>
      </w:r>
      <w:r w:rsidRPr="00687ED8">
        <w:rPr>
          <w:rFonts w:cs="Calibri"/>
          <w:u w:val="single"/>
        </w:rPr>
        <w:t xml:space="preserve"> or go dark</w:t>
      </w:r>
      <w:r w:rsidRPr="00687ED8">
        <w:rPr>
          <w:rFonts w:cs="Calibri"/>
          <w:sz w:val="16"/>
        </w:rPr>
        <w:t xml:space="preserve">; </w:t>
      </w:r>
      <w:r w:rsidRPr="00687ED8">
        <w:rPr>
          <w:rFonts w:cs="Calibri"/>
          <w:highlight w:val="cyan"/>
          <w:u w:val="single"/>
        </w:rPr>
        <w:t>it may cause</w:t>
      </w:r>
      <w:r w:rsidRPr="00687ED8">
        <w:rPr>
          <w:rFonts w:cs="Calibri"/>
          <w:u w:val="single"/>
        </w:rPr>
        <w:t xml:space="preserve"> panic and</w:t>
      </w:r>
      <w:r w:rsidRPr="00687ED8">
        <w:rPr>
          <w:rFonts w:cs="Calibri"/>
          <w:sz w:val="16"/>
        </w:rPr>
        <w:t xml:space="preserve"> </w:t>
      </w:r>
      <w:r w:rsidRPr="00687ED8">
        <w:rPr>
          <w:rStyle w:val="Emphasis"/>
          <w:rFonts w:cs="Calibri"/>
          <w:highlight w:val="cyan"/>
        </w:rPr>
        <w:t>Twitter</w:t>
      </w:r>
      <w:r w:rsidRPr="00687ED8">
        <w:rPr>
          <w:rFonts w:cs="Calibri"/>
          <w:sz w:val="16"/>
        </w:rPr>
        <w:t xml:space="preserve">-based </w:t>
      </w:r>
      <w:r w:rsidRPr="00687ED8">
        <w:rPr>
          <w:rStyle w:val="Emphasis"/>
          <w:rFonts w:cs="Calibri"/>
          <w:highlight w:val="cyan"/>
        </w:rPr>
        <w:t>hysteria</w:t>
      </w:r>
      <w:r w:rsidRPr="00687ED8">
        <w:rPr>
          <w:rFonts w:cs="Calibri"/>
          <w:sz w:val="16"/>
        </w:rPr>
        <w:t xml:space="preserve"> for the space community, of course. </w:t>
      </w:r>
      <w:r w:rsidRPr="00687ED8">
        <w:rPr>
          <w:rFonts w:cs="Calibri"/>
          <w:highlight w:val="cyan"/>
          <w:u w:val="single"/>
        </w:rPr>
        <w:t>But</w:t>
      </w:r>
      <w:r w:rsidRPr="00687ED8">
        <w:rPr>
          <w:rFonts w:cs="Calibri"/>
          <w:u w:val="single"/>
        </w:rPr>
        <w:t xml:space="preserve"> the </w:t>
      </w:r>
      <w:r w:rsidRPr="00687ED8">
        <w:rPr>
          <w:rStyle w:val="Emphasis"/>
          <w:rFonts w:cs="Calibri"/>
          <w:highlight w:val="cyan"/>
        </w:rPr>
        <w:t>terrestrial context</w:t>
      </w:r>
      <w:r w:rsidRPr="00687ED8">
        <w:rPr>
          <w:rFonts w:cs="Calibri"/>
          <w:sz w:val="16"/>
        </w:rPr>
        <w:t xml:space="preserve"> and consequences, </w:t>
      </w:r>
      <w:r w:rsidRPr="00687ED8">
        <w:rPr>
          <w:rFonts w:cs="Calibri"/>
          <w:u w:val="single"/>
        </w:rPr>
        <w:t xml:space="preserve">as well as the political stakes and symbolism of any exchange of hostilities in space </w:t>
      </w:r>
      <w:r w:rsidRPr="00687ED8">
        <w:rPr>
          <w:rStyle w:val="Emphasis"/>
          <w:rFonts w:cs="Calibri"/>
          <w:highlight w:val="cyan"/>
        </w:rPr>
        <w:t>matters more</w:t>
      </w:r>
      <w:r w:rsidRPr="00687ED8">
        <w:rPr>
          <w:rFonts w:cs="Calibri"/>
          <w:sz w:val="16"/>
          <w:highlight w:val="cyan"/>
        </w:rPr>
        <w:t xml:space="preserve">. </w:t>
      </w:r>
      <w:r w:rsidRPr="00687ED8">
        <w:rPr>
          <w:rFonts w:cs="Calibri"/>
          <w:highlight w:val="cyan"/>
          <w:u w:val="single"/>
        </w:rPr>
        <w:t>The</w:t>
      </w:r>
      <w:r w:rsidRPr="00687ED8">
        <w:rPr>
          <w:rFonts w:cs="Calibri"/>
          <w:u w:val="single"/>
        </w:rPr>
        <w:t xml:space="preserve"> political and </w:t>
      </w:r>
      <w:r w:rsidRPr="00687ED8">
        <w:rPr>
          <w:rFonts w:cs="Calibri"/>
          <w:highlight w:val="cyan"/>
          <w:u w:val="single"/>
        </w:rPr>
        <w:t>media</w:t>
      </w:r>
      <w:r w:rsidRPr="00687ED8">
        <w:rPr>
          <w:rFonts w:cs="Calibri"/>
          <w:u w:val="single"/>
        </w:rPr>
        <w:t xml:space="preserve"> dimension can </w:t>
      </w:r>
      <w:r w:rsidRPr="00687ED8">
        <w:rPr>
          <w:rFonts w:cs="Calibri"/>
          <w:highlight w:val="cyan"/>
          <w:u w:val="single"/>
        </w:rPr>
        <w:t>magnify</w:t>
      </w:r>
      <w:r w:rsidRPr="00687ED8">
        <w:rPr>
          <w:rFonts w:cs="Calibri"/>
          <w:sz w:val="16"/>
        </w:rPr>
        <w:t xml:space="preserve"> or </w:t>
      </w:r>
      <w:proofErr w:type="spellStart"/>
      <w:r w:rsidRPr="00687ED8">
        <w:rPr>
          <w:rFonts w:cs="Calibri"/>
          <w:sz w:val="16"/>
        </w:rPr>
        <w:t>minimise</w:t>
      </w:r>
      <w:proofErr w:type="spellEnd"/>
      <w:r w:rsidRPr="00687ED8">
        <w:rPr>
          <w:rFonts w:cs="Calibri"/>
          <w:sz w:val="16"/>
        </w:rPr>
        <w:t xml:space="preserve"> </w:t>
      </w:r>
      <w:r w:rsidRPr="00687ED8">
        <w:rPr>
          <w:rFonts w:cs="Calibri"/>
          <w:u w:val="single"/>
        </w:rPr>
        <w:t xml:space="preserve">the </w:t>
      </w:r>
      <w:r w:rsidRPr="00687ED8">
        <w:rPr>
          <w:rFonts w:cs="Calibri"/>
          <w:highlight w:val="cyan"/>
          <w:u w:val="single"/>
        </w:rPr>
        <w:t>perceived consequences of losing</w:t>
      </w:r>
      <w:r w:rsidRPr="00687ED8">
        <w:rPr>
          <w:rFonts w:cs="Calibri"/>
          <w:u w:val="single"/>
        </w:rPr>
        <w:t xml:space="preserve"> specific </w:t>
      </w:r>
      <w:r w:rsidRPr="00687ED8">
        <w:rPr>
          <w:rStyle w:val="Emphasis"/>
          <w:rFonts w:cs="Calibri"/>
          <w:highlight w:val="cyan"/>
        </w:rPr>
        <w:t>sat</w:t>
      </w:r>
      <w:r w:rsidRPr="00687ED8">
        <w:rPr>
          <w:rFonts w:cs="Calibri"/>
          <w:sz w:val="16"/>
          <w:szCs w:val="16"/>
        </w:rPr>
        <w:t>ellite</w:t>
      </w:r>
      <w:r w:rsidRPr="00687ED8">
        <w:rPr>
          <w:rStyle w:val="Emphasis"/>
          <w:rFonts w:cs="Calibri"/>
          <w:highlight w:val="cyan"/>
        </w:rPr>
        <w:t>s</w:t>
      </w:r>
      <w:r w:rsidRPr="00687ED8">
        <w:rPr>
          <w:rFonts w:cs="Calibri"/>
          <w:u w:val="single"/>
        </w:rPr>
        <w:t xml:space="preserve"> </w:t>
      </w:r>
      <w:r w:rsidRPr="00687ED8">
        <w:rPr>
          <w:rStyle w:val="Emphasis"/>
          <w:rFonts w:cs="Calibri"/>
          <w:highlight w:val="cyan"/>
        </w:rPr>
        <w:t>out of</w:t>
      </w:r>
      <w:r w:rsidRPr="00687ED8">
        <w:rPr>
          <w:rFonts w:cs="Calibri"/>
          <w:u w:val="single"/>
        </w:rPr>
        <w:t xml:space="preserve"> all </w:t>
      </w:r>
      <w:r w:rsidRPr="00687ED8">
        <w:rPr>
          <w:rStyle w:val="Emphasis"/>
          <w:rFonts w:cs="Calibri"/>
          <w:highlight w:val="cyan"/>
        </w:rPr>
        <w:t>proportion</w:t>
      </w:r>
      <w:r w:rsidRPr="00687ED8">
        <w:rPr>
          <w:rFonts w:cs="Calibri"/>
          <w:highlight w:val="cyan"/>
          <w:u w:val="single"/>
        </w:rPr>
        <w:t xml:space="preserve"> to</w:t>
      </w:r>
      <w:r w:rsidRPr="00687ED8">
        <w:rPr>
          <w:rFonts w:cs="Calibri"/>
          <w:u w:val="single"/>
        </w:rPr>
        <w:t xml:space="preserve"> their </w:t>
      </w:r>
      <w:r w:rsidRPr="00687ED8">
        <w:rPr>
          <w:rStyle w:val="Emphasis"/>
          <w:rFonts w:cs="Calibri"/>
          <w:highlight w:val="cyan"/>
        </w:rPr>
        <w:t>actual strategic effect</w:t>
      </w:r>
      <w:r w:rsidRPr="00687ED8">
        <w:rPr>
          <w:rFonts w:cs="Calibri"/>
          <w:sz w:val="16"/>
        </w:rPr>
        <w:t>.</w:t>
      </w:r>
    </w:p>
    <w:p w14:paraId="64B142B2" w14:textId="77777777" w:rsidR="00687ED8" w:rsidRPr="00687ED8" w:rsidRDefault="00687ED8" w:rsidP="00687ED8">
      <w:pPr>
        <w:pStyle w:val="Heading4"/>
        <w:rPr>
          <w:rFonts w:cs="Calibri"/>
          <w:u w:val="single"/>
        </w:rPr>
      </w:pPr>
      <w:r w:rsidRPr="00687ED8">
        <w:rPr>
          <w:rFonts w:cs="Calibri"/>
        </w:rPr>
        <w:t xml:space="preserve">Won’t go </w:t>
      </w:r>
      <w:r w:rsidRPr="00687ED8">
        <w:rPr>
          <w:rFonts w:cs="Calibri"/>
          <w:u w:val="single"/>
        </w:rPr>
        <w:t>nuclear</w:t>
      </w:r>
      <w:r w:rsidRPr="00687ED8">
        <w:rPr>
          <w:rFonts w:cs="Calibri"/>
        </w:rPr>
        <w:t xml:space="preserve"> – seen as a </w:t>
      </w:r>
      <w:r w:rsidRPr="00687ED8">
        <w:rPr>
          <w:rFonts w:cs="Calibri"/>
          <w:u w:val="single"/>
        </w:rPr>
        <w:t>normal conventional attack</w:t>
      </w:r>
      <w:r w:rsidRPr="00687ED8">
        <w:rPr>
          <w:rFonts w:cs="Calibri"/>
        </w:rPr>
        <w:t xml:space="preserve"> because of integration with </w:t>
      </w:r>
      <w:r w:rsidRPr="00687ED8">
        <w:rPr>
          <w:rFonts w:cs="Calibri"/>
          <w:u w:val="single"/>
        </w:rPr>
        <w:t>ground forces</w:t>
      </w:r>
    </w:p>
    <w:p w14:paraId="7F58A4D7" w14:textId="77777777" w:rsidR="00687ED8" w:rsidRPr="00687ED8" w:rsidRDefault="00687ED8" w:rsidP="00687ED8">
      <w:pPr>
        <w:rPr>
          <w:rFonts w:cs="Calibri"/>
        </w:rPr>
      </w:pPr>
      <w:r w:rsidRPr="00687ED8">
        <w:rPr>
          <w:rStyle w:val="Style13ptBold"/>
          <w:rFonts w:cs="Calibri"/>
        </w:rPr>
        <w:t>Firth 7/1</w:t>
      </w:r>
      <w:r w:rsidRPr="00687ED8">
        <w:rPr>
          <w:rFonts w:cs="Calibri"/>
        </w:rPr>
        <w:t>/19 [News Editor at MIT Technology Review, was Chief News Editor at New Scientist. How to fight a war in space (and get away with it). July 1, 2019. MIT Technology Review]</w:t>
      </w:r>
    </w:p>
    <w:p w14:paraId="03E2D360" w14:textId="4FCAB210" w:rsidR="00662462" w:rsidRDefault="00687ED8" w:rsidP="00662462">
      <w:pPr>
        <w:rPr>
          <w:rFonts w:cs="Calibri"/>
          <w:sz w:val="16"/>
        </w:rPr>
      </w:pPr>
      <w:r w:rsidRPr="00687ED8">
        <w:rPr>
          <w:rStyle w:val="Emphasis"/>
          <w:rFonts w:cs="Calibri"/>
          <w:highlight w:val="cyan"/>
        </w:rPr>
        <w:t>Space</w:t>
      </w:r>
      <w:r w:rsidRPr="00687ED8">
        <w:rPr>
          <w:rFonts w:cs="Calibri"/>
          <w:highlight w:val="cyan"/>
          <w:u w:val="single"/>
        </w:rPr>
        <w:t xml:space="preserve"> is so </w:t>
      </w:r>
      <w:r w:rsidRPr="00687ED8">
        <w:rPr>
          <w:rStyle w:val="Emphasis"/>
          <w:rFonts w:cs="Calibri"/>
          <w:highlight w:val="cyan"/>
        </w:rPr>
        <w:t>intrinsic</w:t>
      </w:r>
      <w:r w:rsidRPr="00687ED8">
        <w:rPr>
          <w:rFonts w:cs="Calibri"/>
          <w:highlight w:val="cyan"/>
          <w:u w:val="single"/>
        </w:rPr>
        <w:t xml:space="preserve"> to how</w:t>
      </w:r>
      <w:r w:rsidRPr="00687ED8">
        <w:rPr>
          <w:rFonts w:cs="Calibri"/>
          <w:u w:val="single"/>
        </w:rPr>
        <w:t xml:space="preserve"> advanced </w:t>
      </w:r>
      <w:r w:rsidRPr="00687ED8">
        <w:rPr>
          <w:rStyle w:val="Emphasis"/>
          <w:rFonts w:cs="Calibri"/>
          <w:highlight w:val="cyan"/>
        </w:rPr>
        <w:t>militaries fight</w:t>
      </w:r>
      <w:r w:rsidRPr="00687ED8">
        <w:rPr>
          <w:rFonts w:cs="Calibri"/>
          <w:highlight w:val="cyan"/>
          <w:u w:val="single"/>
        </w:rPr>
        <w:t xml:space="preserve"> on the ground that an </w:t>
      </w:r>
      <w:r w:rsidRPr="00687ED8">
        <w:rPr>
          <w:rStyle w:val="Emphasis"/>
          <w:rFonts w:cs="Calibri"/>
          <w:highlight w:val="cyan"/>
        </w:rPr>
        <w:t>attack on a sat</w:t>
      </w:r>
      <w:r w:rsidRPr="00687ED8">
        <w:rPr>
          <w:rFonts w:cs="Calibri"/>
          <w:u w:val="single"/>
        </w:rPr>
        <w:t xml:space="preserve">ellite need </w:t>
      </w:r>
      <w:r w:rsidRPr="00687ED8">
        <w:rPr>
          <w:rStyle w:val="Emphasis"/>
          <w:rFonts w:cs="Calibri"/>
          <w:highlight w:val="cyan"/>
        </w:rPr>
        <w:t>no longer signal</w:t>
      </w:r>
      <w:r w:rsidRPr="00687ED8">
        <w:rPr>
          <w:rFonts w:cs="Calibri"/>
          <w:highlight w:val="cyan"/>
          <w:u w:val="single"/>
        </w:rPr>
        <w:t xml:space="preserve"> the </w:t>
      </w:r>
      <w:r w:rsidRPr="00687ED8">
        <w:rPr>
          <w:rStyle w:val="Emphasis"/>
          <w:rFonts w:cs="Calibri"/>
          <w:highlight w:val="cyan"/>
        </w:rPr>
        <w:t>opening shot</w:t>
      </w:r>
      <w:r w:rsidRPr="00687ED8">
        <w:rPr>
          <w:rFonts w:cs="Calibri"/>
          <w:highlight w:val="cyan"/>
          <w:u w:val="single"/>
        </w:rPr>
        <w:t xml:space="preserve"> in</w:t>
      </w:r>
      <w:r w:rsidRPr="00687ED8">
        <w:rPr>
          <w:rFonts w:cs="Calibri"/>
          <w:u w:val="single"/>
        </w:rPr>
        <w:t xml:space="preserve"> a </w:t>
      </w:r>
      <w:r w:rsidRPr="00687ED8">
        <w:rPr>
          <w:rStyle w:val="Emphasis"/>
          <w:rFonts w:cs="Calibri"/>
          <w:highlight w:val="cyan"/>
        </w:rPr>
        <w:t>nuclear apocalypse</w:t>
      </w:r>
      <w:r w:rsidRPr="00687ED8">
        <w:rPr>
          <w:rFonts w:cs="Calibri"/>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4CECD997" w14:textId="77777777" w:rsidR="00D54E94" w:rsidRPr="000F5E2F" w:rsidRDefault="00D54E94" w:rsidP="00D54E94">
      <w:pPr>
        <w:pStyle w:val="Heading4"/>
        <w:rPr>
          <w:u w:val="single"/>
        </w:rPr>
      </w:pPr>
      <w:r w:rsidRPr="000F5E2F">
        <w:t xml:space="preserve">No space war- </w:t>
      </w:r>
      <w:r w:rsidRPr="000F5E2F">
        <w:rPr>
          <w:u w:val="single"/>
        </w:rPr>
        <w:t>interdependence</w:t>
      </w:r>
      <w:r w:rsidRPr="000F5E2F">
        <w:t xml:space="preserve"> and </w:t>
      </w:r>
      <w:r w:rsidRPr="000F5E2F">
        <w:rPr>
          <w:u w:val="single"/>
        </w:rPr>
        <w:t>deterrence</w:t>
      </w:r>
    </w:p>
    <w:p w14:paraId="35644AD3" w14:textId="77777777" w:rsidR="00D54E94" w:rsidRPr="000F5E2F" w:rsidRDefault="00D54E94" w:rsidP="00D54E94">
      <w:r w:rsidRPr="000F5E2F">
        <w:rPr>
          <w:rStyle w:val="Style13ptBold"/>
        </w:rPr>
        <w:t>Bowen, 18</w:t>
      </w:r>
      <w:r w:rsidRPr="000F5E2F">
        <w:t xml:space="preserve"> -- University of Leicester international relations lecturer </w:t>
      </w:r>
    </w:p>
    <w:p w14:paraId="405AA6BD" w14:textId="2C7D2503" w:rsidR="00D54E94" w:rsidRPr="00D54E94" w:rsidRDefault="00D54E94" w:rsidP="00D54E94">
      <w:r w:rsidRPr="000F5E2F">
        <w:t>[Bleddyn, "The Art of Space Deterrence," European Leadership Network, 2-20-18, https://www.europeanleadershipnetwork.org/commentary/the-art-of-space-deterrence/, accessed 7-18-19]</w:t>
      </w:r>
    </w:p>
    <w:p w14:paraId="70BB7CE5" w14:textId="77777777" w:rsidR="00D54E94" w:rsidRDefault="00D54E94" w:rsidP="00D54E94">
      <w:pPr>
        <w:rPr>
          <w:sz w:val="16"/>
        </w:rPr>
      </w:pPr>
      <w:r w:rsidRPr="000F5E2F">
        <w:rPr>
          <w:sz w:val="16"/>
        </w:rPr>
        <w:t xml:space="preserve">Fourth, </w:t>
      </w:r>
      <w:r w:rsidRPr="000F5E2F">
        <w:rPr>
          <w:u w:val="single"/>
        </w:rPr>
        <w:t xml:space="preserve">the </w:t>
      </w:r>
      <w:r w:rsidRPr="00624A73">
        <w:rPr>
          <w:rStyle w:val="Emphasis"/>
          <w:highlight w:val="cyan"/>
        </w:rPr>
        <w:t>ubiquity</w:t>
      </w:r>
      <w:r w:rsidRPr="00624A73">
        <w:rPr>
          <w:highlight w:val="cyan"/>
          <w:u w:val="single"/>
        </w:rPr>
        <w:t xml:space="preserve"> of space infrastructure and</w:t>
      </w:r>
      <w:r w:rsidRPr="000F5E2F">
        <w:rPr>
          <w:u w:val="single"/>
        </w:rPr>
        <w:t xml:space="preserve"> the </w:t>
      </w:r>
      <w:r w:rsidRPr="00624A73">
        <w:rPr>
          <w:highlight w:val="cyan"/>
          <w:u w:val="single"/>
        </w:rPr>
        <w:t>fragility</w:t>
      </w:r>
      <w:r w:rsidRPr="000F5E2F">
        <w:rPr>
          <w:u w:val="single"/>
        </w:rPr>
        <w:t xml:space="preserve"> of the space environment may </w:t>
      </w:r>
      <w:r w:rsidRPr="00624A73">
        <w:rPr>
          <w:highlight w:val="cyan"/>
          <w:u w:val="single"/>
        </w:rPr>
        <w:t>create</w:t>
      </w:r>
      <w:r w:rsidRPr="000F5E2F">
        <w:rPr>
          <w:u w:val="single"/>
        </w:rPr>
        <w:t xml:space="preserve"> a degree of </w:t>
      </w:r>
      <w:r w:rsidRPr="00624A73">
        <w:rPr>
          <w:rStyle w:val="Emphasis"/>
          <w:highlight w:val="cyan"/>
        </w:rPr>
        <w:t>existential deterrence</w:t>
      </w:r>
      <w:r w:rsidRPr="000F5E2F">
        <w:rPr>
          <w:u w:val="single"/>
        </w:rPr>
        <w:t>.</w:t>
      </w:r>
      <w:r w:rsidRPr="000F5E2F">
        <w:rPr>
          <w:sz w:val="16"/>
        </w:rPr>
        <w:t xml:space="preserve"> As </w:t>
      </w:r>
      <w:r w:rsidRPr="00624A73">
        <w:rPr>
          <w:highlight w:val="cyan"/>
          <w:u w:val="single"/>
        </w:rPr>
        <w:t xml:space="preserve">space is </w:t>
      </w:r>
      <w:r w:rsidRPr="00624A73">
        <w:rPr>
          <w:rStyle w:val="Emphasis"/>
          <w:highlight w:val="cyan"/>
        </w:rPr>
        <w:t>so useful</w:t>
      </w:r>
      <w:r w:rsidRPr="00624A73">
        <w:rPr>
          <w:highlight w:val="cyan"/>
          <w:u w:val="single"/>
        </w:rPr>
        <w:t xml:space="preserve"> to</w:t>
      </w:r>
      <w:r w:rsidRPr="000F5E2F">
        <w:rPr>
          <w:u w:val="single"/>
        </w:rPr>
        <w:t xml:space="preserve"> modern </w:t>
      </w:r>
      <w:r w:rsidRPr="00624A73">
        <w:rPr>
          <w:highlight w:val="cyan"/>
          <w:u w:val="single"/>
        </w:rPr>
        <w:t>economies and military</w:t>
      </w:r>
      <w:r w:rsidRPr="000F5E2F">
        <w:rPr>
          <w:u w:val="single"/>
        </w:rPr>
        <w:t xml:space="preserve"> forces</w:t>
      </w:r>
      <w:r w:rsidRPr="000F5E2F">
        <w:rPr>
          <w:sz w:val="16"/>
        </w:rPr>
        <w:t xml:space="preserve">, a </w:t>
      </w:r>
      <w:r w:rsidRPr="000F5E2F">
        <w:rPr>
          <w:u w:val="single"/>
        </w:rPr>
        <w:t>large-scale disruption</w:t>
      </w:r>
      <w:r w:rsidRPr="000F5E2F">
        <w:rPr>
          <w:sz w:val="16"/>
        </w:rPr>
        <w:t xml:space="preserve"> of space infrastructure </w:t>
      </w:r>
      <w:r w:rsidRPr="000F5E2F">
        <w:rPr>
          <w:u w:val="single"/>
        </w:rPr>
        <w:t>may be so intuitively escalatory</w:t>
      </w:r>
      <w:r w:rsidRPr="000F5E2F">
        <w:rPr>
          <w:sz w:val="16"/>
        </w:rPr>
        <w:t xml:space="preserve"> to decision-makers that </w:t>
      </w:r>
      <w:r w:rsidRPr="00624A73">
        <w:rPr>
          <w:highlight w:val="cyan"/>
          <w:u w:val="single"/>
        </w:rPr>
        <w:t xml:space="preserve">there may be a </w:t>
      </w:r>
      <w:r w:rsidRPr="00624A73">
        <w:rPr>
          <w:rStyle w:val="Emphasis"/>
          <w:highlight w:val="cyan"/>
        </w:rPr>
        <w:t>natural caution</w:t>
      </w:r>
      <w:r w:rsidRPr="00624A73">
        <w:rPr>
          <w:highlight w:val="cyan"/>
          <w:u w:val="single"/>
        </w:rPr>
        <w:t xml:space="preserve"> against</w:t>
      </w:r>
      <w:r w:rsidRPr="000F5E2F">
        <w:rPr>
          <w:sz w:val="16"/>
        </w:rPr>
        <w:t xml:space="preserve"> a wholesale </w:t>
      </w:r>
      <w:r w:rsidRPr="00624A73">
        <w:rPr>
          <w:highlight w:val="cyan"/>
          <w:u w:val="single"/>
        </w:rPr>
        <w:t>assault</w:t>
      </w:r>
      <w:r w:rsidRPr="000F5E2F">
        <w:rPr>
          <w:u w:val="single"/>
        </w:rPr>
        <w:t xml:space="preserve"> on a state’s</w:t>
      </w:r>
      <w:r w:rsidRPr="000F5E2F">
        <w:rPr>
          <w:sz w:val="16"/>
        </w:rPr>
        <w:t xml:space="preserve"> entire </w:t>
      </w:r>
      <w:r w:rsidRPr="000F5E2F">
        <w:rPr>
          <w:u w:val="single"/>
        </w:rPr>
        <w:t xml:space="preserve">space capabilities </w:t>
      </w:r>
      <w:r w:rsidRPr="00624A73">
        <w:rPr>
          <w:highlight w:val="cyan"/>
          <w:u w:val="single"/>
        </w:rPr>
        <w:t>because the consequences of</w:t>
      </w:r>
      <w:r w:rsidRPr="000F5E2F">
        <w:rPr>
          <w:u w:val="single"/>
        </w:rPr>
        <w:t xml:space="preserve"> doing so approach the mentalities of total war, or </w:t>
      </w:r>
      <w:r w:rsidRPr="00624A73">
        <w:rPr>
          <w:rStyle w:val="Emphasis"/>
          <w:highlight w:val="cyan"/>
        </w:rPr>
        <w:t>nuclear responses</w:t>
      </w:r>
      <w:r w:rsidRPr="000F5E2F">
        <w:rPr>
          <w:sz w:val="16"/>
        </w:rPr>
        <w:t xml:space="preserve"> if a society begins tearing itself apart because of the collapse of </w:t>
      </w:r>
      <w:proofErr w:type="spellStart"/>
      <w:r w:rsidRPr="000F5E2F">
        <w:rPr>
          <w:sz w:val="16"/>
        </w:rPr>
        <w:t>optimised</w:t>
      </w:r>
      <w:proofErr w:type="spellEnd"/>
      <w:r w:rsidRPr="000F5E2F">
        <w:rPr>
          <w:sz w:val="16"/>
        </w:rPr>
        <w:t xml:space="preserve"> energy grids and just-in-time supply chains. </w:t>
      </w:r>
      <w:r w:rsidRPr="000F5E2F">
        <w:rPr>
          <w:u w:val="single"/>
        </w:rPr>
        <w:t xml:space="preserve">In addition, the problem of </w:t>
      </w:r>
      <w:r w:rsidRPr="00624A73">
        <w:rPr>
          <w:rStyle w:val="Emphasis"/>
          <w:highlight w:val="cyan"/>
        </w:rPr>
        <w:t xml:space="preserve">space debris </w:t>
      </w:r>
      <w:r w:rsidRPr="000F5E2F">
        <w:rPr>
          <w:sz w:val="16"/>
        </w:rPr>
        <w:t xml:space="preserve">and the political-legal hurdles to conducting debris clean-up operations </w:t>
      </w:r>
      <w:r w:rsidRPr="00624A73">
        <w:rPr>
          <w:highlight w:val="cyan"/>
          <w:u w:val="single"/>
        </w:rPr>
        <w:t xml:space="preserve">mean </w:t>
      </w:r>
      <w:r w:rsidRPr="000F5E2F">
        <w:rPr>
          <w:u w:val="single"/>
        </w:rPr>
        <w:t xml:space="preserve">that even a handful of </w:t>
      </w:r>
      <w:r w:rsidRPr="00624A73">
        <w:rPr>
          <w:highlight w:val="cyan"/>
          <w:u w:val="single"/>
        </w:rPr>
        <w:t xml:space="preserve">explosive events </w:t>
      </w:r>
      <w:r w:rsidRPr="000F5E2F">
        <w:rPr>
          <w:u w:val="single"/>
        </w:rPr>
        <w:t xml:space="preserve">in space can </w:t>
      </w:r>
      <w:r w:rsidRPr="00624A73">
        <w:rPr>
          <w:highlight w:val="cyan"/>
          <w:u w:val="single"/>
        </w:rPr>
        <w:t xml:space="preserve">render </w:t>
      </w:r>
      <w:r w:rsidRPr="000F5E2F">
        <w:rPr>
          <w:u w:val="single"/>
        </w:rPr>
        <w:t xml:space="preserve">a region of Earth </w:t>
      </w:r>
      <w:r w:rsidRPr="00624A73">
        <w:rPr>
          <w:highlight w:val="cyan"/>
          <w:u w:val="single"/>
        </w:rPr>
        <w:t xml:space="preserve">orbit </w:t>
      </w:r>
      <w:r w:rsidRPr="00624A73">
        <w:rPr>
          <w:rStyle w:val="Emphasis"/>
          <w:highlight w:val="cyan"/>
        </w:rPr>
        <w:t>unusable for everyone</w:t>
      </w:r>
      <w:r w:rsidRPr="000F5E2F">
        <w:rPr>
          <w:u w:val="single"/>
        </w:rPr>
        <w:t>.</w:t>
      </w:r>
      <w:r w:rsidRPr="000F5E2F">
        <w:rPr>
          <w:sz w:val="16"/>
        </w:rPr>
        <w:t xml:space="preserve"> </w:t>
      </w:r>
      <w:r w:rsidRPr="00624A73">
        <w:rPr>
          <w:highlight w:val="cyan"/>
          <w:u w:val="single"/>
        </w:rPr>
        <w:t xml:space="preserve">This could </w:t>
      </w:r>
      <w:r w:rsidRPr="00624A73">
        <w:rPr>
          <w:rStyle w:val="Emphasis"/>
          <w:highlight w:val="cyan"/>
        </w:rPr>
        <w:t>caution a country like China</w:t>
      </w:r>
      <w:r w:rsidRPr="00624A73">
        <w:rPr>
          <w:highlight w:val="cyan"/>
          <w:u w:val="single"/>
        </w:rPr>
        <w:t xml:space="preserve"> from</w:t>
      </w:r>
      <w:r w:rsidRPr="000F5E2F">
        <w:rPr>
          <w:u w:val="single"/>
        </w:rPr>
        <w:t xml:space="preserve"> excessive </w:t>
      </w:r>
      <w:r w:rsidRPr="00624A73">
        <w:rPr>
          <w:highlight w:val="cyan"/>
          <w:u w:val="single"/>
        </w:rPr>
        <w:t xml:space="preserve">kinetic intercept </w:t>
      </w:r>
      <w:r w:rsidRPr="000F5E2F">
        <w:rPr>
          <w:u w:val="single"/>
        </w:rPr>
        <w:t xml:space="preserve">missions </w:t>
      </w:r>
      <w:r w:rsidRPr="00624A73">
        <w:rPr>
          <w:highlight w:val="cyan"/>
          <w:u w:val="single"/>
        </w:rPr>
        <w:t>because its own</w:t>
      </w:r>
      <w:r w:rsidRPr="000F5E2F">
        <w:rPr>
          <w:u w:val="single"/>
        </w:rPr>
        <w:t xml:space="preserve"> </w:t>
      </w:r>
      <w:r w:rsidRPr="00624A73">
        <w:rPr>
          <w:highlight w:val="cyan"/>
          <w:u w:val="single"/>
        </w:rPr>
        <w:t>military and economy is</w:t>
      </w:r>
      <w:r w:rsidRPr="000F5E2F">
        <w:rPr>
          <w:u w:val="single"/>
        </w:rPr>
        <w:t xml:space="preserve"> increasingly </w:t>
      </w:r>
      <w:r w:rsidRPr="00624A73">
        <w:rPr>
          <w:rStyle w:val="Emphasis"/>
          <w:highlight w:val="cyan"/>
        </w:rPr>
        <w:t>reliant on</w:t>
      </w:r>
      <w:r w:rsidRPr="000F5E2F">
        <w:rPr>
          <w:u w:val="single"/>
        </w:rPr>
        <w:t xml:space="preserve"> outer </w:t>
      </w:r>
      <w:r w:rsidRPr="00624A73">
        <w:rPr>
          <w:rStyle w:val="Emphasis"/>
          <w:highlight w:val="cyan"/>
        </w:rPr>
        <w:t>space</w:t>
      </w:r>
      <w:r w:rsidRPr="000F5E2F">
        <w:rPr>
          <w:u w:val="single"/>
        </w:rPr>
        <w:t>,</w:t>
      </w:r>
      <w:r w:rsidRPr="000F5E2F">
        <w:rPr>
          <w:sz w:val="16"/>
        </w:rPr>
        <w:t xml:space="preserve"> but perhaps not a country like North Korea which does not rely on space. </w:t>
      </w:r>
      <w:r w:rsidRPr="000F5E2F">
        <w:rPr>
          <w:u w:val="single"/>
        </w:rPr>
        <w:t>The usefulness, sensitivity, and fragility of space may have some existential deterrent effect. China’s</w:t>
      </w:r>
      <w:r w:rsidRPr="000F5E2F">
        <w:rPr>
          <w:sz w:val="16"/>
        </w:rPr>
        <w:t xml:space="preserve"> catastrophic </w:t>
      </w:r>
      <w:r w:rsidRPr="000F5E2F">
        <w:rPr>
          <w:u w:val="single"/>
        </w:rPr>
        <w:t>a</w:t>
      </w:r>
      <w:r w:rsidRPr="000F5E2F">
        <w:rPr>
          <w:sz w:val="16"/>
        </w:rPr>
        <w:t>nti-</w:t>
      </w:r>
      <w:r w:rsidRPr="000F5E2F">
        <w:rPr>
          <w:u w:val="single"/>
        </w:rPr>
        <w:t>sat</w:t>
      </w:r>
      <w:r w:rsidRPr="000F5E2F">
        <w:rPr>
          <w:sz w:val="16"/>
        </w:rPr>
        <w:t xml:space="preserve">ellite weapons </w:t>
      </w:r>
      <w:r w:rsidRPr="000F5E2F">
        <w:rPr>
          <w:u w:val="single"/>
        </w:rPr>
        <w:t>test</w:t>
      </w:r>
      <w:r w:rsidRPr="000F5E2F">
        <w:rPr>
          <w:sz w:val="16"/>
        </w:rPr>
        <w:t xml:space="preserve"> in 2007 </w:t>
      </w:r>
      <w:r w:rsidRPr="000F5E2F">
        <w:rPr>
          <w:u w:val="single"/>
        </w:rPr>
        <w:t>is a valuable lesson for all</w:t>
      </w:r>
      <w:r w:rsidRPr="000F5E2F">
        <w:rPr>
          <w:sz w:val="16"/>
        </w:rPr>
        <w:t xml:space="preserve"> on the potentially devastating effect of kinetic warfare in orbit.</w:t>
      </w:r>
    </w:p>
    <w:p w14:paraId="48A63C8A" w14:textId="77777777" w:rsidR="004907BD" w:rsidRPr="00147FA8" w:rsidRDefault="004907BD" w:rsidP="004907BD">
      <w:pPr>
        <w:pStyle w:val="Heading4"/>
      </w:pPr>
      <w:r w:rsidRPr="00147FA8">
        <w:t>Solar flares will end satellites inevitably – no defense</w:t>
      </w:r>
    </w:p>
    <w:p w14:paraId="2C6D63DC" w14:textId="77777777" w:rsidR="004907BD" w:rsidRPr="00147FA8" w:rsidRDefault="004907BD" w:rsidP="004907BD">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CF5A50">
        <w:rPr>
          <w:rStyle w:val="StyleUnderline"/>
          <w:highlight w:val="green"/>
        </w:rPr>
        <w:t>Solar Storms</w:t>
      </w:r>
      <w:r w:rsidRPr="00147FA8">
        <w:t xml:space="preserve"> Could Bring Life To A Standstill,” July 30, 2015, </w:t>
      </w:r>
      <w:r w:rsidRPr="00147FA8">
        <w:lastRenderedPageBreak/>
        <w:t>https://theconversation.com/with-so-much-vested-in-satellites-solar-storms-could-bring-life-to-a-standstill-45204)</w:t>
      </w:r>
    </w:p>
    <w:p w14:paraId="2E1DEBD3" w14:textId="44C10133" w:rsidR="00D54E94" w:rsidRPr="00050B46" w:rsidRDefault="004907BD" w:rsidP="00662462">
      <w:pPr>
        <w:rPr>
          <w:rFonts w:cs="Calibri"/>
          <w:sz w:val="16"/>
        </w:rPr>
      </w:pPr>
      <w:r w:rsidRPr="00147FA8">
        <w:rPr>
          <w:rStyle w:val="StyleUnderline"/>
        </w:rPr>
        <w:t xml:space="preserve">These </w:t>
      </w:r>
      <w:r w:rsidRPr="00CF5A50">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CF5A50">
        <w:rPr>
          <w:rStyle w:val="StyleUnderline"/>
          <w:highlight w:val="green"/>
        </w:rPr>
        <w:t>overloading</w:t>
      </w:r>
      <w:r w:rsidRPr="00147FA8">
        <w:rPr>
          <w:sz w:val="16"/>
        </w:rPr>
        <w:t xml:space="preserve"> and damaging </w:t>
      </w:r>
      <w:r w:rsidRPr="00147FA8">
        <w:rPr>
          <w:rStyle w:val="StyleUnderline"/>
        </w:rPr>
        <w:t xml:space="preserve">sensitive </w:t>
      </w:r>
      <w:r w:rsidRPr="00CF5A50">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CF5A50">
        <w:rPr>
          <w:rStyle w:val="Emphasis"/>
          <w:highlight w:val="green"/>
        </w:rPr>
        <w:t>rendering them unusable</w:t>
      </w:r>
      <w:r w:rsidRPr="00CF5A50">
        <w:rPr>
          <w:sz w:val="16"/>
          <w:highlight w:val="green"/>
        </w:rPr>
        <w:t>.</w:t>
      </w:r>
      <w:r>
        <w:rPr>
          <w:sz w:val="16"/>
        </w:rPr>
        <w:t xml:space="preserve"> </w:t>
      </w:r>
      <w:r w:rsidRPr="00CF5A50">
        <w:rPr>
          <w:rStyle w:val="StyleUnderline"/>
          <w:highlight w:val="green"/>
        </w:rPr>
        <w:t xml:space="preserve">These are </w:t>
      </w:r>
      <w:r w:rsidRPr="00CF5A50">
        <w:rPr>
          <w:rStyle w:val="Emphasis"/>
          <w:highlight w:val="green"/>
        </w:rPr>
        <w:t>not theoretical</w:t>
      </w:r>
      <w:r w:rsidRPr="00147FA8">
        <w:rPr>
          <w:sz w:val="16"/>
        </w:rPr>
        <w:t xml:space="preserve"> hazards: in recent decades, solar storms have caused </w:t>
      </w:r>
      <w:r w:rsidRPr="00CF5A50">
        <w:rPr>
          <w:rStyle w:val="StyleUnderline"/>
          <w:highlight w:val="green"/>
        </w:rPr>
        <w:t>outages for a number of satellites</w:t>
      </w:r>
      <w:r w:rsidRPr="00147FA8">
        <w:rPr>
          <w:sz w:val="16"/>
        </w:rPr>
        <w:t xml:space="preserve"> services – and a handful of satellites have been lost altogether. These </w:t>
      </w:r>
      <w:r w:rsidRPr="00CF5A50">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When Space Weather Becomes A Hurricane</w:t>
      </w:r>
      <w:r>
        <w:t xml:space="preserve"> </w:t>
      </w:r>
      <w:r w:rsidRPr="00147FA8">
        <w:rPr>
          <w:sz w:val="16"/>
          <w:szCs w:val="16"/>
        </w:rPr>
        <w:t xml:space="preserve">The largest solar storm on record was the Carrington event in September 1859, named after the British astronomer who observed it. </w:t>
      </w:r>
      <w:proofErr w:type="gramStart"/>
      <w:r w:rsidRPr="00147FA8">
        <w:rPr>
          <w:sz w:val="16"/>
          <w:szCs w:val="16"/>
        </w:rPr>
        <w:t>Of course</w:t>
      </w:r>
      <w:proofErr w:type="gramEnd"/>
      <w:r w:rsidRPr="00147FA8">
        <w:rPr>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CF5A50">
        <w:rPr>
          <w:rStyle w:val="StyleUnderline"/>
          <w:highlight w:val="green"/>
        </w:rPr>
        <w:t>we can expect</w:t>
      </w:r>
      <w:r w:rsidRPr="00147FA8">
        <w:rPr>
          <w:rStyle w:val="StyleUnderline"/>
        </w:rPr>
        <w:t xml:space="preserve"> an event of </w:t>
      </w:r>
      <w:r w:rsidRPr="00CF5A50">
        <w:rPr>
          <w:rStyle w:val="StyleUnderline"/>
          <w:highlight w:val="green"/>
        </w:rPr>
        <w:t>this magnitude once every few</w:t>
      </w:r>
      <w:r w:rsidRPr="00147FA8">
        <w:rPr>
          <w:rStyle w:val="StyleUnderline"/>
        </w:rPr>
        <w:t xml:space="preserve"> </w:t>
      </w:r>
      <w:r w:rsidRPr="00CF5A50">
        <w:rPr>
          <w:rStyle w:val="StyleUnderline"/>
          <w:highlight w:val="green"/>
        </w:rPr>
        <w:t>hundred years</w:t>
      </w:r>
      <w:r w:rsidRPr="00147FA8">
        <w:rPr>
          <w:sz w:val="16"/>
        </w:rPr>
        <w:t xml:space="preserve"> – </w:t>
      </w:r>
      <w:r w:rsidRPr="00CF5A50">
        <w:rPr>
          <w:rStyle w:val="StyleUnderline"/>
          <w:highlight w:val="green"/>
        </w:rPr>
        <w:t>it’s a question of “</w:t>
      </w:r>
      <w:r w:rsidRPr="00CF5A50">
        <w:rPr>
          <w:rStyle w:val="Emphasis"/>
          <w:highlight w:val="green"/>
        </w:rPr>
        <w:t>when</w:t>
      </w:r>
      <w:r w:rsidRPr="00CF5A50">
        <w:rPr>
          <w:rStyle w:val="StyleUnderline"/>
          <w:highlight w:val="green"/>
        </w:rPr>
        <w:t xml:space="preserve">” </w:t>
      </w:r>
      <w:r w:rsidRPr="00CF5A50">
        <w:rPr>
          <w:rStyle w:val="Emphasis"/>
          <w:highlight w:val="green"/>
        </w:rPr>
        <w:t>rather than “if”</w:t>
      </w:r>
      <w:r w:rsidRPr="00CF5A50">
        <w:rPr>
          <w:rStyle w:val="StyleUnderline"/>
          <w:highlight w:val="green"/>
        </w:rPr>
        <w:t>.</w:t>
      </w:r>
      <w:r w:rsidRPr="00147FA8">
        <w:rPr>
          <w:sz w:val="16"/>
        </w:rPr>
        <w:t xml:space="preserve"> A 2007 study estimated </w:t>
      </w:r>
      <w:r w:rsidRPr="00CF5A50">
        <w:rPr>
          <w:rStyle w:val="StyleUnderline"/>
          <w:highlight w:val="green"/>
        </w:rPr>
        <w:t>a Carrington event today would cause</w:t>
      </w:r>
      <w:r w:rsidRPr="00147FA8">
        <w:rPr>
          <w:rStyle w:val="StyleUnderline"/>
        </w:rPr>
        <w:t xml:space="preserve"> US$</w:t>
      </w:r>
      <w:r w:rsidRPr="00CF5A50">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sectPr w:rsidR="00D54E94" w:rsidRPr="00050B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60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B4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B38"/>
    <w:rsid w:val="000D26A6"/>
    <w:rsid w:val="000D2B90"/>
    <w:rsid w:val="000D6ED8"/>
    <w:rsid w:val="000D717B"/>
    <w:rsid w:val="00100B28"/>
    <w:rsid w:val="00117316"/>
    <w:rsid w:val="001209B4"/>
    <w:rsid w:val="00145954"/>
    <w:rsid w:val="00163EDB"/>
    <w:rsid w:val="00171E16"/>
    <w:rsid w:val="001761FC"/>
    <w:rsid w:val="00182655"/>
    <w:rsid w:val="001840F2"/>
    <w:rsid w:val="00184DEE"/>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97F"/>
    <w:rsid w:val="001F1173"/>
    <w:rsid w:val="002005A8"/>
    <w:rsid w:val="00203DD8"/>
    <w:rsid w:val="00204E1D"/>
    <w:rsid w:val="002059BD"/>
    <w:rsid w:val="00207FD8"/>
    <w:rsid w:val="00210DE5"/>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36D"/>
    <w:rsid w:val="002E0643"/>
    <w:rsid w:val="002E392E"/>
    <w:rsid w:val="002E6BBC"/>
    <w:rsid w:val="002F003E"/>
    <w:rsid w:val="002F1BA9"/>
    <w:rsid w:val="002F6E74"/>
    <w:rsid w:val="003106B3"/>
    <w:rsid w:val="0031385D"/>
    <w:rsid w:val="003171AB"/>
    <w:rsid w:val="003223B2"/>
    <w:rsid w:val="00322A67"/>
    <w:rsid w:val="00330E13"/>
    <w:rsid w:val="00335A23"/>
    <w:rsid w:val="00340707"/>
    <w:rsid w:val="00341C61"/>
    <w:rsid w:val="0034609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C6E"/>
    <w:rsid w:val="00396557"/>
    <w:rsid w:val="00397316"/>
    <w:rsid w:val="003A248F"/>
    <w:rsid w:val="003A4D9C"/>
    <w:rsid w:val="003B1668"/>
    <w:rsid w:val="003C043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05D"/>
    <w:rsid w:val="00452EE4"/>
    <w:rsid w:val="00452F0B"/>
    <w:rsid w:val="004536D6"/>
    <w:rsid w:val="00457224"/>
    <w:rsid w:val="0047482C"/>
    <w:rsid w:val="00475436"/>
    <w:rsid w:val="0048047E"/>
    <w:rsid w:val="00482AF9"/>
    <w:rsid w:val="004907BD"/>
    <w:rsid w:val="00496BB2"/>
    <w:rsid w:val="004B37B4"/>
    <w:rsid w:val="004B72B4"/>
    <w:rsid w:val="004C0314"/>
    <w:rsid w:val="004C0D3D"/>
    <w:rsid w:val="004C213E"/>
    <w:rsid w:val="004C376C"/>
    <w:rsid w:val="004C657F"/>
    <w:rsid w:val="004D17D8"/>
    <w:rsid w:val="004D52D8"/>
    <w:rsid w:val="004E0909"/>
    <w:rsid w:val="004E355B"/>
    <w:rsid w:val="004F7AE4"/>
    <w:rsid w:val="005028E5"/>
    <w:rsid w:val="00503735"/>
    <w:rsid w:val="00516A88"/>
    <w:rsid w:val="005210E0"/>
    <w:rsid w:val="00522065"/>
    <w:rsid w:val="005224F2"/>
    <w:rsid w:val="005260C1"/>
    <w:rsid w:val="00533F1C"/>
    <w:rsid w:val="00536D8B"/>
    <w:rsid w:val="005379C3"/>
    <w:rsid w:val="005519C2"/>
    <w:rsid w:val="005523E0"/>
    <w:rsid w:val="00552964"/>
    <w:rsid w:val="0055320F"/>
    <w:rsid w:val="0055699B"/>
    <w:rsid w:val="00556E07"/>
    <w:rsid w:val="0056020A"/>
    <w:rsid w:val="00563D3D"/>
    <w:rsid w:val="005659AA"/>
    <w:rsid w:val="005676E8"/>
    <w:rsid w:val="00577C12"/>
    <w:rsid w:val="00580BFC"/>
    <w:rsid w:val="00581048"/>
    <w:rsid w:val="00581203"/>
    <w:rsid w:val="0058349C"/>
    <w:rsid w:val="00585FBE"/>
    <w:rsid w:val="005870E8"/>
    <w:rsid w:val="0058789C"/>
    <w:rsid w:val="005A1F7F"/>
    <w:rsid w:val="005A4D4E"/>
    <w:rsid w:val="005A7237"/>
    <w:rsid w:val="005B21FA"/>
    <w:rsid w:val="005B3244"/>
    <w:rsid w:val="005B6EE8"/>
    <w:rsid w:val="005B7731"/>
    <w:rsid w:val="005C4515"/>
    <w:rsid w:val="005C5602"/>
    <w:rsid w:val="005C74A6"/>
    <w:rsid w:val="005D3B4D"/>
    <w:rsid w:val="005D615C"/>
    <w:rsid w:val="005E1860"/>
    <w:rsid w:val="005E38EA"/>
    <w:rsid w:val="005F063B"/>
    <w:rsid w:val="005F192D"/>
    <w:rsid w:val="005F24C8"/>
    <w:rsid w:val="005F26AF"/>
    <w:rsid w:val="00607D6C"/>
    <w:rsid w:val="0061383D"/>
    <w:rsid w:val="0061421A"/>
    <w:rsid w:val="00614D69"/>
    <w:rsid w:val="00617030"/>
    <w:rsid w:val="00621301"/>
    <w:rsid w:val="0062173F"/>
    <w:rsid w:val="006235FB"/>
    <w:rsid w:val="00626A15"/>
    <w:rsid w:val="006379E9"/>
    <w:rsid w:val="006438CB"/>
    <w:rsid w:val="006529B9"/>
    <w:rsid w:val="00654695"/>
    <w:rsid w:val="0065500A"/>
    <w:rsid w:val="00655217"/>
    <w:rsid w:val="0065727C"/>
    <w:rsid w:val="00662462"/>
    <w:rsid w:val="00674A78"/>
    <w:rsid w:val="00687ED8"/>
    <w:rsid w:val="00696A16"/>
    <w:rsid w:val="006A4840"/>
    <w:rsid w:val="006A52A0"/>
    <w:rsid w:val="006A7E1D"/>
    <w:rsid w:val="006C3A56"/>
    <w:rsid w:val="006D13F4"/>
    <w:rsid w:val="006D6AED"/>
    <w:rsid w:val="006E6D0B"/>
    <w:rsid w:val="006F126E"/>
    <w:rsid w:val="006F32C9"/>
    <w:rsid w:val="006F3834"/>
    <w:rsid w:val="006F5693"/>
    <w:rsid w:val="006F5D4C"/>
    <w:rsid w:val="0070539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53E"/>
    <w:rsid w:val="007C50C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CCA"/>
    <w:rsid w:val="0089418F"/>
    <w:rsid w:val="00897C29"/>
    <w:rsid w:val="008A1A9C"/>
    <w:rsid w:val="008A4633"/>
    <w:rsid w:val="008B032E"/>
    <w:rsid w:val="008C0FA2"/>
    <w:rsid w:val="008C2342"/>
    <w:rsid w:val="008C77B6"/>
    <w:rsid w:val="008D1B91"/>
    <w:rsid w:val="008D724A"/>
    <w:rsid w:val="008E1101"/>
    <w:rsid w:val="008E7A3E"/>
    <w:rsid w:val="008F41FD"/>
    <w:rsid w:val="008F4479"/>
    <w:rsid w:val="008F4BA0"/>
    <w:rsid w:val="00901726"/>
    <w:rsid w:val="00920E6A"/>
    <w:rsid w:val="00931816"/>
    <w:rsid w:val="00932C71"/>
    <w:rsid w:val="00944332"/>
    <w:rsid w:val="009509D5"/>
    <w:rsid w:val="009538F5"/>
    <w:rsid w:val="00957187"/>
    <w:rsid w:val="00957C46"/>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D4E"/>
    <w:rsid w:val="009F6FB2"/>
    <w:rsid w:val="00A071C0"/>
    <w:rsid w:val="00A1412C"/>
    <w:rsid w:val="00A22670"/>
    <w:rsid w:val="00A24B35"/>
    <w:rsid w:val="00A271BA"/>
    <w:rsid w:val="00A27F86"/>
    <w:rsid w:val="00A431C6"/>
    <w:rsid w:val="00A54315"/>
    <w:rsid w:val="00A60FBC"/>
    <w:rsid w:val="00A65C0B"/>
    <w:rsid w:val="00A7394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2DD"/>
    <w:rsid w:val="00B0505F"/>
    <w:rsid w:val="00B05C2D"/>
    <w:rsid w:val="00B12933"/>
    <w:rsid w:val="00B12B88"/>
    <w:rsid w:val="00B137E0"/>
    <w:rsid w:val="00B13BC8"/>
    <w:rsid w:val="00B24662"/>
    <w:rsid w:val="00B32CF7"/>
    <w:rsid w:val="00B3569C"/>
    <w:rsid w:val="00B43676"/>
    <w:rsid w:val="00B5602D"/>
    <w:rsid w:val="00B60125"/>
    <w:rsid w:val="00B6656B"/>
    <w:rsid w:val="00B71625"/>
    <w:rsid w:val="00B75C54"/>
    <w:rsid w:val="00B8710E"/>
    <w:rsid w:val="00B92A93"/>
    <w:rsid w:val="00B93184"/>
    <w:rsid w:val="00BA02C1"/>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51"/>
    <w:rsid w:val="00D01EDC"/>
    <w:rsid w:val="00D078AA"/>
    <w:rsid w:val="00D10058"/>
    <w:rsid w:val="00D11978"/>
    <w:rsid w:val="00D15E30"/>
    <w:rsid w:val="00D16129"/>
    <w:rsid w:val="00D22E61"/>
    <w:rsid w:val="00D25DBD"/>
    <w:rsid w:val="00D26929"/>
    <w:rsid w:val="00D30CBD"/>
    <w:rsid w:val="00D30D9E"/>
    <w:rsid w:val="00D33908"/>
    <w:rsid w:val="00D354F2"/>
    <w:rsid w:val="00D36C30"/>
    <w:rsid w:val="00D37C90"/>
    <w:rsid w:val="00D43A8C"/>
    <w:rsid w:val="00D53072"/>
    <w:rsid w:val="00D54E94"/>
    <w:rsid w:val="00D61A4E"/>
    <w:rsid w:val="00D634EA"/>
    <w:rsid w:val="00D713A1"/>
    <w:rsid w:val="00D77956"/>
    <w:rsid w:val="00D80F0C"/>
    <w:rsid w:val="00D92077"/>
    <w:rsid w:val="00D935FE"/>
    <w:rsid w:val="00D951E2"/>
    <w:rsid w:val="00D9565A"/>
    <w:rsid w:val="00DA1A3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3CF"/>
    <w:rsid w:val="00E03F91"/>
    <w:rsid w:val="00E064EF"/>
    <w:rsid w:val="00E064F2"/>
    <w:rsid w:val="00E0717B"/>
    <w:rsid w:val="00E15598"/>
    <w:rsid w:val="00E20D65"/>
    <w:rsid w:val="00E353A2"/>
    <w:rsid w:val="00E36881"/>
    <w:rsid w:val="00E42E4C"/>
    <w:rsid w:val="00E434E7"/>
    <w:rsid w:val="00E47013"/>
    <w:rsid w:val="00E541F9"/>
    <w:rsid w:val="00E57B79"/>
    <w:rsid w:val="00E63419"/>
    <w:rsid w:val="00E64496"/>
    <w:rsid w:val="00E72115"/>
    <w:rsid w:val="00E8322E"/>
    <w:rsid w:val="00E903E0"/>
    <w:rsid w:val="00EA1115"/>
    <w:rsid w:val="00EA39EB"/>
    <w:rsid w:val="00EA446A"/>
    <w:rsid w:val="00EA58CE"/>
    <w:rsid w:val="00EB33FF"/>
    <w:rsid w:val="00EB3D1A"/>
    <w:rsid w:val="00EC2759"/>
    <w:rsid w:val="00EC7106"/>
    <w:rsid w:val="00ED0120"/>
    <w:rsid w:val="00ED381F"/>
    <w:rsid w:val="00ED3BBA"/>
    <w:rsid w:val="00ED4BBF"/>
    <w:rsid w:val="00ED4E12"/>
    <w:rsid w:val="00EE051B"/>
    <w:rsid w:val="00EE54B4"/>
    <w:rsid w:val="00EF1AD8"/>
    <w:rsid w:val="00EF2B5C"/>
    <w:rsid w:val="00EF7794"/>
    <w:rsid w:val="00F02046"/>
    <w:rsid w:val="00F053D8"/>
    <w:rsid w:val="00F07888"/>
    <w:rsid w:val="00F1249F"/>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BA9"/>
    <w:rsid w:val="00F94060"/>
    <w:rsid w:val="00FA32A2"/>
    <w:rsid w:val="00FA56F6"/>
    <w:rsid w:val="00FB329D"/>
    <w:rsid w:val="00FC27E3"/>
    <w:rsid w:val="00FC74C7"/>
    <w:rsid w:val="00FD451D"/>
    <w:rsid w:val="00FD5B22"/>
    <w:rsid w:val="00FE1B01"/>
    <w:rsid w:val="00FE702C"/>
    <w:rsid w:val="00FF4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1AE45"/>
  <w14:defaultImageDpi w14:val="300"/>
  <w15:docId w15:val="{E4BCCE33-D20A-9047-95F6-095E527E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60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460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60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60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112,No Spacing1121,No Spacing4,No Spacing21,no read,Ch,TAG,No Spacing211,No Spacing12,No Spacing2111,No Spacing11111,No Spacing5,Tags"/>
    <w:basedOn w:val="Normal"/>
    <w:next w:val="Normal"/>
    <w:link w:val="Heading4Char"/>
    <w:uiPriority w:val="9"/>
    <w:unhideWhenUsed/>
    <w:qFormat/>
    <w:rsid w:val="003460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60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090"/>
  </w:style>
  <w:style w:type="character" w:customStyle="1" w:styleId="Heading1Char">
    <w:name w:val="Heading 1 Char"/>
    <w:aliases w:val="Pocket Char"/>
    <w:basedOn w:val="DefaultParagraphFont"/>
    <w:link w:val="Heading1"/>
    <w:uiPriority w:val="9"/>
    <w:rsid w:val="003460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60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609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34609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4609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4609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3460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46090"/>
    <w:rPr>
      <w:color w:val="auto"/>
      <w:u w:val="none"/>
    </w:rPr>
  </w:style>
  <w:style w:type="character" w:styleId="Hyperlink">
    <w:name w:val="Hyperlink"/>
    <w:aliases w:val="heading 1 (block title),Card Text,Important,Read,Internet Link,Analytic Text,Internet link,Char Char1,Heading 3 Char2,Heading 3 Char1 Char1,No Underline Char1,Text 7 Char1,Tags v 2 Char1,Card Char1,C,Heading 1 Char1,Pocket Char1,Hat Char1,TA"/>
    <w:basedOn w:val="DefaultParagraphFont"/>
    <w:link w:val="Card"/>
    <w:uiPriority w:val="99"/>
    <w:unhideWhenUsed/>
    <w:rsid w:val="00346090"/>
    <w:rPr>
      <w:color w:val="auto"/>
      <w:u w:val="none"/>
    </w:rPr>
  </w:style>
  <w:style w:type="paragraph" w:styleId="DocumentMap">
    <w:name w:val="Document Map"/>
    <w:basedOn w:val="Normal"/>
    <w:link w:val="DocumentMapChar"/>
    <w:uiPriority w:val="99"/>
    <w:semiHidden/>
    <w:unhideWhenUsed/>
    <w:rsid w:val="003460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6090"/>
    <w:rPr>
      <w:rFonts w:ascii="Lucida Grande" w:hAnsi="Lucida Grande" w:cs="Lucida Grande"/>
    </w:rPr>
  </w:style>
  <w:style w:type="paragraph" w:customStyle="1" w:styleId="Emphasis1">
    <w:name w:val="Emphasis1"/>
    <w:basedOn w:val="Normal"/>
    <w:link w:val="Emphasis"/>
    <w:autoRedefine/>
    <w:uiPriority w:val="20"/>
    <w:qFormat/>
    <w:rsid w:val="0034609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No Spacing31,No Spacing22,No Spacing3,Very Small Text,Dont use,No Spacing41,No Spacing111111,tag"/>
    <w:basedOn w:val="Heading1"/>
    <w:link w:val="Hyperlink"/>
    <w:autoRedefine/>
    <w:uiPriority w:val="99"/>
    <w:qFormat/>
    <w:rsid w:val="00687E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E1101"/>
    <w:pPr>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3"/>
    <w:basedOn w:val="Heading1"/>
    <w:autoRedefine/>
    <w:uiPriority w:val="99"/>
    <w:qFormat/>
    <w:rsid w:val="008E11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dtic/tr/fulltext/u2/106200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verge.com/2018/11/9/18016962/spacex-internet-satellites-space-debris-trash-orbit-closer-earth-distance-atmosphere" TargetMode="External"/><Relationship Id="rId5" Type="http://schemas.openxmlformats.org/officeDocument/2006/relationships/numbering" Target="numbering.xml"/><Relationship Id="rId10" Type="http://schemas.openxmlformats.org/officeDocument/2006/relationships/hyperlink" Target="https://www.highspeedoptions.com/resources/insights/will-starlink-change-the-internet"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9843</Words>
  <Characters>56106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54</cp:revision>
  <dcterms:created xsi:type="dcterms:W3CDTF">2022-02-12T18:38:00Z</dcterms:created>
  <dcterms:modified xsi:type="dcterms:W3CDTF">2022-02-12T19:24:00Z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