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5CCC9" w14:textId="77777777" w:rsidR="003169FE" w:rsidRDefault="003169FE" w:rsidP="003169FE">
      <w:pPr>
        <w:pStyle w:val="Heading2"/>
      </w:pPr>
      <w:r>
        <w:t>1AC – Nano Nagle</w:t>
      </w:r>
    </w:p>
    <w:p w14:paraId="0C0E1C81" w14:textId="77777777" w:rsidR="003169FE" w:rsidRPr="00E85B08" w:rsidRDefault="003169FE" w:rsidP="003169FE">
      <w:pPr>
        <w:pStyle w:val="Heading3"/>
      </w:pPr>
      <w:r>
        <w:lastRenderedPageBreak/>
        <w:t xml:space="preserve">Advantage </w:t>
      </w:r>
    </w:p>
    <w:p w14:paraId="2DFD7568" w14:textId="189D7A16" w:rsidR="00484D22" w:rsidRDefault="00484D22" w:rsidP="003169FE">
      <w:pPr>
        <w:pStyle w:val="Heading4"/>
      </w:pPr>
      <w:r w:rsidRPr="00484D22">
        <w:t>Plan: The member nations of the World Trade Organization ought to reduce intellectual property protections for emergency use listing medicines during public health emergencies of international concer</w:t>
      </w:r>
      <w:r w:rsidR="00F05414">
        <w:t>n</w:t>
      </w:r>
      <w:r w:rsidRPr="00484D22">
        <w:t>.</w:t>
      </w:r>
    </w:p>
    <w:p w14:paraId="7E7B8A74" w14:textId="7EF23C3A" w:rsidR="003169FE" w:rsidRDefault="003169FE" w:rsidP="003169FE">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647B7894" w14:textId="77777777" w:rsidR="003169FE" w:rsidRPr="00F42EA0" w:rsidRDefault="003169FE" w:rsidP="003169FE">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6FCDAA18" w14:textId="77777777" w:rsidR="003169FE" w:rsidRPr="007016DC" w:rsidRDefault="003169FE" w:rsidP="003169FE">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40033CE0" w14:textId="77777777" w:rsidR="003169FE" w:rsidRPr="007016DC" w:rsidRDefault="003169FE" w:rsidP="003169FE">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5743356A" w14:textId="77777777" w:rsidR="003169FE" w:rsidRPr="007016DC" w:rsidRDefault="003169FE" w:rsidP="003169FE">
      <w:pPr>
        <w:rPr>
          <w:sz w:val="16"/>
        </w:rPr>
      </w:pPr>
      <w:r w:rsidRPr="007016DC">
        <w:rPr>
          <w:sz w:val="16"/>
        </w:rPr>
        <w:t>THE NATURE OF THE PATENT BARGAIN</w:t>
      </w:r>
    </w:p>
    <w:p w14:paraId="48650DC2" w14:textId="77777777" w:rsidR="003169FE" w:rsidRPr="007016DC" w:rsidRDefault="003169FE" w:rsidP="003169FE">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BB1AFE">
        <w:rPr>
          <w:rStyle w:val="StyleUnderline"/>
          <w:highlight w:val="cyan"/>
        </w:rPr>
        <w:t xml:space="preserve">Securing </w:t>
      </w:r>
      <w:r w:rsidRPr="00A1792A">
        <w:rPr>
          <w:rStyle w:val="StyleUnderline"/>
        </w:rPr>
        <w:t xml:space="preserve">a TRIPS </w:t>
      </w:r>
      <w:r w:rsidRPr="00BB1AFE">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BB1AFE">
        <w:rPr>
          <w:rStyle w:val="StyleUnderline"/>
          <w:highlight w:val="cyan"/>
        </w:rPr>
        <w:t xml:space="preserve">establish </w:t>
      </w:r>
      <w:r w:rsidRPr="00A1792A">
        <w:rPr>
          <w:rStyle w:val="StyleUnderline"/>
        </w:rPr>
        <w:t xml:space="preserve">a </w:t>
      </w:r>
      <w:r w:rsidRPr="00BB1AFE">
        <w:rPr>
          <w:rStyle w:val="Emphasis"/>
          <w:highlight w:val="cyan"/>
        </w:rPr>
        <w:t>salutary precedent</w:t>
      </w:r>
      <w:r w:rsidRPr="00BB1AFE">
        <w:rPr>
          <w:sz w:val="16"/>
          <w:highlight w:val="cyan"/>
        </w:rPr>
        <w:t xml:space="preserve"> </w:t>
      </w:r>
      <w:r w:rsidRPr="00BB1AFE">
        <w:rPr>
          <w:rStyle w:val="StyleUnderline"/>
          <w:highlight w:val="cyan"/>
        </w:rPr>
        <w:t>that,</w:t>
      </w:r>
      <w:r w:rsidRPr="00F42EA0">
        <w:rPr>
          <w:rStyle w:val="StyleUnderline"/>
        </w:rPr>
        <w:t xml:space="preserve"> </w:t>
      </w:r>
      <w:r w:rsidRPr="00BB1AFE">
        <w:rPr>
          <w:rStyle w:val="StyleUnderline"/>
          <w:highlight w:val="cyan"/>
        </w:rPr>
        <w:t>in emergencies</w:t>
      </w:r>
      <w:r w:rsidRPr="00F42EA0">
        <w:rPr>
          <w:rStyle w:val="StyleUnderline"/>
        </w:rPr>
        <w:t xml:space="preserve"> of this kind, </w:t>
      </w:r>
      <w:r w:rsidRPr="00BB1AFE">
        <w:rPr>
          <w:rStyle w:val="StyleUnderline"/>
          <w:highlight w:val="cyan"/>
        </w:rPr>
        <w:t>governments should employ</w:t>
      </w:r>
      <w:r w:rsidRPr="00F42EA0">
        <w:rPr>
          <w:rStyle w:val="StyleUnderline"/>
        </w:rPr>
        <w:t xml:space="preserve"> other, more </w:t>
      </w:r>
      <w:r w:rsidRPr="00BB1AFE">
        <w:rPr>
          <w:rStyle w:val="StyleUnderline"/>
          <w:highlight w:val="cyan"/>
        </w:rPr>
        <w:t>direct means to incentivize</w:t>
      </w:r>
      <w:r w:rsidRPr="00F42EA0">
        <w:rPr>
          <w:rStyle w:val="StyleUnderline"/>
        </w:rPr>
        <w:t xml:space="preserve"> the development of </w:t>
      </w:r>
      <w:r w:rsidRPr="00BB1AFE">
        <w:rPr>
          <w:rStyle w:val="StyleUnderline"/>
          <w:highlight w:val="cyan"/>
        </w:rPr>
        <w:t>new drugs</w:t>
      </w:r>
      <w:r w:rsidRPr="007016DC">
        <w:rPr>
          <w:sz w:val="16"/>
        </w:rPr>
        <w:t>.</w:t>
      </w:r>
    </w:p>
    <w:p w14:paraId="67CD94AE" w14:textId="2042AF4F" w:rsidR="003169FE" w:rsidRPr="00D3313B" w:rsidRDefault="003169FE" w:rsidP="003169FE">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54CDC2CF" w14:textId="77777777" w:rsidR="003169FE" w:rsidRPr="00D3313B" w:rsidRDefault="003169FE" w:rsidP="003169FE">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4B752BE" w14:textId="77777777" w:rsidR="003169FE" w:rsidRPr="0004612F" w:rsidRDefault="003169FE" w:rsidP="003169FE">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w:t>
      </w:r>
      <w:r w:rsidRPr="00DC54F9">
        <w:rPr>
          <w:rStyle w:val="StyleUnderline"/>
        </w:rPr>
        <w:lastRenderedPageBreak/>
        <w:t xml:space="preserve">decreasing mortality and the overall effectiveness of the </w:t>
      </w:r>
      <w:r w:rsidRPr="002F7F9C">
        <w:rPr>
          <w:rStyle w:val="StyleUnderline"/>
        </w:rPr>
        <w:t xml:space="preserve">weapon. </w:t>
      </w:r>
      <w:r w:rsidRPr="002F7F9C">
        <w:rPr>
          <w:sz w:val="16"/>
        </w:rPr>
        <w:t>COVID-19 PANDEMIC</w:t>
      </w:r>
      <w:r w:rsidRPr="0004612F">
        <w:rPr>
          <w:sz w:val="16"/>
        </w:rPr>
        <w:t xml:space="preserve">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37EE312B" w14:textId="5A1ABF8D" w:rsidR="003169FE" w:rsidRPr="00B6703C" w:rsidRDefault="003169FE" w:rsidP="003169FE">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7E1190F" w14:textId="77777777" w:rsidR="003169FE" w:rsidRPr="002F0BE0" w:rsidRDefault="003169FE" w:rsidP="003169FE">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218B3782" w14:textId="77777777" w:rsidR="003169FE" w:rsidRPr="00120348" w:rsidRDefault="003169FE" w:rsidP="003169FE">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w:t>
      </w:r>
      <w:proofErr w:type="spellStart"/>
      <w:r w:rsidRPr="00F42EA0">
        <w:rPr>
          <w:rStyle w:val="StyleUnderline"/>
        </w:rPr>
        <w:t>States's</w:t>
      </w:r>
      <w:proofErr w:type="spellEnd"/>
      <w:r w:rsidRPr="00F42EA0">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74DD2EA5" w14:textId="77777777" w:rsidR="003169FE" w:rsidRPr="00872E12" w:rsidRDefault="003169FE" w:rsidP="003169FE">
      <w:pPr>
        <w:rPr>
          <w:sz w:val="10"/>
          <w:szCs w:val="18"/>
        </w:rPr>
      </w:pPr>
      <w:r w:rsidRPr="00872E12">
        <w:rPr>
          <w:sz w:val="10"/>
          <w:szCs w:val="18"/>
        </w:rPr>
        <w:t>A. Values and Ideals in U.S. Patent Law</w:t>
      </w:r>
    </w:p>
    <w:p w14:paraId="64536786" w14:textId="77777777" w:rsidR="003169FE" w:rsidRPr="00872E12" w:rsidRDefault="003169FE" w:rsidP="003169FE">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EB77BFC" w14:textId="77777777" w:rsidR="003169FE" w:rsidRPr="00872E12" w:rsidRDefault="003169FE" w:rsidP="003169FE">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101C5980" w14:textId="77777777" w:rsidR="003169FE" w:rsidRPr="00872E12" w:rsidRDefault="003169FE" w:rsidP="003169FE">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2AA24D28" w14:textId="77777777" w:rsidR="003169FE" w:rsidRPr="00872E12" w:rsidRDefault="003169FE" w:rsidP="003169FE">
      <w:pPr>
        <w:rPr>
          <w:sz w:val="10"/>
          <w:szCs w:val="18"/>
        </w:rPr>
      </w:pPr>
      <w:r w:rsidRPr="00872E12">
        <w:rPr>
          <w:sz w:val="10"/>
          <w:szCs w:val="18"/>
        </w:rPr>
        <w:t>B. Global Expansion of U.S. Patent Ideals Through the TRIPS Agreement</w:t>
      </w:r>
    </w:p>
    <w:p w14:paraId="2F76C037" w14:textId="77777777" w:rsidR="003169FE" w:rsidRPr="00872E12" w:rsidRDefault="003169FE" w:rsidP="003169FE">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79B8B8CC" w14:textId="77777777" w:rsidR="003169FE" w:rsidRPr="00872E12" w:rsidRDefault="003169FE" w:rsidP="003169FE">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3E965A81" w14:textId="77777777" w:rsidR="003169FE" w:rsidRPr="00120348" w:rsidRDefault="003169FE" w:rsidP="003169FE">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291ACC06" w14:textId="77777777" w:rsidR="003169FE" w:rsidRPr="00872E12" w:rsidRDefault="003169FE" w:rsidP="003169FE">
      <w:pPr>
        <w:rPr>
          <w:sz w:val="10"/>
          <w:szCs w:val="18"/>
        </w:rPr>
      </w:pPr>
      <w:r w:rsidRPr="00872E12">
        <w:rPr>
          <w:sz w:val="10"/>
          <w:szCs w:val="18"/>
        </w:rPr>
        <w:t>1. Data Exclusivity</w:t>
      </w:r>
    </w:p>
    <w:p w14:paraId="0411CEC3" w14:textId="77777777" w:rsidR="003169FE" w:rsidRPr="00872E12" w:rsidRDefault="003169FE" w:rsidP="003169FE">
      <w:pPr>
        <w:rPr>
          <w:sz w:val="10"/>
          <w:szCs w:val="18"/>
        </w:rPr>
      </w:pPr>
      <w:r w:rsidRPr="00872E12">
        <w:rPr>
          <w:sz w:val="10"/>
          <w:szCs w:val="18"/>
        </w:rPr>
        <w:lastRenderedPageBreak/>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A35B461" w14:textId="77777777" w:rsidR="003169FE" w:rsidRPr="00872E12" w:rsidRDefault="003169FE" w:rsidP="003169FE">
      <w:pPr>
        <w:rPr>
          <w:sz w:val="10"/>
          <w:szCs w:val="18"/>
        </w:rPr>
      </w:pPr>
      <w:r w:rsidRPr="00872E12">
        <w:rPr>
          <w:sz w:val="10"/>
          <w:szCs w:val="18"/>
        </w:rPr>
        <w:t>2. Compulsory Licensing</w:t>
      </w:r>
    </w:p>
    <w:p w14:paraId="3955C727" w14:textId="77777777" w:rsidR="003169FE" w:rsidRPr="004A68D7" w:rsidRDefault="003169FE" w:rsidP="003169FE">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2AC5FBCF" w14:textId="77777777" w:rsidR="003169FE" w:rsidRPr="00872E12" w:rsidRDefault="003169FE" w:rsidP="003169FE">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85A0979" w14:textId="77777777" w:rsidR="003169FE" w:rsidRPr="00120348" w:rsidRDefault="003169FE" w:rsidP="003169FE">
      <w:pPr>
        <w:rPr>
          <w:sz w:val="14"/>
        </w:rPr>
      </w:pPr>
      <w:r w:rsidRPr="00120348">
        <w:rPr>
          <w:sz w:val="14"/>
        </w:rPr>
        <w:t>C. A Blow to U.S. Interests: The Doha Declaration and Article 31bis</w:t>
      </w:r>
    </w:p>
    <w:p w14:paraId="012A0F33" w14:textId="77777777" w:rsidR="003169FE" w:rsidRPr="00120348" w:rsidRDefault="003169FE" w:rsidP="003169FE">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4595B965" w14:textId="77777777" w:rsidR="003169FE" w:rsidRPr="00120348" w:rsidRDefault="003169FE" w:rsidP="003169FE">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1BF6356E" w14:textId="77777777" w:rsidR="003169FE" w:rsidRPr="00120348" w:rsidRDefault="003169FE" w:rsidP="003169FE">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4F6C84D1" w14:textId="77777777" w:rsidR="003169FE" w:rsidRPr="00120348" w:rsidRDefault="003169FE" w:rsidP="003169FE">
      <w:pPr>
        <w:rPr>
          <w:sz w:val="14"/>
        </w:rPr>
      </w:pPr>
      <w:r w:rsidRPr="00120348">
        <w:rPr>
          <w:sz w:val="14"/>
        </w:rPr>
        <w:t>D. The Proliferation of TRIPS-Plus Provisions in U.S. FTAs</w:t>
      </w:r>
    </w:p>
    <w:p w14:paraId="11302730" w14:textId="77777777" w:rsidR="003169FE" w:rsidRPr="00120348" w:rsidRDefault="003169FE" w:rsidP="003169FE">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7F5C0711" w14:textId="77777777" w:rsidR="003169FE" w:rsidRPr="00120348" w:rsidRDefault="003169FE" w:rsidP="003169FE">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088824F2" w14:textId="77777777" w:rsidR="003169FE" w:rsidRPr="00120348" w:rsidRDefault="003169FE" w:rsidP="003169FE">
      <w:pPr>
        <w:rPr>
          <w:sz w:val="14"/>
        </w:rPr>
      </w:pPr>
      <w:r w:rsidRPr="00120348">
        <w:rPr>
          <w:sz w:val="14"/>
        </w:rPr>
        <w:t>1. TRIPS-Plus Impact on Data Exclusivity Provisions</w:t>
      </w:r>
    </w:p>
    <w:p w14:paraId="69FDFE80" w14:textId="77777777" w:rsidR="003169FE" w:rsidRPr="00120348" w:rsidRDefault="003169FE" w:rsidP="003169FE">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5019633E" w14:textId="77777777" w:rsidR="003169FE" w:rsidRPr="00120348" w:rsidRDefault="003169FE" w:rsidP="003169FE">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BB1AFE">
        <w:rPr>
          <w:rStyle w:val="StyleUnderline"/>
          <w:highlight w:val="cyan"/>
        </w:rPr>
        <w:t xml:space="preserve">generic producers </w:t>
      </w:r>
      <w:r w:rsidRPr="00E1249E">
        <w:rPr>
          <w:rStyle w:val="StyleUnderline"/>
        </w:rPr>
        <w:t xml:space="preserve">may be </w:t>
      </w:r>
      <w:r w:rsidRPr="00BB1AFE">
        <w:rPr>
          <w:rStyle w:val="StyleUnderline"/>
          <w:highlight w:val="cyan"/>
        </w:rPr>
        <w:t xml:space="preserve">forced to </w:t>
      </w:r>
      <w:r w:rsidRPr="00BB1AFE">
        <w:rPr>
          <w:rStyle w:val="Emphasis"/>
          <w:highlight w:val="cyan"/>
        </w:rPr>
        <w:t xml:space="preserve">conduct </w:t>
      </w:r>
      <w:r w:rsidRPr="00E1249E">
        <w:rPr>
          <w:rStyle w:val="Emphasis"/>
        </w:rPr>
        <w:t xml:space="preserve">their </w:t>
      </w:r>
      <w:r w:rsidRPr="00BB1AFE">
        <w:rPr>
          <w:rStyle w:val="Emphasis"/>
          <w:highlight w:val="cyan"/>
        </w:rPr>
        <w:t>own costly</w:t>
      </w:r>
      <w:r w:rsidRPr="00872E12">
        <w:rPr>
          <w:rStyle w:val="Emphasis"/>
        </w:rPr>
        <w:t xml:space="preserve"> </w:t>
      </w:r>
      <w:r w:rsidRPr="00BB1AFE">
        <w:rPr>
          <w:rStyle w:val="Emphasis"/>
          <w:highlight w:val="cyan"/>
        </w:rPr>
        <w:t>r</w:t>
      </w:r>
      <w:r w:rsidRPr="00F42EA0">
        <w:rPr>
          <w:rStyle w:val="StyleUnderline"/>
        </w:rPr>
        <w:t>esearch a</w:t>
      </w:r>
      <w:r w:rsidRPr="00BB1AFE">
        <w:rPr>
          <w:rStyle w:val="Emphasis"/>
          <w:highlight w:val="cyan"/>
        </w:rPr>
        <w:t>n</w:t>
      </w:r>
      <w:r w:rsidRPr="00F42EA0">
        <w:rPr>
          <w:rStyle w:val="StyleUnderline"/>
        </w:rPr>
        <w:t xml:space="preserve">d </w:t>
      </w:r>
      <w:r w:rsidRPr="00BB1AFE">
        <w:rPr>
          <w:rStyle w:val="Emphasis"/>
          <w:highlight w:val="cyan"/>
        </w:rPr>
        <w:t>d</w:t>
      </w:r>
      <w:r w:rsidRPr="00F42EA0">
        <w:rPr>
          <w:rStyle w:val="StyleUnderline"/>
        </w:rPr>
        <w:t xml:space="preserve">evelopment, </w:t>
      </w:r>
      <w:r w:rsidRPr="00BB1AFE">
        <w:rPr>
          <w:rStyle w:val="StyleUnderline"/>
          <w:highlight w:val="cyan"/>
        </w:rPr>
        <w:t xml:space="preserve">negating </w:t>
      </w:r>
      <w:r w:rsidRPr="00E1249E">
        <w:rPr>
          <w:rStyle w:val="StyleUnderline"/>
        </w:rPr>
        <w:t xml:space="preserve">their </w:t>
      </w:r>
      <w:r w:rsidRPr="00BB1AFE">
        <w:rPr>
          <w:rStyle w:val="StyleUnderline"/>
          <w:highlight w:val="cyan"/>
        </w:rPr>
        <w:t xml:space="preserve">ability to </w:t>
      </w:r>
      <w:r w:rsidRPr="00BB1AFE">
        <w:rPr>
          <w:rStyle w:val="Emphasis"/>
          <w:highlight w:val="cyan"/>
        </w:rPr>
        <w:t>provide affordable drugs</w:t>
      </w:r>
      <w:r w:rsidRPr="00120348">
        <w:rPr>
          <w:sz w:val="14"/>
        </w:rPr>
        <w:t xml:space="preserve">.106 </w:t>
      </w:r>
      <w:r w:rsidRPr="00E1249E">
        <w:rPr>
          <w:rStyle w:val="StyleUnderline"/>
        </w:rPr>
        <w:t>Alternatively,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79012D31" w14:textId="77777777" w:rsidR="003169FE" w:rsidRPr="00120348" w:rsidRDefault="003169FE" w:rsidP="003169FE">
      <w:pPr>
        <w:rPr>
          <w:sz w:val="14"/>
        </w:rPr>
      </w:pPr>
      <w:r w:rsidRPr="00120348">
        <w:rPr>
          <w:sz w:val="14"/>
        </w:rPr>
        <w:t>2. TRIPS-Plus Impact on Compulsory Licensing</w:t>
      </w:r>
    </w:p>
    <w:p w14:paraId="3D2FB1AE" w14:textId="77777777" w:rsidR="003169FE" w:rsidRPr="00120348" w:rsidRDefault="003169FE" w:rsidP="003169FE">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69C023DE" w14:textId="77777777" w:rsidR="003169FE" w:rsidRPr="00E1249E" w:rsidRDefault="003169FE" w:rsidP="003169FE">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B2CFCAE" w14:textId="77777777" w:rsidR="003169FE" w:rsidRPr="00120348" w:rsidRDefault="003169FE" w:rsidP="003169FE">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BB1AFE">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BB1AFE">
        <w:rPr>
          <w:rStyle w:val="StyleUnderline"/>
          <w:highlight w:val="cyan"/>
        </w:rPr>
        <w:t xml:space="preserve">with the </w:t>
      </w:r>
      <w:r w:rsidRPr="00BB1AFE">
        <w:rPr>
          <w:rStyle w:val="Emphasis"/>
          <w:highlight w:val="cyan"/>
        </w:rPr>
        <w:t>D</w:t>
      </w:r>
      <w:r w:rsidRPr="00BB1AFE">
        <w:rPr>
          <w:rStyle w:val="StyleUnderline"/>
          <w:highlight w:val="cyan"/>
        </w:rPr>
        <w:t xml:space="preserve">ominican </w:t>
      </w:r>
      <w:r w:rsidRPr="00BB1AFE">
        <w:rPr>
          <w:rStyle w:val="Emphasis"/>
          <w:highlight w:val="cyan"/>
        </w:rPr>
        <w:t>R</w:t>
      </w:r>
      <w:r w:rsidRPr="00BB1AFE">
        <w:rPr>
          <w:rStyle w:val="StyleUnderline"/>
          <w:highlight w:val="cyan"/>
        </w:rPr>
        <w:t xml:space="preserve">epublic, </w:t>
      </w:r>
      <w:r w:rsidRPr="00BB1AFE">
        <w:rPr>
          <w:rStyle w:val="Emphasis"/>
          <w:highlight w:val="cyan"/>
        </w:rPr>
        <w:t>Thailand</w:t>
      </w:r>
      <w:r w:rsidRPr="00BB1AFE">
        <w:rPr>
          <w:rStyle w:val="StyleUnderline"/>
          <w:highlight w:val="cyan"/>
        </w:rPr>
        <w:t>, and the</w:t>
      </w:r>
      <w:r w:rsidRPr="00120348">
        <w:rPr>
          <w:sz w:val="14"/>
        </w:rPr>
        <w:t xml:space="preserve"> Southern African Customs Union (</w:t>
      </w:r>
      <w:r w:rsidRPr="00BB1AFE">
        <w:rPr>
          <w:rStyle w:val="Emphasis"/>
          <w:highlight w:val="cyan"/>
        </w:rPr>
        <w:t>SACU</w:t>
      </w:r>
      <w:r w:rsidRPr="00F42EA0">
        <w:rPr>
          <w:rStyle w:val="StyleUnderline"/>
        </w:rPr>
        <w:t xml:space="preserve">) </w:t>
      </w:r>
      <w:r w:rsidRPr="00E1249E">
        <w:rPr>
          <w:rStyle w:val="StyleUnderline"/>
        </w:rPr>
        <w:t xml:space="preserve">could </w:t>
      </w:r>
      <w:r w:rsidRPr="00BB1AFE">
        <w:rPr>
          <w:rStyle w:val="StyleUnderline"/>
          <w:highlight w:val="cyan"/>
        </w:rPr>
        <w:t xml:space="preserve">lead to </w:t>
      </w:r>
      <w:r w:rsidRPr="00BB1AFE">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7E64A72" w14:textId="69985107" w:rsidR="003169FE" w:rsidRPr="009368FC" w:rsidRDefault="003169FE" w:rsidP="003169FE">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38C2C9D6" w14:textId="77777777" w:rsidR="003169FE" w:rsidRDefault="003169FE" w:rsidP="003169FE">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23C5E917" w14:textId="77777777" w:rsidR="003169FE" w:rsidRDefault="003169FE" w:rsidP="003169FE">
      <w:pPr>
        <w:rPr>
          <w:u w:val="single"/>
        </w:rPr>
      </w:pPr>
      <w:r>
        <w:rPr>
          <w:sz w:val="16"/>
        </w:rPr>
        <w:lastRenderedPageBreak/>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7A8BE2BB" w14:textId="77777777" w:rsidR="003169FE" w:rsidRDefault="003169FE" w:rsidP="003169FE">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638615CB" w14:textId="77777777" w:rsidR="003169FE" w:rsidRDefault="003169FE" w:rsidP="003169FE">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29FF024F" w14:textId="77777777" w:rsidR="003169FE" w:rsidRDefault="003169FE" w:rsidP="003169FE">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collaborate</w:t>
      </w:r>
      <w:r>
        <w:rPr>
          <w:u w:val="single"/>
        </w:rPr>
        <w:t xml:space="preserve"> on technology transfers and exports </w:t>
      </w:r>
      <w:r w:rsidRPr="00BB1AFE">
        <w:rPr>
          <w:b/>
          <w:bCs/>
          <w:highlight w:val="cyan"/>
          <w:u w:val="single"/>
        </w:rPr>
        <w:t>without fearing trade</w:t>
      </w:r>
      <w:r w:rsidRPr="00B5385A">
        <w:rPr>
          <w:b/>
          <w:bCs/>
          <w:u w:val="single"/>
        </w:rPr>
        <w:t>-based</w:t>
      </w:r>
      <w:r w:rsidRPr="00BB1AFE">
        <w:rPr>
          <w:b/>
          <w:bCs/>
          <w:highlight w:val="cyan"/>
          <w:u w:val="single"/>
        </w:rPr>
        <w:t xml:space="preserve"> retaliation</w:t>
      </w:r>
      <w:r>
        <w:rPr>
          <w:b/>
          <w:bCs/>
          <w:u w:val="single"/>
        </w:rPr>
        <w:t xml:space="preserve">. </w:t>
      </w:r>
      <w:r>
        <w:rPr>
          <w:u w:val="single"/>
        </w:rPr>
        <w:t xml:space="preserve">It will </w:t>
      </w:r>
      <w:r w:rsidRPr="00BB1AFE">
        <w:rPr>
          <w:highlight w:val="cyan"/>
          <w:u w:val="single"/>
        </w:rPr>
        <w:t>help reduce</w:t>
      </w:r>
      <w:r>
        <w:rPr>
          <w:u w:val="single"/>
        </w:rPr>
        <w:t xml:space="preserve"> the </w:t>
      </w:r>
      <w:r w:rsidRPr="00BB1AFE">
        <w:rPr>
          <w:highlight w:val="cyan"/>
          <w:u w:val="single"/>
        </w:rPr>
        <w:t>dependence</w:t>
      </w:r>
      <w:r>
        <w:rPr>
          <w:u w:val="single"/>
        </w:rPr>
        <w:t xml:space="preserve"> on any one country or region for medical products and </w:t>
      </w:r>
      <w:r w:rsidRPr="00BB1AFE">
        <w:rPr>
          <w:highlight w:val="cyan"/>
          <w:u w:val="single"/>
        </w:rPr>
        <w:t>mitigate</w:t>
      </w:r>
      <w:r>
        <w:rPr>
          <w:u w:val="single"/>
        </w:rPr>
        <w:t xml:space="preserve"> the </w:t>
      </w:r>
      <w:r w:rsidRPr="00BB1AFE">
        <w:rPr>
          <w:highlight w:val="cyan"/>
          <w:u w:val="single"/>
        </w:rPr>
        <w:t>risks of export restrictions</w:t>
      </w:r>
      <w:r>
        <w:rPr>
          <w:u w:val="single"/>
        </w:rPr>
        <w:t xml:space="preserve">. With </w:t>
      </w:r>
      <w:r w:rsidRPr="00BB1AFE">
        <w:rPr>
          <w:highlight w:val="cyan"/>
          <w:u w:val="single"/>
        </w:rPr>
        <w:t>new variants emerging</w:t>
      </w:r>
      <w:r>
        <w:rPr>
          <w:u w:val="single"/>
        </w:rPr>
        <w:t xml:space="preserve"> and some evidence that repeat </w:t>
      </w:r>
      <w:r w:rsidRPr="00BB1AFE">
        <w:rPr>
          <w:highlight w:val="cyan"/>
          <w:u w:val="single"/>
        </w:rPr>
        <w:t>vaccine boosters</w:t>
      </w:r>
      <w:r>
        <w:rPr>
          <w:u w:val="single"/>
        </w:rPr>
        <w:t xml:space="preserve"> may be </w:t>
      </w:r>
      <w:r w:rsidRPr="00BB1AFE">
        <w:rPr>
          <w:highlight w:val="cyan"/>
          <w:u w:val="single"/>
        </w:rPr>
        <w:t>needed</w:t>
      </w:r>
      <w:r>
        <w:rPr>
          <w:u w:val="single"/>
        </w:rPr>
        <w:t xml:space="preserve">, the </w:t>
      </w:r>
      <w:r w:rsidRPr="00BB1AFE">
        <w:rPr>
          <w:highlight w:val="cyan"/>
          <w:u w:val="single"/>
        </w:rPr>
        <w:t>waiver</w:t>
      </w:r>
      <w:r>
        <w:rPr>
          <w:u w:val="single"/>
        </w:rPr>
        <w:t xml:space="preserve"> will enable governments around the world to be </w:t>
      </w:r>
      <w:r w:rsidRPr="00BB1AFE">
        <w:rPr>
          <w:highlight w:val="cyan"/>
          <w:u w:val="single"/>
        </w:rPr>
        <w:t>prepare</w:t>
      </w:r>
      <w:r>
        <w:rPr>
          <w:u w:val="single"/>
        </w:rPr>
        <w:t xml:space="preserve">d </w:t>
      </w:r>
      <w:r w:rsidRPr="00BB1AFE">
        <w:rPr>
          <w:highlight w:val="cyan"/>
          <w:u w:val="single"/>
        </w:rPr>
        <w:t>for</w:t>
      </w:r>
      <w:r>
        <w:rPr>
          <w:u w:val="single"/>
        </w:rPr>
        <w:t xml:space="preserve"> a </w:t>
      </w:r>
      <w:r w:rsidRPr="00BB1AFE">
        <w:rPr>
          <w:highlight w:val="cyan"/>
          <w:u w:val="single"/>
        </w:rPr>
        <w:t>long-term response</w:t>
      </w:r>
      <w:r>
        <w:rPr>
          <w:u w:val="single"/>
        </w:rPr>
        <w:t xml:space="preserve"> to Covid-19.</w:t>
      </w:r>
    </w:p>
    <w:p w14:paraId="37086A50" w14:textId="77777777" w:rsidR="003169FE" w:rsidRDefault="003169FE" w:rsidP="003169FE">
      <w:pPr>
        <w:rPr>
          <w:u w:val="single"/>
        </w:rPr>
      </w:pPr>
      <w:r>
        <w:rPr>
          <w:u w:val="single"/>
        </w:rPr>
        <w:t xml:space="preserve">Experts have mapped out plans for how the </w:t>
      </w:r>
      <w:r w:rsidRPr="00BB1AFE">
        <w:rPr>
          <w:highlight w:val="cyan"/>
          <w:u w:val="single"/>
        </w:rPr>
        <w:t>manufacturing of mRNA</w:t>
      </w:r>
      <w:r>
        <w:rPr>
          <w:u w:val="single"/>
        </w:rPr>
        <w:t xml:space="preserve"> and </w:t>
      </w:r>
      <w:r w:rsidRPr="00BB1AFE">
        <w:rPr>
          <w:highlight w:val="cyan"/>
          <w:u w:val="single"/>
        </w:rPr>
        <w:t>other vaccines</w:t>
      </w:r>
      <w:r>
        <w:rPr>
          <w:u w:val="single"/>
        </w:rPr>
        <w:t xml:space="preserve">, could be </w:t>
      </w:r>
      <w:r w:rsidRPr="00BB1AFE">
        <w:rPr>
          <w:highlight w:val="cyan"/>
          <w:u w:val="single"/>
        </w:rPr>
        <w:t>dramatically expanded</w:t>
      </w:r>
      <w:r>
        <w:rPr>
          <w:u w:val="single"/>
        </w:rPr>
        <w:t xml:space="preserve"> in a relatively </w:t>
      </w:r>
      <w:r w:rsidRPr="00BB1AFE">
        <w:rPr>
          <w:highlight w:val="cyan"/>
          <w:u w:val="single"/>
        </w:rPr>
        <w:t>short period</w:t>
      </w:r>
      <w:r>
        <w:rPr>
          <w:u w:val="single"/>
        </w:rPr>
        <w:t xml:space="preserve"> of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58E36231" w14:textId="77777777" w:rsidR="003169FE" w:rsidRDefault="003169FE" w:rsidP="003169FE">
      <w:pPr>
        <w:rPr>
          <w:u w:val="single"/>
        </w:rPr>
      </w:pPr>
      <w:r w:rsidRPr="00BB1AFE">
        <w:rPr>
          <w:highlight w:val="cyan"/>
          <w:u w:val="single"/>
        </w:rPr>
        <w:t>Concerns</w:t>
      </w:r>
      <w:r>
        <w:rPr>
          <w:u w:val="single"/>
        </w:rPr>
        <w:t xml:space="preserve"> that widening the universe </w:t>
      </w:r>
      <w:r w:rsidRPr="00BB1AFE">
        <w:rPr>
          <w:highlight w:val="cyan"/>
          <w:u w:val="single"/>
        </w:rPr>
        <w:t>of</w:t>
      </w:r>
      <w:r>
        <w:rPr>
          <w:u w:val="single"/>
        </w:rPr>
        <w:t xml:space="preserve"> producers may lower or compromise </w:t>
      </w:r>
      <w:r w:rsidRPr="00BB1AFE">
        <w:rPr>
          <w:highlight w:val="cyan"/>
          <w:u w:val="single"/>
        </w:rPr>
        <w:t>quality standards</w:t>
      </w:r>
      <w:r>
        <w:rPr>
          <w:u w:val="single"/>
        </w:rPr>
        <w:t xml:space="preserve"> are </w:t>
      </w:r>
      <w:r w:rsidRPr="00BB1AFE">
        <w:rPr>
          <w:highlight w:val="cyan"/>
          <w:u w:val="single"/>
        </w:rPr>
        <w:t>unfounded</w:t>
      </w:r>
      <w:r>
        <w:rPr>
          <w:u w:val="single"/>
        </w:rPr>
        <w:t xml:space="preserve"> because stringent </w:t>
      </w:r>
      <w:r w:rsidRPr="00BB1AFE">
        <w:rPr>
          <w:highlight w:val="cyan"/>
          <w:u w:val="single"/>
        </w:rPr>
        <w:t>regulatory authorities</w:t>
      </w:r>
      <w:r>
        <w:rPr>
          <w:u w:val="single"/>
        </w:rPr>
        <w:t xml:space="preserve"> and the World Health Organization (</w:t>
      </w:r>
      <w:r w:rsidRPr="00BB1AFE">
        <w:rPr>
          <w:highlight w:val="cyan"/>
          <w:u w:val="single"/>
        </w:rPr>
        <w:t>WHO</w:t>
      </w:r>
      <w:r>
        <w:rPr>
          <w:u w:val="single"/>
        </w:rPr>
        <w:t xml:space="preserve">) would continue to </w:t>
      </w:r>
      <w:r w:rsidRPr="00BB1AFE">
        <w:rPr>
          <w:highlight w:val="cyan"/>
          <w:u w:val="single"/>
        </w:rPr>
        <w:t>play</w:t>
      </w:r>
      <w:r>
        <w:rPr>
          <w:u w:val="single"/>
        </w:rPr>
        <w:t xml:space="preserve"> their </w:t>
      </w:r>
      <w:r w:rsidRPr="00BB1AFE">
        <w:rPr>
          <w:highlight w:val="cyan"/>
          <w:u w:val="single"/>
        </w:rPr>
        <w:t>existing role as arbiters</w:t>
      </w:r>
      <w:r>
        <w:rPr>
          <w:u w:val="single"/>
        </w:rPr>
        <w:t xml:space="preserve"> of quality and safety for vaccines, which have a very stringent process for approval.</w:t>
      </w:r>
    </w:p>
    <w:p w14:paraId="263AD78E" w14:textId="77777777" w:rsidR="003169FE" w:rsidRDefault="003169FE" w:rsidP="003169FE">
      <w:pPr>
        <w:rPr>
          <w:sz w:val="12"/>
          <w:szCs w:val="12"/>
        </w:rPr>
      </w:pPr>
      <w:r>
        <w:rPr>
          <w:sz w:val="12"/>
          <w:szCs w:val="12"/>
        </w:rPr>
        <w:t>Dose-sharing and COVAX will not be enough to deliver universal and equitable vaccine access.</w:t>
      </w:r>
    </w:p>
    <w:p w14:paraId="3A6C2FB0" w14:textId="77777777" w:rsidR="003169FE" w:rsidRDefault="003169FE" w:rsidP="003169FE">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636E4941" w14:textId="77777777" w:rsidR="003169FE" w:rsidRDefault="003169FE" w:rsidP="003169FE">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18FD260C" w14:textId="77777777" w:rsidR="003169FE" w:rsidRDefault="003169FE" w:rsidP="003169FE">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2A94F42" w14:textId="77777777" w:rsidR="003169FE" w:rsidRDefault="003169FE" w:rsidP="003169FE">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745279F4" w14:textId="77777777" w:rsidR="003169FE" w:rsidRDefault="003169FE" w:rsidP="003169FE">
      <w:pPr>
        <w:rPr>
          <w:sz w:val="12"/>
          <w:szCs w:val="12"/>
        </w:rPr>
      </w:pPr>
      <w:r>
        <w:rPr>
          <w:sz w:val="12"/>
          <w:szCs w:val="12"/>
        </w:rPr>
        <w:t>Temporarily waiving patent monopolies will not end all future innovation to develop vaccines and drugs.</w:t>
      </w:r>
    </w:p>
    <w:p w14:paraId="1B1D83D3" w14:textId="77777777" w:rsidR="003169FE" w:rsidRDefault="003169FE" w:rsidP="003169FE">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5656E4A2" w14:textId="77777777" w:rsidR="003169FE" w:rsidRDefault="003169FE" w:rsidP="003169FE">
      <w:pPr>
        <w:rPr>
          <w:sz w:val="12"/>
          <w:szCs w:val="12"/>
        </w:rPr>
      </w:pPr>
      <w:r>
        <w:rPr>
          <w:sz w:val="12"/>
          <w:szCs w:val="12"/>
        </w:rPr>
        <w:lastRenderedPageBreak/>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E8DF06B" w14:textId="77777777" w:rsidR="003169FE" w:rsidRDefault="003169FE" w:rsidP="003169FE">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064D2359" w14:textId="77777777" w:rsidR="003169FE" w:rsidRDefault="003169FE" w:rsidP="003169FE">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851C514" w14:textId="77777777" w:rsidR="003169FE" w:rsidRPr="009368FC" w:rsidRDefault="003169FE" w:rsidP="003169FE">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sidRPr="00BB1AFE">
        <w:rPr>
          <w:highlight w:val="cyan"/>
          <w:u w:val="single"/>
        </w:rPr>
        <w:t>advance market commitments</w:t>
      </w:r>
      <w:r>
        <w:rPr>
          <w:u w:val="single"/>
        </w:rPr>
        <w:t xml:space="preserve"> significantly </w:t>
      </w:r>
      <w:r w:rsidRPr="00BB1AFE">
        <w:rPr>
          <w:highlight w:val="cyan"/>
          <w:u w:val="single"/>
        </w:rPr>
        <w:t>de-risked</w:t>
      </w:r>
      <w:r>
        <w:rPr>
          <w:u w:val="single"/>
        </w:rPr>
        <w:t xml:space="preserve"> the </w:t>
      </w:r>
      <w:r w:rsidRPr="00BB1AFE">
        <w:rPr>
          <w:highlight w:val="cyan"/>
          <w:u w:val="single"/>
        </w:rPr>
        <w:t>investments of pharmaceutical companies</w:t>
      </w:r>
      <w:r>
        <w:rPr>
          <w:u w:val="single"/>
        </w:rPr>
        <w:t xml:space="preserve">, by </w:t>
      </w:r>
      <w:r w:rsidRPr="00BB1AFE">
        <w:rPr>
          <w:highlight w:val="cyan"/>
          <w:u w:val="single"/>
        </w:rPr>
        <w:t>providing</w:t>
      </w:r>
      <w:r>
        <w:rPr>
          <w:u w:val="single"/>
        </w:rPr>
        <w:t xml:space="preserve"> them a </w:t>
      </w:r>
      <w:r w:rsidRPr="00BB1AFE">
        <w:rPr>
          <w:highlight w:val="cyan"/>
          <w:u w:val="single"/>
        </w:rPr>
        <w:t>guaranteed market</w:t>
      </w:r>
      <w:r>
        <w:rPr>
          <w:u w:val="single"/>
        </w:rPr>
        <w:t xml:space="preserve"> even </w:t>
      </w:r>
      <w:r w:rsidRPr="00BB1AFE">
        <w:rPr>
          <w:highlight w:val="cyan"/>
          <w:u w:val="single"/>
        </w:rPr>
        <w:t>before</w:t>
      </w:r>
      <w:r>
        <w:rPr>
          <w:u w:val="single"/>
        </w:rPr>
        <w:t xml:space="preserve"> their </w:t>
      </w:r>
      <w:r w:rsidRPr="00BB1AFE">
        <w:rPr>
          <w:highlight w:val="cyan"/>
          <w:u w:val="single"/>
        </w:rPr>
        <w:t>vaccines</w:t>
      </w:r>
      <w:r>
        <w:rPr>
          <w:u w:val="single"/>
        </w:rPr>
        <w:t xml:space="preserve"> were </w:t>
      </w:r>
      <w:r w:rsidRPr="00BB1AFE">
        <w:rPr>
          <w:highlight w:val="cyan"/>
          <w:u w:val="single"/>
        </w:rPr>
        <w:t>proven</w:t>
      </w:r>
      <w:r>
        <w:rPr>
          <w:u w:val="single"/>
        </w:rPr>
        <w:t xml:space="preserve"> to be </w:t>
      </w:r>
      <w:r w:rsidRPr="00BB1AFE">
        <w:rPr>
          <w:highlight w:val="cyan"/>
          <w:u w:val="single"/>
        </w:rPr>
        <w:t>safe and effective</w:t>
      </w:r>
      <w:r>
        <w:rPr>
          <w:u w:val="single"/>
        </w:rPr>
        <w:t>.</w:t>
      </w:r>
    </w:p>
    <w:p w14:paraId="54026F80" w14:textId="225F55F9" w:rsidR="003169FE" w:rsidRPr="00426C23" w:rsidRDefault="003169FE" w:rsidP="003169FE">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7C7C562A" w14:textId="77777777" w:rsidR="003169FE" w:rsidRPr="00426C23" w:rsidRDefault="003169FE" w:rsidP="003169FE">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9029333" w14:textId="77777777" w:rsidR="003169FE" w:rsidRDefault="003169FE" w:rsidP="003169FE">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 xml:space="preserve">And on 19 May, the World Health Assembly adopted a historic resolution co-sponsored by more than 130 countries </w:t>
      </w:r>
      <w:r w:rsidRPr="00426C23">
        <w:rPr>
          <w:sz w:val="16"/>
        </w:rPr>
        <w:lastRenderedPageBreak/>
        <w:t>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 xml:space="preserve">Of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BB1AFE">
        <w:rPr>
          <w:szCs w:val="22"/>
          <w:highlight w:val="cyan"/>
          <w:u w:val="single"/>
        </w:rPr>
        <w:t>Since</w:t>
      </w:r>
      <w:r w:rsidRPr="00B5385A">
        <w:rPr>
          <w:szCs w:val="22"/>
          <w:u w:val="single"/>
        </w:rPr>
        <w:t xml:space="preserve"> the </w:t>
      </w:r>
      <w:r w:rsidRPr="00BB1AFE">
        <w:rPr>
          <w:szCs w:val="22"/>
          <w:highlight w:val="cyan"/>
          <w:u w:val="single"/>
        </w:rPr>
        <w:t>pandemic began</w:t>
      </w:r>
      <w:r w:rsidRPr="00B5385A">
        <w:rPr>
          <w:szCs w:val="22"/>
          <w:u w:val="single"/>
        </w:rPr>
        <w:t xml:space="preserve">, nearly </w:t>
      </w:r>
      <w:r w:rsidRPr="00BB1AFE">
        <w:rPr>
          <w:szCs w:val="22"/>
          <w:highlight w:val="cyan"/>
          <w:u w:val="single"/>
        </w:rPr>
        <w:t>80 countries</w:t>
      </w:r>
      <w:r w:rsidRPr="00B5385A">
        <w:rPr>
          <w:szCs w:val="22"/>
          <w:u w:val="single"/>
        </w:rPr>
        <w:t xml:space="preserve"> have </w:t>
      </w:r>
      <w:r w:rsidRPr="00BB1AFE">
        <w:rPr>
          <w:szCs w:val="22"/>
          <w:highlight w:val="cyan"/>
          <w:u w:val="single"/>
        </w:rPr>
        <w:t>imposed</w:t>
      </w:r>
      <w:r w:rsidRPr="00B5385A">
        <w:rPr>
          <w:szCs w:val="22"/>
          <w:u w:val="single"/>
        </w:rPr>
        <w:t xml:space="preserve"> some form of </w:t>
      </w:r>
      <w:r w:rsidRPr="00BB1AFE">
        <w:rPr>
          <w:szCs w:val="22"/>
          <w:highlight w:val="cyan"/>
          <w:u w:val="single"/>
        </w:rPr>
        <w:t>restriction on</w:t>
      </w:r>
      <w:r w:rsidRPr="00B5385A">
        <w:rPr>
          <w:szCs w:val="22"/>
          <w:u w:val="single"/>
        </w:rPr>
        <w:t xml:space="preserve"> the </w:t>
      </w:r>
      <w:r w:rsidRPr="00BB1AFE">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B1AFE">
        <w:rPr>
          <w:rStyle w:val="Emphasis"/>
          <w:highlight w:val="cyan"/>
        </w:rPr>
        <w:t>domestic capacity</w:t>
      </w:r>
      <w:r w:rsidRPr="00BB1AFE">
        <w:rPr>
          <w:rStyle w:val="StyleUnderline"/>
          <w:highlight w:val="cyan"/>
        </w:rPr>
        <w:t xml:space="preserve"> as</w:t>
      </w:r>
      <w:r w:rsidRPr="00426C23">
        <w:rPr>
          <w:rStyle w:val="StyleUnderline"/>
        </w:rPr>
        <w:t xml:space="preserve"> an</w:t>
      </w:r>
      <w:r w:rsidRPr="00426C23">
        <w:rPr>
          <w:sz w:val="16"/>
        </w:rPr>
        <w:t xml:space="preserve"> </w:t>
      </w:r>
      <w:r w:rsidRPr="00BB1AFE">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02D5F4CE" w14:textId="4662E37F" w:rsidR="003169FE" w:rsidRPr="0036159B" w:rsidRDefault="003169FE" w:rsidP="003169FE">
      <w:pPr>
        <w:pStyle w:val="Heading4"/>
      </w:pPr>
      <w:r>
        <w:t>Counterfeiting, innovation, donation, and manufacturing arguments are all wrong—strong domestic manufacturing is essential to pandemic containment</w:t>
      </w:r>
    </w:p>
    <w:p w14:paraId="651D3E2D" w14:textId="77777777" w:rsidR="003169FE" w:rsidRDefault="003169FE" w:rsidP="003169FE">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2DE73F29" w14:textId="77777777" w:rsidR="003169FE" w:rsidRPr="00B4761C" w:rsidRDefault="003169FE" w:rsidP="003169FE">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1B6EC736" w14:textId="77777777" w:rsidR="003169FE" w:rsidRPr="00B4761C" w:rsidRDefault="003169FE" w:rsidP="003169FE">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w:t>
      </w:r>
      <w:proofErr w:type="spellStart"/>
      <w:r w:rsidRPr="00BB1AFE">
        <w:rPr>
          <w:highlight w:val="cyan"/>
          <w:u w:val="single"/>
        </w:rPr>
        <w:t>BioNTech</w:t>
      </w:r>
      <w:proofErr w:type="spellEnd"/>
      <w:r w:rsidRPr="00B4761C">
        <w:rPr>
          <w:u w:val="single"/>
        </w:rPr>
        <w:t xml:space="preserve"> and </w:t>
      </w:r>
      <w:proofErr w:type="spellStart"/>
      <w:r w:rsidRPr="00BB1AFE">
        <w:rPr>
          <w:highlight w:val="cyan"/>
          <w:u w:val="single"/>
        </w:rPr>
        <w:t>Moderna</w:t>
      </w:r>
      <w:proofErr w:type="spellEnd"/>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lastRenderedPageBreak/>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w:t>
      </w:r>
      <w:proofErr w:type="spellStart"/>
      <w:r w:rsidRPr="005C1A57">
        <w:rPr>
          <w:sz w:val="14"/>
        </w:rPr>
        <w:t>Moderna</w:t>
      </w:r>
      <w:proofErr w:type="spellEnd"/>
      <w:r w:rsidRPr="005C1A57">
        <w:rPr>
          <w:sz w:val="14"/>
        </w:rPr>
        <w:t xml:space="preserve"> has said it will not enforce its patents related to its coronavirus vaccine, but that doesn’t mean it will share its patented information with others, let alone its manufacturing know-how.)</w:t>
      </w:r>
    </w:p>
    <w:p w14:paraId="03DD28C1" w14:textId="77777777" w:rsidR="003169FE" w:rsidRPr="00B4761C" w:rsidRDefault="003169FE" w:rsidP="003169FE">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56712830" w14:textId="77777777" w:rsidR="003169FE" w:rsidRPr="006573D0" w:rsidRDefault="003169FE" w:rsidP="003169FE">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The </w:t>
      </w:r>
      <w:r w:rsidRPr="00BB1AFE">
        <w:rPr>
          <w:highlight w:val="cyan"/>
          <w:u w:val="single"/>
        </w:rPr>
        <w:t>Fifth Amendment</w:t>
      </w:r>
      <w:r w:rsidRPr="00B4761C">
        <w:rPr>
          <w:u w:val="single"/>
        </w:rPr>
        <w:t xml:space="preserve"> to the Constitution </w:t>
      </w:r>
      <w:r w:rsidRPr="00BB1AFE">
        <w:rPr>
          <w:highlight w:val="cyan"/>
          <w:u w:val="single"/>
        </w:rPr>
        <w:t>requires “just compensation</w:t>
      </w:r>
      <w:r w:rsidRPr="00B4761C">
        <w:rPr>
          <w:u w:val="single"/>
        </w:rPr>
        <w:t xml:space="preserve">” </w:t>
      </w:r>
      <w:r w:rsidRPr="00BB1AFE">
        <w:rPr>
          <w:highlight w:val="cyan"/>
          <w:u w:val="single"/>
        </w:rPr>
        <w:t>for</w:t>
      </w:r>
      <w:r w:rsidRPr="00B4761C">
        <w:rPr>
          <w:u w:val="single"/>
        </w:rPr>
        <w:t xml:space="preserve"> a “</w:t>
      </w:r>
      <w:r w:rsidRPr="00BB1AFE">
        <w:rPr>
          <w:highlight w:val="cyan"/>
          <w:u w:val="single"/>
        </w:rPr>
        <w:t>taking</w:t>
      </w:r>
      <w:r w:rsidRPr="00B4761C">
        <w:rPr>
          <w:u w:val="single"/>
        </w:rPr>
        <w:t xml:space="preserve">,” which is simply the </w:t>
      </w:r>
      <w:r w:rsidRPr="00BB1AFE">
        <w:rPr>
          <w:highlight w:val="cyan"/>
          <w:u w:val="single"/>
        </w:rPr>
        <w:t>fair market value for</w:t>
      </w:r>
      <w:r w:rsidRPr="00B4761C">
        <w:rPr>
          <w:u w:val="single"/>
        </w:rPr>
        <w:t xml:space="preserve"> the property, including </w:t>
      </w:r>
      <w:r w:rsidRPr="00BB1AFE">
        <w:rPr>
          <w:highlight w:val="cyan"/>
          <w:u w:val="single"/>
        </w:rPr>
        <w:t>intellectual property</w:t>
      </w:r>
      <w:r w:rsidRPr="00B4761C">
        <w:rPr>
          <w:u w:val="single"/>
        </w:rPr>
        <w:t>.</w:t>
      </w:r>
    </w:p>
    <w:p w14:paraId="4E1F9C7E" w14:textId="77777777" w:rsidR="003169FE" w:rsidRPr="006573D0" w:rsidRDefault="003169FE" w:rsidP="003169FE">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2DC36C8F" w14:textId="77777777" w:rsidR="003169FE" w:rsidRDefault="003169FE" w:rsidP="003169FE">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BB1AFE">
        <w:rPr>
          <w:highlight w:val="cyan"/>
          <w:u w:val="single"/>
        </w:rPr>
        <w:t>India, Brazil</w:t>
      </w:r>
      <w:r w:rsidRPr="00692327">
        <w:rPr>
          <w:u w:val="single"/>
        </w:rPr>
        <w:t xml:space="preserve"> and </w:t>
      </w:r>
      <w:r w:rsidRPr="00BB1AFE">
        <w:rPr>
          <w:highlight w:val="cyan"/>
          <w:u w:val="single"/>
        </w:rPr>
        <w:t>Vietnam</w:t>
      </w:r>
      <w:r w:rsidRPr="00692327">
        <w:rPr>
          <w:u w:val="single"/>
        </w:rPr>
        <w:t xml:space="preserve"> have a </w:t>
      </w:r>
      <w:r w:rsidRPr="00BB1AFE">
        <w:rPr>
          <w:highlight w:val="cyan"/>
          <w:u w:val="single"/>
        </w:rPr>
        <w:t>proven track record in vaccine prod</w:t>
      </w:r>
      <w:r w:rsidRPr="00692327">
        <w:rPr>
          <w:u w:val="single"/>
        </w:rPr>
        <w:t xml:space="preserve">uction. And South Africa is </w:t>
      </w:r>
      <w:r w:rsidRPr="00BB1AFE">
        <w:rPr>
          <w:highlight w:val="cyan"/>
          <w:u w:val="single"/>
        </w:rPr>
        <w:t>already establishing</w:t>
      </w:r>
      <w:r w:rsidRPr="00692327">
        <w:rPr>
          <w:u w:val="single"/>
        </w:rPr>
        <w:t xml:space="preserve"> a major mRNA vaccine </w:t>
      </w:r>
      <w:r w:rsidRPr="00BB1AFE">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BB1AFE">
        <w:rPr>
          <w:highlight w:val="cyan"/>
          <w:u w:val="single"/>
        </w:rPr>
        <w:t>waiting for</w:t>
      </w:r>
      <w:r w:rsidRPr="00692327">
        <w:rPr>
          <w:u w:val="single"/>
        </w:rPr>
        <w:t xml:space="preserve"> is </w:t>
      </w:r>
      <w:r w:rsidRPr="00BB1AFE">
        <w:rPr>
          <w:highlight w:val="cyan"/>
          <w:u w:val="single"/>
        </w:rPr>
        <w:t>cooperation from</w:t>
      </w:r>
      <w:r w:rsidRPr="00692327">
        <w:rPr>
          <w:u w:val="single"/>
        </w:rPr>
        <w:t xml:space="preserve"> the </w:t>
      </w:r>
      <w:r w:rsidRPr="00BB1AFE">
        <w:rPr>
          <w:highlight w:val="cyan"/>
          <w:u w:val="single"/>
        </w:rPr>
        <w:t>innovator</w:t>
      </w:r>
      <w:r w:rsidRPr="00692327">
        <w:rPr>
          <w:u w:val="single"/>
        </w:rPr>
        <w:t xml:space="preserve"> drug </w:t>
      </w:r>
      <w:r w:rsidRPr="00BB1AFE">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3D287B2C" w14:textId="2A8A71E1" w:rsidR="003169FE" w:rsidRPr="00DA264A" w:rsidRDefault="003169FE" w:rsidP="003169FE">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550A1CED" w14:textId="77777777" w:rsidR="003169FE" w:rsidRPr="00566E21" w:rsidRDefault="003169FE" w:rsidP="003169FE">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0004970E" w14:textId="77777777" w:rsidR="003169FE" w:rsidRPr="00DA264A" w:rsidRDefault="003169FE" w:rsidP="003169FE">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4B23973A" w14:textId="77777777" w:rsidR="003169FE" w:rsidRPr="00DA264A" w:rsidRDefault="003169FE" w:rsidP="003169FE">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lastRenderedPageBreak/>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2F6D6D2E" w14:textId="77777777" w:rsidR="003169FE" w:rsidRPr="0091793C" w:rsidRDefault="003169FE" w:rsidP="003169FE">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2E5C7D20" w14:textId="7C2DB176" w:rsidR="003169FE" w:rsidRPr="00150FE5" w:rsidRDefault="003169FE" w:rsidP="003169FE">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2D38FA29" w14:textId="77777777" w:rsidR="003169FE" w:rsidRPr="00150FE5" w:rsidRDefault="003169FE" w:rsidP="003169FE">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7DE1BFF2" w14:textId="77777777" w:rsidR="003169FE" w:rsidRPr="00150FE5" w:rsidRDefault="003169FE" w:rsidP="003169FE">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xml:space="preserve">, aerosolize and end up in the atmosphere, where water droplets collect on their surfaces, forming </w:t>
      </w:r>
      <w:proofErr w:type="gramStart"/>
      <w:r w:rsidRPr="00BB1AFE">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w:t>
      </w:r>
      <w:r w:rsidRPr="00150FE5">
        <w:rPr>
          <w:rStyle w:val="StyleUnderline"/>
        </w:rPr>
        <w:lastRenderedPageBreak/>
        <w:t xml:space="preserve">more oxygen for humans to breathe. </w:t>
      </w:r>
      <w:proofErr w:type="gramStart"/>
      <w:r w:rsidRPr="00150FE5">
        <w:rPr>
          <w:rStyle w:val="StyleUnderline"/>
        </w:rPr>
        <w:t>So</w:t>
      </w:r>
      <w:proofErr w:type="gramEnd"/>
      <w:r w:rsidRPr="00150FE5">
        <w:rPr>
          <w:rStyle w:val="StyleUnderline"/>
        </w:rPr>
        <w:t xml:space="preserve"> </w:t>
      </w:r>
      <w:r w:rsidRPr="00BB1AFE">
        <w:rPr>
          <w:rStyle w:val="StyleUnderline"/>
          <w:highlight w:val="cyan"/>
        </w:rPr>
        <w:t xml:space="preserve">it should be with some </w:t>
      </w:r>
      <w:r w:rsidRPr="00BB1AFE">
        <w:rPr>
          <w:rStyle w:val="Emphasis"/>
          <w:highlight w:val="cyan"/>
        </w:rPr>
        <w:t>considerable alarm</w:t>
      </w:r>
      <w:r w:rsidRPr="00BB1AFE">
        <w:rPr>
          <w:rStyle w:val="StyleUnderline"/>
          <w:highlight w:val="cyan"/>
        </w:rPr>
        <w:t xml:space="preserve"> that we consider </w:t>
      </w:r>
      <w:r w:rsidRPr="00BB1AFE">
        <w:rPr>
          <w:rStyle w:val="Emphasis"/>
          <w:highlight w:val="cyan"/>
        </w:rPr>
        <w:t>the killing potential manmade antibiotics have for Earth’s microbiome</w:t>
      </w:r>
      <w:r w:rsidRPr="00BB1AFE">
        <w:rPr>
          <w:rStyle w:val="StyleUnderline"/>
          <w:highlight w:val="cyan"/>
        </w:rPr>
        <w:t>.</w:t>
      </w:r>
    </w:p>
    <w:p w14:paraId="588DAAF0" w14:textId="51844795" w:rsidR="003169FE" w:rsidRPr="000E6DA3" w:rsidRDefault="003169FE" w:rsidP="003169FE">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4DE39520" w14:textId="77777777" w:rsidR="003169FE" w:rsidRDefault="003169FE" w:rsidP="003169FE">
      <w:pPr>
        <w:rPr>
          <w:u w:val="single"/>
        </w:rPr>
      </w:pPr>
      <w:r>
        <w:rPr>
          <w:b/>
        </w:rPr>
        <w:t xml:space="preserve">CNA 17, </w:t>
      </w:r>
      <w:r>
        <w:t>California Nurses Association, January 2017, “SARS, EBOLA, AND ZIKA: What Registered Nurses Need to Know About Emerging Infectious Diseases,” accessed via Google Cache</w:t>
      </w:r>
    </w:p>
    <w:p w14:paraId="2EDCC198" w14:textId="77777777" w:rsidR="003169FE" w:rsidRDefault="003169FE" w:rsidP="003169FE">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w:t>
      </w:r>
      <w:proofErr w:type="gramStart"/>
      <w:r>
        <w:rPr>
          <w:sz w:val="8"/>
        </w:rPr>
        <w:t>Also</w:t>
      </w:r>
      <w:proofErr w:type="gramEnd"/>
      <w:r>
        <w:rPr>
          <w:sz w:val="8"/>
        </w:rPr>
        <w:t xml:space="preserve">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w:t>
      </w:r>
      <w:r>
        <w:rPr>
          <w:sz w:val="8"/>
        </w:rPr>
        <w:lastRenderedPageBreak/>
        <w:t xml:space="preserve">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high risk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 xml:space="preserve">airplane </w:t>
      </w:r>
      <w:proofErr w:type="gramStart"/>
      <w:r>
        <w:rPr>
          <w:rStyle w:val="Emphasis"/>
        </w:rPr>
        <w:t>travel</w:t>
      </w:r>
      <w:proofErr w:type="gramEnd"/>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t>
      </w:r>
      <w:r>
        <w:rPr>
          <w:rStyle w:val="StyleUnderline"/>
        </w:rPr>
        <w:lastRenderedPageBreak/>
        <w:t>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65FBBD4E" w14:textId="4F394504" w:rsidR="003169FE" w:rsidRPr="009368FC" w:rsidRDefault="003169FE" w:rsidP="003169FE">
      <w:pPr>
        <w:pStyle w:val="Heading4"/>
        <w:rPr>
          <w:bCs w:val="0"/>
        </w:rPr>
      </w:pPr>
      <w:r w:rsidRPr="009368FC">
        <w:t>New diseases cause extinction – uniquely probable due to environmental changes.</w:t>
      </w:r>
    </w:p>
    <w:p w14:paraId="059A586B" w14:textId="77777777" w:rsidR="003169FE" w:rsidRDefault="003169FE" w:rsidP="003169FE">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D3EB6BF" w14:textId="77777777" w:rsidR="003169FE" w:rsidRDefault="003169FE" w:rsidP="003169FE">
      <w:pPr>
        <w:rPr>
          <w:sz w:val="16"/>
        </w:rPr>
      </w:pPr>
      <w:r w:rsidRPr="00BB1AFE">
        <w:rPr>
          <w:rStyle w:val="StyleUnderline"/>
          <w:highlight w:val="cyan"/>
        </w:rPr>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9F587DE" w14:textId="77777777" w:rsidR="003169FE" w:rsidRDefault="003169FE" w:rsidP="003169FE">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
          <w:bCs/>
        </w:rPr>
        <w:t xml:space="preserve">The </w:t>
      </w:r>
      <w:r w:rsidRPr="00BB1AFE">
        <w:rPr>
          <w:rStyle w:val="StyleUnderline"/>
          <w:b/>
          <w:bCs/>
          <w:highlight w:val="cyan"/>
        </w:rPr>
        <w:t xml:space="preserve">threat of Disease X infecting </w:t>
      </w:r>
      <w:r w:rsidRPr="00880800">
        <w:rPr>
          <w:rStyle w:val="StyleUnderline"/>
          <w:b/>
          <w:bCs/>
        </w:rPr>
        <w:t xml:space="preserve">the </w:t>
      </w:r>
      <w:r w:rsidRPr="00BB1AFE">
        <w:rPr>
          <w:rStyle w:val="StyleUnderline"/>
          <w:b/>
          <w:bCs/>
          <w:highlight w:val="cyan"/>
        </w:rPr>
        <w:t xml:space="preserve">human population, </w:t>
      </w:r>
      <w:r w:rsidRPr="00880800">
        <w:rPr>
          <w:rStyle w:val="StyleUnderline"/>
          <w:b/>
          <w:bCs/>
        </w:rPr>
        <w:t xml:space="preserve">and </w:t>
      </w:r>
      <w:r w:rsidRPr="00BB1AFE">
        <w:rPr>
          <w:rStyle w:val="StyleUnderline"/>
          <w:b/>
          <w:bCs/>
          <w:highlight w:val="cyan"/>
        </w:rPr>
        <w:t>spreading quickly</w:t>
      </w:r>
      <w:r>
        <w:rPr>
          <w:rStyle w:val="StyleUnderline"/>
          <w:b/>
          <w:bCs/>
        </w:rPr>
        <w:t xml:space="preserve"> around the world</w:t>
      </w:r>
      <w:r w:rsidRPr="00BB1AFE">
        <w:rPr>
          <w:rStyle w:val="StyleUnderline"/>
          <w:b/>
          <w:bCs/>
          <w:highlight w:val="cyan"/>
        </w:rPr>
        <w:t>,</w:t>
      </w:r>
      <w:r w:rsidRPr="00880800">
        <w:rPr>
          <w:rStyle w:val="StyleUnderline"/>
          <w:b/>
          <w:bCs/>
        </w:rPr>
        <w:t xml:space="preserve"> is </w:t>
      </w:r>
      <w:r w:rsidRPr="00BB1AFE">
        <w:rPr>
          <w:rStyle w:val="StyleUnderline"/>
          <w:b/>
          <w:bCs/>
          <w:highlight w:val="cyan"/>
        </w:rPr>
        <w:t>greater than ever before.</w:t>
      </w:r>
    </w:p>
    <w:p w14:paraId="1B6A1842" w14:textId="77777777" w:rsidR="003169FE" w:rsidRDefault="003169FE" w:rsidP="003169FE">
      <w:pPr>
        <w:rPr>
          <w:sz w:val="16"/>
        </w:rPr>
      </w:pPr>
      <w:r>
        <w:rPr>
          <w:sz w:val="16"/>
        </w:rPr>
        <w:t>COVID-19: CEPI’s first Disease X</w:t>
      </w:r>
    </w:p>
    <w:p w14:paraId="50314FD4" w14:textId="77777777" w:rsidR="003169FE" w:rsidRDefault="003169FE" w:rsidP="003169FE">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0ED0462B" w14:textId="77777777" w:rsidR="003169FE" w:rsidRDefault="003169FE" w:rsidP="003169FE">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720A467" w14:textId="77777777" w:rsidR="003169FE" w:rsidRDefault="003169FE" w:rsidP="003169FE">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6A4FF9E1" w14:textId="77777777" w:rsidR="003169FE" w:rsidRDefault="003169FE" w:rsidP="003169FE">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9320D40" w14:textId="77777777" w:rsidR="003169FE" w:rsidRDefault="003169FE" w:rsidP="003169FE">
      <w:pPr>
        <w:rPr>
          <w:sz w:val="16"/>
        </w:rPr>
      </w:pPr>
      <w:r>
        <w:rPr>
          <w:sz w:val="16"/>
        </w:rPr>
        <w:t>So, could we move even faster next time?</w:t>
      </w:r>
    </w:p>
    <w:p w14:paraId="303301EE" w14:textId="77777777" w:rsidR="003169FE" w:rsidRDefault="003169FE" w:rsidP="003169FE">
      <w:pPr>
        <w:rPr>
          <w:sz w:val="16"/>
        </w:rPr>
      </w:pPr>
      <w:r>
        <w:rPr>
          <w:sz w:val="16"/>
        </w:rPr>
        <w:t>What next for Disease X?</w:t>
      </w:r>
    </w:p>
    <w:p w14:paraId="2FDDCB59" w14:textId="77777777" w:rsidR="003169FE" w:rsidRDefault="003169FE" w:rsidP="003169FE">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6ACEDE89" w14:textId="77777777" w:rsidR="003169FE" w:rsidRDefault="003169FE" w:rsidP="003169FE">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D3C195E" w14:textId="77777777" w:rsidR="003169FE" w:rsidRDefault="003169FE" w:rsidP="003169FE">
      <w:pPr>
        <w:rPr>
          <w:rStyle w:val="StyleUnderline"/>
        </w:rPr>
      </w:pPr>
      <w:r>
        <w:rPr>
          <w:rStyle w:val="StyleUnderline"/>
        </w:rPr>
        <w:lastRenderedPageBreak/>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25A5FEB2" w14:textId="77777777" w:rsidR="003169FE" w:rsidRDefault="003169FE" w:rsidP="003169FE">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C28BA71" w14:textId="77777777" w:rsidR="003169FE" w:rsidRDefault="003169FE" w:rsidP="003169FE">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718581B3" w14:textId="77777777" w:rsidR="003169FE" w:rsidRDefault="003169FE" w:rsidP="003169FE">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
          <w:bCs/>
        </w:rPr>
        <w:t xml:space="preserve">Disease X and other emerging infectious </w:t>
      </w:r>
      <w:r w:rsidRPr="00BB1AFE">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6DFA914A" w14:textId="77777777" w:rsidR="003169FE" w:rsidRDefault="003169FE" w:rsidP="003169FE">
      <w:pPr>
        <w:pStyle w:val="Heading3"/>
      </w:pPr>
      <w:r>
        <w:lastRenderedPageBreak/>
        <w:t>Framework</w:t>
      </w:r>
    </w:p>
    <w:p w14:paraId="52DA3870" w14:textId="77777777" w:rsidR="00C055A5" w:rsidRPr="00031C51" w:rsidRDefault="00C055A5" w:rsidP="00C055A5">
      <w:pPr>
        <w:pStyle w:val="Heading4"/>
        <w:rPr>
          <w:rFonts w:cs="Calibri"/>
        </w:rPr>
      </w:pPr>
      <w:r w:rsidRPr="00031C51">
        <w:rPr>
          <w:rFonts w:cs="Calibri"/>
        </w:rPr>
        <w:t>The standard is maximizing expected well-being.</w:t>
      </w:r>
    </w:p>
    <w:p w14:paraId="18B3F1FD" w14:textId="312BBEE3" w:rsidR="00C055A5" w:rsidRPr="00031C51" w:rsidRDefault="00C055A5" w:rsidP="00C055A5">
      <w:pPr>
        <w:pStyle w:val="Heading4"/>
        <w:rPr>
          <w:rFonts w:cs="Calibri"/>
        </w:rPr>
      </w:pPr>
      <w:r w:rsidRPr="00031C51">
        <w:rPr>
          <w:rFonts w:cs="Calibri"/>
        </w:rPr>
        <w:t xml:space="preserve">Science proves non util ethics are impossible </w:t>
      </w:r>
    </w:p>
    <w:p w14:paraId="4A572D75" w14:textId="77777777" w:rsidR="00C055A5" w:rsidRPr="00031C51" w:rsidRDefault="00C055A5" w:rsidP="00C055A5">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0D77C456" w14:textId="77777777" w:rsidR="00C055A5" w:rsidRPr="00031C51" w:rsidRDefault="00C055A5" w:rsidP="00C055A5">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46B3E11F" w14:textId="2A55D40B" w:rsidR="00C055A5" w:rsidRPr="00F707CB" w:rsidRDefault="00C055A5" w:rsidP="00C055A5">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w:t>
      </w:r>
      <w:proofErr w:type="gramStart"/>
      <w:r w:rsidRPr="00031C51">
        <w:rPr>
          <w:rFonts w:cs="Calibri"/>
          <w:sz w:val="16"/>
        </w:rPr>
        <w:t>Point</w:t>
      </w:r>
      <w:proofErr w:type="gramEnd"/>
      <w:r w:rsidRPr="00031C51">
        <w:rPr>
          <w:rFonts w:cs="Calibri"/>
          <w:sz w:val="16"/>
        </w:rPr>
        <w:t xml:space="preserve">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Above all else, it's about respect for persons. It's about treating others as fellow rational creatures rather than as mere objects, about acting for reasons rational beings can share. And so on (</w:t>
      </w:r>
      <w:proofErr w:type="spellStart"/>
      <w:r w:rsidRPr="00031C51">
        <w:rPr>
          <w:rFonts w:cs="Calibri"/>
          <w:sz w:val="16"/>
        </w:rPr>
        <w:t>Korsgaard</w:t>
      </w:r>
      <w:proofErr w:type="spellEnd"/>
      <w:r w:rsidRPr="00031C51">
        <w:rPr>
          <w:rFonts w:cs="Calibri"/>
          <w:sz w:val="16"/>
        </w:rPr>
        <w:t xml:space="preserve">, 1996a; </w:t>
      </w:r>
      <w:proofErr w:type="spellStart"/>
      <w:r w:rsidRPr="00031C51">
        <w:rPr>
          <w:rFonts w:cs="Calibri"/>
          <w:sz w:val="16"/>
        </w:rPr>
        <w:t>Korsgaard</w:t>
      </w:r>
      <w:proofErr w:type="spellEnd"/>
      <w:r w:rsidRPr="00031C51">
        <w:rPr>
          <w:rFonts w:cs="Calibri"/>
          <w:sz w:val="16"/>
        </w:rPr>
        <w:t xml:space="preserve">,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the standard deontological/Kantian self-</w:t>
      </w:r>
      <w:proofErr w:type="spellStart"/>
      <w:r w:rsidRPr="00946617">
        <w:rPr>
          <w:rFonts w:cs="Calibri"/>
          <w:b/>
          <w:u w:val="single"/>
        </w:rPr>
        <w:t>characterizatons</w:t>
      </w:r>
      <w:proofErr w:type="spellEnd"/>
      <w:r w:rsidRPr="00946617">
        <w:rPr>
          <w:rFonts w:cs="Calibri"/>
          <w:b/>
          <w:u w:val="single"/>
        </w:rPr>
        <w:t xml:space="preserve">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 xml:space="preserve">to act for </w:t>
      </w:r>
      <w:r w:rsidRPr="00031C51">
        <w:rPr>
          <w:rFonts w:cs="Calibri"/>
          <w:b/>
          <w:iCs/>
          <w:u w:val="single"/>
          <w:bdr w:val="single" w:sz="8" w:space="0" w:color="auto"/>
        </w:rPr>
        <w:lastRenderedPageBreak/>
        <w:t>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 xml:space="preserve">A </w:t>
      </w:r>
      <w:proofErr w:type="gramStart"/>
      <w:r w:rsidRPr="00F707CB">
        <w:rPr>
          <w:rFonts w:cs="Calibri"/>
          <w:b/>
          <w:u w:val="single"/>
        </w:rPr>
        <w:t>consequentialist respects other persons</w:t>
      </w:r>
      <w:proofErr w:type="gramEnd"/>
      <w:r w:rsidRPr="00F707CB">
        <w:rPr>
          <w:rFonts w:cs="Calibri"/>
          <w:b/>
          <w:u w:val="single"/>
        </w:rPr>
        <w:t>,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w:t>
      </w:r>
      <w:proofErr w:type="gramStart"/>
      <w:r w:rsidRPr="00F707CB">
        <w:rPr>
          <w:rFonts w:cs="Calibri"/>
          <w:b/>
          <w:u w:val="single"/>
        </w:rPr>
        <w:t>consequentialist attempts</w:t>
      </w:r>
      <w:proofErr w:type="gramEnd"/>
      <w:r w:rsidRPr="00F707CB">
        <w:rPr>
          <w:rFonts w:cs="Calibri"/>
          <w:b/>
          <w:u w:val="single"/>
        </w:rPr>
        <w:t xml:space="preserve">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7DD03FD8" w14:textId="4C80AA53" w:rsidR="00C055A5" w:rsidRPr="00031C51" w:rsidRDefault="00C055A5" w:rsidP="00C055A5">
      <w:pPr>
        <w:pStyle w:val="Heading4"/>
        <w:rPr>
          <w:rFonts w:cs="Calibri"/>
        </w:rPr>
      </w:pPr>
      <w:r w:rsidRPr="00031C51">
        <w:rPr>
          <w:rFonts w:cs="Calibri"/>
        </w:rPr>
        <w:t xml:space="preserve">Uncertainty and social contract require governments use util </w:t>
      </w:r>
    </w:p>
    <w:p w14:paraId="392E3CA7" w14:textId="1BB3DEEF" w:rsidR="00C055A5" w:rsidRPr="00031C51" w:rsidRDefault="00C055A5" w:rsidP="00C055A5">
      <w:pPr>
        <w:rPr>
          <w:rFonts w:cs="Calibri"/>
          <w:sz w:val="16"/>
        </w:rPr>
      </w:pPr>
      <w:proofErr w:type="spellStart"/>
      <w:r w:rsidRPr="00031C51">
        <w:rPr>
          <w:rStyle w:val="Style13ptBold"/>
          <w:rFonts w:cs="Calibri"/>
        </w:rPr>
        <w:t>Good</w:t>
      </w:r>
      <w:r w:rsidR="009E363B">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DD99DD2" w14:textId="77777777" w:rsidR="00C055A5" w:rsidRPr="00031C51" w:rsidRDefault="00C055A5" w:rsidP="00C055A5">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w:t>
      </w:r>
      <w:proofErr w:type="gramStart"/>
      <w:r w:rsidRPr="00031C51">
        <w:rPr>
          <w:rFonts w:cs="Calibri"/>
          <w:u w:val="single"/>
        </w:rPr>
        <w:t>rules</w:t>
      </w:r>
      <w:proofErr w:type="gramEnd"/>
      <w:r w:rsidRPr="00031C51">
        <w:rPr>
          <w:rFonts w:cs="Calibri"/>
          <w:u w:val="single"/>
        </w:rPr>
        <w:t>.</w:t>
      </w:r>
    </w:p>
    <w:p w14:paraId="4EA0E7B1" w14:textId="58BFADF0" w:rsidR="00C055A5" w:rsidRPr="00031C51" w:rsidRDefault="00C055A5" w:rsidP="00C055A5">
      <w:pPr>
        <w:pStyle w:val="Heading4"/>
        <w:rPr>
          <w:rFonts w:cs="Calibri"/>
        </w:rPr>
      </w:pPr>
      <w:r w:rsidRPr="00031C51">
        <w:rPr>
          <w:rFonts w:cs="Calibri"/>
        </w:rPr>
        <w:t xml:space="preserve">Reducing existential risks is the top priority in any coherent moral theory </w:t>
      </w:r>
    </w:p>
    <w:p w14:paraId="0DE562AC" w14:textId="77777777" w:rsidR="00C055A5" w:rsidRPr="00031C51" w:rsidRDefault="00C055A5" w:rsidP="00C055A5">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34070D25" w14:textId="77777777" w:rsidR="00C055A5" w:rsidRPr="00031C51" w:rsidRDefault="00C055A5" w:rsidP="00C055A5">
      <w:pPr>
        <w:rPr>
          <w:rFonts w:cs="Calibri"/>
          <w:sz w:val="16"/>
        </w:rPr>
      </w:pPr>
      <w:r w:rsidRPr="00031C51">
        <w:rPr>
          <w:rFonts w:cs="Calibri"/>
          <w:sz w:val="16"/>
        </w:rPr>
        <w:t>(Theron, Philosophy @St. Andrews http://blog.practicalethics.ox.ac.uk/2015/05/moral-agreement-on-saving-the-world/)</w:t>
      </w:r>
    </w:p>
    <w:p w14:paraId="0D9001D0" w14:textId="77777777" w:rsidR="00C055A5" w:rsidRPr="00031C51" w:rsidRDefault="00C055A5" w:rsidP="00C055A5">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lastRenderedPageBreak/>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 xml:space="preserve">Even if they were 90% sure that their view is the </w:t>
      </w:r>
      <w:r w:rsidRPr="0015682E">
        <w:rPr>
          <w:rStyle w:val="StyleUnderline"/>
          <w:rFonts w:cs="Calibri"/>
          <w:highlight w:val="cyan"/>
        </w:rPr>
        <w:lastRenderedPageBreak/>
        <w:t>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8A232F8" w14:textId="77BAEA69" w:rsidR="00C055A5" w:rsidRPr="00031C51" w:rsidRDefault="00C055A5" w:rsidP="00C055A5">
      <w:pPr>
        <w:pStyle w:val="Heading4"/>
        <w:rPr>
          <w:rFonts w:cs="Calibri"/>
        </w:rPr>
      </w:pPr>
      <w:r w:rsidRPr="00031C51">
        <w:rPr>
          <w:rFonts w:cs="Calibri"/>
        </w:rPr>
        <w:t>Predictions are possible and useful</w:t>
      </w:r>
    </w:p>
    <w:p w14:paraId="318A4CF4" w14:textId="77777777" w:rsidR="00C055A5" w:rsidRPr="00031C51" w:rsidRDefault="00C055A5" w:rsidP="00C055A5">
      <w:pPr>
        <w:rPr>
          <w:rFonts w:cs="Calibri"/>
        </w:rPr>
      </w:pPr>
      <w:r w:rsidRPr="0035702F">
        <w:rPr>
          <w:rFonts w:eastAsiaTheme="majorEastAsia" w:cstheme="majorBidi"/>
          <w:b/>
          <w:bCs/>
          <w:sz w:val="26"/>
          <w:szCs w:val="26"/>
        </w:rPr>
        <w:t xml:space="preserve">Mearsheimer, </w:t>
      </w:r>
      <w:proofErr w:type="gramStart"/>
      <w:r w:rsidRPr="0035702F">
        <w:rPr>
          <w:rFonts w:eastAsiaTheme="majorEastAsia" w:cstheme="majorBidi"/>
          <w:b/>
          <w:bCs/>
          <w:sz w:val="26"/>
          <w:szCs w:val="26"/>
        </w:rPr>
        <w:t>01</w:t>
      </w:r>
      <w:r w:rsidRPr="00031C51">
        <w:rPr>
          <w:rFonts w:cs="Calibri"/>
        </w:rPr>
        <w:t xml:space="preserve">  (</w:t>
      </w:r>
      <w:proofErr w:type="gramEnd"/>
      <w:r w:rsidRPr="00031C51">
        <w:rPr>
          <w:rFonts w:cs="Calibri"/>
        </w:rPr>
        <w:t xml:space="preserve">John, professor of political science at the University of Chicago, </w:t>
      </w:r>
      <w:r w:rsidRPr="00031C51">
        <w:rPr>
          <w:rFonts w:cs="Calibri"/>
          <w:u w:val="single"/>
        </w:rPr>
        <w:t>The Tragedy of Great Power Politic</w:t>
      </w:r>
      <w:r w:rsidRPr="00031C51">
        <w:rPr>
          <w:rFonts w:cs="Calibri"/>
        </w:rPr>
        <w:t xml:space="preserve">s, 2001  p. 8, </w:t>
      </w:r>
      <w:proofErr w:type="spellStart"/>
      <w:r w:rsidRPr="00031C51">
        <w:rPr>
          <w:rFonts w:cs="Calibri"/>
        </w:rPr>
        <w:t>googleprint</w:t>
      </w:r>
      <w:proofErr w:type="spellEnd"/>
      <w:r w:rsidRPr="00031C51">
        <w:rPr>
          <w:rFonts w:cs="Calibri"/>
        </w:rPr>
        <w:t>)</w:t>
      </w:r>
    </w:p>
    <w:p w14:paraId="21B705F5" w14:textId="77777777" w:rsidR="00C055A5" w:rsidRPr="0023200D" w:rsidRDefault="00C055A5" w:rsidP="00C055A5">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p w14:paraId="064B1828" w14:textId="77777777" w:rsidR="00E42E4C" w:rsidRPr="00F601E6" w:rsidRDefault="00E42E4C" w:rsidP="00C055A5">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30D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F9C"/>
    <w:rsid w:val="003106B3"/>
    <w:rsid w:val="0031385D"/>
    <w:rsid w:val="003169F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2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2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C0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E6"/>
    <w:rsid w:val="00840E7B"/>
    <w:rsid w:val="008529B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3B"/>
    <w:rsid w:val="009F1CBB"/>
    <w:rsid w:val="009F3305"/>
    <w:rsid w:val="009F6FB2"/>
    <w:rsid w:val="00A071C0"/>
    <w:rsid w:val="00A22670"/>
    <w:rsid w:val="00A24B35"/>
    <w:rsid w:val="00A271BA"/>
    <w:rsid w:val="00A27F86"/>
    <w:rsid w:val="00A431C6"/>
    <w:rsid w:val="00A54315"/>
    <w:rsid w:val="00A60FBC"/>
    <w:rsid w:val="00A65C0B"/>
    <w:rsid w:val="00A776BA"/>
    <w:rsid w:val="00A81653"/>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AFE"/>
    <w:rsid w:val="00BC0ABE"/>
    <w:rsid w:val="00BC30DB"/>
    <w:rsid w:val="00BC64FF"/>
    <w:rsid w:val="00BC7C37"/>
    <w:rsid w:val="00BD2244"/>
    <w:rsid w:val="00BE6472"/>
    <w:rsid w:val="00BF29B8"/>
    <w:rsid w:val="00BF46EA"/>
    <w:rsid w:val="00C055A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EC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1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CB"/>
    <w:rsid w:val="00F73954"/>
    <w:rsid w:val="00F94060"/>
    <w:rsid w:val="00FA56F6"/>
    <w:rsid w:val="00FB329D"/>
    <w:rsid w:val="00FC27E3"/>
    <w:rsid w:val="00FC74C7"/>
    <w:rsid w:val="00FD451D"/>
    <w:rsid w:val="00FD5B22"/>
    <w:rsid w:val="00FE1B01"/>
    <w:rsid w:val="00FF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9D3C"/>
  <w14:defaultImageDpi w14:val="300"/>
  <w15:docId w15:val="{DA971660-ED7C-F044-B881-C069AFD1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8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38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8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5738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5738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82C"/>
  </w:style>
  <w:style w:type="character" w:customStyle="1" w:styleId="Heading1Char">
    <w:name w:val="Heading 1 Char"/>
    <w:aliases w:val="Pocket Char"/>
    <w:basedOn w:val="DefaultParagraphFont"/>
    <w:link w:val="Heading1"/>
    <w:uiPriority w:val="9"/>
    <w:rsid w:val="005738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82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5738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5738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82C"/>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57382C"/>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5738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382C"/>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57382C"/>
    <w:rPr>
      <w:color w:val="auto"/>
      <w:u w:val="none"/>
    </w:rPr>
  </w:style>
  <w:style w:type="paragraph" w:styleId="DocumentMap">
    <w:name w:val="Document Map"/>
    <w:basedOn w:val="Normal"/>
    <w:link w:val="DocumentMapChar"/>
    <w:uiPriority w:val="99"/>
    <w:semiHidden/>
    <w:unhideWhenUsed/>
    <w:rsid w:val="005738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82C"/>
    <w:rPr>
      <w:rFonts w:ascii="Lucida Grande" w:hAnsi="Lucida Grande" w:cs="Lucida Grande"/>
    </w:rPr>
  </w:style>
  <w:style w:type="paragraph" w:customStyle="1" w:styleId="textbold">
    <w:name w:val="text bold"/>
    <w:basedOn w:val="Normal"/>
    <w:link w:val="Emphasis"/>
    <w:uiPriority w:val="20"/>
    <w:qFormat/>
    <w:rsid w:val="003169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69FE"/>
    <w:rPr>
      <w:sz w:val="22"/>
      <w:u w:val="single"/>
    </w:rPr>
  </w:style>
  <w:style w:type="paragraph" w:customStyle="1" w:styleId="Emphasis1">
    <w:name w:val="Emphasis1"/>
    <w:basedOn w:val="Normal"/>
    <w:autoRedefine/>
    <w:uiPriority w:val="20"/>
    <w:qFormat/>
    <w:rsid w:val="003169F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169FE"/>
    <w:rPr>
      <w:color w:val="605E5C"/>
      <w:shd w:val="clear" w:color="auto" w:fill="E1DFDD"/>
    </w:rPr>
  </w:style>
  <w:style w:type="paragraph" w:styleId="ListParagraph">
    <w:name w:val="List Paragraph"/>
    <w:basedOn w:val="Normal"/>
    <w:uiPriority w:val="99"/>
    <w:unhideWhenUsed/>
    <w:qFormat/>
    <w:rsid w:val="003169FE"/>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3169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16132</Words>
  <Characters>91956</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16</cp:revision>
  <dcterms:created xsi:type="dcterms:W3CDTF">2021-10-08T23:00:00Z</dcterms:created>
  <dcterms:modified xsi:type="dcterms:W3CDTF">2021-10-09T14:59:00Z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