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7782" w14:textId="77777777" w:rsidR="00FA74D2" w:rsidRPr="00D97412" w:rsidRDefault="00FA74D2" w:rsidP="00FA74D2">
      <w:pPr>
        <w:pStyle w:val="Heading3"/>
        <w:rPr>
          <w:rFonts w:ascii="Calibri" w:hAnsi="Calibri" w:cs="Calibri"/>
        </w:rPr>
      </w:pPr>
      <w:r w:rsidRPr="00D97412">
        <w:rPr>
          <w:rFonts w:ascii="Calibri" w:hAnsi="Calibri" w:cs="Calibri"/>
        </w:rPr>
        <w:t xml:space="preserve">NC – Innovation </w:t>
      </w:r>
    </w:p>
    <w:p w14:paraId="16499B4F" w14:textId="77777777" w:rsidR="00FA74D2" w:rsidRPr="00D97412" w:rsidRDefault="00FA74D2" w:rsidP="00FA74D2">
      <w:pPr>
        <w:pStyle w:val="Heading4"/>
        <w:rPr>
          <w:rFonts w:ascii="Calibri" w:hAnsi="Calibri" w:cs="Calibri"/>
        </w:rPr>
      </w:pPr>
      <w:r w:rsidRPr="00D97412">
        <w:rPr>
          <w:rFonts w:ascii="Calibri" w:hAnsi="Calibri" w:cs="Calibri"/>
        </w:rPr>
        <w:t>Pharmaceutical innovation is accelerating now – new medicines are substantially better than existing treatments.</w:t>
      </w:r>
    </w:p>
    <w:p w14:paraId="20D7DA73" w14:textId="77777777" w:rsidR="00FA74D2" w:rsidRPr="00D97412" w:rsidRDefault="00FA74D2" w:rsidP="00FA74D2">
      <w:pPr>
        <w:rPr>
          <w:rFonts w:ascii="Calibri" w:hAnsi="Calibri" w:cs="Calibri"/>
          <w:sz w:val="16"/>
        </w:rPr>
      </w:pPr>
      <w:r w:rsidRPr="00D97412">
        <w:rPr>
          <w:rStyle w:val="Style13ptBold"/>
          <w:rFonts w:ascii="Calibri" w:hAnsi="Calibri" w:cs="Calibri"/>
        </w:rPr>
        <w:t xml:space="preserve">Wills, MBA, and </w:t>
      </w:r>
      <w:proofErr w:type="spellStart"/>
      <w:r w:rsidRPr="00D97412">
        <w:rPr>
          <w:rStyle w:val="Style13ptBold"/>
          <w:rFonts w:ascii="Calibri" w:hAnsi="Calibri" w:cs="Calibri"/>
        </w:rPr>
        <w:t>Lipkus</w:t>
      </w:r>
      <w:proofErr w:type="spellEnd"/>
      <w:r w:rsidRPr="00D97412">
        <w:rPr>
          <w:rStyle w:val="Style13ptBold"/>
          <w:rFonts w:ascii="Calibri" w:hAnsi="Calibri" w:cs="Calibri"/>
        </w:rPr>
        <w:t>, PhD, 20</w:t>
      </w:r>
      <w:r w:rsidRPr="00D97412">
        <w:rPr>
          <w:rFonts w:ascii="Calibri" w:hAnsi="Calibri" w:cs="Calibri"/>
          <w:sz w:val="16"/>
        </w:rPr>
        <w:t xml:space="preserve"> – Todd J. Wills [Managing Director @ Chemical Abstracts Service, MBA from THE Ohio State University] and Alan H. </w:t>
      </w:r>
      <w:proofErr w:type="spellStart"/>
      <w:r w:rsidRPr="00D97412">
        <w:rPr>
          <w:rFonts w:ascii="Calibri" w:hAnsi="Calibri" w:cs="Calibri"/>
          <w:sz w:val="16"/>
        </w:rPr>
        <w:t>Lipkus</w:t>
      </w:r>
      <w:proofErr w:type="spellEnd"/>
      <w:r w:rsidRPr="00D97412">
        <w:rPr>
          <w:rFonts w:ascii="Calibri" w:hAnsi="Calibri" w:cs="Calibri"/>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9" w:history="1">
        <w:r w:rsidRPr="00D97412">
          <w:rPr>
            <w:rStyle w:val="Hyperlink"/>
            <w:rFonts w:ascii="Calibri" w:hAnsi="Calibri" w:cs="Calibri"/>
            <w:sz w:val="16"/>
          </w:rPr>
          <w:t>https://pubs.acs.org/doi/pdf/10.1021/acsmedchemlett.0c00319</w:t>
        </w:r>
      </w:hyperlink>
      <w:r w:rsidRPr="00D97412">
        <w:rPr>
          <w:rFonts w:ascii="Calibri" w:hAnsi="Calibri" w:cs="Calibri"/>
          <w:sz w:val="16"/>
        </w:rPr>
        <w:t xml:space="preserve"> C.VC</w:t>
      </w:r>
    </w:p>
    <w:p w14:paraId="13E442D3" w14:textId="77777777" w:rsidR="00FA74D2" w:rsidRPr="00D97412" w:rsidRDefault="00FA74D2" w:rsidP="00FA74D2">
      <w:pPr>
        <w:rPr>
          <w:rFonts w:ascii="Calibri" w:hAnsi="Calibri" w:cs="Calibri"/>
          <w:sz w:val="16"/>
        </w:rPr>
      </w:pPr>
      <w:r w:rsidRPr="00D97412">
        <w:rPr>
          <w:rStyle w:val="StyleUnderline"/>
          <w:rFonts w:ascii="Calibri" w:hAnsi="Calibri" w:cs="Calibri"/>
          <w:highlight w:val="cyan"/>
        </w:rPr>
        <w:t xml:space="preserve">Despite recent concerns over an </w:t>
      </w:r>
      <w:r w:rsidRPr="00D97412">
        <w:rPr>
          <w:rStyle w:val="StyleUnderline"/>
          <w:rFonts w:ascii="Calibri" w:hAnsi="Calibri" w:cs="Calibri"/>
        </w:rPr>
        <w:t xml:space="preserve">innovation </w:t>
      </w:r>
      <w:r w:rsidRPr="00D97412">
        <w:rPr>
          <w:rStyle w:val="StyleUnderline"/>
          <w:rFonts w:ascii="Calibri" w:hAnsi="Calibri" w:cs="Calibri"/>
          <w:highlight w:val="cyan"/>
        </w:rPr>
        <w:t>crisis</w:t>
      </w:r>
      <w:r w:rsidRPr="00D97412">
        <w:rPr>
          <w:rFonts w:ascii="Calibri" w:hAnsi="Calibri" w:cs="Calibri"/>
          <w:sz w:val="16"/>
        </w:rPr>
        <w:t xml:space="preserve">, this analysis shows </w:t>
      </w:r>
      <w:r w:rsidRPr="00D97412">
        <w:rPr>
          <w:rStyle w:val="StyleUnderline"/>
          <w:rFonts w:ascii="Calibri" w:hAnsi="Calibri" w:cs="Calibri"/>
          <w:highlight w:val="cyan"/>
        </w:rPr>
        <w:t xml:space="preserve">pharmaceutical innovation has </w:t>
      </w:r>
      <w:proofErr w:type="gramStart"/>
      <w:r w:rsidRPr="00D97412">
        <w:rPr>
          <w:rStyle w:val="StyleUnderline"/>
          <w:rFonts w:ascii="Calibri" w:hAnsi="Calibri" w:cs="Calibri"/>
        </w:rPr>
        <w:t xml:space="preserve">actually </w:t>
      </w:r>
      <w:r w:rsidRPr="00D97412">
        <w:rPr>
          <w:rStyle w:val="StyleUnderline"/>
          <w:rFonts w:ascii="Calibri" w:hAnsi="Calibri" w:cs="Calibri"/>
          <w:highlight w:val="cyan"/>
        </w:rPr>
        <w:t>increased</w:t>
      </w:r>
      <w:proofErr w:type="gramEnd"/>
      <w:r w:rsidRPr="00D97412">
        <w:rPr>
          <w:rStyle w:val="StyleUnderline"/>
          <w:rFonts w:ascii="Calibri" w:hAnsi="Calibri" w:cs="Calibri"/>
          <w:highlight w:val="cyan"/>
        </w:rPr>
        <w:t xml:space="preserve"> over the last several decade</w:t>
      </w:r>
      <w:r w:rsidRPr="00D97412">
        <w:rPr>
          <w:rStyle w:val="StyleUnderline"/>
          <w:rFonts w:ascii="Calibri" w:hAnsi="Calibri" w:cs="Calibri"/>
        </w:rPr>
        <w:t xml:space="preserve">s based on the structural novelty of approved NMEs. The higher proportion of Pioneers over the most recent decade is a sign that </w:t>
      </w:r>
      <w:r w:rsidRPr="00D97412">
        <w:rPr>
          <w:rStyle w:val="StyleUnderline"/>
          <w:rFonts w:ascii="Calibri" w:hAnsi="Calibri" w:cs="Calibri"/>
          <w:highlight w:val="cyan"/>
        </w:rPr>
        <w:t xml:space="preserve">innovation within the industry is </w:t>
      </w:r>
      <w:r w:rsidRPr="00D97412">
        <w:rPr>
          <w:rStyle w:val="Emphasis"/>
          <w:rFonts w:cs="Calibri"/>
          <w:highlight w:val="cyan"/>
        </w:rPr>
        <w:t>accelerating rather than slowing</w:t>
      </w:r>
      <w:r w:rsidRPr="00D97412">
        <w:rPr>
          <w:rStyle w:val="StyleUnderline"/>
          <w:rFonts w:ascii="Calibri" w:hAnsi="Calibri" w:cs="Calibri"/>
        </w:rPr>
        <w:t xml:space="preserve">. It is also an encouraging sign for the state of innovation in drug discovery that </w:t>
      </w:r>
      <w:r w:rsidRPr="00D97412">
        <w:rPr>
          <w:rStyle w:val="StyleUnderline"/>
          <w:rFonts w:ascii="Calibri" w:hAnsi="Calibri" w:cs="Calibri"/>
          <w:highlight w:val="cyan"/>
        </w:rPr>
        <w:t xml:space="preserve">these Pioneers are significantly more likely to be the source of promising new therapies that are expected to provide substantial </w:t>
      </w:r>
      <w:r w:rsidRPr="00D97412">
        <w:rPr>
          <w:rStyle w:val="StyleUnderline"/>
          <w:rFonts w:ascii="Calibri" w:hAnsi="Calibri" w:cs="Calibri"/>
        </w:rPr>
        <w:t xml:space="preserve">clinical </w:t>
      </w:r>
      <w:r w:rsidRPr="00D97412">
        <w:rPr>
          <w:rStyle w:val="StyleUnderline"/>
          <w:rFonts w:ascii="Calibri" w:hAnsi="Calibri" w:cs="Calibri"/>
          <w:highlight w:val="cyan"/>
        </w:rPr>
        <w:t>advantages over existing treatments</w:t>
      </w:r>
      <w:r w:rsidRPr="00D97412">
        <w:rPr>
          <w:rFonts w:ascii="Calibri" w:hAnsi="Calibri" w:cs="Calibri"/>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36E45259" w14:textId="77777777" w:rsidR="00FA74D2" w:rsidRPr="00D97412" w:rsidRDefault="00FA74D2" w:rsidP="00FA74D2">
      <w:pPr>
        <w:rPr>
          <w:rFonts w:ascii="Calibri" w:hAnsi="Calibri" w:cs="Calibri"/>
          <w:sz w:val="16"/>
        </w:rPr>
      </w:pPr>
      <w:r w:rsidRPr="00D97412">
        <w:rPr>
          <w:rFonts w:ascii="Calibri" w:hAnsi="Calibri" w:cs="Calibri"/>
          <w:sz w:val="16"/>
        </w:rPr>
        <w:t xml:space="preserve">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w:t>
      </w:r>
      <w:proofErr w:type="gramStart"/>
      <w:r w:rsidRPr="00D97412">
        <w:rPr>
          <w:rFonts w:ascii="Calibri" w:hAnsi="Calibri" w:cs="Calibri"/>
          <w:sz w:val="16"/>
        </w:rPr>
        <w:t>a majority of</w:t>
      </w:r>
      <w:proofErr w:type="gramEnd"/>
      <w:r w:rsidRPr="00D97412">
        <w:rPr>
          <w:rFonts w:ascii="Calibri" w:hAnsi="Calibri" w:cs="Calibri"/>
          <w:sz w:val="16"/>
        </w:rPr>
        <w:t xml:space="preserve"> Big Pharma originated Pioneers have historically been on new scaffolds.</w:t>
      </w:r>
    </w:p>
    <w:p w14:paraId="7037F4EC" w14:textId="77777777" w:rsidR="00FA74D2" w:rsidRPr="00D97412" w:rsidRDefault="00FA74D2" w:rsidP="00FA74D2">
      <w:pPr>
        <w:rPr>
          <w:rFonts w:ascii="Calibri" w:hAnsi="Calibri" w:cs="Calibri"/>
          <w:sz w:val="16"/>
        </w:rPr>
      </w:pPr>
      <w:r w:rsidRPr="00D97412">
        <w:rPr>
          <w:rFonts w:ascii="Calibri" w:hAnsi="Calibri" w:cs="Calibri"/>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2DBC04B6" w14:textId="77777777" w:rsidR="00FA74D2" w:rsidRPr="00D97412" w:rsidRDefault="00FA74D2" w:rsidP="00FA74D2">
      <w:pPr>
        <w:rPr>
          <w:rFonts w:ascii="Calibri" w:hAnsi="Calibri" w:cs="Calibri"/>
          <w:sz w:val="16"/>
        </w:rPr>
      </w:pPr>
      <w:r w:rsidRPr="00D97412">
        <w:rPr>
          <w:rStyle w:val="StyleUnderline"/>
          <w:rFonts w:ascii="Calibri" w:hAnsi="Calibri" w:cs="Calibri"/>
        </w:rPr>
        <w:t xml:space="preserve">As it often takes more than 10 years after initial discovery for an experimental drug to gain FDA approval, </w:t>
      </w:r>
      <w:r w:rsidRPr="00D97412">
        <w:rPr>
          <w:rStyle w:val="StyleUnderline"/>
          <w:rFonts w:ascii="Calibri" w:hAnsi="Calibri" w:cs="Calibri"/>
          <w:highlight w:val="cyan"/>
        </w:rPr>
        <w:t>any measure of drug innovation that relies on the time of approval incorporates a significant time lag between initial discovery and ultimate approval</w:t>
      </w:r>
      <w:r w:rsidRPr="00D97412">
        <w:rPr>
          <w:rFonts w:ascii="Calibri" w:hAnsi="Calibri" w:cs="Calibri"/>
          <w:sz w:val="16"/>
        </w:rPr>
        <w:t xml:space="preserve">. However, </w:t>
      </w:r>
      <w:r w:rsidRPr="00D97412">
        <w:rPr>
          <w:rStyle w:val="StyleUnderline"/>
          <w:rFonts w:ascii="Calibri" w:hAnsi="Calibri" w:cs="Calibri"/>
          <w:highlight w:val="cyan"/>
        </w:rPr>
        <w:t xml:space="preserve">characterizing drug innovation based on structural novelty provides a means to assess the forward-looking innovation potential of an experimental drug </w:t>
      </w:r>
      <w:r w:rsidRPr="00D97412">
        <w:rPr>
          <w:rStyle w:val="StyleUnderline"/>
          <w:rFonts w:ascii="Calibri" w:hAnsi="Calibri" w:cs="Calibri"/>
        </w:rPr>
        <w:t xml:space="preserve">at the time of initial discovery by comparing its framework information </w:t>
      </w:r>
      <w:r w:rsidRPr="00D97412">
        <w:rPr>
          <w:rFonts w:ascii="Calibri" w:hAnsi="Calibri" w:cs="Calibri"/>
          <w:sz w:val="16"/>
        </w:rPr>
        <w:t xml:space="preserve">(at the scaffold and shape level) </w:t>
      </w:r>
      <w:r w:rsidRPr="00D97412">
        <w:rPr>
          <w:rStyle w:val="StyleUnderline"/>
          <w:rFonts w:ascii="Calibri" w:hAnsi="Calibri" w:cs="Calibri"/>
        </w:rPr>
        <w:t>with prior FDA-approved drugs</w:t>
      </w:r>
      <w:r w:rsidRPr="00D97412">
        <w:rPr>
          <w:rFonts w:ascii="Calibri" w:hAnsi="Calibri" w:cs="Calibri"/>
          <w:sz w:val="16"/>
        </w:rPr>
        <w:t xml:space="preserve">. Therefore, a separate study of drug candidates with </w:t>
      </w:r>
      <w:proofErr w:type="spellStart"/>
      <w:r w:rsidRPr="00D97412">
        <w:rPr>
          <w:rFonts w:ascii="Calibri" w:hAnsi="Calibri" w:cs="Calibri"/>
          <w:sz w:val="16"/>
        </w:rPr>
        <w:t>publically</w:t>
      </w:r>
      <w:proofErr w:type="spellEnd"/>
      <w:r w:rsidRPr="00D97412">
        <w:rPr>
          <w:rFonts w:ascii="Calibri" w:hAnsi="Calibri" w:cs="Calibri"/>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10D8114" w14:textId="77777777" w:rsidR="00FA74D2" w:rsidRPr="00D97412" w:rsidRDefault="00FA74D2" w:rsidP="00FA74D2">
      <w:pPr>
        <w:rPr>
          <w:rFonts w:ascii="Calibri" w:hAnsi="Calibri" w:cs="Calibri"/>
          <w:sz w:val="16"/>
        </w:rPr>
      </w:pPr>
      <w:r w:rsidRPr="00D97412">
        <w:rPr>
          <w:rFonts w:ascii="Calibri" w:hAnsi="Calibri" w:cs="Calibri"/>
          <w:sz w:val="16"/>
        </w:rPr>
        <w:t xml:space="preserve">Given the tremendous opportunity represented by the vast amount of chemical space yet to be explored, </w:t>
      </w:r>
      <w:r w:rsidRPr="00D97412">
        <w:rPr>
          <w:rStyle w:val="StyleUnderline"/>
          <w:rFonts w:ascii="Calibri" w:hAnsi="Calibri" w:cs="Calibri"/>
          <w:highlight w:val="cyan"/>
        </w:rPr>
        <w:t>drug-hunters</w:t>
      </w:r>
      <w:r w:rsidRPr="00D97412">
        <w:rPr>
          <w:rStyle w:val="StyleUnderline"/>
          <w:rFonts w:ascii="Calibri" w:hAnsi="Calibri" w:cs="Calibri"/>
        </w:rPr>
        <w:t xml:space="preserve"> of all types </w:t>
      </w:r>
      <w:r w:rsidRPr="00D97412">
        <w:rPr>
          <w:rStyle w:val="StyleUnderline"/>
          <w:rFonts w:ascii="Calibri" w:hAnsi="Calibri" w:cs="Calibri"/>
          <w:highlight w:val="cyan"/>
        </w:rPr>
        <w:t xml:space="preserve">will continue pushing the boundaries to find promising new therapies </w:t>
      </w:r>
      <w:r w:rsidRPr="00D97412">
        <w:rPr>
          <w:rStyle w:val="StyleUnderline"/>
          <w:rFonts w:ascii="Calibri" w:hAnsi="Calibri" w:cs="Calibri"/>
        </w:rPr>
        <w:t>in previously unexplored areas of chemical space</w:t>
      </w:r>
      <w:r w:rsidRPr="00D97412">
        <w:rPr>
          <w:rFonts w:ascii="Calibri" w:hAnsi="Calibri" w:cs="Calibri"/>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E1D9045" w14:textId="77777777" w:rsidR="00FA74D2" w:rsidRPr="00D97412" w:rsidRDefault="00FA74D2" w:rsidP="00FA74D2">
      <w:pPr>
        <w:pStyle w:val="Heading4"/>
        <w:rPr>
          <w:rFonts w:ascii="Calibri" w:hAnsi="Calibri" w:cs="Calibri"/>
        </w:rPr>
      </w:pPr>
      <w:r w:rsidRPr="00D97412">
        <w:rPr>
          <w:rFonts w:ascii="Calibri" w:hAnsi="Calibri" w:cs="Calibri"/>
        </w:rPr>
        <w:t>The biopharmaceutical industry is uniquely reliant on IP protections – undermining them would kill innovation by making an already expensive process completely unfeasible.</w:t>
      </w:r>
    </w:p>
    <w:p w14:paraId="6F345CCA" w14:textId="77777777" w:rsidR="00FA74D2" w:rsidRPr="00D97412" w:rsidRDefault="00FA74D2" w:rsidP="00FA74D2">
      <w:pPr>
        <w:rPr>
          <w:rFonts w:ascii="Calibri" w:hAnsi="Calibri" w:cs="Calibri"/>
          <w:sz w:val="16"/>
        </w:rPr>
      </w:pPr>
      <w:r w:rsidRPr="00D97412">
        <w:rPr>
          <w:rFonts w:ascii="Calibri" w:hAnsi="Calibri" w:cs="Calibri"/>
          <w:sz w:val="16"/>
        </w:rPr>
        <w:t xml:space="preserve">Kristina M. </w:t>
      </w:r>
      <w:proofErr w:type="spellStart"/>
      <w:r w:rsidRPr="00D97412">
        <w:rPr>
          <w:rStyle w:val="Style13ptBold"/>
          <w:rFonts w:ascii="Calibri" w:hAnsi="Calibri" w:cs="Calibri"/>
        </w:rPr>
        <w:t>Lybecker</w:t>
      </w:r>
      <w:proofErr w:type="spellEnd"/>
      <w:r w:rsidRPr="00D97412">
        <w:rPr>
          <w:rStyle w:val="Style13ptBold"/>
          <w:rFonts w:ascii="Calibri" w:hAnsi="Calibri" w:cs="Calibri"/>
        </w:rPr>
        <w:t>, PhD, 17</w:t>
      </w:r>
      <w:r w:rsidRPr="00D97412">
        <w:rPr>
          <w:rFonts w:ascii="Calibri" w:hAnsi="Calibri" w:cs="Calibri"/>
          <w:sz w:val="16"/>
        </w:rPr>
        <w:t xml:space="preserve"> [PhD Economics, Associate Professor of Economics @ Colorado College], “Intellectual Property Rights Protection and the Biopharmaceutical Industry: How Canada Measures Up,” Fraser Institute, January 2017, </w:t>
      </w:r>
      <w:hyperlink r:id="rId10" w:history="1">
        <w:r w:rsidRPr="00D97412">
          <w:rPr>
            <w:rStyle w:val="Hyperlink"/>
            <w:rFonts w:ascii="Calibri" w:hAnsi="Calibri" w:cs="Calibri"/>
            <w:sz w:val="16"/>
          </w:rPr>
          <w:t>https://www.fraserinstitute.org/sites/default/files/intellectual-property-rights-protection-and-the%20biopharmaceutical-industry.pdf</w:t>
        </w:r>
      </w:hyperlink>
      <w:r w:rsidRPr="00D97412">
        <w:rPr>
          <w:rFonts w:ascii="Calibri" w:hAnsi="Calibri" w:cs="Calibri"/>
          <w:sz w:val="16"/>
        </w:rPr>
        <w:t xml:space="preserve"> C.VC</w:t>
      </w:r>
    </w:p>
    <w:p w14:paraId="46D8944A" w14:textId="77777777" w:rsidR="00FA74D2" w:rsidRPr="00D97412" w:rsidRDefault="00FA74D2" w:rsidP="00FA74D2">
      <w:pPr>
        <w:rPr>
          <w:rFonts w:ascii="Calibri" w:hAnsi="Calibri" w:cs="Calibri"/>
          <w:sz w:val="16"/>
        </w:rPr>
      </w:pPr>
      <w:r w:rsidRPr="00D97412">
        <w:rPr>
          <w:rStyle w:val="StyleUnderline"/>
          <w:rFonts w:ascii="Calibri" w:hAnsi="Calibri" w:cs="Calibri"/>
        </w:rPr>
        <w:t xml:space="preserve">The unique structure of </w:t>
      </w:r>
      <w:r w:rsidRPr="00D97412">
        <w:rPr>
          <w:rStyle w:val="StyleUnderline"/>
          <w:rFonts w:ascii="Calibri" w:hAnsi="Calibri" w:cs="Calibri"/>
          <w:highlight w:val="cyan"/>
        </w:rPr>
        <w:t xml:space="preserve">the innovative biopharmaceutical industry necessitates </w:t>
      </w:r>
      <w:r w:rsidRPr="00D97412">
        <w:rPr>
          <w:rStyle w:val="StyleUnderline"/>
          <w:rFonts w:ascii="Calibri" w:hAnsi="Calibri" w:cs="Calibri"/>
        </w:rPr>
        <w:t xml:space="preserve">a </w:t>
      </w:r>
      <w:r w:rsidRPr="00D97412">
        <w:rPr>
          <w:rStyle w:val="Emphasis"/>
          <w:rFonts w:cs="Calibri"/>
        </w:rPr>
        <w:t xml:space="preserve">variety of </w:t>
      </w:r>
      <w:r w:rsidRPr="00D97412">
        <w:rPr>
          <w:rStyle w:val="Emphasis"/>
          <w:rFonts w:cs="Calibri"/>
          <w:highlight w:val="cyan"/>
        </w:rPr>
        <w:t>i</w:t>
      </w:r>
      <w:r w:rsidRPr="00D97412">
        <w:rPr>
          <w:rFonts w:ascii="Calibri" w:hAnsi="Calibri" w:cs="Calibri"/>
          <w:sz w:val="16"/>
        </w:rPr>
        <w:t xml:space="preserve">ntellectual </w:t>
      </w:r>
      <w:r w:rsidRPr="00D97412">
        <w:rPr>
          <w:rStyle w:val="Emphasis"/>
          <w:rFonts w:cs="Calibri"/>
          <w:highlight w:val="cyan"/>
        </w:rPr>
        <w:t>p</w:t>
      </w:r>
      <w:r w:rsidRPr="00D97412">
        <w:rPr>
          <w:rFonts w:ascii="Calibri" w:hAnsi="Calibri" w:cs="Calibri"/>
          <w:sz w:val="16"/>
        </w:rPr>
        <w:t xml:space="preserve">roperty </w:t>
      </w:r>
      <w:r w:rsidRPr="00D97412">
        <w:rPr>
          <w:rStyle w:val="Emphasis"/>
          <w:rFonts w:cs="Calibri"/>
          <w:highlight w:val="cyan"/>
        </w:rPr>
        <w:t xml:space="preserve">protection </w:t>
      </w:r>
      <w:r w:rsidRPr="00D97412">
        <w:rPr>
          <w:rStyle w:val="Emphasis"/>
          <w:rFonts w:cs="Calibri"/>
        </w:rPr>
        <w:t>mechanisms</w:t>
      </w:r>
      <w:r w:rsidRPr="00D97412">
        <w:rPr>
          <w:rFonts w:ascii="Calibri" w:hAnsi="Calibri" w:cs="Calibri"/>
          <w:sz w:val="16"/>
        </w:rPr>
        <w:t xml:space="preserve">. In particular, </w:t>
      </w:r>
      <w:r w:rsidRPr="00D97412">
        <w:rPr>
          <w:rStyle w:val="StyleUnderline"/>
          <w:rFonts w:ascii="Calibri" w:hAnsi="Calibri" w:cs="Calibri"/>
        </w:rPr>
        <w:t>the industry is characterized by a</w:t>
      </w:r>
      <w:r w:rsidRPr="00D97412">
        <w:rPr>
          <w:rFonts w:ascii="Calibri" w:hAnsi="Calibri" w:cs="Calibri"/>
          <w:sz w:val="16"/>
        </w:rPr>
        <w:t xml:space="preserve"> research and development (</w:t>
      </w:r>
      <w:r w:rsidRPr="00D97412">
        <w:rPr>
          <w:rStyle w:val="StyleUnderline"/>
          <w:rFonts w:ascii="Calibri" w:hAnsi="Calibri" w:cs="Calibri"/>
          <w:highlight w:val="cyan"/>
        </w:rPr>
        <w:t>R&amp;D</w:t>
      </w:r>
      <w:r w:rsidRPr="00D97412">
        <w:rPr>
          <w:rFonts w:ascii="Calibri" w:hAnsi="Calibri" w:cs="Calibri"/>
          <w:sz w:val="16"/>
        </w:rPr>
        <w:t xml:space="preserve">) </w:t>
      </w:r>
      <w:r w:rsidRPr="00D97412">
        <w:rPr>
          <w:rStyle w:val="StyleUnderline"/>
          <w:rFonts w:ascii="Calibri" w:hAnsi="Calibri" w:cs="Calibri"/>
        </w:rPr>
        <w:t xml:space="preserve">process that </w:t>
      </w:r>
      <w:r w:rsidRPr="00D97412">
        <w:rPr>
          <w:rStyle w:val="StyleUnderline"/>
          <w:rFonts w:ascii="Calibri" w:hAnsi="Calibri" w:cs="Calibri"/>
          <w:highlight w:val="cyan"/>
        </w:rPr>
        <w:t xml:space="preserve">is </w:t>
      </w:r>
      <w:r w:rsidRPr="00D97412">
        <w:rPr>
          <w:rStyle w:val="Emphasis"/>
          <w:rFonts w:cs="Calibri"/>
          <w:highlight w:val="cyan"/>
        </w:rPr>
        <w:t>lengthy, expensive, uncertain, and risky</w:t>
      </w:r>
      <w:r w:rsidRPr="00D97412">
        <w:rPr>
          <w:rFonts w:ascii="Calibri" w:hAnsi="Calibri" w:cs="Calibri"/>
          <w:sz w:val="16"/>
        </w:rPr>
        <w:t xml:space="preserve">. According to </w:t>
      </w:r>
      <w:proofErr w:type="spellStart"/>
      <w:r w:rsidRPr="00D97412">
        <w:rPr>
          <w:rFonts w:ascii="Calibri" w:hAnsi="Calibri" w:cs="Calibri"/>
          <w:sz w:val="16"/>
        </w:rPr>
        <w:t>DiMasi</w:t>
      </w:r>
      <w:proofErr w:type="spellEnd"/>
      <w:r w:rsidRPr="00D97412">
        <w:rPr>
          <w:rFonts w:ascii="Calibri" w:hAnsi="Calibri" w:cs="Calibri"/>
          <w:sz w:val="16"/>
        </w:rPr>
        <w:t xml:space="preserve"> and colleagues, </w:t>
      </w:r>
      <w:r w:rsidRPr="00D97412">
        <w:rPr>
          <w:rStyle w:val="StyleUnderline"/>
          <w:rFonts w:ascii="Calibri" w:hAnsi="Calibri" w:cs="Calibri"/>
          <w:highlight w:val="cyan"/>
        </w:rPr>
        <w:t>the estimated cost of developing a new medicine is</w:t>
      </w:r>
      <w:r w:rsidRPr="00D97412">
        <w:rPr>
          <w:rStyle w:val="StyleUnderline"/>
          <w:rFonts w:ascii="Calibri" w:hAnsi="Calibri" w:cs="Calibri"/>
        </w:rPr>
        <w:t xml:space="preserve"> US</w:t>
      </w:r>
      <w:r w:rsidRPr="00D97412">
        <w:rPr>
          <w:rStyle w:val="Emphasis"/>
          <w:rFonts w:cs="Calibri"/>
        </w:rPr>
        <w:t>$</w:t>
      </w:r>
      <w:r w:rsidRPr="00D97412">
        <w:rPr>
          <w:rStyle w:val="Emphasis"/>
          <w:rFonts w:cs="Calibri"/>
          <w:highlight w:val="cyan"/>
        </w:rPr>
        <w:t>2.6 billion</w:t>
      </w:r>
      <w:r w:rsidRPr="00D97412">
        <w:rPr>
          <w:rFonts w:ascii="Calibri" w:hAnsi="Calibri" w:cs="Calibri"/>
          <w:sz w:val="16"/>
          <w:highlight w:val="cyan"/>
        </w:rPr>
        <w:t xml:space="preserve"> </w:t>
      </w:r>
      <w:r w:rsidRPr="00D97412">
        <w:rPr>
          <w:rFonts w:ascii="Calibri" w:hAnsi="Calibri" w:cs="Calibri"/>
          <w:sz w:val="16"/>
        </w:rPr>
        <w:t>(</w:t>
      </w:r>
      <w:proofErr w:type="spellStart"/>
      <w:r w:rsidRPr="00D97412">
        <w:rPr>
          <w:rFonts w:ascii="Calibri" w:hAnsi="Calibri" w:cs="Calibri"/>
          <w:sz w:val="16"/>
        </w:rPr>
        <w:t>DiMasi</w:t>
      </w:r>
      <w:proofErr w:type="spellEnd"/>
      <w:r w:rsidRPr="00D97412">
        <w:rPr>
          <w:rFonts w:ascii="Calibri" w:hAnsi="Calibri" w:cs="Calibri"/>
          <w:sz w:val="16"/>
        </w:rPr>
        <w:t xml:space="preserve">, Grabowski, and Hansen, 2016).2 In addition, </w:t>
      </w:r>
      <w:r w:rsidRPr="00D97412">
        <w:rPr>
          <w:rStyle w:val="StyleUnderline"/>
          <w:rFonts w:ascii="Calibri" w:hAnsi="Calibri" w:cs="Calibri"/>
          <w:highlight w:val="cyan"/>
        </w:rPr>
        <w:t xml:space="preserve">the time </w:t>
      </w:r>
      <w:r w:rsidRPr="00D97412">
        <w:rPr>
          <w:rStyle w:val="StyleUnderline"/>
          <w:rFonts w:ascii="Calibri" w:hAnsi="Calibri" w:cs="Calibri"/>
        </w:rPr>
        <w:t xml:space="preserve">required to develop a new drug </w:t>
      </w:r>
      <w:r w:rsidRPr="00D97412">
        <w:rPr>
          <w:rStyle w:val="StyleUnderline"/>
          <w:rFonts w:ascii="Calibri" w:hAnsi="Calibri" w:cs="Calibri"/>
          <w:highlight w:val="cyan"/>
        </w:rPr>
        <w:t xml:space="preserve">is also significant, averaging 10 to 15 years </w:t>
      </w:r>
      <w:r w:rsidRPr="00D97412">
        <w:rPr>
          <w:rStyle w:val="Emphasis"/>
          <w:rFonts w:cs="Calibri"/>
          <w:highlight w:val="cyan"/>
        </w:rPr>
        <w:t>without any guarantee of success</w:t>
      </w:r>
      <w:r w:rsidRPr="00D97412">
        <w:rPr>
          <w:rFonts w:ascii="Calibri" w:hAnsi="Calibri" w:cs="Calibri"/>
          <w:sz w:val="16"/>
        </w:rPr>
        <w:t xml:space="preserve"> (PhRMA, n.d.). While these figures are highly controversial, </w:t>
      </w:r>
      <w:r w:rsidRPr="00D97412">
        <w:rPr>
          <w:rStyle w:val="StyleUnderline"/>
          <w:rFonts w:ascii="Calibri" w:hAnsi="Calibri" w:cs="Calibri"/>
        </w:rPr>
        <w:t xml:space="preserve">biopharmaceutical innovation is unquestionably an expensive and </w:t>
      </w:r>
      <w:r w:rsidRPr="00D97412">
        <w:rPr>
          <w:rStyle w:val="StyleUnderline"/>
          <w:rFonts w:ascii="Calibri" w:hAnsi="Calibri" w:cs="Calibri"/>
        </w:rPr>
        <w:lastRenderedPageBreak/>
        <w:t>lengthy undertaking</w:t>
      </w:r>
      <w:r w:rsidRPr="00D97412">
        <w:rPr>
          <w:rFonts w:ascii="Calibri" w:hAnsi="Calibri" w:cs="Calibri"/>
          <w:sz w:val="16"/>
        </w:rPr>
        <w:t xml:space="preserve">.3 For the biopharmaceutical industry, </w:t>
      </w:r>
      <w:r w:rsidRPr="00D97412">
        <w:rPr>
          <w:rStyle w:val="Emphasis"/>
          <w:rFonts w:cs="Calibri"/>
          <w:highlight w:val="cyan"/>
        </w:rPr>
        <w:t>innovation and its protection</w:t>
      </w:r>
      <w:r w:rsidRPr="00D97412">
        <w:rPr>
          <w:rStyle w:val="StyleUnderline"/>
          <w:rFonts w:ascii="Calibri" w:hAnsi="Calibri" w:cs="Calibri"/>
          <w:highlight w:val="cyan"/>
        </w:rPr>
        <w:t xml:space="preserve"> are essential </w:t>
      </w:r>
      <w:r w:rsidRPr="00D97412">
        <w:rPr>
          <w:rStyle w:val="StyleUnderline"/>
          <w:rFonts w:ascii="Calibri" w:hAnsi="Calibri" w:cs="Calibri"/>
        </w:rPr>
        <w:t>and the source of both profits and growth</w:t>
      </w:r>
      <w:r w:rsidRPr="00D97412">
        <w:rPr>
          <w:rFonts w:ascii="Calibri" w:hAnsi="Calibri" w:cs="Calibri"/>
          <w:sz w:val="16"/>
        </w:rPr>
        <w:t xml:space="preserve">. As such, </w:t>
      </w:r>
      <w:r w:rsidRPr="00D97412">
        <w:rPr>
          <w:rStyle w:val="StyleUnderline"/>
          <w:rFonts w:ascii="Calibri" w:hAnsi="Calibri" w:cs="Calibri"/>
          <w:highlight w:val="cyan"/>
        </w:rPr>
        <w:t xml:space="preserve">patent protection is </w:t>
      </w:r>
      <w:r w:rsidRPr="00D97412">
        <w:rPr>
          <w:rStyle w:val="Emphasis"/>
          <w:rFonts w:cs="Calibri"/>
          <w:highlight w:val="cyan"/>
        </w:rPr>
        <w:t>disproportionally more important</w:t>
      </w:r>
      <w:r w:rsidRPr="00D97412">
        <w:rPr>
          <w:rStyle w:val="StyleUnderline"/>
          <w:rFonts w:ascii="Calibri" w:hAnsi="Calibri" w:cs="Calibri"/>
          <w:highlight w:val="cyan"/>
        </w:rPr>
        <w:t xml:space="preserve"> </w:t>
      </w:r>
      <w:r w:rsidRPr="00D97412">
        <w:rPr>
          <w:rStyle w:val="StyleUnderline"/>
          <w:rFonts w:ascii="Calibri" w:hAnsi="Calibri" w:cs="Calibri"/>
        </w:rPr>
        <w:t xml:space="preserve">for ensuring that the innovator appropriates the returns to R&amp;D </w:t>
      </w:r>
      <w:r w:rsidRPr="00D97412">
        <w:rPr>
          <w:rStyle w:val="StyleUnderline"/>
          <w:rFonts w:ascii="Calibri" w:hAnsi="Calibri" w:cs="Calibri"/>
          <w:highlight w:val="cyan"/>
        </w:rPr>
        <w:t xml:space="preserve">for the </w:t>
      </w:r>
      <w:r w:rsidRPr="00D97412">
        <w:rPr>
          <w:rStyle w:val="Emphasis"/>
          <w:rFonts w:cs="Calibri"/>
          <w:highlight w:val="cyan"/>
        </w:rPr>
        <w:t xml:space="preserve">biopharmaceutical industry than </w:t>
      </w:r>
      <w:r w:rsidRPr="00D97412">
        <w:rPr>
          <w:rStyle w:val="Emphasis"/>
          <w:rFonts w:cs="Calibri"/>
        </w:rPr>
        <w:t xml:space="preserve">virtually </w:t>
      </w:r>
      <w:r w:rsidRPr="00D97412">
        <w:rPr>
          <w:rStyle w:val="Emphasis"/>
          <w:rFonts w:cs="Calibri"/>
          <w:highlight w:val="cyan"/>
        </w:rPr>
        <w:t>any other</w:t>
      </w:r>
      <w:r w:rsidRPr="00D97412">
        <w:rPr>
          <w:rFonts w:ascii="Calibri" w:hAnsi="Calibri" w:cs="Calibri"/>
          <w:sz w:val="16"/>
        </w:rPr>
        <w:t xml:space="preserve">. Extending the findings of the 1987 “Yale Survey” (Levin, </w:t>
      </w:r>
      <w:proofErr w:type="spellStart"/>
      <w:r w:rsidRPr="00D97412">
        <w:rPr>
          <w:rFonts w:ascii="Calibri" w:hAnsi="Calibri" w:cs="Calibri"/>
          <w:sz w:val="16"/>
        </w:rPr>
        <w:t>Klevorick</w:t>
      </w:r>
      <w:proofErr w:type="spellEnd"/>
      <w:r w:rsidRPr="00D97412">
        <w:rPr>
          <w:rFonts w:ascii="Calibri" w:hAnsi="Calibri" w:cs="Calibri"/>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D97412">
        <w:rPr>
          <w:rStyle w:val="StyleUnderline"/>
          <w:rFonts w:ascii="Calibri" w:hAnsi="Calibri" w:cs="Calibri"/>
        </w:rPr>
        <w:t>The industry’s disproportionate reliance on patents and other forms of intellectual property protection is confirmed in numerous other studies</w:t>
      </w:r>
      <w:r w:rsidRPr="00D97412">
        <w:rPr>
          <w:rFonts w:ascii="Calibri" w:hAnsi="Calibri" w:cs="Calibri"/>
          <w:sz w:val="16"/>
        </w:rPr>
        <w:t>.4</w:t>
      </w:r>
    </w:p>
    <w:p w14:paraId="28B6081B" w14:textId="10703E67" w:rsidR="00FA74D2" w:rsidRPr="00D97412" w:rsidRDefault="00FA74D2" w:rsidP="00FA74D2">
      <w:pPr>
        <w:rPr>
          <w:rFonts w:ascii="Calibri" w:hAnsi="Calibri" w:cs="Calibri"/>
          <w:sz w:val="16"/>
        </w:rPr>
      </w:pPr>
      <w:r w:rsidRPr="00D97412">
        <w:rPr>
          <w:rFonts w:ascii="Calibri" w:hAnsi="Calibri" w:cs="Calibri"/>
          <w:sz w:val="16"/>
        </w:rPr>
        <w:t xml:space="preserve">In essence, </w:t>
      </w:r>
      <w:r w:rsidRPr="00D97412">
        <w:rPr>
          <w:rStyle w:val="StyleUnderline"/>
          <w:rFonts w:ascii="Calibri" w:hAnsi="Calibri" w:cs="Calibri"/>
          <w:highlight w:val="cyan"/>
        </w:rPr>
        <w:t xml:space="preserve">IPR </w:t>
      </w:r>
      <w:r w:rsidRPr="00D97412">
        <w:rPr>
          <w:rStyle w:val="StyleUnderline"/>
          <w:rFonts w:ascii="Calibri" w:hAnsi="Calibri" w:cs="Calibri"/>
        </w:rPr>
        <w:t xml:space="preserve">protections </w:t>
      </w:r>
      <w:r w:rsidRPr="00D97412">
        <w:rPr>
          <w:rStyle w:val="StyleUnderline"/>
          <w:rFonts w:ascii="Calibri" w:hAnsi="Calibri" w:cs="Calibri"/>
          <w:highlight w:val="cyan"/>
        </w:rPr>
        <w:t xml:space="preserve">provide innovative biopharmaceutical firms with </w:t>
      </w:r>
      <w:r w:rsidRPr="00D97412">
        <w:rPr>
          <w:rStyle w:val="StyleUnderline"/>
          <w:rFonts w:ascii="Calibri" w:hAnsi="Calibri" w:cs="Calibri"/>
        </w:rPr>
        <w:t xml:space="preserve">an </w:t>
      </w:r>
      <w:r w:rsidRPr="00D97412">
        <w:rPr>
          <w:rStyle w:val="StyleUnderline"/>
          <w:rFonts w:ascii="Calibri" w:hAnsi="Calibri" w:cs="Calibri"/>
          <w:highlight w:val="cyan"/>
        </w:rPr>
        <w:t xml:space="preserve">assurance of some </w:t>
      </w:r>
      <w:r w:rsidRPr="00D97412">
        <w:rPr>
          <w:rStyle w:val="Emphasis"/>
          <w:rFonts w:cs="Calibri"/>
          <w:highlight w:val="cyan"/>
        </w:rPr>
        <w:t>return on their investment</w:t>
      </w:r>
      <w:r w:rsidRPr="00D97412">
        <w:rPr>
          <w:rStyle w:val="StyleUnderline"/>
          <w:rFonts w:ascii="Calibri" w:hAnsi="Calibri" w:cs="Calibri"/>
        </w:rPr>
        <w:t xml:space="preserve">, thus </w:t>
      </w:r>
      <w:r w:rsidRPr="00D97412">
        <w:rPr>
          <w:rStyle w:val="StyleUnderline"/>
          <w:rFonts w:ascii="Calibri" w:hAnsi="Calibri" w:cs="Calibri"/>
          <w:highlight w:val="cyan"/>
        </w:rPr>
        <w:t xml:space="preserve">creating incentives for the </w:t>
      </w:r>
      <w:r w:rsidRPr="00D97412">
        <w:rPr>
          <w:rStyle w:val="Emphasis"/>
          <w:rFonts w:cs="Calibri"/>
          <w:highlight w:val="cyan"/>
        </w:rPr>
        <w:t>development of new technologies</w:t>
      </w:r>
      <w:r w:rsidRPr="00D97412">
        <w:rPr>
          <w:rStyle w:val="StyleUnderline"/>
          <w:rFonts w:ascii="Calibri" w:hAnsi="Calibri" w:cs="Calibri"/>
          <w:highlight w:val="cyan"/>
        </w:rPr>
        <w:t xml:space="preserve"> that could otherwise be </w:t>
      </w:r>
      <w:r w:rsidRPr="00D97412">
        <w:rPr>
          <w:rStyle w:val="Emphasis"/>
          <w:rFonts w:cs="Calibri"/>
          <w:highlight w:val="cyan"/>
        </w:rPr>
        <w:t>easily replicated</w:t>
      </w:r>
      <w:r w:rsidRPr="00D97412">
        <w:rPr>
          <w:rStyle w:val="StyleUnderline"/>
          <w:rFonts w:ascii="Calibri" w:hAnsi="Calibri" w:cs="Calibri"/>
        </w:rPr>
        <w:t xml:space="preserve"> and sold by competitors</w:t>
      </w:r>
      <w:r w:rsidRPr="00D97412">
        <w:rPr>
          <w:rFonts w:ascii="Calibri" w:hAnsi="Calibri" w:cs="Calibri"/>
          <w:sz w:val="16"/>
        </w:rPr>
        <w:t xml:space="preserve">. Due to the </w:t>
      </w:r>
      <w:proofErr w:type="gramStart"/>
      <w:r w:rsidRPr="00D97412">
        <w:rPr>
          <w:rFonts w:ascii="Calibri" w:hAnsi="Calibri" w:cs="Calibri"/>
          <w:sz w:val="16"/>
        </w:rPr>
        <w:t>tremendous fixed</w:t>
      </w:r>
      <w:proofErr w:type="gramEnd"/>
      <w:r w:rsidRPr="00D97412">
        <w:rPr>
          <w:rFonts w:ascii="Calibri" w:hAnsi="Calibri" w:cs="Calibri"/>
          <w:sz w:val="16"/>
        </w:rPr>
        <w:t xml:space="preserve"> costs required to develop new treatments and cures, </w:t>
      </w:r>
      <w:r w:rsidRPr="00D97412">
        <w:rPr>
          <w:rStyle w:val="StyleUnderline"/>
          <w:rFonts w:ascii="Calibri" w:hAnsi="Calibri" w:cs="Calibri"/>
        </w:rPr>
        <w:t xml:space="preserve">a significant potential exists for </w:t>
      </w:r>
      <w:r w:rsidRPr="00D97412">
        <w:rPr>
          <w:rStyle w:val="StyleUnderline"/>
          <w:rFonts w:ascii="Calibri" w:hAnsi="Calibri" w:cs="Calibri"/>
          <w:highlight w:val="cyan"/>
        </w:rPr>
        <w:t xml:space="preserve">free riding </w:t>
      </w:r>
      <w:r w:rsidRPr="00D97412">
        <w:rPr>
          <w:rStyle w:val="StyleUnderline"/>
          <w:rFonts w:ascii="Calibri" w:hAnsi="Calibri" w:cs="Calibri"/>
        </w:rPr>
        <w:t>by follower firms</w:t>
      </w:r>
      <w:r w:rsidRPr="00D97412">
        <w:rPr>
          <w:rFonts w:ascii="Calibri" w:hAnsi="Calibri" w:cs="Calibri"/>
          <w:sz w:val="16"/>
        </w:rPr>
        <w:t xml:space="preserve">, a market failure </w:t>
      </w:r>
      <w:r w:rsidRPr="00D97412">
        <w:rPr>
          <w:rStyle w:val="StyleUnderline"/>
          <w:rFonts w:ascii="Calibri" w:hAnsi="Calibri" w:cs="Calibri"/>
        </w:rPr>
        <w:t xml:space="preserve">that </w:t>
      </w:r>
      <w:r w:rsidRPr="00D97412">
        <w:rPr>
          <w:rStyle w:val="StyleUnderline"/>
          <w:rFonts w:ascii="Calibri" w:hAnsi="Calibri" w:cs="Calibri"/>
          <w:highlight w:val="cyan"/>
        </w:rPr>
        <w:t xml:space="preserve">would </w:t>
      </w:r>
      <w:r w:rsidRPr="00D97412">
        <w:rPr>
          <w:rStyle w:val="Emphasis"/>
          <w:rFonts w:cs="Calibri"/>
          <w:highlight w:val="cyan"/>
        </w:rPr>
        <w:t>prevent investment in innovation</w:t>
      </w:r>
      <w:r w:rsidRPr="00D97412">
        <w:rPr>
          <w:rStyle w:val="StyleUnderline"/>
          <w:rFonts w:ascii="Calibri" w:hAnsi="Calibri" w:cs="Calibri"/>
          <w:highlight w:val="cyan"/>
        </w:rPr>
        <w:t xml:space="preserve"> </w:t>
      </w:r>
      <w:r w:rsidRPr="00D97412">
        <w:rPr>
          <w:rStyle w:val="StyleUnderline"/>
          <w:rFonts w:ascii="Calibri" w:hAnsi="Calibri" w:cs="Calibri"/>
        </w:rPr>
        <w:t>were it not for the patents and other forms of i</w:t>
      </w:r>
      <w:r w:rsidRPr="00D97412">
        <w:rPr>
          <w:rFonts w:ascii="Calibri" w:hAnsi="Calibri" w:cs="Calibri"/>
          <w:sz w:val="16"/>
        </w:rPr>
        <w:t xml:space="preserve">ntellectual </w:t>
      </w:r>
      <w:r w:rsidRPr="00D97412">
        <w:rPr>
          <w:rStyle w:val="StyleUnderline"/>
          <w:rFonts w:ascii="Calibri" w:hAnsi="Calibri" w:cs="Calibri"/>
        </w:rPr>
        <w:t>p</w:t>
      </w:r>
      <w:r w:rsidRPr="00D97412">
        <w:rPr>
          <w:rFonts w:ascii="Calibri" w:hAnsi="Calibri" w:cs="Calibri"/>
          <w:sz w:val="16"/>
        </w:rPr>
        <w:t xml:space="preserve">roperty </w:t>
      </w:r>
      <w:r w:rsidRPr="00D97412">
        <w:rPr>
          <w:rStyle w:val="StyleUnderline"/>
          <w:rFonts w:ascii="Calibri" w:hAnsi="Calibri" w:cs="Calibri"/>
        </w:rPr>
        <w:t>protections that provide a limited period of market exclusivity or other such incentives</w:t>
      </w:r>
      <w:r w:rsidRPr="00D97412">
        <w:rPr>
          <w:rFonts w:ascii="Calibri" w:hAnsi="Calibri" w:cs="Calibri"/>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D97412">
        <w:rPr>
          <w:rFonts w:ascii="Calibri" w:hAnsi="Calibri" w:cs="Calibri"/>
          <w:sz w:val="16"/>
        </w:rPr>
        <w:t>Apotex</w:t>
      </w:r>
      <w:proofErr w:type="spellEnd"/>
      <w:r w:rsidRPr="00D97412">
        <w:rPr>
          <w:rFonts w:ascii="Calibri" w:hAnsi="Calibri" w:cs="Calibri"/>
          <w:sz w:val="16"/>
        </w:rPr>
        <w:t xml:space="preserve"> Inc. v. </w:t>
      </w:r>
      <w:proofErr w:type="spellStart"/>
      <w:r w:rsidRPr="00D97412">
        <w:rPr>
          <w:rFonts w:ascii="Calibri" w:hAnsi="Calibri" w:cs="Calibri"/>
          <w:sz w:val="16"/>
        </w:rPr>
        <w:t>Wellcome</w:t>
      </w:r>
      <w:proofErr w:type="spellEnd"/>
      <w:r w:rsidRPr="00D97412">
        <w:rPr>
          <w:rFonts w:ascii="Calibri" w:hAnsi="Calibri" w:cs="Calibri"/>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r w:rsidRPr="00D97412">
        <w:rPr>
          <w:rStyle w:val="StyleUnderline"/>
          <w:rFonts w:ascii="Calibri" w:hAnsi="Calibri" w:cs="Calibri"/>
        </w:rPr>
        <w:t>…</w:t>
      </w:r>
      <w:r w:rsidRPr="00D97412">
        <w:rPr>
          <w:rFonts w:ascii="Calibri" w:hAnsi="Calibri" w:cs="Calibri"/>
          <w:sz w:val="16"/>
        </w:rPr>
        <w:t xml:space="preserve"> These investments of time and financial resources should be </w:t>
      </w:r>
      <w:proofErr w:type="gramStart"/>
      <w:r w:rsidRPr="00D97412">
        <w:rPr>
          <w:rFonts w:ascii="Calibri" w:hAnsi="Calibri" w:cs="Calibri"/>
          <w:sz w:val="16"/>
        </w:rPr>
        <w:t>recognized</w:t>
      </w:r>
      <w:proofErr w:type="gramEnd"/>
      <w:r w:rsidRPr="00D97412">
        <w:rPr>
          <w:rFonts w:ascii="Calibri" w:hAnsi="Calibri" w:cs="Calibri"/>
          <w:sz w:val="16"/>
        </w:rPr>
        <w:t xml:space="preserve"> and the effective patent life should be sufficient to recoup these investments. </w:t>
      </w:r>
      <w:r w:rsidRPr="00D97412">
        <w:rPr>
          <w:rStyle w:val="StyleUnderline"/>
          <w:rFonts w:ascii="Calibri" w:hAnsi="Calibri" w:cs="Calibri"/>
          <w:highlight w:val="cyan"/>
        </w:rPr>
        <w:t xml:space="preserve">Continued investment and innovation are contingent upon </w:t>
      </w:r>
      <w:r w:rsidRPr="00D97412">
        <w:rPr>
          <w:rStyle w:val="Emphasis"/>
          <w:rFonts w:cs="Calibri"/>
          <w:highlight w:val="cyan"/>
        </w:rPr>
        <w:t>strong, effective i</w:t>
      </w:r>
      <w:r w:rsidRPr="00D97412">
        <w:rPr>
          <w:rStyle w:val="Emphasis"/>
          <w:rFonts w:cs="Calibri"/>
        </w:rPr>
        <w:t xml:space="preserve">ntellectual </w:t>
      </w:r>
      <w:r w:rsidRPr="00D97412">
        <w:rPr>
          <w:rStyle w:val="Emphasis"/>
          <w:rFonts w:cs="Calibri"/>
          <w:highlight w:val="cyan"/>
        </w:rPr>
        <w:t>p</w:t>
      </w:r>
      <w:r w:rsidRPr="00D97412">
        <w:rPr>
          <w:rStyle w:val="Emphasis"/>
          <w:rFonts w:cs="Calibri"/>
        </w:rPr>
        <w:t xml:space="preserve">roperty </w:t>
      </w:r>
      <w:r w:rsidRPr="00D97412">
        <w:rPr>
          <w:rStyle w:val="Emphasis"/>
          <w:rFonts w:cs="Calibri"/>
          <w:highlight w:val="cyan"/>
        </w:rPr>
        <w:t>protection</w:t>
      </w:r>
      <w:r w:rsidRPr="00D97412">
        <w:rPr>
          <w:rStyle w:val="StyleUnderline"/>
          <w:rFonts w:ascii="Calibri" w:hAnsi="Calibri" w:cs="Calibri"/>
        </w:rPr>
        <w:t xml:space="preserve"> and the ability of innovative firms to recoup their investments. Patents and other forms of intellectual property protection are </w:t>
      </w:r>
      <w:r w:rsidRPr="00D97412">
        <w:rPr>
          <w:rStyle w:val="Emphasis"/>
          <w:rFonts w:cs="Calibri"/>
        </w:rPr>
        <w:t>disproportionally important to the research-based biopharmaceutical industry</w:t>
      </w:r>
      <w:r w:rsidRPr="00D97412">
        <w:rPr>
          <w:rStyle w:val="StyleUnderline"/>
          <w:rFonts w:ascii="Calibri" w:hAnsi="Calibri" w:cs="Calibri"/>
        </w:rPr>
        <w:t>. Consequently, the legal architecture necessary to foster a robust innovation-based industry is multifaceted and is a powerful force shaping the biopharmaceutical industry, its profitability, productivity, and innovative future</w:t>
      </w:r>
      <w:r w:rsidRPr="00D97412">
        <w:rPr>
          <w:rFonts w:ascii="Calibri" w:hAnsi="Calibri" w:cs="Calibri"/>
          <w:sz w:val="16"/>
        </w:rPr>
        <w:t>.</w:t>
      </w:r>
    </w:p>
    <w:p w14:paraId="6A61CDCC" w14:textId="77777777" w:rsidR="00FA74D2" w:rsidRPr="00D97412" w:rsidRDefault="00FA74D2" w:rsidP="00FA74D2">
      <w:pPr>
        <w:pStyle w:val="Heading4"/>
        <w:rPr>
          <w:rFonts w:ascii="Calibri" w:eastAsia="MS Gothic" w:hAnsi="Calibri" w:cs="Calibri"/>
        </w:rPr>
      </w:pPr>
      <w:r w:rsidRPr="00D97412">
        <w:rPr>
          <w:rFonts w:ascii="Calibri" w:eastAsia="MS Gothic" w:hAnsi="Calibri" w:cs="Calibri"/>
        </w:rPr>
        <w:t>Pharmaceutical innovation is key to protecting against future pandemics, bioterrorism, and antibiotic resistance.</w:t>
      </w:r>
    </w:p>
    <w:p w14:paraId="4520EAB8" w14:textId="77777777" w:rsidR="00FA74D2" w:rsidRPr="00D97412" w:rsidRDefault="00FA74D2" w:rsidP="00FA74D2">
      <w:pPr>
        <w:rPr>
          <w:rFonts w:ascii="Calibri" w:eastAsia="Cambria" w:hAnsi="Calibri" w:cs="Calibri"/>
          <w:sz w:val="16"/>
        </w:rPr>
      </w:pPr>
      <w:r w:rsidRPr="00D97412">
        <w:rPr>
          <w:rStyle w:val="Style13ptBold"/>
          <w:rFonts w:ascii="Calibri" w:hAnsi="Calibri" w:cs="Calibri"/>
        </w:rPr>
        <w:t xml:space="preserve">Marjanovic and </w:t>
      </w:r>
      <w:proofErr w:type="spellStart"/>
      <w:r w:rsidRPr="00D97412">
        <w:rPr>
          <w:rStyle w:val="Style13ptBold"/>
          <w:rFonts w:ascii="Calibri" w:hAnsi="Calibri" w:cs="Calibri"/>
        </w:rPr>
        <w:t>Fejiao</w:t>
      </w:r>
      <w:proofErr w:type="spellEnd"/>
      <w:r w:rsidRPr="00D97412">
        <w:rPr>
          <w:rStyle w:val="Style13ptBold"/>
          <w:rFonts w:ascii="Calibri" w:hAnsi="Calibri" w:cs="Calibri"/>
        </w:rPr>
        <w:t xml:space="preserve"> ‘20</w:t>
      </w:r>
      <w:r w:rsidRPr="00D97412">
        <w:rPr>
          <w:rFonts w:ascii="Calibri" w:eastAsia="Cambria" w:hAnsi="Calibri" w:cs="Calibri"/>
          <w:sz w:val="16"/>
        </w:rPr>
        <w:t xml:space="preserve"> Marjanovic, Sonja, and Carolina </w:t>
      </w:r>
      <w:proofErr w:type="spellStart"/>
      <w:r w:rsidRPr="00D97412">
        <w:rPr>
          <w:rFonts w:ascii="Calibri" w:eastAsia="Cambria" w:hAnsi="Calibri" w:cs="Calibri"/>
          <w:sz w:val="16"/>
        </w:rPr>
        <w:t>Feijao</w:t>
      </w:r>
      <w:proofErr w:type="spellEnd"/>
      <w:r w:rsidRPr="00D97412">
        <w:rPr>
          <w:rFonts w:ascii="Calibri" w:eastAsia="Cambria" w:hAnsi="Calibri" w:cs="Calibri"/>
          <w:sz w:val="16"/>
        </w:rPr>
        <w:t xml:space="preserve">. Sonja Marjanovic, Ph.D., Judge Business School, University of Cambridge. Carolina </w:t>
      </w:r>
      <w:proofErr w:type="spellStart"/>
      <w:r w:rsidRPr="00D97412">
        <w:rPr>
          <w:rFonts w:ascii="Calibri" w:eastAsia="Cambria" w:hAnsi="Calibri" w:cs="Calibri"/>
          <w:sz w:val="16"/>
        </w:rPr>
        <w:t>Feijao</w:t>
      </w:r>
      <w:proofErr w:type="spellEnd"/>
      <w:r w:rsidRPr="00D97412">
        <w:rPr>
          <w:rFonts w:ascii="Calibri" w:eastAsia="Cambria" w:hAnsi="Calibri" w:cs="Calibri"/>
          <w:sz w:val="16"/>
        </w:rPr>
        <w:t xml:space="preserve">, Ph.D. in biochemistry, University of Cambridge; M.Sc. in </w:t>
      </w:r>
      <w:proofErr w:type="spellStart"/>
      <w:r w:rsidRPr="00D97412">
        <w:rPr>
          <w:rFonts w:ascii="Calibri" w:eastAsia="Cambria" w:hAnsi="Calibri" w:cs="Calibri"/>
          <w:sz w:val="16"/>
        </w:rPr>
        <w:t>quantitive</w:t>
      </w:r>
      <w:proofErr w:type="spellEnd"/>
      <w:r w:rsidRPr="00D97412">
        <w:rPr>
          <w:rFonts w:ascii="Calibri" w:eastAsia="Cambria" w:hAnsi="Calibri" w:cs="Calibri"/>
          <w:sz w:val="16"/>
        </w:rPr>
        <w:t xml:space="preserve"> biology, Imperial College London; B.Sc. in biology, University of Lisbon. "Pharmaceutical Innovation for Infectious Disease Management: From Troubleshooting to Sustainable Models of Engagement." (2020). [Quality Control]</w:t>
      </w:r>
    </w:p>
    <w:p w14:paraId="1AD965FE" w14:textId="77777777" w:rsidR="00FA74D2" w:rsidRPr="00D97412" w:rsidRDefault="00FA74D2" w:rsidP="00FA74D2">
      <w:pPr>
        <w:rPr>
          <w:rFonts w:ascii="Calibri" w:eastAsia="Cambria" w:hAnsi="Calibri" w:cs="Calibri"/>
          <w:sz w:val="16"/>
        </w:rPr>
      </w:pPr>
      <w:r w:rsidRPr="00D97412">
        <w:rPr>
          <w:rFonts w:ascii="Calibri" w:eastAsia="Cambria" w:hAnsi="Calibri" w:cs="Calibri"/>
          <w:sz w:val="16"/>
        </w:rPr>
        <w:t>As key actors in the healthcare innovation landscape, pharmaceutical and life sci-</w:t>
      </w:r>
      <w:proofErr w:type="spellStart"/>
      <w:r w:rsidRPr="00D97412">
        <w:rPr>
          <w:rFonts w:ascii="Calibri" w:eastAsia="Cambria" w:hAnsi="Calibri" w:cs="Calibri"/>
          <w:sz w:val="16"/>
        </w:rPr>
        <w:t>ences</w:t>
      </w:r>
      <w:proofErr w:type="spellEnd"/>
      <w:r w:rsidRPr="00D97412">
        <w:rPr>
          <w:rFonts w:ascii="Calibri" w:eastAsia="Cambria" w:hAnsi="Calibri" w:cs="Calibri"/>
          <w:sz w:val="16"/>
        </w:rPr>
        <w:t xml:space="preserve"> companies have been called on to develop medicines, </w:t>
      </w:r>
      <w:proofErr w:type="gramStart"/>
      <w:r w:rsidRPr="00D97412">
        <w:rPr>
          <w:rFonts w:ascii="Calibri" w:eastAsia="Cambria" w:hAnsi="Calibri" w:cs="Calibri"/>
          <w:sz w:val="16"/>
        </w:rPr>
        <w:t>vaccines</w:t>
      </w:r>
      <w:proofErr w:type="gramEnd"/>
      <w:r w:rsidRPr="00D97412">
        <w:rPr>
          <w:rFonts w:ascii="Calibri" w:eastAsia="Cambria" w:hAnsi="Calibri" w:cs="Calibri"/>
          <w:sz w:val="16"/>
        </w:rPr>
        <w:t xml:space="preserve"> and diagnostics for pressing public health challenges. The COVID-19 crisis is one such challenge, but there are many others. For example, MERS, SARS, Ebola, Zika and avian and swine flu are also infectious diseases that represent public health threats. </w:t>
      </w:r>
      <w:r w:rsidRPr="00D97412">
        <w:rPr>
          <w:rFonts w:ascii="Calibri" w:eastAsia="Cambria" w:hAnsi="Calibri" w:cs="Calibri"/>
          <w:u w:val="single"/>
        </w:rPr>
        <w:t xml:space="preserve">Infectious agents such as </w:t>
      </w:r>
      <w:r w:rsidRPr="00D97412">
        <w:rPr>
          <w:rFonts w:ascii="Calibri" w:eastAsia="Cambria" w:hAnsi="Calibri" w:cs="Calibri"/>
          <w:highlight w:val="cyan"/>
          <w:u w:val="single"/>
        </w:rPr>
        <w:t>anthrax, smallpox and tularemia</w:t>
      </w:r>
      <w:r w:rsidRPr="00D97412">
        <w:rPr>
          <w:rFonts w:ascii="Calibri" w:eastAsia="Cambria" w:hAnsi="Calibri" w:cs="Calibri"/>
          <w:u w:val="single"/>
        </w:rPr>
        <w:t xml:space="preserve"> could </w:t>
      </w:r>
      <w:r w:rsidRPr="00D97412">
        <w:rPr>
          <w:rFonts w:ascii="Calibri" w:eastAsia="Cambria" w:hAnsi="Calibri" w:cs="Calibri"/>
          <w:highlight w:val="cyan"/>
          <w:u w:val="single"/>
        </w:rPr>
        <w:t>present threats in a</w:t>
      </w:r>
      <w:r w:rsidRPr="00D97412">
        <w:rPr>
          <w:rFonts w:ascii="Calibri" w:eastAsia="Cambria" w:hAnsi="Calibri" w:cs="Calibri"/>
          <w:u w:val="single"/>
        </w:rPr>
        <w:t xml:space="preserve"> </w:t>
      </w:r>
      <w:r w:rsidRPr="00D97412">
        <w:rPr>
          <w:rFonts w:ascii="Calibri" w:eastAsia="Cambria" w:hAnsi="Calibri" w:cs="Calibri"/>
          <w:bCs/>
          <w:highlight w:val="cyan"/>
          <w:u w:val="single"/>
        </w:rPr>
        <w:t xml:space="preserve">bioterrorism </w:t>
      </w:r>
      <w:proofErr w:type="gramStart"/>
      <w:r w:rsidRPr="00D97412">
        <w:rPr>
          <w:rFonts w:ascii="Calibri" w:eastAsia="Cambria" w:hAnsi="Calibri" w:cs="Calibri"/>
          <w:bCs/>
          <w:highlight w:val="cyan"/>
          <w:u w:val="single"/>
        </w:rPr>
        <w:t>con-text</w:t>
      </w:r>
      <w:proofErr w:type="gramEnd"/>
      <w:r w:rsidRPr="00D97412">
        <w:rPr>
          <w:rFonts w:ascii="Calibri" w:eastAsia="Cambria" w:hAnsi="Calibri" w:cs="Calibri"/>
          <w:sz w:val="16"/>
        </w:rPr>
        <w:t xml:space="preserve">.1 </w:t>
      </w:r>
      <w:r w:rsidRPr="00D97412">
        <w:rPr>
          <w:rFonts w:ascii="Calibri" w:eastAsia="Cambria" w:hAnsi="Calibri" w:cs="Calibri"/>
          <w:highlight w:val="cyan"/>
          <w:u w:val="single"/>
        </w:rPr>
        <w:t>The</w:t>
      </w:r>
      <w:r w:rsidRPr="00D97412">
        <w:rPr>
          <w:rFonts w:ascii="Calibri" w:eastAsia="Cambria" w:hAnsi="Calibri" w:cs="Calibri"/>
          <w:u w:val="single"/>
        </w:rPr>
        <w:t xml:space="preserve"> general </w:t>
      </w:r>
      <w:r w:rsidRPr="00D97412">
        <w:rPr>
          <w:rFonts w:ascii="Calibri" w:eastAsia="Cambria" w:hAnsi="Calibri" w:cs="Calibri"/>
          <w:highlight w:val="cyan"/>
          <w:u w:val="single"/>
        </w:rPr>
        <w:t>threat</w:t>
      </w:r>
      <w:r w:rsidRPr="00D97412">
        <w:rPr>
          <w:rFonts w:ascii="Calibri" w:eastAsia="Cambria" w:hAnsi="Calibri" w:cs="Calibri"/>
          <w:u w:val="single"/>
        </w:rPr>
        <w:t xml:space="preserve"> to public health that is </w:t>
      </w:r>
      <w:r w:rsidRPr="00D97412">
        <w:rPr>
          <w:rFonts w:ascii="Calibri" w:eastAsia="Cambria" w:hAnsi="Calibri" w:cs="Calibri"/>
          <w:highlight w:val="cyan"/>
          <w:u w:val="single"/>
        </w:rPr>
        <w:t>posed by</w:t>
      </w:r>
      <w:r w:rsidRPr="00D97412">
        <w:rPr>
          <w:rFonts w:ascii="Calibri" w:eastAsia="Cambria" w:hAnsi="Calibri" w:cs="Calibri"/>
          <w:bCs/>
          <w:highlight w:val="cyan"/>
          <w:u w:val="single"/>
        </w:rPr>
        <w:t xml:space="preserve"> antimicrobial resistance</w:t>
      </w:r>
      <w:r w:rsidRPr="00D97412">
        <w:rPr>
          <w:rFonts w:ascii="Calibri" w:eastAsia="Cambria" w:hAnsi="Calibri" w:cs="Calibri"/>
          <w:highlight w:val="cyan"/>
          <w:u w:val="single"/>
        </w:rPr>
        <w:t xml:space="preserve"> is</w:t>
      </w:r>
      <w:r w:rsidRPr="00D97412">
        <w:rPr>
          <w:rFonts w:ascii="Calibri" w:eastAsia="Cambria" w:hAnsi="Calibri" w:cs="Calibri"/>
          <w:u w:val="single"/>
        </w:rPr>
        <w:t xml:space="preserve"> also </w:t>
      </w:r>
      <w:r w:rsidRPr="00D97412">
        <w:rPr>
          <w:rFonts w:ascii="Calibri" w:eastAsia="Cambria" w:hAnsi="Calibri" w:cs="Calibri"/>
          <w:bCs/>
          <w:highlight w:val="cyan"/>
          <w:u w:val="single"/>
        </w:rPr>
        <w:t>well-</w:t>
      </w:r>
      <w:proofErr w:type="spellStart"/>
      <w:r w:rsidRPr="00D97412">
        <w:rPr>
          <w:rFonts w:ascii="Calibri" w:eastAsia="Cambria" w:hAnsi="Calibri" w:cs="Calibri"/>
          <w:bCs/>
          <w:highlight w:val="cyan"/>
          <w:u w:val="single"/>
        </w:rPr>
        <w:t>recognised</w:t>
      </w:r>
      <w:proofErr w:type="spellEnd"/>
      <w:r w:rsidRPr="00D97412">
        <w:rPr>
          <w:rFonts w:ascii="Calibri" w:eastAsia="Cambria" w:hAnsi="Calibri" w:cs="Calibri"/>
          <w:u w:val="single"/>
        </w:rPr>
        <w:t xml:space="preserve"> as </w:t>
      </w:r>
      <w:r w:rsidRPr="00D97412">
        <w:rPr>
          <w:rFonts w:ascii="Calibri" w:eastAsia="Cambria" w:hAnsi="Calibri" w:cs="Calibri"/>
          <w:highlight w:val="cyan"/>
          <w:u w:val="single"/>
        </w:rPr>
        <w:t xml:space="preserve">an area </w:t>
      </w:r>
      <w:r w:rsidRPr="00D97412">
        <w:rPr>
          <w:rFonts w:ascii="Calibri" w:eastAsia="Cambria" w:hAnsi="Calibri" w:cs="Calibri"/>
          <w:bCs/>
          <w:highlight w:val="cyan"/>
          <w:u w:val="single"/>
        </w:rPr>
        <w:t>in need of pharmaceutical innovation</w:t>
      </w:r>
      <w:r w:rsidRPr="00D97412">
        <w:rPr>
          <w:rFonts w:ascii="Calibri" w:eastAsia="Cambria" w:hAnsi="Calibri" w:cs="Calibri"/>
          <w:u w:val="single"/>
        </w:rPr>
        <w:t xml:space="preserve">. </w:t>
      </w:r>
      <w:r w:rsidRPr="00D97412">
        <w:rPr>
          <w:rFonts w:ascii="Calibri" w:eastAsia="Cambria" w:hAnsi="Calibri" w:cs="Calibri"/>
          <w:sz w:val="16"/>
        </w:rPr>
        <w:t xml:space="preserve">Innovating in response to these challenges does not always align well with pharmaceutical industry commercial models, shareholder expectations and </w:t>
      </w:r>
      <w:proofErr w:type="spellStart"/>
      <w:r w:rsidRPr="00D97412">
        <w:rPr>
          <w:rFonts w:ascii="Calibri" w:eastAsia="Cambria" w:hAnsi="Calibri" w:cs="Calibri"/>
          <w:sz w:val="16"/>
        </w:rPr>
        <w:t>compe-tition</w:t>
      </w:r>
      <w:proofErr w:type="spellEnd"/>
      <w:r w:rsidRPr="00D97412">
        <w:rPr>
          <w:rFonts w:ascii="Calibri" w:eastAsia="Cambria" w:hAnsi="Calibri" w:cs="Calibri"/>
          <w:sz w:val="16"/>
        </w:rPr>
        <w:t xml:space="preserve"> within the industry. However, </w:t>
      </w:r>
      <w:r w:rsidRPr="00D97412">
        <w:rPr>
          <w:rFonts w:ascii="Calibri" w:eastAsia="Cambria" w:hAnsi="Calibri" w:cs="Calibri"/>
          <w:u w:val="single"/>
        </w:rPr>
        <w:t xml:space="preserve">the </w:t>
      </w:r>
      <w:r w:rsidRPr="00D97412">
        <w:rPr>
          <w:rFonts w:ascii="Calibri" w:eastAsia="Cambria" w:hAnsi="Calibri" w:cs="Calibri"/>
          <w:highlight w:val="cyan"/>
          <w:u w:val="single"/>
        </w:rPr>
        <w:t xml:space="preserve">expertise, </w:t>
      </w:r>
      <w:proofErr w:type="gramStart"/>
      <w:r w:rsidRPr="00D97412">
        <w:rPr>
          <w:rFonts w:ascii="Calibri" w:eastAsia="Cambria" w:hAnsi="Calibri" w:cs="Calibri"/>
          <w:highlight w:val="cyan"/>
          <w:u w:val="single"/>
        </w:rPr>
        <w:t>networks</w:t>
      </w:r>
      <w:proofErr w:type="gramEnd"/>
      <w:r w:rsidRPr="00D97412">
        <w:rPr>
          <w:rFonts w:ascii="Calibri" w:eastAsia="Cambria" w:hAnsi="Calibri" w:cs="Calibri"/>
          <w:highlight w:val="cyan"/>
          <w:u w:val="single"/>
        </w:rPr>
        <w:t xml:space="preserve"> and infrastructure</w:t>
      </w:r>
      <w:r w:rsidRPr="00D97412">
        <w:rPr>
          <w:rFonts w:ascii="Calibri" w:eastAsia="Cambria" w:hAnsi="Calibri" w:cs="Calibri"/>
          <w:u w:val="single"/>
        </w:rPr>
        <w:t xml:space="preserve"> that </w:t>
      </w:r>
      <w:r w:rsidRPr="00D97412">
        <w:rPr>
          <w:rFonts w:ascii="Calibri" w:eastAsia="Cambria" w:hAnsi="Calibri" w:cs="Calibri"/>
          <w:highlight w:val="cyan"/>
          <w:u w:val="single"/>
        </w:rPr>
        <w:t>industry has within its reach</w:t>
      </w:r>
      <w:r w:rsidRPr="00D97412">
        <w:rPr>
          <w:rFonts w:ascii="Calibri" w:eastAsia="Cambria" w:hAnsi="Calibri" w:cs="Calibri"/>
          <w:sz w:val="16"/>
        </w:rPr>
        <w:t xml:space="preserve">, as well as public expectations and the moral imperative, </w:t>
      </w:r>
      <w:r w:rsidRPr="00D97412">
        <w:rPr>
          <w:rFonts w:ascii="Calibri" w:eastAsia="Cambria" w:hAnsi="Calibri" w:cs="Calibri"/>
          <w:highlight w:val="cyan"/>
          <w:u w:val="single"/>
        </w:rPr>
        <w:t>make pharmaceutical companies</w:t>
      </w:r>
      <w:r w:rsidRPr="00D97412">
        <w:rPr>
          <w:rFonts w:ascii="Calibri" w:eastAsia="Cambria" w:hAnsi="Calibri" w:cs="Calibri"/>
          <w:u w:val="single"/>
        </w:rPr>
        <w:t xml:space="preserve"> and the wider life sciences sector an </w:t>
      </w:r>
      <w:r w:rsidRPr="00D97412">
        <w:rPr>
          <w:rFonts w:ascii="Calibri" w:eastAsia="Cambria" w:hAnsi="Calibri" w:cs="Calibri"/>
          <w:bCs/>
          <w:highlight w:val="cyan"/>
          <w:u w:val="single"/>
        </w:rPr>
        <w:t>indispensable</w:t>
      </w:r>
      <w:r w:rsidRPr="00D97412">
        <w:rPr>
          <w:rFonts w:ascii="Calibri" w:eastAsia="Cambria" w:hAnsi="Calibri" w:cs="Calibri"/>
          <w:bCs/>
          <w:u w:val="single"/>
        </w:rPr>
        <w:t xml:space="preserve"> </w:t>
      </w:r>
      <w:r w:rsidRPr="00D97412">
        <w:rPr>
          <w:rFonts w:ascii="Calibri" w:eastAsia="Cambria" w:hAnsi="Calibri" w:cs="Calibri"/>
          <w:u w:val="single"/>
        </w:rPr>
        <w:t xml:space="preserve">partner </w:t>
      </w:r>
      <w:r w:rsidRPr="00D97412">
        <w:rPr>
          <w:rFonts w:ascii="Calibri" w:eastAsia="Cambria" w:hAnsi="Calibri" w:cs="Calibri"/>
          <w:highlight w:val="cyan"/>
          <w:u w:val="single"/>
        </w:rPr>
        <w:t>in</w:t>
      </w:r>
      <w:r w:rsidRPr="00D97412">
        <w:rPr>
          <w:rFonts w:ascii="Calibri" w:eastAsia="Cambria" w:hAnsi="Calibri" w:cs="Calibri"/>
          <w:u w:val="single"/>
        </w:rPr>
        <w:t xml:space="preserve"> the </w:t>
      </w:r>
      <w:r w:rsidRPr="00D97412">
        <w:rPr>
          <w:rFonts w:ascii="Calibri" w:eastAsia="Cambria" w:hAnsi="Calibri" w:cs="Calibri"/>
          <w:highlight w:val="cyan"/>
          <w:u w:val="single"/>
        </w:rPr>
        <w:t>search for solutions</w:t>
      </w:r>
      <w:r w:rsidRPr="00D97412">
        <w:rPr>
          <w:rFonts w:ascii="Calibri" w:eastAsia="Cambria" w:hAnsi="Calibri" w:cs="Calibri"/>
          <w:u w:val="single"/>
        </w:rPr>
        <w:t xml:space="preserve"> that save lives</w:t>
      </w:r>
      <w:r w:rsidRPr="00D97412">
        <w:rPr>
          <w:rFonts w:ascii="Calibri" w:eastAsia="Cambria" w:hAnsi="Calibri" w:cs="Calibri"/>
          <w:sz w:val="16"/>
        </w:rPr>
        <w:t xml:space="preserve">. </w:t>
      </w:r>
      <w:r w:rsidRPr="00D97412">
        <w:rPr>
          <w:rFonts w:ascii="Calibri" w:eastAsia="Cambria" w:hAnsi="Calibri" w:cs="Calibri"/>
          <w:u w:val="single"/>
        </w:rPr>
        <w:t xml:space="preserve">This perspective argues for the need to establish more sustainable and scalable ways of </w:t>
      </w:r>
      <w:proofErr w:type="spellStart"/>
      <w:r w:rsidRPr="00D97412">
        <w:rPr>
          <w:rFonts w:ascii="Calibri" w:eastAsia="Cambria" w:hAnsi="Calibri" w:cs="Calibri"/>
          <w:u w:val="single"/>
        </w:rPr>
        <w:t>incentivising</w:t>
      </w:r>
      <w:proofErr w:type="spellEnd"/>
      <w:r w:rsidRPr="00D97412">
        <w:rPr>
          <w:rFonts w:ascii="Calibri" w:eastAsia="Cambria" w:hAnsi="Calibri" w:cs="Calibri"/>
          <w:u w:val="single"/>
        </w:rPr>
        <w:t xml:space="preserve"> </w:t>
      </w:r>
      <w:proofErr w:type="spellStart"/>
      <w:r w:rsidRPr="00D97412">
        <w:rPr>
          <w:rFonts w:ascii="Calibri" w:eastAsia="Cambria" w:hAnsi="Calibri" w:cs="Calibri"/>
          <w:u w:val="single"/>
        </w:rPr>
        <w:t>pharmaceu</w:t>
      </w:r>
      <w:proofErr w:type="spellEnd"/>
      <w:r w:rsidRPr="00D97412">
        <w:rPr>
          <w:rFonts w:ascii="Calibri" w:eastAsia="Cambria" w:hAnsi="Calibri" w:cs="Calibri"/>
          <w:u w:val="single"/>
        </w:rPr>
        <w:t xml:space="preserve">-tical innovation in response to infectious disease threats to public health. It considers both past and current examples of efforts to </w:t>
      </w:r>
      <w:proofErr w:type="spellStart"/>
      <w:r w:rsidRPr="00D97412">
        <w:rPr>
          <w:rFonts w:ascii="Calibri" w:eastAsia="Cambria" w:hAnsi="Calibri" w:cs="Calibri"/>
          <w:u w:val="single"/>
        </w:rPr>
        <w:t>mobilise</w:t>
      </w:r>
      <w:proofErr w:type="spellEnd"/>
      <w:r w:rsidRPr="00D97412">
        <w:rPr>
          <w:rFonts w:ascii="Calibri" w:eastAsia="Cambria" w:hAnsi="Calibri" w:cs="Calibri"/>
          <w:u w:val="single"/>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w:t>
      </w:r>
      <w:r w:rsidRPr="00D97412">
        <w:rPr>
          <w:rFonts w:ascii="Calibri" w:eastAsia="Cambria" w:hAnsi="Calibri" w:cs="Calibri"/>
          <w:highlight w:val="cyan"/>
          <w:u w:val="single"/>
        </w:rPr>
        <w:t>contributing to the search for effective medicines</w:t>
      </w:r>
      <w:r w:rsidRPr="00D97412">
        <w:rPr>
          <w:rFonts w:ascii="Calibri" w:eastAsia="Cambria" w:hAnsi="Calibri" w:cs="Calibri"/>
          <w:u w:val="single"/>
        </w:rPr>
        <w:t xml:space="preserve">, vaccines or diagnostics </w:t>
      </w:r>
      <w:r w:rsidRPr="00D97412">
        <w:rPr>
          <w:rFonts w:ascii="Calibri" w:eastAsia="Cambria" w:hAnsi="Calibri" w:cs="Calibri"/>
          <w:highlight w:val="cyan"/>
          <w:u w:val="single"/>
        </w:rPr>
        <w:t xml:space="preserve">is </w:t>
      </w:r>
      <w:r w:rsidRPr="00D97412">
        <w:rPr>
          <w:rFonts w:ascii="Calibri" w:eastAsia="Cambria" w:hAnsi="Calibri" w:cs="Calibri"/>
          <w:bCs/>
          <w:highlight w:val="cyan"/>
          <w:u w:val="single"/>
        </w:rPr>
        <w:t>essential</w:t>
      </w:r>
      <w:r w:rsidRPr="00D97412">
        <w:rPr>
          <w:rFonts w:ascii="Calibri" w:eastAsia="Cambria" w:hAnsi="Calibri" w:cs="Calibri"/>
          <w:highlight w:val="cyan"/>
          <w:u w:val="single"/>
        </w:rPr>
        <w:t xml:space="preserve"> for socially responsible companies</w:t>
      </w:r>
      <w:r w:rsidRPr="00D97412">
        <w:rPr>
          <w:rFonts w:ascii="Calibri" w:eastAsia="Cambria" w:hAnsi="Calibri" w:cs="Calibri"/>
          <w:u w:val="single"/>
        </w:rPr>
        <w:t xml:space="preserve"> in the </w:t>
      </w:r>
      <w:proofErr w:type="gramStart"/>
      <w:r w:rsidRPr="00D97412">
        <w:rPr>
          <w:rFonts w:ascii="Calibri" w:eastAsia="Cambria" w:hAnsi="Calibri" w:cs="Calibri"/>
          <w:u w:val="single"/>
        </w:rPr>
        <w:t>sec-tor</w:t>
      </w:r>
      <w:proofErr w:type="gramEnd"/>
      <w:r w:rsidRPr="00D97412">
        <w:rPr>
          <w:rFonts w:ascii="Calibri" w:eastAsia="Cambria" w:hAnsi="Calibri" w:cs="Calibri"/>
          <w:sz w:val="16"/>
        </w:rPr>
        <w:t xml:space="preserve">.2 It is therefore unsurprising that we are seeing </w:t>
      </w:r>
      <w:proofErr w:type="spellStart"/>
      <w:r w:rsidRPr="00D97412">
        <w:rPr>
          <w:rFonts w:ascii="Calibri" w:eastAsia="Cambria" w:hAnsi="Calibri" w:cs="Calibri"/>
          <w:sz w:val="16"/>
        </w:rPr>
        <w:t>indus</w:t>
      </w:r>
      <w:proofErr w:type="spellEnd"/>
      <w:r w:rsidRPr="00D97412">
        <w:rPr>
          <w:rFonts w:ascii="Calibri" w:eastAsia="Cambria" w:hAnsi="Calibri" w:cs="Calibri"/>
          <w:sz w:val="16"/>
        </w:rPr>
        <w:t xml:space="preserve">-try-wide efforts unfold at unprecedented scale and pace. Whereas there is always scope for more activity, industry is currently contributing </w:t>
      </w:r>
      <w:proofErr w:type="gramStart"/>
      <w:r w:rsidRPr="00D97412">
        <w:rPr>
          <w:rFonts w:ascii="Calibri" w:eastAsia="Cambria" w:hAnsi="Calibri" w:cs="Calibri"/>
          <w:sz w:val="16"/>
        </w:rPr>
        <w:t>in</w:t>
      </w:r>
      <w:proofErr w:type="gramEnd"/>
      <w:r w:rsidRPr="00D97412">
        <w:rPr>
          <w:rFonts w:ascii="Calibri" w:eastAsia="Cambria" w:hAnsi="Calibri" w:cs="Calibri"/>
          <w:sz w:val="16"/>
        </w:rPr>
        <w:t xml:space="preserve"> a variety of ways. Examples include pharmaceutical companies donating existing com-pounds to assess their utility in the fight against COVID-19; screening existing compound libraries in-house or with partners to see if they </w:t>
      </w:r>
      <w:r w:rsidRPr="00D97412">
        <w:rPr>
          <w:rFonts w:ascii="Calibri" w:eastAsia="Cambria" w:hAnsi="Calibri" w:cs="Calibri"/>
          <w:sz w:val="16"/>
        </w:rPr>
        <w:lastRenderedPageBreak/>
        <w:t>can be repurposed; accelerating tri-</w:t>
      </w:r>
      <w:proofErr w:type="spellStart"/>
      <w:r w:rsidRPr="00D97412">
        <w:rPr>
          <w:rFonts w:ascii="Calibri" w:eastAsia="Cambria" w:hAnsi="Calibri" w:cs="Calibri"/>
          <w:sz w:val="16"/>
        </w:rPr>
        <w:t>als</w:t>
      </w:r>
      <w:proofErr w:type="spellEnd"/>
      <w:r w:rsidRPr="00D97412">
        <w:rPr>
          <w:rFonts w:ascii="Calibri" w:eastAsia="Cambria" w:hAnsi="Calibri" w:cs="Calibri"/>
          <w:sz w:val="16"/>
        </w:rPr>
        <w:t xml:space="preserve"> for potentially effective medicine or vaccine candidates; and in some cases rapidly accelerating in-house research and development to discover new treatments or vaccine agents and develop diagnostics tests.3,4 Pharmaceutical companies are collaborating with each other in some of these efforts and participating in global R&amp;D partnerships (such as the Innovative Medicines Initiative effort to accel-</w:t>
      </w:r>
      <w:proofErr w:type="spellStart"/>
      <w:r w:rsidRPr="00D97412">
        <w:rPr>
          <w:rFonts w:ascii="Calibri" w:eastAsia="Cambria" w:hAnsi="Calibri" w:cs="Calibri"/>
          <w:sz w:val="16"/>
        </w:rPr>
        <w:t>erate</w:t>
      </w:r>
      <w:proofErr w:type="spellEnd"/>
      <w:r w:rsidRPr="00D97412">
        <w:rPr>
          <w:rFonts w:ascii="Calibri" w:eastAsia="Cambria" w:hAnsi="Calibri" w:cs="Calibri"/>
          <w:sz w:val="16"/>
        </w:rPr>
        <w:t xml:space="preserve"> the development of potential therapies for COVID-19) and supporting national efforts to expand diagnosis and testing capacity and ensure affordable and ready access to potential solutions.3,5,6 </w:t>
      </w:r>
      <w:r w:rsidRPr="00D97412">
        <w:rPr>
          <w:rFonts w:ascii="Calibri" w:eastAsia="Cambria" w:hAnsi="Calibri" w:cs="Calibri"/>
          <w:highlight w:val="cyan"/>
          <w:u w:val="single"/>
        </w:rPr>
        <w:t>The</w:t>
      </w:r>
      <w:r w:rsidRPr="00D97412">
        <w:rPr>
          <w:rFonts w:ascii="Calibri" w:eastAsia="Cambria" w:hAnsi="Calibri" w:cs="Calibri"/>
          <w:u w:val="single"/>
        </w:rPr>
        <w:t xml:space="preserve"> primary </w:t>
      </w:r>
      <w:r w:rsidRPr="00D97412">
        <w:rPr>
          <w:rFonts w:ascii="Calibri" w:eastAsia="Cambria" w:hAnsi="Calibri" w:cs="Calibri"/>
          <w:highlight w:val="cyan"/>
          <w:u w:val="single"/>
        </w:rPr>
        <w:t xml:space="preserve">purpose of such innovation is to </w:t>
      </w:r>
      <w:r w:rsidRPr="00D97412">
        <w:rPr>
          <w:rFonts w:ascii="Calibri" w:eastAsia="Cambria" w:hAnsi="Calibri" w:cs="Calibri"/>
          <w:bCs/>
          <w:highlight w:val="cyan"/>
          <w:u w:val="single"/>
        </w:rPr>
        <w:t>benefit patients</w:t>
      </w:r>
      <w:r w:rsidRPr="00D97412">
        <w:rPr>
          <w:rFonts w:ascii="Calibri" w:eastAsia="Cambria" w:hAnsi="Calibri" w:cs="Calibri"/>
          <w:highlight w:val="cyan"/>
          <w:u w:val="single"/>
        </w:rPr>
        <w:t xml:space="preserve"> and</w:t>
      </w:r>
      <w:r w:rsidRPr="00D97412">
        <w:rPr>
          <w:rFonts w:ascii="Calibri" w:eastAsia="Cambria" w:hAnsi="Calibri" w:cs="Calibri"/>
          <w:u w:val="single"/>
        </w:rPr>
        <w:t xml:space="preserve"> wider </w:t>
      </w:r>
      <w:r w:rsidRPr="00D97412">
        <w:rPr>
          <w:rFonts w:ascii="Calibri" w:eastAsia="Cambria" w:hAnsi="Calibri" w:cs="Calibri"/>
          <w:bCs/>
          <w:highlight w:val="cyan"/>
          <w:u w:val="single"/>
        </w:rPr>
        <w:t>population health</w:t>
      </w:r>
      <w:r w:rsidRPr="00D97412">
        <w:rPr>
          <w:rFonts w:ascii="Calibri" w:eastAsia="Cambria" w:hAnsi="Calibri" w:cs="Calibri"/>
          <w:u w:val="single"/>
        </w:rPr>
        <w:t xml:space="preserve">. </w:t>
      </w:r>
      <w:r w:rsidRPr="00D97412">
        <w:rPr>
          <w:rFonts w:ascii="Calibri" w:eastAsia="Cambria" w:hAnsi="Calibri" w:cs="Calibri"/>
          <w:sz w:val="16"/>
        </w:rPr>
        <w:t xml:space="preserve">Although there are also reputational benefits from involvement that can be </w:t>
      </w:r>
      <w:proofErr w:type="spellStart"/>
      <w:r w:rsidRPr="00D97412">
        <w:rPr>
          <w:rFonts w:ascii="Calibri" w:eastAsia="Cambria" w:hAnsi="Calibri" w:cs="Calibri"/>
          <w:sz w:val="16"/>
        </w:rPr>
        <w:t>realised</w:t>
      </w:r>
      <w:proofErr w:type="spellEnd"/>
      <w:r w:rsidRPr="00D97412">
        <w:rPr>
          <w:rFonts w:ascii="Calibri" w:eastAsia="Cambria" w:hAnsi="Calibri" w:cs="Calibri"/>
          <w:sz w:val="16"/>
        </w:rPr>
        <w:t xml:space="preserve"> across the industry, there are likely to be </w:t>
      </w:r>
      <w:proofErr w:type="spellStart"/>
      <w:r w:rsidRPr="00D97412">
        <w:rPr>
          <w:rFonts w:ascii="Calibri" w:eastAsia="Cambria" w:hAnsi="Calibri" w:cs="Calibri"/>
          <w:sz w:val="16"/>
        </w:rPr>
        <w:t>rela-tively</w:t>
      </w:r>
      <w:proofErr w:type="spellEnd"/>
      <w:r w:rsidRPr="00D97412">
        <w:rPr>
          <w:rFonts w:ascii="Calibri" w:eastAsia="Cambria" w:hAnsi="Calibri" w:cs="Calibri"/>
          <w:sz w:val="16"/>
        </w:rPr>
        <w:t xml:space="preserve"> few companies that are ‘commercial’ winners. Those who might gain substantial revenues will be under </w:t>
      </w:r>
      <w:proofErr w:type="spellStart"/>
      <w:r w:rsidRPr="00D97412">
        <w:rPr>
          <w:rFonts w:ascii="Calibri" w:eastAsia="Cambria" w:hAnsi="Calibri" w:cs="Calibri"/>
          <w:sz w:val="16"/>
        </w:rPr>
        <w:t>pres</w:t>
      </w:r>
      <w:proofErr w:type="spellEnd"/>
      <w:r w:rsidRPr="00D97412">
        <w:rPr>
          <w:rFonts w:ascii="Calibri" w:eastAsia="Cambria" w:hAnsi="Calibri" w:cs="Calibri"/>
          <w:sz w:val="16"/>
        </w:rPr>
        <w:t xml:space="preserve">-sure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w:t>
      </w:r>
      <w:proofErr w:type="spellStart"/>
      <w:r w:rsidRPr="00D97412">
        <w:rPr>
          <w:rFonts w:ascii="Calibri" w:eastAsia="Cambria" w:hAnsi="Calibri" w:cs="Calibri"/>
          <w:sz w:val="16"/>
        </w:rPr>
        <w:t>poten-tial</w:t>
      </w:r>
      <w:proofErr w:type="spellEnd"/>
      <w:r w:rsidRPr="00D97412">
        <w:rPr>
          <w:rFonts w:ascii="Calibri" w:eastAsia="Cambria" w:hAnsi="Calibri" w:cs="Calibri"/>
          <w:sz w:val="16"/>
        </w:rPr>
        <w:t xml:space="preserve"> against COVID-19,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D97412">
        <w:rPr>
          <w:rFonts w:ascii="Calibri" w:eastAsia="Cambria" w:hAnsi="Calibri" w:cs="Calibri"/>
          <w:sz w:val="16"/>
        </w:rPr>
        <w:t>mobilising</w:t>
      </w:r>
      <w:proofErr w:type="spellEnd"/>
      <w:r w:rsidRPr="00D97412">
        <w:rPr>
          <w:rFonts w:ascii="Calibri" w:eastAsia="Cambria" w:hAnsi="Calibri" w:cs="Calibri"/>
          <w:sz w:val="16"/>
        </w:rPr>
        <w:t xml:space="preserve"> substantial efforts to rise to the COVID-19 challenge at hand. However, </w:t>
      </w:r>
      <w:r w:rsidRPr="00D97412">
        <w:rPr>
          <w:rFonts w:ascii="Calibri" w:eastAsia="Cambria" w:hAnsi="Calibri" w:cs="Calibri"/>
          <w:u w:val="single"/>
        </w:rPr>
        <w:t xml:space="preserve">we need to consider how pharmaceutical innovation for responding to emerging infectious diseases can best be enabled beyond the current crisis. Many public health threats (including those associated with other </w:t>
      </w:r>
      <w:r w:rsidRPr="00D97412">
        <w:rPr>
          <w:rFonts w:ascii="Calibri" w:eastAsia="Cambria" w:hAnsi="Calibri" w:cs="Calibri"/>
          <w:bCs/>
          <w:highlight w:val="cyan"/>
          <w:u w:val="single"/>
        </w:rPr>
        <w:t>infectious diseases</w:t>
      </w:r>
      <w:r w:rsidRPr="00D97412">
        <w:rPr>
          <w:rFonts w:ascii="Calibri" w:eastAsia="Cambria" w:hAnsi="Calibri" w:cs="Calibri"/>
          <w:u w:val="single"/>
        </w:rPr>
        <w:t xml:space="preserve">, </w:t>
      </w:r>
      <w:r w:rsidRPr="00D97412">
        <w:rPr>
          <w:rFonts w:ascii="Calibri" w:eastAsia="Cambria" w:hAnsi="Calibri" w:cs="Calibri"/>
          <w:bCs/>
          <w:highlight w:val="cyan"/>
          <w:u w:val="single"/>
        </w:rPr>
        <w:t>bioterror-ism</w:t>
      </w:r>
      <w:r w:rsidRPr="00D97412">
        <w:rPr>
          <w:rFonts w:ascii="Calibri" w:eastAsia="Cambria" w:hAnsi="Calibri" w:cs="Calibri"/>
          <w:u w:val="single"/>
        </w:rPr>
        <w:t xml:space="preserve"> </w:t>
      </w:r>
      <w:proofErr w:type="gramStart"/>
      <w:r w:rsidRPr="00D97412">
        <w:rPr>
          <w:rFonts w:ascii="Calibri" w:eastAsia="Cambria" w:hAnsi="Calibri" w:cs="Calibri"/>
          <w:u w:val="single"/>
        </w:rPr>
        <w:t>agents</w:t>
      </w:r>
      <w:proofErr w:type="gramEnd"/>
      <w:r w:rsidRPr="00D97412">
        <w:rPr>
          <w:rFonts w:ascii="Calibri" w:eastAsia="Cambria" w:hAnsi="Calibri" w:cs="Calibri"/>
          <w:u w:val="single"/>
        </w:rPr>
        <w:t xml:space="preserve"> </w:t>
      </w:r>
      <w:r w:rsidRPr="00D97412">
        <w:rPr>
          <w:rFonts w:ascii="Calibri" w:eastAsia="Cambria" w:hAnsi="Calibri" w:cs="Calibri"/>
          <w:bCs/>
          <w:highlight w:val="cyan"/>
          <w:u w:val="single"/>
        </w:rPr>
        <w:t>and antimicrobial resistance</w:t>
      </w:r>
      <w:r w:rsidRPr="00D97412">
        <w:rPr>
          <w:rFonts w:ascii="Calibri" w:eastAsia="Cambria" w:hAnsi="Calibri" w:cs="Calibri"/>
          <w:u w:val="single"/>
        </w:rPr>
        <w:t xml:space="preserve">) </w:t>
      </w:r>
      <w:r w:rsidRPr="00D97412">
        <w:rPr>
          <w:rFonts w:ascii="Calibri" w:eastAsia="Cambria" w:hAnsi="Calibri" w:cs="Calibri"/>
          <w:highlight w:val="cyan"/>
          <w:u w:val="single"/>
        </w:rPr>
        <w:t xml:space="preserve">are </w:t>
      </w:r>
      <w:r w:rsidRPr="00D97412">
        <w:rPr>
          <w:rFonts w:ascii="Calibri" w:eastAsia="Cambria" w:hAnsi="Calibri" w:cs="Calibri"/>
          <w:bCs/>
          <w:highlight w:val="cyan"/>
          <w:u w:val="single"/>
        </w:rPr>
        <w:t>urgently in need of pharmaceutical innovation</w:t>
      </w:r>
      <w:r w:rsidRPr="00D97412">
        <w:rPr>
          <w:rFonts w:ascii="Calibri" w:eastAsia="Cambria" w:hAnsi="Calibri" w:cs="Calibri"/>
          <w:u w:val="single"/>
        </w:rPr>
        <w:t xml:space="preserve">, </w:t>
      </w:r>
      <w:r w:rsidRPr="00D97412">
        <w:rPr>
          <w:rFonts w:ascii="Calibri" w:eastAsia="Cambria" w:hAnsi="Calibri" w:cs="Calibri"/>
          <w:bCs/>
          <w:highlight w:val="cyan"/>
          <w:u w:val="single"/>
        </w:rPr>
        <w:t>even if their impacts are not as visible</w:t>
      </w:r>
      <w:r w:rsidRPr="00D97412">
        <w:rPr>
          <w:rFonts w:ascii="Calibri" w:eastAsia="Cambria" w:hAnsi="Calibri" w:cs="Calibri"/>
          <w:u w:val="single"/>
        </w:rPr>
        <w:t xml:space="preserve"> to society </w:t>
      </w:r>
      <w:r w:rsidRPr="00D97412">
        <w:rPr>
          <w:rFonts w:ascii="Calibri" w:eastAsia="Cambria" w:hAnsi="Calibri" w:cs="Calibri"/>
          <w:bCs/>
          <w:highlight w:val="cyan"/>
          <w:u w:val="single"/>
        </w:rPr>
        <w:t>as COVID</w:t>
      </w:r>
      <w:r w:rsidRPr="00D97412">
        <w:rPr>
          <w:rFonts w:ascii="Calibri" w:eastAsia="Cambria" w:hAnsi="Calibri" w:cs="Calibri"/>
          <w:u w:val="single"/>
        </w:rPr>
        <w:t xml:space="preserve">-19 is in the </w:t>
      </w:r>
      <w:proofErr w:type="spellStart"/>
      <w:r w:rsidRPr="00D97412">
        <w:rPr>
          <w:rFonts w:ascii="Calibri" w:eastAsia="Cambria" w:hAnsi="Calibri" w:cs="Calibri"/>
          <w:u w:val="single"/>
        </w:rPr>
        <w:t>imme-diate</w:t>
      </w:r>
      <w:proofErr w:type="spellEnd"/>
      <w:r w:rsidRPr="00D97412">
        <w:rPr>
          <w:rFonts w:ascii="Calibri" w:eastAsia="Cambria" w:hAnsi="Calibri" w:cs="Calibri"/>
          <w:u w:val="single"/>
        </w:rPr>
        <w:t xml:space="preserve"> term. </w:t>
      </w:r>
      <w:r w:rsidRPr="00D97412">
        <w:rPr>
          <w:rFonts w:ascii="Calibri" w:eastAsia="Cambria" w:hAnsi="Calibri" w:cs="Calibri"/>
          <w:sz w:val="16"/>
        </w:rPr>
        <w:t xml:space="preserve">The pharmaceutical industry has responded to previous public health emergencies associated with </w:t>
      </w:r>
      <w:proofErr w:type="spellStart"/>
      <w:r w:rsidRPr="00D97412">
        <w:rPr>
          <w:rFonts w:ascii="Calibri" w:eastAsia="Cambria" w:hAnsi="Calibri" w:cs="Calibri"/>
          <w:sz w:val="16"/>
        </w:rPr>
        <w:t>infec-tious</w:t>
      </w:r>
      <w:proofErr w:type="spellEnd"/>
      <w:r w:rsidRPr="00D97412">
        <w:rPr>
          <w:rFonts w:ascii="Calibri" w:eastAsia="Cambria" w:hAnsi="Calibri" w:cs="Calibri"/>
          <w:sz w:val="16"/>
        </w:rPr>
        <w:t xml:space="preserve"> disease in recent times – for example those associated with Ebola and Zika outbreaks.11 However, it has done so to a lesser scale than for COVID-19 and with </w:t>
      </w:r>
      <w:proofErr w:type="spellStart"/>
      <w:r w:rsidRPr="00D97412">
        <w:rPr>
          <w:rFonts w:ascii="Calibri" w:eastAsia="Cambria" w:hAnsi="Calibri" w:cs="Calibri"/>
          <w:sz w:val="16"/>
        </w:rPr>
        <w:t>contribu-tions</w:t>
      </w:r>
      <w:proofErr w:type="spellEnd"/>
      <w:r w:rsidRPr="00D97412">
        <w:rPr>
          <w:rFonts w:ascii="Calibri" w:eastAsia="Cambria" w:hAnsi="Calibri" w:cs="Calibri"/>
          <w:sz w:val="16"/>
        </w:rPr>
        <w:t xml:space="preserve"> from fewer companies. Similarly, </w:t>
      </w:r>
      <w:r w:rsidRPr="00D97412">
        <w:rPr>
          <w:rFonts w:ascii="Calibri" w:eastAsia="Cambria" w:hAnsi="Calibri" w:cs="Calibri"/>
          <w:u w:val="single"/>
        </w:rPr>
        <w:t xml:space="preserve">levels of </w:t>
      </w:r>
      <w:r w:rsidRPr="00D97412">
        <w:rPr>
          <w:rFonts w:ascii="Calibri" w:eastAsia="Cambria" w:hAnsi="Calibri" w:cs="Calibri"/>
          <w:highlight w:val="cyan"/>
          <w:u w:val="single"/>
        </w:rPr>
        <w:t>activity in response to</w:t>
      </w:r>
      <w:r w:rsidRPr="00D97412">
        <w:rPr>
          <w:rFonts w:ascii="Calibri" w:eastAsia="Cambria" w:hAnsi="Calibri" w:cs="Calibri"/>
          <w:u w:val="single"/>
        </w:rPr>
        <w:t xml:space="preserve"> the threat of </w:t>
      </w:r>
      <w:r w:rsidRPr="00D97412">
        <w:rPr>
          <w:rFonts w:ascii="Calibri" w:eastAsia="Cambria" w:hAnsi="Calibri" w:cs="Calibri"/>
          <w:highlight w:val="cyan"/>
          <w:u w:val="single"/>
        </w:rPr>
        <w:t>antimicrobial resistance are</w:t>
      </w:r>
      <w:r w:rsidRPr="00D97412">
        <w:rPr>
          <w:rFonts w:ascii="Calibri" w:eastAsia="Cambria" w:hAnsi="Calibri" w:cs="Calibri"/>
          <w:u w:val="single"/>
        </w:rPr>
        <w:t xml:space="preserve"> still </w:t>
      </w:r>
      <w:r w:rsidRPr="00D97412">
        <w:rPr>
          <w:rFonts w:ascii="Calibri" w:eastAsia="Cambria" w:hAnsi="Calibri" w:cs="Calibri"/>
          <w:bCs/>
          <w:highlight w:val="cyan"/>
          <w:u w:val="single"/>
        </w:rPr>
        <w:t>low</w:t>
      </w:r>
      <w:r w:rsidRPr="00D97412">
        <w:rPr>
          <w:rFonts w:ascii="Calibri" w:eastAsia="Cambria" w:hAnsi="Calibri" w:cs="Calibri"/>
          <w:u w:val="single"/>
        </w:rPr>
        <w:t>.</w:t>
      </w:r>
      <w:r w:rsidRPr="00D97412">
        <w:rPr>
          <w:rFonts w:ascii="Calibri" w:eastAsia="Cambria" w:hAnsi="Calibri" w:cs="Calibri"/>
          <w:sz w:val="16"/>
        </w:rPr>
        <w:t xml:space="preserve">12 There are important policy questions as to whether – and how – industry could engage with such public health threats to an even greater extent under improved </w:t>
      </w:r>
      <w:proofErr w:type="spellStart"/>
      <w:r w:rsidRPr="00D97412">
        <w:rPr>
          <w:rFonts w:ascii="Calibri" w:eastAsia="Cambria" w:hAnsi="Calibri" w:cs="Calibri"/>
          <w:sz w:val="16"/>
        </w:rPr>
        <w:t>innova-tion</w:t>
      </w:r>
      <w:proofErr w:type="spellEnd"/>
      <w:r w:rsidRPr="00D97412">
        <w:rPr>
          <w:rFonts w:ascii="Calibri" w:eastAsia="Cambria" w:hAnsi="Calibri" w:cs="Calibri"/>
          <w:sz w:val="16"/>
        </w:rPr>
        <w:t xml:space="preserve"> conditions.</w:t>
      </w:r>
    </w:p>
    <w:p w14:paraId="3CB0456F" w14:textId="77777777" w:rsidR="00FA74D2" w:rsidRPr="00D97412" w:rsidRDefault="00FA74D2" w:rsidP="00FA74D2">
      <w:pPr>
        <w:pStyle w:val="Heading3"/>
        <w:rPr>
          <w:rFonts w:ascii="Calibri" w:hAnsi="Calibri" w:cs="Calibri"/>
        </w:rPr>
      </w:pPr>
    </w:p>
    <w:p w14:paraId="17DAE84A" w14:textId="6462C86F" w:rsidR="00FA74D2" w:rsidRPr="00D97412" w:rsidRDefault="00FA74D2" w:rsidP="00FA74D2">
      <w:pPr>
        <w:pStyle w:val="Heading3"/>
        <w:rPr>
          <w:rFonts w:ascii="Calibri" w:hAnsi="Calibri" w:cs="Calibri"/>
        </w:rPr>
      </w:pPr>
      <w:r w:rsidRPr="00D97412">
        <w:rPr>
          <w:rFonts w:ascii="Calibri" w:hAnsi="Calibri" w:cs="Calibri"/>
        </w:rPr>
        <w:lastRenderedPageBreak/>
        <w:t>Util FW</w:t>
      </w:r>
    </w:p>
    <w:p w14:paraId="440E2EE8" w14:textId="77777777" w:rsidR="00FA74D2" w:rsidRPr="00D97412" w:rsidRDefault="00FA74D2" w:rsidP="00FA74D2">
      <w:pPr>
        <w:pStyle w:val="Heading4"/>
        <w:rPr>
          <w:rFonts w:ascii="Calibri" w:hAnsi="Calibri" w:cs="Calibri"/>
        </w:rPr>
      </w:pPr>
      <w:r w:rsidRPr="00D97412">
        <w:rPr>
          <w:rFonts w:ascii="Calibri" w:hAnsi="Calibri" w:cs="Calibri"/>
        </w:rPr>
        <w:t xml:space="preserve">Use epistemic modesty- most consistent with game theory- that means util </w:t>
      </w:r>
    </w:p>
    <w:p w14:paraId="6F2A53D1" w14:textId="77777777" w:rsidR="00FA74D2" w:rsidRPr="00D97412" w:rsidRDefault="00FA74D2" w:rsidP="00FA74D2">
      <w:pPr>
        <w:rPr>
          <w:rFonts w:ascii="Calibri" w:hAnsi="Calibri" w:cs="Calibri"/>
        </w:rPr>
      </w:pPr>
      <w:r w:rsidRPr="00D97412">
        <w:rPr>
          <w:rStyle w:val="Style13ptBold"/>
          <w:rFonts w:ascii="Calibri" w:hAnsi="Calibri" w:cs="Calibri"/>
        </w:rPr>
        <w:t xml:space="preserve">MacAskill 18 </w:t>
      </w:r>
      <w:r w:rsidRPr="00D97412">
        <w:rPr>
          <w:rFonts w:ascii="Calibri" w:hAnsi="Calibri" w:cs="Calibri"/>
        </w:rPr>
        <w:t xml:space="preserve">– (Will MacAskill, Associate Professor in Philosophy at Oxford University, author of Doing Good Better, and one of the co-founders of the effective altruism community., interviewed by Robert </w:t>
      </w:r>
      <w:proofErr w:type="spellStart"/>
      <w:r w:rsidRPr="00D97412">
        <w:rPr>
          <w:rFonts w:ascii="Calibri" w:hAnsi="Calibri" w:cs="Calibri"/>
        </w:rPr>
        <w:t>Wilbin</w:t>
      </w:r>
      <w:proofErr w:type="spellEnd"/>
      <w:r w:rsidRPr="00D97412">
        <w:rPr>
          <w:rFonts w:ascii="Calibri" w:hAnsi="Calibri" w:cs="Calibri"/>
        </w:rPr>
        <w:t xml:space="preserve">, “Our descendants will probably see us as moral monsters. What should we do about that?”, 80000 Hours, 1-19-18, Available Online at </w:t>
      </w:r>
      <w:hyperlink r:id="rId11" w:anchor="top" w:history="1">
        <w:r w:rsidRPr="00D97412">
          <w:rPr>
            <w:rStyle w:val="Hyperlink"/>
            <w:rFonts w:ascii="Calibri" w:hAnsi="Calibri" w:cs="Calibri"/>
          </w:rPr>
          <w:t>https://80000hours.org/podcast/episodes/will-macaskill-moral-philosophy/#top</w:t>
        </w:r>
      </w:hyperlink>
      <w:r w:rsidRPr="00D97412">
        <w:rPr>
          <w:rFonts w:ascii="Calibri" w:hAnsi="Calibri" w:cs="Calibri"/>
        </w:rPr>
        <w:t>, accessed 8-21-18, HKR-AM)</w:t>
      </w:r>
    </w:p>
    <w:p w14:paraId="45DE7B73" w14:textId="77777777" w:rsidR="00FA74D2" w:rsidRPr="00D97412" w:rsidRDefault="00FA74D2" w:rsidP="00FA74D2">
      <w:pPr>
        <w:rPr>
          <w:rFonts w:ascii="Calibri" w:hAnsi="Calibri" w:cs="Calibri"/>
          <w:sz w:val="16"/>
        </w:rPr>
      </w:pPr>
      <w:r w:rsidRPr="00D97412">
        <w:rPr>
          <w:rFonts w:ascii="Calibri" w:hAnsi="Calibri" w:cs="Calibri"/>
          <w:sz w:val="16"/>
        </w:rPr>
        <w:t xml:space="preserve">Will MacAskill: Terrific. </w:t>
      </w:r>
      <w:r w:rsidRPr="00D97412">
        <w:rPr>
          <w:rStyle w:val="StyleUnderline"/>
          <w:rFonts w:ascii="Calibri" w:hAnsi="Calibri" w:cs="Calibri"/>
        </w:rPr>
        <w:t xml:space="preserve">Introducing the core idea is that </w:t>
      </w:r>
      <w:r w:rsidRPr="00D97412">
        <w:rPr>
          <w:rStyle w:val="StyleUnderline"/>
          <w:rFonts w:ascii="Calibri" w:hAnsi="Calibri" w:cs="Calibri"/>
          <w:highlight w:val="yellow"/>
        </w:rPr>
        <w:t>we make decisions</w:t>
      </w:r>
      <w:r w:rsidRPr="00D97412">
        <w:rPr>
          <w:rStyle w:val="StyleUnderline"/>
          <w:rFonts w:ascii="Calibri" w:hAnsi="Calibri" w:cs="Calibri"/>
        </w:rPr>
        <w:t xml:space="preserve"> about </w:t>
      </w:r>
      <w:r w:rsidRPr="00D97412">
        <w:rPr>
          <w:rStyle w:val="StyleUnderline"/>
          <w:rFonts w:ascii="Calibri" w:hAnsi="Calibri" w:cs="Calibri"/>
          <w:highlight w:val="yellow"/>
        </w:rPr>
        <w:t>under empirical uncertainty all the time.</w:t>
      </w:r>
      <w:r w:rsidRPr="00D97412">
        <w:rPr>
          <w:rStyle w:val="StyleUnderline"/>
          <w:rFonts w:ascii="Calibri" w:hAnsi="Calibri" w:cs="Calibri"/>
        </w:rPr>
        <w:t xml:space="preserve"> There’s been </w:t>
      </w:r>
      <w:r w:rsidRPr="00D97412">
        <w:rPr>
          <w:rStyle w:val="StyleUnderline"/>
          <w:rFonts w:ascii="Calibri" w:hAnsi="Calibri" w:cs="Calibri"/>
          <w:highlight w:val="yellow"/>
        </w:rPr>
        <w:t>decades of research</w:t>
      </w:r>
      <w:r w:rsidRPr="00D97412">
        <w:rPr>
          <w:rStyle w:val="StyleUnderline"/>
          <w:rFonts w:ascii="Calibri" w:hAnsi="Calibri" w:cs="Calibri"/>
        </w:rPr>
        <w:t xml:space="preserve"> on how you ought to make those decisions. The standard view is to </w:t>
      </w:r>
      <w:r w:rsidRPr="00D97412">
        <w:rPr>
          <w:rStyle w:val="StyleUnderline"/>
          <w:rFonts w:ascii="Calibri" w:hAnsi="Calibri" w:cs="Calibri"/>
          <w:highlight w:val="yellow"/>
        </w:rPr>
        <w:t>use expected utility reasoning</w:t>
      </w:r>
      <w:r w:rsidRPr="00D97412">
        <w:rPr>
          <w:rStyle w:val="StyleUnderline"/>
          <w:rFonts w:ascii="Calibri" w:hAnsi="Calibri" w:cs="Calibri"/>
        </w:rPr>
        <w:t xml:space="preserve"> or expected value reasoning, which is where you </w:t>
      </w:r>
      <w:r w:rsidRPr="00D97412">
        <w:rPr>
          <w:rStyle w:val="StyleUnderline"/>
          <w:rFonts w:ascii="Calibri" w:hAnsi="Calibri" w:cs="Calibri"/>
          <w:highlight w:val="yellow"/>
        </w:rPr>
        <w:t>look at the probability of</w:t>
      </w:r>
      <w:r w:rsidRPr="00D97412">
        <w:rPr>
          <w:rStyle w:val="StyleUnderline"/>
          <w:rFonts w:ascii="Calibri" w:hAnsi="Calibri" w:cs="Calibri"/>
        </w:rPr>
        <w:t xml:space="preserve"> different </w:t>
      </w:r>
      <w:r w:rsidRPr="00D97412">
        <w:rPr>
          <w:rStyle w:val="StyleUnderline"/>
          <w:rFonts w:ascii="Calibri" w:hAnsi="Calibri" w:cs="Calibri"/>
          <w:highlight w:val="yellow"/>
        </w:rPr>
        <w:t>outcomes and the value it would obtain</w:t>
      </w:r>
      <w:r w:rsidRPr="00D97412">
        <w:rPr>
          <w:rStyle w:val="StyleUnderline"/>
          <w:rFonts w:ascii="Calibri" w:hAnsi="Calibri" w:cs="Calibri"/>
        </w:rPr>
        <w:t xml:space="preserve">. Given those outcomes, all dependent on which action you choose, then you take the sum </w:t>
      </w:r>
      <w:proofErr w:type="gramStart"/>
      <w:r w:rsidRPr="00D97412">
        <w:rPr>
          <w:rStyle w:val="StyleUnderline"/>
          <w:rFonts w:ascii="Calibri" w:hAnsi="Calibri" w:cs="Calibri"/>
        </w:rPr>
        <w:t>product</w:t>
      </w:r>
      <w:proofErr w:type="gramEnd"/>
      <w:r w:rsidRPr="00D97412">
        <w:rPr>
          <w:rStyle w:val="StyleUnderline"/>
          <w:rFonts w:ascii="Calibri" w:hAnsi="Calibri" w:cs="Calibri"/>
        </w:rPr>
        <w:t xml:space="preserve"> and you choose the action with the highest expected value</w:t>
      </w:r>
      <w:r w:rsidRPr="00D97412">
        <w:rPr>
          <w:rFonts w:ascii="Calibri" w:hAnsi="Calibri" w:cs="Calibri"/>
          <w:sz w:val="16"/>
        </w:rPr>
        <w:t>. That sounds all kind of abstract and mathematical, but the core idea is very simple where if I give you a beer you think 99% likely that beer is going to be delicious, give you a little bit happiness. There’s a 1 in 100 chance that it will kill you because I’ve poisoned it. Then it would seem like it’s irrational for you to drink the beer. Even though there’s a 99% chance of a slightly good outcome, there’s a 1 in 100 chance of an extremely bad outcome. In fact, that outcome’s 100 times worse than the pleasure of the beer is good.</w:t>
      </w:r>
    </w:p>
    <w:p w14:paraId="0332D4CE" w14:textId="77777777" w:rsidR="00FA74D2" w:rsidRPr="00D97412" w:rsidRDefault="00FA74D2" w:rsidP="00FA74D2">
      <w:pPr>
        <w:rPr>
          <w:rFonts w:ascii="Calibri" w:hAnsi="Calibri" w:cs="Calibri"/>
          <w:sz w:val="16"/>
        </w:rPr>
      </w:pPr>
      <w:r w:rsidRPr="00D97412">
        <w:rPr>
          <w:rFonts w:ascii="Calibri" w:hAnsi="Calibri" w:cs="Calibri"/>
          <w:sz w:val="16"/>
        </w:rPr>
        <w:t xml:space="preserve">Robert </w:t>
      </w:r>
      <w:proofErr w:type="spellStart"/>
      <w:r w:rsidRPr="00D97412">
        <w:rPr>
          <w:rFonts w:ascii="Calibri" w:hAnsi="Calibri" w:cs="Calibri"/>
          <w:sz w:val="16"/>
        </w:rPr>
        <w:t>Wiblin</w:t>
      </w:r>
      <w:proofErr w:type="spellEnd"/>
      <w:r w:rsidRPr="00D97412">
        <w:rPr>
          <w:rFonts w:ascii="Calibri" w:hAnsi="Calibri" w:cs="Calibri"/>
          <w:sz w:val="16"/>
        </w:rPr>
        <w:t>: Probably more than 100 times. At least.</w:t>
      </w:r>
    </w:p>
    <w:p w14:paraId="501A9723" w14:textId="77777777" w:rsidR="00FA74D2" w:rsidRPr="00D97412" w:rsidRDefault="00FA74D2" w:rsidP="00FA74D2">
      <w:pPr>
        <w:rPr>
          <w:rFonts w:ascii="Calibri" w:hAnsi="Calibri" w:cs="Calibri"/>
          <w:sz w:val="16"/>
        </w:rPr>
      </w:pPr>
      <w:r w:rsidRPr="00D97412">
        <w:rPr>
          <w:rFonts w:ascii="Calibri" w:hAnsi="Calibri" w:cs="Calibri"/>
          <w:sz w:val="16"/>
        </w:rPr>
        <w:t xml:space="preserve">Will MacAskill: At least, yeah. That’s all you need. In which case the action with greater expected value is to not drink the beer. </w:t>
      </w:r>
      <w:r w:rsidRPr="00D97412">
        <w:rPr>
          <w:rStyle w:val="StyleUnderline"/>
          <w:rFonts w:ascii="Calibri" w:hAnsi="Calibri" w:cs="Calibri"/>
        </w:rPr>
        <w:t xml:space="preserve">We think about this under empirical uncertainty all the time. We look at both the probability of different outcomes and how good or bad those outcomes would be. Then, when you look at people’s moral reasoning, it seems like very often people reason in a very different way. I call this the football fan model of </w:t>
      </w:r>
      <w:proofErr w:type="gramStart"/>
      <w:r w:rsidRPr="00D97412">
        <w:rPr>
          <w:rStyle w:val="StyleUnderline"/>
          <w:rFonts w:ascii="Calibri" w:hAnsi="Calibri" w:cs="Calibri"/>
        </w:rPr>
        <w:t>decision making</w:t>
      </w:r>
      <w:proofErr w:type="gramEnd"/>
      <w:r w:rsidRPr="00D97412">
        <w:rPr>
          <w:rStyle w:val="StyleUnderline"/>
          <w:rFonts w:ascii="Calibri" w:hAnsi="Calibri" w:cs="Calibri"/>
        </w:rPr>
        <w:t xml:space="preserve"> given model uncertainty. People say, “I’m a libertarian, or I’m a utilitarian, or I’m a </w:t>
      </w:r>
      <w:proofErr w:type="spellStart"/>
      <w:r w:rsidRPr="00D97412">
        <w:rPr>
          <w:rStyle w:val="StyleUnderline"/>
          <w:rFonts w:ascii="Calibri" w:hAnsi="Calibri" w:cs="Calibri"/>
        </w:rPr>
        <w:t>contractualist</w:t>
      </w:r>
      <w:proofErr w:type="spellEnd"/>
      <w:r w:rsidRPr="00D97412">
        <w:rPr>
          <w:rStyle w:val="StyleUnderline"/>
          <w:rFonts w:ascii="Calibri" w:hAnsi="Calibri" w:cs="Calibri"/>
        </w:rPr>
        <w:t xml:space="preserve">.” At least, </w:t>
      </w:r>
      <w:r w:rsidRPr="00D97412">
        <w:rPr>
          <w:rStyle w:val="StyleUnderline"/>
          <w:rFonts w:ascii="Calibri" w:hAnsi="Calibri" w:cs="Calibri"/>
          <w:highlight w:val="yellow"/>
        </w:rPr>
        <w:t>moral philosophers</w:t>
      </w:r>
      <w:r w:rsidRPr="00D97412">
        <w:rPr>
          <w:rStyle w:val="StyleUnderline"/>
          <w:rFonts w:ascii="Calibri" w:hAnsi="Calibri" w:cs="Calibri"/>
        </w:rPr>
        <w:t xml:space="preserve"> speak this way. Then they just say, “Well, given that, this is what I think I ought to do.” They’re no longer thinking about uncertainty about what matters morally. </w:t>
      </w:r>
      <w:proofErr w:type="gramStart"/>
      <w:r w:rsidRPr="00D97412">
        <w:rPr>
          <w:rStyle w:val="StyleUnderline"/>
          <w:rFonts w:ascii="Calibri" w:hAnsi="Calibri" w:cs="Calibri"/>
        </w:rPr>
        <w:t>Instead</w:t>
      </w:r>
      <w:proofErr w:type="gramEnd"/>
      <w:r w:rsidRPr="00D97412">
        <w:rPr>
          <w:rStyle w:val="StyleUnderline"/>
          <w:rFonts w:ascii="Calibri" w:hAnsi="Calibri" w:cs="Calibri"/>
        </w:rPr>
        <w:t xml:space="preserve"> they</w:t>
      </w:r>
      <w:r w:rsidRPr="00D97412">
        <w:rPr>
          <w:rStyle w:val="StyleUnderline"/>
          <w:rFonts w:ascii="Calibri" w:hAnsi="Calibri" w:cs="Calibri"/>
          <w:highlight w:val="yellow"/>
        </w:rPr>
        <w:t>’re</w:t>
      </w:r>
      <w:r w:rsidRPr="00D97412">
        <w:rPr>
          <w:rStyle w:val="StyleUnderline"/>
          <w:rFonts w:ascii="Calibri" w:hAnsi="Calibri" w:cs="Calibri"/>
        </w:rPr>
        <w:t xml:space="preserve"> </w:t>
      </w:r>
      <w:r w:rsidRPr="00D97412">
        <w:rPr>
          <w:rStyle w:val="StyleUnderline"/>
          <w:rFonts w:ascii="Calibri" w:hAnsi="Calibri" w:cs="Calibri"/>
          <w:highlight w:val="yellow"/>
        </w:rPr>
        <w:t>just picking their favorite view and</w:t>
      </w:r>
      <w:r w:rsidRPr="00D97412">
        <w:rPr>
          <w:rStyle w:val="StyleUnderline"/>
          <w:rFonts w:ascii="Calibri" w:hAnsi="Calibri" w:cs="Calibri"/>
        </w:rPr>
        <w:t xml:space="preserve"> then </w:t>
      </w:r>
      <w:r w:rsidRPr="00D97412">
        <w:rPr>
          <w:rStyle w:val="StyleUnderline"/>
          <w:rFonts w:ascii="Calibri" w:hAnsi="Calibri" w:cs="Calibri"/>
          <w:highlight w:val="yellow"/>
        </w:rPr>
        <w:t>acting on that assumption</w:t>
      </w:r>
      <w:r w:rsidRPr="00D97412">
        <w:rPr>
          <w:rFonts w:ascii="Calibri" w:hAnsi="Calibri" w:cs="Calibri"/>
          <w:sz w:val="16"/>
          <w:highlight w:val="yellow"/>
        </w:rPr>
        <w:t>.</w:t>
      </w:r>
      <w:r w:rsidRPr="00D97412">
        <w:rPr>
          <w:rFonts w:ascii="Calibri" w:hAnsi="Calibri" w:cs="Calibri"/>
          <w:sz w:val="16"/>
        </w:rPr>
        <w:t xml:space="preserve"> That seems irrational given all we’ve learned about how to make decisions under empirical uncertainty. The question I address is: supposing we really do want to take moral uncertainty under account, how should we do that?</w:t>
      </w:r>
    </w:p>
    <w:p w14:paraId="2724EB51" w14:textId="77777777" w:rsidR="00FA74D2" w:rsidRPr="00D97412" w:rsidRDefault="00FA74D2" w:rsidP="00FA74D2">
      <w:pPr>
        <w:rPr>
          <w:rFonts w:ascii="Calibri" w:hAnsi="Calibri" w:cs="Calibri"/>
          <w:sz w:val="16"/>
        </w:rPr>
      </w:pPr>
      <w:proofErr w:type="gramStart"/>
      <w:r w:rsidRPr="00D97412">
        <w:rPr>
          <w:rFonts w:ascii="Calibri" w:hAnsi="Calibri" w:cs="Calibri"/>
          <w:sz w:val="16"/>
        </w:rPr>
        <w:t>In particular</w:t>
      </w:r>
      <w:r w:rsidRPr="00D97412">
        <w:rPr>
          <w:rStyle w:val="StyleUnderline"/>
          <w:rFonts w:ascii="Calibri" w:hAnsi="Calibri" w:cs="Calibri"/>
        </w:rPr>
        <w:t>, it</w:t>
      </w:r>
      <w:proofErr w:type="gramEnd"/>
      <w:r w:rsidRPr="00D97412">
        <w:rPr>
          <w:rStyle w:val="StyleUnderline"/>
          <w:rFonts w:ascii="Calibri" w:hAnsi="Calibri" w:cs="Calibri"/>
        </w:rPr>
        <w:t xml:space="preserve"> seems like given the obvious analogy with decision making under empirical uncertainty, </w:t>
      </w:r>
      <w:r w:rsidRPr="00D97412">
        <w:rPr>
          <w:rStyle w:val="StyleUnderline"/>
          <w:rFonts w:ascii="Calibri" w:hAnsi="Calibri" w:cs="Calibri"/>
          <w:highlight w:val="yellow"/>
        </w:rPr>
        <w:t>we should do</w:t>
      </w:r>
      <w:r w:rsidRPr="00D97412">
        <w:rPr>
          <w:rStyle w:val="StyleUnderline"/>
          <w:rFonts w:ascii="Calibri" w:hAnsi="Calibri" w:cs="Calibri"/>
        </w:rPr>
        <w:t xml:space="preserve"> something like </w:t>
      </w:r>
      <w:r w:rsidRPr="00D97412">
        <w:rPr>
          <w:rStyle w:val="StyleUnderline"/>
          <w:rFonts w:ascii="Calibri" w:hAnsi="Calibri" w:cs="Calibri"/>
          <w:highlight w:val="yellow"/>
        </w:rPr>
        <w:t>expected value reasoning where we look at a probability that we assign</w:t>
      </w:r>
      <w:r w:rsidRPr="00D97412">
        <w:rPr>
          <w:rStyle w:val="StyleUnderline"/>
          <w:rFonts w:ascii="Calibri" w:hAnsi="Calibri" w:cs="Calibri"/>
        </w:rPr>
        <w:t xml:space="preserve"> </w:t>
      </w:r>
      <w:r w:rsidRPr="00D97412">
        <w:rPr>
          <w:rStyle w:val="StyleUnderline"/>
          <w:rFonts w:ascii="Calibri" w:hAnsi="Calibri" w:cs="Calibri"/>
          <w:highlight w:val="yellow"/>
        </w:rPr>
        <w:t>to</w:t>
      </w:r>
      <w:r w:rsidRPr="00D97412">
        <w:rPr>
          <w:rStyle w:val="StyleUnderline"/>
          <w:rFonts w:ascii="Calibri" w:hAnsi="Calibri" w:cs="Calibri"/>
        </w:rPr>
        <w:t xml:space="preserve"> all sorts of different </w:t>
      </w:r>
      <w:r w:rsidRPr="00D97412">
        <w:rPr>
          <w:rStyle w:val="StyleUnderline"/>
          <w:rFonts w:ascii="Calibri" w:hAnsi="Calibri" w:cs="Calibri"/>
          <w:highlight w:val="yellow"/>
        </w:rPr>
        <w:t>moral views, and then we look at how good</w:t>
      </w:r>
      <w:r w:rsidRPr="00D97412">
        <w:rPr>
          <w:rStyle w:val="StyleUnderline"/>
          <w:rFonts w:ascii="Calibri" w:hAnsi="Calibri" w:cs="Calibri"/>
        </w:rPr>
        <w:t xml:space="preserve"> or bad </w:t>
      </w:r>
      <w:r w:rsidRPr="00D97412">
        <w:rPr>
          <w:rStyle w:val="StyleUnderline"/>
          <w:rFonts w:ascii="Calibri" w:hAnsi="Calibri" w:cs="Calibri"/>
          <w:highlight w:val="yellow"/>
        </w:rPr>
        <w:t>would</w:t>
      </w:r>
      <w:r w:rsidRPr="00D97412">
        <w:rPr>
          <w:rStyle w:val="StyleUnderline"/>
          <w:rFonts w:ascii="Calibri" w:hAnsi="Calibri" w:cs="Calibri"/>
        </w:rPr>
        <w:t xml:space="preserve"> </w:t>
      </w:r>
      <w:r w:rsidRPr="00D97412">
        <w:rPr>
          <w:rStyle w:val="StyleUnderline"/>
          <w:rFonts w:ascii="Calibri" w:hAnsi="Calibri" w:cs="Calibri"/>
          <w:highlight w:val="yellow"/>
        </w:rPr>
        <w:t>this action be</w:t>
      </w:r>
      <w:r w:rsidRPr="00D97412">
        <w:rPr>
          <w:rStyle w:val="StyleUnderline"/>
          <w:rFonts w:ascii="Calibri" w:hAnsi="Calibri" w:cs="Calibri"/>
        </w:rPr>
        <w:t xml:space="preserve"> under all of those different moral views</w:t>
      </w:r>
      <w:r w:rsidRPr="00D97412">
        <w:rPr>
          <w:rFonts w:ascii="Calibri" w:hAnsi="Calibri" w:cs="Calibri"/>
          <w:sz w:val="16"/>
        </w:rPr>
        <w:t>. Then, we take the best compromise among them, which seem to be given by the expected value under those different moral views.</w:t>
      </w:r>
    </w:p>
    <w:p w14:paraId="17A4EB5D" w14:textId="77777777" w:rsidR="00FA74D2" w:rsidRPr="00D97412" w:rsidRDefault="00FA74D2" w:rsidP="00FA74D2">
      <w:pPr>
        <w:pStyle w:val="Heading4"/>
        <w:rPr>
          <w:rFonts w:ascii="Calibri" w:hAnsi="Calibri" w:cs="Calibri"/>
        </w:rPr>
      </w:pPr>
      <w:r w:rsidRPr="00D97412">
        <w:rPr>
          <w:rFonts w:ascii="Calibri" w:hAnsi="Calibri" w:cs="Calibri"/>
        </w:rPr>
        <w:lastRenderedPageBreak/>
        <w:t>Impartiality comes first- without it, moral theories would lose their prescriptive force because individuals would not follow them because they do not treat them equally.</w:t>
      </w:r>
    </w:p>
    <w:p w14:paraId="2CE61DE9" w14:textId="77777777" w:rsidR="00FA74D2" w:rsidRPr="00D97412" w:rsidRDefault="00FA74D2" w:rsidP="00FA74D2">
      <w:pPr>
        <w:pStyle w:val="Heading4"/>
        <w:rPr>
          <w:rFonts w:ascii="Calibri" w:hAnsi="Calibri" w:cs="Calibri"/>
        </w:rPr>
      </w:pPr>
      <w:r w:rsidRPr="00D97412">
        <w:rPr>
          <w:rFonts w:ascii="Calibri" w:hAnsi="Calibri" w:cs="Calibri"/>
        </w:rPr>
        <w:t xml:space="preserve">Independently, EM is best for clash- prevents arbitrarily inflating the value of preclusive frameworks at the expense of topic </w:t>
      </w:r>
      <w:proofErr w:type="spellStart"/>
      <w:r w:rsidRPr="00D97412">
        <w:rPr>
          <w:rFonts w:ascii="Calibri" w:hAnsi="Calibri" w:cs="Calibri"/>
        </w:rPr>
        <w:t>edu</w:t>
      </w:r>
      <w:proofErr w:type="spellEnd"/>
      <w:r w:rsidRPr="00D97412">
        <w:rPr>
          <w:rFonts w:ascii="Calibri" w:hAnsi="Calibri" w:cs="Calibri"/>
        </w:rPr>
        <w:t xml:space="preserve">. </w:t>
      </w:r>
    </w:p>
    <w:p w14:paraId="1316464B" w14:textId="77777777" w:rsidR="00FA74D2" w:rsidRPr="00D97412" w:rsidRDefault="00FA74D2" w:rsidP="00FA74D2">
      <w:pPr>
        <w:pStyle w:val="Heading4"/>
        <w:rPr>
          <w:rFonts w:ascii="Calibri" w:hAnsi="Calibri" w:cs="Calibri"/>
        </w:rPr>
      </w:pPr>
      <w:r w:rsidRPr="00D97412">
        <w:rPr>
          <w:rFonts w:ascii="Calibri" w:hAnsi="Calibri" w:cs="Calibri"/>
        </w:rPr>
        <w:t>Thus, the standard is maximizing expected wellbeing</w:t>
      </w:r>
    </w:p>
    <w:p w14:paraId="58936C22" w14:textId="77777777" w:rsidR="00FA74D2" w:rsidRPr="00D97412" w:rsidRDefault="00FA74D2" w:rsidP="00FA74D2">
      <w:pPr>
        <w:pStyle w:val="Heading4"/>
        <w:rPr>
          <w:rFonts w:ascii="Calibri" w:hAnsi="Calibri" w:cs="Calibri"/>
        </w:rPr>
      </w:pPr>
      <w:r w:rsidRPr="00D97412">
        <w:rPr>
          <w:rFonts w:ascii="Calibri" w:hAnsi="Calibri" w:cs="Calibri"/>
        </w:rPr>
        <w:t xml:space="preserve">1] Only it can explain </w:t>
      </w:r>
      <w:r w:rsidRPr="00D97412">
        <w:rPr>
          <w:rFonts w:ascii="Calibri" w:hAnsi="Calibri" w:cs="Calibri"/>
          <w:u w:val="single"/>
        </w:rPr>
        <w:t>degrees of wrongness</w:t>
      </w:r>
      <w:r w:rsidRPr="00D97412">
        <w:rPr>
          <w:rFonts w:ascii="Calibri" w:hAnsi="Calibri" w:cs="Calibri"/>
        </w:rPr>
        <w:t xml:space="preserve">- it is worse to break a promise to not save a dying friend’s life versus breaking a promise to meet for lunch- only consequentialism can explain why the first is worse </w:t>
      </w:r>
    </w:p>
    <w:p w14:paraId="12BB8B8F" w14:textId="77777777" w:rsidR="00FA74D2" w:rsidRPr="00D97412" w:rsidRDefault="00FA74D2" w:rsidP="00FA74D2">
      <w:pPr>
        <w:pStyle w:val="Heading4"/>
        <w:rPr>
          <w:rFonts w:ascii="Calibri" w:hAnsi="Calibri" w:cs="Calibri"/>
        </w:rPr>
      </w:pPr>
      <w:r w:rsidRPr="00D97412">
        <w:rPr>
          <w:rFonts w:ascii="Calibri" w:hAnsi="Calibri" w:cs="Calibri"/>
        </w:rPr>
        <w:t>3] Actor spec-</w:t>
      </w:r>
    </w:p>
    <w:p w14:paraId="69D7A9C8" w14:textId="77777777" w:rsidR="00FA74D2" w:rsidRPr="00D97412" w:rsidRDefault="00FA74D2" w:rsidP="00FA74D2">
      <w:pPr>
        <w:pStyle w:val="Heading4"/>
        <w:rPr>
          <w:rFonts w:ascii="Calibri" w:hAnsi="Calibri" w:cs="Calibri"/>
        </w:rPr>
      </w:pPr>
      <w:r w:rsidRPr="00D97412">
        <w:rPr>
          <w:rFonts w:ascii="Calibri" w:hAnsi="Calibri" w:cs="Calibri"/>
        </w:rPr>
        <w:t xml:space="preserve">B] Gov’ts </w:t>
      </w:r>
      <w:proofErr w:type="gramStart"/>
      <w:r w:rsidRPr="00D97412">
        <w:rPr>
          <w:rFonts w:ascii="Calibri" w:hAnsi="Calibri" w:cs="Calibri"/>
        </w:rPr>
        <w:t>have to</w:t>
      </w:r>
      <w:proofErr w:type="gramEnd"/>
      <w:r w:rsidRPr="00D97412">
        <w:rPr>
          <w:rFonts w:ascii="Calibri" w:hAnsi="Calibri" w:cs="Calibri"/>
        </w:rPr>
        <w:t xml:space="preserve"> aggregate since all collective actions require trade-offs that benefit some and worsen others- side-constraints freeze action and render ethics inoperable- takes-out and turns calc indicts- consequentialism is hard but not impossible, it’s empirically false since we calculate all the time, and the alt is no action which is worse</w:t>
      </w:r>
    </w:p>
    <w:p w14:paraId="11994A88" w14:textId="77777777" w:rsidR="00FA74D2" w:rsidRPr="00D97412" w:rsidRDefault="00FA74D2" w:rsidP="00FA74D2">
      <w:pPr>
        <w:pStyle w:val="Heading4"/>
        <w:rPr>
          <w:rFonts w:ascii="Calibri" w:hAnsi="Calibri" w:cs="Calibri"/>
        </w:rPr>
      </w:pPr>
      <w:r w:rsidRPr="00D97412">
        <w:rPr>
          <w:rFonts w:ascii="Calibri" w:hAnsi="Calibri" w:cs="Calibri"/>
        </w:rPr>
        <w:t>3] Extinction o/</w:t>
      </w:r>
      <w:proofErr w:type="spellStart"/>
      <w:r w:rsidRPr="00D97412">
        <w:rPr>
          <w:rFonts w:ascii="Calibri" w:hAnsi="Calibri" w:cs="Calibri"/>
        </w:rPr>
        <w:t>ws</w:t>
      </w:r>
      <w:proofErr w:type="spellEnd"/>
      <w:r w:rsidRPr="00D97412">
        <w:rPr>
          <w:rFonts w:ascii="Calibri" w:hAnsi="Calibri" w:cs="Calibri"/>
        </w:rPr>
        <w:t xml:space="preserve"> under any framework- moral uncertainty and future gens</w:t>
      </w:r>
    </w:p>
    <w:p w14:paraId="40CCF3F6" w14:textId="77777777" w:rsidR="00FA74D2" w:rsidRPr="00D97412" w:rsidRDefault="00FA74D2" w:rsidP="00FA74D2">
      <w:pPr>
        <w:rPr>
          <w:rFonts w:ascii="Calibri" w:hAnsi="Calibri" w:cs="Calibri"/>
        </w:rPr>
      </w:pPr>
      <w:proofErr w:type="spellStart"/>
      <w:r w:rsidRPr="00D97412">
        <w:rPr>
          <w:rStyle w:val="Style13ptBold"/>
          <w:rFonts w:ascii="Calibri" w:hAnsi="Calibri" w:cs="Calibri"/>
        </w:rPr>
        <w:t>Pummer</w:t>
      </w:r>
      <w:proofErr w:type="spellEnd"/>
      <w:r w:rsidRPr="00D97412">
        <w:rPr>
          <w:rStyle w:val="Style13ptBold"/>
          <w:rFonts w:ascii="Calibri" w:hAnsi="Calibri" w:cs="Calibri"/>
        </w:rPr>
        <w:t xml:space="preserve"> 15</w:t>
      </w:r>
      <w:r w:rsidRPr="00D97412">
        <w:rPr>
          <w:rFonts w:ascii="Calibri" w:hAnsi="Calibri" w:cs="Calibri"/>
        </w:rPr>
        <w:t xml:space="preserve"> — (Theron </w:t>
      </w:r>
      <w:proofErr w:type="spellStart"/>
      <w:r w:rsidRPr="00D97412">
        <w:rPr>
          <w:rFonts w:ascii="Calibri" w:hAnsi="Calibri" w:cs="Calibri"/>
        </w:rPr>
        <w:t>Pummer</w:t>
      </w:r>
      <w:proofErr w:type="spellEnd"/>
      <w:r w:rsidRPr="00D97412">
        <w:rPr>
          <w:rFonts w:ascii="Calibri" w:hAnsi="Calibri" w:cs="Calibri"/>
        </w:rPr>
        <w:t xml:space="preserve">, Junior Research Fellow in Philosophy at St. Anne's College, University of Oxford, “Moral Agreement on Saving the </w:t>
      </w:r>
      <w:proofErr w:type="gramStart"/>
      <w:r w:rsidRPr="00D97412">
        <w:rPr>
          <w:rFonts w:ascii="Calibri" w:hAnsi="Calibri" w:cs="Calibri"/>
        </w:rPr>
        <w:t>World“</w:t>
      </w:r>
      <w:proofErr w:type="gramEnd"/>
      <w:r w:rsidRPr="00D97412">
        <w:rPr>
          <w:rFonts w:ascii="Calibri" w:hAnsi="Calibri" w:cs="Calibri"/>
        </w:rPr>
        <w:t xml:space="preserve">, Practical Ethics University of Oxford, 5-18-2015, Available Online at http://blog.practicalethics.ox.ac.uk/2015/05/moral-agreement-on-saving-the-world/, accessed 7-2-2018, HKR-AM) **we do not endorse ableist language= </w:t>
      </w:r>
    </w:p>
    <w:p w14:paraId="11B7F2D2" w14:textId="77777777" w:rsidR="00FA74D2" w:rsidRPr="00D97412" w:rsidRDefault="00FA74D2" w:rsidP="00FA74D2">
      <w:pPr>
        <w:rPr>
          <w:rFonts w:ascii="Calibri" w:hAnsi="Calibri" w:cs="Calibri"/>
          <w:sz w:val="16"/>
        </w:rPr>
      </w:pPr>
      <w:r w:rsidRPr="00D97412">
        <w:rPr>
          <w:rStyle w:val="StyleUnderline"/>
          <w:rFonts w:ascii="Calibri" w:hAnsi="Calibri" w:cs="Calibri"/>
        </w:rPr>
        <w:t>There appears to be lot of disagreement in moral philosophy.</w:t>
      </w:r>
      <w:r w:rsidRPr="00D97412">
        <w:rPr>
          <w:rFonts w:ascii="Calibri" w:hAnsi="Calibri" w:cs="Calibri"/>
          <w:sz w:val="16"/>
        </w:rPr>
        <w:t xml:space="preserve"> Whether these many apparent disagreements are deep and irresolvable, I believe </w:t>
      </w:r>
      <w:r w:rsidRPr="00D97412">
        <w:rPr>
          <w:rStyle w:val="StyleUnderline"/>
          <w:rFonts w:ascii="Calibri" w:hAnsi="Calibri" w:cs="Calibri"/>
        </w:rPr>
        <w:t>there is at least one thing it is reasonable to agree on right now, whatever general moral view we adopt: that it is very important to reduce the risk that all intelligent beings on this planet are eliminated by an enormous catastrophe, such as a nuclear war.</w:t>
      </w:r>
      <w:r w:rsidRPr="00D97412">
        <w:rPr>
          <w:rFonts w:ascii="Calibri" w:hAnsi="Calibri" w:cs="Calibri"/>
          <w:sz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sidRPr="00D97412">
        <w:rPr>
          <w:rStyle w:val="StyleUnderline"/>
          <w:rFonts w:ascii="Calibri" w:hAnsi="Calibri" w:cs="Calibri"/>
        </w:rPr>
        <w:t xml:space="preserve">. If the happiness or well-being of possible future people is just as important as that of people who already exist, and if they would have good lives, it is not hard to see how </w:t>
      </w:r>
      <w:r w:rsidRPr="00D97412">
        <w:rPr>
          <w:rStyle w:val="StyleUnderline"/>
          <w:rFonts w:ascii="Calibri" w:hAnsi="Calibri" w:cs="Calibri"/>
          <w:highlight w:val="yellow"/>
        </w:rPr>
        <w:t>reducing existential risk is</w:t>
      </w:r>
      <w:r w:rsidRPr="00D97412">
        <w:rPr>
          <w:rStyle w:val="StyleUnderline"/>
          <w:rFonts w:ascii="Calibri" w:hAnsi="Calibri" w:cs="Calibri"/>
        </w:rPr>
        <w:t xml:space="preserve"> easily </w:t>
      </w:r>
      <w:r w:rsidRPr="00D97412">
        <w:rPr>
          <w:rStyle w:val="StyleUnderline"/>
          <w:rFonts w:ascii="Calibri" w:hAnsi="Calibri" w:cs="Calibri"/>
          <w:highlight w:val="yellow"/>
        </w:rPr>
        <w:t>the most important</w:t>
      </w:r>
      <w:r w:rsidRPr="00D97412">
        <w:rPr>
          <w:rStyle w:val="StyleUnderline"/>
          <w:rFonts w:ascii="Calibri" w:hAnsi="Calibri" w:cs="Calibri"/>
        </w:rPr>
        <w:t xml:space="preserve"> thing in the whole world. This is for the familiar reason that there are so many people who could exist in the future – </w:t>
      </w:r>
      <w:r w:rsidRPr="00D97412">
        <w:rPr>
          <w:rStyle w:val="StyleUnderline"/>
          <w:rFonts w:ascii="Calibri" w:hAnsi="Calibri" w:cs="Calibri"/>
          <w:highlight w:val="yellow"/>
        </w:rPr>
        <w:t>there are</w:t>
      </w:r>
      <w:r w:rsidRPr="00D97412">
        <w:rPr>
          <w:rStyle w:val="StyleUnderline"/>
          <w:rFonts w:ascii="Calibri" w:hAnsi="Calibri" w:cs="Calibri"/>
        </w:rPr>
        <w:t xml:space="preserve"> </w:t>
      </w:r>
      <w:r w:rsidRPr="00D97412">
        <w:rPr>
          <w:rStyle w:val="StyleUnderline"/>
          <w:rFonts w:ascii="Calibri" w:hAnsi="Calibri" w:cs="Calibri"/>
          <w:highlight w:val="yellow"/>
        </w:rPr>
        <w:t>trillions upon trillions</w:t>
      </w:r>
      <w:r w:rsidRPr="00D97412">
        <w:rPr>
          <w:rStyle w:val="StyleUnderline"/>
          <w:rFonts w:ascii="Calibri" w:hAnsi="Calibri" w:cs="Calibri"/>
        </w:rPr>
        <w:t>… upon trillions.</w:t>
      </w:r>
      <w:r w:rsidRPr="00D97412">
        <w:rPr>
          <w:rFonts w:ascii="Calibri" w:hAnsi="Calibri" w:cs="Calibri"/>
          <w:sz w:val="16"/>
        </w:rPr>
        <w:t xml:space="preserve"> </w:t>
      </w:r>
      <w:r w:rsidRPr="00D97412">
        <w:rPr>
          <w:rStyle w:val="StyleUnderline"/>
          <w:rFonts w:ascii="Calibri" w:hAnsi="Calibri" w:cs="Calibri"/>
        </w:rPr>
        <w:t xml:space="preserve">There are so many possible </w:t>
      </w:r>
      <w:r w:rsidRPr="00D97412">
        <w:rPr>
          <w:rStyle w:val="StyleUnderline"/>
          <w:rFonts w:ascii="Calibri" w:hAnsi="Calibri" w:cs="Calibri"/>
          <w:highlight w:val="yellow"/>
        </w:rPr>
        <w:t>future people</w:t>
      </w:r>
      <w:r w:rsidRPr="00D97412">
        <w:rPr>
          <w:rStyle w:val="StyleUnderline"/>
          <w:rFonts w:ascii="Calibri" w:hAnsi="Calibri" w:cs="Calibri"/>
        </w:rPr>
        <w:t xml:space="preserve"> that reducing existential risk is arguably the most important thing in the world,</w:t>
      </w:r>
      <w:r w:rsidRPr="00D97412">
        <w:rPr>
          <w:rFonts w:ascii="Calibri" w:hAnsi="Calibri" w:cs="Calibri"/>
          <w:sz w:val="16"/>
        </w:rPr>
        <w:t xml:space="preserve"> </w:t>
      </w:r>
      <w:r w:rsidRPr="00D97412">
        <w:rPr>
          <w:rStyle w:val="StyleUnderline"/>
          <w:rFonts w:ascii="Calibri" w:hAnsi="Calibri" w:cs="Calibri"/>
          <w:highlight w:val="yellow"/>
        </w:rPr>
        <w:t>even if the well-being</w:t>
      </w:r>
      <w:r w:rsidRPr="00D97412">
        <w:rPr>
          <w:rStyle w:val="StyleUnderline"/>
          <w:rFonts w:ascii="Calibri" w:hAnsi="Calibri" w:cs="Calibri"/>
        </w:rPr>
        <w:t xml:space="preserve"> of these possible people </w:t>
      </w:r>
      <w:r w:rsidRPr="00D97412">
        <w:rPr>
          <w:rStyle w:val="StyleUnderline"/>
          <w:rFonts w:ascii="Calibri" w:hAnsi="Calibri" w:cs="Calibri"/>
          <w:highlight w:val="yellow"/>
        </w:rPr>
        <w:t>were</w:t>
      </w:r>
      <w:r w:rsidRPr="00D97412">
        <w:rPr>
          <w:rStyle w:val="StyleUnderline"/>
          <w:rFonts w:ascii="Calibri" w:hAnsi="Calibri" w:cs="Calibri"/>
        </w:rPr>
        <w:t xml:space="preserve"> </w:t>
      </w:r>
      <w:r w:rsidRPr="00D97412">
        <w:rPr>
          <w:rStyle w:val="StyleUnderline"/>
          <w:rFonts w:ascii="Calibri" w:hAnsi="Calibri" w:cs="Calibri"/>
          <w:highlight w:val="yellow"/>
        </w:rPr>
        <w:t>given</w:t>
      </w:r>
      <w:r w:rsidRPr="00D97412">
        <w:rPr>
          <w:rStyle w:val="StyleUnderline"/>
          <w:rFonts w:ascii="Calibri" w:hAnsi="Calibri" w:cs="Calibri"/>
        </w:rPr>
        <w:t xml:space="preserve"> only </w:t>
      </w:r>
      <w:r w:rsidRPr="00D97412">
        <w:rPr>
          <w:rStyle w:val="StyleUnderline"/>
          <w:rFonts w:ascii="Calibri" w:hAnsi="Calibri" w:cs="Calibri"/>
          <w:highlight w:val="yellow"/>
        </w:rPr>
        <w:t xml:space="preserve">0.001% </w:t>
      </w:r>
      <w:r w:rsidRPr="00D97412">
        <w:rPr>
          <w:rStyle w:val="StyleUnderline"/>
          <w:rFonts w:ascii="Calibri" w:hAnsi="Calibri" w:cs="Calibri"/>
        </w:rPr>
        <w:t xml:space="preserve">as much </w:t>
      </w:r>
      <w:r w:rsidRPr="00D97412">
        <w:rPr>
          <w:rStyle w:val="StyleUnderline"/>
          <w:rFonts w:ascii="Calibri" w:hAnsi="Calibri" w:cs="Calibri"/>
          <w:highlight w:val="yellow"/>
        </w:rPr>
        <w:t>weight</w:t>
      </w:r>
      <w:r w:rsidRPr="00D97412">
        <w:rPr>
          <w:rStyle w:val="StyleUnderline"/>
          <w:rFonts w:ascii="Calibri" w:hAnsi="Calibri" w:cs="Calibri"/>
        </w:rPr>
        <w:t xml:space="preserve"> as that of existing people</w:t>
      </w:r>
      <w:r w:rsidRPr="00D97412">
        <w:rPr>
          <w:rFonts w:ascii="Calibri" w:hAnsi="Calibri" w:cs="Calibr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sidRPr="00D97412">
        <w:rPr>
          <w:rStyle w:val="StyleUnderline"/>
          <w:rFonts w:ascii="Calibri" w:hAnsi="Calibri" w:cs="Calibri"/>
        </w:rPr>
        <w:t xml:space="preserve">there’s a good chance that many existing people will, with the aid of life-extension technology, live very long and very </w:t>
      </w:r>
      <w:proofErr w:type="gramStart"/>
      <w:r w:rsidRPr="00D97412">
        <w:rPr>
          <w:rStyle w:val="StyleUnderline"/>
          <w:rFonts w:ascii="Calibri" w:hAnsi="Calibri" w:cs="Calibri"/>
        </w:rPr>
        <w:t>high quality</w:t>
      </w:r>
      <w:proofErr w:type="gramEnd"/>
      <w:r w:rsidRPr="00D97412">
        <w:rPr>
          <w:rStyle w:val="StyleUnderline"/>
          <w:rFonts w:ascii="Calibri" w:hAnsi="Calibri" w:cs="Calibri"/>
        </w:rPr>
        <w:t xml:space="preserve"> lives. You might think what I have just argued applies to consequentialists only. There is a tendency to assume that, if an argument appeals to consequentialist considerations (the goodness of outcomes), it is irrelevant to non-consequentialists</w:t>
      </w:r>
      <w:r w:rsidRPr="00D97412">
        <w:rPr>
          <w:rFonts w:ascii="Calibri" w:hAnsi="Calibri" w:cs="Calibri"/>
          <w:sz w:val="16"/>
        </w:rPr>
        <w:t xml:space="preserve">. But that is a huge mistake. </w:t>
      </w:r>
      <w:r w:rsidRPr="00D97412">
        <w:rPr>
          <w:rStyle w:val="StyleUnderline"/>
          <w:rFonts w:ascii="Calibri" w:hAnsi="Calibri" w:cs="Calibri"/>
          <w:highlight w:val="yellow"/>
        </w:rPr>
        <w:t xml:space="preserve">Non-consequentialism </w:t>
      </w:r>
      <w:r w:rsidRPr="00D97412">
        <w:rPr>
          <w:rStyle w:val="StyleUnderline"/>
          <w:rFonts w:ascii="Calibri" w:hAnsi="Calibri" w:cs="Calibri"/>
        </w:rPr>
        <w:t xml:space="preserve">is the view that there’s more that determines rightness than the goodness of consequences or outcomes; it </w:t>
      </w:r>
      <w:r w:rsidRPr="00D97412">
        <w:rPr>
          <w:rStyle w:val="StyleUnderline"/>
          <w:rFonts w:ascii="Calibri" w:hAnsi="Calibri" w:cs="Calibri"/>
          <w:highlight w:val="yellow"/>
        </w:rPr>
        <w:t>is not</w:t>
      </w:r>
      <w:r w:rsidRPr="00D97412">
        <w:rPr>
          <w:rStyle w:val="StyleUnderline"/>
          <w:rFonts w:ascii="Calibri" w:hAnsi="Calibri" w:cs="Calibri"/>
        </w:rPr>
        <w:t xml:space="preserve"> the view </w:t>
      </w:r>
      <w:r w:rsidRPr="00D97412">
        <w:rPr>
          <w:rStyle w:val="StyleUnderline"/>
          <w:rFonts w:ascii="Calibri" w:hAnsi="Calibri" w:cs="Calibri"/>
          <w:highlight w:val="yellow"/>
        </w:rPr>
        <w:t>that the latter don’t matter</w:t>
      </w:r>
      <w:r w:rsidRPr="00D97412">
        <w:rPr>
          <w:rStyle w:val="StyleUnderline"/>
          <w:rFonts w:ascii="Calibri" w:hAnsi="Calibri" w:cs="Calibri"/>
        </w:rPr>
        <w:t xml:space="preserve">. Even John Rawls wrote, “All ethical doctrines worth our attention take consequences into account in judging rightness. One which did not would simply be irrational, crazy.” </w:t>
      </w:r>
      <w:r w:rsidRPr="00D97412">
        <w:rPr>
          <w:rStyle w:val="StyleUnderline"/>
          <w:rFonts w:ascii="Calibri" w:hAnsi="Calibri" w:cs="Calibri"/>
          <w:highlight w:val="yellow"/>
        </w:rPr>
        <w:t>Minimally plausible versions of deont</w:t>
      </w:r>
      <w:r w:rsidRPr="00D97412">
        <w:rPr>
          <w:rStyle w:val="StyleUnderline"/>
          <w:rFonts w:ascii="Calibri" w:hAnsi="Calibri" w:cs="Calibri"/>
        </w:rPr>
        <w:t xml:space="preserve">ology </w:t>
      </w:r>
      <w:r w:rsidRPr="00D97412">
        <w:rPr>
          <w:rStyle w:val="StyleUnderline"/>
          <w:rFonts w:ascii="Calibri" w:hAnsi="Calibri" w:cs="Calibri"/>
          <w:highlight w:val="yellow"/>
        </w:rPr>
        <w:t>and virtue ethics must be concerned</w:t>
      </w:r>
      <w:r w:rsidRPr="00D97412">
        <w:rPr>
          <w:rStyle w:val="StyleUnderline"/>
          <w:rFonts w:ascii="Calibri" w:hAnsi="Calibri" w:cs="Calibri"/>
        </w:rPr>
        <w:t xml:space="preserve"> in part </w:t>
      </w:r>
      <w:r w:rsidRPr="00D97412">
        <w:rPr>
          <w:rStyle w:val="StyleUnderline"/>
          <w:rFonts w:ascii="Calibri" w:hAnsi="Calibri" w:cs="Calibri"/>
          <w:highlight w:val="yellow"/>
        </w:rPr>
        <w:t>with promoting the good</w:t>
      </w:r>
      <w:r w:rsidRPr="00D97412">
        <w:rPr>
          <w:rStyle w:val="StyleUnderline"/>
          <w:rFonts w:ascii="Calibri" w:hAnsi="Calibri" w:cs="Calibri"/>
        </w:rPr>
        <w:t xml:space="preserve">, from an impartial point of view. They’d thus </w:t>
      </w:r>
      <w:r w:rsidRPr="00D97412">
        <w:rPr>
          <w:rStyle w:val="StyleUnderline"/>
          <w:rFonts w:ascii="Calibri" w:hAnsi="Calibri" w:cs="Calibri"/>
          <w:highlight w:val="yellow"/>
        </w:rPr>
        <w:t>imply</w:t>
      </w:r>
      <w:r w:rsidRPr="00D97412">
        <w:rPr>
          <w:rStyle w:val="StyleUnderline"/>
          <w:rFonts w:ascii="Calibri" w:hAnsi="Calibri" w:cs="Calibri"/>
        </w:rPr>
        <w:t xml:space="preserve"> very </w:t>
      </w:r>
      <w:r w:rsidRPr="00D97412">
        <w:rPr>
          <w:rStyle w:val="StyleUnderline"/>
          <w:rFonts w:ascii="Calibri" w:hAnsi="Calibri" w:cs="Calibri"/>
          <w:highlight w:val="yellow"/>
        </w:rPr>
        <w:t>strong reasons to reduce existential risk</w:t>
      </w:r>
      <w:r w:rsidRPr="00D97412">
        <w:rPr>
          <w:rStyle w:val="StyleUnderline"/>
          <w:rFonts w:ascii="Calibri" w:hAnsi="Calibri" w:cs="Calibri"/>
        </w:rPr>
        <w:t xml:space="preserve">, </w:t>
      </w:r>
      <w:r w:rsidRPr="00D97412">
        <w:rPr>
          <w:rFonts w:ascii="Calibri" w:hAnsi="Calibri" w:cs="Calibri"/>
          <w:sz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sidRPr="00D97412">
        <w:rPr>
          <w:rFonts w:ascii="Calibri" w:hAnsi="Calibri" w:cs="Calibri"/>
          <w:sz w:val="16"/>
        </w:rPr>
        <w:t>consists</w:t>
      </w:r>
      <w:proofErr w:type="gramEnd"/>
      <w:r w:rsidRPr="00D97412">
        <w:rPr>
          <w:rFonts w:ascii="Calibri" w:hAnsi="Calibri" w:cs="Calibri"/>
          <w:sz w:val="16"/>
        </w:rPr>
        <w:t xml:space="preserve"> in. If well-</w:t>
      </w:r>
      <w:r w:rsidRPr="00D97412">
        <w:rPr>
          <w:rFonts w:ascii="Calibri" w:hAnsi="Calibri" w:cs="Calibri"/>
          <w:sz w:val="16"/>
        </w:rPr>
        <w:lastRenderedPageBreak/>
        <w:t xml:space="preserve">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D97412">
        <w:rPr>
          <w:rFonts w:ascii="Calibri" w:hAnsi="Calibri" w:cs="Calibri"/>
          <w:sz w:val="16"/>
        </w:rPr>
        <w:t>actually desires</w:t>
      </w:r>
      <w:proofErr w:type="gramEnd"/>
      <w:r w:rsidRPr="00D97412">
        <w:rPr>
          <w:rFonts w:ascii="Calibri" w:hAnsi="Calibri" w:cs="Calibri"/>
          <w:sz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sidRPr="00D97412">
        <w:rPr>
          <w:rFonts w:ascii="Calibri" w:hAnsi="Calibri" w:cs="Calibri"/>
          <w:sz w:val="16"/>
        </w:rPr>
        <w:t>all of</w:t>
      </w:r>
      <w:proofErr w:type="gramEnd"/>
      <w:r w:rsidRPr="00D97412">
        <w:rPr>
          <w:rFonts w:ascii="Calibri" w:hAnsi="Calibri" w:cs="Calibr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D97412">
        <w:rPr>
          <w:rStyle w:val="StyleUnderline"/>
          <w:rFonts w:ascii="Calibri" w:hAnsi="Calibri" w:cs="Calibri"/>
        </w:rPr>
        <w:t xml:space="preserve">We should also </w:t>
      </w:r>
      <w:proofErr w:type="gramStart"/>
      <w:r w:rsidRPr="00D97412">
        <w:rPr>
          <w:rStyle w:val="StyleUnderline"/>
          <w:rFonts w:ascii="Calibri" w:hAnsi="Calibri" w:cs="Calibri"/>
        </w:rPr>
        <w:t>take into account</w:t>
      </w:r>
      <w:proofErr w:type="gramEnd"/>
      <w:r w:rsidRPr="00D97412">
        <w:rPr>
          <w:rStyle w:val="StyleUnderline"/>
          <w:rFonts w:ascii="Calibri" w:hAnsi="Calibri" w:cs="Calibri"/>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sidRPr="00D97412">
        <w:rPr>
          <w:rFonts w:ascii="Calibri" w:hAnsi="Calibri" w:cs="Calibri"/>
          <w:sz w:val="16"/>
        </w:rPr>
        <w:t>. But even those (hedonistic egoists) who disagree should have a significant level of confidence that they are mistaken, and that one of the above views is correct</w:t>
      </w:r>
      <w:r w:rsidRPr="00D97412">
        <w:rPr>
          <w:rStyle w:val="StyleUnderline"/>
          <w:rFonts w:ascii="Calibri" w:hAnsi="Calibri" w:cs="Calibri"/>
        </w:rPr>
        <w:t xml:space="preserve">. </w:t>
      </w:r>
      <w:r w:rsidRPr="00D97412">
        <w:rPr>
          <w:rStyle w:val="StyleUnderline"/>
          <w:rFonts w:ascii="Calibri" w:hAnsi="Calibri" w:cs="Calibri"/>
          <w:highlight w:val="yellow"/>
        </w:rPr>
        <w:t xml:space="preserve">Even if they were 90% sure </w:t>
      </w:r>
      <w:r w:rsidRPr="00D97412">
        <w:rPr>
          <w:rStyle w:val="StyleUnderline"/>
          <w:rFonts w:ascii="Calibri" w:hAnsi="Calibri" w:cs="Calibri"/>
        </w:rPr>
        <w:t xml:space="preserve">that their view is the correct one (and 10% sure that one of these other ones is correct), </w:t>
      </w:r>
      <w:r w:rsidRPr="00D97412">
        <w:rPr>
          <w:rStyle w:val="StyleUnderline"/>
          <w:rFonts w:ascii="Calibri" w:hAnsi="Calibri" w:cs="Calibri"/>
          <w:highlight w:val="yellow"/>
        </w:rPr>
        <w:t xml:space="preserve">they would have </w:t>
      </w:r>
      <w:proofErr w:type="gramStart"/>
      <w:r w:rsidRPr="00D97412">
        <w:rPr>
          <w:rStyle w:val="StyleUnderline"/>
          <w:rFonts w:ascii="Calibri" w:hAnsi="Calibri" w:cs="Calibri"/>
        </w:rPr>
        <w:t>pretty strong</w:t>
      </w:r>
      <w:proofErr w:type="gramEnd"/>
      <w:r w:rsidRPr="00D97412">
        <w:rPr>
          <w:rStyle w:val="StyleUnderline"/>
          <w:rFonts w:ascii="Calibri" w:hAnsi="Calibri" w:cs="Calibri"/>
        </w:rPr>
        <w:t xml:space="preserve"> </w:t>
      </w:r>
      <w:r w:rsidRPr="00D97412">
        <w:rPr>
          <w:rStyle w:val="StyleUnderline"/>
          <w:rFonts w:ascii="Calibri" w:hAnsi="Calibri" w:cs="Calibri"/>
          <w:highlight w:val="yellow"/>
        </w:rPr>
        <w:t xml:space="preserve">reason, from </w:t>
      </w:r>
      <w:r w:rsidRPr="00D97412">
        <w:rPr>
          <w:rStyle w:val="StyleUnderline"/>
          <w:rFonts w:ascii="Calibri" w:hAnsi="Calibri" w:cs="Calibri"/>
        </w:rPr>
        <w:t xml:space="preserve">the standpoint of </w:t>
      </w:r>
      <w:r w:rsidRPr="00D97412">
        <w:rPr>
          <w:rStyle w:val="StyleUnderline"/>
          <w:rFonts w:ascii="Calibri" w:hAnsi="Calibri" w:cs="Calibri"/>
          <w:highlight w:val="yellow"/>
        </w:rPr>
        <w:t>moral uncertainty, to reduce existential risk</w:t>
      </w:r>
      <w:r w:rsidRPr="00D97412">
        <w:rPr>
          <w:rStyle w:val="StyleUnderline"/>
          <w:rFonts w:ascii="Calibri" w:hAnsi="Calibri" w:cs="Calibri"/>
        </w:rPr>
        <w:t>. Perhaps most disturbingly still, even if we are only 1% sure that the well-being of possible future people matters, it is at least arguable that, from the standpoint of moral uncertainty, reducing existential risk is the most important thing in the world</w:t>
      </w:r>
      <w:r w:rsidRPr="00D97412">
        <w:rPr>
          <w:rFonts w:ascii="Calibri" w:hAnsi="Calibri" w:cs="Calibri"/>
          <w:sz w:val="16"/>
        </w:rPr>
        <w:t xml:space="preserve">. Again, this is largely </w:t>
      </w:r>
      <w:proofErr w:type="gramStart"/>
      <w:r w:rsidRPr="00D97412">
        <w:rPr>
          <w:rFonts w:ascii="Calibri" w:hAnsi="Calibri" w:cs="Calibri"/>
          <w:sz w:val="16"/>
        </w:rPr>
        <w:t>for the reason that</w:t>
      </w:r>
      <w:proofErr w:type="gramEnd"/>
      <w:r w:rsidRPr="00D97412">
        <w:rPr>
          <w:rFonts w:ascii="Calibri" w:hAnsi="Calibri" w:cs="Calibr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sidRPr="00D97412">
        <w:rPr>
          <w:rFonts w:ascii="Calibri" w:hAnsi="Calibri" w:cs="Calibri"/>
          <w:sz w:val="16"/>
        </w:rPr>
        <w:t>fairly implausible</w:t>
      </w:r>
      <w:proofErr w:type="gramEnd"/>
      <w:r w:rsidRPr="00D97412">
        <w:rPr>
          <w:rFonts w:ascii="Calibri" w:hAnsi="Calibri" w:cs="Calibri"/>
          <w:sz w:val="16"/>
        </w:rPr>
        <w:t xml:space="preserve"> views. And even if things did not go well for our ancestors, I am optimistic that they will overall go fantastically well for our </w:t>
      </w:r>
      <w:proofErr w:type="gramStart"/>
      <w:r w:rsidRPr="00D97412">
        <w:rPr>
          <w:rFonts w:ascii="Calibri" w:hAnsi="Calibri" w:cs="Calibri"/>
          <w:sz w:val="16"/>
        </w:rPr>
        <w:t>descendants, if</w:t>
      </w:r>
      <w:proofErr w:type="gramEnd"/>
      <w:r w:rsidRPr="00D97412">
        <w:rPr>
          <w:rFonts w:ascii="Calibri" w:hAnsi="Calibri" w:cs="Calibri"/>
          <w:sz w:val="16"/>
        </w:rPr>
        <w:t xml:space="preserve"> we allow them to. I suspect that most of us alive today – at least those of us not suffering from extreme illness or poverty – have lives that are well worth living, and that things will continue to improve. </w:t>
      </w:r>
      <w:r w:rsidRPr="00D97412">
        <w:rPr>
          <w:rStyle w:val="StyleUnderline"/>
          <w:rFonts w:ascii="Calibri" w:hAnsi="Calibri" w:cs="Calibri"/>
        </w:rPr>
        <w:t>Derek Parfit, whose work has emphasized future generations as well as agreement in ethics, described our situation clearly and accurately:</w:t>
      </w:r>
      <w:r w:rsidRPr="00D97412">
        <w:rPr>
          <w:rFonts w:ascii="Calibri" w:hAnsi="Calibri" w:cs="Calibri"/>
          <w:sz w:val="16"/>
        </w:rPr>
        <w:t xml:space="preserve"> “We live during the hinge of history. </w:t>
      </w:r>
      <w:r w:rsidRPr="00D97412">
        <w:rPr>
          <w:rStyle w:val="StyleUnderline"/>
          <w:rFonts w:ascii="Calibri" w:hAnsi="Calibri" w:cs="Calibri"/>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sidRPr="00D97412">
        <w:rPr>
          <w:rFonts w:ascii="Calibri" w:hAnsi="Calibri" w:cs="Calibri"/>
          <w:sz w:val="16"/>
        </w:rPr>
        <w:t xml:space="preserve"> </w:t>
      </w:r>
      <w:r w:rsidRPr="00D97412">
        <w:rPr>
          <w:rStyle w:val="StyleUnderline"/>
          <w:rFonts w:ascii="Calibri" w:hAnsi="Calibri" w:cs="Calibri"/>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sidRPr="00D97412">
        <w:rPr>
          <w:rFonts w:ascii="Calibri" w:hAnsi="Calibri" w:cs="Calibri"/>
          <w:sz w:val="16"/>
        </w:rPr>
        <w:t>.” (From chapter 36 of On What Matters)</w:t>
      </w:r>
    </w:p>
    <w:p w14:paraId="58EB1C95" w14:textId="77777777" w:rsidR="00FA74D2" w:rsidRPr="00D97412" w:rsidRDefault="00FA74D2" w:rsidP="00FA74D2">
      <w:pPr>
        <w:pStyle w:val="Heading4"/>
        <w:rPr>
          <w:rFonts w:ascii="Calibri" w:hAnsi="Calibri" w:cs="Calibri"/>
        </w:rPr>
      </w:pPr>
      <w:r w:rsidRPr="00D97412">
        <w:rPr>
          <w:rFonts w:ascii="Calibri" w:hAnsi="Calibri" w:cs="Calibri"/>
        </w:rPr>
        <w:t xml:space="preserve">4] Util is a lexical pre-req to any other framework- </w:t>
      </w:r>
    </w:p>
    <w:p w14:paraId="4EB4661B" w14:textId="77777777" w:rsidR="00FA74D2" w:rsidRPr="00D97412" w:rsidRDefault="00FA74D2" w:rsidP="00FA74D2">
      <w:pPr>
        <w:pStyle w:val="Heading4"/>
        <w:rPr>
          <w:rFonts w:ascii="Calibri" w:hAnsi="Calibri" w:cs="Calibri"/>
        </w:rPr>
      </w:pPr>
      <w:r w:rsidRPr="00D97412">
        <w:rPr>
          <w:rFonts w:ascii="Calibri" w:hAnsi="Calibri" w:cs="Calibri"/>
        </w:rPr>
        <w:t xml:space="preserve">A] Threats to bodily security and life preclude other moral frameworks- moral actors can’t effectively act in non-ideal conditions which undermines their framework </w:t>
      </w:r>
    </w:p>
    <w:p w14:paraId="79BDFBD0" w14:textId="77777777" w:rsidR="00FA74D2" w:rsidRPr="00D97412" w:rsidRDefault="00FA74D2" w:rsidP="00FA74D2">
      <w:pPr>
        <w:pStyle w:val="Heading4"/>
        <w:rPr>
          <w:rFonts w:ascii="Calibri" w:hAnsi="Calibri" w:cs="Calibri"/>
        </w:rPr>
      </w:pPr>
      <w:r w:rsidRPr="00D97412">
        <w:rPr>
          <w:rFonts w:ascii="Calibri" w:hAnsi="Calibri" w:cs="Calibri"/>
        </w:rPr>
        <w:t xml:space="preserve">B] Death ontologically destroys the subject and precludes the possibility of agency- rejection of life cannot be accepted because it is the basis of all other moral theories </w:t>
      </w:r>
    </w:p>
    <w:p w14:paraId="4A256685" w14:textId="3A1D3CF8" w:rsidR="00FA74D2" w:rsidRPr="00D97412" w:rsidRDefault="00FA74D2" w:rsidP="00FA74D2">
      <w:pPr>
        <w:pStyle w:val="Heading4"/>
        <w:rPr>
          <w:rFonts w:ascii="Calibri" w:hAnsi="Calibri" w:cs="Calibri"/>
        </w:rPr>
      </w:pPr>
    </w:p>
    <w:p w14:paraId="0EB8BF74" w14:textId="77777777" w:rsidR="00D97412" w:rsidRPr="00D97412" w:rsidRDefault="00D97412" w:rsidP="00D97412">
      <w:pPr>
        <w:rPr>
          <w:rFonts w:ascii="Calibri" w:hAnsi="Calibri" w:cs="Calibri"/>
        </w:rPr>
      </w:pPr>
    </w:p>
    <w:p w14:paraId="60414294" w14:textId="14638862" w:rsidR="00D97412" w:rsidRPr="00D97412" w:rsidRDefault="00D97412" w:rsidP="00FA74D2">
      <w:pPr>
        <w:pStyle w:val="Heading4"/>
        <w:rPr>
          <w:rFonts w:ascii="Calibri" w:hAnsi="Calibri" w:cs="Calibri"/>
        </w:rPr>
      </w:pPr>
      <w:r w:rsidRPr="00D97412">
        <w:rPr>
          <w:rFonts w:ascii="Calibri" w:hAnsi="Calibri" w:cs="Calibri"/>
        </w:rPr>
        <w:lastRenderedPageBreak/>
        <w:t xml:space="preserve">Their </w:t>
      </w:r>
      <w:proofErr w:type="spellStart"/>
      <w:r w:rsidRPr="00D97412">
        <w:rPr>
          <w:rFonts w:ascii="Calibri" w:hAnsi="Calibri" w:cs="Calibri"/>
        </w:rPr>
        <w:t>fw</w:t>
      </w:r>
      <w:proofErr w:type="spellEnd"/>
    </w:p>
    <w:p w14:paraId="52D4DA18" w14:textId="609571F2" w:rsidR="00FA74D2" w:rsidRPr="00D97412" w:rsidRDefault="00FA74D2" w:rsidP="00FA74D2">
      <w:pPr>
        <w:pStyle w:val="Heading4"/>
        <w:rPr>
          <w:rFonts w:ascii="Calibri" w:hAnsi="Calibri" w:cs="Calibri"/>
        </w:rPr>
      </w:pPr>
      <w:r w:rsidRPr="00D97412">
        <w:rPr>
          <w:rFonts w:ascii="Calibri" w:hAnsi="Calibri" w:cs="Calibri"/>
        </w:rPr>
        <w:t xml:space="preserve">Apply reasonability to all of these arguments – dropping one is not enough to vote on it, if you cannot explain or give a </w:t>
      </w:r>
      <w:proofErr w:type="gramStart"/>
      <w:r w:rsidRPr="00D97412">
        <w:rPr>
          <w:rFonts w:ascii="Calibri" w:hAnsi="Calibri" w:cs="Calibri"/>
        </w:rPr>
        <w:t>real world</w:t>
      </w:r>
      <w:proofErr w:type="gramEnd"/>
      <w:r w:rsidRPr="00D97412">
        <w:rPr>
          <w:rFonts w:ascii="Calibri" w:hAnsi="Calibri" w:cs="Calibri"/>
        </w:rPr>
        <w:t xml:space="preserve"> example then you should not vote on it</w:t>
      </w:r>
    </w:p>
    <w:p w14:paraId="6FEB17A0" w14:textId="22AFF19D" w:rsidR="00FA74D2" w:rsidRPr="00D97412" w:rsidRDefault="00FA74D2" w:rsidP="00FA74D2">
      <w:pPr>
        <w:pStyle w:val="Heading4"/>
        <w:spacing w:before="200"/>
        <w:rPr>
          <w:rFonts w:ascii="Calibri" w:hAnsi="Calibri" w:cs="Calibri"/>
          <w:color w:val="000000"/>
        </w:rPr>
      </w:pPr>
      <w:r w:rsidRPr="00D97412">
        <w:rPr>
          <w:rFonts w:ascii="Calibri" w:hAnsi="Calibri" w:cs="Calibri"/>
          <w:color w:val="000000"/>
        </w:rPr>
        <w:t xml:space="preserve">A priori ethics </w:t>
      </w:r>
      <w:r w:rsidRPr="00D97412">
        <w:rPr>
          <w:rFonts w:ascii="Calibri" w:hAnsi="Calibri" w:cs="Calibri"/>
          <w:color w:val="000000"/>
          <w:u w:val="single"/>
        </w:rPr>
        <w:t>doesn’t exclude util</w:t>
      </w:r>
      <w:r w:rsidRPr="00D97412">
        <w:rPr>
          <w:rFonts w:ascii="Calibri" w:hAnsi="Calibri" w:cs="Calibri"/>
          <w:color w:val="000000"/>
        </w:rPr>
        <w:t xml:space="preserve">—the first principle of maximizing wellbeing is </w:t>
      </w:r>
      <w:r w:rsidRPr="00D97412">
        <w:rPr>
          <w:rFonts w:ascii="Calibri" w:hAnsi="Calibri" w:cs="Calibri"/>
          <w:color w:val="000000"/>
          <w:u w:val="single"/>
        </w:rPr>
        <w:t>just as a priori</w:t>
      </w:r>
      <w:r w:rsidRPr="00D97412">
        <w:rPr>
          <w:rFonts w:ascii="Calibri" w:hAnsi="Calibri" w:cs="Calibri"/>
          <w:color w:val="000000"/>
        </w:rPr>
        <w:t xml:space="preserve"> as the categorical imperative—evaluation does require experience, but </w:t>
      </w:r>
      <w:r w:rsidRPr="00D97412">
        <w:rPr>
          <w:rFonts w:ascii="Calibri" w:hAnsi="Calibri" w:cs="Calibri"/>
          <w:color w:val="000000"/>
          <w:u w:val="single"/>
        </w:rPr>
        <w:t>so does Kant</w:t>
      </w:r>
      <w:r w:rsidRPr="00D97412">
        <w:rPr>
          <w:rFonts w:ascii="Calibri" w:hAnsi="Calibri" w:cs="Calibri"/>
          <w:color w:val="000000"/>
        </w:rPr>
        <w:t xml:space="preserve">—that an action fulfills a promise is </w:t>
      </w:r>
      <w:r w:rsidRPr="00D97412">
        <w:rPr>
          <w:rFonts w:ascii="Calibri" w:hAnsi="Calibri" w:cs="Calibri"/>
          <w:color w:val="000000"/>
          <w:u w:val="single"/>
        </w:rPr>
        <w:t>just as empirical</w:t>
      </w:r>
      <w:r w:rsidRPr="00D97412">
        <w:rPr>
          <w:rFonts w:ascii="Calibri" w:hAnsi="Calibri" w:cs="Calibri"/>
          <w:color w:val="000000"/>
        </w:rPr>
        <w:t xml:space="preserve"> as whether it produces pleasure—also we solve reason 1</w:t>
      </w:r>
      <w:r w:rsidRPr="00D97412">
        <w:rPr>
          <w:rFonts w:ascii="Calibri" w:hAnsi="Calibri" w:cs="Calibri"/>
          <w:color w:val="000000"/>
          <w:sz w:val="14"/>
          <w:szCs w:val="14"/>
          <w:vertAlign w:val="superscript"/>
        </w:rPr>
        <w:t>st</w:t>
      </w:r>
      <w:r w:rsidRPr="00D97412">
        <w:rPr>
          <w:rFonts w:ascii="Calibri" w:hAnsi="Calibri" w:cs="Calibri"/>
          <w:color w:val="000000"/>
        </w:rPr>
        <w:t xml:space="preserve"> since it just proves our arguments </w:t>
      </w:r>
      <w:proofErr w:type="gramStart"/>
      <w:r w:rsidRPr="00D97412">
        <w:rPr>
          <w:rFonts w:ascii="Calibri" w:hAnsi="Calibri" w:cs="Calibri"/>
          <w:color w:val="000000"/>
        </w:rPr>
        <w:t>have to</w:t>
      </w:r>
      <w:proofErr w:type="gramEnd"/>
      <w:r w:rsidRPr="00D97412">
        <w:rPr>
          <w:rFonts w:ascii="Calibri" w:hAnsi="Calibri" w:cs="Calibri"/>
          <w:color w:val="000000"/>
        </w:rPr>
        <w:t xml:space="preserve"> be logical </w:t>
      </w:r>
    </w:p>
    <w:p w14:paraId="28F64A17" w14:textId="77777777" w:rsidR="00FA74D2" w:rsidRPr="00D97412" w:rsidRDefault="00FA74D2" w:rsidP="00FA74D2">
      <w:pPr>
        <w:pStyle w:val="Heading4"/>
        <w:numPr>
          <w:ilvl w:val="0"/>
          <w:numId w:val="13"/>
        </w:numPr>
        <w:rPr>
          <w:rFonts w:ascii="Calibri" w:hAnsi="Calibri" w:cs="Calibri"/>
        </w:rPr>
      </w:pPr>
      <w:r w:rsidRPr="00D97412">
        <w:rPr>
          <w:rFonts w:ascii="Calibri" w:hAnsi="Calibri" w:cs="Calibri"/>
        </w:rPr>
        <w:t>Empirical uncertainty doesn’t matter in modern world, people can share experiences and learn about different views</w:t>
      </w:r>
    </w:p>
    <w:p w14:paraId="0B851CAA" w14:textId="77777777" w:rsidR="00FA74D2" w:rsidRPr="00D97412" w:rsidRDefault="00FA74D2" w:rsidP="00FA74D2">
      <w:pPr>
        <w:pStyle w:val="Heading4"/>
        <w:numPr>
          <w:ilvl w:val="0"/>
          <w:numId w:val="13"/>
        </w:numPr>
        <w:rPr>
          <w:rFonts w:ascii="Calibri" w:hAnsi="Calibri" w:cs="Calibri"/>
        </w:rPr>
      </w:pPr>
      <w:r w:rsidRPr="00D97412">
        <w:rPr>
          <w:rFonts w:ascii="Calibri" w:hAnsi="Calibri" w:cs="Calibri"/>
        </w:rPr>
        <w:t>Constitutive authority – meta ethics is not bindingness. Reasoning doesn’t give anyone authority since everyone can do it</w:t>
      </w:r>
    </w:p>
    <w:p w14:paraId="0CA9641A" w14:textId="77777777" w:rsidR="00FA74D2" w:rsidRPr="00D97412" w:rsidRDefault="00FA74D2" w:rsidP="00FA74D2">
      <w:pPr>
        <w:pStyle w:val="Heading4"/>
        <w:numPr>
          <w:ilvl w:val="0"/>
          <w:numId w:val="13"/>
        </w:numPr>
        <w:rPr>
          <w:rFonts w:ascii="Calibri" w:hAnsi="Calibri" w:cs="Calibri"/>
        </w:rPr>
      </w:pPr>
      <w:r w:rsidRPr="00D97412">
        <w:rPr>
          <w:rFonts w:ascii="Calibri" w:hAnsi="Calibri" w:cs="Calibri"/>
        </w:rPr>
        <w:t>Naturalistic fallacy - Conclusions come from analyzing data to reach a conclusion, which is how scientists reach their conclusions. One other conclusion is not needed to form one of your own</w:t>
      </w:r>
    </w:p>
    <w:p w14:paraId="5971F1B7" w14:textId="77777777" w:rsidR="00FA74D2" w:rsidRPr="00D97412" w:rsidRDefault="00FA74D2" w:rsidP="00FA74D2">
      <w:pPr>
        <w:pStyle w:val="Heading4"/>
        <w:numPr>
          <w:ilvl w:val="0"/>
          <w:numId w:val="13"/>
        </w:numPr>
        <w:rPr>
          <w:rFonts w:ascii="Calibri" w:hAnsi="Calibri" w:cs="Calibri"/>
        </w:rPr>
      </w:pPr>
      <w:r w:rsidRPr="00D97412">
        <w:rPr>
          <w:rFonts w:ascii="Calibri" w:hAnsi="Calibri" w:cs="Calibri"/>
        </w:rPr>
        <w:t xml:space="preserve">Reason is based on human experience and knowledge </w:t>
      </w:r>
      <w:proofErr w:type="spellStart"/>
      <w:r w:rsidRPr="00D97412">
        <w:rPr>
          <w:rFonts w:ascii="Calibri" w:hAnsi="Calibri" w:cs="Calibri"/>
        </w:rPr>
        <w:t>bc</w:t>
      </w:r>
      <w:proofErr w:type="spellEnd"/>
      <w:r w:rsidRPr="00D97412">
        <w:rPr>
          <w:rFonts w:ascii="Calibri" w:hAnsi="Calibri" w:cs="Calibri"/>
        </w:rPr>
        <w:t xml:space="preserve"> it is how we tell what is right and wrong. B- non universal norms aren’t going to only want to assume that things are ending</w:t>
      </w:r>
    </w:p>
    <w:p w14:paraId="0352E322" w14:textId="4E936DF6" w:rsidR="00FA74D2" w:rsidRPr="00D97412" w:rsidRDefault="00FA74D2" w:rsidP="00FA74D2">
      <w:pPr>
        <w:pStyle w:val="Heading4"/>
        <w:numPr>
          <w:ilvl w:val="0"/>
          <w:numId w:val="13"/>
        </w:numPr>
        <w:rPr>
          <w:rFonts w:ascii="Calibri" w:hAnsi="Calibri" w:cs="Calibri"/>
        </w:rPr>
      </w:pPr>
      <w:r w:rsidRPr="00D97412">
        <w:rPr>
          <w:rFonts w:ascii="Calibri" w:hAnsi="Calibri" w:cs="Calibri"/>
        </w:rPr>
        <w:t xml:space="preserve">Ethical </w:t>
      </w:r>
      <w:proofErr w:type="spellStart"/>
      <w:r w:rsidRPr="00D97412">
        <w:rPr>
          <w:rFonts w:ascii="Calibri" w:hAnsi="Calibri" w:cs="Calibri"/>
        </w:rPr>
        <w:t>fws</w:t>
      </w:r>
      <w:proofErr w:type="spellEnd"/>
      <w:r w:rsidRPr="00D97412">
        <w:rPr>
          <w:rFonts w:ascii="Calibri" w:hAnsi="Calibri" w:cs="Calibri"/>
        </w:rPr>
        <w:t xml:space="preserve"> are not t </w:t>
      </w:r>
      <w:proofErr w:type="spellStart"/>
      <w:r w:rsidRPr="00D97412">
        <w:rPr>
          <w:rFonts w:ascii="Calibri" w:hAnsi="Calibri" w:cs="Calibri"/>
        </w:rPr>
        <w:t>interps</w:t>
      </w:r>
      <w:proofErr w:type="spellEnd"/>
      <w:r w:rsidRPr="00D97412">
        <w:rPr>
          <w:rFonts w:ascii="Calibri" w:hAnsi="Calibri" w:cs="Calibri"/>
        </w:rPr>
        <w:t xml:space="preserve"> they are different ways to frame the round. Preround prep is very important and those who lack can </w:t>
      </w:r>
      <w:r w:rsidR="00D97412">
        <w:rPr>
          <w:rFonts w:ascii="Calibri" w:hAnsi="Calibri" w:cs="Calibri"/>
        </w:rPr>
        <w:t>use</w:t>
      </w:r>
      <w:r w:rsidRPr="00D97412">
        <w:rPr>
          <w:rFonts w:ascii="Calibri" w:hAnsi="Calibri" w:cs="Calibri"/>
        </w:rPr>
        <w:t xml:space="preserve"> the wiki – doesn’t limit</w:t>
      </w:r>
    </w:p>
    <w:p w14:paraId="448E2ED6" w14:textId="5587410F" w:rsidR="00FA74D2" w:rsidRPr="00D97412" w:rsidRDefault="00FA74D2" w:rsidP="00FA74D2">
      <w:pPr>
        <w:pStyle w:val="Heading4"/>
        <w:numPr>
          <w:ilvl w:val="0"/>
          <w:numId w:val="13"/>
        </w:numPr>
        <w:rPr>
          <w:rFonts w:ascii="Calibri" w:hAnsi="Calibri" w:cs="Calibri"/>
        </w:rPr>
      </w:pPr>
      <w:proofErr w:type="gramStart"/>
      <w:r w:rsidRPr="00D97412">
        <w:rPr>
          <w:rFonts w:ascii="Calibri" w:hAnsi="Calibri" w:cs="Calibri"/>
        </w:rPr>
        <w:t>Cross</w:t>
      </w:r>
      <w:proofErr w:type="gramEnd"/>
      <w:r w:rsidRPr="00D97412">
        <w:rPr>
          <w:rFonts w:ascii="Calibri" w:hAnsi="Calibri" w:cs="Calibri"/>
        </w:rPr>
        <w:t xml:space="preserve"> apply the d point about reason. </w:t>
      </w:r>
      <w:r w:rsidR="00D97412">
        <w:rPr>
          <w:rFonts w:ascii="Calibri" w:hAnsi="Calibri" w:cs="Calibri"/>
        </w:rPr>
        <w:t xml:space="preserve">Not all agents are going to be equal – we are not </w:t>
      </w:r>
      <w:proofErr w:type="spellStart"/>
      <w:r w:rsidR="00D97412">
        <w:rPr>
          <w:rFonts w:ascii="Calibri" w:hAnsi="Calibri" w:cs="Calibri"/>
        </w:rPr>
        <w:t>egaul</w:t>
      </w:r>
      <w:proofErr w:type="spellEnd"/>
      <w:r w:rsidR="00D97412">
        <w:rPr>
          <w:rFonts w:ascii="Calibri" w:hAnsi="Calibri" w:cs="Calibri"/>
        </w:rPr>
        <w:t xml:space="preserve"> to gov – </w:t>
      </w:r>
      <w:proofErr w:type="spellStart"/>
      <w:r w:rsidR="00D97412">
        <w:rPr>
          <w:rFonts w:ascii="Calibri" w:hAnsi="Calibri" w:cs="Calibri"/>
        </w:rPr>
        <w:t>its</w:t>
      </w:r>
      <w:proofErr w:type="spellEnd"/>
      <w:r w:rsidR="00D97412">
        <w:rPr>
          <w:rFonts w:ascii="Calibri" w:hAnsi="Calibri" w:cs="Calibri"/>
        </w:rPr>
        <w:t xml:space="preserve"> not restricting </w:t>
      </w:r>
      <w:proofErr w:type="spellStart"/>
      <w:r w:rsidR="00D97412">
        <w:rPr>
          <w:rFonts w:ascii="Calibri" w:hAnsi="Calibri" w:cs="Calibri"/>
        </w:rPr>
        <w:t>govs</w:t>
      </w:r>
      <w:proofErr w:type="spellEnd"/>
      <w:r w:rsidR="00D97412">
        <w:rPr>
          <w:rFonts w:ascii="Calibri" w:hAnsi="Calibri" w:cs="Calibri"/>
        </w:rPr>
        <w:t xml:space="preserve"> should make </w:t>
      </w:r>
      <w:proofErr w:type="spellStart"/>
      <w:r w:rsidR="00D97412">
        <w:rPr>
          <w:rFonts w:ascii="Calibri" w:hAnsi="Calibri" w:cs="Calibri"/>
        </w:rPr>
        <w:t>desicions</w:t>
      </w:r>
      <w:proofErr w:type="spellEnd"/>
    </w:p>
    <w:p w14:paraId="585F9DFD" w14:textId="77777777" w:rsidR="00FA74D2" w:rsidRPr="00D97412" w:rsidRDefault="00FA74D2" w:rsidP="00FA74D2">
      <w:pPr>
        <w:pStyle w:val="Heading4"/>
        <w:numPr>
          <w:ilvl w:val="0"/>
          <w:numId w:val="14"/>
        </w:numPr>
        <w:rPr>
          <w:rFonts w:ascii="Calibri" w:hAnsi="Calibri" w:cs="Calibri"/>
        </w:rPr>
      </w:pPr>
      <w:r w:rsidRPr="00D97412">
        <w:rPr>
          <w:rFonts w:ascii="Calibri" w:hAnsi="Calibri" w:cs="Calibri"/>
        </w:rPr>
        <w:t xml:space="preserve">Presumption and permissibility – statements </w:t>
      </w:r>
      <w:proofErr w:type="gramStart"/>
      <w:r w:rsidRPr="00D97412">
        <w:rPr>
          <w:rFonts w:ascii="Calibri" w:hAnsi="Calibri" w:cs="Calibri"/>
        </w:rPr>
        <w:t>have to</w:t>
      </w:r>
      <w:proofErr w:type="gramEnd"/>
      <w:r w:rsidRPr="00D97412">
        <w:rPr>
          <w:rFonts w:ascii="Calibri" w:hAnsi="Calibri" w:cs="Calibri"/>
        </w:rPr>
        <w:t xml:space="preserve"> be proven either true or false, I know your name due to facts and other ways like the wiki or tab or your email. B – things </w:t>
      </w:r>
      <w:proofErr w:type="gramStart"/>
      <w:r w:rsidRPr="00D97412">
        <w:rPr>
          <w:rFonts w:ascii="Calibri" w:hAnsi="Calibri" w:cs="Calibri"/>
        </w:rPr>
        <w:t>have to</w:t>
      </w:r>
      <w:proofErr w:type="gramEnd"/>
      <w:r w:rsidRPr="00D97412">
        <w:rPr>
          <w:rFonts w:ascii="Calibri" w:hAnsi="Calibri" w:cs="Calibri"/>
        </w:rPr>
        <w:t xml:space="preserve"> be proven permissible and there are things prohibiting the </w:t>
      </w:r>
      <w:proofErr w:type="spellStart"/>
      <w:r w:rsidRPr="00D97412">
        <w:rPr>
          <w:rFonts w:ascii="Calibri" w:hAnsi="Calibri" w:cs="Calibri"/>
        </w:rPr>
        <w:t>aff</w:t>
      </w:r>
      <w:proofErr w:type="spellEnd"/>
    </w:p>
    <w:p w14:paraId="673CCDCC" w14:textId="77777777" w:rsidR="00FA74D2" w:rsidRPr="00D97412" w:rsidRDefault="00FA74D2" w:rsidP="00FA74D2">
      <w:pPr>
        <w:pStyle w:val="Heading4"/>
        <w:numPr>
          <w:ilvl w:val="0"/>
          <w:numId w:val="14"/>
        </w:numPr>
        <w:rPr>
          <w:rFonts w:ascii="Calibri" w:hAnsi="Calibri" w:cs="Calibri"/>
          <w:shd w:val="clear" w:color="auto" w:fill="FFFFFF"/>
          <w:lang w:eastAsia="en-US"/>
        </w:rPr>
      </w:pPr>
      <w:r w:rsidRPr="00D97412">
        <w:rPr>
          <w:rFonts w:ascii="Calibri" w:hAnsi="Calibri" w:cs="Calibri"/>
        </w:rPr>
        <w:t xml:space="preserve">consequences don’t fail – a. we can cap the </w:t>
      </w:r>
      <w:proofErr w:type="gramStart"/>
      <w:r w:rsidRPr="00D97412">
        <w:rPr>
          <w:rFonts w:ascii="Calibri" w:hAnsi="Calibri" w:cs="Calibri"/>
        </w:rPr>
        <w:t>amount</w:t>
      </w:r>
      <w:proofErr w:type="gramEnd"/>
      <w:r w:rsidRPr="00D97412">
        <w:rPr>
          <w:rFonts w:ascii="Calibri" w:hAnsi="Calibri" w:cs="Calibri"/>
        </w:rPr>
        <w:t xml:space="preserve"> of consequences and eventually they will be very low in probability. B – induction doesn’t fail - </w:t>
      </w:r>
      <w:r w:rsidRPr="00D97412">
        <w:rPr>
          <w:rFonts w:ascii="Calibri" w:hAnsi="Calibri" w:cs="Calibri"/>
          <w:shd w:val="clear" w:color="auto" w:fill="FFFFFF"/>
        </w:rPr>
        <w:t xml:space="preserve">People use history to learn from their mistakes. We use past events all the time even if it isn’t 100% sure to </w:t>
      </w:r>
      <w:proofErr w:type="gramStart"/>
      <w:r w:rsidRPr="00D97412">
        <w:rPr>
          <w:rFonts w:ascii="Calibri" w:hAnsi="Calibri" w:cs="Calibri"/>
          <w:shd w:val="clear" w:color="auto" w:fill="FFFFFF"/>
        </w:rPr>
        <w:t>happen</w:t>
      </w:r>
      <w:proofErr w:type="gramEnd"/>
      <w:r w:rsidRPr="00D97412">
        <w:rPr>
          <w:rFonts w:ascii="Calibri" w:hAnsi="Calibri" w:cs="Calibri"/>
          <w:shd w:val="clear" w:color="auto" w:fill="FFFFFF"/>
        </w:rPr>
        <w:t xml:space="preserve"> we still have a good reason to assume it to happen, like doing your homework will give you credit. C – even if one step of the action is moral it doesn’t mean that </w:t>
      </w:r>
      <w:proofErr w:type="gramStart"/>
      <w:r w:rsidRPr="00D97412">
        <w:rPr>
          <w:rFonts w:ascii="Calibri" w:hAnsi="Calibri" w:cs="Calibri"/>
          <w:shd w:val="clear" w:color="auto" w:fill="FFFFFF"/>
        </w:rPr>
        <w:t>overall</w:t>
      </w:r>
      <w:proofErr w:type="gramEnd"/>
      <w:r w:rsidRPr="00D97412">
        <w:rPr>
          <w:rFonts w:ascii="Calibri" w:hAnsi="Calibri" w:cs="Calibri"/>
          <w:shd w:val="clear" w:color="auto" w:fill="FFFFFF"/>
        </w:rPr>
        <w:t xml:space="preserve"> it was moral have to look at whole picture. D – no act omission distinction – you can be moral, those infinite events will </w:t>
      </w:r>
      <w:proofErr w:type="gramStart"/>
      <w:r w:rsidRPr="00D97412">
        <w:rPr>
          <w:rFonts w:ascii="Calibri" w:hAnsi="Calibri" w:cs="Calibri"/>
          <w:shd w:val="clear" w:color="auto" w:fill="FFFFFF"/>
        </w:rPr>
        <w:t>no</w:t>
      </w:r>
      <w:proofErr w:type="gramEnd"/>
      <w:r w:rsidRPr="00D97412">
        <w:rPr>
          <w:rFonts w:ascii="Calibri" w:hAnsi="Calibri" w:cs="Calibri"/>
          <w:shd w:val="clear" w:color="auto" w:fill="FFFFFF"/>
        </w:rPr>
        <w:t xml:space="preserve"> always play a role into what you are doing now – like what is happening right now, different things are occurring yet none impact me</w:t>
      </w:r>
    </w:p>
    <w:p w14:paraId="3EDAEE0C" w14:textId="77777777" w:rsidR="00FA74D2" w:rsidRPr="00D97412" w:rsidRDefault="00FA74D2" w:rsidP="00FA74D2">
      <w:pPr>
        <w:rPr>
          <w:rFonts w:ascii="Calibri" w:hAnsi="Calibri" w:cs="Calibri"/>
          <w:lang w:eastAsia="en-US"/>
        </w:rPr>
      </w:pPr>
    </w:p>
    <w:p w14:paraId="03C2278A" w14:textId="5A126457" w:rsidR="00FA74D2" w:rsidRPr="00D97412" w:rsidRDefault="00FA74D2" w:rsidP="00FA74D2">
      <w:pPr>
        <w:pStyle w:val="Heading3"/>
        <w:rPr>
          <w:rFonts w:ascii="Calibri" w:hAnsi="Calibri" w:cs="Calibri"/>
        </w:rPr>
      </w:pPr>
      <w:r w:rsidRPr="00D97412">
        <w:rPr>
          <w:rFonts w:ascii="Calibri" w:hAnsi="Calibri" w:cs="Calibri"/>
        </w:rPr>
        <w:lastRenderedPageBreak/>
        <w:t>NC</w:t>
      </w:r>
    </w:p>
    <w:p w14:paraId="1ED67E64" w14:textId="72B4237B" w:rsidR="00FA74D2" w:rsidRPr="00D97412" w:rsidRDefault="00FA74D2" w:rsidP="00FA74D2">
      <w:pPr>
        <w:pStyle w:val="Heading4"/>
        <w:rPr>
          <w:rFonts w:ascii="Calibri" w:hAnsi="Calibri" w:cs="Calibri"/>
        </w:rPr>
      </w:pPr>
      <w:r w:rsidRPr="00D97412">
        <w:rPr>
          <w:rFonts w:ascii="Calibri" w:hAnsi="Calibri" w:cs="Calibri"/>
        </w:rPr>
        <w:t>Kant negates:</w:t>
      </w:r>
    </w:p>
    <w:p w14:paraId="25BB8158" w14:textId="77777777" w:rsidR="00FA74D2" w:rsidRPr="00D97412" w:rsidRDefault="00FA74D2" w:rsidP="00FA74D2">
      <w:pPr>
        <w:pStyle w:val="Heading4"/>
        <w:rPr>
          <w:rFonts w:ascii="Calibri" w:hAnsi="Calibri" w:cs="Calibri"/>
        </w:rPr>
      </w:pPr>
      <w:r w:rsidRPr="00D97412">
        <w:rPr>
          <w:rFonts w:ascii="Calibri" w:hAnsi="Calibri" w:cs="Calibri"/>
        </w:rPr>
        <w:t xml:space="preserve">1. </w:t>
      </w:r>
      <w:proofErr w:type="gramStart"/>
      <w:r w:rsidRPr="00D97412">
        <w:rPr>
          <w:rFonts w:ascii="Calibri" w:hAnsi="Calibri" w:cs="Calibri"/>
        </w:rPr>
        <w:t>Non-contradiction</w:t>
      </w:r>
      <w:proofErr w:type="gramEnd"/>
      <w:r w:rsidRPr="00D97412">
        <w:rPr>
          <w:rFonts w:ascii="Calibri" w:hAnsi="Calibri" w:cs="Calibri"/>
        </w:rPr>
        <w:t>: nobody would create without IP. Van Dyke 18</w:t>
      </w:r>
    </w:p>
    <w:p w14:paraId="255DDD98" w14:textId="77777777" w:rsidR="00FA74D2" w:rsidRPr="00D97412" w:rsidRDefault="00FA74D2" w:rsidP="00FA74D2">
      <w:pPr>
        <w:rPr>
          <w:rFonts w:ascii="Calibri" w:hAnsi="Calibri" w:cs="Calibri"/>
        </w:rPr>
      </w:pPr>
      <w:r w:rsidRPr="00D97412">
        <w:rPr>
          <w:rFonts w:ascii="Calibri" w:hAnsi="Calibri" w:cs="Calibri"/>
        </w:rPr>
        <w:t xml:space="preserve">Raymond Van Dyke (Technology and Intellectual Property Attorney, Patent Practitioner, Van Dyke Intellectual Property Law), 7-17-2018, "The Categorical Imperative for Innovation and Patenting," </w:t>
      </w:r>
      <w:proofErr w:type="spellStart"/>
      <w:r w:rsidRPr="00D97412">
        <w:rPr>
          <w:rFonts w:ascii="Calibri" w:hAnsi="Calibri" w:cs="Calibri"/>
        </w:rPr>
        <w:t>IPWatchdog</w:t>
      </w:r>
      <w:proofErr w:type="spellEnd"/>
      <w:r w:rsidRPr="00D97412">
        <w:rPr>
          <w:rFonts w:ascii="Calibri" w:hAnsi="Calibri" w:cs="Calibri"/>
        </w:rPr>
        <w:t xml:space="preserve">, </w:t>
      </w:r>
      <w:hyperlink r:id="rId12" w:history="1">
        <w:r w:rsidRPr="00D97412">
          <w:rPr>
            <w:rStyle w:val="Hyperlink"/>
            <w:rFonts w:ascii="Calibri" w:eastAsiaTheme="majorEastAsia" w:hAnsi="Calibri" w:cs="Calibri"/>
          </w:rPr>
          <w:t>https://www.ipwatchdog.com/2018/07/17/categorical-imperative-innovation-patenting/id=99178/</w:t>
        </w:r>
      </w:hyperlink>
    </w:p>
    <w:p w14:paraId="1D0AD4C8" w14:textId="77777777" w:rsidR="00FA74D2" w:rsidRPr="00D97412" w:rsidRDefault="00FA74D2" w:rsidP="00FA74D2">
      <w:pPr>
        <w:rPr>
          <w:rFonts w:ascii="Calibri" w:hAnsi="Calibri" w:cs="Calibri"/>
          <w:sz w:val="16"/>
        </w:rPr>
      </w:pPr>
      <w:r w:rsidRPr="00D97412">
        <w:rPr>
          <w:rFonts w:ascii="Calibri" w:hAnsi="Calibri" w:cs="Calibri"/>
          <w:sz w:val="16"/>
        </w:rPr>
        <w:t xml:space="preserve">As we shall see, </w:t>
      </w:r>
      <w:r w:rsidRPr="00D97412">
        <w:rPr>
          <w:rStyle w:val="StyleUnderline"/>
          <w:rFonts w:ascii="Calibri" w:hAnsi="Calibri" w:cs="Calibri"/>
        </w:rPr>
        <w:t xml:space="preserve">applying Kantian logic entails first acknowledging some basic principles; that the </w:t>
      </w:r>
      <w:r w:rsidRPr="00D97412">
        <w:rPr>
          <w:rStyle w:val="StyleUnderline"/>
          <w:rFonts w:ascii="Calibri" w:hAnsi="Calibri" w:cs="Calibri"/>
          <w:highlight w:val="yellow"/>
        </w:rPr>
        <w:t>people have a right to express themselves</w:t>
      </w:r>
      <w:r w:rsidRPr="00D97412">
        <w:rPr>
          <w:rStyle w:val="StyleUnderline"/>
          <w:rFonts w:ascii="Calibri" w:hAnsi="Calibri" w:cs="Calibri"/>
        </w:rPr>
        <w:t xml:space="preserve">, that </w:t>
      </w:r>
      <w:r w:rsidRPr="00D97412">
        <w:rPr>
          <w:rStyle w:val="StyleUnderline"/>
          <w:rFonts w:ascii="Calibri" w:hAnsi="Calibri" w:cs="Calibri"/>
          <w:highlight w:val="yellow"/>
        </w:rPr>
        <w:t>that expression</w:t>
      </w:r>
      <w:r w:rsidRPr="00D97412">
        <w:rPr>
          <w:rFonts w:ascii="Calibri" w:hAnsi="Calibri" w:cs="Calibri"/>
          <w:sz w:val="16"/>
          <w:highlight w:val="yellow"/>
        </w:rPr>
        <w:t xml:space="preserve"> </w:t>
      </w:r>
      <w:r w:rsidRPr="00D97412">
        <w:rPr>
          <w:rFonts w:ascii="Calibri" w:hAnsi="Calibri" w:cs="Calibri"/>
          <w:sz w:val="16"/>
        </w:rPr>
        <w:t xml:space="preserve">(the fruits of their labor) </w:t>
      </w:r>
      <w:r w:rsidRPr="00D97412">
        <w:rPr>
          <w:rStyle w:val="StyleUnderline"/>
          <w:rFonts w:ascii="Calibri" w:hAnsi="Calibri" w:cs="Calibri"/>
        </w:rPr>
        <w:t xml:space="preserve">has value and </w:t>
      </w:r>
      <w:r w:rsidRPr="00D97412">
        <w:rPr>
          <w:rStyle w:val="StyleUnderline"/>
          <w:rFonts w:ascii="Calibri" w:hAnsi="Calibri" w:cs="Calibri"/>
          <w:highlight w:val="yellow"/>
        </w:rPr>
        <w:t>is theirs</w:t>
      </w:r>
      <w:r w:rsidRPr="00D97412">
        <w:rPr>
          <w:rFonts w:ascii="Calibri" w:hAnsi="Calibri" w:cs="Calibri"/>
          <w:sz w:val="16"/>
          <w:highlight w:val="yellow"/>
        </w:rPr>
        <w:t xml:space="preserve"> </w:t>
      </w:r>
      <w:r w:rsidRPr="00D97412">
        <w:rPr>
          <w:rFonts w:ascii="Calibri" w:hAnsi="Calibri" w:cs="Calibri"/>
          <w:sz w:val="16"/>
        </w:rPr>
        <w:t xml:space="preserve">(unless consent is given otherwise), </w:t>
      </w:r>
      <w:r w:rsidRPr="00D97412">
        <w:rPr>
          <w:rStyle w:val="StyleUnderline"/>
          <w:rFonts w:ascii="Calibri" w:hAnsi="Calibri" w:cs="Calibri"/>
        </w:rPr>
        <w:t>and that government is obligated to protect people and their property.</w:t>
      </w:r>
      <w:r w:rsidRPr="00D97412">
        <w:rPr>
          <w:rFonts w:ascii="Calibri" w:hAnsi="Calibri" w:cs="Calibri"/>
          <w:sz w:val="16"/>
        </w:rPr>
        <w:t xml:space="preserve"> Thus, </w:t>
      </w:r>
      <w:r w:rsidRPr="00D97412">
        <w:rPr>
          <w:rStyle w:val="StyleUnderline"/>
          <w:rFonts w:ascii="Calibri" w:hAnsi="Calibri" w:cs="Calibri"/>
        </w:rPr>
        <w:t>an inventor or creator has a right in their own creation</w:t>
      </w:r>
      <w:r w:rsidRPr="00D97412">
        <w:rPr>
          <w:rFonts w:ascii="Calibri" w:hAnsi="Calibri" w:cs="Calibri"/>
          <w:sz w:val="16"/>
        </w:rPr>
        <w:t xml:space="preserve">, which cannot be taken from them without their consent. So, employing this canon, </w:t>
      </w:r>
      <w:r w:rsidRPr="00D97412">
        <w:rPr>
          <w:rStyle w:val="Emphasis"/>
          <w:rFonts w:eastAsiaTheme="majorEastAsia" w:cs="Calibri"/>
          <w:highlight w:val="yellow"/>
        </w:rPr>
        <w:t>a proposed Categorical Imperative (CI) is the following Statement: creators should be protected against the unlawful taking of their creation by others.</w:t>
      </w:r>
      <w:r w:rsidRPr="00D97412">
        <w:rPr>
          <w:rFonts w:ascii="Calibri" w:hAnsi="Calibri" w:cs="Calibri"/>
          <w:sz w:val="16"/>
        </w:rPr>
        <w:t xml:space="preserve"> Applying this Statement to everyone, i.e., does the Statement hold water if everyone does this, leads to a yes determination. Whether a child, a book or a prototype, </w:t>
      </w:r>
      <w:r w:rsidRPr="00D97412">
        <w:rPr>
          <w:rStyle w:val="StyleUnderline"/>
          <w:rFonts w:ascii="Calibri" w:hAnsi="Calibri" w:cs="Calibri"/>
        </w:rPr>
        <w:t>creations of all sorts should be protected</w:t>
      </w:r>
      <w:r w:rsidRPr="00D97412">
        <w:rPr>
          <w:rFonts w:ascii="Calibri" w:hAnsi="Calibri" w:cs="Calibri"/>
          <w:sz w:val="16"/>
        </w:rPr>
        <w:t xml:space="preserve">, and this CI stands. This result also dovetails with the purpose of government: to protect the people and their possessions by providing laws to that effect, whether for the protection of tangible or intangible things. However, </w:t>
      </w:r>
      <w:r w:rsidRPr="00D97412">
        <w:rPr>
          <w:rStyle w:val="StyleUnderline"/>
          <w:rFonts w:ascii="Calibri" w:hAnsi="Calibri" w:cs="Calibri"/>
        </w:rPr>
        <w:t xml:space="preserve">a contrary </w:t>
      </w:r>
      <w:r w:rsidRPr="00D97412">
        <w:rPr>
          <w:rStyle w:val="StyleUnderline"/>
          <w:rFonts w:ascii="Calibri" w:hAnsi="Calibri" w:cs="Calibri"/>
          <w:highlight w:val="yellow"/>
        </w:rPr>
        <w:t xml:space="preserve">proposal </w:t>
      </w:r>
      <w:r w:rsidRPr="00D97412">
        <w:rPr>
          <w:rStyle w:val="StyleUnderline"/>
          <w:rFonts w:ascii="Calibri" w:hAnsi="Calibri" w:cs="Calibri"/>
        </w:rPr>
        <w:t xml:space="preserve">can be postulated: </w:t>
      </w:r>
      <w:r w:rsidRPr="00D97412">
        <w:rPr>
          <w:rStyle w:val="StyleUnderline"/>
          <w:rFonts w:ascii="Calibri" w:hAnsi="Calibri" w:cs="Calibri"/>
          <w:highlight w:val="yellow"/>
        </w:rPr>
        <w:t xml:space="preserve">everyone should be able to use the creations of another </w:t>
      </w:r>
      <w:r w:rsidRPr="00D97412">
        <w:rPr>
          <w:rStyle w:val="StyleUnderline"/>
          <w:rFonts w:ascii="Calibri" w:hAnsi="Calibri" w:cs="Calibri"/>
        </w:rPr>
        <w:t>without charge.</w:t>
      </w:r>
      <w:r w:rsidRPr="00D97412">
        <w:rPr>
          <w:rFonts w:ascii="Calibri" w:hAnsi="Calibri" w:cs="Calibri"/>
          <w:sz w:val="16"/>
        </w:rPr>
        <w:t xml:space="preserve"> Can this Statement rise to the level of a CI? </w:t>
      </w:r>
      <w:r w:rsidRPr="00D97412">
        <w:rPr>
          <w:rStyle w:val="StyleUnderline"/>
          <w:rFonts w:ascii="Calibri" w:hAnsi="Calibri" w:cs="Calibri"/>
        </w:rPr>
        <w:t xml:space="preserve">This proposal, upon analysis </w:t>
      </w:r>
      <w:r w:rsidRPr="00D97412">
        <w:rPr>
          <w:rStyle w:val="StyleUnderline"/>
          <w:rFonts w:ascii="Calibri" w:hAnsi="Calibri" w:cs="Calibri"/>
          <w:highlight w:val="yellow"/>
        </w:rPr>
        <w:t xml:space="preserve">would </w:t>
      </w:r>
      <w:r w:rsidRPr="00D97412">
        <w:rPr>
          <w:rStyle w:val="StyleUnderline"/>
          <w:rFonts w:ascii="Calibri" w:hAnsi="Calibri" w:cs="Calibri"/>
        </w:rPr>
        <w:t xml:space="preserve">also </w:t>
      </w:r>
      <w:r w:rsidRPr="00D97412">
        <w:rPr>
          <w:rStyle w:val="StyleUnderline"/>
          <w:rFonts w:ascii="Calibri" w:hAnsi="Calibri" w:cs="Calibri"/>
          <w:highlight w:val="yellow"/>
        </w:rPr>
        <w:t>lead to chaos</w:t>
      </w:r>
      <w:r w:rsidRPr="00D97412">
        <w:rPr>
          <w:rStyle w:val="StyleUnderline"/>
          <w:rFonts w:ascii="Calibri" w:hAnsi="Calibri" w:cs="Calibri"/>
          <w:highlight w:val="cyan"/>
        </w:rPr>
        <w:t>.</w:t>
      </w:r>
      <w:r w:rsidRPr="00D97412">
        <w:rPr>
          <w:rStyle w:val="StyleUnderline"/>
          <w:rFonts w:ascii="Calibri" w:hAnsi="Calibri" w:cs="Calibri"/>
        </w:rPr>
        <w:t xml:space="preserve"> Hollywood</w:t>
      </w:r>
      <w:r w:rsidRPr="00D97412">
        <w:rPr>
          <w:rFonts w:ascii="Calibri" w:hAnsi="Calibri" w:cs="Calibri"/>
          <w:sz w:val="16"/>
        </w:rPr>
        <w:t xml:space="preserve">, for example, </w:t>
      </w:r>
      <w:r w:rsidRPr="00D97412">
        <w:rPr>
          <w:rStyle w:val="StyleUnderline"/>
          <w:rFonts w:ascii="Calibri" w:hAnsi="Calibri" w:cs="Calibri"/>
          <w:highlight w:val="yellow"/>
        </w:rPr>
        <w:t xml:space="preserve">unable to protect </w:t>
      </w:r>
      <w:r w:rsidRPr="00D97412">
        <w:rPr>
          <w:rStyle w:val="StyleUnderline"/>
          <w:rFonts w:ascii="Calibri" w:hAnsi="Calibri" w:cs="Calibri"/>
        </w:rPr>
        <w:t>their</w:t>
      </w:r>
      <w:r w:rsidRPr="00D97412">
        <w:rPr>
          <w:rFonts w:ascii="Calibri" w:hAnsi="Calibri" w:cs="Calibri"/>
          <w:sz w:val="16"/>
        </w:rPr>
        <w:t xml:space="preserve"> films, television shows or any </w:t>
      </w:r>
      <w:r w:rsidRPr="00D97412">
        <w:rPr>
          <w:rStyle w:val="StyleUnderline"/>
          <w:rFonts w:ascii="Calibri" w:hAnsi="Calibri" w:cs="Calibri"/>
          <w:highlight w:val="yellow"/>
        </w:rPr>
        <w:t>content</w:t>
      </w:r>
      <w:r w:rsidRPr="00D97412">
        <w:rPr>
          <w:rStyle w:val="StyleUnderline"/>
          <w:rFonts w:ascii="Calibri" w:hAnsi="Calibri" w:cs="Calibri"/>
        </w:rPr>
        <w:t>, would</w:t>
      </w:r>
      <w:r w:rsidRPr="00D97412">
        <w:rPr>
          <w:rFonts w:ascii="Calibri" w:hAnsi="Calibri" w:cs="Calibri"/>
          <w:sz w:val="16"/>
        </w:rPr>
        <w:t xml:space="preserve"> either </w:t>
      </w:r>
      <w:r w:rsidRPr="00D97412">
        <w:rPr>
          <w:rStyle w:val="StyleUnderline"/>
          <w:rFonts w:ascii="Calibri" w:hAnsi="Calibri" w:cs="Calibri"/>
          <w:highlight w:val="yellow"/>
        </w:rPr>
        <w:t xml:space="preserve">be out of business </w:t>
      </w:r>
      <w:r w:rsidRPr="00D97412">
        <w:rPr>
          <w:rStyle w:val="StyleUnderline"/>
          <w:rFonts w:ascii="Calibri" w:hAnsi="Calibri" w:cs="Calibri"/>
        </w:rPr>
        <w:t>or have</w:t>
      </w:r>
      <w:r w:rsidRPr="00D97412">
        <w:rPr>
          <w:rFonts w:ascii="Calibri" w:hAnsi="Calibri" w:cs="Calibri"/>
          <w:sz w:val="16"/>
        </w:rPr>
        <w:t xml:space="preserve"> robust encryption and other </w:t>
      </w:r>
      <w:r w:rsidRPr="00D97412">
        <w:rPr>
          <w:rStyle w:val="StyleUnderline"/>
          <w:rFonts w:ascii="Calibri" w:hAnsi="Calibri" w:cs="Calibri"/>
          <w:highlight w:val="yellow"/>
        </w:rPr>
        <w:t xml:space="preserve">trade </w:t>
      </w:r>
      <w:r w:rsidRPr="00D97412">
        <w:rPr>
          <w:rStyle w:val="StyleUnderline"/>
          <w:rFonts w:ascii="Calibri" w:hAnsi="Calibri" w:cs="Calibri"/>
        </w:rPr>
        <w:t xml:space="preserve">secret </w:t>
      </w:r>
      <w:r w:rsidRPr="00D97412">
        <w:rPr>
          <w:rStyle w:val="StyleUnderline"/>
          <w:rFonts w:ascii="Calibri" w:hAnsi="Calibri" w:cs="Calibri"/>
          <w:highlight w:val="yellow"/>
        </w:rPr>
        <w:t xml:space="preserve">protections, which </w:t>
      </w:r>
      <w:r w:rsidRPr="00D97412">
        <w:rPr>
          <w:rStyle w:val="StyleUnderline"/>
          <w:rFonts w:ascii="Calibri" w:hAnsi="Calibri" w:cs="Calibri"/>
        </w:rPr>
        <w:t xml:space="preserve">would seriously </w:t>
      </w:r>
      <w:r w:rsidRPr="00D97412">
        <w:rPr>
          <w:rStyle w:val="StyleUnderline"/>
          <w:rFonts w:ascii="Calibri" w:hAnsi="Calibri" w:cs="Calibri"/>
          <w:highlight w:val="yellow"/>
        </w:rPr>
        <w:t xml:space="preserve">undermine </w:t>
      </w:r>
      <w:r w:rsidRPr="00D97412">
        <w:rPr>
          <w:rStyle w:val="StyleUnderline"/>
          <w:rFonts w:ascii="Calibri" w:hAnsi="Calibri" w:cs="Calibri"/>
        </w:rPr>
        <w:t xml:space="preserve">content </w:t>
      </w:r>
      <w:r w:rsidRPr="00D97412">
        <w:rPr>
          <w:rStyle w:val="StyleUnderline"/>
          <w:rFonts w:ascii="Calibri" w:hAnsi="Calibri" w:cs="Calibri"/>
          <w:highlight w:val="yellow"/>
        </w:rPr>
        <w:t>distribution</w:t>
      </w:r>
      <w:r w:rsidRPr="00D97412">
        <w:rPr>
          <w:rFonts w:ascii="Calibri" w:hAnsi="Calibri" w:cs="Calibri"/>
          <w:sz w:val="16"/>
          <w:highlight w:val="yellow"/>
        </w:rPr>
        <w:t xml:space="preserve"> </w:t>
      </w:r>
      <w:r w:rsidRPr="00D97412">
        <w:rPr>
          <w:rFonts w:ascii="Calibri" w:hAnsi="Calibri" w:cs="Calibri"/>
          <w:sz w:val="16"/>
        </w:rPr>
        <w:t xml:space="preserve">and consumer enjoyment. Likewise, </w:t>
      </w:r>
      <w:r w:rsidRPr="00D97412">
        <w:rPr>
          <w:rStyle w:val="StyleUnderline"/>
          <w:rFonts w:ascii="Calibri" w:hAnsi="Calibri" w:cs="Calibri"/>
          <w:highlight w:val="yellow"/>
        </w:rPr>
        <w:t xml:space="preserve">inventors, unable to license or sell </w:t>
      </w:r>
      <w:r w:rsidRPr="00D97412">
        <w:rPr>
          <w:rStyle w:val="StyleUnderline"/>
          <w:rFonts w:ascii="Calibri" w:hAnsi="Calibri" w:cs="Calibri"/>
        </w:rPr>
        <w:t>their innovations or make any money</w:t>
      </w:r>
      <w:r w:rsidRPr="00D97412">
        <w:rPr>
          <w:rFonts w:ascii="Calibri" w:hAnsi="Calibri" w:cs="Calibri"/>
          <w:sz w:val="16"/>
        </w:rPr>
        <w:t xml:space="preserve"> to cover R&amp;D, </w:t>
      </w:r>
      <w:r w:rsidRPr="00D97412">
        <w:rPr>
          <w:rStyle w:val="StyleUnderline"/>
          <w:rFonts w:ascii="Calibri" w:hAnsi="Calibri" w:cs="Calibri"/>
          <w:highlight w:val="yellow"/>
        </w:rPr>
        <w:t xml:space="preserve">would not bother to invent </w:t>
      </w:r>
      <w:r w:rsidRPr="00D97412">
        <w:rPr>
          <w:rStyle w:val="StyleUnderline"/>
          <w:rFonts w:ascii="Calibri" w:hAnsi="Calibri" w:cs="Calibri"/>
        </w:rPr>
        <w:t>or also resort to strong trade secret.</w:t>
      </w:r>
      <w:r w:rsidRPr="00D97412">
        <w:rPr>
          <w:rFonts w:ascii="Calibri" w:hAnsi="Calibri" w:cs="Calibri"/>
          <w:sz w:val="16"/>
        </w:rPr>
        <w:t xml:space="preserve"> Why even create? </w:t>
      </w:r>
      <w:r w:rsidRPr="00D97412">
        <w:rPr>
          <w:rStyle w:val="StyleUnderline"/>
          <w:rFonts w:ascii="Calibri" w:hAnsi="Calibri" w:cs="Calibri"/>
          <w:highlight w:val="yellow"/>
        </w:rPr>
        <w:t xml:space="preserve">This </w:t>
      </w:r>
      <w:r w:rsidRPr="00D97412">
        <w:rPr>
          <w:rStyle w:val="StyleUnderline"/>
          <w:rFonts w:ascii="Calibri" w:hAnsi="Calibri" w:cs="Calibri"/>
        </w:rPr>
        <w:t xml:space="preserve">approach thus undermines and greatly </w:t>
      </w:r>
      <w:r w:rsidRPr="00D97412">
        <w:rPr>
          <w:rStyle w:val="StyleUnderline"/>
          <w:rFonts w:ascii="Calibri" w:hAnsi="Calibri" w:cs="Calibri"/>
          <w:highlight w:val="yellow"/>
        </w:rPr>
        <w:t xml:space="preserve">hinders </w:t>
      </w:r>
      <w:r w:rsidRPr="00D97412">
        <w:rPr>
          <w:rStyle w:val="StyleUnderline"/>
          <w:rFonts w:ascii="Calibri" w:hAnsi="Calibri" w:cs="Calibri"/>
        </w:rPr>
        <w:t xml:space="preserve">the </w:t>
      </w:r>
      <w:r w:rsidRPr="00D97412">
        <w:rPr>
          <w:rStyle w:val="StyleUnderline"/>
          <w:rFonts w:ascii="Calibri" w:hAnsi="Calibri" w:cs="Calibri"/>
          <w:highlight w:val="yellow"/>
        </w:rPr>
        <w:t xml:space="preserve">distribution of ideas in </w:t>
      </w:r>
      <w:r w:rsidRPr="00D97412">
        <w:rPr>
          <w:rStyle w:val="StyleUnderline"/>
          <w:rFonts w:ascii="Calibri" w:hAnsi="Calibri" w:cs="Calibri"/>
        </w:rPr>
        <w:t xml:space="preserve">a </w:t>
      </w:r>
      <w:r w:rsidRPr="00D97412">
        <w:rPr>
          <w:rStyle w:val="StyleUnderline"/>
          <w:rFonts w:ascii="Calibri" w:hAnsi="Calibri" w:cs="Calibri"/>
          <w:highlight w:val="yellow"/>
        </w:rPr>
        <w:t>free society</w:t>
      </w:r>
      <w:r w:rsidRPr="00D97412">
        <w:rPr>
          <w:rStyle w:val="StyleUnderline"/>
          <w:rFonts w:ascii="Calibri" w:hAnsi="Calibri" w:cs="Calibri"/>
        </w:rPr>
        <w:t>, which is contrary to the paradigm of the U.S. patent and copyright systems</w:t>
      </w:r>
      <w:r w:rsidRPr="00D97412">
        <w:rPr>
          <w:rFonts w:ascii="Calibri" w:hAnsi="Calibri" w:cs="Calibri"/>
          <w:sz w:val="16"/>
        </w:rPr>
        <w:t xml:space="preserve">, which promotes dissemination. </w:t>
      </w:r>
      <w:r w:rsidRPr="00D97412">
        <w:rPr>
          <w:rStyle w:val="StyleUnderline"/>
          <w:rFonts w:ascii="Calibri" w:hAnsi="Calibri" w:cs="Calibri"/>
        </w:rPr>
        <w:t>By allowing freeriding, innovation and creativity would be thwarted</w:t>
      </w:r>
      <w:r w:rsidRPr="00D97412">
        <w:rPr>
          <w:rFonts w:ascii="Calibri" w:hAnsi="Calibri" w:cs="Calibri"/>
          <w:sz w:val="16"/>
        </w:rPr>
        <w:t xml:space="preserve"> (or at least not encouraged) and trade secret protection would become the mainstay for society with the heightened distrust.</w:t>
      </w:r>
    </w:p>
    <w:p w14:paraId="4391B7DA" w14:textId="77777777" w:rsidR="00FA74D2" w:rsidRPr="00D97412" w:rsidRDefault="00FA74D2" w:rsidP="00FA74D2">
      <w:pPr>
        <w:rPr>
          <w:rFonts w:ascii="Calibri" w:hAnsi="Calibri" w:cs="Calibri"/>
        </w:rPr>
      </w:pPr>
    </w:p>
    <w:p w14:paraId="4846ECB4" w14:textId="77777777" w:rsidR="00FA74D2" w:rsidRPr="00D97412" w:rsidRDefault="00FA74D2" w:rsidP="00FA74D2">
      <w:pPr>
        <w:pStyle w:val="Heading4"/>
        <w:rPr>
          <w:rFonts w:ascii="Calibri" w:hAnsi="Calibri" w:cs="Calibri"/>
        </w:rPr>
      </w:pPr>
      <w:r w:rsidRPr="00D97412">
        <w:rPr>
          <w:rFonts w:ascii="Calibri" w:hAnsi="Calibri" w:cs="Calibri"/>
        </w:rPr>
        <w:t>2. Kant justifies a fundamental right to property. Merges 11</w:t>
      </w:r>
    </w:p>
    <w:p w14:paraId="63F38C4E" w14:textId="77777777" w:rsidR="00FA74D2" w:rsidRPr="00D97412" w:rsidRDefault="00FA74D2" w:rsidP="00FA74D2">
      <w:pPr>
        <w:rPr>
          <w:rFonts w:ascii="Calibri" w:hAnsi="Calibri" w:cs="Calibri"/>
          <w:bCs/>
          <w:sz w:val="26"/>
        </w:rPr>
      </w:pPr>
      <w:r w:rsidRPr="00D97412">
        <w:rPr>
          <w:rStyle w:val="Style13ptBold"/>
          <w:rFonts w:ascii="Calibri" w:eastAsiaTheme="majorEastAsia" w:hAnsi="Calibri" w:cs="Calibri"/>
          <w:bCs/>
          <w:sz w:val="16"/>
          <w:szCs w:val="16"/>
        </w:rPr>
        <w:t>Robert Merges, (</w:t>
      </w:r>
      <w:r w:rsidRPr="00D97412">
        <w:rPr>
          <w:rFonts w:ascii="Calibri" w:hAnsi="Calibri" w:cs="Calibri"/>
          <w:bCs/>
          <w:szCs w:val="16"/>
        </w:rPr>
        <w:t xml:space="preserve">Wilson </w:t>
      </w:r>
      <w:proofErr w:type="spellStart"/>
      <w:r w:rsidRPr="00D97412">
        <w:rPr>
          <w:rFonts w:ascii="Calibri" w:hAnsi="Calibri" w:cs="Calibri"/>
          <w:bCs/>
          <w:szCs w:val="16"/>
        </w:rPr>
        <w:t>Sonsini</w:t>
      </w:r>
      <w:proofErr w:type="spellEnd"/>
      <w:r w:rsidRPr="00D97412">
        <w:rPr>
          <w:rFonts w:ascii="Calibri" w:hAnsi="Calibri" w:cs="Calibri"/>
          <w:bCs/>
          <w:szCs w:val="16"/>
        </w:rPr>
        <w:t xml:space="preserve"> Goodrich &amp; Rosati Professor of Law and Technology, University of California, Berkeley, School of Law</w:t>
      </w:r>
      <w:r w:rsidRPr="00D97412">
        <w:rPr>
          <w:rStyle w:val="Style13ptBold"/>
          <w:rFonts w:ascii="Calibri" w:eastAsiaTheme="majorEastAsia" w:hAnsi="Calibri" w:cs="Calibri"/>
          <w:bCs/>
          <w:sz w:val="16"/>
          <w:szCs w:val="16"/>
        </w:rPr>
        <w:t>) “Justifying Intellectual Property,” Harvard University Press, 2011. https://www.hup.harvard.edu/catalog.php?isbn=9780674049482</w:t>
      </w:r>
    </w:p>
    <w:p w14:paraId="115A8127" w14:textId="77777777" w:rsidR="00FA74D2" w:rsidRPr="00D97412" w:rsidRDefault="00FA74D2" w:rsidP="00FA74D2">
      <w:pPr>
        <w:rPr>
          <w:rFonts w:ascii="Calibri" w:hAnsi="Calibri" w:cs="Calibri"/>
          <w:sz w:val="12"/>
        </w:rPr>
      </w:pPr>
      <w:r w:rsidRPr="00D97412">
        <w:rPr>
          <w:rFonts w:ascii="Calibri" w:hAnsi="Calibri" w:cs="Calibri"/>
          <w:sz w:val="12"/>
        </w:rPr>
        <w:t xml:space="preserve">Kant believed that </w:t>
      </w:r>
      <w:r w:rsidRPr="00D97412">
        <w:rPr>
          <w:rStyle w:val="StyleUnderline"/>
          <w:rFonts w:ascii="Calibri" w:hAnsi="Calibri" w:cs="Calibri"/>
        </w:rPr>
        <w:t xml:space="preserve">any object onto which a person projects his or her will may come to be owned. </w:t>
      </w:r>
      <w:r w:rsidRPr="00D97412">
        <w:rPr>
          <w:rStyle w:val="Emphasis"/>
          <w:rFonts w:eastAsiaTheme="majorEastAsia" w:cs="Calibri"/>
          <w:highlight w:val="yellow"/>
        </w:rPr>
        <w:t xml:space="preserve">Kant </w:t>
      </w:r>
      <w:r w:rsidRPr="00D97412">
        <w:rPr>
          <w:rStyle w:val="Emphasis"/>
          <w:rFonts w:eastAsiaTheme="majorEastAsia" w:cs="Calibri"/>
        </w:rPr>
        <w:t xml:space="preserve">seemed to </w:t>
      </w:r>
      <w:r w:rsidRPr="00D97412">
        <w:rPr>
          <w:rStyle w:val="Emphasis"/>
          <w:rFonts w:eastAsiaTheme="majorEastAsia" w:cs="Calibri"/>
          <w:highlight w:val="yellow"/>
        </w:rPr>
        <w:t xml:space="preserve">consider ownership as a primitive concept whose roots run very deep in </w:t>
      </w:r>
      <w:r w:rsidRPr="00D97412">
        <w:rPr>
          <w:rStyle w:val="Emphasis"/>
          <w:rFonts w:eastAsiaTheme="majorEastAsia" w:cs="Calibri"/>
        </w:rPr>
        <w:t xml:space="preserve">human </w:t>
      </w:r>
      <w:r w:rsidRPr="00D97412">
        <w:rPr>
          <w:rStyle w:val="Emphasis"/>
          <w:rFonts w:eastAsiaTheme="majorEastAsia" w:cs="Calibri"/>
          <w:highlight w:val="yellow"/>
        </w:rPr>
        <w:t>consciousness</w:t>
      </w:r>
      <w:r w:rsidRPr="00D97412">
        <w:rPr>
          <w:rFonts w:ascii="Calibri" w:hAnsi="Calibri" w:cs="Calibri"/>
          <w:sz w:val="12"/>
        </w:rPr>
        <w:t xml:space="preserve">. This is evident from the language he uses. </w:t>
      </w:r>
      <w:r w:rsidRPr="00D97412">
        <w:rPr>
          <w:rStyle w:val="StyleUnderline"/>
          <w:rFonts w:ascii="Calibri" w:hAnsi="Calibri" w:cs="Calibri"/>
        </w:rPr>
        <w:t>The origin of property, he says, is in a deep and abiding sense of “Mine and Yours</w:t>
      </w:r>
      <w:r w:rsidRPr="00D97412">
        <w:rPr>
          <w:rFonts w:ascii="Calibri" w:hAnsi="Calibri" w:cs="Calibri"/>
          <w:sz w:val="12"/>
        </w:rPr>
        <w:t>.” “That is rightfully mine,” he writes, “if I am so bound to it that anyone who uses it without my consent would thereby injure me.”15</w:t>
      </w:r>
    </w:p>
    <w:p w14:paraId="58196F76" w14:textId="77777777" w:rsidR="00FA74D2" w:rsidRPr="00D97412" w:rsidRDefault="00FA74D2" w:rsidP="00FA74D2">
      <w:pPr>
        <w:rPr>
          <w:rFonts w:ascii="Calibri" w:hAnsi="Calibri" w:cs="Calibri"/>
          <w:sz w:val="12"/>
        </w:rPr>
      </w:pPr>
      <w:r w:rsidRPr="00D97412">
        <w:rPr>
          <w:rFonts w:ascii="Calibri" w:hAnsi="Calibri" w:cs="Calibri"/>
          <w:sz w:val="12"/>
        </w:rPr>
        <w:t xml:space="preserve">But what is the point of this? </w:t>
      </w:r>
      <w:r w:rsidRPr="00D97412">
        <w:rPr>
          <w:rStyle w:val="StyleUnderline"/>
          <w:rFonts w:ascii="Calibri" w:hAnsi="Calibri" w:cs="Calibri"/>
        </w:rPr>
        <w:t xml:space="preserve">Why do </w:t>
      </w:r>
      <w:r w:rsidRPr="00D97412">
        <w:rPr>
          <w:rStyle w:val="StyleUnderline"/>
          <w:rFonts w:ascii="Calibri" w:hAnsi="Calibri" w:cs="Calibri"/>
          <w:highlight w:val="yellow"/>
        </w:rPr>
        <w:t>people want to be bound to things</w:t>
      </w:r>
      <w:r w:rsidRPr="00D97412">
        <w:rPr>
          <w:rStyle w:val="StyleUnderline"/>
          <w:rFonts w:ascii="Calibri" w:hAnsi="Calibri" w:cs="Calibri"/>
        </w:rPr>
        <w:t>?</w:t>
      </w:r>
      <w:r w:rsidRPr="00D97412">
        <w:rPr>
          <w:rFonts w:ascii="Calibri" w:hAnsi="Calibri" w:cs="Calibri"/>
          <w:sz w:val="12"/>
        </w:rPr>
        <w:t xml:space="preserve"> In essence, Kant says</w:t>
      </w:r>
      <w:r w:rsidRPr="00D97412">
        <w:rPr>
          <w:rFonts w:ascii="Calibri" w:hAnsi="Calibri" w:cs="Calibri"/>
          <w:sz w:val="12"/>
          <w:szCs w:val="12"/>
        </w:rPr>
        <w:t xml:space="preserve">, </w:t>
      </w:r>
      <w:r w:rsidRPr="00D97412">
        <w:rPr>
          <w:rStyle w:val="StyleUnderline"/>
          <w:rFonts w:ascii="Calibri" w:hAnsi="Calibri" w:cs="Calibri"/>
          <w:highlight w:val="yellow"/>
        </w:rPr>
        <w:t xml:space="preserve">to expand their </w:t>
      </w:r>
      <w:r w:rsidRPr="00D97412">
        <w:rPr>
          <w:rStyle w:val="StyleUnderline"/>
          <w:rFonts w:ascii="Calibri" w:hAnsi="Calibri" w:cs="Calibri"/>
        </w:rPr>
        <w:t xml:space="preserve">range of </w:t>
      </w:r>
      <w:r w:rsidRPr="00D97412">
        <w:rPr>
          <w:rStyle w:val="StyleUnderline"/>
          <w:rFonts w:ascii="Calibri" w:hAnsi="Calibri" w:cs="Calibri"/>
          <w:highlight w:val="yellow"/>
        </w:rPr>
        <w:t>freedom</w:t>
      </w:r>
      <w:r w:rsidRPr="00D97412">
        <w:rPr>
          <w:rStyle w:val="StyleUnderline"/>
          <w:rFonts w:ascii="Calibri" w:hAnsi="Calibri" w:cs="Calibri"/>
        </w:rPr>
        <w:t>— their autonomy</w:t>
      </w:r>
      <w:r w:rsidRPr="00D97412">
        <w:rPr>
          <w:rFonts w:ascii="Calibri" w:hAnsi="Calibri" w:cs="Calibri"/>
          <w:sz w:val="12"/>
        </w:rPr>
        <w:t xml:space="preserve">.16 </w:t>
      </w:r>
      <w:r w:rsidRPr="00D97412">
        <w:rPr>
          <w:rStyle w:val="StyleUnderline"/>
          <w:rFonts w:ascii="Calibri" w:hAnsi="Calibri" w:cs="Calibri"/>
        </w:rPr>
        <w:t>People have a desire to carry out projects in the world.</w:t>
      </w:r>
      <w:r w:rsidRPr="00D97412">
        <w:rPr>
          <w:rFonts w:ascii="Calibri" w:hAnsi="Calibri" w:cs="Calibri"/>
          <w:sz w:val="12"/>
        </w:rPr>
        <w:t xml:space="preserve"> Sometimes, </w:t>
      </w:r>
      <w:r w:rsidRPr="00D97412">
        <w:rPr>
          <w:rStyle w:val="StyleUnderline"/>
          <w:rFonts w:ascii="Calibri" w:hAnsi="Calibri" w:cs="Calibri"/>
        </w:rPr>
        <w:t>those projects require access to and control over external objects</w:t>
      </w:r>
      <w:r w:rsidRPr="00D97412">
        <w:rPr>
          <w:rFonts w:ascii="Calibri" w:hAnsi="Calibri" w:cs="Calibri"/>
          <w:sz w:val="12"/>
        </w:rPr>
        <w:t xml:space="preserve">. The genesis of property is the desire of an individual to carry out personal projects in the world, for which various objects are necessary. For Kant, </w:t>
      </w:r>
      <w:r w:rsidRPr="00D97412">
        <w:rPr>
          <w:rStyle w:val="StyleUnderline"/>
          <w:rFonts w:ascii="Calibri" w:hAnsi="Calibri" w:cs="Calibri"/>
          <w:highlight w:val="yellow"/>
        </w:rPr>
        <w:t xml:space="preserve">this desire </w:t>
      </w:r>
      <w:r w:rsidRPr="00D97412">
        <w:rPr>
          <w:rStyle w:val="Emphasis"/>
          <w:rFonts w:eastAsiaTheme="majorEastAsia" w:cs="Calibri"/>
          <w:highlight w:val="yellow"/>
        </w:rPr>
        <w:t>must be given its broadest scope</w:t>
      </w:r>
      <w:r w:rsidRPr="00D97412">
        <w:rPr>
          <w:rStyle w:val="StyleUnderline"/>
          <w:rFonts w:ascii="Calibri" w:hAnsi="Calibri" w:cs="Calibri"/>
          <w:highlight w:val="yellow"/>
        </w:rPr>
        <w:t xml:space="preserve">, to promote </w:t>
      </w:r>
      <w:r w:rsidRPr="00D97412">
        <w:rPr>
          <w:rStyle w:val="StyleUnderline"/>
          <w:rFonts w:ascii="Calibri" w:hAnsi="Calibri" w:cs="Calibri"/>
        </w:rPr>
        <w:t xml:space="preserve">the widest range of </w:t>
      </w:r>
      <w:r w:rsidRPr="00D97412">
        <w:rPr>
          <w:rStyle w:val="StyleUnderline"/>
          <w:rFonts w:ascii="Calibri" w:hAnsi="Calibri" w:cs="Calibri"/>
          <w:highlight w:val="yellow"/>
        </w:rPr>
        <w:t xml:space="preserve">human choice, and </w:t>
      </w:r>
      <w:r w:rsidRPr="00D97412">
        <w:rPr>
          <w:rStyle w:val="StyleUnderline"/>
          <w:rFonts w:ascii="Calibri" w:hAnsi="Calibri" w:cs="Calibri"/>
        </w:rPr>
        <w:t xml:space="preserve">therefore human </w:t>
      </w:r>
      <w:r w:rsidRPr="00D97412">
        <w:rPr>
          <w:rStyle w:val="StyleUnderline"/>
          <w:rFonts w:ascii="Calibri" w:hAnsi="Calibri" w:cs="Calibri"/>
          <w:highlight w:val="yellow"/>
        </w:rPr>
        <w:t>projects</w:t>
      </w:r>
      <w:r w:rsidRPr="00D97412">
        <w:rPr>
          <w:rStyle w:val="StyleUnderline"/>
          <w:rFonts w:ascii="Calibri" w:hAnsi="Calibri" w:cs="Calibri"/>
        </w:rPr>
        <w:t xml:space="preserve">. Kant accordingly refuses to accept </w:t>
      </w:r>
      <w:r w:rsidRPr="00D97412">
        <w:rPr>
          <w:rStyle w:val="Emphasis"/>
          <w:rFonts w:eastAsiaTheme="majorEastAsia" w:cs="Calibri"/>
          <w:highlight w:val="yellow"/>
        </w:rPr>
        <w:t xml:space="preserve">any binding legal rule that makes </w:t>
      </w:r>
      <w:r w:rsidRPr="00D97412">
        <w:rPr>
          <w:rStyle w:val="Emphasis"/>
          <w:rFonts w:eastAsiaTheme="majorEastAsia" w:cs="Calibri"/>
        </w:rPr>
        <w:t xml:space="preserve">some </w:t>
      </w:r>
      <w:r w:rsidRPr="00D97412">
        <w:rPr>
          <w:rStyle w:val="Emphasis"/>
          <w:rFonts w:eastAsiaTheme="majorEastAsia" w:cs="Calibri"/>
          <w:highlight w:val="yellow"/>
        </w:rPr>
        <w:t xml:space="preserve">objects </w:t>
      </w:r>
      <w:r w:rsidRPr="00D97412">
        <w:rPr>
          <w:rStyle w:val="Emphasis"/>
          <w:rFonts w:eastAsiaTheme="majorEastAsia" w:cs="Calibri"/>
        </w:rPr>
        <w:t xml:space="preserve">strictly </w:t>
      </w:r>
      <w:r w:rsidRPr="00D97412">
        <w:rPr>
          <w:rStyle w:val="Emphasis"/>
          <w:rFonts w:eastAsiaTheme="majorEastAsia" w:cs="Calibri"/>
          <w:highlight w:val="yellow"/>
        </w:rPr>
        <w:t>unownable</w:t>
      </w:r>
      <w:r w:rsidRPr="00D97412">
        <w:rPr>
          <w:rStyle w:val="StyleUnderline"/>
          <w:rFonts w:ascii="Calibri" w:hAnsi="Calibri" w:cs="Calibri"/>
        </w:rPr>
        <w:t xml:space="preserve">, because </w:t>
      </w:r>
      <w:r w:rsidRPr="00D97412">
        <w:rPr>
          <w:rStyle w:val="StyleUnderline"/>
          <w:rFonts w:ascii="Calibri" w:hAnsi="Calibri" w:cs="Calibri"/>
          <w:highlight w:val="yellow"/>
        </w:rPr>
        <w:t xml:space="preserve">the rationale </w:t>
      </w:r>
      <w:r w:rsidRPr="00D97412">
        <w:rPr>
          <w:rStyle w:val="StyleUnderline"/>
          <w:rFonts w:ascii="Calibri" w:hAnsi="Calibri" w:cs="Calibri"/>
        </w:rPr>
        <w:t xml:space="preserve">for such a rule </w:t>
      </w:r>
      <w:r w:rsidRPr="00D97412">
        <w:rPr>
          <w:rStyle w:val="Emphasis"/>
          <w:rFonts w:eastAsiaTheme="majorEastAsia" w:cs="Calibri"/>
          <w:highlight w:val="yellow"/>
        </w:rPr>
        <w:t>would conflict with the basic need for maximal freedom of action</w:t>
      </w:r>
      <w:r w:rsidRPr="00D97412">
        <w:rPr>
          <w:rFonts w:ascii="Calibri" w:hAnsi="Calibri" w:cs="Calibri"/>
          <w:sz w:val="12"/>
        </w:rPr>
        <w:t xml:space="preserve">. </w:t>
      </w:r>
      <w:r w:rsidRPr="00D97412">
        <w:rPr>
          <w:rStyle w:val="StyleUnderline"/>
          <w:rFonts w:ascii="Calibri" w:hAnsi="Calibri" w:cs="Calibri"/>
        </w:rPr>
        <w:t>Freedom to appropriate is so basic, so tied to matters of individual will and personal choice, that Kant finds it unthinkable to rule out large categories of things from the domain of the potentially ownable</w:t>
      </w:r>
      <w:r w:rsidRPr="00D97412">
        <w:rPr>
          <w:rFonts w:ascii="Calibri" w:hAnsi="Calibri" w:cs="Calibri"/>
          <w:sz w:val="12"/>
        </w:rPr>
        <w:t>.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D97412">
        <w:rPr>
          <w:rFonts w:ascii="Calibri" w:hAnsi="Calibri" w:cs="Calibri"/>
          <w:sz w:val="12"/>
        </w:rPr>
        <w:t>. . . .</w:t>
      </w:r>
      <w:proofErr w:type="gramEnd"/>
      <w:r w:rsidRPr="00D97412">
        <w:rPr>
          <w:rFonts w:ascii="Calibri" w:hAnsi="Calibri" w:cs="Calibri"/>
          <w:sz w:val="12"/>
        </w:rPr>
        <w:t xml:space="preserve">”17 This captures it in a nutshell: </w:t>
      </w:r>
      <w:r w:rsidRPr="00D97412">
        <w:rPr>
          <w:rStyle w:val="StyleUnderline"/>
          <w:rFonts w:ascii="Calibri" w:hAnsi="Calibri" w:cs="Calibri"/>
        </w:rPr>
        <w:t xml:space="preserve">freedom of action, including the right to possess, as </w:t>
      </w:r>
      <w:r w:rsidRPr="00D97412">
        <w:rPr>
          <w:rStyle w:val="StyleUnderline"/>
          <w:rFonts w:ascii="Calibri" w:hAnsi="Calibri" w:cs="Calibri"/>
          <w:highlight w:val="yellow"/>
        </w:rPr>
        <w:t xml:space="preserve">a necessary expression of </w:t>
      </w:r>
      <w:r w:rsidRPr="00D97412">
        <w:rPr>
          <w:rStyle w:val="StyleUnderline"/>
          <w:rFonts w:ascii="Calibri" w:hAnsi="Calibri" w:cs="Calibri"/>
        </w:rPr>
        <w:t xml:space="preserve">freedom of choice, or </w:t>
      </w:r>
      <w:r w:rsidRPr="00D97412">
        <w:rPr>
          <w:rStyle w:val="StyleUnderline"/>
          <w:rFonts w:ascii="Calibri" w:hAnsi="Calibri" w:cs="Calibri"/>
          <w:highlight w:val="yellow"/>
        </w:rPr>
        <w:t>autonomy</w:t>
      </w:r>
      <w:r w:rsidRPr="00D97412">
        <w:rPr>
          <w:rFonts w:ascii="Calibri" w:hAnsi="Calibri" w:cs="Calibri"/>
          <w:sz w:val="12"/>
        </w:rPr>
        <w:t>.</w:t>
      </w:r>
    </w:p>
    <w:p w14:paraId="62D5E7D8" w14:textId="77777777" w:rsidR="00FA74D2" w:rsidRPr="00D97412" w:rsidRDefault="00FA74D2" w:rsidP="00FA74D2">
      <w:pPr>
        <w:rPr>
          <w:rFonts w:ascii="Calibri" w:hAnsi="Calibri" w:cs="Calibri"/>
        </w:rPr>
      </w:pPr>
    </w:p>
    <w:p w14:paraId="432C2B7A" w14:textId="77777777" w:rsidR="00FA74D2" w:rsidRPr="00D97412" w:rsidRDefault="00FA74D2" w:rsidP="00FA74D2">
      <w:pPr>
        <w:pStyle w:val="Heading4"/>
        <w:rPr>
          <w:rFonts w:ascii="Calibri" w:hAnsi="Calibri" w:cs="Calibri"/>
          <w:sz w:val="12"/>
        </w:rPr>
      </w:pPr>
      <w:r w:rsidRPr="00D97412">
        <w:rPr>
          <w:rFonts w:ascii="Calibri" w:hAnsi="Calibri" w:cs="Calibri"/>
        </w:rPr>
        <w:lastRenderedPageBreak/>
        <w:t>3. IP is property. Shultz 14</w:t>
      </w:r>
    </w:p>
    <w:p w14:paraId="108CB147" w14:textId="77777777" w:rsidR="00FA74D2" w:rsidRPr="00D97412" w:rsidRDefault="00FA74D2" w:rsidP="00FA74D2">
      <w:pPr>
        <w:rPr>
          <w:rFonts w:ascii="Calibri" w:hAnsi="Calibri" w:cs="Calibri"/>
          <w:bCs/>
          <w:sz w:val="26"/>
        </w:rPr>
      </w:pPr>
      <w:r w:rsidRPr="00D97412">
        <w:rPr>
          <w:rStyle w:val="Style13ptBold"/>
          <w:rFonts w:ascii="Calibri" w:eastAsiaTheme="majorEastAsia" w:hAnsi="Calibri" w:cs="Calibri"/>
        </w:rPr>
        <w:t>Mark</w:t>
      </w:r>
      <w:r w:rsidRPr="00D97412">
        <w:rPr>
          <w:rStyle w:val="Style13ptBold"/>
          <w:rFonts w:ascii="Calibri" w:eastAsiaTheme="majorEastAsia" w:hAnsi="Calibri" w:cs="Calibri"/>
          <w:bCs/>
          <w:sz w:val="16"/>
          <w:szCs w:val="16"/>
        </w:rPr>
        <w:t xml:space="preserve"> Schultz (</w:t>
      </w:r>
      <w:r w:rsidRPr="00D97412">
        <w:rPr>
          <w:rFonts w:ascii="Calibri" w:hAnsi="Calibri" w:cs="Calibri"/>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D97412">
        <w:rPr>
          <w:rStyle w:val="Style13ptBold"/>
          <w:rFonts w:ascii="Calibri" w:eastAsiaTheme="majorEastAsia" w:hAnsi="Calibri" w:cs="Calibri"/>
          <w:bCs/>
          <w:sz w:val="16"/>
          <w:szCs w:val="16"/>
        </w:rPr>
        <w:t>) “</w:t>
      </w:r>
      <w:r w:rsidRPr="00D97412">
        <w:rPr>
          <w:rFonts w:ascii="Calibri" w:hAnsi="Calibri" w:cs="Calibri"/>
          <w:szCs w:val="16"/>
        </w:rPr>
        <w:t>A free market perspective on intellectual property rights,” American Enterprise Institute, 2/23/2014. https://www.aei.org/technology-and-innovation/intellectual-property/free-market-perspective-intellectual-property-rights/</w:t>
      </w:r>
    </w:p>
    <w:p w14:paraId="0079AEFD" w14:textId="77777777" w:rsidR="00FA74D2" w:rsidRPr="00D97412" w:rsidRDefault="00FA74D2" w:rsidP="00FA74D2">
      <w:pPr>
        <w:rPr>
          <w:rFonts w:ascii="Calibri" w:hAnsi="Calibri" w:cs="Calibri"/>
          <w:sz w:val="12"/>
        </w:rPr>
      </w:pPr>
      <w:r w:rsidRPr="00D97412">
        <w:rPr>
          <w:rFonts w:ascii="Calibri" w:hAnsi="Calibri" w:cs="Calibri"/>
          <w:b/>
          <w:bCs/>
          <w:sz w:val="12"/>
        </w:rPr>
        <w:br/>
      </w:r>
      <w:r w:rsidRPr="00D97412">
        <w:rPr>
          <w:rFonts w:ascii="Calibri" w:hAnsi="Calibri" w:cs="Calibri"/>
          <w:sz w:val="12"/>
        </w:rPr>
        <w:t>Point 1.</w:t>
      </w:r>
      <w:r w:rsidRPr="00D97412">
        <w:rPr>
          <w:rFonts w:ascii="Calibri" w:hAnsi="Calibri" w:cs="Calibri"/>
          <w:b/>
          <w:bCs/>
          <w:sz w:val="12"/>
        </w:rPr>
        <w:t xml:space="preserve"> </w:t>
      </w:r>
      <w:r w:rsidRPr="00D97412">
        <w:rPr>
          <w:rStyle w:val="StyleUnderline"/>
          <w:rFonts w:ascii="Calibri" w:hAnsi="Calibri" w:cs="Calibri"/>
        </w:rPr>
        <w:t>Intellectual property secures the same values as physical property</w:t>
      </w:r>
    </w:p>
    <w:p w14:paraId="573ACA3E" w14:textId="77777777" w:rsidR="00FA74D2" w:rsidRPr="00D97412" w:rsidRDefault="00FA74D2" w:rsidP="00FA74D2">
      <w:pPr>
        <w:rPr>
          <w:rFonts w:ascii="Calibri" w:hAnsi="Calibri" w:cs="Calibri"/>
          <w:sz w:val="12"/>
        </w:rPr>
      </w:pPr>
      <w:r w:rsidRPr="00D97412">
        <w:rPr>
          <w:rFonts w:ascii="Calibri" w:hAnsi="Calibri" w:cs="Calibri"/>
          <w:sz w:val="12"/>
        </w:rPr>
        <w:t xml:space="preserve">As an institution, </w:t>
      </w:r>
      <w:r w:rsidRPr="00D97412">
        <w:rPr>
          <w:rStyle w:val="StyleUnderline"/>
          <w:rFonts w:ascii="Calibri" w:hAnsi="Calibri" w:cs="Calibri"/>
          <w:highlight w:val="yellow"/>
        </w:rPr>
        <w:t>property secures rights in what we create through our work</w:t>
      </w:r>
      <w:r w:rsidRPr="00D97412">
        <w:rPr>
          <w:rFonts w:ascii="Calibri" w:hAnsi="Calibri" w:cs="Calibri"/>
          <w:sz w:val="12"/>
          <w:highlight w:val="yellow"/>
        </w:rPr>
        <w:t xml:space="preserve">. </w:t>
      </w:r>
      <w:r w:rsidRPr="00D97412">
        <w:rPr>
          <w:rFonts w:ascii="Calibri" w:hAnsi="Calibri" w:cs="Calibri"/>
          <w:sz w:val="12"/>
        </w:rPr>
        <w:t xml:space="preserve">In this regard, </w:t>
      </w:r>
      <w:r w:rsidRPr="00D97412">
        <w:rPr>
          <w:rStyle w:val="Emphasis"/>
          <w:rFonts w:eastAsiaTheme="majorEastAsia" w:cs="Calibri"/>
          <w:highlight w:val="yellow"/>
        </w:rPr>
        <w:t xml:space="preserve">there’s no cause </w:t>
      </w:r>
      <w:r w:rsidRPr="00D97412">
        <w:rPr>
          <w:rStyle w:val="Emphasis"/>
          <w:rFonts w:eastAsiaTheme="majorEastAsia" w:cs="Calibri"/>
        </w:rPr>
        <w:t xml:space="preserve">or need </w:t>
      </w:r>
      <w:r w:rsidRPr="00D97412">
        <w:rPr>
          <w:rStyle w:val="Emphasis"/>
          <w:rFonts w:eastAsiaTheme="majorEastAsia" w:cs="Calibri"/>
          <w:highlight w:val="yellow"/>
        </w:rPr>
        <w:t>to distinguish i</w:t>
      </w:r>
      <w:r w:rsidRPr="00D97412">
        <w:rPr>
          <w:rStyle w:val="Emphasis"/>
          <w:rFonts w:eastAsiaTheme="majorEastAsia" w:cs="Calibri"/>
        </w:rPr>
        <w:t xml:space="preserve">ntellectual </w:t>
      </w:r>
      <w:r w:rsidRPr="00D97412">
        <w:rPr>
          <w:rStyle w:val="Emphasis"/>
          <w:rFonts w:eastAsiaTheme="majorEastAsia" w:cs="Calibri"/>
          <w:highlight w:val="yellow"/>
        </w:rPr>
        <w:t>p</w:t>
      </w:r>
      <w:r w:rsidRPr="00D97412">
        <w:rPr>
          <w:rStyle w:val="Emphasis"/>
          <w:rFonts w:eastAsiaTheme="majorEastAsia" w:cs="Calibri"/>
        </w:rPr>
        <w:t xml:space="preserve">roperty </w:t>
      </w:r>
      <w:r w:rsidRPr="00D97412">
        <w:rPr>
          <w:rStyle w:val="Emphasis"/>
          <w:rFonts w:eastAsiaTheme="majorEastAsia" w:cs="Calibri"/>
          <w:highlight w:val="yellow"/>
        </w:rPr>
        <w:t xml:space="preserve">from </w:t>
      </w:r>
      <w:r w:rsidRPr="00D97412">
        <w:rPr>
          <w:rStyle w:val="Emphasis"/>
          <w:rFonts w:eastAsiaTheme="majorEastAsia" w:cs="Calibri"/>
        </w:rPr>
        <w:t xml:space="preserve">any </w:t>
      </w:r>
      <w:r w:rsidRPr="00D97412">
        <w:rPr>
          <w:rStyle w:val="Emphasis"/>
          <w:rFonts w:eastAsiaTheme="majorEastAsia" w:cs="Calibri"/>
          <w:highlight w:val="yellow"/>
        </w:rPr>
        <w:t>other forms of property</w:t>
      </w:r>
      <w:r w:rsidRPr="00D97412">
        <w:rPr>
          <w:rFonts w:ascii="Calibri" w:hAnsi="Calibri" w:cs="Calibri"/>
          <w:sz w:val="12"/>
        </w:rPr>
        <w:t xml:space="preserve">. In all cases, </w:t>
      </w:r>
      <w:r w:rsidRPr="00D97412">
        <w:rPr>
          <w:rStyle w:val="Emphasis"/>
          <w:rFonts w:eastAsiaTheme="majorEastAsia" w:cs="Calibri"/>
          <w:highlight w:val="yellow"/>
        </w:rPr>
        <w:t xml:space="preserve">a person employs </w:t>
      </w:r>
      <w:r w:rsidRPr="00D97412">
        <w:rPr>
          <w:rStyle w:val="Emphasis"/>
          <w:rFonts w:eastAsiaTheme="majorEastAsia" w:cs="Calibri"/>
        </w:rPr>
        <w:t xml:space="preserve">his </w:t>
      </w:r>
      <w:r w:rsidRPr="00D97412">
        <w:rPr>
          <w:rStyle w:val="Emphasis"/>
          <w:rFonts w:eastAsiaTheme="majorEastAsia" w:cs="Calibri"/>
          <w:highlight w:val="yellow"/>
        </w:rPr>
        <w:t xml:space="preserve">intellect and talents </w:t>
      </w:r>
      <w:r w:rsidRPr="00D97412">
        <w:rPr>
          <w:rStyle w:val="Emphasis"/>
          <w:rFonts w:eastAsiaTheme="majorEastAsia" w:cs="Calibri"/>
        </w:rPr>
        <w:t xml:space="preserve">to impose his plan and will </w:t>
      </w:r>
      <w:r w:rsidRPr="00D97412">
        <w:rPr>
          <w:rStyle w:val="Emphasis"/>
          <w:rFonts w:eastAsiaTheme="majorEastAsia" w:cs="Calibri"/>
          <w:highlight w:val="yellow"/>
        </w:rPr>
        <w:t xml:space="preserve">on </w:t>
      </w:r>
      <w:r w:rsidRPr="00D97412">
        <w:rPr>
          <w:rStyle w:val="Emphasis"/>
          <w:rFonts w:eastAsiaTheme="majorEastAsia" w:cs="Calibri"/>
        </w:rPr>
        <w:t xml:space="preserve">his </w:t>
      </w:r>
      <w:r w:rsidRPr="00D97412">
        <w:rPr>
          <w:rStyle w:val="Emphasis"/>
          <w:rFonts w:eastAsiaTheme="majorEastAsia" w:cs="Calibri"/>
          <w:highlight w:val="yellow"/>
        </w:rPr>
        <w:t>environment to bring something new into the world</w:t>
      </w:r>
      <w:r w:rsidRPr="00D97412">
        <w:rPr>
          <w:rStyle w:val="StyleUnderline"/>
          <w:rFonts w:ascii="Calibri" w:hAnsi="Calibri" w:cs="Calibri"/>
        </w:rPr>
        <w:t xml:space="preserve">. This is the essence of productive </w:t>
      </w:r>
      <w:proofErr w:type="gramStart"/>
      <w:r w:rsidRPr="00D97412">
        <w:rPr>
          <w:rStyle w:val="StyleUnderline"/>
          <w:rFonts w:ascii="Calibri" w:hAnsi="Calibri" w:cs="Calibri"/>
        </w:rPr>
        <w:t>labor,</w:t>
      </w:r>
      <w:proofErr w:type="gramEnd"/>
      <w:r w:rsidRPr="00D97412">
        <w:rPr>
          <w:rStyle w:val="StyleUnderline"/>
          <w:rFonts w:ascii="Calibri" w:hAnsi="Calibri" w:cs="Calibri"/>
        </w:rPr>
        <w:t xml:space="preserve"> the fruits of which property protects</w:t>
      </w:r>
      <w:r w:rsidRPr="00D97412">
        <w:rPr>
          <w:rFonts w:ascii="Calibri" w:hAnsi="Calibri" w:cs="Calibri"/>
          <w:sz w:val="12"/>
        </w:rPr>
        <w:t>.</w:t>
      </w:r>
    </w:p>
    <w:p w14:paraId="056D9E6B" w14:textId="77777777" w:rsidR="00FA74D2" w:rsidRPr="00D97412" w:rsidRDefault="00FA74D2" w:rsidP="00FA74D2">
      <w:pPr>
        <w:rPr>
          <w:rFonts w:ascii="Calibri" w:hAnsi="Calibri" w:cs="Calibri"/>
          <w:sz w:val="12"/>
          <w:highlight w:val="yellow"/>
        </w:rPr>
      </w:pPr>
      <w:r w:rsidRPr="00D97412">
        <w:rPr>
          <w:rFonts w:ascii="Calibri" w:hAnsi="Calibri" w:cs="Calibri"/>
          <w:sz w:val="12"/>
        </w:rPr>
        <w:t xml:space="preserve">Distinguishing between </w:t>
      </w:r>
      <w:r w:rsidRPr="00D97412">
        <w:rPr>
          <w:rStyle w:val="StyleUnderline"/>
          <w:rFonts w:ascii="Calibri" w:hAnsi="Calibri" w:cs="Calibri"/>
        </w:rPr>
        <w:t>physical and intellectual labor</w:t>
      </w:r>
      <w:r w:rsidRPr="00D97412">
        <w:rPr>
          <w:rFonts w:ascii="Calibri" w:hAnsi="Calibri" w:cs="Calibri"/>
          <w:sz w:val="12"/>
        </w:rPr>
        <w:t xml:space="preserve">, as some would, is misguided, because both </w:t>
      </w:r>
      <w:r w:rsidRPr="00D97412">
        <w:rPr>
          <w:rStyle w:val="StyleUnderline"/>
          <w:rFonts w:ascii="Calibri" w:hAnsi="Calibri" w:cs="Calibri"/>
        </w:rPr>
        <w:t>are, at heart, the same activity</w:t>
      </w:r>
      <w:r w:rsidRPr="00D97412">
        <w:rPr>
          <w:rFonts w:ascii="Calibri" w:hAnsi="Calibri" w:cs="Calibri"/>
          <w:sz w:val="12"/>
        </w:rPr>
        <w:t xml:space="preserve">. Whether it is a carpenter building a house, a farmer planting a field, an author writing a book, a director filming a movie, or </w:t>
      </w:r>
      <w:r w:rsidRPr="00D97412">
        <w:rPr>
          <w:rStyle w:val="Emphasis"/>
          <w:rFonts w:eastAsiaTheme="majorEastAsia" w:cs="Calibri"/>
        </w:rPr>
        <w:t xml:space="preserve">an inventor </w:t>
      </w:r>
      <w:r w:rsidRPr="00D97412">
        <w:rPr>
          <w:rStyle w:val="Emphasis"/>
          <w:rFonts w:eastAsiaTheme="majorEastAsia" w:cs="Calibri"/>
          <w:highlight w:val="yellow"/>
        </w:rPr>
        <w:t>developing a new drug</w:t>
      </w:r>
      <w:r w:rsidRPr="00D97412">
        <w:rPr>
          <w:rFonts w:ascii="Calibri" w:hAnsi="Calibri" w:cs="Calibri"/>
          <w:sz w:val="12"/>
        </w:rPr>
        <w:t xml:space="preserve">, the activity </w:t>
      </w:r>
      <w:r w:rsidRPr="00D97412">
        <w:rPr>
          <w:rStyle w:val="Emphasis"/>
          <w:rFonts w:eastAsiaTheme="majorEastAsia" w:cs="Calibri"/>
          <w:highlight w:val="yellow"/>
        </w:rPr>
        <w:t>is</w:t>
      </w:r>
      <w:r w:rsidRPr="00D97412">
        <w:rPr>
          <w:rFonts w:ascii="Calibri" w:hAnsi="Calibri" w:cs="Calibri"/>
          <w:sz w:val="12"/>
          <w:szCs w:val="12"/>
        </w:rPr>
        <w:t>,</w:t>
      </w:r>
      <w:r w:rsidRPr="00D97412">
        <w:rPr>
          <w:rStyle w:val="Emphasis"/>
          <w:rFonts w:eastAsiaTheme="majorEastAsia" w:cs="Calibri"/>
        </w:rPr>
        <w:t xml:space="preserve"> ultimately, </w:t>
      </w:r>
      <w:r w:rsidRPr="00D97412">
        <w:rPr>
          <w:rStyle w:val="Emphasis"/>
          <w:rFonts w:eastAsiaTheme="majorEastAsia" w:cs="Calibri"/>
          <w:highlight w:val="yellow"/>
        </w:rPr>
        <w:t>productive labor</w:t>
      </w:r>
      <w:r w:rsidRPr="00D97412">
        <w:rPr>
          <w:rFonts w:ascii="Calibri" w:hAnsi="Calibri" w:cs="Calibri"/>
          <w:sz w:val="12"/>
          <w:highlight w:val="yellow"/>
        </w:rPr>
        <w:t>.</w:t>
      </w:r>
    </w:p>
    <w:p w14:paraId="59633168" w14:textId="77777777" w:rsidR="00FA74D2" w:rsidRPr="00D97412" w:rsidRDefault="00FA74D2" w:rsidP="00FA74D2">
      <w:pPr>
        <w:rPr>
          <w:rFonts w:ascii="Calibri" w:hAnsi="Calibri" w:cs="Calibri"/>
        </w:rPr>
      </w:pPr>
    </w:p>
    <w:p w14:paraId="37AEF1B8" w14:textId="305331D4" w:rsidR="00FA74D2" w:rsidRPr="00D97412" w:rsidRDefault="00FA74D2" w:rsidP="00FA74D2">
      <w:pPr>
        <w:pStyle w:val="ListParagraph"/>
        <w:numPr>
          <w:ilvl w:val="0"/>
          <w:numId w:val="15"/>
        </w:numPr>
        <w:rPr>
          <w:rStyle w:val="Heading4Char"/>
          <w:rFonts w:cs="Calibri"/>
        </w:rPr>
      </w:pPr>
      <w:proofErr w:type="spellStart"/>
      <w:r w:rsidRPr="00D97412">
        <w:rPr>
          <w:rStyle w:val="Heading4Char"/>
          <w:rFonts w:cs="Calibri"/>
        </w:rPr>
        <w:t>Squo</w:t>
      </w:r>
      <w:proofErr w:type="spellEnd"/>
      <w:r w:rsidRPr="00D97412">
        <w:rPr>
          <w:rStyle w:val="Heading4Char"/>
          <w:rFonts w:cs="Calibri"/>
        </w:rPr>
        <w:t xml:space="preserve"> disproves scientific advancements – we have made tons of new achievements that help people such as a covid vaccine which means patents are not preventing us</w:t>
      </w:r>
    </w:p>
    <w:p w14:paraId="02AB64BE" w14:textId="1BB6D3C7" w:rsidR="00FA74D2" w:rsidRPr="00D97412" w:rsidRDefault="00FA74D2" w:rsidP="00FA74D2">
      <w:pPr>
        <w:pStyle w:val="ListParagraph"/>
        <w:numPr>
          <w:ilvl w:val="0"/>
          <w:numId w:val="15"/>
        </w:numPr>
        <w:rPr>
          <w:rStyle w:val="Heading4Char"/>
          <w:rFonts w:cs="Calibri"/>
        </w:rPr>
      </w:pPr>
      <w:r w:rsidRPr="00D97412">
        <w:rPr>
          <w:rStyle w:val="Heading4Char"/>
          <w:rFonts w:cs="Calibri"/>
        </w:rPr>
        <w:t xml:space="preserve">Don’t solve free market economies – if they are right about copyright being bad and preventing them – it means that they </w:t>
      </w:r>
      <w:proofErr w:type="spellStart"/>
      <w:proofErr w:type="gramStart"/>
      <w:r w:rsidRPr="00D97412">
        <w:rPr>
          <w:rStyle w:val="Heading4Char"/>
          <w:rFonts w:cs="Calibri"/>
        </w:rPr>
        <w:t>cant</w:t>
      </w:r>
      <w:proofErr w:type="spellEnd"/>
      <w:proofErr w:type="gramEnd"/>
      <w:r w:rsidRPr="00D97412">
        <w:rPr>
          <w:rStyle w:val="Heading4Char"/>
          <w:rFonts w:cs="Calibri"/>
        </w:rPr>
        <w:t xml:space="preserve"> create a free market </w:t>
      </w:r>
      <w:proofErr w:type="spellStart"/>
      <w:r w:rsidRPr="00D97412">
        <w:rPr>
          <w:rStyle w:val="Heading4Char"/>
          <w:rFonts w:cs="Calibri"/>
        </w:rPr>
        <w:t>bc</w:t>
      </w:r>
      <w:proofErr w:type="spellEnd"/>
      <w:r w:rsidRPr="00D97412">
        <w:rPr>
          <w:rStyle w:val="Heading4Char"/>
          <w:rFonts w:cs="Calibri"/>
        </w:rPr>
        <w:t xml:space="preserve"> there will still be more barriers that the plan doesn’t remove</w:t>
      </w:r>
    </w:p>
    <w:p w14:paraId="09DDC6AF" w14:textId="77777777" w:rsidR="00FA74D2" w:rsidRPr="00D97412" w:rsidRDefault="00FA74D2" w:rsidP="00FA74D2">
      <w:pPr>
        <w:pStyle w:val="Heading4"/>
        <w:rPr>
          <w:rFonts w:ascii="Calibri" w:hAnsi="Calibri" w:cs="Calibri"/>
        </w:rPr>
      </w:pPr>
    </w:p>
    <w:p w14:paraId="27128CAA" w14:textId="4C58E88A" w:rsidR="00FA74D2" w:rsidRPr="00D97412" w:rsidRDefault="00FA74D2" w:rsidP="00FA74D2">
      <w:pPr>
        <w:pStyle w:val="Heading4"/>
        <w:rPr>
          <w:rFonts w:ascii="Calibri" w:hAnsi="Calibri" w:cs="Calibri"/>
        </w:rPr>
      </w:pPr>
      <w:r w:rsidRPr="00D97412">
        <w:rPr>
          <w:rFonts w:ascii="Calibri" w:hAnsi="Calibri" w:cs="Calibri"/>
        </w:rPr>
        <w:t xml:space="preserve">Removal doesn’t foster innovation – none of their cards ever mention innovation and </w:t>
      </w:r>
      <w:proofErr w:type="gramStart"/>
      <w:r w:rsidRPr="00D97412">
        <w:rPr>
          <w:rFonts w:ascii="Calibri" w:hAnsi="Calibri" w:cs="Calibri"/>
        </w:rPr>
        <w:t>it</w:t>
      </w:r>
      <w:proofErr w:type="gramEnd"/>
      <w:r w:rsidRPr="00D97412">
        <w:rPr>
          <w:rFonts w:ascii="Calibri" w:hAnsi="Calibri" w:cs="Calibri"/>
        </w:rPr>
        <w:t xml:space="preserve"> disincentives companies </w:t>
      </w:r>
      <w:proofErr w:type="spellStart"/>
      <w:r w:rsidRPr="00D97412">
        <w:rPr>
          <w:rFonts w:ascii="Calibri" w:hAnsi="Calibri" w:cs="Calibri"/>
        </w:rPr>
        <w:t>bc</w:t>
      </w:r>
      <w:proofErr w:type="spellEnd"/>
      <w:r w:rsidRPr="00D97412">
        <w:rPr>
          <w:rFonts w:ascii="Calibri" w:hAnsi="Calibri" w:cs="Calibri"/>
        </w:rPr>
        <w:t xml:space="preserve"> they have nothing to get out of it. Monopolies won’t exist to a point where they are uncontrollable – gov and other companies can check back on them. </w:t>
      </w:r>
    </w:p>
    <w:p w14:paraId="0E184CEC" w14:textId="384B91EE" w:rsidR="00FA74D2" w:rsidRPr="00D97412" w:rsidRDefault="00FA74D2" w:rsidP="00FA74D2">
      <w:pPr>
        <w:pStyle w:val="Heading4"/>
        <w:rPr>
          <w:rFonts w:ascii="Calibri" w:hAnsi="Calibri" w:cs="Calibri"/>
        </w:rPr>
      </w:pPr>
      <w:r w:rsidRPr="00D97412">
        <w:rPr>
          <w:rFonts w:ascii="Calibri" w:hAnsi="Calibri" w:cs="Calibri"/>
        </w:rPr>
        <w:t xml:space="preserve">It doesn’t solve – there are tons of barriers to access to vaccines, especially in developing countries. Even if it’s </w:t>
      </w:r>
      <w:r w:rsidRPr="00D97412">
        <w:rPr>
          <w:rFonts w:ascii="Calibri" w:hAnsi="Calibri" w:cs="Calibri"/>
          <w:u w:val="single"/>
        </w:rPr>
        <w:t>legal</w:t>
      </w:r>
      <w:r w:rsidRPr="00D97412">
        <w:rPr>
          <w:rFonts w:ascii="Calibri" w:hAnsi="Calibri" w:cs="Calibri"/>
        </w:rPr>
        <w:t xml:space="preserve"> to make generics, lack of raw materials, expertise, and production facilities mean the plan is a </w:t>
      </w:r>
      <w:r w:rsidRPr="00D97412">
        <w:rPr>
          <w:rFonts w:ascii="Calibri" w:hAnsi="Calibri" w:cs="Calibri"/>
          <w:u w:val="single"/>
        </w:rPr>
        <w:t>drop in the bucket</w:t>
      </w:r>
      <w:r w:rsidRPr="00D97412">
        <w:rPr>
          <w:rFonts w:ascii="Calibri" w:hAnsi="Calibri" w:cs="Calibri"/>
        </w:rPr>
        <w:t xml:space="preserve"> for responding to global covid </w:t>
      </w:r>
    </w:p>
    <w:p w14:paraId="554BC350" w14:textId="77777777" w:rsidR="00FA74D2" w:rsidRPr="00D97412" w:rsidRDefault="00FA74D2" w:rsidP="00FA74D2">
      <w:pPr>
        <w:rPr>
          <w:rFonts w:ascii="Calibri" w:hAnsi="Calibri" w:cs="Calibri"/>
        </w:rPr>
      </w:pPr>
      <w:proofErr w:type="spellStart"/>
      <w:r w:rsidRPr="00D97412">
        <w:rPr>
          <w:rStyle w:val="Style13ptBold"/>
          <w:rFonts w:ascii="Calibri" w:hAnsi="Calibri" w:cs="Calibri"/>
        </w:rPr>
        <w:t>Herper</w:t>
      </w:r>
      <w:proofErr w:type="spellEnd"/>
      <w:r w:rsidRPr="00D97412">
        <w:rPr>
          <w:rFonts w:ascii="Calibri" w:hAnsi="Calibri" w:cs="Calibri"/>
        </w:rPr>
        <w:t xml:space="preserve"> et al </w:t>
      </w:r>
      <w:r w:rsidRPr="00D97412">
        <w:rPr>
          <w:rStyle w:val="Style13ptBold"/>
          <w:rFonts w:ascii="Calibri" w:hAnsi="Calibri" w:cs="Calibri"/>
        </w:rPr>
        <w:t>21</w:t>
      </w:r>
      <w:r w:rsidRPr="00D97412">
        <w:rPr>
          <w:rFonts w:ascii="Calibri" w:hAnsi="Calibri" w:cs="Calibri"/>
        </w:rPr>
        <w:t xml:space="preserve"> [Matthew </w:t>
      </w:r>
      <w:proofErr w:type="spellStart"/>
      <w:r w:rsidRPr="00D97412">
        <w:rPr>
          <w:rFonts w:ascii="Calibri" w:hAnsi="Calibri" w:cs="Calibri"/>
        </w:rPr>
        <w:t>Herper</w:t>
      </w:r>
      <w:proofErr w:type="spellEnd"/>
      <w:r w:rsidRPr="00D97412">
        <w:rPr>
          <w:rFonts w:ascii="Calibri" w:hAnsi="Calibri" w:cs="Calibri"/>
        </w:rPr>
        <w:t xml:space="preserve"> Senior Writer, Medicine, Editorial Director of Events at STAT. "Waiver of patent rights on Covid-19 vaccines, in near term, may be more symbolic than substantive." https://www.statnews.com/2021/05/06/waiver-of-patent-rights-on-covid-19-vaccines-in-near-term-may-be-more-symbolic-than-substantive/]</w:t>
      </w:r>
    </w:p>
    <w:p w14:paraId="5690BC23" w14:textId="77777777" w:rsidR="00FA74D2" w:rsidRPr="00D97412" w:rsidRDefault="00FA74D2" w:rsidP="00FA74D2">
      <w:pPr>
        <w:rPr>
          <w:rFonts w:ascii="Calibri" w:hAnsi="Calibri" w:cs="Calibri"/>
          <w:sz w:val="16"/>
        </w:rPr>
      </w:pPr>
      <w:r w:rsidRPr="00D97412">
        <w:rPr>
          <w:rFonts w:ascii="Calibri" w:hAnsi="Calibri" w:cs="Calibri"/>
          <w:sz w:val="16"/>
        </w:rPr>
        <w:t xml:space="preserve">Prashant </w:t>
      </w:r>
      <w:r w:rsidRPr="00D97412">
        <w:rPr>
          <w:rStyle w:val="Emphasis"/>
          <w:rFonts w:cs="Calibri"/>
        </w:rPr>
        <w:t>Yadav</w:t>
      </w:r>
      <w:r w:rsidRPr="00D97412">
        <w:rPr>
          <w:rFonts w:ascii="Calibri" w:hAnsi="Calibri" w:cs="Calibri"/>
          <w:sz w:val="16"/>
        </w:rPr>
        <w:t xml:space="preserve">, </w:t>
      </w:r>
      <w:r w:rsidRPr="00D97412">
        <w:rPr>
          <w:rStyle w:val="StyleUnderline"/>
          <w:rFonts w:ascii="Calibri" w:hAnsi="Calibri" w:cs="Calibri"/>
        </w:rPr>
        <w:t xml:space="preserve">a supply chain </w:t>
      </w:r>
      <w:proofErr w:type="gramStart"/>
      <w:r w:rsidRPr="00D97412">
        <w:rPr>
          <w:rStyle w:val="Emphasis"/>
          <w:rFonts w:cs="Calibri"/>
        </w:rPr>
        <w:t>expert</w:t>
      </w:r>
      <w:proofErr w:type="gramEnd"/>
      <w:r w:rsidRPr="00D97412">
        <w:rPr>
          <w:rFonts w:ascii="Calibri" w:hAnsi="Calibri" w:cs="Calibri"/>
          <w:sz w:val="16"/>
        </w:rPr>
        <w:t xml:space="preserve"> and senior fellow </w:t>
      </w:r>
      <w:r w:rsidRPr="00D97412">
        <w:rPr>
          <w:rStyle w:val="StyleUnderline"/>
          <w:rFonts w:ascii="Calibri" w:hAnsi="Calibri" w:cs="Calibri"/>
        </w:rPr>
        <w:t>at the Center for Global Development</w:t>
      </w:r>
      <w:r w:rsidRPr="00D97412">
        <w:rPr>
          <w:rFonts w:ascii="Calibri" w:hAnsi="Calibri" w:cs="Calibri"/>
          <w:sz w:val="16"/>
        </w:rPr>
        <w:t xml:space="preserve">, </w:t>
      </w:r>
      <w:r w:rsidRPr="00D97412">
        <w:rPr>
          <w:rStyle w:val="StyleUnderline"/>
          <w:rFonts w:ascii="Calibri" w:hAnsi="Calibri" w:cs="Calibri"/>
        </w:rPr>
        <w:t xml:space="preserve">said </w:t>
      </w:r>
      <w:r w:rsidRPr="00D97412">
        <w:rPr>
          <w:rStyle w:val="StyleUnderline"/>
          <w:rFonts w:ascii="Calibri" w:hAnsi="Calibri" w:cs="Calibri"/>
          <w:highlight w:val="cyan"/>
        </w:rPr>
        <w:t xml:space="preserve">the </w:t>
      </w:r>
      <w:r w:rsidRPr="00D97412">
        <w:rPr>
          <w:rStyle w:val="Emphasis"/>
          <w:rFonts w:cs="Calibri"/>
          <w:highlight w:val="cyan"/>
        </w:rPr>
        <w:t>biggest barrier</w:t>
      </w:r>
      <w:r w:rsidRPr="00D97412">
        <w:rPr>
          <w:rStyle w:val="StyleUnderline"/>
          <w:rFonts w:ascii="Calibri" w:hAnsi="Calibri" w:cs="Calibri"/>
        </w:rPr>
        <w:t xml:space="preserve"> to increasing the global</w:t>
      </w:r>
      <w:r w:rsidRPr="00D97412">
        <w:rPr>
          <w:rFonts w:ascii="Calibri" w:hAnsi="Calibri" w:cs="Calibri"/>
          <w:sz w:val="16"/>
        </w:rPr>
        <w:t xml:space="preserve"> </w:t>
      </w:r>
      <w:r w:rsidRPr="00D97412">
        <w:rPr>
          <w:rStyle w:val="Emphasis"/>
          <w:rFonts w:cs="Calibri"/>
        </w:rPr>
        <w:t>vaccine supply</w:t>
      </w:r>
      <w:r w:rsidRPr="00D97412">
        <w:rPr>
          <w:rFonts w:ascii="Calibri" w:hAnsi="Calibri" w:cs="Calibri"/>
          <w:sz w:val="16"/>
        </w:rPr>
        <w:t xml:space="preserve"> </w:t>
      </w:r>
      <w:r w:rsidRPr="00D97412">
        <w:rPr>
          <w:rStyle w:val="StyleUnderline"/>
          <w:rFonts w:ascii="Calibri" w:hAnsi="Calibri" w:cs="Calibri"/>
          <w:highlight w:val="cyan"/>
        </w:rPr>
        <w:t>is</w:t>
      </w:r>
      <w:r w:rsidRPr="00D97412">
        <w:rPr>
          <w:rStyle w:val="StyleUnderline"/>
          <w:rFonts w:ascii="Calibri" w:hAnsi="Calibri" w:cs="Calibri"/>
        </w:rPr>
        <w:t xml:space="preserve"> a </w:t>
      </w:r>
      <w:r w:rsidRPr="00D97412">
        <w:rPr>
          <w:rStyle w:val="StyleUnderline"/>
          <w:rFonts w:ascii="Calibri" w:hAnsi="Calibri" w:cs="Calibri"/>
          <w:highlight w:val="cyan"/>
        </w:rPr>
        <w:t xml:space="preserve">lack of raw </w:t>
      </w:r>
      <w:r w:rsidRPr="00D97412">
        <w:rPr>
          <w:rStyle w:val="Emphasis"/>
          <w:rFonts w:cs="Calibri"/>
          <w:highlight w:val="cyan"/>
        </w:rPr>
        <w:t>materials</w:t>
      </w:r>
      <w:r w:rsidRPr="00D97412">
        <w:rPr>
          <w:rStyle w:val="StyleUnderline"/>
          <w:rFonts w:ascii="Calibri" w:hAnsi="Calibri" w:cs="Calibri"/>
          <w:highlight w:val="cyan"/>
        </w:rPr>
        <w:t xml:space="preserve"> and </w:t>
      </w:r>
      <w:r w:rsidRPr="00D97412">
        <w:rPr>
          <w:rStyle w:val="Emphasis"/>
          <w:rFonts w:cs="Calibri"/>
          <w:highlight w:val="cyan"/>
        </w:rPr>
        <w:t>facilities</w:t>
      </w:r>
      <w:r w:rsidRPr="00D97412">
        <w:rPr>
          <w:rFonts w:ascii="Calibri" w:hAnsi="Calibri" w:cs="Calibri"/>
          <w:sz w:val="16"/>
        </w:rPr>
        <w:t xml:space="preserve"> </w:t>
      </w:r>
      <w:r w:rsidRPr="00D97412">
        <w:rPr>
          <w:rStyle w:val="StyleUnderline"/>
          <w:rFonts w:ascii="Calibri" w:hAnsi="Calibri" w:cs="Calibri"/>
        </w:rPr>
        <w:t xml:space="preserve">that manufacture the billions of doses the world needs. Temporarily </w:t>
      </w:r>
      <w:r w:rsidRPr="00D97412">
        <w:rPr>
          <w:rStyle w:val="StyleUnderline"/>
          <w:rFonts w:ascii="Calibri" w:hAnsi="Calibri" w:cs="Calibri"/>
          <w:highlight w:val="cyan"/>
        </w:rPr>
        <w:t>suspending</w:t>
      </w:r>
      <w:r w:rsidRPr="00D97412">
        <w:rPr>
          <w:rStyle w:val="StyleUnderline"/>
          <w:rFonts w:ascii="Calibri" w:hAnsi="Calibri" w:cs="Calibri"/>
        </w:rPr>
        <w:t xml:space="preserve"> some</w:t>
      </w:r>
      <w:r w:rsidRPr="00D97412">
        <w:rPr>
          <w:rFonts w:ascii="Calibri" w:hAnsi="Calibri" w:cs="Calibri"/>
          <w:sz w:val="16"/>
        </w:rPr>
        <w:t xml:space="preserve"> </w:t>
      </w:r>
      <w:r w:rsidRPr="00D97412">
        <w:rPr>
          <w:rStyle w:val="Emphasis"/>
          <w:rFonts w:cs="Calibri"/>
          <w:highlight w:val="cyan"/>
        </w:rPr>
        <w:t>intellectual property</w:t>
      </w:r>
      <w:r w:rsidRPr="00D97412">
        <w:rPr>
          <w:rFonts w:ascii="Calibri" w:hAnsi="Calibri" w:cs="Calibri"/>
          <w:sz w:val="16"/>
        </w:rPr>
        <w:t xml:space="preserve">, as the U.S. proposes to do, </w:t>
      </w:r>
      <w:r w:rsidRPr="00D97412">
        <w:rPr>
          <w:rStyle w:val="StyleUnderline"/>
          <w:rFonts w:ascii="Calibri" w:hAnsi="Calibri" w:cs="Calibri"/>
          <w:highlight w:val="cyan"/>
        </w:rPr>
        <w:t xml:space="preserve">would have </w:t>
      </w:r>
      <w:r w:rsidRPr="00D97412">
        <w:rPr>
          <w:rStyle w:val="Emphasis"/>
          <w:rFonts w:cs="Calibri"/>
          <w:highlight w:val="cyan"/>
        </w:rPr>
        <w:t>little effect on those problems</w:t>
      </w:r>
      <w:r w:rsidRPr="00D97412">
        <w:rPr>
          <w:rFonts w:ascii="Calibri" w:hAnsi="Calibri" w:cs="Calibri"/>
          <w:sz w:val="16"/>
        </w:rPr>
        <w:t>, he said.</w:t>
      </w:r>
    </w:p>
    <w:p w14:paraId="098E7006" w14:textId="77777777" w:rsidR="00FA74D2" w:rsidRPr="00D97412" w:rsidRDefault="00FA74D2" w:rsidP="00FA74D2">
      <w:pPr>
        <w:rPr>
          <w:rFonts w:ascii="Calibri" w:hAnsi="Calibri" w:cs="Calibri"/>
          <w:sz w:val="16"/>
        </w:rPr>
      </w:pPr>
      <w:r w:rsidRPr="00D97412">
        <w:rPr>
          <w:rFonts w:ascii="Calibri" w:hAnsi="Calibri" w:cs="Calibri"/>
          <w:sz w:val="16"/>
        </w:rPr>
        <w:t xml:space="preserve">“My take is: </w:t>
      </w:r>
      <w:r w:rsidRPr="00D97412">
        <w:rPr>
          <w:rStyle w:val="Emphasis"/>
          <w:rFonts w:cs="Calibri"/>
          <w:highlight w:val="cyan"/>
        </w:rPr>
        <w:t>By itself</w:t>
      </w:r>
      <w:r w:rsidRPr="00D97412">
        <w:rPr>
          <w:rFonts w:ascii="Calibri" w:hAnsi="Calibri" w:cs="Calibri"/>
          <w:sz w:val="16"/>
          <w:highlight w:val="cyan"/>
        </w:rPr>
        <w:t xml:space="preserve">, </w:t>
      </w:r>
      <w:r w:rsidRPr="00D97412">
        <w:rPr>
          <w:rStyle w:val="StyleUnderline"/>
          <w:rFonts w:ascii="Calibri" w:hAnsi="Calibri" w:cs="Calibri"/>
          <w:highlight w:val="cyan"/>
        </w:rPr>
        <w:t>it will not get us much</w:t>
      </w:r>
      <w:r w:rsidRPr="00D97412">
        <w:rPr>
          <w:rStyle w:val="StyleUnderline"/>
          <w:rFonts w:ascii="Calibri" w:hAnsi="Calibri" w:cs="Calibri"/>
        </w:rPr>
        <w:t xml:space="preserve"> benefit in increased manufacturing capacity</w:t>
      </w:r>
      <w:r w:rsidRPr="00D97412">
        <w:rPr>
          <w:rFonts w:ascii="Calibri" w:hAnsi="Calibri" w:cs="Calibri"/>
          <w:sz w:val="16"/>
        </w:rPr>
        <w:t>,” Yadav said. “But as part of a larger package, it can.”</w:t>
      </w:r>
    </w:p>
    <w:p w14:paraId="386C3979" w14:textId="77777777" w:rsidR="00FA74D2" w:rsidRPr="00D97412" w:rsidRDefault="00FA74D2" w:rsidP="00FA74D2">
      <w:pPr>
        <w:rPr>
          <w:rFonts w:ascii="Calibri" w:hAnsi="Calibri" w:cs="Calibri"/>
          <w:sz w:val="16"/>
        </w:rPr>
      </w:pPr>
      <w:r w:rsidRPr="00D97412">
        <w:rPr>
          <w:rFonts w:ascii="Calibri" w:hAnsi="Calibri" w:cs="Calibri"/>
          <w:sz w:val="16"/>
        </w:rPr>
        <w:t xml:space="preserve">That larger package would include wealthy nations like the U.S. mounting an Operation Warp Speed-style effort to invest in manufacturing in low-income countries, he said, using their vast financial resources to </w:t>
      </w:r>
      <w:proofErr w:type="gramStart"/>
      <w:r w:rsidRPr="00D97412">
        <w:rPr>
          <w:rFonts w:ascii="Calibri" w:hAnsi="Calibri" w:cs="Calibri"/>
          <w:sz w:val="16"/>
        </w:rPr>
        <w:t>actually produce</w:t>
      </w:r>
      <w:proofErr w:type="gramEnd"/>
      <w:r w:rsidRPr="00D97412">
        <w:rPr>
          <w:rFonts w:ascii="Calibri" w:hAnsi="Calibri" w:cs="Calibri"/>
          <w:sz w:val="16"/>
        </w:rPr>
        <w:t xml:space="preserve"> vaccine doses rather than solely targeting patents.</w:t>
      </w:r>
    </w:p>
    <w:p w14:paraId="2AE59FA4" w14:textId="77777777" w:rsidR="00FA74D2" w:rsidRPr="00D97412" w:rsidRDefault="00FA74D2" w:rsidP="00FA74D2">
      <w:pPr>
        <w:rPr>
          <w:rFonts w:ascii="Calibri" w:hAnsi="Calibri" w:cs="Calibri"/>
          <w:sz w:val="16"/>
        </w:rPr>
      </w:pPr>
      <w:r w:rsidRPr="00D97412">
        <w:rPr>
          <w:rFonts w:ascii="Calibri" w:hAnsi="Calibri" w:cs="Calibri"/>
          <w:sz w:val="16"/>
        </w:rPr>
        <w:t xml:space="preserve">Lawrence </w:t>
      </w:r>
      <w:proofErr w:type="spellStart"/>
      <w:r w:rsidRPr="00D97412">
        <w:rPr>
          <w:rFonts w:ascii="Calibri" w:hAnsi="Calibri" w:cs="Calibri"/>
          <w:sz w:val="16"/>
        </w:rPr>
        <w:t>Gostin</w:t>
      </w:r>
      <w:proofErr w:type="spellEnd"/>
      <w:r w:rsidRPr="00D97412">
        <w:rPr>
          <w:rFonts w:ascii="Calibri" w:hAnsi="Calibri" w:cs="Calibri"/>
          <w:sz w:val="16"/>
        </w:rPr>
        <w:t xml:space="preserve">, director of the O’Neill Institute for National and Global Health Law at Georgetown Law, said the waiver is necessary but hardly sufficient. It will likely take months of international infighting before the proposal would take effect, he said, months during which would-be manufacturers would not have the right to start producing vaccines. </w:t>
      </w:r>
    </w:p>
    <w:p w14:paraId="62305057" w14:textId="75049870" w:rsidR="00FA74D2" w:rsidRPr="00D97412" w:rsidRDefault="00FA74D2" w:rsidP="00FA74D2">
      <w:pPr>
        <w:rPr>
          <w:rFonts w:ascii="Calibri" w:hAnsi="Calibri" w:cs="Calibri"/>
          <w:sz w:val="16"/>
        </w:rPr>
      </w:pPr>
      <w:r w:rsidRPr="00D97412">
        <w:rPr>
          <w:rFonts w:ascii="Calibri" w:hAnsi="Calibri" w:cs="Calibri"/>
          <w:sz w:val="16"/>
        </w:rPr>
        <w:lastRenderedPageBreak/>
        <w:t>“</w:t>
      </w:r>
      <w:r w:rsidRPr="00D97412">
        <w:rPr>
          <w:rStyle w:val="StyleUnderline"/>
          <w:rFonts w:ascii="Calibri" w:hAnsi="Calibri" w:cs="Calibri"/>
          <w:highlight w:val="cyan"/>
        </w:rPr>
        <w:t>We’re not talking about</w:t>
      </w:r>
      <w:r w:rsidRPr="00D97412">
        <w:rPr>
          <w:rStyle w:val="StyleUnderline"/>
          <w:rFonts w:ascii="Calibri" w:hAnsi="Calibri" w:cs="Calibri"/>
        </w:rPr>
        <w:t xml:space="preserve"> any </w:t>
      </w:r>
      <w:r w:rsidRPr="00D97412">
        <w:rPr>
          <w:rStyle w:val="Emphasis"/>
          <w:rFonts w:cs="Calibri"/>
          <w:highlight w:val="cyan"/>
        </w:rPr>
        <w:t>immediate help</w:t>
      </w:r>
      <w:r w:rsidRPr="00D97412">
        <w:rPr>
          <w:rFonts w:ascii="Calibri" w:hAnsi="Calibri" w:cs="Calibri"/>
          <w:sz w:val="16"/>
          <w:highlight w:val="cyan"/>
        </w:rPr>
        <w:t xml:space="preserve"> </w:t>
      </w:r>
      <w:r w:rsidRPr="00D97412">
        <w:rPr>
          <w:rStyle w:val="StyleUnderline"/>
          <w:rFonts w:ascii="Calibri" w:hAnsi="Calibri" w:cs="Calibri"/>
          <w:highlight w:val="cyan"/>
        </w:rPr>
        <w:t>for India or Latin America</w:t>
      </w:r>
      <w:r w:rsidRPr="00D97412">
        <w:rPr>
          <w:rStyle w:val="StyleUnderline"/>
          <w:rFonts w:ascii="Calibri" w:hAnsi="Calibri" w:cs="Calibri"/>
        </w:rPr>
        <w:t xml:space="preserve"> or other countries going through an enormous spread of the virus</w:t>
      </w:r>
      <w:r w:rsidRPr="00D97412">
        <w:rPr>
          <w:rFonts w:ascii="Calibri" w:hAnsi="Calibri" w:cs="Calibri"/>
          <w:sz w:val="16"/>
        </w:rPr>
        <w:t xml:space="preserve">,” </w:t>
      </w:r>
      <w:proofErr w:type="spellStart"/>
      <w:r w:rsidRPr="00D97412">
        <w:rPr>
          <w:rFonts w:ascii="Calibri" w:hAnsi="Calibri" w:cs="Calibri"/>
          <w:sz w:val="16"/>
        </w:rPr>
        <w:t>Gostin</w:t>
      </w:r>
      <w:proofErr w:type="spellEnd"/>
      <w:r w:rsidRPr="00D97412">
        <w:rPr>
          <w:rFonts w:ascii="Calibri" w:hAnsi="Calibri" w:cs="Calibri"/>
          <w:sz w:val="16"/>
        </w:rPr>
        <w:t xml:space="preserve"> said. “</w:t>
      </w:r>
      <w:r w:rsidRPr="00D97412">
        <w:rPr>
          <w:rStyle w:val="StyleUnderline"/>
          <w:rFonts w:ascii="Calibri" w:hAnsi="Calibri" w:cs="Calibri"/>
          <w:highlight w:val="cyan"/>
        </w:rPr>
        <w:t>While they’re</w:t>
      </w:r>
      <w:r w:rsidRPr="00D97412">
        <w:rPr>
          <w:rStyle w:val="StyleUnderline"/>
          <w:rFonts w:ascii="Calibri" w:hAnsi="Calibri" w:cs="Calibri"/>
        </w:rPr>
        <w:t xml:space="preserve"> going to be </w:t>
      </w:r>
      <w:r w:rsidRPr="00D97412">
        <w:rPr>
          <w:rStyle w:val="StyleUnderline"/>
          <w:rFonts w:ascii="Calibri" w:hAnsi="Calibri" w:cs="Calibri"/>
          <w:highlight w:val="cyan"/>
        </w:rPr>
        <w:t>negotiating</w:t>
      </w:r>
      <w:r w:rsidRPr="00D97412">
        <w:rPr>
          <w:rStyle w:val="StyleUnderline"/>
          <w:rFonts w:ascii="Calibri" w:hAnsi="Calibri" w:cs="Calibri"/>
        </w:rPr>
        <w:t xml:space="preserve"> the text, </w:t>
      </w:r>
      <w:r w:rsidRPr="00D97412">
        <w:rPr>
          <w:rStyle w:val="StyleUnderline"/>
          <w:rFonts w:ascii="Calibri" w:hAnsi="Calibri" w:cs="Calibri"/>
          <w:highlight w:val="cyan"/>
        </w:rPr>
        <w:t xml:space="preserve">the </w:t>
      </w:r>
      <w:r w:rsidRPr="00D97412">
        <w:rPr>
          <w:rStyle w:val="Emphasis"/>
          <w:rFonts w:cs="Calibri"/>
          <w:highlight w:val="cyan"/>
        </w:rPr>
        <w:t>virus</w:t>
      </w:r>
      <w:r w:rsidRPr="00D97412">
        <w:rPr>
          <w:rStyle w:val="StyleUnderline"/>
          <w:rFonts w:ascii="Calibri" w:hAnsi="Calibri" w:cs="Calibri"/>
          <w:highlight w:val="cyan"/>
        </w:rPr>
        <w:t xml:space="preserve"> will be </w:t>
      </w:r>
      <w:r w:rsidRPr="00D97412">
        <w:rPr>
          <w:rStyle w:val="Emphasis"/>
          <w:rFonts w:cs="Calibri"/>
          <w:highlight w:val="cyan"/>
        </w:rPr>
        <w:t>mutating</w:t>
      </w:r>
      <w:r w:rsidRPr="00D97412">
        <w:rPr>
          <w:rFonts w:ascii="Calibri" w:hAnsi="Calibri" w:cs="Calibri"/>
          <w:sz w:val="16"/>
        </w:rPr>
        <w:t>.”</w:t>
      </w:r>
    </w:p>
    <w:p w14:paraId="4FB0A788" w14:textId="77777777" w:rsidR="00FA74D2" w:rsidRPr="00D97412" w:rsidRDefault="00FA74D2" w:rsidP="00FA74D2">
      <w:pPr>
        <w:pStyle w:val="Heading4"/>
        <w:rPr>
          <w:rFonts w:ascii="Calibri" w:hAnsi="Calibri" w:cs="Calibri"/>
          <w:color w:val="000000"/>
          <w:u w:val="single"/>
        </w:rPr>
      </w:pPr>
    </w:p>
    <w:p w14:paraId="586C5A8F" w14:textId="4717EB0A" w:rsidR="00FA74D2" w:rsidRPr="00D97412" w:rsidRDefault="00FA74D2" w:rsidP="00FA74D2">
      <w:pPr>
        <w:pStyle w:val="Heading4"/>
        <w:rPr>
          <w:rFonts w:ascii="Calibri" w:hAnsi="Calibri" w:cs="Calibri"/>
        </w:rPr>
      </w:pPr>
      <w:r w:rsidRPr="00D97412">
        <w:rPr>
          <w:rFonts w:ascii="Calibri" w:hAnsi="Calibri" w:cs="Calibri"/>
          <w:color w:val="000000"/>
          <w:u w:val="single"/>
        </w:rPr>
        <w:t>*</w:t>
      </w:r>
      <w:r w:rsidRPr="00D97412">
        <w:rPr>
          <w:rFonts w:ascii="Calibri" w:hAnsi="Calibri" w:cs="Calibri"/>
          <w:color w:val="000000"/>
          <w:u w:val="single"/>
        </w:rPr>
        <w:t>Patents</w:t>
      </w:r>
      <w:r w:rsidRPr="00D97412">
        <w:rPr>
          <w:rFonts w:ascii="Calibri" w:hAnsi="Calibri" w:cs="Calibri"/>
          <w:color w:val="000000"/>
        </w:rPr>
        <w:t xml:space="preserve"> are </w:t>
      </w:r>
      <w:r w:rsidRPr="00D97412">
        <w:rPr>
          <w:rFonts w:ascii="Calibri" w:hAnsi="Calibri" w:cs="Calibri"/>
          <w:color w:val="000000"/>
          <w:u w:val="single"/>
        </w:rPr>
        <w:t>key to adequate regulation and testing</w:t>
      </w:r>
      <w:r w:rsidRPr="00D97412">
        <w:rPr>
          <w:rFonts w:ascii="Calibri" w:hAnsi="Calibri" w:cs="Calibri"/>
          <w:color w:val="000000"/>
        </w:rPr>
        <w:t xml:space="preserve"> of drugs -- </w:t>
      </w:r>
      <w:r w:rsidRPr="00D97412">
        <w:rPr>
          <w:rFonts w:ascii="Calibri" w:hAnsi="Calibri" w:cs="Calibri"/>
          <w:color w:val="000000"/>
          <w:u w:val="single"/>
        </w:rPr>
        <w:t>AFF</w:t>
      </w:r>
      <w:r w:rsidRPr="00D97412">
        <w:rPr>
          <w:rFonts w:ascii="Calibri" w:hAnsi="Calibri" w:cs="Calibri"/>
          <w:color w:val="000000"/>
        </w:rPr>
        <w:t xml:space="preserve"> leads to </w:t>
      </w:r>
      <w:r w:rsidRPr="00D97412">
        <w:rPr>
          <w:rFonts w:ascii="Calibri" w:hAnsi="Calibri" w:cs="Calibri"/>
          <w:color w:val="000000"/>
          <w:u w:val="single"/>
        </w:rPr>
        <w:t>rampant counterfeiting</w:t>
      </w:r>
      <w:r w:rsidRPr="00D97412">
        <w:rPr>
          <w:rFonts w:ascii="Calibri" w:hAnsi="Calibri" w:cs="Calibri"/>
          <w:color w:val="000000"/>
        </w:rPr>
        <w:t xml:space="preserve"> and </w:t>
      </w:r>
      <w:r w:rsidRPr="00D97412">
        <w:rPr>
          <w:rFonts w:ascii="Calibri" w:hAnsi="Calibri" w:cs="Calibri"/>
          <w:color w:val="000000"/>
          <w:u w:val="single"/>
        </w:rPr>
        <w:t>unsafe medication</w:t>
      </w:r>
      <w:r w:rsidRPr="00D97412">
        <w:rPr>
          <w:rFonts w:ascii="Calibri" w:hAnsi="Calibri" w:cs="Calibri"/>
          <w:color w:val="000000"/>
        </w:rPr>
        <w:t xml:space="preserve">, which </w:t>
      </w:r>
      <w:r w:rsidRPr="00D97412">
        <w:rPr>
          <w:rFonts w:ascii="Calibri" w:hAnsi="Calibri" w:cs="Calibri"/>
          <w:color w:val="000000"/>
          <w:u w:val="single"/>
        </w:rPr>
        <w:t>threatens public health</w:t>
      </w:r>
      <w:r w:rsidRPr="00D97412">
        <w:rPr>
          <w:rFonts w:ascii="Calibri" w:hAnsi="Calibri" w:cs="Calibri"/>
          <w:color w:val="000000"/>
        </w:rPr>
        <w:t xml:space="preserve">, </w:t>
      </w:r>
      <w:r w:rsidRPr="00D97412">
        <w:rPr>
          <w:rFonts w:ascii="Calibri" w:hAnsi="Calibri" w:cs="Calibri"/>
          <w:color w:val="000000"/>
          <w:u w:val="single"/>
        </w:rPr>
        <w:t>kills most vulnerable</w:t>
      </w:r>
      <w:r w:rsidRPr="00D97412">
        <w:rPr>
          <w:rFonts w:ascii="Calibri" w:hAnsi="Calibri" w:cs="Calibri"/>
          <w:color w:val="000000"/>
        </w:rPr>
        <w:t xml:space="preserve"> patients, and causes </w:t>
      </w:r>
      <w:r w:rsidRPr="00D97412">
        <w:rPr>
          <w:rFonts w:ascii="Calibri" w:hAnsi="Calibri" w:cs="Calibri"/>
          <w:color w:val="000000"/>
          <w:u w:val="single"/>
        </w:rPr>
        <w:t>narcotic/human trafficking</w:t>
      </w:r>
      <w:r w:rsidRPr="00D97412">
        <w:rPr>
          <w:rFonts w:ascii="Calibri" w:hAnsi="Calibri" w:cs="Calibri"/>
          <w:color w:val="000000"/>
        </w:rPr>
        <w:t xml:space="preserve"> to surge. </w:t>
      </w:r>
      <w:r w:rsidRPr="00D97412">
        <w:rPr>
          <w:rFonts w:ascii="Calibri" w:hAnsi="Calibri" w:cs="Calibri"/>
          <w:color w:val="000000"/>
          <w:u w:val="single"/>
        </w:rPr>
        <w:t>Especially true now</w:t>
      </w:r>
      <w:r w:rsidRPr="00D97412">
        <w:rPr>
          <w:rFonts w:ascii="Calibri" w:hAnsi="Calibri" w:cs="Calibri"/>
          <w:color w:val="000000"/>
        </w:rPr>
        <w:t xml:space="preserve"> due to </w:t>
      </w:r>
      <w:r w:rsidRPr="00D97412">
        <w:rPr>
          <w:rFonts w:ascii="Calibri" w:hAnsi="Calibri" w:cs="Calibri"/>
          <w:color w:val="000000"/>
          <w:u w:val="single"/>
        </w:rPr>
        <w:t>public desperation</w:t>
      </w:r>
      <w:r w:rsidRPr="00D97412">
        <w:rPr>
          <w:rFonts w:ascii="Calibri" w:hAnsi="Calibri" w:cs="Calibri"/>
          <w:color w:val="000000"/>
        </w:rPr>
        <w:t xml:space="preserve"> over COVID, rise in </w:t>
      </w:r>
      <w:r w:rsidRPr="00D97412">
        <w:rPr>
          <w:rFonts w:ascii="Calibri" w:hAnsi="Calibri" w:cs="Calibri"/>
          <w:color w:val="000000"/>
          <w:u w:val="single"/>
        </w:rPr>
        <w:t>e-commerce</w:t>
      </w:r>
      <w:r w:rsidRPr="00D97412">
        <w:rPr>
          <w:rFonts w:ascii="Calibri" w:hAnsi="Calibri" w:cs="Calibri"/>
          <w:color w:val="000000"/>
        </w:rPr>
        <w:t xml:space="preserve">, and expansion of substandard medicine manufacturers </w:t>
      </w:r>
      <w:r w:rsidRPr="00D97412">
        <w:rPr>
          <w:rFonts w:ascii="Calibri" w:hAnsi="Calibri" w:cs="Calibri"/>
          <w:color w:val="000000"/>
          <w:u w:val="single"/>
        </w:rPr>
        <w:t>targeting critical life-saving drugs</w:t>
      </w:r>
    </w:p>
    <w:p w14:paraId="4FDB0627" w14:textId="77777777" w:rsidR="00FA74D2" w:rsidRPr="00D97412" w:rsidRDefault="00FA74D2" w:rsidP="00FA74D2">
      <w:pPr>
        <w:pStyle w:val="NormalWeb"/>
        <w:spacing w:before="0" w:beforeAutospacing="0" w:after="0" w:afterAutospacing="0"/>
        <w:rPr>
          <w:rFonts w:ascii="Calibri" w:hAnsi="Calibri" w:cs="Calibri"/>
        </w:rPr>
      </w:pPr>
      <w:proofErr w:type="spellStart"/>
      <w:r w:rsidRPr="00D97412">
        <w:rPr>
          <w:rFonts w:ascii="Calibri" w:hAnsi="Calibri" w:cs="Calibri"/>
          <w:b/>
          <w:bCs/>
          <w:color w:val="000000"/>
          <w:sz w:val="26"/>
          <w:szCs w:val="26"/>
        </w:rPr>
        <w:t>IPKey</w:t>
      </w:r>
      <w:proofErr w:type="spellEnd"/>
      <w:r w:rsidRPr="00D97412">
        <w:rPr>
          <w:rFonts w:ascii="Calibri" w:hAnsi="Calibri" w:cs="Calibri"/>
          <w:b/>
          <w:bCs/>
          <w:color w:val="000000"/>
          <w:sz w:val="26"/>
          <w:szCs w:val="26"/>
        </w:rPr>
        <w:t xml:space="preserve"> 21</w:t>
      </w:r>
      <w:r w:rsidRPr="00D97412">
        <w:rPr>
          <w:rFonts w:ascii="Calibri" w:hAnsi="Calibri" w:cs="Calibri"/>
          <w:color w:val="000000"/>
          <w:sz w:val="22"/>
          <w:szCs w:val="22"/>
        </w:rPr>
        <w:t xml:space="preserve"> (IP Key – Run by EUIPO and the European Commission to provide news coverage and scientific knowledge concerning intellectual property rights, “</w:t>
      </w:r>
      <w:r w:rsidRPr="00D97412">
        <w:rPr>
          <w:rFonts w:ascii="Calibri" w:hAnsi="Calibri" w:cs="Calibri"/>
          <w:b/>
          <w:bCs/>
          <w:color w:val="000000"/>
          <w:sz w:val="22"/>
          <w:szCs w:val="22"/>
          <w:u w:val="single"/>
          <w:shd w:val="clear" w:color="auto" w:fill="FFFF00"/>
        </w:rPr>
        <w:t>Intellectual Property</w:t>
      </w:r>
      <w:r w:rsidRPr="00D97412">
        <w:rPr>
          <w:rFonts w:ascii="Calibri" w:hAnsi="Calibri" w:cs="Calibri"/>
          <w:color w:val="000000"/>
          <w:sz w:val="22"/>
          <w:szCs w:val="22"/>
        </w:rPr>
        <w:t xml:space="preserve"> and </w:t>
      </w:r>
      <w:r w:rsidRPr="00D97412">
        <w:rPr>
          <w:rFonts w:ascii="Calibri" w:hAnsi="Calibri" w:cs="Calibri"/>
          <w:b/>
          <w:bCs/>
          <w:color w:val="000000"/>
          <w:sz w:val="22"/>
          <w:szCs w:val="22"/>
          <w:u w:val="single"/>
          <w:shd w:val="clear" w:color="auto" w:fill="FFFF00"/>
        </w:rPr>
        <w:t>Keep</w:t>
      </w:r>
      <w:r w:rsidRPr="00D97412">
        <w:rPr>
          <w:rFonts w:ascii="Calibri" w:hAnsi="Calibri" w:cs="Calibri"/>
          <w:color w:val="000000"/>
          <w:sz w:val="22"/>
          <w:szCs w:val="22"/>
        </w:rPr>
        <w:t xml:space="preserve">ing </w:t>
      </w:r>
      <w:r w:rsidRPr="00D97412">
        <w:rPr>
          <w:rFonts w:ascii="Calibri" w:hAnsi="Calibri" w:cs="Calibri"/>
          <w:b/>
          <w:bCs/>
          <w:color w:val="000000"/>
          <w:sz w:val="22"/>
          <w:szCs w:val="22"/>
          <w:u w:val="single"/>
          <w:shd w:val="clear" w:color="auto" w:fill="FFFF00"/>
        </w:rPr>
        <w:t>Medicines Safe</w:t>
      </w:r>
      <w:r w:rsidRPr="00D97412">
        <w:rPr>
          <w:rFonts w:ascii="Calibri" w:hAnsi="Calibri" w:cs="Calibri"/>
          <w:color w:val="000000"/>
          <w:sz w:val="22"/>
          <w:szCs w:val="22"/>
        </w:rPr>
        <w:t xml:space="preserve">”, https://ipkey.eu/en/south-east-asia/news/intellectual-property-and-keeping-medicines-safe, 2 February 2021, </w:t>
      </w:r>
      <w:proofErr w:type="spellStart"/>
      <w:r w:rsidRPr="00D97412">
        <w:rPr>
          <w:rFonts w:ascii="Calibri" w:hAnsi="Calibri" w:cs="Calibri"/>
          <w:color w:val="000000"/>
          <w:sz w:val="22"/>
          <w:szCs w:val="22"/>
        </w:rPr>
        <w:t>EmmieeM</w:t>
      </w:r>
      <w:proofErr w:type="spellEnd"/>
      <w:r w:rsidRPr="00D97412">
        <w:rPr>
          <w:rFonts w:ascii="Calibri" w:hAnsi="Calibri" w:cs="Calibri"/>
          <w:color w:val="000000"/>
          <w:sz w:val="22"/>
          <w:szCs w:val="22"/>
        </w:rPr>
        <w:t>)</w:t>
      </w:r>
    </w:p>
    <w:p w14:paraId="2087D6B8" w14:textId="77777777" w:rsidR="00FA74D2" w:rsidRPr="00D97412" w:rsidRDefault="00FA74D2" w:rsidP="00FA74D2">
      <w:pPr>
        <w:pStyle w:val="NormalWeb"/>
        <w:spacing w:before="0" w:beforeAutospacing="0" w:after="0" w:afterAutospacing="0"/>
        <w:rPr>
          <w:rFonts w:ascii="Calibri" w:hAnsi="Calibri" w:cs="Calibri"/>
        </w:rPr>
      </w:pPr>
      <w:r w:rsidRPr="00D97412">
        <w:rPr>
          <w:rFonts w:ascii="Calibri" w:hAnsi="Calibri" w:cs="Calibri"/>
          <w:color w:val="000000"/>
          <w:sz w:val="16"/>
          <w:szCs w:val="16"/>
        </w:rPr>
        <w:t>If you are what you eat, and bad diets lead to bad health</w:t>
      </w:r>
      <w:r w:rsidRPr="00D97412">
        <w:rPr>
          <w:rFonts w:ascii="Calibri" w:hAnsi="Calibri" w:cs="Calibri"/>
          <w:color w:val="000000"/>
          <w:sz w:val="22"/>
          <w:szCs w:val="22"/>
        </w:rPr>
        <w:t xml:space="preserve">, </w:t>
      </w:r>
      <w:r w:rsidRPr="00D97412">
        <w:rPr>
          <w:rFonts w:ascii="Calibri" w:hAnsi="Calibri" w:cs="Calibri"/>
          <w:color w:val="000000"/>
          <w:sz w:val="22"/>
          <w:szCs w:val="22"/>
          <w:u w:val="single"/>
          <w:shd w:val="clear" w:color="auto" w:fill="FFFF00"/>
        </w:rPr>
        <w:t>imagine what unsafe medicines can do.</w:t>
      </w:r>
    </w:p>
    <w:p w14:paraId="16450E70" w14:textId="77777777" w:rsidR="00FA74D2" w:rsidRPr="00D97412" w:rsidRDefault="00FA74D2" w:rsidP="00FA74D2">
      <w:pPr>
        <w:pStyle w:val="NormalWeb"/>
        <w:spacing w:before="0" w:beforeAutospacing="0" w:after="0" w:afterAutospacing="0"/>
        <w:rPr>
          <w:rFonts w:ascii="Calibri" w:hAnsi="Calibri" w:cs="Calibri"/>
        </w:rPr>
      </w:pPr>
      <w:r w:rsidRPr="00D97412">
        <w:rPr>
          <w:rFonts w:ascii="Calibri" w:hAnsi="Calibri" w:cs="Calibri"/>
          <w:color w:val="000000"/>
          <w:sz w:val="16"/>
          <w:szCs w:val="16"/>
        </w:rPr>
        <w:t>We ask today, why the provenance of vaccines has attracted so much attention when the origin of medicines we take, in some cases, every day and without even thinking, is not questioned at all?</w:t>
      </w:r>
      <w:r w:rsidRPr="00D97412">
        <w:rPr>
          <w:rFonts w:ascii="Calibri" w:hAnsi="Calibri" w:cs="Calibri"/>
          <w:color w:val="000000"/>
          <w:sz w:val="22"/>
          <w:szCs w:val="22"/>
        </w:rPr>
        <w:t xml:space="preserve"> </w:t>
      </w:r>
      <w:r w:rsidRPr="00D97412">
        <w:rPr>
          <w:rFonts w:ascii="Calibri" w:hAnsi="Calibri" w:cs="Calibri"/>
          <w:color w:val="000000"/>
          <w:sz w:val="22"/>
          <w:szCs w:val="22"/>
          <w:u w:val="single"/>
          <w:shd w:val="clear" w:color="auto" w:fill="FFFF00"/>
        </w:rPr>
        <w:t>How do we know we can trust medicines</w:t>
      </w:r>
      <w:r w:rsidRPr="00D97412">
        <w:rPr>
          <w:rFonts w:ascii="Calibri" w:hAnsi="Calibri" w:cs="Calibri"/>
          <w:color w:val="000000"/>
          <w:sz w:val="22"/>
          <w:szCs w:val="22"/>
        </w:rPr>
        <w:t xml:space="preserve"> </w:t>
      </w:r>
      <w:r w:rsidRPr="00D97412">
        <w:rPr>
          <w:rFonts w:ascii="Calibri" w:hAnsi="Calibri" w:cs="Calibri"/>
          <w:color w:val="000000"/>
          <w:sz w:val="16"/>
          <w:szCs w:val="16"/>
        </w:rPr>
        <w:t xml:space="preserve">readily available on the market from seemingly legitimate sources? Where does intellectual property (IP) come into all of this and why </w:t>
      </w:r>
      <w:r w:rsidRPr="00D97412">
        <w:rPr>
          <w:rFonts w:ascii="Calibri" w:hAnsi="Calibri" w:cs="Calibri"/>
          <w:color w:val="000000"/>
          <w:sz w:val="16"/>
          <w:szCs w:val="16"/>
          <w:shd w:val="clear" w:color="auto" w:fill="FFFF00"/>
        </w:rPr>
        <w:t>is</w:t>
      </w:r>
      <w:r w:rsidRPr="00D97412">
        <w:rPr>
          <w:rFonts w:ascii="Calibri" w:hAnsi="Calibri" w:cs="Calibri"/>
          <w:color w:val="000000"/>
          <w:sz w:val="22"/>
          <w:szCs w:val="22"/>
          <w:shd w:val="clear" w:color="auto" w:fill="FFFF00"/>
        </w:rPr>
        <w:t xml:space="preserve"> </w:t>
      </w:r>
      <w:r w:rsidRPr="00D97412">
        <w:rPr>
          <w:rFonts w:ascii="Calibri" w:hAnsi="Calibri" w:cs="Calibri"/>
          <w:b/>
          <w:bCs/>
          <w:color w:val="000000"/>
          <w:sz w:val="22"/>
          <w:szCs w:val="22"/>
          <w:u w:val="single"/>
          <w:shd w:val="clear" w:color="auto" w:fill="FFFF00"/>
        </w:rPr>
        <w:t>a proper IP application and registration process</w:t>
      </w:r>
      <w:r w:rsidRPr="00D97412">
        <w:rPr>
          <w:rFonts w:ascii="Calibri" w:hAnsi="Calibri" w:cs="Calibri"/>
          <w:color w:val="000000"/>
          <w:sz w:val="22"/>
          <w:szCs w:val="22"/>
        </w:rPr>
        <w:t xml:space="preserve"> </w:t>
      </w:r>
      <w:r w:rsidRPr="00D97412">
        <w:rPr>
          <w:rFonts w:ascii="Calibri" w:hAnsi="Calibri" w:cs="Calibri"/>
          <w:color w:val="000000"/>
          <w:sz w:val="16"/>
          <w:szCs w:val="16"/>
        </w:rPr>
        <w:t>important?</w:t>
      </w:r>
    </w:p>
    <w:p w14:paraId="6370ADAA" w14:textId="03B455C8" w:rsidR="00FA74D2" w:rsidRPr="00D97412" w:rsidRDefault="00FA74D2" w:rsidP="00D3793A">
      <w:pPr>
        <w:pStyle w:val="NormalWeb"/>
        <w:spacing w:before="0" w:beforeAutospacing="0" w:after="0" w:afterAutospacing="0"/>
        <w:rPr>
          <w:rFonts w:ascii="Calibri" w:hAnsi="Calibri" w:cs="Calibri"/>
        </w:rPr>
      </w:pPr>
      <w:r w:rsidRPr="00D97412">
        <w:rPr>
          <w:rFonts w:ascii="Calibri" w:hAnsi="Calibri" w:cs="Calibri"/>
          <w:color w:val="000000"/>
          <w:sz w:val="22"/>
          <w:szCs w:val="22"/>
          <w:u w:val="single"/>
        </w:rPr>
        <w:t xml:space="preserve">The global race to develop </w:t>
      </w:r>
      <w:r w:rsidRPr="00D97412">
        <w:rPr>
          <w:rFonts w:ascii="Calibri" w:hAnsi="Calibri" w:cs="Calibri"/>
          <w:color w:val="000000"/>
          <w:sz w:val="22"/>
          <w:szCs w:val="22"/>
          <w:u w:val="single"/>
          <w:shd w:val="clear" w:color="auto" w:fill="FFFF00"/>
        </w:rPr>
        <w:t>vaccines to fight</w:t>
      </w:r>
      <w:r w:rsidRPr="00D97412">
        <w:rPr>
          <w:rFonts w:ascii="Calibri" w:hAnsi="Calibri" w:cs="Calibri"/>
          <w:color w:val="000000"/>
          <w:sz w:val="22"/>
          <w:szCs w:val="22"/>
        </w:rPr>
        <w:t xml:space="preserve"> </w:t>
      </w:r>
      <w:r w:rsidRPr="00D97412">
        <w:rPr>
          <w:rFonts w:ascii="Calibri" w:hAnsi="Calibri" w:cs="Calibri"/>
          <w:color w:val="000000"/>
          <w:sz w:val="16"/>
          <w:szCs w:val="16"/>
        </w:rPr>
        <w:t>the spread of</w:t>
      </w:r>
      <w:r w:rsidRPr="00D97412">
        <w:rPr>
          <w:rFonts w:ascii="Calibri" w:hAnsi="Calibri" w:cs="Calibri"/>
          <w:color w:val="000000"/>
          <w:sz w:val="22"/>
          <w:szCs w:val="22"/>
        </w:rPr>
        <w:t xml:space="preserve"> </w:t>
      </w:r>
      <w:r w:rsidRPr="00D97412">
        <w:rPr>
          <w:rFonts w:ascii="Calibri" w:hAnsi="Calibri" w:cs="Calibri"/>
          <w:color w:val="000000"/>
          <w:sz w:val="22"/>
          <w:szCs w:val="22"/>
          <w:u w:val="single"/>
          <w:shd w:val="clear" w:color="auto" w:fill="FFFF00"/>
        </w:rPr>
        <w:t>COVID</w:t>
      </w:r>
      <w:r w:rsidRPr="00D97412">
        <w:rPr>
          <w:rFonts w:ascii="Calibri" w:hAnsi="Calibri" w:cs="Calibri"/>
          <w:color w:val="000000"/>
          <w:sz w:val="22"/>
          <w:szCs w:val="22"/>
          <w:u w:val="single"/>
        </w:rPr>
        <w:t>-19</w:t>
      </w:r>
      <w:r w:rsidRPr="00D97412">
        <w:rPr>
          <w:rFonts w:ascii="Calibri" w:hAnsi="Calibri" w:cs="Calibri"/>
          <w:color w:val="000000"/>
          <w:sz w:val="22"/>
          <w:szCs w:val="22"/>
        </w:rPr>
        <w:t xml:space="preserve"> </w:t>
      </w:r>
      <w:r w:rsidRPr="00D97412">
        <w:rPr>
          <w:rFonts w:ascii="Calibri" w:hAnsi="Calibri" w:cs="Calibri"/>
          <w:color w:val="000000"/>
          <w:sz w:val="16"/>
          <w:szCs w:val="16"/>
        </w:rPr>
        <w:t>has understandably</w:t>
      </w:r>
      <w:r w:rsidRPr="00D97412">
        <w:rPr>
          <w:rFonts w:ascii="Calibri" w:hAnsi="Calibri" w:cs="Calibri"/>
          <w:color w:val="000000"/>
          <w:sz w:val="22"/>
          <w:szCs w:val="22"/>
        </w:rPr>
        <w:t xml:space="preserve"> </w:t>
      </w:r>
      <w:r w:rsidRPr="00D97412">
        <w:rPr>
          <w:rFonts w:ascii="Calibri" w:hAnsi="Calibri" w:cs="Calibri"/>
          <w:color w:val="000000"/>
          <w:sz w:val="22"/>
          <w:szCs w:val="22"/>
          <w:u w:val="single"/>
          <w:shd w:val="clear" w:color="auto" w:fill="FFFF00"/>
        </w:rPr>
        <w:t>captured</w:t>
      </w:r>
      <w:r w:rsidRPr="00D97412">
        <w:rPr>
          <w:rFonts w:ascii="Calibri" w:hAnsi="Calibri" w:cs="Calibri"/>
          <w:color w:val="000000"/>
          <w:sz w:val="22"/>
          <w:szCs w:val="22"/>
        </w:rPr>
        <w:t xml:space="preserve"> </w:t>
      </w:r>
      <w:r w:rsidRPr="00D97412">
        <w:rPr>
          <w:rFonts w:ascii="Calibri" w:hAnsi="Calibri" w:cs="Calibri"/>
          <w:color w:val="000000"/>
          <w:sz w:val="16"/>
          <w:szCs w:val="16"/>
        </w:rPr>
        <w:t>the</w:t>
      </w:r>
      <w:r w:rsidRPr="00D97412">
        <w:rPr>
          <w:rFonts w:ascii="Calibri" w:hAnsi="Calibri" w:cs="Calibri"/>
          <w:color w:val="000000"/>
          <w:sz w:val="22"/>
          <w:szCs w:val="22"/>
        </w:rPr>
        <w:t xml:space="preserve"> </w:t>
      </w:r>
      <w:r w:rsidRPr="00D97412">
        <w:rPr>
          <w:rFonts w:ascii="Calibri" w:hAnsi="Calibri" w:cs="Calibri"/>
          <w:color w:val="000000"/>
          <w:sz w:val="22"/>
          <w:szCs w:val="22"/>
          <w:u w:val="single"/>
          <w:shd w:val="clear" w:color="auto" w:fill="FFFF00"/>
        </w:rPr>
        <w:t>attention</w:t>
      </w:r>
      <w:r w:rsidRPr="00D97412">
        <w:rPr>
          <w:rFonts w:ascii="Calibri" w:hAnsi="Calibri" w:cs="Calibri"/>
          <w:color w:val="000000"/>
          <w:sz w:val="22"/>
          <w:szCs w:val="22"/>
        </w:rPr>
        <w:t xml:space="preserve"> </w:t>
      </w:r>
    </w:p>
    <w:p w14:paraId="79E67A40" w14:textId="77777777" w:rsidR="00FA74D2" w:rsidRPr="00D97412" w:rsidRDefault="00FA74D2" w:rsidP="00FA74D2">
      <w:pPr>
        <w:rPr>
          <w:rFonts w:ascii="Calibri" w:eastAsiaTheme="majorEastAsia" w:hAnsi="Calibri" w:cs="Calibri"/>
          <w:lang w:eastAsia="en-US"/>
        </w:rPr>
      </w:pPr>
    </w:p>
    <w:p w14:paraId="152CBC62" w14:textId="73263D3A" w:rsidR="00FA74D2" w:rsidRPr="00D97412" w:rsidRDefault="00FA74D2" w:rsidP="00FA74D2">
      <w:pPr>
        <w:pStyle w:val="Heading4"/>
        <w:rPr>
          <w:rFonts w:ascii="Calibri" w:hAnsi="Calibri" w:cs="Calibri"/>
        </w:rPr>
      </w:pPr>
    </w:p>
    <w:sectPr w:rsidR="00FA74D2" w:rsidRPr="00D97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F5792"/>
    <w:multiLevelType w:val="hybridMultilevel"/>
    <w:tmpl w:val="EDC67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30295"/>
    <w:multiLevelType w:val="hybridMultilevel"/>
    <w:tmpl w:val="F964F4F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7476C3"/>
    <w:multiLevelType w:val="hybridMultilevel"/>
    <w:tmpl w:val="1DF6D6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94E93"/>
    <w:multiLevelType w:val="hybridMultilevel"/>
    <w:tmpl w:val="294A87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A74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93A"/>
    <w:rsid w:val="00D37C90"/>
    <w:rsid w:val="00D43A8C"/>
    <w:rsid w:val="00D53072"/>
    <w:rsid w:val="00D61A4E"/>
    <w:rsid w:val="00D634EA"/>
    <w:rsid w:val="00D713A1"/>
    <w:rsid w:val="00D77956"/>
    <w:rsid w:val="00D80F0C"/>
    <w:rsid w:val="00D92077"/>
    <w:rsid w:val="00D951E2"/>
    <w:rsid w:val="00D9565A"/>
    <w:rsid w:val="00D9741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74D2"/>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3B8D2"/>
  <w14:defaultImageDpi w14:val="300"/>
  <w15:docId w15:val="{84950AAA-C19C-C243-B523-BA810ACB5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A74D2"/>
    <w:rPr>
      <w:rFonts w:ascii="Times New Roman" w:eastAsia="Times New Roman" w:hAnsi="Times New Roman" w:cs="Times New Roman"/>
      <w:sz w:val="20"/>
      <w:szCs w:val="20"/>
      <w:lang w:eastAsia="zh-CN"/>
    </w:rPr>
  </w:style>
  <w:style w:type="paragraph" w:styleId="Heading1">
    <w:name w:val="heading 1"/>
    <w:aliases w:val="Pocket"/>
    <w:basedOn w:val="Normal"/>
    <w:next w:val="Normal"/>
    <w:link w:val="Heading1Char"/>
    <w:uiPriority w:val="9"/>
    <w:qFormat/>
    <w:rsid w:val="00FA74D2"/>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A74D2"/>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FA74D2"/>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FA74D2"/>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unhideWhenUsed/>
    <w:rsid w:val="00FA74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4D2"/>
  </w:style>
  <w:style w:type="character" w:customStyle="1" w:styleId="Heading1Char">
    <w:name w:val="Heading 1 Char"/>
    <w:aliases w:val="Pocket Char"/>
    <w:basedOn w:val="DefaultParagraphFont"/>
    <w:link w:val="Heading1"/>
    <w:uiPriority w:val="9"/>
    <w:rsid w:val="00FA74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A74D2"/>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FA74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FA74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A74D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1"/>
    <w:qFormat/>
    <w:rsid w:val="00FA74D2"/>
    <w:rPr>
      <w:b w:val="0"/>
      <w:sz w:val="22"/>
      <w:u w:val="single"/>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s"/>
    <w:basedOn w:val="DefaultParagraphFont"/>
    <w:link w:val="textbold"/>
    <w:uiPriority w:val="20"/>
    <w:qFormat/>
    <w:rsid w:val="00FA74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A74D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C"/>
    <w:basedOn w:val="DefaultParagraphFont"/>
    <w:uiPriority w:val="99"/>
    <w:unhideWhenUsed/>
    <w:rsid w:val="00FA74D2"/>
    <w:rPr>
      <w:color w:val="auto"/>
      <w:u w:val="none"/>
    </w:rPr>
  </w:style>
  <w:style w:type="paragraph" w:styleId="DocumentMap">
    <w:name w:val="Document Map"/>
    <w:basedOn w:val="Normal"/>
    <w:link w:val="DocumentMapChar"/>
    <w:uiPriority w:val="99"/>
    <w:semiHidden/>
    <w:unhideWhenUsed/>
    <w:rsid w:val="00FA74D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74D2"/>
    <w:rPr>
      <w:rFonts w:ascii="Lucida Grande" w:hAnsi="Lucida Grande" w:cs="Lucida Grande"/>
    </w:rPr>
  </w:style>
  <w:style w:type="paragraph" w:styleId="NormalWeb">
    <w:name w:val="Normal (Web)"/>
    <w:basedOn w:val="Normal"/>
    <w:uiPriority w:val="99"/>
    <w:unhideWhenUsed/>
    <w:rsid w:val="00FA74D2"/>
    <w:pPr>
      <w:spacing w:before="100" w:beforeAutospacing="1" w:after="100" w:afterAutospacing="1"/>
    </w:pPr>
    <w:rPr>
      <w:sz w:val="24"/>
      <w:szCs w:val="24"/>
    </w:rPr>
  </w:style>
  <w:style w:type="paragraph" w:customStyle="1" w:styleId="textbold">
    <w:name w:val="text bold"/>
    <w:basedOn w:val="Normal"/>
    <w:link w:val="Emphasis"/>
    <w:uiPriority w:val="20"/>
    <w:qFormat/>
    <w:rsid w:val="00FA74D2"/>
    <w:pPr>
      <w:ind w:left="720"/>
      <w:jc w:val="both"/>
    </w:pPr>
    <w:rPr>
      <w:rFonts w:ascii="Calibri" w:eastAsiaTheme="minorEastAsia" w:hAnsi="Calibri" w:cstheme="minorBidi"/>
      <w:b/>
      <w:iCs/>
      <w:sz w:val="22"/>
      <w:szCs w:val="24"/>
      <w:u w:val="single"/>
      <w:lang w:eastAsia="en-U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FA74D2"/>
    <w:rPr>
      <w:sz w:val="22"/>
      <w:u w:val="single"/>
    </w:rPr>
  </w:style>
  <w:style w:type="paragraph" w:styleId="ListParagraph">
    <w:name w:val="List Paragraph"/>
    <w:basedOn w:val="Normal"/>
    <w:uiPriority w:val="34"/>
    <w:qFormat/>
    <w:rsid w:val="00FA7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826110">
      <w:bodyDiv w:val="1"/>
      <w:marLeft w:val="0"/>
      <w:marRight w:val="0"/>
      <w:marTop w:val="0"/>
      <w:marBottom w:val="0"/>
      <w:divBdr>
        <w:top w:val="none" w:sz="0" w:space="0" w:color="auto"/>
        <w:left w:val="none" w:sz="0" w:space="0" w:color="auto"/>
        <w:bottom w:val="none" w:sz="0" w:space="0" w:color="auto"/>
        <w:right w:val="none" w:sz="0" w:space="0" w:color="auto"/>
      </w:divBdr>
    </w:div>
    <w:div w:id="1834905345">
      <w:bodyDiv w:val="1"/>
      <w:marLeft w:val="0"/>
      <w:marRight w:val="0"/>
      <w:marTop w:val="0"/>
      <w:marBottom w:val="0"/>
      <w:divBdr>
        <w:top w:val="none" w:sz="0" w:space="0" w:color="auto"/>
        <w:left w:val="none" w:sz="0" w:space="0" w:color="auto"/>
        <w:bottom w:val="none" w:sz="0" w:space="0" w:color="auto"/>
        <w:right w:val="none" w:sz="0" w:space="0" w:color="auto"/>
      </w:divBdr>
    </w:div>
    <w:div w:id="2018920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80000hours.org/podcast/episodes/will-macaskill-moral-philosophy/" TargetMode="External"/><Relationship Id="rId5" Type="http://schemas.openxmlformats.org/officeDocument/2006/relationships/numbering" Target="numbering.xml"/><Relationship Id="rId10" Type="http://schemas.openxmlformats.org/officeDocument/2006/relationships/hyperlink" Target="https://www.fraserinstitute.org/sites/default/files/intellectual-property-rights-protection-and-the%20biopharmaceutical-industry.pdf" TargetMode="External"/><Relationship Id="rId4" Type="http://schemas.openxmlformats.org/officeDocument/2006/relationships/customXml" Target="../customXml/item4.xml"/><Relationship Id="rId9" Type="http://schemas.openxmlformats.org/officeDocument/2006/relationships/hyperlink" Target="https://pubs.acs.org/doi/pdf/10.1021/acsmedchemlett.0c003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11</Pages>
  <Words>6107</Words>
  <Characters>34811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2021-10-16T15:15:00Z</dcterms:created>
  <dcterms:modified xsi:type="dcterms:W3CDTF">2021-10-16T16:55:00Z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