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F9E6" w14:textId="2762CF16" w:rsidR="001654D9" w:rsidRDefault="001654D9" w:rsidP="001654D9">
      <w:pPr>
        <w:pStyle w:val="Heading3"/>
      </w:pPr>
      <w:r>
        <w:t>t</w:t>
      </w:r>
    </w:p>
    <w:p w14:paraId="34DFD244" w14:textId="77777777" w:rsidR="009E1855" w:rsidRDefault="009E1855" w:rsidP="009E1855">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099243D6" w14:textId="77777777" w:rsidR="009E1855" w:rsidRDefault="009E1855" w:rsidP="009E1855">
      <w:pPr>
        <w:pStyle w:val="Heading4"/>
      </w:pPr>
      <w:r>
        <w:t xml:space="preserve">A is </w:t>
      </w:r>
      <w:proofErr w:type="gramStart"/>
      <w:r>
        <w:t>an</w:t>
      </w:r>
      <w:proofErr w:type="gramEnd"/>
      <w:r>
        <w:t xml:space="preserve"> generic indefinite singular. Cohen 01 </w:t>
      </w:r>
    </w:p>
    <w:p w14:paraId="4B412702" w14:textId="77777777" w:rsidR="009E1855" w:rsidRDefault="009E1855" w:rsidP="009E1855">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1D824F65" w14:textId="77777777" w:rsidR="009E1855" w:rsidRPr="00271F77" w:rsidRDefault="009E1855" w:rsidP="009E1855">
      <w:pPr>
        <w:rPr>
          <w:rStyle w:val="Style13ptBold"/>
        </w:rPr>
      </w:pPr>
      <w:r>
        <w:rPr>
          <w:rStyle w:val="Style13ptBold"/>
        </w:rPr>
        <w:t xml:space="preserve">*IS generic = </w:t>
      </w:r>
      <w:r w:rsidRPr="00C972AA">
        <w:rPr>
          <w:rStyle w:val="Style13ptBold"/>
        </w:rPr>
        <w:t>Indefinite Singulars</w:t>
      </w:r>
    </w:p>
    <w:p w14:paraId="2B2C9D1A" w14:textId="77777777" w:rsidR="009E1855" w:rsidRDefault="009E1855" w:rsidP="009E1855">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6993A5E4" w14:textId="77777777" w:rsidR="009E1855" w:rsidRDefault="009E1855" w:rsidP="009E1855">
      <w:pPr>
        <w:pStyle w:val="Heading4"/>
      </w:pPr>
      <w:r>
        <w:t xml:space="preserve">Rules readings are always generalized – specific instances are not consistent. </w:t>
      </w:r>
      <w:proofErr w:type="spellStart"/>
      <w:r>
        <w:t>lCohen</w:t>
      </w:r>
      <w:proofErr w:type="spellEnd"/>
      <w:r>
        <w:t xml:space="preserve"> 01</w:t>
      </w:r>
    </w:p>
    <w:p w14:paraId="6050058D" w14:textId="77777777" w:rsidR="009E1855" w:rsidRPr="00271F77" w:rsidRDefault="009E1855" w:rsidP="009E1855">
      <w:pPr>
        <w:rPr>
          <w:sz w:val="16"/>
        </w:rPr>
      </w:pPr>
      <w:r w:rsidRPr="00271F77">
        <w:rPr>
          <w:rStyle w:val="Style13ptBold"/>
        </w:rPr>
        <w:t>Ariel Cohen (Ben-Gurion University of the Negev), “On the Generic Use of Indefinite Singulars,” Journal of Semantics 18:3, 2001 https://core.ac.uk/download/pdf/188590876.pdf</w:t>
      </w:r>
    </w:p>
    <w:p w14:paraId="78F1D75F" w14:textId="77777777" w:rsidR="009E1855" w:rsidRPr="004F776C" w:rsidRDefault="009E1855" w:rsidP="009E1855">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70E05FF4" w14:textId="77777777" w:rsidR="009E1855" w:rsidRPr="003A22DC" w:rsidRDefault="009E1855" w:rsidP="009E1855">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6ACE0B00" w14:textId="73E077C3" w:rsidR="009E1855" w:rsidRPr="00EF3EAD" w:rsidRDefault="009E1855" w:rsidP="009E1855">
      <w:pPr>
        <w:pStyle w:val="Heading4"/>
      </w:pPr>
      <w:r w:rsidRPr="00BC4B37">
        <w:t>Violation—</w:t>
      </w:r>
      <w:r>
        <w:t xml:space="preserve">they specified </w:t>
      </w:r>
      <w:r>
        <w:t xml:space="preserve">the </w:t>
      </w:r>
      <w:proofErr w:type="gramStart"/>
      <w:r>
        <w:t>united states</w:t>
      </w:r>
      <w:proofErr w:type="gramEnd"/>
    </w:p>
    <w:p w14:paraId="7D88E679" w14:textId="77777777" w:rsidR="009E1855" w:rsidRDefault="009E1855" w:rsidP="009E1855">
      <w:pPr>
        <w:pStyle w:val="Heading4"/>
      </w:pPr>
      <w:r>
        <w:t>Vote neg:</w:t>
      </w:r>
    </w:p>
    <w:p w14:paraId="07FEAA52" w14:textId="77777777" w:rsidR="009E1855" w:rsidRPr="003A22DC" w:rsidRDefault="009E1855" w:rsidP="009E1855">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FD8B0BA" w14:textId="77777777" w:rsidR="009E1855" w:rsidRPr="00BC4B37" w:rsidRDefault="009E1855" w:rsidP="009E1855">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4700BE77" w14:textId="77777777" w:rsidR="009E1855" w:rsidRPr="003A22DC" w:rsidRDefault="009E1855" w:rsidP="009E1855">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297AE7B" w14:textId="77777777" w:rsidR="009E1855" w:rsidRPr="00FF26F2" w:rsidRDefault="009E1855" w:rsidP="009E1855">
      <w:pPr>
        <w:pStyle w:val="Heading4"/>
        <w:rPr>
          <w:rFonts w:eastAsia="Times New Roman"/>
        </w:rPr>
      </w:pPr>
      <w:r w:rsidRPr="00BC4B37">
        <w:rPr>
          <w:rFonts w:eastAsia="Times New Roman"/>
        </w:rPr>
        <w:t xml:space="preserve">No RVIs—it’s your burden to be topical. </w:t>
      </w:r>
    </w:p>
    <w:p w14:paraId="287A9526" w14:textId="77777777" w:rsidR="004E4B81" w:rsidRPr="00544533" w:rsidRDefault="004E4B81" w:rsidP="004E4B81">
      <w:pPr>
        <w:pStyle w:val="Heading3"/>
      </w:pPr>
      <w:r>
        <w:lastRenderedPageBreak/>
        <w:t xml:space="preserve">NC – Climate </w:t>
      </w:r>
    </w:p>
    <w:p w14:paraId="01B889E2" w14:textId="77777777" w:rsidR="004E4B81" w:rsidRDefault="004E4B81" w:rsidP="004E4B81">
      <w:pPr>
        <w:pStyle w:val="Heading4"/>
      </w:pPr>
      <w:r>
        <w:t xml:space="preserve">Both pills pass now and solve the climate – full-court PC press ensures </w:t>
      </w:r>
      <w:proofErr w:type="spellStart"/>
      <w:r>
        <w:t>Manchinema</w:t>
      </w:r>
      <w:proofErr w:type="spellEnd"/>
      <w:r>
        <w:t xml:space="preserve"> get on board, but new fights complicate the process</w:t>
      </w:r>
    </w:p>
    <w:p w14:paraId="1F8E439F" w14:textId="77777777" w:rsidR="004E4B81" w:rsidRDefault="004E4B81" w:rsidP="004E4B81">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2FC4FE29" w14:textId="77777777" w:rsidR="004E4B81" w:rsidRDefault="004E4B81" w:rsidP="004E4B81">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33573BBE" w14:textId="77777777" w:rsidR="004E4B81" w:rsidRPr="00402F81" w:rsidRDefault="004E4B81" w:rsidP="004E4B81">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349BC17D" w14:textId="77777777" w:rsidR="004E4B81" w:rsidRDefault="004E4B81" w:rsidP="004E4B81">
      <w:r>
        <w:t>Alongside the slimmer roads-bridges-and-broadband package, it adds up to Biden's answer to his campaign promise to rebuild the country from the COVID-19 crisis and confront a changing economy.</w:t>
      </w:r>
    </w:p>
    <w:p w14:paraId="565AAD9A" w14:textId="77777777" w:rsidR="004E4B81" w:rsidRDefault="004E4B81" w:rsidP="004E4B81">
      <w:r>
        <w:t>But they're not there yet.</w:t>
      </w:r>
    </w:p>
    <w:p w14:paraId="6FC2DAF0" w14:textId="77777777" w:rsidR="004E4B81" w:rsidRDefault="004E4B81" w:rsidP="004E4B81">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21561BE8" w14:textId="77777777" w:rsidR="004E4B81" w:rsidRDefault="004E4B81" w:rsidP="004E4B81">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7F794A5A" w14:textId="77777777" w:rsidR="004E4B81" w:rsidRDefault="004E4B81" w:rsidP="004E4B81">
      <w:r>
        <w:t>Her strategy now seems focused on passing the most robust bill possible in her chamber and then leaving the Senate to adjust or strip out the portions its members won't agree to.</w:t>
      </w:r>
    </w:p>
    <w:p w14:paraId="6B264BF0" w14:textId="77777777" w:rsidR="004E4B81" w:rsidRDefault="004E4B81" w:rsidP="004E4B81">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373C3019" w14:textId="77777777" w:rsidR="004E4B81" w:rsidRDefault="004E4B81" w:rsidP="004E4B81">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1B0DF6F1" w14:textId="77777777" w:rsidR="004E4B81" w:rsidRDefault="004E4B81" w:rsidP="004E4B81">
      <w:r>
        <w:t>The big package would provide large numbers of Americans with assistance to pay for health care, raising children and caring for elderly people at home.</w:t>
      </w:r>
    </w:p>
    <w:p w14:paraId="01C73673" w14:textId="77777777" w:rsidR="004E4B81" w:rsidRDefault="004E4B81" w:rsidP="004E4B81">
      <w:r>
        <w:t>There would be lower prescription drug costs, limiting the price of insulin to $35 a dose, and Medicare for the first time would be able to negotiate with pharmaceutical companies for prices of some other drugs, a long-sought Democratic priority.</w:t>
      </w:r>
    </w:p>
    <w:p w14:paraId="52808469" w14:textId="77777777" w:rsidR="004E4B81" w:rsidRDefault="004E4B81" w:rsidP="004E4B81">
      <w:r>
        <w:t>Medicare would have a new hearing aid benefit for older Americans, and those with Medicare Part D would see their out-of-pocket prescription drug costs capped at $2,000.</w:t>
      </w:r>
    </w:p>
    <w:p w14:paraId="2764978D" w14:textId="77777777" w:rsidR="004E4B81" w:rsidRPr="00402F81" w:rsidRDefault="004E4B81" w:rsidP="004E4B81">
      <w:pPr>
        <w:rPr>
          <w:rStyle w:val="StyleUnderline"/>
        </w:rPr>
      </w:pPr>
      <w:r w:rsidRPr="00402F81">
        <w:rPr>
          <w:rStyle w:val="StyleUnderline"/>
        </w:rPr>
        <w:lastRenderedPageBreak/>
        <w:t>The package would provide some $555 billion in tax breaks encouraging cleaner energy and electric vehicles, the nation's largest commitment to tackling climate change.</w:t>
      </w:r>
    </w:p>
    <w:p w14:paraId="5916B9D0" w14:textId="77777777" w:rsidR="004E4B81" w:rsidRDefault="004E4B81" w:rsidP="004E4B81">
      <w:r>
        <w:t>With a flurry of late adjustments, the Democrats added key provisions in recent days — adding back a new paid family leave program, work permits for immigrants and changes to state and local tax deductions.</w:t>
      </w:r>
    </w:p>
    <w:p w14:paraId="57E3463D" w14:textId="77777777" w:rsidR="004E4B81" w:rsidRDefault="004E4B81" w:rsidP="004E4B81">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450A7EA8" w14:textId="77777777" w:rsidR="004E4B81" w:rsidRDefault="004E4B81" w:rsidP="004E4B81">
      <w:r>
        <w:t xml:space="preserve">From the White House, "the president has been very clear, he wants to get this moving," said principal deputy press </w:t>
      </w:r>
      <w:proofErr w:type="gramStart"/>
      <w:r>
        <w:t>secretary</w:t>
      </w:r>
      <w:proofErr w:type="gramEnd"/>
      <w:r>
        <w:t xml:space="preserve"> </w:t>
      </w:r>
      <w:proofErr w:type="spellStart"/>
      <w:r>
        <w:t>Karine</w:t>
      </w:r>
      <w:proofErr w:type="spellEnd"/>
      <w:r>
        <w:t xml:space="preserve"> Jean-Pierre.</w:t>
      </w:r>
    </w:p>
    <w:p w14:paraId="3EA9CD78" w14:textId="77777777" w:rsidR="004E4B81" w:rsidRDefault="004E4B81" w:rsidP="004E4B81">
      <w:r>
        <w:t>As night fell, Democratic leaders struggled to resolve a catalogue of remaining issues as lawmakers balanced the promise of Biden's sweeping vision with the realities of their home-district politics.</w:t>
      </w:r>
    </w:p>
    <w:p w14:paraId="133C57A7" w14:textId="77777777" w:rsidR="004E4B81" w:rsidRDefault="004E4B81" w:rsidP="004E4B81">
      <w:r>
        <w:t xml:space="preserve">Biden has few votes to spare in the </w:t>
      </w:r>
      <w:proofErr w:type="gramStart"/>
      <w:r>
        <w:t>narrowly-divided</w:t>
      </w:r>
      <w:proofErr w:type="gramEnd"/>
      <w:r>
        <w:t xml:space="preserve"> House and none when the bill ultimately arrives for consideration in the evenly-split 50-50 Senate.</w:t>
      </w:r>
    </w:p>
    <w:p w14:paraId="0CFB5A18" w14:textId="77777777" w:rsidR="004E4B81" w:rsidRDefault="004E4B81" w:rsidP="004E4B81">
      <w:r>
        <w:t xml:space="preserve">A group of five centrist Democratic lawmakers want a full budgetary assessment before they vote. Others from more Republican-leaning regions are objecting to a new state-and-local tax deduction that favors New York, </w:t>
      </w:r>
      <w:proofErr w:type="gramStart"/>
      <w:r>
        <w:t>California</w:t>
      </w:r>
      <w:proofErr w:type="gramEnd"/>
      <w:r>
        <w:t xml:space="preserve"> and other high-tax states. Another group wants changes to the immigration-related provisions.</w:t>
      </w:r>
    </w:p>
    <w:p w14:paraId="21BBF594" w14:textId="77777777" w:rsidR="004E4B81" w:rsidRDefault="004E4B81" w:rsidP="004E4B81">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2C904B5" w14:textId="77777777" w:rsidR="004E4B81" w:rsidRDefault="004E4B81" w:rsidP="004E4B81">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34C67AB5" w14:textId="77777777" w:rsidR="004E4B81" w:rsidRDefault="004E4B81" w:rsidP="004E4B81">
      <w:r>
        <w:t>But another model from the Wharton School at the University of Pennsylvania suggested a shortfall in revenue for covering the cost, breeding fresh doubts among some of the Democratic lawmakers.</w:t>
      </w:r>
    </w:p>
    <w:p w14:paraId="3D5E3B42" w14:textId="77777777" w:rsidR="004E4B81" w:rsidRDefault="004E4B81" w:rsidP="004E4B81">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63143415" w14:textId="77777777" w:rsidR="004E4B81" w:rsidRDefault="004E4B81" w:rsidP="004E4B81">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191EF30E" w14:textId="77777777" w:rsidR="004E4B81" w:rsidRDefault="004E4B81" w:rsidP="004E4B81"/>
    <w:p w14:paraId="535F295D" w14:textId="77777777" w:rsidR="004E4B81" w:rsidRDefault="004E4B81" w:rsidP="004E4B81">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14:paraId="04C2C75B" w14:textId="77777777" w:rsidR="004E4B81" w:rsidRPr="00F602A7" w:rsidRDefault="004E4B81" w:rsidP="004E4B81">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3F66971F" w14:textId="77777777" w:rsidR="004E4B81" w:rsidRDefault="004E4B81" w:rsidP="004E4B81">
      <w:r w:rsidRPr="00F602A7">
        <w:rPr>
          <w:rStyle w:val="StyleUnderline"/>
          <w:highlight w:val="cyan"/>
        </w:rPr>
        <w:lastRenderedPageBreak/>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5DC0486B" w14:textId="77777777" w:rsidR="004E4B81" w:rsidRDefault="004E4B81" w:rsidP="004E4B81">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34A707A4" w14:textId="77777777" w:rsidR="004E4B81" w:rsidRDefault="004E4B81" w:rsidP="004E4B81">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06DCDF18" w14:textId="77777777" w:rsidR="004E4B81" w:rsidRDefault="004E4B81" w:rsidP="004E4B81">
      <w:r>
        <w:t>'Hopefully it makes history': Fight for $15 closes in on mighty win for US workers</w:t>
      </w:r>
    </w:p>
    <w:p w14:paraId="62675E41" w14:textId="77777777" w:rsidR="004E4B81" w:rsidRDefault="004E4B81" w:rsidP="004E4B81">
      <w:r>
        <w:t>None of this has found favor with some low-wage workers in a state where an estimated 278,734 West Virginians lived in poverty in 2019, 16% of the population and the sixth highest poverty rate in the US.</w:t>
      </w:r>
    </w:p>
    <w:p w14:paraId="3297C8D8" w14:textId="77777777" w:rsidR="004E4B81" w:rsidRDefault="004E4B81" w:rsidP="004E4B81">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0400C929" w14:textId="77777777" w:rsidR="004E4B81" w:rsidRDefault="004E4B81" w:rsidP="004E4B81">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2D31D056" w14:textId="77777777" w:rsidR="004E4B81" w:rsidRDefault="004E4B81" w:rsidP="004E4B81">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6B122DAF" w14:textId="77777777" w:rsidR="004E4B81" w:rsidRDefault="004E4B81" w:rsidP="004E4B81">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336F867D" w14:textId="77777777" w:rsidR="004E4B81" w:rsidRDefault="004E4B81" w:rsidP="004E4B81">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5887433F" w14:textId="77777777" w:rsidR="004E4B81" w:rsidRDefault="004E4B81" w:rsidP="004E4B81">
      <w:r>
        <w:t>Griffith said if the minimum wage was increased to $15 an hour, “I could afford to live on my own. I could afford a car that’s not 25 years old.”</w:t>
      </w:r>
    </w:p>
    <w:p w14:paraId="582BBFEC" w14:textId="77777777" w:rsidR="004E4B81" w:rsidRDefault="004E4B81" w:rsidP="004E4B81">
      <w:r>
        <w:t>The Rev Dr William Barber, co-chair of the national Poor People’s Campaign, was in last week’s meeting and said Manchin agreed the current $7.25 minimum wage was “not enough”.</w:t>
      </w:r>
    </w:p>
    <w:p w14:paraId="216E9A20" w14:textId="77777777" w:rsidR="004E4B81" w:rsidRDefault="004E4B81" w:rsidP="004E4B81">
      <w:r>
        <w:t>But Barber said he was “amazed” Manchin could hear from people like Griffith and still oppose increasing the minimum wage to $15.</w:t>
      </w:r>
    </w:p>
    <w:p w14:paraId="2B1B8BDA" w14:textId="77777777" w:rsidR="004E4B81" w:rsidRDefault="004E4B81" w:rsidP="004E4B81">
      <w:r>
        <w:t>“What he is suggesting would just further keep people in poverty and hurting,” he said.</w:t>
      </w:r>
    </w:p>
    <w:p w14:paraId="5AD0F5F2" w14:textId="77777777" w:rsidR="004E4B81" w:rsidRDefault="004E4B81" w:rsidP="004E4B81">
      <w:r>
        <w:lastRenderedPageBreak/>
        <w:t>Raising the minimum wage was a key part of Democrats’ 2020 platform. The former presidential candidate and now Senate budget committee chairman, Bernie Sanders, has referred to the current $7.25 rate as “a starvation wage”.</w:t>
      </w:r>
    </w:p>
    <w:p w14:paraId="1D783742" w14:textId="77777777" w:rsidR="004E4B81" w:rsidRDefault="004E4B81" w:rsidP="004E4B81">
      <w:r>
        <w:t>The wage hike, formally known as the Raise the Wage Act of 2021, is now part of a proposed $1.9tn Covid-19 relief bill. The measure would incrementally raise the minimum wage from $7.25 to $15 over the next four years.</w:t>
      </w:r>
    </w:p>
    <w:p w14:paraId="27EC997F" w14:textId="77777777" w:rsidR="004E4B81" w:rsidRDefault="004E4B81" w:rsidP="004E4B81">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3AC971A8" w14:textId="77777777" w:rsidR="004E4B81" w:rsidRDefault="004E4B81" w:rsidP="004E4B81">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5D1A0FAC" w14:textId="77777777" w:rsidR="004E4B81" w:rsidRPr="00CB7CE2" w:rsidRDefault="004E4B81" w:rsidP="004E4B81">
      <w:r>
        <w:rPr>
          <w:rStyle w:val="Style13ptBold"/>
        </w:rPr>
        <w:t xml:space="preserve">Morton 10/28 </w:t>
      </w:r>
      <w:r>
        <w:t>[Joseph Morton, "Democrats tout climate spending in reconciliation", 10/28/21, https://www.rollcall.com/2021/10/28/framework-includes-clean-energy-tax-credits-omits-methane-fee/]</w:t>
      </w:r>
    </w:p>
    <w:p w14:paraId="4BD82AED" w14:textId="77777777" w:rsidR="004E4B81" w:rsidRDefault="004E4B81" w:rsidP="004E4B81">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3EF3A016" w14:textId="77777777" w:rsidR="004E4B81" w:rsidRDefault="004E4B81" w:rsidP="004E4B81">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23514B9A" w14:textId="77777777" w:rsidR="004E4B81" w:rsidRDefault="004E4B81" w:rsidP="004E4B81">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00CE2419" w14:textId="77777777" w:rsidR="004E4B81" w:rsidRDefault="004E4B81" w:rsidP="004E4B81">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7F4B7BB1" w14:textId="77777777" w:rsidR="004E4B81" w:rsidRPr="00CB7CE2" w:rsidRDefault="004E4B81" w:rsidP="004E4B81">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0DD52061" w14:textId="77777777" w:rsidR="004E4B81" w:rsidRDefault="004E4B81" w:rsidP="004E4B81">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4447D79E" w14:textId="77777777" w:rsidR="004E4B81" w:rsidRDefault="004E4B81" w:rsidP="004E4B81">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1327B2F3" w14:textId="77777777" w:rsidR="004E4B81" w:rsidRDefault="004E4B81" w:rsidP="004E4B81">
      <w:r>
        <w:t>The framework calls for $105 billion for climate resiliency and addressing legacy pollution in communities.</w:t>
      </w:r>
    </w:p>
    <w:p w14:paraId="7508D2FD" w14:textId="77777777" w:rsidR="004E4B81" w:rsidRDefault="004E4B81" w:rsidP="004E4B81">
      <w:r>
        <w:t xml:space="preserve">For example, a new Clean Energy and Sustainability Accelerator that would invest in climate-related projects around the country would allocate 40 percent of those benefits to disadvantaged </w:t>
      </w:r>
      <w:r>
        <w:lastRenderedPageBreak/>
        <w:t>communities — part of a pledge the Biden administration has made to deliver climate spending to communities traditionally on the front lines of environmental damage.</w:t>
      </w:r>
    </w:p>
    <w:p w14:paraId="6E933562" w14:textId="77777777" w:rsidR="004E4B81" w:rsidRDefault="004E4B81" w:rsidP="004E4B81">
      <w:r>
        <w:t>It also would fund grants to support environmental justice in disadvantaged communities and create a new Civilian Climate Corps with more than 300,000 members working on conservation projects that could help mitigate climate change.</w:t>
      </w:r>
    </w:p>
    <w:p w14:paraId="2073EC03" w14:textId="77777777" w:rsidR="004E4B81" w:rsidRDefault="004E4B81" w:rsidP="004E4B81">
      <w:r>
        <w:t xml:space="preserve">The framework includes $110 billion in spending and incentives to boost domestic supply chains supporting solar power and batteries. It also would fund grants, loans and tax credits aimed at moving steel, </w:t>
      </w:r>
      <w:proofErr w:type="gramStart"/>
      <w:r>
        <w:t>cement</w:t>
      </w:r>
      <w:proofErr w:type="gramEnd"/>
      <w:r>
        <w:t xml:space="preserve"> and aluminum industries toward decarbonization.</w:t>
      </w:r>
    </w:p>
    <w:p w14:paraId="1A31E8DD" w14:textId="77777777" w:rsidR="004E4B81" w:rsidRDefault="004E4B81" w:rsidP="004E4B81">
      <w:r>
        <w:t xml:space="preserve">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t>.</w:t>
      </w:r>
    </w:p>
    <w:p w14:paraId="07BF1B7D" w14:textId="77777777" w:rsidR="004E4B81" w:rsidRDefault="004E4B81" w:rsidP="004E4B81">
      <w:r>
        <w:t>While the size of the package falls short of initial proposals, some Capitol Hill Democrats declined to say they were disappointed with the climate portion.</w:t>
      </w:r>
    </w:p>
    <w:p w14:paraId="498E3C89" w14:textId="77777777" w:rsidR="004E4B81" w:rsidRDefault="004E4B81" w:rsidP="004E4B81">
      <w:r>
        <w:t>Sen. Christopher S. Murphy, D-Conn., said he didn’t want to undersell the framework, as it would represent the most significant spending on climate policy since he joined Congress.</w:t>
      </w:r>
    </w:p>
    <w:p w14:paraId="70B54176" w14:textId="77777777" w:rsidR="004E4B81" w:rsidRDefault="004E4B81" w:rsidP="004E4B81">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749D4912" w14:textId="77777777" w:rsidR="004E4B81" w:rsidRPr="00CB7CE2" w:rsidRDefault="004E4B81" w:rsidP="004E4B81">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51092575" w14:textId="77777777" w:rsidR="004E4B81" w:rsidRDefault="004E4B81" w:rsidP="004E4B81"/>
    <w:p w14:paraId="66EEE553" w14:textId="77777777" w:rsidR="004E4B81" w:rsidRPr="00B34BB4" w:rsidRDefault="004E4B81" w:rsidP="004E4B81">
      <w:pPr>
        <w:pStyle w:val="Heading4"/>
        <w:rPr>
          <w:rFonts w:cs="Arial"/>
        </w:rPr>
      </w:pPr>
      <w:r>
        <w:rPr>
          <w:rFonts w:cs="Arial"/>
        </w:rPr>
        <w:t>It</w:t>
      </w:r>
      <w:r w:rsidRPr="00B34BB4">
        <w:rPr>
          <w:rFonts w:cs="Arial"/>
        </w:rPr>
        <w:t xml:space="preserve"> causes extinction</w:t>
      </w:r>
      <w:r>
        <w:rPr>
          <w:rFonts w:cs="Arial"/>
        </w:rPr>
        <w:t>.</w:t>
      </w:r>
    </w:p>
    <w:p w14:paraId="75E08999" w14:textId="77777777" w:rsidR="004E4B81" w:rsidRPr="00B34BB4" w:rsidRDefault="004E4B81" w:rsidP="004E4B81">
      <w:r w:rsidRPr="00B34BB4">
        <w:rPr>
          <w:rStyle w:val="Style13ptBold"/>
        </w:rPr>
        <w:t>Dunlop 17</w:t>
      </w:r>
      <w:r w:rsidRPr="00B34BB4">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420BBABA" w14:textId="77777777" w:rsidR="004E4B81" w:rsidRPr="00B34BB4" w:rsidRDefault="004E4B81" w:rsidP="004E4B81">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w:t>
      </w:r>
      <w:r w:rsidRPr="00B34BB4">
        <w:lastRenderedPageBreak/>
        <w:t>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w:t>
      </w:r>
      <w:proofErr w:type="gramStart"/>
      <w:r w:rsidRPr="00B34BB4">
        <w:t>bureaucratic</w:t>
      </w:r>
      <w:proofErr w:type="gramEnd"/>
      <w:r w:rsidRPr="00B34BB4">
        <w:t xml:space="preserve">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2E427457" w14:textId="32F8CE60" w:rsidR="00E42E4C" w:rsidRDefault="001654D9" w:rsidP="001654D9">
      <w:pPr>
        <w:pStyle w:val="Heading1"/>
      </w:pPr>
      <w:r>
        <w:lastRenderedPageBreak/>
        <w:t>case</w:t>
      </w:r>
    </w:p>
    <w:p w14:paraId="6B984169" w14:textId="54962F41" w:rsidR="001654D9" w:rsidRDefault="001654D9" w:rsidP="001654D9">
      <w:pPr>
        <w:pStyle w:val="Heading3"/>
      </w:pPr>
      <w:r>
        <w:lastRenderedPageBreak/>
        <w:t>contention 1</w:t>
      </w:r>
    </w:p>
    <w:p w14:paraId="4C4FB350" w14:textId="4B113A12" w:rsidR="001654D9" w:rsidRDefault="00703816" w:rsidP="001654D9">
      <w:r>
        <w:t xml:space="preserve">the first author is literally from </w:t>
      </w:r>
      <w:proofErr w:type="spellStart"/>
      <w:r>
        <w:t>buzzfeed</w:t>
      </w:r>
      <w:proofErr w:type="spellEnd"/>
      <w:r>
        <w:t xml:space="preserve"> what the heck – shouldn’t take this card into account. </w:t>
      </w:r>
    </w:p>
    <w:p w14:paraId="209FB060" w14:textId="77777777" w:rsidR="001654D9" w:rsidRPr="001654D9" w:rsidRDefault="001654D9" w:rsidP="001654D9"/>
    <w:p w14:paraId="16E845C7" w14:textId="77777777" w:rsidR="001654D9" w:rsidRDefault="001654D9" w:rsidP="001654D9">
      <w:pPr>
        <w:pStyle w:val="Heading4"/>
      </w:pPr>
      <w:r>
        <w:t>Capitalism is sustainable and humanity’s only hope against catastrophic climate change</w:t>
      </w:r>
    </w:p>
    <w:p w14:paraId="67C992A5" w14:textId="77777777" w:rsidR="001654D9" w:rsidRPr="007F34AF" w:rsidRDefault="001654D9" w:rsidP="001654D9">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3B0BBC5A" w14:textId="77777777" w:rsidR="001654D9" w:rsidRPr="00360374" w:rsidRDefault="001654D9" w:rsidP="001654D9">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360374">
        <w:rPr>
          <w:sz w:val="16"/>
        </w:rPr>
        <w:t>green-houses</w:t>
      </w:r>
      <w:proofErr w:type="gramEnd"/>
      <w:r w:rsidRPr="00360374">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w:t>
      </w:r>
      <w:r w:rsidRPr="00360374">
        <w:rPr>
          <w:rStyle w:val="StyleUnderline"/>
        </w:rPr>
        <w:lastRenderedPageBreak/>
        <w:t xml:space="preserve">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4C459E90" w14:textId="77777777" w:rsidR="001654D9" w:rsidRPr="00DF72C2" w:rsidRDefault="001654D9" w:rsidP="001654D9"/>
    <w:p w14:paraId="67828376" w14:textId="77777777" w:rsidR="001654D9" w:rsidRPr="001654D9" w:rsidRDefault="001654D9" w:rsidP="001654D9"/>
    <w:p w14:paraId="1E7A67C7" w14:textId="77777777" w:rsidR="001654D9" w:rsidRDefault="001654D9" w:rsidP="001654D9">
      <w:pPr>
        <w:pStyle w:val="Heading4"/>
      </w:pPr>
      <w:r>
        <w:t>Cap solves war---liberal order good and won’t collapse</w:t>
      </w:r>
    </w:p>
    <w:p w14:paraId="58EBF470" w14:textId="77777777" w:rsidR="001654D9" w:rsidRDefault="001654D9" w:rsidP="001654D9">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6F0D60E6" w14:textId="77777777" w:rsidR="001654D9" w:rsidRPr="00ED2269" w:rsidRDefault="001654D9" w:rsidP="001654D9">
      <w:pPr>
        <w:rPr>
          <w:sz w:val="16"/>
        </w:rPr>
      </w:pPr>
      <w:r w:rsidRPr="00ED2269">
        <w:rPr>
          <w:sz w:val="16"/>
        </w:rPr>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rPr>
          <w:sz w:val="16"/>
        </w:rPr>
        <w:t xml:space="preserve">: across the globe, </w:t>
      </w:r>
      <w:proofErr w:type="spellStart"/>
      <w:r w:rsidRPr="00F22D06">
        <w:rPr>
          <w:rStyle w:val="Emphasis"/>
          <w:highlight w:val="yellow"/>
        </w:rPr>
        <w:t>contractualism</w:t>
      </w:r>
      <w:proofErr w:type="spellEnd"/>
      <w:r w:rsidRPr="00ED2269">
        <w:rPr>
          <w:sz w:val="16"/>
        </w:rPr>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rPr>
          <w:sz w:val="16"/>
        </w:rPr>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prosperity</w:t>
      </w:r>
      <w:r w:rsidRPr="00ED2269">
        <w:rPr>
          <w:sz w:val="16"/>
        </w:rPr>
        <w:t xml:space="preserve">. </w:t>
      </w:r>
      <w:r w:rsidRPr="00F22D06">
        <w:rPr>
          <w:rStyle w:val="StyleUnderline"/>
          <w:highlight w:val="yellow"/>
        </w:rPr>
        <w:t xml:space="preserve">This conclusion is reached </w:t>
      </w:r>
      <w:r w:rsidRPr="00F22D06">
        <w:rPr>
          <w:rStyle w:val="Emphasis"/>
          <w:highlight w:val="yellow"/>
        </w:rPr>
        <w:t>without</w:t>
      </w:r>
      <w:r w:rsidRPr="00ED2269">
        <w:rPr>
          <w:sz w:val="16"/>
        </w:rPr>
        <w:t xml:space="preserve"> any monotonic or </w:t>
      </w:r>
      <w:r w:rsidRPr="00F22D06">
        <w:rPr>
          <w:rStyle w:val="Emphasis"/>
          <w:highlight w:val="yellow"/>
        </w:rPr>
        <w:t>teleological assumptions</w:t>
      </w:r>
      <w:r w:rsidRPr="00ED2269">
        <w:rPr>
          <w:sz w:val="16"/>
        </w:rPr>
        <w:t xml:space="preserve">: anything that collapses the </w:t>
      </w:r>
      <w:proofErr w:type="spellStart"/>
      <w:r w:rsidRPr="00ED2269">
        <w:rPr>
          <w:sz w:val="16"/>
        </w:rPr>
        <w:t>contractualist</w:t>
      </w:r>
      <w:proofErr w:type="spellEnd"/>
      <w:r w:rsidRPr="00ED2269">
        <w:rPr>
          <w:sz w:val="16"/>
        </w:rPr>
        <w:t xml:space="preserve"> economies for a generation or two would stop or reverse this trend.81 All else being equal, the </w:t>
      </w:r>
      <w:proofErr w:type="spellStart"/>
      <w:r w:rsidRPr="00ED2269">
        <w:rPr>
          <w:sz w:val="16"/>
        </w:rPr>
        <w:t>contractualist</w:t>
      </w:r>
      <w:proofErr w:type="spellEnd"/>
      <w:r w:rsidRPr="00ED2269">
        <w:rPr>
          <w:sz w:val="16"/>
        </w:rPr>
        <w:t xml:space="preserve"> hegemony has made the odds of unit-level change from a status to a </w:t>
      </w:r>
      <w:proofErr w:type="spellStart"/>
      <w:r w:rsidRPr="00ED2269">
        <w:rPr>
          <w:sz w:val="16"/>
        </w:rPr>
        <w:t>contractualist</w:t>
      </w:r>
      <w:proofErr w:type="spellEnd"/>
      <w:r w:rsidRPr="00ED2269">
        <w:rPr>
          <w:sz w:val="16"/>
        </w:rPr>
        <w:t xml:space="preserve"> economy more likely than the reverse. At the start of the twentieth century, only the United States had a </w:t>
      </w:r>
      <w:proofErr w:type="spellStart"/>
      <w:r w:rsidRPr="00ED2269">
        <w:rPr>
          <w:sz w:val="16"/>
        </w:rPr>
        <w:t>contractualist</w:t>
      </w:r>
      <w:proofErr w:type="spellEnd"/>
      <w:r w:rsidRPr="00ED2269">
        <w:rPr>
          <w:sz w:val="16"/>
        </w:rPr>
        <w:t xml:space="preserve"> economy; by the end, at least thirty-five states were contractualist.82 The Westphalian system has never been as conducive to transitions to </w:t>
      </w:r>
      <w:proofErr w:type="spellStart"/>
      <w:r w:rsidRPr="00ED2269">
        <w:rPr>
          <w:sz w:val="16"/>
        </w:rPr>
        <w:t>contractualist</w:t>
      </w:r>
      <w:proofErr w:type="spellEnd"/>
      <w:r w:rsidRPr="00ED2269">
        <w:rPr>
          <w:sz w:val="16"/>
        </w:rPr>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rPr>
          <w:sz w:val="16"/>
        </w:rPr>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rPr>
          <w:sz w:val="16"/>
        </w:rPr>
        <w:t xml:space="preserve"> </w:t>
      </w:r>
      <w:r w:rsidRPr="00816110">
        <w:rPr>
          <w:rStyle w:val="Emphasis"/>
        </w:rPr>
        <w:t>booty</w:t>
      </w:r>
      <w:r w:rsidRPr="00ED2269">
        <w:rPr>
          <w:sz w:val="16"/>
        </w:rPr>
        <w:t xml:space="preserve">, </w:t>
      </w:r>
      <w:r w:rsidRPr="00F22D06">
        <w:rPr>
          <w:rStyle w:val="Emphasis"/>
          <w:highlight w:val="yellow"/>
        </w:rPr>
        <w:t>debt collection</w:t>
      </w:r>
      <w:r w:rsidRPr="00ED2269">
        <w:rPr>
          <w:sz w:val="16"/>
        </w:rPr>
        <w:t xml:space="preserve">, </w:t>
      </w:r>
      <w:r w:rsidRPr="00F22D06">
        <w:rPr>
          <w:rStyle w:val="StyleUnderline"/>
          <w:highlight w:val="yellow"/>
        </w:rPr>
        <w:t xml:space="preserve">or </w:t>
      </w:r>
      <w:r w:rsidRPr="00F22D06">
        <w:rPr>
          <w:rStyle w:val="Emphasis"/>
          <w:highlight w:val="yellow"/>
        </w:rPr>
        <w:t>territory</w:t>
      </w:r>
      <w:r w:rsidRPr="00ED2269">
        <w:rPr>
          <w:sz w:val="16"/>
        </w:rPr>
        <w:t xml:space="preserve">. Nor has the world ever had such widespread access to capital, mobility, and equity in trade as it has had since the </w:t>
      </w:r>
      <w:proofErr w:type="spellStart"/>
      <w:r w:rsidRPr="00ED2269">
        <w:rPr>
          <w:sz w:val="16"/>
        </w:rPr>
        <w:t>contractualist</w:t>
      </w:r>
      <w:proofErr w:type="spellEnd"/>
      <w:r w:rsidRPr="00ED2269">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ED2269">
        <w:rPr>
          <w:sz w:val="16"/>
        </w:rPr>
        <w:t>contractualist</w:t>
      </w:r>
      <w:proofErr w:type="spellEnd"/>
      <w:r w:rsidRPr="00ED2269">
        <w:rPr>
          <w:sz w:val="16"/>
        </w:rPr>
        <w:t xml:space="preserve"> hegemony emerged as largely unchallenged. In this way, system change toward </w:t>
      </w:r>
      <w:proofErr w:type="spellStart"/>
      <w:r w:rsidRPr="00ED2269">
        <w:rPr>
          <w:sz w:val="16"/>
        </w:rPr>
        <w:t>contractualist</w:t>
      </w:r>
      <w:proofErr w:type="spellEnd"/>
      <w:r w:rsidRPr="00ED2269">
        <w:rPr>
          <w:sz w:val="16"/>
        </w:rPr>
        <w:t xml:space="preserve"> hegemony within the anarchic order, rooted in unit-level change, ultimately promotes more unit-level change toward a </w:t>
      </w:r>
      <w:proofErr w:type="spellStart"/>
      <w:r w:rsidRPr="00ED2269">
        <w:rPr>
          <w:sz w:val="16"/>
        </w:rPr>
        <w:t>contractualist</w:t>
      </w:r>
      <w:proofErr w:type="spellEnd"/>
      <w:r w:rsidRPr="00ED2269">
        <w:rPr>
          <w:sz w:val="16"/>
        </w:rPr>
        <w:t xml:space="preserve"> world.</w:t>
      </w:r>
    </w:p>
    <w:p w14:paraId="6F4B4D31" w14:textId="77777777" w:rsidR="001654D9" w:rsidRPr="00816110" w:rsidRDefault="001654D9" w:rsidP="001654D9">
      <w:pPr>
        <w:rPr>
          <w:rStyle w:val="Emphasis"/>
        </w:rPr>
      </w:pP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p>
    <w:p w14:paraId="36DD3189" w14:textId="77777777" w:rsidR="001654D9" w:rsidRPr="00ED2269" w:rsidRDefault="001654D9" w:rsidP="001654D9">
      <w:pPr>
        <w:rPr>
          <w:sz w:val="16"/>
        </w:rPr>
      </w:pPr>
      <w:r w:rsidRPr="00ED2269">
        <w:rPr>
          <w:sz w:val="16"/>
        </w:rPr>
        <w:t xml:space="preserve">I have argued that </w:t>
      </w:r>
      <w:r w:rsidRPr="00816110">
        <w:rPr>
          <w:rStyle w:val="StyleUnderline"/>
        </w:rPr>
        <w:t xml:space="preserve">the liberal global order is </w:t>
      </w:r>
      <w:r w:rsidRPr="00816110">
        <w:rPr>
          <w:rStyle w:val="Emphasis"/>
        </w:rPr>
        <w:t>on the rise</w:t>
      </w:r>
      <w:r w:rsidRPr="00ED2269">
        <w:rPr>
          <w:sz w:val="16"/>
        </w:rPr>
        <w:t xml:space="preserve">; </w:t>
      </w:r>
      <w:proofErr w:type="gramStart"/>
      <w:r w:rsidRPr="00816110">
        <w:rPr>
          <w:rStyle w:val="StyleUnderline"/>
        </w:rPr>
        <w:t>yet</w:t>
      </w:r>
      <w:r w:rsidRPr="00ED2269">
        <w:rPr>
          <w:sz w:val="16"/>
        </w:rPr>
        <w:t>,</w:t>
      </w:r>
      <w:proofErr w:type="gramEnd"/>
      <w:r w:rsidRPr="00ED2269">
        <w:rPr>
          <w:sz w:val="16"/>
        </w:rPr>
        <w:t xml:space="preserve"> </w:t>
      </w:r>
      <w:r w:rsidRPr="00816110">
        <w:rPr>
          <w:rStyle w:val="StyleUnderline"/>
        </w:rPr>
        <w:t>liberal values around the world seem to be in retreat</w:t>
      </w:r>
      <w:r w:rsidRPr="00ED2269">
        <w:rPr>
          <w:sz w:val="16"/>
        </w:rPr>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rPr>
          <w:sz w:val="16"/>
        </w:rPr>
        <w:t>—</w:t>
      </w:r>
      <w:r w:rsidRPr="00816110">
        <w:rPr>
          <w:rStyle w:val="StyleUnderline"/>
        </w:rPr>
        <w:t>Hungary and Poland</w:t>
      </w:r>
      <w:r w:rsidRPr="00ED2269">
        <w:rPr>
          <w:sz w:val="16"/>
        </w:rPr>
        <w:t>—</w:t>
      </w:r>
      <w:r w:rsidRPr="00816110">
        <w:rPr>
          <w:rStyle w:val="StyleUnderline"/>
        </w:rPr>
        <w:t>have begun to embrace anti-immigrant and anti-globalization positions</w:t>
      </w:r>
      <w:r w:rsidRPr="00ED2269">
        <w:rPr>
          <w:sz w:val="16"/>
        </w:rPr>
        <w:t xml:space="preserve">. </w:t>
      </w:r>
      <w:r w:rsidRPr="00816110">
        <w:rPr>
          <w:rStyle w:val="StyleUnderline"/>
        </w:rPr>
        <w:t>In the United States</w:t>
      </w:r>
      <w:r w:rsidRPr="00ED2269">
        <w:rPr>
          <w:sz w:val="16"/>
        </w:rPr>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w:t>
      </w:r>
      <w:r w:rsidRPr="00816110">
        <w:rPr>
          <w:rStyle w:val="StyleUnderline"/>
        </w:rPr>
        <w:lastRenderedPageBreak/>
        <w:t>such as equity and respect for the rule of law</w:t>
      </w:r>
      <w:r w:rsidRPr="00ED2269">
        <w:rPr>
          <w:sz w:val="16"/>
        </w:rPr>
        <w:t xml:space="preserve">. In foreign policy, Trump does not seem to share </w:t>
      </w:r>
      <w:proofErr w:type="spellStart"/>
      <w:r w:rsidRPr="00ED2269">
        <w:rPr>
          <w:sz w:val="16"/>
        </w:rPr>
        <w:t>contractualists</w:t>
      </w:r>
      <w:proofErr w:type="spellEnd"/>
      <w:r w:rsidRPr="00ED2269">
        <w:rPr>
          <w:sz w:val="16"/>
        </w:rPr>
        <w:t>' opposition to Russia's efforts to sow chaos, and he sees trade in terms of winners and losers.</w:t>
      </w:r>
    </w:p>
    <w:p w14:paraId="5EC21B6D" w14:textId="77777777" w:rsidR="001654D9" w:rsidRPr="00ED2269" w:rsidRDefault="001654D9" w:rsidP="001654D9">
      <w:pPr>
        <w:rPr>
          <w:sz w:val="16"/>
        </w:rPr>
      </w:pPr>
      <w:r w:rsidRPr="00ED2269">
        <w:rPr>
          <w:sz w:val="16"/>
        </w:rPr>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rPr>
          <w:sz w:val="16"/>
        </w:rPr>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rPr>
          <w:sz w:val="16"/>
        </w:rPr>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rPr>
          <w:sz w:val="16"/>
        </w:rPr>
        <w:t xml:space="preserve">,83 which corroborates the expectation that some newly </w:t>
      </w:r>
      <w:proofErr w:type="spellStart"/>
      <w:r w:rsidRPr="00ED2269">
        <w:rPr>
          <w:sz w:val="16"/>
        </w:rPr>
        <w:t>contractualist</w:t>
      </w:r>
      <w:proofErr w:type="spellEnd"/>
      <w:r w:rsidRPr="00ED2269">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57A30973" w14:textId="77777777" w:rsidR="001654D9" w:rsidRPr="007D0FA0" w:rsidRDefault="001654D9" w:rsidP="001654D9">
      <w:pPr>
        <w:rPr>
          <w:rStyle w:val="StyleUnderline"/>
        </w:rPr>
      </w:pPr>
      <w:r w:rsidRPr="00ED2269">
        <w:rPr>
          <w:sz w:val="16"/>
        </w:rPr>
        <w:t xml:space="preserve">Second, the </w:t>
      </w:r>
      <w:r w:rsidRPr="00F22D06">
        <w:rPr>
          <w:rStyle w:val="StyleUnderline"/>
          <w:highlight w:val="yellow"/>
        </w:rPr>
        <w:t xml:space="preserve">electorates in </w:t>
      </w:r>
      <w:r w:rsidRPr="00F22D06">
        <w:rPr>
          <w:rStyle w:val="Emphasis"/>
          <w:highlight w:val="yellow"/>
        </w:rPr>
        <w:t>most</w:t>
      </w:r>
      <w:r w:rsidRPr="00ED2269">
        <w:rPr>
          <w:sz w:val="16"/>
        </w:rPr>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rPr>
          <w:sz w:val="16"/>
        </w:rPr>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rPr>
          <w:sz w:val="16"/>
        </w:rPr>
        <w:t xml:space="preserve"> Italy's Five Star movement is often called populist but largely because of its anti-immigrant stance. Although an embrace of immigrants would seem consistent with </w:t>
      </w:r>
      <w:proofErr w:type="spellStart"/>
      <w:r w:rsidRPr="00ED2269">
        <w:rPr>
          <w:sz w:val="16"/>
        </w:rPr>
        <w:t>contractualist</w:t>
      </w:r>
      <w:proofErr w:type="spellEnd"/>
      <w:r w:rsidRPr="00ED2269">
        <w:rPr>
          <w:sz w:val="16"/>
        </w:rPr>
        <w:t xml:space="preserve"> 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p>
    <w:p w14:paraId="24AE6D5A" w14:textId="77777777" w:rsidR="001654D9" w:rsidRPr="007D0FA0" w:rsidRDefault="001654D9" w:rsidP="001654D9">
      <w:pPr>
        <w:rPr>
          <w:rStyle w:val="StyleUnderline"/>
        </w:rPr>
      </w:pPr>
      <w:r w:rsidRPr="00ED2269">
        <w:rPr>
          <w:sz w:val="16"/>
        </w:rPr>
        <w:t xml:space="preserve">Third, </w:t>
      </w:r>
      <w:r w:rsidRPr="00F22D06">
        <w:rPr>
          <w:rStyle w:val="StyleUnderline"/>
          <w:highlight w:val="yellow"/>
        </w:rPr>
        <w:t xml:space="preserve">the </w:t>
      </w:r>
      <w:r w:rsidRPr="00F22D06">
        <w:rPr>
          <w:rStyle w:val="Emphasis"/>
          <w:highlight w:val="yellow"/>
        </w:rPr>
        <w:t>strength of institutions</w:t>
      </w:r>
      <w:r w:rsidRPr="00ED2269">
        <w:rPr>
          <w:sz w:val="16"/>
        </w:rPr>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rPr>
          <w:sz w:val="16"/>
        </w:rPr>
        <w:t xml:space="preserve">, </w:t>
      </w:r>
      <w:r w:rsidRPr="00F22D06">
        <w:rPr>
          <w:rStyle w:val="StyleUnderline"/>
          <w:highlight w:val="yellow"/>
        </w:rPr>
        <w:t>including the president</w:t>
      </w:r>
      <w:r w:rsidRPr="00ED2269">
        <w:rPr>
          <w:sz w:val="16"/>
        </w:rPr>
        <w:t xml:space="preserve"> </w:t>
      </w:r>
      <w:r w:rsidRPr="007D0FA0">
        <w:rPr>
          <w:rStyle w:val="StyleUnderline"/>
        </w:rPr>
        <w:t>of the United States</w:t>
      </w:r>
      <w:r w:rsidRPr="00ED2269">
        <w:rPr>
          <w:sz w:val="16"/>
        </w:rPr>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p>
    <w:p w14:paraId="52A5D0BD" w14:textId="77777777" w:rsidR="001654D9" w:rsidRPr="00ED2269" w:rsidRDefault="001654D9" w:rsidP="001654D9">
      <w:pPr>
        <w:rPr>
          <w:sz w:val="16"/>
        </w:rPr>
      </w:pPr>
      <w:r w:rsidRPr="00ED2269">
        <w:rPr>
          <w:sz w:val="16"/>
        </w:rPr>
        <w:t xml:space="preserve">In economic norms theory, the only way the United States' </w:t>
      </w:r>
      <w:proofErr w:type="spellStart"/>
      <w:r w:rsidRPr="00ED2269">
        <w:rPr>
          <w:sz w:val="16"/>
        </w:rPr>
        <w:t>contractualist</w:t>
      </w:r>
      <w:proofErr w:type="spellEnd"/>
      <w:r w:rsidRPr="00ED2269">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rPr>
          <w:sz w:val="16"/>
        </w:rPr>
        <w:t>contractualist</w:t>
      </w:r>
      <w:proofErr w:type="spellEnd"/>
      <w:r w:rsidRPr="00ED2269">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rPr>
          <w:sz w:val="16"/>
        </w:rPr>
        <w:t>rentierism</w:t>
      </w:r>
      <w:proofErr w:type="spellEnd"/>
      <w:r w:rsidRPr="00ED2269">
        <w:rPr>
          <w:sz w:val="16"/>
        </w:rPr>
        <w:t xml:space="preserve"> could precipitate a change in U.S. values if it results in a retraction of the market substantial enough that newer generations began to obtain higher wages in newfound status networks than in the marketplace.</w:t>
      </w:r>
    </w:p>
    <w:p w14:paraId="3E45C198" w14:textId="77777777" w:rsidR="001654D9" w:rsidRPr="00ED2269" w:rsidRDefault="001654D9" w:rsidP="001654D9">
      <w:pPr>
        <w:rPr>
          <w:sz w:val="16"/>
        </w:rPr>
      </w:pPr>
      <w:r w:rsidRPr="00ED2269">
        <w:rPr>
          <w:sz w:val="16"/>
        </w:rPr>
        <w:t xml:space="preserve">In this way, </w:t>
      </w:r>
      <w:r w:rsidRPr="00F22D06">
        <w:rPr>
          <w:rStyle w:val="StyleUnderline"/>
          <w:highlight w:val="yellow"/>
        </w:rPr>
        <w:t>the Trump phenomenon</w:t>
      </w:r>
      <w:r w:rsidRPr="00ED2269">
        <w:rPr>
          <w:sz w:val="16"/>
        </w:rPr>
        <w:t xml:space="preserve"> may reflect a pathology in U.S. governing institutions; but at least so far, it arguably </w:t>
      </w:r>
      <w:r w:rsidRPr="00F22D06">
        <w:rPr>
          <w:rStyle w:val="Emphasis"/>
          <w:highlight w:val="yellow"/>
        </w:rPr>
        <w:t>has not</w:t>
      </w:r>
      <w:r w:rsidRPr="00ED2269">
        <w:rPr>
          <w:sz w:val="16"/>
        </w:rPr>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rPr>
          <w:sz w:val="16"/>
        </w:rPr>
        <w:t>protest against</w:t>
      </w:r>
      <w:proofErr w:type="gramEnd"/>
      <w:r w:rsidRPr="00ED2269">
        <w:rPr>
          <w:sz w:val="16"/>
        </w:rPr>
        <w:t xml:space="preserve"> the increasing corruption occurring in the United States, a clear </w:t>
      </w:r>
      <w:proofErr w:type="spellStart"/>
      <w:r w:rsidRPr="00ED2269">
        <w:rPr>
          <w:sz w:val="16"/>
        </w:rPr>
        <w:t>contractualist</w:t>
      </w:r>
      <w:proofErr w:type="spellEnd"/>
      <w:r w:rsidRPr="00ED2269">
        <w:rPr>
          <w:sz w:val="16"/>
        </w:rPr>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rPr>
          <w:sz w:val="16"/>
        </w:rPr>
        <w:t>. Aside from an external shock (such as nuclear war or climate devastation), such a transition could happen only if the rentiers somehow manage to remain in power long enough to institutionalize a permanently underemployed underclass.</w:t>
      </w:r>
    </w:p>
    <w:p w14:paraId="1520C361" w14:textId="77777777" w:rsidR="001654D9" w:rsidRPr="00ED2269" w:rsidRDefault="001654D9" w:rsidP="001654D9">
      <w:pPr>
        <w:rPr>
          <w:sz w:val="16"/>
        </w:rPr>
      </w:pPr>
      <w:r w:rsidRPr="00ED2269">
        <w:rPr>
          <w:sz w:val="16"/>
        </w:rPr>
        <w:t xml:space="preserve">Fourth, even if the U.S. economy were to collapse and the United States became an axial or a status power, the combined economic might of all the other </w:t>
      </w:r>
      <w:proofErr w:type="spellStart"/>
      <w:r w:rsidRPr="00ED2269">
        <w:rPr>
          <w:sz w:val="16"/>
        </w:rPr>
        <w:t>contractualist</w:t>
      </w:r>
      <w:proofErr w:type="spellEnd"/>
      <w:r w:rsidRPr="00ED2269">
        <w:rPr>
          <w:sz w:val="16"/>
        </w:rPr>
        <w:t xml:space="preserve"> countries in the world is nearly twice that of the United States. The soft power of the United States in world politics lies not in its power to persuade, but in it being the largest of the </w:t>
      </w:r>
      <w:proofErr w:type="spellStart"/>
      <w:r w:rsidRPr="00ED2269">
        <w:rPr>
          <w:sz w:val="16"/>
        </w:rPr>
        <w:t>contractualist</w:t>
      </w:r>
      <w:proofErr w:type="spellEnd"/>
      <w:r w:rsidRPr="00ED2269">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ED2269">
        <w:rPr>
          <w:sz w:val="16"/>
        </w:rPr>
        <w:t>contractualist</w:t>
      </w:r>
      <w:proofErr w:type="spellEnd"/>
      <w:r w:rsidRPr="00ED2269">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24F42DF1" w14:textId="77777777" w:rsidR="001654D9" w:rsidRPr="00E31427" w:rsidRDefault="001654D9" w:rsidP="001654D9">
      <w:pPr>
        <w:rPr>
          <w:rStyle w:val="StyleUnderline"/>
        </w:rPr>
      </w:pPr>
      <w:r w:rsidRPr="00ED2269">
        <w:rPr>
          <w:sz w:val="16"/>
        </w:rPr>
        <w:lastRenderedPageBreak/>
        <w:t xml:space="preserve">Fifth, current events need to be viewed within a larger context. Fernand Braudel pinpoints the rise of the modern world economy as starting around the year 1450 in northwestern Europe.86 The first </w:t>
      </w:r>
      <w:proofErr w:type="spellStart"/>
      <w:r w:rsidRPr="00ED2269">
        <w:rPr>
          <w:sz w:val="16"/>
        </w:rPr>
        <w:t>contractualist</w:t>
      </w:r>
      <w:proofErr w:type="spellEnd"/>
      <w:r w:rsidRPr="00ED2269">
        <w:rPr>
          <w:sz w:val="16"/>
        </w:rPr>
        <w:t xml:space="preserve"> economy emerged more than two centuries ago. Since then, </w:t>
      </w:r>
      <w:proofErr w:type="spellStart"/>
      <w:r w:rsidRPr="00ED2269">
        <w:rPr>
          <w:sz w:val="16"/>
        </w:rPr>
        <w:t>contractualist</w:t>
      </w:r>
      <w:proofErr w:type="spellEnd"/>
      <w:r w:rsidRPr="00ED2269">
        <w:rPr>
          <w:sz w:val="16"/>
        </w:rPr>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p>
    <w:p w14:paraId="469337E3" w14:textId="77777777" w:rsidR="001654D9" w:rsidRPr="00ED2269" w:rsidRDefault="001654D9" w:rsidP="001654D9">
      <w:pPr>
        <w:rPr>
          <w:sz w:val="16"/>
        </w:rPr>
      </w:pPr>
      <w:r w:rsidRPr="00ED2269">
        <w:rPr>
          <w:sz w:val="16"/>
        </w:rPr>
        <w:t>Conclusion</w:t>
      </w:r>
    </w:p>
    <w:p w14:paraId="18D3E84B" w14:textId="77777777" w:rsidR="001654D9" w:rsidRPr="00ED2269" w:rsidRDefault="001654D9" w:rsidP="001654D9">
      <w:pPr>
        <w:rPr>
          <w:sz w:val="16"/>
        </w:rPr>
      </w:pPr>
      <w:r w:rsidRPr="00ED2269">
        <w:rPr>
          <w:sz w:val="16"/>
        </w:rPr>
        <w:t xml:space="preserve">This article has introduced a new liberal theory of global politics and argues that </w:t>
      </w:r>
      <w:r w:rsidRPr="00E31427">
        <w:rPr>
          <w:rStyle w:val="StyleUnderline"/>
        </w:rPr>
        <w:t>global alignments are rooted in factors internal to states</w:t>
      </w:r>
      <w:r w:rsidRPr="00ED2269">
        <w:rPr>
          <w:sz w:val="16"/>
        </w:rPr>
        <w:t xml:space="preserve">: </w:t>
      </w:r>
      <w:r w:rsidRPr="00F22D06">
        <w:rPr>
          <w:rStyle w:val="Emphasis"/>
          <w:highlight w:val="yellow"/>
        </w:rPr>
        <w:t>status states want expansion</w:t>
      </w:r>
      <w:r w:rsidRPr="00ED2269">
        <w:rPr>
          <w:sz w:val="16"/>
        </w:rPr>
        <w:t xml:space="preserve"> </w:t>
      </w:r>
      <w:r w:rsidRPr="00E31427">
        <w:rPr>
          <w:rStyle w:val="Emphasis"/>
        </w:rPr>
        <w:t>and disorder wherever they lack control</w:t>
      </w:r>
      <w:r w:rsidRPr="00ED2269">
        <w:rPr>
          <w:sz w:val="16"/>
        </w:rPr>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rPr>
          <w:sz w:val="16"/>
        </w:rPr>
        <w:t xml:space="preserve"> </w:t>
      </w:r>
      <w:r w:rsidRPr="00F22D06">
        <w:rPr>
          <w:rStyle w:val="StyleUnderline"/>
          <w:highlight w:val="yellow"/>
        </w:rPr>
        <w:t>want</w:t>
      </w:r>
      <w:r w:rsidRPr="00ED2269">
        <w:rPr>
          <w:sz w:val="16"/>
        </w:rPr>
        <w:t xml:space="preserve"> universal </w:t>
      </w:r>
      <w:r w:rsidRPr="00F22D06">
        <w:rPr>
          <w:rStyle w:val="StyleUnderline"/>
          <w:highlight w:val="yellow"/>
        </w:rPr>
        <w:t>stability</w:t>
      </w:r>
      <w:r w:rsidRPr="00ED2269">
        <w:rPr>
          <w:sz w:val="16"/>
        </w:rPr>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ED2269">
        <w:rPr>
          <w:sz w:val="16"/>
        </w:rPr>
        <w:t>qualifi</w:t>
      </w:r>
      <w:proofErr w:type="spellEnd"/>
      <w:r w:rsidRPr="00ED2269">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ED2269">
        <w:rPr>
          <w:sz w:val="16"/>
        </w:rPr>
        <w:t>ever reduced</w:t>
      </w:r>
      <w:proofErr w:type="gramEnd"/>
      <w:r w:rsidRPr="00ED2269">
        <w:rPr>
          <w:sz w:val="16"/>
        </w:rPr>
        <w:t xml:space="preserve"> role in global politics.</w:t>
      </w:r>
    </w:p>
    <w:p w14:paraId="14833D25" w14:textId="77777777" w:rsidR="001654D9" w:rsidRPr="00ED2269" w:rsidRDefault="001654D9" w:rsidP="001654D9">
      <w:pPr>
        <w:rPr>
          <w:sz w:val="16"/>
        </w:rPr>
      </w:pPr>
      <w:r w:rsidRPr="00ED2269">
        <w:rPr>
          <w:sz w:val="16"/>
        </w:rPr>
        <w:t xml:space="preserve">My analyses of most states from 1946 to 2010 corroborate the prediction of a liberal global hierarchy managed by a natural alliance of states with </w:t>
      </w:r>
      <w:proofErr w:type="spellStart"/>
      <w:r w:rsidRPr="00ED2269">
        <w:rPr>
          <w:sz w:val="16"/>
        </w:rPr>
        <w:t>contractualist</w:t>
      </w:r>
      <w:proofErr w:type="spellEnd"/>
      <w:r w:rsidRPr="00ED2269">
        <w:rPr>
          <w:sz w:val="16"/>
        </w:rPr>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rPr>
          <w:sz w:val="16"/>
        </w:rPr>
        <w:t xml:space="preserve"> Among states with status and insular economies, in contrast, major powers and those with greater capability are more likely to balance the </w:t>
      </w:r>
      <w:proofErr w:type="spellStart"/>
      <w:r w:rsidRPr="00ED2269">
        <w:rPr>
          <w:sz w:val="16"/>
        </w:rPr>
        <w:t>contractualist</w:t>
      </w:r>
      <w:proofErr w:type="spellEnd"/>
      <w:r w:rsidRPr="00ED2269">
        <w:rPr>
          <w:sz w:val="16"/>
        </w:rPr>
        <w:t xml:space="preserve"> hegemony, which they fear. Meanwhile, minor powers and those with less capability are more likely to bandwagon with it, which they fear less than they do the status major powers.</w:t>
      </w:r>
    </w:p>
    <w:p w14:paraId="09CD7B41" w14:textId="77777777" w:rsidR="001654D9" w:rsidRPr="00ED2269" w:rsidRDefault="001654D9" w:rsidP="001654D9">
      <w:pPr>
        <w:rPr>
          <w:sz w:val="16"/>
        </w:rPr>
      </w:pPr>
      <w:r w:rsidRPr="00ED2269">
        <w:rPr>
          <w:sz w:val="16"/>
        </w:rPr>
        <w:t xml:space="preserve">Additionally, </w:t>
      </w:r>
      <w:r w:rsidRPr="00994591">
        <w:rPr>
          <w:rStyle w:val="StyleUnderline"/>
        </w:rPr>
        <w:t>the theory</w:t>
      </w:r>
      <w:r w:rsidRPr="00ED2269">
        <w:rPr>
          <w:sz w:val="16"/>
        </w:rPr>
        <w:t xml:space="preserve"> provides an explanation for </w:t>
      </w:r>
      <w:proofErr w:type="gramStart"/>
      <w:r w:rsidRPr="00ED2269">
        <w:rPr>
          <w:sz w:val="16"/>
        </w:rPr>
        <w:t>a large number of</w:t>
      </w:r>
      <w:proofErr w:type="gramEnd"/>
      <w:r w:rsidRPr="00ED2269">
        <w:rPr>
          <w:sz w:val="16"/>
        </w:rPr>
        <w:t xml:space="preserve"> observed facts in international politics. It </w:t>
      </w:r>
      <w:r w:rsidRPr="00994591">
        <w:rPr>
          <w:rStyle w:val="StyleUnderline"/>
        </w:rPr>
        <w:t xml:space="preserve">can </w:t>
      </w:r>
      <w:r w:rsidRPr="00994591">
        <w:rPr>
          <w:rStyle w:val="Emphasis"/>
        </w:rPr>
        <w:t>explain the decline of war</w:t>
      </w:r>
      <w:r w:rsidRPr="00ED2269">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rPr>
          <w:sz w:val="16"/>
        </w:rPr>
        <w:t>theirwars</w:t>
      </w:r>
      <w:proofErr w:type="spellEnd"/>
      <w:r w:rsidRPr="00ED2269">
        <w:rPr>
          <w:sz w:val="16"/>
        </w:rPr>
        <w:t xml:space="preserve">; and why the </w:t>
      </w:r>
      <w:r w:rsidRPr="00994591">
        <w:rPr>
          <w:rStyle w:val="Emphasis"/>
        </w:rPr>
        <w:t>probability of war among market democracies is practically zero</w:t>
      </w:r>
      <w:r w:rsidRPr="00ED2269">
        <w:rPr>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2AFE12AE" w14:textId="77777777" w:rsidR="001654D9" w:rsidRPr="007C284E" w:rsidRDefault="001654D9" w:rsidP="001654D9">
      <w:pPr>
        <w:rPr>
          <w:rStyle w:val="StyleUnderline"/>
        </w:rPr>
      </w:pPr>
      <w:r w:rsidRPr="00ED2269">
        <w:rPr>
          <w:sz w:val="16"/>
        </w:rPr>
        <w:t xml:space="preserve">If the theory is right, </w:t>
      </w:r>
      <w:r w:rsidRPr="00F22D06">
        <w:rPr>
          <w:rStyle w:val="Emphasis"/>
          <w:highlight w:val="yellow"/>
        </w:rPr>
        <w:t>war is becoming obsolete</w:t>
      </w:r>
      <w:r w:rsidRPr="00ED2269">
        <w:rPr>
          <w:sz w:val="16"/>
        </w:rPr>
        <w:t xml:space="preserve">, </w:t>
      </w:r>
      <w:r w:rsidRPr="00F73771">
        <w:rPr>
          <w:rStyle w:val="StyleUnderline"/>
        </w:rPr>
        <w:t>and not for reasons supposed in most international relations theorizing</w:t>
      </w:r>
      <w:r w:rsidRPr="00ED2269">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rPr>
          <w:sz w:val="16"/>
        </w:rPr>
        <w:t>Contractualist</w:t>
      </w:r>
      <w:proofErr w:type="spellEnd"/>
      <w:r w:rsidRPr="00ED2269">
        <w:rPr>
          <w:sz w:val="16"/>
        </w:rPr>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p>
    <w:p w14:paraId="701F5B2D" w14:textId="77777777" w:rsidR="001654D9" w:rsidRPr="00ED2269" w:rsidRDefault="001654D9" w:rsidP="001654D9">
      <w:pPr>
        <w:rPr>
          <w:sz w:val="16"/>
        </w:rPr>
      </w:pPr>
      <w:r w:rsidRPr="00ED2269">
        <w:rPr>
          <w:sz w:val="16"/>
        </w:rPr>
        <w:t>What economic norms theory cannot explain is the triggering environmental and political origins of economic change. Although the theory predicts systemic effects (</w:t>
      </w:r>
      <w:proofErr w:type="spellStart"/>
      <w:r w:rsidRPr="00ED2269">
        <w:rPr>
          <w:sz w:val="16"/>
        </w:rPr>
        <w:t>contractualist</w:t>
      </w:r>
      <w:proofErr w:type="spellEnd"/>
      <w:r w:rsidRPr="00ED2269">
        <w:rPr>
          <w:sz w:val="16"/>
        </w:rPr>
        <w:t xml:space="preserve"> hegemony) on unit-level change (national transitions toward </w:t>
      </w:r>
      <w:proofErr w:type="spellStart"/>
      <w:r w:rsidRPr="00ED2269">
        <w:rPr>
          <w:sz w:val="16"/>
        </w:rPr>
        <w:t>contractualist</w:t>
      </w:r>
      <w:proofErr w:type="spellEnd"/>
      <w:r w:rsidRPr="00ED2269">
        <w:rPr>
          <w:sz w:val="16"/>
        </w:rPr>
        <w:t xml:space="preserve"> economies), it cannot predict when and where leaders of status and axial states might seek to support the market; when and where </w:t>
      </w:r>
      <w:proofErr w:type="spellStart"/>
      <w:r w:rsidRPr="00ED2269">
        <w:rPr>
          <w:sz w:val="16"/>
        </w:rPr>
        <w:t>contractualist</w:t>
      </w:r>
      <w:proofErr w:type="spellEnd"/>
      <w:r w:rsidRPr="00ED2269">
        <w:rPr>
          <w:sz w:val="16"/>
        </w:rPr>
        <w:t xml:space="preserve"> economies will emerge; or when and where systemic effects will result in changes in the units. The theory treats economic change largely exogenously.91</w:t>
      </w:r>
    </w:p>
    <w:p w14:paraId="7DF9AF80" w14:textId="77777777" w:rsidR="001654D9" w:rsidRPr="00ED2269" w:rsidRDefault="001654D9" w:rsidP="001654D9">
      <w:pPr>
        <w:rPr>
          <w:sz w:val="16"/>
        </w:rPr>
      </w:pPr>
      <w:r w:rsidRPr="00ED2269">
        <w:rPr>
          <w:sz w:val="16"/>
        </w:rPr>
        <w:t xml:space="preserve">Thus, the theory cannot predict what China will do in the future, because it is impossible to know whether it will become a </w:t>
      </w:r>
      <w:proofErr w:type="spellStart"/>
      <w:r w:rsidRPr="00ED2269">
        <w:rPr>
          <w:sz w:val="16"/>
        </w:rPr>
        <w:t>contractualist</w:t>
      </w:r>
      <w:proofErr w:type="spellEnd"/>
      <w:r w:rsidRPr="00ED2269">
        <w:rPr>
          <w:sz w:val="16"/>
        </w:rPr>
        <w:t xml:space="preserve"> power. The theory can predict, however, that conflict with China is not inevitable, and that it can be avoided if the </w:t>
      </w:r>
      <w:proofErr w:type="spellStart"/>
      <w:r w:rsidRPr="00ED2269">
        <w:rPr>
          <w:sz w:val="16"/>
        </w:rPr>
        <w:t>contractualist</w:t>
      </w:r>
      <w:proofErr w:type="spellEnd"/>
      <w:r w:rsidRPr="00ED2269">
        <w:rPr>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ED2269">
        <w:rPr>
          <w:sz w:val="16"/>
        </w:rPr>
        <w:t>contractualist</w:t>
      </w:r>
      <w:proofErr w:type="spellEnd"/>
      <w:r w:rsidRPr="00ED2269">
        <w:rPr>
          <w:sz w:val="16"/>
        </w:rPr>
        <w:t xml:space="preserve"> economy—and such a prospect is likely if current trends continue—the proportion of people in the </w:t>
      </w:r>
      <w:proofErr w:type="spellStart"/>
      <w:r w:rsidRPr="00ED2269">
        <w:rPr>
          <w:sz w:val="16"/>
        </w:rPr>
        <w:t>contractualist</w:t>
      </w:r>
      <w:proofErr w:type="spellEnd"/>
      <w:r w:rsidRPr="00ED2269">
        <w:rPr>
          <w:sz w:val="16"/>
        </w:rPr>
        <w:t xml:space="preserve"> mind-set worldwide will more than double, from 16 percent to 35 percent. This would greatly increase the speed of the trajectory toward peace, </w:t>
      </w:r>
      <w:proofErr w:type="gramStart"/>
      <w:r w:rsidRPr="00ED2269">
        <w:rPr>
          <w:sz w:val="16"/>
        </w:rPr>
        <w:t>as long as</w:t>
      </w:r>
      <w:proofErr w:type="gramEnd"/>
      <w:r w:rsidRPr="00ED2269">
        <w:rPr>
          <w:sz w:val="16"/>
        </w:rPr>
        <w:t xml:space="preserve"> the planet can ecologically sustain the </w:t>
      </w:r>
      <w:proofErr w:type="spellStart"/>
      <w:r w:rsidRPr="00ED2269">
        <w:rPr>
          <w:sz w:val="16"/>
        </w:rPr>
        <w:t>contractualist</w:t>
      </w:r>
      <w:proofErr w:type="spellEnd"/>
      <w:r w:rsidRPr="00ED2269">
        <w:rPr>
          <w:sz w:val="16"/>
        </w:rPr>
        <w:t xml:space="preserve"> economies' high levels of productivity.</w:t>
      </w:r>
    </w:p>
    <w:p w14:paraId="6ECEBFE7" w14:textId="77777777" w:rsidR="001654D9" w:rsidRPr="00ED2269" w:rsidRDefault="001654D9" w:rsidP="001654D9">
      <w:pPr>
        <w:rPr>
          <w:sz w:val="16"/>
        </w:rPr>
      </w:pPr>
      <w:r w:rsidRPr="00ED2269">
        <w:rPr>
          <w:sz w:val="16"/>
        </w:rPr>
        <w:t xml:space="preserve">Russia, in contrast, is the natural enemy of the </w:t>
      </w:r>
      <w:proofErr w:type="spellStart"/>
      <w:r w:rsidRPr="00ED2269">
        <w:rPr>
          <w:sz w:val="16"/>
        </w:rPr>
        <w:t>contractualist</w:t>
      </w:r>
      <w:proofErr w:type="spellEnd"/>
      <w:r w:rsidRPr="00ED2269">
        <w:rPr>
          <w:sz w:val="16"/>
        </w:rPr>
        <w:t xml:space="preserve"> hegemony: its status economy encourages the sowing of chaos anywhere Russia lacks control, putting it in direct opposition to the </w:t>
      </w:r>
      <w:proofErr w:type="spellStart"/>
      <w:r w:rsidRPr="00ED2269">
        <w:rPr>
          <w:sz w:val="16"/>
        </w:rPr>
        <w:t>contractualists</w:t>
      </w:r>
      <w:proofErr w:type="spellEnd"/>
      <w:r w:rsidRPr="00ED2269">
        <w:rPr>
          <w:sz w:val="16"/>
        </w:rPr>
        <w:t xml:space="preserve">' interest in order. Russia has a substantial nuclear arsenal, but this does not diminish the overwhelming might of the </w:t>
      </w:r>
      <w:proofErr w:type="spellStart"/>
      <w:r w:rsidRPr="00ED2269">
        <w:rPr>
          <w:sz w:val="16"/>
        </w:rPr>
        <w:t>contractualist</w:t>
      </w:r>
      <w:proofErr w:type="spellEnd"/>
      <w:r w:rsidRPr="00ED2269">
        <w:rPr>
          <w:sz w:val="16"/>
        </w:rPr>
        <w:t xml:space="preserve"> hegemony, because nuclear weapons can be used rationally only to deter </w:t>
      </w:r>
      <w:r w:rsidRPr="00ED2269">
        <w:rPr>
          <w:sz w:val="16"/>
        </w:rPr>
        <w:lastRenderedPageBreak/>
        <w:t xml:space="preserve">attacks. </w:t>
      </w:r>
      <w:proofErr w:type="spellStart"/>
      <w:r w:rsidRPr="00ED2269">
        <w:rPr>
          <w:sz w:val="16"/>
        </w:rPr>
        <w:t>Contractualist</w:t>
      </w:r>
      <w:proofErr w:type="spellEnd"/>
      <w:r w:rsidRPr="00ED2269">
        <w:rPr>
          <w:sz w:val="16"/>
        </w:rPr>
        <w:t xml:space="preserve"> states do not attack states to make them </w:t>
      </w:r>
      <w:proofErr w:type="spellStart"/>
      <w:r w:rsidRPr="00ED2269">
        <w:rPr>
          <w:sz w:val="16"/>
        </w:rPr>
        <w:t>contractualist</w:t>
      </w:r>
      <w:proofErr w:type="spellEnd"/>
      <w:r w:rsidRPr="00ED2269">
        <w:rPr>
          <w:sz w:val="16"/>
        </w:rPr>
        <w:t>, so Russia's deterrent capability has no effect on the power of this hegemony and the trajectory of peace.</w:t>
      </w:r>
    </w:p>
    <w:p w14:paraId="0CA4EB3F" w14:textId="77777777" w:rsidR="001654D9" w:rsidRDefault="001654D9" w:rsidP="001654D9">
      <w:pPr>
        <w:rPr>
          <w:rStyle w:val="StyleUnderline"/>
        </w:rPr>
      </w:pP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rPr>
          <w:sz w:val="16"/>
        </w:rPr>
        <w:t xml:space="preserve">. This global order is increasing the odds of states transitioning from status to </w:t>
      </w:r>
      <w:proofErr w:type="spellStart"/>
      <w:r w:rsidRPr="00ED2269">
        <w:rPr>
          <w:sz w:val="16"/>
        </w:rPr>
        <w:t>contractualist</w:t>
      </w:r>
      <w:proofErr w:type="spellEnd"/>
      <w:r w:rsidRPr="00ED2269">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rPr>
          <w:sz w:val="16"/>
        </w:rPr>
        <w:t>contractualist</w:t>
      </w:r>
      <w:proofErr w:type="spellEnd"/>
      <w:r w:rsidRPr="00ED2269">
        <w:rPr>
          <w:sz w:val="16"/>
        </w:rPr>
        <w:t xml:space="preserve"> hegemony in the mid-twentieth century. This article has argued that no status power could ever overtake the combined might of this hegemony. Thus, barring some dark force that brings about a collapse of the global economy, </w:t>
      </w:r>
      <w:r w:rsidRPr="00F22D06">
        <w:rPr>
          <w:rStyle w:val="StyleUnderline"/>
          <w:highlight w:val="yellow"/>
        </w:rPr>
        <w:t>the world is</w:t>
      </w:r>
      <w:r w:rsidRPr="00ED2269">
        <w:rPr>
          <w:sz w:val="16"/>
        </w:rPr>
        <w:t xml:space="preserve"> now </w:t>
      </w:r>
      <w:r w:rsidRPr="00F22D06">
        <w:rPr>
          <w:rStyle w:val="Emphasis"/>
          <w:highlight w:val="yellow"/>
        </w:rPr>
        <w:t>in the endgame</w:t>
      </w:r>
      <w:r w:rsidRPr="00ED2269">
        <w:rPr>
          <w:sz w:val="16"/>
        </w:rPr>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65B45A76" w14:textId="31D87381" w:rsidR="001654D9" w:rsidRPr="004E72FD" w:rsidRDefault="001654D9" w:rsidP="001654D9">
      <w:pPr>
        <w:pStyle w:val="Heading4"/>
        <w:rPr>
          <w:b w:val="0"/>
        </w:rPr>
      </w:pPr>
      <w:r>
        <w:t xml:space="preserve">Cap solves income </w:t>
      </w:r>
      <w:proofErr w:type="gramStart"/>
      <w:r>
        <w:t>inequality</w:t>
      </w:r>
      <w:proofErr w:type="gramEnd"/>
      <w:r>
        <w:t xml:space="preserve"> and the</w:t>
      </w:r>
      <w:r>
        <w:t xml:space="preserve"> market is stable now but </w:t>
      </w:r>
      <w:r>
        <w:rPr>
          <w:u w:val="single"/>
        </w:rPr>
        <w:t>big crash</w:t>
      </w:r>
      <w:r>
        <w:t xml:space="preserve"> in the </w:t>
      </w:r>
      <w:r w:rsidRPr="00D2394C">
        <w:rPr>
          <w:u w:val="single"/>
        </w:rPr>
        <w:t>US</w:t>
      </w:r>
      <w:r>
        <w:t xml:space="preserve"> would cause </w:t>
      </w:r>
      <w:r>
        <w:rPr>
          <w:u w:val="single"/>
        </w:rPr>
        <w:t>global economic decline</w:t>
      </w:r>
      <w:r>
        <w:t xml:space="preserve"> – independently collapses </w:t>
      </w:r>
      <w:r w:rsidRPr="005558BA">
        <w:rPr>
          <w:u w:val="single"/>
        </w:rPr>
        <w:t>capitalism’s legitimacy</w:t>
      </w:r>
    </w:p>
    <w:p w14:paraId="52FF4964" w14:textId="77777777" w:rsidR="001654D9" w:rsidRPr="00786C49" w:rsidRDefault="001654D9" w:rsidP="001654D9">
      <w:r w:rsidRPr="00786C49">
        <w:rPr>
          <w:rStyle w:val="Style13ptBold"/>
        </w:rPr>
        <w:t xml:space="preserve">Halligan </w:t>
      </w:r>
      <w:r>
        <w:rPr>
          <w:rStyle w:val="Style13ptBold"/>
        </w:rPr>
        <w:t>18</w:t>
      </w:r>
      <w:r>
        <w:t xml:space="preserve"> [</w:t>
      </w:r>
      <w:r w:rsidRPr="00786C49">
        <w:t xml:space="preserve">Liam Halligan is a British economist, </w:t>
      </w:r>
      <w:proofErr w:type="gramStart"/>
      <w:r w:rsidRPr="00786C49">
        <w:t>journalist</w:t>
      </w:r>
      <w:proofErr w:type="gramEnd"/>
      <w:r w:rsidRPr="00786C49">
        <w:t xml:space="preserve"> and broadcaster. Since 2003, Halligan has written his weekly "Economics Agenda" column in The Sunday Telegraph – which has been </w:t>
      </w:r>
      <w:proofErr w:type="spellStart"/>
      <w:r w:rsidRPr="00786C49">
        <w:t>recognised</w:t>
      </w:r>
      <w:proofErr w:type="spellEnd"/>
      <w:r w:rsidRPr="00786C49">
        <w:t xml:space="preserve"> with a British Press Award. This is the stock market crash we needed. February 10, 2018.https://www.spectator.co.uk/2018/02/this-is-the-stock-market-crash-we-needed/</w:t>
      </w:r>
      <w:r>
        <w:t>]</w:t>
      </w:r>
    </w:p>
    <w:p w14:paraId="26AF6A14" w14:textId="77777777" w:rsidR="001654D9" w:rsidRPr="00160655" w:rsidRDefault="001654D9" w:rsidP="001654D9">
      <w:pPr>
        <w:rPr>
          <w:sz w:val="16"/>
        </w:rPr>
      </w:pPr>
      <w:r w:rsidRPr="00726EB1">
        <w:rPr>
          <w:rStyle w:val="StyleUnderline"/>
          <w:highlight w:val="cyan"/>
        </w:rPr>
        <w:t xml:space="preserve">A </w:t>
      </w:r>
      <w:r w:rsidRPr="00726EB1">
        <w:rPr>
          <w:rStyle w:val="Emphasis"/>
          <w:highlight w:val="cyan"/>
        </w:rPr>
        <w:t>full</w:t>
      </w:r>
      <w:r w:rsidRPr="00590E14">
        <w:rPr>
          <w:rStyle w:val="StyleUnderline"/>
        </w:rPr>
        <w:t xml:space="preserve">y </w:t>
      </w:r>
      <w:r w:rsidRPr="00726EB1">
        <w:rPr>
          <w:rStyle w:val="Emphasis"/>
          <w:highlight w:val="cyan"/>
        </w:rPr>
        <w:t>blown</w:t>
      </w:r>
      <w:r w:rsidRPr="00590E14">
        <w:rPr>
          <w:rStyle w:val="StyleUnderline"/>
        </w:rPr>
        <w:t xml:space="preserve"> stock-market </w:t>
      </w:r>
      <w:r w:rsidRPr="00726EB1">
        <w:rPr>
          <w:rStyle w:val="Emphasis"/>
          <w:highlight w:val="cyan"/>
        </w:rPr>
        <w:t>crash</w:t>
      </w:r>
      <w:r w:rsidRPr="00726EB1">
        <w:rPr>
          <w:rStyle w:val="StyleUnderline"/>
          <w:highlight w:val="cyan"/>
        </w:rPr>
        <w:t xml:space="preserve"> would have </w:t>
      </w:r>
      <w:r w:rsidRPr="00726EB1">
        <w:rPr>
          <w:rStyle w:val="Emphasis"/>
          <w:highlight w:val="cyan"/>
        </w:rPr>
        <w:t>major</w:t>
      </w:r>
      <w:r w:rsidRPr="00786C49">
        <w:rPr>
          <w:rStyle w:val="Emphasis"/>
        </w:rPr>
        <w:t xml:space="preserve"> political </w:t>
      </w:r>
      <w:r w:rsidRPr="00726EB1">
        <w:rPr>
          <w:rStyle w:val="Emphasis"/>
          <w:highlight w:val="cyan"/>
        </w:rPr>
        <w:t>implications</w:t>
      </w:r>
      <w:r w:rsidRPr="00160655">
        <w:rPr>
          <w:sz w:val="16"/>
        </w:rPr>
        <w:t xml:space="preserve">, of course. </w:t>
      </w:r>
      <w:r w:rsidRPr="00726EB1">
        <w:rPr>
          <w:rStyle w:val="StyleUnderline"/>
          <w:highlight w:val="cyan"/>
        </w:rPr>
        <w:t xml:space="preserve">The </w:t>
      </w:r>
      <w:r w:rsidRPr="00726EB1">
        <w:rPr>
          <w:rStyle w:val="Emphasis"/>
          <w:highlight w:val="cyan"/>
        </w:rPr>
        <w:t>emerging narrative</w:t>
      </w:r>
      <w:r w:rsidRPr="00726EB1">
        <w:rPr>
          <w:rStyle w:val="StyleUnderline"/>
          <w:highlight w:val="cyan"/>
        </w:rPr>
        <w:t xml:space="preserve"> about </w:t>
      </w:r>
      <w:r w:rsidRPr="00726EB1">
        <w:rPr>
          <w:rStyle w:val="Emphasis"/>
          <w:highlight w:val="cyan"/>
        </w:rPr>
        <w:t>failing global capitalism</w:t>
      </w:r>
      <w:r w:rsidRPr="00590E14">
        <w:rPr>
          <w:rStyle w:val="StyleUnderline"/>
        </w:rPr>
        <w:t xml:space="preserve"> in crisis </w:t>
      </w:r>
      <w:r w:rsidRPr="00726EB1">
        <w:rPr>
          <w:rStyle w:val="StyleUnderline"/>
          <w:highlight w:val="cyan"/>
        </w:rPr>
        <w:t>would go into</w:t>
      </w:r>
      <w:r w:rsidRPr="00590E14">
        <w:rPr>
          <w:rStyle w:val="StyleUnderline"/>
        </w:rPr>
        <w:t xml:space="preserve"> </w:t>
      </w:r>
      <w:r w:rsidRPr="00726EB1">
        <w:rPr>
          <w:rStyle w:val="Emphasis"/>
          <w:highlight w:val="cyan"/>
        </w:rPr>
        <w:t>overdrive</w:t>
      </w:r>
      <w:r w:rsidRPr="00160655">
        <w:rPr>
          <w:sz w:val="16"/>
        </w:rPr>
        <w:t xml:space="preserve">. With the big emerging giants like China boasting massive financial reserves, and likely to ride out any storm, more power would shift from west to east. </w:t>
      </w:r>
      <w:r w:rsidRPr="00590E14">
        <w:rPr>
          <w:rStyle w:val="StyleUnderline"/>
        </w:rPr>
        <w:t xml:space="preserve">And with continental Europe still </w:t>
      </w:r>
      <w:proofErr w:type="spellStart"/>
      <w:r w:rsidRPr="00590E14">
        <w:rPr>
          <w:rStyle w:val="StyleUnderline"/>
        </w:rPr>
        <w:t>harbouring</w:t>
      </w:r>
      <w:proofErr w:type="spellEnd"/>
      <w:r w:rsidRPr="00590E14">
        <w:rPr>
          <w:rStyle w:val="StyleUnderline"/>
        </w:rPr>
        <w:t xml:space="preserve"> a slew of bad bank debt, certainly compared with the US and UK, </w:t>
      </w:r>
      <w:r w:rsidRPr="00726EB1">
        <w:rPr>
          <w:rStyle w:val="StyleUnderline"/>
          <w:highlight w:val="cyan"/>
        </w:rPr>
        <w:t xml:space="preserve">the </w:t>
      </w:r>
      <w:r w:rsidRPr="00726EB1">
        <w:rPr>
          <w:rStyle w:val="Emphasis"/>
          <w:highlight w:val="cyan"/>
        </w:rPr>
        <w:t>eurozone</w:t>
      </w:r>
      <w:r w:rsidRPr="00726EB1">
        <w:rPr>
          <w:rStyle w:val="StyleUnderline"/>
          <w:highlight w:val="cyan"/>
        </w:rPr>
        <w:t xml:space="preserve"> is likely to </w:t>
      </w:r>
      <w:r w:rsidRPr="00726EB1">
        <w:rPr>
          <w:rStyle w:val="Emphasis"/>
          <w:highlight w:val="cyan"/>
        </w:rPr>
        <w:t>suffer disproportionately</w:t>
      </w:r>
      <w:r w:rsidRPr="00160655">
        <w:rPr>
          <w:sz w:val="16"/>
        </w:rPr>
        <w:t xml:space="preserve"> — as it did after 2008. And, like last time, </w:t>
      </w:r>
      <w:r w:rsidRPr="00726EB1">
        <w:rPr>
          <w:rStyle w:val="StyleUnderline"/>
          <w:highlight w:val="cyan"/>
        </w:rPr>
        <w:t xml:space="preserve">the </w:t>
      </w:r>
      <w:r w:rsidRPr="00726EB1">
        <w:rPr>
          <w:rStyle w:val="Emphasis"/>
          <w:highlight w:val="cyan"/>
        </w:rPr>
        <w:t>UK economy</w:t>
      </w:r>
      <w:r w:rsidRPr="00726EB1">
        <w:rPr>
          <w:rStyle w:val="StyleUnderline"/>
          <w:highlight w:val="cyan"/>
        </w:rPr>
        <w:t xml:space="preserve"> would</w:t>
      </w:r>
      <w:r w:rsidRPr="00160655">
        <w:rPr>
          <w:sz w:val="16"/>
        </w:rPr>
        <w:t xml:space="preserve"> certainly </w:t>
      </w:r>
      <w:r w:rsidRPr="00726EB1">
        <w:rPr>
          <w:rStyle w:val="StyleUnderline"/>
          <w:highlight w:val="cyan"/>
        </w:rPr>
        <w:t>be hit.</w:t>
      </w:r>
      <w:r w:rsidRPr="00726EB1">
        <w:rPr>
          <w:sz w:val="16"/>
          <w:highlight w:val="cyan"/>
        </w:rPr>
        <w:t xml:space="preserve"> </w:t>
      </w:r>
      <w:r w:rsidRPr="00726EB1">
        <w:rPr>
          <w:rStyle w:val="StyleUnderline"/>
          <w:highlight w:val="cyan"/>
        </w:rPr>
        <w:t>The likelihood</w:t>
      </w:r>
      <w:r w:rsidRPr="00590E14">
        <w:rPr>
          <w:rStyle w:val="StyleUnderline"/>
        </w:rPr>
        <w:t xml:space="preserve">, though, </w:t>
      </w:r>
      <w:r w:rsidRPr="00726EB1">
        <w:rPr>
          <w:rStyle w:val="StyleUnderline"/>
          <w:highlight w:val="cyan"/>
        </w:rPr>
        <w:t xml:space="preserve">is that </w:t>
      </w:r>
      <w:r w:rsidRPr="00726EB1">
        <w:rPr>
          <w:rStyle w:val="Emphasis"/>
          <w:highlight w:val="cyan"/>
        </w:rPr>
        <w:t>this</w:t>
      </w:r>
      <w:r w:rsidRPr="00726EB1">
        <w:rPr>
          <w:rStyle w:val="StyleUnderline"/>
          <w:highlight w:val="cyan"/>
        </w:rPr>
        <w:t xml:space="preserve"> is not the start of a big crash but</w:t>
      </w:r>
      <w:r w:rsidRPr="00590E14">
        <w:rPr>
          <w:rStyle w:val="StyleUnderline"/>
        </w:rPr>
        <w:t xml:space="preserve"> instead </w:t>
      </w:r>
      <w:r w:rsidRPr="00726EB1">
        <w:rPr>
          <w:rStyle w:val="StyleUnderline"/>
          <w:highlight w:val="cyan"/>
        </w:rPr>
        <w:t xml:space="preserve">a </w:t>
      </w:r>
      <w:r w:rsidRPr="00726EB1">
        <w:rPr>
          <w:rStyle w:val="Emphasis"/>
          <w:highlight w:val="cyan"/>
        </w:rPr>
        <w:t>soft landing</w:t>
      </w:r>
      <w:r w:rsidRPr="00590E14">
        <w:rPr>
          <w:rStyle w:val="StyleUnderline"/>
        </w:rPr>
        <w:t>, a necessary downturn in stock prices</w:t>
      </w:r>
      <w:r w:rsidRPr="00160655">
        <w:rPr>
          <w:sz w:val="16"/>
        </w:rPr>
        <w:t xml:space="preserve">, part of a process that will mean savers might finally start to be given a return on their bank deposits. Serious market slumps also generally follow a US recession and, for now, </w:t>
      </w:r>
      <w:r w:rsidRPr="00726EB1">
        <w:rPr>
          <w:rStyle w:val="Emphasis"/>
          <w:highlight w:val="cyan"/>
        </w:rPr>
        <w:t>Trump’s America</w:t>
      </w:r>
      <w:r w:rsidRPr="00726EB1">
        <w:rPr>
          <w:rStyle w:val="StyleUnderline"/>
          <w:highlight w:val="cyan"/>
        </w:rPr>
        <w:t xml:space="preserve"> looks </w:t>
      </w:r>
      <w:r w:rsidRPr="00726EB1">
        <w:rPr>
          <w:rStyle w:val="Emphasis"/>
          <w:highlight w:val="cyan"/>
        </w:rPr>
        <w:t>strong</w:t>
      </w:r>
      <w:r w:rsidRPr="00160655">
        <w:rPr>
          <w:sz w:val="16"/>
        </w:rPr>
        <w:t xml:space="preserve"> — perhaps a little too strong for the market’s liking. And across the world, there’s a lot of cash waiting on the sidelines, ready to enter the market. </w:t>
      </w:r>
      <w:r w:rsidRPr="00726EB1">
        <w:rPr>
          <w:rStyle w:val="StyleUnderline"/>
          <w:highlight w:val="cyan"/>
        </w:rPr>
        <w:t>The market upswing</w:t>
      </w:r>
      <w:r w:rsidRPr="00590E14">
        <w:rPr>
          <w:rStyle w:val="StyleUnderline"/>
        </w:rPr>
        <w:t xml:space="preserve"> of recent years </w:t>
      </w:r>
      <w:r w:rsidRPr="00726EB1">
        <w:rPr>
          <w:rStyle w:val="StyleUnderline"/>
          <w:highlight w:val="cyan"/>
        </w:rPr>
        <w:t>reflects</w:t>
      </w:r>
      <w:r w:rsidRPr="00590E14">
        <w:rPr>
          <w:rStyle w:val="StyleUnderline"/>
        </w:rPr>
        <w:t xml:space="preserve">, in part, </w:t>
      </w:r>
      <w:r w:rsidRPr="00726EB1">
        <w:rPr>
          <w:rStyle w:val="Emphasis"/>
          <w:highlight w:val="cyan"/>
        </w:rPr>
        <w:t>optimism</w:t>
      </w:r>
      <w:r w:rsidRPr="00726EB1">
        <w:rPr>
          <w:rStyle w:val="StyleUnderline"/>
          <w:highlight w:val="cyan"/>
        </w:rPr>
        <w:t xml:space="preserve"> about the </w:t>
      </w:r>
      <w:r w:rsidRPr="00726EB1">
        <w:rPr>
          <w:rStyle w:val="Emphasis"/>
          <w:highlight w:val="cyan"/>
        </w:rPr>
        <w:t>world economy</w:t>
      </w:r>
      <w:r w:rsidRPr="00590E14">
        <w:rPr>
          <w:rStyle w:val="StyleUnderline"/>
        </w:rPr>
        <w:t xml:space="preserve">: partly based on technological advances and post-Lehman ‘bounce back’. But </w:t>
      </w:r>
      <w:r w:rsidRPr="00726EB1">
        <w:rPr>
          <w:rStyle w:val="StyleUnderline"/>
          <w:highlight w:val="cyan"/>
        </w:rPr>
        <w:t>much of the rise was due to cronyism</w:t>
      </w:r>
      <w:r w:rsidRPr="00590E14">
        <w:rPr>
          <w:rStyle w:val="StyleUnderline"/>
        </w:rPr>
        <w:t xml:space="preserve">, the emergence of cartels, unjustified share buybacks, dividend payments from borrowed money and, above all, </w:t>
      </w:r>
      <w:proofErr w:type="gramStart"/>
      <w:r w:rsidRPr="00590E14">
        <w:rPr>
          <w:rStyle w:val="StyleUnderline"/>
        </w:rPr>
        <w:t>QE</w:t>
      </w:r>
      <w:proofErr w:type="gramEnd"/>
      <w:r w:rsidRPr="00590E14">
        <w:rPr>
          <w:rStyle w:val="StyleUnderline"/>
        </w:rPr>
        <w:t xml:space="preserve"> and absurdly low interest rates.</w:t>
      </w:r>
      <w:r w:rsidRPr="00160655">
        <w:rPr>
          <w:sz w:val="16"/>
        </w:rPr>
        <w:t xml:space="preserve"> </w:t>
      </w:r>
      <w:r w:rsidRPr="00590E14">
        <w:rPr>
          <w:rStyle w:val="StyleUnderline"/>
        </w:rPr>
        <w:t xml:space="preserve">That’s why </w:t>
      </w:r>
      <w:r w:rsidRPr="00726EB1">
        <w:rPr>
          <w:rStyle w:val="StyleUnderline"/>
          <w:highlight w:val="cyan"/>
        </w:rPr>
        <w:t>a falling market</w:t>
      </w:r>
      <w:r w:rsidRPr="00590E14">
        <w:rPr>
          <w:rStyle w:val="StyleUnderline"/>
        </w:rPr>
        <w:t xml:space="preserve"> — </w:t>
      </w:r>
      <w:r w:rsidRPr="00726EB1">
        <w:rPr>
          <w:rStyle w:val="StyleUnderline"/>
          <w:highlight w:val="cyan"/>
        </w:rPr>
        <w:t xml:space="preserve">for all the </w:t>
      </w:r>
      <w:r w:rsidRPr="00726EB1">
        <w:rPr>
          <w:rStyle w:val="Emphasis"/>
          <w:highlight w:val="cyan"/>
        </w:rPr>
        <w:t>pain of adjustment</w:t>
      </w:r>
      <w:r w:rsidRPr="00726EB1">
        <w:rPr>
          <w:sz w:val="16"/>
          <w:highlight w:val="cyan"/>
        </w:rPr>
        <w:t xml:space="preserve"> — </w:t>
      </w:r>
      <w:r w:rsidRPr="00726EB1">
        <w:rPr>
          <w:rStyle w:val="StyleUnderline"/>
          <w:highlight w:val="cyan"/>
        </w:rPr>
        <w:t xml:space="preserve">shows </w:t>
      </w:r>
      <w:r w:rsidRPr="00726EB1">
        <w:rPr>
          <w:rStyle w:val="Emphasis"/>
          <w:highlight w:val="cyan"/>
        </w:rPr>
        <w:t>financial logic</w:t>
      </w:r>
      <w:r w:rsidRPr="00726EB1">
        <w:rPr>
          <w:rStyle w:val="StyleUnderline"/>
          <w:highlight w:val="cyan"/>
        </w:rPr>
        <w:t xml:space="preserve">, and </w:t>
      </w:r>
      <w:r w:rsidRPr="00726EB1">
        <w:rPr>
          <w:rStyle w:val="Emphasis"/>
          <w:highlight w:val="cyan"/>
        </w:rPr>
        <w:t>genuine</w:t>
      </w:r>
      <w:r w:rsidRPr="00786C49">
        <w:rPr>
          <w:rStyle w:val="Emphasis"/>
        </w:rPr>
        <w:t xml:space="preserve"> </w:t>
      </w:r>
      <w:r w:rsidRPr="00726EB1">
        <w:rPr>
          <w:rStyle w:val="Emphasis"/>
          <w:highlight w:val="cyan"/>
        </w:rPr>
        <w:t>capitalism</w:t>
      </w:r>
      <w:r w:rsidRPr="00786C49">
        <w:rPr>
          <w:rStyle w:val="Emphasis"/>
        </w:rPr>
        <w:t xml:space="preserve"> is </w:t>
      </w:r>
      <w:r w:rsidRPr="00726EB1">
        <w:rPr>
          <w:rStyle w:val="Emphasis"/>
          <w:highlight w:val="cyan"/>
        </w:rPr>
        <w:t>fighting back</w:t>
      </w:r>
      <w:r w:rsidRPr="00160655">
        <w:rPr>
          <w:sz w:val="16"/>
        </w:rPr>
        <w:t>. And about time too.</w:t>
      </w:r>
    </w:p>
    <w:p w14:paraId="269B5477" w14:textId="5728CEC2" w:rsidR="009E1855" w:rsidRDefault="009E1855" w:rsidP="009E1855">
      <w:pPr>
        <w:pStyle w:val="Heading3"/>
      </w:pPr>
      <w:r>
        <w:lastRenderedPageBreak/>
        <w:t>Contention 2</w:t>
      </w:r>
    </w:p>
    <w:p w14:paraId="7FA7FCA1" w14:textId="4DFAB916" w:rsidR="001654D9" w:rsidRDefault="001654D9" w:rsidP="001654D9">
      <w:pPr>
        <w:pStyle w:val="Heading4"/>
      </w:pPr>
      <w:r>
        <w:t xml:space="preserve"> il is terrible literally the worst – </w:t>
      </w:r>
      <w:proofErr w:type="spellStart"/>
      <w:r>
        <w:t>aldhouse</w:t>
      </w:r>
      <w:proofErr w:type="spellEnd"/>
      <w:r>
        <w:t xml:space="preserve"> is a </w:t>
      </w:r>
      <w:proofErr w:type="spellStart"/>
      <w:r>
        <w:t>buzzfeed</w:t>
      </w:r>
      <w:proofErr w:type="spellEnd"/>
      <w:r>
        <w:t xml:space="preserve"> writer, also it assumes that war will break out </w:t>
      </w:r>
      <w:proofErr w:type="spellStart"/>
      <w:r>
        <w:t>afterr</w:t>
      </w:r>
      <w:proofErr w:type="spellEnd"/>
      <w:r>
        <w:t xml:space="preserve"> the election but it didn’t happen so scenario doesn’t work means </w:t>
      </w:r>
      <w:proofErr w:type="gramStart"/>
      <w:r>
        <w:t>no !</w:t>
      </w:r>
      <w:proofErr w:type="gramEnd"/>
    </w:p>
    <w:p w14:paraId="2AE7227F" w14:textId="77777777" w:rsidR="004E4B81" w:rsidRPr="004E4B81" w:rsidRDefault="004E4B81" w:rsidP="004E4B81"/>
    <w:p w14:paraId="339CCA46" w14:textId="24668CA0" w:rsidR="004E4B81" w:rsidRPr="004E4B81" w:rsidRDefault="001654D9" w:rsidP="00703816">
      <w:pPr>
        <w:pStyle w:val="Heading4"/>
        <w:rPr>
          <w:rFonts w:ascii="Times New Roman" w:eastAsia="Times New Roman" w:hAnsi="Times New Roman" w:cs="Times New Roman"/>
          <w:sz w:val="24"/>
          <w:lang w:eastAsia="zh-CN"/>
        </w:rPr>
      </w:pPr>
      <w:r>
        <w:t xml:space="preserve"> </w:t>
      </w:r>
    </w:p>
    <w:p w14:paraId="1F1EEA42" w14:textId="4D61C8F2" w:rsidR="001654D9" w:rsidRDefault="004E4B81" w:rsidP="004E4B81">
      <w:pPr>
        <w:pStyle w:val="Heading3"/>
      </w:pPr>
      <w:r>
        <w:lastRenderedPageBreak/>
        <w:t xml:space="preserve">Contention </w:t>
      </w:r>
      <w:r w:rsidR="009E1855">
        <w:t>3</w:t>
      </w:r>
    </w:p>
    <w:p w14:paraId="3B66D125" w14:textId="27264274" w:rsidR="00703816" w:rsidRPr="00703816" w:rsidRDefault="00703816" w:rsidP="00703816">
      <w:r>
        <w:t xml:space="preserve">The das </w:t>
      </w:r>
      <w:proofErr w:type="spellStart"/>
      <w:r>
        <w:t>arent</w:t>
      </w:r>
      <w:proofErr w:type="spellEnd"/>
      <w:r>
        <w:t xml:space="preserve"> bad – they are qualified, the think thanks they state are </w:t>
      </w:r>
      <w:proofErr w:type="spellStart"/>
      <w:r>
        <w:t>non of</w:t>
      </w:r>
      <w:proofErr w:type="spellEnd"/>
      <w:r>
        <w:t xml:space="preserve"> our authors</w:t>
      </w:r>
    </w:p>
    <w:p w14:paraId="0F9BA5A0" w14:textId="5AEBA763" w:rsidR="004E4B81" w:rsidRDefault="004E4B81" w:rsidP="004E4B81">
      <w:pPr>
        <w:pStyle w:val="Heading4"/>
        <w:rPr>
          <w:rFonts w:ascii="Times New Roman" w:hAnsi="Times New Roman"/>
          <w:sz w:val="24"/>
        </w:rPr>
      </w:pPr>
      <w:proofErr w:type="spellStart"/>
      <w:r>
        <w:rPr>
          <w:rFonts w:ascii="Calibri" w:hAnsi="Calibri" w:cs="Calibri"/>
          <w:color w:val="000000"/>
        </w:rPr>
        <w:t>Squo</w:t>
      </w:r>
      <w:proofErr w:type="spellEnd"/>
      <w:r>
        <w:rPr>
          <w:rFonts w:ascii="Calibri" w:hAnsi="Calibri" w:cs="Calibri"/>
          <w:color w:val="000000"/>
        </w:rPr>
        <w:t xml:space="preserve"> solves – the AFF’s I/Ls are dependent on strike protections that the NLRA already grants</w:t>
      </w:r>
    </w:p>
    <w:p w14:paraId="612DB65A" w14:textId="77777777" w:rsidR="004E4B81" w:rsidRDefault="004E4B81" w:rsidP="004E4B81">
      <w:pPr>
        <w:pStyle w:val="NormalWeb"/>
        <w:spacing w:before="0" w:beforeAutospacing="0" w:after="0" w:afterAutospacing="0"/>
      </w:pPr>
      <w:r>
        <w:rPr>
          <w:rFonts w:ascii="Calibri" w:hAnsi="Calibri" w:cs="Calibri"/>
          <w:b/>
          <w:bCs/>
          <w:color w:val="000000"/>
          <w:sz w:val="26"/>
          <w:szCs w:val="26"/>
        </w:rPr>
        <w:t>SHRM n.d.</w:t>
      </w:r>
      <w:r>
        <w:rPr>
          <w:rFonts w:ascii="Calibri" w:hAnsi="Calibri" w:cs="Calibri"/>
          <w:color w:val="000000"/>
          <w:sz w:val="22"/>
          <w:szCs w:val="22"/>
        </w:rPr>
        <w:t xml:space="preserve"> (SHRM – Society for Human Resource Management citing the National Labor Relations Act, “Are All Types of Labor Strikes Protected Under </w:t>
      </w:r>
      <w:proofErr w:type="gramStart"/>
      <w:r>
        <w:rPr>
          <w:rFonts w:ascii="Calibri" w:hAnsi="Calibri" w:cs="Calibri"/>
          <w:color w:val="000000"/>
          <w:sz w:val="22"/>
          <w:szCs w:val="22"/>
        </w:rPr>
        <w:t>The</w:t>
      </w:r>
      <w:proofErr w:type="gramEnd"/>
      <w:r>
        <w:rPr>
          <w:rFonts w:ascii="Calibri" w:hAnsi="Calibri" w:cs="Calibri"/>
          <w:color w:val="000000"/>
          <w:sz w:val="22"/>
          <w:szCs w:val="22"/>
        </w:rPr>
        <w:t xml:space="preserve"> National Labor Relations Act?”, https://www.shrm.org/resourcesandtools/tools-and-samples/hr-qa/pages/cms_021003.aspx,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31B9829F" w14:textId="77777777" w:rsidR="004E4B81" w:rsidRDefault="004E4B81" w:rsidP="004E4B81">
      <w:pPr>
        <w:pStyle w:val="NormalWeb"/>
        <w:spacing w:before="0" w:beforeAutospacing="0" w:after="0" w:afterAutospacing="0"/>
      </w:pPr>
      <w:r>
        <w:rPr>
          <w:rFonts w:ascii="Calibri" w:hAnsi="Calibri" w:cs="Calibri"/>
          <w:color w:val="000000"/>
          <w:sz w:val="16"/>
          <w:szCs w:val="16"/>
        </w:rPr>
        <w:t>An employee's right to strike is a critical component of the right to organize but is not without limitations. Certain strikes qualify as protected activity under the National Labor Relations Act (NLRA), but not all strikes are protected. The main types of</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strikes covered by the NLRA are</w:t>
      </w:r>
      <w:r>
        <w:rPr>
          <w:rFonts w:ascii="Calibri" w:hAnsi="Calibri" w:cs="Calibri"/>
          <w:color w:val="000000"/>
          <w:sz w:val="16"/>
          <w:szCs w:val="16"/>
        </w:rPr>
        <w:t>:</w:t>
      </w:r>
    </w:p>
    <w:p w14:paraId="34D4E521" w14:textId="77777777" w:rsidR="004E4B81" w:rsidRDefault="004E4B81" w:rsidP="004E4B81">
      <w:pPr>
        <w:pStyle w:val="NormalWeb"/>
        <w:spacing w:before="0" w:beforeAutospacing="0" w:after="0" w:afterAutospacing="0"/>
      </w:pPr>
      <w:r>
        <w:rPr>
          <w:rFonts w:ascii="Calibri" w:hAnsi="Calibri" w:cs="Calibri"/>
          <w:color w:val="000000"/>
          <w:sz w:val="16"/>
          <w:szCs w:val="16"/>
        </w:rPr>
        <w:t>Unfair labor practice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strikes</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which protest</w:t>
      </w:r>
      <w:r>
        <w:rPr>
          <w:rFonts w:ascii="Calibri" w:hAnsi="Calibri" w:cs="Calibri"/>
          <w:color w:val="000000"/>
          <w:sz w:val="22"/>
          <w:szCs w:val="22"/>
          <w:u w:val="single"/>
        </w:rPr>
        <w:t xml:space="preserve"> employers' </w:t>
      </w:r>
      <w:r>
        <w:rPr>
          <w:rFonts w:ascii="Calibri" w:hAnsi="Calibri" w:cs="Calibri"/>
          <w:color w:val="000000"/>
          <w:sz w:val="22"/>
          <w:szCs w:val="22"/>
          <w:u w:val="single"/>
          <w:shd w:val="clear" w:color="auto" w:fill="FFFF00"/>
        </w:rPr>
        <w:t>illegal activities</w:t>
      </w:r>
      <w:r>
        <w:rPr>
          <w:rFonts w:ascii="Calibri" w:hAnsi="Calibri" w:cs="Calibri"/>
          <w:color w:val="000000"/>
          <w:sz w:val="22"/>
          <w:szCs w:val="22"/>
        </w:rPr>
        <w:t>.</w:t>
      </w:r>
    </w:p>
    <w:p w14:paraId="6666F4E2" w14:textId="77777777" w:rsidR="004E4B81" w:rsidRDefault="004E4B81" w:rsidP="004E4B81">
      <w:pPr>
        <w:pStyle w:val="NormalWeb"/>
        <w:spacing w:before="0" w:beforeAutospacing="0" w:after="0" w:afterAutospacing="0"/>
      </w:pPr>
      <w:r>
        <w:rPr>
          <w:rFonts w:ascii="Calibri" w:hAnsi="Calibri" w:cs="Calibri"/>
          <w:color w:val="000000"/>
          <w:sz w:val="22"/>
          <w:szCs w:val="22"/>
          <w:u w:val="single"/>
          <w:shd w:val="clear" w:color="auto" w:fill="FFFF00"/>
        </w:rPr>
        <w:t>Economic strikes</w:t>
      </w:r>
      <w:r>
        <w:rPr>
          <w:rFonts w:ascii="Calibri" w:hAnsi="Calibri" w:cs="Calibri"/>
          <w:color w:val="000000"/>
          <w:sz w:val="16"/>
          <w:szCs w:val="16"/>
        </w:rPr>
        <w:t>, which may occur</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when there are disputes over wages or benefits</w:t>
      </w:r>
      <w:r>
        <w:rPr>
          <w:rFonts w:ascii="Calibri" w:hAnsi="Calibri" w:cs="Calibri"/>
          <w:color w:val="000000"/>
          <w:sz w:val="16"/>
          <w:szCs w:val="16"/>
        </w:rPr>
        <w:t>.</w:t>
      </w:r>
    </w:p>
    <w:p w14:paraId="16CD7066" w14:textId="77777777" w:rsidR="004E4B81" w:rsidRDefault="004E4B81" w:rsidP="004E4B81">
      <w:pPr>
        <w:pStyle w:val="NormalWeb"/>
        <w:spacing w:before="0" w:beforeAutospacing="0" w:after="0" w:afterAutospacing="0"/>
      </w:pPr>
      <w:r>
        <w:rPr>
          <w:rFonts w:ascii="Calibri" w:hAnsi="Calibri" w:cs="Calibri"/>
          <w:color w:val="000000"/>
          <w:sz w:val="22"/>
          <w:szCs w:val="22"/>
          <w:u w:val="single"/>
          <w:shd w:val="clear" w:color="auto" w:fill="FFFF00"/>
        </w:rPr>
        <w:t>Recognition strikes</w:t>
      </w:r>
      <w:r>
        <w:rPr>
          <w:rFonts w:ascii="Calibri" w:hAnsi="Calibri" w:cs="Calibri"/>
          <w:color w:val="000000"/>
          <w:sz w:val="16"/>
          <w:szCs w:val="16"/>
        </w:rPr>
        <w:t xml:space="preserve">, which are intended </w:t>
      </w:r>
      <w:r>
        <w:rPr>
          <w:rFonts w:ascii="Calibri" w:hAnsi="Calibri" w:cs="Calibri"/>
          <w:color w:val="000000"/>
          <w:sz w:val="22"/>
          <w:szCs w:val="22"/>
          <w:u w:val="single"/>
          <w:shd w:val="clear" w:color="auto" w:fill="FFFF00"/>
        </w:rPr>
        <w:t>to force employers to recognize unions</w:t>
      </w:r>
      <w:r>
        <w:rPr>
          <w:rFonts w:ascii="Calibri" w:hAnsi="Calibri" w:cs="Calibri"/>
          <w:color w:val="000000"/>
          <w:sz w:val="16"/>
          <w:szCs w:val="16"/>
        </w:rPr>
        <w:t>.</w:t>
      </w:r>
    </w:p>
    <w:p w14:paraId="625DBAEA" w14:textId="77777777" w:rsidR="004E4B81" w:rsidRDefault="004E4B81" w:rsidP="004E4B81">
      <w:pPr>
        <w:pStyle w:val="NormalWeb"/>
        <w:spacing w:before="0" w:beforeAutospacing="0" w:after="0" w:afterAutospacing="0"/>
      </w:pPr>
      <w:r>
        <w:rPr>
          <w:rFonts w:ascii="Calibri" w:hAnsi="Calibri" w:cs="Calibri"/>
          <w:color w:val="000000"/>
          <w:sz w:val="16"/>
          <w:szCs w:val="16"/>
        </w:rPr>
        <w:t>Jurisdictional strikes, which are</w:t>
      </w:r>
      <w:r>
        <w:rPr>
          <w:rFonts w:ascii="Calibri" w:hAnsi="Calibri" w:cs="Calibri"/>
          <w:color w:val="000000"/>
          <w:sz w:val="22"/>
          <w:szCs w:val="22"/>
        </w:rPr>
        <w:t xml:space="preserve"> </w:t>
      </w:r>
      <w:r>
        <w:rPr>
          <w:rFonts w:ascii="Calibri" w:hAnsi="Calibri" w:cs="Calibri"/>
          <w:color w:val="000000"/>
          <w:sz w:val="22"/>
          <w:szCs w:val="22"/>
          <w:u w:val="single"/>
        </w:rPr>
        <w:t xml:space="preserve">concerted </w:t>
      </w:r>
      <w:r>
        <w:rPr>
          <w:rFonts w:ascii="Calibri" w:hAnsi="Calibri" w:cs="Calibri"/>
          <w:color w:val="000000"/>
          <w:sz w:val="22"/>
          <w:szCs w:val="22"/>
          <w:u w:val="single"/>
          <w:shd w:val="clear" w:color="auto" w:fill="FFFF00"/>
        </w:rPr>
        <w:t>refusals to work to affirm</w:t>
      </w:r>
      <w:r>
        <w:rPr>
          <w:rFonts w:ascii="Calibri" w:hAnsi="Calibri" w:cs="Calibri"/>
          <w:color w:val="000000"/>
          <w:sz w:val="22"/>
          <w:szCs w:val="22"/>
          <w:u w:val="single"/>
        </w:rPr>
        <w:t xml:space="preserve"> members' </w:t>
      </w:r>
      <w:r>
        <w:rPr>
          <w:rFonts w:ascii="Calibri" w:hAnsi="Calibri" w:cs="Calibri"/>
          <w:color w:val="000000"/>
          <w:sz w:val="22"/>
          <w:szCs w:val="22"/>
          <w:u w:val="single"/>
          <w:shd w:val="clear" w:color="auto" w:fill="FFFF00"/>
        </w:rPr>
        <w:t xml:space="preserve">right to </w:t>
      </w:r>
      <w:proofErr w:type="gramStart"/>
      <w:r>
        <w:rPr>
          <w:rFonts w:ascii="Calibri" w:hAnsi="Calibri" w:cs="Calibri"/>
          <w:color w:val="000000"/>
          <w:sz w:val="22"/>
          <w:szCs w:val="22"/>
          <w:u w:val="single"/>
          <w:shd w:val="clear" w:color="auto" w:fill="FFFF00"/>
        </w:rPr>
        <w:t>particular job</w:t>
      </w:r>
      <w:proofErr w:type="gramEnd"/>
      <w:r>
        <w:rPr>
          <w:rFonts w:ascii="Calibri" w:hAnsi="Calibri" w:cs="Calibri"/>
          <w:color w:val="000000"/>
          <w:sz w:val="22"/>
          <w:szCs w:val="22"/>
          <w:u w:val="single"/>
          <w:shd w:val="clear" w:color="auto" w:fill="FFFF00"/>
        </w:rPr>
        <w:t xml:space="preserve"> assignments and</w:t>
      </w:r>
      <w:r>
        <w:rPr>
          <w:rFonts w:ascii="Calibri" w:hAnsi="Calibri" w:cs="Calibri"/>
          <w:color w:val="000000"/>
          <w:sz w:val="22"/>
          <w:szCs w:val="22"/>
          <w:u w:val="single"/>
        </w:rPr>
        <w:t xml:space="preserve"> to </w:t>
      </w:r>
      <w:r>
        <w:rPr>
          <w:rFonts w:ascii="Calibri" w:hAnsi="Calibri" w:cs="Calibri"/>
          <w:color w:val="000000"/>
          <w:sz w:val="22"/>
          <w:szCs w:val="22"/>
          <w:u w:val="single"/>
          <w:shd w:val="clear" w:color="auto" w:fill="FFFF00"/>
        </w:rPr>
        <w:t>protest</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FF00"/>
        </w:rPr>
        <w:t>assignment of work to another union or</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unorganized employees</w:t>
      </w:r>
      <w:r>
        <w:rPr>
          <w:rFonts w:ascii="Calibri" w:hAnsi="Calibri" w:cs="Calibri"/>
          <w:color w:val="000000"/>
          <w:sz w:val="16"/>
          <w:szCs w:val="16"/>
          <w:shd w:val="clear" w:color="auto" w:fill="FFFF00"/>
        </w:rPr>
        <w:t>.</w:t>
      </w:r>
    </w:p>
    <w:p w14:paraId="40D8963F" w14:textId="77777777" w:rsidR="004E4B81" w:rsidRDefault="004E4B81" w:rsidP="004E4B81">
      <w:pPr>
        <w:pStyle w:val="NormalWeb"/>
        <w:spacing w:before="0" w:beforeAutospacing="0" w:after="0" w:afterAutospacing="0"/>
      </w:pPr>
      <w:r>
        <w:rPr>
          <w:rFonts w:ascii="Calibri" w:hAnsi="Calibri" w:cs="Calibri"/>
          <w:color w:val="000000"/>
          <w:sz w:val="16"/>
          <w:szCs w:val="16"/>
        </w:rPr>
        <w:t xml:space="preserve">A unionized employee's right to reinstatement after a </w:t>
      </w:r>
      <w:proofErr w:type="gramStart"/>
      <w:r>
        <w:rPr>
          <w:rFonts w:ascii="Calibri" w:hAnsi="Calibri" w:cs="Calibri"/>
          <w:color w:val="000000"/>
          <w:sz w:val="16"/>
          <w:szCs w:val="16"/>
        </w:rPr>
        <w:t>strike ends</w:t>
      </w:r>
      <w:proofErr w:type="gramEnd"/>
      <w:r>
        <w:rPr>
          <w:rFonts w:ascii="Calibri" w:hAnsi="Calibri" w:cs="Calibri"/>
          <w:color w:val="000000"/>
          <w:sz w:val="16"/>
          <w:szCs w:val="16"/>
        </w:rPr>
        <w:t xml:space="preserve"> varies based on the type of strike and the underlying reason for the strike. Employers are allowed to hire replacement workers during unfair labor practice strikes and economic strikes.</w:t>
      </w:r>
    </w:p>
    <w:p w14:paraId="5008D6A9" w14:textId="77777777" w:rsidR="004E4B81" w:rsidRDefault="004E4B81" w:rsidP="004E4B81">
      <w:pPr>
        <w:pStyle w:val="NormalWeb"/>
        <w:spacing w:before="0" w:beforeAutospacing="0" w:after="0" w:afterAutospacing="0"/>
      </w:pPr>
      <w:r>
        <w:rPr>
          <w:rFonts w:ascii="Calibri" w:hAnsi="Calibri" w:cs="Calibri"/>
          <w:color w:val="000000"/>
          <w:sz w:val="16"/>
          <w:szCs w:val="16"/>
        </w:rPr>
        <w:t xml:space="preserve">Economic strikers who are striking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the employer's failure to reach an agreement over wages or other working conditions may be permanently replaced but cannot be terminated</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Strikers</w:t>
      </w:r>
      <w:r>
        <w:rPr>
          <w:rFonts w:ascii="Calibri" w:hAnsi="Calibri" w:cs="Calibri"/>
          <w:color w:val="000000"/>
          <w:sz w:val="22"/>
          <w:szCs w:val="22"/>
          <w:u w:val="single"/>
        </w:rPr>
        <w:t xml:space="preserve"> who are striking </w:t>
      </w:r>
      <w:proofErr w:type="gramStart"/>
      <w:r>
        <w:rPr>
          <w:rFonts w:ascii="Calibri" w:hAnsi="Calibri" w:cs="Calibri"/>
          <w:color w:val="000000"/>
          <w:sz w:val="22"/>
          <w:szCs w:val="22"/>
          <w:u w:val="single"/>
        </w:rPr>
        <w:t>as a result of</w:t>
      </w:r>
      <w:proofErr w:type="gramEnd"/>
      <w:r>
        <w:rPr>
          <w:rFonts w:ascii="Calibri" w:hAnsi="Calibri" w:cs="Calibri"/>
          <w:color w:val="000000"/>
          <w:sz w:val="22"/>
          <w:szCs w:val="22"/>
          <w:u w:val="single"/>
        </w:rPr>
        <w:t xml:space="preserve"> an unfair labor practice </w:t>
      </w:r>
      <w:r>
        <w:rPr>
          <w:rFonts w:ascii="Calibri" w:hAnsi="Calibri" w:cs="Calibri"/>
          <w:b/>
          <w:bCs/>
          <w:color w:val="000000"/>
          <w:sz w:val="22"/>
          <w:szCs w:val="22"/>
          <w:u w:val="single"/>
          <w:shd w:val="clear" w:color="auto" w:fill="FFFF00"/>
        </w:rPr>
        <w:t>cannot be permanently replaced or terminated</w:t>
      </w:r>
      <w:r>
        <w:rPr>
          <w:rFonts w:ascii="Calibri" w:hAnsi="Calibri" w:cs="Calibri"/>
          <w:color w:val="000000"/>
          <w:sz w:val="16"/>
          <w:szCs w:val="16"/>
          <w:shd w:val="clear" w:color="auto" w:fill="FFFF00"/>
        </w:rPr>
        <w:t>.</w:t>
      </w:r>
    </w:p>
    <w:p w14:paraId="7E20012F" w14:textId="77777777" w:rsidR="004E4B81" w:rsidRDefault="004E4B81" w:rsidP="004E4B81">
      <w:pPr>
        <w:pStyle w:val="NormalWeb"/>
        <w:spacing w:before="0" w:beforeAutospacing="0" w:after="0" w:afterAutospacing="0"/>
      </w:pPr>
      <w:r>
        <w:rPr>
          <w:rFonts w:ascii="Calibri" w:hAnsi="Calibri" w:cs="Calibri"/>
          <w:color w:val="000000"/>
          <w:sz w:val="22"/>
          <w:szCs w:val="22"/>
          <w:u w:val="single"/>
        </w:rPr>
        <w:t>At the end of a strike</w:t>
      </w:r>
      <w:r>
        <w:rPr>
          <w:rFonts w:ascii="Calibri" w:hAnsi="Calibri" w:cs="Calibri"/>
          <w:color w:val="000000"/>
          <w:sz w:val="22"/>
          <w:szCs w:val="22"/>
        </w:rPr>
        <w:t>,</w:t>
      </w:r>
      <w:r>
        <w:rPr>
          <w:rFonts w:ascii="Calibri" w:hAnsi="Calibri" w:cs="Calibri"/>
          <w:color w:val="000000"/>
          <w:sz w:val="16"/>
          <w:szCs w:val="16"/>
        </w:rPr>
        <w:t xml:space="preserve"> unfair labor practice </w:t>
      </w:r>
      <w:r>
        <w:rPr>
          <w:rFonts w:ascii="Calibri" w:hAnsi="Calibri" w:cs="Calibri"/>
          <w:color w:val="000000"/>
          <w:sz w:val="22"/>
          <w:szCs w:val="22"/>
          <w:u w:val="single"/>
          <w:shd w:val="clear" w:color="auto" w:fill="FFFF00"/>
        </w:rPr>
        <w:t>strikers are entitled to be reinstated to</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FFFF00"/>
        </w:rPr>
        <w:t>former positions</w:t>
      </w:r>
      <w:r>
        <w:rPr>
          <w:rFonts w:ascii="Calibri" w:hAnsi="Calibri" w:cs="Calibri"/>
          <w:color w:val="000000"/>
          <w:sz w:val="22"/>
          <w:szCs w:val="22"/>
        </w:rPr>
        <w:t xml:space="preserve"> </w:t>
      </w:r>
      <w:r>
        <w:rPr>
          <w:rFonts w:ascii="Calibri" w:hAnsi="Calibri" w:cs="Calibri"/>
          <w:color w:val="000000"/>
          <w:sz w:val="16"/>
          <w:szCs w:val="16"/>
        </w:rPr>
        <w:t>(</w:t>
      </w:r>
      <w:r>
        <w:rPr>
          <w:rFonts w:ascii="Calibri" w:hAnsi="Calibri" w:cs="Calibri"/>
          <w:color w:val="000000"/>
          <w:sz w:val="22"/>
          <w:szCs w:val="22"/>
          <w:u w:val="single"/>
          <w:shd w:val="clear" w:color="auto" w:fill="FFFF00"/>
        </w:rPr>
        <w:t>even if</w:t>
      </w:r>
      <w:r>
        <w:rPr>
          <w:rFonts w:ascii="Calibri" w:hAnsi="Calibri" w:cs="Calibri"/>
          <w:color w:val="000000"/>
          <w:sz w:val="22"/>
          <w:szCs w:val="22"/>
        </w:rPr>
        <w:t xml:space="preserve"> </w:t>
      </w:r>
      <w:r>
        <w:rPr>
          <w:rFonts w:ascii="Calibri" w:hAnsi="Calibri" w:cs="Calibri"/>
          <w:color w:val="000000"/>
          <w:sz w:val="16"/>
          <w:szCs w:val="16"/>
        </w:rPr>
        <w:t>that means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 xml:space="preserve">the employer </w:t>
      </w:r>
      <w:proofErr w:type="gramStart"/>
      <w:r>
        <w:rPr>
          <w:rFonts w:ascii="Calibri" w:hAnsi="Calibri" w:cs="Calibri"/>
          <w:color w:val="000000"/>
          <w:sz w:val="22"/>
          <w:szCs w:val="22"/>
          <w:u w:val="single"/>
          <w:shd w:val="clear" w:color="auto" w:fill="FFFF00"/>
        </w:rPr>
        <w:t>has to</w:t>
      </w:r>
      <w:proofErr w:type="gramEnd"/>
      <w:r>
        <w:rPr>
          <w:rFonts w:ascii="Calibri" w:hAnsi="Calibri" w:cs="Calibri"/>
          <w:color w:val="000000"/>
          <w:sz w:val="22"/>
          <w:szCs w:val="22"/>
          <w:u w:val="single"/>
          <w:shd w:val="clear" w:color="auto" w:fill="FFFF00"/>
        </w:rPr>
        <w:t xml:space="preserve"> terminate replacement workers</w:t>
      </w:r>
      <w:r>
        <w:rPr>
          <w:rFonts w:ascii="Calibri" w:hAnsi="Calibri" w:cs="Calibri"/>
          <w:color w:val="000000"/>
          <w:sz w:val="16"/>
          <w:szCs w:val="16"/>
        </w:rPr>
        <w:t>) as long as they have not participated in any misconduct. Economic strikers who offer to return to work after the employer has hired permanent replacement workers are not entitled to reinstatement. However, if they can't find equivalent employment elsewhere, they are entitled to be recalled as job openings become available.</w:t>
      </w:r>
    </w:p>
    <w:p w14:paraId="485007A2" w14:textId="77777777" w:rsidR="009E1855" w:rsidRPr="00E71691" w:rsidRDefault="009E1855" w:rsidP="009E1855">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4141BF06" w14:textId="77777777" w:rsidR="009E1855" w:rsidRPr="00E71691" w:rsidRDefault="009E1855" w:rsidP="009E1855">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124A159C" w14:textId="77777777" w:rsidR="009E1855" w:rsidRPr="00F160B5" w:rsidRDefault="009E1855" w:rsidP="009E1855">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3F2BBFA3" w14:textId="77777777" w:rsidR="009E1855" w:rsidRPr="00F160B5" w:rsidRDefault="009E1855" w:rsidP="009E1855">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0C63B260" w14:textId="77777777" w:rsidR="009E1855" w:rsidRPr="00E71691" w:rsidRDefault="009E1855" w:rsidP="009E1855">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w:t>
      </w:r>
      <w:r w:rsidRPr="00E71691">
        <w:rPr>
          <w:rStyle w:val="StyleUnderline"/>
        </w:rPr>
        <w:lastRenderedPageBreak/>
        <w:t xml:space="preserve">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67BEBE67" w14:textId="77777777" w:rsidR="009E1855" w:rsidRPr="00F160B5" w:rsidRDefault="009E1855" w:rsidP="009E1855">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 xml:space="preserve">but the </w:t>
      </w:r>
      <w:proofErr w:type="gramStart"/>
      <w:r w:rsidRPr="00F160B5">
        <w:rPr>
          <w:rStyle w:val="StyleUnderline"/>
          <w:highlight w:val="cyan"/>
        </w:rPr>
        <w:t>work place</w:t>
      </w:r>
      <w:proofErr w:type="gramEnd"/>
      <w:r w:rsidRPr="00F160B5">
        <w:rPr>
          <w:rStyle w:val="StyleUnderline"/>
          <w:highlight w:val="cyan"/>
        </w:rPr>
        <w:t xml:space="preserv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1B9B51BB" w14:textId="77777777" w:rsidR="009E1855" w:rsidRPr="00F160B5" w:rsidRDefault="009E1855" w:rsidP="009E1855">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2CDA6894" w14:textId="77777777" w:rsidR="004E4B81" w:rsidRDefault="004E4B81" w:rsidP="004E4B81"/>
    <w:p w14:paraId="641595A2" w14:textId="77777777" w:rsidR="004E4B81" w:rsidRPr="004E4B81" w:rsidRDefault="004E4B81" w:rsidP="004E4B81"/>
    <w:p w14:paraId="4DF2BFAA" w14:textId="77777777" w:rsidR="004E4B81" w:rsidRPr="004E4B81" w:rsidRDefault="004E4B81" w:rsidP="004E4B81">
      <w:pPr>
        <w:pStyle w:val="Heading4"/>
      </w:pPr>
    </w:p>
    <w:sectPr w:rsidR="004E4B81" w:rsidRPr="004E4B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54D9"/>
    <w:rsid w:val="000029E3"/>
    <w:rsid w:val="000029E8"/>
    <w:rsid w:val="00004225"/>
    <w:rsid w:val="000066CA"/>
    <w:rsid w:val="00007264"/>
    <w:rsid w:val="000076A9"/>
    <w:rsid w:val="00014FAD"/>
    <w:rsid w:val="00015D2A"/>
    <w:rsid w:val="0002171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654D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B8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81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85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F77D8"/>
  <w14:defaultImageDpi w14:val="300"/>
  <w15:docId w15:val="{8B9E0129-4879-FE4B-AE09-FFECC5F0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54D9"/>
    <w:pPr>
      <w:spacing w:after="160" w:line="259" w:lineRule="auto"/>
    </w:pPr>
    <w:rPr>
      <w:rFonts w:ascii="Garamond" w:hAnsi="Garamond"/>
      <w:sz w:val="22"/>
    </w:rPr>
  </w:style>
  <w:style w:type="paragraph" w:styleId="Heading1">
    <w:name w:val="heading 1"/>
    <w:aliases w:val="Pocket"/>
    <w:basedOn w:val="Normal"/>
    <w:next w:val="Normal"/>
    <w:link w:val="Heading1Char"/>
    <w:uiPriority w:val="9"/>
    <w:qFormat/>
    <w:rsid w:val="001654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54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654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
    <w:basedOn w:val="Normal"/>
    <w:next w:val="Normal"/>
    <w:link w:val="Heading4Char"/>
    <w:uiPriority w:val="9"/>
    <w:unhideWhenUsed/>
    <w:qFormat/>
    <w:rsid w:val="001654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54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4D9"/>
  </w:style>
  <w:style w:type="character" w:customStyle="1" w:styleId="Heading1Char">
    <w:name w:val="Heading 1 Char"/>
    <w:aliases w:val="Pocket Char"/>
    <w:basedOn w:val="DefaultParagraphFont"/>
    <w:link w:val="Heading1"/>
    <w:uiPriority w:val="9"/>
    <w:rsid w:val="001654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54D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1654D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654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654D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1654D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1654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54D9"/>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1654D9"/>
    <w:rPr>
      <w:color w:val="auto"/>
      <w:u w:val="none"/>
    </w:rPr>
  </w:style>
  <w:style w:type="paragraph" w:styleId="DocumentMap">
    <w:name w:val="Document Map"/>
    <w:basedOn w:val="Normal"/>
    <w:link w:val="DocumentMapChar"/>
    <w:uiPriority w:val="99"/>
    <w:semiHidden/>
    <w:unhideWhenUsed/>
    <w:rsid w:val="001654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54D9"/>
    <w:rPr>
      <w:rFonts w:ascii="Lucida Grande" w:hAnsi="Lucida Grande" w:cs="Lucida Grande"/>
    </w:rPr>
  </w:style>
  <w:style w:type="paragraph" w:customStyle="1" w:styleId="Emphasis1">
    <w:name w:val="Emphasis1"/>
    <w:basedOn w:val="Normal"/>
    <w:link w:val="Emphasis"/>
    <w:autoRedefine/>
    <w:uiPriority w:val="20"/>
    <w:qFormat/>
    <w:rsid w:val="001654D9"/>
    <w:pPr>
      <w:pBdr>
        <w:top w:val="single" w:sz="4" w:space="1" w:color="auto"/>
        <w:left w:val="single" w:sz="4" w:space="4" w:color="auto"/>
        <w:bottom w:val="single" w:sz="4" w:space="1" w:color="auto"/>
        <w:right w:val="single" w:sz="4" w:space="4" w:color="auto"/>
      </w:pBdr>
      <w:ind w:left="720"/>
      <w:jc w:val="both"/>
    </w:pPr>
    <w:rPr>
      <w:rFonts w:ascii="Calibri" w:hAnsi="Calibri"/>
      <w:b/>
      <w:iCs/>
      <w:u w:val="single"/>
    </w:rPr>
  </w:style>
  <w:style w:type="character" w:customStyle="1" w:styleId="TitleChar">
    <w:name w:val="Title Char"/>
    <w:basedOn w:val="DefaultParagraphFont"/>
    <w:uiPriority w:val="6"/>
    <w:qFormat/>
    <w:rsid w:val="001654D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1654D9"/>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uiPriority w:val="20"/>
    <w:qFormat/>
    <w:rsid w:val="001654D9"/>
    <w:pPr>
      <w:ind w:left="720"/>
      <w:jc w:val="both"/>
    </w:pPr>
    <w:rPr>
      <w:rFonts w:ascii="Calibri" w:eastAsiaTheme="minorHAnsi" w:hAnsi="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57880">
      <w:bodyDiv w:val="1"/>
      <w:marLeft w:val="0"/>
      <w:marRight w:val="0"/>
      <w:marTop w:val="0"/>
      <w:marBottom w:val="0"/>
      <w:divBdr>
        <w:top w:val="none" w:sz="0" w:space="0" w:color="auto"/>
        <w:left w:val="none" w:sz="0" w:space="0" w:color="auto"/>
        <w:bottom w:val="none" w:sz="0" w:space="0" w:color="auto"/>
        <w:right w:val="none" w:sz="0" w:space="0" w:color="auto"/>
      </w:divBdr>
    </w:div>
    <w:div w:id="1172069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8077</Words>
  <Characters>46044</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2021-11-06T17:50:00Z</dcterms:created>
  <dcterms:modified xsi:type="dcterms:W3CDTF">2021-11-06T17:56:00Z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