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0F792" w14:textId="77777777" w:rsidR="00250E7D" w:rsidRDefault="00250E7D" w:rsidP="00250E7D">
      <w:pPr>
        <w:pStyle w:val="Heading2"/>
      </w:pPr>
      <w:r>
        <w:t>1AC – Nano Nagle</w:t>
      </w:r>
    </w:p>
    <w:p w14:paraId="6AB65F79" w14:textId="77777777" w:rsidR="00250E7D" w:rsidRPr="00E85B08" w:rsidRDefault="00250E7D" w:rsidP="00250E7D">
      <w:pPr>
        <w:pStyle w:val="Heading3"/>
      </w:pPr>
      <w:r>
        <w:t xml:space="preserve">Advantage </w:t>
      </w:r>
    </w:p>
    <w:p w14:paraId="71799113" w14:textId="77777777" w:rsidR="00250E7D" w:rsidRDefault="00250E7D" w:rsidP="00250E7D">
      <w:pPr>
        <w:pStyle w:val="Heading4"/>
      </w:pPr>
      <w:r>
        <w:t xml:space="preserve">Plan: The member nations of the World Trade Organization ought to reduce intellectual property protections for medicines deemed essential during public health emergencies of international concern. </w:t>
      </w:r>
    </w:p>
    <w:p w14:paraId="5FBF8A39" w14:textId="77777777" w:rsidR="00250E7D" w:rsidRDefault="00250E7D" w:rsidP="00250E7D">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5226A484" w14:textId="77777777" w:rsidR="00250E7D" w:rsidRPr="00F42EA0" w:rsidRDefault="00250E7D" w:rsidP="00250E7D">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F8246CD" w14:textId="77777777" w:rsidR="00250E7D" w:rsidRPr="007016DC" w:rsidRDefault="00250E7D" w:rsidP="00250E7D">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33E30110" w14:textId="77777777" w:rsidR="00250E7D" w:rsidRPr="007016DC" w:rsidRDefault="00250E7D" w:rsidP="00250E7D">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26AC8D71" w14:textId="77777777" w:rsidR="00250E7D" w:rsidRPr="007016DC" w:rsidRDefault="00250E7D" w:rsidP="00250E7D">
      <w:pPr>
        <w:rPr>
          <w:sz w:val="16"/>
        </w:rPr>
      </w:pPr>
      <w:r w:rsidRPr="007016DC">
        <w:rPr>
          <w:sz w:val="16"/>
        </w:rPr>
        <w:t>THE NATURE OF THE PATENT BARGAIN</w:t>
      </w:r>
    </w:p>
    <w:p w14:paraId="44BAFE98" w14:textId="77777777" w:rsidR="00250E7D" w:rsidRPr="007016DC" w:rsidRDefault="00250E7D" w:rsidP="00250E7D">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54C5DF30" w14:textId="715121E6" w:rsidR="00250E7D" w:rsidRPr="00274690" w:rsidRDefault="00250E7D" w:rsidP="00250E7D">
      <w:pPr>
        <w:pStyle w:val="Heading4"/>
      </w:pPr>
      <w:r>
        <w:t xml:space="preserve">2] </w:t>
      </w:r>
      <w:r w:rsidR="00274690">
        <w:t xml:space="preserve">Reduction of IP protections during public health emergencies provides </w:t>
      </w:r>
      <w:r w:rsidR="00274690">
        <w:rPr>
          <w:u w:val="single"/>
        </w:rPr>
        <w:t>stability</w:t>
      </w:r>
      <w:r w:rsidR="00274690">
        <w:t xml:space="preserve"> for existing </w:t>
      </w:r>
      <w:r w:rsidR="00274690">
        <w:rPr>
          <w:u w:val="single"/>
        </w:rPr>
        <w:t>countermeasures</w:t>
      </w:r>
      <w:r w:rsidR="00274690">
        <w:t xml:space="preserve"> to ongoing threats</w:t>
      </w:r>
    </w:p>
    <w:p w14:paraId="461029B3" w14:textId="77777777" w:rsidR="00250E7D" w:rsidRPr="00D3313B" w:rsidRDefault="00250E7D" w:rsidP="00250E7D">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51C9C21" w14:textId="77777777" w:rsidR="00250E7D" w:rsidRPr="0004612F" w:rsidRDefault="00250E7D" w:rsidP="00250E7D">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659E919A" w14:textId="77777777" w:rsidR="00250E7D" w:rsidRPr="00B6703C" w:rsidRDefault="00250E7D" w:rsidP="00250E7D">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0F44A547" w14:textId="77777777" w:rsidR="00250E7D" w:rsidRPr="002F0BE0" w:rsidRDefault="00250E7D" w:rsidP="00250E7D">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57855096" w14:textId="77777777" w:rsidR="00250E7D" w:rsidRPr="00DA636C" w:rsidRDefault="00250E7D" w:rsidP="00250E7D">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w:t>
      </w:r>
      <w:proofErr w:type="spellStart"/>
      <w:r w:rsidRPr="00DA636C">
        <w:rPr>
          <w:rStyle w:val="StyleUnderline"/>
        </w:rPr>
        <w:t>States's</w:t>
      </w:r>
      <w:proofErr w:type="spellEnd"/>
      <w:r w:rsidRPr="00DA636C">
        <w:rPr>
          <w:rStyle w:val="StyleUnderline"/>
        </w:rPr>
        <w:t xml:space="preserve">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30716262" w14:textId="77777777" w:rsidR="00250E7D" w:rsidRPr="00DA636C" w:rsidRDefault="00250E7D" w:rsidP="00250E7D">
      <w:pPr>
        <w:rPr>
          <w:sz w:val="10"/>
          <w:szCs w:val="18"/>
        </w:rPr>
      </w:pPr>
      <w:r w:rsidRPr="00DA636C">
        <w:rPr>
          <w:sz w:val="10"/>
          <w:szCs w:val="18"/>
        </w:rPr>
        <w:t>A. Values and Ideals in U.S. Patent Law</w:t>
      </w:r>
    </w:p>
    <w:p w14:paraId="08D825EB" w14:textId="77777777" w:rsidR="00250E7D" w:rsidRPr="00DA636C" w:rsidRDefault="00250E7D" w:rsidP="00250E7D">
      <w:pPr>
        <w:rPr>
          <w:sz w:val="10"/>
          <w:szCs w:val="18"/>
        </w:rPr>
      </w:pPr>
      <w:r w:rsidRPr="00DA636C">
        <w:rPr>
          <w:sz w:val="10"/>
          <w:szCs w:val="18"/>
        </w:rPr>
        <w:t xml:space="preserve">The preeminence of patents in the United States is evidenced by the fact that patents are constitutionally protected to promote </w:t>
      </w:r>
      <w:proofErr w:type="spellStart"/>
      <w:r w:rsidRPr="00DA636C">
        <w:rPr>
          <w:sz w:val="10"/>
          <w:szCs w:val="18"/>
        </w:rPr>
        <w:t>innova</w:t>
      </w:r>
      <w:proofErr w:type="spellEnd"/>
      <w:r w:rsidRPr="00DA636C">
        <w:rPr>
          <w:sz w:val="10"/>
          <w:szCs w:val="18"/>
        </w:rPr>
        <w:t xml:space="preserve">- </w:t>
      </w:r>
      <w:proofErr w:type="spellStart"/>
      <w:r w:rsidRPr="00DA636C">
        <w:rPr>
          <w:sz w:val="10"/>
          <w:szCs w:val="18"/>
        </w:rPr>
        <w:t>tion</w:t>
      </w:r>
      <w:proofErr w:type="spellEnd"/>
      <w:r w:rsidRPr="00DA636C">
        <w:rPr>
          <w:sz w:val="10"/>
          <w:szCs w:val="18"/>
        </w:rPr>
        <w:t xml:space="preserve"> and discovery.46 A patent is a grant of property issued by a gov- </w:t>
      </w:r>
      <w:proofErr w:type="spellStart"/>
      <w:r w:rsidRPr="00DA636C">
        <w:rPr>
          <w:sz w:val="10"/>
          <w:szCs w:val="18"/>
        </w:rPr>
        <w:t>ernment</w:t>
      </w:r>
      <w:proofErr w:type="spellEnd"/>
      <w:r w:rsidRPr="00DA63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DA636C">
        <w:rPr>
          <w:sz w:val="10"/>
          <w:szCs w:val="18"/>
        </w:rPr>
        <w:t>ent</w:t>
      </w:r>
      <w:proofErr w:type="spellEnd"/>
      <w:r w:rsidRPr="00DA63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7335374" w14:textId="77777777" w:rsidR="00250E7D" w:rsidRPr="00DA636C" w:rsidRDefault="00250E7D" w:rsidP="00250E7D">
      <w:pPr>
        <w:rPr>
          <w:sz w:val="10"/>
          <w:szCs w:val="18"/>
        </w:rPr>
      </w:pPr>
      <w:r w:rsidRPr="00DA63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DA636C">
        <w:rPr>
          <w:sz w:val="10"/>
          <w:szCs w:val="18"/>
        </w:rPr>
        <w:t>medi</w:t>
      </w:r>
      <w:proofErr w:type="spellEnd"/>
      <w:r w:rsidRPr="00DA636C">
        <w:rPr>
          <w:sz w:val="10"/>
          <w:szCs w:val="18"/>
        </w:rPr>
        <w:t>- cines at much lower prices.53 Pharmaceutical companies assert that re- search and development challenges require a rigid patent system to recover investment, turn profit, and promote continued innovation.54</w:t>
      </w:r>
    </w:p>
    <w:p w14:paraId="371573FD" w14:textId="77777777" w:rsidR="00250E7D" w:rsidRPr="00DA636C" w:rsidRDefault="00250E7D" w:rsidP="00250E7D">
      <w:pPr>
        <w:rPr>
          <w:sz w:val="10"/>
          <w:szCs w:val="18"/>
        </w:rPr>
      </w:pPr>
      <w:r w:rsidRPr="00DA63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DA636C">
        <w:rPr>
          <w:sz w:val="10"/>
          <w:szCs w:val="18"/>
        </w:rPr>
        <w:t>cerns</w:t>
      </w:r>
      <w:proofErr w:type="spellEnd"/>
      <w:r w:rsidRPr="00DA636C">
        <w:rPr>
          <w:sz w:val="10"/>
          <w:szCs w:val="18"/>
        </w:rPr>
        <w:t xml:space="preserve"> have led to the development of powerful special interest groups that the United States relies on when considering trade agreements, in- </w:t>
      </w:r>
      <w:proofErr w:type="spellStart"/>
      <w:r w:rsidRPr="00DA636C">
        <w:rPr>
          <w:sz w:val="10"/>
          <w:szCs w:val="18"/>
        </w:rPr>
        <w:t>cluding</w:t>
      </w:r>
      <w:proofErr w:type="spellEnd"/>
      <w:r w:rsidRPr="00DA636C">
        <w:rPr>
          <w:sz w:val="10"/>
          <w:szCs w:val="18"/>
        </w:rPr>
        <w:t xml:space="preserve"> the TRIPS Agreement.56</w:t>
      </w:r>
    </w:p>
    <w:p w14:paraId="4D0F8B7F" w14:textId="77777777" w:rsidR="00250E7D" w:rsidRPr="00872E12" w:rsidRDefault="00250E7D" w:rsidP="00250E7D">
      <w:pPr>
        <w:rPr>
          <w:sz w:val="10"/>
          <w:szCs w:val="18"/>
        </w:rPr>
      </w:pPr>
      <w:r w:rsidRPr="00DA636C">
        <w:rPr>
          <w:sz w:val="10"/>
          <w:szCs w:val="18"/>
        </w:rPr>
        <w:t>B. Global Expansion of U.S. Patent Ideals Through the TRIPS Agreement</w:t>
      </w:r>
    </w:p>
    <w:p w14:paraId="68677820" w14:textId="77777777" w:rsidR="00250E7D" w:rsidRPr="00872E12" w:rsidRDefault="00250E7D" w:rsidP="00250E7D">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64786087" w14:textId="77777777" w:rsidR="00250E7D" w:rsidRPr="00872E12" w:rsidRDefault="00250E7D" w:rsidP="00250E7D">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91C1360" w14:textId="77777777" w:rsidR="00250E7D" w:rsidRPr="00120348" w:rsidRDefault="00250E7D" w:rsidP="00250E7D">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45203F23" w14:textId="77777777" w:rsidR="00250E7D" w:rsidRPr="00872E12" w:rsidRDefault="00250E7D" w:rsidP="00250E7D">
      <w:pPr>
        <w:rPr>
          <w:sz w:val="10"/>
          <w:szCs w:val="18"/>
        </w:rPr>
      </w:pPr>
      <w:r w:rsidRPr="00872E12">
        <w:rPr>
          <w:sz w:val="10"/>
          <w:szCs w:val="18"/>
        </w:rPr>
        <w:t>1. Data Exclusivity</w:t>
      </w:r>
    </w:p>
    <w:p w14:paraId="012305E6" w14:textId="77777777" w:rsidR="00250E7D" w:rsidRPr="00872E12" w:rsidRDefault="00250E7D" w:rsidP="00250E7D">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7A5F669" w14:textId="77777777" w:rsidR="00250E7D" w:rsidRPr="00872E12" w:rsidRDefault="00250E7D" w:rsidP="00250E7D">
      <w:pPr>
        <w:rPr>
          <w:sz w:val="10"/>
          <w:szCs w:val="18"/>
        </w:rPr>
      </w:pPr>
      <w:r w:rsidRPr="00872E12">
        <w:rPr>
          <w:sz w:val="10"/>
          <w:szCs w:val="18"/>
        </w:rPr>
        <w:t>2. Compulsory Licensing</w:t>
      </w:r>
    </w:p>
    <w:p w14:paraId="74EAFA47" w14:textId="77777777" w:rsidR="00250E7D" w:rsidRPr="004A68D7" w:rsidRDefault="00250E7D" w:rsidP="00250E7D">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75905CD1" w14:textId="77777777" w:rsidR="00250E7D" w:rsidRPr="00872E12" w:rsidRDefault="00250E7D" w:rsidP="00250E7D">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3E45B4D6" w14:textId="77777777" w:rsidR="00250E7D" w:rsidRPr="00120348" w:rsidRDefault="00250E7D" w:rsidP="00250E7D">
      <w:pPr>
        <w:rPr>
          <w:sz w:val="14"/>
        </w:rPr>
      </w:pPr>
      <w:r w:rsidRPr="00120348">
        <w:rPr>
          <w:sz w:val="14"/>
        </w:rPr>
        <w:t>C. A Blow to U.S. Interests: The Doha Declaration and Article 31bis</w:t>
      </w:r>
    </w:p>
    <w:p w14:paraId="133759C6" w14:textId="77777777" w:rsidR="00250E7D" w:rsidRPr="00120348" w:rsidRDefault="00250E7D" w:rsidP="00250E7D">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4D7BC736" w14:textId="77777777" w:rsidR="00250E7D" w:rsidRPr="00120348" w:rsidRDefault="00250E7D" w:rsidP="00250E7D">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20964AFF" w14:textId="77777777" w:rsidR="00250E7D" w:rsidRPr="00120348" w:rsidRDefault="00250E7D" w:rsidP="00250E7D">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40C7CD16" w14:textId="77777777" w:rsidR="00250E7D" w:rsidRPr="00120348" w:rsidRDefault="00250E7D" w:rsidP="00250E7D">
      <w:pPr>
        <w:rPr>
          <w:sz w:val="14"/>
        </w:rPr>
      </w:pPr>
      <w:r w:rsidRPr="00120348">
        <w:rPr>
          <w:sz w:val="14"/>
        </w:rPr>
        <w:t>D. The Proliferation of TRIPS-Plus Provisions in U.S. FTAs</w:t>
      </w:r>
    </w:p>
    <w:p w14:paraId="4C13A486" w14:textId="77777777" w:rsidR="00250E7D" w:rsidRPr="00120348" w:rsidRDefault="00250E7D" w:rsidP="00250E7D">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289B9939" w14:textId="77777777" w:rsidR="00250E7D" w:rsidRPr="00120348" w:rsidRDefault="00250E7D" w:rsidP="00250E7D">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7451F2CD" w14:textId="77777777" w:rsidR="00250E7D" w:rsidRPr="00120348" w:rsidRDefault="00250E7D" w:rsidP="00250E7D">
      <w:pPr>
        <w:rPr>
          <w:sz w:val="14"/>
        </w:rPr>
      </w:pPr>
      <w:r w:rsidRPr="00120348">
        <w:rPr>
          <w:sz w:val="14"/>
        </w:rPr>
        <w:t>1. TRIPS-Plus Impact on Data Exclusivity Provisions</w:t>
      </w:r>
    </w:p>
    <w:p w14:paraId="06DC8D2D" w14:textId="77777777" w:rsidR="00250E7D" w:rsidRPr="00120348" w:rsidRDefault="00250E7D" w:rsidP="00250E7D">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56209DA3" w14:textId="77777777" w:rsidR="00250E7D" w:rsidRPr="00120348" w:rsidRDefault="00250E7D" w:rsidP="00250E7D">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3C4C4916" w14:textId="77777777" w:rsidR="00250E7D" w:rsidRPr="00120348" w:rsidRDefault="00250E7D" w:rsidP="00250E7D">
      <w:pPr>
        <w:rPr>
          <w:sz w:val="14"/>
        </w:rPr>
      </w:pPr>
      <w:r w:rsidRPr="00120348">
        <w:rPr>
          <w:sz w:val="14"/>
        </w:rPr>
        <w:t>2. TRIPS-Plus Impact on Compulsory Licensing</w:t>
      </w:r>
    </w:p>
    <w:p w14:paraId="559CA6C9" w14:textId="77777777" w:rsidR="00250E7D" w:rsidRPr="00120348" w:rsidRDefault="00250E7D" w:rsidP="00250E7D">
      <w:pPr>
        <w:rPr>
          <w:sz w:val="14"/>
        </w:rPr>
      </w:pPr>
      <w:r w:rsidRPr="00DA636C">
        <w:rPr>
          <w:sz w:val="14"/>
        </w:rPr>
        <w:t xml:space="preserve">Although to the TRIPS Agreement enables WTO signatories to es- </w:t>
      </w:r>
      <w:proofErr w:type="spellStart"/>
      <w:r w:rsidRPr="00DA636C">
        <w:rPr>
          <w:sz w:val="14"/>
        </w:rPr>
        <w:t>tablish</w:t>
      </w:r>
      <w:proofErr w:type="spellEnd"/>
      <w:r w:rsidRPr="00DA636C">
        <w:rPr>
          <w:sz w:val="14"/>
        </w:rPr>
        <w:t xml:space="preserve">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 xml:space="preserve">.110 Notably, U.S. FTAs do not define "emergency </w:t>
      </w:r>
      <w:proofErr w:type="spellStart"/>
      <w:r w:rsidRPr="00DA636C">
        <w:rPr>
          <w:sz w:val="14"/>
        </w:rPr>
        <w:t>situa</w:t>
      </w:r>
      <w:proofErr w:type="spellEnd"/>
      <w:r w:rsidRPr="00DA636C">
        <w:rPr>
          <w:sz w:val="14"/>
        </w:rPr>
        <w:t xml:space="preserve">- </w:t>
      </w:r>
      <w:proofErr w:type="spellStart"/>
      <w:r w:rsidRPr="00DA636C">
        <w:rPr>
          <w:sz w:val="14"/>
        </w:rPr>
        <w:t>tions</w:t>
      </w:r>
      <w:proofErr w:type="spellEnd"/>
      <w:r w:rsidRPr="00DA636C">
        <w:rPr>
          <w:sz w:val="14"/>
        </w:rPr>
        <w:t>"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75B74608" w14:textId="77777777" w:rsidR="00250E7D" w:rsidRPr="00E1249E" w:rsidRDefault="00250E7D" w:rsidP="00250E7D">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13069905" w14:textId="77777777" w:rsidR="00250E7D" w:rsidRPr="00120348" w:rsidRDefault="00250E7D" w:rsidP="00250E7D">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7F290EE2" w14:textId="77777777" w:rsidR="00250E7D" w:rsidRPr="009368FC" w:rsidRDefault="00250E7D" w:rsidP="00250E7D">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652CEB89" w14:textId="77777777" w:rsidR="00250E7D" w:rsidRDefault="00250E7D" w:rsidP="00250E7D">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0754D54B" w14:textId="77777777" w:rsidR="00250E7D" w:rsidRDefault="00250E7D" w:rsidP="00250E7D">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5C874EA6" w14:textId="77777777" w:rsidR="00250E7D" w:rsidRDefault="00250E7D" w:rsidP="00250E7D">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DE11D2E" w14:textId="77777777" w:rsidR="00250E7D" w:rsidRDefault="00250E7D" w:rsidP="00250E7D">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5029569C" w14:textId="77777777" w:rsidR="00250E7D" w:rsidRDefault="00250E7D" w:rsidP="00250E7D">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5CEC83E6" w14:textId="77777777" w:rsidR="00250E7D" w:rsidRDefault="00250E7D" w:rsidP="00250E7D">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788CF79A" w14:textId="77777777" w:rsidR="00250E7D" w:rsidRDefault="00250E7D" w:rsidP="00250E7D">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5303C21C" w14:textId="77777777" w:rsidR="00250E7D" w:rsidRDefault="00250E7D" w:rsidP="00250E7D">
      <w:pPr>
        <w:rPr>
          <w:sz w:val="12"/>
          <w:szCs w:val="12"/>
        </w:rPr>
      </w:pPr>
      <w:r>
        <w:rPr>
          <w:sz w:val="12"/>
          <w:szCs w:val="12"/>
        </w:rPr>
        <w:t>Dose-sharing and COVAX will not be enough to deliver universal and equitable vaccine access.</w:t>
      </w:r>
    </w:p>
    <w:p w14:paraId="523A8D0E" w14:textId="77777777" w:rsidR="00250E7D" w:rsidRDefault="00250E7D" w:rsidP="00250E7D">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B42269B" w14:textId="77777777" w:rsidR="00250E7D" w:rsidRDefault="00250E7D" w:rsidP="00250E7D">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23CFDDF4" w14:textId="77777777" w:rsidR="00250E7D" w:rsidRDefault="00250E7D" w:rsidP="00250E7D">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7882A4B7" w14:textId="77777777" w:rsidR="00250E7D" w:rsidRDefault="00250E7D" w:rsidP="00250E7D">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46F600D5" w14:textId="77777777" w:rsidR="00250E7D" w:rsidRDefault="00250E7D" w:rsidP="00250E7D">
      <w:pPr>
        <w:rPr>
          <w:sz w:val="12"/>
          <w:szCs w:val="12"/>
        </w:rPr>
      </w:pPr>
      <w:r>
        <w:rPr>
          <w:sz w:val="12"/>
          <w:szCs w:val="12"/>
        </w:rPr>
        <w:t>Temporarily waiving patent monopolies will not end all future innovation to develop vaccines and drugs.</w:t>
      </w:r>
    </w:p>
    <w:p w14:paraId="668ACB0F" w14:textId="77777777" w:rsidR="00250E7D" w:rsidRDefault="00250E7D" w:rsidP="00250E7D">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759CFCED" w14:textId="77777777" w:rsidR="00250E7D" w:rsidRDefault="00250E7D" w:rsidP="00250E7D">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22A00151" w14:textId="77777777" w:rsidR="00250E7D" w:rsidRDefault="00250E7D" w:rsidP="00250E7D">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6F5F4595" w14:textId="77777777" w:rsidR="00250E7D" w:rsidRDefault="00250E7D" w:rsidP="00250E7D">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34FD5812" w14:textId="77777777" w:rsidR="00250E7D" w:rsidRPr="009368FC" w:rsidRDefault="00250E7D" w:rsidP="00250E7D">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76287697" w14:textId="77777777" w:rsidR="00250E7D" w:rsidRPr="00426C23" w:rsidRDefault="00250E7D" w:rsidP="00250E7D">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095A66B6" w14:textId="77777777" w:rsidR="00250E7D" w:rsidRPr="00426C23" w:rsidRDefault="00250E7D" w:rsidP="00250E7D">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6C22FE4D" w14:textId="77777777" w:rsidR="00250E7D" w:rsidRDefault="00250E7D" w:rsidP="00250E7D">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1582B3EE" w14:textId="77777777" w:rsidR="00250E7D" w:rsidRPr="0036159B" w:rsidRDefault="00250E7D" w:rsidP="00250E7D">
      <w:pPr>
        <w:pStyle w:val="Heading4"/>
      </w:pPr>
      <w:r>
        <w:t>6] Counterfeiting, innovation, donation, and manufacturing arguments are all wrong—strong domestic manufacturing is essential to pandemic containment</w:t>
      </w:r>
    </w:p>
    <w:p w14:paraId="523D70ED" w14:textId="77777777" w:rsidR="00250E7D" w:rsidRDefault="00250E7D" w:rsidP="00250E7D">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1A22082B" w14:textId="77777777" w:rsidR="00250E7D" w:rsidRPr="00B4761C" w:rsidRDefault="00250E7D" w:rsidP="00250E7D">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26A02BD2" w14:textId="77777777" w:rsidR="00250E7D" w:rsidRPr="00B4761C" w:rsidRDefault="00250E7D" w:rsidP="00250E7D">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Pfizer-</w:t>
      </w:r>
      <w:proofErr w:type="spellStart"/>
      <w:r w:rsidRPr="00DA636C">
        <w:rPr>
          <w:u w:val="single"/>
        </w:rPr>
        <w:t>BioNTech</w:t>
      </w:r>
      <w:proofErr w:type="spellEnd"/>
      <w:r w:rsidRPr="00DA636C">
        <w:rPr>
          <w:u w:val="single"/>
        </w:rPr>
        <w:t xml:space="preserve"> and </w:t>
      </w:r>
      <w:proofErr w:type="spellStart"/>
      <w:r w:rsidRPr="00DA636C">
        <w:rPr>
          <w:u w:val="single"/>
        </w:rPr>
        <w:t>Moderna</w:t>
      </w:r>
      <w:proofErr w:type="spellEnd"/>
      <w:r w:rsidRPr="00DA636C">
        <w:rPr>
          <w:u w:val="single"/>
        </w:rPr>
        <w:t xml:space="preserve"> have thus far kept their intellectual property and trade secrets close to the chest. </w:t>
      </w:r>
      <w:r w:rsidRPr="00DA636C">
        <w:rPr>
          <w:sz w:val="14"/>
        </w:rPr>
        <w:t>(</w:t>
      </w:r>
      <w:proofErr w:type="spellStart"/>
      <w:r w:rsidRPr="00DA636C">
        <w:rPr>
          <w:sz w:val="14"/>
        </w:rPr>
        <w:t>Moderna</w:t>
      </w:r>
      <w:proofErr w:type="spellEnd"/>
      <w:r w:rsidRPr="00DA636C">
        <w:rPr>
          <w:sz w:val="14"/>
        </w:rPr>
        <w:t xml:space="preserve"> has said it will not enforce its patents</w:t>
      </w:r>
      <w:r w:rsidRPr="005C1A57">
        <w:rPr>
          <w:sz w:val="14"/>
        </w:rPr>
        <w:t xml:space="preserve"> related to its coronavirus vaccine, but that doesn’t mean it will share its patented information with others, let alone its manufacturing know-how.)</w:t>
      </w:r>
    </w:p>
    <w:p w14:paraId="69BDD4BA" w14:textId="77777777" w:rsidR="00250E7D" w:rsidRPr="00B4761C" w:rsidRDefault="00250E7D" w:rsidP="00250E7D">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3296E1AD" w14:textId="77777777" w:rsidR="00250E7D" w:rsidRPr="006573D0" w:rsidRDefault="00250E7D" w:rsidP="00250E7D">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615C7839" w14:textId="77777777" w:rsidR="00250E7D" w:rsidRPr="006573D0" w:rsidRDefault="00250E7D" w:rsidP="00250E7D">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337CFC66" w14:textId="77777777" w:rsidR="00250E7D" w:rsidRDefault="00250E7D" w:rsidP="00250E7D">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5CEB98CA" w14:textId="77777777" w:rsidR="00250E7D" w:rsidRPr="00DA264A" w:rsidRDefault="00250E7D" w:rsidP="00250E7D">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55515F03" w14:textId="77777777" w:rsidR="00250E7D" w:rsidRPr="00566E21" w:rsidRDefault="00250E7D" w:rsidP="00250E7D">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2DB6E9EE" w14:textId="77777777" w:rsidR="00250E7D" w:rsidRPr="00DA264A" w:rsidRDefault="00250E7D" w:rsidP="00250E7D">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 xml:space="preserve">only 0.9% in </w:t>
      </w:r>
      <w:proofErr w:type="gramStart"/>
      <w:r w:rsidRPr="00E137C4">
        <w:rPr>
          <w:rStyle w:val="Emphasis"/>
          <w:highlight w:val="cyan"/>
        </w:rPr>
        <w:t>low income</w:t>
      </w:r>
      <w:proofErr w:type="gramEnd"/>
      <w:r w:rsidRPr="00E137C4">
        <w:rPr>
          <w:rStyle w:val="Emphasis"/>
          <w:highlight w:val="cyan"/>
        </w:rPr>
        <w:t xml:space="preserv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5D392241" w14:textId="77777777" w:rsidR="00250E7D" w:rsidRPr="00DA264A" w:rsidRDefault="00250E7D" w:rsidP="00250E7D">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73E40CCC" w14:textId="77777777" w:rsidR="00250E7D" w:rsidRPr="0091793C" w:rsidRDefault="00250E7D" w:rsidP="00250E7D">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0ECBF19D" w14:textId="77777777" w:rsidR="00250E7D" w:rsidRPr="00FA29FF" w:rsidRDefault="00250E7D" w:rsidP="00250E7D">
      <w:pPr>
        <w:pStyle w:val="Heading4"/>
      </w:pPr>
      <w:r>
        <w:t xml:space="preserve">8] Drug access solves </w:t>
      </w:r>
      <w:r>
        <w:rPr>
          <w:u w:val="single"/>
        </w:rPr>
        <w:t>AMR</w:t>
      </w:r>
      <w:r>
        <w:t xml:space="preserve"> and </w:t>
      </w:r>
      <w:r>
        <w:rPr>
          <w:u w:val="single"/>
        </w:rPr>
        <w:t>15 million</w:t>
      </w:r>
      <w:r>
        <w:t xml:space="preserve"> deaths a year </w:t>
      </w:r>
    </w:p>
    <w:p w14:paraId="4100BF1F" w14:textId="77777777" w:rsidR="00250E7D" w:rsidRPr="00F91C1C" w:rsidRDefault="00250E7D" w:rsidP="00250E7D">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54B0CCBF" w14:textId="77777777" w:rsidR="00250E7D" w:rsidRPr="00FA29FF" w:rsidRDefault="00250E7D" w:rsidP="00250E7D">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w:t>
      </w:r>
      <w:r w:rsidRPr="00CF563F">
        <w:rPr>
          <w:rStyle w:val="StyleUnderline"/>
        </w:rPr>
        <w:t xml:space="preserve">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CF563F">
        <w:rPr>
          <w:rStyle w:val="Emphasis"/>
        </w:rPr>
        <w:t xml:space="preserve">global </w:t>
      </w:r>
      <w:r w:rsidRPr="004E473C">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14:paraId="1DAB95FA" w14:textId="77777777" w:rsidR="00250E7D" w:rsidRPr="00FA29FF" w:rsidRDefault="00250E7D" w:rsidP="00250E7D">
      <w:pPr>
        <w:rPr>
          <w:sz w:val="16"/>
        </w:rPr>
      </w:pPr>
      <w:r w:rsidRPr="00FA29FF">
        <w:rPr>
          <w:sz w:val="16"/>
        </w:rPr>
        <w:t>Global health issues hit lower-income countries the hardest</w:t>
      </w:r>
    </w:p>
    <w:p w14:paraId="5AA56273" w14:textId="77777777" w:rsidR="00250E7D" w:rsidRPr="00FA29FF" w:rsidRDefault="00250E7D" w:rsidP="00250E7D">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15BEAC53" w14:textId="77777777" w:rsidR="00250E7D" w:rsidRPr="00FA29FF" w:rsidRDefault="00250E7D" w:rsidP="00250E7D">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E473C">
        <w:rPr>
          <w:rStyle w:val="StyleUnderline"/>
          <w:highlight w:val="cyan"/>
        </w:rPr>
        <w:t xml:space="preserve">growing challenge due to </w:t>
      </w:r>
      <w:r w:rsidRPr="00CF563F">
        <w:rPr>
          <w:rStyle w:val="StyleUnderline"/>
        </w:rPr>
        <w:t xml:space="preserve">rapid </w:t>
      </w:r>
      <w:proofErr w:type="spellStart"/>
      <w:r w:rsidRPr="004E473C">
        <w:rPr>
          <w:rStyle w:val="Emphasis"/>
          <w:highlight w:val="cyan"/>
        </w:rPr>
        <w:t>urbanisation</w:t>
      </w:r>
      <w:proofErr w:type="spellEnd"/>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E473C">
        <w:rPr>
          <w:rStyle w:val="StyleUnderline"/>
          <w:highlight w:val="cyan"/>
        </w:rPr>
        <w:t xml:space="preserve">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4EE597C3" w14:textId="77777777" w:rsidR="00250E7D" w:rsidRPr="00FA29FF" w:rsidRDefault="00250E7D" w:rsidP="00250E7D">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CF563F">
        <w:rPr>
          <w:rStyle w:val="Emphasis"/>
        </w:rPr>
        <w:t xml:space="preserve">global </w:t>
      </w:r>
      <w:r w:rsidRPr="004E473C">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58FBE2BD" w14:textId="77777777" w:rsidR="00250E7D" w:rsidRPr="00150FE5" w:rsidRDefault="00250E7D" w:rsidP="00250E7D">
      <w:pPr>
        <w:pStyle w:val="Heading4"/>
        <w:rPr>
          <w:rFonts w:cs="Arial"/>
        </w:rPr>
      </w:pPr>
      <w:r>
        <w:rPr>
          <w:rFonts w:cs="Arial"/>
        </w:rPr>
        <w:t xml:space="preserve">9] </w:t>
      </w: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523650C3" w14:textId="77777777" w:rsidR="00250E7D" w:rsidRPr="00150FE5" w:rsidRDefault="00250E7D" w:rsidP="00250E7D">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08C53C75" w14:textId="77777777" w:rsidR="00250E7D" w:rsidRPr="00150FE5" w:rsidRDefault="00250E7D" w:rsidP="00250E7D">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636C">
        <w:rPr>
          <w:rStyle w:val="StyleUnderline"/>
        </w:rPr>
        <w:t xml:space="preserve">Human overuse or </w:t>
      </w:r>
      <w:r w:rsidRPr="001B29B7">
        <w:rPr>
          <w:rStyle w:val="StyleUnderline"/>
          <w:highlight w:val="cyan"/>
        </w:rPr>
        <w:t xml:space="preserve">misuse of antibiotics </w:t>
      </w:r>
      <w:r w:rsidRPr="00DA636C">
        <w:rPr>
          <w:rStyle w:val="StyleUnderline"/>
        </w:rPr>
        <w:t xml:space="preserve">has </w:t>
      </w:r>
      <w:r w:rsidRPr="001B29B7">
        <w:rPr>
          <w:rStyle w:val="StyleUnderline"/>
          <w:highlight w:val="cyan"/>
        </w:rPr>
        <w:t xml:space="preserve">bred </w:t>
      </w:r>
      <w:r w:rsidRPr="00DA636C">
        <w:rPr>
          <w:rStyle w:val="StyleUnderline"/>
        </w:rPr>
        <w:t xml:space="preserve">the </w:t>
      </w:r>
      <w:r w:rsidRPr="001B29B7">
        <w:rPr>
          <w:rStyle w:val="StyleUnderline"/>
          <w:highlight w:val="cyan"/>
        </w:rPr>
        <w:t>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 xml:space="preserve">Microbes </w:t>
      </w:r>
      <w:r w:rsidRPr="00DA636C">
        <w:rPr>
          <w:rStyle w:val="StyleUnderline"/>
        </w:rPr>
        <w:t>living on the surface of the oceans</w:t>
      </w:r>
      <w:r w:rsidRPr="00150FE5">
        <w:rPr>
          <w:rStyle w:val="StyleUnderline"/>
        </w:rPr>
        <w:t>, for example</w:t>
      </w:r>
      <w:r w:rsidRPr="001B29B7">
        <w:rPr>
          <w:rStyle w:val="StyleUnderline"/>
          <w:highlight w:val="cyan"/>
        </w:rPr>
        <w:t xml:space="preserve">, aerosolize </w:t>
      </w:r>
      <w:r w:rsidRPr="00DA636C">
        <w:rPr>
          <w:rStyle w:val="StyleUnderline"/>
        </w:rPr>
        <w:t xml:space="preserve">and </w:t>
      </w:r>
      <w:r w:rsidRPr="001B29B7">
        <w:rPr>
          <w:rStyle w:val="StyleUnderline"/>
          <w:highlight w:val="cyan"/>
        </w:rPr>
        <w:t xml:space="preserve">end up in </w:t>
      </w:r>
      <w:r w:rsidRPr="00DA636C">
        <w:rPr>
          <w:rStyle w:val="StyleUnderline"/>
        </w:rPr>
        <w:t xml:space="preserve">the </w:t>
      </w:r>
      <w:r w:rsidRPr="001B29B7">
        <w:rPr>
          <w:rStyle w:val="StyleUnderline"/>
          <w:highlight w:val="cyan"/>
        </w:rPr>
        <w:t xml:space="preserve">atmosphere, </w:t>
      </w:r>
      <w:r w:rsidRPr="00DA636C">
        <w:rPr>
          <w:rStyle w:val="StyleUnderline"/>
        </w:rPr>
        <w:t xml:space="preserve">where water droplets collect on their surfaces, forming </w:t>
      </w:r>
      <w:proofErr w:type="gramStart"/>
      <w:r w:rsidRPr="00DA636C">
        <w:rPr>
          <w:rStyle w:val="StyleUnderline"/>
        </w:rPr>
        <w:t>clouds .</w:t>
      </w:r>
      <w:proofErr w:type="gramEnd"/>
      <w:r w:rsidRPr="00DA636C">
        <w:rPr>
          <w:rStyle w:val="StyleUnderline"/>
        </w:rPr>
        <w:t xml:space="preserve"> Eli</w:t>
      </w:r>
      <w:r w:rsidRPr="00150FE5">
        <w:rPr>
          <w:rStyle w:val="StyleUnderline"/>
        </w:rPr>
        <w:t xml:space="preserve">minating those microbes would directly affect rainfall. </w:t>
      </w:r>
      <w:r w:rsidRPr="001B29B7">
        <w:rPr>
          <w:rStyle w:val="StyleUnderline"/>
          <w:highlight w:val="cyan"/>
        </w:rPr>
        <w:t xml:space="preserve">More oxygen </w:t>
      </w:r>
      <w:r w:rsidRPr="00DA636C">
        <w:rPr>
          <w:rStyle w:val="StyleUnderline"/>
        </w:rPr>
        <w:t xml:space="preserve">that </w:t>
      </w:r>
      <w:r w:rsidRPr="001B29B7">
        <w:rPr>
          <w:rStyle w:val="StyleUnderline"/>
          <w:highlight w:val="cyan"/>
        </w:rPr>
        <w:t xml:space="preserve">humans breathe </w:t>
      </w:r>
      <w:r w:rsidRPr="00DA636C">
        <w:rPr>
          <w:rStyle w:val="StyleUnderline"/>
        </w:rPr>
        <w:t xml:space="preserve">is </w:t>
      </w:r>
      <w:r w:rsidRPr="001B29B7">
        <w:rPr>
          <w:rStyle w:val="StyleUnderline"/>
          <w:highlight w:val="cyan"/>
        </w:rPr>
        <w:t xml:space="preserve">made by microbes </w:t>
      </w:r>
      <w:r w:rsidRPr="00DA636C">
        <w:rPr>
          <w:rStyle w:val="StyleUnderline"/>
        </w:rPr>
        <w:t>than plants</w:t>
      </w:r>
      <w:r w:rsidRPr="001B29B7">
        <w:rPr>
          <w:rStyle w:val="StyleUnderline"/>
          <w:highlight w:val="cyan"/>
        </w:rPr>
        <w:t>.</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DA636C">
        <w:rPr>
          <w:rStyle w:val="StyleUnderline"/>
        </w:rPr>
        <w:t>So</w:t>
      </w:r>
      <w:proofErr w:type="gramEnd"/>
      <w:r w:rsidRPr="00DA636C">
        <w:rPr>
          <w:rStyle w:val="StyleUnderline"/>
        </w:rPr>
        <w:t xml:space="preserve"> it should be with some </w:t>
      </w:r>
      <w:r w:rsidRPr="001B29B7">
        <w:rPr>
          <w:rStyle w:val="Emphasis"/>
          <w:highlight w:val="cyan"/>
        </w:rPr>
        <w:t>considerable alarm</w:t>
      </w:r>
      <w:r w:rsidRPr="001B29B7">
        <w:rPr>
          <w:rStyle w:val="StyleUnderline"/>
          <w:highlight w:val="cyan"/>
        </w:rPr>
        <w:t xml:space="preserve"> </w:t>
      </w:r>
      <w:r w:rsidRPr="00DA636C">
        <w:rPr>
          <w:rStyle w:val="StyleUnderline"/>
        </w:rPr>
        <w:t xml:space="preserve">that we </w:t>
      </w:r>
      <w:r w:rsidRPr="001B29B7">
        <w:rPr>
          <w:rStyle w:val="StyleUnderline"/>
          <w:highlight w:val="cyan"/>
        </w:rPr>
        <w:t xml:space="preserve">consider </w:t>
      </w:r>
      <w:r w:rsidRPr="00DA636C">
        <w:rPr>
          <w:rStyle w:val="Emphasis"/>
        </w:rPr>
        <w:t xml:space="preserve">the </w:t>
      </w:r>
      <w:r w:rsidRPr="001B29B7">
        <w:rPr>
          <w:rStyle w:val="Emphasis"/>
          <w:highlight w:val="cyan"/>
        </w:rPr>
        <w:t xml:space="preserve">killing potential manmade antibiotics have for </w:t>
      </w:r>
      <w:r w:rsidRPr="00DA636C">
        <w:rPr>
          <w:rStyle w:val="Emphasis"/>
        </w:rPr>
        <w:t xml:space="preserve">Earth’s </w:t>
      </w:r>
      <w:r w:rsidRPr="001B29B7">
        <w:rPr>
          <w:rStyle w:val="Emphasis"/>
          <w:highlight w:val="cyan"/>
        </w:rPr>
        <w:t>microbiome</w:t>
      </w:r>
      <w:r w:rsidRPr="001B29B7">
        <w:rPr>
          <w:rStyle w:val="StyleUnderline"/>
          <w:highlight w:val="cyan"/>
        </w:rPr>
        <w:t>.</w:t>
      </w:r>
    </w:p>
    <w:p w14:paraId="11AD1266" w14:textId="77777777" w:rsidR="00250E7D" w:rsidRPr="000E6DA3" w:rsidRDefault="00250E7D" w:rsidP="00250E7D">
      <w:pPr>
        <w:pStyle w:val="Heading4"/>
      </w:pPr>
      <w:r>
        <w:t xml:space="preserve">10]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37A787E1" w14:textId="77777777" w:rsidR="00250E7D" w:rsidRDefault="00250E7D" w:rsidP="00250E7D">
      <w:pPr>
        <w:rPr>
          <w:u w:val="single"/>
        </w:rPr>
      </w:pPr>
      <w:r>
        <w:rPr>
          <w:b/>
        </w:rPr>
        <w:t xml:space="preserve">CNA 17, </w:t>
      </w:r>
      <w:r>
        <w:t>California Nurses Association, January 2017, “SARS, EBOLA, AND ZIKA: What Registered Nurses Need to Know About Emerging Infectious Diseases,” accessed via Google Cache</w:t>
      </w:r>
    </w:p>
    <w:p w14:paraId="6C0FFD8B" w14:textId="77777777" w:rsidR="0002089F" w:rsidRDefault="00250E7D" w:rsidP="00250E7D">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w:t>
      </w:r>
      <w:proofErr w:type="gramStart"/>
      <w:r>
        <w:rPr>
          <w:sz w:val="8"/>
        </w:rPr>
        <w:t>high risk</w:t>
      </w:r>
      <w:proofErr w:type="gramEnd"/>
      <w:r>
        <w:rPr>
          <w:sz w:val="8"/>
        </w:rPr>
        <w:t xml:space="preserve">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like</w:t>
      </w:r>
    </w:p>
    <w:p w14:paraId="635D6380" w14:textId="77777777" w:rsidR="0002089F" w:rsidRDefault="0002089F" w:rsidP="00250E7D">
      <w:pPr>
        <w:rPr>
          <w:sz w:val="8"/>
        </w:rPr>
      </w:pPr>
    </w:p>
    <w:p w14:paraId="0B958FED" w14:textId="77777777" w:rsidR="0002089F" w:rsidRDefault="0002089F" w:rsidP="00250E7D">
      <w:pPr>
        <w:rPr>
          <w:sz w:val="8"/>
        </w:rPr>
      </w:pPr>
    </w:p>
    <w:p w14:paraId="31149EC0" w14:textId="10BF07A9" w:rsidR="00250E7D" w:rsidRDefault="00250E7D" w:rsidP="00250E7D">
      <w:pPr>
        <w:rPr>
          <w:sz w:val="8"/>
        </w:rPr>
      </w:pPr>
      <w:r>
        <w:rPr>
          <w:sz w:val="8"/>
        </w:rPr>
        <w:t xml:space="preserv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w:t>
      </w:r>
      <w:proofErr w:type="gramStart"/>
      <w:r>
        <w:rPr>
          <w:sz w:val="8"/>
        </w:rPr>
        <w:t xml:space="preserve">can countries </w:t>
      </w:r>
      <w:r>
        <w:rPr>
          <w:rStyle w:val="StyleUnderline"/>
        </w:rPr>
        <w:t>should</w:t>
      </w:r>
      <w:proofErr w:type="gramEnd"/>
      <w:r>
        <w:rPr>
          <w:rStyle w:val="StyleUnderline"/>
        </w:rPr>
        <w:t xml:space="preserve">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F1B07AF" w14:textId="77777777" w:rsidR="00250E7D" w:rsidRPr="009368FC" w:rsidRDefault="00250E7D" w:rsidP="00250E7D">
      <w:pPr>
        <w:pStyle w:val="Heading4"/>
        <w:rPr>
          <w:bCs w:val="0"/>
        </w:rPr>
      </w:pPr>
      <w:r>
        <w:t xml:space="preserve">11] </w:t>
      </w:r>
      <w:r w:rsidRPr="009368FC">
        <w:t>New diseases cause extinction – uniquely probable due to environmental changes.</w:t>
      </w:r>
    </w:p>
    <w:p w14:paraId="4B02BFE8" w14:textId="77777777" w:rsidR="00250E7D" w:rsidRDefault="00250E7D" w:rsidP="00250E7D">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43890085" w14:textId="77777777" w:rsidR="00250E7D" w:rsidRDefault="00250E7D" w:rsidP="00250E7D">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79E5D4F7" w14:textId="77777777" w:rsidR="00250E7D" w:rsidRDefault="00250E7D" w:rsidP="00250E7D">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01280218" w14:textId="77777777" w:rsidR="00250E7D" w:rsidRDefault="00250E7D" w:rsidP="00250E7D">
      <w:pPr>
        <w:rPr>
          <w:sz w:val="16"/>
        </w:rPr>
      </w:pPr>
      <w:r>
        <w:rPr>
          <w:sz w:val="16"/>
        </w:rPr>
        <w:t>COVID-19: CEPI’s first Disease X</w:t>
      </w:r>
    </w:p>
    <w:p w14:paraId="76E4F7A8" w14:textId="77777777" w:rsidR="00250E7D" w:rsidRDefault="00250E7D" w:rsidP="00250E7D">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48FDD6ED" w14:textId="77777777" w:rsidR="00250E7D" w:rsidRDefault="00250E7D" w:rsidP="00250E7D">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4D2B20E2" w14:textId="77777777" w:rsidR="00250E7D" w:rsidRDefault="00250E7D" w:rsidP="00250E7D">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A994F54" w14:textId="77777777" w:rsidR="00250E7D" w:rsidRDefault="00250E7D" w:rsidP="00250E7D">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684F919" w14:textId="77777777" w:rsidR="00250E7D" w:rsidRDefault="00250E7D" w:rsidP="00250E7D">
      <w:pPr>
        <w:rPr>
          <w:sz w:val="16"/>
        </w:rPr>
      </w:pPr>
      <w:r>
        <w:rPr>
          <w:sz w:val="16"/>
        </w:rPr>
        <w:t>So, could we move even faster next time?</w:t>
      </w:r>
    </w:p>
    <w:p w14:paraId="2654F4AC" w14:textId="77777777" w:rsidR="00250E7D" w:rsidRDefault="00250E7D" w:rsidP="00250E7D">
      <w:pPr>
        <w:rPr>
          <w:sz w:val="16"/>
        </w:rPr>
      </w:pPr>
      <w:r>
        <w:rPr>
          <w:sz w:val="16"/>
        </w:rPr>
        <w:t>What next for Disease X?</w:t>
      </w:r>
    </w:p>
    <w:p w14:paraId="243B33FE" w14:textId="77777777" w:rsidR="00250E7D" w:rsidRDefault="00250E7D" w:rsidP="00250E7D">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0E465205" w14:textId="77777777" w:rsidR="00250E7D" w:rsidRDefault="00250E7D" w:rsidP="00250E7D">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AC54CE1" w14:textId="77777777" w:rsidR="00250E7D" w:rsidRDefault="00250E7D" w:rsidP="00250E7D">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3E231D05" w14:textId="77777777" w:rsidR="00250E7D" w:rsidRDefault="00250E7D" w:rsidP="00250E7D">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41D1504" w14:textId="77777777" w:rsidR="00250E7D" w:rsidRDefault="00250E7D" w:rsidP="00250E7D">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4ABC303D" w14:textId="77777777" w:rsidR="00250E7D" w:rsidRDefault="00250E7D" w:rsidP="00250E7D">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309382AE" w14:textId="77777777" w:rsidR="00250E7D" w:rsidRPr="004053AD" w:rsidRDefault="00250E7D" w:rsidP="00250E7D">
      <w:pPr>
        <w:pStyle w:val="Heading4"/>
      </w:pPr>
      <w:r>
        <w:t xml:space="preserve">12]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260923FB" w14:textId="77777777" w:rsidR="00250E7D" w:rsidRDefault="00250E7D" w:rsidP="00250E7D">
      <w:r w:rsidRPr="004053AD">
        <w:rPr>
          <w:rStyle w:val="Style13ptBold"/>
        </w:rPr>
        <w:t>Ide 12/14</w:t>
      </w:r>
      <w:r w:rsidRPr="00A02A27">
        <w:t xml:space="preserve"> — (Tobias</w:t>
      </w:r>
      <w:r>
        <w:t xml:space="preserve"> Ide, Tobias Ide’s research </w:t>
      </w:r>
      <w:r w:rsidRPr="004053AD">
        <w:t xml:space="preserve">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w:t>
      </w:r>
      <w:proofErr w:type="spellStart"/>
      <w:r w:rsidRPr="004053AD">
        <w:t>utilise</w:t>
      </w:r>
      <w:proofErr w:type="spellEnd"/>
      <w:r w:rsidRPr="004053AD">
        <w:t xml:space="preserve"> interactive methods to increase learning success. I hold an MA in Political Science (Leipzig, 2012), a PhD in Earth Sciences (Hamburg, 2015) and an advanced PhD (Habilitation) in Political Science (Braunschweig, 2019). Previously, I worked at the Georg Eckert Institute and the University of </w:t>
      </w:r>
      <w:proofErr w:type="gramStart"/>
      <w:r w:rsidRPr="004053AD">
        <w:t>Melbourne, and</w:t>
      </w:r>
      <w:proofErr w:type="gramEnd"/>
      <w:r w:rsidRPr="004053AD">
        <w:t xml:space="preserve">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w:t>
      </w:r>
      <w:proofErr w:type="spellStart"/>
      <w:r w:rsidRPr="004053AD">
        <w:t>EnPAx</w:t>
      </w:r>
      <w:proofErr w:type="spellEnd"/>
      <w:r w:rsidRPr="004053AD">
        <w:t>) and have consulted several decision makers (see Professional and community service).</w:t>
      </w:r>
      <w:r w:rsidRPr="00A02A27">
        <w:t xml:space="preserve">, “COVID-19 and armed </w:t>
      </w:r>
      <w:proofErr w:type="spellStart"/>
      <w:proofErr w:type="gramStart"/>
      <w:r w:rsidRPr="00A02A27">
        <w:t>conflict“</w:t>
      </w:r>
      <w:proofErr w:type="gramEnd"/>
      <w:r w:rsidRPr="00A02A27">
        <w:t>,Available</w:t>
      </w:r>
      <w:proofErr w:type="spellEnd"/>
      <w:r w:rsidRPr="00A02A27">
        <w:t xml:space="preserve"> Online at https://www.sciencedirect.com/science/article/abs/pii/S0305750X20304836?via%3Dihub, accessed 10-6-2021, HKR-AR)</w:t>
      </w:r>
    </w:p>
    <w:p w14:paraId="47B614B2" w14:textId="77777777" w:rsidR="00250E7D" w:rsidRPr="00BC1F4B" w:rsidRDefault="00250E7D" w:rsidP="00250E7D">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w:t>
      </w:r>
      <w:proofErr w:type="spellStart"/>
      <w:r w:rsidRPr="00BC1F4B">
        <w:rPr>
          <w:sz w:val="16"/>
        </w:rPr>
        <w:t>infectionand</w:t>
      </w:r>
      <w:proofErr w:type="spellEnd"/>
      <w:r w:rsidRPr="00BC1F4B">
        <w:rPr>
          <w:sz w:val="16"/>
        </w:rPr>
        <w:t xml:space="preserve">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w:t>
      </w:r>
      <w:proofErr w:type="gramStart"/>
      <w:r w:rsidRPr="00BC1F4B">
        <w:rPr>
          <w:sz w:val="16"/>
        </w:rPr>
        <w:t>2020;Kujur</w:t>
      </w:r>
      <w:proofErr w:type="gramEnd"/>
      <w:r w:rsidRPr="00BC1F4B">
        <w:rPr>
          <w:sz w:val="16"/>
        </w:rPr>
        <w:t xml:space="preserve">,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w:t>
      </w:r>
      <w:proofErr w:type="gramStart"/>
      <w:r w:rsidRPr="00BC1F4B">
        <w:rPr>
          <w:sz w:val="16"/>
        </w:rPr>
        <w:t>pandemic(</w:t>
      </w:r>
      <w:proofErr w:type="spellStart"/>
      <w:proofErr w:type="gramEnd"/>
      <w:r w:rsidRPr="00BC1F4B">
        <w:rPr>
          <w:sz w:val="16"/>
        </w:rPr>
        <w:t>Staniland</w:t>
      </w:r>
      <w:proofErr w:type="spellEnd"/>
      <w:r w:rsidRPr="00BC1F4B">
        <w:rPr>
          <w:sz w:val="16"/>
        </w:rPr>
        <w:t xml:space="preserve">,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 xml:space="preserve">n army </w:t>
      </w:r>
      <w:proofErr w:type="spellStart"/>
      <w:r w:rsidRPr="005A2545">
        <w:rPr>
          <w:u w:val="single"/>
        </w:rPr>
        <w:t>capitalised</w:t>
      </w:r>
      <w:proofErr w:type="spellEnd"/>
      <w:r w:rsidRPr="005A2545">
        <w:rPr>
          <w:u w:val="single"/>
        </w:rPr>
        <w:t xml:space="preserve"> on the comprehensive restrictions and the occupation of public attention with the pandemic to launch a heavy crackdown campaign against (presumed) insurgents</w:t>
      </w:r>
      <w:r w:rsidRPr="00BC1F4B">
        <w:rPr>
          <w:u w:val="single"/>
        </w:rPr>
        <w:t xml:space="preserve"> in Kashmir (</w:t>
      </w:r>
      <w:proofErr w:type="spellStart"/>
      <w:r w:rsidRPr="00BC1F4B">
        <w:rPr>
          <w:u w:val="single"/>
        </w:rPr>
        <w:t>Basu</w:t>
      </w:r>
      <w:proofErr w:type="spellEnd"/>
      <w:r w:rsidRPr="00BC1F4B">
        <w:rPr>
          <w:u w:val="single"/>
        </w:rPr>
        <w:t xml:space="preserve">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w:t>
      </w:r>
      <w:proofErr w:type="spellStart"/>
      <w:r w:rsidRPr="00BC1F4B">
        <w:rPr>
          <w:sz w:val="16"/>
        </w:rPr>
        <w:t>Kapur</w:t>
      </w:r>
      <w:proofErr w:type="spellEnd"/>
      <w:r w:rsidRPr="00BC1F4B">
        <w:rPr>
          <w:sz w:val="16"/>
        </w:rPr>
        <w:t>, 2020).</w:t>
      </w:r>
    </w:p>
    <w:p w14:paraId="2F44D991" w14:textId="77777777" w:rsidR="00250E7D" w:rsidRPr="00BC1F4B" w:rsidRDefault="00250E7D" w:rsidP="00250E7D">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proofErr w:type="gramStart"/>
      <w:r w:rsidRPr="00BC1F4B">
        <w:rPr>
          <w:highlight w:val="cyan"/>
          <w:u w:val="single"/>
        </w:rPr>
        <w:t>responses</w:t>
      </w:r>
      <w:r w:rsidRPr="00BC1F4B">
        <w:rPr>
          <w:u w:val="single"/>
        </w:rPr>
        <w:t>(</w:t>
      </w:r>
      <w:proofErr w:type="gramEnd"/>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 xml:space="preserve">joint </w:t>
      </w:r>
      <w:proofErr w:type="gramStart"/>
      <w:r w:rsidRPr="00BC1F4B">
        <w:rPr>
          <w:highlight w:val="cyan"/>
          <w:u w:val="single"/>
        </w:rPr>
        <w:t>missions</w:t>
      </w:r>
      <w:r w:rsidRPr="00BC1F4B">
        <w:rPr>
          <w:u w:val="single"/>
        </w:rPr>
        <w:t>, and</w:t>
      </w:r>
      <w:proofErr w:type="gramEnd"/>
      <w:r w:rsidRPr="00BC1F4B">
        <w:rPr>
          <w:u w:val="single"/>
        </w:rPr>
        <w:t xml:space="preserve">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 xml:space="preserve">in Iraq during the first months </w:t>
      </w:r>
      <w:proofErr w:type="spellStart"/>
      <w:r w:rsidRPr="00BC1F4B">
        <w:rPr>
          <w:sz w:val="16"/>
        </w:rPr>
        <w:t>ofthe</w:t>
      </w:r>
      <w:proofErr w:type="spellEnd"/>
      <w:r w:rsidRPr="00BC1F4B">
        <w:rPr>
          <w:sz w:val="16"/>
        </w:rPr>
        <w:t xml:space="preserv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7F5B4E89" w14:textId="77777777" w:rsidR="00250E7D" w:rsidRPr="00BC1F4B" w:rsidRDefault="00250E7D" w:rsidP="00250E7D">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w:t>
      </w:r>
      <w:proofErr w:type="gramStart"/>
      <w:r w:rsidRPr="00D37515">
        <w:rPr>
          <w:u w:val="single"/>
        </w:rPr>
        <w:t>virus(</w:t>
      </w:r>
      <w:proofErr w:type="spellStart"/>
      <w:proofErr w:type="gramEnd"/>
      <w:r w:rsidRPr="00D37515">
        <w:rPr>
          <w:u w:val="single"/>
        </w:rPr>
        <w:t>Allahoum</w:t>
      </w:r>
      <w:proofErr w:type="spellEnd"/>
      <w:r w:rsidRPr="00D37515">
        <w:rPr>
          <w:u w:val="single"/>
        </w:rPr>
        <w:t xml:space="preserve">, 2020; </w:t>
      </w:r>
      <w:proofErr w:type="spellStart"/>
      <w:r w:rsidRPr="00D37515">
        <w:rPr>
          <w:u w:val="single"/>
        </w:rPr>
        <w:t>Mustasilta</w:t>
      </w:r>
      <w:proofErr w:type="spellEnd"/>
      <w:r w:rsidRPr="00D37515">
        <w:rPr>
          <w:u w:val="single"/>
        </w:rPr>
        <w:t xml:space="preserve">,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6CE0ED2E" w14:textId="77777777" w:rsidR="00250E7D" w:rsidRPr="00BC1F4B" w:rsidRDefault="00250E7D" w:rsidP="00250E7D">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w:t>
      </w:r>
      <w:proofErr w:type="spellStart"/>
      <w:r w:rsidRPr="00BC1F4B">
        <w:rPr>
          <w:sz w:val="16"/>
        </w:rPr>
        <w:t>Staniland</w:t>
      </w:r>
      <w:proofErr w:type="spellEnd"/>
      <w:r w:rsidRPr="00BC1F4B">
        <w:rPr>
          <w:sz w:val="16"/>
        </w:rPr>
        <w:t>,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w:t>
      </w:r>
      <w:proofErr w:type="spellStart"/>
      <w:r w:rsidRPr="00BC1F4B">
        <w:rPr>
          <w:u w:val="single"/>
        </w:rPr>
        <w:t>Guz</w:t>
      </w:r>
      <w:proofErr w:type="spellEnd"/>
      <w:r w:rsidRPr="00BC1F4B">
        <w:rPr>
          <w:u w:val="single"/>
        </w:rPr>
        <w:t xml:space="preserve">,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0BF7F107" w14:textId="77777777" w:rsidR="00250E7D" w:rsidRPr="00BC1F4B" w:rsidRDefault="00250E7D" w:rsidP="00250E7D">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w:t>
      </w:r>
      <w:proofErr w:type="spellStart"/>
      <w:r w:rsidRPr="00DA636C">
        <w:rPr>
          <w:sz w:val="16"/>
        </w:rPr>
        <w:t>drapidly</w:t>
      </w:r>
      <w:proofErr w:type="spellEnd"/>
      <w:r w:rsidRPr="00DA636C">
        <w:rPr>
          <w:sz w:val="16"/>
        </w:rPr>
        <w:t xml:space="preserve">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41E66200" w14:textId="77777777" w:rsidR="00250E7D" w:rsidRPr="00BC1F4B" w:rsidRDefault="00250E7D" w:rsidP="00250E7D">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3E4A6647" w14:textId="77777777" w:rsidR="00250E7D" w:rsidRPr="00BC1F4B" w:rsidRDefault="00250E7D" w:rsidP="00250E7D">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w:t>
      </w:r>
      <w:proofErr w:type="spellStart"/>
      <w:r w:rsidRPr="00BC1F4B">
        <w:rPr>
          <w:u w:val="single"/>
        </w:rPr>
        <w:t>favourable</w:t>
      </w:r>
      <w:proofErr w:type="spellEnd"/>
      <w:r w:rsidRPr="00BC1F4B">
        <w:rPr>
          <w:u w:val="single"/>
        </w:rPr>
        <w:t xml:space="preserv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4742882F" w14:textId="77777777" w:rsidR="00250E7D" w:rsidRPr="00BC1F4B" w:rsidRDefault="00250E7D" w:rsidP="00250E7D">
      <w:pPr>
        <w:rPr>
          <w:u w:val="single"/>
        </w:rPr>
      </w:pPr>
      <w:r w:rsidRPr="00BC1F4B">
        <w:rPr>
          <w:sz w:val="16"/>
        </w:rPr>
        <w:t xml:space="preserve">In five of the nine countries </w:t>
      </w:r>
      <w:proofErr w:type="spellStart"/>
      <w:r w:rsidRPr="00BC1F4B">
        <w:rPr>
          <w:sz w:val="16"/>
        </w:rPr>
        <w:t>analysed</w:t>
      </w:r>
      <w:proofErr w:type="spellEnd"/>
      <w:r w:rsidRPr="00BC1F4B">
        <w:rPr>
          <w:sz w:val="16"/>
        </w:rPr>
        <w:t xml:space="preserve">,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5E6F5D79" w14:textId="77777777" w:rsidR="00250E7D" w:rsidRDefault="00250E7D" w:rsidP="00250E7D">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w:t>
      </w:r>
      <w:proofErr w:type="gramStart"/>
      <w:r w:rsidRPr="00BC1F4B">
        <w:rPr>
          <w:u w:val="single"/>
        </w:rPr>
        <w:t>cleavages ,this</w:t>
      </w:r>
      <w:proofErr w:type="gramEnd"/>
      <w:r w:rsidRPr="00BC1F4B">
        <w:rPr>
          <w:u w:val="single"/>
        </w:rPr>
        <w:t xml:space="preserve">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w:t>
      </w:r>
      <w:proofErr w:type="spellStart"/>
      <w:r w:rsidRPr="00BC1F4B">
        <w:rPr>
          <w:u w:val="single"/>
        </w:rPr>
        <w:t>organised</w:t>
      </w:r>
      <w:proofErr w:type="spellEnd"/>
      <w:r w:rsidRPr="00BC1F4B">
        <w:rPr>
          <w:u w:val="single"/>
        </w:rPr>
        <w:t xml:space="preserve">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w:t>
      </w:r>
      <w:proofErr w:type="spellStart"/>
      <w:r w:rsidRPr="00BC1F4B">
        <w:rPr>
          <w:u w:val="single"/>
        </w:rPr>
        <w:t>Cederman</w:t>
      </w:r>
      <w:proofErr w:type="spellEnd"/>
      <w:r w:rsidRPr="00BC1F4B">
        <w:rPr>
          <w:u w:val="single"/>
        </w:rPr>
        <w:t xml:space="preserve"> &amp; Vogt, 2017).</w:t>
      </w:r>
    </w:p>
    <w:p w14:paraId="7161C219" w14:textId="554508E8" w:rsidR="00250E7D" w:rsidRDefault="00250E7D" w:rsidP="00250E7D">
      <w:pPr>
        <w:pStyle w:val="Heading4"/>
      </w:pPr>
      <w:r>
        <w:t>13] Essential Medicines</w:t>
      </w:r>
      <w:r w:rsidR="000C04BD">
        <w:t>—</w:t>
      </w:r>
      <w:proofErr w:type="spellStart"/>
      <w:r w:rsidR="000C04BD">
        <w:t>indepedently</w:t>
      </w:r>
      <w:proofErr w:type="spellEnd"/>
      <w:r w:rsidR="000C04BD">
        <w:t>, this proves existing WHO reluctance and desire to want to declare COVID an emergency</w:t>
      </w:r>
    </w:p>
    <w:p w14:paraId="4E601C70" w14:textId="77777777" w:rsidR="00250E7D" w:rsidRDefault="00250E7D" w:rsidP="00250E7D">
      <w:r w:rsidRPr="000972DB">
        <w:rPr>
          <w:rStyle w:val="Style13ptBold"/>
        </w:rPr>
        <w:t>WHO 21</w:t>
      </w:r>
      <w:r w:rsidRPr="005229E6">
        <w:t xml:space="preserve"> — (</w:t>
      </w:r>
      <w:r>
        <w:t>World Health Organization,</w:t>
      </w:r>
      <w:r w:rsidRPr="005229E6">
        <w:t xml:space="preserve"> “WHO model list of essential </w:t>
      </w:r>
      <w:proofErr w:type="gramStart"/>
      <w:r w:rsidRPr="005229E6">
        <w:t>medicines“</w:t>
      </w:r>
      <w:proofErr w:type="gramEnd"/>
      <w:r w:rsidRPr="005229E6">
        <w:t>, No Publication, 9-30-2021, Available Online at https://www.who.int/publications/i/item/WHO-MHP-HPS-EML-2021.02, accessed 10-7-2021, HKR-AR)</w:t>
      </w:r>
    </w:p>
    <w:p w14:paraId="582FC921" w14:textId="77777777" w:rsidR="00250E7D" w:rsidRPr="00DE1124" w:rsidRDefault="00250E7D" w:rsidP="00250E7D">
      <w:pPr>
        <w:rPr>
          <w:u w:val="single"/>
        </w:rPr>
      </w:pPr>
      <w:r w:rsidRPr="00DE1124">
        <w:rPr>
          <w:highlight w:val="cyan"/>
          <w:u w:val="single"/>
        </w:rPr>
        <w:t>Essential medicines</w:t>
      </w:r>
      <w:r w:rsidRPr="00DE1124">
        <w:rPr>
          <w:u w:val="single"/>
        </w:rPr>
        <w:t xml:space="preserve"> are </w:t>
      </w:r>
      <w:r w:rsidRPr="00DE1124">
        <w:rPr>
          <w:highlight w:val="cyan"/>
          <w:u w:val="single"/>
        </w:rPr>
        <w:t>those</w:t>
      </w:r>
      <w:r w:rsidRPr="00DE1124">
        <w:rPr>
          <w:u w:val="single"/>
        </w:rPr>
        <w:t xml:space="preserve"> that </w:t>
      </w:r>
      <w:r w:rsidRPr="00DE1124">
        <w:rPr>
          <w:highlight w:val="cyan"/>
          <w:u w:val="single"/>
        </w:rPr>
        <w:t>satisfy</w:t>
      </w:r>
      <w:r w:rsidRPr="00DE1124">
        <w:rPr>
          <w:u w:val="single"/>
        </w:rPr>
        <w:t xml:space="preserve"> the </w:t>
      </w:r>
      <w:r w:rsidRPr="00DE1124">
        <w:rPr>
          <w:highlight w:val="cyan"/>
          <w:u w:val="single"/>
        </w:rPr>
        <w:t>priority health care</w:t>
      </w:r>
      <w:r w:rsidRPr="00DE1124">
        <w:rPr>
          <w:u w:val="single"/>
        </w:rPr>
        <w:t xml:space="preserve"> </w:t>
      </w:r>
      <w:r w:rsidRPr="00DE1124">
        <w:rPr>
          <w:highlight w:val="cyan"/>
          <w:u w:val="single"/>
        </w:rPr>
        <w:t>needs</w:t>
      </w:r>
      <w:r w:rsidRPr="00DE1124">
        <w:rPr>
          <w:u w:val="single"/>
        </w:rPr>
        <w:t xml:space="preserve"> of a population. They are </w:t>
      </w:r>
      <w:r w:rsidRPr="00DE1124">
        <w:rPr>
          <w:highlight w:val="cyan"/>
          <w:u w:val="single"/>
        </w:rPr>
        <w:t>selected with due regard to disease</w:t>
      </w:r>
      <w:r w:rsidRPr="00DE1124">
        <w:rPr>
          <w:u w:val="single"/>
        </w:rPr>
        <w:t xml:space="preserve"> </w:t>
      </w:r>
      <w:r w:rsidRPr="00DE1124">
        <w:rPr>
          <w:highlight w:val="cyan"/>
          <w:u w:val="single"/>
        </w:rPr>
        <w:t>prevalence</w:t>
      </w:r>
      <w:r w:rsidRPr="00DE1124">
        <w:rPr>
          <w:u w:val="single"/>
        </w:rPr>
        <w:t xml:space="preserve"> and public health relevance, evidence of </w:t>
      </w:r>
      <w:r w:rsidRPr="00DE1124">
        <w:rPr>
          <w:highlight w:val="cyan"/>
          <w:u w:val="single"/>
        </w:rPr>
        <w:t>efficacy</w:t>
      </w:r>
      <w:r w:rsidRPr="00DE1124">
        <w:rPr>
          <w:u w:val="single"/>
        </w:rPr>
        <w:t xml:space="preserve"> and </w:t>
      </w:r>
      <w:r w:rsidRPr="00DE1124">
        <w:rPr>
          <w:highlight w:val="cyan"/>
          <w:u w:val="single"/>
        </w:rPr>
        <w:t>safety</w:t>
      </w:r>
      <w:r w:rsidRPr="00DE1124">
        <w:rPr>
          <w:u w:val="single"/>
        </w:rPr>
        <w:t xml:space="preserve"> and </w:t>
      </w:r>
      <w:r w:rsidRPr="00DE1124">
        <w:rPr>
          <w:highlight w:val="cyan"/>
          <w:u w:val="single"/>
        </w:rPr>
        <w:t>comparative cost-effect</w:t>
      </w:r>
      <w:r w:rsidRPr="00DE1124">
        <w:rPr>
          <w:u w:val="single"/>
        </w:rPr>
        <w:t>iveness. They are intended to be available in functioning health systems at all times, in appropriate dosage forms, of assured quality and at prices individuals and health systems can afford.</w:t>
      </w:r>
    </w:p>
    <w:p w14:paraId="3C43EC07" w14:textId="77777777" w:rsidR="00250E7D" w:rsidRDefault="00250E7D" w:rsidP="00250E7D">
      <w:pPr>
        <w:pStyle w:val="Heading4"/>
      </w:pPr>
      <w:r>
        <w:t>14] Public health emergency of international concern</w:t>
      </w:r>
    </w:p>
    <w:p w14:paraId="14C297BF" w14:textId="77777777" w:rsidR="00250E7D" w:rsidRDefault="00250E7D" w:rsidP="00250E7D">
      <w:r w:rsidRPr="00605EFE">
        <w:rPr>
          <w:rStyle w:val="Style13ptBold"/>
        </w:rPr>
        <w:t>CFR 21</w:t>
      </w:r>
      <w:r w:rsidRPr="00DE6EAC">
        <w:t xml:space="preserve"> — </w:t>
      </w:r>
      <w:proofErr w:type="gramStart"/>
      <w:r w:rsidRPr="00DE6EAC">
        <w:t>( “</w:t>
      </w:r>
      <w:proofErr w:type="gramEnd"/>
      <w:r w:rsidRPr="00DE6EAC">
        <w:t>What Does the World Health Organization Do?“, Council on Foreign Relations, 1-29-2021, Available Online at https://www.cfr.org/backgrounder/what-does-world-health-organization-do, accessed 10-7-2021, HKR-AR)</w:t>
      </w:r>
    </w:p>
    <w:p w14:paraId="08442DA4" w14:textId="77777777" w:rsidR="00250E7D" w:rsidRDefault="00250E7D" w:rsidP="00250E7D"/>
    <w:p w14:paraId="3A97A958" w14:textId="77777777" w:rsidR="00250E7D" w:rsidRDefault="00250E7D" w:rsidP="00250E7D">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67487AB8" w14:textId="77777777" w:rsidR="00250E7D" w:rsidRPr="00BC1F4B" w:rsidRDefault="00250E7D" w:rsidP="00250E7D">
      <w:pPr>
        <w:rPr>
          <w:sz w:val="16"/>
        </w:rPr>
      </w:pPr>
    </w:p>
    <w:p w14:paraId="6298D84E" w14:textId="77777777" w:rsidR="00250E7D" w:rsidRDefault="00250E7D" w:rsidP="00250E7D">
      <w:pPr>
        <w:pStyle w:val="Heading3"/>
      </w:pPr>
      <w:r>
        <w:t>Framework</w:t>
      </w:r>
    </w:p>
    <w:p w14:paraId="1CAF2505" w14:textId="77777777" w:rsidR="00250E7D" w:rsidRPr="00C7794F" w:rsidRDefault="00250E7D" w:rsidP="00250E7D">
      <w:pPr>
        <w:pStyle w:val="Heading4"/>
        <w:rPr>
          <w:rFonts w:cs="Calibri"/>
        </w:rPr>
      </w:pPr>
      <w:r w:rsidRPr="00C7794F">
        <w:rPr>
          <w:rFonts w:cs="Calibri"/>
        </w:rPr>
        <w:t>the standard is maximizing expected wellbeing</w:t>
      </w:r>
    </w:p>
    <w:p w14:paraId="062BEDE3" w14:textId="77777777" w:rsidR="00250E7D" w:rsidRPr="00C7794F" w:rsidRDefault="00250E7D" w:rsidP="00250E7D">
      <w:pPr>
        <w:pStyle w:val="Heading4"/>
        <w:rPr>
          <w:rFonts w:cs="Calibri"/>
        </w:rPr>
      </w:pPr>
      <w:r w:rsidRPr="00C7794F">
        <w:rPr>
          <w:rFonts w:cs="Calibri"/>
        </w:rPr>
        <w:t>Independently:</w:t>
      </w:r>
    </w:p>
    <w:p w14:paraId="5E51D25D" w14:textId="77777777" w:rsidR="00250E7D" w:rsidRPr="00C7794F" w:rsidRDefault="00250E7D" w:rsidP="00250E7D">
      <w:pPr>
        <w:pStyle w:val="Heading4"/>
        <w:rPr>
          <w:rFonts w:cs="Calibri"/>
        </w:rPr>
      </w:pPr>
      <w:r w:rsidRPr="00C7794F">
        <w:rPr>
          <w:rFonts w:cs="Calibri"/>
        </w:rPr>
        <w:t>1</w:t>
      </w:r>
      <w:r>
        <w:rPr>
          <w:rFonts w:cs="Calibri"/>
        </w:rPr>
        <w:t>]</w:t>
      </w:r>
      <w:r w:rsidRPr="00C7794F">
        <w:rPr>
          <w:rFonts w:cs="Calibri"/>
        </w:rPr>
        <w:t xml:space="preserve"> Extinction o/</w:t>
      </w:r>
      <w:proofErr w:type="spellStart"/>
      <w:r w:rsidRPr="00C7794F">
        <w:rPr>
          <w:rFonts w:cs="Calibri"/>
        </w:rPr>
        <w:t>ws</w:t>
      </w:r>
      <w:proofErr w:type="spellEnd"/>
      <w:r w:rsidRPr="00C7794F">
        <w:rPr>
          <w:rFonts w:cs="Calibri"/>
        </w:rPr>
        <w:t xml:space="preserve">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w:t>
      </w:r>
      <w:proofErr w:type="spellStart"/>
      <w:proofErr w:type="gramStart"/>
      <w:r w:rsidRPr="00C7794F">
        <w:rPr>
          <w:rFonts w:cs="Calibri"/>
        </w:rPr>
        <w:t>eg</w:t>
      </w:r>
      <w:proofErr w:type="spellEnd"/>
      <w:proofErr w:type="gramEnd"/>
      <w:r w:rsidRPr="00C7794F">
        <w:rPr>
          <w:rFonts w:cs="Calibri"/>
        </w:rPr>
        <w:t xml:space="preserve"> util agrees freedom matters, but wellbeing outweighs.</w:t>
      </w:r>
    </w:p>
    <w:p w14:paraId="04001CC5" w14:textId="77777777" w:rsidR="00250E7D" w:rsidRPr="00C7794F" w:rsidRDefault="00250E7D" w:rsidP="00250E7D">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135C6306" w14:textId="77777777" w:rsidR="00250E7D" w:rsidRPr="00C7794F" w:rsidRDefault="00250E7D" w:rsidP="00250E7D">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5A4F8C29" w14:textId="77777777" w:rsidR="00250E7D" w:rsidRPr="00C7794F" w:rsidRDefault="00250E7D" w:rsidP="00250E7D">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38C0D677" w14:textId="77777777" w:rsidR="00250E7D" w:rsidRPr="00C7794F" w:rsidRDefault="00250E7D" w:rsidP="00250E7D">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58F05757" w14:textId="77777777" w:rsidR="00250E7D" w:rsidRPr="00C7794F" w:rsidRDefault="00250E7D" w:rsidP="00250E7D">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175382B8" w14:textId="77777777" w:rsidR="00250E7D" w:rsidRPr="00C7794F" w:rsidRDefault="00250E7D" w:rsidP="00250E7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9CA85B6" w14:textId="77777777" w:rsidR="00250E7D" w:rsidRPr="00C7794F" w:rsidRDefault="00250E7D" w:rsidP="00250E7D">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9789226" w14:textId="77777777" w:rsidR="00250E7D" w:rsidRPr="00C7794F" w:rsidRDefault="00250E7D" w:rsidP="00250E7D">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582FF6CE" w14:textId="77777777" w:rsidR="0002089F" w:rsidRDefault="00250E7D" w:rsidP="00250E7D">
      <w:pPr>
        <w:rPr>
          <w:rStyle w:val="StyleUnderline"/>
          <w:rFonts w:eastAsiaTheme="minorHAnsi" w:cs="Calibri"/>
          <w:bCs/>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p>
    <w:p w14:paraId="2A2B3F2A" w14:textId="77777777" w:rsidR="0002089F" w:rsidRDefault="0002089F" w:rsidP="00250E7D">
      <w:pPr>
        <w:rPr>
          <w:rStyle w:val="StyleUnderline"/>
          <w:rFonts w:eastAsiaTheme="minorHAnsi" w:cs="Calibri"/>
          <w:bCs/>
        </w:rPr>
      </w:pPr>
    </w:p>
    <w:p w14:paraId="50B2F302" w14:textId="77777777" w:rsidR="0002089F" w:rsidRDefault="0002089F" w:rsidP="00250E7D">
      <w:pPr>
        <w:rPr>
          <w:rStyle w:val="StyleUnderline"/>
          <w:rFonts w:eastAsiaTheme="minorHAnsi" w:cs="Calibri"/>
          <w:bCs/>
        </w:rPr>
      </w:pPr>
    </w:p>
    <w:p w14:paraId="518B9F89" w14:textId="5822F8E3" w:rsidR="00250E7D" w:rsidRPr="00C7794F" w:rsidRDefault="00250E7D" w:rsidP="00250E7D">
      <w:pPr>
        <w:rPr>
          <w:rStyle w:val="StyleUnderline"/>
          <w:rFonts w:cs="Calibri"/>
          <w:sz w:val="14"/>
        </w:rPr>
      </w:pP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0B50C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0E7D"/>
    <w:rsid w:val="000029E3"/>
    <w:rsid w:val="000029E8"/>
    <w:rsid w:val="00004225"/>
    <w:rsid w:val="000066CA"/>
    <w:rsid w:val="00007264"/>
    <w:rsid w:val="000076A9"/>
    <w:rsid w:val="00014FAD"/>
    <w:rsid w:val="00015D2A"/>
    <w:rsid w:val="0002089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4B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E7D"/>
    <w:rsid w:val="00267EBB"/>
    <w:rsid w:val="0027023B"/>
    <w:rsid w:val="00272F3F"/>
    <w:rsid w:val="00274690"/>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F236E"/>
  <w14:defaultImageDpi w14:val="300"/>
  <w15:docId w15:val="{CAEBA9A7-375D-254C-A045-9069A84C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0E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0E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0E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250E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250E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0E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E7D"/>
  </w:style>
  <w:style w:type="character" w:customStyle="1" w:styleId="Heading1Char">
    <w:name w:val="Heading 1 Char"/>
    <w:aliases w:val="Pocket Char"/>
    <w:basedOn w:val="DefaultParagraphFont"/>
    <w:link w:val="Heading1"/>
    <w:uiPriority w:val="9"/>
    <w:rsid w:val="00250E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0E7D"/>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250E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50E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0E7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250E7D"/>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250E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0E7D"/>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250E7D"/>
    <w:rPr>
      <w:color w:val="auto"/>
      <w:u w:val="none"/>
    </w:rPr>
  </w:style>
  <w:style w:type="paragraph" w:styleId="DocumentMap">
    <w:name w:val="Document Map"/>
    <w:basedOn w:val="Normal"/>
    <w:link w:val="DocumentMapChar"/>
    <w:uiPriority w:val="99"/>
    <w:semiHidden/>
    <w:unhideWhenUsed/>
    <w:rsid w:val="00250E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0E7D"/>
    <w:rPr>
      <w:rFonts w:ascii="Lucida Grande" w:hAnsi="Lucida Grande" w:cs="Lucida Grande"/>
    </w:rPr>
  </w:style>
  <w:style w:type="paragraph" w:customStyle="1" w:styleId="textbold">
    <w:name w:val="text bold"/>
    <w:basedOn w:val="Normal"/>
    <w:link w:val="Emphasis"/>
    <w:uiPriority w:val="20"/>
    <w:qFormat/>
    <w:rsid w:val="00250E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50E7D"/>
    <w:rPr>
      <w:sz w:val="22"/>
      <w:u w:val="single"/>
    </w:rPr>
  </w:style>
  <w:style w:type="paragraph" w:customStyle="1" w:styleId="Emphasis1">
    <w:name w:val="Emphasis1"/>
    <w:basedOn w:val="Normal"/>
    <w:autoRedefine/>
    <w:uiPriority w:val="20"/>
    <w:qFormat/>
    <w:rsid w:val="00250E7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50E7D"/>
    <w:rPr>
      <w:color w:val="605E5C"/>
      <w:shd w:val="clear" w:color="auto" w:fill="E1DFDD"/>
    </w:rPr>
  </w:style>
  <w:style w:type="paragraph" w:styleId="ListParagraph">
    <w:name w:val="List Paragraph"/>
    <w:basedOn w:val="Normal"/>
    <w:uiPriority w:val="99"/>
    <w:unhideWhenUsed/>
    <w:qFormat/>
    <w:rsid w:val="00250E7D"/>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250E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18149</Words>
  <Characters>103450</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2021-10-08T20:21:00Z</dcterms:created>
  <dcterms:modified xsi:type="dcterms:W3CDTF">2021-10-08T22:10:00Z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