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23234" w14:textId="20758B1D" w:rsidR="00A940CD" w:rsidRDefault="00A940CD" w:rsidP="00A940CD">
      <w:pPr>
        <w:pStyle w:val="Heading3"/>
      </w:pPr>
      <w:r>
        <w:t>1</w:t>
      </w:r>
    </w:p>
    <w:p w14:paraId="7BBCA1EB" w14:textId="77777777" w:rsidR="00A940CD" w:rsidRDefault="00A940CD" w:rsidP="00A940CD">
      <w:pPr>
        <w:pStyle w:val="Heading4"/>
      </w:pPr>
      <w:proofErr w:type="spellStart"/>
      <w:r>
        <w:t>Interp</w:t>
      </w:r>
      <w:proofErr w:type="spellEnd"/>
      <w:r>
        <w:t xml:space="preserve">: Affirmatives must only defend the implementation of a law that restricts appropriation of outer space by private entities. </w:t>
      </w:r>
    </w:p>
    <w:p w14:paraId="0E9CBAF2" w14:textId="77777777" w:rsidR="00A940CD" w:rsidRPr="00AF772A" w:rsidRDefault="00A940CD" w:rsidP="00A940CD">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w:t>
      </w:r>
      <w:proofErr w:type="gramStart"/>
      <w:r w:rsidRPr="00AF772A">
        <w:rPr>
          <w:szCs w:val="24"/>
        </w:rPr>
        <w:t>particular style</w:t>
      </w:r>
      <w:proofErr w:type="gramEnd"/>
      <w:r w:rsidRPr="00AF772A">
        <w:rPr>
          <w:szCs w:val="24"/>
        </w:rPr>
        <w:t xml:space="preserv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2DBC9215" w14:textId="77777777" w:rsidR="00A940CD" w:rsidRPr="00892DA5" w:rsidRDefault="00A940CD" w:rsidP="00A940CD"/>
    <w:p w14:paraId="363D0400" w14:textId="77777777" w:rsidR="00A940CD" w:rsidRPr="00CA591D" w:rsidRDefault="00A940CD" w:rsidP="00A940CD">
      <w:pPr>
        <w:pStyle w:val="Heading4"/>
      </w:pPr>
      <w:r w:rsidRPr="00CA591D">
        <w:t>“Resolved” means enactment of a law.</w:t>
      </w:r>
    </w:p>
    <w:p w14:paraId="5DCF3BB4" w14:textId="77777777" w:rsidR="00A940CD" w:rsidRPr="00CA591D" w:rsidRDefault="00A940CD" w:rsidP="00A940CD">
      <w:r w:rsidRPr="00CA591D">
        <w:rPr>
          <w:rStyle w:val="Heading4Char"/>
        </w:rPr>
        <w:t xml:space="preserve">Words and Phrases 64 </w:t>
      </w:r>
      <w:r w:rsidRPr="00CA591D">
        <w:t>Words and Phrases Permanent Edition (Multi-volume set of judicial definitions). “Resolved”. 1964.</w:t>
      </w:r>
    </w:p>
    <w:p w14:paraId="72326212" w14:textId="77777777" w:rsidR="00A940CD" w:rsidRDefault="00A940CD" w:rsidP="00A940CD">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11E94C25" w14:textId="77777777" w:rsidR="00A940CD" w:rsidRDefault="00A940CD" w:rsidP="00A940CD">
      <w:pPr>
        <w:rPr>
          <w:b/>
          <w:sz w:val="26"/>
          <w:szCs w:val="26"/>
          <w:u w:val="single"/>
        </w:rPr>
      </w:pPr>
    </w:p>
    <w:p w14:paraId="702E1394" w14:textId="15220518" w:rsidR="00A940CD" w:rsidRPr="008B368C" w:rsidRDefault="00A940CD" w:rsidP="005C5F50">
      <w:pPr>
        <w:pStyle w:val="Heading4"/>
      </w:pPr>
      <w:r>
        <w:t xml:space="preserve">Violation – </w:t>
      </w:r>
      <w:r>
        <w:t xml:space="preserve">my opponent defends </w:t>
      </w:r>
      <w:r w:rsidR="005C5F50">
        <w:t>employ</w:t>
      </w:r>
      <w:r w:rsidR="005C5F50">
        <w:t xml:space="preserve">ing </w:t>
      </w:r>
      <w:r w:rsidR="005C5F50">
        <w:t xml:space="preserve">the concept of The Inhuman to reject Cybernetics and reconfigure our relationship with technology- doing so is the only way to truly rid space of appropriation  </w:t>
      </w:r>
    </w:p>
    <w:p w14:paraId="32B1FD11" w14:textId="77777777" w:rsidR="00A940CD" w:rsidRPr="008B368C" w:rsidRDefault="00A940CD" w:rsidP="00A940CD">
      <w:pPr>
        <w:pStyle w:val="Heading4"/>
      </w:pPr>
      <w:r>
        <w:t>Switch side debate – critiques of liberalism and performance can be read on the neg – solves dogmatism by testing different viewpoints</w:t>
      </w:r>
    </w:p>
    <w:p w14:paraId="71464905" w14:textId="77777777" w:rsidR="00A940CD" w:rsidRPr="008B368C" w:rsidRDefault="00A940CD" w:rsidP="00A940CD"/>
    <w:p w14:paraId="306C2879" w14:textId="77777777" w:rsidR="00A940CD" w:rsidRPr="007D63D5" w:rsidRDefault="00A940CD" w:rsidP="00A940CD">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405973E9" w14:textId="77777777" w:rsidR="00A940CD" w:rsidRPr="00F608C3" w:rsidRDefault="00A940CD" w:rsidP="00A940CD"/>
    <w:p w14:paraId="42C09633" w14:textId="77777777" w:rsidR="00A940CD" w:rsidRPr="004144DC" w:rsidRDefault="00A940CD" w:rsidP="00A940CD">
      <w:pPr>
        <w:keepNext/>
        <w:keepLines/>
        <w:spacing w:before="40"/>
        <w:outlineLvl w:val="3"/>
        <w:rPr>
          <w:rFonts w:eastAsiaTheme="majorEastAsia" w:cstheme="majorBidi"/>
          <w:b/>
          <w:iCs/>
          <w:sz w:val="26"/>
        </w:rPr>
      </w:pPr>
      <w:r>
        <w:rPr>
          <w:rFonts w:eastAsiaTheme="majorEastAsia" w:cstheme="majorBidi"/>
          <w:b/>
          <w:iCs/>
          <w:sz w:val="26"/>
          <w:u w:val="single"/>
        </w:rPr>
        <w:t>Otherwise</w:t>
      </w:r>
      <w:r>
        <w:rPr>
          <w:rFonts w:eastAsiaTheme="majorEastAsia" w:cstheme="majorBidi"/>
          <w:b/>
          <w:iCs/>
          <w:sz w:val="26"/>
        </w:rPr>
        <w:t xml:space="preserve">, they have passive opinions without meaningful advocacy – MeToo, </w:t>
      </w:r>
      <w:proofErr w:type="spellStart"/>
      <w:r>
        <w:rPr>
          <w:rFonts w:eastAsiaTheme="majorEastAsia" w:cstheme="majorBidi"/>
          <w:b/>
          <w:iCs/>
          <w:sz w:val="26"/>
        </w:rPr>
        <w:t>BlackLives</w:t>
      </w:r>
      <w:proofErr w:type="spellEnd"/>
      <w:r>
        <w:rPr>
          <w:rFonts w:eastAsiaTheme="majorEastAsia" w:cstheme="majorBidi"/>
          <w:b/>
          <w:iCs/>
          <w:sz w:val="26"/>
        </w:rPr>
        <w:t xml:space="preserve"> Matter, and other movements are grounded </w:t>
      </w:r>
      <w:proofErr w:type="gramStart"/>
      <w:r>
        <w:rPr>
          <w:rFonts w:eastAsiaTheme="majorEastAsia" w:cstheme="majorBidi"/>
          <w:b/>
          <w:iCs/>
          <w:sz w:val="26"/>
        </w:rPr>
        <w:t>in particular policies</w:t>
      </w:r>
      <w:proofErr w:type="gramEnd"/>
      <w:r>
        <w:rPr>
          <w:rFonts w:eastAsiaTheme="majorEastAsia" w:cstheme="majorBidi"/>
          <w:b/>
          <w:iCs/>
          <w:sz w:val="26"/>
        </w:rPr>
        <w:t xml:space="preserve"> that can help marginalized people – they abstract from those impacts which means movement failure is inevitable and its likely they support worse, dogmatic policies that harm marginalized people more, which internal link turns the </w:t>
      </w:r>
      <w:proofErr w:type="spellStart"/>
      <w:r>
        <w:rPr>
          <w:rFonts w:eastAsiaTheme="majorEastAsia" w:cstheme="majorBidi"/>
          <w:b/>
          <w:iCs/>
          <w:sz w:val="26"/>
        </w:rPr>
        <w:t>aff</w:t>
      </w:r>
      <w:proofErr w:type="spellEnd"/>
      <w:r>
        <w:rPr>
          <w:rFonts w:eastAsiaTheme="majorEastAsia" w:cstheme="majorBidi"/>
          <w:b/>
          <w:iCs/>
          <w:sz w:val="26"/>
        </w:rPr>
        <w:t>.</w:t>
      </w:r>
    </w:p>
    <w:p w14:paraId="714EF339" w14:textId="77777777" w:rsidR="00A940CD" w:rsidRDefault="00A940CD" w:rsidP="00A940CD"/>
    <w:p w14:paraId="7CD5C398" w14:textId="77777777" w:rsidR="00A940CD" w:rsidRDefault="00A940CD" w:rsidP="00A940CD">
      <w:r>
        <w:t>No RVIs – this includes impact turns and independent voting issues –</w:t>
      </w:r>
    </w:p>
    <w:p w14:paraId="2FBDA205" w14:textId="77777777" w:rsidR="00A940CD" w:rsidRDefault="00A940CD" w:rsidP="00A940CD">
      <w:r>
        <w:t xml:space="preserve">1 – exclusions are inevitable – we only have 45 minutes to discuss things – doesn’t prove harmful intent </w:t>
      </w:r>
    </w:p>
    <w:p w14:paraId="18FD60C7" w14:textId="77777777" w:rsidR="00A940CD" w:rsidRDefault="00A940CD" w:rsidP="00A940CD">
      <w:r>
        <w:t xml:space="preserve">2 – T is an </w:t>
      </w:r>
      <w:proofErr w:type="spellStart"/>
      <w:r>
        <w:t>aff</w:t>
      </w:r>
      <w:proofErr w:type="spellEnd"/>
      <w:r>
        <w:t xml:space="preserve"> burden – doesn’t justify them winning</w:t>
      </w:r>
    </w:p>
    <w:p w14:paraId="4B76664B" w14:textId="77777777" w:rsidR="00A940CD" w:rsidRPr="005A3817" w:rsidRDefault="00A940CD" w:rsidP="00A940CD">
      <w:r>
        <w:t>3 – forces unreasonable standard of epistemic perfection – bad arguments should be rejected, but that doesn’t implicate the team</w:t>
      </w:r>
    </w:p>
    <w:p w14:paraId="183F2756" w14:textId="77777777" w:rsidR="00A940CD" w:rsidRDefault="00A940CD" w:rsidP="00A940CD"/>
    <w:p w14:paraId="49D4CAC9" w14:textId="77777777" w:rsidR="00A940CD" w:rsidRPr="00DC60E6" w:rsidRDefault="00A940CD" w:rsidP="00A940CD">
      <w:pPr>
        <w:pStyle w:val="Heading4"/>
      </w:pPr>
      <w:r>
        <w:t xml:space="preserve">Effects and extra topicality are both voting issues – the plan implements a </w:t>
      </w:r>
      <w:r>
        <w:rPr>
          <w:u w:val="single"/>
        </w:rPr>
        <w:t>mindset shift</w:t>
      </w:r>
      <w:r>
        <w:t xml:space="preserve"> </w:t>
      </w:r>
      <w:proofErr w:type="gramStart"/>
      <w:r>
        <w:t xml:space="preserve">that </w:t>
      </w:r>
      <w:r>
        <w:rPr>
          <w:u w:val="single"/>
        </w:rPr>
        <w:t>results</w:t>
      </w:r>
      <w:proofErr w:type="gramEnd"/>
      <w:r>
        <w:t xml:space="preserve"> in less appropriation – that enables an infinite proliferation of mechanisms, internal links, and spinoff advantages that exponentially increases the scope of the topic. </w:t>
      </w:r>
    </w:p>
    <w:p w14:paraId="32A5A185" w14:textId="77777777" w:rsidR="00A940CD" w:rsidRDefault="00A940CD" w:rsidP="00A940CD">
      <w:pPr>
        <w:pStyle w:val="Heading3"/>
      </w:pPr>
    </w:p>
    <w:p w14:paraId="716172AB" w14:textId="75FD4990" w:rsidR="00A940CD" w:rsidRPr="00403195" w:rsidRDefault="00A940CD" w:rsidP="00A940CD">
      <w:pPr>
        <w:pStyle w:val="Heading3"/>
      </w:pPr>
      <w:r>
        <w:t>2</w:t>
      </w:r>
    </w:p>
    <w:p w14:paraId="4278ECA7" w14:textId="77777777" w:rsidR="00A940CD" w:rsidRDefault="00A940CD" w:rsidP="00A940CD">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341B971D" w14:textId="77777777" w:rsidR="00A940CD" w:rsidRPr="00697DDF" w:rsidRDefault="00A940CD" w:rsidP="00A940CD">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21810236" w14:textId="77777777" w:rsidR="00A940CD" w:rsidRPr="00756A09" w:rsidRDefault="00A940CD" w:rsidP="00A940CD">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D3EA0D0" w14:textId="77777777" w:rsidR="00A940CD" w:rsidRPr="00756A09" w:rsidRDefault="00A940CD" w:rsidP="00A940CD">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16AC4B8B" w14:textId="77777777" w:rsidR="00A940CD" w:rsidRPr="00756A09" w:rsidRDefault="00A940CD" w:rsidP="00A940CD">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6ADAD043" w14:textId="77777777" w:rsidR="00A940CD" w:rsidRPr="00C226BA" w:rsidRDefault="00A940CD" w:rsidP="00A940CD">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67748017" w14:textId="77777777" w:rsidR="00A940CD" w:rsidRPr="00756A09" w:rsidRDefault="00A940CD" w:rsidP="00A940CD">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7B62E5F7" w14:textId="77777777" w:rsidR="00A940CD" w:rsidRPr="00756A09" w:rsidRDefault="00A940CD" w:rsidP="00A940CD">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1C1D3F5A" w14:textId="77777777" w:rsidR="00A940CD" w:rsidRPr="00756A09" w:rsidRDefault="00A940CD" w:rsidP="00A940CD">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291414AC" w14:textId="77777777" w:rsidR="00A940CD" w:rsidRPr="00756A09" w:rsidRDefault="00A940CD" w:rsidP="00A940CD">
      <w:pPr>
        <w:spacing w:line="240" w:lineRule="auto"/>
        <w:contextualSpacing/>
        <w:rPr>
          <w:sz w:val="14"/>
          <w:szCs w:val="14"/>
        </w:rPr>
      </w:pPr>
      <w:r w:rsidRPr="00756A09">
        <w:rPr>
          <w:sz w:val="14"/>
          <w:szCs w:val="14"/>
        </w:rPr>
        <w:t>Indeed, the next four years could prove decisive in who will be victorious.</w:t>
      </w:r>
    </w:p>
    <w:p w14:paraId="0269CE13" w14:textId="77777777" w:rsidR="00A940CD" w:rsidRPr="00756A09" w:rsidRDefault="00A940CD" w:rsidP="00A940CD">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30135C3C" w14:textId="77777777" w:rsidR="00A940CD" w:rsidRPr="00756A09" w:rsidRDefault="00A940CD" w:rsidP="00A940CD">
      <w:pPr>
        <w:spacing w:line="240" w:lineRule="auto"/>
        <w:contextualSpacing/>
        <w:rPr>
          <w:sz w:val="14"/>
          <w:szCs w:val="14"/>
        </w:rPr>
      </w:pPr>
      <w:r w:rsidRPr="00756A09">
        <w:rPr>
          <w:sz w:val="14"/>
          <w:szCs w:val="14"/>
        </w:rPr>
        <w:t>Why not?</w:t>
      </w:r>
    </w:p>
    <w:p w14:paraId="71C63F84" w14:textId="77777777" w:rsidR="00A940CD" w:rsidRPr="00756A09" w:rsidRDefault="00A940CD" w:rsidP="00A940CD">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5D7F9400" w14:textId="77777777" w:rsidR="00A940CD" w:rsidRPr="00756A09" w:rsidRDefault="00A940CD" w:rsidP="00A940CD">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025DB752" w14:textId="77777777" w:rsidR="00A940CD" w:rsidRPr="0081187F" w:rsidRDefault="00A940CD" w:rsidP="00A940CD">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604E66CE" w14:textId="77777777" w:rsidR="00A940CD" w:rsidRPr="00756A09" w:rsidRDefault="00A940CD" w:rsidP="00A940CD">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ACAD883" w14:textId="77777777" w:rsidR="00A940CD" w:rsidRPr="00756A09" w:rsidRDefault="00A940CD" w:rsidP="00A940CD">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12E0E4BF" w14:textId="77777777" w:rsidR="00A940CD" w:rsidRPr="00756A09" w:rsidRDefault="00A940CD" w:rsidP="00A940CD">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58B42DFB" w14:textId="77777777" w:rsidR="00A940CD" w:rsidRPr="00756A09" w:rsidRDefault="00A940CD" w:rsidP="00A940CD">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1354D1AD" w14:textId="77777777" w:rsidR="00A940CD" w:rsidRPr="00EF3353" w:rsidRDefault="00A940CD" w:rsidP="00A940CD">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37FC8502" w14:textId="77777777" w:rsidR="00A940CD" w:rsidRDefault="00A940CD" w:rsidP="00A940CD">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D87692D" w14:textId="77777777" w:rsidR="00A940CD" w:rsidRPr="002F287C" w:rsidRDefault="00A940CD" w:rsidP="00A940CD">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7EDAE02D" w14:textId="77777777" w:rsidR="00A940CD" w:rsidRPr="002F287C" w:rsidRDefault="00A940CD" w:rsidP="00A940CD">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2DD70FDE" w14:textId="77777777" w:rsidR="00A940CD" w:rsidRPr="002F287C" w:rsidRDefault="00A940CD" w:rsidP="00A940CD">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2E887252" w14:textId="77777777" w:rsidR="00A940CD" w:rsidRPr="002F287C" w:rsidRDefault="00A940CD" w:rsidP="00A940CD">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43966FE2" w14:textId="77777777" w:rsidR="00A940CD" w:rsidRPr="002F287C" w:rsidRDefault="00A940CD" w:rsidP="00A940CD">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7D4EFE80" w14:textId="77777777" w:rsidR="00A940CD" w:rsidRPr="002F287C" w:rsidRDefault="00A940CD" w:rsidP="00A940CD">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5A8666B0" w14:textId="77777777" w:rsidR="00A940CD" w:rsidRPr="002F287C" w:rsidRDefault="00A940CD" w:rsidP="00A940CD">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711E673E" w14:textId="77777777" w:rsidR="00A940CD" w:rsidRPr="002F287C" w:rsidRDefault="00A940CD" w:rsidP="00A940CD">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366BB8A6" w14:textId="77777777" w:rsidR="00A940CD" w:rsidRPr="002F287C" w:rsidRDefault="00A940CD" w:rsidP="00A940CD">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5D978D59" w14:textId="77777777" w:rsidR="00A940CD" w:rsidRDefault="00A940CD" w:rsidP="00A940CD">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1A166F65" w14:textId="77777777" w:rsidR="00A940CD" w:rsidRPr="0023096F" w:rsidRDefault="00A940CD" w:rsidP="00A940CD">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69BC23EC" w14:textId="77777777" w:rsidR="00A940CD" w:rsidRPr="0023096F" w:rsidRDefault="00A940CD" w:rsidP="00A940CD">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71BAF158" w14:textId="77777777" w:rsidR="00A940CD" w:rsidRDefault="00A940CD" w:rsidP="00A940CD">
      <w:pPr>
        <w:pStyle w:val="Heading4"/>
      </w:pPr>
      <w:r>
        <w:t xml:space="preserve">Space dominance solves hegemony – deterrence strategies, even rudimentary ones, are perceived as weakness and causes aggression </w:t>
      </w:r>
    </w:p>
    <w:p w14:paraId="2BC9AA4A" w14:textId="77777777" w:rsidR="00A940CD" w:rsidRPr="00606649" w:rsidRDefault="00A940CD" w:rsidP="00A940CD">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5" w:history="1">
        <w:r w:rsidRPr="008D383B">
          <w:rPr>
            <w:rStyle w:val="Hyperlink"/>
          </w:rPr>
          <w:t>https://www.sciencedirect.com/science/article/pii/S0030438717300108</w:t>
        </w:r>
      </w:hyperlink>
      <w:r>
        <w:t>)</w:t>
      </w:r>
    </w:p>
    <w:p w14:paraId="7296B352" w14:textId="77777777" w:rsidR="00A940CD" w:rsidRPr="00CD1697" w:rsidRDefault="00A940CD" w:rsidP="00A940CD">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1A6A33D9" w14:textId="77777777" w:rsidR="00A940CD" w:rsidRPr="00DA64D7" w:rsidRDefault="00A940CD" w:rsidP="00A940CD">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7753C466" w14:textId="77777777" w:rsidR="00A940CD" w:rsidRPr="00CD1697" w:rsidRDefault="00A940CD" w:rsidP="00A940CD">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63A28293" w14:textId="77777777" w:rsidR="00A940CD" w:rsidRPr="00CD1697" w:rsidRDefault="00A940CD" w:rsidP="00A940CD">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6C78359D" w14:textId="77777777" w:rsidR="00A940CD" w:rsidRPr="00CD1697" w:rsidRDefault="00A940CD" w:rsidP="00A940CD">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5AADBDAC" w14:textId="77777777" w:rsidR="00A940CD" w:rsidRPr="00606649" w:rsidRDefault="00A940CD" w:rsidP="00A940CD">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56525037" w14:textId="77777777" w:rsidR="00A940CD" w:rsidRPr="00C87CFE" w:rsidRDefault="00A940CD" w:rsidP="00A940CD">
      <w:r w:rsidRPr="00C87CFE">
        <w:t>A Hegemonic Model</w:t>
      </w:r>
    </w:p>
    <w:p w14:paraId="2EDC3AED" w14:textId="77777777" w:rsidR="00A940CD" w:rsidRPr="00CD1697" w:rsidRDefault="00A940CD" w:rsidP="00A940CD">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51CD73FB" w14:textId="77777777" w:rsidR="00A940CD" w:rsidRPr="00CD1697" w:rsidRDefault="00A940CD" w:rsidP="00A940CD">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51E754E0" w14:textId="77777777" w:rsidR="00A940CD" w:rsidRPr="00CD1697" w:rsidRDefault="00A940CD" w:rsidP="00A940CD">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32AFF669" w14:textId="77777777" w:rsidR="00A940CD" w:rsidRPr="00CD1697" w:rsidRDefault="00A940CD" w:rsidP="00A940CD">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238CD63D" w14:textId="77777777" w:rsidR="00A940CD" w:rsidRPr="00606649" w:rsidRDefault="00A940CD" w:rsidP="00A940CD">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6D03AF8F" w14:textId="77777777" w:rsidR="00A940CD" w:rsidRPr="00F32F5F" w:rsidRDefault="00A940CD" w:rsidP="00A940CD">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4172F324" w14:textId="77777777" w:rsidR="00A940CD" w:rsidRPr="00CD1697" w:rsidRDefault="00A940CD" w:rsidP="00A940CD">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71E67F05" w14:textId="77777777" w:rsidR="00A940CD" w:rsidRPr="00F32F5F" w:rsidRDefault="00A940CD" w:rsidP="00A940CD">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32A3E5F1" w14:textId="77777777" w:rsidR="00A940CD" w:rsidRPr="00CD1697" w:rsidRDefault="00A940CD" w:rsidP="00A940CD">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54B92398" w14:textId="77777777" w:rsidR="00A940CD" w:rsidRPr="00F32F5F" w:rsidRDefault="00A940CD" w:rsidP="00A940CD">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5D975E46" w14:textId="77777777" w:rsidR="00A940CD" w:rsidRPr="00F32F5F" w:rsidRDefault="00A940CD" w:rsidP="00A940CD">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13089E64" w14:textId="77777777" w:rsidR="00A940CD" w:rsidRPr="00F32F5F" w:rsidRDefault="00A940CD" w:rsidP="00A940CD">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04D70F93" w14:textId="4AD28BCB" w:rsidR="00A940CD" w:rsidRPr="00A940CD" w:rsidRDefault="00A940CD" w:rsidP="00A940CD">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497D3020" w14:textId="77777777" w:rsidR="00A940CD" w:rsidRDefault="00A940CD" w:rsidP="00A940CD">
      <w:pPr>
        <w:pStyle w:val="Heading4"/>
      </w:pPr>
      <w:r>
        <w:t>US hegemony prevents great-power conflicts that escalates to nuclear war</w:t>
      </w:r>
    </w:p>
    <w:p w14:paraId="62AC1E87" w14:textId="77777777" w:rsidR="00A940CD" w:rsidRPr="00A01920" w:rsidRDefault="00A940CD" w:rsidP="00A940CD">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6" w:history="1">
        <w:r w:rsidRPr="008D383B">
          <w:rPr>
            <w:rStyle w:val="Hyperlink"/>
          </w:rPr>
          <w:t>http://www.jstor.org/stable/j.ctvbnm3r9.11</w:t>
        </w:r>
      </w:hyperlink>
      <w:r>
        <w:t>)</w:t>
      </w:r>
    </w:p>
    <w:p w14:paraId="001C1842" w14:textId="77777777" w:rsidR="00A940CD" w:rsidRPr="004C64A1" w:rsidRDefault="00A940CD" w:rsidP="00A940CD">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50DB4F14" w14:textId="77777777" w:rsidR="00A940CD" w:rsidRPr="004C64A1" w:rsidRDefault="00A940CD" w:rsidP="00A940CD">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08758777" w14:textId="77777777" w:rsidR="00A940CD" w:rsidRPr="00F75678" w:rsidRDefault="00A940CD" w:rsidP="00A940CD">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1FDA8FE3" w14:textId="77777777" w:rsidR="00A940CD" w:rsidRPr="00F75678" w:rsidRDefault="00A940CD" w:rsidP="00A940CD">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1ECEBF06" w14:textId="77777777" w:rsidR="00A940CD" w:rsidRPr="004C64A1" w:rsidRDefault="00A940CD" w:rsidP="00A940CD">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7C830E8F" w14:textId="77777777" w:rsidR="00A940CD" w:rsidRDefault="00A940CD" w:rsidP="00A940CD">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1EB48002" w14:textId="470FD1F2" w:rsidR="005C5F50" w:rsidRDefault="005C5F50" w:rsidP="005C5F50">
      <w:pPr>
        <w:pStyle w:val="Heading3"/>
      </w:pPr>
      <w:r>
        <w:t>3</w:t>
      </w:r>
    </w:p>
    <w:p w14:paraId="0D9F957C" w14:textId="77777777" w:rsidR="005C5F50" w:rsidRDefault="005C5F50" w:rsidP="005C5F50">
      <w:pPr>
        <w:pStyle w:val="Heading4"/>
      </w:pPr>
      <w:r>
        <w:t xml:space="preserve">Their Hui evidence describes thought without a body – the discourse of “the body” creates an illusion of a complete and whole individual that excludes subjects that fall outside the productive normalized “body” created by the neoliberal colonial episteme – reject the affirmative to embrace people– this is necessary to challenge colonial representations and recenter discussions of alterity within the discourse of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cybernetics </w:t>
      </w:r>
    </w:p>
    <w:p w14:paraId="3E3677D6" w14:textId="77777777" w:rsidR="005C5F50" w:rsidRPr="00AD3BA3" w:rsidRDefault="005C5F50" w:rsidP="005C5F50">
      <w:r w:rsidRPr="00AD3BA3">
        <w:rPr>
          <w:rStyle w:val="Style13ptBold"/>
        </w:rPr>
        <w:t>Rivera 10</w:t>
      </w:r>
      <w:r>
        <w:t xml:space="preserve"> (Mayra, Associate Professor of Theology and Latina/o Studies at Harvard University, “Unsettling Bodies”) </w:t>
      </w:r>
      <w:proofErr w:type="spellStart"/>
      <w:r>
        <w:t>mlm</w:t>
      </w:r>
      <w:proofErr w:type="spellEnd"/>
      <w:r>
        <w:t xml:space="preserve"> </w:t>
      </w:r>
    </w:p>
    <w:p w14:paraId="4AA012A6" w14:textId="77777777" w:rsidR="005C5F50" w:rsidRPr="007A7E3B" w:rsidRDefault="005C5F50" w:rsidP="005C5F50">
      <w:pPr>
        <w:rPr>
          <w:sz w:val="10"/>
        </w:rPr>
      </w:pPr>
      <w:r w:rsidRPr="007A7E3B">
        <w:rPr>
          <w:sz w:val="10"/>
        </w:rPr>
        <w:t xml:space="preserve">Sharon </w:t>
      </w:r>
      <w:proofErr w:type="spellStart"/>
      <w:r w:rsidRPr="00D16609">
        <w:rPr>
          <w:rStyle w:val="StyleUnderline"/>
        </w:rPr>
        <w:t>Betcher’s</w:t>
      </w:r>
      <w:proofErr w:type="spellEnd"/>
      <w:r w:rsidRPr="007A7E3B">
        <w:rPr>
          <w:sz w:val="10"/>
        </w:rPr>
        <w:t xml:space="preserve"> essay </w:t>
      </w:r>
      <w:r w:rsidRPr="00D16609">
        <w:rPr>
          <w:rStyle w:val="StyleUnderline"/>
        </w:rPr>
        <w:t>offers</w:t>
      </w:r>
      <w:r w:rsidRPr="007A7E3B">
        <w:rPr>
          <w:sz w:val="10"/>
        </w:rPr>
        <w:t xml:space="preserve"> feminists an invitation and </w:t>
      </w:r>
      <w:r w:rsidRPr="00D16609">
        <w:rPr>
          <w:rStyle w:val="StyleUnderline"/>
        </w:rPr>
        <w:t>a challenge to</w:t>
      </w:r>
      <w:r>
        <w:rPr>
          <w:rStyle w:val="StyleUnderline"/>
        </w:rPr>
        <w:t xml:space="preserve"> </w:t>
      </w:r>
      <w:r w:rsidRPr="006A4681">
        <w:rPr>
          <w:rStyle w:val="StyleUnderline"/>
        </w:rPr>
        <w:t>rethink</w:t>
      </w:r>
      <w:r w:rsidRPr="00D16609">
        <w:rPr>
          <w:rStyle w:val="StyleUnderline"/>
        </w:rPr>
        <w:t xml:space="preserve"> the implications of body-talk</w:t>
      </w:r>
      <w:r w:rsidRPr="007A7E3B">
        <w:rPr>
          <w:sz w:val="10"/>
        </w:rPr>
        <w:t xml:space="preserve">. </w:t>
      </w:r>
      <w:proofErr w:type="spellStart"/>
      <w:r w:rsidRPr="007A7E3B">
        <w:rPr>
          <w:sz w:val="10"/>
        </w:rPr>
        <w:t>Betcher</w:t>
      </w:r>
      <w:proofErr w:type="spellEnd"/>
      <w:r w:rsidRPr="007A7E3B">
        <w:rPr>
          <w:sz w:val="10"/>
        </w:rPr>
        <w:t xml:space="preserve"> suggests that </w:t>
      </w:r>
      <w:r w:rsidRPr="006A4681">
        <w:rPr>
          <w:rStyle w:val="StyleUnderline"/>
          <w:highlight w:val="cyan"/>
        </w:rPr>
        <w:t>“body” fosters an illusion of completeness</w:t>
      </w:r>
      <w:r w:rsidRPr="00D16609">
        <w:rPr>
          <w:rStyle w:val="StyleUnderline"/>
        </w:rPr>
        <w:t xml:space="preserve"> and wholeness easily naturalized, </w:t>
      </w:r>
      <w:r w:rsidRPr="005503F2">
        <w:rPr>
          <w:rStyle w:val="StyleUnderline"/>
        </w:rPr>
        <w:t>normalized</w:t>
      </w:r>
      <w:r w:rsidRPr="005503F2">
        <w:rPr>
          <w:sz w:val="10"/>
        </w:rPr>
        <w:t xml:space="preserve">, </w:t>
      </w:r>
      <w:r w:rsidRPr="005503F2">
        <w:rPr>
          <w:rStyle w:val="StyleUnderline"/>
        </w:rPr>
        <w:t xml:space="preserve">and deployed as part of cultural systems of representation and capitalist production. </w:t>
      </w:r>
      <w:r w:rsidRPr="005503F2">
        <w:rPr>
          <w:sz w:val="10"/>
        </w:rPr>
        <w:t>In such systems,</w:t>
      </w:r>
      <w:r w:rsidRPr="007A7E3B">
        <w:rPr>
          <w:sz w:val="10"/>
        </w:rPr>
        <w:t xml:space="preserve"> bodies are defined as </w:t>
      </w:r>
      <w:r w:rsidRPr="00D16609">
        <w:rPr>
          <w:rStyle w:val="StyleUnderline"/>
        </w:rPr>
        <w:t>visible</w:t>
      </w:r>
      <w:r w:rsidRPr="007A7E3B">
        <w:rPr>
          <w:sz w:val="10"/>
        </w:rPr>
        <w:t xml:space="preserve">, individual units, thus </w:t>
      </w:r>
      <w:r w:rsidRPr="006A4681">
        <w:rPr>
          <w:rStyle w:val="StyleUnderline"/>
          <w:highlight w:val="cyan"/>
        </w:rPr>
        <w:t>excluding</w:t>
      </w:r>
      <w:r w:rsidRPr="007A7E3B">
        <w:rPr>
          <w:sz w:val="10"/>
        </w:rPr>
        <w:t xml:space="preserve"> from “normal” all </w:t>
      </w:r>
      <w:r w:rsidRPr="006A4681">
        <w:rPr>
          <w:rStyle w:val="StyleUnderline"/>
          <w:highlight w:val="cyan"/>
        </w:rPr>
        <w:t>those</w:t>
      </w:r>
      <w:r w:rsidRPr="007A7E3B">
        <w:rPr>
          <w:sz w:val="10"/>
          <w:highlight w:val="cyan"/>
        </w:rPr>
        <w:t xml:space="preserve"> </w:t>
      </w:r>
      <w:r w:rsidRPr="006A4681">
        <w:rPr>
          <w:rStyle w:val="StyleUnderline"/>
          <w:highlight w:val="cyan"/>
        </w:rPr>
        <w:t>who do not conform</w:t>
      </w:r>
      <w:r w:rsidRPr="00FD6B14">
        <w:rPr>
          <w:rStyle w:val="StyleUnderline"/>
        </w:rPr>
        <w:t xml:space="preserve"> </w:t>
      </w:r>
      <w:r w:rsidRPr="006A4681">
        <w:rPr>
          <w:rStyle w:val="StyleUnderline"/>
          <w:highlight w:val="cyan"/>
        </w:rPr>
        <w:t>to its</w:t>
      </w:r>
      <w:r w:rsidRPr="00FD6B14">
        <w:rPr>
          <w:rStyle w:val="StyleUnderline"/>
        </w:rPr>
        <w:t xml:space="preserve"> increasingly </w:t>
      </w:r>
      <w:r w:rsidRPr="006A4681">
        <w:rPr>
          <w:rStyle w:val="StyleUnderline"/>
          <w:highlight w:val="cyan"/>
        </w:rPr>
        <w:t>narrow</w:t>
      </w:r>
      <w:r w:rsidRPr="00FD6B14">
        <w:rPr>
          <w:rStyle w:val="StyleUnderline"/>
        </w:rPr>
        <w:t xml:space="preserve"> </w:t>
      </w:r>
      <w:r w:rsidRPr="006A4681">
        <w:rPr>
          <w:rStyle w:val="StyleUnderline"/>
        </w:rPr>
        <w:t>aesthetic</w:t>
      </w:r>
      <w:r>
        <w:rPr>
          <w:rStyle w:val="StyleUnderline"/>
        </w:rPr>
        <w:t xml:space="preserve"> </w:t>
      </w:r>
      <w:r w:rsidRPr="00FD6B14">
        <w:rPr>
          <w:rStyle w:val="StyleUnderline"/>
        </w:rPr>
        <w:t xml:space="preserve">and </w:t>
      </w:r>
      <w:r w:rsidRPr="006A4681">
        <w:rPr>
          <w:rStyle w:val="StyleUnderline"/>
          <w:highlight w:val="cyan"/>
        </w:rPr>
        <w:t>productivity standard</w:t>
      </w:r>
      <w:r w:rsidRPr="007A7E3B">
        <w:rPr>
          <w:sz w:val="10"/>
          <w:highlight w:val="cyan"/>
        </w:rPr>
        <w:t>s</w:t>
      </w:r>
      <w:r w:rsidRPr="007A7E3B">
        <w:rPr>
          <w:sz w:val="10"/>
        </w:rPr>
        <w:t xml:space="preserve">. Such </w:t>
      </w:r>
      <w:r w:rsidRPr="00FD6B14">
        <w:rPr>
          <w:rStyle w:val="StyleUnderline"/>
        </w:rPr>
        <w:t>standards</w:t>
      </w:r>
      <w:r w:rsidRPr="007A7E3B">
        <w:rPr>
          <w:sz w:val="10"/>
        </w:rPr>
        <w:t xml:space="preserve"> clearly </w:t>
      </w:r>
      <w:r w:rsidRPr="006A4681">
        <w:rPr>
          <w:rStyle w:val="StyleUnderline"/>
          <w:highlight w:val="cyan"/>
        </w:rPr>
        <w:t>jeopardize</w:t>
      </w:r>
      <w:r w:rsidRPr="00FD6B14">
        <w:rPr>
          <w:rStyle w:val="StyleUnderline"/>
        </w:rPr>
        <w:t xml:space="preserve"> </w:t>
      </w:r>
      <w:r w:rsidRPr="006A4681">
        <w:rPr>
          <w:rStyle w:val="StyleUnderline"/>
          <w:highlight w:val="cyan"/>
        </w:rPr>
        <w:t>persons living with disabilities</w:t>
      </w:r>
      <w:r w:rsidRPr="007A7E3B">
        <w:rPr>
          <w:sz w:val="10"/>
        </w:rPr>
        <w:t xml:space="preserve">. But the stakes are high for </w:t>
      </w:r>
      <w:proofErr w:type="gramStart"/>
      <w:r w:rsidRPr="007A7E3B">
        <w:rPr>
          <w:sz w:val="10"/>
        </w:rPr>
        <w:t>everyone, because</w:t>
      </w:r>
      <w:proofErr w:type="gramEnd"/>
      <w:r w:rsidRPr="007A7E3B">
        <w:rPr>
          <w:sz w:val="10"/>
        </w:rPr>
        <w:t xml:space="preserve"> </w:t>
      </w:r>
      <w:r w:rsidRPr="00FD6B14">
        <w:rPr>
          <w:rStyle w:val="StyleUnderline"/>
        </w:rPr>
        <w:t>the fear of</w:t>
      </w:r>
      <w:r>
        <w:rPr>
          <w:rStyle w:val="StyleUnderline"/>
        </w:rPr>
        <w:t xml:space="preserve"> </w:t>
      </w:r>
      <w:r w:rsidRPr="006A4681">
        <w:rPr>
          <w:rStyle w:val="StyleUnderline"/>
          <w:highlight w:val="cyan"/>
        </w:rPr>
        <w:t>falling</w:t>
      </w:r>
      <w:r w:rsidRPr="007A7E3B">
        <w:rPr>
          <w:sz w:val="10"/>
          <w:highlight w:val="cyan"/>
        </w:rPr>
        <w:t xml:space="preserve"> </w:t>
      </w:r>
      <w:r w:rsidRPr="006A4681">
        <w:rPr>
          <w:rStyle w:val="StyleUnderline"/>
          <w:highlight w:val="cyan"/>
        </w:rPr>
        <w:t>outside</w:t>
      </w:r>
      <w:r w:rsidRPr="00FD6B14">
        <w:rPr>
          <w:rStyle w:val="StyleUnderline"/>
        </w:rPr>
        <w:t xml:space="preserve"> </w:t>
      </w:r>
      <w:r w:rsidRPr="006A4681">
        <w:rPr>
          <w:rStyle w:val="StyleUnderline"/>
          <w:highlight w:val="cyan"/>
        </w:rPr>
        <w:t>the limits</w:t>
      </w:r>
      <w:r w:rsidRPr="00FD6B14">
        <w:rPr>
          <w:rStyle w:val="StyleUnderline"/>
        </w:rPr>
        <w:t xml:space="preserve"> </w:t>
      </w:r>
      <w:r w:rsidRPr="006A4681">
        <w:rPr>
          <w:rStyle w:val="StyleUnderline"/>
          <w:highlight w:val="cyan"/>
        </w:rPr>
        <w:t>of the normalized body</w:t>
      </w:r>
      <w:r w:rsidRPr="007A7E3B">
        <w:rPr>
          <w:sz w:val="10"/>
        </w:rPr>
        <w:t>—an ever-present possibility for all human beings—</w:t>
      </w:r>
      <w:r w:rsidRPr="00FD6B14">
        <w:rPr>
          <w:rStyle w:val="StyleUnderline"/>
        </w:rPr>
        <w:t>shapes our experiences of corporeality</w:t>
      </w:r>
      <w:r w:rsidRPr="007A7E3B">
        <w:rPr>
          <w:sz w:val="10"/>
        </w:rPr>
        <w:t xml:space="preserve">. </w:t>
      </w:r>
      <w:r w:rsidRPr="00FD6B14">
        <w:rPr>
          <w:rStyle w:val="StyleUnderline"/>
        </w:rPr>
        <w:t>This</w:t>
      </w:r>
      <w:r w:rsidRPr="007A7E3B">
        <w:rPr>
          <w:sz w:val="10"/>
        </w:rPr>
        <w:t xml:space="preserve"> anxiety </w:t>
      </w:r>
      <w:r w:rsidRPr="00FD6B14">
        <w:rPr>
          <w:rStyle w:val="StyleUnderline"/>
        </w:rPr>
        <w:t>is</w:t>
      </w:r>
      <w:r>
        <w:rPr>
          <w:rStyle w:val="StyleUnderline"/>
        </w:rPr>
        <w:t xml:space="preserve"> </w:t>
      </w:r>
      <w:r w:rsidRPr="00FD6B14">
        <w:rPr>
          <w:rStyle w:val="StyleUnderline"/>
        </w:rPr>
        <w:t>evidenced</w:t>
      </w:r>
      <w:r w:rsidRPr="007A7E3B">
        <w:rPr>
          <w:sz w:val="10"/>
        </w:rPr>
        <w:t xml:space="preserve"> by the scarcity of cultural discourses about and </w:t>
      </w:r>
      <w:r w:rsidRPr="00FD6B14">
        <w:rPr>
          <w:rStyle w:val="StyleUnderline"/>
        </w:rPr>
        <w:t>practices to deal with</w:t>
      </w:r>
      <w:r w:rsidRPr="007A7E3B">
        <w:rPr>
          <w:sz w:val="10"/>
        </w:rPr>
        <w:t xml:space="preserve"> pain and mortality, as well as by the </w:t>
      </w:r>
      <w:r w:rsidRPr="005503F2">
        <w:rPr>
          <w:rStyle w:val="StyleUnderline"/>
        </w:rPr>
        <w:t>proliferation of discourses</w:t>
      </w:r>
      <w:r w:rsidRPr="005503F2">
        <w:rPr>
          <w:sz w:val="10"/>
        </w:rPr>
        <w:t xml:space="preserve"> and practices </w:t>
      </w:r>
      <w:r w:rsidRPr="005503F2">
        <w:rPr>
          <w:rStyle w:val="StyleUnderline"/>
        </w:rPr>
        <w:t xml:space="preserve">aimed at shaping the body </w:t>
      </w:r>
      <w:r w:rsidRPr="005503F2">
        <w:rPr>
          <w:sz w:val="10"/>
        </w:rPr>
        <w:t xml:space="preserve">to fit accepted standards. </w:t>
      </w:r>
      <w:proofErr w:type="spellStart"/>
      <w:r w:rsidRPr="005503F2">
        <w:rPr>
          <w:sz w:val="10"/>
        </w:rPr>
        <w:t>Betcher</w:t>
      </w:r>
      <w:proofErr w:type="spellEnd"/>
      <w:r w:rsidRPr="005503F2">
        <w:rPr>
          <w:sz w:val="10"/>
        </w:rPr>
        <w:t xml:space="preserve"> suggests, in my reading, that if </w:t>
      </w:r>
      <w:r w:rsidRPr="005503F2">
        <w:rPr>
          <w:rStyle w:val="StyleUnderline"/>
        </w:rPr>
        <w:t>“body</w:t>
      </w:r>
      <w:r w:rsidRPr="005503F2">
        <w:rPr>
          <w:sz w:val="10"/>
        </w:rPr>
        <w:t>” n</w:t>
      </w:r>
      <w:r w:rsidRPr="005503F2">
        <w:rPr>
          <w:rStyle w:val="StyleUnderline"/>
        </w:rPr>
        <w:t>ames a coherent unit amenable to representation and normalization</w:t>
      </w:r>
      <w:r w:rsidRPr="005503F2">
        <w:rPr>
          <w:sz w:val="10"/>
        </w:rPr>
        <w:t>, feminist</w:t>
      </w:r>
      <w:r w:rsidRPr="007A7E3B">
        <w:rPr>
          <w:sz w:val="10"/>
        </w:rPr>
        <w:t xml:space="preserve"> challenges to the idealist foundation of kyriarchy are better served </w:t>
      </w:r>
      <w:r w:rsidRPr="00C557A7">
        <w:rPr>
          <w:rStyle w:val="StyleUnderline"/>
        </w:rPr>
        <w:t xml:space="preserve">by </w:t>
      </w:r>
      <w:r w:rsidRPr="005503F2">
        <w:rPr>
          <w:rStyle w:val="StyleUnderline"/>
        </w:rPr>
        <w:t>embracing “flesh” rather than “body.”</w:t>
      </w:r>
      <w:r w:rsidRPr="005503F2">
        <w:rPr>
          <w:sz w:val="10"/>
        </w:rPr>
        <w:t xml:space="preserve"> </w:t>
      </w:r>
      <w:r w:rsidRPr="005503F2">
        <w:rPr>
          <w:rStyle w:val="StyleUnderline"/>
        </w:rPr>
        <w:t>Flesh here</w:t>
      </w:r>
      <w:r w:rsidRPr="00AD3BA3">
        <w:rPr>
          <w:rStyle w:val="StyleUnderline"/>
        </w:rPr>
        <w:t xml:space="preserve"> </w:t>
      </w:r>
      <w:r w:rsidRPr="00C84B3E">
        <w:rPr>
          <w:rStyle w:val="StyleUnderline"/>
        </w:rPr>
        <w:t>names a “lived capaciousness</w:t>
      </w:r>
      <w:r w:rsidRPr="00AD3BA3">
        <w:rPr>
          <w:rStyle w:val="StyleUnderline"/>
        </w:rPr>
        <w:t xml:space="preserve">”; it </w:t>
      </w:r>
      <w:r w:rsidRPr="00C84B3E">
        <w:rPr>
          <w:rStyle w:val="StyleUnderline"/>
          <w:highlight w:val="cyan"/>
        </w:rPr>
        <w:t>is dynamic and fluid, exposed</w:t>
      </w:r>
      <w:r w:rsidRPr="00AD3BA3">
        <w:rPr>
          <w:rStyle w:val="StyleUnderline"/>
        </w:rPr>
        <w:t xml:space="preserve"> </w:t>
      </w:r>
      <w:r w:rsidRPr="00C84B3E">
        <w:rPr>
          <w:rStyle w:val="StyleUnderline"/>
          <w:highlight w:val="cyan"/>
        </w:rPr>
        <w:t>to</w:t>
      </w:r>
      <w:r w:rsidRPr="00AD3BA3">
        <w:rPr>
          <w:rStyle w:val="StyleUnderline"/>
        </w:rPr>
        <w:t xml:space="preserve"> others in its irreducible </w:t>
      </w:r>
      <w:r w:rsidRPr="00C84B3E">
        <w:rPr>
          <w:rStyle w:val="StyleUnderline"/>
          <w:highlight w:val="cyan"/>
        </w:rPr>
        <w:t>vulnerability</w:t>
      </w:r>
      <w:r w:rsidRPr="00AD3BA3">
        <w:rPr>
          <w:rStyle w:val="StyleUnderline"/>
        </w:rPr>
        <w:t xml:space="preserve">. Having engaged in a fair amount of theological </w:t>
      </w:r>
      <w:r w:rsidRPr="00C84B3E">
        <w:rPr>
          <w:rStyle w:val="StyleUnderline"/>
          <w:highlight w:val="cyan"/>
        </w:rPr>
        <w:t>body-talk</w:t>
      </w:r>
      <w:r w:rsidRPr="00BE3BCD">
        <w:rPr>
          <w:rStyle w:val="StyleUnderline"/>
        </w:rPr>
        <w:t xml:space="preserve">, I </w:t>
      </w:r>
      <w:r w:rsidRPr="00C84B3E">
        <w:rPr>
          <w:rStyle w:val="StyleUnderline"/>
          <w:highlight w:val="cyan"/>
        </w:rPr>
        <w:t>recognize</w:t>
      </w:r>
      <w:r w:rsidRPr="00BE3BCD">
        <w:rPr>
          <w:rStyle w:val="StyleUnderline"/>
        </w:rPr>
        <w:t xml:space="preserve"> the conceptual </w:t>
      </w:r>
      <w:r w:rsidRPr="00C84B3E">
        <w:rPr>
          <w:rStyle w:val="StyleUnderline"/>
          <w:highlight w:val="cyan"/>
        </w:rPr>
        <w:t>difficulties</w:t>
      </w:r>
      <w:r w:rsidRPr="00BE3BCD">
        <w:rPr>
          <w:rStyle w:val="StyleUnderline"/>
        </w:rPr>
        <w:t xml:space="preserve"> of </w:t>
      </w:r>
      <w:r w:rsidRPr="00C84B3E">
        <w:rPr>
          <w:rStyle w:val="StyleUnderline"/>
          <w:highlight w:val="cyan"/>
        </w:rPr>
        <w:t>holding</w:t>
      </w:r>
      <w:r w:rsidRPr="00BE3BCD">
        <w:rPr>
          <w:rStyle w:val="StyleUnderline"/>
        </w:rPr>
        <w:t xml:space="preserve"> </w:t>
      </w:r>
      <w:r w:rsidRPr="00C84B3E">
        <w:rPr>
          <w:rStyle w:val="StyleUnderline"/>
          <w:highlight w:val="cyan"/>
        </w:rPr>
        <w:t>together the critique</w:t>
      </w:r>
      <w:r w:rsidRPr="00BE3BCD">
        <w:rPr>
          <w:rStyle w:val="StyleUnderline"/>
        </w:rPr>
        <w:t xml:space="preserve"> </w:t>
      </w:r>
      <w:r w:rsidRPr="00C84B3E">
        <w:rPr>
          <w:rStyle w:val="StyleUnderline"/>
          <w:highlight w:val="cyan"/>
        </w:rPr>
        <w:t>of</w:t>
      </w:r>
      <w:r w:rsidRPr="00BE3BCD">
        <w:rPr>
          <w:rStyle w:val="StyleUnderline"/>
        </w:rPr>
        <w:t xml:space="preserve"> the cultural and political production of </w:t>
      </w:r>
      <w:r w:rsidRPr="00C84B3E">
        <w:rPr>
          <w:rStyle w:val="StyleUnderline"/>
          <w:highlight w:val="cyan"/>
        </w:rPr>
        <w:t>the normalized body</w:t>
      </w:r>
      <w:r w:rsidRPr="007A7E3B">
        <w:rPr>
          <w:sz w:val="10"/>
        </w:rPr>
        <w:t xml:space="preserve">, on the one hand, and the </w:t>
      </w:r>
      <w:r w:rsidRPr="006B6D61">
        <w:rPr>
          <w:rStyle w:val="StyleUnderline"/>
        </w:rPr>
        <w:t xml:space="preserve">articulation </w:t>
      </w:r>
      <w:r w:rsidRPr="00C84B3E">
        <w:rPr>
          <w:rStyle w:val="StyleUnderline"/>
          <w:highlight w:val="cyan"/>
        </w:rPr>
        <w:t>of alternative discourses of corporeality</w:t>
      </w:r>
      <w:r w:rsidRPr="006B6D61">
        <w:rPr>
          <w:rStyle w:val="StyleUnderline"/>
        </w:rPr>
        <w:t>,</w:t>
      </w:r>
      <w:r>
        <w:rPr>
          <w:rStyle w:val="StyleUnderline"/>
        </w:rPr>
        <w:t xml:space="preserve"> </w:t>
      </w:r>
      <w:r w:rsidRPr="006B6D61">
        <w:rPr>
          <w:rStyle w:val="StyleUnderline"/>
        </w:rPr>
        <w:t>on the other</w:t>
      </w:r>
      <w:r w:rsidRPr="007A7E3B">
        <w:rPr>
          <w:sz w:val="10"/>
        </w:rPr>
        <w:t xml:space="preserve">; and I welcome the opportunity to think about these in relation to body and flesh, respectively. I offer here an initial attempt to build on </w:t>
      </w:r>
      <w:proofErr w:type="spellStart"/>
      <w:r w:rsidRPr="007A7E3B">
        <w:rPr>
          <w:sz w:val="10"/>
        </w:rPr>
        <w:t>Betcher’s</w:t>
      </w:r>
      <w:proofErr w:type="spellEnd"/>
      <w:r w:rsidRPr="007A7E3B">
        <w:rPr>
          <w:sz w:val="10"/>
        </w:rPr>
        <w:t xml:space="preserve"> suggestions, by revisiting some aspects of my previous explorations of Latina theorizations of corporeality </w:t>
      </w:r>
      <w:proofErr w:type="gramStart"/>
      <w:r w:rsidRPr="007A7E3B">
        <w:rPr>
          <w:sz w:val="10"/>
        </w:rPr>
        <w:t>as a way to</w:t>
      </w:r>
      <w:proofErr w:type="gramEnd"/>
      <w:r w:rsidRPr="007A7E3B">
        <w:rPr>
          <w:sz w:val="10"/>
        </w:rPr>
        <w:t xml:space="preserve"> ponder the implications and possibilities of the proposed approach. In the variegated intellectual traditions that constitute </w:t>
      </w:r>
      <w:r w:rsidRPr="005503F2">
        <w:rPr>
          <w:sz w:val="10"/>
        </w:rPr>
        <w:t xml:space="preserve">Latina studies, </w:t>
      </w:r>
      <w:r w:rsidRPr="005503F2">
        <w:rPr>
          <w:rStyle w:val="StyleUnderline"/>
        </w:rPr>
        <w:t>theorizations</w:t>
      </w:r>
      <w:r w:rsidRPr="005503F2">
        <w:rPr>
          <w:sz w:val="10"/>
        </w:rPr>
        <w:t xml:space="preserve"> of corporeality commonly </w:t>
      </w:r>
      <w:r w:rsidRPr="005503F2">
        <w:rPr>
          <w:rStyle w:val="StyleUnderline"/>
        </w:rPr>
        <w:t xml:space="preserve">emerge in tandem with explorations of the </w:t>
      </w:r>
      <w:r w:rsidRPr="005503F2">
        <w:rPr>
          <w:sz w:val="10"/>
        </w:rPr>
        <w:t xml:space="preserve">120 Journal of Feminist Studies in Religion 26.2 </w:t>
      </w:r>
      <w:r w:rsidRPr="005503F2">
        <w:rPr>
          <w:rStyle w:val="StyleUnderline"/>
        </w:rPr>
        <w:t>legacies of colonialism</w:t>
      </w:r>
      <w:r w:rsidRPr="005503F2">
        <w:rPr>
          <w:sz w:val="10"/>
        </w:rPr>
        <w:t xml:space="preserve"> in the Americas. There are very concrete reasons for this: </w:t>
      </w:r>
      <w:r w:rsidRPr="005503F2">
        <w:rPr>
          <w:rStyle w:val="StyleUnderline"/>
        </w:rPr>
        <w:t>colonial</w:t>
      </w:r>
      <w:r w:rsidRPr="005503F2">
        <w:rPr>
          <w:sz w:val="10"/>
        </w:rPr>
        <w:t xml:space="preserve">-sexual </w:t>
      </w:r>
      <w:r w:rsidRPr="005503F2">
        <w:rPr>
          <w:rStyle w:val="StyleUnderline"/>
        </w:rPr>
        <w:t>violence</w:t>
      </w:r>
      <w:r w:rsidRPr="005503F2">
        <w:rPr>
          <w:sz w:val="10"/>
        </w:rPr>
        <w:t xml:space="preserve"> </w:t>
      </w:r>
      <w:r w:rsidRPr="005503F2">
        <w:rPr>
          <w:rStyle w:val="StyleUnderline"/>
        </w:rPr>
        <w:t>against</w:t>
      </w:r>
      <w:r w:rsidRPr="005503F2">
        <w:rPr>
          <w:sz w:val="10"/>
        </w:rPr>
        <w:t xml:space="preserve"> African and </w:t>
      </w:r>
      <w:r w:rsidRPr="005503F2">
        <w:rPr>
          <w:rStyle w:val="StyleUnderline"/>
        </w:rPr>
        <w:t>indigenous</w:t>
      </w:r>
      <w:r w:rsidRPr="005503F2">
        <w:rPr>
          <w:sz w:val="10"/>
        </w:rPr>
        <w:t xml:space="preserve"> women </w:t>
      </w:r>
      <w:r w:rsidRPr="005503F2">
        <w:rPr>
          <w:rStyle w:val="StyleUnderline"/>
        </w:rPr>
        <w:t>indelibly marked the bodies</w:t>
      </w:r>
      <w:r w:rsidRPr="006B6D61">
        <w:rPr>
          <w:rStyle w:val="StyleUnderline"/>
        </w:rPr>
        <w:t xml:space="preserve"> of many of their </w:t>
      </w:r>
      <w:proofErr w:type="spellStart"/>
      <w:r w:rsidRPr="006B6D61">
        <w:rPr>
          <w:rStyle w:val="StyleUnderline"/>
        </w:rPr>
        <w:t>descendents</w:t>
      </w:r>
      <w:proofErr w:type="spellEnd"/>
      <w:r w:rsidRPr="007A7E3B">
        <w:rPr>
          <w:sz w:val="10"/>
        </w:rPr>
        <w:t xml:space="preserve">. Greed, violence, and enslavement literally became incarnate. They have left “memories in the flesh” that seek theoretical articulation. The corporeal effects of </w:t>
      </w:r>
      <w:r w:rsidRPr="00E74848">
        <w:rPr>
          <w:rStyle w:val="StyleUnderline"/>
          <w:highlight w:val="cyan"/>
        </w:rPr>
        <w:t>colon</w:t>
      </w:r>
      <w:r w:rsidRPr="00C84B3E">
        <w:rPr>
          <w:rStyle w:val="StyleUnderline"/>
          <w:highlight w:val="cyan"/>
        </w:rPr>
        <w:t>ial histories cannot be separated</w:t>
      </w:r>
      <w:r w:rsidRPr="006B6D61">
        <w:rPr>
          <w:rStyle w:val="StyleUnderline"/>
        </w:rPr>
        <w:t xml:space="preserve"> neatly </w:t>
      </w:r>
      <w:r w:rsidRPr="00C84B3E">
        <w:rPr>
          <w:rStyle w:val="StyleUnderline"/>
          <w:highlight w:val="cyan"/>
        </w:rPr>
        <w:t>into</w:t>
      </w:r>
      <w:r>
        <w:rPr>
          <w:rStyle w:val="StyleUnderline"/>
        </w:rPr>
        <w:t xml:space="preserve"> </w:t>
      </w:r>
      <w:r w:rsidRPr="00C84B3E">
        <w:rPr>
          <w:rStyle w:val="StyleUnderline"/>
          <w:highlight w:val="cyan"/>
        </w:rPr>
        <w:t>physical and cognitive element</w:t>
      </w:r>
      <w:r w:rsidRPr="007A7E3B">
        <w:rPr>
          <w:sz w:val="10"/>
          <w:highlight w:val="cyan"/>
        </w:rPr>
        <w:t>s</w:t>
      </w:r>
      <w:r w:rsidRPr="007A7E3B">
        <w:rPr>
          <w:sz w:val="10"/>
        </w:rPr>
        <w:t xml:space="preserve">. For the genealogical traces of colonial-sexual violence are </w:t>
      </w:r>
      <w:r w:rsidRPr="006B6D61">
        <w:rPr>
          <w:rStyle w:val="StyleUnderline"/>
        </w:rPr>
        <w:t>experienced in conjunction with the materialization of gender arrangements</w:t>
      </w:r>
      <w:r>
        <w:rPr>
          <w:rStyle w:val="StyleUnderline"/>
        </w:rPr>
        <w:t xml:space="preserve"> </w:t>
      </w:r>
      <w:r w:rsidRPr="006B6D61">
        <w:rPr>
          <w:rStyle w:val="StyleUnderline"/>
        </w:rPr>
        <w:t xml:space="preserve">also </w:t>
      </w:r>
      <w:r w:rsidRPr="005503F2">
        <w:rPr>
          <w:rStyle w:val="StyleUnderline"/>
        </w:rPr>
        <w:t>introduced by colonial power</w:t>
      </w:r>
      <w:r w:rsidRPr="005503F2">
        <w:rPr>
          <w:sz w:val="10"/>
        </w:rPr>
        <w:t xml:space="preserve">. </w:t>
      </w:r>
      <w:r w:rsidRPr="005503F2">
        <w:rPr>
          <w:rStyle w:val="StyleUnderline"/>
        </w:rPr>
        <w:t>These</w:t>
      </w:r>
      <w:r w:rsidRPr="005503F2">
        <w:rPr>
          <w:sz w:val="10"/>
        </w:rPr>
        <w:t xml:space="preserve"> new structures </w:t>
      </w:r>
      <w:r w:rsidRPr="005503F2">
        <w:rPr>
          <w:rStyle w:val="StyleUnderline"/>
        </w:rPr>
        <w:t>served</w:t>
      </w:r>
      <w:r w:rsidRPr="005503F2">
        <w:rPr>
          <w:sz w:val="10"/>
        </w:rPr>
        <w:t xml:space="preserve"> </w:t>
      </w:r>
      <w:r w:rsidRPr="005503F2">
        <w:rPr>
          <w:rStyle w:val="StyleUnderline"/>
        </w:rPr>
        <w:t>as tools for “the organization of relations of production</w:t>
      </w:r>
      <w:r w:rsidRPr="005503F2">
        <w:rPr>
          <w:sz w:val="10"/>
        </w:rPr>
        <w:t>, of property</w:t>
      </w:r>
      <w:r w:rsidRPr="007A7E3B">
        <w:rPr>
          <w:sz w:val="10"/>
        </w:rPr>
        <w:t xml:space="preserve"> rights, of cosmologies and ways of knowing,” all of which would have lasting effects in local and global understandings and experiences of embodiment. The justification of </w:t>
      </w:r>
      <w:r w:rsidRPr="00C84B3E">
        <w:rPr>
          <w:rStyle w:val="StyleUnderline"/>
          <w:highlight w:val="cyan"/>
        </w:rPr>
        <w:t>colonial</w:t>
      </w:r>
      <w:r w:rsidRPr="006B6D61">
        <w:rPr>
          <w:rStyle w:val="StyleUnderline"/>
        </w:rPr>
        <w:t xml:space="preserve"> power </w:t>
      </w:r>
      <w:r w:rsidRPr="00C84B3E">
        <w:rPr>
          <w:rStyle w:val="StyleUnderline"/>
          <w:highlight w:val="cyan"/>
        </w:rPr>
        <w:t xml:space="preserve">arrangements </w:t>
      </w:r>
      <w:r w:rsidRPr="00E74848">
        <w:rPr>
          <w:rStyle w:val="StyleUnderline"/>
          <w:highlight w:val="cyan"/>
        </w:rPr>
        <w:t>depended on</w:t>
      </w:r>
      <w:r w:rsidRPr="007A7E3B">
        <w:rPr>
          <w:sz w:val="10"/>
        </w:rPr>
        <w:t xml:space="preserve"> complicated physiognomic scales— depicted in charts of scientific/aesthetic </w:t>
      </w:r>
      <w:r w:rsidRPr="00E74848">
        <w:rPr>
          <w:rStyle w:val="StyleUnderline"/>
          <w:highlight w:val="cyan"/>
        </w:rPr>
        <w:t>representations of</w:t>
      </w:r>
      <w:r w:rsidRPr="006B6D61">
        <w:rPr>
          <w:rStyle w:val="StyleUnderline"/>
        </w:rPr>
        <w:t xml:space="preserve"> “types of </w:t>
      </w:r>
      <w:r w:rsidRPr="00C84B3E">
        <w:rPr>
          <w:rStyle w:val="StyleUnderline"/>
          <w:highlight w:val="cyan"/>
        </w:rPr>
        <w:t>bodies</w:t>
      </w:r>
      <w:r w:rsidRPr="007A7E3B">
        <w:rPr>
          <w:sz w:val="10"/>
        </w:rPr>
        <w:t xml:space="preserve">”— </w:t>
      </w:r>
      <w:r w:rsidRPr="006B6D61">
        <w:rPr>
          <w:rStyle w:val="StyleUnderline"/>
        </w:rPr>
        <w:t>purporting</w:t>
      </w:r>
      <w:r w:rsidRPr="007A7E3B">
        <w:rPr>
          <w:sz w:val="10"/>
        </w:rPr>
        <w:t xml:space="preserve"> to </w:t>
      </w:r>
      <w:r w:rsidRPr="006B6D61">
        <w:rPr>
          <w:rStyle w:val="StyleUnderline"/>
        </w:rPr>
        <w:t>make</w:t>
      </w:r>
      <w:r w:rsidRPr="007A7E3B">
        <w:rPr>
          <w:sz w:val="10"/>
        </w:rPr>
        <w:t xml:space="preserve"> character </w:t>
      </w:r>
      <w:r w:rsidRPr="006B6D61">
        <w:rPr>
          <w:rStyle w:val="StyleUnderline"/>
        </w:rPr>
        <w:t>legible</w:t>
      </w:r>
      <w:r w:rsidRPr="007A7E3B">
        <w:rPr>
          <w:sz w:val="10"/>
        </w:rPr>
        <w:t xml:space="preserve"> from </w:t>
      </w:r>
      <w:r w:rsidRPr="006B6D61">
        <w:rPr>
          <w:rStyle w:val="StyleUnderline"/>
        </w:rPr>
        <w:t>visible bodily traits</w:t>
      </w:r>
      <w:r w:rsidRPr="007A7E3B">
        <w:rPr>
          <w:sz w:val="10"/>
        </w:rPr>
        <w:t xml:space="preserve">. In those regions of Latin America where it was hard to locate physiognomic traits within one of the defined “races,” the number of categories in such scales of being multiplied to absurdity, attributing great significance to barely noticeable differences. The </w:t>
      </w:r>
      <w:r w:rsidRPr="00C84B3E">
        <w:rPr>
          <w:rStyle w:val="StyleUnderline"/>
          <w:highlight w:val="cyan"/>
        </w:rPr>
        <w:t xml:space="preserve">colonial obsession for classifying body-types </w:t>
      </w:r>
      <w:r w:rsidRPr="005503F2">
        <w:rPr>
          <w:rStyle w:val="StyleUnderline"/>
        </w:rPr>
        <w:t xml:space="preserve">intensified colonized people’s </w:t>
      </w:r>
      <w:r w:rsidRPr="00C84B3E">
        <w:rPr>
          <w:rStyle w:val="StyleUnderline"/>
          <w:highlight w:val="cyan"/>
        </w:rPr>
        <w:t>vigilance</w:t>
      </w:r>
      <w:r>
        <w:rPr>
          <w:rStyle w:val="StyleUnderline"/>
        </w:rPr>
        <w:t xml:space="preserve"> </w:t>
      </w:r>
      <w:r w:rsidRPr="006B6D61">
        <w:rPr>
          <w:rStyle w:val="StyleUnderline"/>
        </w:rPr>
        <w:t xml:space="preserve">of their own appearance </w:t>
      </w:r>
      <w:proofErr w:type="gramStart"/>
      <w:r w:rsidRPr="006B6D61">
        <w:rPr>
          <w:rStyle w:val="StyleUnderline"/>
        </w:rPr>
        <w:t xml:space="preserve">in an effort </w:t>
      </w:r>
      <w:r w:rsidRPr="00C84B3E">
        <w:rPr>
          <w:rStyle w:val="StyleUnderline"/>
          <w:highlight w:val="cyan"/>
        </w:rPr>
        <w:t>to</w:t>
      </w:r>
      <w:proofErr w:type="gramEnd"/>
      <w:r w:rsidRPr="00C84B3E">
        <w:rPr>
          <w:rStyle w:val="StyleUnderline"/>
          <w:highlight w:val="cyan"/>
        </w:rPr>
        <w:t xml:space="preserve"> hide </w:t>
      </w:r>
      <w:r w:rsidRPr="005503F2">
        <w:rPr>
          <w:rStyle w:val="StyleUnderline"/>
        </w:rPr>
        <w:t xml:space="preserve">those physical </w:t>
      </w:r>
      <w:r w:rsidRPr="00C84B3E">
        <w:rPr>
          <w:rStyle w:val="StyleUnderline"/>
          <w:highlight w:val="cyan"/>
        </w:rPr>
        <w:t>traits</w:t>
      </w:r>
      <w:r w:rsidRPr="007A7E3B">
        <w:rPr>
          <w:sz w:val="10"/>
        </w:rPr>
        <w:t xml:space="preserve"> related to lower rungs of the social/ontological ladder. We can see, then, the aesthetic </w:t>
      </w:r>
      <w:r w:rsidRPr="006B6D61">
        <w:rPr>
          <w:rStyle w:val="StyleUnderline"/>
        </w:rPr>
        <w:t>representation of bodily norm</w:t>
      </w:r>
      <w:r w:rsidRPr="007A7E3B">
        <w:rPr>
          <w:sz w:val="10"/>
        </w:rPr>
        <w:t xml:space="preserve">s and the anxieties thus </w:t>
      </w:r>
      <w:r w:rsidRPr="006B6D61">
        <w:rPr>
          <w:rStyle w:val="StyleUnderline"/>
        </w:rPr>
        <w:t>produced</w:t>
      </w:r>
      <w:r w:rsidRPr="007A7E3B">
        <w:rPr>
          <w:sz w:val="10"/>
        </w:rPr>
        <w:t xml:space="preserve"> as precursors of contemporary </w:t>
      </w:r>
      <w:r w:rsidRPr="006B6D61">
        <w:rPr>
          <w:rStyle w:val="StyleUnderline"/>
        </w:rPr>
        <w:t>globalized</w:t>
      </w:r>
      <w:r w:rsidRPr="007A7E3B">
        <w:rPr>
          <w:sz w:val="10"/>
        </w:rPr>
        <w:t xml:space="preserve"> </w:t>
      </w:r>
      <w:r w:rsidRPr="006B6D61">
        <w:rPr>
          <w:rStyle w:val="StyleUnderline"/>
        </w:rPr>
        <w:t>systems</w:t>
      </w:r>
      <w:r w:rsidRPr="007A7E3B">
        <w:rPr>
          <w:sz w:val="10"/>
        </w:rPr>
        <w:t xml:space="preserve">—where technologies offer more effective ways to represent physiognomic scales as well as to bolster illusions of conformity by offering means to hide markers of perceived deviance. </w:t>
      </w:r>
      <w:r w:rsidRPr="005503F2">
        <w:rPr>
          <w:sz w:val="10"/>
        </w:rPr>
        <w:t xml:space="preserve">The </w:t>
      </w:r>
      <w:r w:rsidRPr="005503F2">
        <w:rPr>
          <w:rStyle w:val="StyleUnderline"/>
        </w:rPr>
        <w:t xml:space="preserve">images of bodies thus produced are never simply external to </w:t>
      </w:r>
      <w:proofErr w:type="gramStart"/>
      <w:r w:rsidRPr="005503F2">
        <w:rPr>
          <w:rStyle w:val="StyleUnderline"/>
        </w:rPr>
        <w:t>ourselves</w:t>
      </w:r>
      <w:proofErr w:type="gramEnd"/>
      <w:r w:rsidRPr="005503F2">
        <w:rPr>
          <w:sz w:val="10"/>
        </w:rPr>
        <w:t>; their very power depends on their capacity to shape our desires</w:t>
      </w:r>
      <w:r w:rsidRPr="007A7E3B">
        <w:rPr>
          <w:sz w:val="10"/>
        </w:rPr>
        <w:t xml:space="preserve"> and compel us to see ourselves through and conform to them—to incarnate the ideal body. </w:t>
      </w:r>
      <w:r w:rsidRPr="006B6D61">
        <w:rPr>
          <w:rStyle w:val="StyleUnderline"/>
        </w:rPr>
        <w:t xml:space="preserve">The vitality of </w:t>
      </w:r>
      <w:r w:rsidRPr="00C84B3E">
        <w:rPr>
          <w:rStyle w:val="StyleUnderline"/>
        </w:rPr>
        <w:t>flesh</w:t>
      </w:r>
      <w:r>
        <w:rPr>
          <w:rStyle w:val="StyleUnderline"/>
        </w:rPr>
        <w:t xml:space="preserve"> </w:t>
      </w:r>
      <w:r w:rsidRPr="00C84B3E">
        <w:rPr>
          <w:rStyle w:val="StyleUnderline"/>
        </w:rPr>
        <w:t>is</w:t>
      </w:r>
      <w:r w:rsidRPr="006B6D61">
        <w:rPr>
          <w:rStyle w:val="StyleUnderline"/>
        </w:rPr>
        <w:t xml:space="preserve"> thus harnessed and disciplined</w:t>
      </w:r>
      <w:r w:rsidRPr="007A7E3B">
        <w:rPr>
          <w:sz w:val="10"/>
        </w:rPr>
        <w:t xml:space="preserve">—even </w:t>
      </w:r>
      <w:r w:rsidRPr="005503F2">
        <w:rPr>
          <w:sz w:val="10"/>
        </w:rPr>
        <w:t xml:space="preserve">when </w:t>
      </w:r>
      <w:r w:rsidRPr="005503F2">
        <w:rPr>
          <w:rStyle w:val="StyleUnderline"/>
        </w:rPr>
        <w:t>flesh itself provides the raw power for such discipline</w:t>
      </w:r>
      <w:r w:rsidRPr="005503F2">
        <w:rPr>
          <w:sz w:val="10"/>
        </w:rPr>
        <w:t xml:space="preserve">, as </w:t>
      </w:r>
      <w:r w:rsidRPr="005503F2">
        <w:rPr>
          <w:rStyle w:val="StyleUnderline"/>
        </w:rPr>
        <w:t>it does in</w:t>
      </w:r>
      <w:r w:rsidRPr="005503F2">
        <w:rPr>
          <w:sz w:val="10"/>
        </w:rPr>
        <w:t xml:space="preserve"> </w:t>
      </w:r>
      <w:r w:rsidRPr="005503F2">
        <w:rPr>
          <w:rStyle w:val="StyleUnderline"/>
        </w:rPr>
        <w:t>“fit-ness” regimes</w:t>
      </w:r>
      <w:r w:rsidRPr="005503F2">
        <w:rPr>
          <w:sz w:val="10"/>
        </w:rPr>
        <w:t xml:space="preserve">, for instance. </w:t>
      </w:r>
      <w:r w:rsidRPr="005503F2">
        <w:rPr>
          <w:rStyle w:val="StyleUnderline"/>
        </w:rPr>
        <w:t>In response to the codification</w:t>
      </w:r>
      <w:r w:rsidRPr="006B6D61">
        <w:rPr>
          <w:rStyle w:val="StyleUnderline"/>
        </w:rPr>
        <w:t xml:space="preserve"> and the organization of humanity based on</w:t>
      </w:r>
      <w:r>
        <w:rPr>
          <w:rStyle w:val="StyleUnderline"/>
        </w:rPr>
        <w:t xml:space="preserve"> </w:t>
      </w:r>
      <w:r w:rsidRPr="007A7E3B">
        <w:rPr>
          <w:sz w:val="10"/>
        </w:rPr>
        <w:t xml:space="preserve">bodily traits, feminist theology shall continue to uncover the ideological character of body-talk, historicizing how one becomes a woman (Simone de Beauvoir), not only in relation to patriarchy or sexual politics but also to broader networks of power, including, as </w:t>
      </w:r>
      <w:proofErr w:type="spellStart"/>
      <w:r w:rsidRPr="007A7E3B">
        <w:rPr>
          <w:sz w:val="10"/>
        </w:rPr>
        <w:t>Betcher</w:t>
      </w:r>
      <w:proofErr w:type="spellEnd"/>
      <w:r w:rsidRPr="007A7E3B">
        <w:rPr>
          <w:sz w:val="10"/>
        </w:rPr>
        <w:t xml:space="preserve"> points out, globalized capitalism and its politics of health</w:t>
      </w:r>
      <w:r w:rsidRPr="006B6D61">
        <w:rPr>
          <w:rStyle w:val="StyleUnderline"/>
        </w:rPr>
        <w:t xml:space="preserve">. This analysis </w:t>
      </w:r>
      <w:r w:rsidRPr="00C84B3E">
        <w:rPr>
          <w:rStyle w:val="StyleUnderline"/>
          <w:highlight w:val="cyan"/>
        </w:rPr>
        <w:t>entails attending to the ways these lines of power reinforce one anothe</w:t>
      </w:r>
      <w:r w:rsidRPr="006B6D61">
        <w:rPr>
          <w:rStyle w:val="StyleUnderline"/>
        </w:rPr>
        <w:t xml:space="preserve">r, </w:t>
      </w:r>
      <w:r w:rsidRPr="00C84B3E">
        <w:rPr>
          <w:rStyle w:val="StyleUnderline"/>
          <w:highlight w:val="cyan"/>
        </w:rPr>
        <w:t>inflecting “body” as</w:t>
      </w:r>
      <w:r w:rsidRPr="006B6D61">
        <w:rPr>
          <w:rStyle w:val="StyleUnderline"/>
        </w:rPr>
        <w:t xml:space="preserve"> a category of </w:t>
      </w:r>
      <w:r w:rsidRPr="00C84B3E">
        <w:rPr>
          <w:rStyle w:val="StyleUnderline"/>
          <w:highlight w:val="cyan"/>
        </w:rPr>
        <w:t>analysis</w:t>
      </w:r>
      <w:r w:rsidRPr="006B6D61">
        <w:rPr>
          <w:rStyle w:val="StyleUnderline"/>
        </w:rPr>
        <w:t xml:space="preserve"> and as a</w:t>
      </w:r>
      <w:r>
        <w:rPr>
          <w:rStyle w:val="StyleUnderline"/>
        </w:rPr>
        <w:t xml:space="preserve"> </w:t>
      </w:r>
      <w:r w:rsidRPr="006B6D61">
        <w:rPr>
          <w:rStyle w:val="StyleUnderline"/>
        </w:rPr>
        <w:t>cultural ideal</w:t>
      </w:r>
      <w:r w:rsidRPr="007A7E3B">
        <w:rPr>
          <w:sz w:val="10"/>
        </w:rPr>
        <w:t xml:space="preserve">. But the aim is not simply to describe the configurations of power that have affected bodies, but more significantly to seek new possibilities for corporeal </w:t>
      </w:r>
      <w:proofErr w:type="spellStart"/>
      <w:r w:rsidRPr="007A7E3B">
        <w:rPr>
          <w:sz w:val="10"/>
        </w:rPr>
        <w:t>becomings</w:t>
      </w:r>
      <w:proofErr w:type="spellEnd"/>
      <w:r w:rsidRPr="007A7E3B">
        <w:rPr>
          <w:sz w:val="10"/>
        </w:rPr>
        <w:t xml:space="preserve">. For Latina theorists, developing alternative visions of corporeality entails challenging models that occlude the complexities revealed by the analysis of colonial history. </w:t>
      </w:r>
      <w:r w:rsidRPr="005503F2">
        <w:rPr>
          <w:rStyle w:val="StyleUnderline"/>
        </w:rPr>
        <w:t>Critiques of the myth of the stable, whole body, of illusions of racial or cultural purity</w:t>
      </w:r>
      <w:r w:rsidRPr="005503F2">
        <w:rPr>
          <w:sz w:val="10"/>
        </w:rPr>
        <w:t xml:space="preserve">, and of the assumed reducibility of people to their visual identity </w:t>
      </w:r>
      <w:r w:rsidRPr="005503F2">
        <w:rPr>
          <w:rStyle w:val="StyleUnderline"/>
        </w:rPr>
        <w:t>are</w:t>
      </w:r>
      <w:r w:rsidRPr="005503F2">
        <w:rPr>
          <w:sz w:val="10"/>
        </w:rPr>
        <w:t xml:space="preserve"> all </w:t>
      </w:r>
      <w:r w:rsidRPr="005503F2">
        <w:rPr>
          <w:rStyle w:val="StyleUnderline"/>
        </w:rPr>
        <w:t>part of this effort to think beyond the normalized body</w:t>
      </w:r>
      <w:r w:rsidRPr="005503F2">
        <w:rPr>
          <w:sz w:val="10"/>
        </w:rPr>
        <w:t xml:space="preserve"> toward an evolving constitutive multiplicity. To be sure, </w:t>
      </w:r>
      <w:r w:rsidRPr="005503F2">
        <w:rPr>
          <w:rStyle w:val="StyleUnderline"/>
        </w:rPr>
        <w:t>corporeal multiplicity is not simply a harmonious combination of discrete traits or types</w:t>
      </w:r>
      <w:r w:rsidRPr="005503F2">
        <w:rPr>
          <w:sz w:val="10"/>
        </w:rPr>
        <w:t>—as it is often represented in celebrations of postmodern</w:t>
      </w:r>
      <w:r w:rsidRPr="007A7E3B">
        <w:rPr>
          <w:sz w:val="10"/>
        </w:rPr>
        <w:t xml:space="preserve"> culture—but rather the always-unfinished confluence of difference within the self, fraught with conflict and pain. To attend to corporeal self-difference and pain, </w:t>
      </w:r>
      <w:proofErr w:type="spellStart"/>
      <w:r w:rsidRPr="007A7E3B">
        <w:rPr>
          <w:sz w:val="10"/>
        </w:rPr>
        <w:t>Betcher</w:t>
      </w:r>
      <w:proofErr w:type="spellEnd"/>
      <w:r w:rsidRPr="007A7E3B">
        <w:rPr>
          <w:sz w:val="10"/>
        </w:rPr>
        <w:t xml:space="preserve"> suggests that </w:t>
      </w:r>
      <w:r w:rsidRPr="006B6D61">
        <w:rPr>
          <w:rStyle w:val="StyleUnderline"/>
        </w:rPr>
        <w:t>we</w:t>
      </w:r>
      <w:r>
        <w:rPr>
          <w:rStyle w:val="StyleUnderline"/>
        </w:rPr>
        <w:t xml:space="preserve"> </w:t>
      </w:r>
      <w:r w:rsidRPr="006B6D61">
        <w:rPr>
          <w:rStyle w:val="StyleUnderline"/>
        </w:rPr>
        <w:t xml:space="preserve">turn to the </w:t>
      </w:r>
      <w:r w:rsidRPr="00C84B3E">
        <w:rPr>
          <w:rStyle w:val="StyleUnderline"/>
          <w:highlight w:val="cyan"/>
        </w:rPr>
        <w:t>flesh—for the harmony of aesthetic representation of the body too easily occludes those aspects of experience</w:t>
      </w:r>
      <w:r w:rsidRPr="007A7E3B">
        <w:rPr>
          <w:sz w:val="10"/>
        </w:rPr>
        <w:t xml:space="preserve">. I think the work of Gloria Anzaldúa shares this concern as well as the interest in </w:t>
      </w:r>
      <w:r w:rsidRPr="00C84B3E">
        <w:rPr>
          <w:rStyle w:val="StyleUnderline"/>
          <w:highlight w:val="cyan"/>
        </w:rPr>
        <w:t>developing</w:t>
      </w:r>
      <w:r w:rsidRPr="007A7E3B">
        <w:rPr>
          <w:sz w:val="10"/>
        </w:rPr>
        <w:t xml:space="preserve"> what </w:t>
      </w:r>
      <w:proofErr w:type="spellStart"/>
      <w:r w:rsidRPr="007A7E3B">
        <w:rPr>
          <w:sz w:val="10"/>
        </w:rPr>
        <w:t>Betcher</w:t>
      </w:r>
      <w:proofErr w:type="spellEnd"/>
      <w:r w:rsidRPr="007A7E3B">
        <w:rPr>
          <w:sz w:val="10"/>
        </w:rPr>
        <w:t xml:space="preserve"> calls “</w:t>
      </w:r>
      <w:r w:rsidRPr="00C84B3E">
        <w:rPr>
          <w:rStyle w:val="StyleUnderline"/>
          <w:highlight w:val="cyan"/>
        </w:rPr>
        <w:t>pedagogy for pain</w:t>
      </w:r>
      <w:r w:rsidRPr="007A7E3B">
        <w:rPr>
          <w:sz w:val="10"/>
          <w:highlight w:val="cyan"/>
        </w:rPr>
        <w:t>.”</w:t>
      </w:r>
      <w:r w:rsidRPr="007A7E3B">
        <w:rPr>
          <w:sz w:val="10"/>
        </w:rPr>
        <w:t xml:space="preserve"> As Suzanne Bost argues, </w:t>
      </w:r>
      <w:r w:rsidRPr="00C84B3E">
        <w:rPr>
          <w:rStyle w:val="StyleUnderline"/>
        </w:rPr>
        <w:t xml:space="preserve">there is a close relationship </w:t>
      </w:r>
      <w:r w:rsidRPr="007A7E3B">
        <w:rPr>
          <w:sz w:val="10"/>
        </w:rPr>
        <w:t xml:space="preserve">between Anzaldúa’s writings </w:t>
      </w:r>
      <w:r w:rsidRPr="00C84B3E">
        <w:rPr>
          <w:rStyle w:val="StyleUnderline"/>
        </w:rPr>
        <w:t xml:space="preserve">on pain and her theorizations of “mestiza consciousness.” </w:t>
      </w:r>
      <w:r w:rsidRPr="007A7E3B">
        <w:rPr>
          <w:sz w:val="10"/>
        </w:rPr>
        <w:t xml:space="preserve">In various essays and interviews, Anzaldúa alluded to her lifelong struggles with illness and pain—heavy menstrual bleeding at a very early age made her, she observes, “abnormal”; later symptoms of diabetes significantly shaped her engagement with the world. In a passionate account of her struggles to come to terms with illness, Anzaldúa observes, “though modern therapies exhort you to act against your passions (compulsions), claiming health and integration lie in that direction, you’ve learned that delving more fully into your pain, anger, despair, depression will move you through to the other side.” Pain is a path to knowledge, she asserts, thus pushing against the </w:t>
      </w:r>
      <w:proofErr w:type="gramStart"/>
      <w:r w:rsidRPr="007A7E3B">
        <w:rPr>
          <w:sz w:val="10"/>
        </w:rPr>
        <w:t>For</w:t>
      </w:r>
      <w:proofErr w:type="gramEnd"/>
      <w:r w:rsidRPr="007A7E3B">
        <w:rPr>
          <w:sz w:val="10"/>
        </w:rPr>
        <w:t xml:space="preserve"> instance, genetic chance may produce bodies whose physical appearance not only reveals but also conceals parts of one’s biological heritage. See, for example, Mayra Rivera </w:t>
      </w:r>
      <w:proofErr w:type="spellStart"/>
      <w:r w:rsidRPr="007A7E3B">
        <w:rPr>
          <w:sz w:val="10"/>
        </w:rPr>
        <w:t>Rivera</w:t>
      </w:r>
      <w:proofErr w:type="spellEnd"/>
      <w:r w:rsidRPr="007A7E3B">
        <w:rPr>
          <w:sz w:val="10"/>
        </w:rPr>
        <w:t xml:space="preserve">, unspoken cultural agreement to reject any thought that might seem to welcome suffering. </w:t>
      </w:r>
      <w:r w:rsidRPr="005503F2">
        <w:rPr>
          <w:sz w:val="10"/>
        </w:rPr>
        <w:t xml:space="preserve">Indeed, </w:t>
      </w:r>
      <w:r w:rsidRPr="005503F2">
        <w:rPr>
          <w:rStyle w:val="StyleUnderline"/>
        </w:rPr>
        <w:t>the “ailing body is no longer a hindrance but an asset, witnessing pain,</w:t>
      </w:r>
      <w:r w:rsidRPr="005503F2">
        <w:rPr>
          <w:sz w:val="10"/>
        </w:rPr>
        <w:t xml:space="preserve"> speaking to you, demanding touch.” For Anzaldúa, pain “is an extension of mestiza agency, </w:t>
      </w:r>
      <w:r w:rsidRPr="005503F2">
        <w:rPr>
          <w:rStyle w:val="StyleUnderline"/>
        </w:rPr>
        <w:t>a process of incorporating and dis-</w:t>
      </w:r>
      <w:proofErr w:type="spellStart"/>
      <w:r w:rsidRPr="005503F2">
        <w:rPr>
          <w:rStyle w:val="StyleUnderline"/>
        </w:rPr>
        <w:t>corporating</w:t>
      </w:r>
      <w:proofErr w:type="spellEnd"/>
      <w:r w:rsidRPr="005503F2">
        <w:rPr>
          <w:rStyle w:val="StyleUnderline"/>
        </w:rPr>
        <w:t xml:space="preserve"> different elements in the formation of a fluid, nonunitary subject</w:t>
      </w:r>
      <w:r w:rsidRPr="005503F2">
        <w:rPr>
          <w:sz w:val="10"/>
        </w:rPr>
        <w:t>,”</w:t>
      </w:r>
      <w:r w:rsidRPr="007A7E3B">
        <w:rPr>
          <w:sz w:val="10"/>
        </w:rPr>
        <w:t xml:space="preserve"> as Bost describes it. The difficult process of staying in one’s body requires not only rewriting received scripts but also shifting consciousness through daily practice</w:t>
      </w:r>
      <w:proofErr w:type="gramStart"/>
      <w:r w:rsidRPr="007A7E3B">
        <w:rPr>
          <w:sz w:val="10"/>
        </w:rPr>
        <w:t>—“</w:t>
      </w:r>
      <w:proofErr w:type="gramEnd"/>
      <w:r w:rsidRPr="007A7E3B">
        <w:rPr>
          <w:sz w:val="10"/>
        </w:rPr>
        <w:t xml:space="preserve">enacting spiritual activism.” Corporeal pain, difficulty, and failure are undeniable effects of patterns of social discrimination. However, Anzaldúa’s writings on pain cannot be reduced to denunciations of oppressive systems. While not clearly separating the suffering produced by unjust social relations—for which she uses corporeal metaphors of woundedness—from </w:t>
      </w:r>
      <w:r w:rsidRPr="00C84B3E">
        <w:rPr>
          <w:rStyle w:val="StyleUnderline"/>
          <w:highlight w:val="cyan"/>
        </w:rPr>
        <w:t>pain</w:t>
      </w:r>
      <w:r w:rsidRPr="00985285">
        <w:rPr>
          <w:rStyle w:val="StyleUnderline"/>
        </w:rPr>
        <w:t xml:space="preserve"> that results </w:t>
      </w:r>
      <w:r w:rsidRPr="00C84B3E">
        <w:rPr>
          <w:rStyle w:val="StyleUnderline"/>
          <w:highlight w:val="cyan"/>
        </w:rPr>
        <w:t>from the</w:t>
      </w:r>
      <w:r w:rsidRPr="00985285">
        <w:rPr>
          <w:rStyle w:val="StyleUnderline"/>
        </w:rPr>
        <w:t xml:space="preserve"> vulnerability and exposure of</w:t>
      </w:r>
      <w:r>
        <w:rPr>
          <w:rStyle w:val="StyleUnderline"/>
        </w:rPr>
        <w:t xml:space="preserve"> </w:t>
      </w:r>
      <w:r w:rsidRPr="00985285">
        <w:rPr>
          <w:rStyle w:val="StyleUnderline"/>
        </w:rPr>
        <w:t xml:space="preserve">the </w:t>
      </w:r>
      <w:r w:rsidRPr="00C84B3E">
        <w:rPr>
          <w:rStyle w:val="StyleUnderline"/>
          <w:highlight w:val="cyan"/>
        </w:rPr>
        <w:t>flesh</w:t>
      </w:r>
      <w:r w:rsidRPr="00985285">
        <w:rPr>
          <w:rStyle w:val="StyleUnderline"/>
        </w:rPr>
        <w:t>,</w:t>
      </w:r>
      <w:r w:rsidRPr="007A7E3B">
        <w:rPr>
          <w:sz w:val="10"/>
        </w:rPr>
        <w:t xml:space="preserve"> Anzaldúa </w:t>
      </w:r>
      <w:r w:rsidRPr="00C84B3E">
        <w:rPr>
          <w:rStyle w:val="StyleUnderline"/>
          <w:highlight w:val="cyan"/>
        </w:rPr>
        <w:t>does not equate pain with victimhood</w:t>
      </w:r>
      <w:r w:rsidRPr="00985285">
        <w:rPr>
          <w:rStyle w:val="StyleUnderline"/>
        </w:rPr>
        <w:t xml:space="preserve"> or fatalism</w:t>
      </w:r>
      <w:r w:rsidRPr="007A7E3B">
        <w:rPr>
          <w:sz w:val="10"/>
        </w:rPr>
        <w:t xml:space="preserve">. Nonunitary subjects </w:t>
      </w:r>
      <w:proofErr w:type="gramStart"/>
      <w:r w:rsidRPr="007A7E3B">
        <w:rPr>
          <w:sz w:val="10"/>
        </w:rPr>
        <w:t>have the ability to</w:t>
      </w:r>
      <w:proofErr w:type="gramEnd"/>
      <w:r w:rsidRPr="007A7E3B">
        <w:rPr>
          <w:sz w:val="10"/>
        </w:rPr>
        <w:t xml:space="preserve"> experience several things at once, and thus hold together pain and joy, failure and hope—and creatively transform those experiences. Exposing social structures and practices that inhibit corporeal flourishing reveals possibilities for unsettling them, thus opening spaces where new relationships may emerge. Yet </w:t>
      </w:r>
      <w:r w:rsidRPr="00985285">
        <w:rPr>
          <w:rStyle w:val="StyleUnderline"/>
        </w:rPr>
        <w:t>the envisioned goal is not the elimination of the</w:t>
      </w:r>
      <w:r>
        <w:rPr>
          <w:rStyle w:val="StyleUnderline"/>
        </w:rPr>
        <w:t xml:space="preserve"> </w:t>
      </w:r>
      <w:r w:rsidRPr="00985285">
        <w:rPr>
          <w:rStyle w:val="StyleUnderline"/>
        </w:rPr>
        <w:t xml:space="preserve">tensions of corporeality </w:t>
      </w:r>
      <w:proofErr w:type="gramStart"/>
      <w:r w:rsidRPr="00985285">
        <w:rPr>
          <w:rStyle w:val="StyleUnderline"/>
        </w:rPr>
        <w:t>in order to</w:t>
      </w:r>
      <w:proofErr w:type="gramEnd"/>
      <w:r w:rsidRPr="00985285">
        <w:rPr>
          <w:rStyle w:val="StyleUnderline"/>
        </w:rPr>
        <w:t xml:space="preserve"> produce a coherent, whole body</w:t>
      </w:r>
      <w:r w:rsidRPr="007A7E3B">
        <w:rPr>
          <w:sz w:val="10"/>
        </w:rPr>
        <w:t xml:space="preserve">. Instead, </w:t>
      </w:r>
      <w:r w:rsidRPr="00985285">
        <w:rPr>
          <w:rStyle w:val="StyleUnderline"/>
        </w:rPr>
        <w:t>we</w:t>
      </w:r>
      <w:r>
        <w:rPr>
          <w:rStyle w:val="StyleUnderline"/>
        </w:rPr>
        <w:t xml:space="preserve"> </w:t>
      </w:r>
      <w:r w:rsidRPr="00985285">
        <w:rPr>
          <w:rStyle w:val="StyleUnderline"/>
        </w:rPr>
        <w:t xml:space="preserve">are </w:t>
      </w:r>
      <w:r w:rsidRPr="00C84B3E">
        <w:rPr>
          <w:rStyle w:val="StyleUnderline"/>
          <w:highlight w:val="cyan"/>
        </w:rPr>
        <w:t>seeking visions of redemption capable of embracing the fluidity</w:t>
      </w:r>
      <w:r w:rsidRPr="00985285">
        <w:rPr>
          <w:rStyle w:val="StyleUnderline"/>
        </w:rPr>
        <w:t>, dynamism,</w:t>
      </w:r>
      <w:r>
        <w:rPr>
          <w:rStyle w:val="StyleUnderline"/>
        </w:rPr>
        <w:t xml:space="preserve"> </w:t>
      </w:r>
      <w:r w:rsidRPr="00C84B3E">
        <w:rPr>
          <w:rStyle w:val="StyleUnderline"/>
          <w:highlight w:val="cyan"/>
        </w:rPr>
        <w:t>and vulnerability of the flesh</w:t>
      </w:r>
      <w:r w:rsidRPr="00985285">
        <w:rPr>
          <w:rStyle w:val="StyleUnderline"/>
        </w:rPr>
        <w:t>.</w:t>
      </w:r>
      <w:r>
        <w:rPr>
          <w:rStyle w:val="StyleUnderline"/>
        </w:rPr>
        <w:t xml:space="preserve"> </w:t>
      </w:r>
      <w:r w:rsidRPr="007A7E3B">
        <w:rPr>
          <w:sz w:val="10"/>
        </w:rPr>
        <w:t xml:space="preserve">To </w:t>
      </w:r>
      <w:r w:rsidRPr="005503F2">
        <w:rPr>
          <w:rStyle w:val="StyleUnderline"/>
        </w:rPr>
        <w:t>theologize</w:t>
      </w:r>
      <w:r w:rsidRPr="005503F2">
        <w:rPr>
          <w:sz w:val="10"/>
        </w:rPr>
        <w:t xml:space="preserve"> </w:t>
      </w:r>
      <w:r w:rsidRPr="005503F2">
        <w:rPr>
          <w:rStyle w:val="StyleUnderline"/>
        </w:rPr>
        <w:t>from the site of the flesh</w:t>
      </w:r>
      <w:r w:rsidRPr="005503F2">
        <w:rPr>
          <w:sz w:val="10"/>
        </w:rPr>
        <w:t xml:space="preserve"> </w:t>
      </w:r>
      <w:r w:rsidRPr="005503F2">
        <w:rPr>
          <w:rStyle w:val="StyleUnderline"/>
        </w:rPr>
        <w:t>entails</w:t>
      </w:r>
      <w:r w:rsidRPr="00985285">
        <w:rPr>
          <w:rStyle w:val="StyleUnderline"/>
        </w:rPr>
        <w:t xml:space="preserve"> attending not only to </w:t>
      </w:r>
      <w:r w:rsidRPr="00C84B3E">
        <w:rPr>
          <w:rStyle w:val="StyleUnderline"/>
          <w:highlight w:val="cyan"/>
        </w:rPr>
        <w:t>the historical</w:t>
      </w:r>
      <w:r w:rsidRPr="00985285">
        <w:rPr>
          <w:rStyle w:val="StyleUnderline"/>
        </w:rPr>
        <w:t xml:space="preserve"> and social </w:t>
      </w:r>
      <w:r w:rsidRPr="00E74848">
        <w:rPr>
          <w:rStyle w:val="StyleUnderline"/>
          <w:highlight w:val="cyan"/>
        </w:rPr>
        <w:t>determinations of bodies</w:t>
      </w:r>
      <w:r w:rsidRPr="00985285">
        <w:rPr>
          <w:rStyle w:val="StyleUnderline"/>
        </w:rPr>
        <w:t xml:space="preserve"> but also to </w:t>
      </w:r>
      <w:r w:rsidRPr="00C84B3E">
        <w:rPr>
          <w:rStyle w:val="StyleUnderline"/>
          <w:highlight w:val="cyan"/>
        </w:rPr>
        <w:t>that</w:t>
      </w:r>
      <w:r w:rsidRPr="00985285">
        <w:rPr>
          <w:rStyle w:val="StyleUnderline"/>
        </w:rPr>
        <w:t xml:space="preserve"> which</w:t>
      </w:r>
      <w:r w:rsidRPr="007A7E3B">
        <w:rPr>
          <w:sz w:val="10"/>
        </w:rPr>
        <w:t xml:space="preserve"> </w:t>
      </w:r>
      <w:r w:rsidRPr="00C84B3E">
        <w:rPr>
          <w:rStyle w:val="StyleUnderline"/>
          <w:highlight w:val="cyan"/>
        </w:rPr>
        <w:t xml:space="preserve">exceeds </w:t>
      </w:r>
      <w:r w:rsidRPr="00E74848">
        <w:rPr>
          <w:rStyle w:val="StyleUnderline"/>
          <w:highlight w:val="cyan"/>
        </w:rPr>
        <w:t>representation and</w:t>
      </w:r>
      <w:r w:rsidRPr="00985285">
        <w:rPr>
          <w:rStyle w:val="StyleUnderline"/>
        </w:rPr>
        <w:t xml:space="preserve"> yet also </w:t>
      </w:r>
      <w:r w:rsidRPr="00E74848">
        <w:rPr>
          <w:rStyle w:val="StyleUnderline"/>
          <w:highlight w:val="cyan"/>
        </w:rPr>
        <w:t xml:space="preserve">gives impulse </w:t>
      </w:r>
      <w:r w:rsidRPr="00C84B3E">
        <w:rPr>
          <w:rStyle w:val="StyleUnderline"/>
          <w:highlight w:val="cyan"/>
        </w:rPr>
        <w:t>to corporeal transformations</w:t>
      </w:r>
      <w:r w:rsidRPr="007A7E3B">
        <w:rPr>
          <w:sz w:val="10"/>
        </w:rPr>
        <w:t>: their unruly materiality, their mysterious spirituality. It is perhaps in relation to these un-objectifiable elements that theology should talk about the spirit. Anzaldúa’s attention to the dynamic intertwining of body and spirit in processes of incorporating and dis-</w:t>
      </w:r>
      <w:proofErr w:type="spellStart"/>
      <w:r w:rsidRPr="007A7E3B">
        <w:rPr>
          <w:sz w:val="10"/>
        </w:rPr>
        <w:t>corporating</w:t>
      </w:r>
      <w:proofErr w:type="spellEnd"/>
      <w:r w:rsidRPr="007A7E3B">
        <w:rPr>
          <w:sz w:val="10"/>
        </w:rPr>
        <w:t xml:space="preserve"> suggests a compatibility between this aspect of the body as she envisions it and the movements that we have been describing as flesh—even though she uses “body” to refer to both “spirit body” and “physical body.”10 I have proposed elsewhere that a theology that truly embraces flesh and materiality may need to speak of spirit-flesh, to emphasize the inseparability of these concepts, where the hyphen marks a boundary of distinction that does not tend to separation.11 Spirit materializes in flesh; </w:t>
      </w:r>
      <w:r w:rsidRPr="00985285">
        <w:rPr>
          <w:rStyle w:val="StyleUnderline"/>
        </w:rPr>
        <w:t>flesh</w:t>
      </w:r>
      <w:r w:rsidRPr="007A7E3B">
        <w:rPr>
          <w:sz w:val="10"/>
        </w:rPr>
        <w:t xml:space="preserve"> (carne) </w:t>
      </w:r>
      <w:r w:rsidRPr="00985285">
        <w:rPr>
          <w:rStyle w:val="StyleUnderline"/>
        </w:rPr>
        <w:t>is indispensable</w:t>
      </w:r>
      <w:r>
        <w:rPr>
          <w:rStyle w:val="StyleUnderline"/>
        </w:rPr>
        <w:t xml:space="preserve"> </w:t>
      </w:r>
      <w:r w:rsidRPr="00985285">
        <w:rPr>
          <w:rStyle w:val="StyleUnderline"/>
        </w:rPr>
        <w:t>for the spirit’s incarnation—not as an exceptional event, but rather as an</w:t>
      </w:r>
      <w:r>
        <w:rPr>
          <w:rStyle w:val="StyleUnderline"/>
        </w:rPr>
        <w:t xml:space="preserve"> </w:t>
      </w:r>
      <w:r w:rsidRPr="00985285">
        <w:rPr>
          <w:rStyle w:val="StyleUnderline"/>
        </w:rPr>
        <w:t>inherent dimension of corporeality</w:t>
      </w:r>
      <w:r w:rsidRPr="007A7E3B">
        <w:rPr>
          <w:sz w:val="10"/>
        </w:rPr>
        <w:t>. Spirit and flesh flow into one another, each transfigures the other. Spirit is not conceived here as a simple being; it does not presuppose completeness or absolute separation, but instead moves in the flux and disruptions of flesh.12 Being in carne, permeating and soaking all flesh, the spirit does not eliminate the ambiguities of our corporality: ephemeral and tangible, fragmented and manifold, neither whole nor deficient. Pain, difficulty, and failure are not antithetical to the movements of the spirit; we do not dream of pneumatic bodies liberated from flesh.</w:t>
      </w:r>
    </w:p>
    <w:p w14:paraId="7FB911C8" w14:textId="77777777" w:rsidR="00A940CD" w:rsidRDefault="00A940CD" w:rsidP="00A940CD">
      <w:pPr>
        <w:pStyle w:val="Heading2"/>
      </w:pPr>
    </w:p>
    <w:p w14:paraId="0D741AAF" w14:textId="44F60EA6" w:rsidR="00A940CD" w:rsidRDefault="00A940CD" w:rsidP="00A940CD">
      <w:pPr>
        <w:pStyle w:val="Heading2"/>
      </w:pPr>
      <w:r>
        <w:t xml:space="preserve">Case – Mechanism </w:t>
      </w:r>
    </w:p>
    <w:p w14:paraId="2E9CD910" w14:textId="36E99922" w:rsidR="005C5F50" w:rsidRPr="005C5F50" w:rsidRDefault="005C5F50" w:rsidP="005C5F50">
      <w:r>
        <w:t xml:space="preserve">ROB is to vote for the better debater, not to vote for the advocacy of the aff. </w:t>
      </w:r>
    </w:p>
    <w:p w14:paraId="6FE5E2EC" w14:textId="77777777" w:rsidR="00A940CD" w:rsidRPr="003B49B2" w:rsidRDefault="00A940CD" w:rsidP="00A940CD">
      <w:pPr>
        <w:pStyle w:val="Heading4"/>
        <w:rPr>
          <w:rFonts w:cs="Arial"/>
        </w:rPr>
      </w:pPr>
      <w:r w:rsidRPr="003B49B2">
        <w:rPr>
          <w:rFonts w:cs="Arial"/>
        </w:rPr>
        <w:t xml:space="preserve">The politics of academic refusal are a disaster – they assume a transformative potential from small moments of </w:t>
      </w:r>
      <w:r>
        <w:rPr>
          <w:rFonts w:cs="Arial"/>
        </w:rPr>
        <w:t xml:space="preserve">academic </w:t>
      </w:r>
      <w:r w:rsidRPr="003B49B2">
        <w:rPr>
          <w:rFonts w:cs="Arial"/>
        </w:rPr>
        <w:t>resistance that simply does not exist.</w:t>
      </w:r>
      <w:r>
        <w:rPr>
          <w:rFonts w:cs="Arial"/>
        </w:rPr>
        <w:t xml:space="preserve"> </w:t>
      </w:r>
    </w:p>
    <w:p w14:paraId="613F6C3F" w14:textId="77777777" w:rsidR="00A940CD" w:rsidRPr="003B49B2" w:rsidRDefault="00A940CD" w:rsidP="00A940CD">
      <w:r>
        <w:rPr>
          <w:rStyle w:val="Style13ptBold"/>
        </w:rPr>
        <w:t xml:space="preserve">Reed </w:t>
      </w:r>
      <w:r w:rsidRPr="003B49B2">
        <w:rPr>
          <w:rStyle w:val="Style13ptBold"/>
        </w:rPr>
        <w:t>16</w:t>
      </w:r>
      <w:r w:rsidRPr="003B49B2">
        <w:t xml:space="preserve"> (Adolph, Jr., Prof. of Political Science @ Penn., “Splendors and Miseries of the Antiracist “Left”” </w:t>
      </w:r>
      <w:proofErr w:type="spellStart"/>
      <w:r w:rsidRPr="003B49B2">
        <w:rPr>
          <w:i/>
        </w:rPr>
        <w:t>Nonsite</w:t>
      </w:r>
      <w:proofErr w:type="spellEnd"/>
      <w:r w:rsidRPr="003B49B2">
        <w:t>, http://nonsite.org/editorial/splendors-and-miseries-of-the-antiracist-left-2)</w:t>
      </w:r>
    </w:p>
    <w:p w14:paraId="5928981C" w14:textId="77777777" w:rsidR="00A940CD" w:rsidRPr="007B5247" w:rsidRDefault="00A940CD" w:rsidP="00A940CD">
      <w:pPr>
        <w:rPr>
          <w:rStyle w:val="StyleUnderline"/>
        </w:rPr>
      </w:pPr>
      <w:r w:rsidRPr="00C36A3D">
        <w:rPr>
          <w:sz w:val="14"/>
        </w:rPr>
        <w:t xml:space="preserve">More than </w:t>
      </w:r>
      <w:r w:rsidRPr="00015406">
        <w:rPr>
          <w:rStyle w:val="StyleUnderline"/>
        </w:rPr>
        <w:t>a decade and a half ago I criticized</w:t>
      </w:r>
      <w:r w:rsidRPr="00C36A3D">
        <w:rPr>
          <w:sz w:val="14"/>
        </w:rPr>
        <w:t xml:space="preserve"> similar formulations of a notion of “</w:t>
      </w:r>
      <w:proofErr w:type="spellStart"/>
      <w:r w:rsidRPr="004C2A8A">
        <w:rPr>
          <w:rStyle w:val="Emphasis"/>
          <w:highlight w:val="cyan"/>
        </w:rPr>
        <w:t>infrapolitics</w:t>
      </w:r>
      <w:proofErr w:type="spellEnd"/>
      <w:r w:rsidRPr="00C36A3D">
        <w:rPr>
          <w:sz w:val="14"/>
        </w:rPr>
        <w:t xml:space="preserve">,” </w:t>
      </w:r>
      <w:r w:rsidRPr="00015406">
        <w:rPr>
          <w:rStyle w:val="StyleUnderline"/>
        </w:rPr>
        <w:t xml:space="preserve">understood </w:t>
      </w:r>
      <w:r w:rsidRPr="004C2A8A">
        <w:rPr>
          <w:rStyle w:val="StyleUnderline"/>
          <w:highlight w:val="cyan"/>
        </w:rPr>
        <w:t>as</w:t>
      </w:r>
      <w:r w:rsidRPr="00015406">
        <w:rPr>
          <w:rStyle w:val="StyleUnderline"/>
        </w:rPr>
        <w:t xml:space="preserve"> the domain of </w:t>
      </w:r>
      <w:r w:rsidRPr="004C2A8A">
        <w:rPr>
          <w:rStyle w:val="Emphasis"/>
          <w:highlight w:val="cyan"/>
        </w:rPr>
        <w:t>pre-political acts</w:t>
      </w:r>
      <w:r w:rsidRPr="00C36A3D">
        <w:rPr>
          <w:sz w:val="14"/>
        </w:rPr>
        <w:t xml:space="preserve"> </w:t>
      </w:r>
      <w:r w:rsidRPr="00015406">
        <w:rPr>
          <w:rStyle w:val="StyleUnderline"/>
        </w:rPr>
        <w:t>of everyday “</w:t>
      </w:r>
      <w:r w:rsidRPr="00015406">
        <w:rPr>
          <w:rStyle w:val="Emphasis"/>
        </w:rPr>
        <w:t>resistance</w:t>
      </w:r>
      <w:r w:rsidRPr="00C36A3D">
        <w:rPr>
          <w:sz w:val="14"/>
        </w:rPr>
        <w:t xml:space="preserve">” </w:t>
      </w:r>
      <w:r w:rsidRPr="00015406">
        <w:rPr>
          <w:rStyle w:val="StyleUnderline"/>
        </w:rPr>
        <w:t xml:space="preserve">undertaken by subordinated populations, which was then </w:t>
      </w:r>
      <w:r w:rsidRPr="004C2A8A">
        <w:rPr>
          <w:rStyle w:val="StyleUnderline"/>
          <w:highlight w:val="cyan"/>
        </w:rPr>
        <w:t xml:space="preserve">all the rage in </w:t>
      </w:r>
      <w:r w:rsidRPr="004C2A8A">
        <w:rPr>
          <w:rStyle w:val="Emphasis"/>
          <w:highlight w:val="cyan"/>
        </w:rPr>
        <w:t>cultural studies</w:t>
      </w:r>
      <w:r w:rsidRPr="00015406">
        <w:rPr>
          <w:rStyle w:val="StyleUnderline"/>
        </w:rPr>
        <w:t xml:space="preserve"> </w:t>
      </w:r>
      <w:r w:rsidRPr="00C36A3D">
        <w:rPr>
          <w:sz w:val="14"/>
        </w:rPr>
        <w:t xml:space="preserve">programs. </w:t>
      </w:r>
      <w:r w:rsidRPr="004C2A8A">
        <w:rPr>
          <w:rStyle w:val="StyleUnderline"/>
          <w:highlight w:val="cyan"/>
        </w:rPr>
        <w:t>Proponents</w:t>
      </w:r>
      <w:r w:rsidRPr="00015406">
        <w:rPr>
          <w:rStyle w:val="StyleUnderline"/>
        </w:rPr>
        <w:t xml:space="preserve"> of the political importance of this domain </w:t>
      </w:r>
      <w:r w:rsidRPr="004C2A8A">
        <w:rPr>
          <w:rStyle w:val="StyleUnderline"/>
          <w:highlight w:val="cyan"/>
        </w:rPr>
        <w:t>insisted</w:t>
      </w:r>
      <w:r w:rsidRPr="00015406">
        <w:rPr>
          <w:rStyle w:val="StyleUnderline"/>
        </w:rPr>
        <w:t xml:space="preserve"> </w:t>
      </w:r>
      <w:proofErr w:type="gramStart"/>
      <w:r w:rsidRPr="004C2A8A">
        <w:rPr>
          <w:rStyle w:val="StyleUnderline"/>
          <w:highlight w:val="cyan"/>
        </w:rPr>
        <w:t>that,</w:t>
      </w:r>
      <w:r w:rsidRPr="00015406">
        <w:rPr>
          <w:rStyle w:val="StyleUnderline"/>
        </w:rPr>
        <w:t xml:space="preserve"> because</w:t>
      </w:r>
      <w:proofErr w:type="gramEnd"/>
      <w:r w:rsidRPr="00015406">
        <w:rPr>
          <w:rStyle w:val="StyleUnderline"/>
        </w:rPr>
        <w:t xml:space="preserve"> insurgent </w:t>
      </w:r>
      <w:r w:rsidRPr="004C2A8A">
        <w:rPr>
          <w:rStyle w:val="StyleUnderline"/>
          <w:highlight w:val="cyan"/>
        </w:rPr>
        <w:t>movements emerge within</w:t>
      </w:r>
      <w:r w:rsidRPr="00015406">
        <w:rPr>
          <w:rStyle w:val="StyleUnderline"/>
        </w:rPr>
        <w:t xml:space="preserve"> such </w:t>
      </w:r>
      <w:r w:rsidRPr="007B5247">
        <w:rPr>
          <w:rStyle w:val="Emphasis"/>
        </w:rPr>
        <w:t>cultures</w:t>
      </w:r>
      <w:r w:rsidRPr="00015406">
        <w:rPr>
          <w:rStyle w:val="StyleUnderline"/>
        </w:rPr>
        <w:t xml:space="preserve"> of quotidian </w:t>
      </w:r>
      <w:r w:rsidRPr="004C2A8A">
        <w:rPr>
          <w:rStyle w:val="Emphasis"/>
          <w:highlight w:val="cyan"/>
        </w:rPr>
        <w:t>resistance</w:t>
      </w:r>
      <w:r w:rsidRPr="00C36A3D">
        <w:rPr>
          <w:sz w:val="14"/>
        </w:rPr>
        <w:t xml:space="preserve">, a) </w:t>
      </w:r>
      <w:r w:rsidRPr="004C2A8A">
        <w:rPr>
          <w:rStyle w:val="StyleUnderline"/>
          <w:highlight w:val="cyan"/>
        </w:rPr>
        <w:t>examining</w:t>
      </w:r>
      <w:r w:rsidRPr="007B5247">
        <w:rPr>
          <w:rStyle w:val="StyleUnderline"/>
        </w:rPr>
        <w:t xml:space="preserve"> them </w:t>
      </w:r>
      <w:r w:rsidRPr="004C2A8A">
        <w:rPr>
          <w:rStyle w:val="StyleUnderline"/>
          <w:highlight w:val="cyan"/>
        </w:rPr>
        <w:t xml:space="preserve">could help </w:t>
      </w:r>
      <w:r w:rsidRPr="005A690B">
        <w:rPr>
          <w:rStyle w:val="StyleUnderline"/>
        </w:rPr>
        <w:t>in</w:t>
      </w:r>
      <w:r w:rsidRPr="007B5247">
        <w:rPr>
          <w:rStyle w:val="StyleUnderline"/>
        </w:rPr>
        <w:t xml:space="preserve"> </w:t>
      </w:r>
      <w:r w:rsidRPr="007B5247">
        <w:rPr>
          <w:rStyle w:val="Emphasis"/>
        </w:rPr>
        <w:t>understanding</w:t>
      </w:r>
      <w:r w:rsidRPr="00C36A3D">
        <w:rPr>
          <w:sz w:val="14"/>
        </w:rPr>
        <w:t xml:space="preserve"> </w:t>
      </w:r>
      <w:r w:rsidRPr="007B5247">
        <w:rPr>
          <w:rStyle w:val="StyleUnderline"/>
        </w:rPr>
        <w:t>the processes through which</w:t>
      </w:r>
      <w:r w:rsidRPr="00C36A3D">
        <w:rPr>
          <w:sz w:val="14"/>
        </w:rPr>
        <w:t xml:space="preserve"> </w:t>
      </w:r>
      <w:r w:rsidRPr="004C2A8A">
        <w:rPr>
          <w:rStyle w:val="Emphasis"/>
          <w:highlight w:val="cyan"/>
        </w:rPr>
        <w:t>insurgencies develop</w:t>
      </w:r>
      <w:r w:rsidRPr="004C2A8A">
        <w:rPr>
          <w:sz w:val="14"/>
          <w:highlight w:val="cyan"/>
        </w:rPr>
        <w:t xml:space="preserve"> </w:t>
      </w:r>
      <w:r w:rsidRPr="004C2A8A">
        <w:rPr>
          <w:rStyle w:val="StyleUnderline"/>
          <w:highlight w:val="cyan"/>
        </w:rPr>
        <w:t>and</w:t>
      </w:r>
      <w:r w:rsidRPr="007B5247">
        <w:rPr>
          <w:rStyle w:val="StyleUnderline"/>
        </w:rPr>
        <w:t>/or</w:t>
      </w:r>
      <w:r w:rsidRPr="00C36A3D">
        <w:rPr>
          <w:sz w:val="14"/>
        </w:rPr>
        <w:t xml:space="preserve"> b) </w:t>
      </w:r>
      <w:r w:rsidRPr="007B5247">
        <w:rPr>
          <w:rStyle w:val="StyleUnderline"/>
        </w:rPr>
        <w:t xml:space="preserve">they therefore </w:t>
      </w:r>
      <w:r w:rsidRPr="004C2A8A">
        <w:rPr>
          <w:rStyle w:val="StyleUnderline"/>
          <w:highlight w:val="cyan"/>
        </w:rPr>
        <w:t>ought to be</w:t>
      </w:r>
      <w:r w:rsidRPr="007B5247">
        <w:rPr>
          <w:rStyle w:val="StyleUnderline"/>
        </w:rPr>
        <w:t xml:space="preserve"> considered as </w:t>
      </w:r>
      <w:r w:rsidRPr="004C2A8A">
        <w:rPr>
          <w:rStyle w:val="Emphasis"/>
          <w:highlight w:val="cyan"/>
        </w:rPr>
        <w:t>expressions</w:t>
      </w:r>
      <w:r w:rsidRPr="004C2A8A">
        <w:rPr>
          <w:rStyle w:val="StyleUnderline"/>
          <w:highlight w:val="cyan"/>
        </w:rPr>
        <w:t xml:space="preserve"> of</w:t>
      </w:r>
      <w:r w:rsidRPr="007B5247">
        <w:rPr>
          <w:rStyle w:val="StyleUnderline"/>
        </w:rPr>
        <w:t xml:space="preserve"> an </w:t>
      </w:r>
      <w:r w:rsidRPr="007B5247">
        <w:rPr>
          <w:rStyle w:val="Emphasis"/>
        </w:rPr>
        <w:t xml:space="preserve">insurgent </w:t>
      </w:r>
      <w:r w:rsidRPr="004C2A8A">
        <w:rPr>
          <w:rStyle w:val="Emphasis"/>
          <w:highlight w:val="cyan"/>
        </w:rPr>
        <w:t>politics themselves</w:t>
      </w:r>
      <w:r w:rsidRPr="004C2A8A">
        <w:rPr>
          <w:sz w:val="14"/>
          <w:highlight w:val="cyan"/>
        </w:rPr>
        <w:t>.</w:t>
      </w:r>
      <w:r w:rsidRPr="00C36A3D">
        <w:rPr>
          <w:sz w:val="14"/>
        </w:rPr>
        <w:t xml:space="preserve"> </w:t>
      </w:r>
      <w:r w:rsidRPr="007B5247">
        <w:rPr>
          <w:rStyle w:val="StyleUnderline"/>
        </w:rPr>
        <w:t xml:space="preserve">Several factors accounted for the popularity of that version of the argument, which mainly had to do to with the political economy of academic life, including the self-propulsion of </w:t>
      </w:r>
      <w:r w:rsidRPr="005A690B">
        <w:rPr>
          <w:rStyle w:val="Emphasis"/>
        </w:rPr>
        <w:t xml:space="preserve">academic </w:t>
      </w:r>
      <w:r w:rsidRPr="004C2A8A">
        <w:rPr>
          <w:rStyle w:val="Emphasis"/>
          <w:highlight w:val="cyan"/>
        </w:rPr>
        <w:t>trendiness</w:t>
      </w:r>
      <w:r w:rsidRPr="004C2A8A">
        <w:rPr>
          <w:sz w:val="14"/>
          <w:highlight w:val="cyan"/>
        </w:rPr>
        <w:t xml:space="preserve"> </w:t>
      </w:r>
      <w:r w:rsidRPr="004C2A8A">
        <w:rPr>
          <w:rStyle w:val="StyleUnderline"/>
          <w:highlight w:val="cyan"/>
        </w:rPr>
        <w:t>and the</w:t>
      </w:r>
      <w:r w:rsidRPr="004C2A8A">
        <w:rPr>
          <w:sz w:val="14"/>
          <w:highlight w:val="cyan"/>
        </w:rPr>
        <w:t xml:space="preserve"> </w:t>
      </w:r>
      <w:r w:rsidRPr="004C2A8A">
        <w:rPr>
          <w:rStyle w:val="Emphasis"/>
          <w:highlight w:val="cyan"/>
        </w:rPr>
        <w:t>atrophy</w:t>
      </w:r>
      <w:r w:rsidRPr="004C2A8A">
        <w:rPr>
          <w:sz w:val="14"/>
          <w:highlight w:val="cyan"/>
        </w:rPr>
        <w:t xml:space="preserve"> </w:t>
      </w:r>
      <w:r w:rsidRPr="004C2A8A">
        <w:rPr>
          <w:rStyle w:val="StyleUnderline"/>
          <w:highlight w:val="cyan"/>
        </w:rPr>
        <w:t xml:space="preserve">of the left </w:t>
      </w:r>
      <w:r w:rsidRPr="005A690B">
        <w:rPr>
          <w:rStyle w:val="StyleUnderline"/>
        </w:rPr>
        <w:t>outside the academy</w:t>
      </w:r>
      <w:r w:rsidRPr="007B5247">
        <w:rPr>
          <w:rStyle w:val="StyleUnderline"/>
        </w:rPr>
        <w:t xml:space="preserve">, which </w:t>
      </w:r>
      <w:r w:rsidRPr="004C2A8A">
        <w:rPr>
          <w:rStyle w:val="StyleUnderline"/>
          <w:highlight w:val="cyan"/>
        </w:rPr>
        <w:t>encouraged</w:t>
      </w:r>
      <w:r w:rsidRPr="004C2A8A">
        <w:rPr>
          <w:sz w:val="14"/>
          <w:highlight w:val="cyan"/>
        </w:rPr>
        <w:t xml:space="preserve"> </w:t>
      </w:r>
      <w:r w:rsidRPr="004C2A8A">
        <w:rPr>
          <w:rStyle w:val="Emphasis"/>
          <w:highlight w:val="cyan"/>
        </w:rPr>
        <w:t>flights into fantasy</w:t>
      </w:r>
      <w:r w:rsidRPr="00C36A3D">
        <w:rPr>
          <w:sz w:val="14"/>
        </w:rPr>
        <w:t xml:space="preserve"> </w:t>
      </w:r>
      <w:r w:rsidRPr="007B5247">
        <w:rPr>
          <w:rStyle w:val="StyleUnderline"/>
        </w:rPr>
        <w:t>for the sake of optimism.</w:t>
      </w:r>
      <w:r w:rsidRPr="00C36A3D">
        <w:rPr>
          <w:sz w:val="14"/>
        </w:rPr>
        <w:t xml:space="preserve"> The </w:t>
      </w:r>
      <w:proofErr w:type="spellStart"/>
      <w:r w:rsidRPr="004C2A8A">
        <w:rPr>
          <w:rStyle w:val="Emphasis"/>
          <w:highlight w:val="cyan"/>
        </w:rPr>
        <w:t>infrapolitics</w:t>
      </w:r>
      <w:proofErr w:type="spellEnd"/>
      <w:r w:rsidRPr="00C36A3D">
        <w:rPr>
          <w:sz w:val="14"/>
        </w:rPr>
        <w:t xml:space="preserve"> idea also </w:t>
      </w:r>
      <w:r w:rsidRPr="004C2A8A">
        <w:rPr>
          <w:rStyle w:val="StyleUnderline"/>
          <w:highlight w:val="cyan"/>
        </w:rPr>
        <w:t>resonated with</w:t>
      </w:r>
      <w:r w:rsidRPr="007B5247">
        <w:rPr>
          <w:rStyle w:val="StyleUnderline"/>
        </w:rPr>
        <w:t xml:space="preserve"> the substantive but generally unadmitted </w:t>
      </w:r>
      <w:r w:rsidRPr="004C2A8A">
        <w:rPr>
          <w:rStyle w:val="Emphasis"/>
          <w:highlight w:val="cyan"/>
        </w:rPr>
        <w:t>group essentialism</w:t>
      </w:r>
      <w:r w:rsidRPr="007B5247">
        <w:rPr>
          <w:rStyle w:val="StyleUnderline"/>
        </w:rPr>
        <w:t xml:space="preserve"> underlying </w:t>
      </w:r>
      <w:r w:rsidRPr="004C2A8A">
        <w:rPr>
          <w:rStyle w:val="StyleUnderline"/>
          <w:highlight w:val="cyan"/>
        </w:rPr>
        <w:t>claims</w:t>
      </w:r>
      <w:r w:rsidRPr="004C2A8A">
        <w:rPr>
          <w:sz w:val="14"/>
          <w:highlight w:val="cyan"/>
        </w:rPr>
        <w:t xml:space="preserve"> </w:t>
      </w:r>
      <w:r w:rsidRPr="004C2A8A">
        <w:rPr>
          <w:rStyle w:val="StyleUnderline"/>
          <w:highlight w:val="cyan"/>
        </w:rPr>
        <w:t>that</w:t>
      </w:r>
      <w:r w:rsidRPr="007B5247">
        <w:rPr>
          <w:rStyle w:val="StyleUnderline"/>
        </w:rPr>
        <w:t xml:space="preserve"> </w:t>
      </w:r>
      <w:r w:rsidRPr="007B5247">
        <w:rPr>
          <w:rStyle w:val="Emphasis"/>
        </w:rPr>
        <w:t>esoteric</w:t>
      </w:r>
      <w:r w:rsidRPr="00C36A3D">
        <w:rPr>
          <w:sz w:val="14"/>
        </w:rPr>
        <w:t xml:space="preserve">, </w:t>
      </w:r>
      <w:r w:rsidRPr="004C2A8A">
        <w:rPr>
          <w:rStyle w:val="Emphasis"/>
          <w:highlight w:val="cyan"/>
        </w:rPr>
        <w:t>insider knowledge</w:t>
      </w:r>
      <w:r w:rsidRPr="004C2A8A">
        <w:rPr>
          <w:sz w:val="14"/>
          <w:highlight w:val="cyan"/>
        </w:rPr>
        <w:t xml:space="preserve"> </w:t>
      </w:r>
      <w:r w:rsidRPr="004C2A8A">
        <w:rPr>
          <w:rStyle w:val="StyleUnderline"/>
          <w:highlight w:val="cyan"/>
        </w:rPr>
        <w:t>is necessary to decipher</w:t>
      </w:r>
      <w:r w:rsidRPr="007B5247">
        <w:rPr>
          <w:rStyle w:val="StyleUnderline"/>
        </w:rPr>
        <w:t xml:space="preserve"> the “</w:t>
      </w:r>
      <w:r w:rsidRPr="007B5247">
        <w:rPr>
          <w:rStyle w:val="Emphasis"/>
        </w:rPr>
        <w:t>hidden transcripts</w:t>
      </w:r>
      <w:r w:rsidRPr="00C36A3D">
        <w:rPr>
          <w:sz w:val="14"/>
        </w:rPr>
        <w:t xml:space="preserve">” </w:t>
      </w:r>
      <w:r w:rsidRPr="007B5247">
        <w:rPr>
          <w:rStyle w:val="StyleUnderline"/>
        </w:rPr>
        <w:t xml:space="preserve">of the </w:t>
      </w:r>
      <w:r w:rsidRPr="004C2A8A">
        <w:rPr>
          <w:rStyle w:val="Emphasis"/>
          <w:highlight w:val="cyan"/>
        </w:rPr>
        <w:t>subordinate populations</w:t>
      </w:r>
      <w:r w:rsidRPr="00C36A3D">
        <w:rPr>
          <w:sz w:val="14"/>
        </w:rPr>
        <w:t xml:space="preserve">; put more bluntly, </w:t>
      </w:r>
      <w:r w:rsidRPr="007B5247">
        <w:rPr>
          <w:rStyle w:val="StyleUnderline"/>
        </w:rPr>
        <w:t xml:space="preserve">elevating </w:t>
      </w:r>
      <w:proofErr w:type="spellStart"/>
      <w:r w:rsidRPr="007B5247">
        <w:rPr>
          <w:rStyle w:val="StyleUnderline"/>
        </w:rPr>
        <w:t>infrapolitics</w:t>
      </w:r>
      <w:proofErr w:type="spellEnd"/>
      <w:r w:rsidRPr="007B5247">
        <w:rPr>
          <w:rStyle w:val="StyleUnderline"/>
        </w:rPr>
        <w:t xml:space="preserve"> to the domain on which the oppressed express their politics most authentically increased its </w:t>
      </w:r>
      <w:r w:rsidRPr="007B5247">
        <w:rPr>
          <w:rStyle w:val="Emphasis"/>
        </w:rPr>
        <w:t>interpreters’ academic capital</w:t>
      </w:r>
      <w:r w:rsidRPr="007B5247">
        <w:rPr>
          <w:rStyle w:val="StyleUnderline"/>
        </w:rPr>
        <w:t>.8</w:t>
      </w:r>
    </w:p>
    <w:p w14:paraId="0560413E" w14:textId="77777777" w:rsidR="00A940CD" w:rsidRPr="007B5247" w:rsidRDefault="00A940CD" w:rsidP="00A940CD">
      <w:pPr>
        <w:rPr>
          <w:szCs w:val="16"/>
        </w:rPr>
      </w:pPr>
      <w:r w:rsidRPr="007B5247">
        <w:rPr>
          <w:szCs w:val="16"/>
        </w:rPr>
        <w:t xml:space="preserve">I discussed those factors in my critique. However, the point in that argument most pertinent for evaluating Birch and </w:t>
      </w:r>
      <w:proofErr w:type="spellStart"/>
      <w:r w:rsidRPr="007B5247">
        <w:rPr>
          <w:szCs w:val="16"/>
        </w:rPr>
        <w:t>Heideman’s</w:t>
      </w:r>
      <w:proofErr w:type="spellEnd"/>
      <w:r w:rsidRPr="007B5247">
        <w:rPr>
          <w:szCs w:val="16"/>
        </w:rPr>
        <w:t xml:space="preserve"> confidence that the contradictions they acknowledge in BLM should be seen only as growing pains of a “new movement” is the following:</w:t>
      </w:r>
    </w:p>
    <w:p w14:paraId="4FE40EE6" w14:textId="284FE77D" w:rsidR="00A940CD" w:rsidRPr="00691E80" w:rsidRDefault="00A940CD" w:rsidP="00A940CD">
      <w:pPr>
        <w:rPr>
          <w:sz w:val="14"/>
        </w:rPr>
      </w:pPr>
      <w:r w:rsidRPr="00C36A3D">
        <w:rPr>
          <w:sz w:val="14"/>
        </w:rPr>
        <w:t xml:space="preserve">At best, </w:t>
      </w:r>
      <w:r w:rsidRPr="004C2A8A">
        <w:rPr>
          <w:rStyle w:val="StyleUnderline"/>
          <w:highlight w:val="cyan"/>
        </w:rPr>
        <w:t>those who romanticize</w:t>
      </w:r>
      <w:r w:rsidRPr="004C2A8A">
        <w:rPr>
          <w:sz w:val="14"/>
          <w:highlight w:val="cyan"/>
        </w:rPr>
        <w:t xml:space="preserve"> “</w:t>
      </w:r>
      <w:r w:rsidRPr="004C2A8A">
        <w:rPr>
          <w:rStyle w:val="Emphasis"/>
          <w:highlight w:val="cyan"/>
        </w:rPr>
        <w:t>everyday resistance</w:t>
      </w:r>
      <w:proofErr w:type="gramStart"/>
      <w:r w:rsidRPr="00C36A3D">
        <w:rPr>
          <w:sz w:val="14"/>
        </w:rPr>
        <w:t>”</w:t>
      </w:r>
      <w:proofErr w:type="gramEnd"/>
      <w:r w:rsidRPr="00C36A3D">
        <w:rPr>
          <w:sz w:val="14"/>
        </w:rPr>
        <w:t xml:space="preserve"> or “cultural politics” </w:t>
      </w:r>
      <w:r w:rsidRPr="004C2A8A">
        <w:rPr>
          <w:rStyle w:val="StyleUnderline"/>
          <w:highlight w:val="cyan"/>
        </w:rPr>
        <w:t>read</w:t>
      </w:r>
      <w:r w:rsidRPr="007B5247">
        <w:rPr>
          <w:rStyle w:val="StyleUnderline"/>
        </w:rPr>
        <w:t xml:space="preserve"> the evolution of political </w:t>
      </w:r>
      <w:r w:rsidRPr="004C2A8A">
        <w:rPr>
          <w:rStyle w:val="StyleUnderline"/>
          <w:highlight w:val="cyan"/>
        </w:rPr>
        <w:t>movements</w:t>
      </w:r>
      <w:r w:rsidRPr="004C2A8A">
        <w:rPr>
          <w:sz w:val="14"/>
          <w:highlight w:val="cyan"/>
        </w:rPr>
        <w:t xml:space="preserve"> </w:t>
      </w:r>
      <w:r w:rsidRPr="004C2A8A">
        <w:rPr>
          <w:rStyle w:val="Emphasis"/>
          <w:highlight w:val="cyan"/>
        </w:rPr>
        <w:t>teleologically</w:t>
      </w:r>
      <w:r w:rsidRPr="00C36A3D">
        <w:rPr>
          <w:sz w:val="14"/>
        </w:rPr>
        <w:t xml:space="preserve">; </w:t>
      </w:r>
      <w:r w:rsidRPr="004C2A8A">
        <w:rPr>
          <w:rStyle w:val="StyleUnderline"/>
          <w:highlight w:val="cyan"/>
        </w:rPr>
        <w:t>they presume</w:t>
      </w:r>
      <w:r w:rsidRPr="007B5247">
        <w:rPr>
          <w:rStyle w:val="StyleUnderline"/>
        </w:rPr>
        <w:t xml:space="preserve"> that those </w:t>
      </w:r>
      <w:r w:rsidRPr="004C2A8A">
        <w:rPr>
          <w:rStyle w:val="StyleUnderline"/>
          <w:highlight w:val="cyan"/>
        </w:rPr>
        <w:t>conditions</w:t>
      </w:r>
      <w:r w:rsidRPr="007B5247">
        <w:rPr>
          <w:rStyle w:val="StyleUnderline"/>
        </w:rPr>
        <w:t xml:space="preserve"> necessarily, or even typically, </w:t>
      </w:r>
      <w:r w:rsidRPr="004C2A8A">
        <w:rPr>
          <w:rStyle w:val="StyleUnderline"/>
          <w:highlight w:val="cyan"/>
        </w:rPr>
        <w:t>lead to political action</w:t>
      </w:r>
      <w:r w:rsidRPr="00C36A3D">
        <w:rPr>
          <w:sz w:val="14"/>
        </w:rPr>
        <w:t xml:space="preserve">. </w:t>
      </w:r>
      <w:r w:rsidRPr="004C2A8A">
        <w:rPr>
          <w:rStyle w:val="Emphasis"/>
          <w:highlight w:val="cyan"/>
        </w:rPr>
        <w:t>They don’t</w:t>
      </w:r>
      <w:r w:rsidRPr="00C36A3D">
        <w:rPr>
          <w:sz w:val="14"/>
        </w:rPr>
        <w:t xml:space="preserve">. </w:t>
      </w:r>
      <w:r w:rsidRPr="007B5247">
        <w:rPr>
          <w:rStyle w:val="StyleUnderline"/>
        </w:rPr>
        <w:t xml:space="preserve">Not </w:t>
      </w:r>
      <w:r w:rsidRPr="004C2A8A">
        <w:rPr>
          <w:rStyle w:val="StyleUnderline"/>
          <w:highlight w:val="cyan"/>
        </w:rPr>
        <w:t>any more than</w:t>
      </w:r>
      <w:r w:rsidRPr="007B5247">
        <w:rPr>
          <w:rStyle w:val="StyleUnderline"/>
        </w:rPr>
        <w:t xml:space="preserve"> the presence of </w:t>
      </w:r>
      <w:r w:rsidRPr="004C2A8A">
        <w:rPr>
          <w:rStyle w:val="Emphasis"/>
          <w:highlight w:val="cyan"/>
        </w:rPr>
        <w:t>carbon</w:t>
      </w:r>
      <w:r w:rsidRPr="004C2A8A">
        <w:rPr>
          <w:rStyle w:val="StyleUnderline"/>
          <w:highlight w:val="cyan"/>
        </w:rPr>
        <w:t xml:space="preserve"> and </w:t>
      </w:r>
      <w:r w:rsidRPr="004C2A8A">
        <w:rPr>
          <w:rStyle w:val="Emphasis"/>
          <w:highlight w:val="cyan"/>
        </w:rPr>
        <w:t>water</w:t>
      </w:r>
      <w:r w:rsidRPr="007B5247">
        <w:rPr>
          <w:rStyle w:val="StyleUnderline"/>
        </w:rPr>
        <w:t xml:space="preserve"> necessarily </w:t>
      </w:r>
      <w:r w:rsidRPr="004C2A8A">
        <w:rPr>
          <w:rStyle w:val="StyleUnderline"/>
          <w:highlight w:val="cyan"/>
        </w:rPr>
        <w:t xml:space="preserve">leads to </w:t>
      </w:r>
      <w:r w:rsidRPr="005A690B">
        <w:rPr>
          <w:rStyle w:val="StyleUnderline"/>
        </w:rPr>
        <w:t>the</w:t>
      </w:r>
      <w:r w:rsidRPr="00C36A3D">
        <w:rPr>
          <w:sz w:val="14"/>
        </w:rPr>
        <w:t xml:space="preserve"> evolution of </w:t>
      </w:r>
      <w:r w:rsidRPr="004C2A8A">
        <w:rPr>
          <w:rStyle w:val="Emphasis"/>
          <w:highlight w:val="cyan"/>
        </w:rPr>
        <w:t>Homo sapiens</w:t>
      </w:r>
      <w:r w:rsidRPr="00C36A3D">
        <w:rPr>
          <w:sz w:val="14"/>
        </w:rPr>
        <w:t xml:space="preserve">. </w:t>
      </w:r>
      <w:r w:rsidRPr="007B5247">
        <w:rPr>
          <w:rStyle w:val="StyleUnderline"/>
        </w:rPr>
        <w:t xml:space="preserve">Think about it: </w:t>
      </w:r>
      <w:proofErr w:type="spellStart"/>
      <w:r w:rsidRPr="004C2A8A">
        <w:rPr>
          <w:rStyle w:val="StyleUnderline"/>
          <w:highlight w:val="cyan"/>
        </w:rPr>
        <w:t>infrapolitics</w:t>
      </w:r>
      <w:proofErr w:type="spellEnd"/>
      <w:r w:rsidRPr="004C2A8A">
        <w:rPr>
          <w:rStyle w:val="StyleUnderline"/>
          <w:highlight w:val="cyan"/>
        </w:rPr>
        <w:t xml:space="preserve"> is</w:t>
      </w:r>
      <w:r w:rsidRPr="007B5247">
        <w:rPr>
          <w:rStyle w:val="StyleUnderline"/>
        </w:rPr>
        <w:t xml:space="preserve"> </w:t>
      </w:r>
      <w:r w:rsidRPr="004C2A8A">
        <w:rPr>
          <w:rStyle w:val="StyleUnderline"/>
          <w:highlight w:val="cyan"/>
        </w:rPr>
        <w:t xml:space="preserve">ubiquitous, </w:t>
      </w:r>
      <w:r w:rsidRPr="004C2A8A">
        <w:rPr>
          <w:rStyle w:val="Emphasis"/>
          <w:highlight w:val="cyan"/>
        </w:rPr>
        <w:t>developed</w:t>
      </w:r>
      <w:r w:rsidRPr="007B5247">
        <w:rPr>
          <w:rStyle w:val="StyleUnderline"/>
        </w:rPr>
        <w:t xml:space="preserve"> political </w:t>
      </w:r>
      <w:r w:rsidRPr="004C2A8A">
        <w:rPr>
          <w:rStyle w:val="Emphasis"/>
          <w:highlight w:val="cyan"/>
        </w:rPr>
        <w:t>movements are rare</w:t>
      </w:r>
      <w:r w:rsidRPr="00C36A3D">
        <w:rPr>
          <w:sz w:val="14"/>
        </w:rPr>
        <w:t>.9</w:t>
      </w:r>
    </w:p>
    <w:p w14:paraId="7B1C709B" w14:textId="77777777" w:rsidR="00A940CD" w:rsidRDefault="00A940CD" w:rsidP="00A940CD">
      <w:pPr>
        <w:pStyle w:val="Heading2"/>
      </w:pPr>
      <w:r>
        <w:t xml:space="preserve">Case – Impact Turns </w:t>
      </w:r>
    </w:p>
    <w:p w14:paraId="0D18EF76" w14:textId="77777777" w:rsidR="00A940CD" w:rsidRDefault="00A940CD" w:rsidP="00A940CD">
      <w:pPr>
        <w:pStyle w:val="Heading3"/>
      </w:pPr>
      <w:r>
        <w:t>NC – Util</w:t>
      </w:r>
    </w:p>
    <w:p w14:paraId="10A72CCE" w14:textId="77777777" w:rsidR="00A940CD" w:rsidRDefault="00A940CD" w:rsidP="00A940CD">
      <w:pPr>
        <w:pStyle w:val="Heading4"/>
      </w:pPr>
      <w:r>
        <w:t xml:space="preserve">Extinction outweighs – </w:t>
      </w:r>
    </w:p>
    <w:p w14:paraId="786E9161" w14:textId="77777777" w:rsidR="00A940CD" w:rsidRDefault="00A940CD" w:rsidP="00A940CD">
      <w:pPr>
        <w:pStyle w:val="Heading4"/>
        <w:numPr>
          <w:ilvl w:val="0"/>
          <w:numId w:val="3"/>
        </w:numPr>
        <w:tabs>
          <w:tab w:val="num" w:pos="360"/>
        </w:tabs>
        <w:ind w:left="0" w:firstLine="0"/>
      </w:pPr>
      <w:r>
        <w:t>It’s the only irreversible impact, but all of theirs are structurally produced</w:t>
      </w:r>
    </w:p>
    <w:p w14:paraId="44CC3F6F" w14:textId="77777777" w:rsidR="00A940CD" w:rsidRDefault="00A940CD" w:rsidP="00A940CD">
      <w:pPr>
        <w:pStyle w:val="Heading4"/>
        <w:numPr>
          <w:ilvl w:val="0"/>
          <w:numId w:val="3"/>
        </w:numPr>
        <w:tabs>
          <w:tab w:val="num" w:pos="360"/>
        </w:tabs>
        <w:ind w:left="0" w:firstLine="0"/>
      </w:pPr>
      <w:r>
        <w:t xml:space="preserve">Killing everybody for abstract ethics is serial killer logic that’s a DA to their framework </w:t>
      </w:r>
      <w:proofErr w:type="spellStart"/>
      <w:r>
        <w:t>arg</w:t>
      </w:r>
      <w:proofErr w:type="spellEnd"/>
    </w:p>
    <w:p w14:paraId="6AAA4F47" w14:textId="77777777" w:rsidR="00A940CD" w:rsidRPr="00031C51" w:rsidRDefault="00A940CD" w:rsidP="00A940CD">
      <w:pPr>
        <w:pStyle w:val="Heading4"/>
        <w:rPr>
          <w:rFonts w:cs="Calibri"/>
        </w:rPr>
      </w:pPr>
      <w:r w:rsidRPr="00031C51">
        <w:rPr>
          <w:rFonts w:cs="Calibri"/>
        </w:rPr>
        <w:t xml:space="preserve">Science proves non util ethics are impossible </w:t>
      </w:r>
    </w:p>
    <w:p w14:paraId="22B03B59" w14:textId="77777777" w:rsidR="00A940CD" w:rsidRPr="00031C51" w:rsidRDefault="00A940CD" w:rsidP="00A940CD">
      <w:r w:rsidRPr="00031C51">
        <w:rPr>
          <w:rStyle w:val="Style13ptBold"/>
        </w:rPr>
        <w:t>Greene 10</w:t>
      </w:r>
      <w:r w:rsidRPr="00031C51">
        <w:t xml:space="preserve"> – Joshua, Associate Professor of Social science in the Department of Psychology at Harvard University </w:t>
      </w:r>
    </w:p>
    <w:p w14:paraId="5DE19607" w14:textId="77777777" w:rsidR="00A940CD" w:rsidRPr="00031C51" w:rsidRDefault="00A940CD" w:rsidP="00A940CD">
      <w:r w:rsidRPr="00031C51">
        <w:t>(The Secret Joke of Kant’s Soul published in Moral Psychology: Historical and Contemporary Readings, accessed: www.fed.cuhk.edu.hk/~lchang/material/Evolutionary/Developmental/Greene-KantSoul.pdf)</w:t>
      </w:r>
    </w:p>
    <w:p w14:paraId="2EC38BC3" w14:textId="3178C66F" w:rsidR="00A940CD" w:rsidRPr="00A940CD" w:rsidRDefault="00A940CD" w:rsidP="00A940CD">
      <w:pPr>
        <w:rPr>
          <w:b/>
          <w:u w:val="single"/>
        </w:rPr>
      </w:pPr>
      <w:r w:rsidRPr="00031C51">
        <w:rPr>
          <w:b/>
          <w:u w:val="single"/>
        </w:rPr>
        <w:t xml:space="preserve">What </w:t>
      </w:r>
      <w:r w:rsidRPr="0015682E">
        <w:rPr>
          <w:b/>
          <w:iCs/>
          <w:highlight w:val="cyan"/>
          <w:u w:val="single"/>
          <w:bdr w:val="single" w:sz="8" w:space="0" w:color="auto"/>
        </w:rPr>
        <w:t>turn-of-the-millennium science</w:t>
      </w:r>
      <w:r w:rsidRPr="0015682E">
        <w:rPr>
          <w:sz w:val="16"/>
          <w:highlight w:val="cyan"/>
        </w:rPr>
        <w:t xml:space="preserve"> </w:t>
      </w:r>
      <w:r w:rsidRPr="0015682E">
        <w:rPr>
          <w:b/>
          <w:highlight w:val="cyan"/>
          <w:u w:val="single"/>
        </w:rPr>
        <w:t>is telling us</w:t>
      </w:r>
      <w:r w:rsidRPr="00031C51">
        <w:rPr>
          <w:b/>
          <w:u w:val="single"/>
        </w:rPr>
        <w:t xml:space="preserve"> is that </w:t>
      </w:r>
      <w:r w:rsidRPr="0015682E">
        <w:rPr>
          <w:b/>
          <w:highlight w:val="cyan"/>
          <w:u w:val="single"/>
        </w:rPr>
        <w:t xml:space="preserve">human </w:t>
      </w:r>
      <w:r w:rsidRPr="0015682E">
        <w:rPr>
          <w:rFonts w:eastAsia="Malgun Gothic"/>
          <w:b/>
          <w:iCs/>
          <w:highlight w:val="cyan"/>
          <w:u w:val="single"/>
          <w:bdr w:val="single" w:sz="8" w:space="0" w:color="auto"/>
        </w:rPr>
        <w:t>mo</w:t>
      </w:r>
      <w:r w:rsidRPr="0015682E">
        <w:rPr>
          <w:b/>
          <w:iCs/>
          <w:highlight w:val="cyan"/>
          <w:u w:val="single"/>
          <w:bdr w:val="single" w:sz="8" w:space="0" w:color="auto"/>
        </w:rPr>
        <w:t>ral judgment is not a pristine rational enterprise</w:t>
      </w:r>
      <w:r w:rsidRPr="00031C51">
        <w:rPr>
          <w:sz w:val="16"/>
        </w:rPr>
        <w:t xml:space="preserve">, that our </w:t>
      </w:r>
      <w:r w:rsidRPr="00031C51">
        <w:rPr>
          <w:b/>
          <w:u w:val="single"/>
        </w:rPr>
        <w:t xml:space="preserve">moral </w:t>
      </w:r>
      <w:r w:rsidRPr="00946617">
        <w:rPr>
          <w:b/>
          <w:u w:val="single"/>
        </w:rPr>
        <w:t xml:space="preserve">judgments are </w:t>
      </w:r>
      <w:r w:rsidRPr="0015682E">
        <w:rPr>
          <w:b/>
          <w:highlight w:val="cyan"/>
          <w:u w:val="single"/>
        </w:rPr>
        <w:t>driven by a hodgepodge of emotional dispositions</w:t>
      </w:r>
      <w:r w:rsidRPr="00031C51">
        <w:rPr>
          <w:b/>
          <w:u w:val="single"/>
        </w:rPr>
        <w:t xml:space="preserve">, which themselves were </w:t>
      </w:r>
      <w:r w:rsidRPr="00946617">
        <w:rPr>
          <w:b/>
          <w:u w:val="single"/>
        </w:rPr>
        <w:t>shaped by a hodgepodge of evolutionary forces, both biological and cultural</w:t>
      </w:r>
      <w:r w:rsidRPr="00946617">
        <w:rPr>
          <w:sz w:val="16"/>
        </w:rPr>
        <w:t xml:space="preserve">. </w:t>
      </w:r>
      <w:r w:rsidRPr="00946617">
        <w:rPr>
          <w:b/>
          <w:u w:val="single"/>
        </w:rPr>
        <w:t>Because</w:t>
      </w:r>
      <w:r w:rsidRPr="00031C51">
        <w:rPr>
          <w:b/>
          <w:u w:val="single"/>
        </w:rPr>
        <w:t xml:space="preserve"> of this, </w:t>
      </w:r>
      <w:r w:rsidRPr="0015682E">
        <w:rPr>
          <w:b/>
          <w:highlight w:val="cyan"/>
          <w:u w:val="single"/>
        </w:rPr>
        <w:t xml:space="preserve">it is </w:t>
      </w:r>
      <w:r w:rsidRPr="00946617">
        <w:rPr>
          <w:b/>
          <w:iCs/>
          <w:u w:val="single"/>
          <w:bdr w:val="single" w:sz="8" w:space="0" w:color="auto"/>
        </w:rPr>
        <w:t xml:space="preserve">exceedingly </w:t>
      </w:r>
      <w:r w:rsidRPr="0015682E">
        <w:rPr>
          <w:b/>
          <w:iCs/>
          <w:highlight w:val="cyan"/>
          <w:u w:val="single"/>
          <w:bdr w:val="single" w:sz="8" w:space="0" w:color="auto"/>
        </w:rPr>
        <w:t>unlikely</w:t>
      </w:r>
      <w:r w:rsidRPr="00031C51">
        <w:rPr>
          <w:b/>
          <w:iCs/>
          <w:u w:val="single"/>
          <w:bdr w:val="single" w:sz="8" w:space="0" w:color="auto"/>
        </w:rPr>
        <w:t xml:space="preserve"> that </w:t>
      </w:r>
      <w:r w:rsidRPr="0015682E">
        <w:rPr>
          <w:b/>
          <w:iCs/>
          <w:highlight w:val="cyan"/>
          <w:u w:val="single"/>
          <w:bdr w:val="single" w:sz="8" w:space="0" w:color="auto"/>
        </w:rPr>
        <w:t>there is any</w:t>
      </w:r>
      <w:r w:rsidRPr="00031C51">
        <w:rPr>
          <w:b/>
          <w:iCs/>
          <w:u w:val="single"/>
          <w:bdr w:val="single" w:sz="8" w:space="0" w:color="auto"/>
        </w:rPr>
        <w:t xml:space="preserve"> rationally </w:t>
      </w:r>
      <w:r w:rsidRPr="0015682E">
        <w:rPr>
          <w:b/>
          <w:iCs/>
          <w:highlight w:val="cyan"/>
          <w:u w:val="single"/>
          <w:bdr w:val="single" w:sz="8" w:space="0" w:color="auto"/>
        </w:rPr>
        <w:t>coherent normative moral theory that can accommodate our moral intuitions</w:t>
      </w:r>
      <w:r w:rsidRPr="00031C51">
        <w:rPr>
          <w:sz w:val="16"/>
        </w:rPr>
        <w:t xml:space="preserve">. Moreover, </w:t>
      </w:r>
      <w:r w:rsidRPr="00031C51">
        <w:rPr>
          <w:b/>
          <w:u w:val="single"/>
        </w:rPr>
        <w:t>anyone who claims to have such a theory</w:t>
      </w:r>
      <w:r w:rsidRPr="00031C51">
        <w:rPr>
          <w:sz w:val="16"/>
        </w:rPr>
        <w:t xml:space="preserve">, or even part of one, </w:t>
      </w:r>
      <w:r w:rsidRPr="00031C51">
        <w:rPr>
          <w:b/>
          <w:iCs/>
          <w:u w:val="single"/>
          <w:bdr w:val="single" w:sz="8" w:space="0" w:color="auto"/>
        </w:rPr>
        <w:t>almost certainly doesn't</w:t>
      </w:r>
      <w:r w:rsidRPr="00031C51">
        <w:rPr>
          <w:sz w:val="16"/>
        </w:rPr>
        <w:t xml:space="preserve">. Instead, what that person probably has is a moral rationalization. </w:t>
      </w:r>
      <w:r w:rsidRPr="00031C51">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031C51">
        <w:rPr>
          <w:sz w:val="16"/>
          <w:szCs w:val="14"/>
        </w:rPr>
        <w:t>on the basis of</w:t>
      </w:r>
      <w:proofErr w:type="gramEnd"/>
      <w:r w:rsidRPr="00031C51">
        <w:rPr>
          <w:sz w:val="16"/>
          <w:szCs w:val="14"/>
        </w:rPr>
        <w:t xml:space="preserve"> the available evidence that the phenomenon of rationalist deontological philosophy is best explained as a rationalization of evolved emotional intuition (Harman, 1977). </w:t>
      </w:r>
      <w:r w:rsidRPr="00031C51">
        <w:rPr>
          <w:sz w:val="16"/>
        </w:rPr>
        <w:t xml:space="preserve">Missing the Deontological </w:t>
      </w:r>
      <w:proofErr w:type="gramStart"/>
      <w:r w:rsidRPr="00031C51">
        <w:rPr>
          <w:sz w:val="16"/>
        </w:rPr>
        <w:t>Point</w:t>
      </w:r>
      <w:proofErr w:type="gramEnd"/>
      <w:r w:rsidRPr="00031C51">
        <w:rPr>
          <w:sz w:val="16"/>
        </w:rPr>
        <w:t xml:space="preserve"> I suspect that </w:t>
      </w:r>
      <w:r w:rsidRPr="00031C51">
        <w:rPr>
          <w:b/>
          <w:u w:val="single"/>
        </w:rPr>
        <w:t xml:space="preserve">rationalist </w:t>
      </w:r>
      <w:r w:rsidRPr="0015682E">
        <w:rPr>
          <w:b/>
          <w:highlight w:val="cyan"/>
          <w:u w:val="single"/>
        </w:rPr>
        <w:t xml:space="preserve">deontologists will </w:t>
      </w:r>
      <w:r w:rsidRPr="00031C51">
        <w:rPr>
          <w:b/>
          <w:u w:val="single"/>
        </w:rPr>
        <w:t>remain unmoved by the arguments presented here</w:t>
      </w:r>
      <w:r w:rsidRPr="00031C51">
        <w:rPr>
          <w:sz w:val="16"/>
        </w:rPr>
        <w:t xml:space="preserve">. Instead, I suspect, </w:t>
      </w:r>
      <w:r w:rsidRPr="00031C51">
        <w:rPr>
          <w:b/>
          <w:u w:val="single"/>
        </w:rPr>
        <w:t>they</w:t>
      </w:r>
      <w:r w:rsidRPr="00031C51">
        <w:rPr>
          <w:sz w:val="16"/>
        </w:rPr>
        <w:t xml:space="preserve"> </w:t>
      </w:r>
      <w:r w:rsidRPr="00031C51">
        <w:rPr>
          <w:b/>
          <w:u w:val="single"/>
        </w:rPr>
        <w:t xml:space="preserve">will </w:t>
      </w:r>
      <w:r w:rsidRPr="0015682E">
        <w:rPr>
          <w:b/>
          <w:highlight w:val="cyan"/>
          <w:u w:val="single"/>
        </w:rPr>
        <w:t xml:space="preserve">insist </w:t>
      </w:r>
      <w:r w:rsidRPr="00031C51">
        <w:rPr>
          <w:b/>
          <w:u w:val="single"/>
        </w:rPr>
        <w:t xml:space="preserve">that </w:t>
      </w:r>
      <w:r w:rsidRPr="0015682E">
        <w:rPr>
          <w:b/>
          <w:highlight w:val="cyan"/>
          <w:u w:val="single"/>
        </w:rPr>
        <w:t xml:space="preserve">I have </w:t>
      </w:r>
      <w:r w:rsidRPr="00031C51">
        <w:rPr>
          <w:b/>
          <w:iCs/>
          <w:u w:val="single"/>
          <w:bdr w:val="single" w:sz="8" w:space="0" w:color="auto"/>
        </w:rPr>
        <w:t xml:space="preserve">simply </w:t>
      </w:r>
      <w:r w:rsidRPr="0015682E">
        <w:rPr>
          <w:b/>
          <w:iCs/>
          <w:highlight w:val="cyan"/>
          <w:u w:val="single"/>
          <w:bdr w:val="single" w:sz="8" w:space="0" w:color="auto"/>
        </w:rPr>
        <w:t xml:space="preserve">misunderstood </w:t>
      </w:r>
      <w:r w:rsidRPr="00031C51">
        <w:rPr>
          <w:b/>
          <w:iCs/>
          <w:u w:val="single"/>
          <w:bdr w:val="single" w:sz="8" w:space="0" w:color="auto"/>
        </w:rPr>
        <w:t>what</w:t>
      </w:r>
      <w:r w:rsidRPr="00031C51">
        <w:rPr>
          <w:sz w:val="16"/>
        </w:rPr>
        <w:t xml:space="preserve"> Kant and like-minded </w:t>
      </w:r>
      <w:r w:rsidRPr="00031C51">
        <w:rPr>
          <w:b/>
          <w:iCs/>
          <w:u w:val="single"/>
          <w:bdr w:val="single" w:sz="8" w:space="0" w:color="auto"/>
        </w:rPr>
        <w:t>deontologists are all about</w:t>
      </w:r>
      <w:r w:rsidRPr="00031C51">
        <w:rPr>
          <w:sz w:val="16"/>
        </w:rPr>
        <w:t xml:space="preserve">. </w:t>
      </w:r>
      <w:r w:rsidRPr="00031C51">
        <w:rPr>
          <w:b/>
          <w:u w:val="single"/>
        </w:rPr>
        <w:t>Deontology, they will say, isn't about this intuition or that intuition</w:t>
      </w:r>
      <w:r w:rsidRPr="00031C51">
        <w:rPr>
          <w:sz w:val="16"/>
        </w:rPr>
        <w:t xml:space="preserve">. It's not defined by its normative differences with consequentialism. </w:t>
      </w:r>
      <w:r w:rsidRPr="00031C51">
        <w:rPr>
          <w:b/>
          <w:u w:val="single"/>
        </w:rPr>
        <w:t>Rather, deontology is about taking humanity seriously</w:t>
      </w:r>
      <w:r w:rsidRPr="00031C51">
        <w:rPr>
          <w:sz w:val="16"/>
        </w:rPr>
        <w:t>. Above all else, it's about respect for persons. It's about treating others as fellow rational creatures rather than as mere objects, about acting for reasons rational beings can share. And so on (</w:t>
      </w:r>
      <w:proofErr w:type="spellStart"/>
      <w:r w:rsidRPr="00031C51">
        <w:rPr>
          <w:sz w:val="16"/>
        </w:rPr>
        <w:t>Korsgaard</w:t>
      </w:r>
      <w:proofErr w:type="spellEnd"/>
      <w:r w:rsidRPr="00031C51">
        <w:rPr>
          <w:sz w:val="16"/>
        </w:rPr>
        <w:t xml:space="preserve">, 1996a; </w:t>
      </w:r>
      <w:proofErr w:type="spellStart"/>
      <w:r w:rsidRPr="00031C51">
        <w:rPr>
          <w:sz w:val="16"/>
        </w:rPr>
        <w:t>Korsgaard</w:t>
      </w:r>
      <w:proofErr w:type="spellEnd"/>
      <w:r w:rsidRPr="00031C51">
        <w:rPr>
          <w:sz w:val="16"/>
        </w:rPr>
        <w:t xml:space="preserve">, 1996b). </w:t>
      </w:r>
      <w:r w:rsidRPr="00031C51">
        <w:rPr>
          <w:b/>
          <w:u w:val="single"/>
        </w:rPr>
        <w:t xml:space="preserve">This is, no doubt, how many </w:t>
      </w:r>
      <w:r w:rsidRPr="0015682E">
        <w:rPr>
          <w:b/>
          <w:highlight w:val="cyan"/>
          <w:u w:val="single"/>
        </w:rPr>
        <w:t>deontologists</w:t>
      </w:r>
      <w:r w:rsidRPr="00031C51">
        <w:rPr>
          <w:b/>
          <w:u w:val="single"/>
        </w:rPr>
        <w:t xml:space="preserve"> see deontology. But this </w:t>
      </w:r>
      <w:r w:rsidRPr="0015682E">
        <w:rPr>
          <w:b/>
          <w:highlight w:val="cyan"/>
          <w:u w:val="single"/>
        </w:rPr>
        <w:t>insider's view</w:t>
      </w:r>
      <w:r w:rsidRPr="00031C51">
        <w:rPr>
          <w:sz w:val="16"/>
        </w:rPr>
        <w:t xml:space="preserve">, as I've suggested, </w:t>
      </w:r>
      <w:r w:rsidRPr="0015682E">
        <w:rPr>
          <w:b/>
          <w:iCs/>
          <w:highlight w:val="cyan"/>
          <w:u w:val="single"/>
          <w:bdr w:val="single" w:sz="8" w:space="0" w:color="auto"/>
        </w:rPr>
        <w:t>may be misleading</w:t>
      </w:r>
      <w:r w:rsidRPr="00031C51">
        <w:rPr>
          <w:sz w:val="16"/>
        </w:rPr>
        <w:t xml:space="preserve">. </w:t>
      </w:r>
      <w:r w:rsidRPr="00031C51">
        <w:rPr>
          <w:b/>
          <w:u w:val="single"/>
        </w:rPr>
        <w:t>The problem</w:t>
      </w:r>
      <w:r w:rsidRPr="00031C51">
        <w:rPr>
          <w:sz w:val="16"/>
        </w:rPr>
        <w:t xml:space="preserve">, more specifically, </w:t>
      </w:r>
      <w:r w:rsidRPr="00031C51">
        <w:rPr>
          <w:b/>
          <w:iCs/>
          <w:u w:val="single"/>
          <w:bdr w:val="single" w:sz="8" w:space="0" w:color="auto"/>
        </w:rPr>
        <w:t xml:space="preserve">is that </w:t>
      </w:r>
      <w:r w:rsidRPr="0015682E">
        <w:rPr>
          <w:b/>
          <w:iCs/>
          <w:highlight w:val="cyan"/>
          <w:u w:val="single"/>
          <w:bdr w:val="single" w:sz="8" w:space="0" w:color="auto"/>
        </w:rPr>
        <w:t>it defines deontology in terms of values that are not distinctively deontological</w:t>
      </w:r>
      <w:r w:rsidRPr="00031C51">
        <w:rPr>
          <w:sz w:val="16"/>
        </w:rPr>
        <w:t xml:space="preserve">, though they may appear to be from the inside. </w:t>
      </w:r>
      <w:r w:rsidRPr="00031C51">
        <w:rPr>
          <w:b/>
          <w:u w:val="single"/>
        </w:rPr>
        <w:t xml:space="preserve">Consider the following analogy with religion. </w:t>
      </w:r>
      <w:r w:rsidRPr="00946617">
        <w:rPr>
          <w:b/>
          <w:u w:val="single"/>
        </w:rPr>
        <w:t>When one asks a religious person to explain the essence of his religion, one often gets an answer like this: "It's about love</w:t>
      </w:r>
      <w:r w:rsidRPr="00946617">
        <w:rPr>
          <w:sz w:val="16"/>
        </w:rPr>
        <w:t xml:space="preserve">, really. It's about looking out for other people, looking beyond oneself. It's about community, being part of something larger than oneself." </w:t>
      </w:r>
      <w:r w:rsidRPr="00946617">
        <w:rPr>
          <w:b/>
          <w:u w:val="single"/>
        </w:rPr>
        <w:t>This sort of answer accurately captures the phenomenology of many people's religion, but it's nevertheless inadequate for distinguishing religion from other things</w:t>
      </w:r>
      <w:r w:rsidRPr="00946617">
        <w:rPr>
          <w:sz w:val="16"/>
        </w:rPr>
        <w:t>. This is</w:t>
      </w:r>
      <w:r w:rsidRPr="00031C51">
        <w:rPr>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sz w:val="16"/>
        </w:rPr>
        <w:t xml:space="preserve">that most of </w:t>
      </w:r>
      <w:r w:rsidRPr="00946617">
        <w:rPr>
          <w:b/>
          <w:u w:val="single"/>
        </w:rPr>
        <w:t>the standard deontological/Kantian self-</w:t>
      </w:r>
      <w:proofErr w:type="spellStart"/>
      <w:r w:rsidRPr="00946617">
        <w:rPr>
          <w:b/>
          <w:u w:val="single"/>
        </w:rPr>
        <w:t>characterizatons</w:t>
      </w:r>
      <w:proofErr w:type="spellEnd"/>
      <w:r w:rsidRPr="00946617">
        <w:rPr>
          <w:b/>
          <w:u w:val="single"/>
        </w:rPr>
        <w:t xml:space="preserve"> </w:t>
      </w:r>
      <w:r w:rsidRPr="00946617">
        <w:rPr>
          <w:b/>
          <w:iCs/>
          <w:u w:val="single"/>
          <w:bdr w:val="single" w:sz="8" w:space="0" w:color="auto"/>
        </w:rPr>
        <w:t>fail to distinguish deontology from other approaches to ethics</w:t>
      </w:r>
      <w:r w:rsidRPr="00946617">
        <w:rPr>
          <w:sz w:val="16"/>
        </w:rPr>
        <w:t>. (See also Kagan (Kagan, 1997, pp. 70-78.) on the difficulty of defining</w:t>
      </w:r>
      <w:r w:rsidRPr="00031C51">
        <w:rPr>
          <w:sz w:val="16"/>
        </w:rPr>
        <w:t xml:space="preserve"> deontology.) It seems to me that </w:t>
      </w:r>
      <w:r w:rsidRPr="0015682E">
        <w:rPr>
          <w:b/>
          <w:highlight w:val="cyan"/>
          <w:u w:val="single"/>
        </w:rPr>
        <w:t>consequentialists</w:t>
      </w:r>
      <w:r w:rsidRPr="0015682E">
        <w:rPr>
          <w:sz w:val="16"/>
          <w:highlight w:val="cyan"/>
        </w:rPr>
        <w:t>,</w:t>
      </w:r>
      <w:r w:rsidRPr="00031C51">
        <w:rPr>
          <w:sz w:val="16"/>
        </w:rPr>
        <w:t xml:space="preserve"> as much as anyone else, </w:t>
      </w:r>
      <w:r w:rsidRPr="00031C51">
        <w:rPr>
          <w:b/>
          <w:iCs/>
          <w:u w:val="single"/>
          <w:bdr w:val="single" w:sz="8" w:space="0" w:color="auto"/>
        </w:rPr>
        <w:t>have respect for persons</w:t>
      </w:r>
      <w:r w:rsidRPr="00031C51">
        <w:rPr>
          <w:sz w:val="16"/>
        </w:rPr>
        <w:t xml:space="preserve">, </w:t>
      </w:r>
      <w:r w:rsidRPr="0015682E">
        <w:rPr>
          <w:b/>
          <w:highlight w:val="cyan"/>
          <w:u w:val="single"/>
        </w:rPr>
        <w:t xml:space="preserve">are </w:t>
      </w:r>
      <w:r w:rsidRPr="0015682E">
        <w:rPr>
          <w:b/>
          <w:iCs/>
          <w:highlight w:val="cyan"/>
          <w:u w:val="single"/>
          <w:bdr w:val="single" w:sz="8" w:space="0" w:color="auto"/>
        </w:rPr>
        <w:t>against treating people as mere objects</w:t>
      </w:r>
      <w:r w:rsidRPr="00031C51">
        <w:rPr>
          <w:b/>
          <w:iCs/>
          <w:u w:val="single"/>
          <w:bdr w:val="single" w:sz="8" w:space="0" w:color="auto"/>
        </w:rPr>
        <w:t>,</w:t>
      </w:r>
      <w:r w:rsidRPr="00031C51">
        <w:rPr>
          <w:sz w:val="16"/>
        </w:rPr>
        <w:t xml:space="preserve"> </w:t>
      </w:r>
      <w:r w:rsidRPr="00031C51">
        <w:rPr>
          <w:b/>
          <w:u w:val="single"/>
        </w:rPr>
        <w:t xml:space="preserve">wish </w:t>
      </w:r>
      <w:r w:rsidRPr="00031C51">
        <w:rPr>
          <w:b/>
          <w:iCs/>
          <w:u w:val="single"/>
          <w:bdr w:val="single" w:sz="8" w:space="0" w:color="auto"/>
        </w:rPr>
        <w:t>to act for reasons that rational creatures can share</w:t>
      </w:r>
      <w:r w:rsidRPr="00031C51">
        <w:rPr>
          <w:b/>
          <w:u w:val="single"/>
        </w:rPr>
        <w:t xml:space="preserve">, </w:t>
      </w:r>
      <w:r w:rsidRPr="00F707CB">
        <w:rPr>
          <w:b/>
          <w:u w:val="single"/>
        </w:rPr>
        <w:t>etc</w:t>
      </w:r>
      <w:r w:rsidRPr="00F707CB">
        <w:rPr>
          <w:sz w:val="16"/>
        </w:rPr>
        <w:t xml:space="preserve">. </w:t>
      </w:r>
      <w:r w:rsidRPr="00F707CB">
        <w:rPr>
          <w:b/>
          <w:u w:val="single"/>
        </w:rPr>
        <w:t xml:space="preserve">A </w:t>
      </w:r>
      <w:proofErr w:type="gramStart"/>
      <w:r w:rsidRPr="00F707CB">
        <w:rPr>
          <w:b/>
          <w:u w:val="single"/>
        </w:rPr>
        <w:t>consequentialist respects other persons</w:t>
      </w:r>
      <w:proofErr w:type="gramEnd"/>
      <w:r w:rsidRPr="00F707CB">
        <w:rPr>
          <w:b/>
          <w:u w:val="single"/>
        </w:rPr>
        <w:t>, and refrains from treating them as mere objects,</w:t>
      </w:r>
      <w:r w:rsidRPr="0015682E">
        <w:rPr>
          <w:b/>
          <w:highlight w:val="cyan"/>
          <w:u w:val="single"/>
        </w:rPr>
        <w:t xml:space="preserve"> by </w:t>
      </w:r>
      <w:r w:rsidRPr="0015682E">
        <w:rPr>
          <w:b/>
          <w:iCs/>
          <w:highlight w:val="cyan"/>
          <w:u w:val="single"/>
          <w:bdr w:val="single" w:sz="8" w:space="0" w:color="auto"/>
        </w:rPr>
        <w:t xml:space="preserve">counting every person's well-being </w:t>
      </w:r>
      <w:r w:rsidRPr="00F707CB">
        <w:rPr>
          <w:b/>
          <w:iCs/>
          <w:u w:val="single"/>
          <w:bdr w:val="single" w:sz="8" w:space="0" w:color="auto"/>
        </w:rPr>
        <w:t>in the decision-making process</w:t>
      </w:r>
      <w:r w:rsidRPr="00F707CB">
        <w:rPr>
          <w:sz w:val="16"/>
        </w:rPr>
        <w:t xml:space="preserve">. </w:t>
      </w:r>
      <w:r w:rsidRPr="00F707CB">
        <w:rPr>
          <w:b/>
          <w:u w:val="single"/>
        </w:rPr>
        <w:t xml:space="preserve">Likewise, a </w:t>
      </w:r>
      <w:proofErr w:type="gramStart"/>
      <w:r w:rsidRPr="00F707CB">
        <w:rPr>
          <w:b/>
          <w:u w:val="single"/>
        </w:rPr>
        <w:t>consequentialist attempts</w:t>
      </w:r>
      <w:proofErr w:type="gramEnd"/>
      <w:r w:rsidRPr="00F707CB">
        <w:rPr>
          <w:b/>
          <w:u w:val="single"/>
        </w:rPr>
        <w:t xml:space="preserve"> to </w:t>
      </w:r>
      <w:r w:rsidRPr="0015682E">
        <w:rPr>
          <w:b/>
          <w:highlight w:val="cyan"/>
          <w:u w:val="single"/>
        </w:rPr>
        <w:t>act according to reasons that rational creatures can share by</w:t>
      </w:r>
      <w:r w:rsidRPr="00031C51">
        <w:rPr>
          <w:b/>
          <w:u w:val="single"/>
        </w:rPr>
        <w:t xml:space="preserve"> acting according to </w:t>
      </w:r>
      <w:r w:rsidRPr="0015682E">
        <w:rPr>
          <w:b/>
          <w:highlight w:val="cyan"/>
          <w:u w:val="single"/>
        </w:rPr>
        <w:t>principles</w:t>
      </w:r>
      <w:r w:rsidRPr="00031C51">
        <w:rPr>
          <w:b/>
          <w:u w:val="single"/>
        </w:rPr>
        <w:t xml:space="preserve"> that </w:t>
      </w:r>
      <w:r w:rsidRPr="00031C51">
        <w:rPr>
          <w:b/>
          <w:iCs/>
          <w:u w:val="single"/>
          <w:bdr w:val="single" w:sz="8" w:space="0" w:color="auto"/>
        </w:rPr>
        <w:t>give equal weight to everyone's interests</w:t>
      </w:r>
      <w:r w:rsidRPr="00031C51">
        <w:rPr>
          <w:b/>
          <w:u w:val="single"/>
        </w:rPr>
        <w:t>, i.e. that are impartial</w:t>
      </w:r>
      <w:r w:rsidRPr="00031C51">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b/>
          <w:u w:val="single"/>
        </w:rPr>
        <w:t xml:space="preserve">If you ask a </w:t>
      </w:r>
      <w:r w:rsidRPr="0015682E">
        <w:rPr>
          <w:b/>
          <w:highlight w:val="cyan"/>
          <w:u w:val="single"/>
        </w:rPr>
        <w:t>deontologicall</w:t>
      </w:r>
      <w:r w:rsidRPr="00031C51">
        <w:rPr>
          <w:b/>
          <w:u w:val="single"/>
        </w:rPr>
        <w:t xml:space="preserve">y-minded person why it's wrong to push someone in front of speeding trolley </w:t>
      </w:r>
      <w:proofErr w:type="gramStart"/>
      <w:r w:rsidRPr="00031C51">
        <w:rPr>
          <w:b/>
          <w:u w:val="single"/>
        </w:rPr>
        <w:t>in order to</w:t>
      </w:r>
      <w:proofErr w:type="gramEnd"/>
      <w:r w:rsidRPr="00031C51">
        <w:rPr>
          <w:b/>
          <w:u w:val="single"/>
        </w:rPr>
        <w:t xml:space="preserve"> save five others, you will get</w:t>
      </w:r>
      <w:r w:rsidRPr="00031C51">
        <w:rPr>
          <w:sz w:val="16"/>
        </w:rPr>
        <w:t xml:space="preserve"> characteristically deontological </w:t>
      </w:r>
      <w:r w:rsidRPr="0015682E">
        <w:rPr>
          <w:b/>
          <w:highlight w:val="cyan"/>
          <w:u w:val="single"/>
        </w:rPr>
        <w:t>answers</w:t>
      </w:r>
      <w:r w:rsidRPr="00031C51">
        <w:rPr>
          <w:sz w:val="16"/>
        </w:rPr>
        <w:t xml:space="preserve">. Some </w:t>
      </w:r>
      <w:r w:rsidRPr="0015682E">
        <w:rPr>
          <w:b/>
          <w:iCs/>
          <w:highlight w:val="cyan"/>
          <w:u w:val="single"/>
          <w:bdr w:val="single" w:sz="8" w:space="0" w:color="auto"/>
        </w:rPr>
        <w:t xml:space="preserve">will be </w:t>
      </w:r>
      <w:r w:rsidRPr="0015682E">
        <w:rPr>
          <w:rFonts w:eastAsia="Malgun Gothic"/>
          <w:b/>
          <w:iCs/>
          <w:highlight w:val="cyan"/>
          <w:u w:val="single"/>
          <w:bdr w:val="single" w:sz="8" w:space="0" w:color="auto"/>
        </w:rPr>
        <w:t>tautological</w:t>
      </w:r>
      <w:r w:rsidRPr="00031C51">
        <w:rPr>
          <w:sz w:val="16"/>
        </w:rPr>
        <w:t xml:space="preserve">: </w:t>
      </w:r>
      <w:r w:rsidRPr="00031C51">
        <w:rPr>
          <w:b/>
          <w:iCs/>
          <w:u w:val="single"/>
          <w:bdr w:val="single" w:sz="8" w:space="0" w:color="auto"/>
        </w:rPr>
        <w:t>"Because it's murder!"</w:t>
      </w:r>
      <w:r w:rsidRPr="00031C51">
        <w:rPr>
          <w:sz w:val="16"/>
        </w:rPr>
        <w:t xml:space="preserve"> </w:t>
      </w:r>
      <w:r w:rsidRPr="00031C51">
        <w:rPr>
          <w:b/>
          <w:u w:val="single"/>
        </w:rPr>
        <w:t>Others will be more sophisticated: "The ends don't justify the means</w:t>
      </w:r>
      <w:r w:rsidRPr="00031C51">
        <w:rPr>
          <w:sz w:val="16"/>
        </w:rPr>
        <w:t xml:space="preserve">." "You have to respect people's rights." </w:t>
      </w:r>
      <w:r w:rsidRPr="00031C51">
        <w:rPr>
          <w:b/>
          <w:iCs/>
          <w:u w:val="single"/>
          <w:bdr w:val="single" w:sz="8" w:space="0" w:color="auto"/>
        </w:rPr>
        <w:t>But</w:t>
      </w:r>
      <w:r w:rsidRPr="00031C51">
        <w:rPr>
          <w:sz w:val="16"/>
        </w:rPr>
        <w:t xml:space="preserve">, as we know, </w:t>
      </w:r>
      <w:r w:rsidRPr="0015682E">
        <w:rPr>
          <w:b/>
          <w:iCs/>
          <w:highlight w:val="cyan"/>
          <w:u w:val="single"/>
          <w:bdr w:val="single" w:sz="8" w:space="0" w:color="auto"/>
        </w:rPr>
        <w:t>these answers don't really explain anything</w:t>
      </w:r>
      <w:r w:rsidRPr="00031C51">
        <w:rPr>
          <w:sz w:val="16"/>
        </w:rPr>
        <w:t xml:space="preserve">, because </w:t>
      </w:r>
      <w:r w:rsidRPr="00031C51">
        <w:rPr>
          <w:b/>
          <w:u w:val="single"/>
        </w:rPr>
        <w:t>if you give the same people</w:t>
      </w:r>
      <w:r w:rsidRPr="00031C51">
        <w:rPr>
          <w:sz w:val="16"/>
        </w:rPr>
        <w:t xml:space="preserve"> (on different occasions) </w:t>
      </w:r>
      <w:r w:rsidRPr="00031C51">
        <w:rPr>
          <w:b/>
          <w:u w:val="single"/>
        </w:rPr>
        <w:t>the trolley case</w:t>
      </w:r>
      <w:r w:rsidRPr="00031C51">
        <w:rPr>
          <w:sz w:val="16"/>
        </w:rPr>
        <w:t xml:space="preserve"> or the loop case (See above), </w:t>
      </w:r>
      <w:r w:rsidRPr="00031C51">
        <w:rPr>
          <w:b/>
          <w:iCs/>
          <w:u w:val="single"/>
          <w:bdr w:val="single" w:sz="8" w:space="0" w:color="auto"/>
        </w:rPr>
        <w:t>they'll make the opposite judgment</w:t>
      </w:r>
      <w:r w:rsidRPr="00031C51">
        <w:rPr>
          <w:sz w:val="16"/>
        </w:rPr>
        <w:t xml:space="preserve">, even though their initial explanation concerning the footbridge case applies equally well to one or </w:t>
      </w:r>
      <w:proofErr w:type="gramStart"/>
      <w:r w:rsidRPr="00031C51">
        <w:rPr>
          <w:sz w:val="16"/>
        </w:rPr>
        <w:t>both of these</w:t>
      </w:r>
      <w:proofErr w:type="gramEnd"/>
      <w:r w:rsidRPr="00031C51">
        <w:rPr>
          <w:sz w:val="16"/>
        </w:rPr>
        <w:t xml:space="preserve"> cases. </w:t>
      </w:r>
      <w:r w:rsidRPr="00031C51">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sz w:val="16"/>
        </w:rPr>
        <w:t xml:space="preserve">. Although these explanations are inevitably incomplete, </w:t>
      </w:r>
      <w:r w:rsidRPr="0015682E">
        <w:rPr>
          <w:b/>
          <w:iCs/>
          <w:highlight w:val="cyan"/>
          <w:u w:val="single"/>
          <w:bdr w:val="single" w:sz="8" w:space="0" w:color="auto"/>
        </w:rPr>
        <w:t xml:space="preserve">there seems to be "something deeply right" about </w:t>
      </w:r>
      <w:r w:rsidRPr="00031C51">
        <w:rPr>
          <w:b/>
          <w:iCs/>
          <w:u w:val="single"/>
          <w:bdr w:val="single" w:sz="8" w:space="0" w:color="auto"/>
        </w:rPr>
        <w:t xml:space="preserve">them </w:t>
      </w:r>
      <w:r w:rsidRPr="0015682E">
        <w:rPr>
          <w:b/>
          <w:iCs/>
          <w:highlight w:val="cyan"/>
          <w:u w:val="single"/>
          <w:bdr w:val="single" w:sz="8" w:space="0" w:color="auto"/>
        </w:rPr>
        <w:t>because they give voice to powerful moral emotions</w:t>
      </w:r>
      <w:r w:rsidRPr="00031C51">
        <w:rPr>
          <w:sz w:val="16"/>
        </w:rPr>
        <w:t xml:space="preserve">. </w:t>
      </w:r>
      <w:r w:rsidRPr="00031C51">
        <w:rPr>
          <w:b/>
          <w:u w:val="single"/>
        </w:rPr>
        <w:t xml:space="preserve">But, </w:t>
      </w:r>
      <w:r w:rsidRPr="0015682E">
        <w:rPr>
          <w:b/>
          <w:highlight w:val="cyan"/>
          <w:u w:val="single"/>
        </w:rPr>
        <w:t>as with many religious people's accounts</w:t>
      </w:r>
      <w:r w:rsidRPr="00031C51">
        <w:rPr>
          <w:b/>
          <w:u w:val="single"/>
        </w:rPr>
        <w:t xml:space="preserve"> of what's essential to religion, </w:t>
      </w:r>
      <w:r w:rsidRPr="0015682E">
        <w:rPr>
          <w:b/>
          <w:highlight w:val="cyan"/>
          <w:u w:val="single"/>
        </w:rPr>
        <w:t>they don't really explain what's distinctive about the philosophy in question</w:t>
      </w:r>
      <w:r w:rsidRPr="0015682E">
        <w:rPr>
          <w:sz w:val="16"/>
          <w:highlight w:val="cyan"/>
        </w:rPr>
        <w:t>.</w:t>
      </w:r>
      <w:r w:rsidRPr="00031C51">
        <w:rPr>
          <w:sz w:val="16"/>
        </w:rPr>
        <w:t xml:space="preserve"> </w:t>
      </w:r>
    </w:p>
    <w:p w14:paraId="1ED57EB9" w14:textId="77777777" w:rsidR="00A940CD" w:rsidRPr="00F72EC4" w:rsidRDefault="00A940CD" w:rsidP="00A940CD">
      <w:pPr>
        <w:pStyle w:val="Heading3"/>
        <w:rPr>
          <w:rFonts w:cs="Arial"/>
        </w:rPr>
      </w:pPr>
      <w:bookmarkStart w:id="0" w:name="_Hlk85458260"/>
      <w:r>
        <w:rPr>
          <w:rFonts w:cs="Arial"/>
        </w:rPr>
        <w:t>AT: Tech</w:t>
      </w:r>
      <w:r w:rsidRPr="00F72EC4">
        <w:rPr>
          <w:rFonts w:cs="Arial"/>
        </w:rPr>
        <w:t xml:space="preserve"> – Info-War </w:t>
      </w:r>
    </w:p>
    <w:p w14:paraId="7F6B5299" w14:textId="77777777" w:rsidR="00A940CD" w:rsidRPr="00F72EC4" w:rsidRDefault="00A940CD" w:rsidP="00A940CD"/>
    <w:p w14:paraId="534CBE27" w14:textId="77777777" w:rsidR="00A940CD" w:rsidRPr="00F72EC4" w:rsidRDefault="00A940CD" w:rsidP="00A940CD">
      <w:pPr>
        <w:pStyle w:val="Heading4"/>
        <w:rPr>
          <w:rFonts w:cs="Arial"/>
        </w:rPr>
      </w:pPr>
      <w:r w:rsidRPr="00F72EC4">
        <w:rPr>
          <w:rFonts w:cs="Arial"/>
        </w:rPr>
        <w:t>The informatization of wa</w:t>
      </w:r>
      <w:r>
        <w:rPr>
          <w:rFonts w:cs="Arial"/>
        </w:rPr>
        <w:t xml:space="preserve">r solves conflict escalation that goes nuclear </w:t>
      </w:r>
    </w:p>
    <w:p w14:paraId="4227C0B3" w14:textId="77777777" w:rsidR="00A940CD" w:rsidRPr="00F72EC4" w:rsidRDefault="00A940CD" w:rsidP="00A940CD">
      <w:r w:rsidRPr="00F72EC4">
        <w:rPr>
          <w:rStyle w:val="Style13ptBold"/>
        </w:rPr>
        <w:t>Rid 13</w:t>
      </w:r>
      <w:r w:rsidRPr="00F72EC4">
        <w:t xml:space="preserve"> [Thomas, THOMAS RID is a Reader in War Studies at King’s College London, 12-1-2013, "Cyberwar and Peace," Foreign Affairs, https://www.foreignaffairs.com/articles/2013-10-15/cyberwar-and-peace]</w:t>
      </w:r>
    </w:p>
    <w:p w14:paraId="0A186766" w14:textId="77777777" w:rsidR="00A940CD" w:rsidRPr="00F72EC4" w:rsidRDefault="00A940CD" w:rsidP="00A940CD">
      <w:pPr>
        <w:rPr>
          <w:sz w:val="12"/>
        </w:rPr>
      </w:pPr>
      <w:r w:rsidRPr="00F72EC4">
        <w:rPr>
          <w:sz w:val="12"/>
        </w:rPr>
        <w:t xml:space="preserve">Cyberwar Is Coming!” declared the title of a seminal 1993 article by the RAND Corporation analysts John </w:t>
      </w:r>
      <w:proofErr w:type="spellStart"/>
      <w:r w:rsidRPr="00F72EC4">
        <w:rPr>
          <w:sz w:val="12"/>
        </w:rPr>
        <w:t>Arquilla</w:t>
      </w:r>
      <w:proofErr w:type="spellEnd"/>
      <w:r w:rsidRPr="00F72EC4">
        <w:rPr>
          <w:sz w:val="12"/>
        </w:rPr>
        <w:t xml:space="preserve"> and David </w:t>
      </w:r>
      <w:proofErr w:type="spellStart"/>
      <w:r w:rsidRPr="00F72EC4">
        <w:rPr>
          <w:sz w:val="12"/>
        </w:rPr>
        <w:t>Ronfeldt</w:t>
      </w:r>
      <w:proofErr w:type="spellEnd"/>
      <w:r w:rsidRPr="00F72EC4">
        <w:rPr>
          <w:sz w:val="12"/>
        </w:rPr>
        <w:t xml:space="preserve">, who argued that the nascent Internet would fundamentally transform warfare. The idea seemed fanciful at the time, and it took more than a decade for members of the U.S. national security establishment to catch on. But once they did, a chorus of voices resounded in the mass media, proclaiming the dawn of the era of cyberwar and warning of its terrifying potential. In February 2011, then CIA Director </w:t>
      </w:r>
      <w:r w:rsidRPr="00F72EC4">
        <w:rPr>
          <w:rStyle w:val="StyleUnderline"/>
        </w:rPr>
        <w:t>Leon Panetta warned</w:t>
      </w:r>
      <w:r w:rsidRPr="00F72EC4">
        <w:rPr>
          <w:sz w:val="12"/>
        </w:rPr>
        <w:t xml:space="preserve"> Congress that “</w:t>
      </w:r>
      <w:r w:rsidRPr="00F72EC4">
        <w:rPr>
          <w:rStyle w:val="StyleUnderline"/>
        </w:rPr>
        <w:t xml:space="preserve">the </w:t>
      </w:r>
      <w:r w:rsidRPr="00F72EC4">
        <w:rPr>
          <w:rStyle w:val="Emphasis"/>
        </w:rPr>
        <w:t>next Pearl Harbor could very well be a cyberattack</w:t>
      </w:r>
      <w:r w:rsidRPr="00F72EC4">
        <w:rPr>
          <w:sz w:val="12"/>
        </w:rPr>
        <w:t xml:space="preserve">.” And in late 2012, Mike </w:t>
      </w:r>
      <w:r w:rsidRPr="00F72EC4">
        <w:rPr>
          <w:rStyle w:val="StyleUnderline"/>
        </w:rPr>
        <w:t>McConnell</w:t>
      </w:r>
      <w:r w:rsidRPr="00F72EC4">
        <w:rPr>
          <w:sz w:val="12"/>
        </w:rPr>
        <w:t xml:space="preserve">, who had served as director of national intelligence under President George W. Bush, </w:t>
      </w:r>
      <w:r w:rsidRPr="00F72EC4">
        <w:rPr>
          <w:rStyle w:val="StyleUnderline"/>
        </w:rPr>
        <w:t>warned</w:t>
      </w:r>
      <w:r w:rsidRPr="00F72EC4">
        <w:rPr>
          <w:sz w:val="12"/>
        </w:rPr>
        <w:t xml:space="preserve"> darkly </w:t>
      </w:r>
      <w:r w:rsidRPr="00F72EC4">
        <w:rPr>
          <w:rStyle w:val="StyleUnderline"/>
        </w:rPr>
        <w:t>that the United States could not “wait for the cyber equivalent of the collapse of the World Trade Centers</w:t>
      </w:r>
      <w:r w:rsidRPr="00F72EC4">
        <w:rPr>
          <w:sz w:val="12"/>
        </w:rPr>
        <w:t xml:space="preserve">.” </w:t>
      </w:r>
      <w:r w:rsidRPr="00F72EC4">
        <w:rPr>
          <w:rStyle w:val="StyleUnderline"/>
        </w:rPr>
        <w:t xml:space="preserve">Yet the </w:t>
      </w:r>
      <w:r w:rsidRPr="00F72EC4">
        <w:rPr>
          <w:rStyle w:val="Emphasis"/>
          <w:highlight w:val="cyan"/>
        </w:rPr>
        <w:t>hype</w:t>
      </w:r>
      <w:r w:rsidRPr="00F72EC4">
        <w:rPr>
          <w:sz w:val="12"/>
        </w:rPr>
        <w:t xml:space="preserve"> about everything “cyber” </w:t>
      </w:r>
      <w:r w:rsidRPr="00F72EC4">
        <w:rPr>
          <w:rStyle w:val="StyleUnderline"/>
        </w:rPr>
        <w:t xml:space="preserve">has </w:t>
      </w:r>
      <w:r w:rsidRPr="00F72EC4">
        <w:rPr>
          <w:rStyle w:val="StyleUnderline"/>
          <w:highlight w:val="cyan"/>
        </w:rPr>
        <w:t>obscured</w:t>
      </w:r>
      <w:r w:rsidRPr="00F72EC4">
        <w:rPr>
          <w:sz w:val="12"/>
        </w:rPr>
        <w:t xml:space="preserve"> three </w:t>
      </w:r>
      <w:r w:rsidRPr="00F72EC4">
        <w:rPr>
          <w:rStyle w:val="Emphasis"/>
          <w:highlight w:val="cyan"/>
        </w:rPr>
        <w:t>basic truths:</w:t>
      </w:r>
      <w:r w:rsidRPr="00F72EC4">
        <w:rPr>
          <w:sz w:val="12"/>
          <w:highlight w:val="cyan"/>
        </w:rPr>
        <w:t xml:space="preserve"> </w:t>
      </w:r>
      <w:r w:rsidRPr="00F72EC4">
        <w:rPr>
          <w:rStyle w:val="StyleUnderline"/>
          <w:highlight w:val="cyan"/>
        </w:rPr>
        <w:t xml:space="preserve">cyberwar has </w:t>
      </w:r>
      <w:r w:rsidRPr="00F72EC4">
        <w:rPr>
          <w:rStyle w:val="Emphasis"/>
          <w:highlight w:val="cyan"/>
        </w:rPr>
        <w:t>never happened</w:t>
      </w:r>
      <w:r w:rsidRPr="00F72EC4">
        <w:rPr>
          <w:sz w:val="12"/>
        </w:rPr>
        <w:t xml:space="preserve"> in the past, </w:t>
      </w:r>
      <w:r w:rsidRPr="00F72EC4">
        <w:rPr>
          <w:rStyle w:val="StyleUnderline"/>
        </w:rPr>
        <w:t xml:space="preserve">it is </w:t>
      </w:r>
      <w:r w:rsidRPr="00F72EC4">
        <w:rPr>
          <w:rStyle w:val="Emphasis"/>
        </w:rPr>
        <w:t>not occurring</w:t>
      </w:r>
      <w:r w:rsidRPr="00F72EC4">
        <w:rPr>
          <w:sz w:val="12"/>
        </w:rPr>
        <w:t xml:space="preserve"> in the present, </w:t>
      </w:r>
      <w:r w:rsidRPr="00F72EC4">
        <w:rPr>
          <w:rStyle w:val="StyleUnderline"/>
        </w:rPr>
        <w:t xml:space="preserve">and it is </w:t>
      </w:r>
      <w:r w:rsidRPr="00F72EC4">
        <w:rPr>
          <w:rStyle w:val="Emphasis"/>
        </w:rPr>
        <w:t>highly unlikely</w:t>
      </w:r>
      <w:r w:rsidRPr="00F72EC4">
        <w:rPr>
          <w:sz w:val="12"/>
        </w:rPr>
        <w:t xml:space="preserve"> </w:t>
      </w:r>
      <w:r w:rsidRPr="00F72EC4">
        <w:rPr>
          <w:rStyle w:val="StyleUnderline"/>
        </w:rPr>
        <w:t>that it will disturb the future</w:t>
      </w:r>
      <w:r w:rsidRPr="00F72EC4">
        <w:rPr>
          <w:sz w:val="12"/>
        </w:rPr>
        <w:t xml:space="preserve">. Indeed, rather than heralding a new era of violent conflict, </w:t>
      </w:r>
      <w:r w:rsidRPr="00F72EC4">
        <w:rPr>
          <w:rStyle w:val="StyleUnderline"/>
          <w:highlight w:val="cyan"/>
        </w:rPr>
        <w:t xml:space="preserve">so </w:t>
      </w:r>
      <w:proofErr w:type="gramStart"/>
      <w:r w:rsidRPr="00F72EC4">
        <w:rPr>
          <w:rStyle w:val="StyleUnderline"/>
          <w:highlight w:val="cyan"/>
        </w:rPr>
        <w:t>far</w:t>
      </w:r>
      <w:proofErr w:type="gramEnd"/>
      <w:r w:rsidRPr="00F72EC4">
        <w:rPr>
          <w:rStyle w:val="StyleUnderline"/>
        </w:rPr>
        <w:t xml:space="preserve"> the </w:t>
      </w:r>
      <w:r w:rsidRPr="00F72EC4">
        <w:rPr>
          <w:rStyle w:val="StyleUnderline"/>
          <w:highlight w:val="cyan"/>
        </w:rPr>
        <w:t>cyber</w:t>
      </w:r>
      <w:r w:rsidRPr="00F72EC4">
        <w:rPr>
          <w:rStyle w:val="StyleUnderline"/>
        </w:rPr>
        <w:t xml:space="preserve">-era </w:t>
      </w:r>
      <w:r w:rsidRPr="00F72EC4">
        <w:rPr>
          <w:rStyle w:val="StyleUnderline"/>
          <w:highlight w:val="cyan"/>
        </w:rPr>
        <w:t>has been defined by</w:t>
      </w:r>
      <w:r w:rsidRPr="00F72EC4">
        <w:rPr>
          <w:rStyle w:val="StyleUnderline"/>
        </w:rPr>
        <w:t xml:space="preserve"> </w:t>
      </w:r>
      <w:r w:rsidRPr="00F72EC4">
        <w:rPr>
          <w:rStyle w:val="Emphasis"/>
          <w:sz w:val="28"/>
        </w:rPr>
        <w:t xml:space="preserve">the opposite trend: </w:t>
      </w:r>
      <w:r w:rsidRPr="00F72EC4">
        <w:rPr>
          <w:rStyle w:val="Emphasis"/>
          <w:sz w:val="28"/>
          <w:highlight w:val="cyan"/>
        </w:rPr>
        <w:t>a computer-enabled assault on</w:t>
      </w:r>
      <w:r w:rsidRPr="00F72EC4">
        <w:rPr>
          <w:rStyle w:val="Emphasis"/>
          <w:sz w:val="28"/>
        </w:rPr>
        <w:t xml:space="preserve"> political </w:t>
      </w:r>
      <w:r w:rsidRPr="00F72EC4">
        <w:rPr>
          <w:rStyle w:val="Emphasis"/>
          <w:sz w:val="28"/>
          <w:highlight w:val="cyan"/>
        </w:rPr>
        <w:t>violence</w:t>
      </w:r>
      <w:r w:rsidRPr="00F72EC4">
        <w:rPr>
          <w:sz w:val="12"/>
        </w:rPr>
        <w:t xml:space="preserve">. </w:t>
      </w:r>
      <w:r w:rsidRPr="00F72EC4">
        <w:rPr>
          <w:rStyle w:val="StyleUnderline"/>
          <w:highlight w:val="cyan"/>
        </w:rPr>
        <w:t>Cyberattacks</w:t>
      </w:r>
      <w:r w:rsidRPr="00F72EC4">
        <w:rPr>
          <w:sz w:val="12"/>
        </w:rPr>
        <w:t xml:space="preserve"> </w:t>
      </w:r>
      <w:r w:rsidRPr="00F72EC4">
        <w:rPr>
          <w:rStyle w:val="Emphasis"/>
          <w:highlight w:val="cyan"/>
        </w:rPr>
        <w:t>diminish</w:t>
      </w:r>
      <w:r w:rsidRPr="00F72EC4">
        <w:rPr>
          <w:sz w:val="12"/>
        </w:rPr>
        <w:t xml:space="preserve"> rather than accentuate </w:t>
      </w:r>
      <w:r w:rsidRPr="00F72EC4">
        <w:rPr>
          <w:rStyle w:val="Emphasis"/>
        </w:rPr>
        <w:t xml:space="preserve">political </w:t>
      </w:r>
      <w:r w:rsidRPr="00F72EC4">
        <w:rPr>
          <w:rStyle w:val="Emphasis"/>
          <w:highlight w:val="cyan"/>
        </w:rPr>
        <w:t>violence</w:t>
      </w:r>
      <w:r w:rsidRPr="00F72EC4">
        <w:rPr>
          <w:sz w:val="12"/>
          <w:highlight w:val="cyan"/>
        </w:rPr>
        <w:t xml:space="preserve"> </w:t>
      </w:r>
      <w:r w:rsidRPr="00F72EC4">
        <w:rPr>
          <w:rStyle w:val="StyleUnderline"/>
          <w:highlight w:val="cyan"/>
        </w:rPr>
        <w:t>by making it easier</w:t>
      </w:r>
      <w:r w:rsidRPr="00F72EC4">
        <w:rPr>
          <w:rStyle w:val="StyleUnderline"/>
        </w:rPr>
        <w:t xml:space="preserve"> for states, groups, and individuals </w:t>
      </w:r>
      <w:r w:rsidRPr="00F72EC4">
        <w:rPr>
          <w:rStyle w:val="StyleUnderline"/>
          <w:highlight w:val="cyan"/>
        </w:rPr>
        <w:t xml:space="preserve">to </w:t>
      </w:r>
      <w:r w:rsidRPr="00F72EC4">
        <w:rPr>
          <w:rStyle w:val="Emphasis"/>
          <w:sz w:val="28"/>
          <w:highlight w:val="cyan"/>
        </w:rPr>
        <w:t>engage in</w:t>
      </w:r>
      <w:r w:rsidRPr="00F72EC4">
        <w:rPr>
          <w:rStyle w:val="Emphasis"/>
          <w:sz w:val="28"/>
        </w:rPr>
        <w:t xml:space="preserve"> two kinds of </w:t>
      </w:r>
      <w:r w:rsidRPr="00F72EC4">
        <w:rPr>
          <w:rStyle w:val="Emphasis"/>
          <w:sz w:val="28"/>
          <w:highlight w:val="cyan"/>
        </w:rPr>
        <w:t>aggression that do not rise to</w:t>
      </w:r>
      <w:r w:rsidRPr="00F72EC4">
        <w:rPr>
          <w:rStyle w:val="Emphasis"/>
          <w:sz w:val="28"/>
        </w:rPr>
        <w:t xml:space="preserve"> the level of </w:t>
      </w:r>
      <w:r w:rsidRPr="00F72EC4">
        <w:rPr>
          <w:rStyle w:val="Emphasis"/>
          <w:sz w:val="28"/>
          <w:highlight w:val="cyan"/>
        </w:rPr>
        <w:t>war</w:t>
      </w:r>
      <w:r w:rsidRPr="00F72EC4">
        <w:rPr>
          <w:rStyle w:val="Emphasis"/>
          <w:sz w:val="28"/>
        </w:rPr>
        <w:t>: sabotage and espionage</w:t>
      </w:r>
      <w:r w:rsidRPr="00F72EC4">
        <w:rPr>
          <w:sz w:val="12"/>
        </w:rPr>
        <w:t xml:space="preserve">. </w:t>
      </w:r>
      <w:r w:rsidRPr="00F72EC4">
        <w:rPr>
          <w:rStyle w:val="StyleUnderline"/>
        </w:rPr>
        <w:t xml:space="preserve">Weaponized computer code and computer-based sabotage operations make it possible to carry out highly targeted attacks on an adversary’s technical systems </w:t>
      </w:r>
      <w:r w:rsidRPr="00F72EC4">
        <w:rPr>
          <w:rStyle w:val="Emphasis"/>
        </w:rPr>
        <w:t>without directly and physically harming human operators and managers</w:t>
      </w:r>
      <w:r w:rsidRPr="00F72EC4">
        <w:rPr>
          <w:sz w:val="12"/>
        </w:rPr>
        <w:t xml:space="preserve">. Computer-assisted attacks make it possible to steal data without placing operatives in dangerous environments, </w:t>
      </w:r>
      <w:r w:rsidRPr="00F72EC4">
        <w:rPr>
          <w:rStyle w:val="StyleUnderline"/>
          <w:highlight w:val="cyan"/>
        </w:rPr>
        <w:t xml:space="preserve">thus </w:t>
      </w:r>
      <w:r w:rsidRPr="00F72EC4">
        <w:rPr>
          <w:rStyle w:val="Emphasis"/>
          <w:highlight w:val="cyan"/>
        </w:rPr>
        <w:t>reducing</w:t>
      </w:r>
      <w:r w:rsidRPr="00F72EC4">
        <w:rPr>
          <w:rStyle w:val="Emphasis"/>
        </w:rPr>
        <w:t xml:space="preserve"> the level of</w:t>
      </w:r>
      <w:r w:rsidRPr="00F72EC4">
        <w:rPr>
          <w:sz w:val="12"/>
        </w:rPr>
        <w:t xml:space="preserve"> personal and political </w:t>
      </w:r>
      <w:r w:rsidRPr="00F72EC4">
        <w:rPr>
          <w:rStyle w:val="Emphasis"/>
          <w:highlight w:val="cyan"/>
        </w:rPr>
        <w:t>risk</w:t>
      </w:r>
      <w:r w:rsidRPr="00F72EC4">
        <w:rPr>
          <w:sz w:val="12"/>
        </w:rPr>
        <w:t xml:space="preserve">. These developments represent important changes </w:t>
      </w:r>
      <w:proofErr w:type="gramStart"/>
      <w:r w:rsidRPr="00F72EC4">
        <w:rPr>
          <w:sz w:val="12"/>
        </w:rPr>
        <w:t>in the nature of political</w:t>
      </w:r>
      <w:proofErr w:type="gramEnd"/>
      <w:r w:rsidRPr="00F72EC4">
        <w:rPr>
          <w:sz w:val="12"/>
        </w:rPr>
        <w:t xml:space="preserve"> violence, but they also highlight </w:t>
      </w:r>
      <w:r w:rsidRPr="00F72EC4">
        <w:rPr>
          <w:rStyle w:val="StyleUnderline"/>
        </w:rPr>
        <w:t>limitations inherent in cyberweapons</w:t>
      </w:r>
      <w:r w:rsidRPr="00F72EC4">
        <w:rPr>
          <w:sz w:val="12"/>
        </w:rPr>
        <w:t xml:space="preserve"> that </w:t>
      </w:r>
      <w:r w:rsidRPr="00F72EC4">
        <w:rPr>
          <w:rStyle w:val="Emphasis"/>
        </w:rPr>
        <w:t>greatly curtail the utility of cyberattacks</w:t>
      </w:r>
      <w:r w:rsidRPr="00F72EC4">
        <w:rPr>
          <w:sz w:val="12"/>
        </w:rPr>
        <w:t xml:space="preserve">. Those limitations seem to make it difficult to use cyberweapons for anything other than one-off, hard-to-repeat sabotage operations of questionable strategic value that might even prove counterproductive. And cyber-espionage often requires improving traditional </w:t>
      </w:r>
      <w:proofErr w:type="spellStart"/>
      <w:r w:rsidRPr="00F72EC4">
        <w:rPr>
          <w:sz w:val="12"/>
        </w:rPr>
        <w:t>spycraft</w:t>
      </w:r>
      <w:proofErr w:type="spellEnd"/>
      <w:r w:rsidRPr="00F72EC4">
        <w:rPr>
          <w:sz w:val="12"/>
        </w:rPr>
        <w:t xml:space="preserve"> techniques and relying even more heavily on human intelligence. Taken together, these factors call into question the very idea that computer-assisted attacks will usher in a profoundly new era. THE THIN CASE FOR CYBERWAR One reason discussions about cyberwar have become disconnected from reality is that many commentators fail to grapple with a basic question: What counts as warfare? Carl von Clausewitz, the nineteenth-century Prussian military theorist, still offers the most concise answer to that question. Clausewitz identified three main criteria that any aggressive or defensive action must meet </w:t>
      </w:r>
      <w:proofErr w:type="gramStart"/>
      <w:r w:rsidRPr="00F72EC4">
        <w:rPr>
          <w:sz w:val="12"/>
        </w:rPr>
        <w:t>in order to</w:t>
      </w:r>
      <w:proofErr w:type="gramEnd"/>
      <w:r w:rsidRPr="00F72EC4">
        <w:rPr>
          <w:sz w:val="12"/>
        </w:rPr>
        <w:t xml:space="preserve"> qualify as an act of war. First, and most simply, all acts of war are violent or potentially violent. Second, an act of war is always instrumental: physical violence or the threat of force is a means to compel the enemy to accept the attacker’s will. Finally, to qualify as an act of war, an attack must have </w:t>
      </w:r>
      <w:proofErr w:type="gramStart"/>
      <w:r w:rsidRPr="00F72EC4">
        <w:rPr>
          <w:sz w:val="12"/>
        </w:rPr>
        <w:t>some kind of political</w:t>
      </w:r>
      <w:proofErr w:type="gramEnd"/>
      <w:r w:rsidRPr="00F72EC4">
        <w:rPr>
          <w:sz w:val="12"/>
        </w:rPr>
        <w:t xml:space="preserve"> goal or intention. For that reason, acts of war must be attributable to one side at some point during a confrontation. No known cyberattack has met all three of those criteria; indeed, very few have met even one. Consider three incidents that today’s Cassandras frequently point to as evidence that warfare has entered a new era. The first of these, a massive pipeline explosion in the Soviet Union in June 1982, would count as the most violent cyberattack to date -- if it </w:t>
      </w:r>
      <w:proofErr w:type="gramStart"/>
      <w:r w:rsidRPr="00F72EC4">
        <w:rPr>
          <w:sz w:val="12"/>
        </w:rPr>
        <w:t>actually happened</w:t>
      </w:r>
      <w:proofErr w:type="gramEnd"/>
      <w:r w:rsidRPr="00F72EC4">
        <w:rPr>
          <w:sz w:val="12"/>
        </w:rPr>
        <w:t xml:space="preserve">. According to a 2004 book by Thomas Reed, who was serving as a staffer on the U.S. National Security Council at the time of the alleged incident, a covert U.S. operation used rigged software to engineer a massive explosion in the </w:t>
      </w:r>
      <w:proofErr w:type="spellStart"/>
      <w:r w:rsidRPr="00F72EC4">
        <w:rPr>
          <w:sz w:val="12"/>
        </w:rPr>
        <w:t>Urengoy</w:t>
      </w:r>
      <w:proofErr w:type="spellEnd"/>
      <w:r w:rsidRPr="00F72EC4">
        <w:rPr>
          <w:sz w:val="12"/>
        </w:rPr>
        <w:t xml:space="preserve">-Surgut-Chelyabinsk pipeline, which connected Siberian natural gas fields to Europe. Reed claims that the CIA managed to insert malicious code into the software that controlled the pipeline’s pumps and valves. The rigged valves supposedly resulted in an explosion that, according to Reed, the U.S. Air Force rated at three kilotons, equivalent to the force of a small nuclear device. But aside from Reed’s account, there is hardly any evidence to prove that any such thing happened, and plenty of reasons to doubt that it did. After Reed published his book, </w:t>
      </w:r>
      <w:proofErr w:type="spellStart"/>
      <w:r w:rsidRPr="00F72EC4">
        <w:rPr>
          <w:sz w:val="12"/>
        </w:rPr>
        <w:t>Vasily</w:t>
      </w:r>
      <w:proofErr w:type="spellEnd"/>
      <w:r w:rsidRPr="00F72EC4">
        <w:rPr>
          <w:sz w:val="12"/>
        </w:rPr>
        <w:t xml:space="preserve"> </w:t>
      </w:r>
      <w:proofErr w:type="spellStart"/>
      <w:r w:rsidRPr="00F72EC4">
        <w:rPr>
          <w:sz w:val="12"/>
        </w:rPr>
        <w:t>Pchelintsev</w:t>
      </w:r>
      <w:proofErr w:type="spellEnd"/>
      <w:r w:rsidRPr="00F72EC4">
        <w:rPr>
          <w:sz w:val="12"/>
        </w:rPr>
        <w:t xml:space="preserve">, who was reportedly the KGB head of the region when the explosion was supposed to have taken place, denied the story. He surmised that Reed might have been referring to a harmless explosion that happened not in June but on a warm April day that year, caused by pipes shifting in the thawing ground of the tundra. Moreover, no Soviet media reports from 1982 confirm that Reed’s explosion took place, although the Soviet media regularly reported on accidents and pipeline explosions at the time. What’s more, given the technologies available to the United States at that time, it would have been very difficult to hide malicious software of the kind Reed describes from its Soviet users. Another incident often related by promoters of the concept of cyberwar occurred in Estonia in 2007. After Estonian authorities decided to move a Soviet-era memorial to Russian soldiers who died in World War II from the center of Tallinn to the city’s outskirts, outraged Russian-speaking Estonians launched violent riots that threatened to paralyze the city. The riots were accompanied by cyber-assaults, which began as crude disruptions but became more sophisticated after a few days, culminating in a “denial of service” attack. Hackers hijacked up to 85,000 computers and used them to overwhelm 58 Estonian websites, including that of the country’s largest bank, which the attacks rendered useless for a few hours. Estonia’s defense minister and the country’s top diplomat pointed their fingers at the Kremlin, but they were unable to muster any evidence. For its part, the Russian government denied any involvement. In the wake of the incident, Estonia’s prime minister, Andrus Ansip, likened the attack to an act of war. “What’s the difference between a blockade of harbors or airports of sovereign states and the blockade of government institutions and newspaper websites?” he asked. It was a rhetorical question, but the answer is important: unlike a naval blockade, the disruption of websites is not violent -- indeed, not even potentially violent. The choice of targets also seemed unconnected to the presumed tactical objective of forcing the government to reverse its decision on the memorial. And unlike a naval blockade, the attacks remained anonymous, without political backing, and thus unattributable. A year later, a third major event entered the cyber-Cassandras’ repertoire. In August 2008, the Georgian army attacked separatists in the province of South Ossetia. Russia backed the separatists and responded militarily. The prior month, in what might have been the first time that an independent cyberattack was launched in coordination with a conventional military operation, unknown attackers had begun a campaign of cyber-sabotage, defacing prominent Georgian websites, including those of the country’s national bank and the Ministry of Foreign Affairs, and launching denial-of-service attacks against the websites of Georgia’s parliament, its largest commercial bank, and Georgian news outlets. The Georgian government blamed the Kremlin, just as the Estonians had done. But Russia again denied sponsoring the attacks, and a NATO investigation later found “no conclusive proof” of who had carried them out. The attack set off increasingly familiar alarm bells within American media and the U.S. national security establishment. “The July attack may have been a dress rehearsal for an all-out cyberwar,” an article in The New York Times declared. Richard Clarke, a former White House cybersecurity czar, warned that the worst was yet to come: the Georgian attack did not “begin to reveal what the Russian military and intelligence agencies could do if they were truly on the attack in cyberspace.” Yet the actual effects of these nonviolent events were quite mild. The main damage they caused was to the Georgian government’s ability to communicate internationally, thus preventing it from getting out its message at a critical moment. But even if the attackers intended this effect, it proved short-lived: within four days after military confrontations had begun in earnest, the Georgian Foreign Ministry had set up an account on Google’s blog-hosting service. This move helped the government keep open a channel to the public and the news media. What the Internet took away, the Internet returned. ISTOCK.COM / -ANTONIO- Overblown: keyboard as grenade. IN CODE WE TRUST? Perhaps the strongest evidence presented by advocates of the concept of cyberwar is the Stuxnet operation launched against Iran by the United States and Israel. Stuxnet, part of a set of attacks known as Operation Olympic Games, was a sophisticated multiyear campaign to sabotage Iran’s nuclear enrichment facility in Natanz by inserting a harmful computer worm into the software that ran the facility’s centrifuges, causing them to overload. American and Israeli developers started designing the project as early as 2005, and it launched in 2007, growing more sophisticated until its discovery in 2010. The attack was groundbreaking in several ways. The developers </w:t>
      </w:r>
      <w:proofErr w:type="gramStart"/>
      <w:r w:rsidRPr="00F72EC4">
        <w:rPr>
          <w:sz w:val="12"/>
        </w:rPr>
        <w:t>built highly</w:t>
      </w:r>
      <w:proofErr w:type="gramEnd"/>
      <w:r w:rsidRPr="00F72EC4">
        <w:rPr>
          <w:sz w:val="12"/>
        </w:rPr>
        <w:t xml:space="preserve"> target-specific intelligence into the code, enabling the Stuxnet software to make autonomous decisions in its target environment. Most important, Stuxnet represented the first and only physically destructive cyberattack launched by one state (or, in this case, two states) against another. Yet even </w:t>
      </w:r>
      <w:r w:rsidRPr="00F72EC4">
        <w:rPr>
          <w:rStyle w:val="StyleUnderline"/>
        </w:rPr>
        <w:t xml:space="preserve">cyberattacks that cause damage do so only </w:t>
      </w:r>
      <w:r w:rsidRPr="00F72EC4">
        <w:rPr>
          <w:rStyle w:val="Emphasis"/>
        </w:rPr>
        <w:t>indirectly</w:t>
      </w:r>
      <w:r w:rsidRPr="00F72EC4">
        <w:rPr>
          <w:sz w:val="12"/>
        </w:rPr>
        <w:t xml:space="preserve">. </w:t>
      </w:r>
      <w:proofErr w:type="gramStart"/>
      <w:r w:rsidRPr="00F72EC4">
        <w:rPr>
          <w:sz w:val="12"/>
        </w:rPr>
        <w:t xml:space="preserve">As an agent of violence, </w:t>
      </w:r>
      <w:r w:rsidRPr="00F72EC4">
        <w:rPr>
          <w:rStyle w:val="StyleUnderline"/>
          <w:highlight w:val="cyan"/>
        </w:rPr>
        <w:t>computer code</w:t>
      </w:r>
      <w:proofErr w:type="gramEnd"/>
      <w:r w:rsidRPr="00F72EC4">
        <w:rPr>
          <w:rStyle w:val="StyleUnderline"/>
        </w:rPr>
        <w:t xml:space="preserve"> faces a very basic limit: it </w:t>
      </w:r>
      <w:r w:rsidRPr="00F72EC4">
        <w:rPr>
          <w:rStyle w:val="Emphasis"/>
          <w:highlight w:val="cyan"/>
        </w:rPr>
        <w:t>does not have its own force</w:t>
      </w:r>
      <w:r w:rsidRPr="00F72EC4">
        <w:rPr>
          <w:rStyle w:val="Emphasis"/>
        </w:rPr>
        <w:t xml:space="preserve"> or energy</w:t>
      </w:r>
      <w:r w:rsidRPr="00F72EC4">
        <w:rPr>
          <w:sz w:val="12"/>
        </w:rPr>
        <w:t xml:space="preserve">. Instead, </w:t>
      </w:r>
      <w:r w:rsidRPr="00F72EC4">
        <w:rPr>
          <w:rStyle w:val="StyleUnderline"/>
        </w:rPr>
        <w:t xml:space="preserve">any cyberattack with the goal of material destruction or harming human life must utilize the force or energy </w:t>
      </w:r>
      <w:r w:rsidRPr="00F72EC4">
        <w:rPr>
          <w:rStyle w:val="Emphasis"/>
        </w:rPr>
        <w:t>embedded in its target</w:t>
      </w:r>
      <w:r w:rsidRPr="00F72EC4">
        <w:rPr>
          <w:sz w:val="12"/>
        </w:rPr>
        <w:t xml:space="preserve">: for example, shutting down an air traffic control system and causing trains or planes to crash or disrupting a power plant and sparking an explosion. Yet besides Stuxnet, </w:t>
      </w:r>
      <w:r w:rsidRPr="00F72EC4">
        <w:rPr>
          <w:rStyle w:val="StyleUnderline"/>
        </w:rPr>
        <w:t xml:space="preserve">there is no proof that </w:t>
      </w:r>
      <w:r w:rsidRPr="00F72EC4">
        <w:rPr>
          <w:rStyle w:val="Emphasis"/>
        </w:rPr>
        <w:t>anyone has ever successfully launched a major attack of this sort</w:t>
      </w:r>
      <w:r w:rsidRPr="00F72EC4">
        <w:rPr>
          <w:sz w:val="12"/>
        </w:rPr>
        <w:t xml:space="preserve">. </w:t>
      </w:r>
      <w:r w:rsidRPr="00F72EC4">
        <w:rPr>
          <w:rStyle w:val="StyleUnderline"/>
          <w:highlight w:val="cyan"/>
        </w:rPr>
        <w:t>Lethal cyberattacks</w:t>
      </w:r>
      <w:r w:rsidRPr="00F72EC4">
        <w:rPr>
          <w:rStyle w:val="StyleUnderline"/>
        </w:rPr>
        <w:t xml:space="preserve">, while certainly possible, </w:t>
      </w:r>
      <w:r w:rsidRPr="00F72EC4">
        <w:rPr>
          <w:rStyle w:val="StyleUnderline"/>
          <w:highlight w:val="cyan"/>
        </w:rPr>
        <w:t>remain</w:t>
      </w:r>
      <w:r w:rsidRPr="00F72EC4">
        <w:rPr>
          <w:rStyle w:val="StyleUnderline"/>
        </w:rPr>
        <w:t xml:space="preserve"> the </w:t>
      </w:r>
      <w:r w:rsidRPr="00F72EC4">
        <w:rPr>
          <w:rStyle w:val="Emphasis"/>
        </w:rPr>
        <w:t xml:space="preserve">stuff of </w:t>
      </w:r>
      <w:r w:rsidRPr="00F72EC4">
        <w:rPr>
          <w:rStyle w:val="Emphasis"/>
          <w:highlight w:val="cyan"/>
        </w:rPr>
        <w:t>fiction</w:t>
      </w:r>
      <w:r w:rsidRPr="00F72EC4">
        <w:rPr>
          <w:sz w:val="12"/>
        </w:rPr>
        <w:t xml:space="preserve">: none has ever killed or even injured a single human being. </w:t>
      </w:r>
      <w:r w:rsidRPr="00F72EC4">
        <w:rPr>
          <w:rStyle w:val="StyleUnderline"/>
        </w:rPr>
        <w:t xml:space="preserve">Thanks to its lack of direct physical impact, code-induced violence also has </w:t>
      </w:r>
      <w:r w:rsidRPr="00F72EC4">
        <w:rPr>
          <w:rStyle w:val="Emphasis"/>
        </w:rPr>
        <w:t>less emotional impact</w:t>
      </w:r>
      <w:r w:rsidRPr="00F72EC4">
        <w:rPr>
          <w:sz w:val="12"/>
        </w:rPr>
        <w:t xml:space="preserve">. </w:t>
      </w:r>
      <w:r w:rsidRPr="00F72EC4">
        <w:rPr>
          <w:rStyle w:val="StyleUnderline"/>
        </w:rPr>
        <w:t>It would be difficult for a cyberattack to produce</w:t>
      </w:r>
      <w:r w:rsidRPr="00F72EC4">
        <w:rPr>
          <w:sz w:val="12"/>
        </w:rPr>
        <w:t xml:space="preserve"> the level of </w:t>
      </w:r>
      <w:r w:rsidRPr="00F72EC4">
        <w:rPr>
          <w:rStyle w:val="Emphasis"/>
        </w:rPr>
        <w:t>fear</w:t>
      </w:r>
      <w:r w:rsidRPr="00F72EC4">
        <w:rPr>
          <w:sz w:val="12"/>
        </w:rPr>
        <w:t xml:space="preserve"> </w:t>
      </w:r>
      <w:r w:rsidRPr="00F72EC4">
        <w:rPr>
          <w:rStyle w:val="StyleUnderline"/>
        </w:rPr>
        <w:t>that coordinated</w:t>
      </w:r>
      <w:r w:rsidRPr="00F72EC4">
        <w:rPr>
          <w:sz w:val="12"/>
        </w:rPr>
        <w:t xml:space="preserve"> campaigns of </w:t>
      </w:r>
      <w:r w:rsidRPr="00F72EC4">
        <w:rPr>
          <w:rStyle w:val="StyleUnderline"/>
        </w:rPr>
        <w:t>terrorism</w:t>
      </w:r>
      <w:r w:rsidRPr="00F72EC4">
        <w:rPr>
          <w:sz w:val="12"/>
        </w:rPr>
        <w:t xml:space="preserve"> or conventional military operations </w:t>
      </w:r>
      <w:r w:rsidRPr="00F72EC4">
        <w:rPr>
          <w:rStyle w:val="StyleUnderline"/>
        </w:rPr>
        <w:t>produce</w:t>
      </w:r>
      <w:r w:rsidRPr="00F72EC4">
        <w:rPr>
          <w:sz w:val="12"/>
        </w:rPr>
        <w:t xml:space="preserve">. Owing to their invisibility, </w:t>
      </w:r>
      <w:r w:rsidRPr="00F72EC4">
        <w:rPr>
          <w:rStyle w:val="StyleUnderline"/>
          <w:highlight w:val="cyan"/>
        </w:rPr>
        <w:t>cyberweapons also lack</w:t>
      </w:r>
      <w:r w:rsidRPr="00F72EC4">
        <w:rPr>
          <w:rStyle w:val="StyleUnderline"/>
        </w:rPr>
        <w:t xml:space="preserve"> the </w:t>
      </w:r>
      <w:r w:rsidRPr="00F72EC4">
        <w:rPr>
          <w:rStyle w:val="Emphasis"/>
          <w:highlight w:val="cyan"/>
        </w:rPr>
        <w:t>symbolic power</w:t>
      </w:r>
      <w:r w:rsidRPr="00F72EC4">
        <w:rPr>
          <w:rStyle w:val="StyleUnderline"/>
        </w:rPr>
        <w:t xml:space="preserve"> of traditional ones</w:t>
      </w:r>
      <w:r w:rsidRPr="00F72EC4">
        <w:rPr>
          <w:sz w:val="12"/>
        </w:rPr>
        <w:t xml:space="preserve">. Displays of weaponry, such as the elaborate military parades put on by China and North Korea, sometimes represent nothing more than nationalist pageantry. But revealing one’s arsenal can also serve tactical and strategic ends, as when countries deploy aircraft carriers to demonstrate their readiness to use force or carry out operations designed to intimidate the enemy, such as using military aircraft to conduct deliberately low flyovers. Indeed, displaying weapons systems and threatening to use them can prove more cost-efficient than their actual use. But cyberweapons are hard to brandish. Perhaps the most crucial limitation of violence in cyberspace is its almost entirely destructive quality: unlike traditional political violence, which can maintain trust in institutions and states as well as undermine it, violence in cyberspace can do only the latter. Any established political order comes with a certain degree of inherent violence; consolidated states, after all, survive only if they maintain monopolies on the legitimate use of force. By encouraging trust in the ability of state institutions to protect property and safeguard citizens, this inherent violence buttresses a state’s power and allows the state to establish the rule of law. But cyber-violence lacks this ability, since it does little or nothing to build up trust in institutions; indeed, it is very difficult to imagine how cyberattacks could be used to enforce rules or laws, either domestically or internationally. Digital surveillance presents a more complicated picture. In democracies, intelligence agencies tread a thin line between providing security and eroding public trust in the state, as demonstrated by the recent controversy over the U.S. National Security Agency’s data-collection practices. In authoritarian countries, digital surveillance can assist the state’s coercive use of force, but it cannot replace it. Such limitations, however, should not lead anyone to dismiss the corrosive potential of cyberattacks. Indeed, such assaults can undermine social trust in a more direct way than traditional political violence. Cyberattacks are more precise; they do not necessarily undermine the state’s monopoly of force in a wholesale fashion. Instead, they can be tailored to attack specific companies or public-sector organizations and used to undermine those groups’ authority selectively. Stuxnet provides a good example of this dynamic. Putting aside the question of whether the attack was an act of war, its primary intention was to undermine the trust of the Iranian scientists in their systems and in themselves and the trust of the Iranian regime in its ability to build nuclear weapons. The original intention was to cause physical damage to as many Iranian centrifuges as possible. But the American and Israeli attackers knew that the physical effect could be exploited to unleash a much more damaging psychological effect. “The intent was that the failures should make them feel they were stupid, which is what happened,” an American participant told The New York Times. The Americans and the Israelis hoped that once a few machines failed, the Iranian engineers would shut down more machines because they distrusted their own technology or indeed their own skills. At the headquarters of the International Atomic Energy Agency, in Vienna, rumors circulated that the Iranians had lost so much confidence in their own systems and instruments that the management of the Natanz facility took the extraordinary step of assigning engineers to sit in the plant and radio back what they saw to confirm the instrument readings. “They overreacted,” one of the attackers revealed to David Sanger of The New York Times, “and that delayed them even more.” The Iranians also began to assign blame internally, pointing fingers at one another and even firing some personnel. DIGITAL UNDERGROUND Damaging though it may have been, Stuxnet, along with the cyber-scuffles in Estonia and Georgia, represents not a new form of warfare but something more akin to other, less lethal forms of aggression: sabotage and espionage. Unlike acts of war, these political crimes, which are often committed by nonstate actors, need not be violent to work. And although saboteurs and spies do act politically, they often seek to avoid attribution, unlike those who launch acts of war. For those reasons, the cyber-era has been a boon for political crime. Consider sabotage. Before the computer age, saboteurs had trouble calibrating and controlling the effects of their actions. Sabotage had to target physical property and relied on physical violence, which often proves unpredictable. During postal and railway strikes in France in 1909 and 1910, for instance, saboteurs cut signal wires and tore down telegraph posts. Destroying property risked running afoul of public opinion, and the tactic ultimately divided the workers. The strikes themselves, as a form of sabotage, also ran the risk of leading to unpredictable violence: indeed, labor demonstrations often intensified into riots, making it easier for opponents to portray the strikers as uncompromising radicals. It is much easier for saboteurs to avoid counterproductive side effects in the age of computer-assisted attacks, which can contain violence and generally avoid it altogether. Cyberattacks can maliciously affect software and business processes without interfering with physical industrial processes, remaining nonviolent but sometimes still causing greater damage than a traditional assault. A 2012 attack against the computer network of the oil company Saudi Aramco illustrates this potential. The attack physically harmed neither hardware nor humans. Yet by allegedly erasing the hard disks of some 30,000 computers, the attackers likely did much more monetary damage to Saudi Aramco than they could have through an act of traditional sabotage against machinery in one of the company’s plants. The oil giant reportedly had to hire six specialized computer security firms to help with its forensic investigation and post-attack cleanup. Despite such potential, it is also important to remember the inherent limitations of computer-assisted political crime and to note that human agents remain critical in the age of digital violence. Even Stuxnet, the most successful example of cyber-sabotage, demonstrates this fact. For the United States and Israel, the “holy grail,” in the words of one of the attack’s architects, was getting a piece of malicious software into the control system at Natanz. The Americans and Israelis needed fine-grained data from inside the Iranian plant to develop their weaponized code. The problem was that the control system was protected by an air gap: it was not connected to the Internet or even internal networks. As a result, the attackers had to deliver the malicious code via a removable hard drive such as a USB flash drive -- delivered by a human hand. To make this happen, U.S. intelligence operatives first obtained a list of the people who were visiting the targeted plant to work on its computer equipment and who could carry the payload there. “We had to find an unwitting person on the Iranian side of the house who could jump the gap,” one planner later told Sanger. The list of possible carriers included engineers from the German company Siemens, who were helping their Iranian colleagues maintain the control system -- work that required the Siemens engineers to bring portable computers into the plant. Precisely how the U.S.-Israeli team managed to exploit this vulnerability remains unknown. Suffice it to say that although “Siemens had no idea they were a carrier,” in the words of one U.S. official quoted by Sanger, “it turns out there is always an idiot around who doesn’t think much about the thumb drive in their hand.” SAFETY IN ONES AND ZEROS </w:t>
      </w:r>
      <w:r w:rsidRPr="00F72EC4">
        <w:rPr>
          <w:rStyle w:val="StyleUnderline"/>
          <w:highlight w:val="cyan"/>
        </w:rPr>
        <w:t xml:space="preserve">If cyberattacks </w:t>
      </w:r>
      <w:r w:rsidRPr="00F72EC4">
        <w:rPr>
          <w:rStyle w:val="Emphasis"/>
          <w:highlight w:val="cyan"/>
        </w:rPr>
        <w:t>reduce</w:t>
      </w:r>
      <w:r w:rsidRPr="00F72EC4">
        <w:rPr>
          <w:rStyle w:val="Emphasis"/>
        </w:rPr>
        <w:t xml:space="preserve"> the amount of </w:t>
      </w:r>
      <w:r w:rsidRPr="00F72EC4">
        <w:rPr>
          <w:rStyle w:val="Emphasis"/>
          <w:highlight w:val="cyan"/>
        </w:rPr>
        <w:t>violence</w:t>
      </w:r>
      <w:r w:rsidRPr="00F72EC4">
        <w:rPr>
          <w:rStyle w:val="Emphasis"/>
        </w:rPr>
        <w:t xml:space="preserve"> inherent in conflict</w:t>
      </w:r>
      <w:r w:rsidRPr="00F72EC4">
        <w:rPr>
          <w:rStyle w:val="StyleUnderline"/>
        </w:rPr>
        <w:t xml:space="preserve">, and if they often take the form of sabotage or espionage, then many </w:t>
      </w:r>
      <w:r w:rsidRPr="00F72EC4">
        <w:rPr>
          <w:rStyle w:val="StyleUnderline"/>
          <w:highlight w:val="cyan"/>
        </w:rPr>
        <w:t>officials</w:t>
      </w:r>
      <w:r w:rsidRPr="00F72EC4">
        <w:rPr>
          <w:rStyle w:val="StyleUnderline"/>
        </w:rPr>
        <w:t xml:space="preserve"> and commentators who have been </w:t>
      </w:r>
      <w:r w:rsidRPr="00F72EC4">
        <w:rPr>
          <w:rStyle w:val="StyleUnderline"/>
          <w:highlight w:val="cyan"/>
        </w:rPr>
        <w:t>warning about</w:t>
      </w:r>
      <w:r w:rsidRPr="00F72EC4">
        <w:rPr>
          <w:rStyle w:val="StyleUnderline"/>
        </w:rPr>
        <w:t xml:space="preserve"> the dawn of </w:t>
      </w:r>
      <w:r w:rsidRPr="00F72EC4">
        <w:rPr>
          <w:rStyle w:val="StyleUnderline"/>
          <w:highlight w:val="cyan"/>
        </w:rPr>
        <w:t>cyberwar have been ringing false alarms</w:t>
      </w:r>
      <w:r w:rsidRPr="00F72EC4">
        <w:rPr>
          <w:sz w:val="12"/>
        </w:rPr>
        <w:t xml:space="preserve">. </w:t>
      </w:r>
      <w:r w:rsidRPr="00F72EC4">
        <w:rPr>
          <w:rStyle w:val="StyleUnderline"/>
        </w:rPr>
        <w:t>Digital violence does have implications</w:t>
      </w:r>
      <w:r w:rsidRPr="00F72EC4">
        <w:rPr>
          <w:sz w:val="12"/>
        </w:rPr>
        <w:t xml:space="preserve"> for ethics and for national security strategy, however. </w:t>
      </w:r>
      <w:r w:rsidRPr="00F72EC4">
        <w:rPr>
          <w:rStyle w:val="StyleUnderline"/>
        </w:rPr>
        <w:t>Weaponized code</w:t>
      </w:r>
      <w:r w:rsidRPr="00F72EC4">
        <w:rPr>
          <w:sz w:val="12"/>
        </w:rPr>
        <w:t xml:space="preserve">, or cyberattacks more generally, </w:t>
      </w:r>
      <w:r w:rsidRPr="00F72EC4">
        <w:rPr>
          <w:rStyle w:val="StyleUnderline"/>
        </w:rPr>
        <w:t xml:space="preserve">can </w:t>
      </w:r>
      <w:r w:rsidRPr="00F72EC4">
        <w:rPr>
          <w:rStyle w:val="Emphasis"/>
        </w:rPr>
        <w:t>achieve goals that used to require conventional force</w:t>
      </w:r>
      <w:r w:rsidRPr="00F72EC4">
        <w:rPr>
          <w:sz w:val="12"/>
        </w:rPr>
        <w:t xml:space="preserve">. The most sophisticated </w:t>
      </w:r>
      <w:r w:rsidRPr="00F72EC4">
        <w:rPr>
          <w:rStyle w:val="StyleUnderline"/>
        </w:rPr>
        <w:t>cyberattacks are highly targeted</w:t>
      </w:r>
      <w:r w:rsidRPr="00F72EC4">
        <w:rPr>
          <w:sz w:val="12"/>
        </w:rPr>
        <w:t xml:space="preserve">, and cyberweapons are </w:t>
      </w:r>
      <w:r w:rsidRPr="00F72EC4">
        <w:rPr>
          <w:rStyle w:val="StyleUnderline"/>
        </w:rPr>
        <w:t xml:space="preserve">unlikely to cause </w:t>
      </w:r>
      <w:r w:rsidRPr="00F72EC4">
        <w:rPr>
          <w:rStyle w:val="Emphasis"/>
        </w:rPr>
        <w:t>collateral damage</w:t>
      </w:r>
      <w:r w:rsidRPr="00F72EC4">
        <w:rPr>
          <w:rStyle w:val="StyleUnderline"/>
        </w:rPr>
        <w:t xml:space="preserve"> in the same way conventional weapons do</w:t>
      </w:r>
      <w:r w:rsidRPr="00F72EC4">
        <w:rPr>
          <w:sz w:val="12"/>
        </w:rPr>
        <w:t xml:space="preserve">. </w:t>
      </w:r>
      <w:r w:rsidRPr="00F72EC4">
        <w:rPr>
          <w:rStyle w:val="StyleUnderline"/>
        </w:rPr>
        <w:t>Therefore</w:t>
      </w:r>
      <w:r w:rsidRPr="00F72EC4">
        <w:rPr>
          <w:sz w:val="12"/>
        </w:rPr>
        <w:t xml:space="preserve">, in many situations, </w:t>
      </w:r>
      <w:r w:rsidRPr="00F72EC4">
        <w:rPr>
          <w:rStyle w:val="Emphasis"/>
        </w:rPr>
        <w:t xml:space="preserve">the use of </w:t>
      </w:r>
      <w:r w:rsidRPr="00F72EC4">
        <w:rPr>
          <w:rStyle w:val="Emphasis"/>
          <w:highlight w:val="cyan"/>
        </w:rPr>
        <w:t>computers would be</w:t>
      </w:r>
      <w:r w:rsidRPr="00F72EC4">
        <w:rPr>
          <w:sz w:val="12"/>
        </w:rPr>
        <w:t xml:space="preserve"> ethically </w:t>
      </w:r>
      <w:r w:rsidRPr="00F72EC4">
        <w:rPr>
          <w:rStyle w:val="Emphasis"/>
          <w:highlight w:val="cyan"/>
        </w:rPr>
        <w:t>preferable to</w:t>
      </w:r>
      <w:r w:rsidRPr="00F72EC4">
        <w:rPr>
          <w:rStyle w:val="Emphasis"/>
        </w:rPr>
        <w:t xml:space="preserve"> the use of </w:t>
      </w:r>
      <w:r w:rsidRPr="00F72EC4">
        <w:rPr>
          <w:rStyle w:val="Emphasis"/>
          <w:highlight w:val="cyan"/>
        </w:rPr>
        <w:t>conventional weapons</w:t>
      </w:r>
      <w:r w:rsidRPr="00F72EC4">
        <w:rPr>
          <w:sz w:val="12"/>
        </w:rPr>
        <w:t>: a cyberattack might be less violent, less traumatizing, and more limited.</w:t>
      </w:r>
    </w:p>
    <w:bookmarkEnd w:id="0"/>
    <w:p w14:paraId="65437BC2" w14:textId="77777777" w:rsidR="00A940CD" w:rsidRPr="00F72EC4" w:rsidRDefault="00A940CD" w:rsidP="00A940CD">
      <w:pPr>
        <w:pStyle w:val="Heading3"/>
        <w:rPr>
          <w:rFonts w:cs="Arial"/>
        </w:rPr>
      </w:pPr>
      <w:r w:rsidRPr="00F72EC4">
        <w:rPr>
          <w:rFonts w:cs="Arial"/>
        </w:rPr>
        <w:t xml:space="preserve">AT: Tech – Bias </w:t>
      </w:r>
    </w:p>
    <w:p w14:paraId="68EFBB28" w14:textId="77777777" w:rsidR="00A940CD" w:rsidRPr="00F72EC4" w:rsidRDefault="00A940CD" w:rsidP="00A940CD">
      <w:pPr>
        <w:pStyle w:val="Heading4"/>
        <w:rPr>
          <w:rFonts w:cs="Arial"/>
        </w:rPr>
      </w:pPr>
      <w:r w:rsidRPr="00F72EC4">
        <w:rPr>
          <w:rFonts w:cs="Arial"/>
        </w:rPr>
        <w:t xml:space="preserve">Tech is </w:t>
      </w:r>
      <w:r w:rsidRPr="00F72EC4">
        <w:rPr>
          <w:rFonts w:cs="Arial"/>
          <w:u w:val="single"/>
        </w:rPr>
        <w:t>good</w:t>
      </w:r>
      <w:r w:rsidRPr="00F72EC4">
        <w:rPr>
          <w:rFonts w:cs="Arial"/>
        </w:rPr>
        <w:t xml:space="preserve"> and </w:t>
      </w:r>
      <w:r w:rsidRPr="00F72EC4">
        <w:rPr>
          <w:rFonts w:cs="Arial"/>
          <w:u w:val="single"/>
        </w:rPr>
        <w:t>inevitable</w:t>
      </w:r>
      <w:r w:rsidRPr="00F72EC4">
        <w:rPr>
          <w:rFonts w:cs="Arial"/>
        </w:rPr>
        <w:t xml:space="preserve"> – you’re biased </w:t>
      </w:r>
      <w:r w:rsidRPr="00F72EC4">
        <w:rPr>
          <w:rFonts w:cs="Arial"/>
          <w:u w:val="single"/>
        </w:rPr>
        <w:t>toward pessimism</w:t>
      </w:r>
      <w:r w:rsidRPr="00F72EC4">
        <w:rPr>
          <w:rFonts w:cs="Arial"/>
        </w:rPr>
        <w:t xml:space="preserve"> which </w:t>
      </w:r>
      <w:r w:rsidRPr="00F72EC4">
        <w:rPr>
          <w:rFonts w:cs="Arial"/>
          <w:u w:val="single"/>
        </w:rPr>
        <w:t>disproves</w:t>
      </w:r>
      <w:r w:rsidRPr="00F72EC4">
        <w:rPr>
          <w:rFonts w:cs="Arial"/>
        </w:rPr>
        <w:t xml:space="preserve"> their links, BUT rejecting </w:t>
      </w:r>
      <w:r w:rsidRPr="00F72EC4">
        <w:rPr>
          <w:rFonts w:cs="Arial"/>
          <w:u w:val="single"/>
        </w:rPr>
        <w:t>engagement</w:t>
      </w:r>
      <w:r w:rsidRPr="00F72EC4">
        <w:rPr>
          <w:rFonts w:cs="Arial"/>
        </w:rPr>
        <w:t xml:space="preserve"> makes it worse </w:t>
      </w:r>
    </w:p>
    <w:p w14:paraId="4FEBED22" w14:textId="77777777" w:rsidR="00A940CD" w:rsidRPr="00F72EC4" w:rsidRDefault="00A940CD" w:rsidP="00A940CD">
      <w:r w:rsidRPr="00F72EC4">
        <w:rPr>
          <w:rStyle w:val="Style13ptBold"/>
        </w:rPr>
        <w:t>Reinhart 18</w:t>
      </w:r>
      <w:r w:rsidRPr="00F72EC4">
        <w:t xml:space="preserve"> </w:t>
      </w:r>
      <w:r w:rsidRPr="00F72EC4">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F72EC4">
        <w:rPr>
          <w:szCs w:val="16"/>
        </w:rPr>
        <w:t>TechFreedom</w:t>
      </w:r>
      <w:proofErr w:type="spellEnd"/>
      <w:r w:rsidRPr="00F72EC4">
        <w:rPr>
          <w:szCs w:val="16"/>
        </w:rPr>
        <w:t xml:space="preserve">, where he was a Research Fellow. He was also previously the Director of Operations at the International Center for Law &amp; Economics. In Defense of Techno-optimism. </w:t>
      </w:r>
      <w:hyperlink r:id="rId7" w:history="1">
        <w:r w:rsidRPr="00F72EC4">
          <w:rPr>
            <w:rStyle w:val="Hyperlink"/>
            <w:szCs w:val="16"/>
          </w:rPr>
          <w:t>https://techliberation.com/2018/10/10/in-defense-of-techno-optimism/</w:t>
        </w:r>
      </w:hyperlink>
      <w:r w:rsidRPr="00F72EC4">
        <w:rPr>
          <w:rStyle w:val="Hyperlink"/>
          <w:szCs w:val="16"/>
        </w:rPr>
        <w:t>]</w:t>
      </w:r>
    </w:p>
    <w:p w14:paraId="28F51801" w14:textId="77777777" w:rsidR="00A940CD" w:rsidRPr="00F72EC4" w:rsidRDefault="00A940CD" w:rsidP="00A940CD">
      <w:pPr>
        <w:rPr>
          <w:sz w:val="16"/>
        </w:rPr>
      </w:pPr>
      <w:r w:rsidRPr="00F72EC4">
        <w:rPr>
          <w:rStyle w:val="StyleUnderline"/>
          <w:highlight w:val="cyan"/>
        </w:rPr>
        <w:t>Many are</w:t>
      </w:r>
      <w:r w:rsidRPr="00F72EC4">
        <w:rPr>
          <w:sz w:val="16"/>
        </w:rPr>
        <w:t xml:space="preserve"> understandably </w:t>
      </w:r>
      <w:r w:rsidRPr="00F72EC4">
        <w:rPr>
          <w:rStyle w:val="Emphasis"/>
          <w:highlight w:val="cyan"/>
        </w:rPr>
        <w:t>pessimistic</w:t>
      </w:r>
      <w:r w:rsidRPr="00F72EC4">
        <w:rPr>
          <w:rStyle w:val="StyleUnderline"/>
          <w:highlight w:val="cyan"/>
        </w:rPr>
        <w:t xml:space="preserve"> about</w:t>
      </w:r>
      <w:r w:rsidRPr="00F72EC4">
        <w:rPr>
          <w:sz w:val="16"/>
        </w:rPr>
        <w:t xml:space="preserve"> platforms and </w:t>
      </w:r>
      <w:r w:rsidRPr="00F72EC4">
        <w:rPr>
          <w:rStyle w:val="Emphasis"/>
          <w:highlight w:val="cyan"/>
        </w:rPr>
        <w:t>tech</w:t>
      </w:r>
      <w:r w:rsidRPr="00F72EC4">
        <w:rPr>
          <w:sz w:val="16"/>
        </w:rPr>
        <w:t>nology. This year has been a tough one, from Cambridge Analytica and Russian trolls to the implementation of GDPR and data breaches galore.</w:t>
      </w:r>
    </w:p>
    <w:p w14:paraId="5DA6B25B" w14:textId="77777777" w:rsidR="00A940CD" w:rsidRPr="00F72EC4" w:rsidRDefault="00A940CD" w:rsidP="00A940CD">
      <w:pPr>
        <w:rPr>
          <w:sz w:val="16"/>
          <w:szCs w:val="16"/>
        </w:rPr>
      </w:pPr>
      <w:r w:rsidRPr="00F72EC4">
        <w:rPr>
          <w:sz w:val="16"/>
          <w:szCs w:val="16"/>
        </w:rPr>
        <w:t xml:space="preserve">Those who think about the world, about the problems that we see every day, and about their own place in it, will quickly realize the immense frailty of humankind. Fear and worry </w:t>
      </w:r>
      <w:proofErr w:type="gramStart"/>
      <w:r w:rsidRPr="00F72EC4">
        <w:rPr>
          <w:sz w:val="16"/>
          <w:szCs w:val="16"/>
        </w:rPr>
        <w:t>makes</w:t>
      </w:r>
      <w:proofErr w:type="gramEnd"/>
      <w:r w:rsidRPr="00F72EC4">
        <w:rPr>
          <w:sz w:val="16"/>
          <w:szCs w:val="16"/>
        </w:rPr>
        <w:t xml:space="preserve"> sense. We are flawed, each one of us. And technology only seems to exacerbate those problems.</w:t>
      </w:r>
    </w:p>
    <w:p w14:paraId="5F153EA6" w14:textId="77777777" w:rsidR="00A940CD" w:rsidRPr="00F72EC4" w:rsidRDefault="00A940CD" w:rsidP="00A940CD">
      <w:pPr>
        <w:rPr>
          <w:rStyle w:val="StyleUnderline"/>
        </w:rPr>
      </w:pPr>
      <w:r w:rsidRPr="00F72EC4">
        <w:rPr>
          <w:rStyle w:val="StyleUnderline"/>
          <w:highlight w:val="cyan"/>
        </w:rPr>
        <w:t xml:space="preserve">But life is </w:t>
      </w:r>
      <w:r w:rsidRPr="00F72EC4">
        <w:rPr>
          <w:rStyle w:val="Emphasis"/>
          <w:highlight w:val="cyan"/>
        </w:rPr>
        <w:t>getting better</w:t>
      </w:r>
      <w:r w:rsidRPr="00F72EC4">
        <w:rPr>
          <w:sz w:val="16"/>
        </w:rPr>
        <w:t xml:space="preserve">. </w:t>
      </w:r>
      <w:r w:rsidRPr="00F72EC4">
        <w:rPr>
          <w:rStyle w:val="StyleUnderline"/>
          <w:highlight w:val="cyan"/>
        </w:rPr>
        <w:t xml:space="preserve">Poverty continues </w:t>
      </w:r>
      <w:r w:rsidRPr="00F72EC4">
        <w:rPr>
          <w:rStyle w:val="Emphasis"/>
          <w:highlight w:val="cyan"/>
        </w:rPr>
        <w:t>nose-diving</w:t>
      </w:r>
      <w:r w:rsidRPr="00F72EC4">
        <w:rPr>
          <w:rStyle w:val="StyleUnderline"/>
        </w:rPr>
        <w:t>;</w:t>
      </w:r>
      <w:r w:rsidRPr="00F72EC4">
        <w:rPr>
          <w:sz w:val="16"/>
        </w:rPr>
        <w:t xml:space="preserve"> adult </w:t>
      </w:r>
      <w:r w:rsidRPr="00F72EC4">
        <w:rPr>
          <w:rStyle w:val="Emphasis"/>
          <w:highlight w:val="cyan"/>
        </w:rPr>
        <w:t>literacy is at an all-time high</w:t>
      </w:r>
      <w:r w:rsidRPr="00F72EC4">
        <w:rPr>
          <w:sz w:val="16"/>
        </w:rPr>
        <w:t xml:space="preserve">; </w:t>
      </w:r>
      <w:r w:rsidRPr="00F72EC4">
        <w:rPr>
          <w:rStyle w:val="StyleUnderline"/>
          <w:highlight w:val="cyan"/>
        </w:rPr>
        <w:t>people</w:t>
      </w:r>
      <w:r w:rsidRPr="00F72EC4">
        <w:rPr>
          <w:rStyle w:val="StyleUnderline"/>
        </w:rPr>
        <w:t xml:space="preserve"> around the world </w:t>
      </w:r>
      <w:r w:rsidRPr="00F72EC4">
        <w:rPr>
          <w:rStyle w:val="StyleUnderline"/>
          <w:highlight w:val="cyan"/>
        </w:rPr>
        <w:t xml:space="preserve">are </w:t>
      </w:r>
      <w:r w:rsidRPr="00F72EC4">
        <w:rPr>
          <w:rStyle w:val="Emphasis"/>
          <w:highlight w:val="cyan"/>
        </w:rPr>
        <w:t>living longer</w:t>
      </w:r>
      <w:r w:rsidRPr="00F72EC4">
        <w:rPr>
          <w:sz w:val="16"/>
        </w:rPr>
        <w:t xml:space="preserve">, living </w:t>
      </w:r>
      <w:r w:rsidRPr="00F72EC4">
        <w:rPr>
          <w:rStyle w:val="StyleUnderline"/>
          <w:highlight w:val="cyan"/>
        </w:rPr>
        <w:t>in</w:t>
      </w:r>
      <w:r w:rsidRPr="00F72EC4">
        <w:rPr>
          <w:sz w:val="16"/>
        </w:rPr>
        <w:t xml:space="preserve"> </w:t>
      </w:r>
      <w:r w:rsidRPr="00F72EC4">
        <w:rPr>
          <w:rStyle w:val="Emphasis"/>
          <w:highlight w:val="cyan"/>
        </w:rPr>
        <w:t>democracies</w:t>
      </w:r>
      <w:r w:rsidRPr="00F72EC4">
        <w:rPr>
          <w:sz w:val="16"/>
        </w:rPr>
        <w:t xml:space="preserve">, </w:t>
      </w:r>
      <w:r w:rsidRPr="00F72EC4">
        <w:rPr>
          <w:rStyle w:val="StyleUnderline"/>
          <w:highlight w:val="cyan"/>
        </w:rPr>
        <w:t xml:space="preserve">and are better </w:t>
      </w:r>
      <w:r w:rsidRPr="00F72EC4">
        <w:rPr>
          <w:rStyle w:val="Emphasis"/>
          <w:highlight w:val="cyan"/>
        </w:rPr>
        <w:t>educated</w:t>
      </w:r>
      <w:r w:rsidRPr="00F72EC4">
        <w:rPr>
          <w:sz w:val="16"/>
        </w:rPr>
        <w:t xml:space="preserve"> than at any other time in history. Meanwhile, </w:t>
      </w:r>
      <w:r w:rsidRPr="00F72EC4">
        <w:rPr>
          <w:rStyle w:val="StyleUnderline"/>
          <w:highlight w:val="cyan"/>
        </w:rPr>
        <w:t xml:space="preserve">the </w:t>
      </w:r>
      <w:r w:rsidRPr="00F72EC4">
        <w:rPr>
          <w:rStyle w:val="Emphasis"/>
          <w:highlight w:val="cyan"/>
        </w:rPr>
        <w:t>digital revolution</w:t>
      </w:r>
      <w:r w:rsidRPr="00F72EC4">
        <w:rPr>
          <w:rStyle w:val="StyleUnderline"/>
          <w:highlight w:val="cyan"/>
        </w:rPr>
        <w:t xml:space="preserve"> has resulted in</w:t>
      </w:r>
      <w:r w:rsidRPr="00F72EC4">
        <w:rPr>
          <w:sz w:val="16"/>
        </w:rPr>
        <w:t xml:space="preserve"> a glut of </w:t>
      </w:r>
      <w:r w:rsidRPr="00F72EC4">
        <w:rPr>
          <w:rStyle w:val="StyleUnderline"/>
          <w:highlight w:val="cyan"/>
        </w:rPr>
        <w:t xml:space="preserve">informational </w:t>
      </w:r>
      <w:r w:rsidRPr="00F72EC4">
        <w:rPr>
          <w:rStyle w:val="Emphasis"/>
          <w:highlight w:val="cyan"/>
        </w:rPr>
        <w:t>abundance</w:t>
      </w:r>
      <w:r w:rsidRPr="00F72EC4">
        <w:rPr>
          <w:rStyle w:val="StyleUnderline"/>
          <w:highlight w:val="cyan"/>
        </w:rPr>
        <w:t>, helping to correct</w:t>
      </w:r>
      <w:r w:rsidRPr="00F72EC4">
        <w:rPr>
          <w:rStyle w:val="StyleUnderline"/>
        </w:rPr>
        <w:t xml:space="preserve"> the informational </w:t>
      </w:r>
      <w:r w:rsidRPr="00F72EC4">
        <w:rPr>
          <w:rStyle w:val="StyleUnderline"/>
          <w:highlight w:val="cyan"/>
        </w:rPr>
        <w:t>asymmetries that</w:t>
      </w:r>
      <w:r w:rsidRPr="00F72EC4">
        <w:rPr>
          <w:rStyle w:val="StyleUnderline"/>
        </w:rPr>
        <w:t xml:space="preserve"> have long </w:t>
      </w:r>
      <w:r w:rsidRPr="00F72EC4">
        <w:rPr>
          <w:rStyle w:val="StyleUnderline"/>
          <w:highlight w:val="cyan"/>
        </w:rPr>
        <w:t>plagued humankind</w:t>
      </w:r>
      <w:r w:rsidRPr="00F72EC4">
        <w:rPr>
          <w:sz w:val="16"/>
        </w:rPr>
        <w:t xml:space="preserve">. The problem we now face is not how to address informational constraints, but how to provide the means for people to sort through and make sense of this abundant trove of data. These </w:t>
      </w:r>
      <w:r w:rsidRPr="00F72EC4">
        <w:rPr>
          <w:rStyle w:val="Emphasis"/>
          <w:highlight w:val="cyan"/>
        </w:rPr>
        <w:t>macro trends</w:t>
      </w:r>
      <w:r w:rsidRPr="00F72EC4">
        <w:rPr>
          <w:sz w:val="16"/>
        </w:rPr>
        <w:t xml:space="preserve"> </w:t>
      </w:r>
      <w:r w:rsidRPr="00F72EC4">
        <w:rPr>
          <w:rStyle w:val="StyleUnderline"/>
          <w:highlight w:val="cyan"/>
        </w:rPr>
        <w:t>don’t make headlines</w:t>
      </w:r>
      <w:r w:rsidRPr="00F72EC4">
        <w:rPr>
          <w:sz w:val="16"/>
        </w:rPr>
        <w:t xml:space="preserve">. </w:t>
      </w:r>
      <w:r w:rsidRPr="00F72EC4">
        <w:rPr>
          <w:rStyle w:val="StyleUnderline"/>
        </w:rPr>
        <w:t xml:space="preserve">Psychologists know that people love to read negative articles. </w:t>
      </w:r>
      <w:r w:rsidRPr="00F72EC4">
        <w:rPr>
          <w:rStyle w:val="StyleUnderline"/>
          <w:highlight w:val="cyan"/>
        </w:rPr>
        <w:t xml:space="preserve">Our brains are </w:t>
      </w:r>
      <w:r w:rsidRPr="00F72EC4">
        <w:rPr>
          <w:rStyle w:val="Emphasis"/>
          <w:highlight w:val="cyan"/>
        </w:rPr>
        <w:t>wired</w:t>
      </w:r>
      <w:r w:rsidRPr="00F72EC4">
        <w:rPr>
          <w:rStyle w:val="StyleUnderline"/>
          <w:highlight w:val="cyan"/>
        </w:rPr>
        <w:t xml:space="preserve"> for </w:t>
      </w:r>
      <w:r w:rsidRPr="00F72EC4">
        <w:rPr>
          <w:rStyle w:val="Emphasis"/>
          <w:highlight w:val="cyan"/>
        </w:rPr>
        <w:t>pessimism</w:t>
      </w:r>
      <w:r w:rsidRPr="00F72EC4">
        <w:rPr>
          <w:rStyle w:val="StyleUnderline"/>
        </w:rPr>
        <w:t>.</w:t>
      </w:r>
    </w:p>
    <w:p w14:paraId="4D114E3B" w14:textId="77777777" w:rsidR="00A940CD" w:rsidRPr="00F72EC4" w:rsidRDefault="00A940CD" w:rsidP="00A940CD">
      <w:pPr>
        <w:rPr>
          <w:sz w:val="16"/>
          <w:szCs w:val="16"/>
        </w:rPr>
      </w:pPr>
      <w:r w:rsidRPr="00F72EC4">
        <w:rPr>
          <w:sz w:val="16"/>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F72EC4">
        <w:rPr>
          <w:sz w:val="16"/>
          <w:szCs w:val="16"/>
        </w:rPr>
        <w:t>weight lifter</w:t>
      </w:r>
      <w:proofErr w:type="gramEnd"/>
      <w:r w:rsidRPr="00F72EC4">
        <w:rPr>
          <w:sz w:val="16"/>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F72EC4">
        <w:rPr>
          <w:sz w:val="16"/>
          <w:szCs w:val="16"/>
        </w:rPr>
        <w:t>more good</w:t>
      </w:r>
      <w:proofErr w:type="gramEnd"/>
      <w:r w:rsidRPr="00F72EC4">
        <w:rPr>
          <w:sz w:val="16"/>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F72EC4">
        <w:rPr>
          <w:sz w:val="16"/>
          <w:szCs w:val="16"/>
        </w:rPr>
        <w:t>Rogowsky</w:t>
      </w:r>
      <w:proofErr w:type="spellEnd"/>
      <w:r w:rsidRPr="00F72EC4">
        <w:rPr>
          <w:sz w:val="16"/>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p>
    <w:p w14:paraId="2BF304CD" w14:textId="77777777" w:rsidR="00A940CD" w:rsidRPr="00F72EC4" w:rsidRDefault="00A940CD" w:rsidP="00A940CD">
      <w:pPr>
        <w:rPr>
          <w:sz w:val="16"/>
        </w:rPr>
      </w:pPr>
      <w:r w:rsidRPr="00F72EC4">
        <w:rPr>
          <w:sz w:val="16"/>
        </w:rPr>
        <w:t xml:space="preserve">And </w:t>
      </w:r>
      <w:r w:rsidRPr="00F72EC4">
        <w:rPr>
          <w:rStyle w:val="StyleUnderline"/>
        </w:rPr>
        <w:t xml:space="preserve">yes, </w:t>
      </w:r>
      <w:r w:rsidRPr="00F72EC4">
        <w:rPr>
          <w:rStyle w:val="StyleUnderline"/>
          <w:highlight w:val="cyan"/>
        </w:rPr>
        <w:t>there is a lot</w:t>
      </w:r>
      <w:r w:rsidRPr="00F72EC4">
        <w:rPr>
          <w:rStyle w:val="StyleUnderline"/>
        </w:rPr>
        <w:t xml:space="preserve"> we still need </w:t>
      </w:r>
      <w:r w:rsidRPr="00F72EC4">
        <w:rPr>
          <w:rStyle w:val="StyleUnderline"/>
          <w:highlight w:val="cyan"/>
        </w:rPr>
        <w:t xml:space="preserve">to </w:t>
      </w:r>
      <w:r w:rsidRPr="00F72EC4">
        <w:rPr>
          <w:rStyle w:val="Emphasis"/>
          <w:highlight w:val="cyan"/>
        </w:rPr>
        <w:t>fix</w:t>
      </w:r>
      <w:r w:rsidRPr="00F72EC4">
        <w:rPr>
          <w:rStyle w:val="StyleUnderline"/>
          <w:highlight w:val="cyan"/>
        </w:rPr>
        <w:t>. There is</w:t>
      </w:r>
      <w:r w:rsidRPr="00F72EC4">
        <w:rPr>
          <w:rStyle w:val="StyleUnderline"/>
        </w:rPr>
        <w:t xml:space="preserve"> cruelty, </w:t>
      </w:r>
      <w:r w:rsidRPr="00F72EC4">
        <w:rPr>
          <w:rStyle w:val="Emphasis"/>
          <w:highlight w:val="cyan"/>
        </w:rPr>
        <w:t>racism</w:t>
      </w:r>
      <w:r w:rsidRPr="00F72EC4">
        <w:rPr>
          <w:rStyle w:val="StyleUnderline"/>
        </w:rPr>
        <w:t xml:space="preserve">, sexism, and poverty of all kinds </w:t>
      </w:r>
      <w:r w:rsidRPr="00F72EC4">
        <w:rPr>
          <w:rStyle w:val="StyleUnderline"/>
          <w:highlight w:val="cyan"/>
        </w:rPr>
        <w:t>embedded in</w:t>
      </w:r>
      <w:r w:rsidRPr="00F72EC4">
        <w:rPr>
          <w:rStyle w:val="StyleUnderline"/>
        </w:rPr>
        <w:t xml:space="preserve"> our </w:t>
      </w:r>
      <w:r w:rsidRPr="00F72EC4">
        <w:rPr>
          <w:rStyle w:val="Emphasis"/>
          <w:highlight w:val="cyan"/>
        </w:rPr>
        <w:t>tech</w:t>
      </w:r>
      <w:r w:rsidRPr="00F72EC4">
        <w:rPr>
          <w:rStyle w:val="StyleUnderline"/>
        </w:rPr>
        <w:t xml:space="preserve">nological </w:t>
      </w:r>
      <w:r w:rsidRPr="00F72EC4">
        <w:rPr>
          <w:rStyle w:val="StyleUnderline"/>
          <w:highlight w:val="cyan"/>
        </w:rPr>
        <w:t>systems</w:t>
      </w:r>
      <w:r w:rsidRPr="00F72EC4">
        <w:rPr>
          <w:rStyle w:val="StyleUnderline"/>
        </w:rPr>
        <w:t xml:space="preserve">. But </w:t>
      </w:r>
      <w:r w:rsidRPr="00F72EC4">
        <w:rPr>
          <w:rStyle w:val="StyleUnderline"/>
          <w:highlight w:val="cyan"/>
        </w:rPr>
        <w:t>the best way to handle</w:t>
      </w:r>
      <w:r w:rsidRPr="00F72EC4">
        <w:rPr>
          <w:rStyle w:val="StyleUnderline"/>
        </w:rPr>
        <w:t xml:space="preserve"> these </w:t>
      </w:r>
      <w:r w:rsidRPr="00F72EC4">
        <w:rPr>
          <w:rStyle w:val="StyleUnderline"/>
          <w:highlight w:val="cyan"/>
        </w:rPr>
        <w:t>issues is</w:t>
      </w:r>
      <w:r w:rsidRPr="00F72EC4">
        <w:rPr>
          <w:rStyle w:val="StyleUnderline"/>
        </w:rPr>
        <w:t xml:space="preserve"> through the application of </w:t>
      </w:r>
      <w:r w:rsidRPr="00F72EC4">
        <w:rPr>
          <w:rStyle w:val="StyleUnderline"/>
          <w:highlight w:val="cyan"/>
        </w:rPr>
        <w:t>human ingenuity</w:t>
      </w:r>
      <w:r w:rsidRPr="00F72EC4">
        <w:rPr>
          <w:rStyle w:val="StyleUnderline"/>
        </w:rPr>
        <w:t xml:space="preserve">. Human ingenuity begets technology in </w:t>
      </w:r>
      <w:proofErr w:type="gramStart"/>
      <w:r w:rsidRPr="00F72EC4">
        <w:rPr>
          <w:rStyle w:val="StyleUnderline"/>
        </w:rPr>
        <w:t>all of</w:t>
      </w:r>
      <w:proofErr w:type="gramEnd"/>
      <w:r w:rsidRPr="00F72EC4">
        <w:rPr>
          <w:rStyle w:val="StyleUnderline"/>
        </w:rPr>
        <w:t xml:space="preserve"> its varieties</w:t>
      </w:r>
      <w:r w:rsidRPr="00F72EC4">
        <w:rPr>
          <w:sz w:val="16"/>
        </w:rPr>
        <w:t>.</w:t>
      </w:r>
    </w:p>
    <w:p w14:paraId="250BFE5F" w14:textId="77777777" w:rsidR="00A940CD" w:rsidRPr="00F72EC4" w:rsidRDefault="00A940CD" w:rsidP="00A940CD">
      <w:pPr>
        <w:rPr>
          <w:sz w:val="16"/>
          <w:szCs w:val="16"/>
        </w:rPr>
      </w:pPr>
      <w:r w:rsidRPr="00F72EC4">
        <w:rPr>
          <w:sz w:val="16"/>
          <w:szCs w:val="16"/>
        </w:rPr>
        <w:t xml:space="preserve">When Scott Alexander over at Star Slate Codex recently looked at 52 </w:t>
      </w:r>
      <w:r w:rsidRPr="00F72EC4">
        <w:rPr>
          <w:rStyle w:val="StyleUnderline"/>
          <w:sz w:val="16"/>
          <w:szCs w:val="16"/>
        </w:rPr>
        <w:t>startups</w:t>
      </w:r>
      <w:r w:rsidRPr="00F72EC4">
        <w:rPr>
          <w:sz w:val="16"/>
          <w:szCs w:val="16"/>
        </w:rPr>
        <w:t xml:space="preserve"> being groomed by startup incubator Y Combinator, he rightly pointed out that many of them were working for the betterment of all:  </w:t>
      </w:r>
    </w:p>
    <w:p w14:paraId="582A4A71" w14:textId="77777777" w:rsidR="00A940CD" w:rsidRPr="00F72EC4" w:rsidRDefault="00A940CD" w:rsidP="00A940CD">
      <w:pPr>
        <w:rPr>
          <w:sz w:val="16"/>
        </w:rPr>
      </w:pPr>
      <w:r w:rsidRPr="00F72EC4">
        <w:rPr>
          <w:sz w:val="16"/>
        </w:rPr>
        <w:t xml:space="preserve">Thirteen of them </w:t>
      </w:r>
      <w:r w:rsidRPr="00F72EC4">
        <w:rPr>
          <w:rStyle w:val="StyleUnderline"/>
          <w:highlight w:val="cyan"/>
        </w:rPr>
        <w:t>had an altruistic</w:t>
      </w:r>
      <w:r w:rsidRPr="00F72EC4">
        <w:rPr>
          <w:sz w:val="16"/>
        </w:rPr>
        <w:t xml:space="preserve"> or international development </w:t>
      </w:r>
      <w:r w:rsidRPr="00F72EC4">
        <w:rPr>
          <w:rStyle w:val="StyleUnderline"/>
          <w:highlight w:val="cyan"/>
        </w:rPr>
        <w:t>focus</w:t>
      </w:r>
      <w:r w:rsidRPr="00F72EC4">
        <w:rPr>
          <w:sz w:val="16"/>
        </w:rPr>
        <w:t xml:space="preserve">, including </w:t>
      </w:r>
      <w:proofErr w:type="spellStart"/>
      <w:r w:rsidRPr="00F72EC4">
        <w:rPr>
          <w:sz w:val="16"/>
        </w:rPr>
        <w:t>Neema</w:t>
      </w:r>
      <w:proofErr w:type="spellEnd"/>
      <w:r w:rsidRPr="00F72EC4">
        <w:rPr>
          <w:sz w:val="16"/>
        </w:rPr>
        <w:t xml:space="preserve">, an app to help poor people without access to banks gain financial services; </w:t>
      </w:r>
      <w:proofErr w:type="spellStart"/>
      <w:r w:rsidRPr="00F72EC4">
        <w:rPr>
          <w:sz w:val="16"/>
        </w:rPr>
        <w:t>Kangpe</w:t>
      </w:r>
      <w:proofErr w:type="spellEnd"/>
      <w:r w:rsidRPr="00F72EC4">
        <w:rPr>
          <w:sz w:val="16"/>
        </w:rPr>
        <w:t xml:space="preserve">, </w:t>
      </w:r>
      <w:r w:rsidRPr="00F72EC4">
        <w:rPr>
          <w:rStyle w:val="StyleUnderline"/>
          <w:highlight w:val="cyan"/>
        </w:rPr>
        <w:t>online</w:t>
      </w:r>
      <w:r w:rsidRPr="00F72EC4">
        <w:rPr>
          <w:rStyle w:val="StyleUnderline"/>
        </w:rPr>
        <w:t xml:space="preserve"> health </w:t>
      </w:r>
      <w:r w:rsidRPr="00F72EC4">
        <w:rPr>
          <w:rStyle w:val="StyleUnderline"/>
          <w:highlight w:val="cyan"/>
        </w:rPr>
        <w:t>services for people</w:t>
      </w:r>
      <w:r w:rsidRPr="00F72EC4">
        <w:rPr>
          <w:rStyle w:val="StyleUnderline"/>
        </w:rPr>
        <w:t xml:space="preserve"> in Africa </w:t>
      </w:r>
      <w:r w:rsidRPr="00F72EC4">
        <w:rPr>
          <w:rStyle w:val="StyleUnderline"/>
          <w:highlight w:val="cyan"/>
        </w:rPr>
        <w:t>without access to doctors</w:t>
      </w:r>
      <w:r w:rsidRPr="00F72EC4">
        <w:rPr>
          <w:sz w:val="16"/>
        </w:rPr>
        <w:t xml:space="preserve">; </w:t>
      </w:r>
      <w:proofErr w:type="spellStart"/>
      <w:r w:rsidRPr="00F72EC4">
        <w:rPr>
          <w:sz w:val="16"/>
        </w:rPr>
        <w:t>Credy</w:t>
      </w:r>
      <w:proofErr w:type="spellEnd"/>
      <w:r w:rsidRPr="00F72EC4">
        <w:rPr>
          <w:sz w:val="16"/>
        </w:rPr>
        <w:t xml:space="preserve">, a peer-to-peer lending service in India; Clear Genetics, </w:t>
      </w:r>
      <w:r w:rsidRPr="00F72EC4">
        <w:rPr>
          <w:rStyle w:val="StyleUnderline"/>
          <w:highlight w:val="cyan"/>
        </w:rPr>
        <w:t>an automated gene</w:t>
      </w:r>
      <w:r w:rsidRPr="00F72EC4">
        <w:rPr>
          <w:rStyle w:val="StyleUnderline"/>
        </w:rPr>
        <w:t xml:space="preserve">tic </w:t>
      </w:r>
      <w:r w:rsidRPr="00F72EC4">
        <w:rPr>
          <w:rStyle w:val="StyleUnderline"/>
          <w:highlight w:val="cyan"/>
        </w:rPr>
        <w:t>counseling tool</w:t>
      </w:r>
      <w:r w:rsidRPr="00F72EC4">
        <w:rPr>
          <w:rStyle w:val="StyleUnderline"/>
        </w:rPr>
        <w:t xml:space="preserve"> for at-risk parents</w:t>
      </w:r>
      <w:r w:rsidRPr="00F72EC4">
        <w:rPr>
          <w:sz w:val="16"/>
        </w:rPr>
        <w:t>; and Dost Education, helping to teach literacy skills in India via a $1/month course.</w:t>
      </w:r>
    </w:p>
    <w:p w14:paraId="6976B946" w14:textId="77777777" w:rsidR="00A940CD" w:rsidRPr="00F72EC4" w:rsidRDefault="00A940CD" w:rsidP="00A940CD">
      <w:pPr>
        <w:rPr>
          <w:sz w:val="16"/>
          <w:szCs w:val="16"/>
        </w:rPr>
      </w:pPr>
      <w:r w:rsidRPr="00F72EC4">
        <w:rPr>
          <w:sz w:val="16"/>
          <w:szCs w:val="16"/>
        </w:rPr>
        <w:t xml:space="preserve">Twelve of them seemed like </w:t>
      </w:r>
      <w:proofErr w:type="gramStart"/>
      <w:r w:rsidRPr="00F72EC4">
        <w:rPr>
          <w:sz w:val="16"/>
          <w:szCs w:val="16"/>
        </w:rPr>
        <w:t>really exciting</w:t>
      </w:r>
      <w:proofErr w:type="gramEnd"/>
      <w:r w:rsidRPr="00F72EC4">
        <w:rPr>
          <w:sz w:val="16"/>
          <w:szCs w:val="16"/>
        </w:rPr>
        <w:t xml:space="preserve"> cutting-edge technology, including CBAS, which describes itself as “human bionics plug-and-play”; </w:t>
      </w:r>
      <w:proofErr w:type="spellStart"/>
      <w:r w:rsidRPr="00F72EC4">
        <w:rPr>
          <w:sz w:val="16"/>
          <w:szCs w:val="16"/>
        </w:rPr>
        <w:t>Solugen</w:t>
      </w:r>
      <w:proofErr w:type="spellEnd"/>
      <w:r w:rsidRPr="00F72EC4">
        <w:rPr>
          <w:sz w:val="16"/>
          <w:szCs w:val="16"/>
        </w:rPr>
        <w:t xml:space="preserve">, which has a way to manufacture hydrogen peroxide from plant sugars; AON3D, which makes 3D printers for industrial uses; </w:t>
      </w:r>
      <w:proofErr w:type="spellStart"/>
      <w:r w:rsidRPr="00F72EC4">
        <w:rPr>
          <w:sz w:val="16"/>
          <w:szCs w:val="16"/>
        </w:rPr>
        <w:t>Indee</w:t>
      </w:r>
      <w:proofErr w:type="spellEnd"/>
      <w:r w:rsidRPr="00F72EC4">
        <w:rPr>
          <w:sz w:val="16"/>
          <w:szCs w:val="16"/>
        </w:rPr>
        <w:t xml:space="preserve">, a new genetic engineering system; </w:t>
      </w:r>
      <w:proofErr w:type="spellStart"/>
      <w:r w:rsidRPr="00F72EC4">
        <w:rPr>
          <w:sz w:val="16"/>
          <w:szCs w:val="16"/>
        </w:rPr>
        <w:t>Alem</w:t>
      </w:r>
      <w:proofErr w:type="spellEnd"/>
      <w:r w:rsidRPr="00F72EC4">
        <w:rPr>
          <w:sz w:val="16"/>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F72EC4">
        <w:rPr>
          <w:sz w:val="16"/>
          <w:szCs w:val="16"/>
        </w:rPr>
        <w:t>something</w:t>
      </w:r>
      <w:proofErr w:type="spellEnd"/>
      <w:r w:rsidRPr="00F72EC4">
        <w:rPr>
          <w:sz w:val="16"/>
          <w:szCs w:val="16"/>
        </w:rPr>
        <w:t xml:space="preserve"> </w:t>
      </w:r>
      <w:proofErr w:type="spellStart"/>
      <w:r w:rsidRPr="00F72EC4">
        <w:rPr>
          <w:sz w:val="16"/>
          <w:szCs w:val="16"/>
        </w:rPr>
        <w:t>something</w:t>
      </w:r>
      <w:proofErr w:type="spellEnd"/>
      <w:r w:rsidRPr="00F72EC4">
        <w:rPr>
          <w:sz w:val="16"/>
          <w:szCs w:val="16"/>
        </w:rPr>
        <w:t xml:space="preserve"> “the cloud”. As for the other companies, they were the kind of niche products that Silicon Valley has come to be criticized for supporting. Perhaps the Valley deserves some criticism, but perhaps it deserves more credit than it’s been receiving as-of-late.</w:t>
      </w:r>
    </w:p>
    <w:p w14:paraId="0AAEA5AC" w14:textId="77777777" w:rsidR="00A940CD" w:rsidRPr="00F72EC4" w:rsidRDefault="00A940CD" w:rsidP="00A940CD">
      <w:pPr>
        <w:rPr>
          <w:sz w:val="16"/>
        </w:rPr>
      </w:pPr>
      <w:r w:rsidRPr="00F72EC4">
        <w:rPr>
          <w:rStyle w:val="StyleUnderline"/>
        </w:rPr>
        <w:t xml:space="preserve">Contemporary </w:t>
      </w:r>
      <w:r w:rsidRPr="00F72EC4">
        <w:rPr>
          <w:rStyle w:val="StyleUnderline"/>
          <w:highlight w:val="cyan"/>
        </w:rPr>
        <w:t>tech criticism displays</w:t>
      </w:r>
      <w:r w:rsidRPr="00F72EC4">
        <w:rPr>
          <w:rStyle w:val="StyleUnderline"/>
        </w:rPr>
        <w:t xml:space="preserve"> a kind of </w:t>
      </w:r>
      <w:r w:rsidRPr="00F72EC4">
        <w:rPr>
          <w:rStyle w:val="Emphasis"/>
          <w:highlight w:val="cyan"/>
        </w:rPr>
        <w:t>anti-nostalgia</w:t>
      </w:r>
      <w:r w:rsidRPr="00F72EC4">
        <w:rPr>
          <w:sz w:val="16"/>
        </w:rPr>
        <w:t xml:space="preserve">. Instead of being reverent for the past, </w:t>
      </w:r>
      <w:r w:rsidRPr="00F72EC4">
        <w:rPr>
          <w:rStyle w:val="StyleUnderline"/>
          <w:highlight w:val="cyan"/>
        </w:rPr>
        <w:t>anxiety for the future abounds</w:t>
      </w:r>
      <w:r w:rsidRPr="00F72EC4">
        <w:rPr>
          <w:sz w:val="16"/>
        </w:rPr>
        <w:t xml:space="preserve">. In these visions, the future is imagined as a strange, foreign land, beset with problems. And yet, to quote that </w:t>
      </w:r>
      <w:proofErr w:type="gramStart"/>
      <w:r w:rsidRPr="00F72EC4">
        <w:rPr>
          <w:sz w:val="16"/>
        </w:rPr>
        <w:t>old adage</w:t>
      </w:r>
      <w:proofErr w:type="gramEnd"/>
      <w:r w:rsidRPr="00F72EC4">
        <w:rPr>
          <w:sz w:val="16"/>
        </w:rPr>
        <w:t xml:space="preserve">, tomorrow is the visitor that is always coming but never arrives. The future never arrives because we are assembling it today. We need to work diligently together to piece together a better world. </w:t>
      </w:r>
      <w:r w:rsidRPr="00F72EC4">
        <w:rPr>
          <w:rStyle w:val="StyleUnderline"/>
        </w:rPr>
        <w:t xml:space="preserve">But </w:t>
      </w:r>
      <w:r w:rsidRPr="00F72EC4">
        <w:rPr>
          <w:rStyle w:val="StyleUnderline"/>
          <w:highlight w:val="cyan"/>
        </w:rPr>
        <w:t>if we</w:t>
      </w:r>
      <w:r w:rsidRPr="00F72EC4">
        <w:rPr>
          <w:rStyle w:val="StyleUnderline"/>
        </w:rPr>
        <w:t xml:space="preserve"> constantly </w:t>
      </w:r>
      <w:r w:rsidRPr="00F72EC4">
        <w:rPr>
          <w:rStyle w:val="StyleUnderline"/>
          <w:highlight w:val="cyan"/>
        </w:rPr>
        <w:t>live in fear of what comes next</w:t>
      </w:r>
      <w:r w:rsidRPr="00F72EC4">
        <w:rPr>
          <w:rStyle w:val="StyleUnderline"/>
        </w:rPr>
        <w:t xml:space="preserve">, </w:t>
      </w:r>
      <w:r w:rsidRPr="00F72EC4">
        <w:rPr>
          <w:rStyle w:val="StyleUnderline"/>
          <w:highlight w:val="cyan"/>
        </w:rPr>
        <w:t xml:space="preserve">that future won’t be </w:t>
      </w:r>
      <w:r w:rsidRPr="00F72EC4">
        <w:rPr>
          <w:rStyle w:val="Emphasis"/>
          <w:highlight w:val="cyan"/>
        </w:rPr>
        <w:t>built</w:t>
      </w:r>
      <w:r w:rsidRPr="00F72EC4">
        <w:rPr>
          <w:rStyle w:val="StyleUnderline"/>
          <w:highlight w:val="cyan"/>
        </w:rPr>
        <w:t xml:space="preserve">. Optimism needn’t be </w:t>
      </w:r>
      <w:r w:rsidRPr="00F72EC4">
        <w:rPr>
          <w:rStyle w:val="Emphasis"/>
          <w:highlight w:val="cyan"/>
        </w:rPr>
        <w:t>pollyannaish</w:t>
      </w:r>
      <w:r w:rsidRPr="00F72EC4">
        <w:rPr>
          <w:rStyle w:val="StyleUnderline"/>
        </w:rPr>
        <w:t xml:space="preserve">. </w:t>
      </w:r>
      <w:r w:rsidRPr="00F72EC4">
        <w:rPr>
          <w:rStyle w:val="StyleUnderline"/>
          <w:highlight w:val="cyan"/>
        </w:rPr>
        <w:t>It only needs to be hopeful of a better world</w:t>
      </w:r>
      <w:r w:rsidRPr="00F72EC4">
        <w:rPr>
          <w:sz w:val="16"/>
          <w:highlight w:val="cyan"/>
        </w:rPr>
        <w:t>.</w:t>
      </w:r>
      <w:r w:rsidRPr="00F72EC4">
        <w:rPr>
          <w:sz w:val="16"/>
        </w:rPr>
        <w:t xml:space="preserve">  </w:t>
      </w:r>
    </w:p>
    <w:p w14:paraId="78F80696" w14:textId="77777777" w:rsidR="00A940CD" w:rsidRPr="00F72EC4" w:rsidRDefault="00A940CD" w:rsidP="00A940CD">
      <w:pPr>
        <w:pStyle w:val="Heading3"/>
        <w:rPr>
          <w:rFonts w:cs="Arial"/>
        </w:rPr>
      </w:pPr>
      <w:r>
        <w:rPr>
          <w:rFonts w:cs="Arial"/>
        </w:rPr>
        <w:t>AT: Tech</w:t>
      </w:r>
      <w:r w:rsidRPr="00F72EC4">
        <w:rPr>
          <w:rFonts w:cs="Arial"/>
        </w:rPr>
        <w:t xml:space="preserve"> – Autonomous Weapons </w:t>
      </w:r>
    </w:p>
    <w:p w14:paraId="5E2199C8" w14:textId="77777777" w:rsidR="00A940CD" w:rsidRPr="00F72EC4" w:rsidRDefault="00A940CD" w:rsidP="00A940CD">
      <w:pPr>
        <w:pStyle w:val="Heading4"/>
        <w:rPr>
          <w:rFonts w:cs="Arial"/>
        </w:rPr>
      </w:pPr>
      <w:proofErr w:type="spellStart"/>
      <w:r>
        <w:rPr>
          <w:rFonts w:cs="Arial"/>
        </w:rPr>
        <w:t>Informationalization</w:t>
      </w:r>
      <w:proofErr w:type="spellEnd"/>
      <w:r>
        <w:rPr>
          <w:rFonts w:cs="Arial"/>
        </w:rPr>
        <w:t xml:space="preserve"> is key to </w:t>
      </w:r>
      <w:r w:rsidRPr="00F72EC4">
        <w:rPr>
          <w:rFonts w:cs="Arial"/>
        </w:rPr>
        <w:t xml:space="preserve">Autonomous weapons </w:t>
      </w:r>
      <w:r>
        <w:rPr>
          <w:rFonts w:cs="Arial"/>
        </w:rPr>
        <w:t xml:space="preserve">– those solve civilian casualties, and every alternative is worse </w:t>
      </w:r>
    </w:p>
    <w:p w14:paraId="4A158012" w14:textId="77777777" w:rsidR="00A940CD" w:rsidRPr="00F72EC4" w:rsidRDefault="00A940CD" w:rsidP="00A940CD">
      <w:r w:rsidRPr="00F72EC4">
        <w:rPr>
          <w:rStyle w:val="Style13ptBold"/>
        </w:rPr>
        <w:t>Nayyar</w:t>
      </w:r>
      <w:r w:rsidRPr="00F72EC4">
        <w:rPr>
          <w:b/>
        </w:rPr>
        <w:t xml:space="preserve"> </w:t>
      </w:r>
      <w:r w:rsidRPr="00F72EC4">
        <w:t xml:space="preserve">et al </w:t>
      </w:r>
      <w:r w:rsidRPr="00F72EC4">
        <w:rPr>
          <w:rStyle w:val="Style13ptBold"/>
        </w:rPr>
        <w:t>17</w:t>
      </w:r>
      <w:r w:rsidRPr="00F72EC4">
        <w:t xml:space="preserve">, Hira Nayyar, Samuel Wakerley, </w:t>
      </w:r>
      <w:proofErr w:type="spellStart"/>
      <w:r w:rsidRPr="00F72EC4">
        <w:t>Pritha</w:t>
      </w:r>
      <w:proofErr w:type="spellEnd"/>
      <w:r w:rsidRPr="00F72EC4">
        <w:t xml:space="preserve"> Banerjee, </w:t>
      </w:r>
      <w:proofErr w:type="spellStart"/>
      <w:r w:rsidRPr="00F72EC4">
        <w:t>Boboi</w:t>
      </w:r>
      <w:proofErr w:type="spellEnd"/>
      <w:r w:rsidRPr="00F72EC4">
        <w:t xml:space="preserve"> </w:t>
      </w:r>
      <w:proofErr w:type="spellStart"/>
      <w:r w:rsidRPr="00F72EC4">
        <w:t>Rahedi</w:t>
      </w:r>
      <w:proofErr w:type="spellEnd"/>
      <w:r w:rsidRPr="00F72EC4">
        <w:t>, Student Conversations about Professional Responsibilities of the Engineer @ The University of Sheffield, “THE ETHICS OF ADVANCED WEAPONRY: SHOULD WE EXPECT BAE SYSTEMS TO CARE?”, https://prestudentconversation.wordpress.com/2017/04/07/group-2/</w:t>
      </w:r>
    </w:p>
    <w:p w14:paraId="35DF1A64" w14:textId="77777777" w:rsidR="00A940CD" w:rsidRPr="00F72EC4" w:rsidRDefault="00A940CD" w:rsidP="00A940CD">
      <w:pPr>
        <w:rPr>
          <w:sz w:val="14"/>
        </w:rPr>
      </w:pPr>
      <w:r w:rsidRPr="00F72EC4">
        <w:rPr>
          <w:sz w:val="14"/>
        </w:rPr>
        <w:t xml:space="preserve"> “There is, in the world in which we all live, the principle of </w:t>
      </w:r>
      <w:r w:rsidRPr="00F72EC4">
        <w:rPr>
          <w:rStyle w:val="StyleUnderline"/>
        </w:rPr>
        <w:t xml:space="preserve">speaking softly but carrying a </w:t>
      </w:r>
      <w:r w:rsidRPr="00F72EC4">
        <w:rPr>
          <w:rStyle w:val="Emphasis"/>
        </w:rPr>
        <w:t>big stick</w:t>
      </w:r>
      <w:r w:rsidRPr="00F72EC4">
        <w:rPr>
          <w:sz w:val="14"/>
        </w:rPr>
        <w:t xml:space="preserve"> – and that very often </w:t>
      </w:r>
      <w:r w:rsidRPr="00F72EC4">
        <w:rPr>
          <w:rStyle w:val="StyleUnderline"/>
        </w:rPr>
        <w:t xml:space="preserve">encourages people to </w:t>
      </w:r>
      <w:r w:rsidRPr="00F72EC4">
        <w:rPr>
          <w:rStyle w:val="Emphasis"/>
        </w:rPr>
        <w:t>negotiate</w:t>
      </w:r>
      <w:r w:rsidRPr="00F72EC4">
        <w:rPr>
          <w:sz w:val="14"/>
        </w:rPr>
        <w:t xml:space="preserve">” argued Sir Roger </w:t>
      </w:r>
      <w:proofErr w:type="spellStart"/>
      <w:r w:rsidRPr="00F72EC4">
        <w:rPr>
          <w:sz w:val="14"/>
        </w:rPr>
        <w:t>Carr</w:t>
      </w:r>
      <w:proofErr w:type="spellEnd"/>
      <w:r w:rsidRPr="00F72EC4">
        <w:rPr>
          <w:sz w:val="14"/>
        </w:rPr>
        <w:t xml:space="preserve"> at the recent BAE Systems annual general meeting – “</w:t>
      </w:r>
      <w:r w:rsidRPr="00F72EC4">
        <w:rPr>
          <w:rStyle w:val="StyleUnderline"/>
        </w:rPr>
        <w:t>we try and provide our people, our government, our allies with the very best weapons, the very best sticks they can have, to encourage peace</w:t>
      </w:r>
      <w:r w:rsidRPr="00F72EC4">
        <w:rPr>
          <w:sz w:val="14"/>
        </w:rPr>
        <w:t xml:space="preserve">.” Applying ethics of care principles to the business of warmongering is useless in the realm of engineering, rather, </w:t>
      </w:r>
      <w:r w:rsidRPr="00F72EC4">
        <w:rPr>
          <w:rStyle w:val="StyleUnderline"/>
          <w:highlight w:val="cyan"/>
        </w:rPr>
        <w:t>one must take a pragmatic view of the ethical cycle</w:t>
      </w:r>
      <w:r w:rsidRPr="00F72EC4">
        <w:rPr>
          <w:sz w:val="14"/>
        </w:rPr>
        <w:t xml:space="preserve">. The question of whether BAE Systems conducts its advanced weaponry business ethically is grounded by the principle that </w:t>
      </w:r>
      <w:r w:rsidRPr="00F72EC4">
        <w:rPr>
          <w:rStyle w:val="Emphasis"/>
          <w:highlight w:val="cyan"/>
        </w:rPr>
        <w:t>conflict will always exist</w:t>
      </w:r>
      <w:r w:rsidRPr="00F72EC4">
        <w:rPr>
          <w:sz w:val="14"/>
        </w:rPr>
        <w:t xml:space="preserve">; as such, </w:t>
      </w:r>
      <w:r w:rsidRPr="00F72EC4">
        <w:rPr>
          <w:rStyle w:val="StyleUnderline"/>
          <w:highlight w:val="cyan"/>
        </w:rPr>
        <w:t xml:space="preserve">it is </w:t>
      </w:r>
      <w:r w:rsidRPr="00F72EC4">
        <w:rPr>
          <w:rStyle w:val="Emphasis"/>
          <w:highlight w:val="cyan"/>
        </w:rPr>
        <w:t>human nature</w:t>
      </w:r>
      <w:r w:rsidRPr="00F72EC4">
        <w:rPr>
          <w:sz w:val="14"/>
        </w:rPr>
        <w:t xml:space="preserve"> for distrust to fester. Hence, a case can be made that </w:t>
      </w:r>
      <w:r w:rsidRPr="00F72EC4">
        <w:rPr>
          <w:rStyle w:val="StyleUnderline"/>
          <w:highlight w:val="cyan"/>
        </w:rPr>
        <w:t xml:space="preserve">to cease the supply </w:t>
      </w:r>
      <w:r w:rsidRPr="00F72EC4">
        <w:rPr>
          <w:rStyle w:val="StyleUnderline"/>
        </w:rPr>
        <w:t xml:space="preserve">of advanced weaponry to responsible nations </w:t>
      </w:r>
      <w:r w:rsidRPr="00F72EC4">
        <w:rPr>
          <w:rStyle w:val="StyleUnderline"/>
          <w:highlight w:val="cyan"/>
        </w:rPr>
        <w:t>would</w:t>
      </w:r>
      <w:r w:rsidRPr="00F72EC4">
        <w:rPr>
          <w:rStyle w:val="StyleUnderline"/>
        </w:rPr>
        <w:t xml:space="preserve"> in fact not </w:t>
      </w:r>
      <w:r w:rsidRPr="00F72EC4">
        <w:rPr>
          <w:rStyle w:val="StyleUnderline"/>
          <w:highlight w:val="cyan"/>
        </w:rPr>
        <w:t>be</w:t>
      </w:r>
      <w:r w:rsidRPr="00F72EC4">
        <w:rPr>
          <w:rStyle w:val="StyleUnderline"/>
        </w:rPr>
        <w:t xml:space="preserve"> principled martyrdom, but </w:t>
      </w:r>
      <w:r w:rsidRPr="00F72EC4">
        <w:rPr>
          <w:rStyle w:val="Emphasis"/>
          <w:highlight w:val="cyan"/>
        </w:rPr>
        <w:t>ethical suicide.</w:t>
      </w:r>
      <w:r w:rsidRPr="00F72EC4">
        <w:rPr>
          <w:rStyle w:val="StyleUnderline"/>
        </w:rPr>
        <w:t xml:space="preserve"> </w:t>
      </w:r>
      <w:r w:rsidRPr="00F72EC4">
        <w:rPr>
          <w:sz w:val="14"/>
        </w:rPr>
        <w:t xml:space="preserve">As </w:t>
      </w:r>
      <w:proofErr w:type="spellStart"/>
      <w:r w:rsidRPr="00F72EC4">
        <w:rPr>
          <w:sz w:val="14"/>
        </w:rPr>
        <w:t>Carr</w:t>
      </w:r>
      <w:proofErr w:type="spellEnd"/>
      <w:r w:rsidRPr="00F72EC4">
        <w:rPr>
          <w:sz w:val="14"/>
        </w:rPr>
        <w:t xml:space="preserve"> points out, </w:t>
      </w:r>
      <w:r w:rsidRPr="00F72EC4">
        <w:rPr>
          <w:rStyle w:val="StyleUnderline"/>
          <w:highlight w:val="cyan"/>
        </w:rPr>
        <w:t>advanced weaponry can</w:t>
      </w:r>
      <w:r w:rsidRPr="00F72EC4">
        <w:rPr>
          <w:rStyle w:val="StyleUnderline"/>
        </w:rPr>
        <w:t xml:space="preserve"> often </w:t>
      </w:r>
      <w:r w:rsidRPr="00F72EC4">
        <w:rPr>
          <w:rStyle w:val="StyleUnderline"/>
          <w:highlight w:val="cyan"/>
        </w:rPr>
        <w:t xml:space="preserve">prove a very </w:t>
      </w:r>
      <w:r w:rsidRPr="00F72EC4">
        <w:rPr>
          <w:rStyle w:val="Emphasis"/>
          <w:highlight w:val="cyan"/>
        </w:rPr>
        <w:t>effective deterrent to conflict</w:t>
      </w:r>
      <w:r w:rsidRPr="00F72EC4">
        <w:rPr>
          <w:rStyle w:val="StyleUnderline"/>
        </w:rPr>
        <w:t xml:space="preserve"> in the first place – but furthermore, as an influential western arms dealer, BAE Systems also </w:t>
      </w:r>
      <w:proofErr w:type="gramStart"/>
      <w:r w:rsidRPr="00F72EC4">
        <w:rPr>
          <w:rStyle w:val="StyleUnderline"/>
        </w:rPr>
        <w:t>has the opportunity to</w:t>
      </w:r>
      <w:proofErr w:type="gramEnd"/>
      <w:r w:rsidRPr="00F72EC4">
        <w:rPr>
          <w:rStyle w:val="StyleUnderline"/>
        </w:rPr>
        <w:t xml:space="preserve"> </w:t>
      </w:r>
      <w:r w:rsidRPr="00F72EC4">
        <w:rPr>
          <w:rStyle w:val="Emphasis"/>
        </w:rPr>
        <w:t>minimize collateral damage in war zones</w:t>
      </w:r>
      <w:r w:rsidRPr="00F72EC4">
        <w:rPr>
          <w:rStyle w:val="StyleUnderline"/>
        </w:rPr>
        <w:t>.</w:t>
      </w:r>
      <w:r w:rsidRPr="00F72EC4">
        <w:rPr>
          <w:sz w:val="14"/>
        </w:rPr>
        <w:t xml:space="preserve"> </w:t>
      </w:r>
      <w:r w:rsidRPr="00F72EC4">
        <w:rPr>
          <w:rStyle w:val="StyleUnderline"/>
        </w:rPr>
        <w:t xml:space="preserve">The supply of </w:t>
      </w:r>
      <w:r w:rsidRPr="00F72EC4">
        <w:rPr>
          <w:rStyle w:val="StyleUnderline"/>
          <w:highlight w:val="cyan"/>
        </w:rPr>
        <w:t>advanced weaponry</w:t>
      </w:r>
      <w:r w:rsidRPr="00F72EC4">
        <w:rPr>
          <w:rStyle w:val="StyleUnderline"/>
        </w:rPr>
        <w:t xml:space="preserve"> with high levels of precision </w:t>
      </w:r>
      <w:r w:rsidRPr="00F72EC4">
        <w:rPr>
          <w:rStyle w:val="StyleUnderline"/>
          <w:highlight w:val="cyan"/>
        </w:rPr>
        <w:t>allows</w:t>
      </w:r>
      <w:r w:rsidRPr="00F72EC4">
        <w:rPr>
          <w:rStyle w:val="StyleUnderline"/>
        </w:rPr>
        <w:t xml:space="preserve"> for targeted </w:t>
      </w:r>
      <w:r w:rsidRPr="00F72EC4">
        <w:rPr>
          <w:rStyle w:val="StyleUnderline"/>
          <w:highlight w:val="cyan"/>
        </w:rPr>
        <w:t>airstrikes that eliminate</w:t>
      </w:r>
      <w:r w:rsidRPr="00F72EC4">
        <w:rPr>
          <w:rStyle w:val="StyleUnderline"/>
        </w:rPr>
        <w:t xml:space="preserve"> the specific </w:t>
      </w:r>
      <w:r w:rsidRPr="00F72EC4">
        <w:rPr>
          <w:rStyle w:val="StyleUnderline"/>
          <w:highlight w:val="cyan"/>
        </w:rPr>
        <w:t>threat</w:t>
      </w:r>
      <w:r w:rsidRPr="00F72EC4">
        <w:rPr>
          <w:rStyle w:val="StyleUnderline"/>
        </w:rPr>
        <w:t xml:space="preserve"> to life posed by the target, </w:t>
      </w:r>
      <w:r w:rsidRPr="00F72EC4">
        <w:rPr>
          <w:rStyle w:val="StyleUnderline"/>
          <w:highlight w:val="cyan"/>
        </w:rPr>
        <w:t xml:space="preserve">with a </w:t>
      </w:r>
      <w:r w:rsidRPr="00F72EC4">
        <w:rPr>
          <w:rStyle w:val="Emphasis"/>
          <w:highlight w:val="cyan"/>
        </w:rPr>
        <w:t>minimal loss of civilian life</w:t>
      </w:r>
      <w:r w:rsidRPr="00F72EC4">
        <w:rPr>
          <w:sz w:val="14"/>
        </w:rPr>
        <w:t xml:space="preserve">. Now contrast this with the alternative of withdrawing supply. Undoubtedly, </w:t>
      </w:r>
      <w:r w:rsidRPr="00F72EC4">
        <w:rPr>
          <w:rStyle w:val="Emphasis"/>
          <w:sz w:val="28"/>
          <w:szCs w:val="28"/>
          <w:highlight w:val="cyan"/>
        </w:rPr>
        <w:t>unprincipled arms distributors would step into cover the gap in the market, supplying less precise weaponry</w:t>
      </w:r>
      <w:r w:rsidRPr="00F72EC4">
        <w:rPr>
          <w:sz w:val="14"/>
        </w:rPr>
        <w:t xml:space="preserve">. The most recent major example of aging, unguided weaponry being supplied to a war zone is Russian support of President Assad’s disputed and morally reprehensible regime in Syria – which has since caused a humanitarian crisis in Aleppo. </w:t>
      </w:r>
      <w:r w:rsidRPr="00F72EC4">
        <w:rPr>
          <w:rStyle w:val="StyleUnderline"/>
          <w:highlight w:val="cyan"/>
        </w:rPr>
        <w:t xml:space="preserve">Permitting </w:t>
      </w:r>
      <w:r w:rsidRPr="00F72EC4">
        <w:rPr>
          <w:rStyle w:val="StyleUnderline"/>
        </w:rPr>
        <w:t xml:space="preserve">the growth of such </w:t>
      </w:r>
      <w:r w:rsidRPr="00F72EC4">
        <w:rPr>
          <w:rStyle w:val="Emphasis"/>
          <w:highlight w:val="cyan"/>
        </w:rPr>
        <w:t>regressive means</w:t>
      </w:r>
      <w:r w:rsidRPr="00F72EC4">
        <w:rPr>
          <w:rStyle w:val="StyleUnderline"/>
          <w:highlight w:val="cyan"/>
        </w:rPr>
        <w:t xml:space="preserve"> </w:t>
      </w:r>
      <w:r w:rsidRPr="00F72EC4">
        <w:rPr>
          <w:rStyle w:val="StyleUnderline"/>
        </w:rPr>
        <w:t xml:space="preserve">of conflict (potentially </w:t>
      </w:r>
      <w:r w:rsidRPr="00F72EC4">
        <w:rPr>
          <w:rStyle w:val="StyleUnderline"/>
          <w:highlight w:val="cyan"/>
        </w:rPr>
        <w:t>including</w:t>
      </w:r>
      <w:r w:rsidRPr="00F72EC4">
        <w:rPr>
          <w:rStyle w:val="StyleUnderline"/>
        </w:rPr>
        <w:t xml:space="preserve"> the rise of </w:t>
      </w:r>
      <w:r w:rsidRPr="00F72EC4">
        <w:rPr>
          <w:rStyle w:val="Emphasis"/>
          <w:highlight w:val="cyan"/>
        </w:rPr>
        <w:t>chemical weaponry</w:t>
      </w:r>
      <w:r w:rsidRPr="00F72EC4">
        <w:rPr>
          <w:rStyle w:val="StyleUnderline"/>
          <w:highlight w:val="cyan"/>
        </w:rPr>
        <w:t xml:space="preserve">) is the </w:t>
      </w:r>
      <w:r w:rsidRPr="00F72EC4">
        <w:rPr>
          <w:rStyle w:val="Emphasis"/>
          <w:highlight w:val="cyan"/>
        </w:rPr>
        <w:t>alternative</w:t>
      </w:r>
      <w:r w:rsidRPr="00F72EC4">
        <w:rPr>
          <w:rStyle w:val="StyleUnderline"/>
        </w:rPr>
        <w:t xml:space="preserve"> to BAE supplying advanced weaponry, and </w:t>
      </w:r>
      <w:r w:rsidRPr="00F72EC4">
        <w:rPr>
          <w:rStyle w:val="StyleUnderline"/>
          <w:highlight w:val="cyan"/>
        </w:rPr>
        <w:t xml:space="preserve">so </w:t>
      </w:r>
      <w:r w:rsidRPr="00F72EC4">
        <w:rPr>
          <w:rStyle w:val="Emphasis"/>
          <w:highlight w:val="cyan"/>
        </w:rPr>
        <w:t>abandoning</w:t>
      </w:r>
      <w:r w:rsidRPr="00F72EC4">
        <w:rPr>
          <w:rStyle w:val="StyleUnderline"/>
          <w:highlight w:val="cyan"/>
        </w:rPr>
        <w:t xml:space="preserve"> western </w:t>
      </w:r>
      <w:r w:rsidRPr="00F72EC4">
        <w:rPr>
          <w:rStyle w:val="Emphasis"/>
          <w:highlight w:val="cyan"/>
        </w:rPr>
        <w:t>influence</w:t>
      </w:r>
      <w:r w:rsidRPr="00F72EC4">
        <w:rPr>
          <w:rStyle w:val="StyleUnderline"/>
        </w:rPr>
        <w:t xml:space="preserve"> </w:t>
      </w:r>
      <w:r w:rsidRPr="00F72EC4">
        <w:rPr>
          <w:rStyle w:val="StyleUnderline"/>
          <w:highlight w:val="cyan"/>
        </w:rPr>
        <w:t>on the global arms market can only lead one way – to</w:t>
      </w:r>
      <w:r w:rsidRPr="00F72EC4">
        <w:rPr>
          <w:rStyle w:val="StyleUnderline"/>
        </w:rPr>
        <w:t xml:space="preserve"> a </w:t>
      </w:r>
      <w:r w:rsidRPr="00F72EC4">
        <w:rPr>
          <w:rStyle w:val="Emphasis"/>
          <w:highlight w:val="cyan"/>
        </w:rPr>
        <w:t>greater disregard for</w:t>
      </w:r>
      <w:r w:rsidRPr="00F72EC4">
        <w:rPr>
          <w:rStyle w:val="Emphasis"/>
        </w:rPr>
        <w:t xml:space="preserve"> international </w:t>
      </w:r>
      <w:r w:rsidRPr="00F72EC4">
        <w:rPr>
          <w:rStyle w:val="Emphasis"/>
          <w:highlight w:val="cyan"/>
        </w:rPr>
        <w:t>humanitarian law</w:t>
      </w:r>
      <w:r w:rsidRPr="00F72EC4">
        <w:rPr>
          <w:rStyle w:val="StyleUnderline"/>
        </w:rPr>
        <w:t xml:space="preserve">. </w:t>
      </w:r>
      <w:r w:rsidRPr="00F72EC4">
        <w:rPr>
          <w:sz w:val="14"/>
        </w:rPr>
        <w:t xml:space="preserve">In any case, </w:t>
      </w:r>
      <w:r w:rsidRPr="00F72EC4">
        <w:rPr>
          <w:b/>
          <w:sz w:val="28"/>
          <w:szCs w:val="28"/>
          <w:u w:val="single"/>
        </w:rPr>
        <w:t xml:space="preserve">this </w:t>
      </w:r>
      <w:r w:rsidRPr="00F72EC4">
        <w:rPr>
          <w:b/>
          <w:sz w:val="28"/>
          <w:szCs w:val="28"/>
          <w:highlight w:val="cyan"/>
          <w:u w:val="single"/>
        </w:rPr>
        <w:t>cannot be considered a morally acceptable action</w:t>
      </w:r>
      <w:r w:rsidRPr="00F72EC4">
        <w:rPr>
          <w:sz w:val="14"/>
        </w:rPr>
        <w:t xml:space="preserve"> – and so by default, if nothing else, the alternative of BAE Systems supplying sophisticated weaponry must be considered ethical. Such rationality illustrates why ethics of care fails to provide an acceptable moral solution in this case. </w:t>
      </w:r>
    </w:p>
    <w:p w14:paraId="4B043EBA" w14:textId="77777777" w:rsidR="00A940CD" w:rsidRPr="00F72EC4" w:rsidRDefault="00A940CD" w:rsidP="00A940CD">
      <w:pPr>
        <w:rPr>
          <w:sz w:val="14"/>
        </w:rPr>
      </w:pPr>
      <w:r w:rsidRPr="00F72EC4">
        <w:rPr>
          <w:sz w:val="14"/>
        </w:rPr>
        <w:t xml:space="preserve">Utilitarianism and regulation of the arms market </w:t>
      </w:r>
    </w:p>
    <w:p w14:paraId="7CE73B96" w14:textId="77777777" w:rsidR="00A940CD" w:rsidRPr="00F72EC4" w:rsidRDefault="00A940CD" w:rsidP="00A940CD">
      <w:pPr>
        <w:rPr>
          <w:rStyle w:val="Emphasis"/>
        </w:rPr>
      </w:pPr>
      <w:r w:rsidRPr="00F72EC4">
        <w:rPr>
          <w:rStyle w:val="StyleUnderline"/>
        </w:rPr>
        <w:t xml:space="preserve">From a utilitarian viewpoint, the sustainment of powerful </w:t>
      </w:r>
      <w:r w:rsidRPr="00F72EC4">
        <w:rPr>
          <w:rStyle w:val="StyleUnderline"/>
          <w:highlight w:val="cyan"/>
        </w:rPr>
        <w:t>weaponry enables a country to defend</w:t>
      </w:r>
      <w:r w:rsidRPr="00F72EC4">
        <w:rPr>
          <w:rStyle w:val="StyleUnderline"/>
        </w:rPr>
        <w:t xml:space="preserve"> its people </w:t>
      </w:r>
      <w:r w:rsidRPr="00F72EC4">
        <w:rPr>
          <w:rStyle w:val="StyleUnderline"/>
          <w:highlight w:val="cyan"/>
        </w:rPr>
        <w:t>and</w:t>
      </w:r>
      <w:r w:rsidRPr="00F72EC4">
        <w:rPr>
          <w:rStyle w:val="StyleUnderline"/>
        </w:rPr>
        <w:t xml:space="preserve"> </w:t>
      </w:r>
      <w:proofErr w:type="gramStart"/>
      <w:r w:rsidRPr="00F72EC4">
        <w:rPr>
          <w:rStyle w:val="StyleUnderline"/>
        </w:rPr>
        <w:t>provide assistance</w:t>
      </w:r>
      <w:proofErr w:type="gramEnd"/>
      <w:r w:rsidRPr="00F72EC4">
        <w:rPr>
          <w:rStyle w:val="StyleUnderline"/>
        </w:rPr>
        <w:t xml:space="preserve"> in foreign conflicts where there is a suffering population. Doing so arguably </w:t>
      </w:r>
      <w:r w:rsidRPr="00F72EC4">
        <w:rPr>
          <w:rStyle w:val="Emphasis"/>
          <w:highlight w:val="cyan"/>
        </w:rPr>
        <w:t xml:space="preserve">protects </w:t>
      </w:r>
      <w:proofErr w:type="gramStart"/>
      <w:r w:rsidRPr="00F72EC4">
        <w:rPr>
          <w:rStyle w:val="Emphasis"/>
          <w:highlight w:val="cyan"/>
        </w:rPr>
        <w:t>a majority of</w:t>
      </w:r>
      <w:proofErr w:type="gramEnd"/>
      <w:r w:rsidRPr="00F72EC4">
        <w:rPr>
          <w:rStyle w:val="Emphasis"/>
          <w:highlight w:val="cyan"/>
        </w:rPr>
        <w:t xml:space="preserve"> people</w:t>
      </w:r>
      <w:r w:rsidRPr="00F72EC4">
        <w:rPr>
          <w:rStyle w:val="Emphasis"/>
        </w:rPr>
        <w:t xml:space="preserve">. </w:t>
      </w:r>
    </w:p>
    <w:p w14:paraId="5EA6A450" w14:textId="2E21245E" w:rsidR="005C5F50" w:rsidRPr="005C5F50" w:rsidRDefault="005C5F50" w:rsidP="005C5F50">
      <w:pPr>
        <w:pStyle w:val="Heading3"/>
        <w:rPr>
          <w:rFonts w:cs="Arial"/>
        </w:rPr>
      </w:pPr>
      <w:r>
        <w:rPr>
          <w:rFonts w:cs="Arial"/>
        </w:rPr>
        <w:t>Cap Good</w:t>
      </w:r>
    </w:p>
    <w:p w14:paraId="7F1748AC" w14:textId="4ABD63B3" w:rsidR="00A940CD" w:rsidRDefault="00A940CD" w:rsidP="00A940CD">
      <w:pPr>
        <w:pStyle w:val="Heading4"/>
      </w:pPr>
      <w:r>
        <w:t>Cap solves Nuclear War</w:t>
      </w:r>
    </w:p>
    <w:p w14:paraId="3B4BE5B2" w14:textId="77777777" w:rsidR="00A940CD" w:rsidRDefault="00A940CD" w:rsidP="00A940CD">
      <w:r w:rsidRPr="00E3744C">
        <w:rPr>
          <w:rStyle w:val="Style13ptBold"/>
        </w:rPr>
        <w:t>Bedell, ‘21</w:t>
      </w:r>
      <w:r w:rsidRPr="007157B9">
        <w:t xml:space="preserve"> </w:t>
      </w:r>
      <w:r w:rsidRPr="00F97E2F">
        <w:rPr>
          <w:sz w:val="14"/>
          <w:szCs w:val="14"/>
        </w:rPr>
        <w:t>(</w:t>
      </w:r>
      <w:r>
        <w:rPr>
          <w:sz w:val="14"/>
          <w:szCs w:val="14"/>
        </w:rPr>
        <w:t>Denise Bedell has an Honors BA in Psychology at the University of Windsor and wrote a thesis</w:t>
      </w:r>
      <w:r w:rsidRPr="00F97E2F">
        <w:rPr>
          <w:sz w:val="14"/>
          <w:szCs w:val="14"/>
        </w:rPr>
        <w:t xml:space="preserve">, Peace Through Profit: How Capitalism Helps Restore and Revive Former Warzones, This is Capitalism presented by Stephens Inc., </w:t>
      </w:r>
      <w:hyperlink r:id="rId8" w:history="1">
        <w:r w:rsidRPr="007C073C">
          <w:rPr>
            <w:rStyle w:val="Hyperlink"/>
            <w:sz w:val="14"/>
            <w:szCs w:val="14"/>
          </w:rPr>
          <w:t>https://www.thisiscapitalism.com/peace-through-profit-how-capitalism-helps-restore-and-revive-former-warzones/</w:t>
        </w:r>
      </w:hyperlink>
      <w:r w:rsidRPr="00F97E2F">
        <w:rPr>
          <w:sz w:val="14"/>
          <w:szCs w:val="14"/>
        </w:rPr>
        <w:t>,</w:t>
      </w:r>
      <w:r>
        <w:rPr>
          <w:sz w:val="14"/>
          <w:szCs w:val="14"/>
        </w:rPr>
        <w:t xml:space="preserve"> 2021)</w:t>
      </w:r>
    </w:p>
    <w:p w14:paraId="69B7B733" w14:textId="77777777" w:rsidR="00A940CD" w:rsidRDefault="00A940CD" w:rsidP="00A940CD">
      <w:pPr>
        <w:rPr>
          <w:sz w:val="14"/>
        </w:rPr>
      </w:pPr>
      <w:r w:rsidRPr="00677368">
        <w:rPr>
          <w:rStyle w:val="StyleUnderline"/>
        </w:rPr>
        <w:t>Meet and Greet</w:t>
      </w:r>
      <w:r>
        <w:rPr>
          <w:rStyle w:val="StyleUnderline"/>
        </w:rPr>
        <w:t xml:space="preserve"> </w:t>
      </w:r>
      <w:r w:rsidRPr="00677368">
        <w:rPr>
          <w:rStyle w:val="StyleUnderline"/>
        </w:rPr>
        <w:t>Looking more closely at</w:t>
      </w:r>
      <w:r w:rsidRPr="007157B9">
        <w:rPr>
          <w:sz w:val="14"/>
        </w:rPr>
        <w:t xml:space="preserve"> the </w:t>
      </w:r>
      <w:r w:rsidRPr="00677368">
        <w:rPr>
          <w:rStyle w:val="StyleUnderline"/>
        </w:rPr>
        <w:t>experiences of recent war zones</w:t>
      </w:r>
      <w:r w:rsidRPr="007157B9">
        <w:rPr>
          <w:sz w:val="14"/>
        </w:rPr>
        <w:t xml:space="preserve"> makes clear how </w:t>
      </w:r>
      <w:r w:rsidRPr="009207A1">
        <w:rPr>
          <w:rStyle w:val="Emphasis"/>
          <w:highlight w:val="green"/>
        </w:rPr>
        <w:t>capitalism</w:t>
      </w:r>
      <w:r w:rsidRPr="00677368">
        <w:rPr>
          <w:rStyle w:val="Emphasis"/>
        </w:rPr>
        <w:t xml:space="preserve"> can </w:t>
      </w:r>
      <w:r w:rsidRPr="009207A1">
        <w:rPr>
          <w:rStyle w:val="Emphasis"/>
          <w:highlight w:val="green"/>
        </w:rPr>
        <w:t>bring together</w:t>
      </w:r>
      <w:r w:rsidRPr="00677368">
        <w:rPr>
          <w:rStyle w:val="Emphasis"/>
        </w:rPr>
        <w:t xml:space="preserve"> former </w:t>
      </w:r>
      <w:r w:rsidRPr="009207A1">
        <w:rPr>
          <w:rStyle w:val="Emphasis"/>
          <w:highlight w:val="green"/>
        </w:rPr>
        <w:t>opponents</w:t>
      </w:r>
      <w:r w:rsidRPr="007157B9">
        <w:rPr>
          <w:sz w:val="14"/>
        </w:rPr>
        <w:t xml:space="preserve">. </w:t>
      </w:r>
      <w:r w:rsidRPr="00677368">
        <w:rPr>
          <w:rStyle w:val="StyleUnderline"/>
        </w:rPr>
        <w:t xml:space="preserve">By </w:t>
      </w:r>
      <w:r w:rsidRPr="009207A1">
        <w:rPr>
          <w:rStyle w:val="StyleUnderline"/>
          <w:highlight w:val="green"/>
        </w:rPr>
        <w:t>improv</w:t>
      </w:r>
      <w:r w:rsidRPr="00677368">
        <w:rPr>
          <w:rStyle w:val="StyleUnderline"/>
        </w:rPr>
        <w:t xml:space="preserve">ing citizens’ </w:t>
      </w:r>
      <w:r w:rsidRPr="00057E1A">
        <w:rPr>
          <w:rStyle w:val="StyleUnderline"/>
        </w:rPr>
        <w:t xml:space="preserve">quality of </w:t>
      </w:r>
      <w:r w:rsidRPr="009207A1">
        <w:rPr>
          <w:rStyle w:val="StyleUnderline"/>
          <w:highlight w:val="green"/>
        </w:rPr>
        <w:t>life</w:t>
      </w:r>
      <w:r w:rsidRPr="007157B9">
        <w:rPr>
          <w:sz w:val="14"/>
        </w:rPr>
        <w:t xml:space="preserve"> through economic development, and by creating interdependency through trade, this can </w:t>
      </w:r>
      <w:r w:rsidRPr="009207A1">
        <w:rPr>
          <w:rStyle w:val="StyleUnderline"/>
          <w:highlight w:val="green"/>
        </w:rPr>
        <w:t>reduce</w:t>
      </w:r>
      <w:r w:rsidRPr="00677368">
        <w:rPr>
          <w:rStyle w:val="StyleUnderline"/>
        </w:rPr>
        <w:t xml:space="preserve"> the </w:t>
      </w:r>
      <w:r w:rsidRPr="009207A1">
        <w:rPr>
          <w:rStyle w:val="StyleUnderline"/>
          <w:highlight w:val="green"/>
        </w:rPr>
        <w:t>incentive</w:t>
      </w:r>
      <w:r w:rsidRPr="00677368">
        <w:rPr>
          <w:rStyle w:val="StyleUnderline"/>
        </w:rPr>
        <w:t xml:space="preserve"> for nations to take up arms</w:t>
      </w:r>
      <w:r w:rsidRPr="007157B9">
        <w:rPr>
          <w:sz w:val="14"/>
        </w:rPr>
        <w:t xml:space="preserve"> against their neighbors. </w:t>
      </w:r>
      <w:r w:rsidRPr="00677368">
        <w:rPr>
          <w:rStyle w:val="StyleUnderline"/>
        </w:rPr>
        <w:t>Take the Balkans.</w:t>
      </w:r>
      <w:r w:rsidRPr="007157B9">
        <w:rPr>
          <w:sz w:val="14"/>
        </w:rPr>
        <w:t xml:space="preserve"> The Balkan peninsula is made up of Croatia, Bosnia and Herzegovina, Slovenia, Serbia, Montenegro, Kosovo, Macedonia, Romania, Bulgaria, Albania, </w:t>
      </w:r>
      <w:proofErr w:type="gramStart"/>
      <w:r w:rsidRPr="007157B9">
        <w:rPr>
          <w:sz w:val="14"/>
        </w:rPr>
        <w:t>Greece</w:t>
      </w:r>
      <w:proofErr w:type="gramEnd"/>
      <w:r w:rsidRPr="007157B9">
        <w:rPr>
          <w:sz w:val="14"/>
        </w:rPr>
        <w:t xml:space="preserve"> and the European part of Turkey. This </w:t>
      </w:r>
      <w:r w:rsidRPr="00811FB9">
        <w:rPr>
          <w:rStyle w:val="StyleUnderline"/>
        </w:rPr>
        <w:t>region was a hotbed of conflict when the former Yugoslavia</w:t>
      </w:r>
      <w:r w:rsidRPr="007157B9">
        <w:rPr>
          <w:sz w:val="14"/>
        </w:rPr>
        <w:t xml:space="preserve"> </w:t>
      </w:r>
      <w:r w:rsidRPr="00811FB9">
        <w:rPr>
          <w:rStyle w:val="StyleUnderline"/>
        </w:rPr>
        <w:t>broke up at the end of the cold war</w:t>
      </w:r>
      <w:r w:rsidRPr="007157B9">
        <w:rPr>
          <w:sz w:val="14"/>
        </w:rPr>
        <w:t xml:space="preserve"> (and, in fact the region has a long history of armed conflict). The </w:t>
      </w:r>
      <w:r w:rsidRPr="009207A1">
        <w:rPr>
          <w:rStyle w:val="StyleUnderline"/>
          <w:highlight w:val="green"/>
        </w:rPr>
        <w:t>Kosovo</w:t>
      </w:r>
      <w:r w:rsidRPr="00FC4BF3">
        <w:rPr>
          <w:rStyle w:val="StyleUnderline"/>
        </w:rPr>
        <w:t xml:space="preserve"> War in 1998-1999, for example,</w:t>
      </w:r>
      <w:r w:rsidRPr="007157B9">
        <w:rPr>
          <w:sz w:val="14"/>
        </w:rPr>
        <w:t xml:space="preserve"> was fought </w:t>
      </w:r>
      <w:r w:rsidRPr="00FC4BF3">
        <w:rPr>
          <w:rStyle w:val="StyleUnderline"/>
        </w:rPr>
        <w:t>between the Serbian Yugoslav authority</w:t>
      </w:r>
      <w:r w:rsidRPr="007157B9">
        <w:rPr>
          <w:sz w:val="14"/>
        </w:rPr>
        <w:t xml:space="preserve"> (by then, Yugoslavia was made up of Serbia and Macedonia) — which controlled Kosovo — </w:t>
      </w:r>
      <w:r w:rsidRPr="00FC4BF3">
        <w:rPr>
          <w:rStyle w:val="StyleUnderline"/>
        </w:rPr>
        <w:t>and the rebel Kosovo Liberation Army</w:t>
      </w:r>
      <w:r w:rsidRPr="007157B9">
        <w:rPr>
          <w:sz w:val="14"/>
        </w:rPr>
        <w:t xml:space="preserve"> (backed by NATO air support). The </w:t>
      </w:r>
      <w:r w:rsidRPr="00FC4BF3">
        <w:rPr>
          <w:rStyle w:val="StyleUnderline"/>
        </w:rPr>
        <w:t xml:space="preserve">deadly </w:t>
      </w:r>
      <w:r w:rsidRPr="009207A1">
        <w:rPr>
          <w:rStyle w:val="StyleUnderline"/>
          <w:highlight w:val="green"/>
        </w:rPr>
        <w:t>conflict</w:t>
      </w:r>
      <w:r w:rsidRPr="00FC4BF3">
        <w:rPr>
          <w:rStyle w:val="StyleUnderline"/>
        </w:rPr>
        <w:t xml:space="preserve"> saw thousands massacred</w:t>
      </w:r>
      <w:r w:rsidRPr="007157B9">
        <w:rPr>
          <w:sz w:val="14"/>
        </w:rPr>
        <w:t xml:space="preserve"> in what a U.N. court would later deem a “systematic campaign of terror.” Those dark days are far gone, however, and </w:t>
      </w:r>
      <w:r w:rsidRPr="00FC4BF3">
        <w:rPr>
          <w:rStyle w:val="StyleUnderline"/>
        </w:rPr>
        <w:t xml:space="preserve">these </w:t>
      </w:r>
      <w:r w:rsidRPr="009207A1">
        <w:rPr>
          <w:rStyle w:val="StyleUnderline"/>
          <w:highlight w:val="green"/>
        </w:rPr>
        <w:t>neighbors now work together in</w:t>
      </w:r>
      <w:r w:rsidRPr="00FC4BF3">
        <w:rPr>
          <w:rStyle w:val="StyleUnderline"/>
        </w:rPr>
        <w:t xml:space="preserve"> a virtuous </w:t>
      </w:r>
      <w:r w:rsidRPr="009207A1">
        <w:rPr>
          <w:rStyle w:val="StyleUnderline"/>
          <w:highlight w:val="green"/>
        </w:rPr>
        <w:t>econ</w:t>
      </w:r>
      <w:r w:rsidRPr="00FC4BF3">
        <w:rPr>
          <w:rStyle w:val="StyleUnderline"/>
        </w:rPr>
        <w:t xml:space="preserve">omic </w:t>
      </w:r>
      <w:r w:rsidRPr="009207A1">
        <w:rPr>
          <w:rStyle w:val="StyleUnderline"/>
          <w:highlight w:val="green"/>
        </w:rPr>
        <w:t>cycle</w:t>
      </w:r>
      <w:r w:rsidRPr="007157B9">
        <w:rPr>
          <w:sz w:val="14"/>
        </w:rPr>
        <w:t xml:space="preserve">. Early in 2018, Pristina, </w:t>
      </w:r>
      <w:r w:rsidRPr="00FC4BF3">
        <w:rPr>
          <w:rStyle w:val="StyleUnderline"/>
        </w:rPr>
        <w:t>the capital of Kosovo, hosted a four-day trade fair</w:t>
      </w:r>
      <w:r w:rsidRPr="007157B9">
        <w:rPr>
          <w:sz w:val="14"/>
        </w:rPr>
        <w:t xml:space="preserve"> — at which </w:t>
      </w:r>
      <w:r w:rsidRPr="00FC4BF3">
        <w:rPr>
          <w:rStyle w:val="StyleUnderline"/>
        </w:rPr>
        <w:t xml:space="preserve">70 of the 174 companies </w:t>
      </w:r>
      <w:proofErr w:type="gramStart"/>
      <w:r w:rsidRPr="00FC4BF3">
        <w:rPr>
          <w:rStyle w:val="StyleUnderline"/>
        </w:rPr>
        <w:t>present</w:t>
      </w:r>
      <w:proofErr w:type="gramEnd"/>
      <w:r w:rsidRPr="00FC4BF3">
        <w:rPr>
          <w:rStyle w:val="StyleUnderline"/>
        </w:rPr>
        <w:t xml:space="preserve"> were Serbian</w:t>
      </w:r>
      <w:r w:rsidRPr="007157B9">
        <w:rPr>
          <w:sz w:val="14"/>
        </w:rPr>
        <w:t xml:space="preserve">. “I hope </w:t>
      </w:r>
      <w:r w:rsidRPr="00FC4BF3">
        <w:rPr>
          <w:rStyle w:val="StyleUnderline"/>
        </w:rPr>
        <w:t>we will send the signal that the cooperation is already there</w:t>
      </w:r>
      <w:r w:rsidRPr="007157B9">
        <w:rPr>
          <w:sz w:val="14"/>
        </w:rPr>
        <w:t xml:space="preserve">,” noted Marko </w:t>
      </w:r>
      <w:proofErr w:type="spellStart"/>
      <w:r w:rsidRPr="007157B9">
        <w:rPr>
          <w:sz w:val="14"/>
        </w:rPr>
        <w:t>Cadez</w:t>
      </w:r>
      <w:proofErr w:type="spellEnd"/>
      <w:r w:rsidRPr="007157B9">
        <w:rPr>
          <w:sz w:val="14"/>
        </w:rPr>
        <w:t xml:space="preserve"> of Serbia’s Chamber of Commerce and Industry. “The people are working, the people are employing, making products, making profits — and that is most important for our country.” Or consider relations between </w:t>
      </w:r>
      <w:r w:rsidRPr="009207A1">
        <w:rPr>
          <w:rStyle w:val="StyleUnderline"/>
          <w:highlight w:val="green"/>
        </w:rPr>
        <w:t>India and Pakistan</w:t>
      </w:r>
      <w:r w:rsidRPr="007157B9">
        <w:rPr>
          <w:sz w:val="14"/>
        </w:rPr>
        <w:t xml:space="preserve"> — </w:t>
      </w:r>
      <w:r w:rsidRPr="00FC4BF3">
        <w:rPr>
          <w:rStyle w:val="StyleUnderline"/>
        </w:rPr>
        <w:t>strategic and military rivals</w:t>
      </w:r>
      <w:r w:rsidRPr="007157B9">
        <w:rPr>
          <w:sz w:val="14"/>
        </w:rPr>
        <w:t xml:space="preserve"> that </w:t>
      </w:r>
      <w:r w:rsidRPr="00FC4BF3">
        <w:rPr>
          <w:rStyle w:val="StyleUnderline"/>
        </w:rPr>
        <w:t>have threatened nuclear war on numerous occasions.</w:t>
      </w:r>
      <w:r w:rsidRPr="007157B9">
        <w:rPr>
          <w:sz w:val="14"/>
        </w:rPr>
        <w:t xml:space="preserve"> </w:t>
      </w:r>
      <w:r w:rsidRPr="00FC4BF3">
        <w:rPr>
          <w:rStyle w:val="StyleUnderline"/>
        </w:rPr>
        <w:t>Despite these tensions</w:t>
      </w:r>
      <w:r w:rsidRPr="007157B9">
        <w:rPr>
          <w:sz w:val="14"/>
        </w:rPr>
        <w:t xml:space="preserve">, </w:t>
      </w:r>
      <w:r w:rsidRPr="009207A1">
        <w:rPr>
          <w:rStyle w:val="StyleUnderline"/>
          <w:highlight w:val="green"/>
        </w:rPr>
        <w:t>bilateral trade</w:t>
      </w:r>
      <w:r w:rsidRPr="00FC4BF3">
        <w:rPr>
          <w:rStyle w:val="StyleUnderline"/>
        </w:rPr>
        <w:t xml:space="preserve"> between the two</w:t>
      </w:r>
      <w:r w:rsidRPr="007157B9">
        <w:rPr>
          <w:sz w:val="14"/>
        </w:rPr>
        <w:t xml:space="preserve"> countries </w:t>
      </w:r>
      <w:r w:rsidRPr="009207A1">
        <w:rPr>
          <w:rStyle w:val="StyleUnderline"/>
          <w:highlight w:val="green"/>
        </w:rPr>
        <w:t>was worth</w:t>
      </w:r>
      <w:r w:rsidRPr="00FC4BF3">
        <w:rPr>
          <w:rStyle w:val="StyleUnderline"/>
        </w:rPr>
        <w:t xml:space="preserve"> around </w:t>
      </w:r>
      <w:r w:rsidRPr="009207A1">
        <w:rPr>
          <w:rStyle w:val="StyleUnderline"/>
          <w:highlight w:val="green"/>
        </w:rPr>
        <w:t>$2.6 billion</w:t>
      </w:r>
      <w:r w:rsidRPr="00FC4BF3">
        <w:rPr>
          <w:rStyle w:val="StyleUnderline"/>
        </w:rPr>
        <w:t xml:space="preserve"> in 2016</w:t>
      </w:r>
      <w:r w:rsidRPr="007157B9">
        <w:rPr>
          <w:sz w:val="14"/>
        </w:rPr>
        <w:t>, according to Indian government figures. Unofficial estimates suggest that it is twice that amount — and that the potential for trade is many times greater yet. “</w:t>
      </w:r>
      <w:r w:rsidRPr="00FC4BF3">
        <w:rPr>
          <w:rStyle w:val="StyleUnderline"/>
        </w:rPr>
        <w:t>Peace building and peacemaking</w:t>
      </w:r>
      <w:r w:rsidRPr="007157B9">
        <w:rPr>
          <w:sz w:val="14"/>
        </w:rPr>
        <w:t xml:space="preserve"> </w:t>
      </w:r>
      <w:r w:rsidRPr="00FC4BF3">
        <w:rPr>
          <w:rStyle w:val="StyleUnderline"/>
        </w:rPr>
        <w:t>will always be subject to the larger political issues</w:t>
      </w:r>
      <w:r w:rsidRPr="007157B9">
        <w:rPr>
          <w:sz w:val="14"/>
        </w:rPr>
        <w:t xml:space="preserve"> between India and Pakistan,” according to a report in 2017 from the independent and non-partisan federally mandated United States Institute of Peace (USIP). But, according to USIP, </w:t>
      </w:r>
      <w:r w:rsidRPr="00FC4BF3">
        <w:rPr>
          <w:rStyle w:val="StyleUnderline"/>
        </w:rPr>
        <w:t>economic and trade cooperation</w:t>
      </w:r>
      <w:r w:rsidRPr="007157B9">
        <w:rPr>
          <w:sz w:val="14"/>
        </w:rPr>
        <w:t xml:space="preserve"> can </w:t>
      </w:r>
      <w:proofErr w:type="gramStart"/>
      <w:r w:rsidRPr="00FC4BF3">
        <w:rPr>
          <w:rStyle w:val="StyleUnderline"/>
        </w:rPr>
        <w:t>offers</w:t>
      </w:r>
      <w:proofErr w:type="gramEnd"/>
      <w:r w:rsidRPr="00FC4BF3">
        <w:rPr>
          <w:rStyle w:val="StyleUnderline"/>
        </w:rPr>
        <w:t xml:space="preserve"> a path toward greater stability and peace between the countries</w:t>
      </w:r>
      <w:r w:rsidRPr="007157B9">
        <w:rPr>
          <w:sz w:val="14"/>
        </w:rPr>
        <w:t xml:space="preserve"> — and across South Asia as a whole. A research report titled “Pakistan-India Relations: Peace Through bilateral Trade” — by Muhammad Ali, Noreen Mujahid and Aziz </w:t>
      </w:r>
      <w:proofErr w:type="spellStart"/>
      <w:r w:rsidRPr="007157B9">
        <w:rPr>
          <w:sz w:val="14"/>
        </w:rPr>
        <w:t>ur</w:t>
      </w:r>
      <w:proofErr w:type="spellEnd"/>
      <w:r w:rsidRPr="007157B9">
        <w:rPr>
          <w:sz w:val="14"/>
        </w:rPr>
        <w:t xml:space="preserve"> Rehman of the University of Karachi — determined that by </w:t>
      </w:r>
      <w:r w:rsidRPr="006515F5">
        <w:rPr>
          <w:rStyle w:val="StyleUnderline"/>
        </w:rPr>
        <w:t xml:space="preserve">increasing bilateral </w:t>
      </w:r>
      <w:r w:rsidRPr="009207A1">
        <w:rPr>
          <w:rStyle w:val="StyleUnderline"/>
          <w:highlight w:val="green"/>
        </w:rPr>
        <w:t>trade</w:t>
      </w:r>
      <w:r w:rsidRPr="007157B9">
        <w:rPr>
          <w:sz w:val="14"/>
        </w:rPr>
        <w:t xml:space="preserve">, it </w:t>
      </w:r>
      <w:r w:rsidRPr="006515F5">
        <w:rPr>
          <w:rStyle w:val="StyleUnderline"/>
        </w:rPr>
        <w:t xml:space="preserve">can </w:t>
      </w:r>
      <w:r w:rsidRPr="009207A1">
        <w:rPr>
          <w:rStyle w:val="StyleUnderline"/>
          <w:highlight w:val="green"/>
        </w:rPr>
        <w:t xml:space="preserve">help </w:t>
      </w:r>
      <w:r w:rsidRPr="009207A1">
        <w:rPr>
          <w:rStyle w:val="Emphasis"/>
          <w:highlight w:val="green"/>
        </w:rPr>
        <w:t>resolve political issues</w:t>
      </w:r>
      <w:r w:rsidRPr="006515F5">
        <w:rPr>
          <w:rStyle w:val="StyleUnderline"/>
        </w:rPr>
        <w:t xml:space="preserve"> between the two countries</w:t>
      </w:r>
      <w:r w:rsidRPr="007157B9">
        <w:rPr>
          <w:sz w:val="14"/>
        </w:rPr>
        <w:t xml:space="preserve"> — </w:t>
      </w:r>
      <w:r w:rsidRPr="006515F5">
        <w:rPr>
          <w:rStyle w:val="StyleUnderline"/>
        </w:rPr>
        <w:t>and</w:t>
      </w:r>
      <w:r w:rsidRPr="007157B9">
        <w:rPr>
          <w:sz w:val="14"/>
        </w:rPr>
        <w:t xml:space="preserve"> </w:t>
      </w:r>
      <w:r w:rsidRPr="006515F5">
        <w:rPr>
          <w:rStyle w:val="Emphasis"/>
        </w:rPr>
        <w:t>reduce poverty</w:t>
      </w:r>
      <w:r w:rsidRPr="007157B9">
        <w:rPr>
          <w:sz w:val="14"/>
        </w:rPr>
        <w:t>. The report, published in the European Scientific Journal, noted: “</w:t>
      </w:r>
      <w:r w:rsidRPr="006515F5">
        <w:rPr>
          <w:rStyle w:val="StyleUnderline"/>
        </w:rPr>
        <w:t>If Pakistan and India normalize their economic relations</w:t>
      </w:r>
      <w:r w:rsidRPr="007157B9">
        <w:rPr>
          <w:sz w:val="14"/>
        </w:rPr>
        <w:t xml:space="preserve">, it will enhance the </w:t>
      </w:r>
      <w:r w:rsidRPr="00647689">
        <w:rPr>
          <w:sz w:val="14"/>
        </w:rPr>
        <w:t xml:space="preserve">formal trade — and as a result, </w:t>
      </w:r>
      <w:r w:rsidRPr="00647689">
        <w:rPr>
          <w:rStyle w:val="StyleUnderline"/>
        </w:rPr>
        <w:t>both the countries will earn significant revenue</w:t>
      </w:r>
      <w:r w:rsidRPr="00647689">
        <w:rPr>
          <w:sz w:val="14"/>
        </w:rPr>
        <w:t>, which is lost due to informal trade.” The authors stated that as formal trade volumes rise, “</w:t>
      </w:r>
      <w:r w:rsidRPr="00647689">
        <w:rPr>
          <w:rStyle w:val="StyleUnderline"/>
        </w:rPr>
        <w:t>both governments will be compelled to</w:t>
      </w:r>
      <w:r w:rsidRPr="00647689">
        <w:rPr>
          <w:sz w:val="14"/>
        </w:rPr>
        <w:t xml:space="preserve"> </w:t>
      </w:r>
      <w:r w:rsidRPr="00647689">
        <w:rPr>
          <w:rStyle w:val="Emphasis"/>
        </w:rPr>
        <w:t>normalize their political relations</w:t>
      </w:r>
      <w:r w:rsidRPr="00647689">
        <w:rPr>
          <w:sz w:val="14"/>
        </w:rPr>
        <w:t xml:space="preserve"> </w:t>
      </w:r>
      <w:r w:rsidRPr="00647689">
        <w:rPr>
          <w:rStyle w:val="StyleUnderline"/>
        </w:rPr>
        <w:t>and</w:t>
      </w:r>
      <w:r w:rsidRPr="00647689">
        <w:rPr>
          <w:sz w:val="14"/>
        </w:rPr>
        <w:t xml:space="preserve"> </w:t>
      </w:r>
      <w:r w:rsidRPr="00647689">
        <w:rPr>
          <w:rStyle w:val="Emphasis"/>
        </w:rPr>
        <w:t>resolve their border disputes</w:t>
      </w:r>
      <w:r w:rsidRPr="00647689">
        <w:rPr>
          <w:sz w:val="14"/>
        </w:rPr>
        <w:t xml:space="preserve"> </w:t>
      </w:r>
      <w:r w:rsidRPr="00647689">
        <w:rPr>
          <w:rStyle w:val="StyleUnderline"/>
        </w:rPr>
        <w:t>in an amicable manner</w:t>
      </w:r>
      <w:r w:rsidRPr="00647689">
        <w:rPr>
          <w:sz w:val="14"/>
        </w:rPr>
        <w:t xml:space="preserve">.” Hence — </w:t>
      </w:r>
      <w:r w:rsidRPr="00647689">
        <w:rPr>
          <w:rStyle w:val="StyleUnderline"/>
        </w:rPr>
        <w:t>as trade increases</w:t>
      </w:r>
      <w:r w:rsidRPr="00647689">
        <w:rPr>
          <w:sz w:val="14"/>
        </w:rPr>
        <w:t xml:space="preserve">, </w:t>
      </w:r>
      <w:r w:rsidRPr="00647689">
        <w:rPr>
          <w:rStyle w:val="StyleUnderline"/>
        </w:rPr>
        <w:t>pressure mounts on the authorities</w:t>
      </w:r>
      <w:r w:rsidRPr="00647689">
        <w:rPr>
          <w:sz w:val="14"/>
        </w:rPr>
        <w:t xml:space="preserve"> </w:t>
      </w:r>
      <w:r w:rsidRPr="00647689">
        <w:rPr>
          <w:rStyle w:val="Emphasis"/>
        </w:rPr>
        <w:t>to ensure nothing interferes</w:t>
      </w:r>
      <w:r w:rsidRPr="00647689">
        <w:rPr>
          <w:sz w:val="14"/>
        </w:rPr>
        <w:t xml:space="preserve"> </w:t>
      </w:r>
      <w:r w:rsidRPr="00647689">
        <w:rPr>
          <w:rStyle w:val="StyleUnderline"/>
        </w:rPr>
        <w:t>with those economic ties</w:t>
      </w:r>
      <w:r w:rsidRPr="007157B9">
        <w:rPr>
          <w:sz w:val="14"/>
        </w:rPr>
        <w:t xml:space="preserve">. Internal Strength </w:t>
      </w:r>
      <w:r w:rsidRPr="009207A1">
        <w:rPr>
          <w:rStyle w:val="StyleUnderline"/>
          <w:highlight w:val="green"/>
        </w:rPr>
        <w:t>Capitalism</w:t>
      </w:r>
      <w:r w:rsidRPr="00852E13">
        <w:rPr>
          <w:rStyle w:val="StyleUnderline"/>
        </w:rPr>
        <w:t xml:space="preserve"> not only </w:t>
      </w:r>
      <w:r w:rsidRPr="009207A1">
        <w:rPr>
          <w:rStyle w:val="StyleUnderline"/>
          <w:highlight w:val="green"/>
        </w:rPr>
        <w:t>facilitates peace</w:t>
      </w:r>
      <w:r w:rsidRPr="00852E13">
        <w:rPr>
          <w:rStyle w:val="StyleUnderline"/>
        </w:rPr>
        <w:t xml:space="preserve"> between </w:t>
      </w:r>
      <w:r w:rsidRPr="00647689">
        <w:rPr>
          <w:rStyle w:val="StyleUnderline"/>
        </w:rPr>
        <w:t>nations</w:t>
      </w:r>
      <w:r w:rsidRPr="00647689">
        <w:rPr>
          <w:sz w:val="14"/>
        </w:rPr>
        <w:t xml:space="preserve">, </w:t>
      </w:r>
      <w:r w:rsidRPr="00647689">
        <w:rPr>
          <w:rStyle w:val="Emphasis"/>
        </w:rPr>
        <w:t>but also within</w:t>
      </w:r>
      <w:r w:rsidRPr="00852E13">
        <w:rPr>
          <w:rStyle w:val="Emphasis"/>
        </w:rPr>
        <w:t xml:space="preserve"> </w:t>
      </w:r>
      <w:r w:rsidRPr="00647689">
        <w:rPr>
          <w:rStyle w:val="Emphasis"/>
        </w:rPr>
        <w:t>them</w:t>
      </w:r>
      <w:r w:rsidRPr="00647689">
        <w:rPr>
          <w:sz w:val="14"/>
        </w:rPr>
        <w:t xml:space="preserve">. </w:t>
      </w:r>
      <w:r w:rsidRPr="00647689">
        <w:rPr>
          <w:rStyle w:val="StyleUnderline"/>
        </w:rPr>
        <w:t>Rwanda experienced</w:t>
      </w:r>
      <w:r w:rsidRPr="00647689">
        <w:rPr>
          <w:sz w:val="14"/>
        </w:rPr>
        <w:t xml:space="preserve"> a </w:t>
      </w:r>
      <w:r w:rsidRPr="00647689">
        <w:rPr>
          <w:rStyle w:val="StyleUnderline"/>
        </w:rPr>
        <w:t>horrific genocide in the</w:t>
      </w:r>
      <w:r w:rsidRPr="00647689">
        <w:rPr>
          <w:sz w:val="14"/>
        </w:rPr>
        <w:t xml:space="preserve"> </w:t>
      </w:r>
      <w:r w:rsidRPr="00647689">
        <w:rPr>
          <w:rStyle w:val="StyleUnderline"/>
        </w:rPr>
        <w:t>1990s</w:t>
      </w:r>
      <w:r w:rsidRPr="00647689">
        <w:rPr>
          <w:sz w:val="14"/>
        </w:rPr>
        <w:t xml:space="preserve">. But </w:t>
      </w:r>
      <w:r w:rsidRPr="00647689">
        <w:rPr>
          <w:rStyle w:val="StyleUnderline"/>
        </w:rPr>
        <w:t>since then</w:t>
      </w:r>
      <w:r w:rsidRPr="00647689">
        <w:rPr>
          <w:sz w:val="14"/>
        </w:rPr>
        <w:t xml:space="preserve">, the </w:t>
      </w:r>
      <w:r w:rsidRPr="00647689">
        <w:rPr>
          <w:rStyle w:val="StyleUnderline"/>
        </w:rPr>
        <w:t>country has undergone a</w:t>
      </w:r>
      <w:r w:rsidRPr="00852E13">
        <w:rPr>
          <w:rStyle w:val="StyleUnderline"/>
        </w:rPr>
        <w:t xml:space="preserve"> dramatic transformation</w:t>
      </w:r>
      <w:r w:rsidRPr="007157B9">
        <w:rPr>
          <w:sz w:val="14"/>
        </w:rPr>
        <w:t xml:space="preserve"> — in part, </w:t>
      </w:r>
      <w:r w:rsidRPr="00852E13">
        <w:rPr>
          <w:rStyle w:val="StyleUnderline"/>
        </w:rPr>
        <w:t>because of the hard work of companies that have partnered with the government</w:t>
      </w:r>
      <w:r w:rsidRPr="007157B9">
        <w:rPr>
          <w:sz w:val="14"/>
        </w:rPr>
        <w:t xml:space="preserve"> and outside agencies </w:t>
      </w:r>
      <w:r w:rsidRPr="00852E13">
        <w:rPr>
          <w:rStyle w:val="Emphasis"/>
        </w:rPr>
        <w:t xml:space="preserve">to </w:t>
      </w:r>
      <w:r w:rsidRPr="009207A1">
        <w:rPr>
          <w:rStyle w:val="Emphasis"/>
          <w:highlight w:val="green"/>
        </w:rPr>
        <w:t xml:space="preserve">create </w:t>
      </w:r>
      <w:r w:rsidRPr="00057E1A">
        <w:rPr>
          <w:rStyle w:val="Emphasis"/>
        </w:rPr>
        <w:t>sustainable</w:t>
      </w:r>
      <w:r w:rsidRPr="00852E13">
        <w:rPr>
          <w:rStyle w:val="Emphasis"/>
        </w:rPr>
        <w:t xml:space="preserve"> </w:t>
      </w:r>
      <w:r w:rsidRPr="009207A1">
        <w:rPr>
          <w:rStyle w:val="Emphasis"/>
          <w:highlight w:val="green"/>
        </w:rPr>
        <w:t>businesses</w:t>
      </w:r>
      <w:r w:rsidRPr="00852E13">
        <w:rPr>
          <w:rStyle w:val="Emphasis"/>
        </w:rPr>
        <w:t xml:space="preserve"> and industries</w:t>
      </w:r>
      <w:r w:rsidRPr="007157B9">
        <w:rPr>
          <w:sz w:val="14"/>
        </w:rPr>
        <w:t xml:space="preserve"> </w:t>
      </w:r>
      <w:r w:rsidRPr="00852E13">
        <w:rPr>
          <w:rStyle w:val="StyleUnderline"/>
        </w:rPr>
        <w:t>that are building a stable and growing economy</w:t>
      </w:r>
      <w:r w:rsidRPr="007157B9">
        <w:rPr>
          <w:sz w:val="14"/>
        </w:rPr>
        <w:t xml:space="preserve">. </w:t>
      </w:r>
      <w:r w:rsidRPr="00852E13">
        <w:rPr>
          <w:rStyle w:val="StyleUnderline"/>
        </w:rPr>
        <w:t>One of the many companies</w:t>
      </w:r>
      <w:r w:rsidRPr="007157B9">
        <w:rPr>
          <w:sz w:val="14"/>
        </w:rPr>
        <w:t xml:space="preserve"> </w:t>
      </w:r>
      <w:r w:rsidRPr="00852E13">
        <w:rPr>
          <w:rStyle w:val="StyleUnderline"/>
        </w:rPr>
        <w:t>that</w:t>
      </w:r>
      <w:r w:rsidRPr="007157B9">
        <w:rPr>
          <w:sz w:val="14"/>
        </w:rPr>
        <w:t xml:space="preserve"> has </w:t>
      </w:r>
      <w:r w:rsidRPr="00852E13">
        <w:rPr>
          <w:rStyle w:val="StyleUnderline"/>
        </w:rPr>
        <w:t>helped engender peace and create stability</w:t>
      </w:r>
      <w:r w:rsidRPr="007157B9">
        <w:rPr>
          <w:sz w:val="14"/>
        </w:rPr>
        <w:t xml:space="preserve"> since Rwanda’s darkest days </w:t>
      </w:r>
      <w:r w:rsidRPr="00852E13">
        <w:rPr>
          <w:rStyle w:val="StyleUnderline"/>
        </w:rPr>
        <w:t>is Westrock Coffee</w:t>
      </w:r>
      <w:r w:rsidRPr="007157B9">
        <w:rPr>
          <w:sz w:val="14"/>
        </w:rPr>
        <w:t xml:space="preserve">. CEO Scott Ford’s pioneering work has helped to build a sustainable, free-market system for independent coffee producers in the country. </w:t>
      </w:r>
      <w:r w:rsidRPr="00852E13">
        <w:rPr>
          <w:rStyle w:val="StyleUnderline"/>
        </w:rPr>
        <w:t>Ford espoused</w:t>
      </w:r>
      <w:r w:rsidRPr="007157B9">
        <w:rPr>
          <w:sz w:val="14"/>
        </w:rPr>
        <w:t xml:space="preserve"> </w:t>
      </w:r>
      <w:r w:rsidRPr="00852E13">
        <w:rPr>
          <w:rStyle w:val="StyleUnderline"/>
        </w:rPr>
        <w:t>a direct</w:t>
      </w:r>
      <w:r w:rsidRPr="007157B9">
        <w:rPr>
          <w:sz w:val="14"/>
        </w:rPr>
        <w:t xml:space="preserve"> trade </w:t>
      </w:r>
      <w:r w:rsidRPr="00852E13">
        <w:rPr>
          <w:rStyle w:val="StyleUnderline"/>
        </w:rPr>
        <w:t>model</w:t>
      </w:r>
      <w:r w:rsidRPr="007157B9">
        <w:rPr>
          <w:sz w:val="14"/>
        </w:rPr>
        <w:t xml:space="preserve"> — </w:t>
      </w:r>
      <w:r w:rsidRPr="00852E13">
        <w:rPr>
          <w:rStyle w:val="StyleUnderline"/>
        </w:rPr>
        <w:t>paying local smallholder farmers a fair market value for</w:t>
      </w:r>
      <w:r w:rsidRPr="007157B9">
        <w:rPr>
          <w:sz w:val="14"/>
        </w:rPr>
        <w:t xml:space="preserve"> their </w:t>
      </w:r>
      <w:r w:rsidRPr="00852E13">
        <w:rPr>
          <w:rStyle w:val="StyleUnderline"/>
        </w:rPr>
        <w:t>coffee beans</w:t>
      </w:r>
      <w:r w:rsidRPr="007157B9">
        <w:rPr>
          <w:sz w:val="14"/>
        </w:rPr>
        <w:t xml:space="preserve">. He also built an agricultural training institute for local farmers, many of whom are women. As </w:t>
      </w:r>
      <w:r w:rsidRPr="00852E13">
        <w:rPr>
          <w:rStyle w:val="StyleUnderline"/>
        </w:rPr>
        <w:t>Ford explained</w:t>
      </w:r>
      <w:r w:rsidRPr="007157B9">
        <w:rPr>
          <w:sz w:val="14"/>
        </w:rPr>
        <w:t>: “</w:t>
      </w:r>
      <w:r w:rsidRPr="00852E13">
        <w:rPr>
          <w:rStyle w:val="StyleUnderline"/>
        </w:rPr>
        <w:t>What we are trying to do in Rwanda</w:t>
      </w:r>
      <w:r w:rsidRPr="007157B9">
        <w:rPr>
          <w:sz w:val="14"/>
        </w:rPr>
        <w:t xml:space="preserve"> </w:t>
      </w:r>
      <w:proofErr w:type="gramStart"/>
      <w:r w:rsidRPr="006326D1">
        <w:rPr>
          <w:rStyle w:val="StyleUnderline"/>
        </w:rPr>
        <w:t>is</w:t>
      </w:r>
      <w:r w:rsidRPr="007157B9">
        <w:rPr>
          <w:sz w:val="14"/>
        </w:rPr>
        <w:t xml:space="preserve"> be</w:t>
      </w:r>
      <w:proofErr w:type="gramEnd"/>
      <w:r w:rsidRPr="007157B9">
        <w:rPr>
          <w:sz w:val="14"/>
        </w:rPr>
        <w:t xml:space="preserve"> the engine that </w:t>
      </w:r>
      <w:r w:rsidRPr="006326D1">
        <w:rPr>
          <w:rStyle w:val="StyleUnderline"/>
        </w:rPr>
        <w:t>help</w:t>
      </w:r>
      <w:r w:rsidRPr="007157B9">
        <w:rPr>
          <w:sz w:val="14"/>
        </w:rPr>
        <w:t xml:space="preserve">s </w:t>
      </w:r>
      <w:r w:rsidRPr="006326D1">
        <w:rPr>
          <w:rStyle w:val="StyleUnderline"/>
        </w:rPr>
        <w:t>them create their own [economic] ecosystem</w:t>
      </w:r>
      <w:r w:rsidRPr="007157B9">
        <w:rPr>
          <w:sz w:val="14"/>
        </w:rPr>
        <w:t>.” (</w:t>
      </w:r>
      <w:proofErr w:type="gramStart"/>
      <w:r w:rsidRPr="007157B9">
        <w:rPr>
          <w:sz w:val="14"/>
        </w:rPr>
        <w:t>read</w:t>
      </w:r>
      <w:proofErr w:type="gramEnd"/>
      <w:r w:rsidRPr="007157B9">
        <w:rPr>
          <w:sz w:val="14"/>
        </w:rPr>
        <w:t xml:space="preserve"> more of his story here). Another example in Rwanda is </w:t>
      </w:r>
      <w:r w:rsidRPr="009207A1">
        <w:rPr>
          <w:rStyle w:val="StyleUnderline"/>
          <w:highlight w:val="green"/>
        </w:rPr>
        <w:t>A</w:t>
      </w:r>
      <w:r w:rsidRPr="006326D1">
        <w:rPr>
          <w:rStyle w:val="StyleUnderline"/>
        </w:rPr>
        <w:t xml:space="preserve">frica </w:t>
      </w:r>
      <w:r w:rsidRPr="009207A1">
        <w:rPr>
          <w:rStyle w:val="StyleUnderline"/>
          <w:highlight w:val="green"/>
        </w:rPr>
        <w:t>I</w:t>
      </w:r>
      <w:r w:rsidRPr="006326D1">
        <w:rPr>
          <w:rStyle w:val="StyleUnderline"/>
        </w:rPr>
        <w:t xml:space="preserve">mproved </w:t>
      </w:r>
      <w:r w:rsidRPr="009207A1">
        <w:rPr>
          <w:rStyle w:val="StyleUnderline"/>
          <w:highlight w:val="green"/>
        </w:rPr>
        <w:t>F</w:t>
      </w:r>
      <w:r w:rsidRPr="006326D1">
        <w:rPr>
          <w:rStyle w:val="StyleUnderline"/>
        </w:rPr>
        <w:t>oods</w:t>
      </w:r>
      <w:r w:rsidRPr="007157B9">
        <w:rPr>
          <w:sz w:val="14"/>
        </w:rPr>
        <w:t xml:space="preserve">, which </w:t>
      </w:r>
      <w:r w:rsidRPr="006326D1">
        <w:rPr>
          <w:rStyle w:val="StyleUnderline"/>
        </w:rPr>
        <w:t>specializes in fortified foods to combat malnutrition</w:t>
      </w:r>
      <w:r w:rsidRPr="007157B9">
        <w:rPr>
          <w:sz w:val="14"/>
        </w:rPr>
        <w:t xml:space="preserve">. At an event earlier this year to mark the genocide, </w:t>
      </w:r>
      <w:r w:rsidRPr="006326D1">
        <w:rPr>
          <w:rStyle w:val="StyleUnderline"/>
        </w:rPr>
        <w:t>AIF’s chief executive</w:t>
      </w:r>
      <w:r w:rsidRPr="007157B9">
        <w:rPr>
          <w:sz w:val="14"/>
        </w:rPr>
        <w:t xml:space="preserve">, Amar Ali, </w:t>
      </w:r>
      <w:r w:rsidRPr="009207A1">
        <w:rPr>
          <w:rStyle w:val="StyleUnderline"/>
          <w:highlight w:val="green"/>
        </w:rPr>
        <w:t>outlined how business</w:t>
      </w:r>
      <w:r w:rsidRPr="006326D1">
        <w:rPr>
          <w:rStyle w:val="StyleUnderline"/>
        </w:rPr>
        <w:t xml:space="preserve"> can help </w:t>
      </w:r>
      <w:r w:rsidRPr="009207A1">
        <w:rPr>
          <w:rStyle w:val="StyleUnderline"/>
          <w:highlight w:val="green"/>
        </w:rPr>
        <w:t>prevent</w:t>
      </w:r>
      <w:r w:rsidRPr="006326D1">
        <w:rPr>
          <w:rStyle w:val="StyleUnderline"/>
        </w:rPr>
        <w:t xml:space="preserve"> the </w:t>
      </w:r>
      <w:r w:rsidRPr="009207A1">
        <w:rPr>
          <w:rStyle w:val="StyleUnderline"/>
          <w:highlight w:val="green"/>
        </w:rPr>
        <w:t>divisions</w:t>
      </w:r>
      <w:r w:rsidRPr="009207A1">
        <w:rPr>
          <w:sz w:val="14"/>
          <w:highlight w:val="green"/>
        </w:rPr>
        <w:t xml:space="preserve"> </w:t>
      </w:r>
      <w:r w:rsidRPr="009207A1">
        <w:rPr>
          <w:rStyle w:val="StyleUnderline"/>
          <w:highlight w:val="green"/>
        </w:rPr>
        <w:t>that lead to conflict</w:t>
      </w:r>
      <w:r w:rsidRPr="007157B9">
        <w:rPr>
          <w:sz w:val="14"/>
        </w:rPr>
        <w:t>. “At Africa Improved Foods, we want to be a flagship for Rwanda — not only in what we build and the products we produce, but also the way we treat each other,” he said. “</w:t>
      </w:r>
      <w:r w:rsidRPr="006326D1">
        <w:rPr>
          <w:rStyle w:val="StyleUnderline"/>
        </w:rPr>
        <w:t xml:space="preserve">Everybody is a human being </w:t>
      </w:r>
      <w:proofErr w:type="gramStart"/>
      <w:r w:rsidRPr="006326D1">
        <w:rPr>
          <w:rStyle w:val="StyleUnderline"/>
        </w:rPr>
        <w:t>first</w:t>
      </w:r>
      <w:r w:rsidRPr="007157B9">
        <w:rPr>
          <w:sz w:val="14"/>
        </w:rPr>
        <w:t>, and</w:t>
      </w:r>
      <w:proofErr w:type="gramEnd"/>
      <w:r w:rsidRPr="007157B9">
        <w:rPr>
          <w:sz w:val="14"/>
        </w:rPr>
        <w:t xml:space="preserve"> should be treated as such — </w:t>
      </w:r>
      <w:r w:rsidRPr="006326D1">
        <w:rPr>
          <w:rStyle w:val="StyleUnderline"/>
        </w:rPr>
        <w:t>irrespective of gender, race, religion, tribe,</w:t>
      </w:r>
      <w:r w:rsidRPr="007157B9">
        <w:rPr>
          <w:sz w:val="14"/>
        </w:rPr>
        <w:t xml:space="preserve"> or any other categorization.” In September of 2018, AIF received an SDG award for sustainable consumption (based on the UN’s Sustainable Development Goals) from the Swiss Green Economy Symposium. The award recognized the company for its innovative joint venture in Rwanda, along with the government of Rwanda, a consortium of various banks, and the International Finance Corporation, for promoting local production by buying farmers’ maize and soy yields directly at competitive prices. </w:t>
      </w:r>
      <w:r w:rsidRPr="007157B9">
        <w:rPr>
          <w:rStyle w:val="StyleUnderline"/>
        </w:rPr>
        <w:t>AIF’s factory in Kigali</w:t>
      </w:r>
      <w:r w:rsidRPr="007157B9">
        <w:rPr>
          <w:sz w:val="14"/>
        </w:rPr>
        <w:t xml:space="preserve">, the Rwandan capital, </w:t>
      </w:r>
      <w:r w:rsidRPr="007157B9">
        <w:rPr>
          <w:rStyle w:val="StyleUnderline"/>
        </w:rPr>
        <w:t>provides work to some 300 people</w:t>
      </w:r>
      <w:r w:rsidRPr="007157B9">
        <w:rPr>
          <w:sz w:val="14"/>
        </w:rPr>
        <w:t xml:space="preserve">, </w:t>
      </w:r>
      <w:r w:rsidRPr="007157B9">
        <w:rPr>
          <w:rStyle w:val="StyleUnderline"/>
        </w:rPr>
        <w:t>and</w:t>
      </w:r>
      <w:r w:rsidRPr="007157B9">
        <w:rPr>
          <w:sz w:val="14"/>
        </w:rPr>
        <w:t xml:space="preserve"> the local-sourcing program </w:t>
      </w:r>
      <w:r w:rsidRPr="007157B9">
        <w:rPr>
          <w:rStyle w:val="StyleUnderline"/>
        </w:rPr>
        <w:t>provides around 24,000 Rwandan farmers with stable, sustainable income</w:t>
      </w:r>
      <w:r w:rsidRPr="007157B9">
        <w:rPr>
          <w:sz w:val="14"/>
        </w:rPr>
        <w:t xml:space="preserve">. </w:t>
      </w:r>
      <w:r w:rsidRPr="007157B9">
        <w:rPr>
          <w:rStyle w:val="StyleUnderline"/>
        </w:rPr>
        <w:t>Capitalism</w:t>
      </w:r>
      <w:r w:rsidRPr="007157B9">
        <w:rPr>
          <w:sz w:val="14"/>
        </w:rPr>
        <w:t xml:space="preserve"> not only </w:t>
      </w:r>
      <w:r w:rsidRPr="007157B9">
        <w:rPr>
          <w:rStyle w:val="StyleUnderline"/>
        </w:rPr>
        <w:t>creates an environment for peace</w:t>
      </w:r>
      <w:r w:rsidRPr="007157B9">
        <w:rPr>
          <w:sz w:val="14"/>
        </w:rPr>
        <w:t xml:space="preserve"> but </w:t>
      </w:r>
      <w:r w:rsidRPr="009207A1">
        <w:rPr>
          <w:rStyle w:val="StyleUnderline"/>
          <w:highlight w:val="green"/>
        </w:rPr>
        <w:t>when cap</w:t>
      </w:r>
      <w:r w:rsidRPr="007157B9">
        <w:rPr>
          <w:rStyle w:val="StyleUnderline"/>
        </w:rPr>
        <w:t xml:space="preserve">italism </w:t>
      </w:r>
      <w:r w:rsidRPr="009207A1">
        <w:rPr>
          <w:rStyle w:val="StyleUnderline"/>
          <w:highlight w:val="green"/>
        </w:rPr>
        <w:t>stumbles</w:t>
      </w:r>
      <w:r w:rsidRPr="009207A1">
        <w:rPr>
          <w:sz w:val="14"/>
          <w:highlight w:val="green"/>
        </w:rPr>
        <w:t xml:space="preserve">, </w:t>
      </w:r>
      <w:r w:rsidRPr="009207A1">
        <w:rPr>
          <w:rStyle w:val="StyleUnderline"/>
          <w:highlight w:val="green"/>
        </w:rPr>
        <w:t>so do</w:t>
      </w:r>
      <w:r w:rsidRPr="007157B9">
        <w:rPr>
          <w:rStyle w:val="StyleUnderline"/>
        </w:rPr>
        <w:t xml:space="preserve"> the </w:t>
      </w:r>
      <w:r w:rsidRPr="009207A1">
        <w:rPr>
          <w:rStyle w:val="StyleUnderline"/>
          <w:highlight w:val="green"/>
        </w:rPr>
        <w:t>prospects</w:t>
      </w:r>
      <w:r w:rsidRPr="009207A1">
        <w:rPr>
          <w:sz w:val="14"/>
          <w:highlight w:val="green"/>
        </w:rPr>
        <w:t xml:space="preserve"> </w:t>
      </w:r>
      <w:r w:rsidRPr="009207A1">
        <w:rPr>
          <w:rStyle w:val="StyleUnderline"/>
          <w:highlight w:val="green"/>
        </w:rPr>
        <w:t>for</w:t>
      </w:r>
      <w:r w:rsidRPr="007157B9">
        <w:rPr>
          <w:rStyle w:val="StyleUnderline"/>
        </w:rPr>
        <w:t xml:space="preserve"> </w:t>
      </w:r>
      <w:r w:rsidRPr="007157B9">
        <w:rPr>
          <w:rStyle w:val="Emphasis"/>
        </w:rPr>
        <w:t xml:space="preserve">international </w:t>
      </w:r>
      <w:r w:rsidRPr="009207A1">
        <w:rPr>
          <w:rStyle w:val="Emphasis"/>
          <w:highlight w:val="green"/>
        </w:rPr>
        <w:t>harmony</w:t>
      </w:r>
      <w:r w:rsidRPr="009207A1">
        <w:rPr>
          <w:sz w:val="14"/>
          <w:highlight w:val="green"/>
        </w:rPr>
        <w:t xml:space="preserve">. </w:t>
      </w:r>
      <w:r w:rsidRPr="009207A1">
        <w:rPr>
          <w:rStyle w:val="StyleUnderline"/>
          <w:highlight w:val="green"/>
        </w:rPr>
        <w:t>In 2016</w:t>
      </w:r>
      <w:r w:rsidRPr="009207A1">
        <w:rPr>
          <w:sz w:val="14"/>
          <w:highlight w:val="green"/>
        </w:rPr>
        <w:t xml:space="preserve">, </w:t>
      </w:r>
      <w:r w:rsidRPr="009207A1">
        <w:rPr>
          <w:rStyle w:val="StyleUnderline"/>
          <w:highlight w:val="green"/>
        </w:rPr>
        <w:t>more</w:t>
      </w:r>
      <w:r w:rsidRPr="007157B9">
        <w:rPr>
          <w:rStyle w:val="StyleUnderline"/>
        </w:rPr>
        <w:t xml:space="preserve"> countries </w:t>
      </w:r>
      <w:r w:rsidRPr="009207A1">
        <w:rPr>
          <w:rStyle w:val="StyleUnderline"/>
          <w:highlight w:val="green"/>
        </w:rPr>
        <w:t>experienced</w:t>
      </w:r>
      <w:r w:rsidRPr="007157B9">
        <w:rPr>
          <w:rStyle w:val="StyleUnderline"/>
        </w:rPr>
        <w:t xml:space="preserve"> violent </w:t>
      </w:r>
      <w:r w:rsidRPr="009207A1">
        <w:rPr>
          <w:rStyle w:val="StyleUnderline"/>
          <w:highlight w:val="green"/>
        </w:rPr>
        <w:t>conflict</w:t>
      </w:r>
      <w:r w:rsidRPr="007157B9">
        <w:rPr>
          <w:sz w:val="14"/>
        </w:rPr>
        <w:t xml:space="preserve"> </w:t>
      </w:r>
      <w:r w:rsidRPr="007157B9">
        <w:rPr>
          <w:rStyle w:val="StyleUnderline"/>
        </w:rPr>
        <w:t>than at any time in nearly 30 years</w:t>
      </w:r>
      <w:r w:rsidRPr="007157B9">
        <w:rPr>
          <w:sz w:val="14"/>
        </w:rPr>
        <w:t xml:space="preserve">. Not coincidentally, trade growth has been in something of a rut for most of the period since the global financial crisis. </w:t>
      </w:r>
      <w:r w:rsidRPr="009207A1">
        <w:rPr>
          <w:rStyle w:val="StyleUnderline"/>
          <w:highlight w:val="green"/>
        </w:rPr>
        <w:t>In that</w:t>
      </w:r>
      <w:r w:rsidRPr="007157B9">
        <w:rPr>
          <w:sz w:val="14"/>
        </w:rPr>
        <w:t xml:space="preserve"> calamitous </w:t>
      </w:r>
      <w:r w:rsidRPr="009207A1">
        <w:rPr>
          <w:rStyle w:val="StyleUnderline"/>
          <w:highlight w:val="green"/>
        </w:rPr>
        <w:t>year</w:t>
      </w:r>
      <w:r w:rsidRPr="007157B9">
        <w:rPr>
          <w:sz w:val="14"/>
        </w:rPr>
        <w:t xml:space="preserve"> of 2016, </w:t>
      </w:r>
      <w:r w:rsidRPr="009207A1">
        <w:rPr>
          <w:rStyle w:val="StyleUnderline"/>
          <w:highlight w:val="green"/>
        </w:rPr>
        <w:t>trade growth</w:t>
      </w:r>
      <w:r w:rsidRPr="009207A1">
        <w:rPr>
          <w:sz w:val="14"/>
          <w:highlight w:val="green"/>
        </w:rPr>
        <w:t xml:space="preserve"> </w:t>
      </w:r>
      <w:r w:rsidRPr="009207A1">
        <w:rPr>
          <w:rStyle w:val="StyleUnderline"/>
          <w:highlight w:val="green"/>
        </w:rPr>
        <w:t>fell below 3%</w:t>
      </w:r>
      <w:r w:rsidRPr="007157B9">
        <w:rPr>
          <w:sz w:val="14"/>
        </w:rPr>
        <w:t xml:space="preserve"> for the fifth consecutive year.</w:t>
      </w:r>
    </w:p>
    <w:p w14:paraId="0842A88B" w14:textId="77777777" w:rsidR="00A940CD" w:rsidRDefault="00A940CD" w:rsidP="00A940CD"/>
    <w:p w14:paraId="2F5081FD" w14:textId="77777777" w:rsidR="00C243BD" w:rsidRDefault="00C243BD"/>
    <w:sectPr w:rsidR="00C2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B4FD8"/>
    <w:multiLevelType w:val="hybridMultilevel"/>
    <w:tmpl w:val="88E07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E52DDE"/>
    <w:multiLevelType w:val="hybridMultilevel"/>
    <w:tmpl w:val="3E280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F81611"/>
    <w:multiLevelType w:val="hybridMultilevel"/>
    <w:tmpl w:val="CED67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CD"/>
    <w:rsid w:val="005C5F50"/>
    <w:rsid w:val="00691E80"/>
    <w:rsid w:val="00721761"/>
    <w:rsid w:val="00A940CD"/>
    <w:rsid w:val="00C243BD"/>
    <w:rsid w:val="00D31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A1B7621"/>
  <w15:chartTrackingRefBased/>
  <w15:docId w15:val="{EED48727-48D3-1D46-BFAB-A7563A0E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40CD"/>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A940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A940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A940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940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A940CD"/>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A940CD"/>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940CD"/>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940CD"/>
    <w:rPr>
      <w:rFonts w:ascii="Calibri" w:hAnsi="Calibri"/>
      <w:b/>
      <w:iCs/>
      <w:sz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940C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940CD"/>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940CD"/>
  </w:style>
  <w:style w:type="paragraph" w:customStyle="1" w:styleId="textbold">
    <w:name w:val="text bold"/>
    <w:link w:val="Emphasis"/>
    <w:autoRedefine/>
    <w:uiPriority w:val="20"/>
    <w:qFormat/>
    <w:rsid w:val="00A940CD"/>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customStyle="1" w:styleId="Card">
    <w:name w:val="Card"/>
    <w:aliases w:val="No Spacing111112,nonunderlined,Debate Text,No Spacing11,No Spacing111,No Spacing2,Read stuff,No Spacing1,No Spacing11211,Note Level 2,Tag and Ci,No Spacing23,No Spacing13"/>
    <w:basedOn w:val="Heading1"/>
    <w:link w:val="Hyperlink"/>
    <w:autoRedefine/>
    <w:uiPriority w:val="99"/>
    <w:qFormat/>
    <w:rsid w:val="00A940CD"/>
    <w:pPr>
      <w:keepNext w:val="0"/>
      <w:keepLines w:val="0"/>
      <w:outlineLvl w:val="9"/>
    </w:pPr>
    <w:rPr>
      <w:rFonts w:asciiTheme="minorHAnsi" w:eastAsiaTheme="minorEastAsia" w:hAnsiTheme="minorHAnsi" w:cstheme="minorBidi"/>
      <w:color w:val="auto"/>
      <w:sz w:val="24"/>
      <w:szCs w:val="24"/>
      <w:lang w:eastAsia="zh-CN"/>
    </w:rPr>
  </w:style>
  <w:style w:type="paragraph" w:styleId="ListParagraph">
    <w:name w:val="List Paragraph"/>
    <w:basedOn w:val="Normal"/>
    <w:uiPriority w:val="99"/>
    <w:unhideWhenUsed/>
    <w:qFormat/>
    <w:rsid w:val="00A940CD"/>
    <w:pPr>
      <w:ind w:left="720"/>
      <w:contextualSpacing/>
    </w:pPr>
  </w:style>
  <w:style w:type="character" w:customStyle="1" w:styleId="Heading1Char">
    <w:name w:val="Heading 1 Char"/>
    <w:basedOn w:val="DefaultParagraphFont"/>
    <w:link w:val="Heading1"/>
    <w:uiPriority w:val="9"/>
    <w:rsid w:val="00A940CD"/>
    <w:rPr>
      <w:rFonts w:asciiTheme="majorHAnsi" w:eastAsiaTheme="majorEastAsia" w:hAnsiTheme="majorHAnsi" w:cstheme="majorBidi"/>
      <w:color w:val="2F5496" w:themeColor="accent1" w:themeShade="BF"/>
      <w:sz w:val="32"/>
      <w:szCs w:val="32"/>
      <w:lang w:eastAsia="en-US"/>
    </w:rPr>
  </w:style>
  <w:style w:type="paragraph" w:customStyle="1" w:styleId="Emphasis1">
    <w:name w:val="Emphasis1"/>
    <w:basedOn w:val="Normal"/>
    <w:uiPriority w:val="20"/>
    <w:qFormat/>
    <w:rsid w:val="00A940C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tag,No Spacing31,No Spacing22,No Spacing3,Tag and Cite,Dont use,No Spacing41,card,Very Small Text,DDI Tag,Tag Title,ca,Note Level 21,Tags"/>
    <w:basedOn w:val="Heading1"/>
    <w:autoRedefine/>
    <w:uiPriority w:val="1"/>
    <w:qFormat/>
    <w:rsid w:val="00A940CD"/>
    <w:pPr>
      <w:keepNext w:val="0"/>
      <w:keepLines w:val="0"/>
      <w:spacing w:line="254" w:lineRule="auto"/>
      <w:outlineLvl w:val="9"/>
    </w:pPr>
    <w:rPr>
      <w:rFonts w:asciiTheme="minorHAnsi" w:eastAsiaTheme="minorEastAsia" w:hAnsiTheme="minorHAnsi" w:cstheme="minorBidi"/>
      <w:color w:val="auto"/>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isiscapitalism.com/peace-through-profit-how-capitalism-helps-restore-and-revive-former-warzones/" TargetMode="External"/><Relationship Id="rId3" Type="http://schemas.openxmlformats.org/officeDocument/2006/relationships/settings" Target="settings.xml"/><Relationship Id="rId7" Type="http://schemas.openxmlformats.org/officeDocument/2006/relationships/hyperlink" Target="https://techliberation.com/2018/10/10/in-defense-of-techno-optim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tor.org/stable/j.ctvbnm3r9.11" TargetMode="External"/><Relationship Id="rId5" Type="http://schemas.openxmlformats.org/officeDocument/2006/relationships/hyperlink" Target="https://www.sciencedirect.com/science/article/pii/S003043871730010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13781</Words>
  <Characters>78552</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22AngelaGao</dc:creator>
  <cp:keywords/>
  <dc:description/>
  <cp:lastModifiedBy>22AngelaGao</cp:lastModifiedBy>
  <cp:revision>2</cp:revision>
  <dcterms:created xsi:type="dcterms:W3CDTF">2022-02-19T23:40:00Z</dcterms:created>
  <dcterms:modified xsi:type="dcterms:W3CDTF">2022-02-20T02:09:00Z</dcterms:modified>
</cp:coreProperties>
</file>