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1EB15" w14:textId="3A222010" w:rsidR="00C4626A" w:rsidRDefault="00C4626A" w:rsidP="00C4626A">
      <w:pPr>
        <w:pStyle w:val="Heading1"/>
      </w:pPr>
      <w:r>
        <w:t>1</w:t>
      </w:r>
    </w:p>
    <w:p w14:paraId="54CB81A4" w14:textId="1961C7FD" w:rsidR="00C4626A" w:rsidRPr="00BB372E" w:rsidRDefault="00C4626A" w:rsidP="00C4626A">
      <w:pPr>
        <w:pStyle w:val="Heading4"/>
        <w:spacing w:line="240" w:lineRule="auto"/>
      </w:pPr>
      <w:r w:rsidRPr="00BB372E">
        <w:t>Pharmaceutical innovation is key to protecting against future pandemics, bioterrorism, and antibiotic resistance.</w:t>
      </w:r>
    </w:p>
    <w:p w14:paraId="1E394EC4" w14:textId="77777777" w:rsidR="00C4626A" w:rsidRPr="00BB372E" w:rsidRDefault="00C4626A" w:rsidP="00C4626A">
      <w:pPr>
        <w:spacing w:line="240" w:lineRule="auto"/>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178F750B" w14:textId="77777777" w:rsidR="00C4626A" w:rsidRPr="00BB372E" w:rsidRDefault="00C4626A" w:rsidP="00C4626A">
      <w:pPr>
        <w:spacing w:line="240" w:lineRule="auto"/>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7589F78B" w14:textId="77777777" w:rsidR="00C4626A" w:rsidRDefault="00C4626A" w:rsidP="00C4626A">
      <w:pPr>
        <w:spacing w:line="240" w:lineRule="auto"/>
        <w:rPr>
          <w:rFonts w:eastAsia="Cambria"/>
          <w:sz w:val="16"/>
        </w:rPr>
      </w:pPr>
    </w:p>
    <w:p w14:paraId="48EA7373" w14:textId="77777777" w:rsidR="00C4626A" w:rsidRDefault="00C4626A" w:rsidP="00C4626A">
      <w:pPr>
        <w:pStyle w:val="Heading4"/>
        <w:spacing w:line="240" w:lineRule="auto"/>
      </w:pPr>
      <w:r>
        <w:t>The biopharmaceutical industry is uniquely reliant on IP protections – undermining them would kill innovation by making an already expensive process completely unfeasible.</w:t>
      </w:r>
    </w:p>
    <w:p w14:paraId="655BE89A" w14:textId="77777777" w:rsidR="00C4626A" w:rsidRPr="00BE4941" w:rsidRDefault="00C4626A" w:rsidP="00C4626A">
      <w:pPr>
        <w:spacing w:line="240" w:lineRule="auto"/>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6"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11F75662" w14:textId="77777777" w:rsidR="00C4626A" w:rsidRPr="006E6D23" w:rsidRDefault="00C4626A" w:rsidP="00C4626A">
      <w:pPr>
        <w:spacing w:line="240" w:lineRule="auto"/>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r>
        <w:rPr>
          <w:sz w:val="16"/>
        </w:rPr>
        <w:t xml:space="preserve"> </w:t>
      </w: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r>
        <w:rPr>
          <w:sz w:val="16"/>
        </w:rPr>
        <w:t xml:space="preserve"> </w:t>
      </w: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r>
        <w:rPr>
          <w:sz w:val="16"/>
        </w:rPr>
        <w:t xml:space="preserve"> </w:t>
      </w: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r>
        <w:rPr>
          <w:sz w:val="16"/>
        </w:rPr>
        <w:t xml:space="preserve"> </w:t>
      </w: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r>
        <w:rPr>
          <w:sz w:val="16"/>
        </w:rPr>
        <w:t xml:space="preserve"> </w:t>
      </w: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58B9996F" w14:textId="77777777" w:rsidR="00C4626A" w:rsidRDefault="00C4626A" w:rsidP="00C4626A">
      <w:pPr>
        <w:pStyle w:val="Heading4"/>
        <w:spacing w:line="240" w:lineRule="auto"/>
      </w:pPr>
      <w:r>
        <w:t>Pharmaceutical innovation is accelerating now – new medicines are substantially better than existing treatments.</w:t>
      </w:r>
    </w:p>
    <w:p w14:paraId="63401B20" w14:textId="77777777" w:rsidR="00C4626A" w:rsidRPr="004531FB" w:rsidRDefault="00C4626A" w:rsidP="00C4626A">
      <w:pPr>
        <w:spacing w:line="240" w:lineRule="auto"/>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7" w:history="1">
        <w:r w:rsidRPr="004531FB">
          <w:rPr>
            <w:rStyle w:val="Hyperlink"/>
            <w:sz w:val="16"/>
          </w:rPr>
          <w:t>https://pubs.acs.org/doi/pdf/10.1021/acsmedchemlett.0c00319</w:t>
        </w:r>
      </w:hyperlink>
      <w:r w:rsidRPr="004531FB">
        <w:rPr>
          <w:sz w:val="16"/>
        </w:rPr>
        <w:t xml:space="preserve"> C.VC</w:t>
      </w:r>
    </w:p>
    <w:p w14:paraId="2D5D98BB" w14:textId="77777777" w:rsidR="00C4626A" w:rsidRPr="004531FB" w:rsidRDefault="00C4626A" w:rsidP="00C4626A">
      <w:pPr>
        <w:spacing w:line="240" w:lineRule="auto"/>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r>
        <w:rPr>
          <w:sz w:val="16"/>
        </w:rPr>
        <w:t xml:space="preserve"> </w:t>
      </w: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r>
        <w:rPr>
          <w:sz w:val="16"/>
        </w:rPr>
        <w:t xml:space="preserve"> </w:t>
      </w: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r>
        <w:rPr>
          <w:sz w:val="16"/>
        </w:rPr>
        <w:t xml:space="preserve"> </w:t>
      </w: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r>
        <w:rPr>
          <w:sz w:val="16"/>
        </w:rPr>
        <w:t xml:space="preserve"> </w:t>
      </w: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AB90C4E" w14:textId="4135B4C5" w:rsidR="00C4626A" w:rsidRPr="00AB1385" w:rsidRDefault="0035798E" w:rsidP="0035798E">
      <w:pPr>
        <w:pStyle w:val="Heading4"/>
      </w:pPr>
      <w:r>
        <w:t xml:space="preserve">Ill concede superbugs extinction but this </w:t>
      </w:r>
      <w:proofErr w:type="spellStart"/>
      <w:r>
        <w:t>disad</w:t>
      </w:r>
      <w:proofErr w:type="spellEnd"/>
      <w:r>
        <w:t xml:space="preserve"> is a link turn</w:t>
      </w:r>
    </w:p>
    <w:p w14:paraId="5179D3BE" w14:textId="00090AF5" w:rsidR="00A95652" w:rsidRDefault="00C4626A" w:rsidP="00C4626A">
      <w:pPr>
        <w:pStyle w:val="Heading1"/>
      </w:pPr>
      <w:r>
        <w:t>2</w:t>
      </w:r>
    </w:p>
    <w:p w14:paraId="7BD955E3" w14:textId="3BA99215" w:rsidR="00C4626A" w:rsidRPr="000E4DBD" w:rsidRDefault="00C4626A" w:rsidP="00C4626A">
      <w:pPr>
        <w:pStyle w:val="Heading4"/>
      </w:pPr>
      <w:r>
        <w:t xml:space="preserve">Counterplan: At least three-quarters of WTO member nations, excluding the United States, should </w:t>
      </w:r>
      <w:r w:rsidRPr="006C53E1">
        <w:t>reduce intellectual property protections for medicines</w:t>
      </w:r>
      <w:r>
        <w:t xml:space="preserve"> by implementing a one-and-done approach for patent protection.</w:t>
      </w:r>
    </w:p>
    <w:p w14:paraId="5BC0E4C4" w14:textId="77777777" w:rsidR="00C4626A" w:rsidRDefault="00C4626A" w:rsidP="00C4626A">
      <w:pPr>
        <w:pStyle w:val="Heading4"/>
        <w:spacing w:line="240" w:lineRule="auto"/>
      </w:pPr>
      <w:r>
        <w:t xml:space="preserve">Entirely solves while avoiding politics </w:t>
      </w:r>
    </w:p>
    <w:p w14:paraId="1215246C" w14:textId="77777777" w:rsidR="00C4626A" w:rsidRDefault="00C4626A" w:rsidP="00C4626A">
      <w:pPr>
        <w:spacing w:line="240" w:lineRule="auto"/>
      </w:pPr>
      <w:proofErr w:type="spellStart"/>
      <w:r w:rsidRPr="000E4DBD">
        <w:rPr>
          <w:rStyle w:val="Style13ptBold"/>
        </w:rPr>
        <w:t>Siripurapu</w:t>
      </w:r>
      <w:proofErr w:type="spellEnd"/>
      <w:r w:rsidRPr="000E4DBD">
        <w:rPr>
          <w:rStyle w:val="Style13ptBold"/>
        </w:rPr>
        <w:t xml:space="preserve"> 21</w:t>
      </w:r>
      <w:r>
        <w:t xml:space="preserve"> </w:t>
      </w:r>
      <w:proofErr w:type="spellStart"/>
      <w:r>
        <w:t>Anshu</w:t>
      </w:r>
      <w:proofErr w:type="spellEnd"/>
      <w:r>
        <w:t xml:space="preserve"> </w:t>
      </w:r>
      <w:proofErr w:type="spellStart"/>
      <w:r>
        <w:t>Siripurapu</w:t>
      </w:r>
      <w:proofErr w:type="spellEnd"/>
      <w:r>
        <w:t xml:space="preserve"> covers economics, energy, and geopolitics, BA in political economy from the University of Southern California. "The Debate Over a Patent Waiver for COVID-19 Vaccines: What to Know." Council on Foreign Relations, May 26, 2021, </w:t>
      </w:r>
      <w:hyperlink r:id="rId8" w:history="1">
        <w:r w:rsidRPr="00C12864">
          <w:rPr>
            <w:rStyle w:val="Hyperlink"/>
          </w:rPr>
          <w:t>www.cfr.org/in-brief/debate-over-patent-waiver-covid-19-vaccines-what-know</w:t>
        </w:r>
      </w:hyperlink>
      <w:r>
        <w:t>.</w:t>
      </w:r>
    </w:p>
    <w:p w14:paraId="75F61039" w14:textId="6B02F765" w:rsidR="00C4626A" w:rsidRPr="00C4626A" w:rsidRDefault="00C4626A" w:rsidP="00C4626A">
      <w:pPr>
        <w:spacing w:line="240" w:lineRule="auto"/>
        <w:rPr>
          <w:b/>
          <w:u w:val="single"/>
        </w:rPr>
      </w:pPr>
      <w:r w:rsidRPr="007B4A2E">
        <w:rPr>
          <w:rStyle w:val="StyleUnderline"/>
          <w:highlight w:val="yellow"/>
        </w:rPr>
        <w:t xml:space="preserve">WTO negotiations are </w:t>
      </w:r>
      <w:r w:rsidRPr="007B4A2E">
        <w:rPr>
          <w:rStyle w:val="Emphasis"/>
          <w:highlight w:val="yellow"/>
        </w:rPr>
        <w:t>notoriously</w:t>
      </w:r>
      <w:r w:rsidRPr="000E4DBD">
        <w:rPr>
          <w:rStyle w:val="Emphasis"/>
        </w:rPr>
        <w:t xml:space="preserve"> </w:t>
      </w:r>
      <w:r w:rsidRPr="007B4A2E">
        <w:rPr>
          <w:rStyle w:val="Emphasis"/>
          <w:highlight w:val="yellow"/>
        </w:rPr>
        <w:t>slow</w:t>
      </w:r>
      <w:r w:rsidRPr="000E4DBD">
        <w:rPr>
          <w:rStyle w:val="StyleUnderline"/>
        </w:rPr>
        <w:t xml:space="preserve">, </w:t>
      </w:r>
      <w:r w:rsidRPr="000E4DBD">
        <w:rPr>
          <w:rStyle w:val="Emphasis"/>
        </w:rPr>
        <w:t xml:space="preserve">and </w:t>
      </w:r>
      <w:r w:rsidRPr="007B4A2E">
        <w:rPr>
          <w:rStyle w:val="Emphasis"/>
          <w:highlight w:val="yellow"/>
        </w:rPr>
        <w:t>it could take months before countries reach an agreement</w:t>
      </w:r>
      <w:r w:rsidRPr="000E4DBD">
        <w:rPr>
          <w:rStyle w:val="Emphasis"/>
        </w:rPr>
        <w:t xml:space="preserve">, </w:t>
      </w:r>
      <w:r w:rsidRPr="000E4DBD">
        <w:rPr>
          <w:rStyle w:val="StyleUnderline"/>
        </w:rPr>
        <w:t xml:space="preserve">particularly over the scope and duration of a waiver. Decisions are normally made unanimously, and though </w:t>
      </w:r>
      <w:r w:rsidRPr="007B4A2E">
        <w:rPr>
          <w:rStyle w:val="Emphasis"/>
          <w:highlight w:val="yellow"/>
        </w:rPr>
        <w:t>a TRIPS waiver could be granted by a three-quarters vote of WTO members</w:t>
      </w:r>
      <w:r w:rsidRPr="000E4DBD">
        <w:rPr>
          <w:rStyle w:val="StyleUnderline"/>
        </w:rPr>
        <w:t>, it is unlikely that members would break precedent.</w:t>
      </w:r>
    </w:p>
    <w:p w14:paraId="2C6D2F7A" w14:textId="63EC1A86" w:rsidR="00C4626A" w:rsidRDefault="00C4626A" w:rsidP="00C4626A">
      <w:pPr>
        <w:pStyle w:val="Heading1"/>
      </w:pPr>
      <w:r>
        <w:t>3</w:t>
      </w:r>
    </w:p>
    <w:p w14:paraId="4342D33B" w14:textId="77777777" w:rsidR="00C4626A" w:rsidRDefault="00C4626A" w:rsidP="00C4626A">
      <w:pPr>
        <w:pStyle w:val="Heading4"/>
        <w:spacing w:line="240" w:lineRule="auto"/>
      </w:pPr>
      <w:r>
        <w:t xml:space="preserve">Drug price reform </w:t>
      </w:r>
      <w:r w:rsidRPr="00F130BC">
        <w:rPr>
          <w:u w:val="single"/>
        </w:rPr>
        <w:t>coming now</w:t>
      </w:r>
      <w:r>
        <w:t xml:space="preserve"> – fight is </w:t>
      </w:r>
      <w:r w:rsidRPr="00F130BC">
        <w:rPr>
          <w:u w:val="single"/>
        </w:rPr>
        <w:t xml:space="preserve">ramping </w:t>
      </w:r>
      <w:proofErr w:type="gramStart"/>
      <w:r w:rsidRPr="00F130BC">
        <w:rPr>
          <w:u w:val="single"/>
        </w:rPr>
        <w:t>up</w:t>
      </w:r>
      <w:proofErr w:type="gramEnd"/>
      <w:r>
        <w:t xml:space="preserve"> but Biden has the </w:t>
      </w:r>
      <w:r w:rsidRPr="00F130BC">
        <w:rPr>
          <w:u w:val="single"/>
        </w:rPr>
        <w:t>opportunity</w:t>
      </w:r>
      <w:r>
        <w:t xml:space="preserve"> </w:t>
      </w:r>
    </w:p>
    <w:p w14:paraId="75AE4AC8" w14:textId="77777777" w:rsidR="00C4626A" w:rsidRPr="00542288" w:rsidRDefault="00C4626A" w:rsidP="00C4626A">
      <w:pPr>
        <w:spacing w:line="240" w:lineRule="auto"/>
      </w:pPr>
      <w:proofErr w:type="spellStart"/>
      <w:r w:rsidRPr="00F130BC">
        <w:rPr>
          <w:rStyle w:val="Style13ptBold"/>
        </w:rPr>
        <w:t>Cancryn</w:t>
      </w:r>
      <w:proofErr w:type="spellEnd"/>
      <w:r w:rsidRPr="00F130BC">
        <w:rPr>
          <w:rStyle w:val="Style13ptBold"/>
        </w:rPr>
        <w:t xml:space="preserve"> 9/9</w:t>
      </w:r>
      <w:r>
        <w:t xml:space="preserve"> </w:t>
      </w:r>
      <w:proofErr w:type="spellStart"/>
      <w:r>
        <w:t>Cancryn</w:t>
      </w:r>
      <w:proofErr w:type="spellEnd"/>
      <w:r>
        <w:t xml:space="preserve">, Adam. Adam </w:t>
      </w:r>
      <w:proofErr w:type="spellStart"/>
      <w:r>
        <w:t>Cancryn</w:t>
      </w:r>
      <w:proofErr w:type="spellEnd"/>
      <w:r>
        <w:t xml:space="preserve"> is a health care reporter for POLITICO Pro, graduate of Washington &amp; Lee </w:t>
      </w:r>
      <w:proofErr w:type="spellStart"/>
      <w:r>
        <w:t>University."Biden</w:t>
      </w:r>
      <w:proofErr w:type="spellEnd"/>
      <w:r>
        <w:t xml:space="preserve"> admin backs direct government drug price negotiations." POLITICO, 9 Sept. 2021, www.politico.com/news/2021/09/09/biden-drug-price-negotiations-510828.</w:t>
      </w:r>
    </w:p>
    <w:p w14:paraId="3A77DE62" w14:textId="77777777" w:rsidR="00C4626A" w:rsidRDefault="00C4626A" w:rsidP="00C4626A">
      <w:pPr>
        <w:spacing w:line="240" w:lineRule="auto"/>
        <w:rPr>
          <w:rStyle w:val="StyleUnderline"/>
        </w:rPr>
      </w:pPr>
      <w:r w:rsidRPr="007B4A2E">
        <w:rPr>
          <w:rStyle w:val="StyleUnderline"/>
          <w:highlight w:val="yellow"/>
        </w:rPr>
        <w:t>A new Biden</w:t>
      </w:r>
      <w:r w:rsidRPr="00736962">
        <w:rPr>
          <w:rStyle w:val="StyleUnderline"/>
        </w:rPr>
        <w:t xml:space="preserve"> administration </w:t>
      </w:r>
      <w:r w:rsidRPr="007B4A2E">
        <w:rPr>
          <w:rStyle w:val="StyleUnderline"/>
          <w:highlight w:val="yellow"/>
        </w:rPr>
        <w:t>plan</w:t>
      </w:r>
      <w:r w:rsidRPr="00736962">
        <w:rPr>
          <w:rStyle w:val="StyleUnderline"/>
        </w:rPr>
        <w:t xml:space="preserve"> </w:t>
      </w:r>
      <w:r w:rsidRPr="007B4A2E">
        <w:rPr>
          <w:rStyle w:val="StyleUnderline"/>
          <w:highlight w:val="yellow"/>
        </w:rPr>
        <w:t>aimed at lowering</w:t>
      </w:r>
      <w:r w:rsidRPr="00736962">
        <w:rPr>
          <w:rStyle w:val="StyleUnderline"/>
        </w:rPr>
        <w:t xml:space="preserve"> prescription </w:t>
      </w:r>
      <w:r w:rsidRPr="007B4A2E">
        <w:rPr>
          <w:rStyle w:val="StyleUnderline"/>
          <w:highlight w:val="yellow"/>
        </w:rPr>
        <w:t>drug prices</w:t>
      </w:r>
      <w:r w:rsidRPr="00736962">
        <w:rPr>
          <w:rStyle w:val="StyleUnderline"/>
        </w:rPr>
        <w:t xml:space="preserve"> </w:t>
      </w:r>
      <w:r w:rsidRPr="007B4A2E">
        <w:rPr>
          <w:rStyle w:val="StyleUnderline"/>
          <w:highlight w:val="yellow"/>
        </w:rPr>
        <w:t>endorses giving the government</w:t>
      </w:r>
      <w:r w:rsidRPr="00736962">
        <w:rPr>
          <w:rStyle w:val="StyleUnderline"/>
        </w:rPr>
        <w:t xml:space="preserve"> </w:t>
      </w:r>
      <w:r w:rsidRPr="007B4A2E">
        <w:rPr>
          <w:rStyle w:val="Emphasis"/>
          <w:highlight w:val="yellow"/>
        </w:rPr>
        <w:t>sweeping power</w:t>
      </w:r>
      <w:r w:rsidRPr="00736962">
        <w:rPr>
          <w:rStyle w:val="StyleUnderline"/>
        </w:rPr>
        <w:t xml:space="preserve"> to directly negotiate the cost of medicines, calling it one of the key steps Congress could take to make drugs “more affordable and equitable” for all Americans.</w:t>
      </w:r>
      <w:r>
        <w:rPr>
          <w:u w:val="single"/>
        </w:rPr>
        <w:t xml:space="preserve"> </w:t>
      </w:r>
      <w:r w:rsidRPr="007B4A2E">
        <w:rPr>
          <w:rStyle w:val="StyleUnderline"/>
          <w:highlight w:val="yellow"/>
        </w:rPr>
        <w:t>The plan</w:t>
      </w:r>
      <w:r w:rsidRPr="00736962">
        <w:rPr>
          <w:sz w:val="16"/>
        </w:rPr>
        <w:t xml:space="preserve"> — developed by the Department of Health and Human Services and </w:t>
      </w:r>
      <w:r w:rsidRPr="007B4A2E">
        <w:rPr>
          <w:rStyle w:val="StyleUnderline"/>
          <w:highlight w:val="yellow"/>
        </w:rPr>
        <w:t xml:space="preserve">released </w:t>
      </w:r>
      <w:r w:rsidRPr="007B4A2E">
        <w:rPr>
          <w:rStyle w:val="Emphasis"/>
          <w:highlight w:val="yellow"/>
        </w:rPr>
        <w:t>on Thursday</w:t>
      </w:r>
      <w:r w:rsidRPr="00736962">
        <w:rPr>
          <w:sz w:val="16"/>
        </w:rPr>
        <w:t xml:space="preserve"> — largely </w:t>
      </w:r>
      <w:r w:rsidRPr="007B4A2E">
        <w:rPr>
          <w:rStyle w:val="StyleUnderline"/>
          <w:highlight w:val="yellow"/>
        </w:rPr>
        <w:t>backs</w:t>
      </w:r>
      <w:r w:rsidRPr="00736962">
        <w:rPr>
          <w:rStyle w:val="StyleUnderline"/>
        </w:rPr>
        <w:t xml:space="preserve"> Democrats’ </w:t>
      </w:r>
      <w:r w:rsidRPr="007B4A2E">
        <w:rPr>
          <w:rStyle w:val="StyleUnderline"/>
          <w:highlight w:val="yellow"/>
        </w:rPr>
        <w:t>ongoing efforts</w:t>
      </w:r>
      <w:r w:rsidRPr="00736962">
        <w:rPr>
          <w:rStyle w:val="StyleUnderline"/>
        </w:rPr>
        <w:t xml:space="preserve"> to lower drug prices</w:t>
      </w:r>
      <w:r w:rsidRPr="00736962">
        <w:rPr>
          <w:sz w:val="16"/>
        </w:rPr>
        <w:t xml:space="preserve"> as part of a $3.5 trillion reconciliation </w:t>
      </w:r>
      <w:proofErr w:type="gramStart"/>
      <w:r w:rsidRPr="00736962">
        <w:rPr>
          <w:sz w:val="16"/>
        </w:rPr>
        <w:t xml:space="preserve">proposal, </w:t>
      </w:r>
      <w:r w:rsidRPr="007B4A2E">
        <w:rPr>
          <w:rStyle w:val="StyleUnderline"/>
          <w:highlight w:val="yellow"/>
        </w:rPr>
        <w:t>and</w:t>
      </w:r>
      <w:proofErr w:type="gramEnd"/>
      <w:r w:rsidRPr="007B4A2E">
        <w:rPr>
          <w:rStyle w:val="StyleUnderline"/>
          <w:highlight w:val="yellow"/>
        </w:rPr>
        <w:t xml:space="preserve"> mirrors a </w:t>
      </w:r>
      <w:r w:rsidRPr="007B4A2E">
        <w:rPr>
          <w:rStyle w:val="Emphasis"/>
          <w:highlight w:val="yellow"/>
        </w:rPr>
        <w:t>range of legislative options</w:t>
      </w:r>
      <w:r w:rsidRPr="00736962">
        <w:rPr>
          <w:rStyle w:val="StyleUnderline"/>
        </w:rPr>
        <w:t xml:space="preserve"> that both House and Senate lawmakers have floated in recent years.</w:t>
      </w:r>
      <w:r>
        <w:rPr>
          <w:u w:val="single"/>
        </w:rPr>
        <w:t xml:space="preserve"> </w:t>
      </w: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r>
        <w:rPr>
          <w:sz w:val="16"/>
          <w:szCs w:val="16"/>
        </w:rPr>
        <w:t xml:space="preserve"> </w:t>
      </w: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r>
        <w:rPr>
          <w:u w:val="single"/>
        </w:rPr>
        <w:t xml:space="preserve"> </w:t>
      </w:r>
      <w:r w:rsidRPr="00736962">
        <w:rPr>
          <w:sz w:val="16"/>
          <w:szCs w:val="16"/>
        </w:rPr>
        <w:t>Under the HHS plan, the government would directly negotiate prices for drugs in Medicare parts B and D, with those prices also being available to private insurance plans and any employers who want to participate.</w:t>
      </w:r>
      <w:r>
        <w:rPr>
          <w:sz w:val="16"/>
          <w:szCs w:val="16"/>
        </w:rPr>
        <w:t xml:space="preserve"> </w:t>
      </w:r>
      <w:r w:rsidRPr="00736962">
        <w:rPr>
          <w:sz w:val="16"/>
          <w:szCs w:val="16"/>
        </w:rPr>
        <w:t>House Democrats passed a similar provision as part of a major drug pricing bill in 2019. But it never made it into law, and some in the party’s centrist wing have since vowed to oppose drug price negotiation.</w:t>
      </w:r>
      <w:r>
        <w:rPr>
          <w:sz w:val="16"/>
          <w:szCs w:val="16"/>
        </w:rPr>
        <w:t xml:space="preserve"> </w:t>
      </w:r>
      <w:r w:rsidRPr="00736962">
        <w:rPr>
          <w:sz w:val="16"/>
          <w:szCs w:val="16"/>
        </w:rPr>
        <w:t xml:space="preserve">Notably, the plan stops short of supporting the use of “march-in rights” that progressives argue empower the government to pull patent rights from a drug that is deemed too expensive. Sen. Elizabeth Warren has long advocated for the </w:t>
      </w:r>
      <w:proofErr w:type="gramStart"/>
      <w:r w:rsidRPr="00736962">
        <w:rPr>
          <w:sz w:val="16"/>
          <w:szCs w:val="16"/>
        </w:rPr>
        <w:t>approach, and</w:t>
      </w:r>
      <w:proofErr w:type="gramEnd"/>
      <w:r w:rsidRPr="00736962">
        <w:rPr>
          <w:sz w:val="16"/>
          <w:szCs w:val="16"/>
        </w:rPr>
        <w:t xml:space="preserve"> urged HHS to utilize it in an August letter with Sen. Amy Klobuchar and Rep. Lloyd Doggett.</w:t>
      </w:r>
      <w:r>
        <w:rPr>
          <w:sz w:val="16"/>
          <w:szCs w:val="16"/>
        </w:rPr>
        <w:t xml:space="preserve"> </w:t>
      </w:r>
      <w:r w:rsidRPr="00736962">
        <w:rPr>
          <w:sz w:val="16"/>
        </w:rPr>
        <w:t>“</w:t>
      </w:r>
      <w:r w:rsidRPr="007B4A2E">
        <w:rPr>
          <w:rStyle w:val="Emphasis"/>
          <w:highlight w:val="yellow"/>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r>
        <w:rPr>
          <w:sz w:val="16"/>
        </w:rPr>
        <w:t xml:space="preserve"> </w:t>
      </w:r>
      <w:r w:rsidRPr="00736962">
        <w:rPr>
          <w:sz w:val="16"/>
          <w:szCs w:val="16"/>
        </w:rPr>
        <w:t>The department in its report acknowledged that it has been petitioned to use march-in rights, saying only that it would give them “due consideration.”</w:t>
      </w:r>
      <w:r>
        <w:rPr>
          <w:sz w:val="16"/>
          <w:szCs w:val="16"/>
        </w:rPr>
        <w:t xml:space="preserve"> </w:t>
      </w:r>
      <w:r w:rsidRPr="00736962">
        <w:rPr>
          <w:sz w:val="16"/>
          <w:szCs w:val="16"/>
        </w:rPr>
        <w:t xml:space="preserve">The HHS plan also lays out a series of administration actions that the department could take to fulfill what it identified as three “guiding principles:” making drugs more affordable, improving competition within the </w:t>
      </w:r>
      <w:proofErr w:type="gramStart"/>
      <w:r w:rsidRPr="00736962">
        <w:rPr>
          <w:sz w:val="16"/>
          <w:szCs w:val="16"/>
        </w:rPr>
        <w:t>industry</w:t>
      </w:r>
      <w:proofErr w:type="gramEnd"/>
      <w:r w:rsidRPr="00736962">
        <w:rPr>
          <w:sz w:val="16"/>
          <w:szCs w:val="16"/>
        </w:rPr>
        <w:t xml:space="preserve"> and encouraging innovation.</w:t>
      </w:r>
      <w:r>
        <w:rPr>
          <w:sz w:val="16"/>
          <w:szCs w:val="16"/>
        </w:rPr>
        <w:t xml:space="preserve"> </w:t>
      </w: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r>
        <w:rPr>
          <w:rStyle w:val="StyleUnderline"/>
          <w:sz w:val="16"/>
          <w:szCs w:val="16"/>
          <w:u w:val="none"/>
        </w:rPr>
        <w:t xml:space="preserve"> </w:t>
      </w:r>
      <w:r w:rsidRPr="007B4A2E">
        <w:rPr>
          <w:rStyle w:val="StyleUnderline"/>
          <w:highlight w:val="yellow"/>
        </w:rPr>
        <w:t xml:space="preserve">HHS developed the report in </w:t>
      </w:r>
      <w:r w:rsidRPr="007B4A2E">
        <w:rPr>
          <w:rStyle w:val="Emphasis"/>
          <w:highlight w:val="yellow"/>
        </w:rPr>
        <w:t>response to an</w:t>
      </w:r>
      <w:r w:rsidRPr="00736962">
        <w:rPr>
          <w:rStyle w:val="Emphasis"/>
        </w:rPr>
        <w:t xml:space="preserve"> executive </w:t>
      </w:r>
      <w:r w:rsidRPr="007B4A2E">
        <w:rPr>
          <w:rStyle w:val="Emphasis"/>
          <w:highlight w:val="yellow"/>
        </w:rPr>
        <w:t>order</w:t>
      </w:r>
      <w:r w:rsidRPr="00736962">
        <w:rPr>
          <w:rStyle w:val="Emphasis"/>
        </w:rPr>
        <w:t xml:space="preserve"> </w:t>
      </w:r>
      <w:r w:rsidRPr="007B4A2E">
        <w:rPr>
          <w:rStyle w:val="Emphasis"/>
          <w:highlight w:val="yellow"/>
        </w:rPr>
        <w:t>that</w:t>
      </w:r>
      <w:r w:rsidRPr="00736962">
        <w:rPr>
          <w:rStyle w:val="Emphasis"/>
        </w:rPr>
        <w:t xml:space="preserve"> President Joe </w:t>
      </w:r>
      <w:r w:rsidRPr="007B4A2E">
        <w:rPr>
          <w:rStyle w:val="Emphasis"/>
          <w:highlight w:val="yellow"/>
        </w:rPr>
        <w:t>Biden issued earlier this year</w:t>
      </w:r>
      <w:r w:rsidRPr="00736962">
        <w:rPr>
          <w:rStyle w:val="StyleUnderline"/>
        </w:rPr>
        <w:t xml:space="preserve"> </w:t>
      </w:r>
      <w:r w:rsidRPr="007B4A2E">
        <w:rPr>
          <w:rStyle w:val="StyleUnderline"/>
          <w:highlight w:val="yellow"/>
        </w:rPr>
        <w:t>aimed at improving competition</w:t>
      </w:r>
      <w:r w:rsidRPr="00736962">
        <w:rPr>
          <w:rStyle w:val="StyleUnderline"/>
        </w:rPr>
        <w:t xml:space="preserve"> across a range of industries, including the drug sector.</w:t>
      </w:r>
    </w:p>
    <w:p w14:paraId="239B15AB" w14:textId="77777777" w:rsidR="00C4626A" w:rsidRDefault="00C4626A" w:rsidP="00C4626A">
      <w:pPr>
        <w:pStyle w:val="Heading4"/>
        <w:spacing w:line="240" w:lineRule="auto"/>
      </w:pPr>
      <w:r>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0F9B0037" w14:textId="77777777" w:rsidR="00C4626A" w:rsidRPr="00D324EF" w:rsidRDefault="00C4626A" w:rsidP="00C4626A">
      <w:pPr>
        <w:spacing w:line="240" w:lineRule="auto"/>
      </w:pPr>
      <w:r w:rsidRPr="00D324EF">
        <w:rPr>
          <w:rStyle w:val="Style13ptBold"/>
        </w:rPr>
        <w:t>Johnson 8/12</w:t>
      </w:r>
      <w:r>
        <w:t xml:space="preserve"> Johnson, Jake, writer for </w:t>
      </w:r>
      <w:proofErr w:type="spellStart"/>
      <w:proofErr w:type="gramStart"/>
      <w:r>
        <w:t>Alternet</w:t>
      </w:r>
      <w:proofErr w:type="spellEnd"/>
      <w:r>
        <w:t xml:space="preserve"> .</w:t>
      </w:r>
      <w:proofErr w:type="gramEnd"/>
      <w:r>
        <w:t xml:space="preserve"> "Joe Biden throws support behind bold reforms to slash drug prices." </w:t>
      </w:r>
      <w:proofErr w:type="spellStart"/>
      <w:r>
        <w:t>Alternet</w:t>
      </w:r>
      <w:proofErr w:type="spellEnd"/>
      <w:r>
        <w:t>, August 12, 2021, www.alternet.org/2021/08/biden-medicare-negotiate-prices.</w:t>
      </w:r>
    </w:p>
    <w:p w14:paraId="4863EF35" w14:textId="77777777" w:rsidR="00C4626A" w:rsidRPr="00736962" w:rsidRDefault="00C4626A" w:rsidP="00C4626A">
      <w:pPr>
        <w:spacing w:line="240" w:lineRule="auto"/>
        <w:rPr>
          <w:rStyle w:val="StyleUnderline"/>
        </w:rPr>
      </w:pPr>
      <w:r w:rsidRPr="007B4A2E">
        <w:rPr>
          <w:rStyle w:val="StyleUnderline"/>
          <w:highlight w:val="yellow"/>
        </w:rPr>
        <w:t>The</w:t>
      </w:r>
      <w:r w:rsidRPr="00D324EF">
        <w:rPr>
          <w:sz w:val="16"/>
        </w:rPr>
        <w:t xml:space="preserve"> powerful </w:t>
      </w:r>
      <w:r w:rsidRPr="007B4A2E">
        <w:rPr>
          <w:rStyle w:val="StyleUnderline"/>
          <w:highlight w:val="yellow"/>
        </w:rPr>
        <w:t>industry's</w:t>
      </w:r>
      <w:r w:rsidRPr="00D324EF">
        <w:rPr>
          <w:sz w:val="16"/>
        </w:rPr>
        <w:t xml:space="preserve"> public and behind-closed-doors </w:t>
      </w:r>
      <w:r w:rsidRPr="007B4A2E">
        <w:rPr>
          <w:rStyle w:val="StyleUnderline"/>
          <w:highlight w:val="yellow"/>
        </w:rPr>
        <w:t>lobbying push is likely to grow</w:t>
      </w:r>
      <w:r w:rsidRPr="00D324EF">
        <w:rPr>
          <w:rStyle w:val="StyleUnderline"/>
        </w:rPr>
        <w:t xml:space="preserve"> </w:t>
      </w:r>
      <w:r w:rsidRPr="007B4A2E">
        <w:rPr>
          <w:rStyle w:val="Emphasis"/>
          <w:highlight w:val="yellow"/>
        </w:rPr>
        <w:t>more aggressive</w:t>
      </w:r>
      <w:r w:rsidRPr="00D324EF">
        <w:rPr>
          <w:rStyle w:val="StyleUnderline"/>
        </w:rPr>
        <w:t xml:space="preserve"> as congressional Democrats' reconciliation package begins to take shape.</w:t>
      </w:r>
      <w:r>
        <w:rPr>
          <w:u w:val="single"/>
        </w:rPr>
        <w:t xml:space="preserve"> </w:t>
      </w: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r>
        <w:rPr>
          <w:rStyle w:val="StyleUnderline"/>
        </w:rPr>
        <w:t xml:space="preserve"> </w:t>
      </w:r>
      <w:r w:rsidRPr="00D324EF">
        <w:rPr>
          <w:rStyle w:val="StyleUnderline"/>
        </w:rPr>
        <w:t xml:space="preserve">"We will save taxpayers hundreds of billions by requiring that Medicare negotiate prescription drug prices with the pharmaceutical </w:t>
      </w:r>
      <w:proofErr w:type="gramStart"/>
      <w:r w:rsidRPr="00D324EF">
        <w:rPr>
          <w:rStyle w:val="StyleUnderline"/>
        </w:rPr>
        <w:t>industry</w:t>
      </w:r>
      <w:proofErr w:type="gramEnd"/>
      <w:r w:rsidRPr="00D324EF">
        <w:rPr>
          <w:rStyle w:val="StyleUnderline"/>
        </w:rPr>
        <w:t xml:space="preserve"> and we will use those savings to expand Medicare by covering the dental care, hearing aids, and eyeglasses that seniors desperately need," Sen. Bernie Sanders (I-Vt.), the chief architect of the budget resolution, said in a statement earlier this week.</w:t>
      </w:r>
      <w:r>
        <w:rPr>
          <w:u w:val="single"/>
        </w:rPr>
        <w:t xml:space="preserve"> </w:t>
      </w:r>
      <w:r w:rsidRPr="00D324EF">
        <w:rPr>
          <w:sz w:val="16"/>
          <w:szCs w:val="16"/>
        </w:rPr>
        <w:t xml:space="preserve">But it's far from certain that a Medicare negotiation provision will survive the process of developing the final reconciliation bill, particularly given that a number of Big Pharma-backed House Democrats—including Reps. Scott Peters (D-Calif.) and Jake </w:t>
      </w:r>
      <w:proofErr w:type="spellStart"/>
      <w:r w:rsidRPr="00D324EF">
        <w:rPr>
          <w:sz w:val="16"/>
          <w:szCs w:val="16"/>
        </w:rPr>
        <w:t>Auchincloss</w:t>
      </w:r>
      <w:proofErr w:type="spellEnd"/>
      <w:r w:rsidRPr="00D324EF">
        <w:rPr>
          <w:sz w:val="16"/>
          <w:szCs w:val="16"/>
        </w:rPr>
        <w:t xml:space="preserve"> (D-Mass.)—have recently voiced skepticism about the proposal.</w:t>
      </w:r>
      <w:r>
        <w:rPr>
          <w:sz w:val="16"/>
          <w:szCs w:val="16"/>
        </w:rPr>
        <w:t xml:space="preserve"> </w:t>
      </w:r>
      <w:r w:rsidRPr="00D324EF">
        <w:rPr>
          <w:sz w:val="16"/>
        </w:rPr>
        <w:t xml:space="preserve">With Republicans unanimously opposed to the reconciliation package, </w:t>
      </w:r>
      <w:r w:rsidRPr="007B4A2E">
        <w:rPr>
          <w:rStyle w:val="StyleUnderline"/>
          <w:highlight w:val="yellow"/>
        </w:rPr>
        <w:t xml:space="preserve">Democrats can afford </w:t>
      </w:r>
      <w:r w:rsidRPr="007B4A2E">
        <w:rPr>
          <w:rStyle w:val="Emphasis"/>
          <w:highlight w:val="yellow"/>
        </w:rPr>
        <w:t>just a handful of defections</w:t>
      </w:r>
      <w:r w:rsidRPr="00D324EF">
        <w:rPr>
          <w:rStyle w:val="StyleUnderline"/>
        </w:rPr>
        <w:t xml:space="preserve"> in the House and none in the Senate.</w:t>
      </w:r>
      <w:r>
        <w:rPr>
          <w:rStyle w:val="StyleUnderline"/>
        </w:rPr>
        <w:t xml:space="preserve"> </w:t>
      </w: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7B4A2E">
        <w:rPr>
          <w:rStyle w:val="StyleUnderline"/>
          <w:highlight w:val="yellow"/>
        </w:rPr>
        <w:t>there's no sign they're backing off."</w:t>
      </w:r>
      <w:r>
        <w:rPr>
          <w:rStyle w:val="StyleUnderline"/>
        </w:rPr>
        <w:t xml:space="preserve"> </w:t>
      </w:r>
      <w:r w:rsidRPr="00D324EF">
        <w:rPr>
          <w:sz w:val="16"/>
        </w:rPr>
        <w:t>"</w:t>
      </w:r>
      <w:r w:rsidRPr="007B4A2E">
        <w:rPr>
          <w:rStyle w:val="StyleUnderline"/>
          <w:highlight w:val="yellow"/>
        </w:rPr>
        <w:t>An epic battle</w:t>
      </w:r>
      <w:r w:rsidRPr="00D324EF">
        <w:rPr>
          <w:rStyle w:val="StyleUnderline"/>
        </w:rPr>
        <w:t xml:space="preserve"> with the pharmaceutical industry </w:t>
      </w:r>
      <w:r w:rsidRPr="007B4A2E">
        <w:rPr>
          <w:rStyle w:val="StyleUnderline"/>
          <w:highlight w:val="yellow"/>
        </w:rPr>
        <w:t>is coming</w:t>
      </w:r>
      <w:r w:rsidRPr="00D324EF">
        <w:rPr>
          <w:rStyle w:val="StyleUnderline"/>
        </w:rPr>
        <w:t>,</w:t>
      </w:r>
      <w:r w:rsidRPr="00D324EF">
        <w:rPr>
          <w:sz w:val="16"/>
        </w:rPr>
        <w:t>" said Levitt.</w:t>
      </w:r>
      <w:r>
        <w:rPr>
          <w:sz w:val="16"/>
        </w:rPr>
        <w:t xml:space="preserve"> </w:t>
      </w:r>
      <w:r w:rsidRPr="00D324EF">
        <w:rPr>
          <w:rStyle w:val="StyleUnderline"/>
        </w:rPr>
        <w:t xml:space="preserve">In a series of tweets responding to Biden's prescription drug agenda, Levitt wrote that </w:t>
      </w:r>
      <w:r w:rsidRPr="007B4A2E">
        <w:rPr>
          <w:rStyle w:val="StyleUnderline"/>
          <w:highlight w:val="yellow"/>
        </w:rPr>
        <w:t>while the president's "proposal</w:t>
      </w:r>
      <w:r w:rsidRPr="00D324EF">
        <w:rPr>
          <w:rStyle w:val="StyleUnderline"/>
        </w:rPr>
        <w:t xml:space="preserve"> </w:t>
      </w:r>
      <w:r w:rsidRPr="007B4A2E">
        <w:rPr>
          <w:rStyle w:val="StyleUnderline"/>
          <w:highlight w:val="yellow"/>
        </w:rPr>
        <w:t>doesn't break new</w:t>
      </w:r>
      <w:r w:rsidRPr="00D324EF">
        <w:rPr>
          <w:rStyle w:val="StyleUnderline"/>
        </w:rPr>
        <w:t xml:space="preserve"> policy </w:t>
      </w:r>
      <w:r w:rsidRPr="007B4A2E">
        <w:rPr>
          <w:rStyle w:val="StyleUnderline"/>
          <w:highlight w:val="yellow"/>
        </w:rPr>
        <w:t>ground</w:t>
      </w:r>
      <w:r w:rsidRPr="00D324EF">
        <w:rPr>
          <w:rStyle w:val="StyleUnderline"/>
        </w:rPr>
        <w:t xml:space="preserve">," </w:t>
      </w:r>
      <w:r w:rsidRPr="007B4A2E">
        <w:rPr>
          <w:rStyle w:val="StyleUnderline"/>
          <w:highlight w:val="yellow"/>
        </w:rPr>
        <w:t xml:space="preserve">it "is </w:t>
      </w:r>
      <w:r w:rsidRPr="007B4A2E">
        <w:rPr>
          <w:rStyle w:val="Emphasis"/>
          <w:highlight w:val="yellow"/>
        </w:rPr>
        <w:t>significant</w:t>
      </w:r>
      <w:r w:rsidRPr="00D324EF">
        <w:rPr>
          <w:rStyle w:val="StyleUnderline"/>
        </w:rPr>
        <w:t xml:space="preserve"> </w:t>
      </w:r>
      <w:r w:rsidRPr="007B4A2E">
        <w:rPr>
          <w:rStyle w:val="StyleUnderline"/>
          <w:highlight w:val="yellow"/>
        </w:rPr>
        <w:t xml:space="preserve">in that </w:t>
      </w:r>
      <w:r w:rsidRPr="007B4A2E">
        <w:rPr>
          <w:rStyle w:val="Emphasis"/>
          <w:highlight w:val="yellow"/>
        </w:rPr>
        <w:t>he is now using his political capital</w:t>
      </w:r>
      <w:r w:rsidRPr="007B4A2E">
        <w:rPr>
          <w:rStyle w:val="StyleUnderline"/>
          <w:highlight w:val="yellow"/>
        </w:rPr>
        <w:t xml:space="preserve"> to push for </w:t>
      </w:r>
      <w:r w:rsidRPr="007B4A2E">
        <w:rPr>
          <w:rStyle w:val="Emphasis"/>
          <w:highlight w:val="yellow"/>
        </w:rPr>
        <w:t>congressional action</w:t>
      </w:r>
      <w:r w:rsidRPr="007B4A2E">
        <w:rPr>
          <w:rStyle w:val="StyleUnderline"/>
          <w:highlight w:val="yellow"/>
        </w:rPr>
        <w:t xml:space="preserve"> at a </w:t>
      </w:r>
      <w:r w:rsidRPr="007B4A2E">
        <w:rPr>
          <w:rStyle w:val="Emphasis"/>
          <w:highlight w:val="yellow"/>
        </w:rPr>
        <w:t>pivotal moment</w:t>
      </w:r>
      <w:r w:rsidRPr="007B4A2E">
        <w:rPr>
          <w:rStyle w:val="StyleUnderline"/>
          <w:highlight w:val="yellow"/>
        </w:rPr>
        <w:t xml:space="preserve"> in the debate."</w:t>
      </w:r>
    </w:p>
    <w:p w14:paraId="3CDCAB0E" w14:textId="77777777" w:rsidR="00C4626A" w:rsidRPr="00C63E87" w:rsidRDefault="00C4626A" w:rsidP="00C4626A">
      <w:pPr>
        <w:pStyle w:val="Heading4"/>
        <w:spacing w:line="240" w:lineRule="auto"/>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789B1A04" w14:textId="77777777" w:rsidR="00C4626A" w:rsidRPr="00D9097A" w:rsidRDefault="00C4626A" w:rsidP="00C4626A">
      <w:pPr>
        <w:spacing w:line="240" w:lineRule="auto"/>
      </w:pPr>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7141F4CD" w14:textId="77777777" w:rsidR="00C4626A" w:rsidRDefault="00C4626A" w:rsidP="00C4626A">
      <w:pPr>
        <w:spacing w:line="240" w:lineRule="auto"/>
        <w:rPr>
          <w:sz w:val="16"/>
        </w:rPr>
      </w:pPr>
      <w:r w:rsidRPr="00BE580B">
        <w:rPr>
          <w:sz w:val="16"/>
        </w:rPr>
        <w:t xml:space="preserve">On the other hand, </w:t>
      </w:r>
      <w:r w:rsidRPr="007B4A2E">
        <w:rPr>
          <w:rStyle w:val="StyleUnderline"/>
          <w:highlight w:val="yellow"/>
        </w:rPr>
        <w:t>Biden</w:t>
      </w:r>
      <w:r w:rsidRPr="00BE580B">
        <w:rPr>
          <w:sz w:val="16"/>
        </w:rPr>
        <w:t>, whose political life of half a century was largely spent in the US Congress</w:t>
      </w:r>
      <w:r w:rsidRPr="00BE580B">
        <w:rPr>
          <w:rStyle w:val="StyleUnderline"/>
        </w:rPr>
        <w:t xml:space="preserve">, </w:t>
      </w:r>
      <w:r w:rsidRPr="007B4A2E">
        <w:rPr>
          <w:rStyle w:val="StyleUnderline"/>
          <w:highlight w:val="yellow"/>
        </w:rPr>
        <w:t>is</w:t>
      </w:r>
      <w:r w:rsidRPr="00BE580B">
        <w:rPr>
          <w:rStyle w:val="StyleUnderline"/>
        </w:rPr>
        <w:t xml:space="preserve"> well </w:t>
      </w:r>
      <w:r w:rsidRPr="007B4A2E">
        <w:rPr>
          <w:rStyle w:val="StyleUnderline"/>
          <w:highlight w:val="yellow"/>
        </w:rPr>
        <w:t>aware</w:t>
      </w:r>
      <w:r w:rsidRPr="00BE580B">
        <w:rPr>
          <w:rStyle w:val="StyleUnderline"/>
        </w:rPr>
        <w:t xml:space="preserve"> </w:t>
      </w:r>
      <w:r w:rsidRPr="007B4A2E">
        <w:rPr>
          <w:rStyle w:val="StyleUnderline"/>
          <w:highlight w:val="yellow"/>
        </w:rPr>
        <w:t>of the</w:t>
      </w:r>
      <w:r w:rsidRPr="00BE580B">
        <w:rPr>
          <w:rStyle w:val="StyleUnderline"/>
        </w:rPr>
        <w:t xml:space="preserve"> </w:t>
      </w:r>
      <w:r w:rsidRPr="00BE580B">
        <w:rPr>
          <w:rStyle w:val="Emphasis"/>
        </w:rPr>
        <w:t xml:space="preserve">awesome </w:t>
      </w:r>
      <w:r w:rsidRPr="007B4A2E">
        <w:rPr>
          <w:rStyle w:val="Emphasis"/>
          <w:highlight w:val="yellow"/>
        </w:rPr>
        <w:t>clout</w:t>
      </w:r>
      <w:r w:rsidRPr="00BE580B">
        <w:rPr>
          <w:rStyle w:val="StyleUnderline"/>
        </w:rPr>
        <w:t xml:space="preserve"> </w:t>
      </w:r>
      <w:r w:rsidRPr="007B4A2E">
        <w:rPr>
          <w:rStyle w:val="StyleUnderline"/>
          <w:highlight w:val="yellow"/>
        </w:rPr>
        <w:t>of</w:t>
      </w:r>
      <w:r w:rsidRPr="00BE580B">
        <w:rPr>
          <w:rStyle w:val="StyleUnderline"/>
        </w:rPr>
        <w:t xml:space="preserve"> the </w:t>
      </w:r>
      <w:r w:rsidRPr="007B4A2E">
        <w:rPr>
          <w:rStyle w:val="StyleUnderline"/>
          <w:highlight w:val="yellow"/>
        </w:rPr>
        <w:t>pharma</w:t>
      </w:r>
      <w:r w:rsidRPr="00BE580B">
        <w:rPr>
          <w:rStyle w:val="StyleUnderline"/>
        </w:rPr>
        <w:t xml:space="preserve">ceutical companies </w:t>
      </w:r>
      <w:r w:rsidRPr="007B4A2E">
        <w:rPr>
          <w:rStyle w:val="StyleUnderline"/>
          <w:highlight w:val="yellow"/>
        </w:rPr>
        <w:t>in</w:t>
      </w:r>
      <w:r w:rsidRPr="00BE580B">
        <w:rPr>
          <w:rStyle w:val="StyleUnderline"/>
        </w:rPr>
        <w:t xml:space="preserve"> American </w:t>
      </w:r>
      <w:r w:rsidRPr="007B4A2E">
        <w:rPr>
          <w:rStyle w:val="StyleUnderline"/>
          <w:highlight w:val="yellow"/>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7B4A2E">
        <w:rPr>
          <w:rStyle w:val="StyleUnderline"/>
          <w:highlight w:val="yellow"/>
        </w:rPr>
        <w:t>The</w:t>
      </w:r>
      <w:r w:rsidRPr="00BE580B">
        <w:rPr>
          <w:rStyle w:val="StyleUnderline"/>
        </w:rPr>
        <w:t xml:space="preserve"> US pharmaceutical </w:t>
      </w:r>
      <w:r w:rsidRPr="007B4A2E">
        <w:rPr>
          <w:rStyle w:val="StyleUnderline"/>
          <w:highlight w:val="yellow"/>
        </w:rPr>
        <w:t>industry</w:t>
      </w:r>
      <w:r w:rsidRPr="00BE580B">
        <w:rPr>
          <w:rStyle w:val="StyleUnderline"/>
        </w:rPr>
        <w:t xml:space="preserve"> </w:t>
      </w:r>
      <w:r w:rsidRPr="007B4A2E">
        <w:rPr>
          <w:rStyle w:val="StyleUnderline"/>
          <w:highlight w:val="yellow"/>
        </w:rPr>
        <w:t>and</w:t>
      </w:r>
      <w:r w:rsidRPr="00BE580B">
        <w:rPr>
          <w:rStyle w:val="StyleUnderline"/>
        </w:rPr>
        <w:t xml:space="preserve"> congressional </w:t>
      </w:r>
      <w:r w:rsidRPr="007B4A2E">
        <w:rPr>
          <w:rStyle w:val="StyleUnderline"/>
          <w:highlight w:val="yellow"/>
        </w:rPr>
        <w:t>Republicans</w:t>
      </w:r>
      <w:r w:rsidRPr="00BE580B">
        <w:rPr>
          <w:rStyle w:val="StyleUnderline"/>
        </w:rPr>
        <w:t xml:space="preserve"> </w:t>
      </w:r>
      <w:r w:rsidRPr="007B4A2E">
        <w:rPr>
          <w:rStyle w:val="StyleUnderline"/>
          <w:highlight w:val="yellow"/>
        </w:rPr>
        <w:t>have already</w:t>
      </w:r>
      <w:r w:rsidRPr="00BE580B">
        <w:rPr>
          <w:rStyle w:val="StyleUnderline"/>
        </w:rPr>
        <w:t xml:space="preserve"> </w:t>
      </w:r>
      <w:r w:rsidRPr="007B4A2E">
        <w:rPr>
          <w:rStyle w:val="Emphasis"/>
          <w:highlight w:val="yellow"/>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7B4A2E">
        <w:rPr>
          <w:rStyle w:val="StyleUnderline"/>
          <w:highlight w:val="yellow"/>
        </w:rPr>
        <w:t>Biden</w:t>
      </w:r>
      <w:r w:rsidRPr="00BE580B">
        <w:rPr>
          <w:rStyle w:val="StyleUnderline"/>
        </w:rPr>
        <w:t xml:space="preserve"> </w:t>
      </w:r>
      <w:r w:rsidRPr="007B4A2E">
        <w:rPr>
          <w:rStyle w:val="StyleUnderline"/>
          <w:highlight w:val="yellow"/>
        </w:rPr>
        <w:t xml:space="preserve">would rather </w:t>
      </w:r>
      <w:r w:rsidRPr="007B4A2E">
        <w:rPr>
          <w:rStyle w:val="Emphasis"/>
          <w:highlight w:val="yellow"/>
        </w:rPr>
        <w:t>spend his political capital</w:t>
      </w:r>
      <w:r w:rsidRPr="00BE580B">
        <w:rPr>
          <w:rStyle w:val="Emphasis"/>
        </w:rPr>
        <w:t xml:space="preserve"> </w:t>
      </w:r>
      <w:r w:rsidRPr="007B4A2E">
        <w:rPr>
          <w:rStyle w:val="Emphasis"/>
          <w:highlight w:val="yellow"/>
        </w:rPr>
        <w:t>on getting</w:t>
      </w:r>
      <w:r w:rsidRPr="00BE580B">
        <w:rPr>
          <w:rStyle w:val="Emphasis"/>
        </w:rPr>
        <w:t xml:space="preserve"> the necessary </w:t>
      </w:r>
      <w:r w:rsidRPr="007B4A2E">
        <w:rPr>
          <w:rStyle w:val="Emphasis"/>
          <w:highlight w:val="yellow"/>
        </w:rPr>
        <w:t>legislation</w:t>
      </w:r>
      <w:r w:rsidRPr="00BE580B">
        <w:rPr>
          <w:rStyle w:val="Emphasis"/>
        </w:rPr>
        <w:t xml:space="preserve"> </w:t>
      </w:r>
      <w:r w:rsidRPr="007B4A2E">
        <w:rPr>
          <w:rStyle w:val="Emphasis"/>
          <w:highlight w:val="yellow"/>
        </w:rPr>
        <w:t>through</w:t>
      </w:r>
      <w:r w:rsidRPr="00BE580B">
        <w:rPr>
          <w:rStyle w:val="Emphasis"/>
        </w:rPr>
        <w:t xml:space="preserve"> </w:t>
      </w:r>
      <w:r w:rsidRPr="007B4A2E">
        <w:rPr>
          <w:rStyle w:val="Emphasis"/>
          <w:highlight w:val="yellow"/>
        </w:rPr>
        <w:t>Congress</w:t>
      </w:r>
      <w:r w:rsidRPr="00BE580B">
        <w:rPr>
          <w:rStyle w:val="Emphasis"/>
        </w:rPr>
        <w:t xml:space="preserve"> </w:t>
      </w:r>
      <w:r w:rsidRPr="007B4A2E">
        <w:rPr>
          <w:rStyle w:val="Emphasis"/>
          <w:highlight w:val="yellow"/>
        </w:rPr>
        <w:t>to advance his domestic reform agenda</w:t>
      </w:r>
      <w:r w:rsidRPr="00BE580B">
        <w:rPr>
          <w:rStyle w:val="Emphasis"/>
        </w:rPr>
        <w:t xml:space="preserve"> </w:t>
      </w:r>
      <w:r w:rsidRPr="007B4A2E">
        <w:rPr>
          <w:rStyle w:val="Emphasis"/>
          <w:highlight w:val="yellow"/>
        </w:rPr>
        <w:t>rather than spend time</w:t>
      </w:r>
      <w:r w:rsidRPr="00BE580B">
        <w:rPr>
          <w:rStyle w:val="Emphasis"/>
        </w:rPr>
        <w:t xml:space="preserve"> </w:t>
      </w:r>
      <w:r w:rsidRPr="007B4A2E">
        <w:rPr>
          <w:rStyle w:val="Emphasis"/>
          <w:highlight w:val="yellow"/>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7B4A2E">
        <w:rPr>
          <w:rStyle w:val="StyleUnderline"/>
          <w:highlight w:val="yellow"/>
        </w:rPr>
        <w:t>text-based negotiations”</w:t>
      </w:r>
      <w:r w:rsidRPr="00BE580B">
        <w:rPr>
          <w:sz w:val="16"/>
        </w:rPr>
        <w:t xml:space="preserve"> </w:t>
      </w:r>
      <w:r w:rsidRPr="007B4A2E">
        <w:rPr>
          <w:rStyle w:val="StyleUnderline"/>
          <w:highlight w:val="yellow"/>
        </w:rPr>
        <w:t>at the WTO</w:t>
      </w:r>
      <w:r w:rsidRPr="007B4A2E">
        <w:rPr>
          <w:sz w:val="16"/>
          <w:highlight w:val="yellow"/>
        </w:rPr>
        <w:t xml:space="preserve"> </w:t>
      </w:r>
      <w:r w:rsidRPr="007B4A2E">
        <w:rPr>
          <w:rStyle w:val="Emphasis"/>
          <w:highlight w:val="yellow"/>
        </w:rPr>
        <w:t>dragging on for months, if not years</w:t>
      </w:r>
      <w:r w:rsidRPr="00BE580B">
        <w:rPr>
          <w:rStyle w:val="StyleUnderline"/>
        </w:rPr>
        <w:t xml:space="preserve">, </w:t>
      </w:r>
      <w:r w:rsidRPr="007B4A2E">
        <w:rPr>
          <w:rStyle w:val="StyleUnderline"/>
          <w:highlight w:val="yellow"/>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7B4A2E">
        <w:rPr>
          <w:rStyle w:val="StyleUnderline"/>
          <w:highlight w:val="yellow"/>
        </w:rPr>
        <w:t>Biden is well aware</w:t>
      </w:r>
      <w:r w:rsidRPr="00BE580B">
        <w:rPr>
          <w:rStyle w:val="StyleUnderline"/>
        </w:rPr>
        <w:t xml:space="preserve"> that </w:t>
      </w:r>
      <w:r w:rsidRPr="007B4A2E">
        <w:rPr>
          <w:rStyle w:val="StyleUnderline"/>
          <w:highlight w:val="yellow"/>
        </w:rPr>
        <w:t xml:space="preserve">there will be </w:t>
      </w:r>
      <w:r w:rsidRPr="007B4A2E">
        <w:rPr>
          <w:rStyle w:val="Emphasis"/>
          <w:highlight w:val="yellow"/>
        </w:rPr>
        <w:t>huge opposition</w:t>
      </w:r>
      <w:r w:rsidRPr="00BE580B">
        <w:rPr>
          <w:rStyle w:val="StyleUnderline"/>
        </w:rPr>
        <w:t xml:space="preserve"> to the TRIPS waiver </w:t>
      </w:r>
      <w:r w:rsidRPr="007B4A2E">
        <w:rPr>
          <w:rStyle w:val="StyleUnderline"/>
          <w:highlight w:val="yellow"/>
        </w:rPr>
        <w:t>from</w:t>
      </w:r>
      <w:r w:rsidRPr="00BE580B">
        <w:rPr>
          <w:rStyle w:val="StyleUnderline"/>
        </w:rPr>
        <w:t xml:space="preserve"> the United States’ </w:t>
      </w:r>
      <w:r w:rsidRPr="007B4A2E">
        <w:rPr>
          <w:rStyle w:val="Emphasis"/>
          <w:highlight w:val="yellow"/>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0A59454D" w14:textId="77777777" w:rsidR="00C4626A" w:rsidRDefault="00C4626A" w:rsidP="00C4626A">
      <w:pPr>
        <w:pStyle w:val="Heading4"/>
        <w:spacing w:line="240" w:lineRule="auto"/>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1DC452F2" w14:textId="77777777" w:rsidR="00C4626A" w:rsidRPr="0042662D" w:rsidRDefault="00C4626A" w:rsidP="00C4626A">
      <w:pPr>
        <w:spacing w:line="240" w:lineRule="auto"/>
      </w:pPr>
      <w:proofErr w:type="spellStart"/>
      <w:r w:rsidRPr="00BA2AC7">
        <w:rPr>
          <w:rStyle w:val="Style13ptBold"/>
        </w:rPr>
        <w:t>Gamba</w:t>
      </w:r>
      <w:proofErr w:type="spellEnd"/>
      <w:r w:rsidRPr="00BA2AC7">
        <w:rPr>
          <w:rStyle w:val="Style13ptBold"/>
        </w:rPr>
        <w:t xml:space="preserve"> 6/9</w:t>
      </w:r>
      <w:r>
        <w:t xml:space="preserve"> </w:t>
      </w:r>
      <w:proofErr w:type="spellStart"/>
      <w:r w:rsidRPr="0042662D">
        <w:t>Gamba</w:t>
      </w:r>
      <w:proofErr w:type="spellEnd"/>
      <w:r w:rsidRPr="0042662D">
        <w:t xml:space="preserve">, Tyler. </w:t>
      </w:r>
      <w:r>
        <w:t xml:space="preserve">Author at the AJMC. </w:t>
      </w:r>
      <w:r w:rsidRPr="0042662D">
        <w:t>"Adoption of the Lower Drug Costs Now Act May Lead to Billions in Savings." AJMC, 9 June 2021, www.ajmc.com/view/adoption-of-the-lower-drug-costs-now-act-may-lead-to-billions-in-savings.</w:t>
      </w:r>
    </w:p>
    <w:p w14:paraId="0FAEDBB1" w14:textId="77777777" w:rsidR="00C4626A" w:rsidRPr="0030294F" w:rsidRDefault="00C4626A" w:rsidP="00C4626A">
      <w:pPr>
        <w:spacing w:line="240" w:lineRule="auto"/>
        <w:rPr>
          <w:rStyle w:val="StyleUnderline"/>
        </w:rPr>
      </w:pPr>
      <w:r w:rsidRPr="007B4A2E">
        <w:rPr>
          <w:rStyle w:val="StyleUnderline"/>
          <w:highlight w:val="yellow"/>
        </w:rPr>
        <w:t>H.R.3</w:t>
      </w:r>
      <w:r w:rsidRPr="007B4A2E">
        <w:rPr>
          <w:sz w:val="16"/>
          <w:highlight w:val="yellow"/>
        </w:rPr>
        <w:t>,</w:t>
      </w:r>
      <w:r w:rsidRPr="0030294F">
        <w:rPr>
          <w:sz w:val="16"/>
        </w:rPr>
        <w:t xml:space="preserve"> the Elijah E. Cummings Lower Drug Costs Now Act </w:t>
      </w:r>
      <w:r w:rsidRPr="007B4A2E">
        <w:rPr>
          <w:rStyle w:val="StyleUnderline"/>
          <w:highlight w:val="yellow"/>
        </w:rPr>
        <w:t>would improve efficiency</w:t>
      </w:r>
      <w:r w:rsidRPr="0030294F">
        <w:rPr>
          <w:rStyle w:val="StyleUnderline"/>
        </w:rPr>
        <w:t xml:space="preserve"> </w:t>
      </w:r>
      <w:r w:rsidRPr="007B4A2E">
        <w:rPr>
          <w:rStyle w:val="StyleUnderline"/>
          <w:highlight w:val="yellow"/>
        </w:rPr>
        <w:t xml:space="preserve">and </w:t>
      </w:r>
      <w:r w:rsidRPr="007B4A2E">
        <w:rPr>
          <w:rStyle w:val="Emphasis"/>
          <w:highlight w:val="yellow"/>
        </w:rPr>
        <w:t>produce billions in savings</w:t>
      </w:r>
      <w:r w:rsidRPr="0030294F">
        <w:rPr>
          <w:rStyle w:val="StyleUnderline"/>
        </w:rPr>
        <w:t xml:space="preserve"> </w:t>
      </w:r>
      <w:r w:rsidRPr="007B4A2E">
        <w:rPr>
          <w:rStyle w:val="StyleUnderline"/>
          <w:highlight w:val="yellow"/>
        </w:rPr>
        <w:t>for</w:t>
      </w:r>
      <w:r w:rsidRPr="0030294F">
        <w:rPr>
          <w:rStyle w:val="StyleUnderline"/>
        </w:rPr>
        <w:t xml:space="preserve"> the commercial </w:t>
      </w:r>
      <w:r w:rsidRPr="007B4A2E">
        <w:rPr>
          <w:rStyle w:val="StyleUnderline"/>
          <w:highlight w:val="yellow"/>
        </w:rPr>
        <w:t>health care</w:t>
      </w:r>
      <w:r w:rsidRPr="0030294F">
        <w:rPr>
          <w:rStyle w:val="StyleUnderline"/>
        </w:rPr>
        <w:t xml:space="preserve"> market’s </w:t>
      </w:r>
      <w:r w:rsidRPr="007B4A2E">
        <w:rPr>
          <w:rStyle w:val="StyleUnderline"/>
          <w:highlight w:val="yellow"/>
        </w:rPr>
        <w:t>employers</w:t>
      </w:r>
      <w:r w:rsidRPr="0030294F">
        <w:rPr>
          <w:rStyle w:val="StyleUnderline"/>
        </w:rPr>
        <w:t xml:space="preserve"> </w:t>
      </w:r>
      <w:r w:rsidRPr="007B4A2E">
        <w:rPr>
          <w:rStyle w:val="StyleUnderline"/>
          <w:highlight w:val="yellow"/>
        </w:rPr>
        <w:t>and</w:t>
      </w:r>
      <w:r w:rsidRPr="0030294F">
        <w:rPr>
          <w:rStyle w:val="StyleUnderline"/>
        </w:rPr>
        <w:t xml:space="preserve"> end </w:t>
      </w:r>
      <w:r w:rsidRPr="007B4A2E">
        <w:rPr>
          <w:rStyle w:val="StyleUnderline"/>
          <w:highlight w:val="yellow"/>
        </w:rPr>
        <w:t>consumers</w:t>
      </w:r>
      <w:r w:rsidRPr="0030294F">
        <w:rPr>
          <w:rStyle w:val="StyleUnderline"/>
        </w:rPr>
        <w:t xml:space="preserve"> if fully implemented, according to a new study from Milliman commissioned by the West Health Policy Center.</w:t>
      </w:r>
      <w:r>
        <w:rPr>
          <w:u w:val="single"/>
        </w:rPr>
        <w:t xml:space="preserve"> </w:t>
      </w: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r>
        <w:rPr>
          <w:sz w:val="16"/>
        </w:rPr>
        <w:t xml:space="preserve"> </w:t>
      </w: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r>
        <w:rPr>
          <w:sz w:val="16"/>
          <w:szCs w:val="16"/>
        </w:rPr>
        <w:t xml:space="preserve"> </w:t>
      </w:r>
      <w:r w:rsidRPr="0030294F">
        <w:rPr>
          <w:sz w:val="16"/>
        </w:rPr>
        <w:t xml:space="preserve">The study estimates </w:t>
      </w:r>
      <w:r w:rsidRPr="007B4A2E">
        <w:rPr>
          <w:rStyle w:val="StyleUnderline"/>
          <w:highlight w:val="yellow"/>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7B4A2E">
        <w:rPr>
          <w:rStyle w:val="StyleUnderline"/>
          <w:highlight w:val="yellow"/>
        </w:rPr>
        <w:t>employers</w:t>
      </w:r>
      <w:r w:rsidRPr="0030294F">
        <w:rPr>
          <w:rStyle w:val="StyleUnderline"/>
        </w:rPr>
        <w:t xml:space="preserve"> </w:t>
      </w:r>
      <w:r w:rsidRPr="007B4A2E">
        <w:rPr>
          <w:rStyle w:val="StyleUnderline"/>
          <w:highlight w:val="yellow"/>
        </w:rPr>
        <w:t>may reduce</w:t>
      </w:r>
      <w:r w:rsidRPr="0030294F">
        <w:rPr>
          <w:rStyle w:val="StyleUnderline"/>
        </w:rPr>
        <w:t xml:space="preserve"> their health care </w:t>
      </w:r>
      <w:r w:rsidRPr="007B4A2E">
        <w:rPr>
          <w:rStyle w:val="StyleUnderline"/>
          <w:highlight w:val="yellow"/>
        </w:rPr>
        <w:t>expenditures by</w:t>
      </w:r>
      <w:r w:rsidRPr="0030294F">
        <w:rPr>
          <w:rStyle w:val="StyleUnderline"/>
        </w:rPr>
        <w:t xml:space="preserve"> </w:t>
      </w:r>
      <w:r w:rsidRPr="0030294F">
        <w:rPr>
          <w:rStyle w:val="Emphasis"/>
        </w:rPr>
        <w:t>$</w:t>
      </w:r>
      <w:r w:rsidRPr="007B4A2E">
        <w:rPr>
          <w:rStyle w:val="Emphasis"/>
          <w:highlight w:val="yellow"/>
        </w:rPr>
        <w:t>195 billion</w:t>
      </w:r>
      <w:r w:rsidRPr="0030294F">
        <w:rPr>
          <w:rStyle w:val="StyleUnderline"/>
        </w:rPr>
        <w:t xml:space="preserve"> while employees would save $61 billion. Of this latter amount, reduced premiums would account for $53 billion and out-of-pocket costs, $8 billion.</w:t>
      </w:r>
      <w:r>
        <w:rPr>
          <w:rStyle w:val="StyleUnderline"/>
        </w:rPr>
        <w:t xml:space="preserve"> </w:t>
      </w: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r>
        <w:rPr>
          <w:sz w:val="16"/>
          <w:szCs w:val="16"/>
        </w:rPr>
        <w:t xml:space="preserve"> </w:t>
      </w: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r>
        <w:rPr>
          <w:sz w:val="16"/>
          <w:szCs w:val="16"/>
        </w:rPr>
        <w:t xml:space="preserve"> </w:t>
      </w:r>
      <w:r w:rsidRPr="007B4A2E">
        <w:rPr>
          <w:rStyle w:val="StyleUnderline"/>
          <w:highlight w:val="yellow"/>
        </w:rPr>
        <w:t xml:space="preserve">Under the </w:t>
      </w:r>
      <w:r w:rsidRPr="007B4A2E">
        <w:rPr>
          <w:rStyle w:val="Emphasis"/>
          <w:highlight w:val="yellow"/>
        </w:rPr>
        <w:t>most conservative</w:t>
      </w:r>
      <w:r w:rsidRPr="0030294F">
        <w:rPr>
          <w:rStyle w:val="Emphasis"/>
        </w:rPr>
        <w:t xml:space="preserve"> </w:t>
      </w:r>
      <w:r w:rsidRPr="007B4A2E">
        <w:rPr>
          <w:rStyle w:val="Emphasis"/>
          <w:highlight w:val="yellow"/>
        </w:rPr>
        <w:t>pricing model</w:t>
      </w:r>
      <w:r w:rsidRPr="0030294F">
        <w:rPr>
          <w:rStyle w:val="StyleUnderline"/>
        </w:rPr>
        <w:t>—where manufacturers hypothetically increase supply costs to unprecedented highs to minimize revenue loses</w:t>
      </w:r>
      <w:r w:rsidRPr="007B4A2E">
        <w:rPr>
          <w:rStyle w:val="StyleUnderline"/>
          <w:highlight w:val="yellow"/>
        </w:rPr>
        <w:t>—</w:t>
      </w:r>
      <w:r w:rsidRPr="007B4A2E">
        <w:rPr>
          <w:rStyle w:val="Emphasis"/>
          <w:highlight w:val="yellow"/>
        </w:rPr>
        <w:t>$250 billion in lower costs are</w:t>
      </w:r>
      <w:r w:rsidRPr="0030294F">
        <w:rPr>
          <w:rStyle w:val="Emphasis"/>
        </w:rPr>
        <w:t xml:space="preserve"> still </w:t>
      </w:r>
      <w:r w:rsidRPr="007B4A2E">
        <w:rPr>
          <w:rStyle w:val="Emphasis"/>
          <w:highlight w:val="yellow"/>
        </w:rPr>
        <w:t>passed on to</w:t>
      </w:r>
      <w:r w:rsidRPr="0030294F">
        <w:rPr>
          <w:rStyle w:val="Emphasis"/>
        </w:rPr>
        <w:t xml:space="preserve"> </w:t>
      </w:r>
      <w:r w:rsidRPr="007B4A2E">
        <w:rPr>
          <w:rStyle w:val="Emphasis"/>
          <w:highlight w:val="yellow"/>
        </w:rPr>
        <w:t>employers and employees.</w:t>
      </w:r>
      <w:r>
        <w:rPr>
          <w:rStyle w:val="StyleUnderline"/>
        </w:rPr>
        <w:t xml:space="preserve"> </w:t>
      </w:r>
      <w:r w:rsidRPr="0030294F">
        <w:rPr>
          <w:rStyle w:val="StyleUnderline"/>
        </w:rPr>
        <w:t>Additionally, the study notes that although end consumers are generally responsible for most of their plan premiums, and thus would get most of the savings</w:t>
      </w:r>
      <w:r w:rsidRPr="007B4A2E">
        <w:rPr>
          <w:rStyle w:val="StyleUnderline"/>
          <w:highlight w:val="yellow"/>
        </w:rPr>
        <w:t xml:space="preserve">, the </w:t>
      </w:r>
      <w:r w:rsidRPr="007B4A2E">
        <w:rPr>
          <w:rStyle w:val="Emphasis"/>
          <w:highlight w:val="yellow"/>
        </w:rPr>
        <w:t>federal governmen</w:t>
      </w:r>
      <w:r w:rsidRPr="0030294F">
        <w:rPr>
          <w:rStyle w:val="Emphasis"/>
        </w:rPr>
        <w:t xml:space="preserve">t </w:t>
      </w:r>
      <w:r w:rsidRPr="007B4A2E">
        <w:rPr>
          <w:rStyle w:val="StyleUnderline"/>
          <w:highlight w:val="yellow"/>
        </w:rPr>
        <w:t>also would save</w:t>
      </w:r>
      <w:r w:rsidRPr="0030294F">
        <w:rPr>
          <w:rStyle w:val="StyleUnderline"/>
        </w:rPr>
        <w:t xml:space="preserve"> on the significant portion it pays toward member premiums in the individual marketplaces.</w:t>
      </w:r>
    </w:p>
    <w:p w14:paraId="422EDD9B" w14:textId="77777777" w:rsidR="00C4626A" w:rsidRPr="002D604F" w:rsidRDefault="00C4626A" w:rsidP="00C4626A">
      <w:pPr>
        <w:keepNext/>
        <w:keepLines/>
        <w:spacing w:line="240" w:lineRule="auto"/>
        <w:contextualSpacing/>
        <w:outlineLvl w:val="3"/>
        <w:rPr>
          <w:rFonts w:eastAsiaTheme="majorEastAsia" w:cstheme="majorBidi"/>
          <w:b/>
          <w:iCs/>
          <w:sz w:val="24"/>
        </w:rPr>
      </w:pPr>
      <w:r w:rsidRPr="002D604F">
        <w:rPr>
          <w:rFonts w:eastAsiaTheme="majorEastAsia" w:cstheme="majorBidi"/>
          <w:b/>
          <w:iCs/>
          <w:sz w:val="24"/>
        </w:rPr>
        <w:t>Healthcare costs will cause massive crowd out, collapsing the economy</w:t>
      </w:r>
      <w:r w:rsidRPr="002D604F">
        <w:rPr>
          <w:rFonts w:eastAsiaTheme="majorEastAsia" w:cstheme="majorBidi"/>
          <w:iCs/>
          <w:sz w:val="24"/>
        </w:rPr>
        <w:t>---</w:t>
      </w:r>
      <w:r w:rsidRPr="002D604F">
        <w:rPr>
          <w:rFonts w:eastAsiaTheme="majorEastAsia" w:cstheme="majorBidi"/>
          <w:b/>
          <w:iCs/>
          <w:sz w:val="24"/>
        </w:rPr>
        <w:t xml:space="preserve">historical data confirms </w:t>
      </w:r>
      <w:r w:rsidRPr="002D604F">
        <w:rPr>
          <w:rFonts w:eastAsiaTheme="majorEastAsia" w:cstheme="majorBidi"/>
          <w:b/>
          <w:iCs/>
          <w:sz w:val="24"/>
          <w:u w:val="single"/>
        </w:rPr>
        <w:t>rising trends</w:t>
      </w:r>
    </w:p>
    <w:p w14:paraId="1AF86804" w14:textId="77777777" w:rsidR="00C4626A" w:rsidRPr="00B34D01" w:rsidRDefault="00C4626A" w:rsidP="00C4626A">
      <w:pPr>
        <w:spacing w:line="240" w:lineRule="auto"/>
      </w:pPr>
      <w:proofErr w:type="spellStart"/>
      <w:r w:rsidRPr="00B34D01">
        <w:rPr>
          <w:rStyle w:val="Style13ptBold"/>
        </w:rPr>
        <w:t>Howrigon</w:t>
      </w:r>
      <w:proofErr w:type="spellEnd"/>
      <w:r w:rsidRPr="00B34D01">
        <w:rPr>
          <w:rStyle w:val="Style13ptBold"/>
        </w:rPr>
        <w:t>, 16</w:t>
      </w:r>
      <w:r w:rsidRPr="00B34D01">
        <w:t xml:space="preserve"> — Ron </w:t>
      </w:r>
      <w:proofErr w:type="spellStart"/>
      <w:r w:rsidRPr="00B34D01">
        <w:t>Howrigon</w:t>
      </w:r>
      <w:proofErr w:type="spellEnd"/>
      <w:r w:rsidRPr="00B34D01">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B34D01">
        <w:t>Greenbranch</w:t>
      </w:r>
      <w:proofErr w:type="spellEnd"/>
      <w:r w:rsidRPr="00B34D01">
        <w:t xml:space="preserve"> Publishing, 1st Edition, </w:t>
      </w:r>
      <w:proofErr w:type="gramStart"/>
      <w:r w:rsidRPr="00B34D01">
        <w:t>Accessed</w:t>
      </w:r>
      <w:proofErr w:type="gramEnd"/>
      <w:r w:rsidRPr="00B34D01">
        <w:t xml:space="preserve"> via Minnesota Libraries, Date Accessed: 8-10</w:t>
      </w:r>
    </w:p>
    <w:p w14:paraId="46BB19B9" w14:textId="77777777" w:rsidR="00C4626A" w:rsidRPr="001B0DFB" w:rsidRDefault="00C4626A" w:rsidP="00C4626A">
      <w:pPr>
        <w:spacing w:line="240" w:lineRule="auto"/>
        <w:rPr>
          <w:sz w:val="16"/>
        </w:rPr>
      </w:pPr>
      <w:r w:rsidRPr="001B0DFB">
        <w:rPr>
          <w:sz w:val="16"/>
        </w:rPr>
        <w:t xml:space="preserve">Ok, let’s shift from looking at individuals to looking at the big picture—from micro- to macroeconomics. It’s important to understand where </w:t>
      </w:r>
      <w:r w:rsidRPr="00903EEA">
        <w:rPr>
          <w:u w:val="single"/>
        </w:rPr>
        <w:t xml:space="preserve">healthcare </w:t>
      </w:r>
      <w:r w:rsidRPr="00903EEA">
        <w:rPr>
          <w:b/>
          <w:iCs/>
          <w:u w:val="single"/>
        </w:rPr>
        <w:t>fits into the big picture</w:t>
      </w:r>
      <w:r w:rsidRPr="00903EEA">
        <w:rPr>
          <w:u w:val="single"/>
        </w:rPr>
        <w:t xml:space="preserve"> when it comes to the economy at large.</w:t>
      </w:r>
      <w:r w:rsidRPr="00903EEA">
        <w:rPr>
          <w:sz w:val="16"/>
        </w:rPr>
        <w:t xml:space="preserve"> Most people who don’t work in the industry don’t clearly understand how much of the U.S. economy healthcare makes up. In fact, given the size of the economy, </w:t>
      </w:r>
      <w:r w:rsidRPr="007B4A2E">
        <w:rPr>
          <w:highlight w:val="yellow"/>
          <w:u w:val="single"/>
        </w:rPr>
        <w:t xml:space="preserve">healthcare in the U.S. can </w:t>
      </w:r>
      <w:r w:rsidRPr="00903EEA">
        <w:rPr>
          <w:sz w:val="16"/>
        </w:rPr>
        <w:t xml:space="preserve">be </w:t>
      </w:r>
      <w:r w:rsidRPr="007B4A2E">
        <w:rPr>
          <w:highlight w:val="yellow"/>
          <w:u w:val="single"/>
        </w:rPr>
        <w:t>impact</w:t>
      </w:r>
      <w:r w:rsidRPr="00903EEA">
        <w:rPr>
          <w:sz w:val="16"/>
          <w:szCs w:val="4"/>
        </w:rPr>
        <w:t xml:space="preserve">ful </w:t>
      </w:r>
      <w:r w:rsidRPr="00903EEA">
        <w:rPr>
          <w:sz w:val="16"/>
        </w:rPr>
        <w:t xml:space="preserve">on </w:t>
      </w:r>
      <w:r w:rsidRPr="007B4A2E">
        <w:rPr>
          <w:highlight w:val="yellow"/>
          <w:u w:val="single"/>
        </w:rPr>
        <w:t xml:space="preserve">the </w:t>
      </w:r>
      <w:r w:rsidRPr="007B4A2E">
        <w:rPr>
          <w:b/>
          <w:i/>
          <w:iCs/>
          <w:highlight w:val="yellow"/>
          <w:u w:val="single"/>
        </w:rPr>
        <w:t>world</w:t>
      </w:r>
      <w:r w:rsidRPr="007B4A2E">
        <w:rPr>
          <w:b/>
          <w:iCs/>
          <w:highlight w:val="yellow"/>
          <w:u w:val="single"/>
        </w:rPr>
        <w:t xml:space="preserve"> economy</w:t>
      </w:r>
      <w:r w:rsidRPr="00903EEA">
        <w:rPr>
          <w:u w:val="single"/>
        </w:rPr>
        <w:t>.</w:t>
      </w:r>
      <w:r w:rsidRPr="00903EEA">
        <w:rPr>
          <w:sz w:val="16"/>
        </w:rPr>
        <w:t xml:space="preserve"> This is important to understand because future changes in healthcare not only affect </w:t>
      </w:r>
      <w:proofErr w:type="gramStart"/>
      <w:r w:rsidRPr="00903EEA">
        <w:rPr>
          <w:sz w:val="16"/>
        </w:rPr>
        <w:t>ow</w:t>
      </w:r>
      <w:proofErr w:type="gramEnd"/>
      <w:r w:rsidRPr="00903EEA">
        <w:rPr>
          <w:sz w:val="16"/>
        </w:rPr>
        <w:t xml:space="preserve"> we get care and </w:t>
      </w:r>
      <w:r w:rsidRPr="007B4A2E">
        <w:rPr>
          <w:highlight w:val="yellow"/>
          <w:u w:val="single"/>
        </w:rPr>
        <w:t>how much we pay for it</w:t>
      </w:r>
      <w:r w:rsidRPr="00903EEA">
        <w:rPr>
          <w:sz w:val="16"/>
        </w:rPr>
        <w:t xml:space="preserve">, but </w:t>
      </w:r>
      <w:r w:rsidRPr="007B4A2E">
        <w:rPr>
          <w:highlight w:val="yellow"/>
          <w:u w:val="single"/>
        </w:rPr>
        <w:t>could</w:t>
      </w:r>
      <w:r w:rsidRPr="00903EEA">
        <w:rPr>
          <w:sz w:val="16"/>
        </w:rPr>
        <w:t xml:space="preserve"> also </w:t>
      </w:r>
      <w:r w:rsidRPr="007B4A2E">
        <w:rPr>
          <w:highlight w:val="yellow"/>
          <w:u w:val="single"/>
        </w:rPr>
        <w:t>significantly affect</w:t>
      </w:r>
      <w:r w:rsidRPr="00903EEA">
        <w:rPr>
          <w:u w:val="single"/>
        </w:rPr>
        <w:t xml:space="preserve"> things like </w:t>
      </w:r>
      <w:r w:rsidRPr="007B4A2E">
        <w:rPr>
          <w:b/>
          <w:iCs/>
          <w:highlight w:val="yellow"/>
          <w:u w:val="single"/>
        </w:rPr>
        <w:t>unemployment</w:t>
      </w:r>
      <w:r w:rsidRPr="00903EEA">
        <w:rPr>
          <w:sz w:val="16"/>
        </w:rPr>
        <w:t xml:space="preserve">, the </w:t>
      </w:r>
      <w:r w:rsidRPr="00903EEA">
        <w:rPr>
          <w:b/>
          <w:iCs/>
          <w:u w:val="single"/>
        </w:rPr>
        <w:t xml:space="preserve">national </w:t>
      </w:r>
      <w:r w:rsidRPr="007B4A2E">
        <w:rPr>
          <w:b/>
          <w:iCs/>
          <w:highlight w:val="yellow"/>
          <w:u w:val="single"/>
        </w:rPr>
        <w:t>debt</w:t>
      </w:r>
      <w:r w:rsidRPr="007B4A2E">
        <w:rPr>
          <w:highlight w:val="yellow"/>
          <w:u w:val="single"/>
        </w:rPr>
        <w:t>, and</w:t>
      </w:r>
      <w:r w:rsidRPr="007B4A2E">
        <w:rPr>
          <w:sz w:val="16"/>
          <w:highlight w:val="yellow"/>
        </w:rPr>
        <w:t xml:space="preserve"> </w:t>
      </w:r>
      <w:r w:rsidRPr="007B4A2E">
        <w:rPr>
          <w:b/>
          <w:iCs/>
          <w:highlight w:val="yellow"/>
          <w:u w:val="single"/>
        </w:rPr>
        <w:t>interest rates</w:t>
      </w:r>
      <w:r w:rsidRPr="007B4A2E">
        <w:rPr>
          <w:highlight w:val="yellow"/>
          <w:u w:val="single"/>
        </w:rPr>
        <w:t>. The influences</w:t>
      </w:r>
      <w:r w:rsidRPr="00903EEA">
        <w:rPr>
          <w:u w:val="single"/>
        </w:rPr>
        <w:t xml:space="preserve"> on the U.S. economy </w:t>
      </w:r>
      <w:r w:rsidRPr="007B4A2E">
        <w:rPr>
          <w:highlight w:val="yellow"/>
          <w:u w:val="single"/>
        </w:rPr>
        <w:t xml:space="preserve">will have </w:t>
      </w:r>
      <w:r w:rsidRPr="007B4A2E">
        <w:rPr>
          <w:b/>
          <w:iCs/>
          <w:highlight w:val="yellow"/>
          <w:u w:val="single"/>
        </w:rPr>
        <w:t>a ripple effect</w:t>
      </w:r>
      <w:r w:rsidRPr="007B4A2E">
        <w:rPr>
          <w:highlight w:val="yellow"/>
          <w:u w:val="single"/>
        </w:rPr>
        <w:t xml:space="preserve"> </w:t>
      </w:r>
      <w:r w:rsidRPr="00903EEA">
        <w:rPr>
          <w:u w:val="single"/>
        </w:rPr>
        <w:t>on other countries around the world.</w:t>
      </w:r>
      <w:r w:rsidRPr="00903EEA">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903EEA">
        <w:rPr>
          <w:sz w:val="16"/>
          <w:vertAlign w:val="superscript"/>
        </w:rPr>
        <w:t>th</w:t>
      </w:r>
      <w:r w:rsidRPr="00903EEA">
        <w:rPr>
          <w:sz w:val="16"/>
        </w:rPr>
        <w:t xml:space="preserve"> largest world economy, putting it just in front of the GDP (Gross Domestic Product) of Australia and just behind the GDP of Italy. Think about that for a minute: </w:t>
      </w:r>
      <w:r w:rsidRPr="00903EEA">
        <w:rPr>
          <w:u w:val="single"/>
        </w:rPr>
        <w:t xml:space="preserve">the U.S., </w:t>
      </w:r>
      <w:r w:rsidRPr="00903EEA">
        <w:rPr>
          <w:b/>
          <w:iCs/>
          <w:u w:val="single"/>
        </w:rPr>
        <w:t>spent more money on healthcare</w:t>
      </w:r>
      <w:r w:rsidRPr="00903EEA">
        <w:rPr>
          <w:u w:val="single"/>
        </w:rPr>
        <w:t xml:space="preserve"> than the Australians did on everything!</w:t>
      </w:r>
      <w:r w:rsidRPr="00903EEA">
        <w:rPr>
          <w:sz w:val="16"/>
        </w:rPr>
        <w:t xml:space="preserve"> To put this further into perspective, in 1960, the U.S. Department of Defense was twice as large as healthcare. The Defense Department consumed 10% of the U.S. economy, which means it would rank as the 11</w:t>
      </w:r>
      <w:r w:rsidRPr="00903EEA">
        <w:rPr>
          <w:sz w:val="16"/>
          <w:vertAlign w:val="superscript"/>
        </w:rPr>
        <w:t>th</w:t>
      </w:r>
      <w:r w:rsidRPr="00903EEA">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903EEA">
        <w:rPr>
          <w:u w:val="single"/>
        </w:rPr>
        <w:t>the U.S. healthcare market</w:t>
      </w:r>
      <w:r w:rsidRPr="00903EEA">
        <w:rPr>
          <w:sz w:val="16"/>
        </w:rPr>
        <w:t xml:space="preserve"> has moved up from 15th and now </w:t>
      </w:r>
      <w:r w:rsidRPr="00903EEA">
        <w:rPr>
          <w:u w:val="single"/>
        </w:rPr>
        <w:t xml:space="preserve">ranks as the </w:t>
      </w:r>
      <w:r w:rsidRPr="00903EEA">
        <w:rPr>
          <w:b/>
          <w:iCs/>
          <w:u w:val="single"/>
        </w:rPr>
        <w:t>5th largest world economy</w:t>
      </w:r>
      <w:r w:rsidRPr="00903EEA">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903EEA">
        <w:rPr>
          <w:b/>
          <w:iCs/>
          <w:u w:val="single"/>
        </w:rPr>
        <w:t>healthcare</w:t>
      </w:r>
      <w:r w:rsidRPr="00903EEA">
        <w:rPr>
          <w:u w:val="single"/>
        </w:rPr>
        <w:t xml:space="preserve"> continues</w:t>
      </w:r>
      <w:r w:rsidRPr="00903EEA">
        <w:rPr>
          <w:sz w:val="16"/>
        </w:rPr>
        <w:t xml:space="preserve"> to trend at the same pace it has for the last 50 years, it </w:t>
      </w:r>
      <w:r w:rsidRPr="00903EEA">
        <w:rPr>
          <w:u w:val="single"/>
        </w:rPr>
        <w:t xml:space="preserve">will consume more than </w:t>
      </w:r>
      <w:r w:rsidRPr="00903EEA">
        <w:rPr>
          <w:b/>
          <w:iCs/>
          <w:u w:val="single"/>
        </w:rPr>
        <w:t>50% of the U.S. economy</w:t>
      </w:r>
      <w:r w:rsidRPr="00903EEA">
        <w:rPr>
          <w:sz w:val="16"/>
        </w:rPr>
        <w:t xml:space="preserve"> by the year 2060. </w:t>
      </w:r>
      <w:r w:rsidRPr="00903EEA">
        <w:rPr>
          <w:u w:val="single"/>
        </w:rPr>
        <w:t>Every economist worth their salt will tell you that health-care will never reach 50% of the economy. It’s</w:t>
      </w:r>
      <w:r w:rsidRPr="00903EEA">
        <w:rPr>
          <w:sz w:val="16"/>
        </w:rPr>
        <w:t xml:space="preserve"> simply </w:t>
      </w:r>
      <w:r w:rsidRPr="00903EEA">
        <w:rPr>
          <w:u w:val="single"/>
        </w:rPr>
        <w:t xml:space="preserve">not possible because of </w:t>
      </w:r>
      <w:r w:rsidRPr="00903EEA">
        <w:rPr>
          <w:b/>
          <w:iCs/>
          <w:u w:val="single"/>
        </w:rPr>
        <w:t>all the other things</w:t>
      </w:r>
      <w:r w:rsidRPr="00903EEA">
        <w:rPr>
          <w:u w:val="single"/>
        </w:rPr>
        <w:t xml:space="preserve"> it would have to </w:t>
      </w:r>
      <w:r w:rsidRPr="00903EEA">
        <w:rPr>
          <w:b/>
          <w:iCs/>
          <w:u w:val="single"/>
        </w:rPr>
        <w:t>crowd out to reach</w:t>
      </w:r>
      <w:r w:rsidRPr="00903EEA">
        <w:rPr>
          <w:u w:val="single"/>
        </w:rPr>
        <w:t xml:space="preserve"> that point.</w:t>
      </w:r>
      <w:r w:rsidRPr="00903EEA">
        <w:rPr>
          <w:sz w:val="16"/>
        </w:rPr>
        <w:t xml:space="preserve"> So, if we know healthcare can’t grow to 50% of our economy, </w:t>
      </w:r>
      <w:r w:rsidRPr="00903EEA">
        <w:rPr>
          <w:b/>
          <w:iCs/>
          <w:u w:val="single"/>
        </w:rPr>
        <w:t>where is the breaking point?</w:t>
      </w:r>
      <w:r w:rsidRPr="00903EEA">
        <w:rPr>
          <w:u w:val="single"/>
        </w:rPr>
        <w:t xml:space="preserve"> </w:t>
      </w:r>
      <w:r w:rsidRPr="007B4A2E">
        <w:rPr>
          <w:b/>
          <w:iCs/>
          <w:highlight w:val="yellow"/>
          <w:u w:val="single"/>
        </w:rPr>
        <w:t>At what point does healthcare consume so much of the economy that it breaks the bank</w:t>
      </w:r>
      <w:r w:rsidRPr="00903EEA">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903EEA">
        <w:rPr>
          <w:u w:val="single"/>
        </w:rPr>
        <w:t xml:space="preserve">While no one knows the </w:t>
      </w:r>
      <w:r w:rsidRPr="00903EEA">
        <w:rPr>
          <w:b/>
          <w:iCs/>
          <w:u w:val="single"/>
        </w:rPr>
        <w:t>exact answers</w:t>
      </w:r>
      <w:r w:rsidRPr="00903EEA">
        <w:rPr>
          <w:sz w:val="16"/>
        </w:rPr>
        <w:t xml:space="preserve"> to those questions, </w:t>
      </w:r>
      <w:r w:rsidRPr="00903EEA">
        <w:rPr>
          <w:u w:val="single"/>
        </w:rPr>
        <w:t>economists</w:t>
      </w:r>
      <w:r w:rsidRPr="00903EEA">
        <w:rPr>
          <w:sz w:val="16"/>
        </w:rPr>
        <w:t xml:space="preserve"> and healthcare experts </w:t>
      </w:r>
      <w:r w:rsidRPr="00903EEA">
        <w:rPr>
          <w:u w:val="single"/>
        </w:rPr>
        <w:t xml:space="preserve">agree that something needs to </w:t>
      </w:r>
      <w:r w:rsidRPr="00903EEA">
        <w:rPr>
          <w:b/>
          <w:iCs/>
          <w:u w:val="single"/>
        </w:rPr>
        <w:t>happen</w:t>
      </w:r>
      <w:r w:rsidRPr="00903EEA">
        <w:rPr>
          <w:u w:val="single"/>
        </w:rPr>
        <w:t xml:space="preserve">, because we simply </w:t>
      </w:r>
      <w:r w:rsidRPr="007B4A2E">
        <w:rPr>
          <w:b/>
          <w:iCs/>
          <w:highlight w:val="yellow"/>
          <w:u w:val="single"/>
        </w:rPr>
        <w:t>can’t continue on this trend</w:t>
      </w:r>
      <w:r w:rsidRPr="007B4A2E">
        <w:rPr>
          <w:highlight w:val="yellow"/>
          <w:u w:val="single"/>
        </w:rPr>
        <w:t xml:space="preserve"> </w:t>
      </w:r>
      <w:r w:rsidRPr="00903EEA">
        <w:rPr>
          <w:u w:val="single"/>
        </w:rPr>
        <w:t xml:space="preserve">forever. </w:t>
      </w:r>
      <w:r w:rsidRPr="00903EEA">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903EEA">
        <w:rPr>
          <w:sz w:val="16"/>
        </w:rPr>
        <w:t>out</w:t>
      </w:r>
      <w:proofErr w:type="spellEnd"/>
      <w:r w:rsidRPr="00903EEA">
        <w:rPr>
          <w:sz w:val="16"/>
        </w:rPr>
        <w:t xml:space="preserve">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903EEA">
        <w:rPr>
          <w:u w:val="single"/>
        </w:rPr>
        <w:t xml:space="preserve">What is also true about both of </w:t>
      </w:r>
      <w:r w:rsidRPr="00903EEA">
        <w:rPr>
          <w:b/>
          <w:iCs/>
          <w:u w:val="single"/>
        </w:rPr>
        <w:t>those market failures</w:t>
      </w:r>
      <w:r w:rsidRPr="00903EEA">
        <w:rPr>
          <w:u w:val="single"/>
        </w:rPr>
        <w:t xml:space="preserve"> is that</w:t>
      </w:r>
      <w:r w:rsidRPr="00903EEA">
        <w:rPr>
          <w:sz w:val="16"/>
        </w:rPr>
        <w:t xml:space="preserve">, looking back, </w:t>
      </w:r>
      <w:r w:rsidRPr="00903EEA">
        <w:rPr>
          <w:u w:val="single"/>
        </w:rPr>
        <w:t>it’s easy to see the warning signs.</w:t>
      </w:r>
      <w:r w:rsidRPr="00903EEA">
        <w:rPr>
          <w:sz w:val="16"/>
        </w:rPr>
        <w:t xml:space="preserve"> What happens if health care is the next industry to suffer a major failure and collapse? </w:t>
      </w:r>
      <w:r w:rsidRPr="00903EEA">
        <w:rPr>
          <w:u w:val="single"/>
        </w:rPr>
        <w:t xml:space="preserve">It’s safe to say that a </w:t>
      </w:r>
      <w:r w:rsidRPr="00903EEA">
        <w:rPr>
          <w:b/>
          <w:iCs/>
          <w:u w:val="single"/>
        </w:rPr>
        <w:t>health care meltdown</w:t>
      </w:r>
      <w:r w:rsidRPr="00903EEA">
        <w:rPr>
          <w:u w:val="single"/>
        </w:rPr>
        <w:t xml:space="preserve"> would make both the </w:t>
      </w:r>
      <w:r w:rsidRPr="00903EEA">
        <w:rPr>
          <w:b/>
          <w:iCs/>
          <w:u w:val="single"/>
        </w:rPr>
        <w:t>auto</w:t>
      </w:r>
      <w:r w:rsidRPr="00903EEA">
        <w:rPr>
          <w:sz w:val="16"/>
        </w:rPr>
        <w:t xml:space="preserve">motive </w:t>
      </w:r>
      <w:r w:rsidRPr="00903EEA">
        <w:rPr>
          <w:u w:val="single"/>
        </w:rPr>
        <w:t xml:space="preserve">and </w:t>
      </w:r>
      <w:r w:rsidRPr="00903EEA">
        <w:rPr>
          <w:b/>
          <w:iCs/>
          <w:u w:val="single"/>
        </w:rPr>
        <w:t>housing</w:t>
      </w:r>
      <w:r w:rsidRPr="00903EEA">
        <w:rPr>
          <w:sz w:val="16"/>
        </w:rPr>
        <w:t xml:space="preserve"> industries’ </w:t>
      </w:r>
      <w:r w:rsidRPr="00903EEA">
        <w:rPr>
          <w:u w:val="single"/>
        </w:rPr>
        <w:t xml:space="preserve">experiences </w:t>
      </w:r>
      <w:r w:rsidRPr="00903EEA">
        <w:rPr>
          <w:b/>
          <w:iCs/>
          <w:u w:val="single"/>
        </w:rPr>
        <w:t>seem minor</w:t>
      </w:r>
      <w:r w:rsidRPr="00903EEA">
        <w:rPr>
          <w:sz w:val="16"/>
        </w:rPr>
        <w:t xml:space="preserve"> in comparison. While that may be hard to believe, it becomes clear if you look at the numbers. </w:t>
      </w:r>
      <w:r w:rsidRPr="00903EEA">
        <w:rPr>
          <w:u w:val="single"/>
        </w:rPr>
        <w:t xml:space="preserve">The </w:t>
      </w:r>
      <w:r w:rsidRPr="00903EEA">
        <w:rPr>
          <w:b/>
          <w:iCs/>
          <w:u w:val="single"/>
        </w:rPr>
        <w:t>auto industry</w:t>
      </w:r>
      <w:r w:rsidRPr="00903EEA">
        <w:rPr>
          <w:sz w:val="16"/>
        </w:rPr>
        <w:t xml:space="preserve"> contributes around 3.5 percent of this country’s GDP and employs 1.7 million people. This industry </w:t>
      </w:r>
      <w:r w:rsidRPr="00903EEA">
        <w:rPr>
          <w:u w:val="single"/>
        </w:rPr>
        <w:t xml:space="preserve">was deemed </w:t>
      </w:r>
      <w:r w:rsidRPr="00903EEA">
        <w:rPr>
          <w:b/>
          <w:iCs/>
          <w:u w:val="single"/>
        </w:rPr>
        <w:t>“too big to fail”</w:t>
      </w:r>
      <w:r w:rsidRPr="00903EEA">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903EEA">
        <w:rPr>
          <w:sz w:val="16"/>
        </w:rPr>
        <w:t>GDP, and</w:t>
      </w:r>
      <w:proofErr w:type="gramEnd"/>
      <w:r w:rsidRPr="00903EEA">
        <w:rPr>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903EEA">
        <w:rPr>
          <w:u w:val="single"/>
        </w:rPr>
        <w:t xml:space="preserve">health care market dwarfs this industry. It’s </w:t>
      </w:r>
      <w:r w:rsidRPr="00903EEA">
        <w:rPr>
          <w:b/>
          <w:iCs/>
          <w:u w:val="single"/>
        </w:rPr>
        <w:t>three times larger</w:t>
      </w:r>
      <w:r w:rsidRPr="00903EEA">
        <w:rPr>
          <w:u w:val="single"/>
        </w:rPr>
        <w:t xml:space="preserve"> in terms of GDP production</w:t>
      </w:r>
      <w:r w:rsidRPr="00903EEA">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903EEA">
        <w:rPr>
          <w:u w:val="single"/>
        </w:rPr>
        <w:t xml:space="preserve">The loss of </w:t>
      </w:r>
      <w:r w:rsidRPr="00903EEA">
        <w:rPr>
          <w:b/>
          <w:iCs/>
          <w:u w:val="single"/>
        </w:rPr>
        <w:t>7.2 million jobs</w:t>
      </w:r>
      <w:r w:rsidRPr="00903EEA">
        <w:rPr>
          <w:sz w:val="16"/>
        </w:rPr>
        <w:t xml:space="preserve"> would increase the unemployment rate by 5 percent. </w:t>
      </w:r>
      <w:r w:rsidRPr="00903EEA">
        <w:rPr>
          <w:u w:val="single"/>
        </w:rPr>
        <w:t xml:space="preserve">That means </w:t>
      </w:r>
      <w:r w:rsidRPr="007B4A2E">
        <w:rPr>
          <w:highlight w:val="yellow"/>
          <w:u w:val="single"/>
        </w:rPr>
        <w:t>we could</w:t>
      </w:r>
      <w:r w:rsidRPr="00903EEA">
        <w:rPr>
          <w:u w:val="single"/>
        </w:rPr>
        <w:t xml:space="preserve"> easily </w:t>
      </w:r>
      <w:r w:rsidRPr="007B4A2E">
        <w:rPr>
          <w:highlight w:val="yellow"/>
          <w:u w:val="single"/>
        </w:rPr>
        <w:t xml:space="preserve">top the </w:t>
      </w:r>
      <w:r w:rsidRPr="007B4A2E">
        <w:rPr>
          <w:b/>
          <w:iCs/>
          <w:highlight w:val="yellow"/>
          <w:u w:val="single"/>
        </w:rPr>
        <w:t>all-time high unemployment rate</w:t>
      </w:r>
      <w:r w:rsidRPr="00903EEA">
        <w:rPr>
          <w:u w:val="single"/>
        </w:rPr>
        <w:t xml:space="preserve"> for our country.</w:t>
      </w:r>
      <w:r w:rsidRPr="00903EEA">
        <w:rPr>
          <w:sz w:val="16"/>
        </w:rPr>
        <w:t xml:space="preserve"> OK, now it’s time to take a deep breath. </w:t>
      </w:r>
      <w:r w:rsidRPr="007B4A2E">
        <w:rPr>
          <w:highlight w:val="yellow"/>
          <w:u w:val="single"/>
        </w:rPr>
        <w:t>I’m not convinced</w:t>
      </w:r>
      <w:r w:rsidRPr="00903EEA">
        <w:rPr>
          <w:u w:val="single"/>
        </w:rPr>
        <w:t xml:space="preserve"> that </w:t>
      </w:r>
      <w:r w:rsidRPr="007B4A2E">
        <w:rPr>
          <w:highlight w:val="yellow"/>
          <w:u w:val="single"/>
        </w:rPr>
        <w:t xml:space="preserve">health care is fated to </w:t>
      </w:r>
      <w:r w:rsidRPr="007B4A2E">
        <w:rPr>
          <w:b/>
          <w:iCs/>
          <w:highlight w:val="yellow"/>
          <w:u w:val="single"/>
        </w:rPr>
        <w:t>unavoidable failure</w:t>
      </w:r>
      <w:r w:rsidRPr="00903EEA">
        <w:rPr>
          <w:sz w:val="16"/>
        </w:rPr>
        <w:t xml:space="preserve"> and economic catastrophe. That’s a worst-case scenario. The problem is that at even a fraction the severity of the auto or housing industry crises we’ve already faced, </w:t>
      </w:r>
      <w:r w:rsidRPr="00903EEA">
        <w:rPr>
          <w:u w:val="single"/>
        </w:rPr>
        <w:t xml:space="preserve">a health care collapse would still be devastating. Health care </w:t>
      </w:r>
      <w:r w:rsidRPr="00903EEA">
        <w:rPr>
          <w:b/>
          <w:iCs/>
          <w:u w:val="single"/>
        </w:rPr>
        <w:t>can’t be allowed</w:t>
      </w:r>
      <w:r w:rsidRPr="00903EEA">
        <w:rPr>
          <w:u w:val="single"/>
        </w:rPr>
        <w:t xml:space="preserve"> to continue its current inflationary trend</w:t>
      </w:r>
      <w:r w:rsidRPr="00903EEA">
        <w:rPr>
          <w:sz w:val="16"/>
        </w:rPr>
        <w:t xml:space="preserve">ing. I believe </w:t>
      </w:r>
      <w:r w:rsidRPr="00903EEA">
        <w:rPr>
          <w:u w:val="single"/>
        </w:rPr>
        <w:t xml:space="preserve">we are on the verge of some </w:t>
      </w:r>
      <w:r w:rsidRPr="007B4A2E">
        <w:rPr>
          <w:highlight w:val="yellow"/>
          <w:u w:val="single"/>
        </w:rPr>
        <w:t>major changes</w:t>
      </w:r>
      <w:r w:rsidRPr="00903EEA">
        <w:rPr>
          <w:sz w:val="16"/>
        </w:rPr>
        <w:t xml:space="preserve"> in health care, </w:t>
      </w:r>
      <w:r w:rsidRPr="007B4A2E">
        <w:rPr>
          <w:highlight w:val="yellow"/>
          <w:u w:val="single"/>
        </w:rPr>
        <w:t>and</w:t>
      </w:r>
      <w:r w:rsidRPr="00903EEA">
        <w:rPr>
          <w:sz w:val="16"/>
        </w:rPr>
        <w:t xml:space="preserve"> that </w:t>
      </w:r>
      <w:r w:rsidRPr="007B4A2E">
        <w:rPr>
          <w:highlight w:val="yellow"/>
          <w:u w:val="single"/>
        </w:rPr>
        <w:t xml:space="preserve">how they’re </w:t>
      </w:r>
      <w:r w:rsidRPr="007B4A2E">
        <w:rPr>
          <w:b/>
          <w:iCs/>
          <w:highlight w:val="yellow"/>
          <w:u w:val="single"/>
        </w:rPr>
        <w:t>implemented</w:t>
      </w:r>
      <w:r w:rsidRPr="007B4A2E">
        <w:rPr>
          <w:highlight w:val="yellow"/>
          <w:u w:val="single"/>
        </w:rPr>
        <w:t xml:space="preserve"> will determine their impact on the</w:t>
      </w:r>
      <w:r w:rsidRPr="00903EEA">
        <w:rPr>
          <w:sz w:val="16"/>
        </w:rPr>
        <w:t xml:space="preserve"> overall </w:t>
      </w:r>
      <w:r w:rsidRPr="007B4A2E">
        <w:rPr>
          <w:b/>
          <w:iCs/>
          <w:highlight w:val="yellow"/>
          <w:u w:val="single"/>
        </w:rPr>
        <w:t>economic picture</w:t>
      </w:r>
      <w:r w:rsidRPr="00903EEA">
        <w:rPr>
          <w:sz w:val="16"/>
        </w:rPr>
        <w:t xml:space="preserve"> in this country and around the world. Continued failure to recognize the truth about health care will only cause the resulting market corrections to be worse than they need to be. I don’t want to diminish the pain</w:t>
      </w:r>
      <w:r w:rsidRPr="001B0DFB">
        <w:rPr>
          <w:sz w:val="16"/>
        </w:rPr>
        <w:t xml:space="preserve"> and anguish that many people caught up in the housing crash experienced. I think an argument can be made, though, that if the health care market crashes and millions of people end up with no health care, the resulting fallout </w:t>
      </w:r>
      <w:proofErr w:type="gramStart"/>
      <w:r w:rsidRPr="001B0DFB">
        <w:rPr>
          <w:sz w:val="16"/>
        </w:rPr>
        <w:t>could be could be</w:t>
      </w:r>
      <w:proofErr w:type="gramEnd"/>
      <w:r w:rsidRPr="001B0DFB">
        <w:rPr>
          <w:sz w:val="16"/>
        </w:rPr>
        <w:t xml:space="preserve"> much worse than even the housing crisis.</w:t>
      </w:r>
    </w:p>
    <w:p w14:paraId="12D6B7DC" w14:textId="77777777" w:rsidR="00C4626A" w:rsidRPr="00020EA1" w:rsidRDefault="00C4626A" w:rsidP="00C4626A">
      <w:pPr>
        <w:pStyle w:val="Heading4"/>
        <w:spacing w:line="240" w:lineRule="auto"/>
      </w:pPr>
      <w:r w:rsidRPr="00020EA1">
        <w:t>Economic decline causes nuclear war</w:t>
      </w:r>
    </w:p>
    <w:p w14:paraId="52582ABE" w14:textId="77777777" w:rsidR="00C4626A" w:rsidRPr="00020EA1" w:rsidRDefault="00C4626A" w:rsidP="00C4626A">
      <w:pPr>
        <w:spacing w:line="240" w:lineRule="auto"/>
      </w:pPr>
      <w:proofErr w:type="spellStart"/>
      <w:r w:rsidRPr="00B34D01">
        <w:rPr>
          <w:rStyle w:val="Style13ptBold"/>
        </w:rPr>
        <w:t>Tønnesson</w:t>
      </w:r>
      <w:proofErr w:type="spellEnd"/>
      <w:r w:rsidRPr="00B34D01">
        <w:rPr>
          <w:rStyle w:val="Style13ptBold"/>
        </w:rPr>
        <w:t>, 15</w:t>
      </w:r>
      <w:r w:rsidRPr="00020EA1">
        <w:t xml:space="preserve"> — Stein </w:t>
      </w:r>
      <w:proofErr w:type="spellStart"/>
      <w:r w:rsidRPr="00020EA1">
        <w:t>Tønnesson</w:t>
      </w:r>
      <w:proofErr w:type="spellEnd"/>
      <w:r w:rsidRPr="00020EA1">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61EF7D5F" w14:textId="0947AF4C" w:rsidR="00C4626A" w:rsidRPr="00C4626A" w:rsidRDefault="00C4626A" w:rsidP="00C4626A">
      <w:pPr>
        <w:spacing w:line="240" w:lineRule="auto"/>
        <w:rPr>
          <w:u w:val="single"/>
        </w:rPr>
      </w:pPr>
      <w:r w:rsidRPr="00020C77">
        <w:rPr>
          <w:sz w:val="16"/>
          <w:szCs w:val="16"/>
        </w:rPr>
        <w:t xml:space="preserve">Several </w:t>
      </w:r>
      <w:r w:rsidRPr="00020EA1">
        <w:rPr>
          <w:u w:val="single"/>
        </w:rPr>
        <w:t>recent works</w:t>
      </w:r>
      <w:r w:rsidRPr="00020C77">
        <w:rPr>
          <w:sz w:val="16"/>
          <w:szCs w:val="16"/>
        </w:rPr>
        <w:t xml:space="preserve"> on China and Sino–US relations </w:t>
      </w:r>
      <w:r w:rsidRPr="00020EA1">
        <w:rPr>
          <w:u w:val="single"/>
        </w:rPr>
        <w:t>have made</w:t>
      </w:r>
      <w:r w:rsidRPr="00020C77">
        <w:rPr>
          <w:sz w:val="16"/>
          <w:szCs w:val="16"/>
        </w:rPr>
        <w:t xml:space="preserve"> substantial </w:t>
      </w:r>
      <w:r w:rsidRPr="00020EA1">
        <w:rPr>
          <w:u w:val="single"/>
        </w:rPr>
        <w:t xml:space="preserve">contributions to the current understanding of how </w:t>
      </w:r>
      <w:r w:rsidRPr="00020C77">
        <w:rPr>
          <w:u w:val="single"/>
        </w:rPr>
        <w:t>and under what circumstances</w:t>
      </w:r>
      <w:r w:rsidRPr="00020C77">
        <w:rPr>
          <w:sz w:val="16"/>
          <w:szCs w:val="16"/>
        </w:rPr>
        <w:t xml:space="preserve"> a combination of </w:t>
      </w:r>
      <w:r w:rsidRPr="00020C77">
        <w:rPr>
          <w:u w:val="single"/>
        </w:rPr>
        <w:t>nuclear deterrence and economic interdependence may reduce the risk of war between major powers</w:t>
      </w:r>
      <w:r w:rsidRPr="00020C77">
        <w:rPr>
          <w:sz w:val="16"/>
          <w:szCs w:val="16"/>
        </w:rPr>
        <w:t xml:space="preserve">. At least four conclusions can be drawn from the review above: first, those who say that </w:t>
      </w:r>
      <w:r w:rsidRPr="00020C77">
        <w:rPr>
          <w:u w:val="single"/>
        </w:rPr>
        <w:t xml:space="preserve">interdependence may </w:t>
      </w:r>
      <w:r w:rsidRPr="00020C77">
        <w:rPr>
          <w:b/>
          <w:iCs/>
          <w:u w:val="single"/>
        </w:rPr>
        <w:t>both inhibit and drive conflict</w:t>
      </w:r>
      <w:r w:rsidRPr="00020C77">
        <w:rPr>
          <w:sz w:val="16"/>
          <w:szCs w:val="16"/>
        </w:rPr>
        <w:t xml:space="preserve"> are right. </w:t>
      </w:r>
      <w:r w:rsidRPr="00020C77">
        <w:rPr>
          <w:highlight w:val="yellow"/>
          <w:u w:val="single"/>
        </w:rPr>
        <w:t xml:space="preserve">Interdependence raises the </w:t>
      </w:r>
      <w:r w:rsidRPr="00020C77">
        <w:rPr>
          <w:b/>
          <w:iCs/>
          <w:highlight w:val="yellow"/>
          <w:u w:val="single"/>
        </w:rPr>
        <w:t>cost of conflict</w:t>
      </w:r>
      <w:r w:rsidRPr="00020C77">
        <w:rPr>
          <w:sz w:val="16"/>
          <w:szCs w:val="16"/>
        </w:rPr>
        <w:t xml:space="preserve"> for all </w:t>
      </w:r>
      <w:proofErr w:type="gramStart"/>
      <w:r w:rsidRPr="00020C77">
        <w:rPr>
          <w:sz w:val="16"/>
          <w:szCs w:val="16"/>
        </w:rPr>
        <w:t>sides</w:t>
      </w:r>
      <w:proofErr w:type="gramEnd"/>
      <w:r w:rsidRPr="00020C77">
        <w:rPr>
          <w:sz w:val="16"/>
          <w:szCs w:val="16"/>
        </w:rPr>
        <w:t xml:space="preserve"> </w:t>
      </w:r>
      <w:r w:rsidRPr="00020C77">
        <w:rPr>
          <w:u w:val="single"/>
        </w:rPr>
        <w:t>but</w:t>
      </w:r>
      <w:r w:rsidRPr="00020C77">
        <w:rPr>
          <w:sz w:val="16"/>
          <w:szCs w:val="16"/>
        </w:rPr>
        <w:t xml:space="preserve"> </w:t>
      </w:r>
      <w:r w:rsidRPr="00020C77">
        <w:rPr>
          <w:u w:val="single"/>
        </w:rPr>
        <w:t xml:space="preserve">asymmetrical or unbalanced dependencies and </w:t>
      </w:r>
      <w:r w:rsidRPr="00020C77">
        <w:rPr>
          <w:b/>
          <w:iCs/>
          <w:u w:val="single"/>
        </w:rPr>
        <w:t>negative trade expectations</w:t>
      </w:r>
      <w:r w:rsidRPr="00020C77">
        <w:rPr>
          <w:sz w:val="16"/>
          <w:szCs w:val="16"/>
        </w:rPr>
        <w:t xml:space="preserve"> may </w:t>
      </w:r>
      <w:r w:rsidRPr="00020C77">
        <w:rPr>
          <w:u w:val="single"/>
        </w:rPr>
        <w:t>generate tensions leading to trade wars among inter-dependent states that</w:t>
      </w:r>
      <w:r w:rsidRPr="00020C77">
        <w:rPr>
          <w:sz w:val="16"/>
          <w:szCs w:val="16"/>
        </w:rPr>
        <w:t xml:space="preserve"> in turn </w:t>
      </w:r>
      <w:r w:rsidRPr="00020C77">
        <w:rPr>
          <w:u w:val="single"/>
        </w:rPr>
        <w:t>increase the risk of military conflict</w:t>
      </w:r>
      <w:r w:rsidRPr="00020C77">
        <w:rPr>
          <w:sz w:val="16"/>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20C77">
        <w:rPr>
          <w:sz w:val="16"/>
          <w:szCs w:val="16"/>
        </w:rPr>
        <w:t>analysed</w:t>
      </w:r>
      <w:proofErr w:type="spellEnd"/>
      <w:r w:rsidRPr="00020C77">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C77">
        <w:rPr>
          <w:u w:val="single"/>
        </w:rPr>
        <w:t>decisions for war</w:t>
      </w:r>
      <w:r w:rsidRPr="00020C77">
        <w:rPr>
          <w:sz w:val="16"/>
          <w:szCs w:val="16"/>
        </w:rPr>
        <w:t xml:space="preserve"> and peace </w:t>
      </w:r>
      <w:r w:rsidRPr="00020C77">
        <w:rPr>
          <w:u w:val="single"/>
        </w:rPr>
        <w:t>are taken by very few people, who act on the basis of their future expectations</w:t>
      </w:r>
      <w:r w:rsidRPr="00020C77">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020C77">
        <w:rPr>
          <w:u w:val="single"/>
        </w:rPr>
        <w:t xml:space="preserve">If </w:t>
      </w:r>
      <w:r w:rsidRPr="00020C77">
        <w:rPr>
          <w:highlight w:val="yellow"/>
          <w:u w:val="single"/>
        </w:rPr>
        <w:t>leaders</w:t>
      </w:r>
      <w:r w:rsidRPr="00020C77">
        <w:rPr>
          <w:sz w:val="16"/>
          <w:szCs w:val="16"/>
        </w:rPr>
        <w:t xml:space="preserve"> on either side of the Atlantic </w:t>
      </w:r>
      <w:r w:rsidRPr="00020C77">
        <w:rPr>
          <w:sz w:val="16"/>
        </w:rPr>
        <w:t xml:space="preserve">begin to seriously fear or </w:t>
      </w:r>
      <w:r w:rsidRPr="00020C77">
        <w:rPr>
          <w:b/>
          <w:iCs/>
          <w:highlight w:val="yellow"/>
          <w:u w:val="single"/>
        </w:rPr>
        <w:t>anticipate their own nation’s decline</w:t>
      </w:r>
      <w:r w:rsidRPr="00020C77">
        <w:rPr>
          <w:sz w:val="16"/>
          <w:szCs w:val="16"/>
        </w:rPr>
        <w:t xml:space="preserve"> then </w:t>
      </w:r>
      <w:r w:rsidRPr="00020C77">
        <w:rPr>
          <w:highlight w:val="yellow"/>
          <w:u w:val="single"/>
        </w:rPr>
        <w:t>they</w:t>
      </w:r>
      <w:r w:rsidRPr="00020C77">
        <w:rPr>
          <w:u w:val="single"/>
        </w:rPr>
        <w:t xml:space="preserve"> may </w:t>
      </w:r>
      <w:r w:rsidRPr="00020C77">
        <w:rPr>
          <w:highlight w:val="yellow"/>
          <w:u w:val="single"/>
        </w:rPr>
        <w:t>blame</w:t>
      </w:r>
      <w:r w:rsidRPr="00020C77">
        <w:rPr>
          <w:sz w:val="16"/>
          <w:szCs w:val="16"/>
        </w:rPr>
        <w:t xml:space="preserve"> this on </w:t>
      </w:r>
      <w:r w:rsidRPr="00020C77">
        <w:rPr>
          <w:b/>
          <w:iCs/>
          <w:highlight w:val="yellow"/>
          <w:u w:val="single"/>
        </w:rPr>
        <w:t>external dependence</w:t>
      </w:r>
      <w:r w:rsidRPr="00020C77">
        <w:rPr>
          <w:highlight w:val="yellow"/>
          <w:u w:val="single"/>
        </w:rPr>
        <w:t>, appeal to anti-foreign sentiments</w:t>
      </w:r>
      <w:r w:rsidRPr="00020C77">
        <w:rPr>
          <w:u w:val="single"/>
        </w:rPr>
        <w:t xml:space="preserve">, contemplate the </w:t>
      </w:r>
      <w:r w:rsidRPr="00020C77">
        <w:rPr>
          <w:highlight w:val="yellow"/>
          <w:u w:val="single"/>
        </w:rPr>
        <w:t>use</w:t>
      </w:r>
      <w:r w:rsidRPr="00020C77">
        <w:rPr>
          <w:u w:val="single"/>
        </w:rPr>
        <w:t xml:space="preserve"> of </w:t>
      </w:r>
      <w:r w:rsidRPr="00020C77">
        <w:rPr>
          <w:highlight w:val="yellow"/>
          <w:u w:val="single"/>
        </w:rPr>
        <w:t>force to gain</w:t>
      </w:r>
      <w:r w:rsidRPr="00020C77">
        <w:rPr>
          <w:sz w:val="16"/>
          <w:szCs w:val="16"/>
        </w:rPr>
        <w:t xml:space="preserve"> respect or </w:t>
      </w:r>
      <w:r w:rsidRPr="00020C77">
        <w:rPr>
          <w:highlight w:val="yellow"/>
          <w:u w:val="single"/>
        </w:rPr>
        <w:t>credibility</w:t>
      </w:r>
      <w:r w:rsidRPr="00020C77">
        <w:rPr>
          <w:u w:val="single"/>
        </w:rPr>
        <w:t>, adopt protectionist policies, and</w:t>
      </w:r>
      <w:r w:rsidRPr="00020C77">
        <w:rPr>
          <w:sz w:val="16"/>
          <w:szCs w:val="16"/>
        </w:rPr>
        <w:t xml:space="preserve"> ultimately </w:t>
      </w:r>
      <w:r w:rsidRPr="00020C77">
        <w:rPr>
          <w:b/>
          <w:iCs/>
          <w:highlight w:val="yellow"/>
          <w:u w:val="single"/>
        </w:rPr>
        <w:t>refuse to be deterred by</w:t>
      </w:r>
      <w:r w:rsidRPr="00020C77">
        <w:rPr>
          <w:sz w:val="16"/>
          <w:szCs w:val="16"/>
          <w:highlight w:val="yellow"/>
        </w:rPr>
        <w:t xml:space="preserve"> </w:t>
      </w:r>
      <w:r w:rsidRPr="00020C77">
        <w:rPr>
          <w:sz w:val="16"/>
          <w:szCs w:val="16"/>
        </w:rPr>
        <w:t xml:space="preserve">either </w:t>
      </w:r>
      <w:r w:rsidRPr="00020C77">
        <w:rPr>
          <w:b/>
          <w:iCs/>
          <w:highlight w:val="yellow"/>
          <w:u w:val="single"/>
        </w:rPr>
        <w:t>nuclear</w:t>
      </w:r>
      <w:r w:rsidRPr="00020C77">
        <w:rPr>
          <w:b/>
          <w:iCs/>
          <w:u w:val="single"/>
        </w:rPr>
        <w:t xml:space="preserve"> </w:t>
      </w:r>
      <w:r w:rsidRPr="00020C77">
        <w:rPr>
          <w:b/>
          <w:iCs/>
          <w:highlight w:val="yellow"/>
          <w:u w:val="single"/>
        </w:rPr>
        <w:t>arms</w:t>
      </w:r>
      <w:r w:rsidRPr="00020C77">
        <w:rPr>
          <w:u w:val="single"/>
        </w:rPr>
        <w:t xml:space="preserve"> or prospects of socioeconomic calamities. Such a dangerous shift could happen </w:t>
      </w:r>
      <w:r w:rsidRPr="00020C77">
        <w:rPr>
          <w:b/>
          <w:iCs/>
          <w:u w:val="single"/>
        </w:rPr>
        <w:t>abruptly</w:t>
      </w:r>
      <w:r w:rsidRPr="00020C77">
        <w:rPr>
          <w:sz w:val="16"/>
          <w:szCs w:val="16"/>
        </w:rPr>
        <w:t xml:space="preserve">, </w:t>
      </w:r>
      <w:proofErr w:type="gramStart"/>
      <w:r w:rsidRPr="00020C77">
        <w:rPr>
          <w:sz w:val="16"/>
          <w:szCs w:val="16"/>
        </w:rPr>
        <w:t>i.e.</w:t>
      </w:r>
      <w:proofErr w:type="gramEnd"/>
      <w:r w:rsidRPr="00020C77">
        <w:rPr>
          <w:sz w:val="16"/>
          <w:szCs w:val="16"/>
        </w:rPr>
        <w:t xml:space="preserve"> under the instigation of actions by a third party – or against a third party. </w:t>
      </w:r>
      <w:r w:rsidRPr="00020C77">
        <w:rPr>
          <w:sz w:val="16"/>
        </w:rPr>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020C77">
        <w:rPr>
          <w:highlight w:val="yellow"/>
          <w:u w:val="single"/>
        </w:rPr>
        <w:t>The greatest risk is</w:t>
      </w:r>
      <w:r w:rsidRPr="00020C77">
        <w:rPr>
          <w:u w:val="single"/>
        </w:rPr>
        <w:t xml:space="preserve"> </w:t>
      </w:r>
      <w:r w:rsidRPr="00020C77">
        <w:rPr>
          <w:b/>
          <w:iCs/>
          <w:u w:val="single"/>
        </w:rPr>
        <w:t>not</w:t>
      </w:r>
      <w:r w:rsidRPr="00020C77">
        <w:rPr>
          <w:sz w:val="16"/>
        </w:rPr>
        <w:t xml:space="preserve"> that </w:t>
      </w:r>
      <w:r w:rsidRPr="00020C77">
        <w:rPr>
          <w:b/>
          <w:iCs/>
          <w:u w:val="single"/>
        </w:rPr>
        <w:t>a territorial dispute</w:t>
      </w:r>
      <w:r w:rsidRPr="00020C77">
        <w:rPr>
          <w:sz w:val="16"/>
        </w:rPr>
        <w:t xml:space="preserve"> leads to war under present circumstances </w:t>
      </w:r>
      <w:r w:rsidRPr="00020C77">
        <w:rPr>
          <w:u w:val="single"/>
        </w:rPr>
        <w:t xml:space="preserve">but that </w:t>
      </w:r>
      <w:r w:rsidRPr="00020C77">
        <w:rPr>
          <w:b/>
          <w:iCs/>
          <w:highlight w:val="yellow"/>
          <w:u w:val="single"/>
        </w:rPr>
        <w:t>changes in the world economy</w:t>
      </w:r>
      <w:r w:rsidRPr="00020C77">
        <w:rPr>
          <w:highlight w:val="yellow"/>
          <w:u w:val="single"/>
        </w:rPr>
        <w:t xml:space="preserve"> alter</w:t>
      </w:r>
      <w:r w:rsidRPr="00020C77">
        <w:rPr>
          <w:u w:val="single"/>
        </w:rPr>
        <w:t xml:space="preserve"> those </w:t>
      </w:r>
      <w:r w:rsidRPr="00020C77">
        <w:rPr>
          <w:highlight w:val="yellow"/>
          <w:u w:val="single"/>
        </w:rPr>
        <w:t xml:space="preserve">circumstances in ways that render </w:t>
      </w:r>
      <w:r w:rsidRPr="00020C77">
        <w:rPr>
          <w:b/>
          <w:iCs/>
          <w:highlight w:val="yellow"/>
          <w:u w:val="single"/>
        </w:rPr>
        <w:t>inter-state peace</w:t>
      </w:r>
      <w:r w:rsidRPr="00020C77">
        <w:rPr>
          <w:u w:val="single"/>
        </w:rPr>
        <w:t xml:space="preserve"> more </w:t>
      </w:r>
      <w:r w:rsidRPr="00020C77">
        <w:rPr>
          <w:highlight w:val="yellow"/>
          <w:u w:val="single"/>
        </w:rPr>
        <w:t>precarious</w:t>
      </w:r>
      <w:r w:rsidRPr="00020C77">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020C77">
        <w:rPr>
          <w:highlight w:val="yellow"/>
          <w:u w:val="single"/>
        </w:rPr>
        <w:t>This could have</w:t>
      </w:r>
      <w:r w:rsidRPr="00020C77">
        <w:rPr>
          <w:u w:val="single"/>
        </w:rPr>
        <w:t xml:space="preserve"> </w:t>
      </w:r>
      <w:r w:rsidRPr="00020C77">
        <w:rPr>
          <w:b/>
          <w:iCs/>
          <w:u w:val="single"/>
        </w:rPr>
        <w:t xml:space="preserve">unforeseen </w:t>
      </w:r>
      <w:r w:rsidRPr="00020C77">
        <w:rPr>
          <w:b/>
          <w:iCs/>
          <w:highlight w:val="yellow"/>
          <w:u w:val="single"/>
        </w:rPr>
        <w:t>consequences</w:t>
      </w:r>
      <w:r w:rsidRPr="00020C77">
        <w:rPr>
          <w:u w:val="single"/>
        </w:rPr>
        <w:t xml:space="preserve"> in the field of security, </w:t>
      </w:r>
      <w:r w:rsidRPr="00020C77">
        <w:rPr>
          <w:highlight w:val="yellow"/>
          <w:u w:val="single"/>
        </w:rPr>
        <w:t>with nuclear deterrence</w:t>
      </w:r>
      <w:r w:rsidRPr="00020C77">
        <w:rPr>
          <w:u w:val="single"/>
        </w:rPr>
        <w:t xml:space="preserve"> remaining </w:t>
      </w:r>
      <w:r w:rsidRPr="00020C77">
        <w:rPr>
          <w:highlight w:val="yellow"/>
          <w:u w:val="single"/>
        </w:rPr>
        <w:t xml:space="preserve">the only factor to </w:t>
      </w:r>
      <w:r w:rsidRPr="00020C77">
        <w:rPr>
          <w:b/>
          <w:iCs/>
          <w:highlight w:val="yellow"/>
          <w:u w:val="single"/>
        </w:rPr>
        <w:t>protect</w:t>
      </w:r>
      <w:r w:rsidRPr="00020C77">
        <w:rPr>
          <w:b/>
          <w:iCs/>
          <w:u w:val="single"/>
        </w:rPr>
        <w:t xml:space="preserve"> the world </w:t>
      </w:r>
      <w:r w:rsidRPr="00020C77">
        <w:rPr>
          <w:b/>
          <w:iCs/>
          <w:highlight w:val="yellow"/>
          <w:u w:val="single"/>
        </w:rPr>
        <w:t>from Armageddon</w:t>
      </w:r>
      <w:r w:rsidRPr="00020C77">
        <w:rPr>
          <w:u w:val="single"/>
        </w:rPr>
        <w:t xml:space="preserve">, and </w:t>
      </w:r>
      <w:r w:rsidRPr="00020C77">
        <w:rPr>
          <w:b/>
          <w:iCs/>
          <w:u w:val="single"/>
        </w:rPr>
        <w:t>unreliably so</w:t>
      </w:r>
      <w:r w:rsidRPr="00020C77">
        <w:rPr>
          <w:highlight w:val="yellow"/>
          <w:u w:val="single"/>
        </w:rPr>
        <w:t xml:space="preserve">. Deterrence could </w:t>
      </w:r>
      <w:r w:rsidRPr="00020C77">
        <w:rPr>
          <w:b/>
          <w:iCs/>
          <w:highlight w:val="yellow"/>
          <w:u w:val="single"/>
        </w:rPr>
        <w:t>lose</w:t>
      </w:r>
      <w:r w:rsidRPr="00020C77">
        <w:rPr>
          <w:b/>
          <w:iCs/>
          <w:u w:val="single"/>
        </w:rPr>
        <w:t xml:space="preserve"> its </w:t>
      </w:r>
      <w:r w:rsidRPr="00020C77">
        <w:rPr>
          <w:b/>
          <w:iCs/>
          <w:highlight w:val="yellow"/>
          <w:u w:val="single"/>
        </w:rPr>
        <w:t>credibility</w:t>
      </w:r>
      <w:r w:rsidRPr="00020C77">
        <w:rPr>
          <w:sz w:val="16"/>
        </w:rPr>
        <w:t xml:space="preserve">: one of the two </w:t>
      </w:r>
      <w:r w:rsidRPr="00020C77">
        <w:rPr>
          <w:highlight w:val="yellow"/>
          <w:u w:val="single"/>
        </w:rPr>
        <w:t>great powers might gamble</w:t>
      </w:r>
      <w:r w:rsidRPr="00020C77">
        <w:rPr>
          <w:u w:val="single"/>
        </w:rPr>
        <w:t xml:space="preserve"> that the other yield </w:t>
      </w:r>
      <w:r w:rsidRPr="00020C77">
        <w:rPr>
          <w:highlight w:val="yellow"/>
          <w:u w:val="single"/>
        </w:rPr>
        <w:t>in a cyber</w:t>
      </w:r>
      <w:r w:rsidRPr="00020C77">
        <w:rPr>
          <w:u w:val="single"/>
        </w:rPr>
        <w:t xml:space="preserve">-war </w:t>
      </w:r>
      <w:r w:rsidRPr="00020C77">
        <w:rPr>
          <w:highlight w:val="yellow"/>
          <w:u w:val="single"/>
        </w:rPr>
        <w:t>or conventional</w:t>
      </w:r>
      <w:r w:rsidRPr="00020C77">
        <w:rPr>
          <w:sz w:val="16"/>
        </w:rPr>
        <w:t xml:space="preserve"> limited </w:t>
      </w:r>
      <w:r w:rsidRPr="00020C77">
        <w:rPr>
          <w:highlight w:val="yellow"/>
          <w:u w:val="single"/>
        </w:rPr>
        <w:t>war</w:t>
      </w:r>
      <w:r w:rsidRPr="00020C77">
        <w:rPr>
          <w:sz w:val="16"/>
        </w:rPr>
        <w:t xml:space="preserve">, or </w:t>
      </w:r>
      <w:r w:rsidRPr="00020C77">
        <w:rPr>
          <w:highlight w:val="yellow"/>
          <w:u w:val="single"/>
        </w:rPr>
        <w:t>third-party</w:t>
      </w:r>
      <w:r w:rsidRPr="00020C77">
        <w:rPr>
          <w:sz w:val="16"/>
          <w:szCs w:val="4"/>
        </w:rPr>
        <w:t xml:space="preserve"> countrie</w:t>
      </w:r>
      <w:r w:rsidRPr="00020C77">
        <w:rPr>
          <w:highlight w:val="yellow"/>
          <w:u w:val="single"/>
        </w:rPr>
        <w:t>s</w:t>
      </w:r>
      <w:r w:rsidRPr="00020C77">
        <w:rPr>
          <w:u w:val="single"/>
        </w:rPr>
        <w:t xml:space="preserve"> might </w:t>
      </w:r>
      <w:r w:rsidRPr="00020C77">
        <w:rPr>
          <w:highlight w:val="yellow"/>
          <w:u w:val="single"/>
        </w:rPr>
        <w:t>engage</w:t>
      </w:r>
      <w:r w:rsidRPr="00020C77">
        <w:rPr>
          <w:sz w:val="16"/>
        </w:rPr>
        <w:t xml:space="preserve"> in conflict with each other, with a view to </w:t>
      </w:r>
      <w:r w:rsidRPr="00020C77">
        <w:rPr>
          <w:highlight w:val="yellow"/>
          <w:u w:val="single"/>
        </w:rPr>
        <w:t xml:space="preserve">obliging Washington or Beijing to </w:t>
      </w:r>
      <w:r w:rsidRPr="00020C77">
        <w:rPr>
          <w:b/>
          <w:iCs/>
          <w:highlight w:val="yellow"/>
          <w:u w:val="single"/>
        </w:rPr>
        <w:t>intervene</w:t>
      </w:r>
      <w:r w:rsidRPr="00020EA1">
        <w:rPr>
          <w:u w:val="single"/>
        </w:rPr>
        <w:t>.</w:t>
      </w:r>
    </w:p>
    <w:p w14:paraId="544A64AD" w14:textId="62E82346" w:rsidR="009E6836" w:rsidRDefault="009E6836" w:rsidP="00C4626A">
      <w:pPr>
        <w:pStyle w:val="Heading1"/>
      </w:pPr>
      <w:r>
        <w:t>Shells</w:t>
      </w:r>
    </w:p>
    <w:p w14:paraId="127C08E3" w14:textId="77777777" w:rsidR="00424A5C" w:rsidRDefault="00424A5C" w:rsidP="00424A5C">
      <w:r>
        <w:t xml:space="preserve">For both shells, what I do not what I justify – only impacts that happened in this round matter, not impacts that could have potentially happened – this debate isn’t going to be the end-all-be-all rule for all theory shells going forward, so when evaluating theory, only vote on whether the </w:t>
      </w:r>
      <w:proofErr w:type="spellStart"/>
      <w:r>
        <w:t>aff</w:t>
      </w:r>
      <w:proofErr w:type="spellEnd"/>
      <w:r>
        <w:t xml:space="preserve"> suffered IN THIS ROUND rather than potential abuse in future rounds</w:t>
      </w:r>
    </w:p>
    <w:p w14:paraId="3B6D99A6" w14:textId="77777777" w:rsidR="00424A5C" w:rsidRDefault="00424A5C" w:rsidP="00424A5C">
      <w:r>
        <w:t>First shell – CI – I don’t have to have contact info</w:t>
      </w:r>
    </w:p>
    <w:p w14:paraId="76AC3D15" w14:textId="77777777" w:rsidR="00424A5C" w:rsidRDefault="00424A5C" w:rsidP="00424A5C">
      <w:r>
        <w:t xml:space="preserve">Second shell – I only have to disclose before the next </w:t>
      </w:r>
      <w:proofErr w:type="spellStart"/>
      <w:r>
        <w:t>aff</w:t>
      </w:r>
      <w:proofErr w:type="spellEnd"/>
      <w:r>
        <w:t xml:space="preserve"> round</w:t>
      </w:r>
    </w:p>
    <w:p w14:paraId="48B04F48" w14:textId="77777777" w:rsidR="00424A5C" w:rsidRPr="007232EA" w:rsidRDefault="00424A5C" w:rsidP="00424A5C">
      <w:proofErr w:type="spellStart"/>
      <w:r>
        <w:t>Ghill</w:t>
      </w:r>
      <w:proofErr w:type="spellEnd"/>
      <w:r>
        <w:t xml:space="preserve"> </w:t>
      </w:r>
      <w:proofErr w:type="spellStart"/>
      <w:r>
        <w:t>ev</w:t>
      </w:r>
      <w:proofErr w:type="spellEnd"/>
      <w:r>
        <w:t xml:space="preserve"> just says as soon as possible – </w:t>
      </w:r>
      <w:proofErr w:type="spellStart"/>
      <w:r>
        <w:t>ididnt</w:t>
      </w:r>
      <w:proofErr w:type="spellEnd"/>
      <w:r>
        <w:t xml:space="preserve"> have </w:t>
      </w:r>
      <w:proofErr w:type="spellStart"/>
      <w:r>
        <w:t>itme</w:t>
      </w:r>
      <w:proofErr w:type="spellEnd"/>
    </w:p>
    <w:p w14:paraId="7E9E1AEE" w14:textId="77777777" w:rsidR="00424A5C" w:rsidRPr="00424A5C" w:rsidRDefault="00424A5C" w:rsidP="00424A5C"/>
    <w:p w14:paraId="47B15635" w14:textId="5A3C3F04" w:rsidR="00C4626A" w:rsidRDefault="00C4626A" w:rsidP="00C4626A">
      <w:pPr>
        <w:pStyle w:val="Heading1"/>
      </w:pPr>
      <w:r>
        <w:t>Case</w:t>
      </w:r>
    </w:p>
    <w:p w14:paraId="46922D54" w14:textId="389B53EC" w:rsidR="00C4626A" w:rsidRDefault="00C4626A" w:rsidP="00C4626A">
      <w:pPr>
        <w:pStyle w:val="Heading4"/>
      </w:pPr>
      <w:r>
        <w:t>Evergreening is uniquely OK in pharma</w:t>
      </w:r>
    </w:p>
    <w:p w14:paraId="39EF5D4D" w14:textId="32D0B1E1" w:rsidR="00C4626A" w:rsidRDefault="00C4626A" w:rsidP="00C4626A">
      <w:r>
        <w:t>1 – there’s always market demand for innovation – new germs and viruses are appearing all the time, which means its functionally impossible for evergreening to “kill innovation” since people will always want innovation</w:t>
      </w:r>
    </w:p>
    <w:p w14:paraId="0B44D19E" w14:textId="134A8FCC" w:rsidR="00C4626A" w:rsidRDefault="00C4626A" w:rsidP="00C4626A">
      <w:r>
        <w:t xml:space="preserve">2 – CA innovation DA – eternal patents are key to the profit motive – otherwise companies just </w:t>
      </w:r>
      <w:proofErr w:type="spellStart"/>
      <w:proofErr w:type="gramStart"/>
      <w:r>
        <w:t>wont</w:t>
      </w:r>
      <w:proofErr w:type="spellEnd"/>
      <w:proofErr w:type="gramEnd"/>
      <w:r>
        <w:t xml:space="preserve"> innovate</w:t>
      </w:r>
    </w:p>
    <w:p w14:paraId="6E6A5ECF" w14:textId="497FC048" w:rsidR="00C4626A" w:rsidRDefault="009E6836" w:rsidP="00C4626A">
      <w:r>
        <w:t xml:space="preserve">innovation high vs low – their only </w:t>
      </w:r>
      <w:proofErr w:type="spellStart"/>
      <w:r>
        <w:t>ev</w:t>
      </w:r>
      <w:proofErr w:type="spellEnd"/>
      <w:r>
        <w:t xml:space="preserve"> says </w:t>
      </w:r>
    </w:p>
    <w:p w14:paraId="65A6E11C" w14:textId="05A6A897" w:rsidR="0035798E" w:rsidRDefault="0035798E" w:rsidP="00C4626A"/>
    <w:p w14:paraId="659E51C4" w14:textId="231088BA" w:rsidR="0035798E" w:rsidRDefault="0035798E" w:rsidP="00C4626A">
      <w:r>
        <w:t xml:space="preserve">On superbugs – the </w:t>
      </w:r>
      <w:proofErr w:type="spellStart"/>
      <w:r>
        <w:t>disad</w:t>
      </w:r>
      <w:proofErr w:type="spellEnd"/>
      <w:r>
        <w:t xml:space="preserve"> link turns</w:t>
      </w:r>
    </w:p>
    <w:p w14:paraId="0A4EA1ED" w14:textId="77777777" w:rsidR="0035798E" w:rsidRDefault="0035798E" w:rsidP="00C4626A"/>
    <w:p w14:paraId="132DC9C6" w14:textId="77777777" w:rsidR="0035798E" w:rsidRDefault="0035798E" w:rsidP="0035798E">
      <w:pPr>
        <w:pStyle w:val="Heading4"/>
      </w:pPr>
      <w:r>
        <w:t>The WTO is downright terrible – it’s a dead institution with no influence over member nations</w:t>
      </w:r>
    </w:p>
    <w:p w14:paraId="5EA273FD" w14:textId="77777777" w:rsidR="0035798E" w:rsidRPr="00472CE0" w:rsidRDefault="0035798E" w:rsidP="0035798E">
      <w:pPr>
        <w:rPr>
          <w:b/>
          <w:bCs/>
        </w:rPr>
      </w:pPr>
      <w:proofErr w:type="spellStart"/>
      <w:r w:rsidRPr="00472CE0">
        <w:rPr>
          <w:b/>
          <w:bCs/>
        </w:rPr>
        <w:t>Quiggins</w:t>
      </w:r>
      <w:proofErr w:type="spellEnd"/>
      <w:r w:rsidRPr="00472CE0">
        <w:rPr>
          <w:b/>
          <w:bCs/>
        </w:rPr>
        <w:t xml:space="preserve"> 19</w:t>
      </w:r>
    </w:p>
    <w:p w14:paraId="1948A08E" w14:textId="77777777" w:rsidR="0035798E" w:rsidRPr="00006A0A" w:rsidRDefault="0035798E" w:rsidP="0035798E">
      <w:pPr>
        <w:rPr>
          <w:sz w:val="12"/>
          <w:szCs w:val="12"/>
        </w:rPr>
      </w:pPr>
      <w:r w:rsidRPr="00006A0A">
        <w:rPr>
          <w:sz w:val="12"/>
          <w:szCs w:val="12"/>
        </w:rPr>
        <w:t xml:space="preserve">John Quiggin, 10-20-2019, "Arrogance destroyed the World Trade </w:t>
      </w:r>
      <w:proofErr w:type="spellStart"/>
      <w:r w:rsidRPr="00006A0A">
        <w:rPr>
          <w:sz w:val="12"/>
          <w:szCs w:val="12"/>
        </w:rPr>
        <w:t>Organisation</w:t>
      </w:r>
      <w:proofErr w:type="spellEnd"/>
      <w:r w:rsidRPr="00006A0A">
        <w:rPr>
          <w:sz w:val="12"/>
          <w:szCs w:val="12"/>
        </w:rPr>
        <w:t>. What replaces it will be even worse," Conversation, https://theconversation.com/arrogance-destroyed-the-world-trade-organisation-what-replaces-it-will-be-even-worse-125321</w:t>
      </w:r>
    </w:p>
    <w:p w14:paraId="124433CB" w14:textId="77777777" w:rsidR="0035798E" w:rsidRPr="003A573C" w:rsidRDefault="0035798E" w:rsidP="0035798E">
      <w:pPr>
        <w:rPr>
          <w:sz w:val="16"/>
        </w:rPr>
      </w:pPr>
      <w:r w:rsidRPr="003A573C">
        <w:rPr>
          <w:sz w:val="16"/>
        </w:rPr>
        <w:t xml:space="preserve">As in other areas of policy, </w:t>
      </w:r>
      <w:r w:rsidRPr="00A04F20">
        <w:rPr>
          <w:rStyle w:val="Heading4Char"/>
          <w:highlight w:val="yellow"/>
          <w:u w:val="single"/>
        </w:rPr>
        <w:t>Trump’s tariff wars are</w:t>
      </w:r>
      <w:r w:rsidRPr="005C39ED">
        <w:rPr>
          <w:u w:val="single"/>
        </w:rPr>
        <w:t xml:space="preserve"> often </w:t>
      </w:r>
      <w:proofErr w:type="spellStart"/>
      <w:r w:rsidRPr="005C39ED">
        <w:rPr>
          <w:u w:val="single"/>
        </w:rPr>
        <w:t>characterised</w:t>
      </w:r>
      <w:proofErr w:type="spellEnd"/>
      <w:r w:rsidRPr="005C39ED">
        <w:rPr>
          <w:u w:val="single"/>
        </w:rPr>
        <w:t xml:space="preserve"> as </w:t>
      </w:r>
      <w:r w:rsidRPr="00A04F20">
        <w:rPr>
          <w:rStyle w:val="Heading4Char"/>
          <w:highlight w:val="yellow"/>
          <w:u w:val="single"/>
        </w:rPr>
        <w:t>a radical break with the past</w:t>
      </w:r>
      <w:r w:rsidRPr="005C39ED">
        <w:rPr>
          <w:u w:val="single"/>
        </w:rPr>
        <w:t>, but they can also be seen as a continuation of long-standing trends.</w:t>
      </w:r>
      <w:r w:rsidRPr="003A573C">
        <w:rPr>
          <w:sz w:val="16"/>
        </w:rPr>
        <w:t xml:space="preserve"> Trump’s attempts to exploit the greater size of the US economy to extract concessions isn’t new. </w:t>
      </w:r>
      <w:r w:rsidRPr="00A04F20">
        <w:rPr>
          <w:u w:val="single"/>
        </w:rPr>
        <w:t xml:space="preserve">The problem is that </w:t>
      </w:r>
      <w:r w:rsidRPr="00A04F20">
        <w:rPr>
          <w:rStyle w:val="Heading4Char"/>
          <w:highlight w:val="yellow"/>
          <w:u w:val="single"/>
        </w:rPr>
        <w:t>his</w:t>
      </w:r>
      <w:r w:rsidRPr="00A04F20">
        <w:rPr>
          <w:u w:val="single"/>
        </w:rPr>
        <w:t xml:space="preserve"> chosen </w:t>
      </w:r>
      <w:r w:rsidRPr="00A04F20">
        <w:rPr>
          <w:rStyle w:val="Heading4Char"/>
          <w:highlight w:val="yellow"/>
          <w:u w:val="single"/>
        </w:rPr>
        <w:t>targets</w:t>
      </w:r>
      <w:r w:rsidRPr="00A04F20">
        <w:rPr>
          <w:u w:val="single"/>
        </w:rPr>
        <w:t xml:space="preserve">, </w:t>
      </w:r>
      <w:proofErr w:type="gramStart"/>
      <w:r w:rsidRPr="00A04F20">
        <w:rPr>
          <w:u w:val="single"/>
        </w:rPr>
        <w:t>China</w:t>
      </w:r>
      <w:proofErr w:type="gramEnd"/>
      <w:r w:rsidRPr="00A04F20">
        <w:rPr>
          <w:u w:val="single"/>
        </w:rPr>
        <w:t xml:space="preserve"> and the European Union, </w:t>
      </w:r>
      <w:r w:rsidRPr="00A04F20">
        <w:rPr>
          <w:rStyle w:val="Heading4Char"/>
          <w:highlight w:val="yellow"/>
          <w:u w:val="single"/>
        </w:rPr>
        <w:t>have been big enough to resist, using the WTO</w:t>
      </w:r>
      <w:r w:rsidRPr="00A04F20">
        <w:rPr>
          <w:highlight w:val="yellow"/>
          <w:u w:val="single"/>
        </w:rPr>
        <w:t>.</w:t>
      </w:r>
      <w:r w:rsidRPr="003A573C">
        <w:rPr>
          <w:sz w:val="16"/>
        </w:rPr>
        <w:t xml:space="preserve"> </w:t>
      </w:r>
      <w:r w:rsidRPr="00A04F20">
        <w:rPr>
          <w:rStyle w:val="Heading4Char"/>
          <w:highlight w:val="yellow"/>
          <w:u w:val="single"/>
        </w:rPr>
        <w:t>His response has been to cripple the WTO by refusing to appoint new judges</w:t>
      </w:r>
      <w:r w:rsidRPr="00A04F20">
        <w:rPr>
          <w:u w:val="single"/>
        </w:rPr>
        <w:t xml:space="preserve"> to its appellate panel.</w:t>
      </w:r>
      <w:r>
        <w:rPr>
          <w:u w:val="single"/>
        </w:rPr>
        <w:t xml:space="preserve"> </w:t>
      </w:r>
      <w:r w:rsidRPr="003A573C">
        <w:rPr>
          <w:sz w:val="16"/>
        </w:rPr>
        <w:t xml:space="preserve">By December only one judge will be </w:t>
      </w:r>
      <w:proofErr w:type="gramStart"/>
      <w:r w:rsidRPr="003A573C">
        <w:rPr>
          <w:sz w:val="16"/>
        </w:rPr>
        <w:t>left</w:t>
      </w:r>
      <w:proofErr w:type="gramEnd"/>
      <w:r w:rsidRPr="003A573C">
        <w:rPr>
          <w:sz w:val="16"/>
        </w:rPr>
        <w:t xml:space="preserve"> and </w:t>
      </w:r>
      <w:r w:rsidRPr="00A04F20">
        <w:rPr>
          <w:rStyle w:val="Heading4Char"/>
          <w:highlight w:val="yellow"/>
          <w:u w:val="single"/>
        </w:rPr>
        <w:t>the WTO will be unable to take on new cases</w:t>
      </w:r>
      <w:r w:rsidRPr="003A573C">
        <w:rPr>
          <w:sz w:val="16"/>
        </w:rPr>
        <w:t xml:space="preserve">. To prepare for this likely outcome, </w:t>
      </w:r>
      <w:r w:rsidRPr="00A04F20">
        <w:rPr>
          <w:rStyle w:val="Heading4Char"/>
          <w:highlight w:val="yellow"/>
          <w:u w:val="single"/>
        </w:rPr>
        <w:t>the EU has set up structures that would allow it to retaliate</w:t>
      </w:r>
      <w:r w:rsidRPr="00A04F20">
        <w:rPr>
          <w:u w:val="single"/>
        </w:rPr>
        <w:t xml:space="preserve"> against the US </w:t>
      </w:r>
      <w:r w:rsidRPr="00A04F20">
        <w:rPr>
          <w:rStyle w:val="Heading4Char"/>
          <w:highlight w:val="yellow"/>
          <w:u w:val="single"/>
        </w:rPr>
        <w:t>on a far larger scale than WTO rules</w:t>
      </w:r>
      <w:r w:rsidRPr="003A573C">
        <w:rPr>
          <w:sz w:val="16"/>
        </w:rPr>
        <w:t xml:space="preserve"> would allow. </w:t>
      </w:r>
      <w:r w:rsidRPr="00A04F20">
        <w:rPr>
          <w:rStyle w:val="Heading4Char"/>
          <w:highlight w:val="yellow"/>
          <w:u w:val="single"/>
        </w:rPr>
        <w:t>China is attempting to do the same thing</w:t>
      </w:r>
      <w:r w:rsidRPr="00A04F20">
        <w:rPr>
          <w:u w:val="single"/>
        </w:rPr>
        <w:t xml:space="preserve"> using Regional Comprehensive Economic Partnership), in which Australia</w:t>
      </w:r>
      <w:r w:rsidRPr="003A573C">
        <w:rPr>
          <w:sz w:val="16"/>
        </w:rPr>
        <w:t xml:space="preserve"> – but not the US – would be a member. And it is going beyond trade restrictions, warning Chinese tourists and businesses against travelling to the US. The recent thaw in the trade war might halt the escalation for a while, but it’s unlikely to reverse it. …for which we’ve few plans If Trump is re-elected in 2020</w:t>
      </w:r>
      <w:r w:rsidRPr="00A04F20">
        <w:rPr>
          <w:rStyle w:val="Heading4Char"/>
          <w:u w:val="single"/>
        </w:rPr>
        <w:t xml:space="preserve">, </w:t>
      </w:r>
      <w:r w:rsidRPr="00A04F20">
        <w:rPr>
          <w:rStyle w:val="Heading4Char"/>
          <w:highlight w:val="yellow"/>
          <w:u w:val="single"/>
        </w:rPr>
        <w:t xml:space="preserve">the World Trade </w:t>
      </w:r>
      <w:proofErr w:type="spellStart"/>
      <w:r w:rsidRPr="00A04F20">
        <w:rPr>
          <w:rStyle w:val="Heading4Char"/>
          <w:highlight w:val="yellow"/>
          <w:u w:val="single"/>
        </w:rPr>
        <w:t>Organisation</w:t>
      </w:r>
      <w:proofErr w:type="spellEnd"/>
      <w:r w:rsidRPr="00A04F20">
        <w:rPr>
          <w:highlight w:val="yellow"/>
          <w:u w:val="single"/>
        </w:rPr>
        <w:t xml:space="preserve"> </w:t>
      </w:r>
      <w:r w:rsidRPr="00A04F20">
        <w:rPr>
          <w:rStyle w:val="Heading4Char"/>
          <w:highlight w:val="yellow"/>
          <w:u w:val="single"/>
        </w:rPr>
        <w:t>will be</w:t>
      </w:r>
      <w:r w:rsidRPr="00A04F20">
        <w:rPr>
          <w:u w:val="single"/>
        </w:rPr>
        <w:t xml:space="preserve">, for all practical purposes, </w:t>
      </w:r>
      <w:r w:rsidRPr="00A04F20">
        <w:rPr>
          <w:rStyle w:val="Heading4Char"/>
          <w:highlight w:val="yellow"/>
          <w:u w:val="single"/>
        </w:rPr>
        <w:t>finished</w:t>
      </w:r>
      <w:r w:rsidRPr="00A04F20">
        <w:rPr>
          <w:rStyle w:val="Heading4Char"/>
          <w:u w:val="single"/>
        </w:rPr>
        <w:t>.</w:t>
      </w:r>
      <w:r>
        <w:rPr>
          <w:u w:val="single"/>
        </w:rPr>
        <w:t xml:space="preserve"> </w:t>
      </w:r>
      <w:r w:rsidRPr="003A573C">
        <w:rPr>
          <w:sz w:val="16"/>
        </w:rPr>
        <w:t xml:space="preserve">The rules will revert to those of the earlier General Agreement on Tariffs and Trade, which give large countries like the US much more scope to do what they want. </w:t>
      </w:r>
      <w:r w:rsidRPr="00A04F20">
        <w:rPr>
          <w:rStyle w:val="Heading4Char"/>
          <w:highlight w:val="yellow"/>
          <w:u w:val="single"/>
        </w:rPr>
        <w:t>Even if Trump is defeated</w:t>
      </w:r>
      <w:r w:rsidRPr="00A04F20">
        <w:rPr>
          <w:u w:val="single"/>
        </w:rPr>
        <w:t>, it is unlikely</w:t>
      </w:r>
      <w:r w:rsidRPr="003A573C">
        <w:rPr>
          <w:sz w:val="16"/>
        </w:rPr>
        <w:t xml:space="preserve"> </w:t>
      </w:r>
      <w:proofErr w:type="spellStart"/>
      <w:r w:rsidRPr="003A573C">
        <w:rPr>
          <w:sz w:val="16"/>
        </w:rPr>
        <w:t>Humpty</w:t>
      </w:r>
      <w:proofErr w:type="spellEnd"/>
      <w:r w:rsidRPr="003A573C">
        <w:rPr>
          <w:sz w:val="16"/>
        </w:rPr>
        <w:t xml:space="preserve"> Dumpty can be reassembled. Likely </w:t>
      </w:r>
      <w:r w:rsidRPr="00A04F20">
        <w:rPr>
          <w:rStyle w:val="Heading4Char"/>
          <w:highlight w:val="yellow"/>
          <w:u w:val="single"/>
        </w:rPr>
        <w:t>Democratic alternatives</w:t>
      </w:r>
      <w:r w:rsidRPr="003A573C">
        <w:rPr>
          <w:sz w:val="16"/>
        </w:rPr>
        <w:t xml:space="preserve"> such as Elizabeth Warren </w:t>
      </w:r>
      <w:r w:rsidRPr="00A04F20">
        <w:rPr>
          <w:rStyle w:val="Heading4Char"/>
          <w:highlight w:val="yellow"/>
          <w:u w:val="single"/>
        </w:rPr>
        <w:t>are not free-traders</w:t>
      </w:r>
      <w:r w:rsidRPr="003A573C">
        <w:rPr>
          <w:sz w:val="16"/>
        </w:rPr>
        <w:t xml:space="preserve">. And, </w:t>
      </w:r>
      <w:r w:rsidRPr="00A04F20">
        <w:rPr>
          <w:rStyle w:val="Style13ptBold"/>
          <w:highlight w:val="yellow"/>
          <w:u w:val="single"/>
        </w:rPr>
        <w:t>having rearmed in response to the US, other countries aren’t likely to put down their weapons</w:t>
      </w:r>
      <w:r w:rsidRPr="003A573C">
        <w:rPr>
          <w:sz w:val="16"/>
        </w:rPr>
        <w:t>.</w:t>
      </w:r>
    </w:p>
    <w:p w14:paraId="5D839BCE" w14:textId="77777777" w:rsidR="0035798E" w:rsidRDefault="0035798E" w:rsidP="0035798E">
      <w:pPr>
        <w:pStyle w:val="Heading4"/>
      </w:pPr>
      <w:r>
        <w:t>2. The Appellate body of the UN is dead – even if Biden returns the US to a multilateral trade policy, WTO authority has already been seriously undermined and means nations can easily circumvent the plan</w:t>
      </w:r>
    </w:p>
    <w:p w14:paraId="1CFD1C5C" w14:textId="77777777" w:rsidR="0035798E" w:rsidRPr="00472CE0" w:rsidRDefault="0035798E" w:rsidP="0035798E">
      <w:pPr>
        <w:rPr>
          <w:b/>
          <w:bCs/>
        </w:rPr>
      </w:pPr>
      <w:r w:rsidRPr="00472CE0">
        <w:rPr>
          <w:b/>
          <w:bCs/>
        </w:rPr>
        <w:t>Wragg 21</w:t>
      </w:r>
    </w:p>
    <w:p w14:paraId="3535A5D4" w14:textId="77777777" w:rsidR="0035798E" w:rsidRPr="000622A9" w:rsidRDefault="0035798E" w:rsidP="0035798E">
      <w:pPr>
        <w:rPr>
          <w:sz w:val="12"/>
          <w:szCs w:val="12"/>
        </w:rPr>
      </w:pPr>
      <w:r w:rsidRPr="000622A9">
        <w:rPr>
          <w:sz w:val="12"/>
          <w:szCs w:val="12"/>
        </w:rPr>
        <w:t xml:space="preserve">Eleanor Wragg 3-3-2021 Slim chances for the WTO appellate body despite US return to multilateralism https://www.gtreview.com/news/americas/slim-chances-for-the-wto-appellate-body-despite-the-us-return-to-multilateralism/ 8-27-2021 Eleanor Wragg is a senior reporter at GTR, where she covers the trade, export, </w:t>
      </w:r>
      <w:proofErr w:type="gramStart"/>
      <w:r w:rsidRPr="000622A9">
        <w:rPr>
          <w:sz w:val="12"/>
          <w:szCs w:val="12"/>
        </w:rPr>
        <w:t>commodity</w:t>
      </w:r>
      <w:proofErr w:type="gramEnd"/>
      <w:r w:rsidRPr="000622A9">
        <w:rPr>
          <w:sz w:val="12"/>
          <w:szCs w:val="12"/>
        </w:rPr>
        <w:t xml:space="preserve"> and supply chain finance markets, as well as the political risk and trade credit insurance, treasury and fintech sectors. She has been a financial journalist for over a decade //GS</w:t>
      </w:r>
    </w:p>
    <w:p w14:paraId="66277687" w14:textId="77777777" w:rsidR="0035798E" w:rsidRDefault="0035798E" w:rsidP="0035798E">
      <w:r>
        <w:t>“</w:t>
      </w:r>
      <w:r w:rsidRPr="009E0D78">
        <w:rPr>
          <w:rStyle w:val="Heading4Char"/>
          <w:highlight w:val="yellow"/>
          <w:u w:val="single"/>
        </w:rPr>
        <w:t>The WTO no longer guarantees access to a binding</w:t>
      </w:r>
      <w:r w:rsidRPr="009E0D78">
        <w:rPr>
          <w:u w:val="single"/>
        </w:rPr>
        <w:t xml:space="preserve">, two-tier, independent and impartial </w:t>
      </w:r>
      <w:r w:rsidRPr="009E0D78">
        <w:rPr>
          <w:rStyle w:val="Heading4Char"/>
          <w:highlight w:val="yellow"/>
          <w:u w:val="single"/>
        </w:rPr>
        <w:t>resolution</w:t>
      </w:r>
      <w:r w:rsidRPr="009E0D78">
        <w:rPr>
          <w:u w:val="single"/>
        </w:rPr>
        <w:t xml:space="preserve"> of trade disputes</w:t>
      </w:r>
      <w:r>
        <w:t>. This is in clear breach of the WTO agreements,” said the EU in a statement at the meeting.</w:t>
      </w:r>
    </w:p>
    <w:p w14:paraId="12FB01F2" w14:textId="77777777" w:rsidR="0035798E" w:rsidRDefault="0035798E" w:rsidP="0035798E">
      <w:r w:rsidRPr="009E0D78">
        <w:rPr>
          <w:rStyle w:val="Heading4Char"/>
          <w:highlight w:val="yellow"/>
          <w:u w:val="single"/>
        </w:rPr>
        <w:t>The</w:t>
      </w:r>
      <w:r w:rsidRPr="009E0D78">
        <w:rPr>
          <w:u w:val="single"/>
        </w:rPr>
        <w:t xml:space="preserve"> WTO’s </w:t>
      </w:r>
      <w:r w:rsidRPr="009E0D78">
        <w:rPr>
          <w:rStyle w:val="Heading4Char"/>
          <w:highlight w:val="yellow"/>
          <w:u w:val="single"/>
        </w:rPr>
        <w:t>appellate body has been without the quorum necessary to hear appeals since the Trump administration</w:t>
      </w:r>
      <w:r w:rsidRPr="009E0D78">
        <w:rPr>
          <w:u w:val="single"/>
        </w:rPr>
        <w:t>, insisting that that it had outstepped its mandate</w:t>
      </w:r>
      <w:r>
        <w:t>, blocked the appointment of new nominees in December 2019 – effectively cutting off its ability to resolve international trade disputes.</w:t>
      </w:r>
    </w:p>
    <w:p w14:paraId="7465B589" w14:textId="77777777" w:rsidR="007232EA" w:rsidRDefault="0035798E" w:rsidP="0035798E">
      <w:pPr>
        <w:rPr>
          <w:rStyle w:val="Heading4Char"/>
          <w:highlight w:val="yellow"/>
          <w:u w:val="single"/>
        </w:rPr>
      </w:pPr>
      <w:r>
        <w:t xml:space="preserve">“As we have said so many times, </w:t>
      </w:r>
      <w:r w:rsidRPr="009E0D78">
        <w:rPr>
          <w:rStyle w:val="Heading4Char"/>
          <w:highlight w:val="yellow"/>
          <w:u w:val="single"/>
        </w:rPr>
        <w:t>WTO members have a shared responsibility to resolve this issue</w:t>
      </w:r>
      <w:r w:rsidRPr="009E0D78">
        <w:rPr>
          <w:u w:val="single"/>
        </w:rPr>
        <w:t xml:space="preserve"> as soon as possible, and to fill the outstanding vacancies as required by Article 17.2 of the dispute settlement understanding,” the EU statement said. “</w:t>
      </w:r>
      <w:r w:rsidRPr="009E0D78">
        <w:rPr>
          <w:rStyle w:val="Heading4Char"/>
          <w:highlight w:val="yellow"/>
          <w:u w:val="single"/>
        </w:rPr>
        <w:t>The EU renews its call on all WTO members to engage in a constructive discussion</w:t>
      </w:r>
    </w:p>
    <w:p w14:paraId="42865FC7" w14:textId="47F09A8C" w:rsidR="0035798E" w:rsidRPr="007232EA" w:rsidRDefault="0035798E" w:rsidP="0035798E">
      <w:r w:rsidRPr="009E0D78">
        <w:rPr>
          <w:rStyle w:val="Heading4Char"/>
          <w:highlight w:val="yellow"/>
          <w:u w:val="single"/>
        </w:rPr>
        <w:t xml:space="preserve"> </w:t>
      </w:r>
      <w:r w:rsidRPr="007232EA">
        <w:rPr>
          <w:rStyle w:val="Heading4Char"/>
          <w:u w:val="single"/>
        </w:rPr>
        <w:t>so that the vacancies can be filled</w:t>
      </w:r>
      <w:r w:rsidRPr="007232EA">
        <w:rPr>
          <w:u w:val="single"/>
        </w:rPr>
        <w:t xml:space="preserve"> as soon as possible</w:t>
      </w:r>
      <w:r w:rsidRPr="007232EA">
        <w:t>.”</w:t>
      </w:r>
    </w:p>
    <w:p w14:paraId="1E74FE0B" w14:textId="4C5A0DDA" w:rsidR="0035798E" w:rsidRDefault="0035798E" w:rsidP="0035798E">
      <w:r w:rsidRPr="007232EA">
        <w:rPr>
          <w:rStyle w:val="Heading4Char"/>
          <w:u w:val="single"/>
        </w:rPr>
        <w:t>Much to the chagrin of onlookers, the US’ response was negative</w:t>
      </w:r>
      <w:r w:rsidRPr="007232EA">
        <w:rPr>
          <w:u w:val="single"/>
        </w:rPr>
        <w:t xml:space="preserve">. In response to a slate of proposed appellate body appointments, </w:t>
      </w:r>
      <w:r w:rsidRPr="007232EA">
        <w:rPr>
          <w:rStyle w:val="Heading4Char"/>
          <w:u w:val="single"/>
        </w:rPr>
        <w:t>the US said in a statement that it was “not in a position” to support the decision</w:t>
      </w:r>
      <w:r w:rsidRPr="007232EA">
        <w:t xml:space="preserve">, adding: “The United States continues to have systemic concerns with the appellate body. As members know, </w:t>
      </w:r>
      <w:r w:rsidRPr="007232EA">
        <w:rPr>
          <w:rStyle w:val="Heading4Char"/>
          <w:u w:val="single"/>
        </w:rPr>
        <w:t>the U</w:t>
      </w:r>
      <w:r w:rsidRPr="007232EA">
        <w:rPr>
          <w:u w:val="single"/>
        </w:rPr>
        <w:t xml:space="preserve">nited </w:t>
      </w:r>
      <w:r w:rsidRPr="007232EA">
        <w:rPr>
          <w:rStyle w:val="Heading4Char"/>
          <w:u w:val="single"/>
        </w:rPr>
        <w:t>S</w:t>
      </w:r>
      <w:r w:rsidRPr="007232EA">
        <w:rPr>
          <w:u w:val="single"/>
        </w:rPr>
        <w:t xml:space="preserve">tates </w:t>
      </w:r>
      <w:r w:rsidRPr="007232EA">
        <w:rPr>
          <w:rStyle w:val="Heading4Char"/>
          <w:u w:val="single"/>
        </w:rPr>
        <w:t>has raised</w:t>
      </w:r>
      <w:r w:rsidRPr="007232EA">
        <w:rPr>
          <w:u w:val="single"/>
        </w:rPr>
        <w:t xml:space="preserve"> and explained its systemic </w:t>
      </w:r>
      <w:r w:rsidRPr="007232EA">
        <w:rPr>
          <w:rStyle w:val="Heading4Char"/>
          <w:u w:val="single"/>
        </w:rPr>
        <w:t>concerns for more than 16 years</w:t>
      </w:r>
      <w:r w:rsidRPr="007232EA">
        <w:rPr>
          <w:u w:val="single"/>
        </w:rPr>
        <w:t xml:space="preserve"> and </w:t>
      </w:r>
      <w:r w:rsidRPr="007232EA">
        <w:rPr>
          <w:rStyle w:val="Heading4Char"/>
          <w:u w:val="single"/>
        </w:rPr>
        <w:t>across multiple US administrations</w:t>
      </w:r>
      <w:r w:rsidRPr="007232EA">
        <w:t>.”</w:t>
      </w:r>
    </w:p>
    <w:p w14:paraId="35D24C92" w14:textId="5FD057DA" w:rsidR="0035798E" w:rsidRDefault="0035798E" w:rsidP="0035798E"/>
    <w:p w14:paraId="56C725BA" w14:textId="1FDC64F0" w:rsidR="0035798E" w:rsidRDefault="0035798E" w:rsidP="0035798E">
      <w:pPr>
        <w:pStyle w:val="Heading3"/>
      </w:pPr>
      <w:proofErr w:type="spellStart"/>
      <w:r>
        <w:t>Uv</w:t>
      </w:r>
      <w:proofErr w:type="spellEnd"/>
    </w:p>
    <w:p w14:paraId="56926E5F" w14:textId="3B8CC4E5" w:rsidR="0035798E" w:rsidRPr="0035798E" w:rsidRDefault="0035798E" w:rsidP="0035798E">
      <w:r>
        <w:t xml:space="preserve">Reasonability good is good enough and anything else invites judge intervention – k2 check </w:t>
      </w:r>
      <w:proofErr w:type="spellStart"/>
      <w:r>
        <w:t>friv</w:t>
      </w:r>
      <w:proofErr w:type="spellEnd"/>
      <w:r>
        <w:t xml:space="preserve"> theory</w:t>
      </w:r>
    </w:p>
    <w:sectPr w:rsidR="0035798E" w:rsidRPr="00357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E5764D"/>
    <w:multiLevelType w:val="hybridMultilevel"/>
    <w:tmpl w:val="776A86B8"/>
    <w:lvl w:ilvl="0" w:tplc="288CE27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626A"/>
    <w:rsid w:val="000139A3"/>
    <w:rsid w:val="00100833"/>
    <w:rsid w:val="00104529"/>
    <w:rsid w:val="00105942"/>
    <w:rsid w:val="00107396"/>
    <w:rsid w:val="00144A4C"/>
    <w:rsid w:val="00176AB0"/>
    <w:rsid w:val="00177B7D"/>
    <w:rsid w:val="0018322D"/>
    <w:rsid w:val="001921E5"/>
    <w:rsid w:val="001B5776"/>
    <w:rsid w:val="001E527A"/>
    <w:rsid w:val="001F78CE"/>
    <w:rsid w:val="00251FC7"/>
    <w:rsid w:val="002855A7"/>
    <w:rsid w:val="002B146A"/>
    <w:rsid w:val="002B5E17"/>
    <w:rsid w:val="00315690"/>
    <w:rsid w:val="00316B75"/>
    <w:rsid w:val="00325646"/>
    <w:rsid w:val="003460F2"/>
    <w:rsid w:val="0035798E"/>
    <w:rsid w:val="0038158C"/>
    <w:rsid w:val="003902BA"/>
    <w:rsid w:val="00397E51"/>
    <w:rsid w:val="003A09E2"/>
    <w:rsid w:val="00407037"/>
    <w:rsid w:val="00424A5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AF9"/>
    <w:rsid w:val="006D4ECC"/>
    <w:rsid w:val="00722258"/>
    <w:rsid w:val="007232EA"/>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6836"/>
    <w:rsid w:val="009F7ED2"/>
    <w:rsid w:val="00A27499"/>
    <w:rsid w:val="00A93661"/>
    <w:rsid w:val="00A95652"/>
    <w:rsid w:val="00AC0AB8"/>
    <w:rsid w:val="00B33C6D"/>
    <w:rsid w:val="00B4508F"/>
    <w:rsid w:val="00B55AD5"/>
    <w:rsid w:val="00B8057C"/>
    <w:rsid w:val="00BD6238"/>
    <w:rsid w:val="00BF593B"/>
    <w:rsid w:val="00BF773A"/>
    <w:rsid w:val="00BF7E81"/>
    <w:rsid w:val="00C13773"/>
    <w:rsid w:val="00C17CC8"/>
    <w:rsid w:val="00C4626A"/>
    <w:rsid w:val="00C6326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B5790"/>
  <w15:chartTrackingRefBased/>
  <w15:docId w15:val="{222281E0-FBC5-4687-90BB-0DAE9F0A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626A"/>
    <w:rPr>
      <w:rFonts w:ascii="Calibri" w:hAnsi="Calibri" w:cs="Calibri"/>
    </w:rPr>
  </w:style>
  <w:style w:type="paragraph" w:styleId="Heading1">
    <w:name w:val="heading 1"/>
    <w:aliases w:val="Pocket"/>
    <w:basedOn w:val="Normal"/>
    <w:next w:val="Normal"/>
    <w:link w:val="Heading1Char"/>
    <w:qFormat/>
    <w:rsid w:val="00C462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62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62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unhideWhenUsed/>
    <w:qFormat/>
    <w:rsid w:val="00C462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62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26A"/>
  </w:style>
  <w:style w:type="character" w:customStyle="1" w:styleId="Heading1Char">
    <w:name w:val="Heading 1 Char"/>
    <w:aliases w:val="Pocket Char"/>
    <w:basedOn w:val="DefaultParagraphFont"/>
    <w:link w:val="Heading1"/>
    <w:rsid w:val="00C462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62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626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 Char"/>
    <w:basedOn w:val="DefaultParagraphFont"/>
    <w:link w:val="Heading4"/>
    <w:uiPriority w:val="3"/>
    <w:rsid w:val="00C4626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C4626A"/>
    <w:rPr>
      <w:rFonts w:ascii="Calibri" w:hAnsi="Calibri" w:cs="Calibri"/>
      <w:b w:val="0"/>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626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C4626A"/>
    <w:rPr>
      <w:b/>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4626A"/>
    <w:rPr>
      <w:color w:val="auto"/>
      <w:u w:val="none"/>
    </w:rPr>
  </w:style>
  <w:style w:type="character" w:styleId="FollowedHyperlink">
    <w:name w:val="FollowedHyperlink"/>
    <w:basedOn w:val="DefaultParagraphFont"/>
    <w:uiPriority w:val="99"/>
    <w:semiHidden/>
    <w:unhideWhenUsed/>
    <w:rsid w:val="00C4626A"/>
    <w:rPr>
      <w:color w:val="auto"/>
      <w:u w:val="none"/>
    </w:rPr>
  </w:style>
  <w:style w:type="paragraph" w:customStyle="1" w:styleId="Emphasis1">
    <w:name w:val="Emphasis1"/>
    <w:basedOn w:val="Normal"/>
    <w:link w:val="Emphasis"/>
    <w:autoRedefine/>
    <w:uiPriority w:val="7"/>
    <w:qFormat/>
    <w:rsid w:val="00C4626A"/>
    <w:pPr>
      <w:pBdr>
        <w:top w:val="single" w:sz="4" w:space="1" w:color="auto"/>
        <w:left w:val="single" w:sz="4" w:space="4" w:color="auto"/>
        <w:bottom w:val="single" w:sz="4" w:space="1" w:color="auto"/>
        <w:right w:val="single" w:sz="4" w:space="4" w:color="auto"/>
      </w:pBdr>
      <w:ind w:left="720"/>
      <w:jc w:val="both"/>
    </w:pPr>
    <w:rPr>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tag"/>
    <w:basedOn w:val="Heading1"/>
    <w:link w:val="Hyperlink"/>
    <w:autoRedefine/>
    <w:uiPriority w:val="99"/>
    <w:qFormat/>
    <w:rsid w:val="00C462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C4626A"/>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iCs/>
      <w:u w:val="single"/>
    </w:rPr>
  </w:style>
  <w:style w:type="paragraph" w:styleId="ListParagraph">
    <w:name w:val="List Paragraph"/>
    <w:basedOn w:val="Normal"/>
    <w:uiPriority w:val="99"/>
    <w:unhideWhenUsed/>
    <w:qFormat/>
    <w:rsid w:val="009E6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r.org/in-brief/debate-over-patent-waiver-covid-19-vaccines-what-know" TargetMode="External"/><Relationship Id="rId3" Type="http://schemas.openxmlformats.org/officeDocument/2006/relationships/styles" Target="styles.xml"/><Relationship Id="rId7" Type="http://schemas.openxmlformats.org/officeDocument/2006/relationships/hyperlink" Target="https://pubs.acs.org/doi/pdf/10.1021/acsmedchemlett.0c003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443EB-96AE-479B-A4B2-BEBCAC8E1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7300</Words>
  <Characters>41614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5.1.1</cp:keywords>
  <dc:description/>
  <cp:lastModifiedBy>24KabirBuch</cp:lastModifiedBy>
  <cp:revision>3</cp:revision>
  <dcterms:created xsi:type="dcterms:W3CDTF">2021-09-18T19:43:00Z</dcterms:created>
  <dcterms:modified xsi:type="dcterms:W3CDTF">2021-09-18T20:53:00Z</dcterms:modified>
</cp:coreProperties>
</file>