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2BBB" w14:textId="3C11CA81" w:rsidR="008145AE" w:rsidRDefault="008145AE" w:rsidP="008145AE">
      <w:pPr>
        <w:pStyle w:val="Heading1"/>
      </w:pPr>
      <w:r>
        <w:t xml:space="preserve">1NC- round </w:t>
      </w:r>
      <w:r w:rsidR="00D33537">
        <w:t>5</w:t>
      </w:r>
      <w:r>
        <w:t xml:space="preserve"> – </w:t>
      </w:r>
      <w:proofErr w:type="spellStart"/>
      <w:r w:rsidR="00D33537">
        <w:t>cal</w:t>
      </w:r>
      <w:proofErr w:type="spellEnd"/>
    </w:p>
    <w:p w14:paraId="73C0E8B7" w14:textId="77777777" w:rsidR="00D85C02" w:rsidRPr="00750CCB" w:rsidRDefault="00D85C02" w:rsidP="00D85C02">
      <w:pPr>
        <w:pStyle w:val="Heading2"/>
      </w:pPr>
      <w:r>
        <w:rPr>
          <w:rFonts w:cs="Calibri"/>
        </w:rPr>
        <w:lastRenderedPageBreak/>
        <w:t>1</w:t>
      </w:r>
    </w:p>
    <w:p w14:paraId="4AACB847" w14:textId="77777777" w:rsidR="00D85C02" w:rsidRPr="008C1923" w:rsidRDefault="00D85C02" w:rsidP="00D85C02">
      <w:pPr>
        <w:pStyle w:val="Heading4"/>
        <w:rPr>
          <w:rFonts w:cs="Calibri"/>
        </w:rPr>
      </w:pPr>
      <w:r w:rsidRPr="0066684C">
        <w:rPr>
          <w:rFonts w:cs="Calibri"/>
        </w:rPr>
        <w:t xml:space="preserve">CP Text: </w:t>
      </w:r>
      <w:r w:rsidRPr="008C1923">
        <w:t>The appropriation of outer space by private entities in the People’s Republic of China is unjust except for Space Mining</w:t>
      </w:r>
    </w:p>
    <w:p w14:paraId="5F26691D" w14:textId="77777777" w:rsidR="00D85C02" w:rsidRPr="00105A54" w:rsidRDefault="00D85C02" w:rsidP="00D85C02">
      <w:pPr>
        <w:pStyle w:val="Heading4"/>
      </w:pPr>
      <w:r>
        <w:t>The People's republic of China</w:t>
      </w:r>
    </w:p>
    <w:p w14:paraId="5F9B57E6" w14:textId="77777777" w:rsidR="00D85C02" w:rsidRPr="00233168" w:rsidRDefault="00D85C02" w:rsidP="00D85C02">
      <w:r>
        <w:t xml:space="preserve">- </w:t>
      </w:r>
      <w:r w:rsidRPr="00233168">
        <w:t>de-militariz</w:t>
      </w:r>
      <w:r>
        <w:t>ing</w:t>
      </w:r>
      <w:r w:rsidRPr="00233168">
        <w:t xml:space="preserve"> its civilian, military, and commercial space industry.</w:t>
      </w:r>
    </w:p>
    <w:p w14:paraId="6587EEA4" w14:textId="77777777" w:rsidR="00D85C02" w:rsidRPr="00233168" w:rsidRDefault="00D85C02" w:rsidP="00D85C02">
      <w:r>
        <w:t xml:space="preserve">- </w:t>
      </w:r>
      <w:r w:rsidRPr="00233168">
        <w:t>dismantl</w:t>
      </w:r>
      <w:r>
        <w:t>ing</w:t>
      </w:r>
      <w:r w:rsidRPr="00233168">
        <w:t xml:space="preserve"> and remov</w:t>
      </w:r>
      <w:r>
        <w:t>ing</w:t>
      </w:r>
      <w:r w:rsidRPr="00233168">
        <w:t xml:space="preserve"> ASAT weapons. </w:t>
      </w:r>
    </w:p>
    <w:p w14:paraId="2ADAEC7C" w14:textId="77777777" w:rsidR="00D85C02" w:rsidRPr="00233168" w:rsidRDefault="00D85C02" w:rsidP="00D85C02">
      <w:r>
        <w:t xml:space="preserve">- </w:t>
      </w:r>
      <w:r w:rsidRPr="00233168">
        <w:t>dismant</w:t>
      </w:r>
      <w:r>
        <w:t>ling</w:t>
      </w:r>
      <w:r w:rsidRPr="00233168">
        <w:t xml:space="preserve"> the People’s Liberation Army. </w:t>
      </w:r>
    </w:p>
    <w:p w14:paraId="2BAF21E5" w14:textId="77777777" w:rsidR="00D85C02" w:rsidRPr="00233168" w:rsidRDefault="00D85C02" w:rsidP="00D85C02">
      <w:r>
        <w:t xml:space="preserve">- </w:t>
      </w:r>
      <w:r w:rsidRPr="00233168">
        <w:t>end</w:t>
      </w:r>
      <w:r>
        <w:t>ing</w:t>
      </w:r>
      <w:r w:rsidRPr="00233168">
        <w:t xml:space="preserve"> China-Russian cooperation in Outer Space. </w:t>
      </w:r>
    </w:p>
    <w:p w14:paraId="78B427A7" w14:textId="77777777" w:rsidR="00D85C02" w:rsidRDefault="00D85C02" w:rsidP="00D85C02">
      <w:r>
        <w:t xml:space="preserve">- </w:t>
      </w:r>
      <w:r w:rsidRPr="00233168">
        <w:t>ban</w:t>
      </w:r>
      <w:r>
        <w:t>ning</w:t>
      </w:r>
      <w:r w:rsidRPr="00233168">
        <w:t xml:space="preserve"> cooperation attempts with Russia on military matters </w:t>
      </w:r>
    </w:p>
    <w:p w14:paraId="32622D3A" w14:textId="77777777" w:rsidR="00D85C02" w:rsidRDefault="00D85C02" w:rsidP="00D85C02">
      <w:r>
        <w:t>- adopting a policy of No First Use</w:t>
      </w:r>
    </w:p>
    <w:p w14:paraId="3F15929D" w14:textId="6C16EB5E" w:rsidR="00D85C02" w:rsidRPr="003A697C" w:rsidRDefault="00D85C02" w:rsidP="00D85C02">
      <w:pPr>
        <w:pStyle w:val="Heading4"/>
      </w:pPr>
      <w:r>
        <w:t>Is just</w:t>
      </w:r>
      <w:r w:rsidR="003A697C">
        <w:t xml:space="preserve"> t</w:t>
      </w:r>
      <w:r w:rsidRPr="003A697C">
        <w:t xml:space="preserve">he Counterplan </w:t>
      </w:r>
      <w:proofErr w:type="gramStart"/>
      <w:r w:rsidRPr="003A697C">
        <w:t>solves</w:t>
      </w:r>
      <w:proofErr w:type="gramEnd"/>
      <w:r w:rsidRPr="003A697C">
        <w:t xml:space="preserve"> the Case – gets rid of space militarization </w:t>
      </w:r>
    </w:p>
    <w:p w14:paraId="39A66A47" w14:textId="77777777" w:rsidR="00D85C02" w:rsidRDefault="00D85C02" w:rsidP="00D85C02">
      <w:pPr>
        <w:pStyle w:val="Heading4"/>
      </w:pPr>
      <w:r>
        <w:t xml:space="preserve">It competes “appropriation” includes “extraction of resources.” Comprehensive analysis </w:t>
      </w:r>
    </w:p>
    <w:p w14:paraId="4047E615" w14:textId="77777777" w:rsidR="00D85C02" w:rsidRDefault="00D85C02" w:rsidP="00D85C02">
      <w:r w:rsidRPr="00D62C0D">
        <w:rPr>
          <w:rStyle w:val="Style13ptBold"/>
        </w:rPr>
        <w:t>Leon 18</w:t>
      </w:r>
      <w:r>
        <w:t xml:space="preserve"> [Amanda, JD from UVA] “Mining for Meaning: An Examination of the Legality of Property Rights in Space Resources” Vol. 104:497, Virginia Law Review, </w:t>
      </w:r>
      <w:hyperlink r:id="rId9" w:history="1">
        <w:r w:rsidRPr="00E65A09">
          <w:rPr>
            <w:rStyle w:val="Hyperlink"/>
          </w:rPr>
          <w:t>https://www.capdale.com/files/24323_leon_final_note.pdf</w:t>
        </w:r>
      </w:hyperlink>
      <w:r>
        <w:t>, 2018 RE</w:t>
      </w:r>
    </w:p>
    <w:p w14:paraId="215287A0" w14:textId="77777777" w:rsidR="00D85C02" w:rsidRDefault="00D85C02" w:rsidP="00D85C02">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7629D05A" w14:textId="77777777" w:rsidR="00D85C02" w:rsidRDefault="00D85C02" w:rsidP="00D85C02">
      <w:r w:rsidRPr="003E01D9">
        <w:rPr>
          <w:rStyle w:val="StyleUnderline"/>
        </w:rPr>
        <w:t xml:space="preserve">Overall, however, </w:t>
      </w:r>
      <w:r w:rsidRPr="00E516A6">
        <w:rPr>
          <w:rStyle w:val="StyleUnderline"/>
          <w:highlight w:val="green"/>
        </w:rPr>
        <w:t xml:space="preserve">the Treaty’s </w:t>
      </w:r>
      <w:r w:rsidRPr="00B9609D">
        <w:rPr>
          <w:rStyle w:val="StyleUnderline"/>
        </w:rPr>
        <w:t xml:space="preserve">structure and </w:t>
      </w:r>
      <w:r w:rsidRPr="00D62C0D">
        <w:rPr>
          <w:rStyle w:val="StyleUnderline"/>
        </w:rPr>
        <w:t xml:space="preserve">its </w:t>
      </w:r>
      <w:r w:rsidRPr="00B9609D">
        <w:rPr>
          <w:rStyle w:val="StyleUnderline"/>
        </w:rPr>
        <w:t>purposes</w:t>
      </w:r>
      <w:r w:rsidRPr="003E01D9">
        <w:rPr>
          <w:rStyle w:val="StyleUnderline"/>
        </w:rPr>
        <w:t xml:space="preserve"> (preserving peace and avoiding international conflict in outer space) ultimately </w:t>
      </w:r>
      <w:r w:rsidRPr="00E516A6">
        <w:rPr>
          <w:rStyle w:val="StyleUnderline"/>
          <w:highlight w:val="green"/>
        </w:rPr>
        <w:t xml:space="preserve">indicate </w:t>
      </w:r>
      <w:r w:rsidRPr="00D62C0D">
        <w:rPr>
          <w:rStyle w:val="StyleUnderline"/>
        </w:rPr>
        <w:t xml:space="preserve">that </w:t>
      </w:r>
      <w:r w:rsidRPr="00E516A6">
        <w:rPr>
          <w:rStyle w:val="StyleUnderline"/>
          <w:highlight w:val="green"/>
        </w:rPr>
        <w:t xml:space="preserve">private property rights </w:t>
      </w:r>
      <w:r w:rsidRPr="00D62C0D">
        <w:rPr>
          <w:rStyle w:val="StyleUnderline"/>
        </w:rPr>
        <w:t xml:space="preserve">in space resources </w:t>
      </w:r>
      <w:r w:rsidRPr="00E516A6">
        <w:rPr>
          <w:rStyle w:val="StyleUnderline"/>
          <w:highlight w:val="green"/>
        </w:rPr>
        <w:t>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B9609D">
        <w:rPr>
          <w:rStyle w:val="StyleUnderline"/>
        </w:rPr>
        <w:t xml:space="preserve">Article I </w:t>
      </w:r>
      <w:proofErr w:type="gramStart"/>
      <w:r w:rsidRPr="00B9609D">
        <w:rPr>
          <w:rStyle w:val="StyleUnderline"/>
        </w:rPr>
        <w:t>lays</w:t>
      </w:r>
      <w:proofErr w:type="gramEnd"/>
      <w:r w:rsidRPr="00B9609D">
        <w:rPr>
          <w:rStyle w:val="StyleUnderline"/>
        </w:rPr>
        <w:t xml:space="preserve"> down a general rule</w:t>
      </w:r>
      <w:r w:rsidRPr="003E01D9">
        <w:rPr>
          <w:rStyle w:val="StyleUnderline"/>
        </w:rPr>
        <w:t xml:space="preserve"> for activity in space. </w:t>
      </w:r>
      <w:r w:rsidRPr="00B9609D">
        <w:rPr>
          <w:rStyle w:val="StyleUnderline"/>
        </w:rPr>
        <w:t xml:space="preserve">Subsequent articles of the Treaty then lay out more specific requirements of and qualifications to this </w:t>
      </w:r>
      <w:r w:rsidRPr="00B9609D">
        <w:rPr>
          <w:rStyle w:val="StyleUnderline"/>
        </w:rPr>
        <w:lastRenderedPageBreak/>
        <w:t>general rule. Much like Article IV restricts the use of nuclear weapons in</w:t>
      </w:r>
      <w:r w:rsidRPr="003E01D9">
        <w:rPr>
          <w:rStyle w:val="StyleUnderline"/>
        </w:rPr>
        <w:t xml:space="preserve"> space, </w:t>
      </w:r>
      <w:r w:rsidRPr="00E516A6">
        <w:rPr>
          <w:rStyle w:val="StyleUnderline"/>
          <w:highlight w:val="green"/>
        </w:rPr>
        <w:t xml:space="preserve">Article II restricts </w:t>
      </w:r>
      <w:r w:rsidRPr="00B9609D">
        <w:rPr>
          <w:rStyle w:val="StyleUnderline"/>
        </w:rPr>
        <w:t xml:space="preserve">the </w:t>
      </w:r>
      <w:r w:rsidRPr="00E516A6">
        <w:rPr>
          <w:rStyle w:val="StyleUnderline"/>
          <w:highlight w:val="green"/>
        </w:rPr>
        <w:t xml:space="preserve">use </w:t>
      </w:r>
      <w:r w:rsidRPr="00B9609D">
        <w:rPr>
          <w:rStyle w:val="StyleUnderline"/>
        </w:rPr>
        <w:t>of space</w:t>
      </w:r>
      <w:r w:rsidRPr="00D62C0D">
        <w:rPr>
          <w:rStyle w:val="StyleUnderline"/>
        </w:rPr>
        <w:t xml:space="preserve"> in ways </w:t>
      </w:r>
      <w:r w:rsidRPr="00E516A6">
        <w:rPr>
          <w:rStyle w:val="StyleUnderline"/>
          <w:highlight w:val="green"/>
        </w:rPr>
        <w:t xml:space="preserve">that </w:t>
      </w:r>
      <w:r w:rsidRPr="00D62C0D">
        <w:rPr>
          <w:rStyle w:val="StyleUnderline"/>
        </w:rPr>
        <w:t xml:space="preserve">might </w:t>
      </w:r>
      <w:r w:rsidRPr="00E516A6">
        <w:rPr>
          <w:rStyle w:val="StyleUnderline"/>
          <w:highlight w:val="green"/>
        </w:rPr>
        <w:t xml:space="preserve">result in </w:t>
      </w:r>
      <w:r w:rsidRPr="00D62C0D">
        <w:rPr>
          <w:rStyle w:val="StyleUnderline"/>
        </w:rPr>
        <w:t xml:space="preserve">potentially </w:t>
      </w:r>
      <w:r w:rsidRPr="00E516A6">
        <w:rPr>
          <w:rStyle w:val="StyleUnderline"/>
          <w:highlight w:val="green"/>
        </w:rPr>
        <w:t xml:space="preserve">controversial </w:t>
      </w:r>
      <w:r w:rsidRPr="00B9609D">
        <w:rPr>
          <w:rStyle w:val="StyleUnderline"/>
        </w:rPr>
        <w:t xml:space="preserve">property </w:t>
      </w:r>
      <w:r w:rsidRPr="00E516A6">
        <w:rPr>
          <w:rStyle w:val="StyleUnderline"/>
          <w:highlight w:val="green"/>
        </w:rPr>
        <w:t xml:space="preserve">claims. </w:t>
      </w:r>
      <w:r w:rsidRPr="00D62C0D">
        <w:rPr>
          <w:rStyle w:val="StyleUnderline"/>
        </w:rPr>
        <w:t xml:space="preserve">Historically, </w:t>
      </w:r>
      <w:r w:rsidRPr="00B9609D">
        <w:rPr>
          <w:rStyle w:val="StyleUnderline"/>
        </w:rPr>
        <w:t xml:space="preserve">claims </w:t>
      </w:r>
      <w:r w:rsidRPr="00E516A6">
        <w:rPr>
          <w:rStyle w:val="StyleUnderline"/>
          <w:highlight w:val="green"/>
        </w:rPr>
        <w:t>to mineral rights have resulted in</w:t>
      </w:r>
      <w:r w:rsidRPr="003E01D9">
        <w:rPr>
          <w:rStyle w:val="StyleUnderline"/>
        </w:rPr>
        <w:t xml:space="preserve"> </w:t>
      </w:r>
      <w:r w:rsidRPr="00B9609D">
        <w:rPr>
          <w:rStyle w:val="StyleUnderline"/>
          <w:highlight w:val="green"/>
        </w:rPr>
        <w:t>j</w:t>
      </w:r>
      <w:r w:rsidRPr="003E01D9">
        <w:rPr>
          <w:rStyle w:val="StyleUnderline"/>
        </w:rPr>
        <w:t xml:space="preserve">ust as </w:t>
      </w:r>
      <w:r w:rsidRPr="00E516A6">
        <w:rPr>
          <w:rStyle w:val="StyleUnderline"/>
          <w:highlight w:val="green"/>
        </w:rPr>
        <w:t>contentious conflict</w:t>
      </w:r>
      <w:r w:rsidRPr="003E01D9">
        <w:rPr>
          <w:rStyle w:val="StyleUnderline"/>
        </w:rPr>
        <w:t xml:space="preserve"> as those over sovereign lands. </w:t>
      </w:r>
      <w:r w:rsidRPr="00D62C0D">
        <w:rPr>
          <w:rStyle w:val="StyleUnderline"/>
        </w:rPr>
        <w:t xml:space="preserve">Treaty </w:t>
      </w:r>
      <w:r w:rsidRPr="00E516A6">
        <w:rPr>
          <w:rStyle w:val="StyleUnderline"/>
          <w:highlight w:val="green"/>
        </w:rPr>
        <w:t>efforts</w:t>
      </w:r>
      <w:r w:rsidRPr="003E01D9">
        <w:rPr>
          <w:rStyle w:val="StyleUnderline"/>
        </w:rPr>
        <w:t xml:space="preserve"> to avoid conflicts </w:t>
      </w:r>
      <w:r w:rsidRPr="00B9609D">
        <w:rPr>
          <w:rStyle w:val="StyleUnderline"/>
        </w:rPr>
        <w:t xml:space="preserve">in Antarctica and the high seas </w:t>
      </w:r>
      <w:r w:rsidRPr="00E516A6">
        <w:rPr>
          <w:rStyle w:val="StyleUnderline"/>
          <w:highlight w:val="green"/>
        </w:rPr>
        <w:t>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D62C0D">
        <w:rPr>
          <w:rStyle w:val="StyleUnderline"/>
        </w:rPr>
        <w:t xml:space="preserve">the </w:t>
      </w:r>
      <w:r w:rsidRPr="00E516A6">
        <w:rPr>
          <w:rStyle w:val="StyleUnderline"/>
          <w:highlight w:val="green"/>
        </w:rPr>
        <w:t xml:space="preserve">large-scale extraction of </w:t>
      </w:r>
      <w:r w:rsidRPr="00D62C0D">
        <w:rPr>
          <w:rStyle w:val="StyleUnderline"/>
        </w:rPr>
        <w:t xml:space="preserve">space </w:t>
      </w:r>
      <w:r w:rsidRPr="00E516A6">
        <w:rPr>
          <w:rStyle w:val="StyleUnderline"/>
          <w:highlight w:val="green"/>
        </w:rPr>
        <w:t xml:space="preserve">resources is incompatible with </w:t>
      </w:r>
      <w:r w:rsidRPr="00D62C0D">
        <w:rPr>
          <w:rStyle w:val="StyleUnderline"/>
        </w:rPr>
        <w:t xml:space="preserve">the </w:t>
      </w:r>
      <w:r w:rsidRPr="00E516A6">
        <w:rPr>
          <w:rStyle w:val="StyleUnderline"/>
          <w:highlight w:val="green"/>
        </w:rPr>
        <w:t xml:space="preserve">non-appropriation </w:t>
      </w:r>
      <w:r w:rsidRPr="00D62C0D">
        <w:rPr>
          <w:rStyle w:val="StyleUnderline"/>
        </w:rPr>
        <w:t>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3D2AF49F" w14:textId="77777777" w:rsidR="00D85C02" w:rsidRPr="00DC7B7B" w:rsidRDefault="00D85C02" w:rsidP="00D85C02">
      <w:pPr>
        <w:rPr>
          <w:sz w:val="12"/>
        </w:rPr>
      </w:pPr>
    </w:p>
    <w:p w14:paraId="33F74F34" w14:textId="77777777" w:rsidR="00D85C02" w:rsidRPr="0021719A" w:rsidRDefault="00D85C02" w:rsidP="00D85C02">
      <w:r w:rsidRPr="0021719A">
        <w:t xml:space="preserve">The only potential SD they have is this REEs argument because not a single other piece of 1AC </w:t>
      </w:r>
      <w:proofErr w:type="spellStart"/>
      <w:r w:rsidRPr="0021719A">
        <w:t>ev</w:t>
      </w:r>
      <w:proofErr w:type="spellEnd"/>
      <w:r w:rsidRPr="0021719A">
        <w:t xml:space="preserve">. even comes close to talking about mining but this scenario comes nowhere near to saying that china mining REEs is bad or would hurt the U.S. just that mining REMs is good which the CP </w:t>
      </w:r>
    </w:p>
    <w:p w14:paraId="31A656C2" w14:textId="77777777" w:rsidR="00D85C02" w:rsidRDefault="00D85C02" w:rsidP="00D85C02">
      <w:pPr>
        <w:pStyle w:val="Heading2"/>
      </w:pPr>
      <w:r>
        <w:lastRenderedPageBreak/>
        <w:t>2</w:t>
      </w:r>
    </w:p>
    <w:p w14:paraId="555B1449" w14:textId="77777777" w:rsidR="00D85C02" w:rsidRPr="0066684C" w:rsidRDefault="00D85C02" w:rsidP="00D85C02">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22261D1F" w14:textId="77777777" w:rsidR="00D85C02" w:rsidRPr="0066684C" w:rsidRDefault="00D85C02" w:rsidP="00D85C02">
      <w:r w:rsidRPr="0066684C">
        <w:rPr>
          <w:rStyle w:val="Style13ptBold"/>
        </w:rPr>
        <w:t>Cohen 21</w:t>
      </w:r>
      <w:r w:rsidRPr="0066684C">
        <w:t xml:space="preserve"> Ariel Cohen 10-26-2021 "China’s Space Mining Industry Is Prepping </w:t>
      </w:r>
      <w:proofErr w:type="gramStart"/>
      <w:r w:rsidRPr="0066684C">
        <w:t>For</w:t>
      </w:r>
      <w:proofErr w:type="gramEnd"/>
      <w:r w:rsidRPr="0066684C">
        <w:t xml:space="preserve"> Launch – But What About The US?" </w:t>
      </w:r>
      <w:hyperlink r:id="rId10"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2B37F79E" w14:textId="77777777" w:rsidR="00D85C02" w:rsidRPr="0066684C" w:rsidRDefault="00D85C02" w:rsidP="00D85C02">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proofErr w:type="spellStart"/>
      <w:r w:rsidRPr="003B463A">
        <w:rPr>
          <w:rStyle w:val="Emphasis"/>
        </w:rPr>
        <w:t>Shenzen</w:t>
      </w:r>
      <w:proofErr w:type="spellEnd"/>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bdr w:val="single" w:sz="18" w:space="0" w:color="auto"/>
        </w:rPr>
        <w:t xml:space="preserve">dedicated to </w:t>
      </w:r>
      <w:r w:rsidRPr="003B463A">
        <w:rPr>
          <w:rStyle w:val="Emphasis"/>
          <w:bdr w:val="single" w:sz="18" w:space="0" w:color="auto"/>
        </w:rPr>
        <w:t xml:space="preserve">the </w:t>
      </w:r>
      <w:r w:rsidRPr="00C62F25">
        <w:rPr>
          <w:rStyle w:val="Emphasis"/>
          <w:highlight w:val="green"/>
          <w:bdr w:val="single" w:sz="18" w:space="0" w:color="auto"/>
        </w:rPr>
        <w:t xml:space="preserve">mining </w:t>
      </w:r>
      <w:r w:rsidRPr="003B463A">
        <w:rPr>
          <w:rStyle w:val="Emphasis"/>
          <w:bdr w:val="single" w:sz="18" w:space="0" w:color="auto"/>
        </w:rPr>
        <w:t xml:space="preserve">of </w:t>
      </w:r>
      <w:r w:rsidRPr="00B9609D">
        <w:rPr>
          <w:rStyle w:val="Emphasis"/>
          <w:bdr w:val="single" w:sz="18" w:space="0" w:color="auto"/>
        </w:rPr>
        <w:t>space resources</w:t>
      </w:r>
      <w:r w:rsidRPr="00B9609D">
        <w:rPr>
          <w:rStyle w:val="StyleUnderline"/>
        </w:rPr>
        <w:t xml:space="preserve"> </w:t>
      </w:r>
      <w:r w:rsidRPr="0066684C">
        <w:rPr>
          <w:rStyle w:val="StyleUnderline"/>
        </w:rPr>
        <w:t>– from asteroids to the lunar surface</w:t>
      </w:r>
      <w:r w:rsidRPr="0066684C">
        <w:rPr>
          <w:sz w:val="16"/>
        </w:rPr>
        <w:t xml:space="preserve">. </w:t>
      </w:r>
      <w:r w:rsidRPr="00C62F25">
        <w:rPr>
          <w:rStyle w:val="Emphasis"/>
          <w:highlight w:val="green"/>
        </w:rPr>
        <w:t xml:space="preserve">Falling costs of </w:t>
      </w:r>
      <w:r w:rsidRPr="003B463A">
        <w:rPr>
          <w:rStyle w:val="Emphasis"/>
        </w:rPr>
        <w:t xml:space="preserve">space </w:t>
      </w:r>
      <w:r w:rsidRPr="00C62F25">
        <w:rPr>
          <w:rStyle w:val="Emphasis"/>
          <w:highlight w:val="green"/>
        </w:rPr>
        <w:t xml:space="preserve">launches and </w:t>
      </w:r>
      <w:r w:rsidRPr="003B463A">
        <w:rPr>
          <w:rStyle w:val="Emphasis"/>
        </w:rPr>
        <w:t xml:space="preserve">spacecraft </w:t>
      </w:r>
      <w:r w:rsidRPr="00C62F25">
        <w:rPr>
          <w:rStyle w:val="Emphasis"/>
          <w:highlight w:val="green"/>
        </w:rPr>
        <w:t>technology</w:t>
      </w:r>
      <w:r w:rsidRPr="00C62F25">
        <w:rPr>
          <w:rStyle w:val="StyleUnderline"/>
          <w:highlight w:val="green"/>
        </w:rPr>
        <w:t xml:space="preserve"> </w:t>
      </w:r>
      <w:r w:rsidRPr="0066684C">
        <w:rPr>
          <w:rStyle w:val="StyleUnderline"/>
        </w:rPr>
        <w:t xml:space="preserve">alongside existing infrastructure </w:t>
      </w:r>
      <w:r w:rsidRPr="00C62F25">
        <w:rPr>
          <w:rStyle w:val="Emphasis"/>
          <w:highlight w:val="green"/>
        </w:rPr>
        <w:t>provides</w:t>
      </w:r>
      <w:r w:rsidRPr="00C62F25">
        <w:rPr>
          <w:rStyle w:val="StyleUnderline"/>
          <w:highlight w:val="green"/>
        </w:rPr>
        <w:t xml:space="preserve"> </w:t>
      </w:r>
      <w:r w:rsidRPr="0066684C">
        <w:rPr>
          <w:rStyle w:val="StyleUnderline"/>
        </w:rPr>
        <w:t xml:space="preserve">a </w:t>
      </w:r>
      <w:r w:rsidRPr="00C62F25">
        <w:rPr>
          <w:rStyle w:val="Emphasis"/>
          <w:highlight w:val="green"/>
          <w:bdr w:val="single" w:sz="18" w:space="0" w:color="auto"/>
        </w:rPr>
        <w:t xml:space="preserve">unique opportunity </w:t>
      </w:r>
      <w:r w:rsidRPr="00B9609D">
        <w:rPr>
          <w:rStyle w:val="Emphasis"/>
          <w:bdr w:val="single" w:sz="18" w:space="0" w:color="auto"/>
        </w:rPr>
        <w:t>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 xml:space="preserve">Yuanwang-1, or “little </w:t>
      </w:r>
      <w:proofErr w:type="spellStart"/>
      <w:r w:rsidRPr="0066684C">
        <w:rPr>
          <w:rStyle w:val="StyleUnderline"/>
        </w:rPr>
        <w:t>hubble</w:t>
      </w:r>
      <w:proofErr w:type="spellEnd"/>
      <w:r w:rsidRPr="0066684C">
        <w:rPr>
          <w:rStyle w:val="StyleUnderline"/>
        </w:rPr>
        <w:t>” satellite, which searches the stars for possible asteroid mining targets.</w:t>
      </w:r>
      <w:r w:rsidRPr="0066684C">
        <w:rPr>
          <w:sz w:val="16"/>
        </w:rPr>
        <w:t xml:space="preserve"> </w:t>
      </w:r>
      <w:r w:rsidRPr="0066684C">
        <w:rPr>
          <w:rStyle w:val="StyleUnderline"/>
        </w:rPr>
        <w:t xml:space="preserve">The NEO-1 launch marks </w:t>
      </w:r>
      <w:r w:rsidRPr="0066684C">
        <w:rPr>
          <w:rStyle w:val="Emphasis"/>
        </w:rPr>
        <w:t>another milestone in private satellite development</w:t>
      </w:r>
      <w:r w:rsidRPr="0066684C">
        <w:rPr>
          <w:rStyle w:val="StyleUnderline"/>
        </w:rPr>
        <w:t xml:space="preserve">, adding a new player to space based companies which include Japan’s </w:t>
      </w:r>
      <w:proofErr w:type="spellStart"/>
      <w:r w:rsidRPr="0066684C">
        <w:rPr>
          <w:rStyle w:val="StyleUnderline"/>
        </w:rPr>
        <w:t>Astroscale</w:t>
      </w:r>
      <w:proofErr w:type="spellEnd"/>
      <w:r w:rsidRPr="0066684C">
        <w:rPr>
          <w:sz w:val="16"/>
        </w:rPr>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bdr w:val="single" w:sz="18" w:space="0" w:color="auto"/>
        </w:rPr>
        <w:t xml:space="preserve">capable of harvesting resources </w:t>
      </w:r>
      <w:r w:rsidRPr="00B9609D">
        <w:rPr>
          <w:rStyle w:val="Emphasis"/>
          <w:bdr w:val="single" w:sz="18" w:space="0" w:color="auto"/>
        </w:rPr>
        <w:t>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bdr w:val="single" w:sz="18" w:space="0" w:color="auto"/>
        </w:rPr>
        <w:t xml:space="preserve">China is already succeeding </w:t>
      </w:r>
      <w:r w:rsidRPr="00B9609D">
        <w:rPr>
          <w:rStyle w:val="Emphasis"/>
          <w:bdr w:val="single" w:sz="18" w:space="0" w:color="auto"/>
        </w:rPr>
        <w:t>while the West is spinning its wheels</w:t>
      </w:r>
      <w:r w:rsidRPr="00C62F25">
        <w:rPr>
          <w:rStyle w:val="Emphasis"/>
          <w:highlight w:val="green"/>
          <w:bdr w:val="single" w:sz="18" w:space="0" w:color="auto"/>
        </w:rPr>
        <w:t>.</w:t>
      </w:r>
      <w:r w:rsidRPr="0066684C">
        <w:rPr>
          <w:sz w:val="16"/>
        </w:rPr>
        <w:t xml:space="preserve"> T</w:t>
      </w:r>
      <w:r w:rsidRPr="0066684C">
        <w:rPr>
          <w:rStyle w:val="StyleUnderline"/>
        </w:rPr>
        <w:t xml:space="preserve">he </w:t>
      </w:r>
      <w:proofErr w:type="gramStart"/>
      <w:r w:rsidRPr="00C62F25">
        <w:rPr>
          <w:rStyle w:val="Emphasis"/>
          <w:highlight w:val="green"/>
        </w:rPr>
        <w:t>much touted</w:t>
      </w:r>
      <w:proofErr w:type="gramEnd"/>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w:t>
      </w:r>
      <w:proofErr w:type="spellStart"/>
      <w:r w:rsidRPr="0066684C">
        <w:rPr>
          <w:rStyle w:val="StyleUnderline"/>
        </w:rPr>
        <w:t>ConsenSys</w:t>
      </w:r>
      <w:proofErr w:type="spellEnd"/>
      <w:r w:rsidRPr="0066684C">
        <w:rPr>
          <w:rStyle w:val="StyleUnderline"/>
        </w:rPr>
        <w:t xml:space="preserve"> and the latter by Bradford Space, </w:t>
      </w:r>
      <w:r w:rsidRPr="00C62F25">
        <w:rPr>
          <w:rStyle w:val="Emphasis"/>
          <w:highlight w:val="green"/>
          <w:bdr w:val="single" w:sz="18" w:space="0" w:color="auto"/>
        </w:rPr>
        <w:t xml:space="preserve">neither </w:t>
      </w:r>
      <w:r w:rsidRPr="003B463A">
        <w:rPr>
          <w:rStyle w:val="Emphasis"/>
          <w:bdr w:val="single" w:sz="18" w:space="0" w:color="auto"/>
        </w:rPr>
        <w:t xml:space="preserve">of which </w:t>
      </w:r>
      <w:r w:rsidRPr="00C62F25">
        <w:rPr>
          <w:rStyle w:val="Emphasis"/>
          <w:highlight w:val="green"/>
          <w:bdr w:val="single" w:sz="18" w:space="0" w:color="auto"/>
        </w:rPr>
        <w:t xml:space="preserve">are prioritizing </w:t>
      </w:r>
      <w:r w:rsidRPr="00B9609D">
        <w:rPr>
          <w:rStyle w:val="Emphasis"/>
          <w:bdr w:val="single" w:sz="18" w:space="0" w:color="auto"/>
        </w:rPr>
        <w:t xml:space="preserve">asteroid </w:t>
      </w:r>
      <w:r w:rsidRPr="00C62F25">
        <w:rPr>
          <w:rStyle w:val="Emphasis"/>
          <w:highlight w:val="green"/>
          <w:bdr w:val="single" w:sz="18" w:space="0" w:color="auto"/>
        </w:rPr>
        <w:t>mining.</w:t>
      </w:r>
      <w:r w:rsidRPr="00C62F25">
        <w:rPr>
          <w:sz w:val="16"/>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bdr w:val="single" w:sz="18" w:space="0" w:color="auto"/>
        </w:rPr>
        <w:t xml:space="preserve">increasingly hard to come by </w:t>
      </w:r>
      <w:r w:rsidRPr="00B9609D">
        <w:rPr>
          <w:rStyle w:val="Emphasis"/>
          <w:bdr w:val="single" w:sz="18" w:space="0" w:color="auto"/>
        </w:rPr>
        <w:t>on our environmentally 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66684C">
        <w:rPr>
          <w:sz w:val="16"/>
        </w:rPr>
        <w:t>ever increasing</w:t>
      </w:r>
      <w:proofErr w:type="gramEnd"/>
      <w:r w:rsidRPr="0066684C">
        <w:rPr>
          <w:sz w:val="16"/>
        </w:rPr>
        <w:t xml:space="preserve">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w:t>
      </w:r>
      <w:r w:rsidRPr="0066684C">
        <w:rPr>
          <w:rStyle w:val="StyleUnderline"/>
        </w:rPr>
        <w:lastRenderedPageBreak/>
        <w:t xml:space="preserve">including extraterrestrial mining industry – to value $2.7 trillion in the next three decades. REEs are </w:t>
      </w:r>
      <w:proofErr w:type="gramStart"/>
      <w:r w:rsidRPr="0066684C">
        <w:rPr>
          <w:rStyle w:val="StyleUnderline"/>
        </w:rPr>
        <w:t>fairly common</w:t>
      </w:r>
      <w:proofErr w:type="gramEnd"/>
      <w:r w:rsidRPr="0066684C">
        <w:rPr>
          <w:rStyle w:val="StyleUnderline"/>
        </w:rPr>
        <w:t xml:space="preserve">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69F90DA8" w14:textId="77777777" w:rsidR="00D85C02" w:rsidRDefault="00D85C02" w:rsidP="00D85C0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128DD0CF" w14:textId="77777777" w:rsidR="00D85C02" w:rsidRPr="00C460B7" w:rsidRDefault="00D85C02" w:rsidP="00D85C02">
      <w:pPr>
        <w:rPr>
          <w:rStyle w:val="Style13ptBold"/>
        </w:rPr>
      </w:pPr>
      <w:r>
        <w:rPr>
          <w:rStyle w:val="Style13ptBold"/>
        </w:rPr>
        <w:t xml:space="preserve">Tillman 19 </w:t>
      </w:r>
      <w:r w:rsidRPr="00C460B7">
        <w:rPr>
          <w:rStyle w:val="Style13ptBold"/>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 JL</w:t>
      </w:r>
    </w:p>
    <w:p w14:paraId="65904274" w14:textId="77777777" w:rsidR="00D85C02" w:rsidRPr="00C460B7" w:rsidRDefault="00D85C02" w:rsidP="00D85C02">
      <w:r w:rsidRPr="00C460B7">
        <w:rPr>
          <w:rStyle w:val="StyleUnderline"/>
        </w:rPr>
        <w:t xml:space="preserve">When it comes to mining space </w:t>
      </w:r>
      <w:r w:rsidRPr="00C62F25">
        <w:rPr>
          <w:rStyle w:val="StyleUnderline"/>
          <w:highlight w:val="green"/>
        </w:rPr>
        <w:t xml:space="preserve">for water, </w:t>
      </w:r>
      <w:r w:rsidRPr="00C62F25">
        <w:rPr>
          <w:rStyle w:val="Emphasis"/>
          <w:highlight w:val="green"/>
        </w:rPr>
        <w:t>the best target</w:t>
      </w:r>
      <w:r w:rsidRPr="00C62F25">
        <w:rPr>
          <w:rStyle w:val="StyleUnderline"/>
          <w:highlight w:val="green"/>
        </w:rPr>
        <w:t xml:space="preserve"> may</w:t>
      </w:r>
      <w:r w:rsidRPr="00C460B7">
        <w:rPr>
          <w:rStyle w:val="StyleUnderline"/>
        </w:rPr>
        <w:t xml:space="preserve"> not be the moon: Entrepreneurs' richest options are likely to </w:t>
      </w:r>
      <w:r w:rsidRPr="00C62F25">
        <w:rPr>
          <w:rStyle w:val="StyleUnderline"/>
          <w:highlight w:val="green"/>
        </w:rPr>
        <w:t>be </w:t>
      </w:r>
      <w:r w:rsidRPr="00C62F25">
        <w:rPr>
          <w:rStyle w:val="Emphasis"/>
          <w:highlight w:val="green"/>
        </w:rPr>
        <w:t>asteroids</w:t>
      </w:r>
      <w:r w:rsidRPr="00C460B7">
        <w:rPr>
          <w:rStyle w:val="StyleUnderline"/>
        </w:rPr>
        <w:t> that are larger and closer to Earth</w:t>
      </w:r>
      <w:r w:rsidRPr="00C460B7">
        <w:t>.</w:t>
      </w:r>
    </w:p>
    <w:p w14:paraId="6A525140" w14:textId="77777777" w:rsidR="00D85C02" w:rsidRPr="00C460B7" w:rsidRDefault="00D85C02" w:rsidP="00D85C02">
      <w:pPr>
        <w:rPr>
          <w:sz w:val="12"/>
        </w:rPr>
      </w:pPr>
      <w:r w:rsidRPr="00C460B7">
        <w:rPr>
          <w:sz w:val="12"/>
        </w:rPr>
        <w:t xml:space="preserve">A recent study suggested that </w:t>
      </w:r>
      <w:r w:rsidRPr="00C460B7">
        <w:rPr>
          <w:rStyle w:val="StyleUnderline"/>
        </w:rPr>
        <w:t xml:space="preserve">roughly </w:t>
      </w:r>
      <w:r w:rsidRPr="00A221BD">
        <w:rPr>
          <w:rStyle w:val="StyleUnderline"/>
        </w:rPr>
        <w:t>1,000 water-rich, or hydrated, asteroids near our planet are easier to reach than the lunar surface is. While most of these space rocks are only a few feet in size, more than 25 of them should be large enough to each provide significant water</w:t>
      </w:r>
      <w:r w:rsidRPr="00A221BD">
        <w:rPr>
          <w:sz w:val="12"/>
        </w:rPr>
        <w:t xml:space="preserve">. Altogether, </w:t>
      </w:r>
      <w:r w:rsidRPr="00A221BD">
        <w:rPr>
          <w:rStyle w:val="StyleUnderline"/>
        </w:rPr>
        <w:t>the water locked in these asteroids should be enough to fill somewhere around 320,000 Olympics-size swimming pools</w:t>
      </w:r>
      <w:r w:rsidRPr="00C460B7">
        <w:rPr>
          <w:sz w:val="12"/>
        </w:rPr>
        <w:t xml:space="preserve"> — significantly more than the amount of water locked up at the lunar poles, the new research suggested.</w:t>
      </w:r>
    </w:p>
    <w:p w14:paraId="730400C7" w14:textId="77777777" w:rsidR="00D85C02" w:rsidRPr="00C460B7" w:rsidRDefault="00D85C02" w:rsidP="00D85C0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7B9ECE25" w14:textId="77777777" w:rsidR="00D85C02" w:rsidRPr="00C460B7" w:rsidRDefault="00D85C02" w:rsidP="00D85C02">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16576B63" w14:textId="77777777" w:rsidR="00D85C02" w:rsidRPr="00C460B7" w:rsidRDefault="00D85C02" w:rsidP="00D85C02">
      <w:pPr>
        <w:rPr>
          <w:sz w:val="12"/>
        </w:rPr>
      </w:pPr>
      <w:r w:rsidRPr="00C460B7">
        <w:rPr>
          <w:sz w:val="12"/>
        </w:rPr>
        <w:t xml:space="preserve">According to the United Nations Office for Outer Space Affairs, </w:t>
      </w:r>
      <w:r w:rsidRPr="00C62F25">
        <w:rPr>
          <w:rStyle w:val="Emphasis"/>
          <w:highlight w:val="green"/>
        </w:rPr>
        <w:t>more than 5,200</w:t>
      </w:r>
      <w:r w:rsidRPr="00C460B7">
        <w:rPr>
          <w:rStyle w:val="Emphasis"/>
        </w:rPr>
        <w:t xml:space="preserve"> of the </w:t>
      </w:r>
      <w:r w:rsidRPr="00C62F25">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62F25">
        <w:rPr>
          <w:rStyle w:val="Emphasis"/>
          <w:highlight w:val="green"/>
        </w:rPr>
        <w:t>they</w:t>
      </w:r>
      <w:r w:rsidRPr="00C460B7">
        <w:t xml:space="preserve"> </w:t>
      </w:r>
      <w:r w:rsidRPr="00C460B7">
        <w:rPr>
          <w:sz w:val="12"/>
          <w:szCs w:val="12"/>
        </w:rPr>
        <w:t xml:space="preserve">are either lowered into destructive orbits or left to </w:t>
      </w:r>
      <w:r w:rsidRPr="00C62F25">
        <w:rPr>
          <w:rStyle w:val="Emphasis"/>
          <w:highlight w:val="green"/>
        </w:rPr>
        <w:t>become space junk</w:t>
      </w:r>
      <w:r w:rsidRPr="00C460B7">
        <w:rPr>
          <w:sz w:val="12"/>
        </w:rPr>
        <w:t>, useless debris with the potential to cause enormous problems for working satellites. </w:t>
      </w:r>
      <w:r w:rsidRPr="00C62F25">
        <w:rPr>
          <w:rStyle w:val="Emphasis"/>
          <w:highlight w:val="green"/>
        </w:rPr>
        <w:t>Refueling sat</w:t>
      </w:r>
      <w:r w:rsidRPr="00C460B7">
        <w:rPr>
          <w:rStyle w:val="Emphasis"/>
        </w:rPr>
        <w:t>ellite</w:t>
      </w:r>
      <w:r w:rsidRPr="00C62F25">
        <w:rPr>
          <w:rStyle w:val="Emphasis"/>
          <w:highlight w:val="green"/>
        </w:rPr>
        <w:t>s in space could change that</w:t>
      </w:r>
      <w:r w:rsidRPr="00C460B7">
        <w:rPr>
          <w:rStyle w:val="Emphasis"/>
        </w:rPr>
        <w:t xml:space="preserve"> model, </w:t>
      </w:r>
      <w:r w:rsidRPr="00C62F25">
        <w:rPr>
          <w:rStyle w:val="Emphasis"/>
          <w:highlight w:val="green"/>
        </w:rPr>
        <w:t>replacing it with long-lived, productive orbiters</w:t>
      </w:r>
      <w:r w:rsidRPr="00C460B7">
        <w:rPr>
          <w:sz w:val="12"/>
        </w:rPr>
        <w:t>.</w:t>
      </w:r>
    </w:p>
    <w:p w14:paraId="32BF77E0" w14:textId="77777777" w:rsidR="00D85C02" w:rsidRPr="00C460B7" w:rsidRDefault="00D85C02" w:rsidP="00D85C02">
      <w:pPr>
        <w:rPr>
          <w:sz w:val="12"/>
        </w:rPr>
      </w:pPr>
      <w:r w:rsidRPr="00C460B7">
        <w:rPr>
          <w:sz w:val="12"/>
        </w:rPr>
        <w:t>"</w:t>
      </w:r>
      <w:r w:rsidRPr="00C62F25">
        <w:rPr>
          <w:rStyle w:val="StyleUnderline"/>
          <w:highlight w:val="green"/>
        </w:rPr>
        <w:t>It's easier to bring fuel from asteroids to g</w:t>
      </w:r>
      <w:r w:rsidRPr="00C460B7">
        <w:rPr>
          <w:rStyle w:val="StyleUnderline"/>
        </w:rPr>
        <w:t>eo</w:t>
      </w:r>
      <w:r w:rsidRPr="00C62F25">
        <w:rPr>
          <w:rStyle w:val="StyleUnderline"/>
          <w:highlight w:val="green"/>
        </w:rPr>
        <w:t>s</w:t>
      </w:r>
      <w:r w:rsidRPr="00C460B7">
        <w:rPr>
          <w:rStyle w:val="StyleUnderline"/>
        </w:rPr>
        <w:t xml:space="preserve">ynchronous </w:t>
      </w:r>
      <w:r w:rsidRPr="00C62F25">
        <w:rPr>
          <w:rStyle w:val="StyleUnderline"/>
          <w:highlight w:val="green"/>
        </w:rPr>
        <w:t>o</w:t>
      </w:r>
      <w:r w:rsidRPr="00C460B7">
        <w:rPr>
          <w:rStyle w:val="StyleUnderline"/>
        </w:rPr>
        <w:t xml:space="preserve">rbit </w:t>
      </w:r>
      <w:r w:rsidRPr="00C62F25">
        <w:rPr>
          <w:rStyle w:val="StyleUnderline"/>
          <w:highlight w:val="green"/>
        </w:rPr>
        <w:t>than</w:t>
      </w:r>
      <w:r w:rsidRPr="00C460B7">
        <w:rPr>
          <w:rStyle w:val="StyleUnderline"/>
        </w:rPr>
        <w:t xml:space="preserve"> from the surface of the </w:t>
      </w:r>
      <w:r w:rsidRPr="00C62F25">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666AE14" w14:textId="77777777" w:rsidR="00D85C02" w:rsidRPr="00C460B7" w:rsidRDefault="00D85C02" w:rsidP="00D85C0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C313012" w14:textId="77777777" w:rsidR="00D85C02" w:rsidRPr="00C460B7" w:rsidRDefault="00D85C02" w:rsidP="00D85C0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60E17A6" w14:textId="77777777" w:rsidR="00D85C02" w:rsidRPr="00C460B7" w:rsidRDefault="00D85C02" w:rsidP="00D85C02">
      <w:pPr>
        <w:rPr>
          <w:sz w:val="12"/>
        </w:rPr>
      </w:pPr>
      <w:r w:rsidRPr="00C460B7">
        <w:rPr>
          <w:sz w:val="12"/>
        </w:rPr>
        <w:lastRenderedPageBreak/>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45AE37D6" w14:textId="77777777" w:rsidR="00D85C02" w:rsidRPr="00C460B7" w:rsidRDefault="00D85C02" w:rsidP="00D85C0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7A0E23C" w14:textId="77777777" w:rsidR="00D85C02" w:rsidRPr="00C460B7" w:rsidRDefault="00D85C02" w:rsidP="00D85C02">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0213FB4E" w14:textId="77777777" w:rsidR="00D85C02" w:rsidRPr="00C460B7" w:rsidRDefault="00D85C02" w:rsidP="00D85C0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39C9B34" w14:textId="77777777" w:rsidR="00D85C02" w:rsidRPr="00C460B7" w:rsidRDefault="00D85C02" w:rsidP="00D85C0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9FAF8C1" w14:textId="77777777" w:rsidR="00D85C02" w:rsidRDefault="00D85C02" w:rsidP="00D85C02">
      <w:pPr>
        <w:rPr>
          <w:sz w:val="12"/>
        </w:rPr>
      </w:pPr>
      <w:r w:rsidRPr="00C460B7">
        <w:rPr>
          <w:sz w:val="12"/>
        </w:rPr>
        <w:t xml:space="preserve">"It seems likely that </w:t>
      </w:r>
      <w:r w:rsidRPr="00C460B7">
        <w:rPr>
          <w:rStyle w:val="StyleUnderline"/>
        </w:rPr>
        <w:t xml:space="preserve">the plan for these </w:t>
      </w:r>
      <w:r w:rsidRPr="00C62F25">
        <w:rPr>
          <w:rStyle w:val="StyleUnderline"/>
          <w:highlight w:val="green"/>
        </w:rPr>
        <w:t>companies will</w:t>
      </w:r>
      <w:r w:rsidRPr="00C460B7">
        <w:rPr>
          <w:rStyle w:val="StyleUnderline"/>
        </w:rPr>
        <w:t xml:space="preserve"> be to </w:t>
      </w:r>
      <w:r w:rsidRPr="00C62F25">
        <w:rPr>
          <w:rStyle w:val="StyleUnderline"/>
          <w:highlight w:val="green"/>
        </w:rPr>
        <w:t>find the largest accessible asteroid with mineable material</w:t>
      </w:r>
      <w:r w:rsidRPr="00C460B7">
        <w:rPr>
          <w:rStyle w:val="StyleUnderline"/>
        </w:rPr>
        <w:t xml:space="preserve"> with the expectation </w:t>
      </w:r>
      <w:r w:rsidRPr="00C62F25">
        <w:rPr>
          <w:rStyle w:val="StyleUnderline"/>
          <w:highlight w:val="green"/>
        </w:rPr>
        <w:t>that</w:t>
      </w:r>
      <w:r w:rsidRPr="00C460B7">
        <w:rPr>
          <w:rStyle w:val="StyleUnderline"/>
        </w:rPr>
        <w:t xml:space="preserve"> it </w:t>
      </w:r>
      <w:r w:rsidRPr="00C62F25">
        <w:rPr>
          <w:rStyle w:val="StyleUnderline"/>
          <w:highlight w:val="green"/>
        </w:rPr>
        <w:t>will be</w:t>
      </w:r>
      <w:r w:rsidRPr="00C460B7">
        <w:rPr>
          <w:rStyle w:val="StyleUnderline"/>
        </w:rPr>
        <w:t xml:space="preserve"> more </w:t>
      </w:r>
      <w:r w:rsidRPr="00C62F25">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C25CCF1" w14:textId="77777777" w:rsidR="00D85C02" w:rsidRPr="0074704C" w:rsidRDefault="00D85C02" w:rsidP="00D85C02">
      <w:pPr>
        <w:pStyle w:val="Heading4"/>
        <w:rPr>
          <w:u w:val="single"/>
        </w:rPr>
      </w:pPr>
      <w:r>
        <w:t xml:space="preserve">Inevitable water shortages cause </w:t>
      </w:r>
      <w:r w:rsidRPr="0074704C">
        <w:rPr>
          <w:u w:val="single"/>
        </w:rPr>
        <w:t>hydro-political conflict escalation</w:t>
      </w:r>
      <w:r>
        <w:t xml:space="preserve"> which goes </w:t>
      </w:r>
      <w:r w:rsidRPr="0074704C">
        <w:rPr>
          <w:u w:val="single"/>
        </w:rPr>
        <w:t>nuclear</w:t>
      </w:r>
    </w:p>
    <w:p w14:paraId="013428AC" w14:textId="77777777" w:rsidR="00D85C02" w:rsidRPr="004D6836" w:rsidRDefault="00D85C02" w:rsidP="00D85C02">
      <w:pPr>
        <w:rPr>
          <w:rStyle w:val="Style13ptBold"/>
          <w:sz w:val="16"/>
          <w:szCs w:val="16"/>
        </w:rPr>
      </w:pPr>
      <w:r>
        <w:rPr>
          <w:rStyle w:val="Style13ptBold"/>
        </w:rPr>
        <w:t xml:space="preserve">Jamail 19 </w:t>
      </w:r>
      <w:r w:rsidRPr="004D6836">
        <w:rPr>
          <w:rStyle w:val="Style13ptBold"/>
          <w:sz w:val="16"/>
          <w:szCs w:val="16"/>
        </w:rPr>
        <w:t>[(</w:t>
      </w:r>
      <w:proofErr w:type="spellStart"/>
      <w:r w:rsidRPr="004D6836">
        <w:rPr>
          <w:rStyle w:val="Style13ptBold"/>
          <w:sz w:val="16"/>
          <w:szCs w:val="16"/>
        </w:rPr>
        <w:t>Dahr</w:t>
      </w:r>
      <w:proofErr w:type="spellEnd"/>
      <w:r w:rsidRPr="004D6836">
        <w:rPr>
          <w:rStyle w:val="Style13ptBold"/>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sz w:val="16"/>
          <w:szCs w:val="16"/>
        </w:rPr>
        <w:t>) “</w:t>
      </w:r>
      <w:r w:rsidRPr="004D6836">
        <w:rPr>
          <w:szCs w:val="16"/>
        </w:rPr>
        <w:t>The World Is on the Brink of Widespread Water Wars,” Truth Out, 2/11/2019] JL</w:t>
      </w:r>
    </w:p>
    <w:p w14:paraId="49091059" w14:textId="77777777" w:rsidR="00D85C02" w:rsidRPr="00114552" w:rsidRDefault="00D85C02" w:rsidP="00D85C0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C62F25">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C62F25">
        <w:rPr>
          <w:rStyle w:val="StyleUnderline"/>
          <w:highlight w:val="green"/>
        </w:rPr>
        <w:t>Food price spikes</w:t>
      </w:r>
      <w:r w:rsidRPr="00114552">
        <w:rPr>
          <w:rStyle w:val="StyleUnderline"/>
        </w:rPr>
        <w:t xml:space="preserve"> caused by droughts can </w:t>
      </w:r>
      <w:r w:rsidRPr="00C62F25">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BC4F335" w14:textId="77777777" w:rsidR="00D85C02" w:rsidRPr="00114552" w:rsidRDefault="00D85C02" w:rsidP="00D85C02">
      <w:pPr>
        <w:rPr>
          <w:sz w:val="12"/>
        </w:rPr>
      </w:pPr>
      <w:r w:rsidRPr="00114552">
        <w:rPr>
          <w:sz w:val="12"/>
        </w:rPr>
        <w:t xml:space="preserve">Meanwhile, </w:t>
      </w:r>
      <w:r w:rsidRPr="00114552">
        <w:rPr>
          <w:rStyle w:val="StyleUnderline"/>
        </w:rPr>
        <w:t>a study published in the journal Global Environmental Change, looked at how “</w:t>
      </w:r>
      <w:r w:rsidRPr="00C62F25">
        <w:rPr>
          <w:rStyle w:val="StyleUnderline"/>
          <w:highlight w:val="green"/>
        </w:rPr>
        <w:t>hydro-political issues</w:t>
      </w:r>
      <w:r w:rsidRPr="00114552">
        <w:rPr>
          <w:sz w:val="12"/>
        </w:rPr>
        <w:t xml:space="preserve">” — including tensions and potential conflicts — </w:t>
      </w:r>
      <w:r w:rsidRPr="00C62F25">
        <w:rPr>
          <w:rStyle w:val="StyleUnderline"/>
          <w:highlight w:val="green"/>
        </w:rPr>
        <w:t>could play out</w:t>
      </w:r>
      <w:r w:rsidRPr="00114552">
        <w:rPr>
          <w:rStyle w:val="StyleUnderline"/>
        </w:rPr>
        <w:t xml:space="preserve"> in countries expected to experience water shortages coupled </w:t>
      </w:r>
      <w:r w:rsidRPr="00C62F25">
        <w:rPr>
          <w:rStyle w:val="StyleUnderline"/>
          <w:highlight w:val="green"/>
        </w:rPr>
        <w:t>with high populations and pre-existing</w:t>
      </w:r>
      <w:r w:rsidRPr="00114552">
        <w:rPr>
          <w:rStyle w:val="StyleUnderline"/>
        </w:rPr>
        <w:t xml:space="preserve"> geopolitical </w:t>
      </w:r>
      <w:r w:rsidRPr="00C62F25">
        <w:rPr>
          <w:rStyle w:val="StyleUnderline"/>
          <w:highlight w:val="green"/>
        </w:rPr>
        <w:t>tensions</w:t>
      </w:r>
      <w:r w:rsidRPr="00114552">
        <w:rPr>
          <w:sz w:val="12"/>
        </w:rPr>
        <w:t>.</w:t>
      </w:r>
    </w:p>
    <w:p w14:paraId="4DB32B7E" w14:textId="77777777" w:rsidR="00D85C02" w:rsidRPr="00114552" w:rsidRDefault="00D85C02" w:rsidP="00D85C0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C62F25">
        <w:rPr>
          <w:rStyle w:val="StyleUnderline"/>
          <w:highlight w:val="green"/>
        </w:rPr>
        <w:t>escalating</w:t>
      </w:r>
      <w:r w:rsidRPr="00114552">
        <w:rPr>
          <w:rStyle w:val="StyleUnderline"/>
        </w:rPr>
        <w:t xml:space="preserve"> into </w:t>
      </w:r>
      <w:r w:rsidRPr="00C62F25">
        <w:rPr>
          <w:rStyle w:val="StyleUnderline"/>
          <w:highlight w:val="green"/>
        </w:rPr>
        <w:t>armed conflict</w:t>
      </w:r>
      <w:r w:rsidRPr="00114552">
        <w:rPr>
          <w:sz w:val="12"/>
        </w:rPr>
        <w:t xml:space="preserve"> in cross-boundary river basins in places around the world </w:t>
      </w:r>
      <w:r w:rsidRPr="00C62F25">
        <w:rPr>
          <w:rStyle w:val="StyleUnderline"/>
          <w:highlight w:val="green"/>
        </w:rPr>
        <w:t>by</w:t>
      </w:r>
      <w:r w:rsidRPr="00114552">
        <w:rPr>
          <w:sz w:val="12"/>
        </w:rPr>
        <w:t xml:space="preserve"> 74.9 to </w:t>
      </w:r>
      <w:r w:rsidRPr="00C62F25">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6D9868B2" w14:textId="77777777" w:rsidR="00D85C02" w:rsidRPr="00114552" w:rsidRDefault="00D85C02" w:rsidP="00D85C02">
      <w:pPr>
        <w:rPr>
          <w:sz w:val="14"/>
        </w:rPr>
      </w:pPr>
      <w:r w:rsidRPr="00114552">
        <w:rPr>
          <w:rStyle w:val="StyleUnderline"/>
        </w:rPr>
        <w:t xml:space="preserve">These areas include regions situated around primary rivers </w:t>
      </w:r>
      <w:r w:rsidRPr="00C62F25">
        <w:rPr>
          <w:rStyle w:val="StyleUnderline"/>
          <w:highlight w:val="green"/>
        </w:rPr>
        <w:t>in Asia</w:t>
      </w:r>
      <w:r w:rsidRPr="00114552">
        <w:rPr>
          <w:rStyle w:val="StyleUnderline"/>
        </w:rPr>
        <w:t xml:space="preserve"> and </w:t>
      </w:r>
      <w:r w:rsidRPr="00C62F25">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AF57266" w14:textId="77777777" w:rsidR="00D85C02" w:rsidRPr="00114552" w:rsidRDefault="00D85C02" w:rsidP="00D85C02">
      <w:pPr>
        <w:rPr>
          <w:sz w:val="12"/>
        </w:rPr>
      </w:pPr>
      <w:r w:rsidRPr="00114552">
        <w:rPr>
          <w:sz w:val="12"/>
        </w:rPr>
        <w:t xml:space="preserve">Consider the fact that </w:t>
      </w:r>
      <w:r w:rsidRPr="00114552">
        <w:rPr>
          <w:rStyle w:val="StyleUnderline"/>
        </w:rPr>
        <w:t xml:space="preserve">11 countries share </w:t>
      </w:r>
      <w:r w:rsidRPr="00C62F25">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5325EBE" w14:textId="77777777" w:rsidR="00D85C02" w:rsidRPr="00114552" w:rsidRDefault="00D85C02" w:rsidP="00D85C0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C62F25">
        <w:rPr>
          <w:rStyle w:val="StyleUnderline"/>
          <w:highlight w:val="green"/>
        </w:rPr>
        <w:t>the</w:t>
      </w:r>
      <w:r w:rsidRPr="00114552">
        <w:rPr>
          <w:rStyle w:val="StyleUnderline"/>
        </w:rPr>
        <w:t xml:space="preserve"> </w:t>
      </w:r>
      <w:r w:rsidRPr="00114552">
        <w:rPr>
          <w:rStyle w:val="Emphasis"/>
        </w:rPr>
        <w:t xml:space="preserve">southwestern </w:t>
      </w:r>
      <w:r w:rsidRPr="00C62F25">
        <w:rPr>
          <w:rStyle w:val="Emphasis"/>
          <w:highlight w:val="green"/>
        </w:rPr>
        <w:t>US and</w:t>
      </w:r>
      <w:r w:rsidRPr="00114552">
        <w:rPr>
          <w:rStyle w:val="Emphasis"/>
        </w:rPr>
        <w:t xml:space="preserve"> northern </w:t>
      </w:r>
      <w:r w:rsidRPr="00C62F25">
        <w:rPr>
          <w:rStyle w:val="Emphasis"/>
          <w:highlight w:val="green"/>
        </w:rPr>
        <w:t>Mexico</w:t>
      </w:r>
      <w:r w:rsidRPr="00114552">
        <w:rPr>
          <w:rStyle w:val="StyleUnderline"/>
        </w:rPr>
        <w:t>, around the Colorado River</w:t>
      </w:r>
      <w:r w:rsidRPr="00114552">
        <w:rPr>
          <w:sz w:val="12"/>
        </w:rPr>
        <w:t>.</w:t>
      </w:r>
    </w:p>
    <w:p w14:paraId="78694E86" w14:textId="77777777" w:rsidR="00D85C02" w:rsidRPr="00114552" w:rsidRDefault="00D85C02" w:rsidP="00D85C02">
      <w:pPr>
        <w:rPr>
          <w:sz w:val="12"/>
        </w:rPr>
      </w:pPr>
      <w:r w:rsidRPr="00114552">
        <w:rPr>
          <w:sz w:val="12"/>
        </w:rPr>
        <w:lastRenderedPageBreak/>
        <w:t xml:space="preserve">Potential </w:t>
      </w:r>
      <w:r w:rsidRPr="00114552">
        <w:rPr>
          <w:rStyle w:val="StyleUnderline"/>
        </w:rPr>
        <w:t xml:space="preserve">tensions are particularly worrisome in </w:t>
      </w:r>
      <w:r w:rsidRPr="00C62F25">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AF67106" w14:textId="77777777" w:rsidR="00D85C02" w:rsidRPr="00114552" w:rsidRDefault="00D85C02" w:rsidP="00D85C02">
      <w:pPr>
        <w:rPr>
          <w:sz w:val="12"/>
        </w:rPr>
      </w:pPr>
      <w:r w:rsidRPr="00114552">
        <w:rPr>
          <w:sz w:val="12"/>
        </w:rPr>
        <w:t xml:space="preserve">However, </w:t>
      </w:r>
      <w:r w:rsidRPr="00C62F25">
        <w:rPr>
          <w:rStyle w:val="StyleUnderline"/>
          <w:highlight w:val="green"/>
        </w:rPr>
        <w:t>water claims have been central to their</w:t>
      </w:r>
      <w:r w:rsidRPr="00114552">
        <w:rPr>
          <w:rStyle w:val="StyleUnderline"/>
        </w:rPr>
        <w:t xml:space="preserve"> ongoing, burning </w:t>
      </w:r>
      <w:r w:rsidRPr="00C62F25">
        <w:rPr>
          <w:rStyle w:val="StyleUnderline"/>
          <w:highlight w:val="green"/>
        </w:rPr>
        <w:t>dispute over</w:t>
      </w:r>
      <w:r w:rsidRPr="00114552">
        <w:rPr>
          <w:rStyle w:val="StyleUnderline"/>
        </w:rPr>
        <w:t xml:space="preserve"> the </w:t>
      </w:r>
      <w:r w:rsidRPr="00C62F25">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B5AE73E" w14:textId="77777777" w:rsidR="00D85C02" w:rsidRPr="00114552" w:rsidRDefault="00D85C02" w:rsidP="00D85C02">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49661D4D" w14:textId="77777777" w:rsidR="00D85C02" w:rsidRPr="00114552" w:rsidRDefault="00D85C02" w:rsidP="00D85C0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C62F25">
        <w:rPr>
          <w:rStyle w:val="StyleUnderline"/>
          <w:highlight w:val="green"/>
        </w:rPr>
        <w:t>due to</w:t>
      </w:r>
      <w:r w:rsidRPr="00114552">
        <w:rPr>
          <w:rStyle w:val="StyleUnderline"/>
        </w:rPr>
        <w:t xml:space="preserve"> the </w:t>
      </w:r>
      <w:r w:rsidRPr="00C62F25">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6D7EDC66" w14:textId="77777777" w:rsidR="00D85C02" w:rsidRPr="00114552" w:rsidRDefault="00D85C02" w:rsidP="00D85C0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6DA358F" w14:textId="77777777" w:rsidR="00D85C02" w:rsidRPr="00114552" w:rsidRDefault="00D85C02" w:rsidP="00D85C0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6C457634" w14:textId="77777777" w:rsidR="00D85C02" w:rsidRPr="00114552" w:rsidRDefault="00D85C02" w:rsidP="00D85C02">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C62F25">
        <w:rPr>
          <w:rStyle w:val="Emphasis"/>
          <w:highlight w:val="green"/>
        </w:rPr>
        <w:t>water wars that</w:t>
      </w:r>
      <w:r w:rsidRPr="00114552">
        <w:rPr>
          <w:rStyle w:val="Emphasis"/>
        </w:rPr>
        <w:t xml:space="preserve"> could </w:t>
      </w:r>
      <w:r w:rsidRPr="00C62F25">
        <w:rPr>
          <w:rStyle w:val="Emphasis"/>
          <w:highlight w:val="green"/>
        </w:rPr>
        <w:t>spark nuclear exchanges are</w:t>
      </w:r>
      <w:r w:rsidRPr="00114552">
        <w:rPr>
          <w:rStyle w:val="Emphasis"/>
        </w:rPr>
        <w:t xml:space="preserve"> now</w:t>
      </w:r>
      <w:r w:rsidRPr="00114552">
        <w:rPr>
          <w:sz w:val="12"/>
        </w:rPr>
        <w:t xml:space="preserve"> becoming </w:t>
      </w:r>
      <w:r w:rsidRPr="00C62F25">
        <w:rPr>
          <w:rStyle w:val="Emphasis"/>
          <w:highlight w:val="green"/>
        </w:rPr>
        <w:t>possible</w:t>
      </w:r>
      <w:r w:rsidRPr="00114552">
        <w:rPr>
          <w:sz w:val="12"/>
        </w:rPr>
        <w:t>.</w:t>
      </w:r>
    </w:p>
    <w:p w14:paraId="7460400F" w14:textId="4AFCC500" w:rsidR="008145AE" w:rsidRDefault="00D85C02" w:rsidP="008145AE">
      <w:pPr>
        <w:pStyle w:val="Heading2"/>
      </w:pPr>
      <w:r>
        <w:lastRenderedPageBreak/>
        <w:t>3</w:t>
      </w:r>
    </w:p>
    <w:p w14:paraId="2B866820" w14:textId="77777777" w:rsidR="008145AE" w:rsidRPr="00D5251F" w:rsidRDefault="008145AE" w:rsidP="008145AE">
      <w:pPr>
        <w:pStyle w:val="Heading4"/>
      </w:pPr>
      <w:r>
        <w:t xml:space="preserve">China’s economy is </w:t>
      </w:r>
      <w:r>
        <w:rPr>
          <w:u w:val="single"/>
        </w:rPr>
        <w:t>on the brink</w:t>
      </w:r>
      <w:r>
        <w:t xml:space="preserve">. </w:t>
      </w:r>
    </w:p>
    <w:p w14:paraId="5E556406" w14:textId="77777777" w:rsidR="008145AE" w:rsidRPr="00C46568" w:rsidRDefault="008145AE" w:rsidP="008145AE">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0CEB1033" w14:textId="77777777" w:rsidR="008145AE" w:rsidRPr="00C46568" w:rsidRDefault="008145AE" w:rsidP="008145AE">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 xml:space="preserve">needs people to </w:t>
      </w:r>
      <w:proofErr w:type="gramStart"/>
      <w:r w:rsidRPr="00E06B6A">
        <w:rPr>
          <w:b/>
          <w:sz w:val="26"/>
          <w:u w:val="single"/>
        </w:rPr>
        <w:t>actually use</w:t>
      </w:r>
      <w:proofErr w:type="gramEnd"/>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30D93C16" w14:textId="77777777" w:rsidR="008145AE" w:rsidRDefault="008145AE" w:rsidP="008145AE">
      <w:pPr>
        <w:pStyle w:val="Heading4"/>
      </w:pPr>
      <w:r>
        <w:t xml:space="preserve">Robust Chinese Space Industry key to </w:t>
      </w:r>
      <w:r>
        <w:rPr>
          <w:u w:val="single"/>
        </w:rPr>
        <w:t>Economic rejuvenation</w:t>
      </w:r>
      <w:r>
        <w:t xml:space="preserve">. </w:t>
      </w:r>
    </w:p>
    <w:p w14:paraId="18E2DD61" w14:textId="77777777" w:rsidR="008145AE" w:rsidRPr="005E399A" w:rsidRDefault="008145AE" w:rsidP="008145AE">
      <w:r w:rsidRPr="005E399A">
        <w:rPr>
          <w:rStyle w:val="Style13ptBold"/>
        </w:rPr>
        <w:t>Goswami 19</w:t>
      </w:r>
      <w:r>
        <w:t xml:space="preserve"> </w:t>
      </w:r>
      <w:r w:rsidRPr="005E399A">
        <w:t>Namrata Goswami 2019 "What China Wants in Outer Space"</w:t>
      </w:r>
      <w:r>
        <w:t xml:space="preserve"> </w:t>
      </w:r>
      <w:hyperlink r:id="rId12"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52538D5B" w14:textId="77777777" w:rsidR="008145AE" w:rsidRDefault="008145AE" w:rsidP="008145AE">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 xml:space="preserve">For China, investing in </w:t>
      </w:r>
      <w:r w:rsidRPr="00022FCB">
        <w:rPr>
          <w:rStyle w:val="StyleUnderline"/>
        </w:rPr>
        <w:lastRenderedPageBreak/>
        <w:t>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6A62C1F5" w14:textId="77777777" w:rsidR="008145AE" w:rsidRDefault="008145AE" w:rsidP="008145AE">
      <w:pPr>
        <w:pStyle w:val="Heading4"/>
      </w:pPr>
      <w:r>
        <w:t xml:space="preserve">Chinese Economic Decline </w:t>
      </w:r>
      <w:r>
        <w:rPr>
          <w:u w:val="single"/>
        </w:rPr>
        <w:t>spills-over</w:t>
      </w:r>
      <w:r>
        <w:t xml:space="preserve"> globally. </w:t>
      </w:r>
    </w:p>
    <w:p w14:paraId="69B7D567" w14:textId="77777777" w:rsidR="008145AE" w:rsidRPr="00FE69F4" w:rsidRDefault="008145AE" w:rsidP="008145AE">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13"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4C82C4DB" w14:textId="77777777" w:rsidR="008145AE" w:rsidRPr="00FE69F4" w:rsidRDefault="008145AE" w:rsidP="008145AE">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lastRenderedPageBreak/>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 xml:space="preserve">would constitute the third leg of the debt </w:t>
      </w:r>
      <w:proofErr w:type="spellStart"/>
      <w:r w:rsidRPr="00FF44C4">
        <w:rPr>
          <w:rStyle w:val="Emphasis"/>
          <w:highlight w:val="green"/>
          <w:bdr w:val="single" w:sz="18" w:space="0" w:color="auto"/>
        </w:rPr>
        <w:t>supercycle</w:t>
      </w:r>
      <w:proofErr w:type="spellEnd"/>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7BD3165D" w14:textId="77777777" w:rsidR="00D33537" w:rsidRPr="00C255C9" w:rsidRDefault="00D33537" w:rsidP="00D33537">
      <w:pPr>
        <w:pStyle w:val="Heading4"/>
        <w:rPr>
          <w:rFonts w:cs="Arial"/>
        </w:rPr>
      </w:pPr>
      <w:r w:rsidRPr="00C255C9">
        <w:rPr>
          <w:rFonts w:cs="Arial"/>
        </w:rPr>
        <w:t xml:space="preserve">Accelerating growth is key to </w:t>
      </w:r>
      <w:r w:rsidRPr="00C255C9">
        <w:rPr>
          <w:rFonts w:cs="Arial"/>
          <w:u w:val="single"/>
        </w:rPr>
        <w:t>outrun</w:t>
      </w:r>
      <w:r w:rsidRPr="00C255C9">
        <w:rPr>
          <w:rFonts w:cs="Arial"/>
        </w:rPr>
        <w:t xml:space="preserve"> technological </w:t>
      </w:r>
      <w:r w:rsidRPr="00C255C9">
        <w:rPr>
          <w:rFonts w:cs="Arial"/>
          <w:u w:val="single"/>
        </w:rPr>
        <w:t>black balls</w:t>
      </w:r>
      <w:r w:rsidRPr="00C255C9">
        <w:rPr>
          <w:rFonts w:cs="Arial"/>
        </w:rPr>
        <w:t xml:space="preserve">---caps </w:t>
      </w:r>
      <w:r w:rsidRPr="00C255C9">
        <w:rPr>
          <w:rFonts w:cs="Arial"/>
          <w:u w:val="single"/>
        </w:rPr>
        <w:t>numerous</w:t>
      </w:r>
      <w:r w:rsidRPr="00C255C9">
        <w:rPr>
          <w:rFonts w:cs="Arial"/>
        </w:rPr>
        <w:t xml:space="preserve"> existential hazards.</w:t>
      </w:r>
    </w:p>
    <w:p w14:paraId="6C0DE19F" w14:textId="77777777" w:rsidR="00D33537" w:rsidRPr="00C255C9" w:rsidRDefault="00D33537" w:rsidP="00D33537">
      <w:proofErr w:type="spellStart"/>
      <w:r w:rsidRPr="00C255C9">
        <w:rPr>
          <w:rStyle w:val="Style13ptBold"/>
        </w:rPr>
        <w:t>Aschenbrenner</w:t>
      </w:r>
      <w:proofErr w:type="spellEnd"/>
      <w:r w:rsidRPr="00C255C9">
        <w:rPr>
          <w:rStyle w:val="Style13ptBold"/>
        </w:rPr>
        <w:t xml:space="preserve"> ’20 </w:t>
      </w:r>
      <w:r w:rsidRPr="00C255C9">
        <w:t>[Leopold; September 6; Research Fellow in Economics at the Forethought Foundation and Global Priorities Institute at the University of Oxford, B.A. from Columbia University; Global Priorities Institute, “Existential risk and growth,” no. 6]</w:t>
      </w:r>
    </w:p>
    <w:p w14:paraId="6B958A11" w14:textId="77777777" w:rsidR="00D33537" w:rsidRPr="00C255C9" w:rsidRDefault="00D33537" w:rsidP="00D33537">
      <w:pPr>
        <w:rPr>
          <w:sz w:val="16"/>
        </w:rPr>
      </w:pPr>
      <w:r w:rsidRPr="00C255C9">
        <w:rPr>
          <w:sz w:val="16"/>
        </w:rPr>
        <w:lastRenderedPageBreak/>
        <w:t xml:space="preserve">Secondly, note that this existential risk Kuznets curve appears in the transition dynamics of the optimal allocation. Considering that </w:t>
      </w:r>
      <w:r w:rsidRPr="00C255C9">
        <w:rPr>
          <w:rStyle w:val="StyleUnderline"/>
          <w:highlight w:val="cyan"/>
        </w:rPr>
        <w:t>ex</w:t>
      </w:r>
      <w:r w:rsidRPr="00C255C9">
        <w:rPr>
          <w:rStyle w:val="StyleUnderline"/>
        </w:rPr>
        <w:t xml:space="preserve">istential </w:t>
      </w:r>
      <w:r w:rsidRPr="00C255C9">
        <w:rPr>
          <w:rStyle w:val="StyleUnderline"/>
          <w:highlight w:val="cyan"/>
        </w:rPr>
        <w:t>risk mitigation is a</w:t>
      </w:r>
      <w:r w:rsidRPr="00C255C9">
        <w:rPr>
          <w:rStyle w:val="StyleUnderline"/>
        </w:rPr>
        <w:t xml:space="preserve"> </w:t>
      </w:r>
      <w:r w:rsidRPr="00C255C9">
        <w:rPr>
          <w:rStyle w:val="Emphasis"/>
        </w:rPr>
        <w:t xml:space="preserve">global </w:t>
      </w:r>
      <w:r w:rsidRPr="00C255C9">
        <w:rPr>
          <w:rStyle w:val="Emphasis"/>
          <w:highlight w:val="cyan"/>
        </w:rPr>
        <w:t>public good</w:t>
      </w:r>
      <w:r w:rsidRPr="00C255C9">
        <w:rPr>
          <w:sz w:val="16"/>
        </w:rPr>
        <w:t xml:space="preserve">, it is unlikely resources are allocated to safety optimally in the real world. As such, this should not be taken to be a prediction of what a particular country with a particular set of institutions will do </w:t>
      </w:r>
      <w:proofErr w:type="gramStart"/>
      <w:r w:rsidRPr="00C255C9">
        <w:rPr>
          <w:sz w:val="16"/>
        </w:rPr>
        <w:t>with regard to</w:t>
      </w:r>
      <w:proofErr w:type="gramEnd"/>
      <w:r w:rsidRPr="00C255C9">
        <w:rPr>
          <w:sz w:val="16"/>
        </w:rPr>
        <w:t xml:space="preserve"> existential risk.</w:t>
      </w:r>
    </w:p>
    <w:p w14:paraId="62DEB160" w14:textId="77777777" w:rsidR="00D33537" w:rsidRPr="00C255C9" w:rsidRDefault="00D33537" w:rsidP="00D33537">
      <w:pPr>
        <w:rPr>
          <w:sz w:val="16"/>
        </w:rPr>
      </w:pPr>
      <w:r w:rsidRPr="00C255C9">
        <w:rPr>
          <w:sz w:val="16"/>
        </w:rPr>
        <w:t xml:space="preserve">Nevertheless, </w:t>
      </w:r>
      <w:r w:rsidRPr="00C255C9">
        <w:rPr>
          <w:rStyle w:val="StyleUnderline"/>
        </w:rPr>
        <w:t xml:space="preserve">there are </w:t>
      </w:r>
      <w:proofErr w:type="gramStart"/>
      <w:r w:rsidRPr="00C255C9">
        <w:rPr>
          <w:rStyle w:val="StyleUnderline"/>
        </w:rPr>
        <w:t xml:space="preserve">a </w:t>
      </w:r>
      <w:r w:rsidRPr="00C255C9">
        <w:rPr>
          <w:rStyle w:val="Emphasis"/>
        </w:rPr>
        <w:t>number of</w:t>
      </w:r>
      <w:proofErr w:type="gramEnd"/>
      <w:r w:rsidRPr="00C255C9">
        <w:rPr>
          <w:rStyle w:val="Emphasis"/>
        </w:rPr>
        <w:t xml:space="preserve"> reasons</w:t>
      </w:r>
      <w:r w:rsidRPr="00C255C9">
        <w:rPr>
          <w:rStyle w:val="StyleUnderline"/>
        </w:rPr>
        <w:t xml:space="preserve"> why we might</w:t>
      </w:r>
      <w:r w:rsidRPr="00C255C9">
        <w:rPr>
          <w:sz w:val="16"/>
        </w:rPr>
        <w:t xml:space="preserve"> still </w:t>
      </w:r>
      <w:r w:rsidRPr="00C255C9">
        <w:rPr>
          <w:rStyle w:val="StyleUnderline"/>
        </w:rPr>
        <w:t xml:space="preserve">be interested in the </w:t>
      </w:r>
      <w:r w:rsidRPr="00C255C9">
        <w:rPr>
          <w:rStyle w:val="Emphasis"/>
        </w:rPr>
        <w:t>transition</w:t>
      </w:r>
      <w:r w:rsidRPr="00C255C9">
        <w:rPr>
          <w:rStyle w:val="StyleUnderline"/>
        </w:rPr>
        <w:t xml:space="preserve"> dynamics under the</w:t>
      </w:r>
      <w:r w:rsidRPr="00C255C9">
        <w:rPr>
          <w:sz w:val="16"/>
        </w:rPr>
        <w:t xml:space="preserve"> (impatient) </w:t>
      </w:r>
      <w:r w:rsidRPr="00C255C9">
        <w:rPr>
          <w:rStyle w:val="Emphasis"/>
        </w:rPr>
        <w:t>optimal allocation</w:t>
      </w:r>
      <w:r w:rsidRPr="00C255C9">
        <w:rPr>
          <w:sz w:val="16"/>
        </w:rPr>
        <w:t xml:space="preserve">. For one, since there are very long timescales involved here, it is very hard to know (and thus model) what government and societal institutions will evolve to deal with existential risk. However, the ideal these </w:t>
      </w:r>
      <w:r w:rsidRPr="00C255C9">
        <w:rPr>
          <w:rStyle w:val="StyleUnderline"/>
        </w:rPr>
        <w:t>institutions will</w:t>
      </w:r>
      <w:r w:rsidRPr="00C255C9">
        <w:rPr>
          <w:sz w:val="16"/>
        </w:rPr>
        <w:t xml:space="preserve"> likely </w:t>
      </w:r>
      <w:r w:rsidRPr="00C255C9">
        <w:rPr>
          <w:rStyle w:val="StyleUnderline"/>
        </w:rPr>
        <w:t>aim at</w:t>
      </w:r>
      <w:r w:rsidRPr="00C255C9">
        <w:rPr>
          <w:sz w:val="16"/>
        </w:rPr>
        <w:t xml:space="preserve"> is the </w:t>
      </w:r>
      <w:r w:rsidRPr="00C255C9">
        <w:rPr>
          <w:rStyle w:val="StyleUnderline"/>
        </w:rPr>
        <w:t>optimal allocation</w:t>
      </w:r>
      <w:r w:rsidRPr="00C255C9">
        <w:rPr>
          <w:sz w:val="16"/>
        </w:rPr>
        <w:t xml:space="preserve">. The optimal allocation might thus be </w:t>
      </w:r>
      <w:r w:rsidRPr="00C255C9">
        <w:rPr>
          <w:rStyle w:val="StyleUnderline"/>
        </w:rPr>
        <w:t xml:space="preserve">a </w:t>
      </w:r>
      <w:r w:rsidRPr="00C255C9">
        <w:rPr>
          <w:sz w:val="16"/>
        </w:rPr>
        <w:t xml:space="preserve">rough </w:t>
      </w:r>
      <w:r w:rsidRPr="00C255C9">
        <w:rPr>
          <w:rStyle w:val="Emphasis"/>
        </w:rPr>
        <w:t>proxy</w:t>
      </w:r>
      <w:r w:rsidRPr="00C255C9">
        <w:rPr>
          <w:rStyle w:val="StyleUnderline"/>
        </w:rPr>
        <w:t xml:space="preserve"> for the real-world allocation</w:t>
      </w:r>
      <w:r w:rsidRPr="00C255C9">
        <w:rPr>
          <w:sz w:val="16"/>
        </w:rPr>
        <w:t>.</w:t>
      </w:r>
    </w:p>
    <w:p w14:paraId="14478BD1" w14:textId="77777777" w:rsidR="00D33537" w:rsidRPr="00C255C9" w:rsidRDefault="00D33537" w:rsidP="00D33537">
      <w:pPr>
        <w:rPr>
          <w:sz w:val="16"/>
        </w:rPr>
      </w:pPr>
      <w:r w:rsidRPr="00C255C9">
        <w:rPr>
          <w:sz w:val="16"/>
        </w:rPr>
        <w:t xml:space="preserve">Moreover, the (impatient) optimal allocation represents what I would call the “democratic possibilities frontier” or the “impatient public possibilities frontier.” </w:t>
      </w:r>
      <w:r w:rsidRPr="00C255C9">
        <w:rPr>
          <w:rStyle w:val="StyleUnderline"/>
          <w:highlight w:val="cyan"/>
        </w:rPr>
        <w:t>Those</w:t>
      </w:r>
      <w:r w:rsidRPr="00C255C9">
        <w:rPr>
          <w:rStyle w:val="StyleUnderline"/>
        </w:rPr>
        <w:t xml:space="preserve"> who are principally </w:t>
      </w:r>
      <w:r w:rsidRPr="00C255C9">
        <w:rPr>
          <w:rStyle w:val="Emphasis"/>
          <w:highlight w:val="cyan"/>
        </w:rPr>
        <w:t>concerned</w:t>
      </w:r>
      <w:r w:rsidRPr="00C255C9">
        <w:rPr>
          <w:rStyle w:val="StyleUnderline"/>
          <w:highlight w:val="cyan"/>
        </w:rPr>
        <w:t xml:space="preserve"> about the</w:t>
      </w:r>
      <w:r w:rsidRPr="00C255C9">
        <w:rPr>
          <w:rStyle w:val="StyleUnderline"/>
        </w:rPr>
        <w:t xml:space="preserve"> </w:t>
      </w:r>
      <w:r w:rsidRPr="00C255C9">
        <w:rPr>
          <w:rStyle w:val="Emphasis"/>
        </w:rPr>
        <w:t xml:space="preserve">long-run </w:t>
      </w:r>
      <w:r w:rsidRPr="00C255C9">
        <w:rPr>
          <w:rStyle w:val="Emphasis"/>
          <w:highlight w:val="cyan"/>
        </w:rPr>
        <w:t>future</w:t>
      </w:r>
      <w:r w:rsidRPr="00C255C9">
        <w:rPr>
          <w:rStyle w:val="StyleUnderline"/>
        </w:rPr>
        <w:t xml:space="preserve"> of humanity and advocate for a zero rate of</w:t>
      </w:r>
      <w:r w:rsidRPr="00C255C9">
        <w:rPr>
          <w:sz w:val="16"/>
        </w:rPr>
        <w:t xml:space="preserve"> pure </w:t>
      </w:r>
      <w:r w:rsidRPr="00C255C9">
        <w:rPr>
          <w:rStyle w:val="StyleUnderline"/>
        </w:rPr>
        <w:t>time preference</w:t>
      </w:r>
      <w:r w:rsidRPr="00C255C9">
        <w:rPr>
          <w:sz w:val="16"/>
        </w:rPr>
        <w:t xml:space="preserve"> might </w:t>
      </w:r>
      <w:r w:rsidRPr="00C255C9">
        <w:rPr>
          <w:rStyle w:val="StyleUnderline"/>
          <w:highlight w:val="cyan"/>
        </w:rPr>
        <w:t>want</w:t>
      </w:r>
      <w:r w:rsidRPr="00C255C9">
        <w:rPr>
          <w:sz w:val="16"/>
        </w:rPr>
        <w:t xml:space="preserve"> us </w:t>
      </w:r>
      <w:r w:rsidRPr="00C255C9">
        <w:rPr>
          <w:rStyle w:val="StyleUnderline"/>
          <w:highlight w:val="cyan"/>
        </w:rPr>
        <w:t xml:space="preserve">to </w:t>
      </w:r>
      <w:r w:rsidRPr="00C255C9">
        <w:rPr>
          <w:rStyle w:val="Emphasis"/>
          <w:highlight w:val="cyan"/>
        </w:rPr>
        <w:t>spend</w:t>
      </w:r>
      <w:r w:rsidRPr="00C255C9">
        <w:rPr>
          <w:rStyle w:val="StyleUnderline"/>
        </w:rPr>
        <w:t xml:space="preserve"> as </w:t>
      </w:r>
      <w:r w:rsidRPr="00C255C9">
        <w:rPr>
          <w:rStyle w:val="Emphasis"/>
        </w:rPr>
        <w:t>much as possible</w:t>
      </w:r>
      <w:r w:rsidRPr="00C255C9">
        <w:rPr>
          <w:rStyle w:val="StyleUnderline"/>
        </w:rPr>
        <w:t xml:space="preserve"> on safety</w:t>
      </w:r>
      <w:r w:rsidRPr="00C255C9">
        <w:rPr>
          <w:sz w:val="16"/>
        </w:rPr>
        <w:t xml:space="preserve"> in order </w:t>
      </w:r>
      <w:r w:rsidRPr="00C255C9">
        <w:rPr>
          <w:rStyle w:val="StyleUnderline"/>
          <w:highlight w:val="cyan"/>
        </w:rPr>
        <w:t>to avoid</w:t>
      </w:r>
      <w:r w:rsidRPr="00C255C9">
        <w:rPr>
          <w:rStyle w:val="StyleUnderline"/>
        </w:rPr>
        <w:t xml:space="preserve"> </w:t>
      </w:r>
      <w:r w:rsidRPr="00C255C9">
        <w:rPr>
          <w:rStyle w:val="Emphasis"/>
        </w:rPr>
        <w:t xml:space="preserve">existential </w:t>
      </w:r>
      <w:r w:rsidRPr="00C255C9">
        <w:rPr>
          <w:rStyle w:val="Emphasis"/>
          <w:highlight w:val="cyan"/>
        </w:rPr>
        <w:t>catastrophe</w:t>
      </w:r>
      <w:r w:rsidRPr="00C255C9">
        <w:rPr>
          <w:rStyle w:val="StyleUnderline"/>
          <w:highlight w:val="cyan"/>
        </w:rPr>
        <w:t xml:space="preserve"> and enable</w:t>
      </w:r>
      <w:r w:rsidRPr="00C255C9">
        <w:rPr>
          <w:rStyle w:val="StyleUnderline"/>
        </w:rPr>
        <w:t xml:space="preserve"> </w:t>
      </w:r>
      <w:r w:rsidRPr="00C255C9">
        <w:rPr>
          <w:rStyle w:val="Emphasis"/>
        </w:rPr>
        <w:t xml:space="preserve">human </w:t>
      </w:r>
      <w:r w:rsidRPr="00C255C9">
        <w:rPr>
          <w:rStyle w:val="Emphasis"/>
          <w:highlight w:val="cyan"/>
        </w:rPr>
        <w:t>flourishing</w:t>
      </w:r>
      <w:r w:rsidRPr="00C255C9">
        <w:rPr>
          <w:rStyle w:val="StyleUnderline"/>
        </w:rPr>
        <w:t xml:space="preserve"> millions of years into the future</w:t>
      </w:r>
      <w:r w:rsidRPr="00C255C9">
        <w:rPr>
          <w:sz w:val="16"/>
        </w:rPr>
        <w:t>. Indeed, even in the Hamiltonian of the optimal allocation, the relative value of life ˜</w:t>
      </w:r>
      <w:proofErr w:type="spellStart"/>
      <w:r w:rsidRPr="00C255C9">
        <w:rPr>
          <w:sz w:val="16"/>
        </w:rPr>
        <w:t>vt</w:t>
      </w:r>
      <w:proofErr w:type="spellEnd"/>
      <w:r w:rsidRPr="00C255C9">
        <w:rPr>
          <w:sz w:val="16"/>
        </w:rPr>
        <w:t xml:space="preserve"> is a discounted term; the lower your discount rate ρ, the more you would want to spend on safety. However, the broader public is not so patient. As the empirical evidence cited earlier shows, people tend to have a (relatively large) positive rate of pure time preference; the public is impatient. Even perfectly designed institutions that </w:t>
      </w:r>
      <w:proofErr w:type="gramStart"/>
      <w:r w:rsidRPr="00C255C9">
        <w:rPr>
          <w:sz w:val="16"/>
        </w:rPr>
        <w:t>take into account</w:t>
      </w:r>
      <w:proofErr w:type="gramEnd"/>
      <w:r w:rsidRPr="00C255C9">
        <w:rPr>
          <w:sz w:val="16"/>
        </w:rPr>
        <w:t xml:space="preserve"> existential risk externalities will ultimately be constrained by the degree to which society actually cares about the future—they will be constrained by an impatient public. </w:t>
      </w:r>
      <w:r w:rsidRPr="00C255C9">
        <w:rPr>
          <w:rStyle w:val="StyleUnderline"/>
          <w:highlight w:val="cyan"/>
        </w:rPr>
        <w:t>The</w:t>
      </w:r>
      <w:r w:rsidRPr="00C255C9">
        <w:rPr>
          <w:rStyle w:val="StyleUnderline"/>
        </w:rPr>
        <w:t xml:space="preserve"> existential risk </w:t>
      </w:r>
      <w:r w:rsidRPr="00C255C9">
        <w:rPr>
          <w:rStyle w:val="Emphasis"/>
          <w:highlight w:val="cyan"/>
        </w:rPr>
        <w:t>Kuznets curve</w:t>
      </w:r>
      <w:r w:rsidRPr="00C255C9">
        <w:rPr>
          <w:rStyle w:val="StyleUnderline"/>
          <w:highlight w:val="cyan"/>
        </w:rPr>
        <w:t xml:space="preserve"> illustrates</w:t>
      </w:r>
      <w:r w:rsidRPr="00C255C9">
        <w:rPr>
          <w:rStyle w:val="StyleUnderline"/>
        </w:rPr>
        <w:t xml:space="preserve"> the implications</w:t>
      </w:r>
      <w:r w:rsidRPr="00C255C9">
        <w:rPr>
          <w:sz w:val="16"/>
        </w:rPr>
        <w:t xml:space="preserve"> of this impatience. On the one hand, this impatience results in a period of initially rising levels of risk. For example, this might mean that </w:t>
      </w:r>
      <w:r w:rsidRPr="00C255C9">
        <w:rPr>
          <w:rStyle w:val="StyleUnderline"/>
          <w:highlight w:val="cyan"/>
        </w:rPr>
        <w:t>the</w:t>
      </w:r>
      <w:r w:rsidRPr="00C255C9">
        <w:rPr>
          <w:sz w:val="16"/>
        </w:rPr>
        <w:t xml:space="preserve"> arguably </w:t>
      </w:r>
      <w:r w:rsidRPr="00C255C9">
        <w:rPr>
          <w:rStyle w:val="StyleUnderline"/>
        </w:rPr>
        <w:t xml:space="preserve">rising </w:t>
      </w:r>
      <w:r w:rsidRPr="00C255C9">
        <w:rPr>
          <w:rStyle w:val="StyleUnderline"/>
          <w:highlight w:val="cyan"/>
        </w:rPr>
        <w:t>level of</w:t>
      </w:r>
      <w:r w:rsidRPr="00C255C9">
        <w:rPr>
          <w:rStyle w:val="StyleUnderline"/>
        </w:rPr>
        <w:t xml:space="preserve"> existential </w:t>
      </w:r>
      <w:r w:rsidRPr="00C255C9">
        <w:rPr>
          <w:rStyle w:val="StyleUnderline"/>
          <w:highlight w:val="cyan"/>
        </w:rPr>
        <w:t>risk</w:t>
      </w:r>
      <w:r w:rsidRPr="00C255C9">
        <w:rPr>
          <w:rStyle w:val="StyleUnderline"/>
        </w:rPr>
        <w:t xml:space="preserve"> of the past century </w:t>
      </w:r>
      <w:r w:rsidRPr="00C255C9">
        <w:rPr>
          <w:rStyle w:val="StyleUnderline"/>
          <w:highlight w:val="cyan"/>
        </w:rPr>
        <w:t xml:space="preserve">is </w:t>
      </w:r>
      <w:r w:rsidRPr="00C255C9">
        <w:rPr>
          <w:rStyle w:val="Emphasis"/>
          <w:highlight w:val="cyan"/>
        </w:rPr>
        <w:t>not</w:t>
      </w:r>
      <w:r w:rsidRPr="00C255C9">
        <w:rPr>
          <w:rStyle w:val="StyleUnderline"/>
        </w:rPr>
        <w:t xml:space="preserve"> necessarily </w:t>
      </w:r>
      <w:r w:rsidRPr="00C255C9">
        <w:rPr>
          <w:rStyle w:val="StyleUnderline"/>
          <w:highlight w:val="cyan"/>
        </w:rPr>
        <w:t xml:space="preserve">a </w:t>
      </w:r>
      <w:r w:rsidRPr="00C255C9">
        <w:rPr>
          <w:rStyle w:val="Emphasis"/>
          <w:highlight w:val="cyan"/>
        </w:rPr>
        <w:t xml:space="preserve">market </w:t>
      </w:r>
      <w:proofErr w:type="gramStart"/>
      <w:r w:rsidRPr="00C255C9">
        <w:rPr>
          <w:rStyle w:val="Emphasis"/>
          <w:highlight w:val="cyan"/>
        </w:rPr>
        <w:t>failure</w:t>
      </w:r>
      <w:r w:rsidRPr="00C255C9">
        <w:rPr>
          <w:rStyle w:val="StyleUnderline"/>
          <w:highlight w:val="cyan"/>
        </w:rPr>
        <w:t>, but</w:t>
      </w:r>
      <w:proofErr w:type="gramEnd"/>
      <w:r w:rsidRPr="00C255C9">
        <w:rPr>
          <w:sz w:val="16"/>
        </w:rPr>
        <w:t xml:space="preserve"> may well be part of </w:t>
      </w:r>
      <w:r w:rsidRPr="00C255C9">
        <w:rPr>
          <w:rStyle w:val="StyleUnderline"/>
          <w:highlight w:val="cyan"/>
        </w:rPr>
        <w:t xml:space="preserve">the </w:t>
      </w:r>
      <w:r w:rsidRPr="00C255C9">
        <w:rPr>
          <w:rStyle w:val="Emphasis"/>
          <w:highlight w:val="cyan"/>
        </w:rPr>
        <w:t>optimal path</w:t>
      </w:r>
      <w:r w:rsidRPr="00C255C9">
        <w:rPr>
          <w:rStyle w:val="StyleUnderline"/>
        </w:rPr>
        <w:t xml:space="preserve"> given positive pure time preference</w:t>
      </w:r>
      <w:r w:rsidRPr="00C255C9">
        <w:rPr>
          <w:sz w:val="16"/>
        </w:rPr>
        <w:t xml:space="preserve">. On the other hand, </w:t>
      </w:r>
      <w:r w:rsidRPr="00C255C9">
        <w:rPr>
          <w:rStyle w:val="StyleUnderline"/>
          <w:highlight w:val="cyan"/>
        </w:rPr>
        <w:t xml:space="preserve">rising </w:t>
      </w:r>
      <w:r w:rsidRPr="00C255C9">
        <w:rPr>
          <w:rStyle w:val="Emphasis"/>
          <w:highlight w:val="cyan"/>
        </w:rPr>
        <w:t>standards</w:t>
      </w:r>
      <w:r w:rsidRPr="00C255C9">
        <w:rPr>
          <w:rStyle w:val="Emphasis"/>
        </w:rPr>
        <w:t xml:space="preserve"> of living</w:t>
      </w:r>
      <w:r w:rsidRPr="00C255C9">
        <w:rPr>
          <w:rStyle w:val="StyleUnderline"/>
        </w:rPr>
        <w:t xml:space="preserve"> </w:t>
      </w:r>
      <w:r w:rsidRPr="00C255C9">
        <w:rPr>
          <w:rStyle w:val="StyleUnderline"/>
          <w:highlight w:val="cyan"/>
        </w:rPr>
        <w:t>lead</w:t>
      </w:r>
      <w:r w:rsidRPr="00C255C9">
        <w:rPr>
          <w:sz w:val="16"/>
        </w:rPr>
        <w:t xml:space="preserve"> even </w:t>
      </w:r>
      <w:r w:rsidRPr="00C255C9">
        <w:rPr>
          <w:rStyle w:val="StyleUnderline"/>
          <w:highlight w:val="cyan"/>
        </w:rPr>
        <w:t>the</w:t>
      </w:r>
      <w:r w:rsidRPr="00C255C9">
        <w:rPr>
          <w:sz w:val="16"/>
        </w:rPr>
        <w:t xml:space="preserve"> most impatient </w:t>
      </w:r>
      <w:r w:rsidRPr="00C255C9">
        <w:rPr>
          <w:rStyle w:val="StyleUnderline"/>
          <w:highlight w:val="cyan"/>
        </w:rPr>
        <w:t>public to start caring</w:t>
      </w:r>
      <w:r w:rsidRPr="00C255C9">
        <w:rPr>
          <w:rStyle w:val="StyleUnderline"/>
        </w:rPr>
        <w:t xml:space="preserve"> more </w:t>
      </w:r>
      <w:r w:rsidRPr="00C255C9">
        <w:rPr>
          <w:rStyle w:val="StyleUnderline"/>
          <w:highlight w:val="cyan"/>
        </w:rPr>
        <w:t>about</w:t>
      </w:r>
      <w:r w:rsidRPr="00C255C9">
        <w:rPr>
          <w:rStyle w:val="StyleUnderline"/>
        </w:rPr>
        <w:t xml:space="preserve"> safety and </w:t>
      </w:r>
      <w:r w:rsidRPr="00C255C9">
        <w:rPr>
          <w:rStyle w:val="Emphasis"/>
          <w:highlight w:val="cyan"/>
        </w:rPr>
        <w:t>averting</w:t>
      </w:r>
      <w:r w:rsidRPr="00C255C9">
        <w:rPr>
          <w:rStyle w:val="StyleUnderline"/>
        </w:rPr>
        <w:t xml:space="preserve"> an </w:t>
      </w:r>
      <w:r w:rsidRPr="00C255C9">
        <w:rPr>
          <w:rStyle w:val="Emphasis"/>
        </w:rPr>
        <w:t xml:space="preserve">existential </w:t>
      </w:r>
      <w:r w:rsidRPr="00C255C9">
        <w:rPr>
          <w:rStyle w:val="Emphasis"/>
          <w:highlight w:val="cyan"/>
        </w:rPr>
        <w:t>catastrophe</w:t>
      </w:r>
      <w:r w:rsidRPr="00C255C9">
        <w:rPr>
          <w:rStyle w:val="StyleUnderline"/>
          <w:highlight w:val="cyan"/>
        </w:rPr>
        <w:t>. This leads</w:t>
      </w:r>
      <w:r w:rsidRPr="00C255C9">
        <w:rPr>
          <w:rStyle w:val="StyleUnderline"/>
        </w:rPr>
        <w:t xml:space="preserve"> workers and scientists</w:t>
      </w:r>
      <w:r w:rsidRPr="00C255C9">
        <w:rPr>
          <w:sz w:val="16"/>
        </w:rPr>
        <w:t xml:space="preserve"> to be </w:t>
      </w:r>
      <w:r w:rsidRPr="00C255C9">
        <w:rPr>
          <w:rStyle w:val="StyleUnderline"/>
        </w:rPr>
        <w:t>shifted to the safety sector</w:t>
      </w:r>
      <w:r w:rsidRPr="00C255C9">
        <w:rPr>
          <w:sz w:val="16"/>
        </w:rPr>
        <w:t xml:space="preserve">, eventually </w:t>
      </w:r>
      <w:r w:rsidRPr="00C255C9">
        <w:rPr>
          <w:rStyle w:val="StyleUnderline"/>
        </w:rPr>
        <w:t xml:space="preserve">causing </w:t>
      </w:r>
      <w:r w:rsidRPr="00C255C9">
        <w:rPr>
          <w:rStyle w:val="StyleUnderline"/>
          <w:highlight w:val="cyan"/>
        </w:rPr>
        <w:t>the hazard rate</w:t>
      </w:r>
      <w:r w:rsidRPr="00C255C9">
        <w:rPr>
          <w:sz w:val="16"/>
        </w:rPr>
        <w:t xml:space="preserve"> δ </w:t>
      </w:r>
      <w:r w:rsidRPr="00C255C9">
        <w:rPr>
          <w:rStyle w:val="StyleUnderline"/>
          <w:highlight w:val="cyan"/>
        </w:rPr>
        <w:t>to</w:t>
      </w:r>
      <w:r w:rsidRPr="00C255C9">
        <w:rPr>
          <w:rStyle w:val="StyleUnderline"/>
        </w:rPr>
        <w:t xml:space="preserve"> </w:t>
      </w:r>
      <w:r w:rsidRPr="00C255C9">
        <w:rPr>
          <w:rStyle w:val="Emphasis"/>
        </w:rPr>
        <w:t xml:space="preserve">exponentially </w:t>
      </w:r>
      <w:r w:rsidRPr="00C255C9">
        <w:rPr>
          <w:rStyle w:val="Emphasis"/>
          <w:highlight w:val="cyan"/>
        </w:rPr>
        <w:t>decline</w:t>
      </w:r>
      <w:r w:rsidRPr="00C255C9">
        <w:rPr>
          <w:sz w:val="16"/>
        </w:rPr>
        <w:t xml:space="preserve">. </w:t>
      </w:r>
      <w:r w:rsidRPr="00C255C9">
        <w:rPr>
          <w:rStyle w:val="StyleUnderline"/>
        </w:rPr>
        <w:t xml:space="preserve">Even if people are </w:t>
      </w:r>
      <w:r w:rsidRPr="00C255C9">
        <w:rPr>
          <w:rStyle w:val="Emphasis"/>
        </w:rPr>
        <w:t>impatient</w:t>
      </w:r>
      <w:r w:rsidRPr="00C255C9">
        <w:rPr>
          <w:rStyle w:val="StyleUnderline"/>
        </w:rPr>
        <w:t xml:space="preserve">, if you make them </w:t>
      </w:r>
      <w:r w:rsidRPr="00C255C9">
        <w:rPr>
          <w:rStyle w:val="Emphasis"/>
        </w:rPr>
        <w:t>well off enough</w:t>
      </w:r>
      <w:r w:rsidRPr="00C255C9">
        <w:rPr>
          <w:rStyle w:val="StyleUnderline"/>
        </w:rPr>
        <w:t xml:space="preserve">, they will </w:t>
      </w:r>
      <w:r w:rsidRPr="00C255C9">
        <w:rPr>
          <w:rStyle w:val="Emphasis"/>
        </w:rPr>
        <w:t>start caring</w:t>
      </w:r>
      <w:r w:rsidRPr="00C255C9">
        <w:rPr>
          <w:rStyle w:val="StyleUnderline"/>
        </w:rPr>
        <w:t xml:space="preserve"> about existential risk</w:t>
      </w:r>
      <w:r w:rsidRPr="00C255C9">
        <w:rPr>
          <w:sz w:val="16"/>
        </w:rPr>
        <w:t>.</w:t>
      </w:r>
    </w:p>
    <w:p w14:paraId="17CB7F89" w14:textId="77777777" w:rsidR="00D33537" w:rsidRPr="00C255C9" w:rsidRDefault="00D33537" w:rsidP="00D33537">
      <w:pPr>
        <w:rPr>
          <w:sz w:val="16"/>
        </w:rPr>
      </w:pPr>
      <w:r w:rsidRPr="00C255C9">
        <w:rPr>
          <w:rStyle w:val="StyleUnderline"/>
          <w:highlight w:val="cyan"/>
        </w:rPr>
        <w:t>Seeing</w:t>
      </w:r>
      <w:r w:rsidRPr="00C255C9">
        <w:rPr>
          <w:rStyle w:val="StyleUnderline"/>
        </w:rPr>
        <w:t xml:space="preserve"> the</w:t>
      </w:r>
      <w:r w:rsidRPr="00C255C9">
        <w:rPr>
          <w:sz w:val="16"/>
        </w:rPr>
        <w:t xml:space="preserve"> arguably </w:t>
      </w:r>
      <w:r w:rsidRPr="00C255C9">
        <w:rPr>
          <w:rStyle w:val="StyleUnderline"/>
          <w:highlight w:val="cyan"/>
        </w:rPr>
        <w:t>rising</w:t>
      </w:r>
      <w:r w:rsidRPr="00C255C9">
        <w:rPr>
          <w:rStyle w:val="StyleUnderline"/>
        </w:rPr>
        <w:t xml:space="preserve"> levels of </w:t>
      </w:r>
      <w:r w:rsidRPr="00C255C9">
        <w:rPr>
          <w:rStyle w:val="Emphasis"/>
          <w:highlight w:val="cyan"/>
        </w:rPr>
        <w:t>ex</w:t>
      </w:r>
      <w:r w:rsidRPr="00C255C9">
        <w:rPr>
          <w:rStyle w:val="Emphasis"/>
        </w:rPr>
        <w:t xml:space="preserve">istential </w:t>
      </w:r>
      <w:r w:rsidRPr="00C255C9">
        <w:rPr>
          <w:rStyle w:val="Emphasis"/>
          <w:highlight w:val="cyan"/>
        </w:rPr>
        <w:t>risk</w:t>
      </w:r>
      <w:r w:rsidRPr="00C255C9">
        <w:rPr>
          <w:sz w:val="16"/>
        </w:rPr>
        <w:t xml:space="preserve"> in the past century, </w:t>
      </w:r>
      <w:r w:rsidRPr="00C255C9">
        <w:rPr>
          <w:rStyle w:val="StyleUnderline"/>
          <w:highlight w:val="cyan"/>
        </w:rPr>
        <w:t>some</w:t>
      </w:r>
      <w:r w:rsidRPr="00C255C9">
        <w:rPr>
          <w:sz w:val="16"/>
        </w:rPr>
        <w:t xml:space="preserve"> might </w:t>
      </w:r>
      <w:r w:rsidRPr="00C255C9">
        <w:rPr>
          <w:rStyle w:val="StyleUnderline"/>
          <w:highlight w:val="cyan"/>
        </w:rPr>
        <w:t xml:space="preserve">call for an </w:t>
      </w:r>
      <w:r w:rsidRPr="00C255C9">
        <w:rPr>
          <w:rStyle w:val="Emphasis"/>
          <w:highlight w:val="cyan"/>
        </w:rPr>
        <w:t>end</w:t>
      </w:r>
      <w:r w:rsidRPr="00C255C9">
        <w:rPr>
          <w:rStyle w:val="StyleUnderline"/>
          <w:highlight w:val="cyan"/>
        </w:rPr>
        <w:t xml:space="preserve"> to</w:t>
      </w:r>
      <w:r w:rsidRPr="00C255C9">
        <w:rPr>
          <w:rStyle w:val="StyleUnderline"/>
        </w:rPr>
        <w:t xml:space="preserve"> </w:t>
      </w:r>
      <w:r w:rsidRPr="00C255C9">
        <w:rPr>
          <w:rStyle w:val="Emphasis"/>
        </w:rPr>
        <w:t xml:space="preserve">economic </w:t>
      </w:r>
      <w:r w:rsidRPr="00C255C9">
        <w:rPr>
          <w:rStyle w:val="Emphasis"/>
          <w:highlight w:val="cyan"/>
        </w:rPr>
        <w:t>growth</w:t>
      </w:r>
      <w:r w:rsidRPr="00C255C9">
        <w:rPr>
          <w:sz w:val="16"/>
        </w:rPr>
        <w:t xml:space="preserve">. Yet </w:t>
      </w:r>
      <w:r w:rsidRPr="00C255C9">
        <w:rPr>
          <w:rStyle w:val="StyleUnderline"/>
        </w:rPr>
        <w:t xml:space="preserve">this existential risk Kuznets curve indicates that </w:t>
      </w:r>
      <w:r w:rsidRPr="00C255C9">
        <w:rPr>
          <w:rStyle w:val="Emphasis"/>
          <w:highlight w:val="cyan"/>
        </w:rPr>
        <w:t>stopping</w:t>
      </w:r>
      <w:r w:rsidRPr="00C255C9">
        <w:rPr>
          <w:rStyle w:val="StyleUnderline"/>
        </w:rPr>
        <w:t xml:space="preserve"> economic </w:t>
      </w:r>
      <w:r w:rsidRPr="00C255C9">
        <w:rPr>
          <w:rStyle w:val="StyleUnderline"/>
          <w:highlight w:val="cyan"/>
        </w:rPr>
        <w:t>growth would</w:t>
      </w:r>
      <w:r w:rsidRPr="00C255C9">
        <w:rPr>
          <w:rStyle w:val="StyleUnderline"/>
        </w:rPr>
        <w:t xml:space="preserve"> be </w:t>
      </w:r>
      <w:r w:rsidRPr="00C255C9">
        <w:rPr>
          <w:rStyle w:val="Emphasis"/>
        </w:rPr>
        <w:t>deleterious</w:t>
      </w:r>
      <w:r w:rsidRPr="00C255C9">
        <w:rPr>
          <w:rStyle w:val="StyleUnderline"/>
        </w:rPr>
        <w:t xml:space="preserve">: it would simply </w:t>
      </w:r>
      <w:r w:rsidRPr="00C255C9">
        <w:rPr>
          <w:rStyle w:val="Emphasis"/>
          <w:highlight w:val="cyan"/>
        </w:rPr>
        <w:t>freeze the</w:t>
      </w:r>
      <w:r w:rsidRPr="00C255C9">
        <w:rPr>
          <w:rStyle w:val="Emphasis"/>
        </w:rPr>
        <w:t xml:space="preserve"> hazard </w:t>
      </w:r>
      <w:r w:rsidRPr="00C255C9">
        <w:rPr>
          <w:rStyle w:val="Emphasis"/>
          <w:highlight w:val="cyan"/>
        </w:rPr>
        <w:t>rate</w:t>
      </w:r>
      <w:r w:rsidRPr="00C255C9">
        <w:rPr>
          <w:rStyle w:val="StyleUnderline"/>
        </w:rPr>
        <w:t xml:space="preserve"> at a </w:t>
      </w:r>
      <w:r w:rsidRPr="00C255C9">
        <w:rPr>
          <w:rStyle w:val="Emphasis"/>
        </w:rPr>
        <w:t>high level</w:t>
      </w:r>
      <w:r w:rsidRPr="00C255C9">
        <w:rPr>
          <w:rStyle w:val="StyleUnderline"/>
        </w:rPr>
        <w:t xml:space="preserve">, </w:t>
      </w:r>
      <w:r w:rsidRPr="00C255C9">
        <w:rPr>
          <w:rStyle w:val="StyleUnderline"/>
          <w:highlight w:val="cyan"/>
        </w:rPr>
        <w:t>leading to a</w:t>
      </w:r>
      <w:r w:rsidRPr="00C255C9">
        <w:rPr>
          <w:rStyle w:val="StyleUnderline"/>
        </w:rPr>
        <w:t xml:space="preserve"> </w:t>
      </w:r>
      <w:r w:rsidRPr="00C255C9">
        <w:rPr>
          <w:rStyle w:val="Emphasis"/>
        </w:rPr>
        <w:t xml:space="preserve">fatal </w:t>
      </w:r>
      <w:r w:rsidRPr="00C255C9">
        <w:rPr>
          <w:rStyle w:val="Emphasis"/>
          <w:highlight w:val="cyan"/>
        </w:rPr>
        <w:t>catastrophe</w:t>
      </w:r>
      <w:r w:rsidRPr="00C255C9">
        <w:rPr>
          <w:rStyle w:val="StyleUnderline"/>
        </w:rPr>
        <w:t xml:space="preserve"> sooner or later. </w:t>
      </w:r>
      <w:r w:rsidRPr="00C255C9">
        <w:rPr>
          <w:rStyle w:val="Emphasis"/>
        </w:rPr>
        <w:t xml:space="preserve">Economic </w:t>
      </w:r>
      <w:r w:rsidRPr="00C255C9">
        <w:rPr>
          <w:rStyle w:val="Emphasis"/>
          <w:highlight w:val="cyan"/>
        </w:rPr>
        <w:t>growth</w:t>
      </w:r>
      <w:r w:rsidRPr="00C255C9">
        <w:rPr>
          <w:rStyle w:val="StyleUnderline"/>
          <w:highlight w:val="cyan"/>
        </w:rPr>
        <w:t xml:space="preserve"> enables</w:t>
      </w:r>
      <w:r w:rsidRPr="00C255C9">
        <w:rPr>
          <w:sz w:val="16"/>
        </w:rPr>
        <w:t xml:space="preserve"> even </w:t>
      </w:r>
      <w:r w:rsidRPr="00C255C9">
        <w:rPr>
          <w:rStyle w:val="StyleUnderline"/>
          <w:highlight w:val="cyan"/>
        </w:rPr>
        <w:t>a</w:t>
      </w:r>
      <w:r w:rsidRPr="00C255C9">
        <w:rPr>
          <w:sz w:val="16"/>
        </w:rPr>
        <w:t xml:space="preserve">n impatient </w:t>
      </w:r>
      <w:r w:rsidRPr="00C255C9">
        <w:rPr>
          <w:rStyle w:val="StyleUnderline"/>
          <w:highlight w:val="cyan"/>
        </w:rPr>
        <w:t>public</w:t>
      </w:r>
      <w:r w:rsidRPr="00C255C9">
        <w:rPr>
          <w:sz w:val="16"/>
        </w:rPr>
        <w:t xml:space="preserve"> with a high rate of pure time preference </w:t>
      </w:r>
      <w:r w:rsidRPr="00C255C9">
        <w:rPr>
          <w:rStyle w:val="StyleUnderline"/>
          <w:highlight w:val="cyan"/>
        </w:rPr>
        <w:t>to start</w:t>
      </w:r>
      <w:r w:rsidRPr="00C255C9">
        <w:rPr>
          <w:rStyle w:val="StyleUnderline"/>
        </w:rPr>
        <w:t xml:space="preserve"> </w:t>
      </w:r>
      <w:r w:rsidRPr="00C255C9">
        <w:rPr>
          <w:rStyle w:val="Emphasis"/>
        </w:rPr>
        <w:t>caring about life</w:t>
      </w:r>
      <w:r w:rsidRPr="00C255C9">
        <w:rPr>
          <w:rStyle w:val="StyleUnderline"/>
        </w:rPr>
        <w:t xml:space="preserve">, thus ultimately </w:t>
      </w:r>
      <w:r w:rsidRPr="00C255C9">
        <w:rPr>
          <w:rStyle w:val="Emphasis"/>
          <w:highlight w:val="cyan"/>
        </w:rPr>
        <w:t>reducing risk</w:t>
      </w:r>
      <w:r w:rsidRPr="00C255C9">
        <w:rPr>
          <w:sz w:val="16"/>
        </w:rPr>
        <w:t xml:space="preserve"> and even leading to positive M ∞.</w:t>
      </w:r>
    </w:p>
    <w:p w14:paraId="74E85D7E" w14:textId="77777777" w:rsidR="00D33537" w:rsidRPr="00C255C9" w:rsidRDefault="00D33537" w:rsidP="00D33537">
      <w:pPr>
        <w:rPr>
          <w:sz w:val="16"/>
        </w:rPr>
      </w:pPr>
      <w:r w:rsidRPr="00C255C9">
        <w:rPr>
          <w:sz w:val="16"/>
        </w:rPr>
        <w:t xml:space="preserve">Some prominent thinkers have previously posited that </w:t>
      </w:r>
      <w:r w:rsidRPr="00C255C9">
        <w:rPr>
          <w:rStyle w:val="StyleUnderline"/>
          <w:highlight w:val="cyan"/>
        </w:rPr>
        <w:t>humanity is passing through a</w:t>
      </w:r>
      <w:r w:rsidRPr="00C255C9">
        <w:rPr>
          <w:rStyle w:val="StyleUnderline"/>
        </w:rPr>
        <w:t xml:space="preserve"> </w:t>
      </w:r>
      <w:r w:rsidRPr="00C255C9">
        <w:rPr>
          <w:rStyle w:val="Emphasis"/>
        </w:rPr>
        <w:t xml:space="preserve">unique </w:t>
      </w:r>
      <w:r w:rsidRPr="00C255C9">
        <w:rPr>
          <w:rStyle w:val="Emphasis"/>
          <w:highlight w:val="cyan"/>
        </w:rPr>
        <w:t>period</w:t>
      </w:r>
      <w:r w:rsidRPr="00C255C9">
        <w:rPr>
          <w:rStyle w:val="StyleUnderline"/>
          <w:highlight w:val="cyan"/>
        </w:rPr>
        <w:t xml:space="preserve"> with</w:t>
      </w:r>
      <w:r w:rsidRPr="00C255C9">
        <w:rPr>
          <w:rStyle w:val="StyleUnderline"/>
        </w:rPr>
        <w:t xml:space="preserve"> an </w:t>
      </w:r>
      <w:r w:rsidRPr="00C255C9">
        <w:rPr>
          <w:rStyle w:val="Emphasis"/>
        </w:rPr>
        <w:t>elevated</w:t>
      </w:r>
      <w:r w:rsidRPr="00C255C9">
        <w:rPr>
          <w:rStyle w:val="StyleUnderline"/>
        </w:rPr>
        <w:t xml:space="preserve"> risk of </w:t>
      </w:r>
      <w:r w:rsidRPr="00C255C9">
        <w:rPr>
          <w:rStyle w:val="Emphasis"/>
          <w:highlight w:val="cyan"/>
        </w:rPr>
        <w:t>tech</w:t>
      </w:r>
      <w:r w:rsidRPr="00C255C9">
        <w:rPr>
          <w:rStyle w:val="Emphasis"/>
        </w:rPr>
        <w:t xml:space="preserve">nological </w:t>
      </w:r>
      <w:r w:rsidRPr="00C255C9">
        <w:rPr>
          <w:rStyle w:val="Emphasis"/>
          <w:highlight w:val="cyan"/>
        </w:rPr>
        <w:t>catastrophe</w:t>
      </w:r>
      <w:r w:rsidRPr="00C255C9">
        <w:rPr>
          <w:sz w:val="16"/>
        </w:rPr>
        <w:t>. Sagan (1994) calls this the “time of perils.” Parfit (2011, p. 616), concurs:</w:t>
      </w:r>
    </w:p>
    <w:p w14:paraId="1157A9DB" w14:textId="77777777" w:rsidR="00D33537" w:rsidRPr="00C255C9" w:rsidRDefault="00D33537" w:rsidP="00D33537">
      <w:pPr>
        <w:ind w:left="720"/>
        <w:rPr>
          <w:sz w:val="16"/>
        </w:rPr>
      </w:pPr>
      <w:r w:rsidRPr="00C255C9">
        <w:rPr>
          <w:sz w:val="16"/>
        </w:rPr>
        <w:t xml:space="preserve">We live during the hinge of history. </w:t>
      </w:r>
      <w:r w:rsidRPr="00C255C9">
        <w:rPr>
          <w:rStyle w:val="StyleUnderline"/>
        </w:rPr>
        <w:t xml:space="preserve">Given the </w:t>
      </w:r>
      <w:r w:rsidRPr="00C255C9">
        <w:rPr>
          <w:rStyle w:val="Emphasis"/>
        </w:rPr>
        <w:t>scientific</w:t>
      </w:r>
      <w:r w:rsidRPr="00C255C9">
        <w:rPr>
          <w:rStyle w:val="StyleUnderline"/>
        </w:rPr>
        <w:t xml:space="preserve"> and </w:t>
      </w:r>
      <w:r w:rsidRPr="00C255C9">
        <w:rPr>
          <w:rStyle w:val="Emphasis"/>
        </w:rPr>
        <w:t>technological</w:t>
      </w:r>
      <w:r w:rsidRPr="00C255C9">
        <w:rPr>
          <w:rStyle w:val="StyleUnderline"/>
        </w:rPr>
        <w:t xml:space="preserve"> discoveries of the last two centuries, the world has </w:t>
      </w:r>
      <w:r w:rsidRPr="00C255C9">
        <w:rPr>
          <w:rStyle w:val="Emphasis"/>
        </w:rPr>
        <w:t>never changed</w:t>
      </w:r>
      <w:r w:rsidRPr="00C255C9">
        <w:rPr>
          <w:rStyle w:val="StyleUnderline"/>
        </w:rPr>
        <w:t xml:space="preserve"> as fast</w:t>
      </w:r>
      <w:r w:rsidRPr="00C255C9">
        <w:rPr>
          <w:sz w:val="16"/>
        </w:rPr>
        <w:t xml:space="preserve">. We shall soon have even greater powers to transform, not only our surroundings, but ourselves and our successors. </w:t>
      </w:r>
      <w:r w:rsidRPr="00C255C9">
        <w:rPr>
          <w:rStyle w:val="StyleUnderline"/>
        </w:rPr>
        <w:t>If</w:t>
      </w:r>
      <w:r w:rsidRPr="00C255C9">
        <w:rPr>
          <w:sz w:val="16"/>
        </w:rPr>
        <w:t xml:space="preserve"> we act wisely in the next few centuries, </w:t>
      </w:r>
      <w:r w:rsidRPr="00C255C9">
        <w:rPr>
          <w:rStyle w:val="StyleUnderline"/>
        </w:rPr>
        <w:t xml:space="preserve">humanity will survive its </w:t>
      </w:r>
      <w:r w:rsidRPr="00C255C9">
        <w:rPr>
          <w:rStyle w:val="Emphasis"/>
        </w:rPr>
        <w:t>most dangerous</w:t>
      </w:r>
      <w:r w:rsidRPr="00C255C9">
        <w:rPr>
          <w:rStyle w:val="StyleUnderline"/>
        </w:rPr>
        <w:t xml:space="preserve"> and decisive period. Our descendants could</w:t>
      </w:r>
      <w:r w:rsidRPr="00C255C9">
        <w:rPr>
          <w:sz w:val="16"/>
        </w:rPr>
        <w:t xml:space="preserve">, if necessary, </w:t>
      </w:r>
      <w:r w:rsidRPr="00C255C9">
        <w:rPr>
          <w:rStyle w:val="StyleUnderline"/>
        </w:rPr>
        <w:t>go</w:t>
      </w:r>
      <w:r w:rsidRPr="00C255C9">
        <w:rPr>
          <w:sz w:val="16"/>
        </w:rPr>
        <w:t xml:space="preserve"> elsewhere, </w:t>
      </w:r>
      <w:r w:rsidRPr="00C255C9">
        <w:rPr>
          <w:rStyle w:val="Emphasis"/>
        </w:rPr>
        <w:t>spreading through</w:t>
      </w:r>
      <w:r w:rsidRPr="00C255C9">
        <w:rPr>
          <w:rStyle w:val="StyleUnderline"/>
        </w:rPr>
        <w:t xml:space="preserve"> this </w:t>
      </w:r>
      <w:r w:rsidRPr="00C255C9">
        <w:rPr>
          <w:rStyle w:val="Emphasis"/>
        </w:rPr>
        <w:t>galaxy</w:t>
      </w:r>
      <w:r w:rsidRPr="00C255C9">
        <w:rPr>
          <w:sz w:val="16"/>
        </w:rPr>
        <w:t>.</w:t>
      </w:r>
    </w:p>
    <w:p w14:paraId="6B1BEC6E" w14:textId="77777777" w:rsidR="00D33537" w:rsidRPr="00C255C9" w:rsidRDefault="00D33537" w:rsidP="00D33537">
      <w:pPr>
        <w:rPr>
          <w:sz w:val="16"/>
        </w:rPr>
      </w:pPr>
      <w:r w:rsidRPr="00C255C9">
        <w:rPr>
          <w:sz w:val="16"/>
        </w:rPr>
        <w:t xml:space="preserve">This existential risk Kuznets curve provides theoretical evidence that grounds the intuition that we are living in a “time of perils.” </w:t>
      </w:r>
      <w:r w:rsidRPr="00C255C9">
        <w:rPr>
          <w:rStyle w:val="StyleUnderline"/>
          <w:highlight w:val="cyan"/>
        </w:rPr>
        <w:t>We may be</w:t>
      </w:r>
      <w:r w:rsidRPr="00C255C9">
        <w:rPr>
          <w:rStyle w:val="StyleUnderline"/>
        </w:rPr>
        <w:t xml:space="preserve"> </w:t>
      </w:r>
      <w:r w:rsidRPr="00C255C9">
        <w:rPr>
          <w:rStyle w:val="Emphasis"/>
        </w:rPr>
        <w:t xml:space="preserve">economically </w:t>
      </w:r>
      <w:r w:rsidRPr="00C255C9">
        <w:rPr>
          <w:rStyle w:val="Emphasis"/>
          <w:highlight w:val="cyan"/>
        </w:rPr>
        <w:t>advanced</w:t>
      </w:r>
      <w:r w:rsidRPr="00C255C9">
        <w:rPr>
          <w:rStyle w:val="StyleUnderline"/>
          <w:highlight w:val="cyan"/>
        </w:rPr>
        <w:t xml:space="preserve"> enough to</w:t>
      </w:r>
      <w:r w:rsidRPr="00C255C9">
        <w:rPr>
          <w:rStyle w:val="StyleUnderline"/>
        </w:rPr>
        <w:t xml:space="preserve"> have </w:t>
      </w:r>
      <w:r w:rsidRPr="00C255C9">
        <w:rPr>
          <w:rStyle w:val="StyleUnderline"/>
          <w:highlight w:val="cyan"/>
        </w:rPr>
        <w:t>create</w:t>
      </w:r>
      <w:r w:rsidRPr="00C255C9">
        <w:rPr>
          <w:rStyle w:val="StyleUnderline"/>
        </w:rPr>
        <w:t>d</w:t>
      </w:r>
      <w:r w:rsidRPr="00C255C9">
        <w:rPr>
          <w:sz w:val="16"/>
        </w:rPr>
        <w:t xml:space="preserve"> the </w:t>
      </w:r>
      <w:r w:rsidRPr="00C255C9">
        <w:rPr>
          <w:rStyle w:val="StyleUnderline"/>
          <w:highlight w:val="cyan"/>
        </w:rPr>
        <w:t>means for</w:t>
      </w:r>
      <w:r w:rsidRPr="00C255C9">
        <w:rPr>
          <w:rStyle w:val="StyleUnderline"/>
        </w:rPr>
        <w:t xml:space="preserve"> our </w:t>
      </w:r>
      <w:r w:rsidRPr="00C255C9">
        <w:rPr>
          <w:rStyle w:val="Emphasis"/>
        </w:rPr>
        <w:t xml:space="preserve">permanent </w:t>
      </w:r>
      <w:r w:rsidRPr="00C255C9">
        <w:rPr>
          <w:rStyle w:val="Emphasis"/>
          <w:highlight w:val="cyan"/>
        </w:rPr>
        <w:t>destruction</w:t>
      </w:r>
      <w:r w:rsidRPr="00C255C9">
        <w:rPr>
          <w:rStyle w:val="StyleUnderline"/>
          <w:highlight w:val="cyan"/>
        </w:rPr>
        <w:t xml:space="preserve">, but </w:t>
      </w:r>
      <w:r w:rsidRPr="00C255C9">
        <w:rPr>
          <w:rStyle w:val="Emphasis"/>
          <w:highlight w:val="cyan"/>
        </w:rPr>
        <w:t>not</w:t>
      </w:r>
      <w:r w:rsidRPr="00C255C9">
        <w:rPr>
          <w:rStyle w:val="StyleUnderline"/>
        </w:rPr>
        <w:t xml:space="preserve"> economically </w:t>
      </w:r>
      <w:r w:rsidRPr="00C255C9">
        <w:rPr>
          <w:rStyle w:val="Emphasis"/>
        </w:rPr>
        <w:t xml:space="preserve">advanced </w:t>
      </w:r>
      <w:r w:rsidRPr="00C255C9">
        <w:rPr>
          <w:rStyle w:val="Emphasis"/>
          <w:highlight w:val="cyan"/>
        </w:rPr>
        <w:t>enough</w:t>
      </w:r>
      <w:r w:rsidRPr="00C255C9">
        <w:rPr>
          <w:rStyle w:val="StyleUnderline"/>
          <w:highlight w:val="cyan"/>
        </w:rPr>
        <w:t xml:space="preserve"> to</w:t>
      </w:r>
      <w:r w:rsidRPr="00C255C9">
        <w:rPr>
          <w:rStyle w:val="StyleUnderline"/>
        </w:rPr>
        <w:t xml:space="preserve"> care enough about </w:t>
      </w:r>
      <w:r w:rsidRPr="00C255C9">
        <w:rPr>
          <w:rStyle w:val="Emphasis"/>
          <w:highlight w:val="cyan"/>
        </w:rPr>
        <w:t>decreas</w:t>
      </w:r>
      <w:r w:rsidRPr="00C255C9">
        <w:rPr>
          <w:rStyle w:val="Emphasis"/>
        </w:rPr>
        <w:t>ing</w:t>
      </w:r>
      <w:r w:rsidRPr="00C255C9">
        <w:rPr>
          <w:rStyle w:val="StyleUnderline"/>
        </w:rPr>
        <w:t xml:space="preserve"> this existential </w:t>
      </w:r>
      <w:r w:rsidRPr="00C255C9">
        <w:rPr>
          <w:rStyle w:val="StyleUnderline"/>
          <w:highlight w:val="cyan"/>
        </w:rPr>
        <w:t>risk</w:t>
      </w:r>
      <w:r w:rsidRPr="00C255C9">
        <w:rPr>
          <w:sz w:val="16"/>
        </w:rPr>
        <w:t>.</w:t>
      </w:r>
    </w:p>
    <w:p w14:paraId="294A28CE" w14:textId="77777777" w:rsidR="00D33537" w:rsidRDefault="00D33537" w:rsidP="00D33537">
      <w:pPr>
        <w:rPr>
          <w:sz w:val="16"/>
        </w:rPr>
      </w:pPr>
      <w:r w:rsidRPr="00C255C9">
        <w:rPr>
          <w:sz w:val="16"/>
        </w:rPr>
        <w:lastRenderedPageBreak/>
        <w:t xml:space="preserve">This “time of perils” has profound implications. For instance, those alive today who care about preserving the long-term future of humanity may have extraordinary altruistic leverage. By working to reduce existential risk now (increasing the resources dedicated to safety), they can reduce the area under the “hump” of the hazard rate δ. This in turn increases M∞, unlocking tremendous value. Moreover, </w:t>
      </w:r>
      <w:r w:rsidRPr="00C255C9">
        <w:rPr>
          <w:rStyle w:val="StyleUnderline"/>
        </w:rPr>
        <w:t xml:space="preserve">since so </w:t>
      </w:r>
      <w:r w:rsidRPr="00C255C9">
        <w:rPr>
          <w:rStyle w:val="Emphasis"/>
        </w:rPr>
        <w:t>few resources</w:t>
      </w:r>
      <w:r w:rsidRPr="00C255C9">
        <w:rPr>
          <w:rStyle w:val="StyleUnderline"/>
        </w:rPr>
        <w:t xml:space="preserve"> are dedicated to safety</w:t>
      </w:r>
      <w:r w:rsidRPr="00C255C9">
        <w:rPr>
          <w:sz w:val="16"/>
        </w:rPr>
        <w:t xml:space="preserve"> </w:t>
      </w:r>
      <w:proofErr w:type="gramStart"/>
      <w:r w:rsidRPr="00C255C9">
        <w:rPr>
          <w:sz w:val="16"/>
        </w:rPr>
        <w:t>at the moment</w:t>
      </w:r>
      <w:proofErr w:type="gramEnd"/>
      <w:r w:rsidRPr="00C255C9">
        <w:rPr>
          <w:sz w:val="16"/>
        </w:rPr>
        <w:t xml:space="preserve">, </w:t>
      </w:r>
      <w:r w:rsidRPr="00C255C9">
        <w:rPr>
          <w:rStyle w:val="StyleUnderline"/>
        </w:rPr>
        <w:t>there are</w:t>
      </w:r>
      <w:r w:rsidRPr="00C255C9">
        <w:rPr>
          <w:sz w:val="16"/>
        </w:rPr>
        <w:t xml:space="preserve"> likely </w:t>
      </w:r>
      <w:r w:rsidRPr="00C255C9">
        <w:rPr>
          <w:rStyle w:val="Emphasis"/>
        </w:rPr>
        <w:t>very high</w:t>
      </w:r>
      <w:r w:rsidRPr="00C255C9">
        <w:rPr>
          <w:rStyle w:val="StyleUnderline"/>
        </w:rPr>
        <w:t xml:space="preserve"> marginal value opportunities available to work on safety</w:t>
      </w:r>
      <w:r w:rsidRPr="00C255C9">
        <w:rPr>
          <w:sz w:val="16"/>
        </w:rPr>
        <w:t>. This is a unique situation. Suppose existential risk did not decline to zero exponentially: then M∞ = 0 regardless—the existential risk curve would never bend—so reducing risk now would not change the probability of a long and flourishing future of humanity. And if existential risk did not initially increase, it would never be such a substantial challenge and there wouldn’t be such high marginal value opportunities to work on reducing it.</w:t>
      </w:r>
    </w:p>
    <w:p w14:paraId="73CC8492" w14:textId="5103BF9F" w:rsidR="008145AE" w:rsidRDefault="00D85C02" w:rsidP="008145AE">
      <w:pPr>
        <w:pStyle w:val="Heading2"/>
      </w:pPr>
      <w:r>
        <w:lastRenderedPageBreak/>
        <w:t>4</w:t>
      </w:r>
    </w:p>
    <w:p w14:paraId="0806D3E5" w14:textId="77777777" w:rsidR="008145AE" w:rsidRPr="00542B0A" w:rsidRDefault="008145AE" w:rsidP="008145AE">
      <w:pPr>
        <w:pStyle w:val="Heading4"/>
      </w:pPr>
      <w:r w:rsidRPr="00542B0A">
        <w:t>Images of China as a threat are crafted by the military industrial complex and create a self-fulfilling prophecy</w:t>
      </w:r>
    </w:p>
    <w:p w14:paraId="08FBBF9A" w14:textId="77777777" w:rsidR="008145AE" w:rsidRPr="00542B0A" w:rsidRDefault="008145AE" w:rsidP="008145AE">
      <w:r w:rsidRPr="00542B0A">
        <w:rPr>
          <w:rStyle w:val="Style13ptBold"/>
          <w:sz w:val="24"/>
        </w:rPr>
        <w:t>Pan 12</w:t>
      </w:r>
      <w:r w:rsidRPr="00542B0A">
        <w:t>—</w:t>
      </w:r>
      <w:proofErr w:type="spellStart"/>
      <w:r w:rsidRPr="00542B0A">
        <w:t>Chengxin</w:t>
      </w:r>
      <w:proofErr w:type="spellEnd"/>
      <w:r w:rsidRPr="00542B0A">
        <w:t xml:space="preserve"> Pan, Senior Lecturer in International Relations, Deakin University, Australia [</w:t>
      </w:r>
      <w:r w:rsidRPr="00542B0A">
        <w:rPr>
          <w:i/>
        </w:rPr>
        <w:t>Knowledge, Desire and Power in Global Politics</w:t>
      </w:r>
      <w:r w:rsidRPr="00542B0A">
        <w:t>, pg. 85-86]</w:t>
      </w:r>
    </w:p>
    <w:p w14:paraId="3CF22E65" w14:textId="0975C5D1" w:rsidR="008145AE" w:rsidRDefault="008145AE" w:rsidP="008145AE">
      <w:pPr>
        <w:rPr>
          <w:sz w:val="16"/>
        </w:rPr>
      </w:pPr>
      <w:r w:rsidRPr="00C31645">
        <w:rPr>
          <w:sz w:val="16"/>
        </w:rPr>
        <w:t xml:space="preserve">With his known enemy, the lucky Inman is in good company. In many ways, </w:t>
      </w:r>
      <w:r w:rsidRPr="00542B0A">
        <w:rPr>
          <w:rStyle w:val="StyleUnderline"/>
        </w:rPr>
        <w:t>the military-industrial complex</w:t>
      </w:r>
      <w:r w:rsidRPr="00C31645">
        <w:rPr>
          <w:sz w:val="16"/>
        </w:rPr>
        <w:t xml:space="preserve"> finds itself in a similar situation, but its </w:t>
      </w:r>
      <w:r w:rsidRPr="00542B0A">
        <w:rPr>
          <w:rStyle w:val="StyleUnderline"/>
        </w:rPr>
        <w:t xml:space="preserve">lucky star is </w:t>
      </w:r>
      <w:r w:rsidRPr="00C31645">
        <w:rPr>
          <w:rStyle w:val="StyleUnderline"/>
        </w:rPr>
        <w:t>the</w:t>
      </w:r>
      <w:r w:rsidRPr="00542B0A">
        <w:rPr>
          <w:rStyle w:val="StyleUnderline"/>
        </w:rPr>
        <w:t xml:space="preserve"> perceived</w:t>
      </w:r>
      <w:r w:rsidRPr="00C31645">
        <w:rPr>
          <w:sz w:val="16"/>
        </w:rPr>
        <w:t xml:space="preserve"> certain </w:t>
      </w:r>
      <w:r w:rsidRPr="00284C9B">
        <w:rPr>
          <w:rStyle w:val="StyleUnderline"/>
          <w:highlight w:val="green"/>
        </w:rPr>
        <w:t xml:space="preserve">threat of China. Without knowing </w:t>
      </w:r>
      <w:r w:rsidRPr="00C31645">
        <w:rPr>
          <w:rStyle w:val="StyleUnderline"/>
        </w:rPr>
        <w:t>this</w:t>
      </w:r>
      <w:r w:rsidRPr="00542B0A">
        <w:rPr>
          <w:rStyle w:val="StyleUnderline"/>
        </w:rPr>
        <w:t xml:space="preserve"> threat</w:t>
      </w:r>
      <w:r w:rsidRPr="00C31645">
        <w:rPr>
          <w:sz w:val="16"/>
        </w:rPr>
        <w:t xml:space="preserve">, the </w:t>
      </w:r>
      <w:r w:rsidRPr="00284C9B">
        <w:rPr>
          <w:rStyle w:val="StyleUnderline"/>
          <w:highlight w:val="green"/>
        </w:rPr>
        <w:t xml:space="preserve">high-level military spending </w:t>
      </w:r>
      <w:r w:rsidRPr="00C31645">
        <w:rPr>
          <w:rStyle w:val="StyleUnderline"/>
        </w:rPr>
        <w:t xml:space="preserve">would be </w:t>
      </w:r>
      <w:r w:rsidRPr="00284C9B">
        <w:rPr>
          <w:rStyle w:val="StyleUnderline"/>
          <w:highlight w:val="green"/>
        </w:rPr>
        <w:t>difficult to justify</w:t>
      </w:r>
      <w:r w:rsidRPr="00542B0A">
        <w:rPr>
          <w:rStyle w:val="StyleUnderline"/>
        </w:rPr>
        <w:t>, and without that military spending, the political economy of fear could not function properly</w:t>
      </w:r>
      <w:r w:rsidRPr="00C31645">
        <w:rPr>
          <w:sz w:val="16"/>
        </w:rPr>
        <w:t xml:space="preserve">, nor could military Keynesianism continue to flourish. This is why Richard N. </w:t>
      </w:r>
      <w:proofErr w:type="spellStart"/>
      <w:r w:rsidRPr="00C31645">
        <w:rPr>
          <w:sz w:val="16"/>
        </w:rPr>
        <w:t>Haass</w:t>
      </w:r>
      <w:proofErr w:type="spellEnd"/>
      <w:r w:rsidRPr="00C31645">
        <w:rPr>
          <w:sz w:val="16"/>
        </w:rPr>
        <w:t xml:space="preserve">, President of the Council on Foreign Relations and former Director of Policy Planning in the US State Department, observes that having survived decades of the Soviet challenge, containment might not be able to survive its own success.4 </w:t>
      </w:r>
      <w:r w:rsidRPr="00284C9B">
        <w:rPr>
          <w:rStyle w:val="StyleUnderline"/>
          <w:highlight w:val="green"/>
        </w:rPr>
        <w:t xml:space="preserve">To the military-industrial complex, the </w:t>
      </w:r>
      <w:r w:rsidRPr="00284C9B">
        <w:rPr>
          <w:rStyle w:val="Emphasis"/>
          <w:highlight w:val="green"/>
        </w:rPr>
        <w:t>absence</w:t>
      </w:r>
      <w:r w:rsidRPr="00284C9B">
        <w:rPr>
          <w:rStyle w:val="StyleUnderline"/>
          <w:highlight w:val="green"/>
        </w:rPr>
        <w:t xml:space="preserve"> of a threat/</w:t>
      </w:r>
      <w:r w:rsidRPr="00542B0A">
        <w:rPr>
          <w:rStyle w:val="StyleUnderline"/>
        </w:rPr>
        <w:t xml:space="preserve">enemy </w:t>
      </w:r>
      <w:r w:rsidRPr="00284C9B">
        <w:rPr>
          <w:rStyle w:val="StyleUnderline"/>
          <w:highlight w:val="green"/>
        </w:rPr>
        <w:t>constitutes an ultimate threat</w:t>
      </w:r>
      <w:r w:rsidRPr="00C31645">
        <w:rPr>
          <w:sz w:val="16"/>
        </w:rPr>
        <w:t>.</w:t>
      </w:r>
      <w:r w:rsidRPr="00C31645">
        <w:rPr>
          <w:sz w:val="12"/>
        </w:rPr>
        <w:t>¶</w:t>
      </w:r>
      <w:r w:rsidRPr="00C31645">
        <w:rPr>
          <w:sz w:val="16"/>
        </w:rPr>
        <w:t xml:space="preserve"> </w:t>
      </w:r>
      <w:r w:rsidRPr="00542B0A">
        <w:rPr>
          <w:rStyle w:val="StyleUnderline"/>
        </w:rPr>
        <w:t>While the lack of an enemy—real or imagined—appears costly</w:t>
      </w:r>
      <w:r w:rsidRPr="00C31645">
        <w:rPr>
          <w:sz w:val="16"/>
        </w:rPr>
        <w:t xml:space="preserve"> indeed </w:t>
      </w:r>
      <w:r w:rsidRPr="00542B0A">
        <w:rPr>
          <w:rStyle w:val="StyleUnderline"/>
        </w:rPr>
        <w:t xml:space="preserve">for the discursive identity and institutional ‘survival’ of the </w:t>
      </w:r>
      <w:proofErr w:type="spellStart"/>
      <w:r w:rsidRPr="00542B0A">
        <w:rPr>
          <w:rStyle w:val="Emphasis"/>
        </w:rPr>
        <w:t>m</w:t>
      </w:r>
      <w:r w:rsidRPr="00C31645">
        <w:rPr>
          <w:sz w:val="16"/>
        </w:rPr>
        <w:t>ilitary</w:t>
      </w:r>
      <w:r w:rsidRPr="00542B0A">
        <w:rPr>
          <w:rStyle w:val="Emphasis"/>
        </w:rPr>
        <w:t>i</w:t>
      </w:r>
      <w:r w:rsidRPr="00C31645">
        <w:rPr>
          <w:sz w:val="16"/>
        </w:rPr>
        <w:t>ndustrial</w:t>
      </w:r>
      <w:proofErr w:type="spellEnd"/>
      <w:r w:rsidRPr="00C31645">
        <w:rPr>
          <w:sz w:val="16"/>
        </w:rPr>
        <w:t xml:space="preserve"> </w:t>
      </w:r>
      <w:r w:rsidRPr="00542B0A">
        <w:rPr>
          <w:rStyle w:val="Emphasis"/>
        </w:rPr>
        <w:t>c</w:t>
      </w:r>
      <w:r w:rsidRPr="00C31645">
        <w:rPr>
          <w:sz w:val="16"/>
        </w:rPr>
        <w:t xml:space="preserve">omplex, I contend that </w:t>
      </w:r>
      <w:r w:rsidRPr="00542B0A">
        <w:rPr>
          <w:rStyle w:val="StyleUnderline"/>
        </w:rPr>
        <w:t>having an enemy, even an imagined one, is by no means cost-free</w:t>
      </w:r>
      <w:r w:rsidRPr="00C31645">
        <w:rPr>
          <w:sz w:val="16"/>
        </w:rPr>
        <w:t xml:space="preserve">. In fact, </w:t>
      </w:r>
      <w:r w:rsidRPr="00542B0A">
        <w:rPr>
          <w:rStyle w:val="StyleUnderline"/>
        </w:rPr>
        <w:t xml:space="preserve">in the case of China, it could be very costly in that the </w:t>
      </w:r>
      <w:r w:rsidRPr="00284C9B">
        <w:rPr>
          <w:rStyle w:val="StyleUnderline"/>
          <w:highlight w:val="green"/>
        </w:rPr>
        <w:t>construction</w:t>
      </w:r>
      <w:r w:rsidRPr="00542B0A">
        <w:rPr>
          <w:rStyle w:val="StyleUnderline"/>
        </w:rPr>
        <w:t xml:space="preserve"> and treatment </w:t>
      </w:r>
      <w:r w:rsidRPr="00284C9B">
        <w:rPr>
          <w:rStyle w:val="StyleUnderline"/>
          <w:highlight w:val="green"/>
        </w:rPr>
        <w:t xml:space="preserve">of China as a threat </w:t>
      </w:r>
      <w:r w:rsidRPr="00C31645">
        <w:rPr>
          <w:rStyle w:val="StyleUnderline"/>
        </w:rPr>
        <w:t xml:space="preserve">could </w:t>
      </w:r>
      <w:r w:rsidRPr="00284C9B">
        <w:rPr>
          <w:rStyle w:val="StyleUnderline"/>
          <w:highlight w:val="green"/>
        </w:rPr>
        <w:t xml:space="preserve">result in China becoming </w:t>
      </w:r>
      <w:proofErr w:type="gramStart"/>
      <w:r w:rsidRPr="00284C9B">
        <w:rPr>
          <w:rStyle w:val="StyleUnderline"/>
          <w:highlight w:val="green"/>
        </w:rPr>
        <w:t xml:space="preserve">one </w:t>
      </w:r>
      <w:r w:rsidRPr="00C31645">
        <w:rPr>
          <w:rStyle w:val="StyleUnderline"/>
        </w:rPr>
        <w:t>in reality</w:t>
      </w:r>
      <w:proofErr w:type="gramEnd"/>
      <w:r w:rsidRPr="00284C9B">
        <w:rPr>
          <w:rStyle w:val="StyleUnderline"/>
          <w:highlight w:val="green"/>
        </w:rPr>
        <w:t>.</w:t>
      </w:r>
      <w:r w:rsidRPr="00C31645">
        <w:rPr>
          <w:sz w:val="16"/>
        </w:rPr>
        <w:t xml:space="preserve"> In other words, </w:t>
      </w:r>
      <w:r w:rsidRPr="00542B0A">
        <w:rPr>
          <w:rStyle w:val="StyleUnderline"/>
        </w:rPr>
        <w:t xml:space="preserve">the cost lies in the fact that </w:t>
      </w:r>
      <w:r w:rsidRPr="00C31645">
        <w:rPr>
          <w:rStyle w:val="StyleUnderline"/>
        </w:rPr>
        <w:t xml:space="preserve">the ‘China threat’ paradigm could </w:t>
      </w:r>
      <w:r w:rsidRPr="00C31645">
        <w:rPr>
          <w:rStyle w:val="Emphasis"/>
        </w:rPr>
        <w:t>become self-fulfilling</w:t>
      </w:r>
      <w:r w:rsidRPr="00542B0A">
        <w:rPr>
          <w:rStyle w:val="StyleUnderline"/>
        </w:rPr>
        <w:t xml:space="preserve"> in practice</w:t>
      </w:r>
      <w:r w:rsidRPr="00C31645">
        <w:rPr>
          <w:sz w:val="16"/>
        </w:rPr>
        <w:t>.</w:t>
      </w:r>
      <w:r w:rsidRPr="00C31645">
        <w:rPr>
          <w:sz w:val="12"/>
        </w:rPr>
        <w:t>¶</w:t>
      </w:r>
      <w:r w:rsidRPr="00C31645">
        <w:rPr>
          <w:sz w:val="16"/>
        </w:rPr>
        <w:t xml:space="preserve"> </w:t>
      </w:r>
      <w:r w:rsidRPr="00542B0A">
        <w:rPr>
          <w:rStyle w:val="StyleUnderline"/>
        </w:rPr>
        <w:t>A self-fulfilling prophecy</w:t>
      </w:r>
      <w:r w:rsidRPr="00C31645">
        <w:rPr>
          <w:sz w:val="16"/>
        </w:rPr>
        <w:t xml:space="preserve">, according to American sociologist Robert Merton, </w:t>
      </w:r>
      <w:r w:rsidRPr="00542B0A">
        <w:rPr>
          <w:rStyle w:val="StyleUnderline"/>
        </w:rPr>
        <w:t>means</w:t>
      </w:r>
      <w:r w:rsidRPr="00C31645">
        <w:rPr>
          <w:sz w:val="16"/>
        </w:rPr>
        <w:t xml:space="preserve"> that </w:t>
      </w:r>
      <w:r w:rsidRPr="00542B0A">
        <w:rPr>
          <w:rStyle w:val="StyleUnderline"/>
        </w:rPr>
        <w:t>‘a false definition of the situation which makes the originally false conception come true’</w:t>
      </w:r>
      <w:r w:rsidRPr="00C31645">
        <w:rPr>
          <w:sz w:val="16"/>
        </w:rPr>
        <w:t>.5 What is ‘false’ in hindsight or in the eyes of a bystander is frequently defined as real by the actor in question; and ‘if men define situations as real, they are real in their consequences’.6</w:t>
      </w:r>
      <w:r w:rsidRPr="00C31645">
        <w:rPr>
          <w:sz w:val="12"/>
        </w:rPr>
        <w:t>¶</w:t>
      </w:r>
      <w:r w:rsidRPr="00C31645">
        <w:rPr>
          <w:sz w:val="16"/>
        </w:rPr>
        <w:t xml:space="preserve"> In international relations, </w:t>
      </w:r>
      <w:r w:rsidRPr="00542B0A">
        <w:rPr>
          <w:rStyle w:val="StyleUnderline"/>
        </w:rPr>
        <w:t>fear</w:t>
      </w:r>
      <w:r w:rsidRPr="00C31645">
        <w:rPr>
          <w:sz w:val="16"/>
        </w:rPr>
        <w:t xml:space="preserve">, often </w:t>
      </w:r>
      <w:r w:rsidRPr="00542B0A">
        <w:rPr>
          <w:rStyle w:val="StyleUnderline"/>
        </w:rPr>
        <w:t>based on ‘false’ images, can have precisely such self-fulfilling consequences</w:t>
      </w:r>
      <w:r w:rsidRPr="00C31645">
        <w:rPr>
          <w:sz w:val="16"/>
        </w:rPr>
        <w:t>. Thucydides, the author of a realist ‘great text’ History of the Peloponnesian War, noted a self-fulfilling prophecy of fear in interstate politics. In his account for the war’s outbreak, Thucydides suggested that ‘What made war inevitable was the growth of Athenian power and the fear which this caused in Sparta’.7 More than two millennia later, another realist scholar-practitioner, George Kennan ascribed the origin of the Cold War to the paranoid ideology of the Soviet Union.8</w:t>
      </w:r>
      <w:r w:rsidRPr="00C31645">
        <w:rPr>
          <w:sz w:val="12"/>
        </w:rPr>
        <w:t>¶</w:t>
      </w:r>
      <w:r w:rsidRPr="00C31645">
        <w:rPr>
          <w:sz w:val="16"/>
        </w:rPr>
        <w:t xml:space="preserve"> If so, </w:t>
      </w:r>
      <w:r w:rsidRPr="00542B0A">
        <w:rPr>
          <w:rStyle w:val="StyleUnderline"/>
        </w:rPr>
        <w:t>the fear manifested in the ‘China threat’ paradigm could</w:t>
      </w:r>
      <w:r w:rsidRPr="00C31645">
        <w:rPr>
          <w:sz w:val="16"/>
        </w:rPr>
        <w:t xml:space="preserve"> also </w:t>
      </w:r>
      <w:r w:rsidRPr="00542B0A">
        <w:rPr>
          <w:rStyle w:val="StyleUnderline"/>
        </w:rPr>
        <w:t xml:space="preserve">become </w:t>
      </w:r>
      <w:proofErr w:type="gramStart"/>
      <w:r w:rsidRPr="00542B0A">
        <w:rPr>
          <w:rStyle w:val="StyleUnderline"/>
        </w:rPr>
        <w:t>confirmed in reality</w:t>
      </w:r>
      <w:proofErr w:type="gramEnd"/>
      <w:r w:rsidRPr="00542B0A">
        <w:rPr>
          <w:rStyle w:val="StyleUnderline"/>
        </w:rPr>
        <w:t>. Two interrelated processes are at play</w:t>
      </w:r>
      <w:r w:rsidRPr="00C31645">
        <w:rPr>
          <w:sz w:val="16"/>
        </w:rPr>
        <w:t xml:space="preserve"> here. </w:t>
      </w:r>
      <w:r w:rsidRPr="00542B0A">
        <w:rPr>
          <w:rStyle w:val="StyleUnderline"/>
        </w:rPr>
        <w:t xml:space="preserve">First, </w:t>
      </w:r>
      <w:r w:rsidRPr="00C31645">
        <w:rPr>
          <w:rStyle w:val="StyleUnderline"/>
        </w:rPr>
        <w:t xml:space="preserve">the </w:t>
      </w:r>
      <w:r w:rsidRPr="00284C9B">
        <w:rPr>
          <w:rStyle w:val="StyleUnderline"/>
          <w:highlight w:val="green"/>
        </w:rPr>
        <w:t>‘China threat’ paradigm</w:t>
      </w:r>
      <w:r w:rsidRPr="00542B0A">
        <w:rPr>
          <w:rStyle w:val="StyleUnderline"/>
        </w:rPr>
        <w:t xml:space="preserve">, taken as objective truth, </w:t>
      </w:r>
      <w:r w:rsidRPr="00C31645">
        <w:rPr>
          <w:rStyle w:val="StyleUnderline"/>
        </w:rPr>
        <w:t xml:space="preserve">would </w:t>
      </w:r>
      <w:r w:rsidRPr="00284C9B">
        <w:rPr>
          <w:rStyle w:val="Emphasis"/>
          <w:highlight w:val="green"/>
        </w:rPr>
        <w:t xml:space="preserve">imply the need for containing </w:t>
      </w:r>
      <w:r w:rsidRPr="00C31645">
        <w:rPr>
          <w:rStyle w:val="Emphasis"/>
        </w:rPr>
        <w:t>China</w:t>
      </w:r>
      <w:r w:rsidRPr="00542B0A">
        <w:rPr>
          <w:rStyle w:val="StyleUnderline"/>
        </w:rPr>
        <w:t xml:space="preserve"> in practice. Second, </w:t>
      </w:r>
      <w:r w:rsidRPr="00284C9B">
        <w:rPr>
          <w:rStyle w:val="StyleUnderline"/>
          <w:highlight w:val="green"/>
        </w:rPr>
        <w:t>such practice</w:t>
      </w:r>
      <w:r w:rsidRPr="00C31645">
        <w:rPr>
          <w:sz w:val="16"/>
        </w:rPr>
        <w:t xml:space="preserve">, given the logic of mutual responsiveness, </w:t>
      </w:r>
      <w:r w:rsidRPr="00C31645">
        <w:rPr>
          <w:rStyle w:val="StyleUnderline"/>
        </w:rPr>
        <w:t>is more likely than not to</w:t>
      </w:r>
      <w:r w:rsidRPr="00284C9B">
        <w:rPr>
          <w:rStyle w:val="StyleUnderline"/>
          <w:highlight w:val="green"/>
        </w:rPr>
        <w:t xml:space="preserve"> be mirrored back by China in</w:t>
      </w:r>
      <w:r w:rsidRPr="00542B0A">
        <w:rPr>
          <w:rStyle w:val="StyleUnderline"/>
        </w:rPr>
        <w:t xml:space="preserve"> either symmetric or </w:t>
      </w:r>
      <w:r w:rsidRPr="00284C9B">
        <w:rPr>
          <w:rStyle w:val="StyleUnderline"/>
          <w:highlight w:val="green"/>
        </w:rPr>
        <w:t>asymmetric ways.</w:t>
      </w:r>
      <w:r w:rsidRPr="00542B0A">
        <w:rPr>
          <w:rStyle w:val="StyleUnderline"/>
        </w:rPr>
        <w:t xml:space="preserve"> As the latter’s hardline mimicry apparently ‘confirms’ the initial fear of the China threat, what we are witnessing is a </w:t>
      </w:r>
      <w:r w:rsidRPr="00542B0A">
        <w:rPr>
          <w:rStyle w:val="Emphasis"/>
        </w:rPr>
        <w:t>classic case of self-fulfilling prophecy</w:t>
      </w:r>
      <w:r w:rsidRPr="00C31645">
        <w:rPr>
          <w:sz w:val="16"/>
        </w:rPr>
        <w:t xml:space="preserve">. </w:t>
      </w:r>
    </w:p>
    <w:p w14:paraId="5BE9544C" w14:textId="77777777" w:rsidR="0061564B" w:rsidRPr="00BA20E2" w:rsidRDefault="0061564B" w:rsidP="0061564B">
      <w:pPr>
        <w:pStyle w:val="Heading4"/>
        <w:rPr>
          <w:rFonts w:cs="Calibri"/>
        </w:rPr>
      </w:pPr>
      <w:r w:rsidRPr="0032692A">
        <w:rPr>
          <w:rFonts w:cs="Calibri"/>
        </w:rPr>
        <w:t xml:space="preserve">Colonial desire </w:t>
      </w:r>
      <w:r w:rsidRPr="0032692A">
        <w:rPr>
          <w:rFonts w:cs="Calibri"/>
          <w:u w:val="single"/>
        </w:rPr>
        <w:t>produces</w:t>
      </w:r>
      <w:r w:rsidRPr="0032692A">
        <w:rPr>
          <w:rFonts w:cs="Calibri"/>
        </w:rPr>
        <w:t xml:space="preserve"> knowledge of China and provides a moral basis for conquest</w:t>
      </w:r>
      <w:r>
        <w:rPr>
          <w:rFonts w:cs="Calibri"/>
        </w:rPr>
        <w:t xml:space="preserve"> – that means the </w:t>
      </w:r>
      <w:proofErr w:type="spellStart"/>
      <w:r>
        <w:rPr>
          <w:rFonts w:cs="Calibri"/>
        </w:rPr>
        <w:t>kritik</w:t>
      </w:r>
      <w:proofErr w:type="spellEnd"/>
      <w:r>
        <w:rPr>
          <w:rFonts w:cs="Calibri"/>
        </w:rPr>
        <w:t xml:space="preserve"> is a </w:t>
      </w:r>
      <w:r>
        <w:rPr>
          <w:rFonts w:cs="Calibri"/>
          <w:u w:val="single"/>
        </w:rPr>
        <w:t>prior question</w:t>
      </w:r>
      <w:r>
        <w:rPr>
          <w:rFonts w:cs="Calibri"/>
        </w:rPr>
        <w:t xml:space="preserve"> because it underpins how knowledge is </w:t>
      </w:r>
      <w:r>
        <w:rPr>
          <w:rFonts w:cs="Calibri"/>
          <w:u w:val="single"/>
        </w:rPr>
        <w:t>produced</w:t>
      </w:r>
      <w:r>
        <w:rPr>
          <w:rFonts w:cs="Calibri"/>
        </w:rPr>
        <w:t xml:space="preserve"> under the guise of objectivity</w:t>
      </w:r>
    </w:p>
    <w:p w14:paraId="2153D8AE" w14:textId="77777777" w:rsidR="0061564B" w:rsidRPr="0032692A" w:rsidRDefault="0061564B" w:rsidP="0061564B">
      <w:pPr>
        <w:jc w:val="both"/>
        <w:rPr>
          <w:rFonts w:cs="Calibri"/>
        </w:rPr>
      </w:pPr>
      <w:r w:rsidRPr="0032692A">
        <w:rPr>
          <w:rFonts w:cs="Calibri"/>
        </w:rPr>
        <w:t xml:space="preserve">Young </w:t>
      </w:r>
      <w:proofErr w:type="spellStart"/>
      <w:r w:rsidRPr="0032692A">
        <w:rPr>
          <w:rFonts w:cs="Calibri"/>
        </w:rPr>
        <w:t>Chul</w:t>
      </w:r>
      <w:proofErr w:type="spellEnd"/>
      <w:r w:rsidRPr="0032692A">
        <w:rPr>
          <w:rFonts w:cs="Calibri"/>
        </w:rPr>
        <w:t xml:space="preserve"> </w:t>
      </w:r>
      <w:r w:rsidRPr="0032692A">
        <w:rPr>
          <w:rStyle w:val="Style13ptBold"/>
          <w:rFonts w:cs="Calibri"/>
        </w:rPr>
        <w:t>Cho</w:t>
      </w:r>
      <w:r w:rsidRPr="0032692A">
        <w:rPr>
          <w:rFonts w:cs="Calibri"/>
        </w:rPr>
        <w:t xml:space="preserve">, The School of International Studies, </w:t>
      </w:r>
      <w:proofErr w:type="spellStart"/>
      <w:r w:rsidRPr="0032692A">
        <w:rPr>
          <w:rFonts w:cs="Calibri"/>
        </w:rPr>
        <w:t>Chonbuk</w:t>
      </w:r>
      <w:proofErr w:type="spellEnd"/>
      <w:r w:rsidRPr="0032692A">
        <w:rPr>
          <w:rFonts w:cs="Calibri"/>
        </w:rPr>
        <w:t xml:space="preserve"> National University, </w:t>
      </w:r>
      <w:r w:rsidRPr="0032692A">
        <w:rPr>
          <w:rStyle w:val="Style13ptBold"/>
          <w:rFonts w:cs="Calibri"/>
        </w:rPr>
        <w:t>and</w:t>
      </w:r>
      <w:r w:rsidRPr="0032692A">
        <w:rPr>
          <w:rFonts w:cs="Calibri"/>
        </w:rPr>
        <w:t xml:space="preserve"> </w:t>
      </w:r>
      <w:proofErr w:type="spellStart"/>
      <w:r w:rsidRPr="0032692A">
        <w:rPr>
          <w:rFonts w:cs="Calibri"/>
        </w:rPr>
        <w:t>Yih</w:t>
      </w:r>
      <w:proofErr w:type="spellEnd"/>
      <w:r w:rsidRPr="0032692A">
        <w:rPr>
          <w:rFonts w:cs="Calibri"/>
        </w:rPr>
        <w:t xml:space="preserve">-Jye </w:t>
      </w:r>
      <w:r w:rsidRPr="0032692A">
        <w:rPr>
          <w:rStyle w:val="Style13ptBold"/>
          <w:rFonts w:cs="Calibri"/>
        </w:rPr>
        <w:t>Hwang</w:t>
      </w:r>
      <w:r w:rsidRPr="0032692A">
        <w:rPr>
          <w:rFonts w:cs="Calibri"/>
        </w:rPr>
        <w:t xml:space="preserve">, Leiden University College, Leiden University, </w:t>
      </w:r>
      <w:r w:rsidRPr="0032692A">
        <w:rPr>
          <w:rStyle w:val="Style13ptBold"/>
          <w:rFonts w:cs="Calibri"/>
        </w:rPr>
        <w:t>’19</w:t>
      </w:r>
      <w:r w:rsidRPr="0032692A">
        <w:rPr>
          <w:rFonts w:cs="Calibri"/>
        </w:rPr>
        <w:t xml:space="preserve">,  “Mainstream IR Theoretical Perspectives and Rising China Vis-À-Vis the West: The Logic of Conquest, Conversion and </w:t>
      </w:r>
      <w:proofErr w:type="spellStart"/>
      <w:r w:rsidRPr="0032692A">
        <w:rPr>
          <w:rFonts w:cs="Calibri"/>
        </w:rPr>
        <w:t>Socialisation</w:t>
      </w:r>
      <w:proofErr w:type="spellEnd"/>
      <w:r w:rsidRPr="0032692A">
        <w:rPr>
          <w:rFonts w:cs="Calibri"/>
        </w:rPr>
        <w:t xml:space="preserve">,” Published: April 3, 2019, Journal of Chinese Political Science (2020) 25:175–198, </w:t>
      </w:r>
      <w:hyperlink r:id="rId14" w:history="1">
        <w:r w:rsidRPr="0032692A">
          <w:rPr>
            <w:rStyle w:val="Hyperlink"/>
            <w:rFonts w:cs="Calibri"/>
          </w:rPr>
          <w:t>https://doi.org/10.1007/s11366-019-09620-3</w:t>
        </w:r>
      </w:hyperlink>
      <w:r w:rsidRPr="0032692A">
        <w:rPr>
          <w:rFonts w:cs="Calibri"/>
        </w:rPr>
        <w:t xml:space="preserve"> </w:t>
      </w:r>
    </w:p>
    <w:p w14:paraId="28AC425C" w14:textId="77777777" w:rsidR="0061564B" w:rsidRPr="0032692A" w:rsidRDefault="0061564B" w:rsidP="0061564B">
      <w:pPr>
        <w:rPr>
          <w:rFonts w:cs="Calibri"/>
          <w:sz w:val="16"/>
        </w:rPr>
      </w:pPr>
      <w:r w:rsidRPr="0032692A">
        <w:rPr>
          <w:rFonts w:cs="Calibri"/>
          <w:sz w:val="16"/>
        </w:rPr>
        <w:t>Embedded Orientalism in Mainstream IR</w:t>
      </w:r>
    </w:p>
    <w:p w14:paraId="737A9145" w14:textId="77777777" w:rsidR="0061564B" w:rsidRPr="0032692A" w:rsidRDefault="0061564B" w:rsidP="0061564B">
      <w:pPr>
        <w:rPr>
          <w:rFonts w:cs="Calibri"/>
          <w:sz w:val="16"/>
        </w:rPr>
      </w:pPr>
      <w:r w:rsidRPr="0032692A">
        <w:rPr>
          <w:rFonts w:cs="Calibri"/>
          <w:sz w:val="16"/>
        </w:rPr>
        <w:lastRenderedPageBreak/>
        <w:t xml:space="preserve"> </w:t>
      </w:r>
      <w:r w:rsidRPr="0032692A">
        <w:rPr>
          <w:rFonts w:cs="Calibri"/>
          <w:highlight w:val="yellow"/>
          <w:u w:val="single"/>
        </w:rPr>
        <w:t>Mainstream IR scholarship</w:t>
      </w:r>
      <w:r w:rsidRPr="0032692A">
        <w:rPr>
          <w:rFonts w:cs="Calibri"/>
          <w:sz w:val="16"/>
        </w:rPr>
        <w:t xml:space="preserve">, </w:t>
      </w:r>
      <w:r w:rsidRPr="0032692A">
        <w:rPr>
          <w:rFonts w:cs="Calibri"/>
          <w:highlight w:val="yellow"/>
          <w:u w:val="single"/>
        </w:rPr>
        <w:t>under the cloak of objective</w:t>
      </w:r>
      <w:r w:rsidRPr="0032692A">
        <w:rPr>
          <w:rFonts w:cs="Calibri"/>
          <w:u w:val="single"/>
        </w:rPr>
        <w:t xml:space="preserve"> scientific </w:t>
      </w:r>
      <w:r w:rsidRPr="0032692A">
        <w:rPr>
          <w:rFonts w:cs="Calibri"/>
          <w:highlight w:val="yellow"/>
          <w:u w:val="single"/>
        </w:rPr>
        <w:t xml:space="preserve">knowledge </w:t>
      </w:r>
      <w:r w:rsidRPr="0032692A">
        <w:rPr>
          <w:rFonts w:cs="Calibri"/>
          <w:u w:val="single"/>
        </w:rPr>
        <w:t>production</w:t>
      </w:r>
      <w:r w:rsidRPr="0032692A">
        <w:rPr>
          <w:rFonts w:cs="Calibri"/>
          <w:sz w:val="16"/>
        </w:rPr>
        <w:t xml:space="preserve">, thus </w:t>
      </w:r>
      <w:r w:rsidRPr="0032692A">
        <w:rPr>
          <w:rFonts w:cs="Calibri"/>
          <w:highlight w:val="yellow"/>
          <w:u w:val="single"/>
        </w:rPr>
        <w:t>reflects the</w:t>
      </w:r>
      <w:r w:rsidRPr="0032692A">
        <w:rPr>
          <w:rFonts w:cs="Calibri"/>
          <w:u w:val="single"/>
        </w:rPr>
        <w:t xml:space="preserve"> identity and </w:t>
      </w:r>
      <w:r w:rsidRPr="0032692A">
        <w:rPr>
          <w:rFonts w:cs="Calibri"/>
          <w:highlight w:val="yellow"/>
          <w:u w:val="single"/>
        </w:rPr>
        <w:t>interests of</w:t>
      </w:r>
      <w:r w:rsidRPr="0032692A">
        <w:rPr>
          <w:rFonts w:cs="Calibri"/>
          <w:u w:val="single"/>
        </w:rPr>
        <w:t xml:space="preserve"> the West</w:t>
      </w:r>
      <w:r w:rsidRPr="0032692A">
        <w:rPr>
          <w:rFonts w:cs="Calibri"/>
          <w:sz w:val="16"/>
        </w:rPr>
        <w:t xml:space="preserve">, </w:t>
      </w:r>
      <w:r w:rsidRPr="0032692A">
        <w:rPr>
          <w:rStyle w:val="Emphasis"/>
          <w:rFonts w:cs="Calibri"/>
        </w:rPr>
        <w:t xml:space="preserve">specifically </w:t>
      </w:r>
      <w:r w:rsidRPr="0032692A">
        <w:rPr>
          <w:rStyle w:val="Emphasis"/>
          <w:rFonts w:cs="Calibri"/>
          <w:highlight w:val="yellow"/>
        </w:rPr>
        <w:t>the Anglo- American world</w:t>
      </w:r>
      <w:r w:rsidRPr="0032692A">
        <w:rPr>
          <w:rFonts w:cs="Calibri"/>
          <w:sz w:val="16"/>
        </w:rPr>
        <w:t xml:space="preserve">, </w:t>
      </w:r>
      <w:r w:rsidRPr="0032692A">
        <w:rPr>
          <w:rFonts w:cs="Calibri"/>
          <w:highlight w:val="yellow"/>
          <w:u w:val="single"/>
        </w:rPr>
        <w:t xml:space="preserve">by encouraging </w:t>
      </w:r>
      <w:r w:rsidRPr="0032692A">
        <w:rPr>
          <w:rFonts w:cs="Calibri"/>
          <w:u w:val="single"/>
        </w:rPr>
        <w:t xml:space="preserve">its </w:t>
      </w:r>
      <w:r w:rsidRPr="0032692A">
        <w:rPr>
          <w:rFonts w:cs="Calibri"/>
          <w:highlight w:val="yellow"/>
          <w:u w:val="single"/>
        </w:rPr>
        <w:t xml:space="preserve">scholars to exclude </w:t>
      </w:r>
      <w:r w:rsidRPr="0032692A">
        <w:rPr>
          <w:rStyle w:val="Emphasis"/>
          <w:rFonts w:cs="Calibri"/>
          <w:highlight w:val="yellow"/>
        </w:rPr>
        <w:t>non-Western systems of thought</w:t>
      </w:r>
      <w:r w:rsidRPr="0032692A">
        <w:rPr>
          <w:rFonts w:cs="Calibri"/>
          <w:highlight w:val="yellow"/>
          <w:u w:val="single"/>
        </w:rPr>
        <w:t xml:space="preserve"> </w:t>
      </w:r>
      <w:r w:rsidRPr="0032692A">
        <w:rPr>
          <w:rFonts w:cs="Calibri"/>
          <w:u w:val="single"/>
        </w:rPr>
        <w:t xml:space="preserve">and using its theoretical perspectives </w:t>
      </w:r>
      <w:r w:rsidRPr="0032692A">
        <w:rPr>
          <w:rFonts w:cs="Calibri"/>
          <w:highlight w:val="yellow"/>
          <w:u w:val="single"/>
        </w:rPr>
        <w:t xml:space="preserve">to </w:t>
      </w:r>
      <w:r w:rsidRPr="0032692A">
        <w:rPr>
          <w:rFonts w:cs="Calibri"/>
          <w:u w:val="single"/>
        </w:rPr>
        <w:t xml:space="preserve">justify and </w:t>
      </w:r>
      <w:r w:rsidRPr="0032692A">
        <w:rPr>
          <w:rStyle w:val="Emphasis"/>
          <w:rFonts w:cs="Calibri"/>
          <w:highlight w:val="yellow"/>
        </w:rPr>
        <w:t>perpetuate Western hegemony</w:t>
      </w:r>
      <w:r w:rsidRPr="0032692A">
        <w:rPr>
          <w:rFonts w:cs="Calibri"/>
          <w:u w:val="single"/>
        </w:rPr>
        <w:t xml:space="preserve"> </w:t>
      </w:r>
      <w:r w:rsidRPr="0032692A">
        <w:rPr>
          <w:rFonts w:cs="Calibri"/>
          <w:sz w:val="16"/>
        </w:rPr>
        <w:t xml:space="preserve">([42, 95]: 167–83). Our analysis of the Self/Other relations in each mainstream IR perspective suggests that </w:t>
      </w:r>
      <w:r w:rsidRPr="0032692A">
        <w:rPr>
          <w:rFonts w:cs="Calibri"/>
          <w:u w:val="single"/>
        </w:rPr>
        <w:t xml:space="preserve">realist, liberalist, and constructivist perspectives are ‘problem-solving’ approaches, as opposed to critical approaches </w:t>
      </w:r>
      <w:r w:rsidRPr="0032692A">
        <w:rPr>
          <w:rFonts w:cs="Calibri"/>
          <w:sz w:val="16"/>
        </w:rPr>
        <w:t xml:space="preserve">([18]: 204–54). To paraphrase Cox’s [18] renowned statement — ‘Theory is always for someone and for some purpose’ — </w:t>
      </w:r>
      <w:r w:rsidRPr="0032692A">
        <w:rPr>
          <w:rFonts w:cs="Calibri"/>
          <w:u w:val="single"/>
        </w:rPr>
        <w:t>mainstream IR theoretical perspectives are always for great, hegemonic powers and for the purpose of securing an international system designed for the security and interests of those great hegemonic powers</w:t>
      </w:r>
      <w:r w:rsidRPr="0032692A">
        <w:rPr>
          <w:rFonts w:cs="Calibri"/>
          <w:sz w:val="16"/>
        </w:rPr>
        <w:t xml:space="preserve">. In international affairs, </w:t>
      </w:r>
      <w:r w:rsidRPr="0032692A">
        <w:rPr>
          <w:rFonts w:cs="Calibri"/>
          <w:u w:val="single"/>
        </w:rPr>
        <w:t xml:space="preserve">the Self is </w:t>
      </w:r>
      <w:r w:rsidRPr="0032692A">
        <w:rPr>
          <w:rFonts w:cs="Calibri"/>
          <w:sz w:val="16"/>
        </w:rPr>
        <w:t>the hegemon (</w:t>
      </w:r>
      <w:r w:rsidRPr="0032692A">
        <w:rPr>
          <w:rFonts w:cs="Calibri"/>
          <w:u w:val="single"/>
        </w:rPr>
        <w:t>often the West</w:t>
      </w:r>
      <w:r w:rsidRPr="0032692A">
        <w:rPr>
          <w:rFonts w:cs="Calibri"/>
          <w:sz w:val="16"/>
        </w:rPr>
        <w:t xml:space="preserve">), </w:t>
      </w:r>
      <w:r w:rsidRPr="0032692A">
        <w:rPr>
          <w:rFonts w:cs="Calibri"/>
          <w:u w:val="single"/>
        </w:rPr>
        <w:t xml:space="preserve">and the Other is </w:t>
      </w:r>
      <w:r w:rsidRPr="0032692A">
        <w:rPr>
          <w:rFonts w:cs="Calibri"/>
          <w:sz w:val="16"/>
        </w:rPr>
        <w:t>the subordinate (</w:t>
      </w:r>
      <w:r w:rsidRPr="0032692A">
        <w:rPr>
          <w:rFonts w:cs="Calibri"/>
          <w:u w:val="single"/>
        </w:rPr>
        <w:t>often the Rest</w:t>
      </w:r>
      <w:r w:rsidRPr="0032692A">
        <w:rPr>
          <w:rFonts w:cs="Calibri"/>
          <w:sz w:val="16"/>
        </w:rPr>
        <w:t xml:space="preserve">). The Self is the proactive subject, and the Other is a mere object to be controlled by the Self for the Other’s own good. The Other’s subjectivity is often missing or ignored. </w:t>
      </w:r>
      <w:r w:rsidRPr="0032692A">
        <w:rPr>
          <w:rFonts w:cs="Calibri"/>
          <w:u w:val="single"/>
        </w:rPr>
        <w:t xml:space="preserve">Normatively and meta-theoretically, </w:t>
      </w:r>
      <w:r w:rsidRPr="0032692A">
        <w:rPr>
          <w:rFonts w:cs="Calibri"/>
          <w:highlight w:val="yellow"/>
          <w:u w:val="single"/>
        </w:rPr>
        <w:t>this way of thinking is tied to logocentrism, ‘which</w:t>
      </w:r>
      <w:r w:rsidRPr="0032692A">
        <w:rPr>
          <w:rFonts w:cs="Calibri"/>
          <w:u w:val="single"/>
        </w:rPr>
        <w:t xml:space="preserve"> at once </w:t>
      </w:r>
      <w:r w:rsidRPr="0032692A">
        <w:rPr>
          <w:rFonts w:cs="Calibri"/>
          <w:highlight w:val="yellow"/>
          <w:u w:val="single"/>
        </w:rPr>
        <w:t xml:space="preserve">differentiates one term from another, </w:t>
      </w:r>
      <w:r w:rsidRPr="0032692A">
        <w:rPr>
          <w:rFonts w:cs="Calibri"/>
          <w:u w:val="single"/>
        </w:rPr>
        <w:t xml:space="preserve">prefers one to the other, and </w:t>
      </w:r>
      <w:r w:rsidRPr="0032692A">
        <w:rPr>
          <w:rFonts w:cs="Calibri"/>
          <w:highlight w:val="yellow"/>
          <w:u w:val="single"/>
        </w:rPr>
        <w:t>arranges them hierarchically</w:t>
      </w:r>
      <w:r w:rsidRPr="0032692A">
        <w:rPr>
          <w:rFonts w:cs="Calibri"/>
          <w:u w:val="single"/>
        </w:rPr>
        <w:t xml:space="preserve">, displacing the subordinate term beyond the boundary of what is significant and desirable in context’ </w:t>
      </w:r>
      <w:r w:rsidRPr="0032692A">
        <w:rPr>
          <w:rFonts w:cs="Calibri"/>
          <w:sz w:val="16"/>
        </w:rPr>
        <w:t xml:space="preserve">([36]: xvi). From Plato through to the present time, </w:t>
      </w:r>
      <w:r w:rsidRPr="0032692A">
        <w:rPr>
          <w:rFonts w:cs="Calibri"/>
          <w:highlight w:val="yellow"/>
          <w:u w:val="single"/>
        </w:rPr>
        <w:t xml:space="preserve">logocentrism has been </w:t>
      </w:r>
      <w:r w:rsidRPr="0032692A">
        <w:rPr>
          <w:rFonts w:cs="Calibri"/>
          <w:u w:val="single"/>
        </w:rPr>
        <w:t xml:space="preserve">the </w:t>
      </w:r>
      <w:r w:rsidRPr="0032692A">
        <w:rPr>
          <w:rFonts w:cs="Calibri"/>
          <w:highlight w:val="yellow"/>
          <w:u w:val="single"/>
        </w:rPr>
        <w:t xml:space="preserve">dominant </w:t>
      </w:r>
      <w:r w:rsidRPr="0032692A">
        <w:rPr>
          <w:rFonts w:cs="Calibri"/>
          <w:u w:val="single"/>
        </w:rPr>
        <w:t xml:space="preserve">mode of producing meaning </w:t>
      </w:r>
      <w:r w:rsidRPr="0032692A">
        <w:rPr>
          <w:rFonts w:cs="Calibri"/>
          <w:highlight w:val="yellow"/>
          <w:u w:val="single"/>
        </w:rPr>
        <w:t>in Western culture</w:t>
      </w:r>
      <w:r w:rsidRPr="0032692A">
        <w:rPr>
          <w:rFonts w:cs="Calibri"/>
          <w:sz w:val="16"/>
        </w:rPr>
        <w:t xml:space="preserve">. In the context of Jacques Derrida, </w:t>
      </w:r>
      <w:proofErr w:type="spellStart"/>
      <w:r w:rsidRPr="0032692A">
        <w:rPr>
          <w:rFonts w:cs="Calibri"/>
          <w:sz w:val="16"/>
        </w:rPr>
        <w:t>Delanty</w:t>
      </w:r>
      <w:proofErr w:type="spellEnd"/>
      <w:r w:rsidRPr="0032692A">
        <w:rPr>
          <w:rFonts w:cs="Calibri"/>
          <w:sz w:val="16"/>
        </w:rPr>
        <w:t xml:space="preserve"> [21] says that </w:t>
      </w:r>
      <w:r w:rsidRPr="0032692A">
        <w:rPr>
          <w:rStyle w:val="Emphasis"/>
          <w:rFonts w:cs="Calibri"/>
        </w:rPr>
        <w:t xml:space="preserve">logocentrism is ethnocentric because </w:t>
      </w:r>
      <w:r w:rsidRPr="0032692A">
        <w:rPr>
          <w:rStyle w:val="Emphasis"/>
          <w:rFonts w:cs="Calibri"/>
          <w:highlight w:val="yellow"/>
        </w:rPr>
        <w:t xml:space="preserve">it privileges Western thought over all other forms of </w:t>
      </w:r>
      <w:r w:rsidRPr="0032692A">
        <w:rPr>
          <w:rStyle w:val="Emphasis"/>
          <w:rFonts w:cs="Calibri"/>
        </w:rPr>
        <w:t xml:space="preserve">thought </w:t>
      </w:r>
      <w:r w:rsidRPr="0032692A">
        <w:rPr>
          <w:rStyle w:val="Emphasis"/>
          <w:rFonts w:cs="Calibri"/>
          <w:highlight w:val="yellow"/>
        </w:rPr>
        <w:t>and makes Western reason the sole criterion for ‘correct and universal’ knowledge</w:t>
      </w:r>
      <w:r w:rsidRPr="0032692A">
        <w:rPr>
          <w:rFonts w:cs="Calibri"/>
          <w:sz w:val="16"/>
        </w:rPr>
        <w:t xml:space="preserve">. It is easily discernible that </w:t>
      </w:r>
      <w:r w:rsidRPr="0032692A">
        <w:rPr>
          <w:rStyle w:val="StyleUnderline"/>
          <w:rFonts w:cs="Calibri"/>
          <w:highlight w:val="yellow"/>
        </w:rPr>
        <w:t>logocentrism is</w:t>
      </w:r>
      <w:r w:rsidRPr="0032692A">
        <w:rPr>
          <w:rStyle w:val="StyleUnderline"/>
          <w:rFonts w:cs="Calibri"/>
        </w:rPr>
        <w:t xml:space="preserve"> theoretically </w:t>
      </w:r>
      <w:r w:rsidRPr="0032692A">
        <w:rPr>
          <w:rStyle w:val="StyleUnderline"/>
          <w:rFonts w:cs="Calibri"/>
          <w:highlight w:val="yellow"/>
        </w:rPr>
        <w:t>akin to</w:t>
      </w:r>
      <w:r w:rsidRPr="0032692A">
        <w:rPr>
          <w:rStyle w:val="StyleUnderline"/>
          <w:rFonts w:cs="Calibri"/>
        </w:rPr>
        <w:t xml:space="preserve"> Said’s [93] notion of </w:t>
      </w:r>
      <w:r w:rsidRPr="0032692A">
        <w:rPr>
          <w:rStyle w:val="StyleUnderline"/>
          <w:rFonts w:cs="Calibri"/>
          <w:highlight w:val="yellow"/>
        </w:rPr>
        <w:t>Orientalism</w:t>
      </w:r>
      <w:r w:rsidRPr="0032692A">
        <w:rPr>
          <w:rFonts w:cs="Calibri"/>
          <w:sz w:val="16"/>
        </w:rPr>
        <w:t xml:space="preserve">, which notices the Orient as the most recurring image of the Other, the West’s ‘contrasting image, idea, personality, and experience’ that helps to define what the ‘West’ is. In critical IR literature on China, </w:t>
      </w:r>
      <w:proofErr w:type="spellStart"/>
      <w:r w:rsidRPr="0032692A">
        <w:rPr>
          <w:rFonts w:cs="Calibri"/>
          <w:sz w:val="16"/>
        </w:rPr>
        <w:t>Chengxin</w:t>
      </w:r>
      <w:proofErr w:type="spellEnd"/>
      <w:r w:rsidRPr="0032692A">
        <w:rPr>
          <w:rFonts w:cs="Calibri"/>
          <w:sz w:val="16"/>
        </w:rPr>
        <w:t xml:space="preserve"> Pan’s study on Western representations of China’s rise is particularly illuminating. In Knowledge, Desire, and Power in Global Politics [82], Pan first provocatively asserts that ‘China watching rarely watches itself’. He argues that </w:t>
      </w:r>
      <w:r w:rsidRPr="0032692A">
        <w:rPr>
          <w:rFonts w:cs="Calibri"/>
          <w:highlight w:val="yellow"/>
          <w:u w:val="single"/>
        </w:rPr>
        <w:t>although</w:t>
      </w:r>
      <w:r w:rsidRPr="0032692A">
        <w:rPr>
          <w:rFonts w:cs="Calibri"/>
          <w:u w:val="single"/>
        </w:rPr>
        <w:t xml:space="preserve"> it is </w:t>
      </w:r>
      <w:r w:rsidRPr="0032692A">
        <w:rPr>
          <w:rFonts w:cs="Calibri"/>
          <w:highlight w:val="yellow"/>
          <w:u w:val="single"/>
        </w:rPr>
        <w:t>commonly held as ‘objective truth’</w:t>
      </w:r>
      <w:r w:rsidRPr="0032692A">
        <w:rPr>
          <w:rFonts w:cs="Calibri"/>
          <w:u w:val="single"/>
        </w:rPr>
        <w:t xml:space="preserve">, </w:t>
      </w:r>
      <w:r w:rsidRPr="0032692A">
        <w:rPr>
          <w:rStyle w:val="Emphasis"/>
          <w:rFonts w:cs="Calibri"/>
          <w:highlight w:val="yellow"/>
        </w:rPr>
        <w:t>Western knowledge of China</w:t>
      </w:r>
      <w:r w:rsidRPr="0032692A">
        <w:rPr>
          <w:rStyle w:val="Emphasis"/>
          <w:rFonts w:cs="Calibri"/>
        </w:rPr>
        <w:t xml:space="preserve">’s rise </w:t>
      </w:r>
      <w:r w:rsidRPr="0032692A">
        <w:rPr>
          <w:rStyle w:val="Emphasis"/>
          <w:rFonts w:cs="Calibri"/>
          <w:highlight w:val="yellow"/>
        </w:rPr>
        <w:t>is</w:t>
      </w:r>
      <w:r w:rsidRPr="0032692A">
        <w:rPr>
          <w:rStyle w:val="Emphasis"/>
          <w:rFonts w:cs="Calibri"/>
        </w:rPr>
        <w:t xml:space="preserve"> in fact </w:t>
      </w:r>
      <w:r w:rsidRPr="0032692A">
        <w:rPr>
          <w:rStyle w:val="Emphasis"/>
          <w:rFonts w:cs="Calibri"/>
          <w:highlight w:val="yellow"/>
        </w:rPr>
        <w:t>less about ‘China’; rather</w:t>
      </w:r>
      <w:r w:rsidRPr="0032692A">
        <w:rPr>
          <w:rStyle w:val="Emphasis"/>
          <w:rFonts w:cs="Calibri"/>
        </w:rPr>
        <w:t xml:space="preserve">, it </w:t>
      </w:r>
      <w:proofErr w:type="gramStart"/>
      <w:r w:rsidRPr="0032692A">
        <w:rPr>
          <w:rStyle w:val="Emphasis"/>
          <w:rFonts w:cs="Calibri"/>
        </w:rPr>
        <w:t xml:space="preserve">is </w:t>
      </w:r>
      <w:r w:rsidRPr="0032692A">
        <w:rPr>
          <w:rStyle w:val="Emphasis"/>
          <w:rFonts w:cs="Calibri"/>
          <w:highlight w:val="yellow"/>
        </w:rPr>
        <w:t>a reflection of</w:t>
      </w:r>
      <w:proofErr w:type="gramEnd"/>
      <w:r w:rsidRPr="0032692A">
        <w:rPr>
          <w:rStyle w:val="Emphasis"/>
          <w:rFonts w:cs="Calibri"/>
        </w:rPr>
        <w:t xml:space="preserve"> ‘a certain </w:t>
      </w:r>
      <w:r w:rsidRPr="0032692A">
        <w:rPr>
          <w:rStyle w:val="Emphasis"/>
          <w:rFonts w:cs="Calibri"/>
          <w:highlight w:val="yellow"/>
        </w:rPr>
        <w:t>Western self-imagination</w:t>
      </w:r>
      <w:r w:rsidRPr="0032692A">
        <w:rPr>
          <w:rStyle w:val="Emphasis"/>
          <w:rFonts w:cs="Calibri"/>
        </w:rPr>
        <w:t xml:space="preserve"> and its quest for certainty and identity’ </w:t>
      </w:r>
      <w:r w:rsidRPr="0032692A">
        <w:rPr>
          <w:rFonts w:cs="Calibri"/>
          <w:sz w:val="16"/>
        </w:rPr>
        <w:t xml:space="preserve">([82]: viii). Pan then persuasively demonstrates the ways in which </w:t>
      </w:r>
      <w:r w:rsidRPr="0032692A">
        <w:rPr>
          <w:rFonts w:cs="Calibri"/>
          <w:u w:val="single"/>
        </w:rPr>
        <w:t xml:space="preserve">two prominent Western ‘paradigms’ – namely: China </w:t>
      </w:r>
      <w:r w:rsidRPr="0032692A">
        <w:rPr>
          <w:rFonts w:cs="Calibri"/>
          <w:highlight w:val="yellow"/>
          <w:u w:val="single"/>
        </w:rPr>
        <w:t>the ‘threat’ and China the ‘opportunity’</w:t>
      </w:r>
      <w:r w:rsidRPr="0032692A">
        <w:rPr>
          <w:rFonts w:cs="Calibri"/>
          <w:u w:val="single"/>
        </w:rPr>
        <w:t xml:space="preserve"> – have steered and shaped Western understandings of China, determining ‘certain acceptable ways of making sense of China and facilitate the production of knowledge along those lines’ </w:t>
      </w:r>
      <w:r w:rsidRPr="0032692A">
        <w:rPr>
          <w:rFonts w:cs="Calibri"/>
          <w:sz w:val="16"/>
        </w:rPr>
        <w:t xml:space="preserve">([82]: 22). To him, </w:t>
      </w:r>
      <w:r w:rsidRPr="0032692A">
        <w:rPr>
          <w:rFonts w:cs="Calibri"/>
          <w:u w:val="single"/>
        </w:rPr>
        <w:t xml:space="preserve">these two paradigms </w:t>
      </w:r>
      <w:r w:rsidRPr="0032692A">
        <w:rPr>
          <w:rFonts w:cs="Calibri"/>
          <w:highlight w:val="yellow"/>
          <w:u w:val="single"/>
        </w:rPr>
        <w:t xml:space="preserve">are produced by a </w:t>
      </w:r>
      <w:r w:rsidRPr="0032692A">
        <w:rPr>
          <w:rFonts w:cs="Calibri"/>
          <w:u w:val="single"/>
        </w:rPr>
        <w:t xml:space="preserve">longstanding </w:t>
      </w:r>
      <w:r w:rsidRPr="0032692A">
        <w:rPr>
          <w:rFonts w:cs="Calibri"/>
          <w:highlight w:val="yellow"/>
          <w:u w:val="single"/>
        </w:rPr>
        <w:t>‘colonial desire’ of the West towards China</w:t>
      </w:r>
      <w:r w:rsidRPr="0032692A">
        <w:rPr>
          <w:rFonts w:cs="Calibri"/>
          <w:sz w:val="16"/>
        </w:rPr>
        <w:t xml:space="preserve">. Whereas ‘the ‘China threat’ paradigm bears the stamp of fears, the ‘China opportunity’ paradigm can be best seen as manifestations of modern fantasies’ ([82]: 16). In addition, </w:t>
      </w:r>
      <w:r w:rsidRPr="0032692A">
        <w:rPr>
          <w:rFonts w:cs="Calibri"/>
          <w:highlight w:val="yellow"/>
          <w:u w:val="single"/>
        </w:rPr>
        <w:t xml:space="preserve">the </w:t>
      </w:r>
      <w:r w:rsidRPr="0032692A">
        <w:rPr>
          <w:rFonts w:cs="Calibri"/>
          <w:u w:val="single"/>
        </w:rPr>
        <w:t xml:space="preserve">presumed </w:t>
      </w:r>
      <w:r w:rsidRPr="0032692A">
        <w:rPr>
          <w:rFonts w:cs="Calibri"/>
          <w:highlight w:val="yellow"/>
          <w:u w:val="single"/>
        </w:rPr>
        <w:t xml:space="preserve">superiority of the West </w:t>
      </w:r>
      <w:r w:rsidRPr="0032692A">
        <w:rPr>
          <w:rFonts w:cs="Calibri"/>
          <w:u w:val="single"/>
        </w:rPr>
        <w:t xml:space="preserve">over its Others </w:t>
      </w:r>
      <w:r w:rsidRPr="0032692A">
        <w:rPr>
          <w:rFonts w:cs="Calibri"/>
          <w:highlight w:val="yellow"/>
          <w:u w:val="single"/>
        </w:rPr>
        <w:t xml:space="preserve">suggests that only one </w:t>
      </w:r>
      <w:r w:rsidRPr="0032692A">
        <w:rPr>
          <w:rFonts w:cs="Calibri"/>
          <w:u w:val="single"/>
        </w:rPr>
        <w:t>single (</w:t>
      </w:r>
      <w:r w:rsidRPr="0032692A">
        <w:rPr>
          <w:rFonts w:cs="Calibri"/>
          <w:highlight w:val="yellow"/>
          <w:u w:val="single"/>
        </w:rPr>
        <w:t>Western</w:t>
      </w:r>
      <w:r w:rsidRPr="0032692A">
        <w:rPr>
          <w:rFonts w:cs="Calibri"/>
          <w:u w:val="single"/>
        </w:rPr>
        <w:t xml:space="preserve">) </w:t>
      </w:r>
      <w:r w:rsidRPr="0032692A">
        <w:rPr>
          <w:rFonts w:cs="Calibri"/>
          <w:highlight w:val="yellow"/>
          <w:u w:val="single"/>
        </w:rPr>
        <w:t xml:space="preserve">path leads to the end </w:t>
      </w:r>
      <w:r w:rsidRPr="0032692A">
        <w:rPr>
          <w:rFonts w:cs="Calibri"/>
          <w:u w:val="single"/>
        </w:rPr>
        <w:t xml:space="preserve">form </w:t>
      </w:r>
      <w:r w:rsidRPr="0032692A">
        <w:rPr>
          <w:rFonts w:cs="Calibri"/>
          <w:highlight w:val="yellow"/>
          <w:u w:val="single"/>
        </w:rPr>
        <w:t xml:space="preserve">of human </w:t>
      </w:r>
      <w:proofErr w:type="spellStart"/>
      <w:r w:rsidRPr="0032692A">
        <w:rPr>
          <w:rFonts w:cs="Calibri"/>
          <w:highlight w:val="yellow"/>
          <w:u w:val="single"/>
        </w:rPr>
        <w:t>civilisation</w:t>
      </w:r>
      <w:proofErr w:type="spellEnd"/>
      <w:r w:rsidRPr="0032692A">
        <w:rPr>
          <w:rFonts w:cs="Calibri"/>
          <w:u w:val="single"/>
        </w:rPr>
        <w:t xml:space="preserve"> or history </w:t>
      </w:r>
      <w:r w:rsidRPr="0032692A">
        <w:rPr>
          <w:rFonts w:cs="Calibri"/>
          <w:sz w:val="16"/>
        </w:rPr>
        <w:t xml:space="preserve">[31], that is, </w:t>
      </w:r>
      <w:r w:rsidRPr="0032692A">
        <w:rPr>
          <w:rFonts w:cs="Calibri"/>
          <w:u w:val="single"/>
        </w:rPr>
        <w:t xml:space="preserve">the one represented by Western </w:t>
      </w:r>
      <w:proofErr w:type="spellStart"/>
      <w:r w:rsidRPr="0032692A">
        <w:rPr>
          <w:rFonts w:cs="Calibri"/>
          <w:u w:val="single"/>
        </w:rPr>
        <w:t>civilisation</w:t>
      </w:r>
      <w:proofErr w:type="spellEnd"/>
      <w:r w:rsidRPr="0032692A">
        <w:rPr>
          <w:rFonts w:cs="Calibri"/>
          <w:sz w:val="16"/>
        </w:rPr>
        <w:t xml:space="preserve">. </w:t>
      </w:r>
      <w:r w:rsidRPr="0032692A">
        <w:rPr>
          <w:rStyle w:val="Emphasis"/>
          <w:rFonts w:cs="Calibri"/>
        </w:rPr>
        <w:t xml:space="preserve">Western </w:t>
      </w:r>
      <w:proofErr w:type="spellStart"/>
      <w:r w:rsidRPr="0032692A">
        <w:rPr>
          <w:rStyle w:val="Emphasis"/>
          <w:rFonts w:cs="Calibri"/>
        </w:rPr>
        <w:t>civilisation</w:t>
      </w:r>
      <w:proofErr w:type="spellEnd"/>
      <w:r w:rsidRPr="0032692A">
        <w:rPr>
          <w:rStyle w:val="Emphasis"/>
          <w:rFonts w:cs="Calibri"/>
        </w:rPr>
        <w:t xml:space="preserve"> is thus understood to be not only different from its Eastern counterpart, but far superior to it</w:t>
      </w:r>
      <w:r w:rsidRPr="0032692A">
        <w:rPr>
          <w:rFonts w:cs="Calibri"/>
          <w:sz w:val="16"/>
        </w:rPr>
        <w:t xml:space="preserve">. </w:t>
      </w:r>
      <w:proofErr w:type="gramStart"/>
      <w:r w:rsidRPr="0032692A">
        <w:rPr>
          <w:rFonts w:cs="Calibri"/>
          <w:sz w:val="16"/>
        </w:rPr>
        <w:t>Western-centrism</w:t>
      </w:r>
      <w:proofErr w:type="gramEnd"/>
      <w:r w:rsidRPr="0032692A">
        <w:rPr>
          <w:rFonts w:cs="Calibri"/>
          <w:sz w:val="16"/>
        </w:rPr>
        <w:t xml:space="preserve"> in this sense is prescriptively built upon the assumption that the totality of Western culture is universal. External geographical or cultural differences thus come to be represented as Others that could constitute a threat to Western universality. In such a Manichaean world of morality, the Self and the Other are essentially different, and </w:t>
      </w:r>
      <w:r w:rsidRPr="0032692A">
        <w:rPr>
          <w:rStyle w:val="StyleUnderline"/>
          <w:rFonts w:cs="Calibri"/>
          <w:highlight w:val="yellow"/>
        </w:rPr>
        <w:t>the temptation is strong to translate Self/Other into a logocentric good/evil binary framework that provides a moral basis for conquest</w:t>
      </w:r>
      <w:r w:rsidRPr="0032692A">
        <w:rPr>
          <w:rStyle w:val="StyleUnderline"/>
          <w:rFonts w:cs="Calibri"/>
        </w:rPr>
        <w:t xml:space="preserve">, conversion, and </w:t>
      </w:r>
      <w:proofErr w:type="spellStart"/>
      <w:r w:rsidRPr="0032692A">
        <w:rPr>
          <w:rStyle w:val="StyleUnderline"/>
          <w:rFonts w:cs="Calibri"/>
        </w:rPr>
        <w:t>socialisation</w:t>
      </w:r>
      <w:proofErr w:type="spellEnd"/>
      <w:r w:rsidRPr="0032692A">
        <w:rPr>
          <w:rStyle w:val="StyleUnderline"/>
          <w:rFonts w:cs="Calibri"/>
          <w:highlight w:val="yellow"/>
        </w:rPr>
        <w:t>. IR examples</w:t>
      </w:r>
      <w:r w:rsidRPr="0032692A">
        <w:rPr>
          <w:rFonts w:cs="Calibri"/>
          <w:u w:val="single"/>
        </w:rPr>
        <w:t xml:space="preserve"> of this </w:t>
      </w:r>
      <w:r w:rsidRPr="0032692A">
        <w:rPr>
          <w:rFonts w:cs="Calibri"/>
          <w:highlight w:val="yellow"/>
          <w:u w:val="single"/>
        </w:rPr>
        <w:t>are</w:t>
      </w:r>
      <w:r w:rsidRPr="0032692A">
        <w:rPr>
          <w:rFonts w:cs="Calibri"/>
          <w:u w:val="single"/>
        </w:rPr>
        <w:t xml:space="preserve"> US President Ronald </w:t>
      </w:r>
      <w:r w:rsidRPr="0032692A">
        <w:rPr>
          <w:rFonts w:cs="Calibri"/>
          <w:highlight w:val="yellow"/>
          <w:u w:val="single"/>
        </w:rPr>
        <w:t>Regan’s use of ‘evil empire’ to describe the Soviet Union</w:t>
      </w:r>
      <w:r w:rsidRPr="0032692A">
        <w:rPr>
          <w:rFonts w:cs="Calibri"/>
          <w:u w:val="single"/>
        </w:rPr>
        <w:t xml:space="preserve"> </w:t>
      </w:r>
      <w:r w:rsidRPr="0032692A">
        <w:rPr>
          <w:rFonts w:cs="Calibri"/>
          <w:sz w:val="16"/>
        </w:rPr>
        <w:t xml:space="preserve">in 1983 </w:t>
      </w:r>
      <w:r w:rsidRPr="0032692A">
        <w:rPr>
          <w:rFonts w:cs="Calibri"/>
          <w:highlight w:val="yellow"/>
          <w:u w:val="single"/>
        </w:rPr>
        <w:t>and</w:t>
      </w:r>
      <w:r w:rsidRPr="0032692A">
        <w:rPr>
          <w:rFonts w:cs="Calibri"/>
          <w:u w:val="single"/>
        </w:rPr>
        <w:t xml:space="preserve"> US President George W. </w:t>
      </w:r>
      <w:r w:rsidRPr="0032692A">
        <w:rPr>
          <w:rFonts w:cs="Calibri"/>
          <w:highlight w:val="yellow"/>
          <w:u w:val="single"/>
        </w:rPr>
        <w:t>Bush</w:t>
      </w:r>
      <w:r w:rsidRPr="0032692A">
        <w:rPr>
          <w:rFonts w:cs="Calibri"/>
          <w:u w:val="single"/>
        </w:rPr>
        <w:t xml:space="preserve">’s 2002 State of the Union Address </w:t>
      </w:r>
      <w:r w:rsidRPr="0032692A">
        <w:rPr>
          <w:rFonts w:cs="Calibri"/>
          <w:highlight w:val="yellow"/>
          <w:u w:val="single"/>
        </w:rPr>
        <w:t>describing</w:t>
      </w:r>
      <w:r w:rsidRPr="0032692A">
        <w:rPr>
          <w:rFonts w:cs="Calibri"/>
          <w:u w:val="single"/>
        </w:rPr>
        <w:t xml:space="preserve"> </w:t>
      </w:r>
      <w:r w:rsidRPr="0032692A">
        <w:rPr>
          <w:rFonts w:cs="Calibri"/>
          <w:sz w:val="16"/>
        </w:rPr>
        <w:t xml:space="preserve">Iran, Iraq, </w:t>
      </w:r>
      <w:r w:rsidRPr="0032692A">
        <w:rPr>
          <w:rFonts w:cs="Calibri"/>
          <w:sz w:val="16"/>
          <w:szCs w:val="16"/>
        </w:rPr>
        <w:t xml:space="preserve">and </w:t>
      </w:r>
      <w:r w:rsidRPr="0032692A">
        <w:rPr>
          <w:rStyle w:val="Emphasis"/>
          <w:rFonts w:cs="Calibri"/>
          <w:highlight w:val="yellow"/>
        </w:rPr>
        <w:t>North Korea as the ‘axis of evil.</w:t>
      </w:r>
      <w:r w:rsidRPr="0032692A">
        <w:rPr>
          <w:rStyle w:val="Emphasis"/>
          <w:rFonts w:cs="Calibri"/>
        </w:rPr>
        <w:t>’</w:t>
      </w:r>
      <w:r w:rsidRPr="0032692A">
        <w:rPr>
          <w:rFonts w:cs="Calibri"/>
          <w:sz w:val="16"/>
        </w:rPr>
        <w:t xml:space="preserve"> Thus, </w:t>
      </w:r>
      <w:r w:rsidRPr="0032692A">
        <w:rPr>
          <w:rFonts w:cs="Calibri"/>
          <w:highlight w:val="yellow"/>
          <w:u w:val="single"/>
        </w:rPr>
        <w:t xml:space="preserve">the logic of conquest, conversion, and </w:t>
      </w:r>
      <w:proofErr w:type="spellStart"/>
      <w:r w:rsidRPr="0032692A">
        <w:rPr>
          <w:rFonts w:cs="Calibri"/>
          <w:highlight w:val="yellow"/>
          <w:u w:val="single"/>
        </w:rPr>
        <w:t>socialisation</w:t>
      </w:r>
      <w:proofErr w:type="spellEnd"/>
      <w:r w:rsidRPr="0032692A">
        <w:rPr>
          <w:rFonts w:cs="Calibri"/>
          <w:u w:val="single"/>
        </w:rPr>
        <w:t xml:space="preserve"> when dealing with Others </w:t>
      </w:r>
      <w:r w:rsidRPr="0032692A">
        <w:rPr>
          <w:rFonts w:cs="Calibri"/>
          <w:highlight w:val="yellow"/>
          <w:u w:val="single"/>
        </w:rPr>
        <w:t>is</w:t>
      </w:r>
      <w:r w:rsidRPr="0032692A">
        <w:rPr>
          <w:rFonts w:cs="Calibri"/>
          <w:u w:val="single"/>
        </w:rPr>
        <w:t xml:space="preserve"> often </w:t>
      </w:r>
      <w:r w:rsidRPr="0032692A">
        <w:rPr>
          <w:rFonts w:cs="Calibri"/>
          <w:highlight w:val="yellow"/>
          <w:u w:val="single"/>
        </w:rPr>
        <w:t>justified by</w:t>
      </w:r>
      <w:r w:rsidRPr="0032692A">
        <w:rPr>
          <w:rFonts w:cs="Calibri"/>
          <w:u w:val="single"/>
        </w:rPr>
        <w:t xml:space="preserve"> </w:t>
      </w:r>
      <w:r w:rsidRPr="0032692A">
        <w:rPr>
          <w:rFonts w:cs="Calibri"/>
          <w:sz w:val="16"/>
        </w:rPr>
        <w:t xml:space="preserve">stealth in </w:t>
      </w:r>
      <w:r w:rsidRPr="0032692A">
        <w:rPr>
          <w:rFonts w:cs="Calibri"/>
          <w:highlight w:val="yellow"/>
          <w:u w:val="single"/>
        </w:rPr>
        <w:t>mainstream IR</w:t>
      </w:r>
      <w:r w:rsidRPr="0032692A">
        <w:rPr>
          <w:rFonts w:cs="Calibri"/>
          <w:u w:val="single"/>
        </w:rPr>
        <w:t xml:space="preserve"> perspectives</w:t>
      </w:r>
      <w:r w:rsidRPr="0032692A">
        <w:rPr>
          <w:rFonts w:cs="Calibri"/>
          <w:sz w:val="16"/>
        </w:rPr>
        <w:t xml:space="preserve">. </w:t>
      </w:r>
      <w:r w:rsidRPr="0032692A">
        <w:rPr>
          <w:rStyle w:val="Emphasis"/>
          <w:rFonts w:cs="Calibri"/>
          <w:highlight w:val="yellow"/>
        </w:rPr>
        <w:t>Realism, liberalism, and constructivism</w:t>
      </w:r>
      <w:r w:rsidRPr="0032692A">
        <w:rPr>
          <w:rStyle w:val="Emphasis"/>
          <w:rFonts w:cs="Calibri"/>
        </w:rPr>
        <w:t xml:space="preserve"> </w:t>
      </w:r>
      <w:r w:rsidRPr="0032692A">
        <w:rPr>
          <w:rFonts w:cs="Calibri"/>
          <w:highlight w:val="yellow"/>
          <w:u w:val="single"/>
        </w:rPr>
        <w:t xml:space="preserve">never provide value-free </w:t>
      </w:r>
      <w:r w:rsidRPr="0032692A">
        <w:rPr>
          <w:rFonts w:cs="Calibri"/>
          <w:u w:val="single"/>
        </w:rPr>
        <w:t xml:space="preserve">IR </w:t>
      </w:r>
      <w:r w:rsidRPr="0032692A">
        <w:rPr>
          <w:rFonts w:cs="Calibri"/>
          <w:highlight w:val="yellow"/>
          <w:u w:val="single"/>
        </w:rPr>
        <w:t>knowledge</w:t>
      </w:r>
      <w:r w:rsidRPr="0032692A">
        <w:rPr>
          <w:rFonts w:cs="Calibri"/>
          <w:sz w:val="16"/>
        </w:rPr>
        <w:t xml:space="preserve">; rather, </w:t>
      </w:r>
      <w:r w:rsidRPr="0032692A">
        <w:rPr>
          <w:rFonts w:cs="Calibri"/>
          <w:u w:val="single"/>
        </w:rPr>
        <w:t>they are normative theories for the hegemon. Logocentrism and Orientalism have here been shown to constitute the hidden normative underpinning of those mainstream IR theoretical perspectives</w:t>
      </w:r>
      <w:r w:rsidRPr="0032692A">
        <w:rPr>
          <w:rFonts w:cs="Calibri"/>
          <w:sz w:val="16"/>
        </w:rPr>
        <w:t xml:space="preserve">. </w:t>
      </w:r>
      <w:r w:rsidRPr="0032692A">
        <w:rPr>
          <w:rFonts w:cs="Calibri"/>
          <w:sz w:val="16"/>
        </w:rPr>
        <w:lastRenderedPageBreak/>
        <w:t xml:space="preserve">As Pan [81] rightly noted, the US perception of the Other (i.e., China) as a threat is closely linked to how US policymakers see themselves ‘as representatives of the indispensable, security-conscious nation.’ By </w:t>
      </w:r>
      <w:r w:rsidRPr="0032692A">
        <w:rPr>
          <w:rFonts w:cs="Calibri"/>
          <w:u w:val="single"/>
        </w:rPr>
        <w:t>tracing mainstream IR’s understanding, explanation, and interpretation of its practices, we have shown how logocentrism and Orientalism manifest themselves in the discipline</w:t>
      </w:r>
      <w:r w:rsidRPr="0032692A">
        <w:rPr>
          <w:rFonts w:cs="Calibri"/>
          <w:sz w:val="16"/>
        </w:rPr>
        <w:t xml:space="preserve">. Therefore, in the rest of this article, we turn to a case study — the rise of China — to examine our deliberation of Self-Other relations in world politics and test our initial proposition about the mechanisms through which and the conditions under which Self-Other relations function when </w:t>
      </w:r>
      <w:proofErr w:type="spellStart"/>
      <w:r w:rsidRPr="0032692A">
        <w:rPr>
          <w:rFonts w:cs="Calibri"/>
          <w:sz w:val="16"/>
        </w:rPr>
        <w:t>theorising</w:t>
      </w:r>
      <w:proofErr w:type="spellEnd"/>
      <w:r w:rsidRPr="0032692A">
        <w:rPr>
          <w:rFonts w:cs="Calibri"/>
          <w:sz w:val="16"/>
        </w:rPr>
        <w:t xml:space="preserve"> about international relations.</w:t>
      </w:r>
    </w:p>
    <w:p w14:paraId="31EA9C0E" w14:textId="77777777" w:rsidR="008145AE" w:rsidRPr="00C31645" w:rsidRDefault="008145AE" w:rsidP="008145AE">
      <w:pPr>
        <w:pStyle w:val="Heading4"/>
        <w:rPr>
          <w:rFonts w:cs="Tahoma"/>
        </w:rPr>
      </w:pPr>
      <w:r>
        <w:rPr>
          <w:rFonts w:cs="Tahoma"/>
        </w:rPr>
        <w:t xml:space="preserve">“China </w:t>
      </w:r>
      <w:r w:rsidRPr="00C31645">
        <w:rPr>
          <w:rFonts w:cs="Tahoma"/>
        </w:rPr>
        <w:t>Threat</w:t>
      </w:r>
      <w:r>
        <w:rPr>
          <w:rFonts w:cs="Tahoma"/>
        </w:rPr>
        <w:t>”</w:t>
      </w:r>
      <w:r w:rsidRPr="00C31645">
        <w:rPr>
          <w:rFonts w:cs="Tahoma"/>
        </w:rPr>
        <w:t xml:space="preserve"> makes war inevitable. </w:t>
      </w:r>
      <w:proofErr w:type="gramStart"/>
      <w:r>
        <w:rPr>
          <w:rFonts w:cs="Tahoma"/>
        </w:rPr>
        <w:t>Thus</w:t>
      </w:r>
      <w:proofErr w:type="gramEnd"/>
      <w:r>
        <w:rPr>
          <w:rFonts w:cs="Tahoma"/>
        </w:rPr>
        <w:t xml:space="preserve"> the alternative is to </w:t>
      </w:r>
      <w:r>
        <w:t xml:space="preserve">interrogate the </w:t>
      </w:r>
      <w:r w:rsidRPr="00542B0A">
        <w:t>1AC’s epistemological failures</w:t>
      </w:r>
      <w:r>
        <w:t xml:space="preserve"> – that’s a </w:t>
      </w:r>
      <w:proofErr w:type="spellStart"/>
      <w:r>
        <w:t>prereq</w:t>
      </w:r>
      <w:proofErr w:type="spellEnd"/>
      <w:r>
        <w:t xml:space="preserve"> to successful policymaking.</w:t>
      </w:r>
    </w:p>
    <w:p w14:paraId="107183E1" w14:textId="77777777" w:rsidR="008145AE" w:rsidRPr="00C31645" w:rsidRDefault="008145AE" w:rsidP="008145AE">
      <w:r w:rsidRPr="00C31645">
        <w:rPr>
          <w:rStyle w:val="Style13ptBold"/>
          <w:sz w:val="24"/>
        </w:rPr>
        <w:t>Pan 04</w:t>
      </w:r>
      <w:r w:rsidRPr="00C31645">
        <w:t>, Pan, PhD degree in Political Science and International Relations from the Australian National University, 2K4 [</w:t>
      </w:r>
      <w:proofErr w:type="spellStart"/>
      <w:r w:rsidRPr="00C31645">
        <w:t>Chengxin</w:t>
      </w:r>
      <w:proofErr w:type="spellEnd"/>
      <w:r w:rsidRPr="00C31645">
        <w:t>, The "China Threat" in American Self-Imagination: The Discursive Construction of Other as Power Politics, Alternatives: Global, Local, Political, Vol. 29, 2004]</w:t>
      </w:r>
    </w:p>
    <w:p w14:paraId="6DDD0A74" w14:textId="77777777" w:rsidR="008145AE" w:rsidRPr="005828E2" w:rsidRDefault="008145AE" w:rsidP="008145AE">
      <w:pPr>
        <w:pStyle w:val="Cards"/>
        <w:ind w:left="0" w:right="-30"/>
        <w:jc w:val="left"/>
        <w:rPr>
          <w:rFonts w:ascii="Tahoma" w:eastAsia="Batang" w:hAnsi="Tahoma" w:cs="Tahoma"/>
          <w:b/>
          <w:sz w:val="22"/>
          <w:szCs w:val="22"/>
          <w:u w:val="single"/>
        </w:rPr>
      </w:pPr>
      <w:r w:rsidRPr="00C31645">
        <w:rPr>
          <w:rStyle w:val="StyleUnderline"/>
          <w:rFonts w:ascii="Tahoma" w:eastAsia="Batang" w:hAnsi="Tahoma" w:cs="Tahoma"/>
        </w:rPr>
        <w:t xml:space="preserve">Not only does this </w:t>
      </w:r>
      <w:r w:rsidRPr="00C31645">
        <w:rPr>
          <w:rStyle w:val="StyleUnderline"/>
          <w:rFonts w:ascii="Tahoma" w:eastAsia="Batang" w:hAnsi="Tahoma" w:cs="Tahoma"/>
          <w:highlight w:val="green"/>
        </w:rPr>
        <w:t xml:space="preserve">reductionist representation </w:t>
      </w:r>
      <w:r w:rsidRPr="00C31645">
        <w:rPr>
          <w:rStyle w:val="StyleUnderline"/>
          <w:rFonts w:ascii="Tahoma" w:eastAsia="Batang" w:hAnsi="Tahoma" w:cs="Tahoma"/>
        </w:rPr>
        <w:t xml:space="preserve">come at the expense </w:t>
      </w:r>
      <w:r w:rsidRPr="00C31645">
        <w:rPr>
          <w:rStyle w:val="StyleUnderline"/>
          <w:rFonts w:ascii="Tahoma" w:eastAsia="Batang" w:hAnsi="Tahoma" w:cs="Tahoma"/>
          <w:highlight w:val="green"/>
        </w:rPr>
        <w:t xml:space="preserve">of </w:t>
      </w:r>
      <w:r w:rsidRPr="00C31645">
        <w:rPr>
          <w:rStyle w:val="StyleUnderline"/>
          <w:rFonts w:ascii="Tahoma" w:eastAsia="Batang" w:hAnsi="Tahoma" w:cs="Tahoma"/>
        </w:rPr>
        <w:t xml:space="preserve">understanding </w:t>
      </w:r>
      <w:r w:rsidRPr="00C31645">
        <w:rPr>
          <w:rStyle w:val="StyleUnderline"/>
          <w:rFonts w:ascii="Tahoma" w:eastAsia="Batang" w:hAnsi="Tahoma" w:cs="Tahoma"/>
          <w:highlight w:val="green"/>
        </w:rPr>
        <w:t xml:space="preserve">China </w:t>
      </w:r>
      <w:r w:rsidRPr="00C31645">
        <w:rPr>
          <w:rStyle w:val="StyleUnderline"/>
          <w:rFonts w:ascii="Tahoma" w:eastAsia="Batang" w:hAnsi="Tahoma" w:cs="Tahoma"/>
        </w:rPr>
        <w:t>as a dynamic</w:t>
      </w:r>
      <w:r w:rsidRPr="00C31645">
        <w:rPr>
          <w:rFonts w:ascii="Tahoma" w:hAnsi="Tahoma" w:cs="Tahoma"/>
          <w:sz w:val="16"/>
          <w:szCs w:val="16"/>
        </w:rPr>
        <w:t xml:space="preserve">, multifaceted </w:t>
      </w:r>
      <w:r w:rsidRPr="00C31645">
        <w:rPr>
          <w:rStyle w:val="StyleUnderline"/>
          <w:rFonts w:ascii="Tahoma" w:eastAsia="Batang" w:hAnsi="Tahoma" w:cs="Tahoma"/>
        </w:rPr>
        <w:t xml:space="preserve">country but it </w:t>
      </w:r>
      <w:r w:rsidRPr="00C31645">
        <w:rPr>
          <w:rStyle w:val="StyleUnderline"/>
          <w:rFonts w:ascii="Tahoma" w:eastAsia="Batang" w:hAnsi="Tahoma" w:cs="Tahoma"/>
          <w:highlight w:val="green"/>
        </w:rPr>
        <w:t xml:space="preserve">leads </w:t>
      </w:r>
      <w:r w:rsidRPr="00C31645">
        <w:rPr>
          <w:rStyle w:val="StyleUnderline"/>
          <w:rFonts w:ascii="Tahoma" w:eastAsia="Batang" w:hAnsi="Tahoma" w:cs="Tahoma"/>
        </w:rPr>
        <w:t xml:space="preserve">inevitably </w:t>
      </w:r>
      <w:r w:rsidRPr="00C31645">
        <w:rPr>
          <w:rStyle w:val="StyleUnderline"/>
          <w:rFonts w:ascii="Tahoma" w:eastAsia="Batang" w:hAnsi="Tahoma" w:cs="Tahoma"/>
          <w:highlight w:val="green"/>
        </w:rPr>
        <w:t>to a policy of containment that</w:t>
      </w:r>
      <w:r w:rsidRPr="00C31645">
        <w:rPr>
          <w:rFonts w:ascii="Tahoma" w:hAnsi="Tahoma" w:cs="Tahoma"/>
          <w:sz w:val="16"/>
          <w:szCs w:val="16"/>
        </w:rPr>
        <w:t xml:space="preserve">, in turn, </w:t>
      </w:r>
      <w:r w:rsidRPr="00C31645">
        <w:rPr>
          <w:rStyle w:val="StyleUnderline"/>
          <w:rFonts w:ascii="Tahoma" w:eastAsia="Batang" w:hAnsi="Tahoma" w:cs="Tahoma"/>
        </w:rPr>
        <w:t xml:space="preserve">tends to </w:t>
      </w:r>
      <w:r w:rsidRPr="00C31645">
        <w:rPr>
          <w:rStyle w:val="StyleUnderline"/>
          <w:rFonts w:ascii="Tahoma" w:eastAsia="Batang" w:hAnsi="Tahoma" w:cs="Tahoma"/>
          <w:highlight w:val="green"/>
        </w:rPr>
        <w:t xml:space="preserve">enhance </w:t>
      </w:r>
      <w:r w:rsidRPr="00712F89">
        <w:rPr>
          <w:rStyle w:val="StyleUnderline"/>
          <w:rFonts w:ascii="Tahoma" w:eastAsia="Batang" w:hAnsi="Tahoma" w:cs="Tahoma"/>
        </w:rPr>
        <w:t xml:space="preserve">the influence of </w:t>
      </w:r>
      <w:r w:rsidRPr="00C31645">
        <w:rPr>
          <w:rStyle w:val="StyleUnderline"/>
          <w:rFonts w:ascii="Tahoma" w:eastAsia="Batang" w:hAnsi="Tahoma" w:cs="Tahoma"/>
          <w:highlight w:val="green"/>
        </w:rPr>
        <w:t xml:space="preserve">realpolitik </w:t>
      </w:r>
      <w:r w:rsidRPr="00712F89">
        <w:rPr>
          <w:rStyle w:val="StyleUnderline"/>
          <w:rFonts w:ascii="Tahoma" w:eastAsia="Batang" w:hAnsi="Tahoma" w:cs="Tahoma"/>
        </w:rPr>
        <w:t>thinking</w:t>
      </w:r>
      <w:r w:rsidRPr="00C31645">
        <w:rPr>
          <w:rStyle w:val="StyleUnderline"/>
          <w:rFonts w:ascii="Tahoma" w:eastAsia="Batang" w:hAnsi="Tahoma" w:cs="Tahoma"/>
          <w:highlight w:val="green"/>
        </w:rPr>
        <w:t xml:space="preserve">, nationalist extremism, and </w:t>
      </w:r>
      <w:proofErr w:type="spellStart"/>
      <w:r w:rsidRPr="00C31645">
        <w:rPr>
          <w:rStyle w:val="StyleUnderline"/>
          <w:rFonts w:ascii="Tahoma" w:eastAsia="Batang" w:hAnsi="Tahoma" w:cs="Tahoma"/>
          <w:highlight w:val="green"/>
        </w:rPr>
        <w:t>hard-line</w:t>
      </w:r>
      <w:proofErr w:type="spellEnd"/>
      <w:r w:rsidRPr="00C31645">
        <w:rPr>
          <w:rStyle w:val="StyleUnderline"/>
          <w:rFonts w:ascii="Tahoma" w:eastAsia="Batang" w:hAnsi="Tahoma" w:cs="Tahoma"/>
          <w:highlight w:val="green"/>
        </w:rPr>
        <w:t xml:space="preserve"> stance </w:t>
      </w:r>
      <w:r w:rsidRPr="00712F89">
        <w:rPr>
          <w:rStyle w:val="StyleUnderline"/>
          <w:rFonts w:ascii="Tahoma" w:eastAsia="Batang" w:hAnsi="Tahoma" w:cs="Tahoma"/>
        </w:rPr>
        <w:t>in today's China</w:t>
      </w:r>
      <w:r w:rsidRPr="00C31645">
        <w:rPr>
          <w:rStyle w:val="StyleUnderline"/>
          <w:rFonts w:ascii="Tahoma" w:eastAsia="Batang" w:hAnsi="Tahoma" w:cs="Tahoma"/>
        </w:rPr>
        <w:t xml:space="preserve">. Even a small dose of the </w:t>
      </w:r>
      <w:r w:rsidRPr="00712F89">
        <w:rPr>
          <w:rStyle w:val="StyleUnderline"/>
          <w:rFonts w:ascii="Tahoma" w:eastAsia="Batang" w:hAnsi="Tahoma" w:cs="Tahoma"/>
        </w:rPr>
        <w:t>containment strategy is likely to have a highly dramatic impact on U.S.-China relations</w:t>
      </w:r>
      <w:r w:rsidRPr="00712F89">
        <w:rPr>
          <w:rFonts w:ascii="Tahoma" w:hAnsi="Tahoma" w:cs="Tahoma"/>
          <w:sz w:val="16"/>
          <w:szCs w:val="16"/>
        </w:rPr>
        <w:t xml:space="preserve">, as the 1995-1996 missile crisis and the 2001 spy-plane incident have vividly attested. In this respect, Chalmers Johnson is right when he suggests that "a policy of </w:t>
      </w:r>
      <w:r w:rsidRPr="00712F89">
        <w:rPr>
          <w:rStyle w:val="StyleUnderline"/>
          <w:rFonts w:ascii="Tahoma" w:eastAsia="Batang" w:hAnsi="Tahoma" w:cs="Tahoma"/>
        </w:rPr>
        <w:t>containment</w:t>
      </w:r>
      <w:r w:rsidRPr="00712F89">
        <w:rPr>
          <w:rFonts w:ascii="Tahoma" w:hAnsi="Tahoma" w:cs="Tahoma"/>
          <w:sz w:val="16"/>
          <w:szCs w:val="16"/>
        </w:rPr>
        <w:t xml:space="preserve"> toward China </w:t>
      </w:r>
      <w:r w:rsidRPr="00712F89">
        <w:rPr>
          <w:rStyle w:val="StyleUnderline"/>
          <w:rFonts w:ascii="Tahoma" w:eastAsia="Batang" w:hAnsi="Tahoma" w:cs="Tahoma"/>
        </w:rPr>
        <w:t>implies the possibility of war</w:t>
      </w:r>
      <w:r w:rsidRPr="00712F89">
        <w:rPr>
          <w:rFonts w:ascii="Tahoma" w:hAnsi="Tahoma" w:cs="Tahoma"/>
          <w:sz w:val="16"/>
          <w:szCs w:val="16"/>
        </w:rPr>
        <w:t>, just as it did during the Cold</w:t>
      </w:r>
      <w:r w:rsidRPr="00C31645">
        <w:rPr>
          <w:rFonts w:ascii="Tahoma" w:hAnsi="Tahoma" w:cs="Tahoma"/>
          <w:sz w:val="16"/>
          <w:szCs w:val="16"/>
        </w:rPr>
        <w:t xml:space="preserve"> War vis-a-vis the former Soviet Union. The balance of terror prevented war between the United States and the Soviet Union, but this may not work in the case of China." (93)  For instance, as the United States presses ahead with a missile-</w:t>
      </w:r>
      <w:proofErr w:type="spellStart"/>
      <w:r w:rsidRPr="00C31645">
        <w:rPr>
          <w:rFonts w:ascii="Tahoma" w:hAnsi="Tahoma" w:cs="Tahoma"/>
          <w:sz w:val="16"/>
          <w:szCs w:val="16"/>
        </w:rPr>
        <w:t>defence</w:t>
      </w:r>
      <w:proofErr w:type="spellEnd"/>
      <w:r w:rsidRPr="00C31645">
        <w:rPr>
          <w:rFonts w:ascii="Tahoma" w:hAnsi="Tahoma" w:cs="Tahoma"/>
          <w:sz w:val="16"/>
          <w:szCs w:val="16"/>
        </w:rPr>
        <w:t xml:space="preserve"> shield to "guarantee" its invulnerability from rather unlikely sources of missile attacks, </w:t>
      </w:r>
      <w:r w:rsidRPr="00C31645">
        <w:rPr>
          <w:rStyle w:val="StyleUnderline"/>
          <w:rFonts w:ascii="Tahoma" w:eastAsia="Batang" w:hAnsi="Tahoma" w:cs="Tahoma"/>
        </w:rPr>
        <w:t xml:space="preserve">it would </w:t>
      </w:r>
      <w:r w:rsidRPr="00C31645">
        <w:rPr>
          <w:rFonts w:ascii="Tahoma" w:hAnsi="Tahoma" w:cs="Tahoma"/>
          <w:sz w:val="16"/>
          <w:szCs w:val="16"/>
        </w:rPr>
        <w:t xml:space="preserve">be almost certain to </w:t>
      </w:r>
      <w:r w:rsidRPr="00C31645">
        <w:rPr>
          <w:rStyle w:val="StyleUnderline"/>
          <w:rFonts w:ascii="Tahoma" w:eastAsia="Batang" w:hAnsi="Tahoma" w:cs="Tahoma"/>
        </w:rPr>
        <w:t xml:space="preserve">intensify China's sense of vulnerability and compel it to expand its current small nuclear arsenal </w:t>
      </w:r>
      <w:proofErr w:type="gramStart"/>
      <w:r w:rsidRPr="00C31645">
        <w:rPr>
          <w:rStyle w:val="StyleUnderline"/>
          <w:rFonts w:ascii="Tahoma" w:eastAsia="Batang" w:hAnsi="Tahoma" w:cs="Tahoma"/>
        </w:rPr>
        <w:t>so as to</w:t>
      </w:r>
      <w:proofErr w:type="gramEnd"/>
      <w:r w:rsidRPr="00C31645">
        <w:rPr>
          <w:rStyle w:val="StyleUnderline"/>
          <w:rFonts w:ascii="Tahoma" w:eastAsia="Batang" w:hAnsi="Tahoma" w:cs="Tahoma"/>
        </w:rPr>
        <w:t xml:space="preserve"> maintain the efficiency of its limited deterrence</w:t>
      </w:r>
      <w:r w:rsidRPr="00C31645">
        <w:rPr>
          <w:rFonts w:ascii="Tahoma" w:hAnsi="Tahoma" w:cs="Tahoma"/>
          <w:sz w:val="16"/>
          <w:szCs w:val="16"/>
        </w:rPr>
        <w:t xml:space="preserve">. In consequence, it is not impossible that </w:t>
      </w:r>
      <w:r w:rsidRPr="00C31645">
        <w:rPr>
          <w:rStyle w:val="StyleUnderline"/>
          <w:rFonts w:ascii="Tahoma" w:eastAsia="Batang" w:hAnsi="Tahoma" w:cs="Tahoma"/>
          <w:highlight w:val="green"/>
        </w:rPr>
        <w:t>the two countries</w:t>
      </w:r>
      <w:r w:rsidRPr="00C31645">
        <w:rPr>
          <w:rFonts w:ascii="Tahoma" w:hAnsi="Tahoma" w:cs="Tahoma"/>
          <w:sz w:val="16"/>
          <w:szCs w:val="16"/>
        </w:rPr>
        <w:t xml:space="preserve">, and possibly the whole region, </w:t>
      </w:r>
      <w:r w:rsidRPr="00712F89">
        <w:rPr>
          <w:rStyle w:val="StyleUnderline"/>
          <w:rFonts w:ascii="Tahoma" w:eastAsia="Batang" w:hAnsi="Tahoma" w:cs="Tahoma"/>
        </w:rPr>
        <w:t>might be</w:t>
      </w:r>
      <w:r w:rsidRPr="00C31645">
        <w:rPr>
          <w:rStyle w:val="StyleUnderline"/>
          <w:rFonts w:ascii="Tahoma" w:eastAsia="Batang" w:hAnsi="Tahoma" w:cs="Tahoma"/>
          <w:highlight w:val="green"/>
        </w:rPr>
        <w:t xml:space="preserve"> dragged into </w:t>
      </w:r>
      <w:r w:rsidRPr="00712F89">
        <w:rPr>
          <w:rStyle w:val="StyleUnderline"/>
          <w:rFonts w:ascii="Tahoma" w:eastAsia="Batang" w:hAnsi="Tahoma" w:cs="Tahoma"/>
        </w:rPr>
        <w:t xml:space="preserve">an </w:t>
      </w:r>
      <w:r w:rsidRPr="00C31645">
        <w:rPr>
          <w:rStyle w:val="StyleUnderline"/>
          <w:rFonts w:ascii="Tahoma" w:eastAsia="Batang" w:hAnsi="Tahoma" w:cs="Tahoma"/>
          <w:highlight w:val="green"/>
        </w:rPr>
        <w:t xml:space="preserve">escalating arms race that </w:t>
      </w:r>
      <w:r w:rsidRPr="00712F89">
        <w:rPr>
          <w:rStyle w:val="StyleUnderline"/>
          <w:rFonts w:ascii="Tahoma" w:eastAsia="Batang" w:hAnsi="Tahoma" w:cs="Tahoma"/>
        </w:rPr>
        <w:t xml:space="preserve">would eventually </w:t>
      </w:r>
      <w:r w:rsidRPr="00C31645">
        <w:rPr>
          <w:rStyle w:val="StyleUnderline"/>
          <w:rFonts w:ascii="Tahoma" w:eastAsia="Batang" w:hAnsi="Tahoma" w:cs="Tahoma"/>
          <w:highlight w:val="green"/>
        </w:rPr>
        <w:t xml:space="preserve">make war </w:t>
      </w:r>
      <w:r w:rsidRPr="00712F89">
        <w:rPr>
          <w:rStyle w:val="StyleUnderline"/>
          <w:rFonts w:ascii="Tahoma" w:eastAsia="Batang" w:hAnsi="Tahoma" w:cs="Tahoma"/>
        </w:rPr>
        <w:t xml:space="preserve">more </w:t>
      </w:r>
      <w:r w:rsidRPr="00C31645">
        <w:rPr>
          <w:rStyle w:val="StyleUnderline"/>
          <w:rFonts w:ascii="Tahoma" w:eastAsia="Batang" w:hAnsi="Tahoma" w:cs="Tahoma"/>
          <w:highlight w:val="green"/>
        </w:rPr>
        <w:t>likely</w:t>
      </w:r>
      <w:r w:rsidRPr="00C31645">
        <w:rPr>
          <w:rStyle w:val="StyleUnderline"/>
          <w:rFonts w:ascii="Tahoma" w:eastAsia="Batang" w:hAnsi="Tahoma" w:cs="Tahoma"/>
        </w:rPr>
        <w:t xml:space="preserve">. </w:t>
      </w:r>
      <w:r w:rsidRPr="00C31645">
        <w:rPr>
          <w:rFonts w:ascii="Tahoma" w:hAnsi="Tahoma" w:cs="Tahoma"/>
          <w:sz w:val="16"/>
          <w:szCs w:val="16"/>
        </w:rPr>
        <w:t xml:space="preserve"> Neither the United States nor China is likely to be keen on fighting the other. But as has been demonstrated, </w:t>
      </w:r>
      <w:r w:rsidRPr="00712F89">
        <w:rPr>
          <w:rStyle w:val="StyleUnderline"/>
          <w:rFonts w:ascii="Tahoma" w:eastAsia="Batang" w:hAnsi="Tahoma" w:cs="Tahoma"/>
        </w:rPr>
        <w:t xml:space="preserve">the </w:t>
      </w:r>
      <w:r w:rsidRPr="00C31645">
        <w:rPr>
          <w:rStyle w:val="StyleUnderline"/>
          <w:rFonts w:ascii="Tahoma" w:eastAsia="Batang" w:hAnsi="Tahoma" w:cs="Tahoma"/>
          <w:highlight w:val="green"/>
        </w:rPr>
        <w:t xml:space="preserve">"China threat" </w:t>
      </w:r>
      <w:r w:rsidRPr="00712F89">
        <w:rPr>
          <w:rStyle w:val="StyleUnderline"/>
          <w:rFonts w:ascii="Tahoma" w:eastAsia="Batang" w:hAnsi="Tahoma" w:cs="Tahoma"/>
        </w:rPr>
        <w:t>argument</w:t>
      </w:r>
      <w:r w:rsidRPr="00C31645">
        <w:rPr>
          <w:rFonts w:ascii="Tahoma" w:hAnsi="Tahoma" w:cs="Tahoma"/>
          <w:sz w:val="16"/>
          <w:szCs w:val="16"/>
        </w:rPr>
        <w:t xml:space="preserve">, for all its alleged desire for peace and security, </w:t>
      </w:r>
      <w:r w:rsidRPr="00C31645">
        <w:rPr>
          <w:rStyle w:val="StyleUnderline"/>
          <w:rFonts w:ascii="Tahoma" w:eastAsia="Batang" w:hAnsi="Tahoma" w:cs="Tahoma"/>
        </w:rPr>
        <w:t xml:space="preserve">tends to </w:t>
      </w:r>
      <w:r w:rsidRPr="00C31645">
        <w:rPr>
          <w:rStyle w:val="StyleUnderline"/>
          <w:rFonts w:ascii="Tahoma" w:eastAsia="Batang" w:hAnsi="Tahoma" w:cs="Tahoma"/>
          <w:highlight w:val="green"/>
        </w:rPr>
        <w:t xml:space="preserve">make war preparedness </w:t>
      </w:r>
      <w:r w:rsidRPr="00712F89">
        <w:rPr>
          <w:rStyle w:val="StyleUnderline"/>
          <w:rFonts w:ascii="Tahoma" w:eastAsia="Batang" w:hAnsi="Tahoma" w:cs="Tahoma"/>
        </w:rPr>
        <w:t xml:space="preserve">the </w:t>
      </w:r>
      <w:r w:rsidRPr="00C31645">
        <w:rPr>
          <w:rStyle w:val="StyleUnderline"/>
          <w:rFonts w:ascii="Tahoma" w:eastAsia="Batang" w:hAnsi="Tahoma" w:cs="Tahoma"/>
          <w:highlight w:val="green"/>
        </w:rPr>
        <w:t xml:space="preserve">most "realistic" </w:t>
      </w:r>
      <w:r w:rsidRPr="00712F89">
        <w:rPr>
          <w:rStyle w:val="StyleUnderline"/>
          <w:rFonts w:ascii="Tahoma" w:eastAsia="Batang" w:hAnsi="Tahoma" w:cs="Tahoma"/>
        </w:rPr>
        <w:t xml:space="preserve">option </w:t>
      </w:r>
      <w:r w:rsidRPr="00C31645">
        <w:rPr>
          <w:rStyle w:val="StyleUnderline"/>
          <w:rFonts w:ascii="Tahoma" w:eastAsia="Batang" w:hAnsi="Tahoma" w:cs="Tahoma"/>
          <w:highlight w:val="green"/>
        </w:rPr>
        <w:t xml:space="preserve">for both </w:t>
      </w:r>
      <w:r w:rsidRPr="00712F89">
        <w:rPr>
          <w:rStyle w:val="StyleUnderline"/>
          <w:rFonts w:ascii="Tahoma" w:eastAsia="Batang" w:hAnsi="Tahoma" w:cs="Tahoma"/>
        </w:rPr>
        <w:t>sides</w:t>
      </w:r>
      <w:r w:rsidRPr="00C31645">
        <w:rPr>
          <w:rFonts w:ascii="Tahoma" w:hAnsi="Tahoma" w:cs="Tahoma"/>
          <w:sz w:val="16"/>
          <w:szCs w:val="16"/>
        </w:rPr>
        <w:t xml:space="preserve">. At this juncture, worthy of note is an interesting comment made by Charlie </w:t>
      </w:r>
      <w:proofErr w:type="spellStart"/>
      <w:r w:rsidRPr="00C31645">
        <w:rPr>
          <w:rFonts w:ascii="Tahoma" w:hAnsi="Tahoma" w:cs="Tahoma"/>
          <w:sz w:val="16"/>
          <w:szCs w:val="16"/>
        </w:rPr>
        <w:t>Neuhauser</w:t>
      </w:r>
      <w:proofErr w:type="spellEnd"/>
      <w:r w:rsidRPr="00C31645">
        <w:rPr>
          <w:rFonts w:ascii="Tahoma" w:hAnsi="Tahoma" w:cs="Tahoma"/>
          <w:sz w:val="16"/>
          <w:szCs w:val="16"/>
        </w:rPr>
        <w:t xml:space="preserve">, a leading CIA China specialist, on the Vietnam War, a war fought by the United States to contain the then-Communist "other." </w:t>
      </w:r>
      <w:proofErr w:type="spellStart"/>
      <w:r w:rsidRPr="00C31645">
        <w:rPr>
          <w:rFonts w:ascii="Tahoma" w:hAnsi="Tahoma" w:cs="Tahoma"/>
          <w:sz w:val="16"/>
          <w:szCs w:val="16"/>
        </w:rPr>
        <w:t>Neuhauser</w:t>
      </w:r>
      <w:proofErr w:type="spellEnd"/>
      <w:r w:rsidRPr="00C31645">
        <w:rPr>
          <w:rFonts w:ascii="Tahoma" w:hAnsi="Tahoma" w:cs="Tahoma"/>
          <w:sz w:val="16"/>
          <w:szCs w:val="16"/>
        </w:rPr>
        <w:t xml:space="preserve"> says, "Nobody wants it. We don't want </w:t>
      </w:r>
      <w:proofErr w:type="gramStart"/>
      <w:r w:rsidRPr="00C31645">
        <w:rPr>
          <w:rFonts w:ascii="Tahoma" w:hAnsi="Tahoma" w:cs="Tahoma"/>
          <w:sz w:val="16"/>
          <w:szCs w:val="16"/>
        </w:rPr>
        <w:t>it,</w:t>
      </w:r>
      <w:proofErr w:type="gramEnd"/>
      <w:r w:rsidRPr="00C31645">
        <w:rPr>
          <w:rFonts w:ascii="Tahoma" w:hAnsi="Tahoma" w:cs="Tahoma"/>
          <w:sz w:val="16"/>
          <w:szCs w:val="16"/>
        </w:rPr>
        <w:t xml:space="preserve"> Ho Chi Minh doesn't want it; it's simply a question of annoying the other side." (94) And, as we know, in an unwanted war some fifty-eight thousand young people from the United States and an estimated two million Vietnamese men, women, and children lost their lives.  Therefore, </w:t>
      </w:r>
      <w:r w:rsidRPr="00C31645">
        <w:rPr>
          <w:rStyle w:val="StyleUnderline"/>
          <w:rFonts w:ascii="Tahoma" w:eastAsia="Batang" w:hAnsi="Tahoma" w:cs="Tahoma"/>
        </w:rPr>
        <w:t>to call for a halt to the vicious circle of theory as practice associated with the "China threat" literature, tinkering with the current positivist-dominated U.S. IR scholarship on China is no longer adequate</w:t>
      </w:r>
      <w:r w:rsidRPr="00C31645">
        <w:rPr>
          <w:rFonts w:ascii="Tahoma" w:hAnsi="Tahoma" w:cs="Tahoma"/>
          <w:sz w:val="16"/>
          <w:szCs w:val="16"/>
        </w:rPr>
        <w:t xml:space="preserve">. Rather, </w:t>
      </w:r>
      <w:r w:rsidRPr="00C31645">
        <w:rPr>
          <w:rStyle w:val="StyleUnderline"/>
          <w:rFonts w:ascii="Tahoma" w:eastAsia="Batang" w:hAnsi="Tahoma" w:cs="Tahoma"/>
          <w:highlight w:val="green"/>
        </w:rPr>
        <w:t>what is needed is to question</w:t>
      </w:r>
      <w:r w:rsidRPr="00C31645">
        <w:rPr>
          <w:rFonts w:ascii="Tahoma" w:hAnsi="Tahoma" w:cs="Tahoma"/>
          <w:sz w:val="16"/>
          <w:szCs w:val="16"/>
        </w:rPr>
        <w:t xml:space="preserve"> this un-self-reflective scholarship itself, particularly its connections with </w:t>
      </w:r>
      <w:r w:rsidRPr="00C31645">
        <w:rPr>
          <w:rStyle w:val="StyleUnderline"/>
          <w:rFonts w:ascii="Tahoma" w:eastAsia="Batang" w:hAnsi="Tahoma" w:cs="Tahoma"/>
        </w:rPr>
        <w:t>the</w:t>
      </w:r>
      <w:r w:rsidRPr="00C31645">
        <w:rPr>
          <w:rFonts w:ascii="Tahoma" w:hAnsi="Tahoma" w:cs="Tahoma"/>
          <w:sz w:val="16"/>
          <w:szCs w:val="16"/>
        </w:rPr>
        <w:t xml:space="preserve"> dominant </w:t>
      </w:r>
      <w:r w:rsidRPr="00C31645">
        <w:rPr>
          <w:rStyle w:val="StyleUnderline"/>
          <w:rFonts w:ascii="Tahoma" w:eastAsia="Batang" w:hAnsi="Tahoma" w:cs="Tahoma"/>
        </w:rPr>
        <w:t>way</w:t>
      </w:r>
      <w:r w:rsidRPr="00C31645">
        <w:rPr>
          <w:rFonts w:ascii="Tahoma" w:hAnsi="Tahoma" w:cs="Tahoma"/>
          <w:sz w:val="16"/>
          <w:szCs w:val="16"/>
        </w:rPr>
        <w:t xml:space="preserve"> in which the United States and the West in general represent themselves and others </w:t>
      </w:r>
      <w:r w:rsidRPr="00C31645">
        <w:rPr>
          <w:rStyle w:val="StyleUnderline"/>
          <w:rFonts w:ascii="Tahoma" w:eastAsia="Batang" w:hAnsi="Tahoma" w:cs="Tahoma"/>
        </w:rPr>
        <w:t xml:space="preserve">via their positivist </w:t>
      </w:r>
      <w:r w:rsidRPr="00C31645">
        <w:rPr>
          <w:rStyle w:val="StyleUnderline"/>
          <w:rFonts w:ascii="Tahoma" w:eastAsia="Batang" w:hAnsi="Tahoma" w:cs="Tahoma"/>
          <w:highlight w:val="green"/>
        </w:rPr>
        <w:t>epistemology, so that</w:t>
      </w:r>
      <w:r w:rsidRPr="00C31645">
        <w:rPr>
          <w:rFonts w:ascii="Tahoma" w:hAnsi="Tahoma" w:cs="Tahoma"/>
          <w:sz w:val="16"/>
          <w:szCs w:val="16"/>
        </w:rPr>
        <w:t xml:space="preserve"> alternative, more nuanced, and </w:t>
      </w:r>
      <w:r w:rsidRPr="00C31645">
        <w:rPr>
          <w:rStyle w:val="StyleUnderline"/>
          <w:rFonts w:ascii="Tahoma" w:eastAsia="Batang" w:hAnsi="Tahoma" w:cs="Tahoma"/>
          <w:highlight w:val="green"/>
        </w:rPr>
        <w:t>less dangerous ways of interpreting</w:t>
      </w:r>
      <w:r w:rsidRPr="00C31645">
        <w:rPr>
          <w:rStyle w:val="StyleUnderline"/>
          <w:rFonts w:ascii="Tahoma" w:eastAsia="Batang" w:hAnsi="Tahoma" w:cs="Tahoma"/>
        </w:rPr>
        <w:t xml:space="preserve"> and debating </w:t>
      </w:r>
      <w:r w:rsidRPr="00C31645">
        <w:rPr>
          <w:rStyle w:val="StyleUnderline"/>
          <w:rFonts w:ascii="Tahoma" w:eastAsia="Batang" w:hAnsi="Tahoma" w:cs="Tahoma"/>
          <w:highlight w:val="green"/>
        </w:rPr>
        <w:t>China might become possible</w:t>
      </w:r>
      <w:r w:rsidRPr="00C31645">
        <w:rPr>
          <w:rStyle w:val="StyleUnderline"/>
          <w:rFonts w:ascii="Tahoma" w:eastAsia="Batang" w:hAnsi="Tahoma" w:cs="Tahoma"/>
        </w:rPr>
        <w:t>.</w:t>
      </w:r>
    </w:p>
    <w:p w14:paraId="53E6FB6D" w14:textId="77777777" w:rsidR="008145AE" w:rsidRPr="005828E2" w:rsidRDefault="008145AE" w:rsidP="008145AE">
      <w:pPr>
        <w:pStyle w:val="Heading4"/>
      </w:pPr>
      <w:r w:rsidRPr="005828E2">
        <w:t xml:space="preserve">Reps </w:t>
      </w:r>
      <w:r>
        <w:t>first</w:t>
      </w:r>
    </w:p>
    <w:p w14:paraId="5F486507" w14:textId="77777777" w:rsidR="008145AE" w:rsidRPr="005828E2" w:rsidRDefault="008145AE" w:rsidP="008145AE">
      <w:proofErr w:type="spellStart"/>
      <w:r w:rsidRPr="005828E2">
        <w:rPr>
          <w:rStyle w:val="Style13ptBold"/>
        </w:rPr>
        <w:t>Jourde</w:t>
      </w:r>
      <w:proofErr w:type="spellEnd"/>
      <w:r w:rsidRPr="005828E2">
        <w:rPr>
          <w:rStyle w:val="Style13ptBold"/>
        </w:rPr>
        <w:t xml:space="preserve"> 6</w:t>
      </w:r>
      <w:r w:rsidRPr="005828E2">
        <w:t xml:space="preserve"> – PhD in Political Science Cedric * Ph.D., Political Science, University of Wisconsin-Madison, Madison, Hegemony or </w:t>
      </w:r>
      <w:proofErr w:type="gramStart"/>
      <w:r w:rsidRPr="005828E2">
        <w:t>Empire?:</w:t>
      </w:r>
      <w:proofErr w:type="gramEnd"/>
      <w:r w:rsidRPr="005828E2">
        <w:t xml:space="preserve"> The redefinition of US Power under George W Bush Ed. David and </w:t>
      </w:r>
      <w:proofErr w:type="spellStart"/>
      <w:r w:rsidRPr="005828E2">
        <w:t>Grondin</w:t>
      </w:r>
      <w:proofErr w:type="spellEnd"/>
      <w:r w:rsidRPr="005828E2">
        <w:t xml:space="preserve"> p. 182-3 </w:t>
      </w:r>
    </w:p>
    <w:p w14:paraId="7758B4FA" w14:textId="77777777" w:rsidR="008145AE" w:rsidRPr="00542B0A" w:rsidRDefault="008145AE" w:rsidP="008145AE">
      <w:pPr>
        <w:rPr>
          <w:rStyle w:val="StyleUnderline"/>
        </w:rPr>
      </w:pPr>
      <w:r w:rsidRPr="00542B0A">
        <w:rPr>
          <w:rStyle w:val="StyleUnderline"/>
        </w:rPr>
        <w:t>Relations between states are</w:t>
      </w:r>
      <w:r w:rsidRPr="00542B0A">
        <w:rPr>
          <w:color w:val="000000"/>
        </w:rPr>
        <w:t xml:space="preserve">, at least in part, </w:t>
      </w:r>
      <w:r w:rsidRPr="00542B0A">
        <w:rPr>
          <w:rStyle w:val="StyleUnderline"/>
        </w:rPr>
        <w:t xml:space="preserve">constructed upon </w:t>
      </w:r>
      <w:r w:rsidRPr="00284C9B">
        <w:rPr>
          <w:rStyle w:val="StyleUnderline"/>
          <w:highlight w:val="green"/>
        </w:rPr>
        <w:t>rep</w:t>
      </w:r>
      <w:r w:rsidRPr="00542B0A">
        <w:rPr>
          <w:rStyle w:val="StyleUnderline"/>
        </w:rPr>
        <w:t>resentation</w:t>
      </w:r>
      <w:r w:rsidRPr="00284C9B">
        <w:rPr>
          <w:rStyle w:val="StyleUnderline"/>
          <w:highlight w:val="green"/>
        </w:rPr>
        <w:t>s</w:t>
      </w:r>
      <w:r w:rsidRPr="00542B0A">
        <w:rPr>
          <w:color w:val="000000"/>
        </w:rPr>
        <w:t xml:space="preserve">. </w:t>
      </w:r>
      <w:r w:rsidRPr="00542B0A">
        <w:rPr>
          <w:rStyle w:val="StyleUnderline"/>
        </w:rPr>
        <w:t xml:space="preserve">Representations </w:t>
      </w:r>
      <w:r w:rsidRPr="00284C9B">
        <w:rPr>
          <w:rStyle w:val="StyleUnderline"/>
          <w:highlight w:val="green"/>
        </w:rPr>
        <w:t xml:space="preserve">are interpretative prisms through which decision-makers make sense of </w:t>
      </w:r>
      <w:r w:rsidRPr="00542B0A">
        <w:rPr>
          <w:rStyle w:val="StyleUnderline"/>
        </w:rPr>
        <w:t xml:space="preserve">a political </w:t>
      </w:r>
      <w:r w:rsidRPr="00284C9B">
        <w:rPr>
          <w:rStyle w:val="StyleUnderline"/>
          <w:highlight w:val="green"/>
        </w:rPr>
        <w:t>reality</w:t>
      </w:r>
      <w:r w:rsidRPr="00542B0A">
        <w:rPr>
          <w:color w:val="000000"/>
        </w:rPr>
        <w:t xml:space="preserve">, </w:t>
      </w:r>
      <w:r w:rsidRPr="00542B0A">
        <w:rPr>
          <w:rStyle w:val="StyleUnderline"/>
        </w:rPr>
        <w:t xml:space="preserve">through which they define and assign a subjective value to the other states and </w:t>
      </w:r>
      <w:r w:rsidRPr="00542B0A">
        <w:rPr>
          <w:rStyle w:val="StyleUnderline"/>
        </w:rPr>
        <w:lastRenderedPageBreak/>
        <w:t>non-state actors of the international system, and through which they determine what are significant international political issues</w:t>
      </w:r>
      <w:r w:rsidRPr="00542B0A">
        <w:rPr>
          <w:color w:val="000000"/>
        </w:rPr>
        <w:t xml:space="preserve">.2 For instance, officials of a given state will represent other states as 'allies', 'rivals', or simply 'insignificant', thus assigning a subjective value to these states. Such subjective categorizations often derive from representations of these states' domestic politics, which can for instance be perceived as 'unstable*, 'prosperous', or 'ethnically divided'. </w:t>
      </w:r>
      <w:r w:rsidRPr="00542B0A">
        <w:rPr>
          <w:rStyle w:val="StyleUnderline"/>
        </w:rPr>
        <w:t xml:space="preserve">It must be clear that </w:t>
      </w:r>
      <w:r w:rsidRPr="005828E2">
        <w:rPr>
          <w:rStyle w:val="StyleUnderline"/>
        </w:rPr>
        <w:t>representations are not objective or truthful depictions of reality; rather they are subjective and political ways of seeing the world, making certain things 'seen' by and significant for an actor while making other things 'unseen' and 'insignificant'</w:t>
      </w:r>
      <w:r w:rsidRPr="005828E2">
        <w:rPr>
          <w:color w:val="000000"/>
        </w:rPr>
        <w:t xml:space="preserve">.3 In other words, </w:t>
      </w:r>
      <w:r w:rsidRPr="005828E2">
        <w:t>they are founded on each actor's and group of actors' cognitive, cultural-social, and emotional standpoints.</w:t>
      </w:r>
      <w:r w:rsidRPr="005828E2">
        <w:rPr>
          <w:color w:val="000000"/>
          <w:shd w:val="clear" w:color="auto" w:fill="00FF00"/>
        </w:rPr>
        <w:t xml:space="preserve"> </w:t>
      </w:r>
      <w:r w:rsidRPr="005828E2">
        <w:rPr>
          <w:rStyle w:val="StyleUnderline"/>
        </w:rPr>
        <w:t>Being fundamentally political, representations are the object of tense struggles and tensions, as some actors or groups of actors can impose on others their own representations of the world</w:t>
      </w:r>
      <w:r w:rsidRPr="005828E2">
        <w:rPr>
          <w:color w:val="000000"/>
        </w:rPr>
        <w:t>, of what they</w:t>
      </w:r>
      <w:r w:rsidRPr="00542B0A">
        <w:rPr>
          <w:color w:val="000000"/>
        </w:rPr>
        <w:t xml:space="preserve"> consider to be appropriate political orders, or appropriate economic relations, while others may in turn accept, subvert or contest these representations. </w:t>
      </w:r>
      <w:r w:rsidRPr="00542B0A">
        <w:rPr>
          <w:rStyle w:val="StyleUnderline"/>
        </w:rPr>
        <w:t>Representations of a foreign political reality influence how decision-making actors will act upon that reality</w:t>
      </w:r>
      <w:r w:rsidRPr="00542B0A">
        <w:rPr>
          <w:color w:val="000000"/>
          <w:shd w:val="clear" w:color="auto" w:fill="00FF00"/>
        </w:rPr>
        <w:t xml:space="preserve">. </w:t>
      </w:r>
      <w:r w:rsidRPr="00542B0A">
        <w:rPr>
          <w:color w:val="000000"/>
        </w:rPr>
        <w:t xml:space="preserve">In other words, </w:t>
      </w:r>
      <w:r w:rsidRPr="00542B0A">
        <w:rPr>
          <w:rStyle w:val="StyleUnderline"/>
        </w:rPr>
        <w:t xml:space="preserve">as subjective and politically infused interpretations of reality, </w:t>
      </w:r>
      <w:r w:rsidRPr="00284C9B">
        <w:rPr>
          <w:rStyle w:val="StyleUnderline"/>
          <w:highlight w:val="green"/>
        </w:rPr>
        <w:t>rep</w:t>
      </w:r>
      <w:r w:rsidRPr="00542B0A">
        <w:rPr>
          <w:rStyle w:val="StyleUnderline"/>
        </w:rPr>
        <w:t>resentation</w:t>
      </w:r>
      <w:r w:rsidRPr="00284C9B">
        <w:rPr>
          <w:rStyle w:val="StyleUnderline"/>
          <w:highlight w:val="green"/>
        </w:rPr>
        <w:t>s</w:t>
      </w:r>
      <w:r w:rsidRPr="00542B0A">
        <w:rPr>
          <w:rStyle w:val="StyleUnderline"/>
        </w:rPr>
        <w:t xml:space="preserve"> </w:t>
      </w:r>
      <w:r w:rsidRPr="00284C9B">
        <w:rPr>
          <w:rStyle w:val="StyleUnderline"/>
          <w:highlight w:val="green"/>
        </w:rPr>
        <w:t>constrain and enable</w:t>
      </w:r>
      <w:r w:rsidRPr="00542B0A">
        <w:rPr>
          <w:rStyle w:val="StyleUnderline"/>
        </w:rPr>
        <w:t xml:space="preserve"> the </w:t>
      </w:r>
      <w:r w:rsidRPr="00284C9B">
        <w:rPr>
          <w:rStyle w:val="StyleUnderline"/>
          <w:highlight w:val="green"/>
        </w:rPr>
        <w:t>policies that decision-makers</w:t>
      </w:r>
      <w:r w:rsidRPr="00542B0A">
        <w:rPr>
          <w:rStyle w:val="StyleUnderline"/>
        </w:rPr>
        <w:t xml:space="preserve"> will </w:t>
      </w:r>
      <w:r w:rsidRPr="00284C9B">
        <w:rPr>
          <w:rStyle w:val="StyleUnderline"/>
          <w:highlight w:val="green"/>
        </w:rPr>
        <w:t>adopt</w:t>
      </w:r>
      <w:r w:rsidRPr="00542B0A">
        <w:rPr>
          <w:rStyle w:val="StyleUnderline"/>
        </w:rPr>
        <w:t xml:space="preserve"> </w:t>
      </w:r>
      <w:r w:rsidRPr="00542B0A">
        <w:t>vis-a-vis other states</w:t>
      </w:r>
      <w:r w:rsidRPr="00542B0A">
        <w:rPr>
          <w:color w:val="000000"/>
          <w:shd w:val="clear" w:color="auto" w:fill="00FF00"/>
        </w:rPr>
        <w:t xml:space="preserve">; </w:t>
      </w:r>
      <w:r w:rsidRPr="005828E2">
        <w:rPr>
          <w:rStyle w:val="StyleUnderline"/>
        </w:rPr>
        <w:t xml:space="preserve">they </w:t>
      </w:r>
      <w:r w:rsidRPr="00284C9B">
        <w:rPr>
          <w:rStyle w:val="StyleUnderline"/>
          <w:highlight w:val="green"/>
        </w:rPr>
        <w:t>limit</w:t>
      </w:r>
      <w:r w:rsidRPr="00542B0A">
        <w:rPr>
          <w:rStyle w:val="StyleUnderline"/>
        </w:rPr>
        <w:t xml:space="preserve"> the courses of </w:t>
      </w:r>
      <w:r w:rsidRPr="005828E2">
        <w:rPr>
          <w:rStyle w:val="StyleUnderline"/>
        </w:rPr>
        <w:t xml:space="preserve">action that are </w:t>
      </w:r>
      <w:r w:rsidRPr="00284C9B">
        <w:rPr>
          <w:rStyle w:val="StyleUnderline"/>
          <w:highlight w:val="green"/>
        </w:rPr>
        <w:t>politically thinkable</w:t>
      </w:r>
      <w:r w:rsidRPr="00542B0A">
        <w:rPr>
          <w:color w:val="000000"/>
        </w:rPr>
        <w:t xml:space="preserve"> and imaginable</w:t>
      </w:r>
      <w:r w:rsidRPr="00542B0A">
        <w:rPr>
          <w:rStyle w:val="StyleUnderline"/>
        </w:rPr>
        <w:t xml:space="preserve">, </w:t>
      </w:r>
      <w:r w:rsidRPr="00284C9B">
        <w:rPr>
          <w:rStyle w:val="StyleUnderline"/>
          <w:highlight w:val="green"/>
        </w:rPr>
        <w:t>making certain policies conceivable</w:t>
      </w:r>
      <w:r w:rsidRPr="00542B0A">
        <w:rPr>
          <w:rStyle w:val="StyleUnderline"/>
        </w:rPr>
        <w:t xml:space="preserve"> while relegating other policies to the realm of the  unthinkable</w:t>
      </w:r>
      <w:r w:rsidRPr="00542B0A">
        <w:rPr>
          <w:color w:val="000000"/>
        </w:rPr>
        <w:t xml:space="preserve">.4 Accordingly, </w:t>
      </w:r>
      <w:r w:rsidRPr="00284C9B">
        <w:rPr>
          <w:rStyle w:val="StyleUnderline"/>
          <w:highlight w:val="green"/>
        </w:rPr>
        <w:t>identifying how a state represents another</w:t>
      </w:r>
      <w:r w:rsidRPr="00542B0A">
        <w:rPr>
          <w:rStyle w:val="StyleUnderline"/>
        </w:rPr>
        <w:t xml:space="preserve"> state </w:t>
      </w:r>
      <w:r w:rsidRPr="00542B0A">
        <w:rPr>
          <w:color w:val="000000"/>
        </w:rPr>
        <w:t xml:space="preserve">or non-state actor </w:t>
      </w:r>
      <w:r w:rsidRPr="00284C9B">
        <w:rPr>
          <w:rStyle w:val="StyleUnderline"/>
          <w:highlight w:val="green"/>
        </w:rPr>
        <w:t>help</w:t>
      </w:r>
      <w:r w:rsidRPr="009C4796">
        <w:rPr>
          <w:rStyle w:val="StyleUnderline"/>
        </w:rPr>
        <w:t xml:space="preserve">s to </w:t>
      </w:r>
      <w:r w:rsidRPr="00284C9B">
        <w:rPr>
          <w:rStyle w:val="StyleUnderline"/>
          <w:highlight w:val="green"/>
        </w:rPr>
        <w:t>understand</w:t>
      </w:r>
      <w:r w:rsidRPr="00542B0A">
        <w:rPr>
          <w:rStyle w:val="StyleUnderline"/>
        </w:rPr>
        <w:t xml:space="preserve"> how and </w:t>
      </w:r>
      <w:r w:rsidRPr="00284C9B">
        <w:rPr>
          <w:rStyle w:val="StyleUnderline"/>
          <w:highlight w:val="green"/>
        </w:rPr>
        <w:t xml:space="preserve">why certain </w:t>
      </w:r>
      <w:r w:rsidRPr="009C4796">
        <w:rPr>
          <w:rStyle w:val="StyleUnderline"/>
        </w:rPr>
        <w:t xml:space="preserve">foreign </w:t>
      </w:r>
      <w:r w:rsidRPr="00284C9B">
        <w:rPr>
          <w:rStyle w:val="StyleUnderline"/>
          <w:highlight w:val="green"/>
        </w:rPr>
        <w:t>policies have been adopted while other</w:t>
      </w:r>
      <w:r w:rsidRPr="00542B0A">
        <w:rPr>
          <w:rStyle w:val="StyleUnderline"/>
        </w:rPr>
        <w:t xml:space="preserve"> policies </w:t>
      </w:r>
      <w:r w:rsidRPr="00284C9B">
        <w:rPr>
          <w:rStyle w:val="StyleUnderline"/>
          <w:highlight w:val="green"/>
        </w:rPr>
        <w:t>have been excluded</w:t>
      </w:r>
      <w:r w:rsidRPr="00542B0A">
        <w:rPr>
          <w:color w:val="000000"/>
        </w:rPr>
        <w:t>. To take a now famous example, if a transnational organization is represented as a group of 'freedom fighters', such as the multi-national mujahideen in Afghanistan in the 1980s, then military cooperation is conceivable with that organization; if on the other hand the same organization is represented as a 'terrorist network', such as Al-Qaida, then military cooperation as a policy is simply not an option. In sum</w:t>
      </w:r>
      <w:r w:rsidRPr="00542B0A">
        <w:rPr>
          <w:rStyle w:val="StyleUnderline"/>
        </w:rPr>
        <w:t>. the way in which one sees, interprets and imagines the 'other* delineates the course of action one will adopt in order to deal with this 'other'</w:t>
      </w:r>
    </w:p>
    <w:p w14:paraId="2123C931" w14:textId="77777777" w:rsidR="008145AE" w:rsidRPr="00A27F4D" w:rsidRDefault="008145AE" w:rsidP="008145AE"/>
    <w:p w14:paraId="74EA25B4" w14:textId="306D9229" w:rsidR="008145AE" w:rsidRDefault="008145AE" w:rsidP="008145AE">
      <w:pPr>
        <w:pStyle w:val="Heading2"/>
      </w:pPr>
      <w:r>
        <w:lastRenderedPageBreak/>
        <w:t>Case</w:t>
      </w:r>
    </w:p>
    <w:p w14:paraId="651E2C1C" w14:textId="7476AF86" w:rsidR="00991B3B" w:rsidRDefault="00D85C02" w:rsidP="00991B3B">
      <w:pPr>
        <w:pStyle w:val="Heading3"/>
      </w:pPr>
      <w:r>
        <w:lastRenderedPageBreak/>
        <w:t>T/L</w:t>
      </w:r>
    </w:p>
    <w:p w14:paraId="70C5DBD5" w14:textId="76466A5F" w:rsidR="00D85C02" w:rsidRDefault="00D85C02" w:rsidP="00D85C02">
      <w:pPr>
        <w:pStyle w:val="Heading4"/>
      </w:pPr>
      <w:r>
        <w:t>They've read maybe two cards that talk about China's private industry -- every single other piece of 1AC evidence either is about the public or vaguely gestures at the private sector alongside the public</w:t>
      </w:r>
      <w:r>
        <w:t xml:space="preserve"> -- vote neg on presumption. If space is as essential as they say it is, there’s no reason public sector wouldn’t fill in.</w:t>
      </w:r>
    </w:p>
    <w:p w14:paraId="066BC4DD" w14:textId="77777777" w:rsidR="00D85C02" w:rsidRPr="00D85C02" w:rsidRDefault="00D85C02" w:rsidP="00D85C02"/>
    <w:p w14:paraId="57CD9984" w14:textId="78259DC5" w:rsidR="00950673" w:rsidRPr="001711A6" w:rsidRDefault="00950673" w:rsidP="00950673">
      <w:pPr>
        <w:pStyle w:val="Heading4"/>
      </w:pPr>
      <w:r>
        <w:t>Chinese</w:t>
      </w:r>
      <w:r w:rsidRPr="001711A6">
        <w:t xml:space="preserve"> entities are unprofitable, </w:t>
      </w:r>
      <w:r>
        <w:t>pale</w:t>
      </w:r>
      <w:r w:rsidRPr="001711A6">
        <w:t xml:space="preserve"> in comparison to the U.S. and have ZERO experience</w:t>
      </w:r>
      <w:r w:rsidR="00C47E94">
        <w:t xml:space="preserve">. THEIR OWN AUTHOR </w:t>
      </w:r>
      <w:r w:rsidRPr="001711A6">
        <w:t>—Harker in green</w:t>
      </w:r>
    </w:p>
    <w:p w14:paraId="0587439C" w14:textId="77777777" w:rsidR="00950673" w:rsidRPr="009607D0" w:rsidRDefault="00950673" w:rsidP="00950673">
      <w:pPr>
        <w:rPr>
          <w:sz w:val="16"/>
          <w:szCs w:val="26"/>
        </w:rPr>
      </w:pPr>
      <w:r>
        <w:rPr>
          <w:rFonts w:eastAsiaTheme="majorEastAsia" w:cstheme="majorBidi"/>
          <w:b/>
          <w:bCs/>
          <w:szCs w:val="26"/>
          <w:u w:val="single"/>
        </w:rPr>
        <w:t xml:space="preserve">1AC </w:t>
      </w:r>
      <w:r w:rsidRPr="009607D0">
        <w:rPr>
          <w:rFonts w:eastAsiaTheme="majorEastAsia" w:cstheme="majorBidi"/>
          <w:b/>
          <w:bCs/>
          <w:szCs w:val="26"/>
          <w:u w:val="single"/>
        </w:rPr>
        <w:t>Patel 21</w:t>
      </w:r>
      <w:r w:rsidRPr="009607D0">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A203AE">
        <w:rPr>
          <w:sz w:val="16"/>
          <w:szCs w:val="16"/>
        </w:rPr>
        <w:t>China's Surging Private Space Industry Is out to Challenge the US.</w:t>
      </w:r>
      <w:r w:rsidRPr="009607D0">
        <w:rPr>
          <w:sz w:val="16"/>
          <w:szCs w:val="26"/>
        </w:rPr>
        <w:t>” MIT Technology Review, MIT Technology Review, 28 Jan. 2021, https://www.technologyreview.com/2021/01/21/1016513/china-private-commercial-space-industry-dominance/. //JQ</w:t>
      </w:r>
      <w:r>
        <w:rPr>
          <w:sz w:val="16"/>
          <w:szCs w:val="26"/>
        </w:rPr>
        <w:t xml:space="preserve"> </w:t>
      </w:r>
      <w:proofErr w:type="spellStart"/>
      <w:r>
        <w:rPr>
          <w:sz w:val="16"/>
          <w:szCs w:val="26"/>
        </w:rPr>
        <w:t>rhl</w:t>
      </w:r>
      <w:proofErr w:type="spellEnd"/>
      <w:r>
        <w:rPr>
          <w:sz w:val="16"/>
          <w:szCs w:val="26"/>
        </w:rPr>
        <w:t xml:space="preserve"> </w:t>
      </w:r>
      <w:proofErr w:type="spellStart"/>
      <w:r>
        <w:rPr>
          <w:sz w:val="16"/>
          <w:szCs w:val="26"/>
        </w:rPr>
        <w:t>mk</w:t>
      </w:r>
      <w:proofErr w:type="spellEnd"/>
    </w:p>
    <w:p w14:paraId="3139654E" w14:textId="77777777" w:rsidR="00950673" w:rsidRPr="00950673" w:rsidRDefault="00950673" w:rsidP="00950673">
      <w:pPr>
        <w:rPr>
          <w:sz w:val="8"/>
          <w:szCs w:val="8"/>
        </w:rPr>
      </w:pPr>
      <w:r w:rsidRPr="00950673">
        <w:rPr>
          <w:sz w:val="8"/>
          <w:szCs w:val="8"/>
        </w:rPr>
        <w:t xml:space="preserve">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The nation's growing private space business is less focused on bringing prestige and glory to the nation and more concerned with reducing the cost of spaceflight, increasing its international influence—and making money. “The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the government thinks its commercial space sector can be complementary to the state,” he says. What </w:t>
      </w:r>
      <w:proofErr w:type="gramStart"/>
      <w:r w:rsidRPr="00950673">
        <w:rPr>
          <w:sz w:val="8"/>
          <w:szCs w:val="8"/>
        </w:rPr>
        <w:t>are</w:t>
      </w:r>
      <w:proofErr w:type="gramEnd"/>
      <w:r w:rsidRPr="00950673">
        <w:rPr>
          <w:sz w:val="8"/>
          <w:szCs w:val="8"/>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w:t>
      </w:r>
      <w:hyperlink r:id="rId15" w:history="1">
        <w:r w:rsidRPr="00950673">
          <w:rPr>
            <w:rStyle w:val="Hyperlink"/>
            <w:sz w:val="8"/>
            <w:szCs w:val="8"/>
          </w:rPr>
          <w:t>2017 report by Bank of America Merrill Lynch</w:t>
        </w:r>
      </w:hyperlink>
      <w:r w:rsidRPr="00950673">
        <w:rPr>
          <w:sz w:val="8"/>
          <w:szCs w:val="8"/>
        </w:rPr>
        <w:t xml:space="preserve"> estimates that the space industry could be worth up to $2.7 trillion by 2030. Setting foot on the moon and establishing a lunar colony might be a statement of national </w:t>
      </w:r>
      <w:proofErr w:type="gramStart"/>
      <w:r w:rsidRPr="00950673">
        <w:rPr>
          <w:sz w:val="8"/>
          <w:szCs w:val="8"/>
        </w:rPr>
        <w:t>power, but</w:t>
      </w:r>
      <w:proofErr w:type="gramEnd"/>
      <w:r w:rsidRPr="00950673">
        <w:rPr>
          <w:sz w:val="8"/>
          <w:szCs w:val="8"/>
        </w:rPr>
        <w:t xml:space="preserve"> securing a share of such a highly lucrative business is perhaps even more important to the country’s future. “In the future, there will be tens of thousands of satellites waiting to launch, which is a major opportunity for Galactic Energy” says Wu Yue, a company spokesperson. The problem is, China </w:t>
      </w:r>
      <w:proofErr w:type="gramStart"/>
      <w:r w:rsidRPr="00950673">
        <w:rPr>
          <w:sz w:val="8"/>
          <w:szCs w:val="8"/>
        </w:rPr>
        <w:t>has to</w:t>
      </w:r>
      <w:proofErr w:type="gramEnd"/>
      <w:r w:rsidRPr="00950673">
        <w:rPr>
          <w:sz w:val="8"/>
          <w:szCs w:val="8"/>
        </w:rPr>
        <w:t xml:space="preserve"> make up decades’ worth of ground lost to the West. How did China get here—and why? 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950673">
        <w:rPr>
          <w:sz w:val="8"/>
          <w:szCs w:val="8"/>
        </w:rPr>
        <w:t>in reality a</w:t>
      </w:r>
      <w:proofErr w:type="gramEnd"/>
      <w:r w:rsidRPr="00950673">
        <w:rPr>
          <w:sz w:val="8"/>
          <w:szCs w:val="8"/>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50673">
        <w:rPr>
          <w:sz w:val="8"/>
          <w:szCs w:val="8"/>
        </w:rPr>
        <w:t>actually deliver</w:t>
      </w:r>
      <w:proofErr w:type="gramEnd"/>
      <w:r w:rsidRPr="00950673">
        <w:rPr>
          <w:sz w:val="8"/>
          <w:szCs w:val="8"/>
        </w:rPr>
        <w:t xml:space="preserve"> to orbit. The costs involved were too much for anything but national budgets to handle. That all changed this past decade as the costs of making satellites and launching rockets plunged. In 2014, a year after Xi Jinping took over as the new leader of China, the Chinese government decided to treat civil space development as a key area of innovation, as it had already begun doing with AI and solar power. It issued a policy directive called </w:t>
      </w:r>
      <w:hyperlink r:id="rId16" w:history="1">
        <w:r w:rsidRPr="00950673">
          <w:rPr>
            <w:rStyle w:val="Hyperlink"/>
            <w:sz w:val="8"/>
            <w:szCs w:val="8"/>
          </w:rPr>
          <w:t>Document 60</w:t>
        </w:r>
      </w:hyperlink>
      <w:r w:rsidRPr="00950673">
        <w:rPr>
          <w:sz w:val="8"/>
          <w:szCs w:val="8"/>
        </w:rPr>
        <w:t xml:space="preserve"> that year to enable large private investment in companies interested in participating in the space industry. “Xi’s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taking a cue from the American private sector to encourage innovation from a talent pool that extended beyond state-funded organizations.” As a result, there are now 78 commercial space companies operating in China, according to a</w:t>
      </w:r>
      <w:hyperlink r:id="rId17" w:history="1">
        <w:r w:rsidRPr="00950673">
          <w:rPr>
            <w:rStyle w:val="Hyperlink"/>
            <w:sz w:val="8"/>
            <w:szCs w:val="8"/>
          </w:rPr>
          <w:t xml:space="preserve"> 2019 report by the Institute for Defense Analyses</w:t>
        </w:r>
      </w:hyperlink>
      <w:r w:rsidRPr="00950673">
        <w:rPr>
          <w:sz w:val="8"/>
          <w:szCs w:val="8"/>
        </w:rPr>
        <w:t xml:space="preserve">.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950673">
        <w:rPr>
          <w:sz w:val="8"/>
          <w:szCs w:val="8"/>
        </w:rPr>
        <w:t>i</w:t>
      </w:r>
      <w:proofErr w:type="spellEnd"/>
      <w:r w:rsidRPr="00950673">
        <w:rPr>
          <w:sz w:val="8"/>
          <w:szCs w:val="8"/>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950673">
        <w:rPr>
          <w:sz w:val="8"/>
          <w:szCs w:val="8"/>
        </w:rPr>
        <w:t>LinkSpace</w:t>
      </w:r>
      <w:proofErr w:type="spellEnd"/>
      <w:r w:rsidRPr="00950673">
        <w:rPr>
          <w:sz w:val="8"/>
          <w:szCs w:val="8"/>
        </w:rPr>
        <w:t xml:space="preserve"> (founded in 2014), although it also hopes to use rockets to deliver packages from one terrestrial location to another. </w:t>
      </w:r>
      <w:proofErr w:type="spellStart"/>
      <w:r w:rsidRPr="00950673">
        <w:rPr>
          <w:sz w:val="8"/>
          <w:szCs w:val="8"/>
        </w:rPr>
        <w:t>Spacety</w:t>
      </w:r>
      <w:proofErr w:type="spellEnd"/>
      <w:r w:rsidRPr="00950673">
        <w:rPr>
          <w:sz w:val="8"/>
          <w:szCs w:val="8"/>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history="1">
        <w:r w:rsidRPr="00950673">
          <w:rPr>
            <w:rStyle w:val="Hyperlink"/>
            <w:sz w:val="8"/>
            <w:szCs w:val="8"/>
          </w:rPr>
          <w:t>released the first images taken by the satellite</w:t>
        </w:r>
      </w:hyperlink>
      <w:r w:rsidRPr="00950673">
        <w:rPr>
          <w:sz w:val="8"/>
          <w:szCs w:val="8"/>
        </w:rPr>
        <w:t xml:space="preserve">, Hisea-1, featuring three-meter resolution. </w:t>
      </w:r>
      <w:proofErr w:type="spellStart"/>
      <w:r w:rsidRPr="00950673">
        <w:rPr>
          <w:sz w:val="8"/>
          <w:szCs w:val="8"/>
        </w:rPr>
        <w:t>Spacety</w:t>
      </w:r>
      <w:proofErr w:type="spellEnd"/>
      <w:r w:rsidRPr="00950673">
        <w:rPr>
          <w:sz w:val="8"/>
          <w:szCs w:val="8"/>
        </w:rPr>
        <w:t xml:space="preserve">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950673">
        <w:rPr>
          <w:sz w:val="8"/>
          <w:szCs w:val="8"/>
        </w:rPr>
        <w:t>really only</w:t>
      </w:r>
      <w:proofErr w:type="gramEnd"/>
      <w:r w:rsidRPr="00950673">
        <w:rPr>
          <w:sz w:val="8"/>
          <w:szCs w:val="8"/>
        </w:rPr>
        <w:t xml:space="preserve">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950673">
        <w:rPr>
          <w:sz w:val="8"/>
          <w:szCs w:val="8"/>
        </w:rPr>
        <w:t>Spacety’s</w:t>
      </w:r>
      <w:proofErr w:type="spellEnd"/>
      <w:r w:rsidRPr="00950673">
        <w:rPr>
          <w:sz w:val="8"/>
          <w:szCs w:val="8"/>
        </w:rPr>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950673">
        <w:rPr>
          <w:sz w:val="8"/>
          <w:szCs w:val="8"/>
        </w:rPr>
        <w:t>The</w:t>
      </w:r>
      <w:proofErr w:type="gramEnd"/>
      <w:r w:rsidRPr="00950673">
        <w:rPr>
          <w:sz w:val="8"/>
          <w:szCs w:val="8"/>
        </w:rPr>
        <w:t xml:space="preserve"> most critical strategic reason to encourage a 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w:t>
      </w:r>
      <w:proofErr w:type="spellStart"/>
      <w:r w:rsidRPr="00950673">
        <w:rPr>
          <w:sz w:val="8"/>
          <w:szCs w:val="8"/>
        </w:rPr>
        <w:t>LandSpace</w:t>
      </w:r>
      <w:proofErr w:type="spellEnd"/>
      <w:r w:rsidRPr="00950673">
        <w:rPr>
          <w:sz w:val="8"/>
          <w:szCs w:val="8"/>
        </w:rPr>
        <w:t xml:space="preserve"> and </w:t>
      </w:r>
      <w:proofErr w:type="spellStart"/>
      <w:r w:rsidRPr="00950673">
        <w:rPr>
          <w:sz w:val="8"/>
          <w:szCs w:val="8"/>
        </w:rPr>
        <w:t>MinoSpace</w:t>
      </w:r>
      <w:proofErr w:type="spellEnd"/>
      <w:r w:rsidRPr="00950673">
        <w:rPr>
          <w:sz w:val="8"/>
          <w:szCs w:val="8"/>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taking on clients around the world, launching from other countries, and bringing talent from outside China. </w:t>
      </w:r>
    </w:p>
    <w:p w14:paraId="75EA783C" w14:textId="77777777" w:rsidR="00950673" w:rsidRPr="006C11A7" w:rsidRDefault="00950673" w:rsidP="00950673">
      <w:pPr>
        <w:rPr>
          <w:sz w:val="14"/>
        </w:rPr>
      </w:pPr>
      <w:r w:rsidRPr="00C637C0">
        <w:rPr>
          <w:rStyle w:val="StyleUnderline"/>
        </w:rPr>
        <w:t xml:space="preserve">Although </w:t>
      </w:r>
      <w:r w:rsidRPr="00C637C0">
        <w:rPr>
          <w:rStyle w:val="StyleUnderline"/>
          <w:highlight w:val="green"/>
        </w:rPr>
        <w:t>China</w:t>
      </w:r>
      <w:r w:rsidRPr="00C637C0">
        <w:rPr>
          <w:rStyle w:val="StyleUnderline"/>
        </w:rPr>
        <w:t xml:space="preserve"> is taking inspiration</w:t>
      </w:r>
      <w:r w:rsidRPr="009C428C">
        <w:rPr>
          <w:rStyle w:val="StyleUnderline"/>
        </w:rPr>
        <w:t xml:space="preserve"> from the US in building out its private industry, the nature of the Chinese state also means these </w:t>
      </w:r>
      <w:r w:rsidRPr="00EA3C6A">
        <w:rPr>
          <w:rStyle w:val="StyleUnderline"/>
        </w:rPr>
        <w:t xml:space="preserve">new </w:t>
      </w:r>
      <w:r w:rsidRPr="00E95A37">
        <w:rPr>
          <w:rStyle w:val="StyleUnderline"/>
        </w:rPr>
        <w:t>companies face obstacles</w:t>
      </w:r>
      <w:r w:rsidRPr="009C428C">
        <w:rPr>
          <w:rStyle w:val="StyleUnderline"/>
        </w:rPr>
        <w:t xml:space="preserve"> that their rivals in </w:t>
      </w:r>
      <w:r w:rsidRPr="00C637C0">
        <w:rPr>
          <w:rStyle w:val="StyleUnderline"/>
        </w:rPr>
        <w:t>the West don’t have to worry about</w:t>
      </w:r>
      <w:r w:rsidRPr="009C428C">
        <w:rPr>
          <w:rStyle w:val="StyleUnderline"/>
        </w:rPr>
        <w:t xml:space="preserve">. While Chinese </w:t>
      </w:r>
      <w:r w:rsidRPr="00EA3C6A">
        <w:rPr>
          <w:rStyle w:val="Emphasis"/>
        </w:rPr>
        <w:t>companies</w:t>
      </w:r>
      <w:r w:rsidRPr="00EA3C6A">
        <w:rPr>
          <w:rStyle w:val="StyleUnderline"/>
        </w:rPr>
        <w:t xml:space="preserve"> </w:t>
      </w:r>
      <w:r w:rsidRPr="009C428C">
        <w:rPr>
          <w:rStyle w:val="StyleUnderline"/>
        </w:rPr>
        <w:t xml:space="preserve">may </w:t>
      </w:r>
      <w:r w:rsidRPr="00C62F25">
        <w:rPr>
          <w:rStyle w:val="Emphasis"/>
          <w:highlight w:val="green"/>
        </w:rPr>
        <w:t xml:space="preserve">look private on paper, </w:t>
      </w:r>
      <w:r w:rsidRPr="00C637C0">
        <w:rPr>
          <w:rStyle w:val="Emphasis"/>
        </w:rPr>
        <w:t>they</w:t>
      </w:r>
      <w:r w:rsidRPr="009C428C">
        <w:rPr>
          <w:rStyle w:val="StyleUnderline"/>
        </w:rPr>
        <w:t xml:space="preserve"> must still </w:t>
      </w:r>
      <w:r w:rsidRPr="00C62F25">
        <w:rPr>
          <w:rStyle w:val="Emphasis"/>
          <w:highlight w:val="green"/>
        </w:rPr>
        <w:t xml:space="preserve">submit to government </w:t>
      </w:r>
      <w:r w:rsidRPr="00EA3C6A">
        <w:rPr>
          <w:rStyle w:val="Emphasis"/>
        </w:rPr>
        <w:t>guidance</w:t>
      </w:r>
      <w:r w:rsidRPr="009C428C">
        <w:rPr>
          <w:rStyle w:val="StyleUnderline"/>
        </w:rPr>
        <w:t xml:space="preserve"> and </w:t>
      </w:r>
      <w:r w:rsidRPr="00C62F25">
        <w:rPr>
          <w:rStyle w:val="Emphasis"/>
          <w:highlight w:val="green"/>
        </w:rPr>
        <w:t>control</w:t>
      </w:r>
      <w:r w:rsidRPr="009C428C">
        <w:rPr>
          <w:rStyle w:val="StyleUnderline"/>
        </w:rPr>
        <w:t xml:space="preserve">, and accept some level of </w:t>
      </w:r>
      <w:r w:rsidRPr="00C62F25">
        <w:rPr>
          <w:rStyle w:val="Emphasis"/>
          <w:highlight w:val="green"/>
        </w:rPr>
        <w:t>interference</w:t>
      </w:r>
      <w:r w:rsidRPr="009C428C">
        <w:rPr>
          <w:rStyle w:val="StyleUnderline"/>
        </w:rPr>
        <w:t xml:space="preserve">. It may be </w:t>
      </w:r>
      <w:r w:rsidRPr="00C62F25">
        <w:rPr>
          <w:rStyle w:val="Emphasis"/>
          <w:highlight w:val="green"/>
        </w:rPr>
        <w:t>difficult</w:t>
      </w:r>
      <w:r w:rsidRPr="009C428C">
        <w:rPr>
          <w:rStyle w:val="StyleUnderline"/>
        </w:rPr>
        <w:t xml:space="preserve"> for them </w:t>
      </w:r>
      <w:r w:rsidRPr="00C62F25">
        <w:rPr>
          <w:rStyle w:val="Emphasis"/>
          <w:highlight w:val="green"/>
        </w:rPr>
        <w:t>to make a case</w:t>
      </w:r>
      <w:r w:rsidRPr="00C62F25">
        <w:rPr>
          <w:rStyle w:val="StyleUnderline"/>
          <w:highlight w:val="green"/>
        </w:rPr>
        <w:t xml:space="preserve"> </w:t>
      </w:r>
      <w:r w:rsidRPr="006C11A7">
        <w:rPr>
          <w:sz w:val="14"/>
        </w:rPr>
        <w:t>to</w:t>
      </w:r>
      <w:r w:rsidRPr="009C428C">
        <w:rPr>
          <w:rStyle w:val="StyleUnderline"/>
        </w:rPr>
        <w:t xml:space="preserve"> potential overseas customers that </w:t>
      </w:r>
      <w:r w:rsidRPr="00C62F25">
        <w:rPr>
          <w:rStyle w:val="Emphasis"/>
          <w:highlight w:val="green"/>
        </w:rPr>
        <w:t>they are independent</w:t>
      </w:r>
      <w:r w:rsidRPr="00C62F25">
        <w:rPr>
          <w:rStyle w:val="StyleUnderline"/>
          <w:highlight w:val="green"/>
        </w:rPr>
        <w:t>.</w:t>
      </w:r>
      <w:r w:rsidRPr="009C428C">
        <w:rPr>
          <w:rStyle w:val="StyleUnderline"/>
        </w:rPr>
        <w:t xml:space="preserve"> The </w:t>
      </w:r>
      <w:r w:rsidRPr="00C62F25">
        <w:rPr>
          <w:rStyle w:val="Emphasis"/>
          <w:highlight w:val="green"/>
        </w:rPr>
        <w:t>distinction</w:t>
      </w:r>
      <w:r w:rsidRPr="00C62F25">
        <w:rPr>
          <w:rStyle w:val="StyleUnderline"/>
          <w:highlight w:val="green"/>
        </w:rPr>
        <w:t xml:space="preserve"> </w:t>
      </w:r>
      <w:r w:rsidRPr="00C637C0">
        <w:rPr>
          <w:rStyle w:val="StyleUnderline"/>
        </w:rPr>
        <w:t xml:space="preserve">between companies that are truly private and those that are </w:t>
      </w:r>
      <w:proofErr w:type="gramStart"/>
      <w:r w:rsidRPr="00C637C0">
        <w:rPr>
          <w:rStyle w:val="StyleUnderline"/>
        </w:rPr>
        <w:t>more or less state</w:t>
      </w:r>
      <w:proofErr w:type="gramEnd"/>
      <w:r w:rsidRPr="00C637C0">
        <w:rPr>
          <w:rStyle w:val="StyleUnderline"/>
        </w:rPr>
        <w:t xml:space="preserve"> actors </w:t>
      </w:r>
      <w:r w:rsidRPr="00C62F25">
        <w:rPr>
          <w:rStyle w:val="Emphasis"/>
          <w:highlight w:val="green"/>
        </w:rPr>
        <w:t>is</w:t>
      </w:r>
      <w:r w:rsidRPr="009C428C">
        <w:rPr>
          <w:rStyle w:val="StyleUnderline"/>
        </w:rPr>
        <w:t xml:space="preserve"> still quite </w:t>
      </w:r>
      <w:r w:rsidRPr="00C62F25">
        <w:rPr>
          <w:rStyle w:val="Emphasis"/>
          <w:highlight w:val="green"/>
        </w:rPr>
        <w:t>fuzzy</w:t>
      </w:r>
      <w:r w:rsidRPr="009C428C">
        <w:rPr>
          <w:rStyle w:val="StyleUnderline"/>
        </w:rPr>
        <w:t xml:space="preserve">, especially if </w:t>
      </w:r>
      <w:r w:rsidRPr="00E95A37">
        <w:rPr>
          <w:rStyle w:val="StyleUnderline"/>
        </w:rPr>
        <w:t>the government is a frequent customer</w:t>
      </w:r>
      <w:r w:rsidRPr="009C428C">
        <w:rPr>
          <w:rStyle w:val="StyleUnderline"/>
        </w:rPr>
        <w:t>.</w:t>
      </w:r>
      <w:r w:rsidRPr="006C11A7">
        <w:rPr>
          <w:sz w:val="14"/>
        </w:rPr>
        <w:t xml:space="preserve"> “That could still lead to a lack of trust from other partners,” says Goswami. </w:t>
      </w:r>
      <w:r w:rsidRPr="00C637C0">
        <w:rPr>
          <w:rStyle w:val="StyleUnderline"/>
        </w:rPr>
        <w:t>It doesn’t help</w:t>
      </w:r>
      <w:r w:rsidRPr="009C428C">
        <w:rPr>
          <w:rStyle w:val="StyleUnderline"/>
        </w:rPr>
        <w:t xml:space="preserve"> that the </w:t>
      </w:r>
      <w:r w:rsidRPr="00EA3C6A">
        <w:rPr>
          <w:rStyle w:val="StyleUnderline"/>
        </w:rPr>
        <w:t>government itself is</w:t>
      </w:r>
      <w:r w:rsidRPr="009C428C">
        <w:rPr>
          <w:rStyle w:val="StyleUnderline"/>
        </w:rPr>
        <w:t xml:space="preserve"> often very </w:t>
      </w:r>
      <w:r w:rsidRPr="00C62F25">
        <w:rPr>
          <w:rStyle w:val="StyleUnderline"/>
          <w:highlight w:val="green"/>
        </w:rPr>
        <w:t>cagey about</w:t>
      </w:r>
      <w:r w:rsidRPr="009C428C">
        <w:rPr>
          <w:rStyle w:val="StyleUnderline"/>
        </w:rPr>
        <w:t xml:space="preserve"> what </w:t>
      </w:r>
      <w:r w:rsidRPr="00C62F25">
        <w:rPr>
          <w:rStyle w:val="StyleUnderline"/>
          <w:highlight w:val="green"/>
        </w:rPr>
        <w:t>its national program</w:t>
      </w:r>
      <w:r w:rsidRPr="009C428C">
        <w:rPr>
          <w:rStyle w:val="StyleUnderline"/>
        </w:rPr>
        <w:t xml:space="preserve"> is even up to. And Hines adds that </w:t>
      </w:r>
      <w:r w:rsidRPr="00EA3C6A">
        <w:rPr>
          <w:rStyle w:val="StyleUnderline"/>
        </w:rPr>
        <w:t xml:space="preserve">it’s </w:t>
      </w:r>
      <w:r w:rsidRPr="00C62F25">
        <w:rPr>
          <w:rStyle w:val="StyleUnderline"/>
          <w:highlight w:val="green"/>
        </w:rPr>
        <w:t>not</w:t>
      </w:r>
      <w:r w:rsidRPr="009C428C">
        <w:rPr>
          <w:rStyle w:val="StyleUnderline"/>
        </w:rPr>
        <w:t xml:space="preserve"> always </w:t>
      </w:r>
      <w:r w:rsidRPr="004D7A83">
        <w:rPr>
          <w:rStyle w:val="StyleUnderline"/>
          <w:highlight w:val="green"/>
        </w:rPr>
        <w:t>clear</w:t>
      </w:r>
      <w:r w:rsidRPr="009C428C">
        <w:rPr>
          <w:rStyle w:val="StyleUnderline"/>
        </w:rPr>
        <w:t xml:space="preserve"> exactly </w:t>
      </w:r>
      <w:r w:rsidRPr="00C62F25">
        <w:rPr>
          <w:rStyle w:val="StyleUnderline"/>
          <w:highlight w:val="green"/>
        </w:rPr>
        <w:t>how separate</w:t>
      </w:r>
      <w:r w:rsidRPr="009C428C">
        <w:rPr>
          <w:rStyle w:val="StyleUnderline"/>
        </w:rPr>
        <w:t xml:space="preserve"> these </w:t>
      </w:r>
      <w:r w:rsidRPr="00C62F25">
        <w:rPr>
          <w:rStyle w:val="StyleUnderline"/>
          <w:highlight w:val="green"/>
        </w:rPr>
        <w:t>companies are</w:t>
      </w:r>
      <w:r w:rsidRPr="009C428C">
        <w:rPr>
          <w:rStyle w:val="StyleUnderline"/>
        </w:rPr>
        <w:t xml:space="preserve"> from, say, the People’s Liberation Army, </w:t>
      </w:r>
      <w:r w:rsidRPr="00E95A37">
        <w:rPr>
          <w:rStyle w:val="StyleUnderline"/>
        </w:rPr>
        <w:t>given</w:t>
      </w:r>
      <w:r w:rsidRPr="009C428C">
        <w:rPr>
          <w:rStyle w:val="StyleUnderline"/>
        </w:rPr>
        <w:t xml:space="preserve"> the </w:t>
      </w:r>
      <w:r w:rsidRPr="004D7A83">
        <w:rPr>
          <w:rStyle w:val="StyleUnderline"/>
        </w:rPr>
        <w:t xml:space="preserve">historical </w:t>
      </w:r>
      <w:r w:rsidRPr="00E95A37">
        <w:rPr>
          <w:rStyle w:val="StyleUnderline"/>
        </w:rPr>
        <w:t>ties between</w:t>
      </w:r>
      <w:r w:rsidRPr="009C428C">
        <w:rPr>
          <w:rStyle w:val="StyleUnderline"/>
        </w:rPr>
        <w:t xml:space="preserve"> the </w:t>
      </w:r>
      <w:r w:rsidRPr="00E95A37">
        <w:rPr>
          <w:rStyle w:val="StyleUnderline"/>
        </w:rPr>
        <w:t>space and defense</w:t>
      </w:r>
      <w:r w:rsidRPr="009C428C">
        <w:rPr>
          <w:rStyle w:val="StyleUnderline"/>
        </w:rPr>
        <w:t xml:space="preserve"> sectors. “Some of these things will pose </w:t>
      </w:r>
      <w:r w:rsidRPr="00C62F25">
        <w:rPr>
          <w:rStyle w:val="StyleUnderline"/>
          <w:highlight w:val="green"/>
        </w:rPr>
        <w:t>significant hurdles for the</w:t>
      </w:r>
      <w:r w:rsidRPr="009C428C">
        <w:rPr>
          <w:rStyle w:val="StyleUnderline"/>
        </w:rPr>
        <w:t xml:space="preserve"> commercial space </w:t>
      </w:r>
      <w:r w:rsidRPr="00C62F25">
        <w:rPr>
          <w:rStyle w:val="StyleUnderline"/>
          <w:highlight w:val="green"/>
        </w:rPr>
        <w:t xml:space="preserve">sector </w:t>
      </w:r>
      <w:r w:rsidRPr="00EA3C6A">
        <w:rPr>
          <w:rStyle w:val="StyleUnderline"/>
        </w:rPr>
        <w:t>as it tries to expand</w:t>
      </w:r>
      <w:r w:rsidRPr="009C428C">
        <w:rPr>
          <w:rStyle w:val="StyleUnderline"/>
        </w:rPr>
        <w:t xml:space="preserve">,” he says. Other challenges </w:t>
      </w:r>
      <w:r w:rsidRPr="00C62F25">
        <w:rPr>
          <w:rStyle w:val="Emphasis"/>
          <w:highlight w:val="green"/>
        </w:rPr>
        <w:t xml:space="preserve">None of these new companies are yet profitable, </w:t>
      </w:r>
      <w:r w:rsidRPr="004D7A83">
        <w:rPr>
          <w:rStyle w:val="StyleUnderline"/>
        </w:rPr>
        <w:t>and it will be quite some time before they are.</w:t>
      </w:r>
      <w:r w:rsidRPr="004D7A83">
        <w:t xml:space="preserve"> </w:t>
      </w:r>
      <w:r w:rsidRPr="006C11A7">
        <w:rPr>
          <w:sz w:val="14"/>
        </w:rPr>
        <w:t xml:space="preserve">“There isn’t any sign of indication that this industry will flop,” says Hines. </w:t>
      </w:r>
      <w:r w:rsidRPr="009C428C">
        <w:rPr>
          <w:rStyle w:val="StyleUnderline"/>
        </w:rPr>
        <w:t xml:space="preserve">“But many experts do think </w:t>
      </w:r>
      <w:r w:rsidRPr="00C62F25">
        <w:rPr>
          <w:rStyle w:val="StyleUnderline"/>
          <w:highlight w:val="green"/>
        </w:rPr>
        <w:t>a lot</w:t>
      </w:r>
      <w:r w:rsidRPr="009C428C">
        <w:rPr>
          <w:rStyle w:val="StyleUnderline"/>
        </w:rPr>
        <w:t xml:space="preserve"> of these companies </w:t>
      </w:r>
      <w:r w:rsidRPr="00C62F25">
        <w:rPr>
          <w:rStyle w:val="StyleUnderline"/>
          <w:highlight w:val="green"/>
        </w:rPr>
        <w:t>will go out of business</w:t>
      </w:r>
      <w:r w:rsidRPr="009C428C">
        <w:rPr>
          <w:rStyle w:val="StyleUnderline"/>
        </w:rPr>
        <w:t xml:space="preserve">.” Apart from the </w:t>
      </w:r>
      <w:r w:rsidRPr="00C62F25">
        <w:rPr>
          <w:rStyle w:val="Emphasis"/>
          <w:highlight w:val="green"/>
        </w:rPr>
        <w:t>challenge of attracting customers</w:t>
      </w:r>
      <w:r w:rsidRPr="00C62F25">
        <w:rPr>
          <w:rStyle w:val="StyleUnderline"/>
          <w:highlight w:val="green"/>
        </w:rPr>
        <w:t xml:space="preserve"> </w:t>
      </w:r>
      <w:r w:rsidRPr="004D7A83">
        <w:rPr>
          <w:rStyle w:val="StyleUnderline"/>
        </w:rPr>
        <w:t xml:space="preserve">outside China, many companies are still </w:t>
      </w:r>
      <w:r w:rsidRPr="00C62F25">
        <w:rPr>
          <w:rStyle w:val="StyleUnderline"/>
          <w:highlight w:val="green"/>
        </w:rPr>
        <w:t xml:space="preserve">trying to figure out </w:t>
      </w:r>
      <w:r w:rsidRPr="00C62F25">
        <w:rPr>
          <w:rStyle w:val="Emphasis"/>
          <w:highlight w:val="green"/>
        </w:rPr>
        <w:t>who</w:t>
      </w:r>
      <w:r w:rsidRPr="009C428C">
        <w:rPr>
          <w:rStyle w:val="StyleUnderline"/>
        </w:rPr>
        <w:t xml:space="preserve"> exactly their </w:t>
      </w:r>
      <w:r w:rsidRPr="00C62F25">
        <w:rPr>
          <w:rStyle w:val="Emphasis"/>
          <w:highlight w:val="green"/>
        </w:rPr>
        <w:t xml:space="preserve">customers ought to be. </w:t>
      </w:r>
      <w:r w:rsidRPr="004D7A83">
        <w:rPr>
          <w:rStyle w:val="Emphasis"/>
        </w:rPr>
        <w:t>American companies</w:t>
      </w:r>
      <w:r w:rsidRPr="009C428C">
        <w:rPr>
          <w:rStyle w:val="StyleUnderline"/>
        </w:rPr>
        <w:t xml:space="preserve"> like </w:t>
      </w:r>
      <w:r w:rsidRPr="00E95A37">
        <w:rPr>
          <w:rStyle w:val="StyleUnderline"/>
        </w:rPr>
        <w:t>SpaceX</w:t>
      </w:r>
      <w:r w:rsidRPr="009C428C">
        <w:rPr>
          <w:rStyle w:val="StyleUnderline"/>
        </w:rPr>
        <w:t xml:space="preserve"> and Blue Origin </w:t>
      </w:r>
      <w:r w:rsidRPr="00E95A37">
        <w:rPr>
          <w:rStyle w:val="Emphasis"/>
        </w:rPr>
        <w:t xml:space="preserve">had billionaire founders </w:t>
      </w:r>
      <w:r w:rsidRPr="006C11A7">
        <w:rPr>
          <w:sz w:val="14"/>
        </w:rPr>
        <w:t>ready to burn cash</w:t>
      </w:r>
      <w:r w:rsidRPr="009C428C">
        <w:rPr>
          <w:rStyle w:val="StyleUnderline"/>
        </w:rPr>
        <w:t xml:space="preserve"> to take on large risks, </w:t>
      </w:r>
      <w:r w:rsidRPr="006C11A7">
        <w:rPr>
          <w:sz w:val="14"/>
        </w:rPr>
        <w:t xml:space="preserve">push past big </w:t>
      </w:r>
      <w:r w:rsidRPr="006C11A7">
        <w:rPr>
          <w:sz w:val="14"/>
        </w:rPr>
        <w:lastRenderedPageBreak/>
        <w:t>failures, and finally get off the ground. And while a Chinese billionaire entered the industry last year, “</w:t>
      </w:r>
      <w:r w:rsidRPr="004D7A83">
        <w:rPr>
          <w:rStyle w:val="Emphasis"/>
        </w:rPr>
        <w:t xml:space="preserve">there is </w:t>
      </w:r>
      <w:r w:rsidRPr="00E95A37">
        <w:rPr>
          <w:rStyle w:val="Emphasis"/>
        </w:rPr>
        <w:t>no Chinese Elon Musk</w:t>
      </w:r>
      <w:r w:rsidRPr="009C428C">
        <w:rPr>
          <w:rStyle w:val="StyleUnderline"/>
        </w:rPr>
        <w:t xml:space="preserve"> to push these riskier ventures forward,” says Hines. It’s also </w:t>
      </w:r>
      <w:r w:rsidRPr="00C62F25">
        <w:rPr>
          <w:rStyle w:val="StyleUnderline"/>
          <w:highlight w:val="green"/>
        </w:rPr>
        <w:t>unclear whether</w:t>
      </w:r>
      <w:r w:rsidRPr="009C428C">
        <w:rPr>
          <w:rStyle w:val="StyleUnderline"/>
        </w:rPr>
        <w:t xml:space="preserve"> Chinese </w:t>
      </w:r>
      <w:r w:rsidRPr="00C62F25">
        <w:rPr>
          <w:rStyle w:val="StyleUnderline"/>
          <w:highlight w:val="green"/>
        </w:rPr>
        <w:t xml:space="preserve">companies, </w:t>
      </w:r>
      <w:r w:rsidRPr="004D7A83">
        <w:rPr>
          <w:rStyle w:val="StyleUnderline"/>
        </w:rPr>
        <w:t>even those supported by wealthy backers,</w:t>
      </w:r>
      <w:r w:rsidRPr="009C428C">
        <w:rPr>
          <w:rStyle w:val="StyleUnderline"/>
        </w:rPr>
        <w:t xml:space="preserve"> will </w:t>
      </w:r>
      <w:r w:rsidRPr="00C62F25">
        <w:rPr>
          <w:rStyle w:val="StyleUnderline"/>
          <w:highlight w:val="green"/>
        </w:rPr>
        <w:t xml:space="preserve">have </w:t>
      </w:r>
      <w:r w:rsidRPr="00EA3C6A">
        <w:rPr>
          <w:rStyle w:val="StyleUnderline"/>
        </w:rPr>
        <w:t xml:space="preserve">that </w:t>
      </w:r>
      <w:r w:rsidRPr="00C62F25">
        <w:rPr>
          <w:rStyle w:val="StyleUnderline"/>
          <w:highlight w:val="green"/>
        </w:rPr>
        <w:t>appetite for risk</w:t>
      </w:r>
      <w:r w:rsidRPr="009C428C">
        <w:rPr>
          <w:rStyle w:val="StyleUnderline"/>
        </w:rPr>
        <w:t>.</w:t>
      </w:r>
      <w:r w:rsidRPr="006C11A7">
        <w:rPr>
          <w:sz w:val="14"/>
        </w:rPr>
        <w:t xml:space="preserve"> Zheng says one thing </w:t>
      </w:r>
      <w:proofErr w:type="spellStart"/>
      <w:r w:rsidRPr="006C11A7">
        <w:rPr>
          <w:sz w:val="14"/>
        </w:rPr>
        <w:t>Spacety</w:t>
      </w:r>
      <w:proofErr w:type="spellEnd"/>
      <w:r w:rsidRPr="006C11A7">
        <w:rPr>
          <w:sz w:val="14"/>
        </w:rPr>
        <w:t xml:space="preserve"> has offered is exceptional transparency with clients for whom it is developing satellites—something that’s still uncommon for Chinese firms. “</w:t>
      </w:r>
      <w:r w:rsidRPr="00C62F25">
        <w:rPr>
          <w:rStyle w:val="StyleUnderline"/>
          <w:highlight w:val="green"/>
        </w:rPr>
        <w:t>Many</w:t>
      </w:r>
      <w:r w:rsidRPr="009C428C">
        <w:rPr>
          <w:rStyle w:val="StyleUnderline"/>
        </w:rPr>
        <w:t xml:space="preserve"> of them </w:t>
      </w:r>
      <w:r w:rsidRPr="00C62F25">
        <w:rPr>
          <w:rStyle w:val="StyleUnderline"/>
          <w:highlight w:val="green"/>
        </w:rPr>
        <w:t xml:space="preserve">have </w:t>
      </w:r>
      <w:r w:rsidRPr="00C62F25">
        <w:rPr>
          <w:rStyle w:val="Emphasis"/>
          <w:highlight w:val="green"/>
        </w:rPr>
        <w:t>no</w:t>
      </w:r>
      <w:r w:rsidRPr="009C428C">
        <w:rPr>
          <w:rStyle w:val="StyleUnderline"/>
        </w:rPr>
        <w:t xml:space="preserve"> kind of </w:t>
      </w:r>
      <w:r w:rsidRPr="00C62F25">
        <w:rPr>
          <w:rStyle w:val="Emphasis"/>
          <w:highlight w:val="green"/>
        </w:rPr>
        <w:t>spaceflight experience</w:t>
      </w:r>
      <w:r w:rsidRPr="009C428C">
        <w:rPr>
          <w:rStyle w:val="StyleUnderline"/>
        </w:rPr>
        <w:t>,” he says. “</w:t>
      </w:r>
      <w:r w:rsidRPr="004D7A83">
        <w:rPr>
          <w:rStyle w:val="StyleUnderline"/>
        </w:rPr>
        <w:t>They want to see and learn</w:t>
      </w:r>
      <w:r w:rsidRPr="009C428C">
        <w:rPr>
          <w:rStyle w:val="StyleUnderline"/>
        </w:rPr>
        <w:t xml:space="preserve"> what goes on, but the </w:t>
      </w:r>
      <w:r w:rsidRPr="00EA3C6A">
        <w:rPr>
          <w:rStyle w:val="StyleUnderline"/>
        </w:rPr>
        <w:t>large companies won’t allow for that</w:t>
      </w:r>
      <w:r w:rsidRPr="009C428C">
        <w:rPr>
          <w:rStyle w:val="StyleUnderline"/>
        </w:rPr>
        <w:t xml:space="preserve">. We’re different.” Lastly, </w:t>
      </w:r>
      <w:r w:rsidRPr="00E95A37">
        <w:rPr>
          <w:rStyle w:val="StyleUnderline"/>
        </w:rPr>
        <w:t xml:space="preserve">China needs to figure out a legal framework that can guide the commercial industry in more explicit </w:t>
      </w:r>
      <w:proofErr w:type="gramStart"/>
      <w:r w:rsidRPr="00E95A37">
        <w:rPr>
          <w:rStyle w:val="StyleUnderline"/>
        </w:rPr>
        <w:t>terms, and</w:t>
      </w:r>
      <w:proofErr w:type="gramEnd"/>
      <w:r w:rsidRPr="00E95A37">
        <w:rPr>
          <w:rStyle w:val="StyleUnderline"/>
        </w:rPr>
        <w:t xml:space="preserve"> specify what’s allowed and what is not. It is the only major space power without a specialized space law</w:t>
      </w:r>
      <w:r w:rsidRPr="009C428C">
        <w:rPr>
          <w:rStyle w:val="StyleUnderline"/>
        </w:rPr>
        <w:t>.</w:t>
      </w:r>
      <w:r w:rsidRPr="006C11A7">
        <w:rPr>
          <w:sz w:val="14"/>
        </w:rPr>
        <w:t xml:space="preserve"> (The American version is Title 51 of the United States Code.) While the hope is that free enterprise can generate innovation, national governments are still liable for whatever space activities a country’s private companies conduct. </w:t>
      </w:r>
      <w:r w:rsidRPr="009C428C">
        <w:rPr>
          <w:rStyle w:val="StyleUnderline"/>
        </w:rPr>
        <w:t xml:space="preserve">There’s a </w:t>
      </w:r>
      <w:r w:rsidRPr="004D7A83">
        <w:rPr>
          <w:rStyle w:val="StyleUnderline"/>
        </w:rPr>
        <w:t>need to license and approve these missions</w:t>
      </w:r>
      <w:r w:rsidRPr="009C428C">
        <w:rPr>
          <w:rStyle w:val="StyleUnderline"/>
        </w:rPr>
        <w:t>,</w:t>
      </w:r>
      <w:r w:rsidRPr="006C11A7">
        <w:rPr>
          <w:sz w:val="14"/>
        </w:rPr>
        <w:t xml:space="preserve"> ensuring that governments know what they’ve signed up for. Despite all this, China’s space industry is rolling forward. These new startups haven’t just adopted American business practices—they’ve also begun to embrace American startup culture </w:t>
      </w:r>
      <w:proofErr w:type="gramStart"/>
      <w:r w:rsidRPr="006C11A7">
        <w:rPr>
          <w:sz w:val="14"/>
        </w:rPr>
        <w:t>as a way to</w:t>
      </w:r>
      <w:proofErr w:type="gramEnd"/>
      <w:r w:rsidRPr="006C11A7">
        <w:rPr>
          <w:sz w:val="14"/>
        </w:rPr>
        <w:t xml:space="preserve"> foster business relationships and grow. During my video call with </w:t>
      </w:r>
      <w:proofErr w:type="spellStart"/>
      <w:r w:rsidRPr="006C11A7">
        <w:rPr>
          <w:sz w:val="14"/>
        </w:rPr>
        <w:t>Spacety’s</w:t>
      </w:r>
      <w:proofErr w:type="spellEnd"/>
      <w:r w:rsidRPr="006C11A7">
        <w:rPr>
          <w:sz w:val="14"/>
        </w:rPr>
        <w:t xml:space="preserve"> Zheng, the company’s Beijing CEO, Yang Feng, briefly dropped in to say hello, on his way back from a party where he’d been schmoozing and enjoying drinks with many peers and partners in the industry. “It’s part of the way we do business now,” Zheng said. “Innovation is not just new technology itself—it’s also a new way of doing things.” </w:t>
      </w:r>
    </w:p>
    <w:p w14:paraId="6D0F8B04" w14:textId="77777777" w:rsidR="00950673" w:rsidRDefault="00950673" w:rsidP="00950673">
      <w:pPr>
        <w:pStyle w:val="Heading4"/>
      </w:pPr>
      <w:r>
        <w:t>Chinese space will be dominated by government enterprises — they're far more established making private corporations unprofitable and limits them to a niche role instead of broad capabilities</w:t>
      </w:r>
    </w:p>
    <w:p w14:paraId="085504A7" w14:textId="77777777" w:rsidR="00950673" w:rsidRDefault="00950673" w:rsidP="00950673">
      <w:pPr>
        <w:rPr>
          <w:sz w:val="16"/>
        </w:rPr>
      </w:pPr>
      <w:r w:rsidRPr="006B7540">
        <w:rPr>
          <w:rStyle w:val="Style13ptBold"/>
        </w:rPr>
        <w:t>Zhou and Zhang 21</w:t>
      </w:r>
      <w:r w:rsidRPr="00CB2513">
        <w:rPr>
          <w:sz w:val="16"/>
        </w:rPr>
        <w:t xml:space="preserve"> [Qian Zhou and Zoey Zhang, 6-18-2021,</w:t>
      </w:r>
      <w:r>
        <w:rPr>
          <w:sz w:val="16"/>
        </w:rPr>
        <w:t xml:space="preserve">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 </w:t>
      </w:r>
    </w:p>
    <w:p w14:paraId="40A0393C" w14:textId="77777777" w:rsidR="00950673" w:rsidRPr="00CB2513" w:rsidRDefault="00950673" w:rsidP="00950673">
      <w:pPr>
        <w:rPr>
          <w:sz w:val="16"/>
        </w:rPr>
      </w:pPr>
      <w:r w:rsidRPr="00CB2513">
        <w:rPr>
          <w:sz w:val="16"/>
        </w:rPr>
        <w:t xml:space="preserve">"Tapping into China’s Space Program," China Briefing News, https://www.china-briefing.com/news/tapping-into-chinas-space-program/] </w:t>
      </w:r>
      <w:proofErr w:type="spellStart"/>
      <w:r w:rsidRPr="00CB2513">
        <w:rPr>
          <w:sz w:val="16"/>
        </w:rPr>
        <w:t>mk</w:t>
      </w:r>
      <w:proofErr w:type="spellEnd"/>
    </w:p>
    <w:p w14:paraId="5DC07FF9" w14:textId="77777777" w:rsidR="00950673" w:rsidRPr="00143176" w:rsidRDefault="00950673" w:rsidP="00950673">
      <w:pPr>
        <w:rPr>
          <w:sz w:val="14"/>
        </w:rPr>
      </w:pPr>
      <w:r w:rsidRPr="00143176">
        <w:rPr>
          <w:sz w:val="14"/>
        </w:rPr>
        <w:t xml:space="preserve">China’s space program </w:t>
      </w:r>
      <w:proofErr w:type="gramStart"/>
      <w:r w:rsidRPr="00143176">
        <w:rPr>
          <w:sz w:val="14"/>
        </w:rPr>
        <w:t>From</w:t>
      </w:r>
      <w:proofErr w:type="gramEnd"/>
      <w:r w:rsidRPr="00143176">
        <w:rPr>
          <w:sz w:val="14"/>
        </w:rPr>
        <w:t xml:space="preserve">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w:t>
      </w:r>
      <w:proofErr w:type="spellStart"/>
      <w:r w:rsidRPr="00143176">
        <w:rPr>
          <w:sz w:val="14"/>
        </w:rPr>
        <w:t>uncrewed</w:t>
      </w:r>
      <w:proofErr w:type="spellEnd"/>
      <w:r w:rsidRPr="00143176">
        <w:rPr>
          <w:sz w:val="14"/>
        </w:rPr>
        <w:t xml:space="preserve"> rover to the far side of the Moon. In 2020, China successfully put into orbit its final </w:t>
      </w:r>
      <w:proofErr w:type="spellStart"/>
      <w:r w:rsidRPr="00143176">
        <w:rPr>
          <w:sz w:val="14"/>
        </w:rPr>
        <w:t>Beidou</w:t>
      </w:r>
      <w:proofErr w:type="spellEnd"/>
      <w:r w:rsidRPr="00143176">
        <w:rPr>
          <w:sz w:val="14"/>
        </w:rPr>
        <w:t xml:space="preserve"> satellite in June, sent an unmanned probe to Mars in July, launched an </w:t>
      </w:r>
      <w:proofErr w:type="spellStart"/>
      <w:r w:rsidRPr="00143176">
        <w:rPr>
          <w:sz w:val="14"/>
        </w:rPr>
        <w:t>uncrewed</w:t>
      </w:r>
      <w:proofErr w:type="spellEnd"/>
      <w:r w:rsidRPr="00143176">
        <w:rPr>
          <w:sz w:val="14"/>
        </w:rPr>
        <w:t xml:space="preserve">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RPr="00E93BA7">
        <w:rPr>
          <w:rStyle w:val="StyleUnderline"/>
        </w:rPr>
        <w:t xml:space="preserve">The two state-owned enterprises behind </w:t>
      </w:r>
      <w:r w:rsidRPr="00C62F25">
        <w:rPr>
          <w:rStyle w:val="StyleUnderline"/>
          <w:highlight w:val="green"/>
        </w:rPr>
        <w:t>China’s space program</w:t>
      </w:r>
      <w:r w:rsidRPr="00E93BA7">
        <w:rPr>
          <w:rStyle w:val="StyleUnderline"/>
        </w:rPr>
        <w:t xml:space="preserve"> China’s space activity has been </w:t>
      </w:r>
      <w:r w:rsidRPr="00C62F25">
        <w:rPr>
          <w:rStyle w:val="Emphasis"/>
          <w:highlight w:val="green"/>
        </w:rPr>
        <w:t xml:space="preserve">overwhelmingly dominated by </w:t>
      </w:r>
      <w:r w:rsidRPr="006B7540">
        <w:rPr>
          <w:rStyle w:val="Emphasis"/>
        </w:rPr>
        <w:t xml:space="preserve">two </w:t>
      </w:r>
      <w:r w:rsidRPr="00C62F25">
        <w:rPr>
          <w:rStyle w:val="Emphasis"/>
          <w:highlight w:val="green"/>
        </w:rPr>
        <w:t>state-</w:t>
      </w:r>
      <w:r w:rsidRPr="000E0DEA">
        <w:rPr>
          <w:rStyle w:val="Emphasis"/>
        </w:rPr>
        <w:t xml:space="preserve">owned </w:t>
      </w:r>
      <w:r w:rsidRPr="00C62F25">
        <w:rPr>
          <w:rStyle w:val="Emphasis"/>
          <w:highlight w:val="green"/>
        </w:rPr>
        <w:t>enterprises</w:t>
      </w:r>
      <w:r w:rsidRPr="00E93BA7">
        <w:rPr>
          <w:rStyle w:val="StyleUnderline"/>
        </w:rPr>
        <w:t xml:space="preserve">: China Aerospace Science &amp; Industry Corporation Limited </w:t>
      </w:r>
      <w:r w:rsidRPr="00C62F25">
        <w:rPr>
          <w:rStyle w:val="StyleUnderline"/>
          <w:highlight w:val="green"/>
        </w:rPr>
        <w:t>(CASIC) and</w:t>
      </w:r>
      <w:r w:rsidRPr="00E93BA7">
        <w:rPr>
          <w:rStyle w:val="StyleUnderline"/>
        </w:rPr>
        <w:t xml:space="preserve"> China Aerospace Science and Technology Corporation </w:t>
      </w:r>
      <w:r w:rsidRPr="00C62F25">
        <w:rPr>
          <w:rStyle w:val="StyleUnderline"/>
          <w:highlight w:val="green"/>
        </w:rPr>
        <w:t>(CASC).</w:t>
      </w:r>
      <w:r w:rsidRPr="00E93BA7">
        <w:rPr>
          <w:rStyle w:val="StyleUnderline"/>
        </w:rPr>
        <w:t xml:space="preserve"> CASIC and CASC </w:t>
      </w:r>
      <w:r w:rsidRPr="000E0DEA">
        <w:rPr>
          <w:rStyle w:val="StyleUnderline"/>
        </w:rPr>
        <w:t>provide</w:t>
      </w:r>
      <w:r w:rsidRPr="00E93BA7">
        <w:rPr>
          <w:rStyle w:val="StyleUnderline"/>
        </w:rPr>
        <w:t xml:space="preserve"> the </w:t>
      </w:r>
      <w:r w:rsidRPr="000E0DEA">
        <w:rPr>
          <w:rStyle w:val="StyleUnderline"/>
        </w:rPr>
        <w:t>technology</w:t>
      </w:r>
      <w:r w:rsidRPr="00E93BA7">
        <w:rPr>
          <w:rStyle w:val="StyleUnderline"/>
        </w:rPr>
        <w:t xml:space="preserve"> and </w:t>
      </w:r>
      <w:r w:rsidRPr="000E0DEA">
        <w:rPr>
          <w:rStyle w:val="StyleUnderline"/>
        </w:rPr>
        <w:t xml:space="preserve">devices </w:t>
      </w:r>
      <w:r w:rsidRPr="00875504">
        <w:rPr>
          <w:rStyle w:val="StyleUnderline"/>
        </w:rPr>
        <w:t>required by the state space and military</w:t>
      </w:r>
      <w:r w:rsidRPr="00E93BA7">
        <w:rPr>
          <w:rStyle w:val="StyleUnderline"/>
        </w:rPr>
        <w:t xml:space="preserve"> programs, such as </w:t>
      </w:r>
      <w:r w:rsidRPr="000E0DEA">
        <w:rPr>
          <w:rStyle w:val="StyleUnderline"/>
        </w:rPr>
        <w:t xml:space="preserve">launch vehicles, satellites, manned spaceships, cargo spaceships, deep space explorers, space station, nuclear missiles, conventional ground-to-ground missiles, and air and missile </w:t>
      </w:r>
      <w:r w:rsidRPr="000E0DEA">
        <w:rPr>
          <w:rStyle w:val="StyleUnderline"/>
        </w:rPr>
        <w:lastRenderedPageBreak/>
        <w:t>defense equipment. The two state-owned corporations have decades of experience, secured state funding, thousands of personnel, dozens of labs and subsidiaries, and an established suite of high-tech products and services. In the years ahead, the Chinese</w:t>
      </w:r>
      <w:r w:rsidRPr="00E93BA7">
        <w:rPr>
          <w:rStyle w:val="StyleUnderline"/>
        </w:rPr>
        <w:t xml:space="preserve"> </w:t>
      </w:r>
      <w:r w:rsidRPr="00C62F25">
        <w:rPr>
          <w:rStyle w:val="Emphasis"/>
          <w:highlight w:val="green"/>
        </w:rPr>
        <w:t>state-owned space titans will continue to lead the</w:t>
      </w:r>
      <w:r w:rsidRPr="006B7540">
        <w:rPr>
          <w:rStyle w:val="Emphasis"/>
        </w:rPr>
        <w:t xml:space="preserve"> country’s space </w:t>
      </w:r>
      <w:r w:rsidRPr="00C62F25">
        <w:rPr>
          <w:rStyle w:val="Emphasis"/>
          <w:highlight w:val="green"/>
        </w:rPr>
        <w:t>program</w:t>
      </w:r>
      <w:r w:rsidRPr="006B7540">
        <w:rPr>
          <w:rStyle w:val="Emphasis"/>
        </w:rPr>
        <w:t xml:space="preserve">, while </w:t>
      </w:r>
      <w:r w:rsidRPr="00C62F25">
        <w:rPr>
          <w:rStyle w:val="Emphasis"/>
          <w:highlight w:val="green"/>
        </w:rPr>
        <w:t xml:space="preserve">private </w:t>
      </w:r>
      <w:r w:rsidRPr="006B7540">
        <w:rPr>
          <w:rStyle w:val="Emphasis"/>
        </w:rPr>
        <w:t xml:space="preserve">commercial space </w:t>
      </w:r>
      <w:r w:rsidRPr="00C62F25">
        <w:rPr>
          <w:rStyle w:val="Emphasis"/>
          <w:highlight w:val="green"/>
        </w:rPr>
        <w:t xml:space="preserve">companies </w:t>
      </w:r>
      <w:r w:rsidRPr="006B7540">
        <w:rPr>
          <w:rStyle w:val="Emphasis"/>
        </w:rPr>
        <w:t xml:space="preserve">are likely to </w:t>
      </w:r>
      <w:r w:rsidRPr="00C62F25">
        <w:rPr>
          <w:rStyle w:val="Emphasis"/>
          <w:highlight w:val="green"/>
        </w:rPr>
        <w:t xml:space="preserve">serve as “supplements” to China’s </w:t>
      </w:r>
      <w:r w:rsidRPr="000E0DEA">
        <w:rPr>
          <w:rStyle w:val="Emphasis"/>
        </w:rPr>
        <w:t xml:space="preserve">broader </w:t>
      </w:r>
      <w:r w:rsidRPr="006B7540">
        <w:rPr>
          <w:rStyle w:val="Emphasis"/>
        </w:rPr>
        <w:t xml:space="preserve">space </w:t>
      </w:r>
      <w:r w:rsidRPr="00C62F25">
        <w:rPr>
          <w:rStyle w:val="Emphasis"/>
          <w:highlight w:val="green"/>
        </w:rPr>
        <w:t>activities</w:t>
      </w:r>
      <w:r w:rsidRPr="006B7540">
        <w:rPr>
          <w:rStyle w:val="Emphasis"/>
        </w:rPr>
        <w:t>.</w:t>
      </w:r>
      <w:r w:rsidRPr="00143176">
        <w:rPr>
          <w:sz w:val="14"/>
        </w:rPr>
        <w:t xml:space="preserve"> Participation of private commercial players </w:t>
      </w:r>
      <w:proofErr w:type="gramStart"/>
      <w:r w:rsidRPr="00143176">
        <w:rPr>
          <w:sz w:val="14"/>
        </w:rPr>
        <w:t>The</w:t>
      </w:r>
      <w:proofErr w:type="gramEnd"/>
      <w:r w:rsidRPr="00143176">
        <w:rPr>
          <w:sz w:val="14"/>
        </w:rPr>
        <w:t xml:space="preserv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w:t>
      </w:r>
      <w:proofErr w:type="spellStart"/>
      <w:r w:rsidRPr="00143176">
        <w:rPr>
          <w:sz w:val="14"/>
        </w:rPr>
        <w:t>FutureAerospace</w:t>
      </w:r>
      <w:proofErr w:type="spellEnd"/>
      <w:r w:rsidRPr="00143176">
        <w:rPr>
          <w:sz w:val="14"/>
        </w:rPr>
        <w:t xml:space="preserve">, a state-funded industry think tank, reports that investment in Chinese commercial space firms totaled RMB 3.57 billion (US$550 million) in </w:t>
      </w:r>
      <w:proofErr w:type="gramStart"/>
      <w:r w:rsidRPr="00143176">
        <w:rPr>
          <w:sz w:val="14"/>
        </w:rPr>
        <w:t>2018, and</w:t>
      </w:r>
      <w:proofErr w:type="gramEnd"/>
      <w:r w:rsidRPr="00143176">
        <w:rPr>
          <w:sz w:val="14"/>
        </w:rPr>
        <w:t xml:space="preserve">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RPr="00C62F25">
        <w:rPr>
          <w:rStyle w:val="Emphasis"/>
          <w:highlight w:val="green"/>
        </w:rPr>
        <w:t>China uses government contracts and subsidies</w:t>
      </w:r>
      <w:r w:rsidRPr="00C62F25">
        <w:rPr>
          <w:rStyle w:val="StyleUnderline"/>
          <w:highlight w:val="green"/>
        </w:rPr>
        <w:t xml:space="preserve"> to give</w:t>
      </w:r>
      <w:r w:rsidRPr="00E93BA7">
        <w:rPr>
          <w:rStyle w:val="StyleUnderline"/>
        </w:rPr>
        <w:t xml:space="preserve"> these </w:t>
      </w:r>
      <w:r w:rsidRPr="00C62F25">
        <w:rPr>
          <w:rStyle w:val="StyleUnderline"/>
          <w:highlight w:val="green"/>
        </w:rPr>
        <w:t>companies a foot up.</w:t>
      </w:r>
      <w:r w:rsidRPr="00E93BA7">
        <w:rPr>
          <w:rStyle w:val="StyleUnderline"/>
        </w:rPr>
        <w:t xml:space="preserve"> However, </w:t>
      </w:r>
      <w:r w:rsidRPr="000E0DEA">
        <w:rPr>
          <w:rStyle w:val="StyleUnderline"/>
        </w:rPr>
        <w:t xml:space="preserve">state-owned commercial space companies like </w:t>
      </w:r>
      <w:proofErr w:type="spellStart"/>
      <w:r w:rsidRPr="000E0DEA">
        <w:rPr>
          <w:rStyle w:val="StyleUnderline"/>
        </w:rPr>
        <w:t>Expace</w:t>
      </w:r>
      <w:proofErr w:type="spellEnd"/>
      <w:r w:rsidRPr="000E0DEA">
        <w:rPr>
          <w:rStyle w:val="StyleUnderline"/>
        </w:rPr>
        <w:t xml:space="preserve"> and China Rocket can have easier access to government funding and Chinese financing. Private commercial space companies either receive government support</w:t>
      </w:r>
      <w:r w:rsidRPr="00E93BA7">
        <w:rPr>
          <w:rStyle w:val="StyleUnderline"/>
        </w:rPr>
        <w:t xml:space="preserve"> or seek venture capital.</w:t>
      </w:r>
      <w:r w:rsidRPr="00143176">
        <w:rPr>
          <w:sz w:val="14"/>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RPr="00E93BA7">
        <w:rPr>
          <w:rStyle w:val="StyleUnderline"/>
        </w:rPr>
        <w:t xml:space="preserve">, </w:t>
      </w:r>
      <w:r w:rsidRPr="006B7540">
        <w:rPr>
          <w:rStyle w:val="StyleUnderline"/>
        </w:rPr>
        <w:t xml:space="preserve">Chinese </w:t>
      </w:r>
      <w:r w:rsidRPr="00ED4145">
        <w:rPr>
          <w:rStyle w:val="StyleUnderline"/>
        </w:rPr>
        <w:t xml:space="preserve">companies who are </w:t>
      </w:r>
      <w:r w:rsidRPr="000E0DEA">
        <w:rPr>
          <w:rStyle w:val="StyleUnderline"/>
        </w:rPr>
        <w:t xml:space="preserve">late starters </w:t>
      </w:r>
      <w:proofErr w:type="gramStart"/>
      <w:r w:rsidRPr="00ED4145">
        <w:rPr>
          <w:rStyle w:val="StyleUnderline"/>
        </w:rPr>
        <w:t>have to</w:t>
      </w:r>
      <w:proofErr w:type="gramEnd"/>
      <w:r w:rsidRPr="00ED4145">
        <w:rPr>
          <w:rStyle w:val="StyleUnderline"/>
        </w:rPr>
        <w:t xml:space="preserve"> </w:t>
      </w:r>
      <w:r w:rsidRPr="000E0DEA">
        <w:rPr>
          <w:rStyle w:val="StyleUnderline"/>
        </w:rPr>
        <w:t>consider whether they can be supported by</w:t>
      </w:r>
      <w:r w:rsidRPr="00E93BA7">
        <w:rPr>
          <w:rStyle w:val="StyleUnderline"/>
        </w:rPr>
        <w:t xml:space="preserve"> deep-pocked and </w:t>
      </w:r>
      <w:r w:rsidRPr="000E0DEA">
        <w:rPr>
          <w:rStyle w:val="StyleUnderline"/>
        </w:rPr>
        <w:t>risk-prone investors</w:t>
      </w:r>
      <w:r w:rsidRPr="00E93BA7">
        <w:rPr>
          <w:rStyle w:val="StyleUnderline"/>
        </w:rPr>
        <w:t>.</w:t>
      </w:r>
      <w:r w:rsidRPr="00143176">
        <w:rPr>
          <w:sz w:val="14"/>
        </w:rPr>
        <w:t xml:space="preserve"> Some private companies like </w:t>
      </w:r>
      <w:proofErr w:type="spellStart"/>
      <w:r w:rsidRPr="00143176">
        <w:rPr>
          <w:sz w:val="14"/>
        </w:rPr>
        <w:t>LandSpace</w:t>
      </w:r>
      <w:proofErr w:type="spellEnd"/>
      <w:r w:rsidRPr="00143176">
        <w:rPr>
          <w:sz w:val="14"/>
        </w:rPr>
        <w:t xml:space="preserve"> and </w:t>
      </w:r>
      <w:proofErr w:type="spellStart"/>
      <w:r w:rsidRPr="00143176">
        <w:rPr>
          <w:sz w:val="14"/>
        </w:rPr>
        <w:t>MinoSpace</w:t>
      </w:r>
      <w:proofErr w:type="spellEnd"/>
      <w:r w:rsidRPr="00143176">
        <w:rPr>
          <w:sz w:val="14"/>
        </w:rPr>
        <w:t xml:space="preserve"> have managed to accrue foreign investment, which could make it easier for them to compete on a global scale, in terms of taking on overseas clients, launching from other countries, and attracting international talents. </w:t>
      </w:r>
      <w:r w:rsidRPr="00E93BA7">
        <w:rPr>
          <w:rStyle w:val="StyleUnderline"/>
        </w:rPr>
        <w:t xml:space="preserve">However, </w:t>
      </w:r>
      <w:r w:rsidRPr="00ED4145">
        <w:rPr>
          <w:rStyle w:val="StyleUnderline"/>
        </w:rPr>
        <w:t>to maintain investor confidence will not be easy.</w:t>
      </w:r>
      <w:r w:rsidRPr="00E93BA7">
        <w:rPr>
          <w:rStyle w:val="StyleUnderline"/>
        </w:rPr>
        <w:t xml:space="preserve"> At present, </w:t>
      </w:r>
      <w:r w:rsidRPr="00C62F25">
        <w:rPr>
          <w:rStyle w:val="Emphasis"/>
          <w:highlight w:val="green"/>
        </w:rPr>
        <w:t xml:space="preserve">none of the </w:t>
      </w:r>
      <w:r w:rsidRPr="000E0DEA">
        <w:rPr>
          <w:rStyle w:val="Emphasis"/>
        </w:rPr>
        <w:t xml:space="preserve">new commercial </w:t>
      </w:r>
      <w:r w:rsidRPr="00C62F25">
        <w:rPr>
          <w:rStyle w:val="Emphasis"/>
          <w:highlight w:val="green"/>
        </w:rPr>
        <w:t>space companies are profitable</w:t>
      </w:r>
      <w:r w:rsidRPr="00E93BA7">
        <w:rPr>
          <w:rStyle w:val="StyleUnderline"/>
        </w:rPr>
        <w:t xml:space="preserve">. These companies’ </w:t>
      </w:r>
      <w:r w:rsidRPr="006B7540">
        <w:rPr>
          <w:rStyle w:val="StyleUnderline"/>
        </w:rPr>
        <w:t xml:space="preserve">launch </w:t>
      </w:r>
      <w:r w:rsidRPr="00C62F25">
        <w:rPr>
          <w:rStyle w:val="StyleUnderline"/>
          <w:highlight w:val="green"/>
        </w:rPr>
        <w:t>success rates</w:t>
      </w:r>
      <w:r w:rsidRPr="00E93BA7">
        <w:rPr>
          <w:rStyle w:val="StyleUnderline"/>
        </w:rPr>
        <w:t xml:space="preserve"> have been </w:t>
      </w:r>
      <w:r w:rsidRPr="00C62F25">
        <w:rPr>
          <w:rStyle w:val="StyleUnderline"/>
          <w:highlight w:val="green"/>
        </w:rPr>
        <w:t>erratic</w:t>
      </w:r>
      <w:r w:rsidRPr="00E93BA7">
        <w:rPr>
          <w:rStyle w:val="StyleUnderline"/>
        </w:rPr>
        <w:t xml:space="preserve">. And they have shown </w:t>
      </w:r>
      <w:r w:rsidRPr="00C62F25">
        <w:rPr>
          <w:rStyle w:val="StyleUnderline"/>
          <w:highlight w:val="green"/>
        </w:rPr>
        <w:t>no sign of</w:t>
      </w:r>
      <w:r w:rsidRPr="00E93BA7">
        <w:rPr>
          <w:rStyle w:val="StyleUnderline"/>
        </w:rPr>
        <w:t xml:space="preserve"> explosive </w:t>
      </w:r>
      <w:r w:rsidRPr="00C62F25">
        <w:rPr>
          <w:rStyle w:val="StyleUnderline"/>
          <w:highlight w:val="green"/>
        </w:rPr>
        <w:t>innovation</w:t>
      </w:r>
      <w:r w:rsidRPr="00E93BA7">
        <w:rPr>
          <w:rStyle w:val="StyleUnderline"/>
        </w:rPr>
        <w:t xml:space="preserve"> – the </w:t>
      </w:r>
      <w:r w:rsidRPr="000E0DEA">
        <w:rPr>
          <w:rStyle w:val="StyleUnderline"/>
        </w:rPr>
        <w:t>current offerings</w:t>
      </w:r>
      <w:r w:rsidRPr="00E93BA7">
        <w:rPr>
          <w:rStyle w:val="StyleUnderline"/>
        </w:rPr>
        <w:t xml:space="preserve"> consist almost solely for </w:t>
      </w:r>
      <w:r w:rsidRPr="000E0DEA">
        <w:rPr>
          <w:rStyle w:val="StyleUnderline"/>
        </w:rPr>
        <w:t>small, solid-fuel, single-use rockets</w:t>
      </w:r>
      <w:r w:rsidRPr="00E93BA7">
        <w:rPr>
          <w:rStyle w:val="StyleUnderline"/>
        </w:rPr>
        <w:t xml:space="preserve">. Thus, </w:t>
      </w:r>
      <w:r w:rsidRPr="00C62F25">
        <w:rPr>
          <w:rStyle w:val="Emphasis"/>
          <w:highlight w:val="green"/>
        </w:rPr>
        <w:t xml:space="preserve">China’s private </w:t>
      </w:r>
      <w:r w:rsidRPr="000E0DEA">
        <w:rPr>
          <w:rStyle w:val="Emphasis"/>
        </w:rPr>
        <w:t xml:space="preserve">commercial </w:t>
      </w:r>
      <w:r w:rsidRPr="00C62F25">
        <w:rPr>
          <w:rStyle w:val="Emphasis"/>
          <w:highlight w:val="green"/>
        </w:rPr>
        <w:t>space sector is not</w:t>
      </w:r>
      <w:r w:rsidRPr="00C62F25">
        <w:rPr>
          <w:rStyle w:val="StyleUnderline"/>
          <w:highlight w:val="green"/>
        </w:rPr>
        <w:t xml:space="preserve"> </w:t>
      </w:r>
      <w:r w:rsidRPr="006B7540">
        <w:rPr>
          <w:rStyle w:val="StyleUnderline"/>
        </w:rPr>
        <w:t xml:space="preserve">yet </w:t>
      </w:r>
      <w:r w:rsidRPr="00C62F25">
        <w:rPr>
          <w:rStyle w:val="Emphasis"/>
          <w:highlight w:val="green"/>
        </w:rPr>
        <w:t xml:space="preserve">positioned to upend the state-dominated </w:t>
      </w:r>
      <w:r w:rsidRPr="000E0DEA">
        <w:rPr>
          <w:rStyle w:val="Emphasis"/>
        </w:rPr>
        <w:t xml:space="preserve">or global space </w:t>
      </w:r>
      <w:r w:rsidRPr="000E0DEA">
        <w:rPr>
          <w:rStyle w:val="Emphasis"/>
          <w:highlight w:val="green"/>
        </w:rPr>
        <w:t>ecosystems</w:t>
      </w:r>
      <w:r w:rsidRPr="000E0DEA">
        <w:rPr>
          <w:rStyle w:val="Emphasis"/>
        </w:rPr>
        <w:t xml:space="preserve"> any time </w:t>
      </w:r>
      <w:r w:rsidRPr="00C62F25">
        <w:rPr>
          <w:rStyle w:val="Emphasis"/>
          <w:highlight w:val="green"/>
        </w:rPr>
        <w:t>soon</w:t>
      </w:r>
      <w:r w:rsidRPr="00E93BA7">
        <w:rPr>
          <w:rStyle w:val="StyleUnderline"/>
        </w:rPr>
        <w:t xml:space="preserve">, though </w:t>
      </w:r>
      <w:r w:rsidRPr="000E0DEA">
        <w:rPr>
          <w:rStyle w:val="StyleUnderline"/>
        </w:rPr>
        <w:t xml:space="preserve">eventually new entrants may carve out </w:t>
      </w:r>
      <w:r w:rsidRPr="000E0DEA">
        <w:rPr>
          <w:rStyle w:val="Emphasis"/>
        </w:rPr>
        <w:t>niche areas</w:t>
      </w:r>
      <w:r w:rsidRPr="00E93BA7">
        <w:rPr>
          <w:rStyle w:val="StyleUnderline"/>
        </w:rPr>
        <w:t xml:space="preserve"> for themselves in the domestic market.</w:t>
      </w:r>
    </w:p>
    <w:p w14:paraId="3CFA50BE" w14:textId="77777777" w:rsidR="00950673" w:rsidRDefault="00950673" w:rsidP="00950673"/>
    <w:p w14:paraId="69F86854" w14:textId="77777777" w:rsidR="00950673" w:rsidRDefault="00950673" w:rsidP="00950673">
      <w:pPr>
        <w:pStyle w:val="Heading4"/>
      </w:pPr>
      <w:r>
        <w:t>China's distinct environment guarantee’s private failure independently they're funded by the govt which guarantees circumvention and contracts are given to the public not the private</w:t>
      </w:r>
    </w:p>
    <w:p w14:paraId="79C76083" w14:textId="77777777" w:rsidR="00950673" w:rsidRPr="00CB2513" w:rsidRDefault="00950673" w:rsidP="00950673">
      <w:pPr>
        <w:rPr>
          <w:sz w:val="16"/>
        </w:rPr>
      </w:pPr>
      <w:proofErr w:type="spellStart"/>
      <w:r w:rsidRPr="00221A20">
        <w:rPr>
          <w:rStyle w:val="Style13ptBold"/>
        </w:rPr>
        <w:t>Waidelic</w:t>
      </w:r>
      <w:r w:rsidRPr="0027277C">
        <w:rPr>
          <w:rStyle w:val="Style13ptBold"/>
        </w:rPr>
        <w:t>h</w:t>
      </w:r>
      <w:proofErr w:type="spellEnd"/>
      <w:r w:rsidRPr="0027277C">
        <w:rPr>
          <w:rStyle w:val="Style13ptBold"/>
        </w:rPr>
        <w:t xml:space="preserve"> 21</w:t>
      </w:r>
      <w:r w:rsidRPr="00CB2513">
        <w:rPr>
          <w:sz w:val="16"/>
        </w:rPr>
        <w:t xml:space="preserve"> [Brian </w:t>
      </w:r>
      <w:proofErr w:type="spellStart"/>
      <w:r w:rsidRPr="00CB2513">
        <w:rPr>
          <w:sz w:val="16"/>
        </w:rPr>
        <w:t>Waidelich</w:t>
      </w:r>
      <w:proofErr w:type="spellEnd"/>
      <w:r w:rsidRPr="00CB2513">
        <w:rPr>
          <w:sz w:val="16"/>
        </w:rPr>
        <w:t xml:space="preserve">, Brian </w:t>
      </w:r>
      <w:proofErr w:type="spellStart"/>
      <w:r w:rsidRPr="00CB2513">
        <w:rPr>
          <w:sz w:val="16"/>
        </w:rPr>
        <w:t>Waidelich</w:t>
      </w:r>
      <w:proofErr w:type="spellEnd"/>
      <w:r w:rsidRPr="00CB2513">
        <w:rPr>
          <w:sz w:val="16"/>
        </w:rPr>
        <w:t xml:space="preserve"> is a Research Analyst with the China and Indo-Pacific Security Affairs Division at CNA, 3-13-2021, "China’s commercial space sector shoots for the stars," East Asia Forum, https://www.eastasiaforum.org/2021/03/13/chinas-commercial-space-sector-shoots-for-the-stars/] </w:t>
      </w:r>
      <w:proofErr w:type="spellStart"/>
      <w:r w:rsidRPr="00CB2513">
        <w:rPr>
          <w:sz w:val="16"/>
        </w:rPr>
        <w:t>mk</w:t>
      </w:r>
      <w:proofErr w:type="spellEnd"/>
    </w:p>
    <w:p w14:paraId="70CE8769" w14:textId="77777777" w:rsidR="00950673" w:rsidRPr="006F1FC2" w:rsidRDefault="00950673" w:rsidP="00950673">
      <w:pPr>
        <w:rPr>
          <w:sz w:val="16"/>
        </w:rPr>
      </w:pPr>
      <w:r w:rsidRPr="00ED4145">
        <w:rPr>
          <w:rStyle w:val="StyleUnderline"/>
          <w:highlight w:val="green"/>
        </w:rPr>
        <w:t>Despite</w:t>
      </w:r>
      <w:r w:rsidRPr="00ED4145">
        <w:rPr>
          <w:rStyle w:val="StyleUnderline"/>
        </w:rPr>
        <w:t xml:space="preserve"> the </w:t>
      </w:r>
      <w:r w:rsidRPr="00ED4145">
        <w:rPr>
          <w:rStyle w:val="StyleUnderline"/>
          <w:highlight w:val="green"/>
        </w:rPr>
        <w:t>hype</w:t>
      </w:r>
      <w:r w:rsidRPr="00ED4145">
        <w:rPr>
          <w:rStyle w:val="StyleUnderline"/>
        </w:rPr>
        <w:t xml:space="preserve"> surrounding Chinese space startups</w:t>
      </w:r>
      <w:r w:rsidRPr="006F1FC2">
        <w:rPr>
          <w:rStyle w:val="StyleUnderline"/>
        </w:rPr>
        <w:t xml:space="preserve">, the </w:t>
      </w:r>
      <w:r w:rsidRPr="00C62F25">
        <w:rPr>
          <w:rStyle w:val="Emphasis"/>
          <w:highlight w:val="green"/>
        </w:rPr>
        <w:t xml:space="preserve">prospects for </w:t>
      </w:r>
      <w:r w:rsidRPr="00143176">
        <w:rPr>
          <w:rStyle w:val="Emphasis"/>
        </w:rPr>
        <w:t>a</w:t>
      </w:r>
      <w:r w:rsidRPr="00C62F25">
        <w:rPr>
          <w:rStyle w:val="Emphasis"/>
          <w:highlight w:val="green"/>
        </w:rPr>
        <w:t xml:space="preserve"> Chinese SpaceX are not</w:t>
      </w:r>
      <w:r w:rsidRPr="006B28B7">
        <w:rPr>
          <w:rStyle w:val="Emphasis"/>
        </w:rPr>
        <w:t xml:space="preserve"> so </w:t>
      </w:r>
      <w:r w:rsidRPr="00C62F25">
        <w:rPr>
          <w:rStyle w:val="Emphasis"/>
          <w:highlight w:val="green"/>
        </w:rPr>
        <w:t>optimistic</w:t>
      </w:r>
      <w:r w:rsidRPr="006F1FC2">
        <w:rPr>
          <w:rStyle w:val="StyleUnderline"/>
        </w:rPr>
        <w:t xml:space="preserve">. China’s space </w:t>
      </w:r>
      <w:r w:rsidRPr="00C62F25">
        <w:rPr>
          <w:rStyle w:val="Emphasis"/>
          <w:highlight w:val="green"/>
        </w:rPr>
        <w:t xml:space="preserve">startups </w:t>
      </w:r>
      <w:r w:rsidRPr="00ED4145">
        <w:rPr>
          <w:rStyle w:val="Emphasis"/>
        </w:rPr>
        <w:t xml:space="preserve">are </w:t>
      </w:r>
      <w:r w:rsidRPr="00C62F25">
        <w:rPr>
          <w:rStyle w:val="Emphasis"/>
          <w:highlight w:val="green"/>
        </w:rPr>
        <w:t>hardly commercial</w:t>
      </w:r>
      <w:r w:rsidRPr="00C62F25">
        <w:rPr>
          <w:rStyle w:val="StyleUnderline"/>
          <w:highlight w:val="green"/>
        </w:rPr>
        <w:t xml:space="preserve">, </w:t>
      </w:r>
      <w:r w:rsidRPr="00ED4145">
        <w:rPr>
          <w:rStyle w:val="StyleUnderline"/>
        </w:rPr>
        <w:t>compared to</w:t>
      </w:r>
      <w:r w:rsidRPr="006F1FC2">
        <w:rPr>
          <w:rStyle w:val="StyleUnderline"/>
        </w:rPr>
        <w:t xml:space="preserve"> countries like </w:t>
      </w:r>
      <w:r w:rsidRPr="00ED4145">
        <w:rPr>
          <w:rStyle w:val="StyleUnderline"/>
        </w:rPr>
        <w:t xml:space="preserve">the </w:t>
      </w:r>
      <w:r w:rsidRPr="00143176">
        <w:rPr>
          <w:rStyle w:val="StyleUnderline"/>
        </w:rPr>
        <w:t>United States where commercial space ventures are meaningfully supported by private capital</w:t>
      </w:r>
      <w:r w:rsidRPr="006F1FC2">
        <w:rPr>
          <w:rStyle w:val="StyleUnderline"/>
        </w:rPr>
        <w:t xml:space="preserve">. Some of </w:t>
      </w:r>
      <w:r w:rsidRPr="00ED4145">
        <w:rPr>
          <w:rStyle w:val="StyleUnderline"/>
          <w:highlight w:val="green"/>
        </w:rPr>
        <w:t>China’s</w:t>
      </w:r>
      <w:r w:rsidRPr="006F1FC2">
        <w:rPr>
          <w:rStyle w:val="StyleUnderline"/>
        </w:rPr>
        <w:t xml:space="preserve"> </w:t>
      </w:r>
      <w:r w:rsidRPr="00ED4145">
        <w:rPr>
          <w:rStyle w:val="StyleUnderline"/>
        </w:rPr>
        <w:t xml:space="preserve">commercial space </w:t>
      </w:r>
      <w:r w:rsidRPr="00C62F25">
        <w:rPr>
          <w:rStyle w:val="StyleUnderline"/>
          <w:highlight w:val="green"/>
        </w:rPr>
        <w:t>companies are directly state-owned,</w:t>
      </w:r>
      <w:r w:rsidRPr="006F1FC2">
        <w:rPr>
          <w:rStyle w:val="StyleUnderline"/>
        </w:rPr>
        <w:t xml:space="preserve"> such as </w:t>
      </w:r>
      <w:proofErr w:type="spellStart"/>
      <w:r w:rsidRPr="006F1FC2">
        <w:rPr>
          <w:rStyle w:val="StyleUnderline"/>
        </w:rPr>
        <w:t>Expace</w:t>
      </w:r>
      <w:proofErr w:type="spellEnd"/>
      <w:r w:rsidRPr="006F1FC2">
        <w:rPr>
          <w:rStyle w:val="StyleUnderline"/>
        </w:rPr>
        <w:t xml:space="preserve"> and China Rocket. Other </w:t>
      </w:r>
      <w:r w:rsidRPr="00ED4145">
        <w:rPr>
          <w:rStyle w:val="StyleUnderline"/>
        </w:rPr>
        <w:t>nominally private companies</w:t>
      </w:r>
      <w:r w:rsidRPr="006F1FC2">
        <w:rPr>
          <w:rStyle w:val="StyleUnderline"/>
        </w:rPr>
        <w:t xml:space="preserve"> have </w:t>
      </w:r>
      <w:r w:rsidRPr="00143176">
        <w:rPr>
          <w:rStyle w:val="StyleUnderline"/>
        </w:rPr>
        <w:t xml:space="preserve">received </w:t>
      </w:r>
      <w:r w:rsidRPr="00C62F25">
        <w:rPr>
          <w:rStyle w:val="Emphasis"/>
          <w:highlight w:val="green"/>
        </w:rPr>
        <w:t>substantial investment from</w:t>
      </w:r>
      <w:r w:rsidRPr="006F1FC2">
        <w:rPr>
          <w:rStyle w:val="StyleUnderline"/>
        </w:rPr>
        <w:t xml:space="preserve"> provincial and local </w:t>
      </w:r>
      <w:r w:rsidRPr="00C62F25">
        <w:rPr>
          <w:rStyle w:val="Emphasis"/>
          <w:highlight w:val="green"/>
        </w:rPr>
        <w:t>governments</w:t>
      </w:r>
      <w:r w:rsidRPr="006F1FC2">
        <w:rPr>
          <w:rStyle w:val="StyleUnderline"/>
        </w:rPr>
        <w:t xml:space="preserve">. The lack of private capital at risk </w:t>
      </w:r>
      <w:r w:rsidRPr="00C62F25">
        <w:rPr>
          <w:rStyle w:val="Emphasis"/>
          <w:highlight w:val="green"/>
        </w:rPr>
        <w:t>diminishes</w:t>
      </w:r>
      <w:r w:rsidRPr="006F1FC2">
        <w:rPr>
          <w:rStyle w:val="StyleUnderline"/>
        </w:rPr>
        <w:t xml:space="preserve"> these </w:t>
      </w:r>
      <w:r w:rsidRPr="00ED4145">
        <w:rPr>
          <w:rStyle w:val="Emphasis"/>
        </w:rPr>
        <w:t xml:space="preserve">companies’ </w:t>
      </w:r>
      <w:r w:rsidRPr="00C62F25">
        <w:rPr>
          <w:rStyle w:val="Emphasis"/>
          <w:highlight w:val="green"/>
        </w:rPr>
        <w:t>motivation</w:t>
      </w:r>
      <w:r w:rsidRPr="00C62F25">
        <w:rPr>
          <w:rStyle w:val="StyleUnderline"/>
          <w:highlight w:val="green"/>
        </w:rPr>
        <w:t xml:space="preserve"> </w:t>
      </w:r>
      <w:r w:rsidRPr="00ED4145">
        <w:rPr>
          <w:rStyle w:val="StyleUnderline"/>
          <w:highlight w:val="green"/>
        </w:rPr>
        <w:t>to innovate</w:t>
      </w:r>
      <w:r w:rsidRPr="00ED4145">
        <w:rPr>
          <w:rStyle w:val="StyleUnderline"/>
        </w:rPr>
        <w:t xml:space="preserve"> or </w:t>
      </w:r>
      <w:r w:rsidRPr="000E0DEA">
        <w:rPr>
          <w:rStyle w:val="StyleUnderline"/>
        </w:rPr>
        <w:t>lower costs</w:t>
      </w:r>
      <w:r w:rsidRPr="006F1FC2">
        <w:rPr>
          <w:rStyle w:val="StyleUnderline"/>
        </w:rPr>
        <w:t xml:space="preserve">. ‘Private’ Chinese space startups also find themselves </w:t>
      </w:r>
      <w:r w:rsidRPr="00C62F25">
        <w:rPr>
          <w:rStyle w:val="StyleUnderline"/>
          <w:highlight w:val="green"/>
        </w:rPr>
        <w:t>facing</w:t>
      </w:r>
      <w:r w:rsidRPr="006F1FC2">
        <w:rPr>
          <w:rStyle w:val="StyleUnderline"/>
        </w:rPr>
        <w:t xml:space="preserve"> two </w:t>
      </w:r>
      <w:r w:rsidRPr="00C62F25">
        <w:rPr>
          <w:rStyle w:val="Emphasis"/>
          <w:highlight w:val="green"/>
        </w:rPr>
        <w:t>massive s</w:t>
      </w:r>
      <w:r w:rsidRPr="00DB4E54">
        <w:rPr>
          <w:rStyle w:val="Emphasis"/>
        </w:rPr>
        <w:t>tate-</w:t>
      </w:r>
      <w:r w:rsidRPr="00DB4E54">
        <w:rPr>
          <w:rStyle w:val="Emphasis"/>
          <w:highlight w:val="green"/>
        </w:rPr>
        <w:t>o</w:t>
      </w:r>
      <w:r w:rsidRPr="00DB4E54">
        <w:rPr>
          <w:rStyle w:val="Emphasis"/>
        </w:rPr>
        <w:t xml:space="preserve">wned </w:t>
      </w:r>
      <w:r w:rsidRPr="00C62F25">
        <w:rPr>
          <w:rStyle w:val="Emphasis"/>
          <w:highlight w:val="green"/>
        </w:rPr>
        <w:t>e</w:t>
      </w:r>
      <w:r w:rsidRPr="00DB4E54">
        <w:rPr>
          <w:rStyle w:val="Emphasis"/>
        </w:rPr>
        <w:t>nterprise</w:t>
      </w:r>
      <w:r w:rsidRPr="00C62F25">
        <w:rPr>
          <w:rStyle w:val="Emphasis"/>
          <w:highlight w:val="green"/>
        </w:rPr>
        <w:t>s</w:t>
      </w:r>
      <w:r w:rsidRPr="006F1FC2">
        <w:rPr>
          <w:rStyle w:val="StyleUnderline"/>
        </w:rPr>
        <w:t xml:space="preserve"> (SOEs) </w:t>
      </w:r>
      <w:r w:rsidRPr="00C62F25">
        <w:rPr>
          <w:rStyle w:val="StyleUnderline"/>
          <w:highlight w:val="green"/>
        </w:rPr>
        <w:t xml:space="preserve">that </w:t>
      </w:r>
      <w:r w:rsidRPr="00C62F25">
        <w:rPr>
          <w:rStyle w:val="Emphasis"/>
          <w:highlight w:val="green"/>
        </w:rPr>
        <w:t xml:space="preserve">dominate </w:t>
      </w:r>
      <w:r w:rsidRPr="00ED4145">
        <w:rPr>
          <w:rStyle w:val="Emphasis"/>
        </w:rPr>
        <w:t xml:space="preserve">both </w:t>
      </w:r>
      <w:r w:rsidRPr="00C62F25">
        <w:rPr>
          <w:rStyle w:val="Emphasis"/>
          <w:highlight w:val="green"/>
        </w:rPr>
        <w:t xml:space="preserve">the </w:t>
      </w:r>
      <w:r w:rsidRPr="00ED4145">
        <w:rPr>
          <w:rStyle w:val="Emphasis"/>
        </w:rPr>
        <w:t xml:space="preserve">domestic </w:t>
      </w:r>
      <w:r w:rsidRPr="00C62F25">
        <w:rPr>
          <w:rStyle w:val="Emphasis"/>
          <w:highlight w:val="green"/>
        </w:rPr>
        <w:t xml:space="preserve">industry and </w:t>
      </w:r>
      <w:r w:rsidRPr="00ED4145">
        <w:rPr>
          <w:rStyle w:val="Emphasis"/>
        </w:rPr>
        <w:t xml:space="preserve">Chinese </w:t>
      </w:r>
      <w:r w:rsidRPr="00C62F25">
        <w:rPr>
          <w:rStyle w:val="Emphasis"/>
          <w:highlight w:val="green"/>
        </w:rPr>
        <w:t>financing</w:t>
      </w:r>
      <w:r w:rsidRPr="006F1FC2">
        <w:rPr>
          <w:rStyle w:val="StyleUnderline"/>
        </w:rPr>
        <w:t xml:space="preserve">. The state-owned </w:t>
      </w:r>
      <w:proofErr w:type="spellStart"/>
      <w:r w:rsidRPr="00ED4145">
        <w:rPr>
          <w:rStyle w:val="StyleUnderline"/>
        </w:rPr>
        <w:t>Expace</w:t>
      </w:r>
      <w:proofErr w:type="spellEnd"/>
      <w:r w:rsidRPr="00ED4145">
        <w:rPr>
          <w:rStyle w:val="StyleUnderline"/>
        </w:rPr>
        <w:t xml:space="preserve"> received over one billion RMB (US$154 million) in series A financing, while nominally private Chinese companies like iSpace received around 100 </w:t>
      </w:r>
      <w:r w:rsidRPr="00ED4145">
        <w:rPr>
          <w:rStyle w:val="StyleUnderline"/>
        </w:rPr>
        <w:lastRenderedPageBreak/>
        <w:t>million RMB (US$15 million). This apparent</w:t>
      </w:r>
      <w:r w:rsidRPr="006F1FC2">
        <w:rPr>
          <w:rStyle w:val="StyleUnderline"/>
        </w:rPr>
        <w:t xml:space="preserve"> </w:t>
      </w:r>
      <w:proofErr w:type="spellStart"/>
      <w:r w:rsidRPr="000E0DEA">
        <w:rPr>
          <w:rStyle w:val="Emphasis"/>
        </w:rPr>
        <w:t>favouritism</w:t>
      </w:r>
      <w:proofErr w:type="spellEnd"/>
      <w:r w:rsidRPr="000E0DEA">
        <w:rPr>
          <w:rStyle w:val="StyleUnderline"/>
        </w:rPr>
        <w:t xml:space="preserve"> aligns with Chinese President Xi Jinping’s stated objective of making SOEs ‘stronger, better, and bigger’. Legislative gaps create further uncertainties for the activities of China’s commercial space companies. China still has </w:t>
      </w:r>
      <w:r w:rsidRPr="000E0DEA">
        <w:rPr>
          <w:rStyle w:val="Emphasis"/>
        </w:rPr>
        <w:t>no comprehensive space law</w:t>
      </w:r>
      <w:r w:rsidRPr="000E0DEA">
        <w:rPr>
          <w:sz w:val="16"/>
        </w:rPr>
        <w:t xml:space="preserve">, despite incorporating the need for one in the National People’s Congress’s legislation plan in 2013. New regulations on commercial launches in 2019 were a step forward, </w:t>
      </w:r>
      <w:r w:rsidRPr="000E0DEA">
        <w:rPr>
          <w:rStyle w:val="StyleUnderline"/>
        </w:rPr>
        <w:t>but many</w:t>
      </w:r>
      <w:r w:rsidRPr="006F1FC2">
        <w:rPr>
          <w:rStyle w:val="StyleUnderline"/>
        </w:rPr>
        <w:t xml:space="preserve"> </w:t>
      </w:r>
      <w:r w:rsidRPr="00C62F25">
        <w:rPr>
          <w:rStyle w:val="Emphasis"/>
          <w:highlight w:val="green"/>
        </w:rPr>
        <w:t>ambiguities remain</w:t>
      </w:r>
      <w:r w:rsidRPr="00C62F25">
        <w:rPr>
          <w:rStyle w:val="StyleUnderline"/>
          <w:highlight w:val="green"/>
        </w:rPr>
        <w:t xml:space="preserve">. </w:t>
      </w:r>
      <w:r w:rsidRPr="00ED4145">
        <w:rPr>
          <w:rStyle w:val="StyleUnderline"/>
        </w:rPr>
        <w:t>It is</w:t>
      </w:r>
      <w:r w:rsidRPr="006F1FC2">
        <w:rPr>
          <w:rStyle w:val="StyleUnderline"/>
        </w:rPr>
        <w:t xml:space="preserve"> still </w:t>
      </w:r>
      <w:r w:rsidRPr="00C62F25">
        <w:rPr>
          <w:rStyle w:val="StyleUnderline"/>
          <w:highlight w:val="green"/>
        </w:rPr>
        <w:t>unclear</w:t>
      </w:r>
      <w:r w:rsidRPr="006F1FC2">
        <w:rPr>
          <w:rStyle w:val="StyleUnderline"/>
        </w:rPr>
        <w:t xml:space="preserve">, for example, </w:t>
      </w:r>
      <w:r w:rsidRPr="00C62F25">
        <w:rPr>
          <w:rStyle w:val="StyleUnderline"/>
          <w:highlight w:val="green"/>
        </w:rPr>
        <w:t>whether companies can build</w:t>
      </w:r>
      <w:r w:rsidRPr="006F1FC2">
        <w:rPr>
          <w:rStyle w:val="StyleUnderline"/>
        </w:rPr>
        <w:t xml:space="preserve"> their own </w:t>
      </w:r>
      <w:r w:rsidRPr="00C62F25">
        <w:rPr>
          <w:rStyle w:val="StyleUnderline"/>
          <w:highlight w:val="green"/>
        </w:rPr>
        <w:t>launch sites</w:t>
      </w:r>
      <w:r w:rsidRPr="006F1FC2">
        <w:rPr>
          <w:rStyle w:val="StyleUnderline"/>
        </w:rPr>
        <w:t xml:space="preserve">, or if they must use one of the four military-controlled sites. </w:t>
      </w:r>
      <w:r w:rsidRPr="00C62F25">
        <w:rPr>
          <w:rStyle w:val="Emphasis"/>
          <w:highlight w:val="green"/>
        </w:rPr>
        <w:t>The launch record</w:t>
      </w:r>
      <w:r w:rsidRPr="006F1FC2">
        <w:rPr>
          <w:rStyle w:val="StyleUnderline"/>
        </w:rPr>
        <w:t xml:space="preserve"> of China’s commercial space companies </w:t>
      </w:r>
      <w:r w:rsidRPr="00ED4145">
        <w:rPr>
          <w:rStyle w:val="StyleUnderline"/>
        </w:rPr>
        <w:t xml:space="preserve">has </w:t>
      </w:r>
      <w:r w:rsidRPr="00C62F25">
        <w:rPr>
          <w:rStyle w:val="StyleUnderline"/>
          <w:highlight w:val="green"/>
        </w:rPr>
        <w:t xml:space="preserve">also </w:t>
      </w:r>
      <w:r w:rsidRPr="00ED4145">
        <w:rPr>
          <w:rStyle w:val="StyleUnderline"/>
        </w:rPr>
        <w:t xml:space="preserve">been </w:t>
      </w:r>
      <w:r w:rsidRPr="00C62F25">
        <w:rPr>
          <w:rStyle w:val="Emphasis"/>
          <w:highlight w:val="green"/>
        </w:rPr>
        <w:t>rocky</w:t>
      </w:r>
      <w:r w:rsidRPr="00C62F25">
        <w:rPr>
          <w:rStyle w:val="StyleUnderline"/>
          <w:highlight w:val="green"/>
        </w:rPr>
        <w:t xml:space="preserve">. </w:t>
      </w:r>
      <w:r w:rsidRPr="00ED4145">
        <w:rPr>
          <w:rStyle w:val="StyleUnderline"/>
        </w:rPr>
        <w:t xml:space="preserve">Two of the three ‘private’ companies to conduct orbital launches — </w:t>
      </w:r>
      <w:proofErr w:type="spellStart"/>
      <w:r w:rsidRPr="00ED4145">
        <w:rPr>
          <w:rStyle w:val="StyleUnderline"/>
        </w:rPr>
        <w:t>OneSpace</w:t>
      </w:r>
      <w:proofErr w:type="spellEnd"/>
      <w:r w:rsidRPr="00ED4145">
        <w:rPr>
          <w:rStyle w:val="StyleUnderline"/>
        </w:rPr>
        <w:t xml:space="preserve"> and </w:t>
      </w:r>
      <w:proofErr w:type="spellStart"/>
      <w:r w:rsidRPr="00ED4145">
        <w:rPr>
          <w:rStyle w:val="StyleUnderline"/>
        </w:rPr>
        <w:t>LandSpace</w:t>
      </w:r>
      <w:proofErr w:type="spellEnd"/>
      <w:r w:rsidRPr="00ED4145">
        <w:rPr>
          <w:rStyle w:val="StyleUnderline"/>
        </w:rPr>
        <w:t xml:space="preserve"> — have failed in their sole attempts. Several other companies have fared better, but</w:t>
      </w:r>
      <w:r w:rsidRPr="006F1FC2">
        <w:rPr>
          <w:rStyle w:val="StyleUnderline"/>
        </w:rPr>
        <w:t xml:space="preserve"> </w:t>
      </w:r>
      <w:r w:rsidRPr="00C62F25">
        <w:rPr>
          <w:rStyle w:val="StyleUnderline"/>
          <w:highlight w:val="green"/>
        </w:rPr>
        <w:t xml:space="preserve">all </w:t>
      </w:r>
      <w:r w:rsidRPr="006F1FC2">
        <w:rPr>
          <w:rStyle w:val="StyleUnderline"/>
        </w:rPr>
        <w:t xml:space="preserve">three of their most </w:t>
      </w:r>
      <w:r w:rsidRPr="00C62F25">
        <w:rPr>
          <w:rStyle w:val="StyleUnderline"/>
          <w:highlight w:val="green"/>
        </w:rPr>
        <w:t>recent launches</w:t>
      </w:r>
      <w:r w:rsidRPr="006F1FC2">
        <w:rPr>
          <w:rStyle w:val="StyleUnderline"/>
        </w:rPr>
        <w:t xml:space="preserve"> — two by </w:t>
      </w:r>
      <w:proofErr w:type="spellStart"/>
      <w:r w:rsidRPr="006F1FC2">
        <w:rPr>
          <w:rStyle w:val="StyleUnderline"/>
        </w:rPr>
        <w:t>Expace</w:t>
      </w:r>
      <w:proofErr w:type="spellEnd"/>
      <w:r w:rsidRPr="006F1FC2">
        <w:rPr>
          <w:rStyle w:val="StyleUnderline"/>
        </w:rPr>
        <w:t xml:space="preserve"> in July and September 2020, and one by iSpace in February 2021 — </w:t>
      </w:r>
      <w:r w:rsidRPr="00C62F25">
        <w:rPr>
          <w:rStyle w:val="StyleUnderline"/>
          <w:highlight w:val="green"/>
        </w:rPr>
        <w:t>ended in failure</w:t>
      </w:r>
      <w:r w:rsidRPr="006F1FC2">
        <w:rPr>
          <w:rStyle w:val="StyleUnderline"/>
        </w:rPr>
        <w:t xml:space="preserve">. These </w:t>
      </w:r>
      <w:r w:rsidRPr="00ED4145">
        <w:rPr>
          <w:rStyle w:val="StyleUnderline"/>
        </w:rPr>
        <w:t>challenges suggest</w:t>
      </w:r>
      <w:r w:rsidRPr="006F1FC2">
        <w:rPr>
          <w:rStyle w:val="StyleUnderline"/>
        </w:rPr>
        <w:t xml:space="preserve"> that </w:t>
      </w:r>
      <w:r w:rsidRPr="00C62F25">
        <w:rPr>
          <w:rStyle w:val="Emphasis"/>
          <w:highlight w:val="green"/>
        </w:rPr>
        <w:t>China’s commercial space</w:t>
      </w:r>
      <w:r w:rsidRPr="006B28B7">
        <w:rPr>
          <w:rStyle w:val="Emphasis"/>
        </w:rPr>
        <w:t xml:space="preserve"> industry </w:t>
      </w:r>
      <w:r w:rsidRPr="00C62F25">
        <w:rPr>
          <w:rStyle w:val="Emphasis"/>
          <w:highlight w:val="green"/>
        </w:rPr>
        <w:t>cannot</w:t>
      </w:r>
      <w:r w:rsidRPr="006B28B7">
        <w:rPr>
          <w:rStyle w:val="Emphasis"/>
        </w:rPr>
        <w:t xml:space="preserve"> yet </w:t>
      </w:r>
      <w:r w:rsidRPr="00C62F25">
        <w:rPr>
          <w:rStyle w:val="Emphasis"/>
          <w:highlight w:val="green"/>
        </w:rPr>
        <w:t>rival</w:t>
      </w:r>
      <w:r w:rsidRPr="006B28B7">
        <w:rPr>
          <w:rStyle w:val="Emphasis"/>
        </w:rPr>
        <w:t xml:space="preserve"> its </w:t>
      </w:r>
      <w:r w:rsidRPr="00C62F25">
        <w:rPr>
          <w:rStyle w:val="Emphasis"/>
          <w:highlight w:val="green"/>
        </w:rPr>
        <w:t>US</w:t>
      </w:r>
      <w:r w:rsidRPr="006B28B7">
        <w:rPr>
          <w:rStyle w:val="Emphasis"/>
        </w:rPr>
        <w:t xml:space="preserve"> and European </w:t>
      </w:r>
      <w:r w:rsidRPr="00C62F25">
        <w:rPr>
          <w:rStyle w:val="Emphasis"/>
          <w:highlight w:val="green"/>
        </w:rPr>
        <w:t>counterparts</w:t>
      </w:r>
      <w:r w:rsidRPr="006F1FC2">
        <w:rPr>
          <w:sz w:val="16"/>
        </w:rPr>
        <w:t xml:space="preserve">. Chinese commercial launch companies have shown no signs of explosive innovation; indeed, their current offerings consist almost solely of small, solid-fuel, single-use rockets. Nor have these companies offered prices to challenge global leaders — </w:t>
      </w:r>
      <w:proofErr w:type="spellStart"/>
      <w:r w:rsidRPr="006F1FC2">
        <w:rPr>
          <w:sz w:val="16"/>
        </w:rPr>
        <w:t>Expace</w:t>
      </w:r>
      <w:proofErr w:type="spellEnd"/>
      <w:r w:rsidRPr="006F1FC2">
        <w:rPr>
          <w:sz w:val="16"/>
        </w:rPr>
        <w:t xml:space="preserve"> has announced launches of its </w:t>
      </w:r>
      <w:proofErr w:type="spellStart"/>
      <w:r w:rsidRPr="006F1FC2">
        <w:rPr>
          <w:sz w:val="16"/>
        </w:rPr>
        <w:t>Kuaizhou</w:t>
      </w:r>
      <w:proofErr w:type="spellEnd"/>
      <w:r w:rsidRPr="006F1FC2">
        <w:rPr>
          <w:sz w:val="16"/>
        </w:rPr>
        <w:t xml:space="preserve"> rockets at US$10,000/kg of payload, which will be eventually lowered to US$5000/kg, but this doesn’t even come close to SpaceX’s advertised prices — about US$2720/kg for the Falcon 9, and US$1410/kg for the Falcon Heavy. In the years ahead, </w:t>
      </w:r>
      <w:r w:rsidRPr="00C62F25">
        <w:rPr>
          <w:rStyle w:val="Emphasis"/>
          <w:highlight w:val="green"/>
        </w:rPr>
        <w:t>breakthroughs</w:t>
      </w:r>
      <w:r w:rsidRPr="00C62F25">
        <w:rPr>
          <w:rStyle w:val="StyleUnderline"/>
          <w:highlight w:val="green"/>
        </w:rPr>
        <w:t xml:space="preserve"> </w:t>
      </w:r>
      <w:r w:rsidRPr="00ED4145">
        <w:rPr>
          <w:rStyle w:val="StyleUnderline"/>
        </w:rPr>
        <w:t xml:space="preserve">in Chinese space technologies </w:t>
      </w:r>
      <w:r w:rsidRPr="00C62F25">
        <w:rPr>
          <w:rStyle w:val="Emphasis"/>
          <w:highlight w:val="green"/>
        </w:rPr>
        <w:t>will</w:t>
      </w:r>
      <w:r w:rsidRPr="006B28B7">
        <w:rPr>
          <w:rStyle w:val="Emphasis"/>
        </w:rPr>
        <w:t xml:space="preserve"> almost </w:t>
      </w:r>
      <w:r w:rsidRPr="000E0DEA">
        <w:rPr>
          <w:rStyle w:val="Emphasis"/>
        </w:rPr>
        <w:t xml:space="preserve">certainly </w:t>
      </w:r>
      <w:r w:rsidRPr="00C62F25">
        <w:rPr>
          <w:rStyle w:val="Emphasis"/>
          <w:highlight w:val="green"/>
        </w:rPr>
        <w:t xml:space="preserve">come from </w:t>
      </w:r>
      <w:r w:rsidRPr="00ED4145">
        <w:rPr>
          <w:rStyle w:val="Emphasis"/>
        </w:rPr>
        <w:t xml:space="preserve">traditional </w:t>
      </w:r>
      <w:r w:rsidRPr="00C62F25">
        <w:rPr>
          <w:rStyle w:val="Emphasis"/>
          <w:highlight w:val="green"/>
        </w:rPr>
        <w:t xml:space="preserve">state-owned contractors, not </w:t>
      </w:r>
      <w:r w:rsidRPr="00ED4145">
        <w:rPr>
          <w:rStyle w:val="Emphasis"/>
        </w:rPr>
        <w:t xml:space="preserve">nominally </w:t>
      </w:r>
      <w:r w:rsidRPr="00C62F25">
        <w:rPr>
          <w:rStyle w:val="Emphasis"/>
          <w:highlight w:val="green"/>
        </w:rPr>
        <w:t>private firms</w:t>
      </w:r>
      <w:r w:rsidRPr="006F1FC2">
        <w:rPr>
          <w:sz w:val="16"/>
        </w:rPr>
        <w:t xml:space="preserve">. CASC and the China Aerospace Science and Industry Corporation have decades of experience, secure state funding, thousands of personnel, dozens of labs and subsidiaries, and an established suite of high-tech products and services. </w:t>
      </w:r>
      <w:r w:rsidRPr="006F1FC2">
        <w:rPr>
          <w:rStyle w:val="StyleUnderline"/>
        </w:rPr>
        <w:t xml:space="preserve">These </w:t>
      </w:r>
      <w:r w:rsidRPr="00C62F25">
        <w:rPr>
          <w:rStyle w:val="Emphasis"/>
          <w:highlight w:val="green"/>
        </w:rPr>
        <w:t>contractors’</w:t>
      </w:r>
      <w:r w:rsidRPr="006F1FC2">
        <w:rPr>
          <w:rStyle w:val="StyleUnderline"/>
        </w:rPr>
        <w:t xml:space="preserve"> best products and </w:t>
      </w:r>
      <w:r w:rsidRPr="00C62F25">
        <w:rPr>
          <w:rStyle w:val="StyleUnderline"/>
          <w:highlight w:val="green"/>
        </w:rPr>
        <w:t>services</w:t>
      </w:r>
      <w:r w:rsidRPr="006F1FC2">
        <w:rPr>
          <w:rStyle w:val="StyleUnderline"/>
        </w:rPr>
        <w:t xml:space="preserve"> will be </w:t>
      </w:r>
      <w:r w:rsidRPr="00C62F25">
        <w:rPr>
          <w:rStyle w:val="Emphasis"/>
          <w:highlight w:val="green"/>
        </w:rPr>
        <w:t>primarily offered to</w:t>
      </w:r>
      <w:r w:rsidRPr="006B28B7">
        <w:rPr>
          <w:rStyle w:val="Emphasis"/>
        </w:rPr>
        <w:t xml:space="preserve"> Chinese </w:t>
      </w:r>
      <w:r w:rsidRPr="00C62F25">
        <w:rPr>
          <w:rStyle w:val="Emphasis"/>
          <w:highlight w:val="green"/>
        </w:rPr>
        <w:t xml:space="preserve">military and government </w:t>
      </w:r>
      <w:proofErr w:type="spellStart"/>
      <w:r w:rsidRPr="00C62F25">
        <w:rPr>
          <w:rStyle w:val="Emphasis"/>
          <w:highlight w:val="green"/>
        </w:rPr>
        <w:t>organisations</w:t>
      </w:r>
      <w:proofErr w:type="spellEnd"/>
      <w:r w:rsidRPr="00C62F25">
        <w:rPr>
          <w:rStyle w:val="Emphasis"/>
          <w:highlight w:val="green"/>
        </w:rPr>
        <w:t>, rather than private</w:t>
      </w:r>
      <w:r w:rsidRPr="006B28B7">
        <w:rPr>
          <w:rStyle w:val="Emphasis"/>
        </w:rPr>
        <w:t xml:space="preserve"> or international </w:t>
      </w:r>
      <w:r w:rsidRPr="00C62F25">
        <w:rPr>
          <w:rStyle w:val="Emphasis"/>
          <w:highlight w:val="green"/>
        </w:rPr>
        <w:t>clients</w:t>
      </w:r>
      <w:r w:rsidRPr="006B28B7">
        <w:rPr>
          <w:rStyle w:val="Emphasis"/>
        </w:rPr>
        <w:t>.</w:t>
      </w:r>
      <w:r w:rsidRPr="006F1FC2">
        <w:rPr>
          <w:rStyle w:val="StyleUnderline"/>
        </w:rPr>
        <w:t xml:space="preserve"> The addition of ‘</w:t>
      </w:r>
      <w:r w:rsidRPr="00C62F25">
        <w:rPr>
          <w:rStyle w:val="StyleUnderline"/>
          <w:highlight w:val="green"/>
        </w:rPr>
        <w:t>private’</w:t>
      </w:r>
      <w:r w:rsidRPr="006F1FC2">
        <w:rPr>
          <w:rStyle w:val="StyleUnderline"/>
        </w:rPr>
        <w:t xml:space="preserve"> commercial </w:t>
      </w:r>
      <w:r w:rsidRPr="00C62F25">
        <w:rPr>
          <w:rStyle w:val="StyleUnderline"/>
          <w:highlight w:val="green"/>
        </w:rPr>
        <w:t>space</w:t>
      </w:r>
      <w:r w:rsidRPr="006F1FC2">
        <w:rPr>
          <w:rStyle w:val="StyleUnderline"/>
        </w:rPr>
        <w:t xml:space="preserve"> companies provides China’s traditional contractors with some </w:t>
      </w:r>
      <w:r w:rsidRPr="00C62F25">
        <w:rPr>
          <w:rStyle w:val="StyleUnderline"/>
          <w:highlight w:val="green"/>
        </w:rPr>
        <w:t>token competition</w:t>
      </w:r>
      <w:r w:rsidRPr="006F1FC2">
        <w:rPr>
          <w:sz w:val="16"/>
        </w:rPr>
        <w:t>,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14:paraId="0DDC4EF4" w14:textId="77777777" w:rsidR="00950673" w:rsidRPr="00950673" w:rsidRDefault="00950673" w:rsidP="00950673"/>
    <w:p w14:paraId="178CF466" w14:textId="4EE6B4C8" w:rsidR="00E9634F" w:rsidRDefault="00E9634F" w:rsidP="00E9634F">
      <w:pPr>
        <w:pStyle w:val="Heading3"/>
      </w:pPr>
      <w:r>
        <w:lastRenderedPageBreak/>
        <w:t>China Rise Good</w:t>
      </w:r>
    </w:p>
    <w:p w14:paraId="768CEDD5" w14:textId="77777777" w:rsidR="00E9634F" w:rsidRPr="00E9634F" w:rsidRDefault="00E9634F" w:rsidP="00E9634F"/>
    <w:p w14:paraId="592A720A" w14:textId="77777777" w:rsidR="00E9634F" w:rsidRPr="00EA5B4A" w:rsidRDefault="00E9634F" w:rsidP="00E9634F">
      <w:pPr>
        <w:pStyle w:val="Heading4"/>
        <w:tabs>
          <w:tab w:val="num" w:pos="360"/>
        </w:tabs>
        <w:rPr>
          <w:rFonts w:cs="Calibri"/>
        </w:rPr>
      </w:pPr>
      <w:proofErr w:type="gramStart"/>
      <w:r w:rsidRPr="00EA5B4A">
        <w:rPr>
          <w:rFonts w:cs="Calibri"/>
        </w:rPr>
        <w:t>United states</w:t>
      </w:r>
      <w:proofErr w:type="gramEnd"/>
      <w:r w:rsidRPr="00EA5B4A">
        <w:rPr>
          <w:rFonts w:cs="Calibri"/>
        </w:rPr>
        <w:t xml:space="preserve"> is an illiberal revisionist power that will destabilize the </w:t>
      </w:r>
      <w:proofErr w:type="spellStart"/>
      <w:r w:rsidRPr="00EA5B4A">
        <w:rPr>
          <w:rFonts w:cs="Calibri"/>
        </w:rPr>
        <w:t>asia</w:t>
      </w:r>
      <w:proofErr w:type="spellEnd"/>
      <w:r w:rsidRPr="00EA5B4A">
        <w:rPr>
          <w:rFonts w:cs="Calibri"/>
        </w:rPr>
        <w:t xml:space="preserve"> pacific. Pax </w:t>
      </w:r>
      <w:proofErr w:type="spellStart"/>
      <w:r w:rsidRPr="00EA5B4A">
        <w:rPr>
          <w:rFonts w:cs="Calibri"/>
        </w:rPr>
        <w:t>sinica</w:t>
      </w:r>
      <w:proofErr w:type="spellEnd"/>
      <w:r w:rsidRPr="00EA5B4A">
        <w:rPr>
          <w:rFonts w:cs="Calibri"/>
        </w:rPr>
        <w:t xml:space="preserve"> key to long term peace. </w:t>
      </w:r>
    </w:p>
    <w:p w14:paraId="4C65C62B" w14:textId="77777777" w:rsidR="00E9634F" w:rsidRPr="00EA5B4A" w:rsidRDefault="00E9634F" w:rsidP="00E9634F">
      <w:pPr>
        <w:rPr>
          <w:rFonts w:cs="Calibri"/>
        </w:rPr>
      </w:pPr>
      <w:r w:rsidRPr="00EA5B4A">
        <w:rPr>
          <w:rFonts w:cs="Calibri"/>
        </w:rPr>
        <w:t xml:space="preserve">  David </w:t>
      </w:r>
      <w:r w:rsidRPr="00EA5B4A">
        <w:rPr>
          <w:rStyle w:val="Style13ptBold"/>
          <w:rFonts w:cs="Calibri"/>
        </w:rPr>
        <w:t>Kang</w:t>
      </w:r>
      <w:r w:rsidRPr="00EA5B4A">
        <w:rPr>
          <w:rFonts w:cs="Calibri"/>
        </w:rPr>
        <w:t xml:space="preserve">, Professor of IR @ USC, </w:t>
      </w:r>
      <w:r w:rsidRPr="00EA5B4A">
        <w:rPr>
          <w:rStyle w:val="Style13ptBold"/>
          <w:rFonts w:cs="Calibri"/>
        </w:rPr>
        <w:t>‘20</w:t>
      </w:r>
      <w:r w:rsidRPr="00EA5B4A">
        <w:rPr>
          <w:rFonts w:cs="Calibri"/>
        </w:rPr>
        <w:t xml:space="preserve"> “THOUGHT GAMES ABOUT CHINA” ISSN: 1598-</w:t>
      </w:r>
      <w:proofErr w:type="gramStart"/>
      <w:r w:rsidRPr="00EA5B4A">
        <w:rPr>
          <w:rFonts w:cs="Calibri"/>
        </w:rPr>
        <w:t>2408 ,</w:t>
      </w:r>
      <w:proofErr w:type="gramEnd"/>
      <w:r w:rsidRPr="00EA5B4A">
        <w:rPr>
          <w:rFonts w:cs="Calibri"/>
        </w:rPr>
        <w:t xml:space="preserve"> 2234-6643; DOI: 10.1017/jea.2020.18 Journal of East Asian studies. , 2020, Vol.20(2), p.135-150 Cambridge University Press.</w:t>
      </w:r>
    </w:p>
    <w:p w14:paraId="777045F8" w14:textId="77777777" w:rsidR="00E9634F" w:rsidRPr="00EA5B4A" w:rsidRDefault="00E9634F" w:rsidP="00E9634F">
      <w:pPr>
        <w:rPr>
          <w:rFonts w:cs="Calibri"/>
        </w:rPr>
      </w:pPr>
      <w:r w:rsidRPr="00EA5B4A">
        <w:rPr>
          <w:rStyle w:val="StyleUnderline"/>
          <w:rFonts w:cs="Calibri"/>
          <w:highlight w:val="yellow"/>
        </w:rPr>
        <w:t>China is not a rising</w:t>
      </w:r>
      <w:r w:rsidRPr="00EA5B4A">
        <w:rPr>
          <w:rStyle w:val="StyleUnderline"/>
          <w:rFonts w:cs="Calibri"/>
        </w:rPr>
        <w:t xml:space="preserve"> </w:t>
      </w:r>
      <w:r w:rsidRPr="00EA5B4A">
        <w:rPr>
          <w:rStyle w:val="Emphasis"/>
          <w:rFonts w:cs="Calibri"/>
        </w:rPr>
        <w:t xml:space="preserve">eighteenth-century </w:t>
      </w:r>
      <w:r w:rsidRPr="00EA5B4A">
        <w:rPr>
          <w:rStyle w:val="Emphasis"/>
          <w:rFonts w:cs="Calibri"/>
          <w:highlight w:val="yellow"/>
        </w:rPr>
        <w:t>European state</w:t>
      </w:r>
      <w:r w:rsidRPr="00EA5B4A">
        <w:rPr>
          <w:rStyle w:val="StyleUnderline"/>
          <w:rFonts w:cs="Calibri"/>
          <w:highlight w:val="yellow"/>
        </w:rPr>
        <w:t xml:space="preserve"> competing</w:t>
      </w:r>
      <w:r w:rsidRPr="00EA5B4A">
        <w:rPr>
          <w:rFonts w:cs="Calibri"/>
        </w:rPr>
        <w:t xml:space="preserve"> desperately </w:t>
      </w:r>
      <w:r w:rsidRPr="00EA5B4A">
        <w:rPr>
          <w:rStyle w:val="StyleUnderline"/>
          <w:rFonts w:cs="Calibri"/>
        </w:rPr>
        <w:t xml:space="preserve">for </w:t>
      </w:r>
      <w:r w:rsidRPr="00EA5B4A">
        <w:rPr>
          <w:rStyle w:val="StyleUnderline"/>
          <w:rFonts w:cs="Calibri"/>
          <w:highlight w:val="yellow"/>
        </w:rPr>
        <w:t>power in a multipolar system. China is</w:t>
      </w:r>
      <w:r w:rsidRPr="00EA5B4A">
        <w:rPr>
          <w:rStyle w:val="StyleUnderline"/>
          <w:rFonts w:cs="Calibri"/>
        </w:rPr>
        <w:t xml:space="preserve"> a massive </w:t>
      </w:r>
      <w:r w:rsidRPr="00EA5B4A">
        <w:rPr>
          <w:rStyle w:val="StyleUnderline"/>
          <w:rFonts w:cs="Calibri"/>
          <w:highlight w:val="yellow"/>
        </w:rPr>
        <w:t>an</w:t>
      </w:r>
      <w:r w:rsidRPr="00EA5B4A">
        <w:rPr>
          <w:rStyle w:val="StyleUnderline"/>
          <w:rFonts w:cs="Calibri"/>
        </w:rPr>
        <w:t xml:space="preserve">d </w:t>
      </w:r>
      <w:r w:rsidRPr="00EA5B4A">
        <w:rPr>
          <w:rStyle w:val="StyleUnderline"/>
          <w:rFonts w:cs="Calibri"/>
          <w:highlight w:val="yellow"/>
        </w:rPr>
        <w:t>ancient country with</w:t>
      </w:r>
      <w:r w:rsidRPr="00EA5B4A">
        <w:rPr>
          <w:rStyle w:val="StyleUnderline"/>
          <w:rFonts w:cs="Calibri"/>
        </w:rPr>
        <w:t xml:space="preserve"> an </w:t>
      </w:r>
      <w:r w:rsidRPr="00EA5B4A">
        <w:rPr>
          <w:rStyle w:val="Emphasis"/>
          <w:rFonts w:cs="Calibri"/>
          <w:highlight w:val="yellow"/>
        </w:rPr>
        <w:t>enduring</w:t>
      </w:r>
      <w:r w:rsidRPr="00EA5B4A">
        <w:rPr>
          <w:rStyle w:val="Emphasis"/>
          <w:rFonts w:cs="Calibri"/>
        </w:rPr>
        <w:t xml:space="preserve"> civilizational </w:t>
      </w:r>
      <w:r w:rsidRPr="00EA5B4A">
        <w:rPr>
          <w:rStyle w:val="Emphasis"/>
          <w:rFonts w:cs="Calibri"/>
          <w:highlight w:val="yellow"/>
        </w:rPr>
        <w:t>influence</w:t>
      </w:r>
      <w:r w:rsidRPr="00EA5B4A">
        <w:rPr>
          <w:rFonts w:cs="Calibri"/>
        </w:rPr>
        <w:t xml:space="preserve">. From the time </w:t>
      </w:r>
      <w:proofErr w:type="gramStart"/>
      <w:r w:rsidRPr="00EA5B4A">
        <w:rPr>
          <w:rFonts w:cs="Calibri"/>
        </w:rPr>
        <w:t>of  the</w:t>
      </w:r>
      <w:proofErr w:type="gramEnd"/>
      <w:r w:rsidRPr="00EA5B4A">
        <w:rPr>
          <w:rFonts w:cs="Calibri"/>
        </w:rPr>
        <w:t xml:space="preserve"> Han dynasty (206 BCE–220 CE), although Chinese power waxed and waned over the centuries, East Asia was a hegemonic system, not a multipolar balance of power system as existed in Europe. As MacKay (2016, 474) observes: </w:t>
      </w:r>
    </w:p>
    <w:p w14:paraId="29393FF1" w14:textId="77777777" w:rsidR="00E9634F" w:rsidRPr="00EA5B4A" w:rsidRDefault="00E9634F" w:rsidP="00E9634F">
      <w:pPr>
        <w:ind w:left="720"/>
        <w:rPr>
          <w:rFonts w:cs="Calibri"/>
        </w:rPr>
      </w:pPr>
      <w:r w:rsidRPr="00EA5B4A">
        <w:rPr>
          <w:rFonts w:cs="Calibri"/>
        </w:rPr>
        <w:t>Western Europe = Austria, Belgium, Denmark, Finland, France, Germany, Italy, Netherlands, Norway, Sweden, Switzerland, UK (12 W. Europe) Data From: The Maddison Project (2013)</w:t>
      </w:r>
    </w:p>
    <w:p w14:paraId="1456DC57" w14:textId="77777777" w:rsidR="00E9634F" w:rsidRPr="00EA5B4A" w:rsidRDefault="00E9634F" w:rsidP="00E9634F">
      <w:pPr>
        <w:ind w:left="720"/>
        <w:rPr>
          <w:rFonts w:cs="Calibri"/>
        </w:rPr>
      </w:pPr>
      <w:r w:rsidRPr="00EA5B4A">
        <w:rPr>
          <w:rStyle w:val="StyleUnderline"/>
          <w:rFonts w:cs="Calibri"/>
        </w:rPr>
        <w:t>For</w:t>
      </w:r>
      <w:r w:rsidRPr="00EA5B4A">
        <w:rPr>
          <w:rFonts w:cs="Calibri"/>
        </w:rPr>
        <w:t xml:space="preserve"> more than </w:t>
      </w:r>
      <w:r w:rsidRPr="00EA5B4A">
        <w:rPr>
          <w:rStyle w:val="StyleUnderline"/>
          <w:rFonts w:cs="Calibri"/>
        </w:rPr>
        <w:t>two millennia</w:t>
      </w:r>
      <w:r w:rsidRPr="00EA5B4A">
        <w:rPr>
          <w:rFonts w:cs="Calibri"/>
        </w:rPr>
        <w:t xml:space="preserve"> </w:t>
      </w:r>
      <w:r w:rsidRPr="00EA5B4A">
        <w:rPr>
          <w:rStyle w:val="StyleUnderline"/>
          <w:rFonts w:cs="Calibri"/>
        </w:rPr>
        <w:t xml:space="preserve">… a </w:t>
      </w:r>
      <w:r w:rsidRPr="00EA5B4A">
        <w:rPr>
          <w:rStyle w:val="Emphasis"/>
          <w:rFonts w:cs="Calibri"/>
        </w:rPr>
        <w:t>relatively consistent idea</w:t>
      </w:r>
      <w:r w:rsidRPr="00EA5B4A">
        <w:rPr>
          <w:rStyle w:val="StyleUnderline"/>
          <w:rFonts w:cs="Calibri"/>
        </w:rPr>
        <w:t xml:space="preserve"> persisted of what Imperial China was or should be</w:t>
      </w:r>
      <w:r w:rsidRPr="00EA5B4A">
        <w:rPr>
          <w:rFonts w:cs="Calibri"/>
        </w:rPr>
        <w:t>. When China was ascendant, as during the Han and Ming dynasties, this identity justified Chinese regional dominance. When China was in decline, it provided a source of aspiration. When foreigners occupied the country, as did the Mongols under the Yuan dynasty and the Manchus under the Qing dynasty, they justified their rule by claiming the Mandate of Heaven (</w:t>
      </w:r>
      <w:proofErr w:type="spellStart"/>
      <w:r w:rsidRPr="00EA5B4A">
        <w:rPr>
          <w:rFonts w:cs="Calibri"/>
        </w:rPr>
        <w:t>tianming</w:t>
      </w:r>
      <w:proofErr w:type="spellEnd"/>
      <w:r w:rsidRPr="00EA5B4A">
        <w:rPr>
          <w:rFonts w:cs="Calibri"/>
        </w:rPr>
        <w:t>) for themselves.</w:t>
      </w:r>
    </w:p>
    <w:p w14:paraId="634FBCA3" w14:textId="77777777" w:rsidR="00E9634F" w:rsidRPr="00EA5B4A" w:rsidRDefault="00E9634F" w:rsidP="00E9634F">
      <w:pPr>
        <w:rPr>
          <w:rStyle w:val="StyleUnderline"/>
          <w:rFonts w:cs="Calibri"/>
        </w:rPr>
      </w:pPr>
      <w:r w:rsidRPr="00EA5B4A">
        <w:rPr>
          <w:rStyle w:val="StyleUnderline"/>
          <w:rFonts w:cs="Calibri"/>
        </w:rPr>
        <w:t>Every other political actor that emerged in the past two thousand years emerged within the reality or idea of Chinese power</w:t>
      </w:r>
      <w:r w:rsidRPr="00EA5B4A">
        <w:rPr>
          <w:rFonts w:cs="Calibri"/>
        </w:rPr>
        <w:t xml:space="preserve"> (Pines 2012). Korea, Japan, Vietnam, the peoples of the Central Asian steppe, the societies of Southeast Asia—all had to deal with China in some fashion and decide how best to organize their own societies and to manage their relations with the hegemon. The </w:t>
      </w:r>
      <w:r w:rsidRPr="00EA5B4A">
        <w:rPr>
          <w:rStyle w:val="StyleUnderline"/>
          <w:rFonts w:cs="Calibri"/>
        </w:rPr>
        <w:t xml:space="preserve">reality of </w:t>
      </w:r>
      <w:r w:rsidRPr="00EA5B4A">
        <w:rPr>
          <w:rStyle w:val="StyleUnderline"/>
          <w:rFonts w:cs="Calibri"/>
          <w:highlight w:val="yellow"/>
        </w:rPr>
        <w:t>Chinese power and Chinese ideas</w:t>
      </w:r>
      <w:r w:rsidRPr="00EA5B4A">
        <w:rPr>
          <w:rStyle w:val="StyleUnderline"/>
          <w:rFonts w:cs="Calibri"/>
        </w:rPr>
        <w:t xml:space="preserve"> and debates about the proper role of government and state-society relations and the different ways to conduct foreign relations </w:t>
      </w:r>
      <w:r w:rsidRPr="00EA5B4A">
        <w:rPr>
          <w:rStyle w:val="StyleUnderline"/>
          <w:rFonts w:cs="Calibri"/>
          <w:highlight w:val="yellow"/>
        </w:rPr>
        <w:t xml:space="preserve">were a </w:t>
      </w:r>
      <w:r w:rsidRPr="00EA5B4A">
        <w:rPr>
          <w:rStyle w:val="Emphasis"/>
          <w:rFonts w:cs="Calibri"/>
          <w:highlight w:val="yellow"/>
        </w:rPr>
        <w:t>fact of life</w:t>
      </w:r>
      <w:r w:rsidRPr="00EA5B4A">
        <w:rPr>
          <w:rStyle w:val="StyleUnderline"/>
          <w:rFonts w:cs="Calibri"/>
        </w:rPr>
        <w:t xml:space="preserve"> in East Asia</w:t>
      </w:r>
      <w:r w:rsidRPr="00EA5B4A">
        <w:rPr>
          <w:rFonts w:cs="Calibri"/>
        </w:rPr>
        <w:t xml:space="preserve">. Surrounding peoples could choose to embrace or reject the idea and fact of China, but </w:t>
      </w:r>
      <w:r w:rsidRPr="00EA5B4A">
        <w:rPr>
          <w:rStyle w:val="StyleUnderline"/>
          <w:rFonts w:cs="Calibri"/>
        </w:rPr>
        <w:t xml:space="preserve">they had to engage it </w:t>
      </w:r>
      <w:r w:rsidRPr="00EA5B4A">
        <w:rPr>
          <w:rStyle w:val="Emphasis"/>
          <w:rFonts w:cs="Calibri"/>
        </w:rPr>
        <w:t>no matter what they chose</w:t>
      </w:r>
      <w:r w:rsidRPr="00EA5B4A">
        <w:rPr>
          <w:rStyle w:val="StyleUnderline"/>
          <w:rFonts w:cs="Calibri"/>
        </w:rPr>
        <w:t>.</w:t>
      </w:r>
    </w:p>
    <w:p w14:paraId="05049A8D" w14:textId="77777777" w:rsidR="00E9634F" w:rsidRPr="00EA5B4A" w:rsidRDefault="00E9634F" w:rsidP="00E9634F">
      <w:pPr>
        <w:rPr>
          <w:rFonts w:cs="Calibri"/>
        </w:rPr>
      </w:pPr>
      <w:r w:rsidRPr="00EA5B4A">
        <w:rPr>
          <w:rFonts w:cs="Calibri"/>
        </w:rPr>
        <w:t xml:space="preserve">Thus, even a cursory glance at East Asian history would reveal that </w:t>
      </w:r>
      <w:r w:rsidRPr="00EA5B4A">
        <w:rPr>
          <w:rStyle w:val="StyleUnderline"/>
          <w:rFonts w:cs="Calibri"/>
        </w:rPr>
        <w:t>the c</w:t>
      </w:r>
      <w:r w:rsidRPr="00EA5B4A">
        <w:rPr>
          <w:rStyle w:val="StyleUnderline"/>
          <w:rFonts w:cs="Calibri"/>
          <w:highlight w:val="yellow"/>
        </w:rPr>
        <w:t xml:space="preserve">onditions for power transition almost </w:t>
      </w:r>
      <w:r w:rsidRPr="00EA5B4A">
        <w:rPr>
          <w:rStyle w:val="Emphasis"/>
          <w:rFonts w:cs="Calibri"/>
          <w:highlight w:val="yellow"/>
        </w:rPr>
        <w:t>never obtained</w:t>
      </w:r>
      <w:r w:rsidRPr="00EA5B4A">
        <w:rPr>
          <w:rStyle w:val="StyleUnderline"/>
          <w:rFonts w:cs="Calibri"/>
        </w:rPr>
        <w:t xml:space="preserve"> in East Asian history. China was a hegemon</w:t>
      </w:r>
      <w:r w:rsidRPr="00EA5B4A">
        <w:rPr>
          <w:rFonts w:cs="Calibri"/>
        </w:rPr>
        <w:t xml:space="preserve"> and predominant through much of East Asian history, </w:t>
      </w:r>
      <w:r w:rsidRPr="00EA5B4A">
        <w:rPr>
          <w:rStyle w:val="StyleUnderline"/>
          <w:rFonts w:cs="Calibri"/>
          <w:highlight w:val="yellow"/>
        </w:rPr>
        <w:t xml:space="preserve">with virtually </w:t>
      </w:r>
      <w:r w:rsidRPr="00EA5B4A">
        <w:rPr>
          <w:rStyle w:val="Emphasis"/>
          <w:rFonts w:cs="Calibri"/>
          <w:highlight w:val="yellow"/>
        </w:rPr>
        <w:t>no other contende</w:t>
      </w:r>
      <w:r w:rsidRPr="00EA5B4A">
        <w:rPr>
          <w:rStyle w:val="Emphasis"/>
          <w:rFonts w:cs="Calibri"/>
        </w:rPr>
        <w:t>r</w:t>
      </w:r>
      <w:r w:rsidRPr="00EA5B4A">
        <w:rPr>
          <w:rStyle w:val="StyleUnderline"/>
          <w:rFonts w:cs="Calibri"/>
        </w:rPr>
        <w:t xml:space="preserve"> ever coming close to being a peer competitor of China </w:t>
      </w:r>
      <w:r w:rsidRPr="00EA5B4A">
        <w:rPr>
          <w:rStyle w:val="StyleUnderline"/>
          <w:rFonts w:cs="Calibri"/>
          <w:highlight w:val="yellow"/>
        </w:rPr>
        <w:t xml:space="preserve">in the past </w:t>
      </w:r>
      <w:r w:rsidRPr="00EA5B4A">
        <w:rPr>
          <w:rStyle w:val="Emphasis"/>
          <w:rFonts w:cs="Calibri"/>
          <w:highlight w:val="yellow"/>
        </w:rPr>
        <w:t>thousand years</w:t>
      </w:r>
      <w:r w:rsidRPr="00EA5B4A">
        <w:rPr>
          <w:rFonts w:cs="Calibri"/>
        </w:rPr>
        <w:t xml:space="preserve">. </w:t>
      </w:r>
      <w:r w:rsidRPr="00EA5B4A">
        <w:rPr>
          <w:rStyle w:val="StyleUnderline"/>
          <w:rFonts w:cs="Calibri"/>
        </w:rPr>
        <w:t>China</w:t>
      </w:r>
      <w:r w:rsidRPr="00EA5B4A">
        <w:rPr>
          <w:rFonts w:cs="Calibri"/>
        </w:rPr>
        <w:t xml:space="preserve"> alone </w:t>
      </w:r>
      <w:r w:rsidRPr="00EA5B4A">
        <w:rPr>
          <w:rStyle w:val="StyleUnderline"/>
          <w:rFonts w:cs="Calibri"/>
        </w:rPr>
        <w:t xml:space="preserve">comprised </w:t>
      </w:r>
      <w:r w:rsidRPr="00EA5B4A">
        <w:rPr>
          <w:rStyle w:val="Emphasis"/>
          <w:rFonts w:cs="Calibri"/>
        </w:rPr>
        <w:t>22.6 percent of the world’s GDP</w:t>
      </w:r>
      <w:r w:rsidRPr="00EA5B4A">
        <w:rPr>
          <w:rFonts w:cs="Calibri"/>
        </w:rPr>
        <w:t xml:space="preserve"> </w:t>
      </w:r>
      <w:r w:rsidRPr="00EA5B4A">
        <w:rPr>
          <w:rStyle w:val="StyleUnderline"/>
          <w:rFonts w:cs="Calibri"/>
        </w:rPr>
        <w:t xml:space="preserve">and </w:t>
      </w:r>
      <w:r w:rsidRPr="00EA5B4A">
        <w:rPr>
          <w:rStyle w:val="Emphasis"/>
          <w:rFonts w:cs="Calibri"/>
        </w:rPr>
        <w:t>22 percent of the world’s population</w:t>
      </w:r>
      <w:r w:rsidRPr="00EA5B4A">
        <w:rPr>
          <w:rStyle w:val="StyleUnderline"/>
          <w:rFonts w:cs="Calibri"/>
        </w:rPr>
        <w:t xml:space="preserve"> in 1000</w:t>
      </w:r>
      <w:r w:rsidRPr="00EA5B4A">
        <w:rPr>
          <w:rFonts w:cs="Calibri"/>
        </w:rPr>
        <w:t xml:space="preserve"> </w:t>
      </w:r>
      <w:r w:rsidRPr="00EA5B4A">
        <w:rPr>
          <w:rStyle w:val="StyleUnderline"/>
          <w:rFonts w:cs="Calibri"/>
        </w:rPr>
        <w:t>CE, dwarfing Western Europe’s shares</w:t>
      </w:r>
      <w:r w:rsidRPr="00EA5B4A">
        <w:rPr>
          <w:rFonts w:cs="Calibri"/>
        </w:rPr>
        <w:t xml:space="preserve"> (Table 1).</w:t>
      </w:r>
    </w:p>
    <w:p w14:paraId="1CA9C4D4" w14:textId="77777777" w:rsidR="00E9634F" w:rsidRPr="00EA5B4A" w:rsidRDefault="00E9634F" w:rsidP="00E9634F">
      <w:pPr>
        <w:rPr>
          <w:rFonts w:cs="Calibri"/>
        </w:rPr>
      </w:pPr>
      <w:r w:rsidRPr="00EA5B4A">
        <w:rPr>
          <w:rFonts w:cs="Calibri"/>
        </w:rPr>
        <w:t xml:space="preserve">Compared to any European hegemon, Chinese hegemony in East Asia lasted much longer. </w:t>
      </w:r>
      <w:r w:rsidRPr="00EA5B4A">
        <w:rPr>
          <w:rStyle w:val="StyleUnderline"/>
          <w:rFonts w:cs="Calibri"/>
          <w:highlight w:val="yellow"/>
        </w:rPr>
        <w:t>Why not look at the</w:t>
      </w:r>
      <w:r w:rsidRPr="00EA5B4A">
        <w:rPr>
          <w:rStyle w:val="StyleUnderline"/>
          <w:rFonts w:cs="Calibri"/>
        </w:rPr>
        <w:t xml:space="preserve"> </w:t>
      </w:r>
      <w:r w:rsidRPr="00EA5B4A">
        <w:rPr>
          <w:rStyle w:val="StyleUnderline"/>
          <w:rFonts w:cs="Calibri"/>
          <w:highlight w:val="yellow"/>
        </w:rPr>
        <w:t>far more long-enduring Chinese hegemony for clues</w:t>
      </w:r>
      <w:r w:rsidRPr="00EA5B4A">
        <w:rPr>
          <w:rStyle w:val="StyleUnderline"/>
          <w:rFonts w:cs="Calibri"/>
        </w:rPr>
        <w:t xml:space="preserve"> about how China might behave</w:t>
      </w:r>
      <w:r w:rsidRPr="00EA5B4A">
        <w:rPr>
          <w:rFonts w:cs="Calibri"/>
        </w:rPr>
        <w:t xml:space="preserve"> while ascendant? Contrary to assumptions that the European experience of constant warfare and continuously rising and declining great powers is universal, East Asia shows a clearly </w:t>
      </w:r>
      <w:r w:rsidRPr="00EA5B4A">
        <w:rPr>
          <w:rFonts w:cs="Calibri"/>
        </w:rPr>
        <w:lastRenderedPageBreak/>
        <w:t xml:space="preserve">different pattern of long-enduring hegemony. Over the centuries, China expanded in some directions but crafted enduringly stable relations with many countries, as well. As </w:t>
      </w:r>
      <w:proofErr w:type="spellStart"/>
      <w:r w:rsidRPr="00EA5B4A">
        <w:rPr>
          <w:rFonts w:cs="Calibri"/>
        </w:rPr>
        <w:t>Dincecco</w:t>
      </w:r>
      <w:proofErr w:type="spellEnd"/>
      <w:r w:rsidRPr="00EA5B4A">
        <w:rPr>
          <w:rFonts w:cs="Calibri"/>
        </w:rPr>
        <w:t xml:space="preserve"> and Wang (2018, 342) observe about China, “</w:t>
      </w:r>
      <w:r w:rsidRPr="00EA5B4A">
        <w:rPr>
          <w:rStyle w:val="StyleUnderline"/>
          <w:rFonts w:cs="Calibri"/>
        </w:rPr>
        <w:t xml:space="preserve">The most significant recurrent </w:t>
      </w:r>
      <w:r w:rsidRPr="00EA5B4A">
        <w:rPr>
          <w:rStyle w:val="Emphasis"/>
          <w:rFonts w:cs="Calibri"/>
        </w:rPr>
        <w:t>foreign attack threat</w:t>
      </w:r>
      <w:r w:rsidRPr="00EA5B4A">
        <w:rPr>
          <w:rStyle w:val="StyleUnderline"/>
          <w:rFonts w:cs="Calibri"/>
        </w:rPr>
        <w:t xml:space="preserve"> came from Steppe nomads</w:t>
      </w:r>
      <w:r w:rsidRPr="00EA5B4A">
        <w:rPr>
          <w:rFonts w:cs="Calibri"/>
        </w:rPr>
        <w:t xml:space="preserve"> … external </w:t>
      </w:r>
      <w:r w:rsidRPr="00EA5B4A">
        <w:rPr>
          <w:rStyle w:val="Emphasis"/>
          <w:rFonts w:cs="Calibri"/>
        </w:rPr>
        <w:t>attack threats were unidirectional</w:t>
      </w:r>
      <w:r w:rsidRPr="00EA5B4A">
        <w:rPr>
          <w:rFonts w:cs="Calibri"/>
        </w:rPr>
        <w:t xml:space="preserve">, reducing the emperor’s vulnerability.” </w:t>
      </w:r>
      <w:r w:rsidRPr="00EA5B4A">
        <w:rPr>
          <w:rStyle w:val="StyleUnderline"/>
          <w:rFonts w:cs="Calibri"/>
        </w:rPr>
        <w:t>Rarely does anyone ask, however, why these threats were unidirectional and arose mainly from nomads, rather than from powerful states such as Japan, Korea, and Vietnam</w:t>
      </w:r>
      <w:r w:rsidRPr="00EA5B4A">
        <w:rPr>
          <w:rFonts w:cs="Calibri"/>
        </w:rPr>
        <w:t>. Explaining how and why these historical patterns developed over time will likely provide better insight into China’s priorities and how East Asia as a region dealt with China than looking at European history (Kang, Nguyen, Shaw, and Fu 2019).</w:t>
      </w:r>
    </w:p>
    <w:p w14:paraId="37F0B5EF" w14:textId="77777777" w:rsidR="00E9634F" w:rsidRPr="00EA5B4A" w:rsidRDefault="00E9634F" w:rsidP="00E9634F">
      <w:pPr>
        <w:rPr>
          <w:rStyle w:val="StyleUnderline"/>
          <w:rFonts w:cs="Calibri"/>
        </w:rPr>
      </w:pPr>
      <w:r w:rsidRPr="00EA5B4A">
        <w:rPr>
          <w:rFonts w:cs="Calibri"/>
        </w:rPr>
        <w:t xml:space="preserve">Indeed, the fact that the historical East Asian system was hegemonic did not rule out the rise and fall of </w:t>
      </w:r>
      <w:proofErr w:type="gramStart"/>
      <w:r w:rsidRPr="00EA5B4A">
        <w:rPr>
          <w:rFonts w:cs="Calibri"/>
        </w:rPr>
        <w:t>particular regimes</w:t>
      </w:r>
      <w:proofErr w:type="gramEnd"/>
      <w:r w:rsidRPr="00EA5B4A">
        <w:rPr>
          <w:rFonts w:cs="Calibri"/>
        </w:rPr>
        <w:t xml:space="preserve">. If they did not result from power transitions, then what was the cause? Table 2 provides an overview of the causes of the rise and fall of these dynasties. Strikingly, </w:t>
      </w:r>
      <w:r w:rsidRPr="00EA5B4A">
        <w:rPr>
          <w:rStyle w:val="Emphasis"/>
          <w:rFonts w:cs="Calibri"/>
          <w:highlight w:val="yellow"/>
        </w:rPr>
        <w:t>only</w:t>
      </w:r>
      <w:r w:rsidRPr="00EA5B4A">
        <w:rPr>
          <w:rStyle w:val="Emphasis"/>
          <w:rFonts w:cs="Calibri"/>
        </w:rPr>
        <w:t xml:space="preserve"> </w:t>
      </w:r>
      <w:r w:rsidRPr="00EA5B4A">
        <w:rPr>
          <w:rStyle w:val="Emphasis"/>
          <w:rFonts w:cs="Calibri"/>
          <w:highlight w:val="yellow"/>
        </w:rPr>
        <w:t>three out of twenty dynastic transitions before the nineteenth century came as a result of war.</w:t>
      </w:r>
      <w:r w:rsidRPr="00EA5B4A">
        <w:rPr>
          <w:rStyle w:val="Emphasis"/>
          <w:rFonts w:cs="Calibri"/>
        </w:rPr>
        <w:t xml:space="preserve"> </w:t>
      </w:r>
      <w:r w:rsidRPr="00EA5B4A">
        <w:rPr>
          <w:rFonts w:cs="Calibri"/>
        </w:rPr>
        <w:t xml:space="preserve">Perhaps </w:t>
      </w:r>
      <w:r w:rsidRPr="00EA5B4A">
        <w:rPr>
          <w:rStyle w:val="StyleUnderline"/>
          <w:rFonts w:cs="Calibri"/>
        </w:rPr>
        <w:t xml:space="preserve">the biggest lesson to draw from East Asian </w:t>
      </w:r>
      <w:proofErr w:type="spellStart"/>
      <w:r w:rsidRPr="00EA5B4A">
        <w:rPr>
          <w:rStyle w:val="StyleUnderline"/>
          <w:rFonts w:cs="Calibri"/>
        </w:rPr>
        <w:t>histofry</w:t>
      </w:r>
      <w:proofErr w:type="spellEnd"/>
      <w:r w:rsidRPr="00EA5B4A">
        <w:rPr>
          <w:rStyle w:val="StyleUnderline"/>
          <w:rFonts w:cs="Calibri"/>
        </w:rPr>
        <w:t xml:space="preserve"> are the dangers of internal challenges rather than external threat</w:t>
      </w:r>
      <w:r w:rsidRPr="00EA5B4A">
        <w:rPr>
          <w:rFonts w:cs="Calibri"/>
        </w:rPr>
        <w:t xml:space="preserve"> (Kang and Ma 2017). Also notable is the startling longevity of these countries. In stark contrast to the European experience, there were centuries when most of these countries did not face existential threats from external powers. These </w:t>
      </w:r>
      <w:r w:rsidRPr="00EA5B4A">
        <w:rPr>
          <w:rStyle w:val="StyleUnderline"/>
          <w:rFonts w:cs="Calibri"/>
        </w:rPr>
        <w:t xml:space="preserve">four </w:t>
      </w:r>
      <w:r w:rsidRPr="00EA5B4A">
        <w:rPr>
          <w:rStyle w:val="StyleUnderline"/>
          <w:rFonts w:cs="Calibri"/>
          <w:highlight w:val="yellow"/>
        </w:rPr>
        <w:t>countries</w:t>
      </w:r>
      <w:r w:rsidRPr="00EA5B4A">
        <w:rPr>
          <w:rFonts w:cs="Calibri"/>
        </w:rPr>
        <w:t>—recognizably the same countries today—</w:t>
      </w:r>
      <w:r w:rsidRPr="00EA5B4A">
        <w:rPr>
          <w:rStyle w:val="StyleUnderline"/>
          <w:rFonts w:cs="Calibri"/>
          <w:highlight w:val="yellow"/>
        </w:rPr>
        <w:t xml:space="preserve">spent </w:t>
      </w:r>
      <w:r w:rsidRPr="00EA5B4A">
        <w:rPr>
          <w:rStyle w:val="Emphasis"/>
          <w:rFonts w:cs="Calibri"/>
          <w:highlight w:val="yellow"/>
        </w:rPr>
        <w:t>centuries living with each other</w:t>
      </w:r>
      <w:r w:rsidRPr="00EA5B4A">
        <w:rPr>
          <w:rStyle w:val="StyleUnderline"/>
          <w:rFonts w:cs="Calibri"/>
        </w:rPr>
        <w:t xml:space="preserve"> and interacting with each other, but</w:t>
      </w:r>
      <w:r w:rsidRPr="00EA5B4A">
        <w:rPr>
          <w:rFonts w:cs="Calibri"/>
        </w:rPr>
        <w:t xml:space="preserve"> only </w:t>
      </w:r>
      <w:r w:rsidRPr="00EA5B4A">
        <w:rPr>
          <w:rStyle w:val="Emphasis"/>
          <w:rFonts w:cs="Calibri"/>
          <w:highlight w:val="yellow"/>
        </w:rPr>
        <w:t>rarely fighting</w:t>
      </w:r>
      <w:r w:rsidRPr="00EA5B4A">
        <w:rPr>
          <w:rFonts w:cs="Calibri"/>
        </w:rPr>
        <w:t xml:space="preserve"> with each other. Turning to the question of Chinese intentions, and viewed through the lens of history, China is not a rising power with unknown aims and ambitions. </w:t>
      </w:r>
      <w:r w:rsidRPr="00EA5B4A">
        <w:rPr>
          <w:rStyle w:val="StyleUnderline"/>
          <w:rFonts w:cs="Calibri"/>
          <w:highlight w:val="yellow"/>
        </w:rPr>
        <w:t>It is a massive</w:t>
      </w:r>
      <w:r w:rsidRPr="00EA5B4A">
        <w:rPr>
          <w:rStyle w:val="StyleUnderline"/>
          <w:rFonts w:cs="Calibri"/>
        </w:rPr>
        <w:t xml:space="preserve"> and ancient </w:t>
      </w:r>
      <w:r w:rsidRPr="00EA5B4A">
        <w:rPr>
          <w:rStyle w:val="StyleUnderline"/>
          <w:rFonts w:cs="Calibri"/>
          <w:highlight w:val="yellow"/>
        </w:rPr>
        <w:t>country</w:t>
      </w:r>
      <w:r w:rsidRPr="00EA5B4A">
        <w:rPr>
          <w:rStyle w:val="StyleUnderline"/>
          <w:rFonts w:cs="Calibri"/>
        </w:rPr>
        <w:t xml:space="preserve"> that is </w:t>
      </w:r>
      <w:r w:rsidRPr="00EA5B4A">
        <w:rPr>
          <w:rStyle w:val="Emphasis"/>
          <w:rFonts w:cs="Calibri"/>
          <w:highlight w:val="yellow"/>
        </w:rPr>
        <w:t>returning to power and stability</w:t>
      </w:r>
      <w:r w:rsidRPr="00EA5B4A">
        <w:rPr>
          <w:rStyle w:val="StyleUnderline"/>
          <w:rFonts w:cs="Calibri"/>
        </w:rPr>
        <w:t xml:space="preserve"> after a tumultuous century.</w:t>
      </w:r>
    </w:p>
    <w:p w14:paraId="28805F27" w14:textId="77777777" w:rsidR="00E9634F" w:rsidRPr="00EA5B4A" w:rsidRDefault="00E9634F" w:rsidP="00E9634F">
      <w:pPr>
        <w:rPr>
          <w:rFonts w:cs="Calibri"/>
        </w:rPr>
      </w:pPr>
      <w:r w:rsidRPr="00EA5B4A">
        <w:rPr>
          <w:rFonts w:cs="Calibri"/>
        </w:rPr>
        <w:t xml:space="preserve">An obvious rejoinder is that all the world is Westphalian now, and China is interacting on a global, not regional scale, so even if the theory only applied in Europe at certain times in history, the theory is applicable today. As I argued long ago (Kang 2003, 67), “A century of chaos and change, and the increased influence of the rest of the world and in particular the United States, would lead one to conclude that a Chinese-led regional system would not look like its historical predecessor.” However, </w:t>
      </w:r>
      <w:r w:rsidRPr="00EA5B4A">
        <w:rPr>
          <w:rStyle w:val="StyleUnderline"/>
          <w:rFonts w:cs="Calibri"/>
        </w:rPr>
        <w:t xml:space="preserve">states that developed over millennia in vastly different cultural and structural situations than those of Europe perhaps </w:t>
      </w:r>
      <w:r w:rsidRPr="00EA5B4A">
        <w:rPr>
          <w:rStyle w:val="Emphasis"/>
          <w:rFonts w:cs="Calibri"/>
        </w:rPr>
        <w:t>remain different today</w:t>
      </w:r>
      <w:r w:rsidRPr="00EA5B4A">
        <w:rPr>
          <w:rStyle w:val="StyleUnderline"/>
          <w:rFonts w:cs="Calibri"/>
        </w:rPr>
        <w:t>.</w:t>
      </w:r>
      <w:r w:rsidRPr="00EA5B4A">
        <w:rPr>
          <w:rFonts w:cs="Calibri"/>
        </w:rPr>
        <w:t xml:space="preserve"> </w:t>
      </w:r>
      <w:r w:rsidRPr="00EA5B4A">
        <w:rPr>
          <w:rStyle w:val="StyleUnderline"/>
          <w:rFonts w:cs="Calibri"/>
        </w:rPr>
        <w:t xml:space="preserve">There is a robust scholarship that argues that </w:t>
      </w:r>
      <w:r w:rsidRPr="00EA5B4A">
        <w:rPr>
          <w:rStyle w:val="Emphasis"/>
          <w:rFonts w:cs="Calibri"/>
          <w:highlight w:val="yellow"/>
        </w:rPr>
        <w:t>history does not end</w:t>
      </w:r>
      <w:r w:rsidRPr="00EA5B4A">
        <w:rPr>
          <w:rFonts w:cs="Calibri"/>
          <w:highlight w:val="yellow"/>
        </w:rPr>
        <w:t xml:space="preserve">, </w:t>
      </w:r>
      <w:r w:rsidRPr="00EA5B4A">
        <w:rPr>
          <w:rStyle w:val="StyleUnderline"/>
          <w:rFonts w:cs="Calibri"/>
          <w:highlight w:val="yellow"/>
        </w:rPr>
        <w:t xml:space="preserve">and that </w:t>
      </w:r>
      <w:r w:rsidRPr="00EA5B4A">
        <w:rPr>
          <w:rStyle w:val="Emphasis"/>
          <w:rFonts w:cs="Calibri"/>
          <w:highlight w:val="yellow"/>
        </w:rPr>
        <w:t>the past continues</w:t>
      </w:r>
      <w:r w:rsidRPr="00EA5B4A">
        <w:rPr>
          <w:rStyle w:val="StyleUnderline"/>
          <w:rFonts w:cs="Calibri"/>
        </w:rPr>
        <w:t xml:space="preserve"> to influence politics and society in the present.</w:t>
      </w:r>
      <w:r w:rsidRPr="00EA5B4A">
        <w:rPr>
          <w:rFonts w:cs="Calibri"/>
        </w:rPr>
        <w:t xml:space="preserve"> For example, </w:t>
      </w:r>
      <w:proofErr w:type="spellStart"/>
      <w:r w:rsidRPr="00EA5B4A">
        <w:rPr>
          <w:rFonts w:cs="Calibri"/>
        </w:rPr>
        <w:t>Seo-hyun</w:t>
      </w:r>
      <w:proofErr w:type="spellEnd"/>
      <w:r w:rsidRPr="00EA5B4A">
        <w:rPr>
          <w:rFonts w:cs="Calibri"/>
        </w:rPr>
        <w:t xml:space="preserve"> Park (2017, 12) uses the term “usable past” for the fact that </w:t>
      </w:r>
      <w:r w:rsidRPr="00EA5B4A">
        <w:rPr>
          <w:rStyle w:val="StyleUnderline"/>
          <w:rFonts w:cs="Calibri"/>
          <w:highlight w:val="yellow"/>
        </w:rPr>
        <w:t>states create and sustain collective identities and memories</w:t>
      </w:r>
      <w:r w:rsidRPr="00EA5B4A">
        <w:rPr>
          <w:rStyle w:val="StyleUnderline"/>
          <w:rFonts w:cs="Calibri"/>
        </w:rPr>
        <w:t xml:space="preserve"> and that they join </w:t>
      </w:r>
      <w:r w:rsidRPr="00EA5B4A">
        <w:rPr>
          <w:rStyle w:val="Emphasis"/>
          <w:rFonts w:cs="Calibri"/>
          <w:highlight w:val="yellow"/>
        </w:rPr>
        <w:t xml:space="preserve">international orders </w:t>
      </w:r>
      <w:r w:rsidRPr="00EA5B4A">
        <w:rPr>
          <w:rStyle w:val="Emphasis"/>
          <w:rFonts w:cs="Calibri"/>
        </w:rPr>
        <w:t xml:space="preserve">that </w:t>
      </w:r>
      <w:r w:rsidRPr="00EA5B4A">
        <w:rPr>
          <w:rStyle w:val="Emphasis"/>
          <w:rFonts w:cs="Calibri"/>
          <w:highlight w:val="yellow"/>
        </w:rPr>
        <w:t>are not created on a blank canvas</w:t>
      </w:r>
      <w:r w:rsidRPr="00EA5B4A">
        <w:rPr>
          <w:rFonts w:cs="Calibri"/>
          <w:highlight w:val="yellow"/>
        </w:rPr>
        <w:t>.</w:t>
      </w:r>
      <w:r w:rsidRPr="00EA5B4A">
        <w:rPr>
          <w:rFonts w:cs="Calibri"/>
        </w:rPr>
        <w:t xml:space="preserve"> </w:t>
      </w:r>
    </w:p>
    <w:p w14:paraId="5FCF2007" w14:textId="77777777" w:rsidR="00E9634F" w:rsidRPr="00EA5B4A" w:rsidRDefault="00E9634F" w:rsidP="00E9634F">
      <w:pPr>
        <w:rPr>
          <w:rFonts w:cs="Calibri"/>
        </w:rPr>
      </w:pPr>
      <w:r w:rsidRPr="00EA5B4A">
        <w:rPr>
          <w:rFonts w:cs="Calibri"/>
        </w:rPr>
        <w:t xml:space="preserve">It is simply not possible to answer these questions without directly addressing the reality of China itself. The question is, how much of this “usable past” influences and informs China today, and how much has changed. Arguably, </w:t>
      </w:r>
      <w:r w:rsidRPr="00EA5B4A">
        <w:rPr>
          <w:rStyle w:val="StyleUnderline"/>
          <w:rFonts w:cs="Calibri"/>
        </w:rPr>
        <w:t xml:space="preserve">pre-Qing regimes were more </w:t>
      </w:r>
      <w:proofErr w:type="gramStart"/>
      <w:r w:rsidRPr="00EA5B4A">
        <w:rPr>
          <w:rStyle w:val="StyleUnderline"/>
          <w:rFonts w:cs="Calibri"/>
        </w:rPr>
        <w:t>similar to</w:t>
      </w:r>
      <w:proofErr w:type="gramEnd"/>
      <w:r w:rsidRPr="00EA5B4A">
        <w:rPr>
          <w:rStyle w:val="StyleUnderline"/>
          <w:rFonts w:cs="Calibri"/>
        </w:rPr>
        <w:t xml:space="preserve"> each other than to today’s CCP,</w:t>
      </w:r>
      <w:r w:rsidRPr="00EA5B4A">
        <w:rPr>
          <w:rFonts w:cs="Calibri"/>
        </w:rPr>
        <w:t xml:space="preserve"> given the massive shocks of modernization, the leveling of traditional culture during the Cultural Revolution, and the transition to single party rule. Stated differently</w:t>
      </w:r>
      <w:r w:rsidRPr="00EA5B4A">
        <w:rPr>
          <w:rStyle w:val="StyleUnderline"/>
          <w:rFonts w:cs="Calibri"/>
        </w:rPr>
        <w:t>, is China still the same China?</w:t>
      </w:r>
      <w:r w:rsidRPr="00EA5B4A">
        <w:rPr>
          <w:rFonts w:cs="Calibri"/>
        </w:rPr>
        <w:t xml:space="preserve"> These </w:t>
      </w:r>
      <w:r w:rsidRPr="00EA5B4A">
        <w:rPr>
          <w:rStyle w:val="StyleUnderline"/>
          <w:rFonts w:cs="Calibri"/>
        </w:rPr>
        <w:t>shocks may have made China Westphalian, or they may have made China more like a standard autocratic single party regim</w:t>
      </w:r>
      <w:r w:rsidRPr="00EA5B4A">
        <w:rPr>
          <w:rFonts w:cs="Calibri"/>
        </w:rPr>
        <w:t>e. Perhaps most likely, China’s behavior may be partially like other countries and partially a function of its own past (Perry 2008).</w:t>
      </w:r>
    </w:p>
    <w:p w14:paraId="280C839D" w14:textId="77777777" w:rsidR="00E9634F" w:rsidRPr="00EA5B4A" w:rsidRDefault="00E9634F" w:rsidP="00E9634F">
      <w:pPr>
        <w:rPr>
          <w:rFonts w:cs="Calibri"/>
        </w:rPr>
      </w:pPr>
      <w:r w:rsidRPr="00EA5B4A">
        <w:rPr>
          <w:rFonts w:cs="Calibri"/>
        </w:rPr>
        <w:lastRenderedPageBreak/>
        <w:t xml:space="preserve">After all, </w:t>
      </w:r>
      <w:r w:rsidRPr="00EA5B4A">
        <w:rPr>
          <w:rStyle w:val="StyleUnderline"/>
          <w:rFonts w:cs="Calibri"/>
        </w:rPr>
        <w:t>few contemporary countries have survived over millennia as recognizably the same country as have those in East Asia.</w:t>
      </w:r>
      <w:r w:rsidRPr="00EA5B4A">
        <w:rPr>
          <w:rFonts w:cs="Calibri"/>
        </w:rPr>
        <w:t xml:space="preserve"> Few autocratic single party regimes can call upon the historical and cultural resources that the CCP can. </w:t>
      </w:r>
      <w:r w:rsidRPr="00EA5B4A">
        <w:rPr>
          <w:rStyle w:val="StyleUnderline"/>
          <w:rFonts w:cs="Calibri"/>
        </w:rPr>
        <w:t>Few countries are massive and centrally located in their regions</w:t>
      </w:r>
      <w:r w:rsidRPr="00EA5B4A">
        <w:rPr>
          <w:rStyle w:val="Emphasis"/>
          <w:rFonts w:cs="Calibri"/>
        </w:rPr>
        <w:t xml:space="preserve">. </w:t>
      </w:r>
      <w:r w:rsidRPr="00EA5B4A">
        <w:rPr>
          <w:rStyle w:val="Emphasis"/>
          <w:rFonts w:cs="Calibri"/>
          <w:highlight w:val="yellow"/>
        </w:rPr>
        <w:t>Directly researching what has changed and what China is like today</w:t>
      </w:r>
      <w:r w:rsidRPr="00EA5B4A">
        <w:rPr>
          <w:rFonts w:cs="Calibri"/>
          <w:highlight w:val="yellow"/>
        </w:rPr>
        <w:t xml:space="preserve"> </w:t>
      </w:r>
      <w:r w:rsidRPr="00EA5B4A">
        <w:rPr>
          <w:rStyle w:val="StyleUnderline"/>
          <w:rFonts w:cs="Calibri"/>
          <w:highlight w:val="yellow"/>
        </w:rPr>
        <w:t>would</w:t>
      </w:r>
      <w:r w:rsidRPr="00EA5B4A">
        <w:rPr>
          <w:rFonts w:cs="Calibri"/>
        </w:rPr>
        <w:t xml:space="preserve"> perhaps </w:t>
      </w:r>
      <w:r w:rsidRPr="00EA5B4A">
        <w:rPr>
          <w:rStyle w:val="StyleUnderline"/>
          <w:rFonts w:cs="Calibri"/>
          <w:highlight w:val="yellow"/>
        </w:rPr>
        <w:t>be a more useful</w:t>
      </w:r>
      <w:r w:rsidRPr="00EA5B4A">
        <w:rPr>
          <w:rStyle w:val="StyleUnderline"/>
          <w:rFonts w:cs="Calibri"/>
        </w:rPr>
        <w:t xml:space="preserve"> starting point for explaining </w:t>
      </w:r>
      <w:r w:rsidRPr="00EA5B4A">
        <w:rPr>
          <w:rStyle w:val="StyleUnderline"/>
          <w:rFonts w:cs="Calibri"/>
          <w:highlight w:val="yellow"/>
        </w:rPr>
        <w:t xml:space="preserve">and </w:t>
      </w:r>
      <w:r w:rsidRPr="00EA5B4A">
        <w:rPr>
          <w:rStyle w:val="Emphasis"/>
          <w:rFonts w:cs="Calibri"/>
          <w:highlight w:val="yellow"/>
        </w:rPr>
        <w:t>predicting Chinese behavior</w:t>
      </w:r>
      <w:r w:rsidRPr="00EA5B4A">
        <w:rPr>
          <w:rStyle w:val="StyleUnderline"/>
          <w:rFonts w:cs="Calibri"/>
        </w:rPr>
        <w:t xml:space="preserve"> and relations</w:t>
      </w:r>
      <w:r w:rsidRPr="00EA5B4A">
        <w:rPr>
          <w:rFonts w:cs="Calibri"/>
        </w:rPr>
        <w:t xml:space="preserve"> with the United States, rather than the generalizations the four authors reviewed here seek to make based on European historical experience.</w:t>
      </w:r>
    </w:p>
    <w:p w14:paraId="0321D410" w14:textId="77777777" w:rsidR="00E9634F" w:rsidRPr="00EA5B4A" w:rsidRDefault="00E9634F" w:rsidP="00E9634F">
      <w:pPr>
        <w:rPr>
          <w:rStyle w:val="StyleUnderline"/>
          <w:rFonts w:cs="Calibri"/>
        </w:rPr>
      </w:pPr>
      <w:r w:rsidRPr="00EA5B4A">
        <w:rPr>
          <w:rFonts w:cs="Calibri"/>
        </w:rPr>
        <w:t xml:space="preserve">Indeed, one of </w:t>
      </w:r>
      <w:r w:rsidRPr="00EA5B4A">
        <w:rPr>
          <w:rStyle w:val="StyleUnderline"/>
          <w:rFonts w:cs="Calibri"/>
        </w:rPr>
        <w:t>the most intense debates</w:t>
      </w:r>
      <w:r w:rsidRPr="00EA5B4A">
        <w:rPr>
          <w:rFonts w:cs="Calibri"/>
        </w:rPr>
        <w:t xml:space="preserve"> in the contemporary scholarly literature </w:t>
      </w:r>
      <w:r w:rsidRPr="00EA5B4A">
        <w:rPr>
          <w:rStyle w:val="StyleUnderline"/>
          <w:rFonts w:cs="Calibri"/>
        </w:rPr>
        <w:t xml:space="preserve">concerns whether China poses a threat to the contemporary </w:t>
      </w:r>
      <w:r w:rsidRPr="00EA5B4A">
        <w:rPr>
          <w:rStyle w:val="Emphasis"/>
          <w:rFonts w:cs="Calibri"/>
        </w:rPr>
        <w:t>Western liberal order</w:t>
      </w:r>
      <w:r w:rsidRPr="00EA5B4A">
        <w:rPr>
          <w:rFonts w:cs="Calibri"/>
        </w:rPr>
        <w:t xml:space="preserve"> (Acharya 2014). As Allan, Vucetic, and </w:t>
      </w:r>
      <w:proofErr w:type="spellStart"/>
      <w:r w:rsidRPr="00EA5B4A">
        <w:rPr>
          <w:rFonts w:cs="Calibri"/>
        </w:rPr>
        <w:t>Hopf</w:t>
      </w:r>
      <w:proofErr w:type="spellEnd"/>
      <w:r w:rsidRPr="00EA5B4A">
        <w:rPr>
          <w:rFonts w:cs="Calibri"/>
        </w:rPr>
        <w:t xml:space="preserve"> (2018, 839–869) summarize it: </w:t>
      </w:r>
      <w:r w:rsidRPr="00EA5B4A">
        <w:rPr>
          <w:rStyle w:val="StyleUnderline"/>
          <w:rFonts w:cs="Calibri"/>
        </w:rPr>
        <w:t xml:space="preserve">“how </w:t>
      </w:r>
      <w:r w:rsidRPr="00EA5B4A">
        <w:rPr>
          <w:rStyle w:val="Emphasis"/>
          <w:rFonts w:cs="Calibri"/>
        </w:rPr>
        <w:t>strong is the US-led Western hegemonic order</w:t>
      </w:r>
      <w:r w:rsidRPr="00EA5B4A">
        <w:rPr>
          <w:rStyle w:val="StyleUnderline"/>
          <w:rFonts w:cs="Calibri"/>
        </w:rPr>
        <w:t xml:space="preserve"> and what is the likelihood that China can or will lead a successful counterhegemonic challenge?”</w:t>
      </w:r>
      <w:r w:rsidRPr="00EA5B4A">
        <w:rPr>
          <w:rFonts w:cs="Calibri"/>
        </w:rPr>
        <w:t xml:space="preserve"> If China is so different in its identity or goals that it is at best a partial member of the contemporary order, then it follows that it is not clear that China will follow behavioral patterns that only occurred within that order. But </w:t>
      </w:r>
      <w:r w:rsidRPr="00EA5B4A">
        <w:rPr>
          <w:rStyle w:val="StyleUnderline"/>
          <w:rFonts w:cs="Calibri"/>
        </w:rPr>
        <w:t>if China is completely Westphalian now, and the liberal international order is not simply Western</w:t>
      </w:r>
      <w:r w:rsidRPr="00EA5B4A">
        <w:rPr>
          <w:rFonts w:cs="Calibri"/>
        </w:rPr>
        <w:t>—</w:t>
      </w:r>
      <w:r w:rsidRPr="00EA5B4A">
        <w:rPr>
          <w:rStyle w:val="StyleUnderline"/>
          <w:rFonts w:cs="Calibri"/>
        </w:rPr>
        <w:t>can China simultaneously be so different that is poses a fundamental threat to that same order?</w:t>
      </w:r>
    </w:p>
    <w:p w14:paraId="43D11BDD" w14:textId="77777777" w:rsidR="00E9634F" w:rsidRPr="00EA5B4A" w:rsidRDefault="00E9634F" w:rsidP="00E9634F">
      <w:pPr>
        <w:rPr>
          <w:rStyle w:val="StyleUnderline"/>
          <w:rFonts w:cs="Calibri"/>
        </w:rPr>
      </w:pPr>
      <w:r w:rsidRPr="00EA5B4A">
        <w:rPr>
          <w:rFonts w:cs="Calibri"/>
        </w:rPr>
        <w:t xml:space="preserve">It is here that MacDonald and Parent, Schake, and Goddard, by focusing on domestic politics, political choices, and national interests and ideas and values, have provided us with all the elements of a truly insightful view of China. Schake’s argument rests on </w:t>
      </w:r>
      <w:proofErr w:type="gramStart"/>
      <w:r w:rsidRPr="00EA5B4A">
        <w:rPr>
          <w:rFonts w:cs="Calibri"/>
        </w:rPr>
        <w:t>a number of</w:t>
      </w:r>
      <w:proofErr w:type="gramEnd"/>
      <w:r w:rsidRPr="00EA5B4A">
        <w:rPr>
          <w:rFonts w:cs="Calibri"/>
        </w:rPr>
        <w:t xml:space="preserve"> unique American traits. If she is right—that power transitions rest on a host of domestic contingencies—then we cannot predict what will happen without closely examining Chinese traits. But </w:t>
      </w:r>
      <w:r w:rsidRPr="00EA5B4A">
        <w:rPr>
          <w:rStyle w:val="StyleUnderline"/>
          <w:rFonts w:cs="Calibri"/>
        </w:rPr>
        <w:t>the logical conclusion is</w:t>
      </w:r>
      <w:r w:rsidRPr="00EA5B4A">
        <w:rPr>
          <w:rFonts w:cs="Calibri"/>
        </w:rPr>
        <w:t xml:space="preserve"> thus </w:t>
      </w:r>
      <w:r w:rsidRPr="00EA5B4A">
        <w:rPr>
          <w:rStyle w:val="StyleUnderline"/>
          <w:rFonts w:cs="Calibri"/>
        </w:rPr>
        <w:t xml:space="preserve">the opposite of what Schake and Goddard conclude: </w:t>
      </w:r>
      <w:r w:rsidRPr="00EA5B4A">
        <w:rPr>
          <w:rStyle w:val="StyleUnderline"/>
          <w:rFonts w:cs="Calibri"/>
          <w:highlight w:val="yellow"/>
        </w:rPr>
        <w:t xml:space="preserve">We have </w:t>
      </w:r>
      <w:r w:rsidRPr="00EA5B4A">
        <w:rPr>
          <w:rStyle w:val="Emphasis"/>
          <w:rFonts w:cs="Calibri"/>
          <w:highlight w:val="yellow"/>
        </w:rPr>
        <w:t>no reason to believe China will behave like a European rising power and fight a power transition war or claim hegemony</w:t>
      </w:r>
      <w:r w:rsidRPr="00EA5B4A">
        <w:rPr>
          <w:rStyle w:val="Emphasis"/>
          <w:rFonts w:cs="Calibri"/>
        </w:rPr>
        <w:t xml:space="preserve"> like the US did</w:t>
      </w:r>
      <w:r w:rsidRPr="00EA5B4A">
        <w:rPr>
          <w:rFonts w:cs="Calibri"/>
        </w:rPr>
        <w:t xml:space="preserve">. As Allan et al. (2018, 843) argue, </w:t>
      </w:r>
      <w:r w:rsidRPr="00EA5B4A">
        <w:rPr>
          <w:rStyle w:val="StyleUnderline"/>
          <w:rFonts w:cs="Calibri"/>
        </w:rPr>
        <w:t>“if hegemony is simply leadership of a rule-based order conditioned by elite beliefs, then in the abstract it can incorporate any rising power</w:t>
      </w:r>
      <w:r w:rsidRPr="00EA5B4A">
        <w:rPr>
          <w:rFonts w:cs="Calibri"/>
        </w:rPr>
        <w:t xml:space="preserve">. But </w:t>
      </w:r>
      <w:r w:rsidRPr="00EA5B4A">
        <w:rPr>
          <w:rStyle w:val="StyleUnderline"/>
          <w:rFonts w:cs="Calibri"/>
        </w:rPr>
        <w:t xml:space="preserve">if hegemony is a </w:t>
      </w:r>
      <w:r w:rsidRPr="00EA5B4A">
        <w:rPr>
          <w:rStyle w:val="Emphasis"/>
          <w:rFonts w:cs="Calibri"/>
        </w:rPr>
        <w:t>thick</w:t>
      </w:r>
      <w:r w:rsidRPr="00EA5B4A">
        <w:rPr>
          <w:rStyle w:val="StyleUnderline"/>
          <w:rFonts w:cs="Calibri"/>
        </w:rPr>
        <w:t xml:space="preserve"> phenomenon</w:t>
      </w:r>
      <w:r w:rsidRPr="00EA5B4A">
        <w:rPr>
          <w:rFonts w:cs="Calibri"/>
        </w:rPr>
        <w:t xml:space="preserve"> … then </w:t>
      </w:r>
      <w:r w:rsidRPr="00EA5B4A">
        <w:rPr>
          <w:rStyle w:val="StyleUnderline"/>
          <w:rFonts w:cs="Calibri"/>
        </w:rPr>
        <w:t xml:space="preserve">the </w:t>
      </w:r>
      <w:r w:rsidRPr="00EA5B4A">
        <w:rPr>
          <w:rStyle w:val="Emphasis"/>
          <w:rFonts w:cs="Calibri"/>
        </w:rPr>
        <w:t>substantive ideational content</w:t>
      </w:r>
      <w:r w:rsidRPr="00EA5B4A">
        <w:rPr>
          <w:rStyle w:val="StyleUnderline"/>
          <w:rFonts w:cs="Calibri"/>
        </w:rPr>
        <w:t xml:space="preserve"> of the order, rather than its abstract form, is crucial.”</w:t>
      </w:r>
    </w:p>
    <w:p w14:paraId="4826D404" w14:textId="77777777" w:rsidR="00E9634F" w:rsidRPr="00EA5B4A" w:rsidRDefault="00E9634F" w:rsidP="00E9634F">
      <w:pPr>
        <w:rPr>
          <w:rFonts w:cs="Calibri"/>
        </w:rPr>
      </w:pPr>
      <w:r w:rsidRPr="00EA5B4A">
        <w:rPr>
          <w:rStyle w:val="StyleUnderline"/>
          <w:rFonts w:cs="Calibri"/>
          <w:highlight w:val="yellow"/>
        </w:rPr>
        <w:t>China cannot</w:t>
      </w:r>
      <w:r w:rsidRPr="00EA5B4A">
        <w:rPr>
          <w:rStyle w:val="StyleUnderline"/>
          <w:rFonts w:cs="Calibri"/>
        </w:rPr>
        <w:t xml:space="preserve"> simultaneously </w:t>
      </w:r>
      <w:r w:rsidRPr="00EA5B4A">
        <w:rPr>
          <w:rStyle w:val="StyleUnderline"/>
          <w:rFonts w:cs="Calibri"/>
          <w:highlight w:val="yellow"/>
        </w:rPr>
        <w:t>be</w:t>
      </w:r>
      <w:r w:rsidRPr="00EA5B4A">
        <w:rPr>
          <w:rStyle w:val="StyleUnderline"/>
          <w:rFonts w:cs="Calibri"/>
        </w:rPr>
        <w:t xml:space="preserve"> unproblematically and </w:t>
      </w:r>
      <w:r w:rsidRPr="00EA5B4A">
        <w:rPr>
          <w:rStyle w:val="StyleUnderline"/>
          <w:rFonts w:cs="Calibri"/>
          <w:highlight w:val="yellow"/>
        </w:rPr>
        <w:t>completely Westernized and Westphalian, and yet also pose a fundamental challenge to that</w:t>
      </w:r>
      <w:r w:rsidRPr="00EA5B4A">
        <w:rPr>
          <w:rStyle w:val="StyleUnderline"/>
          <w:rFonts w:cs="Calibri"/>
        </w:rPr>
        <w:t xml:space="preserve"> same Western, </w:t>
      </w:r>
      <w:r w:rsidRPr="00EA5B4A">
        <w:rPr>
          <w:rStyle w:val="StyleUnderline"/>
          <w:rFonts w:cs="Calibri"/>
          <w:highlight w:val="yellow"/>
        </w:rPr>
        <w:t>Westphalian order</w:t>
      </w:r>
      <w:r w:rsidRPr="00EA5B4A">
        <w:rPr>
          <w:rFonts w:cs="Calibri"/>
        </w:rPr>
        <w:t xml:space="preserve">. There is insufficient room in this brief essay to adequately address the extent to which China’s past affects its present. My point is that although it can be argued whether the most relevant characteristics of China today are its capabilities relative to other Great Powers, whether China’s foreign policy is most centrally a function of its institutional makeup as an autocratic single party regime, or whether China’s most relevant characteristics are its history, aims, or nationalism, much social science scholarship points in the direction of looking directly at China itself. Merely recognizing these debates means that it </w:t>
      </w:r>
      <w:r w:rsidRPr="00EA5B4A">
        <w:rPr>
          <w:rStyle w:val="StyleUnderline"/>
          <w:rFonts w:cs="Calibri"/>
        </w:rPr>
        <w:t xml:space="preserve">is not clear that power transition theory is the best lens to view China today, and </w:t>
      </w:r>
      <w:r w:rsidRPr="00EA5B4A">
        <w:rPr>
          <w:rStyle w:val="StyleUnderline"/>
          <w:rFonts w:cs="Calibri"/>
          <w:highlight w:val="yellow"/>
        </w:rPr>
        <w:t xml:space="preserve">it </w:t>
      </w:r>
      <w:r w:rsidRPr="00EA5B4A">
        <w:rPr>
          <w:rStyle w:val="Emphasis"/>
          <w:rFonts w:cs="Calibri"/>
          <w:highlight w:val="yellow"/>
        </w:rPr>
        <w:t>is not clear that power transition theory</w:t>
      </w:r>
      <w:r w:rsidRPr="00EA5B4A">
        <w:rPr>
          <w:rStyle w:val="StyleUnderline"/>
          <w:rFonts w:cs="Calibri"/>
          <w:highlight w:val="yellow"/>
        </w:rPr>
        <w:t xml:space="preserve"> can be applied</w:t>
      </w:r>
      <w:r w:rsidRPr="00EA5B4A">
        <w:rPr>
          <w:rStyle w:val="StyleUnderline"/>
          <w:rFonts w:cs="Calibri"/>
        </w:rPr>
        <w:t xml:space="preserve"> </w:t>
      </w:r>
      <w:r w:rsidRPr="00EA5B4A">
        <w:rPr>
          <w:rStyle w:val="StyleUnderline"/>
          <w:rFonts w:cs="Calibri"/>
          <w:highlight w:val="yellow"/>
        </w:rPr>
        <w:t>uncritically</w:t>
      </w:r>
      <w:r w:rsidRPr="00EA5B4A">
        <w:rPr>
          <w:rStyle w:val="StyleUnderline"/>
          <w:rFonts w:cs="Calibri"/>
        </w:rPr>
        <w:t xml:space="preserve"> to contemporary US–China relations</w:t>
      </w:r>
      <w:r w:rsidRPr="00EA5B4A">
        <w:rPr>
          <w:rFonts w:cs="Calibri"/>
        </w:rPr>
        <w:t>.</w:t>
      </w:r>
    </w:p>
    <w:p w14:paraId="68EB227D" w14:textId="77777777" w:rsidR="00E9634F" w:rsidRDefault="00E9634F" w:rsidP="00E9634F">
      <w:pPr>
        <w:pStyle w:val="Heading4"/>
      </w:pPr>
      <w:r>
        <w:t>China rise is peaceful</w:t>
      </w:r>
    </w:p>
    <w:p w14:paraId="1F96FE89" w14:textId="77777777" w:rsidR="00E9634F" w:rsidRPr="001915FC" w:rsidRDefault="00E9634F" w:rsidP="00E9634F">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7EAFA189" w14:textId="77777777" w:rsidR="00E9634F" w:rsidRDefault="00E9634F" w:rsidP="00E9634F">
      <w:r w:rsidRPr="001915FC">
        <w:lastRenderedPageBreak/>
        <w:t xml:space="preserve">In short, </w:t>
      </w:r>
      <w:r w:rsidRPr="00F444DE">
        <w:rPr>
          <w:rStyle w:val="Emphasis"/>
          <w:highlight w:val="cyan"/>
        </w:rPr>
        <w:t>limited predation</w:t>
      </w:r>
      <w:r w:rsidRPr="00F444DE">
        <w:rPr>
          <w:highlight w:val="cyan"/>
        </w:rPr>
        <w:t>—</w:t>
      </w:r>
      <w:r w:rsidRPr="00F444DE">
        <w:rPr>
          <w:rStyle w:val="Emphasis"/>
          <w:highlight w:val="cyan"/>
        </w:rPr>
        <w:t>not</w:t>
      </w:r>
      <w:r w:rsidRPr="001915FC">
        <w:t xml:space="preserve"> an </w:t>
      </w:r>
      <w:r w:rsidRPr="00DC4E35">
        <w:rPr>
          <w:rStyle w:val="Emphasis"/>
        </w:rPr>
        <w:t xml:space="preserve">overt and </w:t>
      </w:r>
      <w:r w:rsidRPr="00F444DE">
        <w:rPr>
          <w:rStyle w:val="Emphasis"/>
          <w:highlight w:val="cyan"/>
        </w:rPr>
        <w:t>outright</w:t>
      </w:r>
      <w:r w:rsidRPr="002B520D">
        <w:rPr>
          <w:sz w:val="20"/>
          <w:szCs w:val="20"/>
          <w:highlight w:val="cyan"/>
          <w:u w:val="single"/>
        </w:rPr>
        <w:t xml:space="preserve"> push to</w:t>
      </w:r>
      <w:r w:rsidRPr="002B520D">
        <w:rPr>
          <w:sz w:val="20"/>
          <w:szCs w:val="20"/>
          <w:u w:val="single"/>
        </w:rPr>
        <w:t xml:space="preserve"> overtake and </w:t>
      </w:r>
      <w:r w:rsidRPr="002B520D">
        <w:rPr>
          <w:sz w:val="20"/>
          <w:szCs w:val="20"/>
          <w:highlight w:val="cyan"/>
          <w:u w:val="single"/>
        </w:rPr>
        <w:t xml:space="preserve">challenge the </w:t>
      </w:r>
      <w:r w:rsidRPr="00F444DE">
        <w:rPr>
          <w:rStyle w:val="Emphasis"/>
          <w:highlight w:val="cyan"/>
        </w:rPr>
        <w:t>U</w:t>
      </w:r>
      <w:r w:rsidRPr="002B520D">
        <w:rPr>
          <w:sz w:val="20"/>
          <w:szCs w:val="20"/>
          <w:u w:val="single"/>
        </w:rPr>
        <w:t xml:space="preserve">nited </w:t>
      </w:r>
      <w:r w:rsidRPr="00F444DE">
        <w:rPr>
          <w:rStyle w:val="Emphasis"/>
          <w:highlight w:val="cyan"/>
        </w:rPr>
        <w:t>S</w:t>
      </w:r>
      <w:r w:rsidRPr="002B520D">
        <w:rPr>
          <w:sz w:val="20"/>
          <w:szCs w:val="20"/>
          <w:u w:val="single"/>
        </w:rPr>
        <w:t>tates</w:t>
      </w:r>
      <w:r w:rsidRPr="001915FC">
        <w:t>—</w:t>
      </w:r>
      <w:r w:rsidRPr="002B520D">
        <w:rPr>
          <w:sz w:val="20"/>
          <w:szCs w:val="20"/>
          <w:highlight w:val="cyan"/>
          <w:u w:val="single"/>
        </w:rPr>
        <w:t>is the</w:t>
      </w:r>
      <w:r w:rsidRPr="002B520D">
        <w:rPr>
          <w:sz w:val="20"/>
          <w:szCs w:val="20"/>
          <w:u w:val="single"/>
        </w:rPr>
        <w:t xml:space="preserve"> </w:t>
      </w:r>
      <w:r w:rsidRPr="002B520D">
        <w:rPr>
          <w:sz w:val="20"/>
          <w:szCs w:val="20"/>
          <w:highlight w:val="cyan"/>
          <w:u w:val="single"/>
        </w:rPr>
        <w:t xml:space="preserve">name of </w:t>
      </w:r>
      <w:r w:rsidRPr="00F444DE">
        <w:rPr>
          <w:rStyle w:val="Emphasis"/>
          <w:highlight w:val="cyan"/>
        </w:rPr>
        <w:t>China’s</w:t>
      </w:r>
      <w:r w:rsidRPr="002B520D">
        <w:rPr>
          <w:sz w:val="20"/>
          <w:szCs w:val="20"/>
          <w:u w:val="single"/>
        </w:rPr>
        <w:t xml:space="preserve"> current and </w:t>
      </w:r>
      <w:r w:rsidRPr="00DC4E35">
        <w:rPr>
          <w:rStyle w:val="Emphasis"/>
        </w:rPr>
        <w:t xml:space="preserve">highly </w:t>
      </w:r>
      <w:r w:rsidRPr="00F444DE">
        <w:rPr>
          <w:rStyle w:val="Emphasis"/>
          <w:highlight w:val="cyan"/>
        </w:rPr>
        <w:t>rational game</w:t>
      </w:r>
      <w:r w:rsidRPr="001915FC">
        <w:t xml:space="preserve">. As significantly, it appears </w:t>
      </w:r>
      <w:r w:rsidRPr="002B520D">
        <w:rPr>
          <w:sz w:val="20"/>
          <w:szCs w:val="20"/>
          <w:u w:val="single"/>
        </w:rPr>
        <w:t>Chinese leaders are aware of the structural logic of the situation</w:t>
      </w:r>
      <w:r w:rsidRPr="001915FC">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2B520D">
        <w:rPr>
          <w:sz w:val="20"/>
          <w:szCs w:val="20"/>
          <w:u w:val="single"/>
        </w:rPr>
        <w:t xml:space="preserve">Chinese leaders and China watchers have been at pains to point out that </w:t>
      </w:r>
      <w:r w:rsidRPr="00F444DE">
        <w:rPr>
          <w:rStyle w:val="Emphasis"/>
          <w:highlight w:val="cyan"/>
        </w:rPr>
        <w:t>Chinese strategy</w:t>
      </w:r>
      <w:r w:rsidRPr="002B520D">
        <w:rPr>
          <w:sz w:val="20"/>
          <w:szCs w:val="20"/>
          <w:u w:val="single"/>
        </w:rPr>
        <w:t xml:space="preserve"> still </w:t>
      </w:r>
      <w:r w:rsidRPr="002B520D">
        <w:rPr>
          <w:sz w:val="20"/>
          <w:szCs w:val="20"/>
          <w:highlight w:val="cyan"/>
          <w:u w:val="single"/>
        </w:rPr>
        <w:t xml:space="preserve">seeks to </w:t>
      </w:r>
      <w:r w:rsidRPr="00F444DE">
        <w:rPr>
          <w:rStyle w:val="Emphasis"/>
          <w:highlight w:val="cyan"/>
        </w:rPr>
        <w:t>avoid</w:t>
      </w:r>
      <w:r w:rsidRPr="002B520D">
        <w:rPr>
          <w:sz w:val="20"/>
          <w:szCs w:val="20"/>
          <w:u w:val="single"/>
        </w:rPr>
        <w:t xml:space="preserve"> provoking </w:t>
      </w:r>
      <w:r w:rsidRPr="00F444DE">
        <w:rPr>
          <w:rStyle w:val="Emphasis"/>
          <w:highlight w:val="cyan"/>
        </w:rPr>
        <w:t>conflict</w:t>
      </w:r>
      <w:r w:rsidRPr="002B520D">
        <w:rPr>
          <w:sz w:val="20"/>
          <w:szCs w:val="20"/>
          <w:u w:val="single"/>
        </w:rPr>
        <w:t xml:space="preserve"> with the </w:t>
      </w:r>
      <w:r w:rsidRPr="00DC4E35">
        <w:rPr>
          <w:rStyle w:val="Emphasis"/>
        </w:rPr>
        <w:t>U</w:t>
      </w:r>
      <w:r w:rsidRPr="002B520D">
        <w:rPr>
          <w:sz w:val="20"/>
          <w:szCs w:val="20"/>
          <w:u w:val="single"/>
        </w:rPr>
        <w:t xml:space="preserve">nited </w:t>
      </w:r>
      <w:r w:rsidRPr="00DC4E35">
        <w:rPr>
          <w:rStyle w:val="Emphasis"/>
        </w:rPr>
        <w:t>S</w:t>
      </w:r>
      <w:r w:rsidRPr="002B520D">
        <w:rPr>
          <w:sz w:val="20"/>
          <w:szCs w:val="20"/>
          <w:u w:val="single"/>
        </w:rPr>
        <w:t>tates</w:t>
      </w:r>
      <w:r w:rsidRPr="001915FC">
        <w:t xml:space="preserve">.49 As one analyst notes, </w:t>
      </w:r>
      <w:r w:rsidRPr="002B520D">
        <w:rPr>
          <w:sz w:val="20"/>
          <w:szCs w:val="20"/>
          <w:highlight w:val="cyan"/>
          <w:u w:val="single"/>
        </w:rPr>
        <w:t>China’s decision to carve out a</w:t>
      </w:r>
      <w:r w:rsidRPr="002B520D">
        <w:rPr>
          <w:sz w:val="20"/>
          <w:szCs w:val="20"/>
          <w:u w:val="single"/>
        </w:rPr>
        <w:t xml:space="preserve"> more prominent </w:t>
      </w:r>
      <w:r w:rsidRPr="002B520D">
        <w:rPr>
          <w:sz w:val="20"/>
          <w:szCs w:val="20"/>
          <w:highlight w:val="cyan"/>
          <w:u w:val="single"/>
        </w:rPr>
        <w:t>role for itself</w:t>
      </w:r>
      <w:r w:rsidRPr="002B520D">
        <w:rPr>
          <w:sz w:val="20"/>
          <w:szCs w:val="20"/>
          <w:u w:val="single"/>
        </w:rPr>
        <w:t xml:space="preserve"> in world politics </w:t>
      </w:r>
      <w:r w:rsidRPr="002B520D">
        <w:rPr>
          <w:sz w:val="20"/>
          <w:szCs w:val="20"/>
          <w:highlight w:val="cyan"/>
          <w:u w:val="single"/>
        </w:rPr>
        <w:t>has been coupled with</w:t>
      </w:r>
      <w:r w:rsidRPr="002B520D">
        <w:rPr>
          <w:sz w:val="20"/>
          <w:szCs w:val="20"/>
          <w:u w:val="single"/>
        </w:rPr>
        <w:t xml:space="preserve"> an </w:t>
      </w:r>
      <w:r w:rsidRPr="002B520D">
        <w:rPr>
          <w:sz w:val="20"/>
          <w:szCs w:val="20"/>
          <w:highlight w:val="cyan"/>
          <w:u w:val="single"/>
        </w:rPr>
        <w:t xml:space="preserve">effort to </w:t>
      </w:r>
      <w:r w:rsidRPr="00F444DE">
        <w:rPr>
          <w:rStyle w:val="Emphasis"/>
          <w:highlight w:val="cyan"/>
        </w:rPr>
        <w:t>reassure</w:t>
      </w:r>
      <w:r w:rsidRPr="002B520D">
        <w:rPr>
          <w:sz w:val="20"/>
          <w:szCs w:val="20"/>
          <w:highlight w:val="cyan"/>
          <w:u w:val="single"/>
        </w:rPr>
        <w:t xml:space="preserve"> and </w:t>
      </w:r>
      <w:r w:rsidRPr="00F444DE">
        <w:rPr>
          <w:rStyle w:val="Emphasis"/>
          <w:highlight w:val="cyan"/>
        </w:rPr>
        <w:t>engage</w:t>
      </w:r>
      <w:r w:rsidRPr="002B520D">
        <w:rPr>
          <w:sz w:val="20"/>
          <w:szCs w:val="20"/>
          <w:highlight w:val="cyan"/>
          <w:u w:val="single"/>
        </w:rPr>
        <w:t xml:space="preserve"> the </w:t>
      </w:r>
      <w:r w:rsidRPr="00F444DE">
        <w:rPr>
          <w:rStyle w:val="Emphasis"/>
          <w:highlight w:val="cyan"/>
        </w:rPr>
        <w:t>U</w:t>
      </w:r>
      <w:r w:rsidRPr="002B520D">
        <w:rPr>
          <w:sz w:val="20"/>
          <w:szCs w:val="20"/>
          <w:u w:val="single"/>
        </w:rPr>
        <w:t xml:space="preserve">nited </w:t>
      </w:r>
      <w:r w:rsidRPr="00F444DE">
        <w:rPr>
          <w:rStyle w:val="Emphasis"/>
          <w:highlight w:val="cyan"/>
        </w:rPr>
        <w:t>S</w:t>
      </w:r>
      <w:r w:rsidRPr="002B520D">
        <w:rPr>
          <w:sz w:val="20"/>
          <w:szCs w:val="20"/>
          <w:u w:val="single"/>
        </w:rPr>
        <w:t>tates</w:t>
      </w:r>
      <w:r w:rsidRPr="001915FC">
        <w:t xml:space="preserve"> so as </w:t>
      </w:r>
      <w:r w:rsidRPr="002B520D">
        <w:rPr>
          <w:sz w:val="20"/>
          <w:szCs w:val="20"/>
          <w:highlight w:val="cyan"/>
          <w:u w:val="single"/>
        </w:rPr>
        <w:t xml:space="preserve">to </w:t>
      </w:r>
      <w:r w:rsidRPr="00F444DE">
        <w:rPr>
          <w:rStyle w:val="Emphasis"/>
          <w:highlight w:val="cyan"/>
        </w:rPr>
        <w:t>avoid</w:t>
      </w:r>
      <w:r w:rsidRPr="002B520D">
        <w:rPr>
          <w:sz w:val="20"/>
          <w:szCs w:val="20"/>
          <w:u w:val="single"/>
        </w:rPr>
        <w:t xml:space="preserve"> unneeded </w:t>
      </w:r>
      <w:r w:rsidRPr="00F444DE">
        <w:rPr>
          <w:rStyle w:val="Emphasis"/>
          <w:highlight w:val="cyan"/>
        </w:rPr>
        <w:t>competition</w:t>
      </w:r>
      <w:r w:rsidRPr="001915FC">
        <w:t xml:space="preserve"> </w:t>
      </w:r>
      <w:r w:rsidRPr="002B520D">
        <w:rPr>
          <w:sz w:val="20"/>
          <w:szCs w:val="20"/>
          <w:u w:val="single"/>
        </w:rPr>
        <w:t xml:space="preserve">while </w:t>
      </w:r>
      <w:r w:rsidRPr="00F444DE">
        <w:rPr>
          <w:rStyle w:val="Emphasis"/>
          <w:highlight w:val="cyan"/>
        </w:rPr>
        <w:t>facilitating stability</w:t>
      </w:r>
      <w:r w:rsidRPr="001915FC">
        <w:t xml:space="preserve">.50 Chinese leaders echo these themes, with one senior official noting in 2014 that </w:t>
      </w:r>
      <w:r w:rsidRPr="00F444DE">
        <w:rPr>
          <w:rStyle w:val="Emphasis"/>
          <w:highlight w:val="cyan"/>
        </w:rPr>
        <w:t>Chinese policy</w:t>
      </w:r>
      <w:r w:rsidRPr="002B520D">
        <w:rPr>
          <w:sz w:val="20"/>
          <w:szCs w:val="20"/>
          <w:highlight w:val="cyan"/>
          <w:u w:val="single"/>
        </w:rPr>
        <w:t xml:space="preserve"> focused on</w:t>
      </w:r>
      <w:r w:rsidRPr="001915FC">
        <w:t xml:space="preserve"> “properly </w:t>
      </w:r>
      <w:r w:rsidRPr="002B520D">
        <w:rPr>
          <w:sz w:val="20"/>
          <w:szCs w:val="20"/>
          <w:u w:val="single"/>
        </w:rPr>
        <w:t>addressing] conflicts</w:t>
      </w:r>
      <w:r w:rsidRPr="001915FC">
        <w:t xml:space="preserve"> and differences </w:t>
      </w:r>
      <w:r w:rsidRPr="002B520D">
        <w:rPr>
          <w:sz w:val="20"/>
          <w:szCs w:val="20"/>
          <w:u w:val="single"/>
        </w:rPr>
        <w:t xml:space="preserve">through dialogue and </w:t>
      </w:r>
      <w:r w:rsidRPr="00F444DE">
        <w:rPr>
          <w:rStyle w:val="Emphasis"/>
          <w:highlight w:val="cyan"/>
        </w:rPr>
        <w:t>coop</w:t>
      </w:r>
      <w:r w:rsidRPr="001915FC">
        <w:t xml:space="preserve">eration </w:t>
      </w:r>
      <w:r w:rsidRPr="002B520D">
        <w:rPr>
          <w:sz w:val="20"/>
          <w:szCs w:val="20"/>
          <w:u w:val="single"/>
        </w:rPr>
        <w:t>instead of confrontation</w:t>
      </w:r>
      <w:r w:rsidRPr="001915FC">
        <w:t xml:space="preserve">al approaches.”51 </w:t>
      </w:r>
      <w:r w:rsidRPr="00F444DE">
        <w:rPr>
          <w:rStyle w:val="Emphasis"/>
          <w:highlight w:val="cyan"/>
        </w:rPr>
        <w:t>Xi</w:t>
      </w:r>
      <w:r w:rsidRPr="001915FC">
        <w:t xml:space="preserve"> Jinping </w:t>
      </w:r>
      <w:r w:rsidRPr="002B520D">
        <w:rPr>
          <w:sz w:val="20"/>
          <w:szCs w:val="20"/>
          <w:u w:val="single"/>
        </w:rPr>
        <w:t xml:space="preserve">himself has </w:t>
      </w:r>
      <w:r w:rsidRPr="002B520D">
        <w:rPr>
          <w:sz w:val="20"/>
          <w:szCs w:val="20"/>
          <w:highlight w:val="cyan"/>
          <w:u w:val="single"/>
        </w:rPr>
        <w:t>underlined these</w:t>
      </w:r>
      <w:r w:rsidRPr="002B520D">
        <w:rPr>
          <w:sz w:val="20"/>
          <w:szCs w:val="20"/>
          <w:u w:val="single"/>
        </w:rPr>
        <w:t xml:space="preserve"> currents</w:t>
      </w:r>
      <w:r w:rsidRPr="001915FC">
        <w:t xml:space="preserve">, arguing even before taking office that U.S.-Chinese relations should be premised on “preventing conflict and confrontation,” and more recently vowing that “China will promote coordination and cooperation with other major countries.”52 Ultimately, </w:t>
      </w:r>
      <w:r w:rsidRPr="002B520D">
        <w:rPr>
          <w:sz w:val="20"/>
          <w:szCs w:val="20"/>
          <w:u w:val="single"/>
        </w:rPr>
        <w:t xml:space="preserve">as one scholar observes, </w:t>
      </w:r>
      <w:r w:rsidRPr="002B520D">
        <w:rPr>
          <w:sz w:val="20"/>
          <w:szCs w:val="20"/>
          <w:highlight w:val="cyan"/>
          <w:u w:val="single"/>
        </w:rPr>
        <w:t>there is “</w:t>
      </w:r>
      <w:r w:rsidRPr="00F444DE">
        <w:rPr>
          <w:rStyle w:val="Emphasis"/>
          <w:highlight w:val="cyan"/>
        </w:rPr>
        <w:t>hardly evidence</w:t>
      </w:r>
      <w:r w:rsidRPr="002B520D">
        <w:rPr>
          <w:sz w:val="20"/>
          <w:szCs w:val="20"/>
          <w:u w:val="single"/>
        </w:rPr>
        <w:t xml:space="preserve"> that</w:t>
      </w:r>
      <w:r w:rsidRPr="001915FC">
        <w:t xml:space="preserve"> [... </w:t>
      </w:r>
      <w:r w:rsidRPr="00F444DE">
        <w:rPr>
          <w:rStyle w:val="Emphasis"/>
          <w:highlight w:val="cyan"/>
        </w:rPr>
        <w:t>China</w:t>
      </w:r>
      <w:r w:rsidRPr="002B520D">
        <w:rPr>
          <w:sz w:val="20"/>
          <w:szCs w:val="20"/>
          <w:highlight w:val="cyan"/>
          <w:u w:val="single"/>
        </w:rPr>
        <w:t xml:space="preserve"> has] begun to </w:t>
      </w:r>
      <w:r w:rsidRPr="00F444DE">
        <w:rPr>
          <w:rStyle w:val="Emphasis"/>
          <w:highlight w:val="cyan"/>
        </w:rPr>
        <w:t>focus</w:t>
      </w:r>
      <w:r w:rsidRPr="002B520D">
        <w:rPr>
          <w:sz w:val="20"/>
          <w:szCs w:val="20"/>
          <w:highlight w:val="cyan"/>
          <w:u w:val="single"/>
        </w:rPr>
        <w:t xml:space="preserve"> on </w:t>
      </w:r>
      <w:r w:rsidRPr="00F444DE">
        <w:rPr>
          <w:rStyle w:val="Emphasis"/>
          <w:highlight w:val="cyan"/>
        </w:rPr>
        <w:t>hegemonic competition</w:t>
      </w:r>
      <w:r w:rsidRPr="001915FC">
        <w:t xml:space="preserve">.”53 Put another way, </w:t>
      </w:r>
      <w:r w:rsidRPr="00F444DE">
        <w:rPr>
          <w:rStyle w:val="Emphasis"/>
          <w:highlight w:val="cyan"/>
        </w:rPr>
        <w:t>China’s leaders</w:t>
      </w:r>
      <w:r w:rsidRPr="002B520D">
        <w:rPr>
          <w:sz w:val="20"/>
          <w:szCs w:val="20"/>
          <w:highlight w:val="cyan"/>
          <w:u w:val="single"/>
        </w:rPr>
        <w:t xml:space="preserve"> appear </w:t>
      </w:r>
      <w:r w:rsidRPr="00F444DE">
        <w:rPr>
          <w:rStyle w:val="Emphasis"/>
          <w:highlight w:val="cyan"/>
        </w:rPr>
        <w:t>aware of</w:t>
      </w:r>
      <w:r w:rsidRPr="002B520D">
        <w:rPr>
          <w:sz w:val="20"/>
          <w:szCs w:val="20"/>
          <w:u w:val="single"/>
        </w:rPr>
        <w:t xml:space="preserve"> the </w:t>
      </w:r>
      <w:r w:rsidRPr="00F444DE">
        <w:rPr>
          <w:rStyle w:val="Emphasis"/>
          <w:highlight w:val="cyan"/>
        </w:rPr>
        <w:t>risks</w:t>
      </w:r>
      <w:r w:rsidRPr="002B520D">
        <w:rPr>
          <w:sz w:val="20"/>
          <w:szCs w:val="20"/>
          <w:highlight w:val="cyan"/>
          <w:u w:val="single"/>
        </w:rPr>
        <w:t xml:space="preserve"> of taking a</w:t>
      </w:r>
      <w:r w:rsidRPr="002B520D">
        <w:rPr>
          <w:sz w:val="20"/>
          <w:szCs w:val="20"/>
          <w:u w:val="single"/>
        </w:rPr>
        <w:t xml:space="preserve">n overly </w:t>
      </w:r>
      <w:r w:rsidRPr="002B520D">
        <w:rPr>
          <w:sz w:val="20"/>
          <w:szCs w:val="20"/>
          <w:highlight w:val="cyan"/>
          <w:u w:val="single"/>
        </w:rPr>
        <w:t xml:space="preserve">confrontational stance </w:t>
      </w:r>
      <w:r w:rsidRPr="002B520D">
        <w:rPr>
          <w:sz w:val="20"/>
          <w:szCs w:val="20"/>
          <w:u w:val="single"/>
        </w:rPr>
        <w:t>toward a still-potent United States and have scoped</w:t>
      </w:r>
      <w:r w:rsidRPr="001915FC">
        <w:t xml:space="preserve"> Chinese </w:t>
      </w:r>
      <w:r w:rsidRPr="002B520D">
        <w:rPr>
          <w:sz w:val="20"/>
          <w:szCs w:val="20"/>
          <w:u w:val="single"/>
        </w:rPr>
        <w:t>ambitions accordingly</w:t>
      </w:r>
      <w:r w:rsidRPr="001915FC">
        <w:t>.</w:t>
      </w:r>
    </w:p>
    <w:p w14:paraId="643DDF0C" w14:textId="77777777" w:rsidR="00E9634F" w:rsidRPr="00E9634F" w:rsidRDefault="00E9634F" w:rsidP="00E9634F"/>
    <w:p w14:paraId="55B5607A" w14:textId="74FEE117" w:rsidR="008145AE" w:rsidRDefault="008145AE" w:rsidP="008145AE">
      <w:pPr>
        <w:pStyle w:val="Heading3"/>
      </w:pPr>
      <w:r>
        <w:lastRenderedPageBreak/>
        <w:t>Scen</w:t>
      </w:r>
      <w:r w:rsidR="00E9634F">
        <w:t>a</w:t>
      </w:r>
      <w:r>
        <w:t>rio 1</w:t>
      </w:r>
    </w:p>
    <w:p w14:paraId="0F9A71D6" w14:textId="77777777" w:rsidR="00E9634F" w:rsidRDefault="00E9634F" w:rsidP="008145AE">
      <w:pPr>
        <w:pStyle w:val="Heading4"/>
      </w:pPr>
      <w:r>
        <w:t xml:space="preserve">They’re missing an internal link – the </w:t>
      </w:r>
      <w:proofErr w:type="spellStart"/>
      <w:r>
        <w:t>Rogin</w:t>
      </w:r>
      <w:proofErr w:type="spellEnd"/>
      <w:r>
        <w:t xml:space="preserve"> card says NOTHING about nuclear war.</w:t>
      </w:r>
    </w:p>
    <w:p w14:paraId="37E91CFE" w14:textId="4D3544BA" w:rsidR="008145AE" w:rsidRDefault="008145AE" w:rsidP="008145AE">
      <w:pPr>
        <w:pStyle w:val="Heading4"/>
      </w:pPr>
      <w:r>
        <w:t>China-Russia coop solves nuclear war</w:t>
      </w:r>
    </w:p>
    <w:p w14:paraId="050A12AB" w14:textId="77777777" w:rsidR="008145AE" w:rsidRPr="009B239F" w:rsidRDefault="008145AE" w:rsidP="008145AE">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E7AEE27" w14:textId="77777777" w:rsidR="008145AE" w:rsidRPr="00B70CE1" w:rsidRDefault="008145AE" w:rsidP="008145AE">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w:t>
      </w:r>
      <w:r w:rsidRPr="00B70CE1">
        <w:rPr>
          <w:sz w:val="16"/>
        </w:rPr>
        <w:lastRenderedPageBreak/>
        <w:t xml:space="preserve">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7D0F4BAB" w14:textId="77777777" w:rsidR="008145AE" w:rsidRDefault="008145AE" w:rsidP="008145AE">
      <w:pPr>
        <w:rPr>
          <w:sz w:val="16"/>
        </w:rPr>
      </w:pPr>
    </w:p>
    <w:p w14:paraId="4ED6E8EA" w14:textId="77777777" w:rsidR="008145AE" w:rsidRPr="0032337C" w:rsidRDefault="008145AE" w:rsidP="008145AE"/>
    <w:p w14:paraId="25B23459" w14:textId="33CBE71A" w:rsidR="008145AE" w:rsidRDefault="008145AE" w:rsidP="008145AE">
      <w:pPr>
        <w:pStyle w:val="Heading3"/>
      </w:pPr>
      <w:r>
        <w:lastRenderedPageBreak/>
        <w:t>Scen</w:t>
      </w:r>
      <w:r w:rsidR="00E9634F">
        <w:t>ar</w:t>
      </w:r>
      <w:r>
        <w:t>io 2</w:t>
      </w:r>
    </w:p>
    <w:p w14:paraId="408EFDEB" w14:textId="77777777" w:rsidR="008145AE" w:rsidRPr="00F25EB3" w:rsidRDefault="008145AE" w:rsidP="008145AE">
      <w:pPr>
        <w:pStyle w:val="Heading4"/>
        <w:spacing w:line="240" w:lineRule="auto"/>
        <w:rPr>
          <w:rFonts w:asciiTheme="majorHAnsi" w:hAnsiTheme="majorHAnsi" w:cstheme="majorHAnsi"/>
        </w:rPr>
      </w:pPr>
      <w:r w:rsidRPr="00F25EB3">
        <w:rPr>
          <w:rFonts w:asciiTheme="majorHAnsi" w:hAnsiTheme="majorHAnsi" w:cstheme="majorHAnsi"/>
        </w:rPr>
        <w:t xml:space="preserve">Hegemony causes </w:t>
      </w:r>
      <w:r w:rsidRPr="00F25EB3">
        <w:rPr>
          <w:rFonts w:asciiTheme="majorHAnsi" w:hAnsiTheme="majorHAnsi" w:cstheme="majorHAnsi"/>
          <w:u w:val="single"/>
        </w:rPr>
        <w:t>nuke war</w:t>
      </w:r>
      <w:r w:rsidRPr="00F25EB3">
        <w:rPr>
          <w:rFonts w:asciiTheme="majorHAnsi" w:hAnsiTheme="majorHAnsi" w:cstheme="majorHAnsi"/>
        </w:rPr>
        <w:t xml:space="preserve"> – collapse is </w:t>
      </w:r>
      <w:r w:rsidRPr="00F25EB3">
        <w:rPr>
          <w:rFonts w:asciiTheme="majorHAnsi" w:hAnsiTheme="majorHAnsi" w:cstheme="majorHAnsi"/>
          <w:u w:val="single"/>
        </w:rPr>
        <w:t>inevitable</w:t>
      </w:r>
      <w:r w:rsidRPr="00F25EB3">
        <w:rPr>
          <w:rFonts w:asciiTheme="majorHAnsi" w:hAnsiTheme="majorHAnsi" w:cstheme="majorHAnsi"/>
        </w:rPr>
        <w:t xml:space="preserve">, but </w:t>
      </w:r>
      <w:r w:rsidRPr="00F25EB3">
        <w:rPr>
          <w:rFonts w:asciiTheme="majorHAnsi" w:hAnsiTheme="majorHAnsi" w:cstheme="majorHAnsi"/>
          <w:u w:val="single"/>
        </w:rPr>
        <w:t>peaceful decline</w:t>
      </w:r>
      <w:r w:rsidRPr="00F25EB3">
        <w:rPr>
          <w:rFonts w:asciiTheme="majorHAnsi" w:hAnsiTheme="majorHAnsi" w:cstheme="majorHAnsi"/>
        </w:rPr>
        <w:t xml:space="preserve"> is still possible </w:t>
      </w:r>
    </w:p>
    <w:p w14:paraId="48AFF411" w14:textId="77777777" w:rsidR="008145AE" w:rsidRPr="00F25EB3" w:rsidRDefault="008145AE" w:rsidP="008145AE">
      <w:pPr>
        <w:spacing w:line="240" w:lineRule="auto"/>
        <w:rPr>
          <w:rFonts w:asciiTheme="majorHAnsi" w:hAnsiTheme="majorHAnsi" w:cstheme="majorHAnsi"/>
        </w:rPr>
      </w:pPr>
      <w:proofErr w:type="spellStart"/>
      <w:r w:rsidRPr="00F25EB3">
        <w:rPr>
          <w:rStyle w:val="Style13ptBold"/>
          <w:rFonts w:asciiTheme="majorHAnsi" w:hAnsiTheme="majorHAnsi" w:cstheme="majorHAnsi"/>
        </w:rPr>
        <w:t>Pampinella</w:t>
      </w:r>
      <w:proofErr w:type="spellEnd"/>
      <w:r w:rsidRPr="00F25EB3">
        <w:rPr>
          <w:rStyle w:val="Style13ptBold"/>
          <w:rFonts w:asciiTheme="majorHAnsi" w:hAnsiTheme="majorHAnsi" w:cstheme="majorHAnsi"/>
        </w:rPr>
        <w:t xml:space="preserve"> 19</w:t>
      </w:r>
      <w:r w:rsidRPr="00F25EB3">
        <w:rPr>
          <w:rFonts w:asciiTheme="majorHAnsi" w:hAnsiTheme="majorHAnsi" w:cstheme="majorHAnsi"/>
        </w:rPr>
        <w:t xml:space="preserve"> [</w:t>
      </w:r>
      <w:proofErr w:type="spellStart"/>
      <w:r w:rsidRPr="00F25EB3">
        <w:rPr>
          <w:rFonts w:asciiTheme="majorHAnsi" w:hAnsiTheme="majorHAnsi" w:cstheme="majorHAnsi"/>
        </w:rPr>
        <w:t>Stephenis</w:t>
      </w:r>
      <w:proofErr w:type="spellEnd"/>
      <w:r w:rsidRPr="00F25EB3">
        <w:rPr>
          <w:rFonts w:asciiTheme="majorHAnsi" w:hAnsiTheme="majorHAnsi" w:cstheme="majorHAnsi"/>
        </w:rPr>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213305E5" w14:textId="77777777" w:rsidR="008145AE" w:rsidRPr="00F25EB3" w:rsidRDefault="008145AE" w:rsidP="008145AE">
      <w:pPr>
        <w:spacing w:line="240" w:lineRule="auto"/>
        <w:rPr>
          <w:rFonts w:asciiTheme="majorHAnsi" w:hAnsiTheme="majorHAnsi" w:cstheme="majorHAnsi"/>
          <w:sz w:val="16"/>
        </w:rPr>
      </w:pPr>
      <w:r w:rsidRPr="00F25EB3">
        <w:rPr>
          <w:rFonts w:asciiTheme="majorHAnsi" w:hAnsiTheme="majorHAnsi" w:cstheme="majorHAnsi"/>
          <w:sz w:val="16"/>
        </w:rPr>
        <w:t xml:space="preserve">Why Liberal </w:t>
      </w:r>
      <w:r w:rsidRPr="00F25EB3">
        <w:rPr>
          <w:rStyle w:val="Emphasis"/>
          <w:rFonts w:asciiTheme="majorHAnsi" w:hAnsiTheme="majorHAnsi" w:cstheme="majorHAnsi"/>
          <w:highlight w:val="cyan"/>
        </w:rPr>
        <w:t>Internationalism</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Will</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Fail (Again</w:t>
      </w:r>
      <w:r w:rsidRPr="00F25EB3">
        <w:rPr>
          <w:rFonts w:asciiTheme="majorHAnsi" w:hAnsiTheme="majorHAnsi" w:cstheme="majorHAnsi"/>
          <w:sz w:val="16"/>
        </w:rPr>
        <w:t>)</w:t>
      </w:r>
    </w:p>
    <w:p w14:paraId="3D75F43D" w14:textId="77777777" w:rsidR="008145AE" w:rsidRPr="00F25EB3" w:rsidRDefault="008145AE" w:rsidP="008145AE">
      <w:pPr>
        <w:spacing w:line="240" w:lineRule="auto"/>
        <w:rPr>
          <w:rFonts w:asciiTheme="majorHAnsi" w:hAnsiTheme="majorHAnsi" w:cstheme="majorHAnsi"/>
          <w:sz w:val="16"/>
          <w:szCs w:val="16"/>
        </w:rPr>
      </w:pPr>
      <w:r w:rsidRPr="00F25EB3">
        <w:rPr>
          <w:rFonts w:asciiTheme="majorHAnsi" w:hAnsiTheme="majorHAnsi" w:cstheme="majorHAnsi"/>
          <w:sz w:val="16"/>
          <w:szCs w:val="16"/>
        </w:rPr>
        <w:t>But in recent weeks, mainstream US foreign policy experts have provided their own spin in progressive internationalism. Advocates and practitioners of a traditional hegemonic foreign policy have sought to co-opt progressive internationalism in a series of essays which argue for the necessity of American power and global influence. These writers embody the post-Cold War centrist foreign policy coalition of liberal internationalists and neoconservatives. For them, that the greatest threat to the democratic “free” world created by the United States remains the autocratic governance model of Russia and China. While Washington should pursue cooperation on transnational governance issues where possible, they argue it cannot do so at the expense of making security concessions which would reward revisionist behavior by great power rivals. As in the past, American exceptionalism remains the identity narrative justifying a return to US hegemony, with Anglo-American norms serving as the basis for hegemonic socialization and cooperation.</w:t>
      </w:r>
    </w:p>
    <w:p w14:paraId="71279E06"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The internationalist disposition is a reminder of why a mere social democratic twist on US hegemony will fail to provide actual security for the United States and its allies. Establishment </w:t>
      </w:r>
      <w:r w:rsidRPr="00F25EB3">
        <w:rPr>
          <w:rStyle w:val="Emphasis"/>
          <w:rFonts w:asciiTheme="majorHAnsi" w:hAnsiTheme="majorHAnsi" w:cstheme="majorHAnsi"/>
        </w:rPr>
        <w:t>voices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continue to rely on </w:t>
      </w:r>
      <w:r w:rsidRPr="00F25EB3">
        <w:rPr>
          <w:rStyle w:val="Emphasis"/>
          <w:rFonts w:asciiTheme="majorHAnsi" w:hAnsiTheme="majorHAnsi" w:cstheme="majorHAnsi"/>
        </w:rPr>
        <w:t xml:space="preserve">state-centric </w:t>
      </w:r>
      <w:r w:rsidRPr="00F25EB3">
        <w:rPr>
          <w:rStyle w:val="Emphasis"/>
          <w:rFonts w:asciiTheme="majorHAnsi" w:hAnsiTheme="majorHAnsi" w:cstheme="majorHAnsi"/>
          <w:highlight w:val="cyan"/>
        </w:rPr>
        <w:t>assumptions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about IR </w:t>
      </w:r>
      <w:r w:rsidRPr="00F25EB3">
        <w:rPr>
          <w:rStyle w:val="StyleUnderline"/>
          <w:rFonts w:asciiTheme="majorHAnsi" w:hAnsiTheme="majorHAnsi" w:cstheme="majorHAnsi"/>
        </w:rPr>
        <w:t xml:space="preserve">and ignore how state </w:t>
      </w:r>
      <w:r w:rsidRPr="00F25EB3">
        <w:rPr>
          <w:rStyle w:val="Emphasis"/>
          <w:rFonts w:asciiTheme="majorHAnsi" w:hAnsiTheme="majorHAnsi" w:cstheme="majorHAnsi"/>
        </w:rPr>
        <w:t>identities</w:t>
      </w:r>
      <w:r w:rsidRPr="00F25EB3">
        <w:rPr>
          <w:rStyle w:val="StyleUnderline"/>
          <w:rFonts w:asciiTheme="majorHAnsi" w:hAnsiTheme="majorHAnsi" w:cstheme="majorHAnsi"/>
        </w:rPr>
        <w:t xml:space="preserve"> and </w:t>
      </w:r>
      <w:r w:rsidRPr="00F25EB3">
        <w:rPr>
          <w:rStyle w:val="Emphasis"/>
          <w:rFonts w:asciiTheme="majorHAnsi" w:hAnsiTheme="majorHAnsi" w:cstheme="majorHAnsi"/>
        </w:rPr>
        <w:t>interests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are a function of their </w:t>
      </w:r>
      <w:r w:rsidRPr="00F25EB3">
        <w:rPr>
          <w:rStyle w:val="Emphasis"/>
          <w:rFonts w:asciiTheme="majorHAnsi" w:hAnsiTheme="majorHAnsi" w:cstheme="majorHAnsi"/>
        </w:rPr>
        <w:t>relationship</w:t>
      </w:r>
      <w:r w:rsidRPr="00F25EB3">
        <w:rPr>
          <w:rStyle w:val="StyleUnderline"/>
          <w:rFonts w:asciiTheme="majorHAnsi" w:hAnsiTheme="majorHAnsi" w:cstheme="majorHAnsi"/>
        </w:rPr>
        <w:t xml:space="preserve"> with </w:t>
      </w:r>
      <w:r w:rsidRPr="00F25EB3">
        <w:rPr>
          <w:rStyle w:val="Emphasis"/>
          <w:rFonts w:asciiTheme="majorHAnsi" w:hAnsiTheme="majorHAnsi" w:cstheme="majorHAnsi"/>
        </w:rPr>
        <w:t>each other</w:t>
      </w:r>
      <w:r w:rsidRPr="00F25EB3">
        <w:rPr>
          <w:rFonts w:asciiTheme="majorHAnsi" w:hAnsiTheme="majorHAnsi" w:cstheme="majorHAnsi"/>
          <w:sz w:val="16"/>
        </w:rPr>
        <w:t xml:space="preserve">. Or, as Jennifer </w:t>
      </w:r>
      <w:proofErr w:type="spellStart"/>
      <w:r w:rsidRPr="00F25EB3">
        <w:rPr>
          <w:rFonts w:asciiTheme="majorHAnsi" w:hAnsiTheme="majorHAnsi" w:cstheme="majorHAnsi"/>
          <w:sz w:val="16"/>
        </w:rPr>
        <w:t>Mitzen</w:t>
      </w:r>
      <w:proofErr w:type="spellEnd"/>
      <w:r w:rsidRPr="00F25EB3">
        <w:rPr>
          <w:rFonts w:asciiTheme="majorHAnsi" w:hAnsiTheme="majorHAnsi" w:cstheme="majorHAnsi"/>
          <w:sz w:val="16"/>
        </w:rPr>
        <w:t xml:space="preserve"> and Michelle Murray might argue,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revisionist intentions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of</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Russia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China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are a </w:t>
      </w:r>
      <w:r w:rsidRPr="00F25EB3">
        <w:rPr>
          <w:rStyle w:val="Emphasis"/>
          <w:rFonts w:asciiTheme="majorHAnsi" w:hAnsiTheme="majorHAnsi" w:cstheme="majorHAnsi"/>
          <w:highlight w:val="cyan"/>
        </w:rPr>
        <w:t>product</w:t>
      </w:r>
      <w:r w:rsidRPr="00F25EB3">
        <w:rPr>
          <w:rStyle w:val="StyleUnderline"/>
          <w:rFonts w:asciiTheme="majorHAnsi" w:hAnsiTheme="majorHAnsi" w:cstheme="majorHAnsi"/>
          <w:highlight w:val="cyan"/>
        </w:rPr>
        <w:t xml:space="preserve"> of </w:t>
      </w:r>
      <w:r w:rsidRPr="00F25EB3">
        <w:rPr>
          <w:rStyle w:val="StyleUnderline"/>
          <w:rFonts w:asciiTheme="majorHAnsi" w:hAnsiTheme="majorHAnsi" w:cstheme="majorHAnsi"/>
        </w:rPr>
        <w:t>their ontological</w:t>
      </w:r>
      <w:r w:rsidRPr="00F25EB3">
        <w:rPr>
          <w:rStyle w:val="Emphasis"/>
          <w:rFonts w:asciiTheme="majorHAnsi" w:hAnsiTheme="majorHAnsi" w:cstheme="majorHAnsi"/>
        </w:rPr>
        <w:t xml:space="preserve"> </w:t>
      </w:r>
      <w:r w:rsidRPr="00F25EB3">
        <w:rPr>
          <w:rStyle w:val="Emphasis"/>
          <w:rFonts w:asciiTheme="majorHAnsi" w:hAnsiTheme="majorHAnsi" w:cstheme="majorHAnsi"/>
          <w:highlight w:val="cyan"/>
        </w:rPr>
        <w:t>insecurity</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 hegemonic</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defending an Anglo-American order </w:t>
      </w:r>
      <w:r w:rsidRPr="00F25EB3">
        <w:rPr>
          <w:rStyle w:val="StyleUnderline"/>
          <w:rFonts w:asciiTheme="majorHAnsi" w:hAnsiTheme="majorHAnsi" w:cstheme="majorHAnsi"/>
          <w:highlight w:val="cyan"/>
        </w:rPr>
        <w:t xml:space="preserve">denies them </w:t>
      </w:r>
      <w:r w:rsidRPr="00F25EB3">
        <w:rPr>
          <w:rStyle w:val="Emphasis"/>
          <w:rFonts w:asciiTheme="majorHAnsi" w:hAnsiTheme="majorHAnsi" w:cstheme="majorHAnsi"/>
          <w:highlight w:val="cyan"/>
        </w:rPr>
        <w:t>recognition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of their own </w:t>
      </w:r>
      <w:r w:rsidRPr="00F25EB3">
        <w:rPr>
          <w:rStyle w:val="Emphasis"/>
          <w:rFonts w:asciiTheme="majorHAnsi" w:hAnsiTheme="majorHAnsi" w:cstheme="majorHAnsi"/>
        </w:rPr>
        <w:t>great power identities</w:t>
      </w:r>
      <w:r w:rsidRPr="00F25EB3">
        <w:rPr>
          <w:rFonts w:asciiTheme="majorHAnsi" w:hAnsiTheme="majorHAnsi" w:cstheme="majorHAnsi"/>
          <w:sz w:val="16"/>
        </w:rPr>
        <w:t xml:space="preserve"> </w:t>
      </w:r>
      <w:r w:rsidRPr="00F25EB3">
        <w:rPr>
          <w:rStyle w:val="StyleUnderline"/>
          <w:rFonts w:asciiTheme="majorHAnsi" w:hAnsiTheme="majorHAnsi" w:cstheme="majorHAnsi"/>
        </w:rPr>
        <w:t>and their right to participate in all deliberations about global order.</w:t>
      </w:r>
      <w:r w:rsidRPr="00F25EB3">
        <w:rPr>
          <w:rFonts w:asciiTheme="majorHAnsi" w:hAnsiTheme="majorHAnsi" w:cstheme="majorHAnsi"/>
          <w:sz w:val="16"/>
        </w:rPr>
        <w:t xml:space="preserve"> From this perspective, </w:t>
      </w:r>
      <w:r w:rsidRPr="00F25EB3">
        <w:rPr>
          <w:rStyle w:val="StyleUnderline"/>
          <w:rFonts w:asciiTheme="majorHAnsi" w:hAnsiTheme="majorHAnsi" w:cstheme="majorHAnsi"/>
        </w:rPr>
        <w:t>we should challenge the implicit assumption</w:t>
      </w:r>
      <w:r w:rsidRPr="00F25EB3">
        <w:rPr>
          <w:rFonts w:asciiTheme="majorHAnsi" w:hAnsiTheme="majorHAnsi" w:cstheme="majorHAnsi"/>
          <w:sz w:val="16"/>
        </w:rPr>
        <w:t xml:space="preserve"> made by Anthony </w:t>
      </w:r>
      <w:proofErr w:type="spellStart"/>
      <w:r w:rsidRPr="00F25EB3">
        <w:rPr>
          <w:rFonts w:asciiTheme="majorHAnsi" w:hAnsiTheme="majorHAnsi" w:cstheme="majorHAnsi"/>
          <w:sz w:val="16"/>
        </w:rPr>
        <w:t>Blinken</w:t>
      </w:r>
      <w:proofErr w:type="spellEnd"/>
      <w:r w:rsidRPr="00F25EB3">
        <w:rPr>
          <w:rFonts w:asciiTheme="majorHAnsi" w:hAnsiTheme="majorHAnsi" w:cstheme="majorHAnsi"/>
          <w:sz w:val="16"/>
        </w:rPr>
        <w:t xml:space="preserve"> and Robert Kagan that </w:t>
      </w:r>
      <w:r w:rsidRPr="00F25EB3">
        <w:rPr>
          <w:rStyle w:val="StyleUnderline"/>
          <w:rFonts w:asciiTheme="majorHAnsi" w:hAnsiTheme="majorHAnsi" w:cstheme="majorHAnsi"/>
        </w:rPr>
        <w:t xml:space="preserve">Russia is revisionist by </w:t>
      </w:r>
      <w:r w:rsidRPr="00F25EB3">
        <w:rPr>
          <w:rStyle w:val="Emphasis"/>
          <w:rFonts w:asciiTheme="majorHAnsi" w:hAnsiTheme="majorHAnsi" w:cstheme="majorHAnsi"/>
        </w:rPr>
        <w:t>nature</w:t>
      </w:r>
      <w:r w:rsidRPr="00F25EB3">
        <w:rPr>
          <w:rFonts w:asciiTheme="majorHAnsi" w:hAnsiTheme="majorHAnsi" w:cstheme="majorHAnsi"/>
          <w:sz w:val="16"/>
        </w:rPr>
        <w:t xml:space="preserve">. An internationalist perspective suggests that </w:t>
      </w:r>
      <w:r w:rsidRPr="00F25EB3">
        <w:rPr>
          <w:rStyle w:val="StyleUnderline"/>
          <w:rFonts w:asciiTheme="majorHAnsi" w:hAnsiTheme="majorHAnsi" w:cstheme="majorHAnsi"/>
          <w:highlight w:val="cyan"/>
        </w:rPr>
        <w:t>Russia</w:t>
      </w:r>
      <w:r w:rsidRPr="00F25EB3">
        <w:rPr>
          <w:rStyle w:val="StyleUnderline"/>
          <w:rFonts w:asciiTheme="majorHAnsi" w:hAnsiTheme="majorHAnsi" w:cstheme="majorHAnsi"/>
        </w:rPr>
        <w:t xml:space="preserve"> has </w:t>
      </w:r>
      <w:r w:rsidRPr="00F25EB3">
        <w:rPr>
          <w:rStyle w:val="StyleUnderline"/>
          <w:rFonts w:asciiTheme="majorHAnsi" w:hAnsiTheme="majorHAnsi" w:cstheme="majorHAnsi"/>
          <w:highlight w:val="cyan"/>
        </w:rPr>
        <w:t>adopted</w:t>
      </w:r>
      <w:r w:rsidRPr="00F25EB3">
        <w:rPr>
          <w:rStyle w:val="StyleUnderline"/>
          <w:rFonts w:asciiTheme="majorHAnsi" w:hAnsiTheme="majorHAnsi" w:cstheme="majorHAnsi"/>
        </w:rPr>
        <w:t xml:space="preserve"> those </w:t>
      </w:r>
      <w:r w:rsidRPr="00F25EB3">
        <w:rPr>
          <w:rStyle w:val="StyleUnderline"/>
          <w:rFonts w:asciiTheme="majorHAnsi" w:hAnsiTheme="majorHAnsi" w:cstheme="majorHAnsi"/>
          <w:highlight w:val="cyan"/>
        </w:rPr>
        <w:t xml:space="preserve">intentions in </w:t>
      </w:r>
      <w:r w:rsidRPr="00F25EB3">
        <w:rPr>
          <w:rStyle w:val="Emphasis"/>
          <w:rFonts w:asciiTheme="majorHAnsi" w:hAnsiTheme="majorHAnsi" w:cstheme="majorHAnsi"/>
          <w:highlight w:val="cyan"/>
        </w:rPr>
        <w:t>relation</w:t>
      </w:r>
      <w:r w:rsidRPr="00F25EB3">
        <w:rPr>
          <w:rStyle w:val="StyleUnderline"/>
          <w:rFonts w:asciiTheme="majorHAnsi" w:hAnsiTheme="majorHAnsi" w:cstheme="majorHAnsi"/>
          <w:highlight w:val="cyan"/>
        </w:rPr>
        <w:t xml:space="preserve"> to a</w:t>
      </w:r>
      <w:r w:rsidRPr="00F25EB3">
        <w:rPr>
          <w:rStyle w:val="StyleUnderline"/>
          <w:rFonts w:asciiTheme="majorHAnsi" w:hAnsiTheme="majorHAnsi" w:cstheme="majorHAnsi"/>
        </w:rPr>
        <w:t xml:space="preserve"> Wilsonian</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highlight w:val="cyan"/>
        </w:rPr>
        <w:t xml:space="preserve">which seeks </w:t>
      </w:r>
      <w:r w:rsidRPr="00F25EB3">
        <w:rPr>
          <w:rStyle w:val="Emphasis"/>
          <w:rFonts w:asciiTheme="majorHAnsi" w:hAnsiTheme="majorHAnsi" w:cstheme="majorHAnsi"/>
          <w:highlight w:val="cyan"/>
        </w:rPr>
        <w:t>domination</w:t>
      </w:r>
      <w:r w:rsidRPr="00F25EB3">
        <w:rPr>
          <w:rStyle w:val="StyleUnderline"/>
          <w:rFonts w:asciiTheme="majorHAnsi" w:hAnsiTheme="majorHAnsi" w:cstheme="majorHAnsi"/>
        </w:rPr>
        <w:t xml:space="preserve"> over Moscow and the transformation of its political system</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The same is true for </w:t>
      </w:r>
      <w:r w:rsidRPr="00F25EB3">
        <w:rPr>
          <w:rStyle w:val="Emphasis"/>
          <w:rFonts w:asciiTheme="majorHAnsi" w:hAnsiTheme="majorHAnsi" w:cstheme="majorHAnsi"/>
          <w:highlight w:val="cyan"/>
        </w:rPr>
        <w:t>China</w:t>
      </w:r>
      <w:r w:rsidRPr="00F25EB3">
        <w:rPr>
          <w:rFonts w:asciiTheme="majorHAnsi" w:hAnsiTheme="majorHAnsi" w:cstheme="majorHAnsi"/>
          <w:sz w:val="16"/>
        </w:rPr>
        <w:t xml:space="preserve">, </w:t>
      </w:r>
      <w:r w:rsidRPr="00F25EB3">
        <w:rPr>
          <w:rStyle w:val="StyleUnderline"/>
          <w:rFonts w:asciiTheme="majorHAnsi" w:hAnsiTheme="majorHAnsi" w:cstheme="majorHAnsi"/>
        </w:rPr>
        <w:t>which rejects being cast as a “</w:t>
      </w:r>
      <w:r w:rsidRPr="00F25EB3">
        <w:rPr>
          <w:rStyle w:val="Emphasis"/>
          <w:rFonts w:asciiTheme="majorHAnsi" w:hAnsiTheme="majorHAnsi" w:cstheme="majorHAnsi"/>
        </w:rPr>
        <w:t>responsible stakeholder</w:t>
      </w:r>
      <w:r w:rsidRPr="00F25EB3">
        <w:rPr>
          <w:rFonts w:asciiTheme="majorHAnsi" w:hAnsiTheme="majorHAnsi" w:cstheme="majorHAnsi"/>
          <w:sz w:val="16"/>
        </w:rPr>
        <w:t xml:space="preserve">” </w:t>
      </w:r>
      <w:r w:rsidRPr="00F25EB3">
        <w:rPr>
          <w:rStyle w:val="StyleUnderline"/>
          <w:rFonts w:asciiTheme="majorHAnsi" w:hAnsiTheme="majorHAnsi" w:cstheme="majorHAnsi"/>
        </w:rPr>
        <w:t>by Washington which would eventually accept democracy following its internal transformation</w:t>
      </w:r>
      <w:r w:rsidRPr="00F25EB3">
        <w:rPr>
          <w:rFonts w:asciiTheme="majorHAnsi" w:hAnsiTheme="majorHAnsi" w:cstheme="majorHAnsi"/>
          <w:sz w:val="16"/>
        </w:rPr>
        <w:t xml:space="preserve"> by global capitalism. In other words, </w:t>
      </w:r>
      <w:r w:rsidRPr="00F25EB3">
        <w:rPr>
          <w:rStyle w:val="StyleUnderline"/>
          <w:rFonts w:asciiTheme="majorHAnsi" w:hAnsiTheme="majorHAnsi" w:cstheme="majorHAnsi"/>
        </w:rPr>
        <w:t xml:space="preserve">the </w:t>
      </w:r>
      <w:r w:rsidRPr="00F25EB3">
        <w:rPr>
          <w:rStyle w:val="Emphasis"/>
          <w:rFonts w:asciiTheme="majorHAnsi" w:hAnsiTheme="majorHAnsi" w:cstheme="majorHAnsi"/>
        </w:rPr>
        <w:t>very terms of US relations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with these states over the past 25 years is the </w:t>
      </w:r>
      <w:r w:rsidRPr="00F25EB3">
        <w:rPr>
          <w:rStyle w:val="Emphasis"/>
          <w:rFonts w:asciiTheme="majorHAnsi" w:hAnsiTheme="majorHAnsi" w:cstheme="majorHAnsi"/>
        </w:rPr>
        <w:t>source</w:t>
      </w:r>
      <w:r w:rsidRPr="00F25EB3">
        <w:rPr>
          <w:rStyle w:val="StyleUnderline"/>
          <w:rFonts w:asciiTheme="majorHAnsi" w:hAnsiTheme="majorHAnsi" w:cstheme="majorHAnsi"/>
        </w:rPr>
        <w:t xml:space="preserve"> of their </w:t>
      </w:r>
      <w:r w:rsidRPr="00F25EB3">
        <w:rPr>
          <w:rStyle w:val="Emphasis"/>
          <w:rFonts w:asciiTheme="majorHAnsi" w:hAnsiTheme="majorHAnsi" w:cstheme="majorHAnsi"/>
        </w:rPr>
        <w:t>revisionist intentions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not some </w:t>
      </w:r>
      <w:r w:rsidRPr="00F25EB3">
        <w:rPr>
          <w:rStyle w:val="Emphasis"/>
          <w:rFonts w:asciiTheme="majorHAnsi" w:hAnsiTheme="majorHAnsi" w:cstheme="majorHAnsi"/>
        </w:rPr>
        <w:t>essentialized feature</w:t>
      </w:r>
      <w:r w:rsidRPr="00F25EB3">
        <w:rPr>
          <w:rFonts w:asciiTheme="majorHAnsi" w:hAnsiTheme="majorHAnsi" w:cstheme="majorHAnsi"/>
          <w:sz w:val="16"/>
        </w:rPr>
        <w:t xml:space="preserve"> </w:t>
      </w:r>
      <w:r w:rsidRPr="00F25EB3">
        <w:rPr>
          <w:rStyle w:val="StyleUnderline"/>
          <w:rFonts w:asciiTheme="majorHAnsi" w:hAnsiTheme="majorHAnsi" w:cstheme="majorHAnsi"/>
        </w:rPr>
        <w:t>of their domestic politics.</w:t>
      </w:r>
    </w:p>
    <w:p w14:paraId="17E65287"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Further, </w:t>
      </w:r>
      <w:r w:rsidRPr="00F25EB3">
        <w:rPr>
          <w:rStyle w:val="StyleUnderline"/>
          <w:rFonts w:asciiTheme="majorHAnsi" w:hAnsiTheme="majorHAnsi" w:cstheme="majorHAnsi"/>
        </w:rPr>
        <w:t xml:space="preserve">a liberal </w:t>
      </w:r>
      <w:proofErr w:type="spellStart"/>
      <w:r w:rsidRPr="00F25EB3">
        <w:rPr>
          <w:rStyle w:val="Emphasis"/>
          <w:rFonts w:asciiTheme="majorHAnsi" w:hAnsiTheme="majorHAnsi" w:cstheme="majorHAnsi"/>
        </w:rPr>
        <w:t>exceptionalist</w:t>
      </w:r>
      <w:proofErr w:type="spellEnd"/>
      <w:r w:rsidRPr="00F25EB3">
        <w:rPr>
          <w:rStyle w:val="Emphasis"/>
          <w:rFonts w:asciiTheme="majorHAnsi" w:hAnsiTheme="majorHAnsi" w:cstheme="majorHAnsi"/>
        </w:rPr>
        <w:t xml:space="preserve"> narrative</w:t>
      </w:r>
      <w:r w:rsidRPr="00F25EB3">
        <w:rPr>
          <w:rFonts w:asciiTheme="majorHAnsi" w:hAnsiTheme="majorHAnsi" w:cstheme="majorHAnsi"/>
          <w:sz w:val="16"/>
        </w:rPr>
        <w:t xml:space="preserve"> </w:t>
      </w:r>
      <w:r w:rsidRPr="00F25EB3">
        <w:rPr>
          <w:rStyle w:val="StyleUnderline"/>
          <w:rFonts w:asciiTheme="majorHAnsi" w:hAnsiTheme="majorHAnsi" w:cstheme="majorHAnsi"/>
        </w:rPr>
        <w:t>that contrasts “</w:t>
      </w:r>
      <w:r w:rsidRPr="00F25EB3">
        <w:rPr>
          <w:rStyle w:val="Emphasis"/>
          <w:rFonts w:asciiTheme="majorHAnsi" w:hAnsiTheme="majorHAnsi" w:cstheme="majorHAnsi"/>
        </w:rPr>
        <w:t>Eastern autocracy</w:t>
      </w:r>
      <w:r w:rsidRPr="00F25EB3">
        <w:rPr>
          <w:rFonts w:asciiTheme="majorHAnsi" w:hAnsiTheme="majorHAnsi" w:cstheme="majorHAnsi"/>
          <w:sz w:val="16"/>
        </w:rPr>
        <w:t xml:space="preserve">” </w:t>
      </w:r>
      <w:r w:rsidRPr="00F25EB3">
        <w:rPr>
          <w:rStyle w:val="StyleUnderline"/>
          <w:rFonts w:asciiTheme="majorHAnsi" w:hAnsiTheme="majorHAnsi" w:cstheme="majorHAnsi"/>
        </w:rPr>
        <w:t>with</w:t>
      </w:r>
      <w:r w:rsidRPr="00F25EB3">
        <w:rPr>
          <w:rFonts w:asciiTheme="majorHAnsi" w:hAnsiTheme="majorHAnsi" w:cstheme="majorHAnsi"/>
          <w:sz w:val="16"/>
        </w:rPr>
        <w:t xml:space="preserve"> “</w:t>
      </w:r>
      <w:r w:rsidRPr="00F25EB3">
        <w:rPr>
          <w:rStyle w:val="Emphasis"/>
          <w:rFonts w:asciiTheme="majorHAnsi" w:hAnsiTheme="majorHAnsi" w:cstheme="majorHAnsi"/>
        </w:rPr>
        <w:t>Western freedom</w:t>
      </w:r>
      <w:r w:rsidRPr="00F25EB3">
        <w:rPr>
          <w:rFonts w:asciiTheme="majorHAnsi" w:hAnsiTheme="majorHAnsi" w:cstheme="majorHAnsi"/>
          <w:sz w:val="16"/>
        </w:rPr>
        <w:t xml:space="preserve">” </w:t>
      </w:r>
      <w:r w:rsidRPr="00F25EB3">
        <w:rPr>
          <w:rStyle w:val="StyleUnderline"/>
          <w:rFonts w:asciiTheme="majorHAnsi" w:hAnsiTheme="majorHAnsi" w:cstheme="majorHAnsi"/>
        </w:rPr>
        <w:t>masks how 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has perpetuated its own systems of </w:t>
      </w:r>
      <w:r w:rsidRPr="00F25EB3">
        <w:rPr>
          <w:rStyle w:val="Emphasis"/>
          <w:rFonts w:asciiTheme="majorHAnsi" w:hAnsiTheme="majorHAnsi" w:cstheme="majorHAnsi"/>
        </w:rPr>
        <w:t>illiberal dominance</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throughout its history. </w:t>
      </w:r>
      <w:r w:rsidRPr="00F25EB3">
        <w:rPr>
          <w:rFonts w:asciiTheme="majorHAnsi" w:hAnsiTheme="majorHAnsi" w:cstheme="majorHAnsi"/>
          <w:sz w:val="16"/>
        </w:rPr>
        <w:t xml:space="preserve">Those same structures of oppression are the greatest threat to contemporary US democracy </w:t>
      </w:r>
      <w:proofErr w:type="gramStart"/>
      <w:r w:rsidRPr="00F25EB3">
        <w:rPr>
          <w:rFonts w:asciiTheme="majorHAnsi" w:hAnsiTheme="majorHAnsi" w:cstheme="majorHAnsi"/>
          <w:sz w:val="16"/>
        </w:rPr>
        <w:t>and also</w:t>
      </w:r>
      <w:proofErr w:type="gramEnd"/>
      <w:r w:rsidRPr="00F25EB3">
        <w:rPr>
          <w:rFonts w:asciiTheme="majorHAnsi" w:hAnsiTheme="majorHAnsi" w:cstheme="majorHAnsi"/>
          <w:sz w:val="16"/>
        </w:rPr>
        <w:t xml:space="preserve"> serve as glaring evidence of US hypocrisy. In his defense of American exceptionalism, Jake </w:t>
      </w:r>
      <w:r w:rsidRPr="00F25EB3">
        <w:rPr>
          <w:rStyle w:val="Emphasis"/>
          <w:rFonts w:asciiTheme="majorHAnsi" w:hAnsiTheme="majorHAnsi" w:cstheme="majorHAnsi"/>
        </w:rPr>
        <w:t>Sullivan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represents institutional </w:t>
      </w:r>
      <w:r w:rsidRPr="00F25EB3">
        <w:rPr>
          <w:rStyle w:val="Emphasis"/>
          <w:rFonts w:asciiTheme="majorHAnsi" w:hAnsiTheme="majorHAnsi" w:cstheme="majorHAnsi"/>
        </w:rPr>
        <w:t>racism</w:t>
      </w:r>
      <w:r w:rsidRPr="00F25EB3">
        <w:rPr>
          <w:rStyle w:val="StyleUnderline"/>
          <w:rFonts w:asciiTheme="majorHAnsi" w:hAnsiTheme="majorHAnsi" w:cstheme="majorHAnsi"/>
        </w:rPr>
        <w:t xml:space="preserve"> as a </w:t>
      </w:r>
      <w:r w:rsidRPr="00F25EB3">
        <w:rPr>
          <w:rStyle w:val="Emphasis"/>
          <w:rFonts w:asciiTheme="majorHAnsi" w:hAnsiTheme="majorHAnsi" w:cstheme="majorHAnsi"/>
        </w:rPr>
        <w:t>bug</w:t>
      </w:r>
      <w:r w:rsidRPr="00F25EB3">
        <w:rPr>
          <w:rStyle w:val="StyleUnderline"/>
          <w:rFonts w:asciiTheme="majorHAnsi" w:hAnsiTheme="majorHAnsi" w:cstheme="majorHAnsi"/>
        </w:rPr>
        <w:t xml:space="preserve"> rather than a</w:t>
      </w:r>
      <w:r w:rsidRPr="00F25EB3">
        <w:rPr>
          <w:rFonts w:asciiTheme="majorHAnsi" w:hAnsiTheme="majorHAnsi" w:cstheme="majorHAnsi"/>
          <w:sz w:val="16"/>
        </w:rPr>
        <w:t xml:space="preserve"> </w:t>
      </w:r>
      <w:r w:rsidRPr="00F25EB3">
        <w:rPr>
          <w:rStyle w:val="Emphasis"/>
          <w:rFonts w:asciiTheme="majorHAnsi" w:hAnsiTheme="majorHAnsi" w:cstheme="majorHAnsi"/>
        </w:rPr>
        <w:t>feature</w:t>
      </w:r>
      <w:r w:rsidRPr="00F25EB3">
        <w:rPr>
          <w:rFonts w:asciiTheme="majorHAnsi" w:hAnsiTheme="majorHAnsi" w:cstheme="majorHAnsi"/>
          <w:sz w:val="16"/>
        </w:rPr>
        <w:t xml:space="preserve"> </w:t>
      </w:r>
      <w:r w:rsidRPr="00F25EB3">
        <w:rPr>
          <w:rStyle w:val="StyleUnderline"/>
          <w:rFonts w:asciiTheme="majorHAnsi" w:hAnsiTheme="majorHAnsi" w:cstheme="majorHAnsi"/>
        </w:rPr>
        <w:t>of the American political system by emphasizing the liberal ideals of the Founders and casting</w:t>
      </w:r>
      <w:r w:rsidRPr="00F25EB3">
        <w:rPr>
          <w:rFonts w:asciiTheme="majorHAnsi" w:hAnsiTheme="majorHAnsi" w:cstheme="majorHAnsi"/>
          <w:sz w:val="16"/>
        </w:rPr>
        <w:t xml:space="preserve"> Donald </w:t>
      </w:r>
      <w:r w:rsidRPr="00F25EB3">
        <w:rPr>
          <w:rStyle w:val="StyleUnderline"/>
          <w:rFonts w:asciiTheme="majorHAnsi" w:hAnsiTheme="majorHAnsi" w:cstheme="majorHAnsi"/>
        </w:rPr>
        <w:t xml:space="preserve">Trump’s white ethnonationalism as an </w:t>
      </w:r>
      <w:r w:rsidRPr="00F25EB3">
        <w:rPr>
          <w:rStyle w:val="Emphasis"/>
          <w:rFonts w:asciiTheme="majorHAnsi" w:hAnsiTheme="majorHAnsi" w:cstheme="majorHAnsi"/>
        </w:rPr>
        <w:t>aberration</w:t>
      </w:r>
      <w:r w:rsidRPr="00F25EB3">
        <w:rPr>
          <w:rFonts w:asciiTheme="majorHAnsi" w:hAnsiTheme="majorHAnsi" w:cstheme="majorHAnsi"/>
          <w:sz w:val="16"/>
        </w:rPr>
        <w:t xml:space="preserve">. But </w:t>
      </w:r>
      <w:r w:rsidRPr="00F25EB3">
        <w:rPr>
          <w:rStyle w:val="StyleUnderline"/>
          <w:rFonts w:asciiTheme="majorHAnsi" w:hAnsiTheme="majorHAnsi" w:cstheme="majorHAnsi"/>
        </w:rPr>
        <w:t xml:space="preserve">this telling of the American story </w:t>
      </w:r>
      <w:r w:rsidRPr="00F25EB3">
        <w:rPr>
          <w:rStyle w:val="Emphasis"/>
          <w:rFonts w:asciiTheme="majorHAnsi" w:hAnsiTheme="majorHAnsi" w:cstheme="majorHAnsi"/>
          <w:highlight w:val="cyan"/>
        </w:rPr>
        <w:t>whitewashes</w:t>
      </w:r>
      <w:r w:rsidRPr="00F25EB3">
        <w:rPr>
          <w:rStyle w:val="StyleUnderline"/>
          <w:rFonts w:asciiTheme="majorHAnsi" w:hAnsiTheme="majorHAnsi" w:cstheme="majorHAnsi"/>
          <w:highlight w:val="cyan"/>
        </w:rPr>
        <w:t xml:space="preserve"> the </w:t>
      </w:r>
      <w:r w:rsidRPr="00F25EB3">
        <w:rPr>
          <w:rStyle w:val="Emphasis"/>
          <w:rFonts w:asciiTheme="majorHAnsi" w:hAnsiTheme="majorHAnsi" w:cstheme="majorHAnsi"/>
          <w:highlight w:val="cyan"/>
        </w:rPr>
        <w:t>long history</w:t>
      </w:r>
      <w:r w:rsidRPr="00F25EB3">
        <w:rPr>
          <w:rStyle w:val="StyleUnderline"/>
          <w:rFonts w:asciiTheme="majorHAnsi" w:hAnsiTheme="majorHAnsi" w:cstheme="majorHAnsi"/>
          <w:highlight w:val="cyan"/>
        </w:rPr>
        <w:t xml:space="preserve"> of an exclusive, </w:t>
      </w:r>
      <w:r w:rsidRPr="00F25EB3">
        <w:rPr>
          <w:rStyle w:val="Emphasis"/>
          <w:rFonts w:asciiTheme="majorHAnsi" w:hAnsiTheme="majorHAnsi" w:cstheme="majorHAnsi"/>
          <w:highlight w:val="cyan"/>
        </w:rPr>
        <w:t>white ethnic US identity</w:t>
      </w:r>
      <w:r w:rsidRPr="00F25EB3">
        <w:rPr>
          <w:rFonts w:asciiTheme="majorHAnsi" w:hAnsiTheme="majorHAnsi" w:cstheme="majorHAnsi"/>
          <w:sz w:val="16"/>
        </w:rPr>
        <w:t xml:space="preserve"> dating back to the early 19th Century </w:t>
      </w:r>
      <w:r w:rsidRPr="00F25EB3">
        <w:rPr>
          <w:rStyle w:val="StyleUnderline"/>
          <w:rFonts w:asciiTheme="majorHAnsi" w:hAnsiTheme="majorHAnsi" w:cstheme="majorHAnsi"/>
          <w:highlight w:val="cyan"/>
        </w:rPr>
        <w:t xml:space="preserve">and its role in </w:t>
      </w:r>
      <w:r w:rsidRPr="00F25EB3">
        <w:rPr>
          <w:rStyle w:val="StyleUnderline"/>
          <w:rFonts w:asciiTheme="majorHAnsi" w:hAnsiTheme="majorHAnsi" w:cstheme="majorHAnsi"/>
        </w:rPr>
        <w:t xml:space="preserve">generating </w:t>
      </w:r>
      <w:r w:rsidRPr="00F25EB3">
        <w:rPr>
          <w:rStyle w:val="StyleUnderline"/>
          <w:rFonts w:asciiTheme="majorHAnsi" w:hAnsiTheme="majorHAnsi" w:cstheme="majorHAnsi"/>
          <w:highlight w:val="cyan"/>
        </w:rPr>
        <w:t>the modern</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Scholars of American political development and US history have long demonstrated that institutions of slavery and land conquest constituted US society and made possible its economic prosperity rather than </w:t>
      </w:r>
      <w:proofErr w:type="gramStart"/>
      <w:r w:rsidRPr="00F25EB3">
        <w:rPr>
          <w:rFonts w:asciiTheme="majorHAnsi" w:hAnsiTheme="majorHAnsi" w:cstheme="majorHAnsi"/>
          <w:sz w:val="16"/>
        </w:rPr>
        <w:t>some kind of intrinsic</w:t>
      </w:r>
      <w:proofErr w:type="gramEnd"/>
      <w:r w:rsidRPr="00F25EB3">
        <w:rPr>
          <w:rFonts w:asciiTheme="majorHAnsi" w:hAnsiTheme="majorHAnsi" w:cstheme="majorHAnsi"/>
          <w:sz w:val="16"/>
        </w:rPr>
        <w:t xml:space="preserve"> tendency toward freedom.</w:t>
      </w:r>
    </w:p>
    <w:p w14:paraId="79F8D2BE" w14:textId="77777777" w:rsidR="008145AE" w:rsidRPr="00F25EB3" w:rsidRDefault="008145AE" w:rsidP="008145AE">
      <w:pPr>
        <w:spacing w:line="240" w:lineRule="auto"/>
        <w:rPr>
          <w:rFonts w:asciiTheme="majorHAnsi" w:hAnsiTheme="majorHAnsi" w:cstheme="majorHAnsi"/>
          <w:sz w:val="16"/>
        </w:rPr>
      </w:pPr>
      <w:r w:rsidRPr="00F25EB3">
        <w:rPr>
          <w:rFonts w:asciiTheme="majorHAnsi" w:hAnsiTheme="majorHAnsi" w:cstheme="majorHAnsi"/>
          <w:sz w:val="16"/>
        </w:rPr>
        <w:t xml:space="preserve">Fast-forward to the present: </w:t>
      </w:r>
      <w:r w:rsidRPr="00F25EB3">
        <w:rPr>
          <w:rStyle w:val="StyleUnderline"/>
          <w:rFonts w:asciiTheme="majorHAnsi" w:hAnsiTheme="majorHAnsi" w:cstheme="majorHAnsi"/>
        </w:rPr>
        <w:t xml:space="preserve">liberal exceptionalism further denies how economic </w:t>
      </w:r>
      <w:r w:rsidRPr="00F25EB3">
        <w:rPr>
          <w:rStyle w:val="Emphasis"/>
          <w:rFonts w:asciiTheme="majorHAnsi" w:hAnsiTheme="majorHAnsi" w:cstheme="majorHAnsi"/>
          <w:highlight w:val="cyan"/>
        </w:rPr>
        <w:t>globalization</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made </w:t>
      </w:r>
      <w:r w:rsidRPr="00F25EB3">
        <w:rPr>
          <w:rStyle w:val="StyleUnderline"/>
          <w:rFonts w:asciiTheme="majorHAnsi" w:hAnsiTheme="majorHAnsi" w:cstheme="majorHAnsi"/>
        </w:rPr>
        <w:t xml:space="preserve">possible the </w:t>
      </w:r>
      <w:r w:rsidRPr="00F25EB3">
        <w:rPr>
          <w:rStyle w:val="Emphasis"/>
          <w:rFonts w:asciiTheme="majorHAnsi" w:hAnsiTheme="majorHAnsi" w:cstheme="majorHAnsi"/>
        </w:rPr>
        <w:t xml:space="preserve">rise of </w:t>
      </w:r>
      <w:r w:rsidRPr="00F25EB3">
        <w:rPr>
          <w:rStyle w:val="Emphasis"/>
          <w:rFonts w:asciiTheme="majorHAnsi" w:hAnsiTheme="majorHAnsi" w:cstheme="majorHAnsi"/>
          <w:highlight w:val="cyan"/>
        </w:rPr>
        <w:t>authoritarianism</w:t>
      </w:r>
      <w:r w:rsidRPr="00F25EB3">
        <w:rPr>
          <w:rStyle w:val="StyleUnderline"/>
          <w:rFonts w:asciiTheme="majorHAnsi" w:hAnsiTheme="majorHAnsi" w:cstheme="majorHAnsi"/>
        </w:rPr>
        <w:t xml:space="preserve">. </w:t>
      </w:r>
      <w:r w:rsidRPr="00F25EB3">
        <w:rPr>
          <w:rFonts w:asciiTheme="majorHAnsi" w:hAnsiTheme="majorHAnsi" w:cstheme="majorHAnsi"/>
          <w:sz w:val="16"/>
        </w:rPr>
        <w:t xml:space="preserve">Nils Gilman and David </w:t>
      </w:r>
      <w:proofErr w:type="spellStart"/>
      <w:r w:rsidRPr="00F25EB3">
        <w:rPr>
          <w:rFonts w:asciiTheme="majorHAnsi" w:hAnsiTheme="majorHAnsi" w:cstheme="majorHAnsi"/>
          <w:sz w:val="16"/>
        </w:rPr>
        <w:t>Klion</w:t>
      </w:r>
      <w:proofErr w:type="spellEnd"/>
      <w:r w:rsidRPr="00F25EB3">
        <w:rPr>
          <w:rFonts w:asciiTheme="majorHAnsi" w:hAnsiTheme="majorHAnsi" w:cstheme="majorHAnsi"/>
          <w:sz w:val="16"/>
        </w:rPr>
        <w:t xml:space="preserve"> rightly argue that </w:t>
      </w:r>
      <w:r w:rsidRPr="00F25EB3">
        <w:rPr>
          <w:rStyle w:val="StyleUnderline"/>
          <w:rFonts w:asciiTheme="majorHAnsi" w:hAnsiTheme="majorHAnsi" w:cstheme="majorHAnsi"/>
          <w:highlight w:val="cyan"/>
        </w:rPr>
        <w:t>the</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kleptocratic </w:t>
      </w:r>
      <w:r w:rsidRPr="00F25EB3">
        <w:rPr>
          <w:rStyle w:val="Emphasis"/>
          <w:rFonts w:asciiTheme="majorHAnsi" w:hAnsiTheme="majorHAnsi" w:cstheme="majorHAnsi"/>
          <w:highlight w:val="cyan"/>
        </w:rPr>
        <w:t>alliance</w:t>
      </w:r>
      <w:r w:rsidRPr="00F25EB3">
        <w:rPr>
          <w:rStyle w:val="StyleUnderline"/>
          <w:rFonts w:asciiTheme="majorHAnsi" w:hAnsiTheme="majorHAnsi" w:cstheme="majorHAnsi"/>
          <w:highlight w:val="cyan"/>
        </w:rPr>
        <w:t xml:space="preserve"> between </w:t>
      </w:r>
      <w:r w:rsidRPr="00F25EB3">
        <w:rPr>
          <w:rStyle w:val="Emphasis"/>
          <w:rFonts w:asciiTheme="majorHAnsi" w:hAnsiTheme="majorHAnsi" w:cstheme="majorHAnsi"/>
          <w:highlight w:val="cyan"/>
        </w:rPr>
        <w:t>autocrats</w:t>
      </w:r>
      <w:r w:rsidRPr="00F25EB3">
        <w:rPr>
          <w:rStyle w:val="StyleUnderline"/>
          <w:rFonts w:asciiTheme="majorHAnsi" w:hAnsiTheme="majorHAnsi" w:cstheme="majorHAnsi"/>
          <w:highlight w:val="cyan"/>
        </w:rPr>
        <w:t xml:space="preserve"> and </w:t>
      </w:r>
      <w:r w:rsidRPr="00F25EB3">
        <w:rPr>
          <w:rStyle w:val="Emphasis"/>
          <w:rFonts w:asciiTheme="majorHAnsi" w:hAnsiTheme="majorHAnsi" w:cstheme="majorHAnsi"/>
          <w:highlight w:val="cyan"/>
        </w:rPr>
        <w:t>oligarchs</w:t>
      </w:r>
      <w:r w:rsidRPr="00F25EB3">
        <w:rPr>
          <w:rStyle w:val="StyleUnderline"/>
          <w:rFonts w:asciiTheme="majorHAnsi" w:hAnsiTheme="majorHAnsi" w:cstheme="majorHAnsi"/>
          <w:highlight w:val="cyan"/>
        </w:rPr>
        <w:t xml:space="preserve"> </w:t>
      </w:r>
      <w:r w:rsidRPr="00F25EB3">
        <w:rPr>
          <w:rStyle w:val="StyleUnderline"/>
          <w:rFonts w:asciiTheme="majorHAnsi" w:hAnsiTheme="majorHAnsi" w:cstheme="majorHAnsi"/>
        </w:rPr>
        <w:t xml:space="preserve">is the </w:t>
      </w:r>
      <w:r w:rsidRPr="00F25EB3">
        <w:rPr>
          <w:rStyle w:val="Emphasis"/>
          <w:rFonts w:asciiTheme="majorHAnsi" w:hAnsiTheme="majorHAnsi" w:cstheme="majorHAnsi"/>
        </w:rPr>
        <w:t>true threat to democracy</w:t>
      </w:r>
      <w:r w:rsidRPr="00F25EB3">
        <w:rPr>
          <w:rStyle w:val="StyleUnderline"/>
          <w:rFonts w:asciiTheme="majorHAnsi" w:hAnsiTheme="majorHAnsi" w:cstheme="majorHAnsi"/>
        </w:rPr>
        <w:t xml:space="preserve"> and </w:t>
      </w:r>
      <w:r w:rsidRPr="00F25EB3">
        <w:rPr>
          <w:rStyle w:val="Emphasis"/>
          <w:rFonts w:asciiTheme="majorHAnsi" w:hAnsiTheme="majorHAnsi" w:cstheme="majorHAnsi"/>
        </w:rPr>
        <w:t>rule of law.</w:t>
      </w:r>
      <w:r w:rsidRPr="00F25EB3">
        <w:rPr>
          <w:rStyle w:val="StyleUnderline"/>
          <w:rFonts w:asciiTheme="majorHAnsi" w:hAnsiTheme="majorHAnsi" w:cstheme="majorHAnsi"/>
        </w:rPr>
        <w:t xml:space="preserve"> Their ability to concentrate political and economic power has been </w:t>
      </w:r>
      <w:r w:rsidRPr="00F25EB3">
        <w:rPr>
          <w:rStyle w:val="StyleUnderline"/>
          <w:rFonts w:asciiTheme="majorHAnsi" w:hAnsiTheme="majorHAnsi" w:cstheme="majorHAnsi"/>
          <w:highlight w:val="cyan"/>
        </w:rPr>
        <w:t>enabled by</w:t>
      </w:r>
      <w:r w:rsidRPr="00F25EB3">
        <w:rPr>
          <w:rStyle w:val="StyleUnderline"/>
          <w:rFonts w:asciiTheme="majorHAnsi" w:hAnsiTheme="majorHAnsi" w:cstheme="majorHAnsi"/>
        </w:rPr>
        <w:t xml:space="preserve"> the emergence of </w:t>
      </w:r>
      <w:r w:rsidRPr="00F25EB3">
        <w:rPr>
          <w:rStyle w:val="StyleUnderline"/>
          <w:rFonts w:asciiTheme="majorHAnsi" w:hAnsiTheme="majorHAnsi" w:cstheme="majorHAnsi"/>
          <w:highlight w:val="cyan"/>
        </w:rPr>
        <w:t xml:space="preserve">an </w:t>
      </w:r>
      <w:r w:rsidRPr="00F25EB3">
        <w:rPr>
          <w:rStyle w:val="StyleUnderline"/>
          <w:rFonts w:asciiTheme="majorHAnsi" w:hAnsiTheme="majorHAnsi" w:cstheme="majorHAnsi"/>
          <w:highlight w:val="cyan"/>
        </w:rPr>
        <w:lastRenderedPageBreak/>
        <w:t xml:space="preserve">integrated </w:t>
      </w:r>
      <w:r w:rsidRPr="00F25EB3">
        <w:rPr>
          <w:rStyle w:val="Emphasis"/>
          <w:rFonts w:asciiTheme="majorHAnsi" w:hAnsiTheme="majorHAnsi" w:cstheme="majorHAnsi"/>
          <w:highlight w:val="cyan"/>
        </w:rPr>
        <w:t>global market</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that privileges the freedom of </w:t>
      </w:r>
      <w:r w:rsidRPr="00F25EB3">
        <w:rPr>
          <w:rStyle w:val="Emphasis"/>
          <w:rFonts w:asciiTheme="majorHAnsi" w:hAnsiTheme="majorHAnsi" w:cstheme="majorHAnsi"/>
        </w:rPr>
        <w:t>capital</w:t>
      </w:r>
      <w:r w:rsidRPr="00F25EB3">
        <w:rPr>
          <w:rStyle w:val="StyleUnderline"/>
          <w:rFonts w:asciiTheme="majorHAnsi" w:hAnsiTheme="majorHAnsi" w:cstheme="majorHAnsi"/>
        </w:rPr>
        <w:t xml:space="preserve"> over the needs of </w:t>
      </w:r>
      <w:r w:rsidRPr="00F25EB3">
        <w:rPr>
          <w:rStyle w:val="Emphasis"/>
          <w:rFonts w:asciiTheme="majorHAnsi" w:hAnsiTheme="majorHAnsi" w:cstheme="majorHAnsi"/>
        </w:rPr>
        <w:t>ordinary people</w:t>
      </w:r>
      <w:r w:rsidRPr="00F25EB3">
        <w:rPr>
          <w:rFonts w:asciiTheme="majorHAnsi" w:hAnsiTheme="majorHAnsi" w:cstheme="majorHAnsi"/>
          <w:sz w:val="16"/>
        </w:rPr>
        <w:t xml:space="preserve">, one </w:t>
      </w:r>
      <w:r w:rsidRPr="00F25EB3">
        <w:rPr>
          <w:rStyle w:val="StyleUnderline"/>
          <w:rFonts w:asciiTheme="majorHAnsi" w:hAnsiTheme="majorHAnsi" w:cstheme="majorHAnsi"/>
        </w:rPr>
        <w:t>created by 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when liberal internationalism </w:t>
      </w:r>
      <w:r w:rsidRPr="00F25EB3">
        <w:rPr>
          <w:rStyle w:val="Emphasis"/>
          <w:rFonts w:asciiTheme="majorHAnsi" w:hAnsiTheme="majorHAnsi" w:cstheme="majorHAnsi"/>
        </w:rPr>
        <w:t>went global</w:t>
      </w:r>
      <w:r w:rsidRPr="00F25EB3">
        <w:rPr>
          <w:rFonts w:asciiTheme="majorHAnsi" w:hAnsiTheme="majorHAnsi" w:cstheme="majorHAnsi"/>
          <w:sz w:val="16"/>
        </w:rPr>
        <w:t xml:space="preserve"> after the fall of the Soviet Union.</w:t>
      </w:r>
    </w:p>
    <w:p w14:paraId="59B9AAB9"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Finally, </w:t>
      </w:r>
      <w:r w:rsidRPr="00F25EB3">
        <w:rPr>
          <w:rStyle w:val="StyleUnderline"/>
          <w:rFonts w:asciiTheme="majorHAnsi" w:hAnsiTheme="majorHAnsi" w:cstheme="majorHAnsi"/>
          <w:highlight w:val="cyan"/>
        </w:rPr>
        <w:t xml:space="preserve">attempts to </w:t>
      </w:r>
      <w:r w:rsidRPr="00F25EB3">
        <w:rPr>
          <w:rStyle w:val="Emphasis"/>
          <w:rFonts w:asciiTheme="majorHAnsi" w:hAnsiTheme="majorHAnsi" w:cstheme="majorHAnsi"/>
          <w:highlight w:val="cyan"/>
        </w:rPr>
        <w:t>revive</w:t>
      </w:r>
      <w:r w:rsidRPr="00F25EB3">
        <w:rPr>
          <w:rFonts w:asciiTheme="majorHAnsi" w:hAnsiTheme="majorHAnsi" w:cstheme="majorHAnsi"/>
          <w:sz w:val="16"/>
        </w:rPr>
        <w:t xml:space="preserve"> US </w:t>
      </w:r>
      <w:r w:rsidRPr="00F25EB3">
        <w:rPr>
          <w:rStyle w:val="Emphasis"/>
          <w:rFonts w:asciiTheme="majorHAnsi" w:hAnsiTheme="majorHAnsi" w:cstheme="majorHAnsi"/>
          <w:highlight w:val="cyan"/>
        </w:rPr>
        <w:t>hegemony</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will doom</w:t>
      </w:r>
      <w:r w:rsidRPr="00F25EB3">
        <w:rPr>
          <w:rStyle w:val="StyleUnderline"/>
          <w:rFonts w:asciiTheme="majorHAnsi" w:hAnsiTheme="majorHAnsi" w:cstheme="majorHAnsi"/>
        </w:rPr>
        <w:t xml:space="preserve"> transnational </w:t>
      </w:r>
      <w:r w:rsidRPr="00F25EB3">
        <w:rPr>
          <w:rStyle w:val="Emphasis"/>
          <w:rFonts w:asciiTheme="majorHAnsi" w:hAnsiTheme="majorHAnsi" w:cstheme="majorHAnsi"/>
        </w:rPr>
        <w:t>efforts</w:t>
      </w:r>
      <w:r w:rsidRPr="00F25EB3">
        <w:rPr>
          <w:rStyle w:val="StyleUnderline"/>
          <w:rFonts w:asciiTheme="majorHAnsi" w:hAnsiTheme="majorHAnsi" w:cstheme="majorHAnsi"/>
        </w:rPr>
        <w:t xml:space="preserve"> to deal with </w:t>
      </w:r>
      <w:r w:rsidRPr="00F25EB3">
        <w:rPr>
          <w:rStyle w:val="Emphasis"/>
          <w:rFonts w:asciiTheme="majorHAnsi" w:hAnsiTheme="majorHAnsi" w:cstheme="majorHAnsi"/>
          <w:highlight w:val="cyan"/>
        </w:rPr>
        <w:t>existential</w:t>
      </w:r>
      <w:r w:rsidRPr="00F25EB3">
        <w:rPr>
          <w:rStyle w:val="Emphasis"/>
          <w:rFonts w:asciiTheme="majorHAnsi" w:hAnsiTheme="majorHAnsi" w:cstheme="majorHAnsi"/>
        </w:rPr>
        <w:t xml:space="preserve"> non-state </w:t>
      </w:r>
      <w:r w:rsidRPr="00F25EB3">
        <w:rPr>
          <w:rStyle w:val="Emphasis"/>
          <w:rFonts w:asciiTheme="majorHAnsi" w:hAnsiTheme="majorHAnsi" w:cstheme="majorHAnsi"/>
          <w:highlight w:val="cyan"/>
        </w:rPr>
        <w:t>threats</w:t>
      </w:r>
      <w:r w:rsidRPr="00F25EB3">
        <w:rPr>
          <w:rFonts w:asciiTheme="majorHAnsi" w:hAnsiTheme="majorHAnsi" w:cstheme="majorHAnsi"/>
          <w:sz w:val="16"/>
        </w:rPr>
        <w:t xml:space="preserve">. </w:t>
      </w:r>
      <w:proofErr w:type="spellStart"/>
      <w:r w:rsidRPr="00F25EB3">
        <w:rPr>
          <w:rStyle w:val="Emphasis"/>
          <w:rFonts w:asciiTheme="majorHAnsi" w:hAnsiTheme="majorHAnsi" w:cstheme="majorHAnsi"/>
          <w:highlight w:val="cyan"/>
        </w:rPr>
        <w:t>Hegemonists</w:t>
      </w:r>
      <w:proofErr w:type="spellEnd"/>
      <w:r w:rsidRPr="00F25EB3">
        <w:rPr>
          <w:rFonts w:asciiTheme="majorHAnsi" w:hAnsiTheme="majorHAnsi" w:cstheme="majorHAnsi"/>
          <w:sz w:val="16"/>
        </w:rPr>
        <w:t xml:space="preserve"> like Thomas Wright </w:t>
      </w:r>
      <w:r w:rsidRPr="00F25EB3">
        <w:rPr>
          <w:rStyle w:val="StyleUnderline"/>
          <w:rFonts w:asciiTheme="majorHAnsi" w:hAnsiTheme="majorHAnsi" w:cstheme="majorHAnsi"/>
          <w:highlight w:val="cyan"/>
        </w:rPr>
        <w:t>argue</w:t>
      </w:r>
      <w:r w:rsidRPr="00F25EB3">
        <w:rPr>
          <w:rStyle w:val="StyleUnderline"/>
          <w:rFonts w:asciiTheme="majorHAnsi" w:hAnsiTheme="majorHAnsi" w:cstheme="majorHAnsi"/>
        </w:rPr>
        <w:t xml:space="preserve"> that</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Russia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China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are the</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greatest threat</w:t>
      </w:r>
      <w:r w:rsidRPr="00F25EB3">
        <w:rPr>
          <w:rFonts w:asciiTheme="majorHAnsi" w:hAnsiTheme="majorHAnsi" w:cstheme="majorHAnsi"/>
          <w:sz w:val="16"/>
        </w:rPr>
        <w:t xml:space="preserve"> to the United States, </w:t>
      </w:r>
      <w:r w:rsidRPr="00F25EB3">
        <w:rPr>
          <w:rStyle w:val="StyleUnderline"/>
          <w:rFonts w:asciiTheme="majorHAnsi" w:hAnsiTheme="majorHAnsi" w:cstheme="majorHAnsi"/>
        </w:rPr>
        <w:t>and that Washington should never make concessions</w:t>
      </w:r>
      <w:r w:rsidRPr="00F25EB3">
        <w:rPr>
          <w:rFonts w:asciiTheme="majorHAnsi" w:hAnsiTheme="majorHAnsi" w:cstheme="majorHAnsi"/>
          <w:sz w:val="16"/>
        </w:rPr>
        <w:t xml:space="preserve"> to either power as a means of ensuring cooperation on issues of global governance. However, </w:t>
      </w:r>
      <w:r w:rsidRPr="00F25EB3">
        <w:rPr>
          <w:rStyle w:val="Emphasis"/>
          <w:rFonts w:asciiTheme="majorHAnsi" w:hAnsiTheme="majorHAnsi" w:cstheme="majorHAnsi"/>
        </w:rPr>
        <w:t>“</w:t>
      </w:r>
      <w:r w:rsidRPr="00F25EB3">
        <w:rPr>
          <w:rStyle w:val="Emphasis"/>
          <w:rFonts w:asciiTheme="majorHAnsi" w:hAnsiTheme="majorHAnsi" w:cstheme="majorHAnsi"/>
          <w:highlight w:val="cyan"/>
        </w:rPr>
        <w:t>ring-fencing</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global </w:t>
      </w:r>
      <w:r w:rsidRPr="00F25EB3">
        <w:rPr>
          <w:rStyle w:val="Emphasis"/>
          <w:rFonts w:asciiTheme="majorHAnsi" w:hAnsiTheme="majorHAnsi" w:cstheme="majorHAnsi"/>
          <w:highlight w:val="cyan"/>
        </w:rPr>
        <w:t>capitalism</w:t>
      </w:r>
      <w:r w:rsidRPr="00F25EB3">
        <w:rPr>
          <w:rStyle w:val="StyleUnderline"/>
          <w:rFonts w:asciiTheme="majorHAnsi" w:hAnsiTheme="majorHAnsi" w:cstheme="majorHAnsi"/>
          <w:highlight w:val="cyan"/>
        </w:rPr>
        <w:t xml:space="preserve"> and </w:t>
      </w:r>
      <w:r w:rsidRPr="00F25EB3">
        <w:rPr>
          <w:rStyle w:val="Emphasis"/>
          <w:rFonts w:asciiTheme="majorHAnsi" w:hAnsiTheme="majorHAnsi" w:cstheme="majorHAnsi"/>
          <w:highlight w:val="cyan"/>
        </w:rPr>
        <w:t>climate change</w:t>
      </w:r>
      <w:r w:rsidRPr="00F25EB3">
        <w:rPr>
          <w:rStyle w:val="StyleUnderline"/>
          <w:rFonts w:asciiTheme="majorHAnsi" w:hAnsiTheme="majorHAnsi" w:cstheme="majorHAnsi"/>
        </w:rPr>
        <w:t xml:space="preserve"> as separate</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issues </w:t>
      </w:r>
      <w:r w:rsidRPr="00F25EB3">
        <w:rPr>
          <w:rStyle w:val="StyleUnderline"/>
          <w:rFonts w:asciiTheme="majorHAnsi" w:hAnsiTheme="majorHAnsi" w:cstheme="majorHAnsi"/>
          <w:highlight w:val="cyan"/>
        </w:rPr>
        <w:t xml:space="preserve">will </w:t>
      </w:r>
      <w:r w:rsidRPr="00F25EB3">
        <w:rPr>
          <w:rStyle w:val="Emphasis"/>
          <w:rFonts w:asciiTheme="majorHAnsi" w:hAnsiTheme="majorHAnsi" w:cstheme="majorHAnsi"/>
          <w:highlight w:val="cyan"/>
        </w:rPr>
        <w:t>fail</w:t>
      </w:r>
      <w:r w:rsidRPr="00F25EB3">
        <w:rPr>
          <w:rStyle w:val="StyleUnderline"/>
          <w:rFonts w:asciiTheme="majorHAnsi" w:hAnsiTheme="majorHAnsi" w:cstheme="majorHAnsi"/>
          <w:highlight w:val="cyan"/>
        </w:rPr>
        <w:t xml:space="preserve"> </w:t>
      </w:r>
      <w:r w:rsidRPr="00F25EB3">
        <w:rPr>
          <w:rStyle w:val="StyleUnderline"/>
          <w:rFonts w:asciiTheme="majorHAnsi" w:hAnsiTheme="majorHAnsi" w:cstheme="majorHAnsi"/>
        </w:rPr>
        <w:t xml:space="preserve">to achieve the necessary level of </w:t>
      </w:r>
      <w:r w:rsidRPr="00F25EB3">
        <w:rPr>
          <w:rStyle w:val="Emphasis"/>
          <w:rFonts w:asciiTheme="majorHAnsi" w:hAnsiTheme="majorHAnsi" w:cstheme="majorHAnsi"/>
        </w:rPr>
        <w:t>cooperation</w:t>
      </w:r>
      <w:r w:rsidRPr="00F25EB3">
        <w:rPr>
          <w:rFonts w:asciiTheme="majorHAnsi" w:hAnsiTheme="majorHAnsi" w:cstheme="majorHAnsi"/>
          <w:sz w:val="16"/>
        </w:rPr>
        <w:t xml:space="preserve"> </w:t>
      </w:r>
      <w:r w:rsidRPr="00F25EB3">
        <w:rPr>
          <w:rStyle w:val="StyleUnderline"/>
          <w:rFonts w:asciiTheme="majorHAnsi" w:hAnsiTheme="majorHAnsi" w:cstheme="majorHAnsi"/>
        </w:rPr>
        <w:t>to cope with these threats</w:t>
      </w:r>
      <w:r w:rsidRPr="00F25EB3">
        <w:rPr>
          <w:rFonts w:asciiTheme="majorHAnsi" w:hAnsiTheme="majorHAnsi" w:cstheme="majorHAnsi"/>
          <w:sz w:val="16"/>
        </w:rPr>
        <w:t xml:space="preserve">. National security </w:t>
      </w:r>
      <w:r w:rsidRPr="00F25EB3">
        <w:rPr>
          <w:rStyle w:val="StyleUnderline"/>
          <w:rFonts w:asciiTheme="majorHAnsi" w:hAnsiTheme="majorHAnsi" w:cstheme="majorHAnsi"/>
        </w:rPr>
        <w:t xml:space="preserve">policymakers cannot recognize that </w:t>
      </w:r>
      <w:r w:rsidRPr="00F25EB3">
        <w:rPr>
          <w:rStyle w:val="StyleUnderline"/>
          <w:rFonts w:asciiTheme="majorHAnsi" w:hAnsiTheme="majorHAnsi" w:cstheme="majorHAnsi"/>
          <w:highlight w:val="cyan"/>
        </w:rPr>
        <w:t xml:space="preserve">the </w:t>
      </w:r>
      <w:r w:rsidRPr="00F25EB3">
        <w:rPr>
          <w:rStyle w:val="Emphasis"/>
          <w:rFonts w:asciiTheme="majorHAnsi" w:hAnsiTheme="majorHAnsi" w:cstheme="majorHAnsi"/>
          <w:highlight w:val="cyan"/>
        </w:rPr>
        <w:t>greatest dangers</w:t>
      </w:r>
      <w:r w:rsidRPr="00F25EB3">
        <w:rPr>
          <w:rStyle w:val="StyleUnderline"/>
          <w:rFonts w:asciiTheme="majorHAnsi" w:hAnsiTheme="majorHAnsi" w:cstheme="majorHAnsi"/>
        </w:rPr>
        <w:t xml:space="preserve"> faced by US citizens </w:t>
      </w:r>
      <w:r w:rsidRPr="00F25EB3">
        <w:rPr>
          <w:rStyle w:val="StyleUnderline"/>
          <w:rFonts w:asciiTheme="majorHAnsi" w:hAnsiTheme="majorHAnsi" w:cstheme="majorHAnsi"/>
          <w:highlight w:val="cyan"/>
        </w:rPr>
        <w:t xml:space="preserve">are </w:t>
      </w:r>
      <w:r w:rsidRPr="00F25EB3">
        <w:rPr>
          <w:rStyle w:val="Emphasis"/>
          <w:rFonts w:asciiTheme="majorHAnsi" w:hAnsiTheme="majorHAnsi" w:cstheme="majorHAnsi"/>
          <w:highlight w:val="cyan"/>
        </w:rPr>
        <w:t>non-state economic and ecological global processes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that shape domestic politics from the </w:t>
      </w:r>
      <w:r w:rsidRPr="00F25EB3">
        <w:rPr>
          <w:rStyle w:val="Emphasis"/>
          <w:rFonts w:asciiTheme="majorHAnsi" w:hAnsiTheme="majorHAnsi" w:cstheme="majorHAnsi"/>
        </w:rPr>
        <w:t>inside-out</w:t>
      </w:r>
      <w:r w:rsidRPr="00F25EB3">
        <w:rPr>
          <w:rFonts w:asciiTheme="majorHAnsi" w:hAnsiTheme="majorHAnsi" w:cstheme="majorHAnsi"/>
          <w:sz w:val="16"/>
        </w:rPr>
        <w:t>, and not rival sovereigns</w:t>
      </w:r>
      <w:r w:rsidRPr="00F25EB3">
        <w:rPr>
          <w:rStyle w:val="StyleUnderline"/>
          <w:rFonts w:asciiTheme="majorHAnsi" w:hAnsiTheme="majorHAnsi" w:cstheme="majorHAnsi"/>
        </w:rPr>
        <w:t xml:space="preserve">. Economic destitution to the point of embracing </w:t>
      </w:r>
      <w:r w:rsidRPr="00F25EB3">
        <w:rPr>
          <w:rStyle w:val="Emphasis"/>
          <w:rFonts w:asciiTheme="majorHAnsi" w:hAnsiTheme="majorHAnsi" w:cstheme="majorHAnsi"/>
        </w:rPr>
        <w:t>fascist dictators</w:t>
      </w:r>
      <w:r w:rsidRPr="00F25EB3">
        <w:rPr>
          <w:rFonts w:asciiTheme="majorHAnsi" w:hAnsiTheme="majorHAnsi" w:cstheme="majorHAnsi"/>
          <w:sz w:val="16"/>
        </w:rPr>
        <w:t xml:space="preserve"> </w:t>
      </w:r>
      <w:r w:rsidRPr="00F25EB3">
        <w:rPr>
          <w:rStyle w:val="StyleUnderline"/>
          <w:rFonts w:asciiTheme="majorHAnsi" w:hAnsiTheme="majorHAnsi" w:cstheme="majorHAnsi"/>
        </w:rPr>
        <w:t>coupled with</w:t>
      </w:r>
      <w:r w:rsidRPr="00F25EB3">
        <w:rPr>
          <w:rFonts w:asciiTheme="majorHAnsi" w:hAnsiTheme="majorHAnsi" w:cstheme="majorHAnsi"/>
          <w:sz w:val="16"/>
        </w:rPr>
        <w:t xml:space="preserve"> </w:t>
      </w:r>
      <w:r w:rsidRPr="00F25EB3">
        <w:rPr>
          <w:rStyle w:val="Emphasis"/>
          <w:rFonts w:asciiTheme="majorHAnsi" w:hAnsiTheme="majorHAnsi" w:cstheme="majorHAnsi"/>
        </w:rPr>
        <w:t>environmental collapse</w:t>
      </w:r>
      <w:r w:rsidRPr="00F25EB3">
        <w:rPr>
          <w:rFonts w:asciiTheme="majorHAnsi" w:hAnsiTheme="majorHAnsi" w:cstheme="majorHAnsi"/>
          <w:sz w:val="16"/>
        </w:rPr>
        <w:t xml:space="preserve"> </w:t>
      </w:r>
      <w:r w:rsidRPr="00F25EB3">
        <w:rPr>
          <w:rStyle w:val="StyleUnderline"/>
          <w:rFonts w:asciiTheme="majorHAnsi" w:hAnsiTheme="majorHAnsi" w:cstheme="majorHAnsi"/>
        </w:rPr>
        <w:t>are near-</w:t>
      </w:r>
      <w:r w:rsidRPr="00F25EB3">
        <w:rPr>
          <w:rStyle w:val="Emphasis"/>
          <w:rFonts w:asciiTheme="majorHAnsi" w:hAnsiTheme="majorHAnsi" w:cstheme="majorHAnsi"/>
        </w:rPr>
        <w:t>certain</w:t>
      </w:r>
      <w:r w:rsidRPr="00F25EB3">
        <w:rPr>
          <w:rStyle w:val="StyleUnderline"/>
          <w:rFonts w:asciiTheme="majorHAnsi" w:hAnsiTheme="majorHAnsi" w:cstheme="majorHAnsi"/>
        </w:rPr>
        <w:t xml:space="preserve"> non-state threats which transcend our boundaries – in fact, as a </w:t>
      </w:r>
      <w:r w:rsidRPr="00F25EB3">
        <w:rPr>
          <w:rStyle w:val="Emphasis"/>
          <w:rFonts w:asciiTheme="majorHAnsi" w:hAnsiTheme="majorHAnsi" w:cstheme="majorHAnsi"/>
        </w:rPr>
        <w:t>global power</w:t>
      </w:r>
      <w:r w:rsidRPr="00F25EB3">
        <w:rPr>
          <w:rFonts w:asciiTheme="majorHAnsi" w:hAnsiTheme="majorHAnsi" w:cstheme="majorHAnsi"/>
          <w:sz w:val="16"/>
        </w:rPr>
        <w:t>, the United States has been complicit in creating them.</w:t>
      </w:r>
    </w:p>
    <w:p w14:paraId="42D76408" w14:textId="77777777" w:rsidR="008145AE" w:rsidRPr="00F25EB3" w:rsidRDefault="008145AE" w:rsidP="008145AE">
      <w:pPr>
        <w:spacing w:line="240" w:lineRule="auto"/>
        <w:rPr>
          <w:rFonts w:asciiTheme="majorHAnsi" w:hAnsiTheme="majorHAnsi" w:cstheme="majorHAnsi"/>
          <w:sz w:val="16"/>
        </w:rPr>
      </w:pPr>
      <w:r w:rsidRPr="00F25EB3">
        <w:rPr>
          <w:rStyle w:val="StyleUnderline"/>
          <w:rFonts w:asciiTheme="majorHAnsi" w:hAnsiTheme="majorHAnsi" w:cstheme="majorHAnsi"/>
          <w:highlight w:val="cyan"/>
        </w:rPr>
        <w:t xml:space="preserve">The </w:t>
      </w:r>
      <w:r w:rsidRPr="00F25EB3">
        <w:rPr>
          <w:rStyle w:val="StyleUnderline"/>
          <w:rFonts w:asciiTheme="majorHAnsi" w:hAnsiTheme="majorHAnsi" w:cstheme="majorHAnsi"/>
        </w:rPr>
        <w:t xml:space="preserve">internationalist </w:t>
      </w:r>
      <w:r w:rsidRPr="00F25EB3">
        <w:rPr>
          <w:rStyle w:val="StyleUnderline"/>
          <w:rFonts w:asciiTheme="majorHAnsi" w:hAnsiTheme="majorHAnsi" w:cstheme="majorHAnsi"/>
          <w:highlight w:val="cyan"/>
        </w:rPr>
        <w:t>disposition</w:t>
      </w:r>
      <w:r w:rsidRPr="00F25EB3">
        <w:rPr>
          <w:rStyle w:val="StyleUnderline"/>
          <w:rFonts w:asciiTheme="majorHAnsi" w:hAnsiTheme="majorHAnsi" w:cstheme="majorHAnsi"/>
        </w:rPr>
        <w:t xml:space="preserve"> would suggest that the priorities of US foreign policy </w:t>
      </w:r>
      <w:r w:rsidRPr="00F25EB3">
        <w:rPr>
          <w:rStyle w:val="StyleUnderline"/>
          <w:rFonts w:asciiTheme="majorHAnsi" w:hAnsiTheme="majorHAnsi" w:cstheme="majorHAnsi"/>
          <w:highlight w:val="cyan"/>
        </w:rPr>
        <w:t xml:space="preserve">must </w:t>
      </w:r>
      <w:r w:rsidRPr="00F25EB3">
        <w:rPr>
          <w:rStyle w:val="Emphasis"/>
          <w:rFonts w:asciiTheme="majorHAnsi" w:hAnsiTheme="majorHAnsi" w:cstheme="majorHAnsi"/>
          <w:highlight w:val="cyan"/>
        </w:rPr>
        <w:t>change</w:t>
      </w:r>
      <w:r w:rsidRPr="00F25EB3">
        <w:rPr>
          <w:rFonts w:asciiTheme="majorHAnsi" w:hAnsiTheme="majorHAnsi" w:cstheme="majorHAnsi"/>
          <w:sz w:val="16"/>
        </w:rPr>
        <w:t xml:space="preserve">. Regulating global processes should be the primary objective, and it requires that the United States pursue intense macro-levels of cooperation with all other states, including its rivals, to achieve them. Yet </w:t>
      </w:r>
      <w:r w:rsidRPr="00F25EB3">
        <w:rPr>
          <w:rStyle w:val="StyleUnderline"/>
          <w:rFonts w:asciiTheme="majorHAnsi" w:hAnsiTheme="majorHAnsi" w:cstheme="majorHAnsi"/>
          <w:highlight w:val="cyan"/>
        </w:rPr>
        <w:t>it will be unlikely</w:t>
      </w:r>
      <w:r w:rsidRPr="00F25EB3">
        <w:rPr>
          <w:rStyle w:val="StyleUnderline"/>
          <w:rFonts w:asciiTheme="majorHAnsi" w:hAnsiTheme="majorHAnsi" w:cstheme="majorHAnsi"/>
        </w:rPr>
        <w:t xml:space="preserve"> to do so </w:t>
      </w:r>
      <w:r w:rsidRPr="00F25EB3">
        <w:rPr>
          <w:rStyle w:val="StyleUnderline"/>
          <w:rFonts w:asciiTheme="majorHAnsi" w:hAnsiTheme="majorHAnsi" w:cstheme="majorHAnsi"/>
          <w:highlight w:val="cyan"/>
        </w:rPr>
        <w:t xml:space="preserve">if it remains </w:t>
      </w:r>
      <w:r w:rsidRPr="00F25EB3">
        <w:rPr>
          <w:rStyle w:val="Emphasis"/>
          <w:rFonts w:asciiTheme="majorHAnsi" w:hAnsiTheme="majorHAnsi" w:cstheme="majorHAnsi"/>
          <w:highlight w:val="cyan"/>
        </w:rPr>
        <w:t>wedded</w:t>
      </w:r>
      <w:r w:rsidRPr="00F25EB3">
        <w:rPr>
          <w:rStyle w:val="StyleUnderline"/>
          <w:rFonts w:asciiTheme="majorHAnsi" w:hAnsiTheme="majorHAnsi" w:cstheme="majorHAnsi"/>
          <w:highlight w:val="cyan"/>
        </w:rPr>
        <w:t xml:space="preserve"> to </w:t>
      </w:r>
      <w:r w:rsidRPr="00F25EB3">
        <w:rPr>
          <w:rStyle w:val="Emphasis"/>
          <w:rFonts w:asciiTheme="majorHAnsi" w:hAnsiTheme="majorHAnsi" w:cstheme="majorHAnsi"/>
          <w:highlight w:val="cyan"/>
        </w:rPr>
        <w:t>liberal hegemony</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and </w:t>
      </w:r>
      <w:r w:rsidRPr="00F25EB3">
        <w:rPr>
          <w:rStyle w:val="StyleUnderline"/>
          <w:rFonts w:asciiTheme="majorHAnsi" w:hAnsiTheme="majorHAnsi" w:cstheme="majorHAnsi"/>
        </w:rPr>
        <w:t xml:space="preserve">consumed by </w:t>
      </w:r>
      <w:r w:rsidRPr="00F25EB3">
        <w:rPr>
          <w:rStyle w:val="Emphasis"/>
          <w:rFonts w:asciiTheme="majorHAnsi" w:hAnsiTheme="majorHAnsi" w:cstheme="majorHAnsi"/>
        </w:rPr>
        <w:t xml:space="preserve">great power </w:t>
      </w:r>
      <w:r w:rsidRPr="00F25EB3">
        <w:rPr>
          <w:rStyle w:val="Emphasis"/>
          <w:rFonts w:asciiTheme="majorHAnsi" w:hAnsiTheme="majorHAnsi" w:cstheme="majorHAnsi"/>
          <w:highlight w:val="cyan"/>
        </w:rPr>
        <w:t>competition</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Short-term incentives </w:t>
      </w:r>
      <w:r w:rsidRPr="00F25EB3">
        <w:rPr>
          <w:rStyle w:val="StyleUnderline"/>
          <w:rFonts w:asciiTheme="majorHAnsi" w:hAnsiTheme="majorHAnsi" w:cstheme="majorHAnsi"/>
        </w:rPr>
        <w:t xml:space="preserve">to </w:t>
      </w:r>
      <w:r w:rsidRPr="00F25EB3">
        <w:rPr>
          <w:rStyle w:val="Emphasis"/>
          <w:rFonts w:asciiTheme="majorHAnsi" w:hAnsiTheme="majorHAnsi" w:cstheme="majorHAnsi"/>
        </w:rPr>
        <w:t>accumulate resources and power</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will </w:t>
      </w:r>
      <w:r w:rsidRPr="00F25EB3">
        <w:rPr>
          <w:rStyle w:val="StyleUnderline"/>
          <w:rFonts w:asciiTheme="majorHAnsi" w:hAnsiTheme="majorHAnsi" w:cstheme="majorHAnsi"/>
          <w:highlight w:val="cyan"/>
        </w:rPr>
        <w:t>override</w:t>
      </w:r>
      <w:r w:rsidRPr="00F25EB3">
        <w:rPr>
          <w:rStyle w:val="StyleUnderline"/>
          <w:rFonts w:asciiTheme="majorHAnsi" w:hAnsiTheme="majorHAnsi" w:cstheme="majorHAnsi"/>
        </w:rPr>
        <w:t xml:space="preserve"> the long-term need for </w:t>
      </w:r>
      <w:r w:rsidRPr="00F25EB3">
        <w:rPr>
          <w:rStyle w:val="Emphasis"/>
          <w:rFonts w:asciiTheme="majorHAnsi" w:hAnsiTheme="majorHAnsi" w:cstheme="majorHAnsi"/>
          <w:highlight w:val="cyan"/>
        </w:rPr>
        <w:t>global governance</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The result will be</w:t>
      </w:r>
      <w:r w:rsidRPr="00F25EB3">
        <w:rPr>
          <w:rStyle w:val="StyleUnderline"/>
          <w:rFonts w:asciiTheme="majorHAnsi" w:hAnsiTheme="majorHAnsi" w:cstheme="majorHAnsi"/>
        </w:rPr>
        <w:t xml:space="preserve"> a world whose people live in </w:t>
      </w:r>
      <w:r w:rsidRPr="00F25EB3">
        <w:rPr>
          <w:rStyle w:val="Emphasis"/>
          <w:rFonts w:asciiTheme="majorHAnsi" w:hAnsiTheme="majorHAnsi" w:cstheme="majorHAnsi"/>
          <w:highlight w:val="cyan"/>
        </w:rPr>
        <w:t>precarity</w:t>
      </w:r>
      <w:r w:rsidRPr="00F25EB3">
        <w:rPr>
          <w:rStyle w:val="StyleUnderline"/>
          <w:rFonts w:asciiTheme="majorHAnsi" w:hAnsiTheme="majorHAnsi" w:cstheme="majorHAnsi"/>
        </w:rPr>
        <w:t>,</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ravaged by </w:t>
      </w:r>
      <w:r w:rsidRPr="00F25EB3">
        <w:rPr>
          <w:rStyle w:val="Emphasis"/>
          <w:rFonts w:asciiTheme="majorHAnsi" w:hAnsiTheme="majorHAnsi" w:cstheme="majorHAnsi"/>
          <w:highlight w:val="cyan"/>
        </w:rPr>
        <w:t>climate change</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Style w:val="StyleUnderline"/>
          <w:rFonts w:asciiTheme="majorHAnsi" w:hAnsiTheme="majorHAnsi" w:cstheme="majorHAnsi"/>
        </w:rPr>
        <w:t xml:space="preserve"> </w:t>
      </w:r>
      <w:r w:rsidRPr="00F25EB3">
        <w:rPr>
          <w:rStyle w:val="Emphasis"/>
          <w:rFonts w:asciiTheme="majorHAnsi" w:hAnsiTheme="majorHAnsi" w:cstheme="majorHAnsi"/>
        </w:rPr>
        <w:t xml:space="preserve">constantly on the verge of </w:t>
      </w:r>
      <w:r w:rsidRPr="00F25EB3">
        <w:rPr>
          <w:rStyle w:val="Emphasis"/>
          <w:rFonts w:asciiTheme="majorHAnsi" w:hAnsiTheme="majorHAnsi" w:cstheme="majorHAnsi"/>
          <w:highlight w:val="cyan"/>
        </w:rPr>
        <w:t>great power war</w:t>
      </w:r>
      <w:r w:rsidRPr="00F25EB3">
        <w:rPr>
          <w:rFonts w:asciiTheme="majorHAnsi" w:hAnsiTheme="majorHAnsi" w:cstheme="majorHAnsi"/>
          <w:sz w:val="16"/>
          <w:highlight w:val="cyan"/>
        </w:rPr>
        <w:t>.</w:t>
      </w:r>
    </w:p>
    <w:p w14:paraId="5C25652A" w14:textId="77777777" w:rsidR="008145AE" w:rsidRPr="00F25EB3" w:rsidRDefault="008145AE" w:rsidP="008145AE">
      <w:pPr>
        <w:pStyle w:val="Heading4"/>
        <w:spacing w:line="240" w:lineRule="auto"/>
        <w:rPr>
          <w:rFonts w:asciiTheme="majorHAnsi" w:hAnsiTheme="majorHAnsi" w:cstheme="majorHAnsi"/>
        </w:rPr>
      </w:pPr>
      <w:r w:rsidRPr="00F25EB3">
        <w:rPr>
          <w:rFonts w:asciiTheme="majorHAnsi" w:hAnsiTheme="majorHAnsi" w:cstheme="majorHAnsi"/>
        </w:rPr>
        <w:t xml:space="preserve">Overstretch makes </w:t>
      </w:r>
      <w:proofErr w:type="spellStart"/>
      <w:r w:rsidRPr="00F25EB3">
        <w:rPr>
          <w:rFonts w:asciiTheme="majorHAnsi" w:hAnsiTheme="majorHAnsi" w:cstheme="majorHAnsi"/>
          <w:u w:val="single"/>
        </w:rPr>
        <w:t>prolif</w:t>
      </w:r>
      <w:proofErr w:type="spellEnd"/>
      <w:r w:rsidRPr="00F25EB3">
        <w:rPr>
          <w:rFonts w:asciiTheme="majorHAnsi" w:hAnsiTheme="majorHAnsi" w:cstheme="majorHAnsi"/>
        </w:rPr>
        <w:t xml:space="preserve">, </w:t>
      </w:r>
      <w:r w:rsidRPr="00F25EB3">
        <w:rPr>
          <w:rFonts w:asciiTheme="majorHAnsi" w:hAnsiTheme="majorHAnsi" w:cstheme="majorHAnsi"/>
          <w:u w:val="single"/>
        </w:rPr>
        <w:t>econ decline</w:t>
      </w:r>
      <w:r w:rsidRPr="00F25EB3">
        <w:rPr>
          <w:rFonts w:asciiTheme="majorHAnsi" w:hAnsiTheme="majorHAnsi" w:cstheme="majorHAnsi"/>
        </w:rPr>
        <w:t xml:space="preserve">, </w:t>
      </w:r>
      <w:r w:rsidRPr="00F25EB3">
        <w:rPr>
          <w:rFonts w:asciiTheme="majorHAnsi" w:hAnsiTheme="majorHAnsi" w:cstheme="majorHAnsi"/>
          <w:u w:val="single"/>
        </w:rPr>
        <w:t>terror</w:t>
      </w:r>
      <w:r w:rsidRPr="00F25EB3">
        <w:rPr>
          <w:rFonts w:asciiTheme="majorHAnsi" w:hAnsiTheme="majorHAnsi" w:cstheme="majorHAnsi"/>
        </w:rPr>
        <w:t xml:space="preserve">, </w:t>
      </w:r>
      <w:r w:rsidRPr="00F25EB3">
        <w:rPr>
          <w:rFonts w:asciiTheme="majorHAnsi" w:hAnsiTheme="majorHAnsi" w:cstheme="majorHAnsi"/>
          <w:u w:val="single"/>
        </w:rPr>
        <w:t>failed states</w:t>
      </w:r>
      <w:r w:rsidRPr="00F25EB3">
        <w:rPr>
          <w:rFonts w:asciiTheme="majorHAnsi" w:hAnsiTheme="majorHAnsi" w:cstheme="majorHAnsi"/>
        </w:rPr>
        <w:t xml:space="preserve">, war with </w:t>
      </w:r>
      <w:r w:rsidRPr="00F25EB3">
        <w:rPr>
          <w:rFonts w:asciiTheme="majorHAnsi" w:hAnsiTheme="majorHAnsi" w:cstheme="majorHAnsi"/>
          <w:u w:val="single"/>
        </w:rPr>
        <w:t>Russia and China</w:t>
      </w:r>
      <w:r w:rsidRPr="00F25EB3">
        <w:rPr>
          <w:rFonts w:asciiTheme="majorHAnsi" w:hAnsiTheme="majorHAnsi" w:cstheme="majorHAnsi"/>
        </w:rPr>
        <w:t xml:space="preserve"> – try or die  </w:t>
      </w:r>
    </w:p>
    <w:p w14:paraId="21A6E96E" w14:textId="77777777" w:rsidR="008145AE" w:rsidRPr="00F25EB3" w:rsidRDefault="008145AE" w:rsidP="008145AE">
      <w:pPr>
        <w:spacing w:line="240" w:lineRule="auto"/>
        <w:rPr>
          <w:rFonts w:asciiTheme="majorHAnsi" w:hAnsiTheme="majorHAnsi" w:cstheme="majorHAnsi"/>
        </w:rPr>
      </w:pPr>
      <w:r w:rsidRPr="00F25EB3">
        <w:rPr>
          <w:rStyle w:val="Style13ptBold"/>
          <w:rFonts w:asciiTheme="majorHAnsi" w:hAnsiTheme="majorHAnsi" w:cstheme="majorHAnsi"/>
        </w:rPr>
        <w:t>Walt 19</w:t>
      </w:r>
      <w:r w:rsidRPr="00F25EB3">
        <w:rPr>
          <w:rFonts w:asciiTheme="majorHAnsi" w:hAnsiTheme="majorHAnsi" w:cstheme="majorHAnsi"/>
        </w:rPr>
        <w:t xml:space="preserve"> [STEPHEN M. WALT is Robert and Renee </w:t>
      </w:r>
      <w:proofErr w:type="spellStart"/>
      <w:r w:rsidRPr="00F25EB3">
        <w:rPr>
          <w:rFonts w:asciiTheme="majorHAnsi" w:hAnsiTheme="majorHAnsi" w:cstheme="majorHAnsi"/>
        </w:rPr>
        <w:t>Belfer</w:t>
      </w:r>
      <w:proofErr w:type="spellEnd"/>
      <w:r w:rsidRPr="00F25EB3">
        <w:rPr>
          <w:rFonts w:asciiTheme="majorHAnsi" w:hAnsiTheme="majorHAnsi" w:cstheme="majorHAnsi"/>
        </w:rPr>
        <w:t xml:space="preserve"> Professor of International Affairs at the Harvard Kennedy School and the author of The Hell of Good Intentions: America's Foreign Policy Elite and the Decline of U.S. Primacy. Foreign Affairs. May/June. “The End of Hubris </w:t>
      </w:r>
      <w:proofErr w:type="gramStart"/>
      <w:r w:rsidRPr="00F25EB3">
        <w:rPr>
          <w:rFonts w:asciiTheme="majorHAnsi" w:hAnsiTheme="majorHAnsi" w:cstheme="majorHAnsi"/>
        </w:rPr>
        <w:t>And</w:t>
      </w:r>
      <w:proofErr w:type="gramEnd"/>
      <w:r w:rsidRPr="00F25EB3">
        <w:rPr>
          <w:rFonts w:asciiTheme="majorHAnsi" w:hAnsiTheme="majorHAnsi" w:cstheme="majorHAnsi"/>
        </w:rPr>
        <w:t xml:space="preserve"> the New Age of American Restraint.” </w:t>
      </w:r>
      <w:hyperlink r:id="rId19" w:history="1">
        <w:r w:rsidRPr="00F25EB3">
          <w:rPr>
            <w:rStyle w:val="Hyperlink"/>
            <w:rFonts w:asciiTheme="majorHAnsi" w:hAnsiTheme="majorHAnsi" w:cstheme="majorHAnsi"/>
          </w:rPr>
          <w:t>https://www.foreignaffairs.com/articles/2019-04-16/end-hubris</w:t>
        </w:r>
      </w:hyperlink>
      <w:r w:rsidRPr="00F25EB3">
        <w:rPr>
          <w:rFonts w:asciiTheme="majorHAnsi" w:hAnsiTheme="majorHAnsi" w:cstheme="majorHAnsi"/>
        </w:rPr>
        <w:t xml:space="preserve"> My OCR sometimes turns </w:t>
      </w:r>
      <w:proofErr w:type="gramStart"/>
      <w:r w:rsidRPr="00F25EB3">
        <w:rPr>
          <w:rFonts w:asciiTheme="majorHAnsi" w:hAnsiTheme="majorHAnsi" w:cstheme="majorHAnsi"/>
        </w:rPr>
        <w:t>E’s</w:t>
      </w:r>
      <w:proofErr w:type="gramEnd"/>
      <w:r w:rsidRPr="00F25EB3">
        <w:rPr>
          <w:rFonts w:asciiTheme="majorHAnsi" w:hAnsiTheme="majorHAnsi" w:cstheme="majorHAnsi"/>
        </w:rPr>
        <w:t xml:space="preserve"> into C’s, I think I got them all, but please let me know if I missed one]</w:t>
      </w:r>
    </w:p>
    <w:p w14:paraId="1B55ED64"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At bottom, </w:t>
      </w:r>
      <w:r w:rsidRPr="00F25EB3">
        <w:rPr>
          <w:rStyle w:val="StyleUnderline"/>
          <w:rFonts w:asciiTheme="majorHAnsi" w:hAnsiTheme="majorHAnsi" w:cstheme="majorHAnsi"/>
          <w:highlight w:val="cyan"/>
        </w:rPr>
        <w:t>liberal hegemony is</w:t>
      </w:r>
      <w:r w:rsidRPr="00F25EB3">
        <w:rPr>
          <w:rStyle w:val="StyleUnderline"/>
          <w:rFonts w:asciiTheme="majorHAnsi" w:hAnsiTheme="majorHAnsi" w:cstheme="majorHAnsi"/>
        </w:rPr>
        <w:t xml:space="preserve"> a</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highly </w:t>
      </w:r>
      <w:r w:rsidRPr="00F25EB3">
        <w:rPr>
          <w:rStyle w:val="Emphasis"/>
          <w:rFonts w:asciiTheme="majorHAnsi" w:hAnsiTheme="majorHAnsi" w:cstheme="majorHAnsi"/>
          <w:highlight w:val="cyan"/>
        </w:rPr>
        <w:t>revisionist</w:t>
      </w:r>
      <w:r w:rsidRPr="00F25EB3">
        <w:rPr>
          <w:rStyle w:val="Emphasis"/>
          <w:rFonts w:asciiTheme="majorHAnsi" w:hAnsiTheme="majorHAnsi" w:cstheme="majorHAnsi"/>
        </w:rPr>
        <w:t xml:space="preserve"> strategy</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Instead of working to maintain favorable </w:t>
      </w:r>
      <w:r w:rsidRPr="00F25EB3">
        <w:rPr>
          <w:rStyle w:val="Emphasis"/>
          <w:rFonts w:asciiTheme="majorHAnsi" w:hAnsiTheme="majorHAnsi" w:cstheme="majorHAnsi"/>
        </w:rPr>
        <w:t>balances of power</w:t>
      </w:r>
      <w:r w:rsidRPr="00F25EB3">
        <w:rPr>
          <w:rFonts w:asciiTheme="majorHAnsi" w:hAnsiTheme="majorHAnsi" w:cstheme="majorHAnsi"/>
          <w:sz w:val="16"/>
        </w:rPr>
        <w:t xml:space="preserve"> in a few areas of vital interest,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sought to transform regimes all over the world and recruit new members into the </w:t>
      </w:r>
      <w:r w:rsidRPr="00F25EB3">
        <w:rPr>
          <w:rStyle w:val="Emphasis"/>
          <w:rFonts w:asciiTheme="majorHAnsi" w:hAnsiTheme="majorHAnsi" w:cstheme="majorHAnsi"/>
        </w:rPr>
        <w:t>economic</w:t>
      </w:r>
      <w:r w:rsidRPr="00F25EB3">
        <w:rPr>
          <w:rFonts w:asciiTheme="majorHAnsi" w:hAnsiTheme="majorHAnsi" w:cstheme="majorHAnsi"/>
          <w:sz w:val="16"/>
        </w:rPr>
        <w:t xml:space="preserve"> </w:t>
      </w:r>
      <w:r w:rsidRPr="00F25EB3">
        <w:rPr>
          <w:rStyle w:val="StyleUnderline"/>
          <w:rFonts w:asciiTheme="majorHAnsi" w:hAnsiTheme="majorHAnsi" w:cstheme="majorHAnsi"/>
        </w:rPr>
        <w:t>and</w:t>
      </w:r>
      <w:r w:rsidRPr="00F25EB3">
        <w:rPr>
          <w:rFonts w:asciiTheme="majorHAnsi" w:hAnsiTheme="majorHAnsi" w:cstheme="majorHAnsi"/>
          <w:sz w:val="16"/>
        </w:rPr>
        <w:t xml:space="preserve"> </w:t>
      </w:r>
      <w:r w:rsidRPr="00F25EB3">
        <w:rPr>
          <w:rStyle w:val="Emphasis"/>
          <w:rFonts w:asciiTheme="majorHAnsi" w:hAnsiTheme="majorHAnsi" w:cstheme="majorHAnsi"/>
        </w:rPr>
        <w:t>security institutions</w:t>
      </w:r>
      <w:r w:rsidRPr="00F25EB3">
        <w:rPr>
          <w:rFonts w:asciiTheme="majorHAnsi" w:hAnsiTheme="majorHAnsi" w:cstheme="majorHAnsi"/>
          <w:sz w:val="16"/>
        </w:rPr>
        <w:t xml:space="preserve"> it dominated. </w:t>
      </w:r>
      <w:r w:rsidRPr="00F25EB3">
        <w:rPr>
          <w:rStyle w:val="StyleUnderline"/>
          <w:rFonts w:asciiTheme="majorHAnsi" w:hAnsiTheme="majorHAnsi" w:cstheme="majorHAnsi"/>
          <w:highlight w:val="cyan"/>
        </w:rPr>
        <w:t>The results were</w:t>
      </w:r>
      <w:r w:rsidRPr="00F25EB3">
        <w:rPr>
          <w:rStyle w:val="StyleUnderline"/>
          <w:rFonts w:asciiTheme="majorHAnsi" w:hAnsiTheme="majorHAnsi" w:cstheme="majorHAnsi"/>
        </w:rPr>
        <w:t xml:space="preserve"> dismal: </w:t>
      </w:r>
      <w:r w:rsidRPr="00F25EB3">
        <w:rPr>
          <w:rStyle w:val="Emphasis"/>
          <w:rFonts w:asciiTheme="majorHAnsi" w:hAnsiTheme="majorHAnsi" w:cstheme="majorHAnsi"/>
          <w:highlight w:val="cyan"/>
        </w:rPr>
        <w:t>failed wars</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financial crises</w:t>
      </w:r>
      <w:r w:rsidRPr="00F25EB3">
        <w:rPr>
          <w:rFonts w:asciiTheme="majorHAnsi" w:hAnsiTheme="majorHAnsi" w:cstheme="majorHAnsi"/>
          <w:sz w:val="16"/>
          <w:highlight w:val="cyan"/>
        </w:rPr>
        <w:t>,</w:t>
      </w:r>
      <w:r w:rsidRPr="00F25EB3">
        <w:rPr>
          <w:rFonts w:asciiTheme="majorHAnsi" w:hAnsiTheme="majorHAnsi" w:cstheme="majorHAnsi"/>
          <w:sz w:val="16"/>
        </w:rPr>
        <w:t xml:space="preserve"> staggering </w:t>
      </w:r>
      <w:r w:rsidRPr="00F25EB3">
        <w:rPr>
          <w:rStyle w:val="Emphasis"/>
          <w:rFonts w:asciiTheme="majorHAnsi" w:hAnsiTheme="majorHAnsi" w:cstheme="majorHAnsi"/>
          <w:highlight w:val="cyan"/>
        </w:rPr>
        <w:t>inequality</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frayed alliances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emboldened adversaries</w:t>
      </w:r>
      <w:r w:rsidRPr="00F25EB3">
        <w:rPr>
          <w:rFonts w:asciiTheme="majorHAnsi" w:hAnsiTheme="majorHAnsi" w:cstheme="majorHAnsi"/>
          <w:sz w:val="16"/>
          <w:highlight w:val="cyan"/>
        </w:rPr>
        <w:t>.</w:t>
      </w:r>
      <w:r>
        <w:rPr>
          <w:rFonts w:asciiTheme="majorHAnsi" w:hAnsiTheme="majorHAnsi" w:cstheme="majorHAnsi"/>
          <w:sz w:val="16"/>
        </w:rPr>
        <w:t xml:space="preserve"> </w:t>
      </w:r>
      <w:r w:rsidRPr="00F25EB3">
        <w:rPr>
          <w:rFonts w:asciiTheme="majorHAnsi" w:hAnsiTheme="majorHAnsi" w:cstheme="majorHAnsi"/>
          <w:sz w:val="16"/>
          <w:szCs w:val="16"/>
        </w:rPr>
        <w:t>HEGEMONIC HUBRIS</w:t>
      </w:r>
      <w:r>
        <w:rPr>
          <w:rFonts w:asciiTheme="majorHAnsi" w:hAnsiTheme="majorHAnsi" w:cstheme="majorHAnsi"/>
          <w:sz w:val="16"/>
          <w:szCs w:val="16"/>
        </w:rPr>
        <w:t xml:space="preserve"> </w:t>
      </w:r>
      <w:r w:rsidRPr="00F25EB3">
        <w:rPr>
          <w:rStyle w:val="StyleUnderline"/>
          <w:rFonts w:asciiTheme="majorHAnsi" w:hAnsiTheme="majorHAnsi" w:cstheme="majorHAnsi"/>
          <w:highlight w:val="cyan"/>
        </w:rPr>
        <w:t>When Clinton took office</w:t>
      </w:r>
      <w:r w:rsidRPr="00F25EB3">
        <w:rPr>
          <w:rFonts w:asciiTheme="majorHAnsi" w:hAnsiTheme="majorHAnsi" w:cstheme="majorHAnsi"/>
          <w:sz w:val="16"/>
        </w:rPr>
        <w:t xml:space="preserve"> in 1993, the United States was on favorable terms with the world’s other major powers, including China and Russia. </w:t>
      </w:r>
      <w:r w:rsidRPr="00F25EB3">
        <w:rPr>
          <w:rStyle w:val="StyleUnderline"/>
          <w:rFonts w:asciiTheme="majorHAnsi" w:hAnsiTheme="majorHAnsi" w:cstheme="majorHAnsi"/>
        </w:rPr>
        <w:t>Democracy was spreading, Iraq was being disarmed, and Iran had no nuclear enrichment capacity</w:t>
      </w:r>
      <w:r w:rsidRPr="00F25EB3">
        <w:rPr>
          <w:rFonts w:asciiTheme="majorHAnsi" w:hAnsiTheme="majorHAnsi" w:cstheme="majorHAnsi"/>
          <w:sz w:val="16"/>
        </w:rPr>
        <w:t>. The Oslo Accords seemed to herald an end to the Israeli Palestinian conflict, and Washington seemed well positioned to guide that process. The European Union was adding new members and moving toward a common currency, and the U.S. economy was performing well. Americans saw terrorism as a minor problem, and the U.S. military seemed unstoppable</w:t>
      </w:r>
      <w:r w:rsidRPr="00F25EB3">
        <w:rPr>
          <w:rStyle w:val="StyleUnderline"/>
          <w:rFonts w:asciiTheme="majorHAnsi" w:hAnsiTheme="majorHAnsi" w:cstheme="majorHAnsi"/>
        </w:rPr>
        <w:t xml:space="preserve">. The wind was at the country’s back. </w:t>
      </w:r>
      <w:r w:rsidRPr="00F25EB3">
        <w:rPr>
          <w:rStyle w:val="Emphasis"/>
          <w:rFonts w:asciiTheme="majorHAnsi" w:hAnsiTheme="majorHAnsi" w:cstheme="majorHAnsi"/>
          <w:highlight w:val="cyan"/>
        </w:rPr>
        <w:t>Life was good</w:t>
      </w:r>
      <w:r w:rsidRPr="00F25EB3">
        <w:rPr>
          <w:rFonts w:asciiTheme="majorHAnsi" w:hAnsiTheme="majorHAnsi" w:cstheme="majorHAnsi"/>
          <w:sz w:val="16"/>
        </w:rPr>
        <w:t>.</w:t>
      </w:r>
      <w:r>
        <w:rPr>
          <w:rFonts w:asciiTheme="majorHAnsi" w:hAnsiTheme="majorHAnsi" w:cstheme="majorHAnsi"/>
          <w:sz w:val="16"/>
        </w:rPr>
        <w:t xml:space="preserve"> </w:t>
      </w:r>
      <w:r w:rsidRPr="00F25EB3">
        <w:rPr>
          <w:rFonts w:asciiTheme="majorHAnsi" w:hAnsiTheme="majorHAnsi" w:cstheme="majorHAnsi"/>
          <w:sz w:val="16"/>
        </w:rPr>
        <w:t xml:space="preserve">But </w:t>
      </w:r>
      <w:r w:rsidRPr="00F25EB3">
        <w:rPr>
          <w:rStyle w:val="StyleUnderline"/>
          <w:rFonts w:asciiTheme="majorHAnsi" w:hAnsiTheme="majorHAnsi" w:cstheme="majorHAnsi"/>
          <w:highlight w:val="cyan"/>
        </w:rPr>
        <w:t>those</w:t>
      </w:r>
      <w:r w:rsidRPr="00F25EB3">
        <w:rPr>
          <w:rStyle w:val="StyleUnderline"/>
          <w:rFonts w:asciiTheme="majorHAnsi" w:hAnsiTheme="majorHAnsi" w:cstheme="majorHAnsi"/>
        </w:rPr>
        <w:t xml:space="preserve"> circumstances </w:t>
      </w:r>
      <w:r w:rsidRPr="00F25EB3">
        <w:rPr>
          <w:rStyle w:val="StyleUnderline"/>
          <w:rFonts w:asciiTheme="majorHAnsi" w:hAnsiTheme="majorHAnsi" w:cstheme="majorHAnsi"/>
          <w:highlight w:val="cyan"/>
        </w:rPr>
        <w:t>fueled</w:t>
      </w:r>
      <w:r w:rsidRPr="00F25EB3">
        <w:rPr>
          <w:rStyle w:val="StyleUnderline"/>
          <w:rFonts w:asciiTheme="majorHAnsi" w:hAnsiTheme="majorHAnsi" w:cstheme="majorHAnsi"/>
        </w:rPr>
        <w:t xml:space="preserve"> a </w:t>
      </w:r>
      <w:r w:rsidRPr="00F25EB3">
        <w:rPr>
          <w:rStyle w:val="Emphasis"/>
          <w:rFonts w:asciiTheme="majorHAnsi" w:hAnsiTheme="majorHAnsi" w:cstheme="majorHAnsi"/>
          <w:highlight w:val="cyan"/>
        </w:rPr>
        <w:t>dangerous overconfidence</w:t>
      </w:r>
      <w:r w:rsidRPr="00F25EB3">
        <w:rPr>
          <w:rFonts w:asciiTheme="majorHAnsi" w:hAnsiTheme="majorHAnsi" w:cstheme="majorHAnsi"/>
          <w:sz w:val="16"/>
        </w:rPr>
        <w:t xml:space="preserve"> </w:t>
      </w:r>
      <w:r w:rsidRPr="00F25EB3">
        <w:rPr>
          <w:rStyle w:val="StyleUnderline"/>
          <w:rFonts w:asciiTheme="majorHAnsi" w:hAnsiTheme="majorHAnsi" w:cstheme="majorHAnsi"/>
        </w:rPr>
        <w:t>among American elites</w:t>
      </w:r>
      <w:r w:rsidRPr="00F25EB3">
        <w:rPr>
          <w:rFonts w:asciiTheme="majorHAnsi" w:hAnsiTheme="majorHAnsi" w:cstheme="majorHAnsi"/>
          <w:sz w:val="16"/>
        </w:rPr>
        <w:t xml:space="preserve">. Convinced that the United States was “the indispensable nation,” as Secretary of State Madeleine Albright famously put it in 1998, they believed they had the right, the responsibility, and the wisdom to shape political arrange </w:t>
      </w:r>
      <w:proofErr w:type="spellStart"/>
      <w:r w:rsidRPr="00F25EB3">
        <w:rPr>
          <w:rFonts w:asciiTheme="majorHAnsi" w:hAnsiTheme="majorHAnsi" w:cstheme="majorHAnsi"/>
          <w:sz w:val="16"/>
        </w:rPr>
        <w:t>ments</w:t>
      </w:r>
      <w:proofErr w:type="spellEnd"/>
      <w:r w:rsidRPr="00F25EB3">
        <w:rPr>
          <w:rFonts w:asciiTheme="majorHAnsi" w:hAnsiTheme="majorHAnsi" w:cstheme="majorHAnsi"/>
          <w:sz w:val="16"/>
        </w:rPr>
        <w:t xml:space="preserve"> in every corner of the world.</w:t>
      </w:r>
      <w:r>
        <w:rPr>
          <w:rFonts w:asciiTheme="majorHAnsi" w:hAnsiTheme="majorHAnsi" w:cstheme="majorHAnsi"/>
          <w:sz w:val="16"/>
        </w:rPr>
        <w:t xml:space="preserve"> </w:t>
      </w:r>
      <w:r w:rsidRPr="00F25EB3">
        <w:rPr>
          <w:rStyle w:val="StyleUnderline"/>
          <w:rFonts w:asciiTheme="majorHAnsi" w:hAnsiTheme="majorHAnsi" w:cstheme="majorHAnsi"/>
        </w:rPr>
        <w:t xml:space="preserve">That vision turned out to be a </w:t>
      </w:r>
      <w:r w:rsidRPr="00F25EB3">
        <w:rPr>
          <w:rStyle w:val="Emphasis"/>
          <w:rFonts w:asciiTheme="majorHAnsi" w:hAnsiTheme="majorHAnsi" w:cstheme="majorHAnsi"/>
        </w:rPr>
        <w:t>hubris-tic fantasy</w:t>
      </w:r>
      <w:r w:rsidRPr="00F25EB3">
        <w:rPr>
          <w:rFonts w:asciiTheme="majorHAnsi" w:hAnsiTheme="majorHAnsi" w:cstheme="majorHAnsi"/>
          <w:sz w:val="16"/>
        </w:rPr>
        <w:t xml:space="preserve">. Repeated </w:t>
      </w:r>
      <w:r w:rsidRPr="00F25EB3">
        <w:rPr>
          <w:rStyle w:val="StyleUnderline"/>
          <w:rFonts w:asciiTheme="majorHAnsi" w:hAnsiTheme="majorHAnsi" w:cstheme="majorHAnsi"/>
        </w:rPr>
        <w:t xml:space="preserve">attempts to broker peace between the Israelis and the Palestinians all </w:t>
      </w:r>
      <w:r w:rsidRPr="00F25EB3">
        <w:rPr>
          <w:rStyle w:val="Emphasis"/>
          <w:rFonts w:asciiTheme="majorHAnsi" w:hAnsiTheme="majorHAnsi" w:cstheme="majorHAnsi"/>
        </w:rPr>
        <w:t>failed</w:t>
      </w:r>
      <w:r w:rsidRPr="00F25EB3">
        <w:rPr>
          <w:rFonts w:asciiTheme="majorHAnsi" w:hAnsiTheme="majorHAnsi" w:cstheme="majorHAnsi"/>
          <w:sz w:val="16"/>
        </w:rPr>
        <w:t xml:space="preserve">, and the two-state solution sought by three U.S. presidents is no longer a viable option. </w:t>
      </w:r>
      <w:r w:rsidRPr="00F25EB3">
        <w:rPr>
          <w:rStyle w:val="StyleUnderline"/>
          <w:rFonts w:asciiTheme="majorHAnsi" w:hAnsiTheme="majorHAnsi" w:cstheme="majorHAnsi"/>
        </w:rPr>
        <w:t>Al Qaeda attacked the</w:t>
      </w:r>
      <w:r w:rsidRPr="00F25EB3">
        <w:rPr>
          <w:rFonts w:asciiTheme="majorHAnsi" w:hAnsiTheme="majorHAnsi" w:cstheme="majorHAnsi"/>
          <w:sz w:val="16"/>
        </w:rPr>
        <w:t xml:space="preserve"> </w:t>
      </w:r>
      <w:r w:rsidRPr="00F25EB3">
        <w:rPr>
          <w:rStyle w:val="Emphasis"/>
          <w:rFonts w:asciiTheme="majorHAnsi" w:hAnsiTheme="majorHAnsi" w:cstheme="majorHAnsi"/>
        </w:rPr>
        <w:t>U.S.</w:t>
      </w:r>
      <w:r w:rsidRPr="00F25EB3">
        <w:rPr>
          <w:rFonts w:asciiTheme="majorHAnsi" w:hAnsiTheme="majorHAnsi" w:cstheme="majorHAnsi"/>
          <w:sz w:val="16"/>
        </w:rPr>
        <w:t xml:space="preserve"> homeland on September 11, 2001, </w:t>
      </w:r>
      <w:r w:rsidRPr="00F25EB3">
        <w:rPr>
          <w:rStyle w:val="StyleUnderline"/>
          <w:rFonts w:asciiTheme="majorHAnsi" w:hAnsiTheme="majorHAnsi" w:cstheme="majorHAnsi"/>
        </w:rPr>
        <w:t xml:space="preserve">and </w:t>
      </w:r>
      <w:r w:rsidRPr="00F25EB3">
        <w:rPr>
          <w:rStyle w:val="StyleUnderline"/>
          <w:rFonts w:asciiTheme="majorHAnsi" w:hAnsiTheme="majorHAnsi" w:cstheme="majorHAnsi"/>
          <w:highlight w:val="cyan"/>
        </w:rPr>
        <w:t>Washington</w:t>
      </w:r>
      <w:r w:rsidRPr="00F25EB3">
        <w:rPr>
          <w:rStyle w:val="StyleUnderline"/>
          <w:rFonts w:asciiTheme="majorHAnsi" w:hAnsiTheme="majorHAnsi" w:cstheme="majorHAnsi"/>
        </w:rPr>
        <w:t xml:space="preserve"> responded by </w:t>
      </w:r>
      <w:r w:rsidRPr="00F25EB3">
        <w:rPr>
          <w:rStyle w:val="StyleUnderline"/>
          <w:rFonts w:asciiTheme="majorHAnsi" w:hAnsiTheme="majorHAnsi" w:cstheme="majorHAnsi"/>
          <w:highlight w:val="cyan"/>
        </w:rPr>
        <w:t xml:space="preserve">launching a </w:t>
      </w:r>
      <w:r w:rsidRPr="00F25EB3">
        <w:rPr>
          <w:rStyle w:val="Emphasis"/>
          <w:rFonts w:asciiTheme="majorHAnsi" w:hAnsiTheme="majorHAnsi" w:cstheme="majorHAnsi"/>
          <w:highlight w:val="cyan"/>
        </w:rPr>
        <w:t>global war on terrorism</w:t>
      </w:r>
      <w:r w:rsidRPr="00F25EB3">
        <w:rPr>
          <w:rFonts w:asciiTheme="majorHAnsi" w:hAnsiTheme="majorHAnsi" w:cstheme="majorHAnsi"/>
          <w:sz w:val="16"/>
        </w:rPr>
        <w:t xml:space="preserve">, including invasions of Afghanistan and Iraq. </w:t>
      </w:r>
      <w:r w:rsidRPr="00F25EB3">
        <w:rPr>
          <w:rStyle w:val="StyleUnderline"/>
          <w:rFonts w:asciiTheme="majorHAnsi" w:hAnsiTheme="majorHAnsi" w:cstheme="majorHAnsi"/>
        </w:rPr>
        <w:t xml:space="preserve">Those </w:t>
      </w:r>
      <w:r w:rsidRPr="00F25EB3">
        <w:rPr>
          <w:rStyle w:val="StyleUnderline"/>
          <w:rFonts w:asciiTheme="majorHAnsi" w:hAnsiTheme="majorHAnsi" w:cstheme="majorHAnsi"/>
          <w:highlight w:val="cyan"/>
        </w:rPr>
        <w:t>campaigns</w:t>
      </w:r>
      <w:r w:rsidRPr="00F25EB3">
        <w:rPr>
          <w:rStyle w:val="StyleUnderline"/>
          <w:rFonts w:asciiTheme="majorHAnsi" w:hAnsiTheme="majorHAnsi" w:cstheme="majorHAnsi"/>
        </w:rPr>
        <w:t xml:space="preserve"> were </w:t>
      </w:r>
      <w:r w:rsidRPr="00F25EB3">
        <w:rPr>
          <w:rStyle w:val="Emphasis"/>
          <w:rFonts w:asciiTheme="majorHAnsi" w:hAnsiTheme="majorHAnsi" w:cstheme="majorHAnsi"/>
        </w:rPr>
        <w:t>costly failures</w:t>
      </w:r>
      <w:r w:rsidRPr="00F25EB3">
        <w:rPr>
          <w:rFonts w:asciiTheme="majorHAnsi" w:hAnsiTheme="majorHAnsi" w:cstheme="majorHAnsi"/>
          <w:sz w:val="16"/>
        </w:rPr>
        <w:t xml:space="preserve"> </w:t>
      </w:r>
      <w:r w:rsidRPr="00F25EB3">
        <w:rPr>
          <w:rStyle w:val="StyleUnderline"/>
          <w:rFonts w:asciiTheme="majorHAnsi" w:hAnsiTheme="majorHAnsi" w:cstheme="majorHAnsi"/>
        </w:rPr>
        <w:t>and</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shattered</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the</w:t>
      </w:r>
      <w:r w:rsidRPr="00F25EB3">
        <w:rPr>
          <w:rStyle w:val="StyleUnderline"/>
          <w:rFonts w:asciiTheme="majorHAnsi" w:hAnsiTheme="majorHAnsi" w:cstheme="majorHAnsi"/>
        </w:rPr>
        <w:t xml:space="preserve"> U.S. military’s </w:t>
      </w:r>
      <w:r w:rsidRPr="00F25EB3">
        <w:rPr>
          <w:rStyle w:val="Emphasis"/>
          <w:rFonts w:asciiTheme="majorHAnsi" w:hAnsiTheme="majorHAnsi" w:cstheme="majorHAnsi"/>
          <w:highlight w:val="cyan"/>
        </w:rPr>
        <w:t>aura of invincibility</w:t>
      </w:r>
      <w:r w:rsidRPr="00F25EB3">
        <w:rPr>
          <w:rFonts w:asciiTheme="majorHAnsi" w:hAnsiTheme="majorHAnsi" w:cstheme="majorHAnsi"/>
          <w:sz w:val="16"/>
        </w:rPr>
        <w:t xml:space="preserve">. Much of </w:t>
      </w:r>
      <w:r w:rsidRPr="00F25EB3">
        <w:rPr>
          <w:rStyle w:val="StyleUnderline"/>
          <w:rFonts w:asciiTheme="majorHAnsi" w:hAnsiTheme="majorHAnsi" w:cstheme="majorHAnsi"/>
        </w:rPr>
        <w:t xml:space="preserve">the Middle East is now embroiled in </w:t>
      </w:r>
      <w:r w:rsidRPr="00F25EB3">
        <w:rPr>
          <w:rStyle w:val="Emphasis"/>
          <w:rFonts w:asciiTheme="majorHAnsi" w:hAnsiTheme="majorHAnsi" w:cstheme="majorHAnsi"/>
        </w:rPr>
        <w:t>conflict</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violent extremists operate from Africa to Central Asia and </w:t>
      </w:r>
      <w:r w:rsidRPr="00F25EB3">
        <w:rPr>
          <w:rStyle w:val="StyleUnderline"/>
          <w:rFonts w:asciiTheme="majorHAnsi" w:hAnsiTheme="majorHAnsi" w:cstheme="majorHAnsi"/>
        </w:rPr>
        <w:lastRenderedPageBreak/>
        <w:t>beyond</w:t>
      </w:r>
      <w:r w:rsidRPr="00F25EB3">
        <w:rPr>
          <w:rFonts w:asciiTheme="majorHAnsi" w:hAnsiTheme="majorHAnsi" w:cstheme="majorHAnsi"/>
          <w:sz w:val="16"/>
        </w:rPr>
        <w:t xml:space="preserve">. Meanwhile, </w:t>
      </w:r>
      <w:r w:rsidRPr="00F25EB3">
        <w:rPr>
          <w:rStyle w:val="StyleUnderline"/>
          <w:rFonts w:asciiTheme="majorHAnsi" w:hAnsiTheme="majorHAnsi" w:cstheme="majorHAnsi"/>
          <w:highlight w:val="cyan"/>
        </w:rPr>
        <w:t>India, Pakistan, and</w:t>
      </w:r>
      <w:r w:rsidRPr="00F25EB3">
        <w:rPr>
          <w:rStyle w:val="StyleUnderline"/>
          <w:rFonts w:asciiTheme="majorHAnsi" w:hAnsiTheme="majorHAnsi" w:cstheme="majorHAnsi"/>
        </w:rPr>
        <w:t xml:space="preserve"> North </w:t>
      </w:r>
      <w:r w:rsidRPr="00F25EB3">
        <w:rPr>
          <w:rStyle w:val="StyleUnderline"/>
          <w:rFonts w:asciiTheme="majorHAnsi" w:hAnsiTheme="majorHAnsi" w:cstheme="majorHAnsi"/>
          <w:highlight w:val="cyan"/>
        </w:rPr>
        <w:t>Korea</w:t>
      </w:r>
      <w:r w:rsidRPr="00F25EB3">
        <w:rPr>
          <w:rStyle w:val="StyleUnderline"/>
          <w:rFonts w:asciiTheme="majorHAnsi" w:hAnsiTheme="majorHAnsi" w:cstheme="majorHAnsi"/>
        </w:rPr>
        <w:t xml:space="preserve"> tested and </w:t>
      </w:r>
      <w:r w:rsidRPr="00F25EB3">
        <w:rPr>
          <w:rStyle w:val="StyleUnderline"/>
          <w:rFonts w:asciiTheme="majorHAnsi" w:hAnsiTheme="majorHAnsi" w:cstheme="majorHAnsi"/>
          <w:highlight w:val="cyan"/>
        </w:rPr>
        <w:t xml:space="preserve">deployed </w:t>
      </w:r>
      <w:r w:rsidRPr="00F25EB3">
        <w:rPr>
          <w:rStyle w:val="Emphasis"/>
          <w:rFonts w:asciiTheme="majorHAnsi" w:hAnsiTheme="majorHAnsi" w:cstheme="majorHAnsi"/>
          <w:highlight w:val="cyan"/>
        </w:rPr>
        <w:t>nuclear weapons</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and Iran become</w:t>
      </w:r>
      <w:r w:rsidRPr="00F25EB3">
        <w:rPr>
          <w:rStyle w:val="StyleUnderline"/>
          <w:rFonts w:asciiTheme="majorHAnsi" w:hAnsiTheme="majorHAnsi" w:cstheme="majorHAnsi"/>
        </w:rPr>
        <w:t xml:space="preserve"> a </w:t>
      </w:r>
      <w:r w:rsidRPr="00F25EB3">
        <w:rPr>
          <w:rStyle w:val="Emphasis"/>
          <w:rFonts w:asciiTheme="majorHAnsi" w:hAnsiTheme="majorHAnsi" w:cstheme="majorHAnsi"/>
          <w:highlight w:val="cyan"/>
        </w:rPr>
        <w:t>latent</w:t>
      </w:r>
      <w:r w:rsidRPr="00F25EB3">
        <w:rPr>
          <w:rStyle w:val="StyleUnderline"/>
          <w:rFonts w:asciiTheme="majorHAnsi" w:hAnsiTheme="majorHAnsi" w:cstheme="majorHAnsi"/>
        </w:rPr>
        <w:t xml:space="preserve"> nuclear</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weapons state. The collapse of the U.S. housing market in </w:t>
      </w:r>
      <w:r w:rsidRPr="00F25EB3">
        <w:rPr>
          <w:rStyle w:val="Emphasis"/>
          <w:rFonts w:asciiTheme="majorHAnsi" w:hAnsiTheme="majorHAnsi" w:cstheme="majorHAnsi"/>
        </w:rPr>
        <w:t>2008</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exposed widespread </w:t>
      </w:r>
      <w:r w:rsidRPr="00F25EB3">
        <w:rPr>
          <w:rStyle w:val="Emphasis"/>
          <w:rFonts w:asciiTheme="majorHAnsi" w:hAnsiTheme="majorHAnsi" w:cstheme="majorHAnsi"/>
        </w:rPr>
        <w:t>corruption</w:t>
      </w:r>
      <w:r w:rsidRPr="00F25EB3">
        <w:rPr>
          <w:rStyle w:val="StyleUnderline"/>
          <w:rFonts w:asciiTheme="majorHAnsi" w:hAnsiTheme="majorHAnsi" w:cstheme="majorHAnsi"/>
        </w:rPr>
        <w:t xml:space="preserve"> in the country’s</w:t>
      </w:r>
      <w:r w:rsidRPr="00F25EB3">
        <w:rPr>
          <w:rFonts w:asciiTheme="majorHAnsi" w:hAnsiTheme="majorHAnsi" w:cstheme="majorHAnsi"/>
          <w:sz w:val="16"/>
        </w:rPr>
        <w:t xml:space="preserve"> </w:t>
      </w:r>
      <w:r w:rsidRPr="00F25EB3">
        <w:rPr>
          <w:rStyle w:val="Emphasis"/>
          <w:rFonts w:asciiTheme="majorHAnsi" w:hAnsiTheme="majorHAnsi" w:cstheme="majorHAnsi"/>
        </w:rPr>
        <w:t>financial institutions</w:t>
      </w:r>
      <w:r w:rsidRPr="00F25EB3">
        <w:rPr>
          <w:rFonts w:asciiTheme="majorHAnsi" w:hAnsiTheme="majorHAnsi" w:cstheme="majorHAnsi"/>
          <w:sz w:val="16"/>
        </w:rPr>
        <w:t xml:space="preserve"> </w:t>
      </w:r>
      <w:r w:rsidRPr="00F25EB3">
        <w:rPr>
          <w:rStyle w:val="StyleUnderline"/>
          <w:rFonts w:asciiTheme="majorHAnsi" w:hAnsiTheme="majorHAnsi" w:cstheme="majorHAnsi"/>
        </w:rPr>
        <w:t>and triggered the worst economic crisis since the Great Depression</w:t>
      </w:r>
      <w:r w:rsidRPr="00F25EB3">
        <w:rPr>
          <w:rFonts w:asciiTheme="majorHAnsi" w:hAnsiTheme="majorHAnsi" w:cstheme="majorHAnsi"/>
          <w:sz w:val="16"/>
        </w:rPr>
        <w:t>—a calamity from which the global economy has yet to fully recover.</w:t>
      </w:r>
      <w:r>
        <w:rPr>
          <w:rFonts w:asciiTheme="majorHAnsi" w:hAnsiTheme="majorHAnsi" w:cstheme="majorHAnsi"/>
          <w:sz w:val="16"/>
        </w:rPr>
        <w:t xml:space="preserve"> </w:t>
      </w:r>
      <w:r w:rsidRPr="00F25EB3">
        <w:rPr>
          <w:rStyle w:val="StyleUnderline"/>
          <w:rFonts w:asciiTheme="majorHAnsi" w:hAnsiTheme="majorHAnsi" w:cstheme="majorHAnsi"/>
        </w:rPr>
        <w:t xml:space="preserve">In 2014, </w:t>
      </w:r>
      <w:r w:rsidRPr="00F25EB3">
        <w:rPr>
          <w:rStyle w:val="StyleUnderline"/>
          <w:rFonts w:asciiTheme="majorHAnsi" w:hAnsiTheme="majorHAnsi" w:cstheme="majorHAnsi"/>
          <w:highlight w:val="cyan"/>
        </w:rPr>
        <w:t xml:space="preserve">Russia seized </w:t>
      </w:r>
      <w:r w:rsidRPr="00F25EB3">
        <w:rPr>
          <w:rStyle w:val="Emphasis"/>
          <w:rFonts w:asciiTheme="majorHAnsi" w:hAnsiTheme="majorHAnsi" w:cstheme="majorHAnsi"/>
          <w:highlight w:val="cyan"/>
        </w:rPr>
        <w:t>Crimea</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it has interfered in </w:t>
      </w:r>
      <w:proofErr w:type="gramStart"/>
      <w:r w:rsidRPr="00F25EB3">
        <w:rPr>
          <w:rStyle w:val="StyleUnderline"/>
          <w:rFonts w:asciiTheme="majorHAnsi" w:hAnsiTheme="majorHAnsi" w:cstheme="majorHAnsi"/>
        </w:rPr>
        <w:t>a number of</w:t>
      </w:r>
      <w:proofErr w:type="gramEnd"/>
      <w:r w:rsidRPr="00F25EB3">
        <w:rPr>
          <w:rStyle w:val="StyleUnderline"/>
          <w:rFonts w:asciiTheme="majorHAnsi" w:hAnsiTheme="majorHAnsi" w:cstheme="majorHAnsi"/>
        </w:rPr>
        <w:t xml:space="preserve"> other countries </w:t>
      </w:r>
      <w:r w:rsidRPr="00F25EB3">
        <w:rPr>
          <w:rStyle w:val="Emphasis"/>
          <w:rFonts w:asciiTheme="majorHAnsi" w:hAnsiTheme="majorHAnsi" w:cstheme="majorHAnsi"/>
        </w:rPr>
        <w:t>since then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its </w:t>
      </w:r>
      <w:r w:rsidRPr="00F25EB3">
        <w:rPr>
          <w:rStyle w:val="StyleUnderline"/>
          <w:rFonts w:asciiTheme="majorHAnsi" w:hAnsiTheme="majorHAnsi" w:cstheme="majorHAnsi"/>
          <w:highlight w:val="cyan"/>
        </w:rPr>
        <w:t>relations</w:t>
      </w:r>
      <w:r w:rsidRPr="00F25EB3">
        <w:rPr>
          <w:rStyle w:val="StyleUnderline"/>
          <w:rFonts w:asciiTheme="majorHAnsi" w:hAnsiTheme="majorHAnsi" w:cstheme="majorHAnsi"/>
        </w:rPr>
        <w:t xml:space="preserve"> with the West </w:t>
      </w:r>
      <w:r w:rsidRPr="00F25EB3">
        <w:rPr>
          <w:rStyle w:val="StyleUnderline"/>
          <w:rFonts w:asciiTheme="majorHAnsi" w:hAnsiTheme="majorHAnsi" w:cstheme="majorHAnsi"/>
          <w:highlight w:val="cyan"/>
        </w:rPr>
        <w:t xml:space="preserve">are now </w:t>
      </w:r>
      <w:r w:rsidRPr="00F25EB3">
        <w:rPr>
          <w:rStyle w:val="Emphasis"/>
          <w:rFonts w:asciiTheme="majorHAnsi" w:hAnsiTheme="majorHAnsi" w:cstheme="majorHAnsi"/>
          <w:highlight w:val="cyan"/>
        </w:rPr>
        <w:t>worse</w:t>
      </w:r>
      <w:r w:rsidRPr="00F25EB3">
        <w:rPr>
          <w:rStyle w:val="StyleUnderline"/>
          <w:rFonts w:asciiTheme="majorHAnsi" w:hAnsiTheme="majorHAnsi" w:cstheme="majorHAnsi"/>
          <w:highlight w:val="cyan"/>
        </w:rPr>
        <w:t xml:space="preserve"> than</w:t>
      </w:r>
      <w:r w:rsidRPr="00F25EB3">
        <w:rPr>
          <w:rStyle w:val="StyleUnderline"/>
          <w:rFonts w:asciiTheme="majorHAnsi" w:hAnsiTheme="majorHAnsi" w:cstheme="majorHAnsi"/>
        </w:rPr>
        <w:t xml:space="preserve"> at </w:t>
      </w:r>
      <w:r w:rsidRPr="00F25EB3">
        <w:rPr>
          <w:rStyle w:val="Emphasis"/>
          <w:rFonts w:asciiTheme="majorHAnsi" w:hAnsiTheme="majorHAnsi" w:cstheme="majorHAnsi"/>
          <w:highlight w:val="cyan"/>
        </w:rPr>
        <w:t>any time since the Cold War</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Chinas</w:t>
      </w:r>
      <w:r w:rsidRPr="00F25EB3">
        <w:rPr>
          <w:rStyle w:val="StyleUnderline"/>
          <w:rFonts w:asciiTheme="majorHAnsi" w:hAnsiTheme="majorHAnsi" w:cstheme="majorHAnsi"/>
        </w:rPr>
        <w:t xml:space="preserve"> power and ambitions have </w:t>
      </w:r>
      <w:r w:rsidRPr="00F25EB3">
        <w:rPr>
          <w:rStyle w:val="Emphasis"/>
          <w:rFonts w:asciiTheme="majorHAnsi" w:hAnsiTheme="majorHAnsi" w:cstheme="majorHAnsi"/>
          <w:highlight w:val="cyan"/>
        </w:rPr>
        <w:t>expanded</w:t>
      </w:r>
      <w:r w:rsidRPr="00F25EB3">
        <w:rPr>
          <w:rFonts w:asciiTheme="majorHAnsi" w:hAnsiTheme="majorHAnsi" w:cstheme="majorHAnsi"/>
          <w:sz w:val="16"/>
        </w:rPr>
        <w:t xml:space="preserve">, </w:t>
      </w:r>
      <w:r w:rsidRPr="00F25EB3">
        <w:rPr>
          <w:rStyle w:val="StyleUnderline"/>
          <w:rFonts w:asciiTheme="majorHAnsi" w:hAnsiTheme="majorHAnsi" w:cstheme="majorHAnsi"/>
        </w:rPr>
        <w:t>and cooperation</w:t>
      </w:r>
      <w:r w:rsidRPr="00F25EB3">
        <w:rPr>
          <w:rFonts w:asciiTheme="majorHAnsi" w:hAnsiTheme="majorHAnsi" w:cstheme="majorHAnsi"/>
          <w:sz w:val="16"/>
        </w:rPr>
        <w:t xml:space="preserve"> between Beijing and Moscow </w:t>
      </w:r>
      <w:r w:rsidRPr="00F25EB3">
        <w:rPr>
          <w:rStyle w:val="StyleUnderline"/>
          <w:rFonts w:asciiTheme="majorHAnsi" w:hAnsiTheme="majorHAnsi" w:cstheme="majorHAnsi"/>
        </w:rPr>
        <w:t>has deepened</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The </w:t>
      </w:r>
      <w:r w:rsidRPr="00F25EB3">
        <w:rPr>
          <w:rStyle w:val="Emphasis"/>
          <w:rFonts w:asciiTheme="majorHAnsi" w:hAnsiTheme="majorHAnsi" w:cstheme="majorHAnsi"/>
          <w:highlight w:val="cyan"/>
        </w:rPr>
        <w:t>eurozone crisis</w:t>
      </w:r>
      <w:r w:rsidRPr="00F25EB3">
        <w:rPr>
          <w:rFonts w:asciiTheme="majorHAnsi" w:hAnsiTheme="majorHAnsi" w:cstheme="majorHAnsi"/>
          <w:sz w:val="16"/>
        </w:rPr>
        <w:t xml:space="preserve">,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K</w:t>
      </w:r>
      <w:r w:rsidRPr="00F25EB3">
        <w:rPr>
          <w:rFonts w:asciiTheme="majorHAnsi" w:hAnsiTheme="majorHAnsi" w:cstheme="majorHAnsi"/>
          <w:sz w:val="16"/>
        </w:rPr>
        <w:t xml:space="preserve">ingdom’s </w:t>
      </w:r>
      <w:r w:rsidRPr="00F25EB3">
        <w:rPr>
          <w:rStyle w:val="StyleUnderline"/>
          <w:rFonts w:asciiTheme="majorHAnsi" w:hAnsiTheme="majorHAnsi" w:cstheme="majorHAnsi"/>
        </w:rPr>
        <w:t>decision to withdraw</w:t>
      </w:r>
      <w:r w:rsidRPr="00F25EB3">
        <w:rPr>
          <w:rFonts w:asciiTheme="majorHAnsi" w:hAnsiTheme="majorHAnsi" w:cstheme="majorHAnsi"/>
          <w:sz w:val="16"/>
        </w:rPr>
        <w:t xml:space="preserve"> from the </w:t>
      </w:r>
      <w:proofErr w:type="spellStart"/>
      <w:r w:rsidRPr="00F25EB3">
        <w:rPr>
          <w:rFonts w:asciiTheme="majorHAnsi" w:hAnsiTheme="majorHAnsi" w:cstheme="majorHAnsi"/>
          <w:sz w:val="16"/>
        </w:rPr>
        <w:t>eu</w:t>
      </w:r>
      <w:proofErr w:type="spellEnd"/>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and</w:t>
      </w:r>
      <w:r w:rsidRPr="00F25EB3">
        <w:rPr>
          <w:rStyle w:val="StyleUnderline"/>
          <w:rFonts w:asciiTheme="majorHAnsi" w:hAnsiTheme="majorHAnsi" w:cstheme="majorHAnsi"/>
        </w:rPr>
        <w:t xml:space="preserve"> energetic </w:t>
      </w:r>
      <w:r w:rsidRPr="00F25EB3">
        <w:rPr>
          <w:rStyle w:val="Emphasis"/>
          <w:rFonts w:asciiTheme="majorHAnsi" w:hAnsiTheme="majorHAnsi" w:cstheme="majorHAnsi"/>
          <w:highlight w:val="cyan"/>
        </w:rPr>
        <w:t>populist movements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have </w:t>
      </w:r>
      <w:r w:rsidRPr="00F25EB3">
        <w:rPr>
          <w:rStyle w:val="StyleUnderline"/>
          <w:rFonts w:asciiTheme="majorHAnsi" w:hAnsiTheme="majorHAnsi" w:cstheme="majorHAnsi"/>
          <w:highlight w:val="cyan"/>
        </w:rPr>
        <w:t xml:space="preserve">raised doubts about the </w:t>
      </w:r>
      <w:proofErr w:type="spellStart"/>
      <w:r w:rsidRPr="00F25EB3">
        <w:rPr>
          <w:rStyle w:val="StyleUnderline"/>
          <w:rFonts w:asciiTheme="majorHAnsi" w:hAnsiTheme="majorHAnsi" w:cstheme="majorHAnsi"/>
          <w:highlight w:val="cyan"/>
        </w:rPr>
        <w:t>eu’s</w:t>
      </w:r>
      <w:proofErr w:type="spellEnd"/>
      <w:r w:rsidRPr="00F25EB3">
        <w:rPr>
          <w:rStyle w:val="StyleUnderline"/>
          <w:rFonts w:asciiTheme="majorHAnsi" w:hAnsiTheme="majorHAnsi" w:cstheme="majorHAnsi"/>
          <w:highlight w:val="cyan"/>
        </w:rPr>
        <w:t xml:space="preserve"> </w:t>
      </w:r>
      <w:r w:rsidRPr="00F25EB3">
        <w:rPr>
          <w:rStyle w:val="Emphasis"/>
          <w:rFonts w:asciiTheme="majorHAnsi" w:hAnsiTheme="majorHAnsi" w:cstheme="majorHAnsi"/>
          <w:highlight w:val="cyan"/>
        </w:rPr>
        <w:t>future</w:t>
      </w:r>
      <w:r w:rsidRPr="00F25EB3">
        <w:rPr>
          <w:rFonts w:asciiTheme="majorHAnsi" w:hAnsiTheme="majorHAnsi" w:cstheme="majorHAnsi"/>
          <w:sz w:val="16"/>
        </w:rPr>
        <w:t xml:space="preserve">. </w:t>
      </w:r>
      <w:r w:rsidRPr="00734606">
        <w:rPr>
          <w:rStyle w:val="StyleUnderline"/>
          <w:rFonts w:asciiTheme="majorHAnsi" w:hAnsiTheme="majorHAnsi" w:cstheme="majorHAnsi"/>
        </w:rPr>
        <w:t xml:space="preserve">Democracy is in </w:t>
      </w:r>
      <w:r w:rsidRPr="00734606">
        <w:rPr>
          <w:rStyle w:val="Emphasis"/>
          <w:rFonts w:asciiTheme="majorHAnsi" w:hAnsiTheme="majorHAnsi" w:cstheme="majorHAnsi"/>
        </w:rPr>
        <w:t>retreat worldwide</w:t>
      </w:r>
      <w:r w:rsidRPr="00734606">
        <w:rPr>
          <w:rFonts w:asciiTheme="majorHAnsi" w:hAnsiTheme="majorHAnsi" w:cstheme="majorHAnsi"/>
          <w:sz w:val="16"/>
        </w:rPr>
        <w:t xml:space="preserve">; according to Freedom House, </w:t>
      </w:r>
      <w:r w:rsidRPr="00734606">
        <w:rPr>
          <w:rStyle w:val="StyleUnderline"/>
          <w:rFonts w:asciiTheme="majorHAnsi" w:hAnsiTheme="majorHAnsi" w:cstheme="majorHAnsi"/>
        </w:rPr>
        <w:t xml:space="preserve">2018 was the 13th consecutive year in which global freedom </w:t>
      </w:r>
      <w:r w:rsidRPr="00734606">
        <w:rPr>
          <w:rStyle w:val="Emphasis"/>
          <w:rFonts w:asciiTheme="majorHAnsi" w:hAnsiTheme="majorHAnsi" w:cstheme="majorHAnsi"/>
        </w:rPr>
        <w:t>declined</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Illiberal leaders govern in </w:t>
      </w:r>
      <w:r w:rsidRPr="00734606">
        <w:rPr>
          <w:rStyle w:val="Emphasis"/>
          <w:rFonts w:asciiTheme="majorHAnsi" w:hAnsiTheme="majorHAnsi" w:cstheme="majorHAnsi"/>
        </w:rPr>
        <w:t>Hungary</w:t>
      </w:r>
      <w:r w:rsidRPr="00734606">
        <w:rPr>
          <w:rStyle w:val="StyleUnderline"/>
          <w:rFonts w:asciiTheme="majorHAnsi" w:hAnsiTheme="majorHAnsi" w:cstheme="majorHAnsi"/>
        </w:rPr>
        <w:t xml:space="preserve"> and </w:t>
      </w:r>
      <w:r w:rsidRPr="00734606">
        <w:rPr>
          <w:rStyle w:val="Emphasis"/>
          <w:rFonts w:asciiTheme="majorHAnsi" w:hAnsiTheme="majorHAnsi" w:cstheme="majorHAnsi"/>
        </w:rPr>
        <w:t>Poland</w:t>
      </w:r>
      <w:r w:rsidRPr="00734606">
        <w:rPr>
          <w:rStyle w:val="StyleUnderline"/>
          <w:rFonts w:asciiTheme="majorHAnsi" w:hAnsiTheme="majorHAnsi" w:cstheme="majorHAnsi"/>
        </w:rPr>
        <w:t xml:space="preserve">, and the Economist Intelligence Unit’s annual </w:t>
      </w:r>
      <w:proofErr w:type="spellStart"/>
      <w:r w:rsidRPr="00734606">
        <w:rPr>
          <w:rStyle w:val="StyleUnderline"/>
          <w:rFonts w:asciiTheme="majorHAnsi" w:hAnsiTheme="majorHAnsi" w:cstheme="majorHAnsi"/>
        </w:rPr>
        <w:t>Democ</w:t>
      </w:r>
      <w:proofErr w:type="spellEnd"/>
      <w:r w:rsidRPr="00734606">
        <w:rPr>
          <w:rStyle w:val="StyleUnderline"/>
          <w:rFonts w:asciiTheme="majorHAnsi" w:hAnsiTheme="majorHAnsi" w:cstheme="majorHAnsi"/>
        </w:rPr>
        <w:t>-racy Index has downgraded the United States from a “</w:t>
      </w:r>
      <w:r w:rsidRPr="00734606">
        <w:rPr>
          <w:rStyle w:val="Emphasis"/>
          <w:rFonts w:asciiTheme="majorHAnsi" w:hAnsiTheme="majorHAnsi" w:cstheme="majorHAnsi"/>
        </w:rPr>
        <w:t>full</w:t>
      </w:r>
      <w:r w:rsidRPr="00734606">
        <w:rPr>
          <w:rStyle w:val="StyleUnderline"/>
          <w:rFonts w:asciiTheme="majorHAnsi" w:hAnsiTheme="majorHAnsi" w:cstheme="majorHAnsi"/>
        </w:rPr>
        <w:t>” to a "</w:t>
      </w:r>
      <w:r w:rsidRPr="00734606">
        <w:rPr>
          <w:rStyle w:val="Emphasis"/>
          <w:rFonts w:asciiTheme="majorHAnsi" w:hAnsiTheme="majorHAnsi" w:cstheme="majorHAnsi"/>
        </w:rPr>
        <w:t>flawed</w:t>
      </w:r>
      <w:r w:rsidRPr="00734606">
        <w:rPr>
          <w:rStyle w:val="StyleUnderline"/>
          <w:rFonts w:asciiTheme="majorHAnsi" w:hAnsiTheme="majorHAnsi" w:cstheme="majorHAnsi"/>
        </w:rPr>
        <w:t xml:space="preserve">” democracy. </w:t>
      </w:r>
      <w:r w:rsidRPr="00734606">
        <w:rPr>
          <w:rFonts w:asciiTheme="majorHAnsi" w:hAnsiTheme="majorHAnsi" w:cstheme="majorHAnsi"/>
          <w:sz w:val="16"/>
        </w:rPr>
        <w:t xml:space="preserve">The United States was not solely responsible for all these adverse developments, but it played a major role in most of them. And </w:t>
      </w:r>
      <w:r w:rsidRPr="00734606">
        <w:rPr>
          <w:rStyle w:val="StyleUnderline"/>
          <w:rFonts w:asciiTheme="majorHAnsi" w:hAnsiTheme="majorHAnsi" w:cstheme="majorHAnsi"/>
        </w:rPr>
        <w:t xml:space="preserve">the </w:t>
      </w:r>
      <w:r w:rsidRPr="00734606">
        <w:rPr>
          <w:rStyle w:val="Emphasis"/>
          <w:rFonts w:asciiTheme="majorHAnsi" w:hAnsiTheme="majorHAnsi" w:cstheme="majorHAnsi"/>
        </w:rPr>
        <w:t>taproot</w:t>
      </w:r>
      <w:r w:rsidRPr="00734606">
        <w:rPr>
          <w:rStyle w:val="StyleUnderline"/>
          <w:rFonts w:asciiTheme="majorHAnsi" w:hAnsiTheme="majorHAnsi" w:cstheme="majorHAnsi"/>
        </w:rPr>
        <w:t xml:space="preserve"> of many of these failures was Washington's embrace of</w:t>
      </w:r>
      <w:r w:rsidRPr="00734606">
        <w:rPr>
          <w:rFonts w:asciiTheme="majorHAnsi" w:hAnsiTheme="majorHAnsi" w:cstheme="majorHAnsi"/>
          <w:sz w:val="16"/>
        </w:rPr>
        <w:t xml:space="preserve"> </w:t>
      </w:r>
      <w:r w:rsidRPr="00734606">
        <w:rPr>
          <w:rStyle w:val="Emphasis"/>
          <w:rFonts w:asciiTheme="majorHAnsi" w:hAnsiTheme="majorHAnsi" w:cstheme="majorHAnsi"/>
        </w:rPr>
        <w:t>liberal hegemony</w:t>
      </w:r>
      <w:r w:rsidRPr="00734606">
        <w:rPr>
          <w:rFonts w:asciiTheme="majorHAnsi" w:hAnsiTheme="majorHAnsi" w:cstheme="majorHAnsi"/>
          <w:sz w:val="16"/>
        </w:rPr>
        <w:t xml:space="preserve">. For starters, </w:t>
      </w:r>
      <w:r w:rsidRPr="00734606">
        <w:rPr>
          <w:rStyle w:val="StyleUnderline"/>
          <w:rFonts w:asciiTheme="majorHAnsi" w:hAnsiTheme="majorHAnsi" w:cstheme="majorHAnsi"/>
        </w:rPr>
        <w:t xml:space="preserve">that strategy expanded U.S. </w:t>
      </w:r>
      <w:r w:rsidRPr="00734606">
        <w:rPr>
          <w:rStyle w:val="Emphasis"/>
          <w:rFonts w:asciiTheme="majorHAnsi" w:hAnsiTheme="majorHAnsi" w:cstheme="majorHAnsi"/>
        </w:rPr>
        <w:t>security obligations</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without providing new </w:t>
      </w:r>
      <w:r w:rsidRPr="00734606">
        <w:rPr>
          <w:rStyle w:val="Emphasis"/>
          <w:rFonts w:asciiTheme="majorHAnsi" w:hAnsiTheme="majorHAnsi" w:cstheme="majorHAnsi"/>
        </w:rPr>
        <w:t>resources</w:t>
      </w:r>
      <w:r w:rsidRPr="00734606">
        <w:rPr>
          <w:rFonts w:asciiTheme="majorHAnsi" w:hAnsiTheme="majorHAnsi" w:cstheme="majorHAnsi"/>
          <w:sz w:val="16"/>
        </w:rPr>
        <w:t xml:space="preserve"> </w:t>
      </w:r>
      <w:r w:rsidRPr="00734606">
        <w:rPr>
          <w:rStyle w:val="StyleUnderline"/>
          <w:rFonts w:asciiTheme="majorHAnsi" w:hAnsiTheme="majorHAnsi" w:cstheme="majorHAnsi"/>
        </w:rPr>
        <w:t>with which to meet them</w:t>
      </w:r>
      <w:r w:rsidRPr="00734606">
        <w:rPr>
          <w:rFonts w:asciiTheme="majorHAnsi" w:hAnsiTheme="majorHAnsi" w:cstheme="majorHAnsi"/>
          <w:sz w:val="16"/>
        </w:rPr>
        <w:t>. The policy of “</w:t>
      </w:r>
      <w:r w:rsidRPr="00734606">
        <w:rPr>
          <w:rStyle w:val="Emphasis"/>
          <w:rFonts w:asciiTheme="majorHAnsi" w:hAnsiTheme="majorHAnsi" w:cstheme="majorHAnsi"/>
        </w:rPr>
        <w:t>dual containment</w:t>
      </w:r>
      <w:r w:rsidRPr="00734606">
        <w:rPr>
          <w:rFonts w:asciiTheme="majorHAnsi" w:hAnsiTheme="majorHAnsi" w:cstheme="majorHAnsi"/>
          <w:sz w:val="16"/>
        </w:rPr>
        <w:t xml:space="preserve">,” </w:t>
      </w:r>
      <w:r w:rsidRPr="00734606">
        <w:rPr>
          <w:rStyle w:val="StyleUnderline"/>
          <w:rFonts w:asciiTheme="majorHAnsi" w:hAnsiTheme="majorHAnsi" w:cstheme="majorHAnsi"/>
        </w:rPr>
        <w:t>aimed at Iran and Iraq, forced the</w:t>
      </w:r>
      <w:r w:rsidRPr="00734606">
        <w:rPr>
          <w:rFonts w:asciiTheme="majorHAnsi" w:hAnsiTheme="majorHAnsi" w:cstheme="majorHAnsi"/>
          <w:sz w:val="16"/>
        </w:rPr>
        <w:t xml:space="preserve"> </w:t>
      </w:r>
      <w:r w:rsidRPr="00734606">
        <w:rPr>
          <w:rStyle w:val="Emphasis"/>
          <w:rFonts w:asciiTheme="majorHAnsi" w:hAnsiTheme="majorHAnsi" w:cstheme="majorHAnsi"/>
        </w:rPr>
        <w:t>U</w:t>
      </w:r>
      <w:r w:rsidRPr="00734606">
        <w:rPr>
          <w:rFonts w:asciiTheme="majorHAnsi" w:hAnsiTheme="majorHAnsi" w:cstheme="majorHAnsi"/>
          <w:sz w:val="16"/>
        </w:rPr>
        <w:t xml:space="preserve">nited </w:t>
      </w:r>
      <w:r w:rsidRPr="00734606">
        <w:rPr>
          <w:rStyle w:val="Emphasis"/>
          <w:rFonts w:asciiTheme="majorHAnsi" w:hAnsiTheme="majorHAnsi" w:cstheme="majorHAnsi"/>
        </w:rPr>
        <w:t>S</w:t>
      </w:r>
      <w:r w:rsidRPr="00734606">
        <w:rPr>
          <w:rFonts w:asciiTheme="majorHAnsi" w:hAnsiTheme="majorHAnsi" w:cstheme="majorHAnsi"/>
          <w:sz w:val="16"/>
        </w:rPr>
        <w:t xml:space="preserve">tates </w:t>
      </w:r>
      <w:r w:rsidRPr="00734606">
        <w:rPr>
          <w:rStyle w:val="StyleUnderline"/>
          <w:rFonts w:asciiTheme="majorHAnsi" w:hAnsiTheme="majorHAnsi" w:cstheme="majorHAnsi"/>
        </w:rPr>
        <w:t>to keep thousands of troops on the Arabian Peninsula, an additional burden that also helped convince</w:t>
      </w:r>
      <w:r w:rsidRPr="00734606">
        <w:rPr>
          <w:rFonts w:asciiTheme="majorHAnsi" w:hAnsiTheme="majorHAnsi" w:cstheme="majorHAnsi"/>
          <w:sz w:val="16"/>
        </w:rPr>
        <w:t xml:space="preserve"> Osama </w:t>
      </w:r>
      <w:r w:rsidRPr="00734606">
        <w:rPr>
          <w:rStyle w:val="Emphasis"/>
          <w:rFonts w:asciiTheme="majorHAnsi" w:hAnsiTheme="majorHAnsi" w:cstheme="majorHAnsi"/>
        </w:rPr>
        <w:t>bin Laden</w:t>
      </w:r>
      <w:r w:rsidRPr="00734606">
        <w:rPr>
          <w:rFonts w:asciiTheme="majorHAnsi" w:hAnsiTheme="majorHAnsi" w:cstheme="majorHAnsi"/>
          <w:sz w:val="16"/>
        </w:rPr>
        <w:t xml:space="preserve"> </w:t>
      </w:r>
      <w:r w:rsidRPr="00734606">
        <w:rPr>
          <w:rStyle w:val="StyleUnderline"/>
          <w:rFonts w:asciiTheme="majorHAnsi" w:hAnsiTheme="majorHAnsi" w:cstheme="majorHAnsi"/>
        </w:rPr>
        <w:t>to strike at the U.S. homeland.</w:t>
      </w:r>
      <w:r w:rsidRPr="00734606">
        <w:rPr>
          <w:rFonts w:asciiTheme="majorHAnsi" w:hAnsiTheme="majorHAnsi" w:cstheme="majorHAnsi"/>
          <w:sz w:val="16"/>
        </w:rPr>
        <w:t xml:space="preserve"> </w:t>
      </w:r>
      <w:proofErr w:type="spellStart"/>
      <w:r w:rsidRPr="00734606">
        <w:rPr>
          <w:rStyle w:val="Emphasis"/>
          <w:rFonts w:asciiTheme="majorHAnsi" w:hAnsiTheme="majorHAnsi" w:cstheme="majorHAnsi"/>
        </w:rPr>
        <w:t>Nato</w:t>
      </w:r>
      <w:proofErr w:type="spellEnd"/>
      <w:r w:rsidRPr="00734606">
        <w:rPr>
          <w:rStyle w:val="Emphasis"/>
          <w:rFonts w:asciiTheme="majorHAnsi" w:hAnsiTheme="majorHAnsi" w:cstheme="majorHAnsi"/>
        </w:rPr>
        <w:t xml:space="preserve"> expansion</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committed Washington to defend </w:t>
      </w:r>
      <w:r w:rsidRPr="00734606">
        <w:rPr>
          <w:rStyle w:val="Emphasis"/>
          <w:rFonts w:asciiTheme="majorHAnsi" w:hAnsiTheme="majorHAnsi" w:cstheme="majorHAnsi"/>
        </w:rPr>
        <w:t>weak</w:t>
      </w:r>
      <w:r w:rsidRPr="00734606">
        <w:rPr>
          <w:rStyle w:val="StyleUnderline"/>
          <w:rFonts w:asciiTheme="majorHAnsi" w:hAnsiTheme="majorHAnsi" w:cstheme="majorHAnsi"/>
        </w:rPr>
        <w:t xml:space="preserve"> and </w:t>
      </w:r>
      <w:r w:rsidRPr="00734606">
        <w:rPr>
          <w:rStyle w:val="Emphasis"/>
          <w:rFonts w:asciiTheme="majorHAnsi" w:hAnsiTheme="majorHAnsi" w:cstheme="majorHAnsi"/>
        </w:rPr>
        <w:t>vulnerable new members</w:t>
      </w:r>
      <w:r w:rsidRPr="00734606">
        <w:rPr>
          <w:rFonts w:asciiTheme="majorHAnsi" w:hAnsiTheme="majorHAnsi" w:cstheme="majorHAnsi"/>
          <w:sz w:val="16"/>
        </w:rPr>
        <w:t xml:space="preserve">, even </w:t>
      </w:r>
      <w:r w:rsidRPr="00734606">
        <w:rPr>
          <w:rStyle w:val="StyleUnderline"/>
          <w:rFonts w:asciiTheme="majorHAnsi" w:hAnsiTheme="majorHAnsi" w:cstheme="majorHAnsi"/>
        </w:rPr>
        <w:t>as France, Germany, and the</w:t>
      </w:r>
      <w:r w:rsidRPr="00734606">
        <w:rPr>
          <w:rFonts w:asciiTheme="majorHAnsi" w:hAnsiTheme="majorHAnsi" w:cstheme="majorHAnsi"/>
          <w:sz w:val="16"/>
        </w:rPr>
        <w:t xml:space="preserve"> </w:t>
      </w:r>
      <w:r w:rsidRPr="00734606">
        <w:rPr>
          <w:rStyle w:val="Emphasis"/>
          <w:rFonts w:asciiTheme="majorHAnsi" w:hAnsiTheme="majorHAnsi" w:cstheme="majorHAnsi"/>
        </w:rPr>
        <w:t>U</w:t>
      </w:r>
      <w:r w:rsidRPr="00734606">
        <w:rPr>
          <w:rFonts w:asciiTheme="majorHAnsi" w:hAnsiTheme="majorHAnsi" w:cstheme="majorHAnsi"/>
          <w:sz w:val="16"/>
        </w:rPr>
        <w:t xml:space="preserve">nited </w:t>
      </w:r>
      <w:r w:rsidRPr="00734606">
        <w:rPr>
          <w:rStyle w:val="Emphasis"/>
          <w:rFonts w:asciiTheme="majorHAnsi" w:hAnsiTheme="majorHAnsi" w:cstheme="majorHAnsi"/>
        </w:rPr>
        <w:t>K</w:t>
      </w:r>
      <w:r w:rsidRPr="00734606">
        <w:rPr>
          <w:rFonts w:asciiTheme="majorHAnsi" w:hAnsiTheme="majorHAnsi" w:cstheme="majorHAnsi"/>
          <w:sz w:val="16"/>
        </w:rPr>
        <w:t xml:space="preserve">ingdom </w:t>
      </w:r>
      <w:r w:rsidRPr="00734606">
        <w:rPr>
          <w:rStyle w:val="StyleUnderline"/>
          <w:rFonts w:asciiTheme="majorHAnsi" w:hAnsiTheme="majorHAnsi" w:cstheme="majorHAnsi"/>
        </w:rPr>
        <w:t xml:space="preserve">let their military forces </w:t>
      </w:r>
      <w:r w:rsidRPr="00734606">
        <w:rPr>
          <w:rStyle w:val="Emphasis"/>
          <w:rFonts w:asciiTheme="majorHAnsi" w:hAnsiTheme="majorHAnsi" w:cstheme="majorHAnsi"/>
        </w:rPr>
        <w:t>atrophy</w:t>
      </w:r>
      <w:r w:rsidRPr="00734606">
        <w:rPr>
          <w:rFonts w:asciiTheme="majorHAnsi" w:hAnsiTheme="majorHAnsi" w:cstheme="majorHAnsi"/>
          <w:sz w:val="16"/>
        </w:rPr>
        <w:t xml:space="preserve">. Equally important, U.S. efforts to promote democracy, the open-ended expansion of NATO, and the extension of the alliances mission far beyond its original parameters poisoned relations with Russia. And </w:t>
      </w:r>
      <w:r w:rsidRPr="00734606">
        <w:rPr>
          <w:rStyle w:val="StyleUnderline"/>
          <w:rFonts w:asciiTheme="majorHAnsi" w:hAnsiTheme="majorHAnsi" w:cstheme="majorHAnsi"/>
        </w:rPr>
        <w:t xml:space="preserve">fear of U.S. led regime change encouraged several states to pursue a </w:t>
      </w:r>
      <w:r w:rsidRPr="00734606">
        <w:rPr>
          <w:rStyle w:val="Emphasis"/>
          <w:rFonts w:asciiTheme="majorHAnsi" w:hAnsiTheme="majorHAnsi" w:cstheme="majorHAnsi"/>
        </w:rPr>
        <w:t>nuclear deterrent</w:t>
      </w:r>
      <w:r w:rsidRPr="00734606">
        <w:rPr>
          <w:rFonts w:asciiTheme="majorHAnsi" w:hAnsiTheme="majorHAnsi" w:cstheme="majorHAnsi"/>
          <w:sz w:val="16"/>
        </w:rPr>
        <w:t>—</w:t>
      </w:r>
      <w:r w:rsidRPr="00734606">
        <w:rPr>
          <w:rStyle w:val="StyleUnderline"/>
          <w:rFonts w:asciiTheme="majorHAnsi" w:hAnsiTheme="majorHAnsi" w:cstheme="majorHAnsi"/>
        </w:rPr>
        <w:t>in the case of</w:t>
      </w:r>
      <w:r w:rsidRPr="00734606">
        <w:rPr>
          <w:rFonts w:asciiTheme="majorHAnsi" w:hAnsiTheme="majorHAnsi" w:cstheme="majorHAnsi"/>
          <w:sz w:val="16"/>
        </w:rPr>
        <w:t xml:space="preserve"> </w:t>
      </w:r>
      <w:r w:rsidRPr="00734606">
        <w:rPr>
          <w:rStyle w:val="Emphasis"/>
          <w:rFonts w:asciiTheme="majorHAnsi" w:hAnsiTheme="majorHAnsi" w:cstheme="majorHAnsi"/>
        </w:rPr>
        <w:t>North Korea</w:t>
      </w:r>
      <w:r w:rsidRPr="00734606">
        <w:rPr>
          <w:rFonts w:asciiTheme="majorHAnsi" w:hAnsiTheme="majorHAnsi" w:cstheme="majorHAnsi"/>
          <w:sz w:val="16"/>
        </w:rPr>
        <w:t xml:space="preserve">, </w:t>
      </w:r>
      <w:r w:rsidRPr="00734606">
        <w:rPr>
          <w:rStyle w:val="StyleUnderline"/>
          <w:rFonts w:asciiTheme="majorHAnsi" w:hAnsiTheme="majorHAnsi" w:cstheme="majorHAnsi"/>
        </w:rPr>
        <w:t>successfully</w:t>
      </w:r>
      <w:r w:rsidRPr="00734606">
        <w:rPr>
          <w:rFonts w:asciiTheme="majorHAnsi" w:hAnsiTheme="majorHAnsi" w:cstheme="majorHAnsi"/>
          <w:sz w:val="16"/>
        </w:rPr>
        <w:t xml:space="preserve">. When the United States did manage to topple a foreign foe, as it did in Afghanistan, Iraq, and Libya, the results were not thriving new democracies but costly occupations, failed states, and hundreds of thousands of dead civilians. It was delusional for U.S. leaders to expect otherwise: creating a functional democracy is a difficult process under the best of circumstances, but trying to do it in fractured societies one barely </w:t>
      </w:r>
      <w:proofErr w:type="gramStart"/>
      <w:r w:rsidRPr="00734606">
        <w:rPr>
          <w:rFonts w:asciiTheme="majorHAnsi" w:hAnsiTheme="majorHAnsi" w:cstheme="majorHAnsi"/>
          <w:sz w:val="16"/>
        </w:rPr>
        <w:t>under stands</w:t>
      </w:r>
      <w:proofErr w:type="gramEnd"/>
      <w:r w:rsidRPr="00734606">
        <w:rPr>
          <w:rFonts w:asciiTheme="majorHAnsi" w:hAnsiTheme="majorHAnsi" w:cstheme="majorHAnsi"/>
          <w:sz w:val="16"/>
        </w:rPr>
        <w:t xml:space="preserve"> is a fool’s errand. Finally, </w:t>
      </w:r>
      <w:r w:rsidRPr="00734606">
        <w:rPr>
          <w:rStyle w:val="StyleUnderline"/>
          <w:rFonts w:asciiTheme="majorHAnsi" w:hAnsiTheme="majorHAnsi" w:cstheme="majorHAnsi"/>
        </w:rPr>
        <w:t xml:space="preserve">globalization </w:t>
      </w:r>
      <w:r w:rsidRPr="00734606">
        <w:rPr>
          <w:rStyle w:val="Emphasis"/>
          <w:rFonts w:asciiTheme="majorHAnsi" w:hAnsiTheme="majorHAnsi" w:cstheme="majorHAnsi"/>
        </w:rPr>
        <w:t>did not deliver</w:t>
      </w:r>
      <w:r w:rsidRPr="00734606">
        <w:rPr>
          <w:rStyle w:val="StyleUnderline"/>
          <w:rFonts w:asciiTheme="majorHAnsi" w:hAnsiTheme="majorHAnsi" w:cstheme="majorHAnsi"/>
        </w:rPr>
        <w:t xml:space="preserve"> as </w:t>
      </w:r>
      <w:r w:rsidRPr="00734606">
        <w:rPr>
          <w:rStyle w:val="Emphasis"/>
          <w:rFonts w:asciiTheme="majorHAnsi" w:hAnsiTheme="majorHAnsi" w:cstheme="majorHAnsi"/>
        </w:rPr>
        <w:t>promised</w:t>
      </w:r>
      <w:r w:rsidRPr="00734606">
        <w:rPr>
          <w:rFonts w:asciiTheme="majorHAnsi" w:hAnsiTheme="majorHAnsi" w:cstheme="majorHAnsi"/>
          <w:sz w:val="16"/>
        </w:rPr>
        <w:t xml:space="preserve">. </w:t>
      </w:r>
      <w:proofErr w:type="gramStart"/>
      <w:r w:rsidRPr="00734606">
        <w:rPr>
          <w:rStyle w:val="StyleUnderline"/>
          <w:rFonts w:asciiTheme="majorHAnsi" w:hAnsiTheme="majorHAnsi" w:cstheme="majorHAnsi"/>
        </w:rPr>
        <w:t>Opening up</w:t>
      </w:r>
      <w:proofErr w:type="gramEnd"/>
      <w:r w:rsidRPr="00734606">
        <w:rPr>
          <w:rStyle w:val="StyleUnderline"/>
          <w:rFonts w:asciiTheme="majorHAnsi" w:hAnsiTheme="majorHAnsi" w:cstheme="majorHAnsi"/>
        </w:rPr>
        <w:t xml:space="preserve"> markets to trade and investment brought great benefits to lower and middle classes in China, India, and other parts of the developing world. It also further magnified the already </w:t>
      </w:r>
      <w:r w:rsidRPr="00734606">
        <w:rPr>
          <w:rStyle w:val="Emphasis"/>
          <w:rFonts w:asciiTheme="majorHAnsi" w:hAnsiTheme="majorHAnsi" w:cstheme="majorHAnsi"/>
        </w:rPr>
        <w:t>staggering wealth</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of the </w:t>
      </w:r>
      <w:proofErr w:type="spellStart"/>
      <w:proofErr w:type="gramStart"/>
      <w:r w:rsidRPr="00734606">
        <w:rPr>
          <w:rStyle w:val="StyleUnderline"/>
          <w:rFonts w:asciiTheme="majorHAnsi" w:hAnsiTheme="majorHAnsi" w:cstheme="majorHAnsi"/>
        </w:rPr>
        <w:t>worlds</w:t>
      </w:r>
      <w:proofErr w:type="spellEnd"/>
      <w:proofErr w:type="gramEnd"/>
      <w:r w:rsidRPr="00734606">
        <w:rPr>
          <w:rStyle w:val="StyleUnderline"/>
          <w:rFonts w:asciiTheme="majorHAnsi" w:hAnsiTheme="majorHAnsi" w:cstheme="majorHAnsi"/>
        </w:rPr>
        <w:t xml:space="preserve"> richest </w:t>
      </w:r>
      <w:r w:rsidRPr="00734606">
        <w:rPr>
          <w:rStyle w:val="Emphasis"/>
          <w:rFonts w:asciiTheme="majorHAnsi" w:hAnsiTheme="majorHAnsi" w:cstheme="majorHAnsi"/>
        </w:rPr>
        <w:t>one percent</w:t>
      </w:r>
      <w:r w:rsidRPr="00734606">
        <w:rPr>
          <w:rFonts w:asciiTheme="majorHAnsi" w:hAnsiTheme="majorHAnsi" w:cstheme="majorHAnsi"/>
          <w:sz w:val="16"/>
        </w:rPr>
        <w:t xml:space="preserve">. But </w:t>
      </w:r>
      <w:r w:rsidRPr="00734606">
        <w:rPr>
          <w:rStyle w:val="StyleUnderline"/>
          <w:rFonts w:asciiTheme="majorHAnsi" w:hAnsiTheme="majorHAnsi" w:cstheme="majorHAnsi"/>
        </w:rPr>
        <w:t xml:space="preserve">lower- and middle-class incomes in the United States and Europe remained </w:t>
      </w:r>
      <w:r w:rsidRPr="00734606">
        <w:rPr>
          <w:rStyle w:val="Emphasis"/>
          <w:rFonts w:asciiTheme="majorHAnsi" w:hAnsiTheme="majorHAnsi" w:cstheme="majorHAnsi"/>
        </w:rPr>
        <w:t>flat</w:t>
      </w:r>
      <w:r w:rsidRPr="00734606">
        <w:rPr>
          <w:rStyle w:val="StyleUnderline"/>
          <w:rFonts w:asciiTheme="majorHAnsi" w:hAnsiTheme="majorHAnsi" w:cstheme="majorHAnsi"/>
        </w:rPr>
        <w:t xml:space="preserve">, jobs in some sectors there fled abroad, and the global financial system became much more </w:t>
      </w:r>
      <w:r w:rsidRPr="00734606">
        <w:rPr>
          <w:rStyle w:val="Emphasis"/>
          <w:rFonts w:asciiTheme="majorHAnsi" w:hAnsiTheme="majorHAnsi" w:cstheme="majorHAnsi"/>
        </w:rPr>
        <w:t>fragile</w:t>
      </w:r>
      <w:r w:rsidRPr="00734606">
        <w:rPr>
          <w:rStyle w:val="StyleUnderline"/>
          <w:rFonts w:asciiTheme="majorHAnsi" w:hAnsiTheme="majorHAnsi" w:cstheme="majorHAnsi"/>
        </w:rPr>
        <w:t>.</w:t>
      </w:r>
    </w:p>
    <w:p w14:paraId="610928CC" w14:textId="4994D873" w:rsidR="00E42E4C" w:rsidRPr="00F601E6" w:rsidRDefault="00E42E4C" w:rsidP="00AA2D06">
      <w:pPr>
        <w:pStyle w:val="Heading1"/>
        <w:pBdr>
          <w:top w:val="single" w:sz="24" w:space="0" w:color="auto"/>
        </w:pBdr>
        <w:jc w:val="left"/>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F5BEB"/>
    <w:multiLevelType w:val="hybridMultilevel"/>
    <w:tmpl w:val="5ABA2808"/>
    <w:lvl w:ilvl="0" w:tplc="82209A64">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5D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A7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97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64B"/>
    <w:rsid w:val="00617030"/>
    <w:rsid w:val="00621301"/>
    <w:rsid w:val="0062173F"/>
    <w:rsid w:val="006235FB"/>
    <w:rsid w:val="00626A15"/>
    <w:rsid w:val="006379E9"/>
    <w:rsid w:val="006438CB"/>
    <w:rsid w:val="006529B9"/>
    <w:rsid w:val="00654695"/>
    <w:rsid w:val="0065500A"/>
    <w:rsid w:val="00655217"/>
    <w:rsid w:val="0065727C"/>
    <w:rsid w:val="00665DF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60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5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32F"/>
    <w:rsid w:val="008904F9"/>
    <w:rsid w:val="00890E4C"/>
    <w:rsid w:val="00890E74"/>
    <w:rsid w:val="00892798"/>
    <w:rsid w:val="0089418F"/>
    <w:rsid w:val="00897C29"/>
    <w:rsid w:val="008A1A9C"/>
    <w:rsid w:val="008A35E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67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3B"/>
    <w:rsid w:val="00992078"/>
    <w:rsid w:val="00992BE3"/>
    <w:rsid w:val="009A1467"/>
    <w:rsid w:val="009A6464"/>
    <w:rsid w:val="009B69F5"/>
    <w:rsid w:val="009C5FF7"/>
    <w:rsid w:val="009C6292"/>
    <w:rsid w:val="009D1335"/>
    <w:rsid w:val="009D15DB"/>
    <w:rsid w:val="009D3133"/>
    <w:rsid w:val="009E160D"/>
    <w:rsid w:val="009F1CBB"/>
    <w:rsid w:val="009F3305"/>
    <w:rsid w:val="009F6FB2"/>
    <w:rsid w:val="00A071C0"/>
    <w:rsid w:val="00A17279"/>
    <w:rsid w:val="00A22670"/>
    <w:rsid w:val="00A24B35"/>
    <w:rsid w:val="00A271BA"/>
    <w:rsid w:val="00A27F86"/>
    <w:rsid w:val="00A431C6"/>
    <w:rsid w:val="00A54315"/>
    <w:rsid w:val="00A60FBC"/>
    <w:rsid w:val="00A65C0B"/>
    <w:rsid w:val="00A776BA"/>
    <w:rsid w:val="00A81FD2"/>
    <w:rsid w:val="00A8441A"/>
    <w:rsid w:val="00A8674A"/>
    <w:rsid w:val="00A96E24"/>
    <w:rsid w:val="00AA2D0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BFC"/>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E9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537"/>
    <w:rsid w:val="00D33908"/>
    <w:rsid w:val="00D354F2"/>
    <w:rsid w:val="00D36C30"/>
    <w:rsid w:val="00D37C90"/>
    <w:rsid w:val="00D43A8C"/>
    <w:rsid w:val="00D53072"/>
    <w:rsid w:val="00D575F8"/>
    <w:rsid w:val="00D61A4E"/>
    <w:rsid w:val="00D634EA"/>
    <w:rsid w:val="00D713A1"/>
    <w:rsid w:val="00D77956"/>
    <w:rsid w:val="00D80F0C"/>
    <w:rsid w:val="00D85C0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838"/>
    <w:rsid w:val="00E541F9"/>
    <w:rsid w:val="00E57B79"/>
    <w:rsid w:val="00E63419"/>
    <w:rsid w:val="00E64496"/>
    <w:rsid w:val="00E72115"/>
    <w:rsid w:val="00E8322E"/>
    <w:rsid w:val="00E903E0"/>
    <w:rsid w:val="00E9634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26B27"/>
  <w14:defaultImageDpi w14:val="300"/>
  <w15:docId w15:val="{4049BAE5-B267-294C-9A7B-36E2FA5B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3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63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3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863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nhideWhenUsed/>
    <w:qFormat/>
    <w:rsid w:val="008863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63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32F"/>
  </w:style>
  <w:style w:type="character" w:customStyle="1" w:styleId="Heading1Char">
    <w:name w:val="Heading 1 Char"/>
    <w:aliases w:val="Pocket Char"/>
    <w:basedOn w:val="DefaultParagraphFont"/>
    <w:link w:val="Heading1"/>
    <w:uiPriority w:val="9"/>
    <w:rsid w:val="008863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632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8632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8863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632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88632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8863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632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88632F"/>
    <w:rPr>
      <w:color w:val="auto"/>
      <w:u w:val="none"/>
    </w:rPr>
  </w:style>
  <w:style w:type="paragraph" w:styleId="DocumentMap">
    <w:name w:val="Document Map"/>
    <w:basedOn w:val="Normal"/>
    <w:link w:val="DocumentMapChar"/>
    <w:uiPriority w:val="99"/>
    <w:semiHidden/>
    <w:unhideWhenUsed/>
    <w:rsid w:val="008863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632F"/>
    <w:rPr>
      <w:rFonts w:ascii="Lucida Grande" w:hAnsi="Lucida Grande" w:cs="Lucida Grande"/>
    </w:rPr>
  </w:style>
  <w:style w:type="paragraph" w:customStyle="1" w:styleId="Emphasis1">
    <w:name w:val="Emphasis1"/>
    <w:basedOn w:val="Normal"/>
    <w:link w:val="Emphasis"/>
    <w:autoRedefine/>
    <w:uiPriority w:val="20"/>
    <w:qFormat/>
    <w:rsid w:val="008A35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
    <w:name w:val="Cards"/>
    <w:next w:val="Normal"/>
    <w:qFormat/>
    <w:rsid w:val="008145AE"/>
    <w:pPr>
      <w:widowControl w:val="0"/>
      <w:ind w:left="432" w:right="432"/>
      <w:jc w:val="both"/>
    </w:pPr>
    <w:rPr>
      <w:rFonts w:ascii="Times New Roman" w:eastAsia="Times New Roman" w:hAnsi="Times New Roman" w:cs="Times New Roman"/>
      <w:sz w:val="20"/>
    </w:rPr>
  </w:style>
  <w:style w:type="paragraph" w:customStyle="1" w:styleId="Emphasize">
    <w:name w:val="Emphasize"/>
    <w:basedOn w:val="Normal"/>
    <w:autoRedefine/>
    <w:uiPriority w:val="20"/>
    <w:qFormat/>
    <w:rsid w:val="008145A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8145AE"/>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2"/>
    <w:basedOn w:val="Heading1"/>
    <w:link w:val="Hyperlink"/>
    <w:autoRedefine/>
    <w:uiPriority w:val="99"/>
    <w:qFormat/>
    <w:rsid w:val="008145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145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oject-syndicate.org/commentary/global-impact-of-chinese-recession-by-kenneth-rogoff-2018-11?barrier=accesspaylog" TargetMode="External"/><Relationship Id="rId18" Type="http://schemas.openxmlformats.org/officeDocument/2006/relationships/hyperlink" Target="https://spacenews.com/spacety-releases-first-sar-imag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ecairoreview.com/wp-content/uploads/2019/05/cr33-global-forum.pdf" TargetMode="External"/><Relationship Id="rId17" Type="http://schemas.openxmlformats.org/officeDocument/2006/relationships/hyperlink" Target="https://www.ida.org/-/media/feature/publications/e/ev/evaluation-of-chinas-commercial-space-sector/d-10873.ashx" TargetMode="External"/><Relationship Id="rId2" Type="http://schemas.openxmlformats.org/officeDocument/2006/relationships/customXml" Target="../customXml/item2.xml"/><Relationship Id="rId16" Type="http://schemas.openxmlformats.org/officeDocument/2006/relationships/hyperlink" Target="http://www.cpppc.org/en/zy/994006.j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M4qjY" TargetMode="External"/><Relationship Id="rId5" Type="http://schemas.openxmlformats.org/officeDocument/2006/relationships/numbering" Target="numbering.xml"/><Relationship Id="rId15" Type="http://schemas.openxmlformats.org/officeDocument/2006/relationships/hyperlink" Target="https://www.cnbc.com/2017/10/31/the-space-industry-will-be-worth-nearly-3-trillion-in-30-years-bank-of-america-predicts.html" TargetMode="External"/><Relationship Id="rId10" Type="http://schemas.openxmlformats.org/officeDocument/2006/relationships/hyperlink" Target="https://www.forbes.com/sites/arielcohen/2021/10/26/chinas-space-mining-industry-is-prepping-for-launch--but-what-about-the-us/?sh=6b8bea862ae0" TargetMode="External"/><Relationship Id="rId19" Type="http://schemas.openxmlformats.org/officeDocument/2006/relationships/hyperlink" Target="https://www.foreignaffairs.com/articles/2019-04-16/end-hubris" TargetMode="External"/><Relationship Id="rId4" Type="http://schemas.openxmlformats.org/officeDocument/2006/relationships/customXml" Target="../customXml/item4.xml"/><Relationship Id="rId9" Type="http://schemas.openxmlformats.org/officeDocument/2006/relationships/hyperlink" Target="https://www.capdale.com/files/24323_leon_final_note.pdf" TargetMode="External"/><Relationship Id="rId14" Type="http://schemas.openxmlformats.org/officeDocument/2006/relationships/hyperlink" Target="https://doi.org/10.1007/s11366-019-0962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31</Pages>
  <Words>16203</Words>
  <Characters>92361</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5</cp:revision>
  <dcterms:created xsi:type="dcterms:W3CDTF">2022-02-20T16:51:00Z</dcterms:created>
  <dcterms:modified xsi:type="dcterms:W3CDTF">2022-02-20T17:08:00Z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