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D472E" w14:textId="453BA21F" w:rsidR="0050665F" w:rsidRPr="004F3533" w:rsidRDefault="0050665F" w:rsidP="004F3533">
      <w:pPr>
        <w:pStyle w:val="Heading3"/>
        <w:spacing w:line="276" w:lineRule="auto"/>
        <w:rPr>
          <w:rFonts w:asciiTheme="minorHAnsi" w:hAnsiTheme="minorHAnsi" w:cstheme="minorHAnsi"/>
        </w:rPr>
      </w:pPr>
      <w:r w:rsidRPr="004F3533">
        <w:rPr>
          <w:rFonts w:asciiTheme="minorHAnsi" w:hAnsiTheme="minorHAnsi" w:cstheme="minorHAnsi"/>
        </w:rPr>
        <w:t>FW</w:t>
      </w:r>
    </w:p>
    <w:p w14:paraId="285B6B42"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I negate resolved</w:t>
      </w:r>
    </w:p>
    <w:p w14:paraId="562E861C"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14:paraId="51DBD6C8" w14:textId="77777777" w:rsidR="006B7DBB" w:rsidRPr="004F3533" w:rsidRDefault="006B7DBB" w:rsidP="004F3533">
      <w:pPr>
        <w:spacing w:line="276" w:lineRule="auto"/>
        <w:rPr>
          <w:rFonts w:asciiTheme="minorHAnsi" w:hAnsiTheme="minorHAnsi" w:cstheme="minorHAnsi"/>
        </w:rPr>
      </w:pPr>
    </w:p>
    <w:p w14:paraId="79CBA519" w14:textId="77777777" w:rsidR="006B7DBB" w:rsidRPr="004F3533" w:rsidRDefault="006B7DBB" w:rsidP="004F3533">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1489A63F" w14:textId="77777777" w:rsidR="006B7DBB" w:rsidRPr="004F3533" w:rsidRDefault="006B7DBB" w:rsidP="004F3533">
      <w:pPr>
        <w:spacing w:line="276" w:lineRule="auto"/>
        <w:rPr>
          <w:rFonts w:asciiTheme="minorHAnsi" w:hAnsiTheme="minorHAnsi" w:cstheme="minorHAnsi"/>
        </w:rPr>
      </w:pPr>
    </w:p>
    <w:p w14:paraId="46245EF9" w14:textId="7AA2DF8D" w:rsidR="006B7DBB" w:rsidRPr="004F3533" w:rsidRDefault="006B7DBB" w:rsidP="004F3533">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 xml:space="preserve">Fixation on the motives of duty doesn’t make sense for governments. They must work with averages and aggregates meaning they </w:t>
      </w:r>
      <w:proofErr w:type="gramStart"/>
      <w:r w:rsidRPr="004F3533">
        <w:rPr>
          <w:rFonts w:asciiTheme="minorHAnsi" w:hAnsiTheme="minorHAnsi" w:cstheme="minorHAnsi"/>
          <w:color w:val="000000" w:themeColor="text1"/>
        </w:rPr>
        <w:t>have to</w:t>
      </w:r>
      <w:proofErr w:type="gramEnd"/>
      <w:r w:rsidRPr="004F3533">
        <w:rPr>
          <w:rFonts w:asciiTheme="minorHAnsi" w:hAnsiTheme="minorHAnsi" w:cstheme="minorHAnsi"/>
          <w:color w:val="000000" w:themeColor="text1"/>
        </w:rPr>
        <w:t xml:space="preserve"> use util.</w:t>
      </w:r>
    </w:p>
    <w:p w14:paraId="7C5C47FA"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proofErr w:type="spellStart"/>
      <w:r w:rsidRPr="004F3533">
        <w:rPr>
          <w:rStyle w:val="StyleUnderline"/>
          <w:rFonts w:asciiTheme="minorHAnsi" w:hAnsiTheme="minorHAnsi" w:cstheme="minorHAnsi"/>
          <w:b/>
          <w:color w:val="000000" w:themeColor="text1"/>
        </w:rPr>
        <w:t>Goodin</w:t>
      </w:r>
      <w:proofErr w:type="spellEnd"/>
      <w:r w:rsidRPr="004F3533">
        <w:rPr>
          <w:rStyle w:val="StyleUnderline"/>
          <w:rFonts w:asciiTheme="minorHAnsi" w:hAnsiTheme="minorHAnsi" w:cstheme="minorHAnsi"/>
          <w:b/>
          <w:color w:val="000000" w:themeColor="text1"/>
        </w:rPr>
        <w:t xml:space="preserve">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B4233A2"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are able to ensure in the uncertain world of public policy-making </w:t>
      </w:r>
      <w:proofErr w:type="gramStart"/>
      <w:r w:rsidRPr="004F3533">
        <w:rPr>
          <w:rStyle w:val="StyleUnderline"/>
          <w:rFonts w:asciiTheme="minorHAnsi" w:hAnsiTheme="minorHAnsi" w:cstheme="minorHAnsi"/>
          <w:color w:val="000000" w:themeColor="text1"/>
        </w:rPr>
        <w:t xml:space="preserve">that </w:t>
      </w:r>
      <w:r w:rsidRPr="004F3533">
        <w:rPr>
          <w:rStyle w:val="StyleUnderline"/>
          <w:rFonts w:asciiTheme="minorHAnsi" w:hAnsiTheme="minorHAnsi" w:cstheme="minorHAnsi"/>
          <w:color w:val="000000" w:themeColor="text1"/>
          <w:highlight w:val="green"/>
        </w:rPr>
        <w:t>policies</w:t>
      </w:r>
      <w:proofErr w:type="gramEnd"/>
      <w:r w:rsidRPr="004F3533">
        <w:rPr>
          <w:rStyle w:val="StyleUnderline"/>
          <w:rFonts w:asciiTheme="minorHAnsi" w:hAnsiTheme="minorHAnsi" w:cstheme="minorHAnsi"/>
          <w:color w:val="000000" w:themeColor="text1"/>
          <w:highlight w:val="green"/>
        </w:rPr>
        <w:t xml:space="preserve">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w:t>
      </w:r>
      <w:proofErr w:type="spellStart"/>
      <w:r w:rsidRPr="004F3533">
        <w:rPr>
          <w:rFonts w:asciiTheme="minorHAnsi" w:hAnsiTheme="minorHAnsi" w:cstheme="minorHAnsi"/>
          <w:color w:val="000000" w:themeColor="text1"/>
          <w:sz w:val="16"/>
        </w:rPr>
        <w:t>missible</w:t>
      </w:r>
      <w:proofErr w:type="spellEnd"/>
      <w:r w:rsidRPr="004F3533">
        <w:rPr>
          <w:rFonts w:asciiTheme="minorHAnsi" w:hAnsiTheme="minorHAnsi" w:cstheme="minorHAnsi"/>
          <w:color w:val="000000" w:themeColor="text1"/>
          <w:sz w:val="16"/>
        </w:rPr>
        <w:t xml:space="preserve"> (perhaps it is even proper) for private individuals </w:t>
      </w:r>
      <w:proofErr w:type="gramStart"/>
      <w:r w:rsidRPr="004F3533">
        <w:rPr>
          <w:rFonts w:asciiTheme="minorHAnsi" w:hAnsiTheme="minorHAnsi" w:cstheme="minorHAnsi"/>
          <w:color w:val="000000" w:themeColor="text1"/>
          <w:sz w:val="16"/>
        </w:rPr>
        <w:t>in the course of</w:t>
      </w:r>
      <w:proofErr w:type="gramEnd"/>
      <w:r w:rsidRPr="004F3533">
        <w:rPr>
          <w:rFonts w:asciiTheme="minorHAnsi" w:hAnsiTheme="minorHAnsi" w:cstheme="minorHAnsi"/>
          <w:color w:val="000000" w:themeColor="text1"/>
          <w:sz w:val="16"/>
        </w:rPr>
        <w:t xml:space="preserve">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 xml:space="preserve">The fixation on motives makes absolutely no sense in the public </w:t>
      </w:r>
      <w:proofErr w:type="gramStart"/>
      <w:r w:rsidRPr="004F3533">
        <w:rPr>
          <w:rStyle w:val="Emphasis"/>
          <w:rFonts w:asciiTheme="minorHAnsi" w:hAnsiTheme="minorHAnsi" w:cstheme="minorHAnsi"/>
          <w:color w:val="000000" w:themeColor="text1"/>
          <w:highlight w:val="green"/>
        </w:rPr>
        <w:t>realm</w:t>
      </w:r>
      <w:r w:rsidRPr="004F3533">
        <w:rPr>
          <w:rFonts w:asciiTheme="minorHAnsi" w:hAnsiTheme="minorHAnsi" w:cstheme="minorHAnsi"/>
          <w:color w:val="000000" w:themeColor="text1"/>
          <w:sz w:val="16"/>
        </w:rPr>
        <w:t>, and</w:t>
      </w:r>
      <w:proofErr w:type="gramEnd"/>
      <w:r w:rsidRPr="004F3533">
        <w:rPr>
          <w:rFonts w:asciiTheme="minorHAnsi" w:hAnsiTheme="minorHAnsi" w:cstheme="minorHAnsi"/>
          <w:color w:val="000000" w:themeColor="text1"/>
          <w:sz w:val="16"/>
        </w:rPr>
        <w:t xml:space="preserve"> might make precious little sense in the private one even, as Chapter 3 shows. </w:t>
      </w:r>
      <w:r w:rsidRPr="004F3533">
        <w:rPr>
          <w:rStyle w:val="StyleUnderline"/>
          <w:rFonts w:asciiTheme="minorHAnsi" w:hAnsiTheme="minorHAnsi" w:cstheme="minorHAnsi"/>
          <w:color w:val="000000" w:themeColor="text1"/>
        </w:rPr>
        <w:t xml:space="preserve">The reason public action is required at all arises from the inability of uncoordinated individual action to achieve certain morally </w:t>
      </w:r>
      <w:proofErr w:type="spellStart"/>
      <w:r w:rsidRPr="004F3533">
        <w:rPr>
          <w:rStyle w:val="StyleUnderline"/>
          <w:rFonts w:asciiTheme="minorHAnsi" w:hAnsiTheme="minorHAnsi" w:cstheme="minorHAnsi"/>
          <w:color w:val="000000" w:themeColor="text1"/>
        </w:rPr>
        <w:t>desir</w:t>
      </w:r>
      <w:proofErr w:type="spellEnd"/>
      <w:r w:rsidRPr="004F3533">
        <w:rPr>
          <w:rStyle w:val="StyleUnderline"/>
          <w:rFonts w:asciiTheme="minorHAnsi" w:hAnsiTheme="minorHAnsi" w:cstheme="minorHAnsi"/>
          <w:color w:val="000000" w:themeColor="text1"/>
        </w:rPr>
        <w:t>- able ends. Individuals are rightly excused from pursuing those ends</w:t>
      </w:r>
      <w:r w:rsidRPr="004F3533">
        <w:rPr>
          <w:rFonts w:asciiTheme="minorHAnsi" w:hAnsiTheme="minorHAnsi" w:cstheme="minorHAnsi"/>
          <w:color w:val="000000" w:themeColor="text1"/>
          <w:sz w:val="16"/>
        </w:rPr>
        <w:t xml:space="preserve">. The inability is </w:t>
      </w:r>
      <w:proofErr w:type="gramStart"/>
      <w:r w:rsidRPr="004F3533">
        <w:rPr>
          <w:rFonts w:asciiTheme="minorHAnsi" w:hAnsiTheme="minorHAnsi" w:cstheme="minorHAnsi"/>
          <w:color w:val="000000" w:themeColor="text1"/>
          <w:sz w:val="16"/>
        </w:rPr>
        <w:t>real;</w:t>
      </w:r>
      <w:proofErr w:type="gramEnd"/>
      <w:r w:rsidRPr="004F3533">
        <w:rPr>
          <w:rFonts w:asciiTheme="minorHAnsi" w:hAnsiTheme="minorHAnsi" w:cstheme="minorHAnsi"/>
          <w:color w:val="000000" w:themeColor="text1"/>
          <w:sz w:val="16"/>
        </w:rPr>
        <w:t xml:space="preserve"> the excuses, perfectly valid. But libertarians are right in their diagnosis, wrong in their prescription. That is the </w:t>
      </w:r>
      <w:proofErr w:type="spellStart"/>
      <w:r w:rsidRPr="004F3533">
        <w:rPr>
          <w:rFonts w:asciiTheme="minorHAnsi" w:hAnsiTheme="minorHAnsi" w:cstheme="minorHAnsi"/>
          <w:color w:val="000000" w:themeColor="text1"/>
          <w:sz w:val="16"/>
        </w:rPr>
        <w:t>mes</w:t>
      </w:r>
      <w:proofErr w:type="spellEnd"/>
      <w:r w:rsidRPr="004F3533">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4F3533">
        <w:rPr>
          <w:rFonts w:asciiTheme="minorHAnsi" w:hAnsiTheme="minorHAnsi" w:cstheme="minorHAnsi"/>
          <w:color w:val="000000" w:themeColor="text1"/>
          <w:sz w:val="16"/>
        </w:rPr>
        <w:t>sponsibility</w:t>
      </w:r>
      <w:proofErr w:type="spellEnd"/>
      <w:r w:rsidRPr="004F3533">
        <w:rPr>
          <w:rFonts w:asciiTheme="minorHAnsi" w:hAnsiTheme="minorHAnsi" w:cstheme="minorHAnsi"/>
          <w:color w:val="000000" w:themeColor="text1"/>
          <w:sz w:val="16"/>
        </w:rPr>
        <w:t xml:space="preserve"> - makes it morally incumbent upon individuals to organ- </w:t>
      </w:r>
      <w:proofErr w:type="spellStart"/>
      <w:r w:rsidRPr="004F3533">
        <w:rPr>
          <w:rFonts w:asciiTheme="minorHAnsi" w:hAnsiTheme="minorHAnsi" w:cstheme="minorHAnsi"/>
          <w:color w:val="000000" w:themeColor="text1"/>
          <w:sz w:val="16"/>
        </w:rPr>
        <w:t>ize</w:t>
      </w:r>
      <w:proofErr w:type="spellEnd"/>
      <w:r w:rsidRPr="004F3533">
        <w:rPr>
          <w:rFonts w:asciiTheme="minorHAnsi" w:hAnsiTheme="minorHAnsi" w:cstheme="minorHAnsi"/>
          <w:color w:val="000000" w:themeColor="text1"/>
          <w:sz w:val="16"/>
        </w:rPr>
        <w:t xml:space="preserve"> themselves into collective units that </w:t>
      </w:r>
      <w:proofErr w:type="gramStart"/>
      <w:r w:rsidRPr="004F3533">
        <w:rPr>
          <w:rFonts w:asciiTheme="minorHAnsi" w:hAnsiTheme="minorHAnsi" w:cstheme="minorHAnsi"/>
          <w:color w:val="000000" w:themeColor="text1"/>
          <w:sz w:val="16"/>
        </w:rPr>
        <w:t>are capable of acting</w:t>
      </w:r>
      <w:proofErr w:type="gramEnd"/>
      <w:r w:rsidRPr="004F3533">
        <w:rPr>
          <w:rFonts w:asciiTheme="minorHAnsi" w:hAnsiTheme="minorHAnsi" w:cstheme="minorHAnsi"/>
          <w:color w:val="000000" w:themeColor="text1"/>
          <w:sz w:val="16"/>
        </w:rPr>
        <w:t xml:space="preserve">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 xml:space="preserve">different </w:t>
      </w:r>
      <w:proofErr w:type="spellStart"/>
      <w:r w:rsidRPr="004F3533">
        <w:rPr>
          <w:rStyle w:val="StyleUnderline"/>
          <w:rFonts w:asciiTheme="minorHAnsi" w:hAnsiTheme="minorHAnsi" w:cstheme="minorHAnsi"/>
          <w:color w:val="000000" w:themeColor="text1"/>
          <w:highlight w:val="green"/>
        </w:rPr>
        <w:t>cir</w:t>
      </w:r>
      <w:proofErr w:type="spellEnd"/>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cumstances</w:t>
      </w:r>
      <w:proofErr w:type="spellEnd"/>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 xml:space="preserve">special con- </w:t>
      </w:r>
      <w:proofErr w:type="spellStart"/>
      <w:r w:rsidRPr="004F3533">
        <w:rPr>
          <w:rStyle w:val="StyleUnderline"/>
          <w:rFonts w:asciiTheme="minorHAnsi" w:hAnsiTheme="minorHAnsi" w:cstheme="minorHAnsi"/>
          <w:color w:val="000000" w:themeColor="text1"/>
          <w:highlight w:val="green"/>
        </w:rPr>
        <w:t>straints</w:t>
      </w:r>
      <w:proofErr w:type="spellEnd"/>
      <w:r w:rsidRPr="004F3533">
        <w:rPr>
          <w:rStyle w:val="StyleUnderline"/>
          <w:rFonts w:asciiTheme="minorHAnsi" w:hAnsiTheme="minorHAnsi" w:cstheme="minorHAnsi"/>
          <w:color w:val="000000" w:themeColor="text1"/>
          <w:highlight w:val="green"/>
        </w:rPr>
        <w:t xml:space="preserve">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w:t>
      </w:r>
      <w:proofErr w:type="gramStart"/>
      <w:r w:rsidRPr="004F3533">
        <w:rPr>
          <w:rStyle w:val="StyleUnderline"/>
          <w:rFonts w:asciiTheme="minorHAnsi" w:hAnsiTheme="minorHAnsi" w:cstheme="minorHAnsi"/>
          <w:color w:val="000000" w:themeColor="text1"/>
        </w:rPr>
        <w:t>policy-making</w:t>
      </w:r>
      <w:proofErr w:type="gramEnd"/>
      <w:r w:rsidRPr="004F3533">
        <w:rPr>
          <w:rFonts w:asciiTheme="minorHAnsi" w:hAnsiTheme="minorHAnsi" w:cstheme="minorHAnsi"/>
          <w:color w:val="000000" w:themeColor="text1"/>
          <w:sz w:val="16"/>
        </w:rPr>
        <w:t xml:space="preserve">, in ways set out more fully in Chapter 4. Gov- </w:t>
      </w:r>
      <w:proofErr w:type="spellStart"/>
      <w:r w:rsidRPr="004F3533">
        <w:rPr>
          <w:rFonts w:asciiTheme="minorHAnsi" w:hAnsiTheme="minorHAnsi" w:cstheme="minorHAnsi"/>
          <w:color w:val="000000" w:themeColor="text1"/>
          <w:sz w:val="16"/>
        </w:rPr>
        <w:t>ernment</w:t>
      </w:r>
      <w:proofErr w:type="spellEnd"/>
      <w:r w:rsidRPr="004F3533">
        <w:rPr>
          <w:rFonts w:asciiTheme="minorHAnsi" w:hAnsiTheme="minorHAnsi" w:cstheme="minorHAnsi"/>
          <w:color w:val="000000" w:themeColor="text1"/>
          <w:sz w:val="16"/>
        </w:rPr>
        <w:t xml:space="preserve"> house utilitarianism thus understood is, I would argue, a uniquely defensible public philosophy.”</w:t>
      </w:r>
    </w:p>
    <w:p w14:paraId="35C3CAC2" w14:textId="7417B189" w:rsidR="006B7DBB" w:rsidRPr="004F3533" w:rsidRDefault="006B7DBB"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14:paraId="33464686"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w:t>
      </w:r>
      <w:proofErr w:type="spellStart"/>
      <w:r w:rsidRPr="004F3533">
        <w:rPr>
          <w:rFonts w:asciiTheme="minorHAnsi" w:hAnsiTheme="minorHAnsi" w:cstheme="minorHAnsi"/>
          <w:color w:val="000000" w:themeColor="text1"/>
          <w:sz w:val="16"/>
        </w:rPr>
        <w:t>beckert</w:t>
      </w:r>
      <w:proofErr w:type="spellEnd"/>
    </w:p>
    <w:p w14:paraId="2A0C588D"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w:t>
      </w:r>
      <w:proofErr w:type="gramStart"/>
      <w:r w:rsidRPr="004F3533">
        <w:rPr>
          <w:rFonts w:asciiTheme="minorHAnsi" w:hAnsiTheme="minorHAnsi" w:cstheme="minorHAnsi"/>
          <w:color w:val="000000" w:themeColor="text1"/>
          <w:sz w:val="16"/>
        </w:rPr>
        <w:t>takes into account</w:t>
      </w:r>
      <w:proofErr w:type="gramEnd"/>
      <w:r w:rsidRPr="004F3533">
        <w:rPr>
          <w:rFonts w:asciiTheme="minorHAnsi" w:hAnsiTheme="minorHAnsi" w:cstheme="min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w:t>
      </w:r>
      <w:proofErr w:type="spellStart"/>
      <w:r w:rsidRPr="004F3533">
        <w:rPr>
          <w:rFonts w:asciiTheme="minorHAnsi" w:hAnsiTheme="minorHAnsi" w:cstheme="minorHAnsi"/>
          <w:color w:val="000000" w:themeColor="text1"/>
          <w:sz w:val="16"/>
        </w:rPr>
        <w:t>ing</w:t>
      </w:r>
      <w:proofErr w:type="spellEnd"/>
      <w:r w:rsidRPr="004F3533">
        <w:rPr>
          <w:rFonts w:asciiTheme="minorHAnsi" w:hAnsiTheme="minorHAnsi" w:cstheme="min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4F3533">
        <w:rPr>
          <w:rFonts w:asciiTheme="minorHAnsi" w:hAnsiTheme="minorHAnsi" w:cstheme="minorHAnsi"/>
          <w:color w:val="000000" w:themeColor="text1"/>
          <w:sz w:val="16"/>
        </w:rPr>
        <w:t>making a policy-decision</w:t>
      </w:r>
      <w:proofErr w:type="gramEnd"/>
      <w:r w:rsidRPr="004F3533">
        <w:rPr>
          <w:rFonts w:asciiTheme="minorHAnsi" w:hAnsiTheme="minorHAnsi" w:cstheme="minorHAnsi"/>
          <w:color w:val="000000" w:themeColor="text1"/>
          <w:sz w:val="16"/>
        </w:rPr>
        <w:t xml:space="preserve">, this is clearly unacceptable. Or think about it this way (I follow Daryl Levinson here):46 perhaps </w:t>
      </w:r>
      <w:proofErr w:type="spellStart"/>
      <w:r w:rsidRPr="004F3533">
        <w:rPr>
          <w:rFonts w:asciiTheme="minorHAnsi" w:hAnsiTheme="minorHAnsi" w:cstheme="minorHAnsi"/>
          <w:color w:val="000000" w:themeColor="text1"/>
          <w:sz w:val="16"/>
        </w:rPr>
        <w:t>restric</w:t>
      </w:r>
      <w:proofErr w:type="spellEnd"/>
      <w:r w:rsidRPr="004F3533">
        <w:rPr>
          <w:rFonts w:asciiTheme="minorHAnsi" w:hAnsiTheme="minorHAnsi" w:cstheme="minorHAnsi"/>
          <w:color w:val="000000" w:themeColor="text1"/>
          <w:sz w:val="16"/>
        </w:rPr>
        <w:t xml:space="preserve">- </w:t>
      </w:r>
      <w:proofErr w:type="spellStart"/>
      <w:r w:rsidRPr="004F3533">
        <w:rPr>
          <w:rFonts w:asciiTheme="minorHAnsi" w:hAnsiTheme="minorHAnsi" w:cstheme="minorHAnsi"/>
          <w:color w:val="000000" w:themeColor="text1"/>
          <w:sz w:val="16"/>
        </w:rPr>
        <w:t>tions</w:t>
      </w:r>
      <w:proofErr w:type="spellEnd"/>
      <w:r w:rsidRPr="004F3533">
        <w:rPr>
          <w:rFonts w:asciiTheme="minorHAnsi" w:hAnsiTheme="minorHAnsi" w:cstheme="min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w:t>
      </w:r>
      <w:proofErr w:type="gramStart"/>
      <w:r w:rsidRPr="004F3533">
        <w:rPr>
          <w:rStyle w:val="StyleUnderline"/>
          <w:rFonts w:asciiTheme="minorHAnsi" w:hAnsiTheme="minorHAnsi" w:cstheme="minorHAnsi"/>
          <w:color w:val="000000" w:themeColor="text1"/>
        </w:rPr>
        <w:t>individuals</w:t>
      </w:r>
      <w:proofErr w:type="gramEnd"/>
      <w:r w:rsidRPr="004F3533">
        <w:rPr>
          <w:rStyle w:val="StyleUnderline"/>
          <w:rFonts w:asciiTheme="minorHAnsi" w:hAnsiTheme="minorHAnsi" w:cstheme="minorHAnsi"/>
          <w:color w:val="000000" w:themeColor="text1"/>
        </w:rPr>
        <w:t xml:space="preserve"> persons</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 evading-responsibility worry has much more force against the intending-foreseeing distinction when applied to state action than elsewhere.</w:t>
      </w:r>
    </w:p>
    <w:p w14:paraId="0D0266DB" w14:textId="6D161D8D"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14:paraId="1BC76863" w14:textId="77777777" w:rsidR="0050665F" w:rsidRPr="004F3533" w:rsidRDefault="0050665F" w:rsidP="004F3533">
      <w:pPr>
        <w:spacing w:line="276" w:lineRule="auto"/>
        <w:rPr>
          <w:rFonts w:asciiTheme="minorHAnsi" w:hAnsiTheme="minorHAnsi" w:cstheme="minorHAnsi"/>
        </w:rPr>
      </w:pPr>
    </w:p>
    <w:p w14:paraId="7B26951D" w14:textId="073528DC" w:rsidR="00D42C59"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 xml:space="preserve">Contention 1: </w:t>
      </w:r>
      <w:r w:rsidR="00C400D4" w:rsidRPr="004F3533">
        <w:rPr>
          <w:rFonts w:asciiTheme="minorHAnsi" w:hAnsiTheme="minorHAnsi" w:cstheme="minorHAnsi"/>
        </w:rPr>
        <w:t>Innovation</w:t>
      </w:r>
    </w:p>
    <w:p w14:paraId="0521E115" w14:textId="12049B11"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Private Sector space development leads to innovation that spills over into other areas.</w:t>
      </w:r>
    </w:p>
    <w:p w14:paraId="55BDA3EE" w14:textId="2B71B9A9"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6"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71A5BA6E" w14:textId="497D0B63"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 xml:space="preserve">—at the moment between $27,000 and $43,000 per pound, though that will likely drop in the future —each 19 </w:t>
      </w:r>
      <w:proofErr w:type="gramStart"/>
      <w:r w:rsidRPr="004F3533">
        <w:rPr>
          <w:rFonts w:asciiTheme="minorHAnsi" w:hAnsiTheme="minorHAnsi" w:cstheme="minorHAnsi"/>
          <w:sz w:val="12"/>
        </w:rPr>
        <w:t>reduction</w:t>
      </w:r>
      <w:proofErr w:type="gramEnd"/>
      <w:r w:rsidRPr="004F3533">
        <w:rPr>
          <w:rFonts w:asciiTheme="minorHAnsi" w:hAnsiTheme="minorHAnsi" w:cstheme="minorHAnsi"/>
          <w:sz w:val="12"/>
        </w:rPr>
        <w:t xml:space="preserve">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 xml:space="preserve">students or </w:t>
      </w:r>
      <w:proofErr w:type="spellStart"/>
      <w:r w:rsidRPr="004F3533">
        <w:rPr>
          <w:rFonts w:asciiTheme="minorHAnsi" w:hAnsiTheme="minorHAnsi" w:cstheme="minorHAnsi"/>
          <w:highlight w:val="green"/>
          <w:u w:val="single"/>
        </w:rPr>
        <w:t>prototypers</w:t>
      </w:r>
      <w:proofErr w:type="spellEnd"/>
      <w:r w:rsidRPr="004F3533">
        <w:rPr>
          <w:rFonts w:asciiTheme="minorHAnsi" w:hAnsiTheme="minorHAnsi" w:cstheme="minorHAnsi"/>
          <w:highlight w:val="green"/>
          <w:u w:val="single"/>
        </w:rPr>
        <w:t>,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w:t>
      </w:r>
      <w:proofErr w:type="gramStart"/>
      <w:r w:rsidRPr="004F3533">
        <w:rPr>
          <w:rFonts w:asciiTheme="minorHAnsi" w:hAnsiTheme="minorHAnsi" w:cstheme="minorHAnsi"/>
          <w:sz w:val="12"/>
        </w:rPr>
        <w:t>previously-unreached</w:t>
      </w:r>
      <w:proofErr w:type="gramEnd"/>
      <w:r w:rsidRPr="004F3533">
        <w:rPr>
          <w:rFonts w:asciiTheme="minorHAnsi" w:hAnsiTheme="minorHAnsi" w:cstheme="minorHAnsi"/>
          <w:sz w:val="12"/>
        </w:rPr>
        <w:t xml:space="preserve">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14:paraId="731DE3C9" w14:textId="461FDF1F"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14:paraId="4FBF8ACB" w14:textId="0665FF6D"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4F3533">
        <w:rPr>
          <w:rFonts w:asciiTheme="minorHAnsi" w:hAnsiTheme="minorHAnsi" w:cstheme="minorHAnsi"/>
          <w:i/>
          <w:iCs/>
          <w:spacing w:val="2"/>
          <w:sz w:val="16"/>
          <w:szCs w:val="16"/>
        </w:rPr>
        <w:t>AINews</w:t>
      </w:r>
      <w:proofErr w:type="spellEnd"/>
      <w:r w:rsidRPr="004F3533">
        <w:rPr>
          <w:rFonts w:asciiTheme="minorHAnsi" w:hAnsiTheme="minorHAnsi" w:cstheme="minorHAnsi"/>
          <w:spacing w:val="2"/>
          <w:sz w:val="16"/>
          <w:szCs w:val="16"/>
          <w:shd w:val="clear" w:color="auto" w:fill="FFFFFF"/>
        </w:rPr>
        <w:t xml:space="preserve">, 22 Sept. 2021, </w:t>
      </w:r>
      <w:hyperlink r:id="rId7" w:history="1">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14:paraId="2D098141" w14:textId="4032718A"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w:t>
      </w:r>
      <w:proofErr w:type="spellStart"/>
      <w:r w:rsidRPr="004F3533">
        <w:rPr>
          <w:rFonts w:asciiTheme="minorHAnsi" w:hAnsiTheme="minorHAnsi" w:cstheme="minorHAnsi"/>
          <w:sz w:val="12"/>
        </w:rPr>
        <w:t>Shapps</w:t>
      </w:r>
      <w:proofErr w:type="spellEnd"/>
      <w:r w:rsidRPr="004F3533">
        <w:rPr>
          <w:rFonts w:asciiTheme="minorHAnsi" w:hAnsiTheme="minorHAnsi" w:cstheme="minorHAnsi"/>
          <w:sz w:val="12"/>
        </w:rPr>
        <w:t xml:space="preserve"> announcing in May this year that rockets will be able to launch from the UK in 2022, with spaceports planned in Cornwall, </w:t>
      </w:r>
      <w:proofErr w:type="gramStart"/>
      <w:r w:rsidRPr="004F3533">
        <w:rPr>
          <w:rFonts w:asciiTheme="minorHAnsi" w:hAnsiTheme="minorHAnsi" w:cstheme="minorHAnsi"/>
          <w:sz w:val="12"/>
        </w:rPr>
        <w:t>Scotland</w:t>
      </w:r>
      <w:proofErr w:type="gramEnd"/>
      <w:r w:rsidRPr="004F3533">
        <w:rPr>
          <w:rFonts w:asciiTheme="minorHAnsi" w:hAnsiTheme="minorHAnsi" w:cstheme="minorHAnsi"/>
          <w:sz w:val="12"/>
        </w:rPr>
        <w:t xml:space="preserve"> and Wales. There 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t>
      </w:r>
      <w:proofErr w:type="gramStart"/>
      <w:r w:rsidRPr="004F3533">
        <w:rPr>
          <w:rFonts w:asciiTheme="minorHAnsi" w:hAnsiTheme="minorHAnsi" w:cstheme="minorHAnsi"/>
          <w:sz w:val="12"/>
        </w:rPr>
        <w:t>which</w:t>
      </w:r>
      <w:proofErr w:type="gramEnd"/>
      <w:r w:rsidRPr="004F3533">
        <w:rPr>
          <w:rFonts w:asciiTheme="minorHAnsi" w:hAnsiTheme="minorHAnsi" w:cstheme="minorHAnsi"/>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4F3533">
        <w:rPr>
          <w:rFonts w:asciiTheme="minorHAnsi" w:hAnsiTheme="minorHAnsi" w:cstheme="minorHAnsi"/>
          <w:sz w:val="12"/>
        </w:rPr>
        <w:t>in order to</w:t>
      </w:r>
      <w:proofErr w:type="gramEnd"/>
      <w:r w:rsidRPr="004F3533">
        <w:rPr>
          <w:rFonts w:asciiTheme="minorHAnsi" w:hAnsiTheme="minorHAnsi" w:cstheme="minorHAnsi"/>
          <w:sz w:val="12"/>
        </w:rPr>
        <w:t xml:space="preserve">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4F3533">
        <w:rPr>
          <w:rFonts w:asciiTheme="minorHAnsi" w:hAnsiTheme="minorHAnsi" w:cstheme="minorHAnsi"/>
          <w:sz w:val="12"/>
        </w:rPr>
        <w:t>sound like</w:t>
      </w:r>
      <w:proofErr w:type="gramEnd"/>
      <w:r w:rsidRPr="004F3533">
        <w:rPr>
          <w:rFonts w:asciiTheme="minorHAnsi" w:hAnsiTheme="minorHAnsi" w:cstheme="minorHAnsi"/>
          <w:sz w:val="12"/>
        </w:rPr>
        <w:t xml:space="preserv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4F3533">
        <w:rPr>
          <w:rFonts w:asciiTheme="minorHAnsi" w:hAnsiTheme="minorHAnsi" w:cstheme="minorHAnsi"/>
          <w:sz w:val="12"/>
        </w:rPr>
        <w:t>analysed</w:t>
      </w:r>
      <w:proofErr w:type="spellEnd"/>
      <w:r w:rsidRPr="004F3533">
        <w:rPr>
          <w:rFonts w:asciiTheme="minorHAnsi" w:hAnsiTheme="minorHAnsi" w:cstheme="minorHAnsi"/>
          <w:sz w:val="12"/>
        </w:rPr>
        <w:t xml:space="preserve"> insights in a user-friendly format? That is now an attainable differentiator and value proposition for customers to keep returning to your product.</w:t>
      </w:r>
    </w:p>
    <w:p w14:paraId="6A3A99C4" w14:textId="241803B4" w:rsidR="00DE53A9" w:rsidRPr="004F3533" w:rsidRDefault="00DE53A9" w:rsidP="004F3533">
      <w:pPr>
        <w:pStyle w:val="Heading4"/>
        <w:spacing w:line="276" w:lineRule="auto"/>
        <w:rPr>
          <w:rFonts w:asciiTheme="minorHAnsi" w:hAnsiTheme="minorHAnsi" w:cstheme="minorHAnsi"/>
        </w:rPr>
      </w:pPr>
      <w:bookmarkStart w:id="0" w:name="_Hlk92381440"/>
      <w:r w:rsidRPr="004F3533">
        <w:rPr>
          <w:rFonts w:asciiTheme="minorHAnsi" w:hAnsiTheme="minorHAnsi" w:cstheme="minorHAnsi"/>
        </w:rPr>
        <w:t xml:space="preserve">Innovation is key </w:t>
      </w:r>
      <w:r w:rsidR="00D42C59" w:rsidRPr="004F3533">
        <w:rPr>
          <w:rFonts w:asciiTheme="minorHAnsi" w:hAnsiTheme="minorHAnsi" w:cstheme="minorHAnsi"/>
        </w:rPr>
        <w:t>to solve climate change</w:t>
      </w:r>
    </w:p>
    <w:p w14:paraId="4852D793" w14:textId="0D55D2E7" w:rsidR="00680220" w:rsidRPr="004F3533" w:rsidRDefault="00680220" w:rsidP="004F3533">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r:id="rId8" w:history="1">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14:paraId="49B8C50A" w14:textId="1382DD0E" w:rsidR="00FA5371" w:rsidRPr="004F3533" w:rsidRDefault="00FA5371" w:rsidP="004F3533">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xml:space="preserve">, such as better batteries, cheaper renewables, carbon capture, nuclear </w:t>
      </w:r>
      <w:proofErr w:type="gramStart"/>
      <w:r w:rsidRPr="004F3533">
        <w:rPr>
          <w:rFonts w:asciiTheme="minorHAnsi" w:hAnsiTheme="minorHAnsi" w:cstheme="minorHAnsi"/>
          <w:u w:val="single"/>
        </w:rPr>
        <w:t>power</w:t>
      </w:r>
      <w:proofErr w:type="gramEnd"/>
      <w:r w:rsidRPr="004F3533">
        <w:rPr>
          <w:rFonts w:asciiTheme="minorHAnsi" w:hAnsiTheme="minorHAnsi" w:cstheme="minorHAnsi"/>
          <w:u w:val="single"/>
        </w:rPr>
        <w:t xml:space="preserve">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14:paraId="46C18A2F" w14:textId="77777777" w:rsidR="003D392A" w:rsidRPr="004F3533" w:rsidRDefault="003D392A"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09DEF7DB" w14:textId="77777777" w:rsidR="003D392A" w:rsidRPr="004F3533" w:rsidRDefault="003D392A"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w:t>
      </w:r>
      <w:proofErr w:type="spellStart"/>
      <w:r w:rsidRPr="004F3533">
        <w:rPr>
          <w:rFonts w:asciiTheme="minorHAnsi" w:hAnsiTheme="minorHAnsi" w:cstheme="minorHAnsi"/>
          <w:color w:val="000000" w:themeColor="text1"/>
          <w:sz w:val="16"/>
        </w:rPr>
        <w:t>beckert</w:t>
      </w:r>
      <w:proofErr w:type="spellEnd"/>
    </w:p>
    <w:p w14:paraId="49D74AAD"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63589893"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58E2356A"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326E2656" w14:textId="0EAAAB72" w:rsidR="003D392A" w:rsidRPr="004F3533" w:rsidRDefault="003D392A" w:rsidP="004F3533">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F3533">
        <w:rPr>
          <w:rFonts w:asciiTheme="minorHAnsi" w:hAnsiTheme="minorHAnsi" w:cstheme="minorHAnsi"/>
          <w:color w:val="000000" w:themeColor="text1"/>
          <w:sz w:val="14"/>
        </w:rPr>
        <w:t>sociopathically</w:t>
      </w:r>
      <w:proofErr w:type="spellEnd"/>
      <w:r w:rsidRPr="004F3533">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F3533">
        <w:rPr>
          <w:rFonts w:asciiTheme="minorHAnsi" w:hAnsiTheme="minorHAnsi" w:cstheme="minorHAnsi"/>
          <w:color w:val="000000" w:themeColor="text1"/>
          <w:sz w:val="14"/>
        </w:rPr>
        <w:t>outside</w:t>
      </w:r>
      <w:proofErr w:type="gramEnd"/>
      <w:r w:rsidRPr="004F3533">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F3533">
        <w:rPr>
          <w:rFonts w:asciiTheme="minorHAnsi" w:hAnsiTheme="minorHAnsi" w:cstheme="minorHAnsi"/>
          <w:color w:val="000000" w:themeColor="text1"/>
          <w:sz w:val="14"/>
        </w:rPr>
        <w:t>ourselves</w:t>
      </w:r>
      <w:proofErr w:type="gramEnd"/>
      <w:r w:rsidRPr="004F3533">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inarguability</w:t>
      </w:r>
      <w:proofErr w:type="spellEnd"/>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3.2 degrees of 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F3533">
        <w:rPr>
          <w:rFonts w:asciiTheme="minorHAnsi" w:hAnsiTheme="minorHAnsi" w:cstheme="minorHAnsi"/>
          <w:color w:val="000000" w:themeColor="text1"/>
          <w:sz w:val="14"/>
        </w:rPr>
        <w:t>This is why</w:t>
      </w:r>
      <w:proofErr w:type="gramEnd"/>
      <w:r w:rsidRPr="004F3533">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w:t>
      </w:r>
      <w:proofErr w:type="spellStart"/>
      <w:r w:rsidRPr="004F3533">
        <w:rPr>
          <w:rFonts w:asciiTheme="minorHAnsi" w:hAnsiTheme="minorHAnsi" w:cstheme="minorHAnsi"/>
          <w:color w:val="000000" w:themeColor="text1"/>
          <w:sz w:val="14"/>
        </w:rPr>
        <w:t>hyperobject</w:t>
      </w:r>
      <w:proofErr w:type="spellEnd"/>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F3533">
        <w:rPr>
          <w:rFonts w:asciiTheme="minorHAnsi" w:hAnsiTheme="minorHAnsi" w:cstheme="minorHAnsi"/>
          <w:color w:val="000000" w:themeColor="text1"/>
          <w:sz w:val="14"/>
        </w:rPr>
        <w:t>rise</w:t>
      </w:r>
      <w:proofErr w:type="gramEnd"/>
      <w:r w:rsidRPr="004F3533">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F3533">
        <w:rPr>
          <w:rFonts w:asciiTheme="minorHAnsi" w:hAnsiTheme="minorHAnsi" w:cstheme="minorHAnsi"/>
          <w:color w:val="000000" w:themeColor="text1"/>
          <w:sz w:val="14"/>
        </w:rPr>
        <w:t>species, and</w:t>
      </w:r>
      <w:proofErr w:type="gramEnd"/>
      <w:r w:rsidRPr="004F3533">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F3533">
        <w:rPr>
          <w:rFonts w:asciiTheme="minorHAnsi" w:hAnsiTheme="minorHAnsi" w:cstheme="minorHAnsi"/>
          <w:color w:val="000000" w:themeColor="text1"/>
          <w:sz w:val="14"/>
        </w:rPr>
        <w:t>natural-disaster</w:t>
      </w:r>
      <w:proofErr w:type="gramEnd"/>
      <w:r w:rsidRPr="004F3533">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F3533">
        <w:rPr>
          <w:rFonts w:asciiTheme="minorHAnsi" w:hAnsiTheme="minorHAnsi" w:cstheme="minorHAnsi"/>
          <w:color w:val="000000" w:themeColor="text1"/>
          <w:sz w:val="14"/>
        </w:rPr>
        <w:t>postindustrialized</w:t>
      </w:r>
      <w:proofErr w:type="spellEnd"/>
      <w:r w:rsidRPr="004F3533">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F3533">
        <w:rPr>
          <w:rFonts w:asciiTheme="minorHAnsi" w:hAnsiTheme="minorHAnsi" w:cstheme="minorHAnsi"/>
          <w:color w:val="000000" w:themeColor="text1"/>
          <w:sz w:val="14"/>
        </w:rPr>
        <w:t>Mangkhut</w:t>
      </w:r>
      <w:proofErr w:type="spellEnd"/>
      <w:r w:rsidRPr="004F3533">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F3533">
        <w:rPr>
          <w:rFonts w:asciiTheme="minorHAnsi" w:hAnsiTheme="minorHAnsi" w:cstheme="minorHAnsi"/>
          <w:color w:val="000000" w:themeColor="text1"/>
          <w:sz w:val="14"/>
        </w:rPr>
        <w:t>in the midst of</w:t>
      </w:r>
      <w:proofErr w:type="gramEnd"/>
      <w:r w:rsidRPr="004F3533">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F3533">
        <w:rPr>
          <w:rFonts w:asciiTheme="minorHAnsi" w:hAnsiTheme="minorHAnsi" w:cstheme="minorHAnsi"/>
          <w:color w:val="000000" w:themeColor="text1"/>
          <w:sz w:val="14"/>
        </w:rPr>
        <w:t>us, and</w:t>
      </w:r>
      <w:proofErr w:type="gramEnd"/>
      <w:r w:rsidRPr="004F3533">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proofErr w:type="gramStart"/>
      <w:r w:rsidRPr="004F3533">
        <w:rPr>
          <w:rStyle w:val="StyleUnderline"/>
          <w:rFonts w:asciiTheme="minorHAnsi" w:hAnsiTheme="minorHAnsi" w:cstheme="minorHAnsi"/>
          <w:color w:val="000000" w:themeColor="text1"/>
        </w:rPr>
        <w:t>as long as</w:t>
      </w:r>
      <w:proofErr w:type="gramEnd"/>
      <w:r w:rsidRPr="004F3533">
        <w:rPr>
          <w:rStyle w:val="StyleUnderline"/>
          <w:rFonts w:asciiTheme="minorHAnsi" w:hAnsiTheme="minorHAnsi" w:cstheme="minorHAnsi"/>
          <w:color w:val="000000" w:themeColor="text1"/>
        </w:rPr>
        <w:t xml:space="preserve"> we continue to produce greenhouse gas.</w:t>
      </w:r>
      <w:r w:rsidRPr="004F3533">
        <w:rPr>
          <w:rFonts w:asciiTheme="minorHAnsi" w:hAnsiTheme="minorHAnsi" w:cstheme="minorHAnsi"/>
          <w:color w:val="000000" w:themeColor="text1"/>
          <w:sz w:val="14"/>
        </w:rPr>
        <w:t xml:space="preserve"> And </w:t>
      </w:r>
      <w:proofErr w:type="gramStart"/>
      <w:r w:rsidRPr="004F3533">
        <w:rPr>
          <w:rFonts w:asciiTheme="minorHAnsi" w:hAnsiTheme="minorHAnsi" w:cstheme="minorHAnsi"/>
          <w:color w:val="000000" w:themeColor="text1"/>
          <w:sz w:val="14"/>
        </w:rPr>
        <w:t>so</w:t>
      </w:r>
      <w:proofErr w:type="gramEnd"/>
      <w:r w:rsidRPr="004F3533">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 xml:space="preserve">The effects will grow and build as the planet continues to </w:t>
      </w:r>
      <w:proofErr w:type="gramStart"/>
      <w:r w:rsidRPr="004F3533">
        <w:rPr>
          <w:rStyle w:val="StyleUnderline"/>
          <w:rFonts w:asciiTheme="minorHAnsi" w:hAnsiTheme="minorHAnsi" w:cstheme="minorHAnsi"/>
          <w:color w:val="000000" w:themeColor="text1"/>
        </w:rPr>
        <w:t>warm:</w:t>
      </w:r>
      <w:proofErr w:type="gramEnd"/>
      <w:r w:rsidRPr="004F3533">
        <w:rPr>
          <w:rStyle w:val="StyleUnderline"/>
          <w:rFonts w:asciiTheme="minorHAnsi" w:hAnsiTheme="minorHAnsi" w:cstheme="minorHAnsi"/>
          <w:color w:val="000000" w:themeColor="text1"/>
        </w:rPr>
        <w:t xml:space="preserve">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F3533">
        <w:rPr>
          <w:rFonts w:asciiTheme="minorHAnsi" w:hAnsiTheme="minorHAnsi" w:cstheme="minorHAnsi"/>
          <w:color w:val="000000" w:themeColor="text1"/>
          <w:sz w:val="14"/>
        </w:rPr>
        <w:t>Broecker</w:t>
      </w:r>
      <w:proofErr w:type="spellEnd"/>
      <w:r w:rsidRPr="004F3533">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F3533">
        <w:rPr>
          <w:rFonts w:asciiTheme="minorHAnsi" w:hAnsiTheme="minorHAnsi" w:cstheme="minorHAnsi"/>
          <w:color w:val="000000" w:themeColor="text1"/>
          <w:sz w:val="14"/>
        </w:rPr>
        <w:t>mountainslope</w:t>
      </w:r>
      <w:proofErr w:type="spellEnd"/>
      <w:r w:rsidRPr="004F3533">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F3533">
        <w:rPr>
          <w:rFonts w:asciiTheme="minorHAnsi" w:hAnsiTheme="minorHAnsi" w:cstheme="minorHAnsi"/>
          <w:color w:val="000000" w:themeColor="text1"/>
          <w:sz w:val="14"/>
        </w:rPr>
        <w:t>reflected back</w:t>
      </w:r>
      <w:proofErr w:type="gramEnd"/>
      <w:r w:rsidRPr="004F3533">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 xml:space="preserve">Higher temperatures </w:t>
      </w:r>
      <w:proofErr w:type="gramStart"/>
      <w:r w:rsidRPr="004F3533">
        <w:rPr>
          <w:rStyle w:val="StyleUnderline"/>
          <w:rFonts w:asciiTheme="minorHAnsi" w:hAnsiTheme="minorHAnsi" w:cstheme="minorHAnsi"/>
          <w:color w:val="000000" w:themeColor="text1"/>
        </w:rPr>
        <w:t>means</w:t>
      </w:r>
      <w:proofErr w:type="gramEnd"/>
      <w:r w:rsidRPr="004F3533">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w:t>
      </w:r>
      <w:proofErr w:type="gramStart"/>
      <w:r w:rsidRPr="004F3533">
        <w:rPr>
          <w:rFonts w:asciiTheme="minorHAnsi" w:hAnsiTheme="minorHAnsi" w:cstheme="minorHAnsi"/>
          <w:color w:val="000000" w:themeColor="text1"/>
          <w:sz w:val="14"/>
        </w:rPr>
        <w:t>and,</w:t>
      </w:r>
      <w:proofErr w:type="gramEnd"/>
      <w:r w:rsidRPr="004F3533">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F3533">
        <w:rPr>
          <w:rFonts w:asciiTheme="minorHAnsi" w:hAnsiTheme="minorHAnsi" w:cstheme="minorHAnsi"/>
          <w:color w:val="000000" w:themeColor="text1"/>
          <w:sz w:val="14"/>
        </w:rPr>
        <w:t>plan ahead</w:t>
      </w:r>
      <w:proofErr w:type="gramEnd"/>
      <w:r w:rsidRPr="004F3533">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F3533">
        <w:rPr>
          <w:rFonts w:asciiTheme="minorHAnsi" w:hAnsiTheme="minorHAnsi" w:cstheme="minorHAnsi"/>
          <w:color w:val="000000" w:themeColor="text1"/>
          <w:sz w:val="14"/>
        </w:rPr>
        <w:t>monsoonish</w:t>
      </w:r>
      <w:proofErr w:type="spellEnd"/>
      <w:r w:rsidRPr="004F3533">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F3533">
        <w:rPr>
          <w:rFonts w:asciiTheme="minorHAnsi" w:hAnsiTheme="minorHAnsi" w:cstheme="minorHAnsi"/>
          <w:color w:val="000000" w:themeColor="text1"/>
          <w:sz w:val="14"/>
        </w:rPr>
        <w:t>colonias</w:t>
      </w:r>
      <w:proofErr w:type="spellEnd"/>
      <w:r w:rsidRPr="004F3533">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F3533">
        <w:rPr>
          <w:rFonts w:asciiTheme="minorHAnsi" w:hAnsiTheme="minorHAnsi" w:cstheme="minorHAnsi"/>
          <w:color w:val="000000" w:themeColor="text1"/>
          <w:sz w:val="14"/>
        </w:rPr>
        <w:t>Malm</w:t>
      </w:r>
      <w:proofErr w:type="spellEnd"/>
      <w:r w:rsidRPr="004F3533">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F3533">
        <w:rPr>
          <w:rFonts w:asciiTheme="minorHAnsi" w:hAnsiTheme="minorHAnsi" w:cstheme="minorHAnsi"/>
          <w:color w:val="000000" w:themeColor="text1"/>
          <w:sz w:val="14"/>
        </w:rPr>
        <w:t>warming, because</w:t>
      </w:r>
      <w:proofErr w:type="gramEnd"/>
      <w:r w:rsidRPr="004F3533">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w:t>
      </w:r>
      <w:proofErr w:type="spellStart"/>
      <w:r w:rsidRPr="004F3533">
        <w:rPr>
          <w:rStyle w:val="StyleUnderline"/>
          <w:rFonts w:asciiTheme="minorHAnsi" w:hAnsiTheme="minorHAnsi" w:cstheme="minorHAnsi"/>
          <w:color w:val="000000" w:themeColor="text1"/>
        </w:rPr>
        <w:t>Shindell</w:t>
      </w:r>
      <w:proofErr w:type="spellEnd"/>
      <w:r w:rsidRPr="004F3533">
        <w:rPr>
          <w:rStyle w:val="StyleUnderline"/>
          <w:rFonts w:asciiTheme="minorHAnsi" w:hAnsiTheme="minorHAnsi" w:cstheme="minorHAnsi"/>
          <w:color w:val="000000" w:themeColor="text1"/>
        </w:rPr>
        <w:t xml:space="preserve">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 xml:space="preserve">—large enough to enclose not just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F3533">
        <w:rPr>
          <w:rFonts w:asciiTheme="minorHAnsi" w:hAnsiTheme="minorHAnsi" w:cstheme="minorHAnsi"/>
          <w:color w:val="000000" w:themeColor="text1"/>
          <w:sz w:val="14"/>
        </w:rPr>
        <w:t>devastation</w:t>
      </w:r>
      <w:proofErr w:type="gramEnd"/>
      <w:r w:rsidRPr="004F3533">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F3533">
        <w:rPr>
          <w:rFonts w:asciiTheme="minorHAnsi" w:hAnsiTheme="minorHAnsi" w:cstheme="minorHAnsi"/>
          <w:color w:val="000000" w:themeColor="text1"/>
          <w:sz w:val="14"/>
        </w:rPr>
        <w:t>feel like</w:t>
      </w:r>
      <w:proofErr w:type="gramEnd"/>
      <w:r w:rsidRPr="004F3533">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F3533">
        <w:rPr>
          <w:rFonts w:asciiTheme="minorHAnsi" w:hAnsiTheme="minorHAnsi" w:cstheme="minorHAnsi"/>
          <w:color w:val="000000" w:themeColor="text1"/>
          <w:sz w:val="14"/>
        </w:rPr>
        <w:t>brought to an end</w:t>
      </w:r>
      <w:proofErr w:type="gramEnd"/>
      <w:r w:rsidRPr="004F3533">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F3533">
        <w:rPr>
          <w:rFonts w:asciiTheme="minorHAnsi" w:hAnsiTheme="minorHAnsi" w:cstheme="minorHAnsi"/>
          <w:color w:val="000000" w:themeColor="text1"/>
          <w:sz w:val="14"/>
        </w:rPr>
        <w:t>unclear—suggesting</w:t>
      </w:r>
      <w:proofErr w:type="gramEnd"/>
      <w:r w:rsidRPr="004F3533">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F3533">
        <w:rPr>
          <w:rStyle w:val="StyleUnderline"/>
          <w:rFonts w:asciiTheme="minorHAnsi" w:hAnsiTheme="minorHAnsi" w:cstheme="minorHAnsi"/>
          <w:color w:val="000000" w:themeColor="text1"/>
        </w:rPr>
        <w:t>all of</w:t>
      </w:r>
      <w:proofErr w:type="gramEnd"/>
      <w:r w:rsidRPr="004F3533">
        <w:rPr>
          <w:rStyle w:val="StyleUnderline"/>
          <w:rFonts w:asciiTheme="minorHAnsi" w:hAnsiTheme="minorHAnsi" w:cstheme="minorHAnsi"/>
          <w:color w:val="000000" w:themeColor="text1"/>
        </w:rPr>
        <w:t xml:space="preserve">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FD283F4" w14:textId="5DD5C8B1" w:rsidR="00197FA5"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Contention 2: Defense</w:t>
      </w:r>
    </w:p>
    <w:p w14:paraId="6D810AFC" w14:textId="281D5147" w:rsidR="004D38E0" w:rsidRPr="004F3533" w:rsidRDefault="004D38E0" w:rsidP="004F3533">
      <w:pPr>
        <w:pStyle w:val="Heading4"/>
        <w:spacing w:line="276" w:lineRule="auto"/>
        <w:rPr>
          <w:rFonts w:asciiTheme="minorHAnsi" w:hAnsiTheme="minorHAnsi" w:cstheme="minorHAnsi"/>
        </w:rPr>
      </w:pPr>
      <w:r w:rsidRPr="004F3533">
        <w:rPr>
          <w:rFonts w:asciiTheme="minorHAnsi" w:hAnsiTheme="minorHAnsi" w:cstheme="minorHAnsi"/>
        </w:rPr>
        <w:t>Commercial space technology and satellite launches are key to US military power and primacy.</w:t>
      </w:r>
    </w:p>
    <w:p w14:paraId="07C3E7B7" w14:textId="7F053E54" w:rsidR="0050665F" w:rsidRPr="004F3533" w:rsidRDefault="0050665F"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9"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038FE97A" w14:textId="32CFB764" w:rsidR="00197FA5" w:rsidRPr="004F3533" w:rsidRDefault="00C400D4" w:rsidP="004F3533">
      <w:pPr>
        <w:spacing w:line="276" w:lineRule="auto"/>
        <w:rPr>
          <w:rFonts w:asciiTheme="minorHAnsi" w:hAnsiTheme="minorHAnsi" w:cstheme="minorHAnsi"/>
          <w:b/>
          <w:bCs/>
          <w:u w:val="single"/>
        </w:rPr>
      </w:pPr>
      <w:r w:rsidRPr="004F3533">
        <w:rPr>
          <w:rFonts w:asciiTheme="minorHAnsi" w:hAnsiTheme="minorHAnsi" w:cstheme="minorHAnsi"/>
          <w:u w:val="single"/>
        </w:rPr>
        <w:t>Perhaps the most important</w:t>
      </w:r>
      <w:r w:rsidRPr="004F3533">
        <w:rPr>
          <w:rFonts w:asciiTheme="minorHAnsi" w:hAnsiTheme="minorHAnsi" w:cstheme="minorHAnsi"/>
          <w:sz w:val="14"/>
        </w:rPr>
        <w:t xml:space="preserve"> legacy </w:t>
      </w:r>
      <w:r w:rsidRPr="004F3533">
        <w:rPr>
          <w:rFonts w:asciiTheme="minorHAnsi" w:hAnsiTheme="minorHAnsi" w:cstheme="minorHAnsi"/>
          <w:u w:val="single"/>
        </w:rPr>
        <w:t xml:space="preserve">application of outer space for Americans is national security. </w:t>
      </w:r>
      <w:r w:rsidRPr="004F3533">
        <w:rPr>
          <w:rFonts w:asciiTheme="minorHAnsi" w:hAnsiTheme="minorHAnsi" w:cstheme="minorHAnsi"/>
          <w:highlight w:val="green"/>
          <w:u w:val="single"/>
        </w:rPr>
        <w:t>The U</w:t>
      </w:r>
      <w:r w:rsidRPr="004F3533">
        <w:rPr>
          <w:rFonts w:asciiTheme="minorHAnsi" w:hAnsiTheme="minorHAnsi" w:cstheme="minorHAnsi"/>
          <w:u w:val="single"/>
        </w:rPr>
        <w:t xml:space="preserve">nited </w:t>
      </w:r>
      <w:r w:rsidRPr="004F3533">
        <w:rPr>
          <w:rFonts w:asciiTheme="minorHAnsi" w:hAnsiTheme="minorHAnsi" w:cstheme="minorHAnsi"/>
          <w:highlight w:val="green"/>
          <w:u w:val="single"/>
        </w:rPr>
        <w:t>S</w:t>
      </w:r>
      <w:r w:rsidRPr="004F3533">
        <w:rPr>
          <w:rFonts w:asciiTheme="minorHAnsi" w:hAnsiTheme="minorHAnsi" w:cstheme="minorHAnsi"/>
          <w:u w:val="single"/>
        </w:rPr>
        <w:t xml:space="preserve">tates </w:t>
      </w:r>
      <w:r w:rsidRPr="004F3533">
        <w:rPr>
          <w:rFonts w:asciiTheme="minorHAnsi" w:hAnsiTheme="minorHAnsi" w:cstheme="minorHAnsi"/>
          <w:highlight w:val="green"/>
          <w:u w:val="single"/>
        </w:rPr>
        <w:t>relies heavily on satellites for capabilities that make its global power projections and deterrence</w:t>
      </w:r>
      <w:r w:rsidRPr="004F3533">
        <w:rPr>
          <w:rFonts w:asciiTheme="minorHAnsi" w:hAnsiTheme="minorHAnsi" w:cstheme="minorHAnsi"/>
          <w:u w:val="single"/>
        </w:rPr>
        <w:t xml:space="preserve"> structures </w:t>
      </w:r>
      <w:r w:rsidRPr="004F3533">
        <w:rPr>
          <w:rFonts w:asciiTheme="minorHAnsi" w:hAnsiTheme="minorHAnsi" w:cstheme="minorHAnsi"/>
          <w:highlight w:val="green"/>
          <w:u w:val="single"/>
        </w:rPr>
        <w:t>work. Satellites provide valuable real-time intelligence</w:t>
      </w:r>
      <w:r w:rsidRPr="004F3533">
        <w:rPr>
          <w:rFonts w:asciiTheme="minorHAnsi" w:hAnsiTheme="minorHAnsi" w:cstheme="minorHAnsi"/>
          <w:u w:val="single"/>
        </w:rPr>
        <w:t xml:space="preserve"> information, </w:t>
      </w:r>
      <w:r w:rsidRPr="004F3533">
        <w:rPr>
          <w:rFonts w:asciiTheme="minorHAnsi" w:hAnsiTheme="minorHAnsi" w:cstheme="minorHAnsi"/>
          <w:highlight w:val="green"/>
          <w:u w:val="single"/>
        </w:rPr>
        <w:t>connect platforms and bases around the world</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and provide the basis for</w:t>
      </w:r>
      <w:r w:rsidRPr="004F3533">
        <w:rPr>
          <w:rFonts w:asciiTheme="minorHAnsi" w:hAnsiTheme="minorHAnsi" w:cstheme="minorHAnsi"/>
          <w:u w:val="single"/>
        </w:rPr>
        <w:t xml:space="preserve"> highly accurate </w:t>
      </w:r>
      <w:r w:rsidRPr="004F3533">
        <w:rPr>
          <w:rFonts w:asciiTheme="minorHAnsi" w:hAnsiTheme="minorHAnsi" w:cstheme="minorHAnsi"/>
          <w:highlight w:val="green"/>
          <w:u w:val="single"/>
        </w:rPr>
        <w:t>navigational systems</w:t>
      </w:r>
      <w:r w:rsidRPr="004F3533">
        <w:rPr>
          <w:rFonts w:asciiTheme="minorHAnsi" w:hAnsiTheme="minorHAnsi" w:cstheme="minorHAnsi"/>
          <w:u w:val="single"/>
        </w:rPr>
        <w:t xml:space="preserve"> on land, at sea, and in the air. </w:t>
      </w:r>
      <w:r w:rsidRPr="004F3533">
        <w:rPr>
          <w:rFonts w:asciiTheme="minorHAnsi" w:hAnsiTheme="minorHAnsi" w:cstheme="minorHAnsi"/>
          <w:sz w:val="14"/>
        </w:rPr>
        <w:t xml:space="preserve">It is not just that this </w:t>
      </w:r>
      <w:r w:rsidRPr="004F3533">
        <w:rPr>
          <w:rFonts w:asciiTheme="minorHAnsi" w:hAnsiTheme="minorHAnsi" w:cstheme="minorHAnsi"/>
          <w:highlight w:val="green"/>
          <w:u w:val="single"/>
        </w:rPr>
        <w:t>space infrastructure</w:t>
      </w:r>
      <w:r w:rsidRPr="004F3533">
        <w:rPr>
          <w:rFonts w:asciiTheme="minorHAnsi" w:hAnsiTheme="minorHAnsi" w:cstheme="minorHAnsi"/>
          <w:sz w:val="14"/>
        </w:rPr>
        <w:t xml:space="preserve"> is useful </w:t>
      </w:r>
      <w:r w:rsidRPr="004F3533">
        <w:rPr>
          <w:rFonts w:asciiTheme="minorHAnsi" w:hAnsiTheme="minorHAnsi" w:cstheme="minorHAnsi"/>
          <w:highlight w:val="green"/>
          <w:u w:val="single"/>
        </w:rPr>
        <w:t>for</w:t>
      </w:r>
      <w:r w:rsidRPr="004F3533">
        <w:rPr>
          <w:rFonts w:asciiTheme="minorHAnsi" w:hAnsiTheme="minorHAnsi" w:cstheme="minorHAnsi"/>
          <w:u w:val="single"/>
        </w:rPr>
        <w:t xml:space="preserve"> American </w:t>
      </w:r>
      <w:r w:rsidRPr="004F3533">
        <w:rPr>
          <w:rFonts w:asciiTheme="minorHAnsi" w:hAnsiTheme="minorHAnsi" w:cstheme="minorHAnsi"/>
          <w:highlight w:val="green"/>
          <w:u w:val="single"/>
        </w:rPr>
        <w:t>warfighters</w:t>
      </w:r>
      <w:r w:rsidRPr="004F3533">
        <w:rPr>
          <w:rFonts w:asciiTheme="minorHAnsi" w:hAnsiTheme="minorHAnsi" w:cstheme="minorHAnsi"/>
          <w:sz w:val="14"/>
        </w:rPr>
        <w:t>, but that it</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is essential</w:t>
      </w:r>
      <w:r w:rsidRPr="004F3533">
        <w:rPr>
          <w:rFonts w:asciiTheme="minorHAnsi" w:hAnsiTheme="minorHAnsi" w:cstheme="minorHAnsi"/>
          <w:u w:val="single"/>
        </w:rPr>
        <w:t>.</w:t>
      </w:r>
      <w:r w:rsidRPr="004F3533">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4F3533">
        <w:rPr>
          <w:rFonts w:asciiTheme="minorHAnsi" w:hAnsiTheme="minorHAnsi" w:cstheme="minorHAnsi"/>
          <w:highlight w:val="green"/>
          <w:u w:val="single"/>
        </w:rPr>
        <w:t>space capabilities are</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the stuff of</w:t>
      </w:r>
      <w:r w:rsidR="004D38E0" w:rsidRPr="004F3533">
        <w:rPr>
          <w:rFonts w:asciiTheme="minorHAnsi" w:hAnsiTheme="minorHAnsi" w:cstheme="minorHAnsi"/>
          <w:highlight w:val="green"/>
          <w:u w:val="single"/>
        </w:rPr>
        <w:t xml:space="preserve"> </w:t>
      </w:r>
      <w:r w:rsidR="00197FA5" w:rsidRPr="004F3533">
        <w:rPr>
          <w:rFonts w:asciiTheme="minorHAnsi" w:hAnsiTheme="minorHAnsi" w:cstheme="minorHAnsi"/>
          <w:highlight w:val="green"/>
          <w:u w:val="single"/>
        </w:rPr>
        <w:t>which American</w:t>
      </w:r>
      <w:r w:rsidR="00197FA5" w:rsidRPr="004F3533">
        <w:rPr>
          <w:rFonts w:asciiTheme="minorHAnsi" w:hAnsiTheme="minorHAnsi" w:cstheme="minorHAnsi"/>
          <w:u w:val="single"/>
        </w:rPr>
        <w:t xml:space="preserve"> global </w:t>
      </w:r>
      <w:r w:rsidR="00197FA5" w:rsidRPr="004F3533">
        <w:rPr>
          <w:rFonts w:asciiTheme="minorHAnsi" w:hAnsiTheme="minorHAnsi" w:cstheme="minorHAnsi"/>
          <w:highlight w:val="green"/>
          <w:u w:val="single"/>
        </w:rPr>
        <w:t>military primacy is made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 xml:space="preserve">Military capabilities </w:t>
      </w:r>
      <w:r w:rsidR="00197FA5" w:rsidRPr="004F3533">
        <w:rPr>
          <w:rFonts w:asciiTheme="minorHAnsi" w:hAnsiTheme="minorHAnsi" w:cstheme="minorHAnsi"/>
          <w:u w:val="single"/>
        </w:rPr>
        <w:t>that the United States has</w:t>
      </w:r>
      <w:r w:rsidR="00197FA5" w:rsidRPr="004F3533">
        <w:rPr>
          <w:rFonts w:asciiTheme="minorHAnsi" w:hAnsiTheme="minorHAnsi" w:cstheme="minorHAnsi"/>
          <w:sz w:val="14"/>
        </w:rPr>
        <w:t xml:space="preserve"> 24 </w:t>
      </w:r>
      <w:r w:rsidR="00197FA5" w:rsidRPr="004F3533">
        <w:rPr>
          <w:rFonts w:asciiTheme="minorHAnsi" w:hAnsiTheme="minorHAnsi" w:cstheme="minorHAnsi"/>
          <w:u w:val="single"/>
        </w:rPr>
        <w:t xml:space="preserve">come to rely on, from remotely piloted drones to precision weaponry, </w:t>
      </w:r>
      <w:r w:rsidR="00197FA5" w:rsidRPr="004F3533">
        <w:rPr>
          <w:rFonts w:asciiTheme="minorHAnsi" w:hAnsiTheme="minorHAnsi" w:cstheme="minorHAnsi"/>
          <w:highlight w:val="green"/>
          <w:u w:val="single"/>
        </w:rPr>
        <w:t>all rely on satellites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To 25 manage this, </w:t>
      </w:r>
      <w:r w:rsidR="00197FA5" w:rsidRPr="004F3533">
        <w:rPr>
          <w:rFonts w:asciiTheme="minorHAnsi" w:hAnsiTheme="minorHAnsi" w:cstheme="minorHAnsi"/>
          <w:u w:val="single"/>
        </w:rPr>
        <w:t>The United States Space Command has 38,000 airmen based around the world working to secure access to national security space assets.</w:t>
      </w:r>
      <w:r w:rsidR="00197FA5" w:rsidRPr="004F3533">
        <w:rPr>
          <w:rFonts w:asciiTheme="minorHAnsi" w:hAnsiTheme="minorHAnsi" w:cstheme="minorHAnsi"/>
          <w:sz w:val="14"/>
        </w:rPr>
        <w:t xml:space="preserve">26 </w:t>
      </w:r>
      <w:r w:rsidR="00197FA5" w:rsidRPr="004F3533">
        <w:rPr>
          <w:rFonts w:asciiTheme="minorHAnsi" w:hAnsiTheme="minorHAnsi" w:cstheme="minorHAnsi"/>
          <w:u w:val="single"/>
        </w:rPr>
        <w:t xml:space="preserve">It is not just the military that relies on satellites—the intelligence community does too. </w:t>
      </w:r>
      <w:r w:rsidR="00197FA5" w:rsidRPr="004F3533">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spoke to the importance of leveraging space capabilities. Mr.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highlighted that </w:t>
      </w:r>
      <w:r w:rsidR="00197FA5" w:rsidRPr="004F3533">
        <w:rPr>
          <w:rFonts w:asciiTheme="minorHAnsi" w:hAnsiTheme="minorHAnsi" w:cstheme="minorHAnsi"/>
          <w:highlight w:val="green"/>
          <w:u w:val="single"/>
        </w:rPr>
        <w:t>space is fundamental to everything the</w:t>
      </w:r>
      <w:r w:rsidR="00197FA5" w:rsidRPr="004F3533">
        <w:rPr>
          <w:rFonts w:asciiTheme="minorHAnsi" w:hAnsiTheme="minorHAnsi" w:cstheme="minorHAnsi"/>
          <w:sz w:val="14"/>
        </w:rPr>
        <w:t xml:space="preserve"> 29 </w:t>
      </w:r>
      <w:r w:rsidR="00197FA5" w:rsidRPr="004F3533">
        <w:rPr>
          <w:rFonts w:asciiTheme="minorHAnsi" w:hAnsiTheme="minorHAnsi" w:cstheme="minorHAnsi"/>
          <w:highlight w:val="green"/>
          <w:u w:val="single"/>
        </w:rPr>
        <w:t>U</w:t>
      </w:r>
      <w:r w:rsidR="00197FA5" w:rsidRPr="004F3533">
        <w:rPr>
          <w:rFonts w:asciiTheme="minorHAnsi" w:hAnsiTheme="minorHAnsi" w:cstheme="minorHAnsi"/>
          <w:u w:val="single"/>
        </w:rPr>
        <w:t xml:space="preserve">nited </w:t>
      </w:r>
      <w:r w:rsidR="00197FA5" w:rsidRPr="004F3533">
        <w:rPr>
          <w:rFonts w:asciiTheme="minorHAnsi" w:hAnsiTheme="minorHAnsi" w:cstheme="minorHAnsi"/>
          <w:highlight w:val="green"/>
          <w:u w:val="single"/>
        </w:rPr>
        <w:t>St</w:t>
      </w:r>
      <w:r w:rsidR="00197FA5" w:rsidRPr="004F3533">
        <w:rPr>
          <w:rFonts w:asciiTheme="minorHAnsi" w:hAnsiTheme="minorHAnsi" w:cstheme="minorHAnsi"/>
          <w:u w:val="single"/>
        </w:rPr>
        <w:t xml:space="preserve">ates </w:t>
      </w:r>
      <w:r w:rsidR="00197FA5" w:rsidRPr="004F3533">
        <w:rPr>
          <w:rFonts w:asciiTheme="minorHAnsi" w:hAnsiTheme="minorHAnsi" w:cstheme="minorHAnsi"/>
          <w:highlight w:val="green"/>
          <w:u w:val="single"/>
        </w:rPr>
        <w:t>does</w:t>
      </w:r>
      <w:r w:rsidR="00197FA5" w:rsidRPr="004F3533">
        <w:rPr>
          <w:rFonts w:asciiTheme="minorHAnsi" w:hAnsiTheme="minorHAnsi" w:cstheme="minorHAnsi"/>
          <w:u w:val="single"/>
        </w:rPr>
        <w:t xml:space="preserve"> in conventional war, </w:t>
      </w:r>
      <w:r w:rsidR="00197FA5" w:rsidRPr="004F3533">
        <w:rPr>
          <w:rFonts w:asciiTheme="minorHAnsi" w:hAnsiTheme="minorHAnsi" w:cstheme="minorHAnsi"/>
          <w:highlight w:val="green"/>
          <w:u w:val="single"/>
        </w:rPr>
        <w:t>as well as nuclear deterrence</w:t>
      </w:r>
      <w:r w:rsidR="00197FA5" w:rsidRPr="004F3533">
        <w:rPr>
          <w:rFonts w:asciiTheme="minorHAnsi" w:hAnsiTheme="minorHAnsi" w:cstheme="minorHAnsi"/>
          <w:u w:val="single"/>
        </w:rPr>
        <w:t>, and disabused the notion that the country should pursue ways of fighting and projecting power without relying on outer space.</w:t>
      </w:r>
      <w:r w:rsidR="00197FA5" w:rsidRPr="004F3533">
        <w:rPr>
          <w:rFonts w:asciiTheme="minorHAnsi" w:hAnsiTheme="minorHAnsi" w:cstheme="minorHAnsi"/>
          <w:sz w:val="14"/>
        </w:rPr>
        <w:t xml:space="preserve"> Such an argument, he contends, is “not an attractive notion.” Going to war without space capabilities would put American soldiers at risk. Even so, </w:t>
      </w:r>
      <w:r w:rsidR="00197FA5" w:rsidRPr="004F3533">
        <w:rPr>
          <w:rFonts w:asciiTheme="minorHAnsi" w:hAnsiTheme="minorHAnsi" w:cstheme="minorHAnsi"/>
          <w:highlight w:val="green"/>
          <w:u w:val="single"/>
        </w:rPr>
        <w:t>managing the space environment is becoming more complex</w:t>
      </w:r>
      <w:r w:rsidR="00197FA5" w:rsidRPr="004F3533">
        <w:rPr>
          <w:rFonts w:asciiTheme="minorHAnsi" w:hAnsiTheme="minorHAnsi" w:cstheme="minorHAnsi"/>
          <w:u w:val="single"/>
        </w:rPr>
        <w:t xml:space="preserve"> for the defense community.</w:t>
      </w:r>
      <w:r w:rsidR="00197FA5" w:rsidRPr="004F3533">
        <w:rPr>
          <w:rFonts w:asciiTheme="minorHAnsi" w:hAnsiTheme="minorHAnsi" w:cstheme="minorHAnsi"/>
          <w:sz w:val="14"/>
        </w:rPr>
        <w:t xml:space="preserve"> There is a growing perception that </w:t>
      </w:r>
      <w:r w:rsidR="00197FA5" w:rsidRPr="004F3533">
        <w:rPr>
          <w:rFonts w:asciiTheme="minorHAnsi" w:hAnsiTheme="minorHAnsi" w:cstheme="minorHAnsi"/>
          <w:highlight w:val="green"/>
          <w:u w:val="single"/>
        </w:rPr>
        <w:t>heavy reliance on satellites creates a soft spot in American defenses</w:t>
      </w:r>
      <w:r w:rsidR="00197FA5" w:rsidRPr="004F3533">
        <w:rPr>
          <w:rFonts w:asciiTheme="minorHAnsi" w:hAnsiTheme="minorHAnsi" w:cstheme="minorHAnsi"/>
          <w:u w:val="single"/>
        </w:rPr>
        <w:t>. America’s rivals have highlighted U.S. space capabilities as a possible vulnerability</w:t>
      </w:r>
      <w:r w:rsidR="00197FA5" w:rsidRPr="004F3533">
        <w:rPr>
          <w:rFonts w:asciiTheme="minorHAnsi" w:hAnsiTheme="minorHAnsi" w:cstheme="minorHAnsi"/>
          <w:sz w:val="14"/>
        </w:rPr>
        <w:t xml:space="preserve"> to 30 </w:t>
      </w:r>
      <w:proofErr w:type="gramStart"/>
      <w:r w:rsidR="00197FA5" w:rsidRPr="004F3533">
        <w:rPr>
          <w:rFonts w:asciiTheme="minorHAnsi" w:hAnsiTheme="minorHAnsi" w:cstheme="minorHAnsi"/>
          <w:sz w:val="14"/>
        </w:rPr>
        <w:t>exploit</w:t>
      </w:r>
      <w:proofErr w:type="gramEnd"/>
      <w:r w:rsidR="00197FA5" w:rsidRPr="004F3533">
        <w:rPr>
          <w:rFonts w:asciiTheme="minorHAnsi" w:hAnsiTheme="minorHAnsi" w:cstheme="minorHAnsi"/>
          <w:sz w:val="14"/>
        </w:rPr>
        <w:t xml:space="preserve">. For some capabilities—particularly situational awareness, nuclear </w:t>
      </w:r>
      <w:proofErr w:type="gramStart"/>
      <w:r w:rsidR="00197FA5" w:rsidRPr="004F3533">
        <w:rPr>
          <w:rFonts w:asciiTheme="minorHAnsi" w:hAnsiTheme="minorHAnsi" w:cstheme="minorHAnsi"/>
          <w:sz w:val="14"/>
        </w:rPr>
        <w:t>command</w:t>
      </w:r>
      <w:proofErr w:type="gramEnd"/>
      <w:r w:rsidR="00197FA5" w:rsidRPr="004F3533">
        <w:rPr>
          <w:rFonts w:asciiTheme="minorHAnsi" w:hAnsiTheme="minorHAnsi" w:cstheme="minorHAnsi"/>
          <w:sz w:val="14"/>
        </w:rPr>
        <w:t xml:space="preserve"> and control, 31 and coordination among America’s widespread military and intelligence assets—satellites have become an almost “single point of failure.” This means that </w:t>
      </w:r>
      <w:r w:rsidR="00197FA5" w:rsidRPr="004F3533">
        <w:rPr>
          <w:rFonts w:asciiTheme="minorHAnsi" w:hAnsiTheme="minorHAnsi" w:cstheme="minorHAnsi"/>
          <w:u w:val="single"/>
        </w:rPr>
        <w:t>any one accident</w:t>
      </w:r>
      <w:r w:rsidR="00197FA5" w:rsidRPr="004F3533">
        <w:rPr>
          <w:rFonts w:asciiTheme="minorHAnsi" w:hAnsiTheme="minorHAnsi" w:cstheme="minorHAnsi"/>
          <w:sz w:val="14"/>
        </w:rPr>
        <w:t xml:space="preserve"> or disruption </w:t>
      </w:r>
      <w:r w:rsidR="00197FA5" w:rsidRPr="004F3533">
        <w:rPr>
          <w:rFonts w:asciiTheme="minorHAnsi" w:hAnsiTheme="minorHAnsi" w:cstheme="minorHAnsi"/>
          <w:u w:val="single"/>
        </w:rPr>
        <w:t>could</w:t>
      </w:r>
      <w:r w:rsidR="00197FA5" w:rsidRPr="004F3533">
        <w:rPr>
          <w:rFonts w:asciiTheme="minorHAnsi" w:hAnsiTheme="minorHAnsi" w:cstheme="minorHAnsi"/>
          <w:sz w:val="14"/>
        </w:rPr>
        <w:t xml:space="preserve"> 32 degrade or </w:t>
      </w:r>
      <w:r w:rsidR="00197FA5" w:rsidRPr="004F3533">
        <w:rPr>
          <w:rFonts w:asciiTheme="minorHAnsi" w:hAnsiTheme="minorHAnsi" w:cstheme="minorHAnsi"/>
          <w:u w:val="single"/>
        </w:rPr>
        <w:t>shut down a key tool.</w:t>
      </w:r>
      <w:r w:rsidR="00197FA5" w:rsidRPr="004F3533">
        <w:rPr>
          <w:rFonts w:asciiTheme="minorHAnsi" w:hAnsiTheme="minorHAnsi" w:cstheme="minorHAnsi"/>
          <w:sz w:val="14"/>
        </w:rPr>
        <w:t xml:space="preserve"> Concerns over this reliance have led to warnings of a “space Pearl Harbor” as defense analysts see American outer space assets as potentially ripe targets for 33 </w:t>
      </w:r>
      <w:proofErr w:type="gramStart"/>
      <w:r w:rsidR="00197FA5" w:rsidRPr="004F3533">
        <w:rPr>
          <w:rFonts w:asciiTheme="minorHAnsi" w:hAnsiTheme="minorHAnsi" w:cstheme="minorHAnsi"/>
          <w:sz w:val="14"/>
        </w:rPr>
        <w:t>exploitation</w:t>
      </w:r>
      <w:proofErr w:type="gramEnd"/>
      <w:r w:rsidR="00197FA5" w:rsidRPr="004F3533">
        <w:rPr>
          <w:rFonts w:asciiTheme="minorHAnsi" w:hAnsiTheme="minorHAnsi" w:cstheme="minorHAnsi"/>
          <w:sz w:val="14"/>
        </w:rPr>
        <w:t xml:space="preserve"> by international rivals.34</w:t>
      </w:r>
      <w:r w:rsidR="004D38E0"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The United States is moving to mitigate</w:t>
      </w:r>
      <w:r w:rsidR="00197FA5" w:rsidRPr="004F3533">
        <w:rPr>
          <w:rFonts w:asciiTheme="minorHAnsi" w:hAnsiTheme="minorHAnsi" w:cstheme="minorHAnsi"/>
          <w:u w:val="single"/>
        </w:rPr>
        <w:t xml:space="preserve"> some of these </w:t>
      </w:r>
      <w:r w:rsidR="00197FA5" w:rsidRPr="004F3533">
        <w:rPr>
          <w:rFonts w:asciiTheme="minorHAnsi" w:hAnsiTheme="minorHAnsi" w:cstheme="minorHAnsi"/>
          <w:highlight w:val="green"/>
          <w:u w:val="single"/>
        </w:rPr>
        <w:t>concerns by making more resilient and adding redundancy</w:t>
      </w:r>
      <w:r w:rsidR="00197FA5" w:rsidRPr="004F3533">
        <w:rPr>
          <w:rFonts w:asciiTheme="minorHAnsi" w:hAnsiTheme="minorHAnsi" w:cstheme="minorHAnsi"/>
          <w:u w:val="single"/>
        </w:rPr>
        <w:t xml:space="preserve"> to the system.</w:t>
      </w:r>
      <w:r w:rsidR="00197FA5" w:rsidRPr="004F3533">
        <w:rPr>
          <w:rFonts w:asciiTheme="minorHAnsi" w:hAnsiTheme="minorHAnsi" w:cstheme="minorHAnsi"/>
          <w:sz w:val="14"/>
        </w:rPr>
        <w:t xml:space="preserve"> That way, if one satellite is damaged or degraded, the system </w:t>
      </w:r>
      <w:proofErr w:type="gramStart"/>
      <w:r w:rsidR="00197FA5" w:rsidRPr="004F3533">
        <w:rPr>
          <w:rFonts w:asciiTheme="minorHAnsi" w:hAnsiTheme="minorHAnsi" w:cstheme="minorHAnsi"/>
          <w:sz w:val="14"/>
        </w:rPr>
        <w:t>as a whole still</w:t>
      </w:r>
      <w:proofErr w:type="gramEnd"/>
      <w:r w:rsidR="00197FA5" w:rsidRPr="004F3533">
        <w:rPr>
          <w:rFonts w:asciiTheme="minorHAnsi" w:hAnsiTheme="minorHAnsi" w:cstheme="minorHAnsi"/>
          <w:sz w:val="14"/>
        </w:rPr>
        <w:t xml:space="preserve"> functions. </w:t>
      </w:r>
      <w:r w:rsidR="00197FA5" w:rsidRPr="004F3533">
        <w:rPr>
          <w:rFonts w:asciiTheme="minorHAnsi" w:hAnsiTheme="minorHAnsi" w:cstheme="minorHAnsi"/>
          <w:highlight w:val="green"/>
          <w:u w:val="single"/>
        </w:rPr>
        <w:t>The success or failure of these efforts may ultimately depend on commercial outer space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Building up</w:t>
      </w:r>
      <w:r w:rsidR="00197FA5" w:rsidRPr="004F3533">
        <w:rPr>
          <w:rFonts w:asciiTheme="minorHAnsi" w:hAnsiTheme="minorHAnsi" w:cstheme="minorHAnsi"/>
          <w:sz w:val="14"/>
        </w:rPr>
        <w:t xml:space="preserve"> U.S. </w:t>
      </w:r>
      <w:r w:rsidR="00197FA5" w:rsidRPr="004F3533">
        <w:rPr>
          <w:rFonts w:asciiTheme="minorHAnsi" w:hAnsiTheme="minorHAnsi" w:cstheme="minorHAnsi"/>
          <w:highlight w:val="green"/>
          <w:u w:val="single"/>
        </w:rPr>
        <w:t>space capabilities</w:t>
      </w:r>
      <w:r w:rsidR="00197FA5" w:rsidRPr="004F3533">
        <w:rPr>
          <w:rFonts w:asciiTheme="minorHAnsi" w:hAnsiTheme="minorHAnsi" w:cstheme="minorHAnsi"/>
          <w:u w:val="single"/>
        </w:rPr>
        <w:t xml:space="preserve"> solely </w:t>
      </w:r>
      <w:r w:rsidR="00197FA5" w:rsidRPr="004F3533">
        <w:rPr>
          <w:rFonts w:asciiTheme="minorHAnsi" w:hAnsiTheme="minorHAnsi" w:cstheme="minorHAnsi"/>
          <w:highlight w:val="green"/>
          <w:u w:val="single"/>
        </w:rPr>
        <w:t>through government initiative could have</w:t>
      </w:r>
      <w:r w:rsidR="00197FA5" w:rsidRPr="004F3533">
        <w:rPr>
          <w:rFonts w:asciiTheme="minorHAnsi" w:hAnsiTheme="minorHAnsi" w:cstheme="minorHAnsi"/>
          <w:u w:val="single"/>
        </w:rPr>
        <w:t xml:space="preserve"> both </w:t>
      </w:r>
      <w:r w:rsidR="00197FA5" w:rsidRPr="004F3533">
        <w:rPr>
          <w:rFonts w:asciiTheme="minorHAnsi" w:hAnsiTheme="minorHAnsi" w:cstheme="minorHAnsi"/>
          <w:highlight w:val="green"/>
          <w:u w:val="single"/>
        </w:rPr>
        <w:t>fiscal and operational problems</w:t>
      </w:r>
      <w:r w:rsidR="00197FA5" w:rsidRPr="004F3533">
        <w:rPr>
          <w:rFonts w:asciiTheme="minorHAnsi" w:hAnsiTheme="minorHAnsi" w:cstheme="minorHAnsi"/>
          <w:sz w:val="14"/>
        </w:rPr>
        <w:t xml:space="preserve">—such a strategy would likely be expensive and spread unforeseen vulnerabilities across the entire American satellite fleet. </w:t>
      </w:r>
      <w:r w:rsidR="00197FA5" w:rsidRPr="004F3533">
        <w:rPr>
          <w:rFonts w:asciiTheme="minorHAnsi" w:hAnsiTheme="minorHAnsi" w:cstheme="minorHAnsi"/>
          <w:highlight w:val="green"/>
          <w:u w:val="single"/>
        </w:rPr>
        <w:t>Working with commercial companies</w:t>
      </w:r>
      <w:r w:rsidR="00197FA5" w:rsidRPr="004F3533">
        <w:rPr>
          <w:rFonts w:asciiTheme="minorHAnsi" w:hAnsiTheme="minorHAnsi" w:cstheme="minorHAnsi"/>
          <w:u w:val="single"/>
        </w:rPr>
        <w:t xml:space="preserve"> for capabilities </w:t>
      </w:r>
      <w:r w:rsidR="00197FA5" w:rsidRPr="004F3533">
        <w:rPr>
          <w:rFonts w:asciiTheme="minorHAnsi" w:hAnsiTheme="minorHAnsi" w:cstheme="minorHAnsi"/>
          <w:highlight w:val="green"/>
          <w:u w:val="single"/>
        </w:rPr>
        <w:t>can reduce costs while providing strength through variation</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Commercial satellites</w:t>
      </w:r>
      <w:r w:rsidR="00197FA5" w:rsidRPr="004F3533">
        <w:rPr>
          <w:rFonts w:asciiTheme="minorHAnsi" w:hAnsiTheme="minorHAnsi" w:cstheme="minorHAnsi"/>
          <w:sz w:val="14"/>
        </w:rPr>
        <w:t xml:space="preserve">, for example, </w:t>
      </w:r>
      <w:r w:rsidR="00197FA5" w:rsidRPr="004F3533">
        <w:rPr>
          <w:rFonts w:asciiTheme="minorHAnsi" w:hAnsiTheme="minorHAnsi" w:cstheme="minorHAnsi"/>
          <w:highlight w:val="green"/>
          <w:u w:val="single"/>
        </w:rPr>
        <w:t>currently provide the military with 80 percent</w:t>
      </w:r>
      <w:r w:rsidR="00197FA5" w:rsidRPr="004F3533">
        <w:rPr>
          <w:rFonts w:asciiTheme="minorHAnsi" w:hAnsiTheme="minorHAnsi" w:cstheme="minorHAnsi"/>
          <w:u w:val="single"/>
        </w:rPr>
        <w:t xml:space="preserve"> 35 </w:t>
      </w:r>
      <w:r w:rsidR="00197FA5" w:rsidRPr="004F3533">
        <w:rPr>
          <w:rFonts w:asciiTheme="minorHAnsi" w:hAnsiTheme="minorHAnsi" w:cstheme="minorHAnsi"/>
          <w:highlight w:val="green"/>
          <w:u w:val="single"/>
        </w:rPr>
        <w:t>of its</w:t>
      </w:r>
      <w:r w:rsidR="00197FA5" w:rsidRPr="004F3533">
        <w:rPr>
          <w:rFonts w:asciiTheme="minorHAnsi" w:hAnsiTheme="minorHAnsi" w:cstheme="minorHAnsi"/>
          <w:u w:val="single"/>
        </w:rPr>
        <w:t xml:space="preserve"> satellite </w:t>
      </w:r>
      <w:r w:rsidR="00197FA5" w:rsidRPr="004F3533">
        <w:rPr>
          <w:rFonts w:asciiTheme="minorHAnsi" w:hAnsiTheme="minorHAnsi" w:cstheme="minorHAnsi"/>
          <w:highlight w:val="green"/>
          <w:u w:val="single"/>
        </w:rPr>
        <w:t>communications needs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Commercial providers also provide</w:t>
      </w:r>
      <w:r w:rsidR="00197FA5" w:rsidRPr="004F3533">
        <w:rPr>
          <w:rFonts w:asciiTheme="minorHAnsi" w:hAnsiTheme="minorHAnsi" w:cstheme="minorHAnsi"/>
          <w:u w:val="single"/>
        </w:rPr>
        <w:t xml:space="preserve"> the vital </w:t>
      </w:r>
      <w:r w:rsidR="00197FA5" w:rsidRPr="004F3533">
        <w:rPr>
          <w:rFonts w:asciiTheme="minorHAnsi" w:hAnsiTheme="minorHAnsi" w:cstheme="minorHAnsi"/>
          <w:highlight w:val="green"/>
          <w:u w:val="single"/>
        </w:rPr>
        <w:t>launch services</w:t>
      </w:r>
      <w:r w:rsidR="00197FA5" w:rsidRPr="004F3533">
        <w:rPr>
          <w:rFonts w:asciiTheme="minorHAnsi" w:hAnsiTheme="minorHAnsi" w:cstheme="minorHAnsi"/>
          <w:sz w:val="14"/>
        </w:rPr>
        <w:t xml:space="preserve"> 36 </w:t>
      </w:r>
      <w:r w:rsidR="00197FA5" w:rsidRPr="004F3533">
        <w:rPr>
          <w:rFonts w:asciiTheme="minorHAnsi" w:hAnsiTheme="minorHAnsi" w:cstheme="minorHAnsi"/>
          <w:u w:val="single"/>
        </w:rPr>
        <w:t>that get the satellites into orbit.</w:t>
      </w:r>
      <w:r w:rsidR="00197FA5" w:rsidRPr="004F3533">
        <w:rPr>
          <w:rFonts w:asciiTheme="minorHAnsi" w:hAnsiTheme="minorHAnsi" w:cstheme="minorHAnsi"/>
          <w:sz w:val="14"/>
        </w:rPr>
        <w:t xml:space="preserve"> Today, these providers are the United Launch Alliance (ULA) and 37 Space Exploration Technologies (SpaceX). </w:t>
      </w:r>
      <w:r w:rsidR="00197FA5" w:rsidRPr="004F3533">
        <w:rPr>
          <w:rFonts w:asciiTheme="minorHAnsi" w:hAnsiTheme="minorHAnsi" w:cstheme="minorHAnsi"/>
          <w:u w:val="single"/>
        </w:rPr>
        <w:t>Without these companies, the United States</w:t>
      </w:r>
      <w:r w:rsidR="00197FA5" w:rsidRPr="004F3533">
        <w:rPr>
          <w:rFonts w:asciiTheme="minorHAnsi" w:hAnsiTheme="minorHAnsi" w:cstheme="minorHAnsi"/>
          <w:sz w:val="14"/>
        </w:rPr>
        <w:t xml:space="preserve"> government 38 </w:t>
      </w:r>
      <w:r w:rsidR="00197FA5" w:rsidRPr="004F3533">
        <w:rPr>
          <w:rFonts w:asciiTheme="minorHAnsi" w:hAnsiTheme="minorHAnsi" w:cstheme="minorHAnsi"/>
          <w:u w:val="single"/>
        </w:rPr>
        <w:t>would have to rebuild national launch capabilities.</w:t>
      </w:r>
      <w:r w:rsidR="00197FA5" w:rsidRPr="004F3533">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00197FA5" w:rsidRPr="004F3533">
        <w:rPr>
          <w:rFonts w:asciiTheme="minorHAnsi" w:hAnsiTheme="minorHAnsi" w:cstheme="minorHAnsi"/>
          <w:b/>
          <w:bCs/>
          <w:highlight w:val="green"/>
          <w:u w:val="single"/>
        </w:rPr>
        <w:t>a more robust commercial space market is key to ensuring the resilience of American national security</w:t>
      </w:r>
      <w:r w:rsidR="00197FA5" w:rsidRPr="004F3533">
        <w:rPr>
          <w:rFonts w:asciiTheme="minorHAnsi" w:hAnsiTheme="minorHAnsi" w:cstheme="minorHAnsi"/>
          <w:b/>
          <w:bCs/>
          <w:u w:val="single"/>
        </w:rPr>
        <w:t xml:space="preserve"> by assuring access to space.</w:t>
      </w:r>
    </w:p>
    <w:p w14:paraId="5F5382B6" w14:textId="77777777" w:rsidR="000D79FB" w:rsidRPr="004F3533" w:rsidRDefault="000D79F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Military readiness and credible deterrence </w:t>
      </w:r>
      <w:proofErr w:type="gramStart"/>
      <w:r w:rsidRPr="004F3533">
        <w:rPr>
          <w:rFonts w:asciiTheme="minorHAnsi" w:hAnsiTheme="minorHAnsi" w:cstheme="minorHAnsi"/>
        </w:rPr>
        <w:t>solves</w:t>
      </w:r>
      <w:proofErr w:type="gramEnd"/>
      <w:r w:rsidRPr="004F3533">
        <w:rPr>
          <w:rFonts w:asciiTheme="minorHAnsi" w:hAnsiTheme="minorHAnsi" w:cstheme="minorHAnsi"/>
        </w:rPr>
        <w:t xml:space="preserve"> </w:t>
      </w:r>
      <w:r w:rsidRPr="004F3533">
        <w:rPr>
          <w:rFonts w:asciiTheme="minorHAnsi" w:hAnsiTheme="minorHAnsi" w:cstheme="minorHAnsi"/>
          <w:u w:val="single"/>
        </w:rPr>
        <w:t>every threat</w:t>
      </w:r>
      <w:r w:rsidRPr="004F3533">
        <w:rPr>
          <w:rFonts w:asciiTheme="minorHAnsi" w:hAnsiTheme="minorHAnsi" w:cstheme="minorHAnsi"/>
        </w:rPr>
        <w:t xml:space="preserve">---satellite and tech leadership sustain </w:t>
      </w:r>
      <w:r w:rsidRPr="004F3533">
        <w:rPr>
          <w:rFonts w:asciiTheme="minorHAnsi" w:hAnsiTheme="minorHAnsi" w:cstheme="minorHAnsi"/>
          <w:u w:val="single"/>
        </w:rPr>
        <w:t>military overmatch</w:t>
      </w:r>
      <w:r w:rsidRPr="004F3533">
        <w:rPr>
          <w:rFonts w:asciiTheme="minorHAnsi" w:hAnsiTheme="minorHAnsi" w:cstheme="minorHAnsi"/>
        </w:rPr>
        <w:t xml:space="preserve">, but decline </w:t>
      </w:r>
      <w:r w:rsidRPr="004F3533">
        <w:rPr>
          <w:rFonts w:asciiTheme="minorHAnsi" w:hAnsiTheme="minorHAnsi" w:cstheme="minorHAnsi"/>
          <w:u w:val="single"/>
        </w:rPr>
        <w:t>emboldens rivals</w:t>
      </w:r>
      <w:r w:rsidRPr="004F3533">
        <w:rPr>
          <w:rFonts w:asciiTheme="minorHAnsi" w:hAnsiTheme="minorHAnsi" w:cstheme="minorHAnsi"/>
        </w:rPr>
        <w:t xml:space="preserve"> and causes </w:t>
      </w:r>
      <w:r w:rsidRPr="004F3533">
        <w:rPr>
          <w:rFonts w:asciiTheme="minorHAnsi" w:hAnsiTheme="minorHAnsi" w:cstheme="minorHAnsi"/>
          <w:u w:val="single"/>
        </w:rPr>
        <w:t>miscalc</w:t>
      </w:r>
      <w:r w:rsidRPr="004F3533">
        <w:rPr>
          <w:rFonts w:asciiTheme="minorHAnsi" w:hAnsiTheme="minorHAnsi" w:cstheme="minorHAnsi"/>
        </w:rPr>
        <w:t xml:space="preserve"> and </w:t>
      </w:r>
      <w:r w:rsidRPr="004F3533">
        <w:rPr>
          <w:rFonts w:asciiTheme="minorHAnsi" w:hAnsiTheme="minorHAnsi" w:cstheme="minorHAnsi"/>
          <w:u w:val="single"/>
        </w:rPr>
        <w:t>arms races</w:t>
      </w:r>
      <w:r w:rsidRPr="004F3533">
        <w:rPr>
          <w:rFonts w:asciiTheme="minorHAnsi" w:hAnsiTheme="minorHAnsi" w:cstheme="minorHAnsi"/>
        </w:rPr>
        <w:t xml:space="preserve"> that escalate.</w:t>
      </w:r>
    </w:p>
    <w:p w14:paraId="21CA7528"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Hal </w:t>
      </w:r>
      <w:r w:rsidRPr="004F3533">
        <w:rPr>
          <w:rStyle w:val="Style13ptBold"/>
          <w:rFonts w:asciiTheme="minorHAnsi" w:hAnsiTheme="minorHAnsi" w:cstheme="minorHAnsi"/>
        </w:rPr>
        <w:t>Brands 18</w:t>
      </w:r>
      <w:r w:rsidRPr="004F3533">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EFD4EBA"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Much contemporary commentary favors the first option—reducing commitments—and denounces the third as financially ruinous and perhaps impossible.5 Yet </w:t>
      </w:r>
      <w:r w:rsidRPr="004F3533">
        <w:rPr>
          <w:rStyle w:val="StyleUnderline"/>
          <w:rFonts w:asciiTheme="minorHAnsi" w:hAnsiTheme="minorHAnsi" w:cstheme="minorHAnsi"/>
        </w:rPr>
        <w:t xml:space="preserve">significantly </w:t>
      </w:r>
      <w:r w:rsidRPr="004F3533">
        <w:rPr>
          <w:rStyle w:val="Emphasis"/>
          <w:rFonts w:asciiTheme="minorHAnsi" w:hAnsiTheme="minorHAnsi" w:cstheme="minorHAnsi"/>
        </w:rPr>
        <w:t>expanding American capabilities</w:t>
      </w:r>
      <w:r w:rsidRPr="004F3533">
        <w:rPr>
          <w:rStyle w:val="StyleUnderline"/>
          <w:rFonts w:asciiTheme="minorHAnsi" w:hAnsiTheme="minorHAnsi" w:cstheme="minorHAnsi"/>
        </w:rPr>
        <w:t xml:space="preserve"> would not be</w:t>
      </w:r>
      <w:r w:rsidRPr="004F3533">
        <w:rPr>
          <w:rFonts w:asciiTheme="minorHAnsi" w:hAnsiTheme="minorHAnsi" w:cstheme="minorHAnsi"/>
          <w:sz w:val="16"/>
        </w:rPr>
        <w:t xml:space="preserve"> nearly as </w:t>
      </w:r>
      <w:r w:rsidRPr="004F3533">
        <w:rPr>
          <w:rStyle w:val="StyleUnderline"/>
          <w:rFonts w:asciiTheme="minorHAnsi" w:hAnsiTheme="minorHAnsi" w:cstheme="minorHAnsi"/>
        </w:rPr>
        <w:t>economically onerous</w:t>
      </w:r>
      <w:r w:rsidRPr="004F3533">
        <w:rPr>
          <w:rFonts w:asciiTheme="minorHAnsi" w:hAnsiTheme="minorHAnsi" w:cstheme="minorHAnsi"/>
          <w:sz w:val="16"/>
        </w:rPr>
        <w:t xml:space="preserve"> as it may seem. Compared to the alternatives, in fact, </w:t>
      </w:r>
      <w:r w:rsidRPr="004F3533">
        <w:rPr>
          <w:rStyle w:val="StyleUnderline"/>
          <w:rFonts w:asciiTheme="minorHAnsi" w:hAnsiTheme="minorHAnsi" w:cstheme="minorHAnsi"/>
        </w:rPr>
        <w:t>this</w:t>
      </w:r>
      <w:r w:rsidRPr="004F3533">
        <w:rPr>
          <w:rFonts w:asciiTheme="minorHAnsi" w:hAnsiTheme="minorHAnsi" w:cstheme="minorHAnsi"/>
          <w:sz w:val="16"/>
        </w:rPr>
        <w:t xml:space="preserve"> approach </w:t>
      </w:r>
      <w:r w:rsidRPr="004F3533">
        <w:rPr>
          <w:rStyle w:val="StyleUnderline"/>
          <w:rFonts w:asciiTheme="minorHAnsi" w:hAnsiTheme="minorHAnsi" w:cstheme="minorHAnsi"/>
        </w:rPr>
        <w:t xml:space="preserve">represents the best option for </w:t>
      </w:r>
      <w:r w:rsidRPr="004F3533">
        <w:rPr>
          <w:rStyle w:val="Emphasis"/>
          <w:rFonts w:asciiTheme="minorHAnsi" w:hAnsiTheme="minorHAnsi" w:cstheme="minorHAnsi"/>
          <w:highlight w:val="green"/>
        </w:rPr>
        <w:t>sustaining American primacy</w:t>
      </w:r>
      <w:r w:rsidRPr="004F3533">
        <w:rPr>
          <w:rStyle w:val="StyleUnderline"/>
          <w:rFonts w:asciiTheme="minorHAnsi" w:hAnsiTheme="minorHAnsi" w:cstheme="minorHAnsi"/>
        </w:rPr>
        <w:t xml:space="preserve"> and </w:t>
      </w:r>
      <w:r w:rsidRPr="004F3533">
        <w:rPr>
          <w:rStyle w:val="StyleUnderline"/>
          <w:rFonts w:asciiTheme="minorHAnsi" w:hAnsiTheme="minorHAnsi" w:cstheme="minorHAnsi"/>
          <w:highlight w:val="green"/>
        </w:rPr>
        <w:t>preventing</w:t>
      </w:r>
      <w:r w:rsidRPr="004F3533">
        <w:rPr>
          <w:rFonts w:asciiTheme="minorHAnsi" w:hAnsiTheme="minorHAnsi" w:cstheme="minorHAnsi"/>
          <w:sz w:val="16"/>
        </w:rPr>
        <w:t xml:space="preserve"> a slide into </w:t>
      </w:r>
      <w:r w:rsidRPr="004F3533">
        <w:rPr>
          <w:rStyle w:val="Emphasis"/>
          <w:rFonts w:asciiTheme="minorHAnsi" w:hAnsiTheme="minorHAnsi" w:cstheme="minorHAnsi"/>
          <w:highlight w:val="green"/>
        </w:rPr>
        <w:t>strategic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bankruptcy</w:t>
      </w:r>
      <w:r w:rsidRPr="004F3533">
        <w:rPr>
          <w:rStyle w:val="StyleUnderline"/>
          <w:rFonts w:asciiTheme="minorHAnsi" w:hAnsiTheme="minorHAnsi" w:cstheme="minorHAnsi"/>
        </w:rPr>
        <w:t xml:space="preserve"> that will</w:t>
      </w:r>
      <w:r w:rsidRPr="004F3533">
        <w:rPr>
          <w:rFonts w:asciiTheme="minorHAnsi" w:hAnsiTheme="minorHAnsi" w:cstheme="minorHAnsi"/>
          <w:sz w:val="16"/>
        </w:rPr>
        <w:t xml:space="preserve"> eventually </w:t>
      </w:r>
      <w:r w:rsidRPr="004F3533">
        <w:rPr>
          <w:rStyle w:val="StyleUnderline"/>
          <w:rFonts w:asciiTheme="minorHAnsi" w:hAnsiTheme="minorHAnsi" w:cstheme="minorHAnsi"/>
        </w:rPr>
        <w:t>be punished.</w:t>
      </w:r>
      <w:r w:rsidRPr="004F3533">
        <w:rPr>
          <w:rFonts w:asciiTheme="minorHAnsi" w:hAnsiTheme="minorHAnsi" w:cstheme="minorHAnsi"/>
          <w:sz w:val="16"/>
        </w:rPr>
        <w:t xml:space="preserve"> </w:t>
      </w:r>
      <w:r w:rsidRPr="004F3533">
        <w:rPr>
          <w:rStyle w:val="StyleUnderline"/>
          <w:rFonts w:asciiTheme="minorHAnsi" w:hAnsiTheme="minorHAnsi" w:cstheme="minorHAnsi"/>
        </w:rPr>
        <w:t>Since World War II,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 xml:space="preserve">has had a military </w:t>
      </w:r>
      <w:r w:rsidRPr="004F3533">
        <w:rPr>
          <w:rStyle w:val="Emphasis"/>
          <w:rFonts w:asciiTheme="minorHAnsi" w:hAnsiTheme="minorHAnsi" w:cstheme="minorHAnsi"/>
        </w:rPr>
        <w:t>second to none</w:t>
      </w:r>
      <w:r w:rsidRPr="004F3533">
        <w:rPr>
          <w:rFonts w:asciiTheme="minorHAnsi" w:hAnsiTheme="minorHAnsi" w:cstheme="minorHAnsi"/>
          <w:sz w:val="16"/>
        </w:rPr>
        <w:t xml:space="preserve">. Since the Cold War, </w:t>
      </w:r>
      <w:r w:rsidRPr="004F3533">
        <w:rPr>
          <w:rStyle w:val="StyleUnderline"/>
          <w:rFonts w:asciiTheme="minorHAnsi" w:hAnsiTheme="minorHAnsi" w:cstheme="minorHAnsi"/>
          <w:highlight w:val="green"/>
        </w:rPr>
        <w:t>America</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committed to</w:t>
      </w:r>
      <w:r w:rsidRPr="004F3533">
        <w:rPr>
          <w:rFonts w:asciiTheme="minorHAnsi" w:hAnsiTheme="minorHAnsi" w:cstheme="minorHAnsi"/>
          <w:sz w:val="16"/>
        </w:rPr>
        <w:t xml:space="preserve"> having </w:t>
      </w:r>
      <w:r w:rsidRPr="004F3533">
        <w:rPr>
          <w:rStyle w:val="Emphasis"/>
          <w:rFonts w:asciiTheme="minorHAnsi" w:hAnsiTheme="minorHAnsi" w:cstheme="minorHAnsi"/>
        </w:rPr>
        <w:t xml:space="preserve">overwhelming </w:t>
      </w:r>
      <w:r w:rsidRPr="004F3533">
        <w:rPr>
          <w:rStyle w:val="Emphasis"/>
          <w:rFonts w:asciiTheme="minorHAnsi" w:hAnsiTheme="minorHAnsi" w:cstheme="minorHAnsi"/>
          <w:highlight w:val="green"/>
        </w:rPr>
        <w:t>military primacy</w:t>
      </w:r>
      <w:r w:rsidRPr="004F3533">
        <w:rPr>
          <w:rStyle w:val="StyleUnderline"/>
          <w:rFonts w:asciiTheme="minorHAnsi" w:hAnsiTheme="minorHAnsi" w:cstheme="minorHAnsi"/>
        </w:rPr>
        <w:t>. The idea,</w:t>
      </w:r>
      <w:r w:rsidRPr="004F3533">
        <w:rPr>
          <w:rFonts w:asciiTheme="minorHAnsi" w:hAnsiTheme="minorHAnsi" w:cstheme="minorHAnsi"/>
          <w:sz w:val="16"/>
        </w:rPr>
        <w:t xml:space="preserve"> as George W. Bush declared in 2002, </w:t>
      </w:r>
      <w:r w:rsidRPr="004F3533">
        <w:rPr>
          <w:rStyle w:val="StyleUnderline"/>
          <w:rFonts w:asciiTheme="minorHAnsi" w:hAnsiTheme="minorHAnsi" w:cstheme="minorHAnsi"/>
        </w:rPr>
        <w:t xml:space="preserve">that America must possess “strengths </w:t>
      </w:r>
      <w:r w:rsidRPr="004F3533">
        <w:rPr>
          <w:rStyle w:val="Emphasis"/>
          <w:rFonts w:asciiTheme="minorHAnsi" w:hAnsiTheme="minorHAnsi" w:cstheme="minorHAnsi"/>
        </w:rPr>
        <w:t>beyond challenge</w:t>
      </w:r>
      <w:r w:rsidRPr="004F3533">
        <w:rPr>
          <w:rStyle w:val="StyleUnderline"/>
          <w:rFonts w:asciiTheme="minorHAnsi" w:hAnsiTheme="minorHAnsi" w:cstheme="minorHAnsi"/>
        </w:rPr>
        <w:t>” has featured in every</w:t>
      </w:r>
      <w:r w:rsidRPr="004F3533">
        <w:rPr>
          <w:rFonts w:asciiTheme="minorHAnsi" w:hAnsiTheme="minorHAnsi" w:cstheme="minorHAnsi"/>
          <w:sz w:val="16"/>
        </w:rPr>
        <w:t xml:space="preserve"> major </w:t>
      </w:r>
      <w:r w:rsidRPr="004F3533">
        <w:rPr>
          <w:rStyle w:val="StyleUnderline"/>
          <w:rFonts w:asciiTheme="minorHAnsi" w:hAnsiTheme="minorHAnsi" w:cstheme="minorHAnsi"/>
        </w:rPr>
        <w:t>U.S. strategy document for a quarter century</w:t>
      </w:r>
      <w:r w:rsidRPr="004F3533">
        <w:rPr>
          <w:rFonts w:asciiTheme="minorHAnsi" w:hAnsiTheme="minorHAnsi" w:cstheme="minorHAnsi"/>
          <w:sz w:val="16"/>
        </w:rPr>
        <w:t xml:space="preserve">; it has also been reflected in concrete terms.6 </w:t>
      </w:r>
      <w:r w:rsidRPr="004F3533">
        <w:rPr>
          <w:rStyle w:val="StyleUnderline"/>
          <w:rFonts w:asciiTheme="minorHAnsi" w:hAnsiTheme="minorHAnsi" w:cstheme="minorHAnsi"/>
        </w:rPr>
        <w:t>From the early 1990s</w:t>
      </w:r>
      <w:r w:rsidRPr="004F3533">
        <w:rPr>
          <w:rFonts w:asciiTheme="minorHAnsi" w:hAnsiTheme="minorHAnsi" w:cstheme="minorHAnsi"/>
          <w:sz w:val="16"/>
        </w:rPr>
        <w:t xml:space="preserve">, for example,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consistently accounted for</w:t>
      </w:r>
      <w:r w:rsidRPr="004F3533">
        <w:rPr>
          <w:rFonts w:asciiTheme="minorHAnsi" w:hAnsiTheme="minorHAnsi" w:cstheme="minorHAnsi"/>
          <w:sz w:val="16"/>
        </w:rPr>
        <w:t xml:space="preserve"> around 35 to </w:t>
      </w:r>
      <w:r w:rsidRPr="004F3533">
        <w:rPr>
          <w:rStyle w:val="StyleUnderline"/>
          <w:rFonts w:asciiTheme="minorHAnsi" w:hAnsiTheme="minorHAnsi" w:cstheme="minorHAnsi"/>
        </w:rPr>
        <w:t>45 percent of world defense spending and maintained</w:t>
      </w:r>
      <w:r w:rsidRPr="004F3533">
        <w:rPr>
          <w:rFonts w:asciiTheme="minorHAnsi" w:hAnsiTheme="minorHAnsi" w:cstheme="minorHAnsi"/>
          <w:sz w:val="16"/>
        </w:rPr>
        <w:t xml:space="preserve"> peerless </w:t>
      </w:r>
      <w:r w:rsidRPr="004F3533">
        <w:rPr>
          <w:rStyle w:val="Emphasis"/>
          <w:rFonts w:asciiTheme="minorHAnsi" w:hAnsiTheme="minorHAnsi" w:cstheme="minorHAnsi"/>
        </w:rPr>
        <w:t>global power-projection</w:t>
      </w:r>
      <w:r w:rsidRPr="004F3533">
        <w:rPr>
          <w:rFonts w:asciiTheme="minorHAnsi" w:hAnsiTheme="minorHAnsi" w:cstheme="minorHAnsi"/>
          <w:sz w:val="16"/>
        </w:rPr>
        <w:t xml:space="preserve"> capabilities.7 Perhaps more important, </w:t>
      </w:r>
      <w:r w:rsidRPr="004F3533">
        <w:rPr>
          <w:rStyle w:val="StyleUnderline"/>
          <w:rFonts w:asciiTheme="minorHAnsi" w:hAnsiTheme="minorHAnsi" w:cstheme="minorHAnsi"/>
        </w:rPr>
        <w:t xml:space="preserve">U.S. primacy was also </w:t>
      </w:r>
      <w:r w:rsidRPr="004F3533">
        <w:rPr>
          <w:rStyle w:val="Emphasis"/>
          <w:rFonts w:asciiTheme="minorHAnsi" w:hAnsiTheme="minorHAnsi" w:cstheme="minorHAnsi"/>
          <w:highlight w:val="green"/>
        </w:rPr>
        <w:t>unrivaled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Fonts w:asciiTheme="minorHAnsi" w:hAnsiTheme="minorHAnsi" w:cstheme="minorHAnsi"/>
          <w:sz w:val="16"/>
        </w:rPr>
        <w:t xml:space="preserve"> key </w:t>
      </w:r>
      <w:r w:rsidRPr="004F3533">
        <w:rPr>
          <w:rStyle w:val="StyleUnderline"/>
          <w:rFonts w:asciiTheme="minorHAnsi" w:hAnsiTheme="minorHAnsi" w:cstheme="minorHAnsi"/>
        </w:rPr>
        <w:t>overseas strategic regions—</w:t>
      </w:r>
      <w:r w:rsidRPr="004F3533">
        <w:rPr>
          <w:rStyle w:val="Emphasis"/>
          <w:rFonts w:asciiTheme="minorHAnsi" w:hAnsiTheme="minorHAnsi" w:cstheme="minorHAnsi"/>
          <w:highlight w:val="green"/>
        </w:rPr>
        <w:t>Europe</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East Asia</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Middle East</w:t>
      </w:r>
      <w:r w:rsidRPr="004F3533">
        <w:rPr>
          <w:rStyle w:val="StyleUnderline"/>
          <w:rFonts w:asciiTheme="minorHAnsi" w:hAnsiTheme="minorHAnsi" w:cstheme="minorHAnsi"/>
        </w:rPr>
        <w:t xml:space="preserve">. From </w:t>
      </w:r>
      <w:r w:rsidRPr="004F3533">
        <w:rPr>
          <w:rStyle w:val="StyleUnderline"/>
          <w:rFonts w:asciiTheme="minorHAnsi" w:hAnsiTheme="minorHAnsi" w:cstheme="minorHAnsi"/>
          <w:highlight w:val="green"/>
        </w:rPr>
        <w:t>thrashing Saddam</w:t>
      </w:r>
      <w:r w:rsidRPr="004F3533">
        <w:rPr>
          <w:rFonts w:asciiTheme="minorHAnsi" w:hAnsiTheme="minorHAnsi" w:cstheme="minorHAnsi"/>
          <w:sz w:val="16"/>
        </w:rPr>
        <w:t xml:space="preserve"> Hussein’s million-man Iraqi military </w:t>
      </w:r>
      <w:r w:rsidRPr="004F3533">
        <w:rPr>
          <w:rStyle w:val="StyleUnderline"/>
          <w:rFonts w:asciiTheme="minorHAnsi" w:hAnsiTheme="minorHAnsi" w:cstheme="minorHAnsi"/>
        </w:rPr>
        <w:t>during Operation Desert Storm, to deploying</w:t>
      </w:r>
      <w:r w:rsidRPr="004F3533">
        <w:rPr>
          <w:rFonts w:asciiTheme="minorHAnsi" w:hAnsiTheme="minorHAnsi" w:cstheme="minorHAnsi"/>
          <w:sz w:val="16"/>
        </w:rPr>
        <w:t xml:space="preserve">—with impunity—two </w:t>
      </w:r>
      <w:r w:rsidRPr="004F3533">
        <w:rPr>
          <w:rStyle w:val="StyleUnderline"/>
          <w:rFonts w:asciiTheme="minorHAnsi" w:hAnsiTheme="minorHAnsi" w:cstheme="minorHAnsi"/>
        </w:rPr>
        <w:t>carrier strike groups off Taiwan during the China-Taiwan crisis</w:t>
      </w:r>
      <w:r w:rsidRPr="004F3533">
        <w:rPr>
          <w:rFonts w:asciiTheme="minorHAnsi" w:hAnsiTheme="minorHAnsi" w:cstheme="minorHAnsi"/>
          <w:sz w:val="16"/>
        </w:rPr>
        <w:t xml:space="preserve"> of 1995– 96, </w:t>
      </w:r>
      <w:r w:rsidRPr="004F3533">
        <w:rPr>
          <w:rStyle w:val="StyleUnderline"/>
          <w:rFonts w:asciiTheme="minorHAnsi" w:hAnsiTheme="minorHAnsi" w:cstheme="minorHAnsi"/>
        </w:rPr>
        <w:t xml:space="preserve">Washington has been able to project military power </w:t>
      </w:r>
      <w:r w:rsidRPr="004F3533">
        <w:rPr>
          <w:rStyle w:val="Emphasis"/>
          <w:rFonts w:asciiTheme="minorHAnsi" w:hAnsiTheme="minorHAnsi" w:cstheme="minorHAnsi"/>
        </w:rPr>
        <w:t>superior to</w:t>
      </w:r>
      <w:r w:rsidRPr="004F3533">
        <w:rPr>
          <w:rFonts w:asciiTheme="minorHAnsi" w:hAnsiTheme="minorHAnsi" w:cstheme="minorHAnsi"/>
          <w:sz w:val="16"/>
        </w:rPr>
        <w:t xml:space="preserve"> anything </w:t>
      </w:r>
      <w:r w:rsidRPr="004F3533">
        <w:rPr>
          <w:rStyle w:val="Emphasis"/>
          <w:rFonts w:asciiTheme="minorHAnsi" w:hAnsiTheme="minorHAnsi" w:cstheme="minorHAnsi"/>
        </w:rPr>
        <w:t>a regional rival</w:t>
      </w:r>
      <w:r w:rsidRPr="004F3533">
        <w:rPr>
          <w:rFonts w:asciiTheme="minorHAnsi" w:hAnsiTheme="minorHAnsi" w:cstheme="minorHAnsi"/>
          <w:sz w:val="16"/>
        </w:rPr>
        <w:t xml:space="preserve"> could employ even </w:t>
      </w:r>
      <w:r w:rsidRPr="004F3533">
        <w:rPr>
          <w:rStyle w:val="StyleUnderline"/>
          <w:rFonts w:asciiTheme="minorHAnsi" w:hAnsiTheme="minorHAnsi" w:cstheme="minorHAnsi"/>
        </w:rPr>
        <w:t>on its own</w:t>
      </w:r>
      <w:r w:rsidRPr="004F3533">
        <w:rPr>
          <w:rFonts w:asciiTheme="minorHAnsi" w:hAnsiTheme="minorHAnsi" w:cstheme="minorHAnsi"/>
          <w:sz w:val="16"/>
        </w:rPr>
        <w:t xml:space="preserve"> geopolitical </w:t>
      </w:r>
      <w:r w:rsidRPr="004F3533">
        <w:rPr>
          <w:rStyle w:val="StyleUnderline"/>
          <w:rFonts w:asciiTheme="minorHAnsi" w:hAnsiTheme="minorHAnsi" w:cstheme="minorHAnsi"/>
        </w:rPr>
        <w:t>doorstep</w:t>
      </w:r>
      <w:r w:rsidRPr="004F3533">
        <w:rPr>
          <w:rFonts w:asciiTheme="minorHAnsi" w:hAnsiTheme="minorHAnsi" w:cstheme="minorHAnsi"/>
          <w:sz w:val="16"/>
        </w:rPr>
        <w:t xml:space="preserve">. This </w:t>
      </w:r>
      <w:r w:rsidRPr="004F3533">
        <w:rPr>
          <w:rStyle w:val="StyleUnderline"/>
          <w:rFonts w:asciiTheme="minorHAnsi" w:hAnsiTheme="minorHAnsi" w:cstheme="minorHAnsi"/>
        </w:rPr>
        <w:t xml:space="preserve">military </w:t>
      </w:r>
      <w:r w:rsidRPr="004F3533">
        <w:rPr>
          <w:rStyle w:val="StyleUnderline"/>
          <w:rFonts w:asciiTheme="minorHAnsi" w:hAnsiTheme="minorHAnsi" w:cstheme="minorHAnsi"/>
          <w:highlight w:val="green"/>
        </w:rPr>
        <w:t>dominance</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constituted</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hard-power backbone</w:t>
      </w:r>
      <w:r w:rsidRPr="004F3533">
        <w:rPr>
          <w:rStyle w:val="StyleUnderline"/>
          <w:rFonts w:asciiTheme="minorHAnsi" w:hAnsiTheme="minorHAnsi" w:cstheme="minorHAnsi"/>
        </w:rPr>
        <w:t xml:space="preserve"> of</w:t>
      </w:r>
      <w:r w:rsidRPr="004F3533">
        <w:rPr>
          <w:rFonts w:asciiTheme="minorHAnsi" w:hAnsiTheme="minorHAnsi" w:cstheme="minorHAnsi"/>
          <w:sz w:val="16"/>
        </w:rPr>
        <w:t xml:space="preserve"> an ambitious </w:t>
      </w:r>
      <w:r w:rsidRPr="004F3533">
        <w:rPr>
          <w:rStyle w:val="StyleUnderline"/>
          <w:rFonts w:asciiTheme="minorHAnsi" w:hAnsiTheme="minorHAnsi" w:cstheme="minorHAnsi"/>
        </w:rPr>
        <w:t>global strategy. After the Cold War</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policymakers committed to </w:t>
      </w:r>
      <w:r w:rsidRPr="004F3533">
        <w:rPr>
          <w:rStyle w:val="StyleUnderline"/>
          <w:rFonts w:asciiTheme="minorHAnsi" w:hAnsiTheme="minorHAnsi" w:cstheme="minorHAnsi"/>
          <w:highlight w:val="green"/>
        </w:rPr>
        <w:t>averting</w:t>
      </w:r>
      <w:r w:rsidRPr="004F3533">
        <w:rPr>
          <w:rFonts w:asciiTheme="minorHAnsi" w:hAnsiTheme="minorHAnsi" w:cstheme="minorHAnsi"/>
          <w:sz w:val="16"/>
        </w:rPr>
        <w:t xml:space="preserve"> a return to the </w:t>
      </w:r>
      <w:r w:rsidRPr="004F3533">
        <w:rPr>
          <w:rStyle w:val="Emphasis"/>
          <w:rFonts w:asciiTheme="minorHAnsi" w:hAnsiTheme="minorHAnsi" w:cstheme="minorHAnsi"/>
          <w:highlight w:val="green"/>
        </w:rPr>
        <w:t>unstable multipolarity</w:t>
      </w:r>
      <w:r w:rsidRPr="004F3533">
        <w:rPr>
          <w:rFonts w:asciiTheme="minorHAnsi" w:hAnsiTheme="minorHAnsi" w:cstheme="minorHAnsi"/>
          <w:sz w:val="16"/>
        </w:rPr>
        <w:t xml:space="preserve"> of earlier eras, </w:t>
      </w:r>
      <w:r w:rsidRPr="004F3533">
        <w:rPr>
          <w:rStyle w:val="StyleUnderline"/>
          <w:rFonts w:asciiTheme="minorHAnsi" w:hAnsiTheme="minorHAnsi" w:cstheme="minorHAnsi"/>
          <w:highlight w:val="green"/>
        </w:rPr>
        <w:t>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perpetuating the</w:t>
      </w:r>
      <w:r w:rsidRPr="004F3533">
        <w:rPr>
          <w:rFonts w:asciiTheme="minorHAnsi" w:hAnsiTheme="minorHAnsi" w:cstheme="minorHAnsi"/>
          <w:sz w:val="16"/>
        </w:rPr>
        <w:t xml:space="preserve"> more </w:t>
      </w:r>
      <w:r w:rsidRPr="004F3533">
        <w:rPr>
          <w:rStyle w:val="StyleUnderline"/>
          <w:rFonts w:asciiTheme="minorHAnsi" w:hAnsiTheme="minorHAnsi" w:cstheme="minorHAnsi"/>
        </w:rPr>
        <w:t>favorable unipolar order. They committed to building on</w:t>
      </w:r>
      <w:r w:rsidRPr="004F3533">
        <w:rPr>
          <w:rFonts w:asciiTheme="minorHAnsi" w:hAnsiTheme="minorHAnsi" w:cstheme="minorHAnsi"/>
          <w:sz w:val="16"/>
        </w:rPr>
        <w:t xml:space="preserve"> the </w:t>
      </w:r>
      <w:r w:rsidRPr="004F3533">
        <w:rPr>
          <w:rStyle w:val="StyleUnderline"/>
          <w:rFonts w:asciiTheme="minorHAnsi" w:hAnsiTheme="minorHAnsi" w:cstheme="minorHAnsi"/>
        </w:rPr>
        <w:t>successes</w:t>
      </w:r>
      <w:r w:rsidRPr="004F3533">
        <w:rPr>
          <w:rFonts w:asciiTheme="minorHAnsi" w:hAnsiTheme="minorHAnsi" w:cstheme="minorHAnsi"/>
          <w:sz w:val="16"/>
        </w:rPr>
        <w:t xml:space="preserve"> of the postwar era </w:t>
      </w:r>
      <w:r w:rsidRPr="004F3533">
        <w:rPr>
          <w:rStyle w:val="StyleUnderline"/>
          <w:rFonts w:asciiTheme="minorHAnsi" w:hAnsiTheme="minorHAnsi" w:cstheme="minorHAnsi"/>
        </w:rPr>
        <w:t>by</w:t>
      </w:r>
      <w:r w:rsidRPr="004F3533">
        <w:rPr>
          <w:rFonts w:asciiTheme="minorHAnsi" w:hAnsiTheme="minorHAnsi" w:cstheme="minorHAnsi"/>
          <w:sz w:val="16"/>
        </w:rPr>
        <w:t xml:space="preserve"> further </w:t>
      </w:r>
      <w:r w:rsidRPr="004F3533">
        <w:rPr>
          <w:rStyle w:val="StyleUnderline"/>
          <w:rFonts w:asciiTheme="minorHAnsi" w:hAnsiTheme="minorHAnsi" w:cstheme="minorHAnsi"/>
        </w:rPr>
        <w:t>advancing liberal</w:t>
      </w:r>
      <w:r w:rsidRPr="004F3533">
        <w:rPr>
          <w:rFonts w:asciiTheme="minorHAnsi" w:hAnsiTheme="minorHAnsi" w:cstheme="minorHAnsi"/>
          <w:sz w:val="16"/>
        </w:rPr>
        <w:t xml:space="preserve"> political </w:t>
      </w:r>
      <w:r w:rsidRPr="004F3533">
        <w:rPr>
          <w:rStyle w:val="StyleUnderline"/>
          <w:rFonts w:asciiTheme="minorHAnsi" w:hAnsiTheme="minorHAnsi" w:cstheme="minorHAnsi"/>
        </w:rPr>
        <w:t>values and an open international economy, 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suppressing</w:t>
      </w:r>
      <w:r w:rsidRPr="004F3533">
        <w:rPr>
          <w:rFonts w:asciiTheme="minorHAnsi" w:hAnsiTheme="minorHAnsi" w:cstheme="minorHAnsi"/>
          <w:sz w:val="16"/>
        </w:rPr>
        <w:t xml:space="preserve"> international scourges such as </w:t>
      </w:r>
      <w:r w:rsidRPr="004F3533">
        <w:rPr>
          <w:rStyle w:val="Emphasis"/>
          <w:rFonts w:asciiTheme="minorHAnsi" w:hAnsiTheme="minorHAnsi" w:cstheme="minorHAnsi"/>
        </w:rPr>
        <w:t>rogue states</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nuclear proliferation</w:t>
      </w:r>
      <w:r w:rsidRPr="004F3533">
        <w:rPr>
          <w:rStyle w:val="StyleUnderline"/>
          <w:rFonts w:asciiTheme="minorHAnsi" w:hAnsiTheme="minorHAnsi" w:cstheme="minorHAnsi"/>
        </w:rPr>
        <w:t xml:space="preserve">, and </w:t>
      </w:r>
      <w:r w:rsidRPr="004F3533">
        <w:rPr>
          <w:rStyle w:val="Emphasis"/>
          <w:rFonts w:asciiTheme="minorHAnsi" w:hAnsiTheme="minorHAnsi" w:cstheme="minorHAnsi"/>
          <w:highlight w:val="green"/>
        </w:rPr>
        <w:t>catastrophic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terrorism</w:t>
      </w:r>
      <w:r w:rsidRPr="004F3533">
        <w:rPr>
          <w:rFonts w:asciiTheme="minorHAnsi" w:hAnsiTheme="minorHAnsi" w:cstheme="minorHAnsi"/>
          <w:sz w:val="16"/>
        </w:rPr>
        <w:t xml:space="preserve">. And because they recognized that military force remained the ultima ratio </w:t>
      </w:r>
      <w:proofErr w:type="spellStart"/>
      <w:r w:rsidRPr="004F3533">
        <w:rPr>
          <w:rFonts w:asciiTheme="minorHAnsi" w:hAnsiTheme="minorHAnsi" w:cstheme="minorHAnsi"/>
          <w:sz w:val="16"/>
        </w:rPr>
        <w:t>regum</w:t>
      </w:r>
      <w:proofErr w:type="spellEnd"/>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they understood the </w:t>
      </w:r>
      <w:r w:rsidRPr="004F3533">
        <w:rPr>
          <w:rStyle w:val="Emphasis"/>
          <w:rFonts w:asciiTheme="minorHAnsi" w:hAnsiTheme="minorHAnsi" w:cstheme="minorHAnsi"/>
          <w:highlight w:val="green"/>
        </w:rPr>
        <w:t>centrality of military preponderance</w:t>
      </w:r>
      <w:r w:rsidRPr="004F3533">
        <w:rPr>
          <w:rFonts w:asciiTheme="minorHAnsi" w:hAnsiTheme="minorHAnsi" w:cstheme="minorHAnsi"/>
          <w:sz w:val="16"/>
        </w:rPr>
        <w:t xml:space="preserve">. </w:t>
      </w:r>
      <w:r w:rsidRPr="004F3533">
        <w:rPr>
          <w:rStyle w:val="StyleUnderline"/>
          <w:rFonts w:asciiTheme="minorHAnsi" w:hAnsiTheme="minorHAnsi" w:cstheme="minorHAnsi"/>
        </w:rPr>
        <w:t>Washington would need</w:t>
      </w:r>
      <w:r w:rsidRPr="004F3533">
        <w:rPr>
          <w:rFonts w:asciiTheme="minorHAnsi" w:hAnsiTheme="minorHAnsi" w:cstheme="minorHAnsi"/>
          <w:sz w:val="16"/>
        </w:rPr>
        <w:t xml:space="preserve"> the </w:t>
      </w:r>
      <w:r w:rsidRPr="004F3533">
        <w:rPr>
          <w:rStyle w:val="StyleUnderline"/>
          <w:rFonts w:asciiTheme="minorHAnsi" w:hAnsiTheme="minorHAnsi" w:cstheme="minorHAnsi"/>
        </w:rPr>
        <w:t>military power</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 xml:space="preserve">to </w:t>
      </w:r>
      <w:r w:rsidRPr="004F3533">
        <w:rPr>
          <w:rStyle w:val="Emphasis"/>
          <w:rFonts w:asciiTheme="minorHAnsi" w:hAnsiTheme="minorHAnsi" w:cstheme="minorHAnsi"/>
          <w:highlight w:val="green"/>
        </w:rPr>
        <w:t>underwrite</w:t>
      </w:r>
      <w:r w:rsidRPr="004F3533">
        <w:rPr>
          <w:rStyle w:val="Emphasis"/>
          <w:rFonts w:asciiTheme="minorHAnsi" w:hAnsiTheme="minorHAnsi" w:cstheme="minorHAnsi"/>
        </w:rPr>
        <w:t xml:space="preserve"> worldwide </w:t>
      </w:r>
      <w:r w:rsidRPr="004F3533">
        <w:rPr>
          <w:rStyle w:val="Emphasis"/>
          <w:rFonts w:asciiTheme="minorHAnsi" w:hAnsiTheme="minorHAnsi" w:cstheme="minorHAnsi"/>
          <w:highlight w:val="green"/>
        </w:rPr>
        <w:t>alliance commitments</w:t>
      </w:r>
      <w:r w:rsidRPr="004F3533">
        <w:rPr>
          <w:rStyle w:val="StyleUnderline"/>
          <w:rFonts w:asciiTheme="minorHAnsi" w:hAnsiTheme="minorHAnsi" w:cstheme="minorHAnsi"/>
        </w:rPr>
        <w:t xml:space="preserve">. It would have to </w:t>
      </w:r>
      <w:r w:rsidRPr="004F3533">
        <w:rPr>
          <w:rStyle w:val="StyleUnderline"/>
          <w:rFonts w:asciiTheme="minorHAnsi" w:hAnsiTheme="minorHAnsi" w:cstheme="minorHAnsi"/>
          <w:highlight w:val="green"/>
        </w:rPr>
        <w:t xml:space="preserve">preserve </w:t>
      </w:r>
      <w:r w:rsidRPr="004F3533">
        <w:rPr>
          <w:rStyle w:val="Emphasis"/>
          <w:rFonts w:asciiTheme="minorHAnsi" w:hAnsiTheme="minorHAnsi" w:cstheme="minorHAnsi"/>
          <w:highlight w:val="green"/>
        </w:rPr>
        <w:t>substantial overmatch</w:t>
      </w:r>
      <w:r w:rsidRPr="004F3533">
        <w:rPr>
          <w:rStyle w:val="StyleUnderline"/>
          <w:rFonts w:asciiTheme="minorHAnsi" w:hAnsiTheme="minorHAnsi" w:cstheme="minorHAnsi"/>
        </w:rPr>
        <w:t xml:space="preserve"> versus any</w:t>
      </w:r>
      <w:r w:rsidRPr="004F3533">
        <w:rPr>
          <w:rFonts w:asciiTheme="minorHAnsi" w:hAnsiTheme="minorHAnsi" w:cstheme="minorHAnsi"/>
          <w:sz w:val="16"/>
        </w:rPr>
        <w:t xml:space="preserve"> potential </w:t>
      </w:r>
      <w:r w:rsidRPr="004F3533">
        <w:rPr>
          <w:rStyle w:val="StyleUnderline"/>
          <w:rFonts w:asciiTheme="minorHAnsi" w:hAnsiTheme="minorHAnsi" w:cstheme="minorHAnsi"/>
        </w:rPr>
        <w:t>great-power rival. It must</w:t>
      </w:r>
      <w:r w:rsidRPr="004F3533">
        <w:rPr>
          <w:rFonts w:asciiTheme="minorHAnsi" w:hAnsiTheme="minorHAnsi" w:cstheme="minorHAnsi"/>
          <w:sz w:val="16"/>
        </w:rPr>
        <w:t xml:space="preserve"> be able to </w:t>
      </w:r>
      <w:r w:rsidRPr="004F3533">
        <w:rPr>
          <w:rStyle w:val="StyleUnderline"/>
          <w:rFonts w:asciiTheme="minorHAnsi" w:hAnsiTheme="minorHAnsi" w:cstheme="minorHAnsi"/>
        </w:rPr>
        <w:t>answer the sharpest challenges to the international system</w:t>
      </w:r>
      <w:r w:rsidRPr="004F3533">
        <w:rPr>
          <w:rFonts w:asciiTheme="minorHAnsi" w:hAnsiTheme="minorHAnsi" w:cstheme="minorHAnsi"/>
          <w:sz w:val="16"/>
        </w:rPr>
        <w:t xml:space="preserve">, such as Saddam’s invasion of Kuwait in 1990 or jihadist extremism after 9/11. Finally, </w:t>
      </w:r>
      <w:r w:rsidRPr="004F3533">
        <w:rPr>
          <w:rStyle w:val="StyleUnderline"/>
          <w:rFonts w:asciiTheme="minorHAnsi" w:hAnsiTheme="minorHAnsi" w:cstheme="minorHAnsi"/>
        </w:rPr>
        <w:t>because</w:t>
      </w:r>
      <w:r w:rsidRPr="004F3533">
        <w:rPr>
          <w:rFonts w:asciiTheme="minorHAnsi" w:hAnsiTheme="minorHAnsi" w:cstheme="minorHAnsi"/>
          <w:sz w:val="16"/>
        </w:rPr>
        <w:t xml:space="preserve"> prevailing </w:t>
      </w:r>
      <w:r w:rsidRPr="004F3533">
        <w:rPr>
          <w:rStyle w:val="StyleUnderline"/>
          <w:rFonts w:asciiTheme="minorHAnsi" w:hAnsiTheme="minorHAnsi" w:cstheme="minorHAnsi"/>
          <w:highlight w:val="green"/>
        </w:rPr>
        <w:t>global norms</w:t>
      </w:r>
      <w:r w:rsidRPr="004F3533">
        <w:rPr>
          <w:rFonts w:asciiTheme="minorHAnsi" w:hAnsiTheme="minorHAnsi" w:cstheme="minorHAnsi"/>
          <w:sz w:val="16"/>
        </w:rPr>
        <w:t xml:space="preserve"> generally </w:t>
      </w:r>
      <w:r w:rsidRPr="004F3533">
        <w:rPr>
          <w:rStyle w:val="Emphasis"/>
          <w:rFonts w:asciiTheme="minorHAnsi" w:hAnsiTheme="minorHAnsi" w:cstheme="minorHAnsi"/>
          <w:highlight w:val="green"/>
        </w:rPr>
        <w:t>reflect</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hard-power realities</w:t>
      </w:r>
      <w:r w:rsidRPr="004F3533">
        <w:rPr>
          <w:rStyle w:val="StyleUnderline"/>
          <w:rFonts w:asciiTheme="minorHAnsi" w:hAnsiTheme="minorHAnsi" w:cstheme="minorHAnsi"/>
        </w:rPr>
        <w:t xml:space="preserve">, America would </w:t>
      </w:r>
      <w:r w:rsidRPr="004F3533">
        <w:rPr>
          <w:rStyle w:val="StyleUnderline"/>
          <w:rFonts w:asciiTheme="minorHAnsi" w:hAnsiTheme="minorHAnsi" w:cstheme="minorHAnsi"/>
          <w:highlight w:val="green"/>
        </w:rPr>
        <w:t>need</w:t>
      </w:r>
      <w:r w:rsidRPr="004F3533">
        <w:rPr>
          <w:rFonts w:asciiTheme="minorHAnsi" w:hAnsiTheme="minorHAnsi" w:cstheme="minorHAnsi"/>
          <w:sz w:val="16"/>
        </w:rPr>
        <w:t xml:space="preserve"> the </w:t>
      </w:r>
      <w:r w:rsidRPr="004F3533">
        <w:rPr>
          <w:rStyle w:val="StyleUnderline"/>
          <w:rFonts w:asciiTheme="minorHAnsi" w:hAnsiTheme="minorHAnsi" w:cstheme="minorHAnsi"/>
          <w:highlight w:val="green"/>
        </w:rPr>
        <w:t>superiority to assure</w:t>
      </w:r>
      <w:r w:rsidRPr="004F3533">
        <w:rPr>
          <w:rFonts w:asciiTheme="minorHAnsi" w:hAnsiTheme="minorHAnsi" w:cstheme="minorHAnsi"/>
          <w:sz w:val="16"/>
        </w:rPr>
        <w:t xml:space="preserve"> that </w:t>
      </w:r>
      <w:r w:rsidRPr="004F3533">
        <w:rPr>
          <w:rStyle w:val="StyleUnderline"/>
          <w:rFonts w:asciiTheme="minorHAnsi" w:hAnsiTheme="minorHAnsi" w:cstheme="minorHAnsi"/>
        </w:rPr>
        <w:t xml:space="preserve">its own </w:t>
      </w:r>
      <w:r w:rsidRPr="004F3533">
        <w:rPr>
          <w:rStyle w:val="StyleUnderline"/>
          <w:rFonts w:asciiTheme="minorHAnsi" w:hAnsiTheme="minorHAnsi" w:cstheme="minorHAnsi"/>
          <w:highlight w:val="green"/>
        </w:rPr>
        <w:t>values</w:t>
      </w:r>
      <w:r w:rsidRPr="004F3533">
        <w:rPr>
          <w:rStyle w:val="StyleUnderline"/>
          <w:rFonts w:asciiTheme="minorHAnsi" w:hAnsiTheme="minorHAnsi" w:cstheme="minorHAnsi"/>
        </w:rPr>
        <w:t xml:space="preserve"> remained </w:t>
      </w:r>
      <w:r w:rsidRPr="004F3533">
        <w:rPr>
          <w:rStyle w:val="Emphasis"/>
          <w:rFonts w:asciiTheme="minorHAnsi" w:hAnsiTheme="minorHAnsi" w:cstheme="minorHAnsi"/>
        </w:rPr>
        <w:t>ascendant</w:t>
      </w:r>
      <w:r w:rsidRPr="004F3533">
        <w:rPr>
          <w:rStyle w:val="StyleUnderline"/>
          <w:rFonts w:asciiTheme="minorHAnsi" w:hAnsiTheme="minorHAnsi" w:cstheme="minorHAnsi"/>
        </w:rPr>
        <w:t>.</w:t>
      </w:r>
      <w:r w:rsidRPr="004F3533">
        <w:rPr>
          <w:rFonts w:asciiTheme="minorHAnsi" w:hAnsiTheme="minorHAnsi" w:cstheme="minorHAnsi"/>
          <w:sz w:val="16"/>
        </w:rPr>
        <w:t xml:space="preserve"> It was impolitic to say that U.S. strategy and the international order required “strengths beyond challenge,” but it was not at all inaccurate. </w:t>
      </w:r>
      <w:r w:rsidRPr="004F3533">
        <w:rPr>
          <w:rStyle w:val="StyleUnderline"/>
          <w:rFonts w:asciiTheme="minorHAnsi" w:hAnsiTheme="minorHAnsi" w:cstheme="minorHAnsi"/>
        </w:rPr>
        <w:t>American primacy</w:t>
      </w:r>
      <w:r w:rsidRPr="004F3533">
        <w:rPr>
          <w:rFonts w:asciiTheme="minorHAnsi" w:hAnsiTheme="minorHAnsi" w:cstheme="minorHAnsi"/>
          <w:sz w:val="16"/>
        </w:rPr>
        <w:t xml:space="preserve">, moreover, </w:t>
      </w:r>
      <w:r w:rsidRPr="004F3533">
        <w:rPr>
          <w:rStyle w:val="StyleUnderline"/>
          <w:rFonts w:asciiTheme="minorHAnsi" w:hAnsiTheme="minorHAnsi" w:cstheme="minorHAnsi"/>
        </w:rPr>
        <w:t>was</w:t>
      </w:r>
      <w:r w:rsidRPr="004F3533">
        <w:rPr>
          <w:rFonts w:asciiTheme="minorHAnsi" w:hAnsiTheme="minorHAnsi" w:cstheme="minorHAnsi"/>
          <w:sz w:val="16"/>
        </w:rPr>
        <w:t xml:space="preserve"> eminently </w:t>
      </w:r>
      <w:r w:rsidRPr="004F3533">
        <w:rPr>
          <w:rStyle w:val="Emphasis"/>
          <w:rFonts w:asciiTheme="minorHAnsi" w:hAnsiTheme="minorHAnsi" w:cstheme="minorHAnsi"/>
        </w:rPr>
        <w:t>affordable</w:t>
      </w:r>
      <w:r w:rsidRPr="004F3533">
        <w:rPr>
          <w:rStyle w:val="StyleUnderline"/>
          <w:rFonts w:asciiTheme="minorHAnsi" w:hAnsiTheme="minorHAnsi" w:cstheme="minorHAnsi"/>
        </w:rPr>
        <w:t>. At the height of the Cold War,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spent</w:t>
      </w:r>
      <w:r w:rsidRPr="004F3533">
        <w:rPr>
          <w:rFonts w:asciiTheme="minorHAnsi" w:hAnsiTheme="minorHAnsi" w:cstheme="minorHAnsi"/>
          <w:sz w:val="16"/>
        </w:rPr>
        <w:t xml:space="preserve"> over </w:t>
      </w:r>
      <w:r w:rsidRPr="004F3533">
        <w:rPr>
          <w:rStyle w:val="StyleUnderline"/>
          <w:rFonts w:asciiTheme="minorHAnsi" w:hAnsiTheme="minorHAnsi" w:cstheme="minorHAnsi"/>
        </w:rPr>
        <w:t>12 percent of GDP on defense. Since the mid-1990s, the number has</w:t>
      </w:r>
      <w:r w:rsidRPr="004F3533">
        <w:rPr>
          <w:rFonts w:asciiTheme="minorHAnsi" w:hAnsiTheme="minorHAnsi" w:cstheme="minorHAnsi"/>
          <w:sz w:val="16"/>
        </w:rPr>
        <w:t xml:space="preserve"> usually </w:t>
      </w:r>
      <w:r w:rsidRPr="004F3533">
        <w:rPr>
          <w:rStyle w:val="StyleUnderline"/>
          <w:rFonts w:asciiTheme="minorHAnsi" w:hAnsiTheme="minorHAnsi" w:cstheme="minorHAnsi"/>
        </w:rPr>
        <w:t>been</w:t>
      </w:r>
      <w:r w:rsidRPr="004F3533">
        <w:rPr>
          <w:rFonts w:asciiTheme="minorHAnsi" w:hAnsiTheme="minorHAnsi" w:cstheme="minorHAnsi"/>
          <w:sz w:val="16"/>
        </w:rPr>
        <w:t xml:space="preserve"> between </w:t>
      </w:r>
      <w:r w:rsidRPr="004F3533">
        <w:rPr>
          <w:rStyle w:val="StyleUnderline"/>
          <w:rFonts w:asciiTheme="minorHAnsi" w:hAnsiTheme="minorHAnsi" w:cstheme="minorHAnsi"/>
        </w:rPr>
        <w:t>3 and 4 percent</w:t>
      </w:r>
      <w:r w:rsidRPr="004F3533">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F3533">
        <w:rPr>
          <w:rStyle w:val="StyleUnderline"/>
          <w:rFonts w:asciiTheme="minorHAnsi" w:hAnsiTheme="minorHAnsi" w:cstheme="minorHAnsi"/>
        </w:rPr>
        <w:t>The</w:t>
      </w:r>
      <w:r w:rsidRPr="004F3533">
        <w:rPr>
          <w:rFonts w:asciiTheme="minorHAnsi" w:hAnsiTheme="minorHAnsi" w:cstheme="minorHAnsi"/>
          <w:sz w:val="16"/>
        </w:rPr>
        <w:t xml:space="preserve"> American </w:t>
      </w:r>
      <w:r w:rsidRPr="004F3533">
        <w:rPr>
          <w:rStyle w:val="StyleUnderline"/>
          <w:rFonts w:asciiTheme="minorHAnsi" w:hAnsiTheme="minorHAnsi" w:cstheme="minorHAnsi"/>
        </w:rPr>
        <w:t>military did shrink</w:t>
      </w:r>
      <w:r w:rsidRPr="004F3533">
        <w:rPr>
          <w:rFonts w:asciiTheme="minorHAnsi" w:hAnsiTheme="minorHAnsi" w:cstheme="minorHAnsi"/>
          <w:sz w:val="16"/>
        </w:rPr>
        <w:t xml:space="preserve"> significantly </w:t>
      </w:r>
      <w:r w:rsidRPr="004F3533">
        <w:rPr>
          <w:rStyle w:val="StyleUnderline"/>
          <w:rFonts w:asciiTheme="minorHAnsi" w:hAnsiTheme="minorHAnsi" w:cstheme="minorHAnsi"/>
        </w:rPr>
        <w:t>during the 1990s, but</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officials understood that if Washington cut back too far, its </w:t>
      </w:r>
      <w:r w:rsidRPr="004F3533">
        <w:rPr>
          <w:rStyle w:val="Emphasis"/>
          <w:rFonts w:asciiTheme="minorHAnsi" w:hAnsiTheme="minorHAnsi" w:cstheme="minorHAnsi"/>
          <w:highlight w:val="green"/>
        </w:rPr>
        <w:t>primacy</w:t>
      </w:r>
      <w:r w:rsidRPr="004F3533">
        <w:rPr>
          <w:rStyle w:val="Emphasis"/>
          <w:rFonts w:asciiTheme="minorHAnsi" w:hAnsiTheme="minorHAnsi" w:cstheme="minorHAnsi"/>
        </w:rPr>
        <w:t xml:space="preserve"> would </w:t>
      </w:r>
      <w:r w:rsidRPr="004F3533">
        <w:rPr>
          <w:rStyle w:val="Emphasis"/>
          <w:rFonts w:asciiTheme="minorHAnsi" w:hAnsiTheme="minorHAnsi" w:cstheme="minorHAnsi"/>
          <w:highlight w:val="green"/>
        </w:rPr>
        <w:t>erode</w:t>
      </w:r>
      <w:r w:rsidRPr="004F3533">
        <w:rPr>
          <w:rFonts w:asciiTheme="minorHAnsi" w:hAnsiTheme="minorHAnsi" w:cstheme="minorHAnsi"/>
          <w:sz w:val="16"/>
        </w:rPr>
        <w:t xml:space="preserve"> to a point </w:t>
      </w:r>
      <w:r w:rsidRPr="004F3533">
        <w:rPr>
          <w:rStyle w:val="StyleUnderline"/>
          <w:rFonts w:asciiTheme="minorHAnsi" w:hAnsiTheme="minorHAnsi" w:cstheme="minorHAnsi"/>
        </w:rPr>
        <w:t>where it ceased to deliver</w:t>
      </w:r>
      <w:r w:rsidRPr="004F3533">
        <w:rPr>
          <w:rFonts w:asciiTheme="minorHAnsi" w:hAnsiTheme="minorHAnsi" w:cstheme="minorHAnsi"/>
          <w:sz w:val="16"/>
        </w:rPr>
        <w:t xml:space="preserve"> its </w:t>
      </w:r>
      <w:r w:rsidRPr="004F3533">
        <w:rPr>
          <w:rStyle w:val="StyleUnderline"/>
          <w:rFonts w:asciiTheme="minorHAnsi" w:hAnsiTheme="minorHAnsi" w:cstheme="minorHAnsi"/>
        </w:rPr>
        <w:t xml:space="preserve">geopolitical benefits. </w:t>
      </w:r>
      <w:r w:rsidRPr="004F3533">
        <w:rPr>
          <w:rStyle w:val="StyleUnderline"/>
          <w:rFonts w:asciiTheme="minorHAnsi" w:hAnsiTheme="minorHAnsi" w:cstheme="minorHAnsi"/>
          <w:highlight w:val="green"/>
        </w:rPr>
        <w:t>Alliances</w:t>
      </w:r>
      <w:r w:rsidRPr="004F3533">
        <w:rPr>
          <w:rStyle w:val="StyleUnderline"/>
          <w:rFonts w:asciiTheme="minorHAnsi" w:hAnsiTheme="minorHAnsi" w:cstheme="minorHAnsi"/>
        </w:rPr>
        <w:t xml:space="preserve"> would </w:t>
      </w:r>
      <w:r w:rsidRPr="004F3533">
        <w:rPr>
          <w:rStyle w:val="Emphasis"/>
          <w:rFonts w:asciiTheme="minorHAnsi" w:hAnsiTheme="minorHAnsi" w:cstheme="minorHAnsi"/>
          <w:highlight w:val="green"/>
        </w:rPr>
        <w:t>lose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credibility</w:t>
      </w:r>
      <w:r w:rsidRPr="004F3533">
        <w:rPr>
          <w:rStyle w:val="StyleUnderline"/>
          <w:rFonts w:asciiTheme="minorHAnsi" w:hAnsiTheme="minorHAnsi" w:cstheme="minorHAnsi"/>
        </w:rPr>
        <w:t xml:space="preserve">; the </w:t>
      </w:r>
      <w:r w:rsidRPr="004F3533">
        <w:rPr>
          <w:rStyle w:val="StyleUnderline"/>
          <w:rFonts w:asciiTheme="minorHAnsi" w:hAnsiTheme="minorHAnsi" w:cstheme="minorHAnsi"/>
          <w:highlight w:val="green"/>
        </w:rPr>
        <w:t>stability</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key </w:t>
      </w:r>
      <w:r w:rsidRPr="004F3533">
        <w:rPr>
          <w:rStyle w:val="StyleUnderline"/>
          <w:rFonts w:asciiTheme="minorHAnsi" w:hAnsiTheme="minorHAnsi" w:cstheme="minorHAnsi"/>
          <w:highlight w:val="green"/>
        </w:rPr>
        <w:t>regions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eroded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rivals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emboldened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international</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crises</w:t>
      </w:r>
      <w:r w:rsidRPr="004F3533">
        <w:rPr>
          <w:rStyle w:val="Emphasis"/>
          <w:rFonts w:asciiTheme="minorHAnsi" w:hAnsiTheme="minorHAnsi" w:cstheme="minorHAnsi"/>
        </w:rPr>
        <w:t xml:space="preserve"> would go </w:t>
      </w:r>
      <w:r w:rsidRPr="004F3533">
        <w:rPr>
          <w:rStyle w:val="Emphasis"/>
          <w:rFonts w:asciiTheme="minorHAnsi" w:hAnsiTheme="minorHAnsi" w:cstheme="minorHAnsi"/>
          <w:highlight w:val="green"/>
        </w:rPr>
        <w:t>unaddressed</w:t>
      </w:r>
      <w:r w:rsidRPr="004F3533">
        <w:rPr>
          <w:rFonts w:asciiTheme="minorHAnsi" w:hAnsiTheme="minorHAnsi" w:cstheme="minorHAnsi"/>
          <w:sz w:val="16"/>
        </w:rPr>
        <w:t xml:space="preserve">. American primacy was thus like a reasonably priced insurance policy. It required nontrivial </w:t>
      </w:r>
      <w:proofErr w:type="gramStart"/>
      <w:r w:rsidRPr="004F3533">
        <w:rPr>
          <w:rFonts w:asciiTheme="minorHAnsi" w:hAnsiTheme="minorHAnsi" w:cstheme="minorHAnsi"/>
          <w:sz w:val="16"/>
        </w:rPr>
        <w:t>expenditures, but</w:t>
      </w:r>
      <w:proofErr w:type="gramEnd"/>
      <w:r w:rsidRPr="004F3533">
        <w:rPr>
          <w:rFonts w:asciiTheme="minorHAnsi" w:hAnsiTheme="minorHAnsi" w:cstheme="minorHAnsi"/>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F3533">
        <w:rPr>
          <w:rStyle w:val="StyleUnderline"/>
          <w:rFonts w:asciiTheme="minorHAnsi" w:hAnsiTheme="minorHAnsi" w:cstheme="minorHAnsi"/>
        </w:rPr>
        <w:t>for two decades after the Soviet collapse, the world was characterized by</w:t>
      </w:r>
      <w:r w:rsidRPr="004F3533">
        <w:rPr>
          <w:rFonts w:asciiTheme="minorHAnsi" w:hAnsiTheme="minorHAnsi" w:cstheme="minorHAnsi"/>
          <w:sz w:val="16"/>
        </w:rPr>
        <w:t xml:space="preserve"> remarkably </w:t>
      </w:r>
      <w:r w:rsidRPr="004F3533">
        <w:rPr>
          <w:rStyle w:val="Emphasis"/>
          <w:rFonts w:asciiTheme="minorHAnsi" w:hAnsiTheme="minorHAnsi" w:cstheme="minorHAnsi"/>
          <w:highlight w:val="green"/>
        </w:rPr>
        <w:t>low levels of great-power competition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high</w:t>
      </w:r>
      <w:r w:rsidRPr="004F3533">
        <w:rPr>
          <w:rFonts w:asciiTheme="minorHAnsi" w:hAnsiTheme="minorHAnsi" w:cstheme="minorHAnsi"/>
          <w:sz w:val="16"/>
        </w:rPr>
        <w:t xml:space="preserve"> levels of </w:t>
      </w:r>
      <w:r w:rsidRPr="004F3533">
        <w:rPr>
          <w:rStyle w:val="StyleUnderline"/>
          <w:rFonts w:asciiTheme="minorHAnsi" w:hAnsiTheme="minorHAnsi" w:cstheme="minorHAnsi"/>
          <w:highlight w:val="green"/>
        </w:rPr>
        <w:t>security i</w:t>
      </w:r>
      <w:r w:rsidRPr="004F3533">
        <w:rPr>
          <w:rStyle w:val="StyleUnderline"/>
          <w:rFonts w:asciiTheme="minorHAnsi" w:hAnsiTheme="minorHAnsi" w:cstheme="minorHAnsi"/>
        </w:rPr>
        <w:t>n</w:t>
      </w:r>
      <w:r w:rsidRPr="004F3533">
        <w:rPr>
          <w:rFonts w:asciiTheme="minorHAnsi" w:hAnsiTheme="minorHAnsi" w:cstheme="minorHAnsi"/>
          <w:sz w:val="16"/>
        </w:rPr>
        <w:t xml:space="preserve"> key theaters such as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Europe and East Asia</w:t>
      </w:r>
      <w:r w:rsidRPr="004F3533">
        <w:rPr>
          <w:rStyle w:val="StyleUnderline"/>
          <w:rFonts w:asciiTheme="minorHAnsi" w:hAnsiTheme="minorHAnsi" w:cstheme="minorHAnsi"/>
        </w:rPr>
        <w:t xml:space="preserve">, and the </w:t>
      </w:r>
      <w:r w:rsidRPr="004F3533">
        <w:rPr>
          <w:rStyle w:val="Emphasis"/>
          <w:rFonts w:asciiTheme="minorHAnsi" w:hAnsiTheme="minorHAnsi" w:cstheme="minorHAnsi"/>
          <w:highlight w:val="green"/>
        </w:rPr>
        <w:t>comparative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weakness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those </w:t>
      </w:r>
      <w:r w:rsidRPr="004F3533">
        <w:rPr>
          <w:rStyle w:val="StyleUnderline"/>
          <w:rFonts w:asciiTheme="minorHAnsi" w:hAnsiTheme="minorHAnsi" w:cstheme="minorHAnsi"/>
        </w:rPr>
        <w:t>“</w:t>
      </w:r>
      <w:r w:rsidRPr="004F3533">
        <w:rPr>
          <w:rStyle w:val="Emphasis"/>
          <w:rFonts w:asciiTheme="minorHAnsi" w:hAnsiTheme="minorHAnsi" w:cstheme="minorHAnsi"/>
          <w:highlight w:val="green"/>
        </w:rPr>
        <w:t>rogue” actors</w:t>
      </w:r>
      <w:r w:rsidRPr="004F3533">
        <w:rPr>
          <w:rStyle w:val="StyleUnderline"/>
          <w:rFonts w:asciiTheme="minorHAnsi" w:hAnsiTheme="minorHAnsi" w:cstheme="minorHAnsi"/>
        </w:rPr>
        <w:t>—</w:t>
      </w:r>
      <w:r w:rsidRPr="004F3533">
        <w:rPr>
          <w:rStyle w:val="Emphasis"/>
          <w:rFonts w:asciiTheme="minorHAnsi" w:hAnsiTheme="minorHAnsi" w:cstheme="minorHAnsi"/>
        </w:rPr>
        <w:t>Iran, Iraq, North Korea, al-Qaeda</w:t>
      </w:r>
      <w:r w:rsidRPr="004F3533">
        <w:rPr>
          <w:rStyle w:val="StyleUnderline"/>
          <w:rFonts w:asciiTheme="minorHAnsi" w:hAnsiTheme="minorHAnsi" w:cstheme="minorHAnsi"/>
        </w:rPr>
        <w:t>—who</w:t>
      </w:r>
      <w:r w:rsidRPr="004F3533">
        <w:rPr>
          <w:rFonts w:asciiTheme="minorHAnsi" w:hAnsiTheme="minorHAnsi" w:cstheme="minorHAnsi"/>
          <w:sz w:val="16"/>
        </w:rPr>
        <w:t xml:space="preserve"> most aggressively </w:t>
      </w:r>
      <w:r w:rsidRPr="004F3533">
        <w:rPr>
          <w:rStyle w:val="StyleUnderline"/>
          <w:rFonts w:asciiTheme="minorHAnsi" w:hAnsiTheme="minorHAnsi" w:cstheme="minorHAnsi"/>
        </w:rPr>
        <w:t>challenged American power.</w:t>
      </w:r>
      <w:r w:rsidRPr="004F3533">
        <w:rPr>
          <w:rFonts w:asciiTheme="minorHAnsi" w:hAnsiTheme="minorHAnsi" w:cstheme="minorHAnsi"/>
          <w:sz w:val="16"/>
        </w:rPr>
        <w:t xml:space="preserve"> During the 1990s, some observers even spoke of a “strategic pause,” the idea being that the end of </w:t>
      </w:r>
      <w:r w:rsidRPr="004F3533">
        <w:rPr>
          <w:rStyle w:val="StyleUnderline"/>
          <w:rFonts w:asciiTheme="minorHAnsi" w:hAnsiTheme="minorHAnsi" w:cstheme="minorHAnsi"/>
        </w:rPr>
        <w:t>the Cold War</w:t>
      </w:r>
      <w:r w:rsidRPr="004F3533">
        <w:rPr>
          <w:rFonts w:asciiTheme="minorHAnsi" w:hAnsiTheme="minorHAnsi" w:cstheme="minorHAnsi"/>
          <w:sz w:val="16"/>
        </w:rPr>
        <w:t xml:space="preserve"> had </w:t>
      </w:r>
      <w:r w:rsidRPr="004F3533">
        <w:rPr>
          <w:rStyle w:val="StyleUnderline"/>
          <w:rFonts w:asciiTheme="minorHAnsi" w:hAnsiTheme="minorHAnsi" w:cstheme="minorHAnsi"/>
        </w:rPr>
        <w:t>afforded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a respite from</w:t>
      </w:r>
      <w:r w:rsidRPr="004F3533">
        <w:rPr>
          <w:rFonts w:asciiTheme="minorHAnsi" w:hAnsiTheme="minorHAnsi" w:cstheme="minorHAnsi"/>
          <w:sz w:val="16"/>
        </w:rPr>
        <w:t xml:space="preserve"> normal levels of </w:t>
      </w:r>
      <w:r w:rsidRPr="004F3533">
        <w:rPr>
          <w:rStyle w:val="StyleUnderline"/>
          <w:rFonts w:asciiTheme="minorHAnsi" w:hAnsiTheme="minorHAnsi" w:cstheme="minorHAnsi"/>
        </w:rPr>
        <w:t>geopolitical danger and competition</w:t>
      </w:r>
      <w:r w:rsidRPr="004F3533">
        <w:rPr>
          <w:rFonts w:asciiTheme="minorHAnsi" w:hAnsiTheme="minorHAnsi" w:cstheme="minorHAnsi"/>
          <w:sz w:val="16"/>
        </w:rPr>
        <w:t xml:space="preserve">. Now, however,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strategic horizon is darkening,</w:t>
      </w:r>
      <w:r w:rsidRPr="004F3533">
        <w:rPr>
          <w:rFonts w:asciiTheme="minorHAnsi" w:hAnsiTheme="minorHAnsi" w:cstheme="minorHAnsi"/>
          <w:sz w:val="16"/>
        </w:rPr>
        <w:t xml:space="preserve"> due to four factors. First, </w:t>
      </w:r>
      <w:r w:rsidRPr="004F3533">
        <w:rPr>
          <w:rStyle w:val="Emphasis"/>
          <w:rFonts w:asciiTheme="minorHAnsi" w:hAnsiTheme="minorHAnsi" w:cstheme="minorHAnsi"/>
        </w:rPr>
        <w:t xml:space="preserve">great-power military competition </w:t>
      </w:r>
      <w:r w:rsidRPr="004F3533">
        <w:rPr>
          <w:rStyle w:val="StyleUnderline"/>
          <w:rFonts w:asciiTheme="minorHAnsi" w:hAnsiTheme="minorHAnsi" w:cstheme="minorHAnsi"/>
        </w:rPr>
        <w:t>is back. The world’s</w:t>
      </w:r>
      <w:r w:rsidRPr="004F3533">
        <w:rPr>
          <w:rFonts w:asciiTheme="minorHAnsi" w:hAnsiTheme="minorHAnsi" w:cstheme="minorHAnsi"/>
          <w:sz w:val="16"/>
        </w:rPr>
        <w:t xml:space="preserve"> two </w:t>
      </w:r>
      <w:r w:rsidRPr="004F3533">
        <w:rPr>
          <w:rStyle w:val="StyleUnderline"/>
          <w:rFonts w:asciiTheme="minorHAnsi" w:hAnsiTheme="minorHAnsi" w:cstheme="minorHAnsi"/>
        </w:rPr>
        <w:t>leading authoritarian powers—</w:t>
      </w:r>
      <w:r w:rsidRPr="004F3533">
        <w:rPr>
          <w:rStyle w:val="Emphasis"/>
          <w:rFonts w:asciiTheme="minorHAnsi" w:hAnsiTheme="minorHAnsi" w:cstheme="minorHAnsi"/>
          <w:highlight w:val="green"/>
        </w:rPr>
        <w:t xml:space="preserve">China </w:t>
      </w:r>
      <w:r w:rsidRPr="004F3533">
        <w:rPr>
          <w:rFonts w:asciiTheme="minorHAnsi" w:hAnsiTheme="minorHAnsi" w:cstheme="minorHAnsi"/>
          <w:sz w:val="16"/>
        </w:rPr>
        <w:t>and Russia</w:t>
      </w:r>
      <w:r w:rsidRPr="004F3533">
        <w:rPr>
          <w:rStyle w:val="StyleUnderline"/>
          <w:rFonts w:asciiTheme="minorHAnsi" w:hAnsiTheme="minorHAnsi" w:cstheme="minorHAnsi"/>
        </w:rPr>
        <w:t>—are seeking</w:t>
      </w:r>
      <w:r w:rsidRPr="004F3533">
        <w:rPr>
          <w:rFonts w:asciiTheme="minorHAnsi" w:hAnsiTheme="minorHAnsi" w:cstheme="minorHAnsi"/>
          <w:sz w:val="16"/>
        </w:rPr>
        <w:t xml:space="preserve"> regional </w:t>
      </w:r>
      <w:r w:rsidRPr="004F3533">
        <w:rPr>
          <w:rStyle w:val="StyleUnderline"/>
          <w:rFonts w:asciiTheme="minorHAnsi" w:hAnsiTheme="minorHAnsi" w:cstheme="minorHAnsi"/>
        </w:rPr>
        <w:t xml:space="preserve">hegemony, </w:t>
      </w:r>
      <w:r w:rsidRPr="004F3533">
        <w:rPr>
          <w:rStyle w:val="Emphasis"/>
          <w:rFonts w:asciiTheme="minorHAnsi" w:hAnsiTheme="minorHAnsi" w:cstheme="minorHAnsi"/>
          <w:highlight w:val="green"/>
        </w:rPr>
        <w:t>contesting global norms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such as nonaggression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and</w:t>
      </w:r>
      <w:r w:rsidRPr="004F3533">
        <w:rPr>
          <w:rStyle w:val="StyleUnderline"/>
          <w:rFonts w:asciiTheme="minorHAnsi" w:hAnsiTheme="minorHAnsi" w:cstheme="minorHAnsi"/>
        </w:rPr>
        <w:t xml:space="preserve"> freedom of </w:t>
      </w:r>
      <w:r w:rsidRPr="004F3533">
        <w:rPr>
          <w:rStyle w:val="StyleUnderline"/>
          <w:rFonts w:asciiTheme="minorHAnsi" w:hAnsiTheme="minorHAnsi" w:cstheme="minorHAnsi"/>
          <w:highlight w:val="green"/>
        </w:rPr>
        <w:t>navigation</w:t>
      </w:r>
      <w:r w:rsidRPr="004F3533">
        <w:rPr>
          <w:rStyle w:val="StyleUnderline"/>
          <w:rFonts w:asciiTheme="minorHAnsi" w:hAnsiTheme="minorHAnsi" w:cstheme="minorHAnsi"/>
        </w:rPr>
        <w:t>, and developing the</w:t>
      </w:r>
      <w:r w:rsidRPr="004F3533">
        <w:rPr>
          <w:rFonts w:asciiTheme="minorHAnsi" w:hAnsiTheme="minorHAnsi" w:cstheme="minorHAnsi"/>
          <w:sz w:val="16"/>
        </w:rPr>
        <w:t xml:space="preserve"> military </w:t>
      </w:r>
      <w:r w:rsidRPr="004F3533">
        <w:rPr>
          <w:rStyle w:val="StyleUnderline"/>
          <w:rFonts w:asciiTheme="minorHAnsi" w:hAnsiTheme="minorHAnsi" w:cstheme="minorHAnsi"/>
        </w:rPr>
        <w:t>punch to underwrite these ambitions</w:t>
      </w:r>
      <w:r w:rsidRPr="004F3533">
        <w:rPr>
          <w:rFonts w:asciiTheme="minorHAnsi" w:hAnsiTheme="minorHAnsi" w:cstheme="minorHAnsi"/>
          <w:sz w:val="16"/>
        </w:rPr>
        <w:t xml:space="preserve">. Notwithstanding severe economic and demographic problems, </w:t>
      </w:r>
      <w:r w:rsidRPr="004F3533">
        <w:rPr>
          <w:rStyle w:val="StyleUnderline"/>
          <w:rFonts w:asciiTheme="minorHAnsi" w:hAnsiTheme="minorHAnsi" w:cstheme="minorHAnsi"/>
        </w:rPr>
        <w:t>Russia</w:t>
      </w:r>
      <w:r w:rsidRPr="004F3533">
        <w:rPr>
          <w:rFonts w:asciiTheme="minorHAnsi" w:hAnsiTheme="minorHAnsi" w:cstheme="minorHAnsi"/>
          <w:sz w:val="16"/>
        </w:rPr>
        <w:t xml:space="preserve"> has </w:t>
      </w:r>
      <w:r w:rsidRPr="004F3533">
        <w:rPr>
          <w:rStyle w:val="StyleUnderline"/>
          <w:rFonts w:asciiTheme="minorHAnsi" w:hAnsiTheme="minorHAnsi" w:cstheme="minorHAnsi"/>
        </w:rPr>
        <w:t>conducted a major military modernization emphasizing nuclear weapons</w:t>
      </w:r>
      <w:r w:rsidRPr="004F3533">
        <w:rPr>
          <w:rFonts w:asciiTheme="minorHAnsi" w:hAnsiTheme="minorHAnsi" w:cstheme="minorHAnsi"/>
          <w:sz w:val="16"/>
        </w:rPr>
        <w:t xml:space="preserve">, high-end </w:t>
      </w:r>
      <w:r w:rsidRPr="004F3533">
        <w:rPr>
          <w:rStyle w:val="StyleUnderline"/>
          <w:rFonts w:asciiTheme="minorHAnsi" w:hAnsiTheme="minorHAnsi" w:cstheme="minorHAnsi"/>
        </w:rPr>
        <w:t>conventional capabilities, and</w:t>
      </w:r>
      <w:r w:rsidRPr="004F3533">
        <w:rPr>
          <w:rFonts w:asciiTheme="minorHAnsi" w:hAnsiTheme="minorHAnsi" w:cstheme="minorHAnsi"/>
          <w:sz w:val="16"/>
        </w:rPr>
        <w:t xml:space="preserve"> rapid-deployment and </w:t>
      </w:r>
      <w:r w:rsidRPr="004F3533">
        <w:rPr>
          <w:rStyle w:val="StyleUnderline"/>
          <w:rFonts w:asciiTheme="minorHAnsi" w:hAnsiTheme="minorHAnsi" w:cstheme="minorHAnsi"/>
        </w:rPr>
        <w:t>special operations</w:t>
      </w:r>
      <w:r w:rsidRPr="004F3533">
        <w:rPr>
          <w:rFonts w:asciiTheme="minorHAnsi" w:hAnsiTheme="minorHAnsi" w:cstheme="minorHAnsi"/>
          <w:sz w:val="16"/>
        </w:rPr>
        <w:t xml:space="preserve"> forces— </w:t>
      </w:r>
      <w:r w:rsidRPr="004F3533">
        <w:rPr>
          <w:rStyle w:val="StyleUnderline"/>
          <w:rFonts w:asciiTheme="minorHAnsi" w:hAnsiTheme="minorHAnsi" w:cstheme="minorHAnsi"/>
        </w:rPr>
        <w:t xml:space="preserve">and utilized </w:t>
      </w:r>
      <w:r w:rsidRPr="004F3533">
        <w:rPr>
          <w:rFonts w:asciiTheme="minorHAnsi" w:hAnsiTheme="minorHAnsi" w:cstheme="minorHAnsi"/>
          <w:sz w:val="16"/>
        </w:rPr>
        <w:t xml:space="preserve">many of </w:t>
      </w:r>
      <w:r w:rsidRPr="004F3533">
        <w:rPr>
          <w:rStyle w:val="StyleUnderline"/>
          <w:rFonts w:asciiTheme="minorHAnsi" w:hAnsiTheme="minorHAnsi" w:cstheme="minorHAnsi"/>
        </w:rPr>
        <w:t xml:space="preserve">these </w:t>
      </w:r>
      <w:r w:rsidRPr="004F3533">
        <w:rPr>
          <w:rFonts w:asciiTheme="minorHAnsi" w:hAnsiTheme="minorHAnsi" w:cstheme="minorHAnsi"/>
          <w:sz w:val="16"/>
        </w:rPr>
        <w:t xml:space="preserve">capabilities in conflicts </w:t>
      </w:r>
      <w:r w:rsidRPr="004F3533">
        <w:rPr>
          <w:rStyle w:val="StyleUnderline"/>
          <w:rFonts w:asciiTheme="minorHAnsi" w:hAnsiTheme="minorHAnsi" w:cstheme="minorHAnsi"/>
        </w:rPr>
        <w:t>in Ukraine and Syria</w:t>
      </w:r>
      <w:r w:rsidRPr="004F3533">
        <w:rPr>
          <w:rFonts w:asciiTheme="minorHAnsi" w:hAnsiTheme="minorHAnsi" w:cstheme="minorHAnsi"/>
          <w:sz w:val="16"/>
        </w:rPr>
        <w:t xml:space="preserve">.10 </w:t>
      </w:r>
      <w:r w:rsidRPr="004F3533">
        <w:rPr>
          <w:rStyle w:val="StyleUnderline"/>
          <w:rFonts w:asciiTheme="minorHAnsi" w:hAnsiTheme="minorHAnsi" w:cstheme="minorHAnsi"/>
          <w:highlight w:val="green"/>
        </w:rPr>
        <w:t>China</w:t>
      </w:r>
      <w:r w:rsidRPr="004F3533">
        <w:rPr>
          <w:rFonts w:asciiTheme="minorHAnsi" w:hAnsiTheme="minorHAnsi" w:cstheme="minorHAnsi"/>
          <w:sz w:val="16"/>
        </w:rPr>
        <w:t xml:space="preserve">, meanwhile, has </w:t>
      </w:r>
      <w:r w:rsidRPr="004F3533">
        <w:rPr>
          <w:rStyle w:val="StyleUnderline"/>
          <w:rFonts w:asciiTheme="minorHAnsi" w:hAnsiTheme="minorHAnsi" w:cstheme="minorHAnsi"/>
          <w:highlight w:val="green"/>
        </w:rPr>
        <w:t>carried</w:t>
      </w:r>
      <w:r w:rsidRPr="004F3533">
        <w:rPr>
          <w:rStyle w:val="StyleUnderline"/>
          <w:rFonts w:asciiTheme="minorHAnsi" w:hAnsiTheme="minorHAnsi" w:cstheme="minorHAnsi"/>
        </w:rPr>
        <w:t xml:space="preserve"> out a </w:t>
      </w:r>
      <w:r w:rsidRPr="004F3533">
        <w:rPr>
          <w:rStyle w:val="Emphasis"/>
          <w:rFonts w:asciiTheme="minorHAnsi" w:hAnsiTheme="minorHAnsi" w:cstheme="minorHAnsi"/>
          <w:highlight w:val="green"/>
        </w:rPr>
        <w:t>buildup of historic proportions</w:t>
      </w:r>
      <w:r w:rsidRPr="004F3533">
        <w:rPr>
          <w:rFonts w:asciiTheme="minorHAnsi" w:hAnsiTheme="minorHAnsi" w:cstheme="minorHAnsi"/>
          <w:sz w:val="16"/>
        </w:rPr>
        <w:t xml:space="preserve">, with constant-dollar defense outlays rising from US$26 billion in 1995 to US$226 billion in 2016.11 Ominously, </w:t>
      </w:r>
      <w:r w:rsidRPr="004F3533">
        <w:rPr>
          <w:rStyle w:val="StyleUnderline"/>
          <w:rFonts w:asciiTheme="minorHAnsi" w:hAnsiTheme="minorHAnsi" w:cstheme="minorHAnsi"/>
        </w:rPr>
        <w:t>these expenditures</w:t>
      </w:r>
      <w:r w:rsidRPr="004F3533">
        <w:rPr>
          <w:rFonts w:asciiTheme="minorHAnsi" w:hAnsiTheme="minorHAnsi" w:cstheme="minorHAnsi"/>
          <w:sz w:val="16"/>
        </w:rPr>
        <w:t xml:space="preserve"> have </w:t>
      </w:r>
      <w:r w:rsidRPr="004F3533">
        <w:rPr>
          <w:rStyle w:val="StyleUnderline"/>
          <w:rFonts w:asciiTheme="minorHAnsi" w:hAnsiTheme="minorHAnsi" w:cstheme="minorHAnsi"/>
        </w:rPr>
        <w:t>funded</w:t>
      </w:r>
      <w:r w:rsidRPr="004F3533">
        <w:rPr>
          <w:rFonts w:asciiTheme="minorHAnsi" w:hAnsiTheme="minorHAnsi" w:cstheme="minorHAnsi"/>
          <w:sz w:val="16"/>
        </w:rPr>
        <w:t xml:space="preserve"> development of </w:t>
      </w:r>
      <w:r w:rsidRPr="004F3533">
        <w:rPr>
          <w:rStyle w:val="Emphasis"/>
          <w:rFonts w:asciiTheme="minorHAnsi" w:hAnsiTheme="minorHAnsi" w:cstheme="minorHAnsi"/>
        </w:rPr>
        <w:t>power-projection</w:t>
      </w:r>
      <w:r w:rsidRPr="004F3533">
        <w:rPr>
          <w:rStyle w:val="StyleUnderline"/>
          <w:rFonts w:asciiTheme="minorHAnsi" w:hAnsiTheme="minorHAnsi" w:cstheme="minorHAnsi"/>
        </w:rPr>
        <w:t xml:space="preserve"> and </w:t>
      </w:r>
      <w:proofErr w:type="spellStart"/>
      <w:r w:rsidRPr="004F3533">
        <w:rPr>
          <w:rStyle w:val="StyleUnderline"/>
          <w:rFonts w:asciiTheme="minorHAnsi" w:hAnsiTheme="minorHAnsi" w:cstheme="minorHAnsi"/>
        </w:rPr>
        <w:t>antiaccess</w:t>
      </w:r>
      <w:proofErr w:type="spellEnd"/>
      <w:r w:rsidRPr="004F3533">
        <w:rPr>
          <w:rFonts w:asciiTheme="minorHAnsi" w:hAnsiTheme="minorHAnsi" w:cstheme="minorHAnsi"/>
          <w:sz w:val="16"/>
        </w:rPr>
        <w:t xml:space="preserve">/area denial (A2/AD) </w:t>
      </w:r>
      <w:r w:rsidRPr="004F3533">
        <w:rPr>
          <w:rStyle w:val="StyleUnderline"/>
          <w:rFonts w:asciiTheme="minorHAnsi" w:hAnsiTheme="minorHAnsi" w:cstheme="minorHAnsi"/>
        </w:rPr>
        <w:t>tools</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to threaten China’s neighbors and complicate U.S. intervention</w:t>
      </w:r>
      <w:r w:rsidRPr="004F3533">
        <w:rPr>
          <w:rFonts w:asciiTheme="minorHAnsi" w:hAnsiTheme="minorHAnsi" w:cstheme="minorHAnsi"/>
          <w:sz w:val="16"/>
        </w:rPr>
        <w:t xml:space="preserve"> on their behalf. Washington has grown accustomed to having a generational military lead; </w:t>
      </w:r>
      <w:r w:rsidRPr="004F3533">
        <w:rPr>
          <w:rStyle w:val="StyleUnderline"/>
          <w:rFonts w:asciiTheme="minorHAnsi" w:hAnsiTheme="minorHAnsi" w:cstheme="minorHAnsi"/>
        </w:rPr>
        <w:t>Russian and Chinese modernization</w:t>
      </w:r>
      <w:r w:rsidRPr="004F3533">
        <w:rPr>
          <w:rFonts w:asciiTheme="minorHAnsi" w:hAnsiTheme="minorHAnsi" w:cstheme="minorHAnsi"/>
          <w:sz w:val="16"/>
        </w:rPr>
        <w:t xml:space="preserve"> efforts </w:t>
      </w:r>
      <w:r w:rsidRPr="004F3533">
        <w:rPr>
          <w:rStyle w:val="StyleUnderline"/>
          <w:rFonts w:asciiTheme="minorHAnsi" w:hAnsiTheme="minorHAnsi" w:cstheme="minorHAnsi"/>
        </w:rPr>
        <w:t>are</w:t>
      </w:r>
      <w:r w:rsidRPr="004F3533">
        <w:rPr>
          <w:rFonts w:asciiTheme="minorHAnsi" w:hAnsiTheme="minorHAnsi" w:cstheme="minorHAnsi"/>
          <w:sz w:val="16"/>
        </w:rPr>
        <w:t xml:space="preserve"> now </w:t>
      </w:r>
      <w:r w:rsidRPr="004F3533">
        <w:rPr>
          <w:rStyle w:val="StyleUnderline"/>
          <w:rFonts w:asciiTheme="minorHAnsi" w:hAnsiTheme="minorHAnsi" w:cstheme="minorHAnsi"/>
        </w:rPr>
        <w:t>creating a</w:t>
      </w:r>
      <w:r w:rsidRPr="004F3533">
        <w:rPr>
          <w:rFonts w:asciiTheme="minorHAnsi" w:hAnsiTheme="minorHAnsi" w:cstheme="minorHAnsi"/>
          <w:sz w:val="16"/>
        </w:rPr>
        <w:t xml:space="preserve"> far </w:t>
      </w:r>
      <w:r w:rsidRPr="004F3533">
        <w:rPr>
          <w:rStyle w:val="Emphasis"/>
          <w:rFonts w:asciiTheme="minorHAnsi" w:hAnsiTheme="minorHAnsi" w:cstheme="minorHAnsi"/>
          <w:highlight w:val="green"/>
        </w:rPr>
        <w:t>more competitive environment</w:t>
      </w:r>
      <w:r w:rsidRPr="004F3533">
        <w:rPr>
          <w:rFonts w:asciiTheme="minorHAnsi" w:hAnsiTheme="minorHAnsi" w:cstheme="minorHAnsi"/>
          <w:sz w:val="16"/>
        </w:rPr>
        <w:t xml:space="preserve">. Second, the </w:t>
      </w:r>
      <w:r w:rsidRPr="004F3533">
        <w:rPr>
          <w:rStyle w:val="StyleUnderline"/>
          <w:rFonts w:asciiTheme="minorHAnsi" w:hAnsiTheme="minorHAnsi" w:cstheme="minorHAnsi"/>
        </w:rPr>
        <w:t>international outlaws are no longer</w:t>
      </w:r>
      <w:r w:rsidRPr="004F3533">
        <w:rPr>
          <w:rFonts w:asciiTheme="minorHAnsi" w:hAnsiTheme="minorHAnsi" w:cstheme="minorHAnsi"/>
          <w:sz w:val="16"/>
        </w:rPr>
        <w:t xml:space="preserve"> so </w:t>
      </w:r>
      <w:r w:rsidRPr="004F3533">
        <w:rPr>
          <w:rStyle w:val="StyleUnderline"/>
          <w:rFonts w:asciiTheme="minorHAnsi" w:hAnsiTheme="minorHAnsi" w:cstheme="minorHAnsi"/>
        </w:rPr>
        <w:t xml:space="preserve">weak. </w:t>
      </w:r>
      <w:r w:rsidRPr="004F3533">
        <w:rPr>
          <w:rStyle w:val="Emphasis"/>
          <w:rFonts w:asciiTheme="minorHAnsi" w:hAnsiTheme="minorHAnsi" w:cstheme="minorHAnsi"/>
          <w:highlight w:val="green"/>
        </w:rPr>
        <w:t>North Korea</w:t>
      </w:r>
      <w:r w:rsidRPr="004F3533">
        <w:rPr>
          <w:rFonts w:asciiTheme="minorHAnsi" w:hAnsiTheme="minorHAnsi" w:cstheme="minorHAnsi"/>
          <w:sz w:val="16"/>
          <w:highlight w:val="green"/>
        </w:rPr>
        <w:t>’s</w:t>
      </w:r>
      <w:r w:rsidRPr="004F3533">
        <w:rPr>
          <w:rFonts w:asciiTheme="minorHAnsi" w:hAnsiTheme="minorHAnsi" w:cstheme="minorHAnsi"/>
          <w:sz w:val="16"/>
        </w:rPr>
        <w:t xml:space="preserve"> conventional forces have atrophied, but it </w:t>
      </w:r>
      <w:r w:rsidRPr="004F3533">
        <w:rPr>
          <w:rStyle w:val="StyleUnderline"/>
          <w:rFonts w:asciiTheme="minorHAnsi" w:hAnsiTheme="minorHAnsi" w:cstheme="minorHAnsi"/>
        </w:rPr>
        <w:t xml:space="preserve">has amassed a </w:t>
      </w:r>
      <w:r w:rsidRPr="004F3533">
        <w:rPr>
          <w:rStyle w:val="Emphasis"/>
          <w:rFonts w:asciiTheme="minorHAnsi" w:hAnsiTheme="minorHAnsi" w:cstheme="minorHAnsi"/>
          <w:highlight w:val="green"/>
        </w:rPr>
        <w:t>growing nuclear arsenal</w:t>
      </w:r>
      <w:r w:rsidRPr="004F3533">
        <w:rPr>
          <w:rStyle w:val="StyleUnderline"/>
          <w:rFonts w:asciiTheme="minorHAnsi" w:hAnsiTheme="minorHAnsi" w:cstheme="minorHAnsi"/>
        </w:rPr>
        <w:t xml:space="preserve"> and is developing</w:t>
      </w:r>
      <w:r w:rsidRPr="004F3533">
        <w:rPr>
          <w:rFonts w:asciiTheme="minorHAnsi" w:hAnsiTheme="minorHAnsi" w:cstheme="minorHAnsi"/>
          <w:sz w:val="16"/>
        </w:rPr>
        <w:t xml:space="preserve"> an </w:t>
      </w:r>
      <w:r w:rsidRPr="004F3533">
        <w:rPr>
          <w:rStyle w:val="StyleUnderline"/>
          <w:rFonts w:asciiTheme="minorHAnsi" w:hAnsiTheme="minorHAnsi" w:cstheme="minorHAnsi"/>
        </w:rPr>
        <w:t xml:space="preserve">intercontinental delivery </w:t>
      </w:r>
      <w:r w:rsidRPr="004F3533">
        <w:rPr>
          <w:rFonts w:asciiTheme="minorHAnsi" w:hAnsiTheme="minorHAnsi" w:cstheme="minorHAnsi"/>
          <w:sz w:val="16"/>
        </w:rPr>
        <w:t xml:space="preserve">capability </w:t>
      </w:r>
      <w:r w:rsidRPr="004F3533">
        <w:rPr>
          <w:rStyle w:val="StyleUnderline"/>
          <w:rFonts w:asciiTheme="minorHAnsi" w:hAnsiTheme="minorHAnsi" w:cstheme="minorHAnsi"/>
        </w:rPr>
        <w:t xml:space="preserve">that will </w:t>
      </w:r>
      <w:r w:rsidRPr="004F3533">
        <w:rPr>
          <w:rFonts w:asciiTheme="minorHAnsi" w:hAnsiTheme="minorHAnsi" w:cstheme="minorHAnsi"/>
          <w:sz w:val="16"/>
        </w:rPr>
        <w:t xml:space="preserve">soon </w:t>
      </w:r>
      <w:r w:rsidRPr="004F3533">
        <w:rPr>
          <w:rStyle w:val="StyleUnderline"/>
          <w:rFonts w:asciiTheme="minorHAnsi" w:hAnsiTheme="minorHAnsi" w:cstheme="minorHAnsi"/>
        </w:rPr>
        <w:t xml:space="preserve">allow it to threaten </w:t>
      </w:r>
      <w:r w:rsidRPr="004F3533">
        <w:rPr>
          <w:rFonts w:asciiTheme="minorHAnsi" w:hAnsiTheme="minorHAnsi" w:cstheme="minorHAnsi"/>
          <w:sz w:val="16"/>
        </w:rPr>
        <w:t xml:space="preserve">not just America’s regional allies but also </w:t>
      </w:r>
      <w:r w:rsidRPr="004F3533">
        <w:rPr>
          <w:rStyle w:val="StyleUnderline"/>
          <w:rFonts w:asciiTheme="minorHAnsi" w:hAnsiTheme="minorHAnsi" w:cstheme="minorHAnsi"/>
        </w:rPr>
        <w:t>the continental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tates.12 </w:t>
      </w:r>
      <w:r w:rsidRPr="004F3533">
        <w:rPr>
          <w:rStyle w:val="Emphasis"/>
          <w:rFonts w:asciiTheme="minorHAnsi" w:hAnsiTheme="minorHAnsi" w:cstheme="minorHAnsi"/>
          <w:highlight w:val="green"/>
        </w:rPr>
        <w:t>Iran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remains a nuclear threshold state</w:t>
      </w:r>
      <w:r w:rsidRPr="004F3533">
        <w:rPr>
          <w:rFonts w:asciiTheme="minorHAnsi" w:hAnsiTheme="minorHAnsi" w:cstheme="minorHAnsi"/>
          <w:sz w:val="16"/>
        </w:rPr>
        <w:t xml:space="preserve">, one </w:t>
      </w:r>
      <w:r w:rsidRPr="004F3533">
        <w:rPr>
          <w:rStyle w:val="StyleUnderline"/>
          <w:rFonts w:asciiTheme="minorHAnsi" w:hAnsiTheme="minorHAnsi" w:cstheme="minorHAnsi"/>
        </w:rPr>
        <w:t>that continues to develop</w:t>
      </w:r>
      <w:r w:rsidRPr="004F3533">
        <w:rPr>
          <w:rFonts w:asciiTheme="minorHAnsi" w:hAnsiTheme="minorHAnsi" w:cstheme="minorHAnsi"/>
          <w:sz w:val="16"/>
        </w:rPr>
        <w:t xml:space="preserve"> ballistic </w:t>
      </w:r>
      <w:r w:rsidRPr="004F3533">
        <w:rPr>
          <w:rStyle w:val="StyleUnderline"/>
          <w:rFonts w:asciiTheme="minorHAnsi" w:hAnsiTheme="minorHAnsi" w:cstheme="minorHAnsi"/>
        </w:rPr>
        <w:t>missiles and A2/AD</w:t>
      </w:r>
      <w:r w:rsidRPr="004F3533">
        <w:rPr>
          <w:rFonts w:asciiTheme="minorHAnsi" w:hAnsiTheme="minorHAnsi" w:cstheme="minorHAnsi"/>
          <w:sz w:val="16"/>
        </w:rPr>
        <w:t xml:space="preserve"> capabilities </w:t>
      </w:r>
      <w:r w:rsidRPr="004F3533">
        <w:rPr>
          <w:rStyle w:val="StyleUnderline"/>
          <w:rFonts w:asciiTheme="minorHAnsi" w:hAnsiTheme="minorHAnsi" w:cstheme="minorHAnsi"/>
        </w:rPr>
        <w:t>while employing</w:t>
      </w:r>
      <w:r w:rsidRPr="004F3533">
        <w:rPr>
          <w:rFonts w:asciiTheme="minorHAnsi" w:hAnsiTheme="minorHAnsi" w:cstheme="minorHAnsi"/>
          <w:sz w:val="16"/>
        </w:rPr>
        <w:t xml:space="preserve"> sectarian and </w:t>
      </w:r>
      <w:r w:rsidRPr="004F3533">
        <w:rPr>
          <w:rStyle w:val="Emphasis"/>
          <w:rFonts w:asciiTheme="minorHAnsi" w:hAnsiTheme="minorHAnsi" w:cstheme="minorHAnsi"/>
          <w:highlight w:val="green"/>
        </w:rPr>
        <w:t>proxy forces</w:t>
      </w:r>
      <w:r w:rsidRPr="004F3533">
        <w:rPr>
          <w:rStyle w:val="StyleUnderline"/>
          <w:rFonts w:asciiTheme="minorHAnsi" w:hAnsiTheme="minorHAnsi" w:cstheme="minorHAnsi"/>
          <w:highlight w:val="green"/>
        </w:rPr>
        <w:t xml:space="preserve"> across</w:t>
      </w:r>
      <w:r w:rsidRPr="004F3533">
        <w:rPr>
          <w:rStyle w:val="StyleUnderline"/>
          <w:rFonts w:asciiTheme="minorHAnsi" w:hAnsiTheme="minorHAnsi" w:cstheme="minorHAnsi"/>
        </w:rPr>
        <w:t xml:space="preserve"> the Middle East.</w:t>
      </w:r>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Islamic State</w:t>
      </w:r>
      <w:r w:rsidRPr="004F3533">
        <w:rPr>
          <w:rFonts w:asciiTheme="minorHAnsi" w:hAnsiTheme="minorHAnsi" w:cstheme="minorHAnsi"/>
          <w:sz w:val="16"/>
        </w:rPr>
        <w:t xml:space="preserve">, for its part, is headed for defeat, but </w:t>
      </w:r>
      <w:r w:rsidRPr="004F3533">
        <w:rPr>
          <w:rStyle w:val="StyleUnderline"/>
          <w:rFonts w:asciiTheme="minorHAnsi" w:hAnsiTheme="minorHAnsi" w:cstheme="minorHAnsi"/>
        </w:rPr>
        <w:t xml:space="preserve">has </w:t>
      </w:r>
      <w:r w:rsidRPr="004F3533">
        <w:rPr>
          <w:rStyle w:val="StyleUnderline"/>
          <w:rFonts w:asciiTheme="minorHAnsi" w:hAnsiTheme="minorHAnsi" w:cstheme="minorHAnsi"/>
          <w:highlight w:val="green"/>
        </w:rPr>
        <w:t>displayed military capabilities</w:t>
      </w:r>
      <w:r w:rsidRPr="004F3533">
        <w:rPr>
          <w:rStyle w:val="StyleUnderline"/>
          <w:rFonts w:asciiTheme="minorHAnsi" w:hAnsiTheme="minorHAnsi" w:cstheme="minorHAnsi"/>
        </w:rPr>
        <w:t xml:space="preserve"> unprecedented for any terrorist </w:t>
      </w:r>
      <w:proofErr w:type="gramStart"/>
      <w:r w:rsidRPr="004F3533">
        <w:rPr>
          <w:rStyle w:val="StyleUnderline"/>
          <w:rFonts w:asciiTheme="minorHAnsi" w:hAnsiTheme="minorHAnsi" w:cstheme="minorHAnsi"/>
        </w:rPr>
        <w:t>group</w:t>
      </w:r>
      <w:r w:rsidRPr="004F3533">
        <w:rPr>
          <w:rFonts w:asciiTheme="minorHAnsi" w:hAnsiTheme="minorHAnsi" w:cstheme="minorHAnsi"/>
          <w:sz w:val="16"/>
        </w:rPr>
        <w:t>, and</w:t>
      </w:r>
      <w:proofErr w:type="gramEnd"/>
      <w:r w:rsidRPr="004F3533">
        <w:rPr>
          <w:rFonts w:asciiTheme="minorHAnsi" w:hAnsiTheme="minorHAnsi" w:cstheme="minorHAnsi"/>
          <w:sz w:val="16"/>
        </w:rPr>
        <w:t xml:space="preserve"> shown that </w:t>
      </w:r>
      <w:r w:rsidRPr="004F3533">
        <w:rPr>
          <w:rStyle w:val="StyleUnderline"/>
          <w:rFonts w:asciiTheme="minorHAnsi" w:hAnsiTheme="minorHAnsi" w:cstheme="minorHAnsi"/>
        </w:rPr>
        <w:t>counterterrorism will continue to place</w:t>
      </w:r>
      <w:r w:rsidRPr="004F3533">
        <w:rPr>
          <w:rFonts w:asciiTheme="minorHAnsi" w:hAnsiTheme="minorHAnsi" w:cstheme="minorHAnsi"/>
          <w:sz w:val="16"/>
        </w:rPr>
        <w:t xml:space="preserve"> significant </w:t>
      </w:r>
      <w:r w:rsidRPr="004F3533">
        <w:rPr>
          <w:rStyle w:val="Emphasis"/>
          <w:rFonts w:asciiTheme="minorHAnsi" w:hAnsiTheme="minorHAnsi" w:cstheme="minorHAnsi"/>
          <w:highlight w:val="green"/>
        </w:rPr>
        <w:t>operational demands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on U.S. forces</w:t>
      </w:r>
      <w:r w:rsidRPr="004F3533">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democratization of technology</w:t>
      </w:r>
      <w:r w:rsidRPr="004F3533">
        <w:rPr>
          <w:rFonts w:asciiTheme="minorHAnsi" w:hAnsiTheme="minorHAnsi" w:cstheme="minorHAnsi"/>
          <w:sz w:val="16"/>
        </w:rPr>
        <w:t xml:space="preserve"> has </w:t>
      </w:r>
      <w:r w:rsidRPr="004F3533">
        <w:rPr>
          <w:rStyle w:val="StyleUnderline"/>
          <w:rFonts w:asciiTheme="minorHAnsi" w:hAnsiTheme="minorHAnsi" w:cstheme="minorHAnsi"/>
        </w:rPr>
        <w:t>allowed</w:t>
      </w:r>
      <w:r w:rsidRPr="004F3533">
        <w:rPr>
          <w:rFonts w:asciiTheme="minorHAnsi" w:hAnsiTheme="minorHAnsi" w:cstheme="minorHAnsi"/>
          <w:sz w:val="16"/>
        </w:rPr>
        <w:t xml:space="preserve"> more </w:t>
      </w:r>
      <w:r w:rsidRPr="004F3533">
        <w:rPr>
          <w:rStyle w:val="StyleUnderline"/>
          <w:rFonts w:asciiTheme="minorHAnsi" w:hAnsiTheme="minorHAnsi" w:cstheme="minorHAnsi"/>
        </w:rPr>
        <w:t>actors to contest American superiority</w:t>
      </w:r>
      <w:r w:rsidRPr="004F3533">
        <w:rPr>
          <w:rFonts w:asciiTheme="minorHAnsi" w:hAnsiTheme="minorHAnsi" w:cstheme="minorHAnsi"/>
          <w:sz w:val="16"/>
        </w:rPr>
        <w:t xml:space="preserve"> in dangerous ways. </w:t>
      </w:r>
      <w:r w:rsidRPr="004F3533">
        <w:rPr>
          <w:rStyle w:val="StyleUnderline"/>
          <w:rFonts w:asciiTheme="minorHAnsi" w:hAnsiTheme="minorHAnsi" w:cstheme="minorHAnsi"/>
        </w:rPr>
        <w:t>The spread of antisatellite and cyberwarfare capabilities; the proliferation of</w:t>
      </w:r>
      <w:r w:rsidRPr="004F3533">
        <w:rPr>
          <w:rFonts w:asciiTheme="minorHAnsi" w:hAnsiTheme="minorHAnsi" w:cstheme="minorHAnsi"/>
          <w:sz w:val="16"/>
        </w:rPr>
        <w:t xml:space="preserve"> man-portable </w:t>
      </w:r>
      <w:r w:rsidRPr="004F3533">
        <w:rPr>
          <w:rStyle w:val="StyleUnderline"/>
          <w:rFonts w:asciiTheme="minorHAnsi" w:hAnsiTheme="minorHAnsi" w:cstheme="minorHAnsi"/>
        </w:rPr>
        <w:t>air defense</w:t>
      </w:r>
      <w:r w:rsidRPr="004F3533">
        <w:rPr>
          <w:rFonts w:asciiTheme="minorHAnsi" w:hAnsiTheme="minorHAnsi" w:cstheme="minorHAnsi"/>
          <w:sz w:val="16"/>
        </w:rPr>
        <w:t xml:space="preserve"> systems </w:t>
      </w:r>
      <w:r w:rsidRPr="004F3533">
        <w:rPr>
          <w:rStyle w:val="StyleUnderline"/>
          <w:rFonts w:asciiTheme="minorHAnsi" w:hAnsiTheme="minorHAnsi" w:cstheme="minorHAnsi"/>
        </w:rPr>
        <w:t>and ballistic missiles; the increasing availability of</w:t>
      </w:r>
      <w:r w:rsidRPr="004F3533">
        <w:rPr>
          <w:rFonts w:asciiTheme="minorHAnsi" w:hAnsiTheme="minorHAnsi" w:cstheme="minorHAnsi"/>
          <w:sz w:val="16"/>
        </w:rPr>
        <w:t xml:space="preserve"> key elements of the </w:t>
      </w:r>
      <w:r w:rsidRPr="004F3533">
        <w:rPr>
          <w:rStyle w:val="StyleUnderline"/>
          <w:rFonts w:asciiTheme="minorHAnsi" w:hAnsiTheme="minorHAnsi" w:cstheme="minorHAnsi"/>
        </w:rPr>
        <w:t>precision-strike</w:t>
      </w:r>
      <w:r w:rsidRPr="004F3533">
        <w:rPr>
          <w:rFonts w:asciiTheme="minorHAnsi" w:hAnsiTheme="minorHAnsi" w:cstheme="minorHAnsi"/>
          <w:sz w:val="16"/>
        </w:rPr>
        <w:t xml:space="preserve"> complex— these phenomena have </w:t>
      </w:r>
      <w:r w:rsidRPr="004F3533">
        <w:rPr>
          <w:rStyle w:val="StyleUnderline"/>
          <w:rFonts w:asciiTheme="minorHAnsi" w:hAnsiTheme="minorHAnsi" w:cstheme="minorHAnsi"/>
        </w:rPr>
        <w:t>had a</w:t>
      </w:r>
      <w:r w:rsidRPr="004F3533">
        <w:rPr>
          <w:rFonts w:asciiTheme="minorHAnsi" w:hAnsiTheme="minorHAnsi" w:cstheme="minorHAnsi"/>
          <w:sz w:val="16"/>
        </w:rPr>
        <w:t xml:space="preserve"> military </w:t>
      </w:r>
      <w:r w:rsidRPr="004F3533">
        <w:rPr>
          <w:rStyle w:val="Emphasis"/>
          <w:rFonts w:asciiTheme="minorHAnsi" w:hAnsiTheme="minorHAnsi" w:cstheme="minorHAnsi"/>
        </w:rPr>
        <w:t>leveling effect</w:t>
      </w:r>
      <w:r w:rsidRPr="004F3533">
        <w:rPr>
          <w:rStyle w:val="StyleUnderline"/>
          <w:rFonts w:asciiTheme="minorHAnsi" w:hAnsiTheme="minorHAnsi" w:cstheme="minorHAnsi"/>
        </w:rPr>
        <w:t xml:space="preserve"> by giving weaker actors capabilities which were</w:t>
      </w:r>
      <w:r w:rsidRPr="004F3533">
        <w:rPr>
          <w:rFonts w:asciiTheme="minorHAnsi" w:hAnsiTheme="minorHAnsi" w:cstheme="minorHAnsi"/>
          <w:sz w:val="16"/>
        </w:rPr>
        <w:t xml:space="preserve"> formerly </w:t>
      </w:r>
      <w:r w:rsidRPr="004F3533">
        <w:rPr>
          <w:rStyle w:val="StyleUnderline"/>
          <w:rFonts w:asciiTheme="minorHAnsi" w:hAnsiTheme="minorHAnsi" w:cstheme="minorHAnsi"/>
        </w:rPr>
        <w:t>unique to</w:t>
      </w:r>
      <w:r w:rsidRPr="004F3533">
        <w:rPr>
          <w:rFonts w:asciiTheme="minorHAnsi" w:hAnsiTheme="minorHAnsi" w:cstheme="minorHAnsi"/>
          <w:sz w:val="16"/>
        </w:rPr>
        <w:t xml:space="preserve"> technologically</w:t>
      </w:r>
      <w:r w:rsidRPr="004F3533">
        <w:rPr>
          <w:rStyle w:val="StyleUnderline"/>
          <w:rFonts w:asciiTheme="minorHAnsi" w:hAnsiTheme="minorHAnsi" w:cstheme="minorHAnsi"/>
        </w:rPr>
        <w:t xml:space="preserve"> advanced states. As such technologies “proliferate</w:t>
      </w:r>
      <w:r w:rsidRPr="004F3533">
        <w:rPr>
          <w:rFonts w:asciiTheme="minorHAnsi" w:hAnsiTheme="minorHAnsi" w:cstheme="minorHAnsi"/>
          <w:sz w:val="16"/>
        </w:rPr>
        <w:t xml:space="preserve"> worldwide,” Air Force Chief of Staff General David Goldfein commented in 2016,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technology and capability gaps</w:t>
      </w:r>
      <w:r w:rsidRPr="004F3533">
        <w:rPr>
          <w:rFonts w:asciiTheme="minorHAnsi" w:hAnsiTheme="minorHAnsi" w:cstheme="minorHAnsi"/>
          <w:sz w:val="16"/>
        </w:rPr>
        <w:t xml:space="preserve"> between America and our adversaries </w:t>
      </w:r>
      <w:r w:rsidRPr="004F3533">
        <w:rPr>
          <w:rStyle w:val="StyleUnderline"/>
          <w:rFonts w:asciiTheme="minorHAnsi" w:hAnsiTheme="minorHAnsi" w:cstheme="minorHAnsi"/>
        </w:rPr>
        <w:t xml:space="preserve">are </w:t>
      </w:r>
      <w:r w:rsidRPr="004F3533">
        <w:rPr>
          <w:rStyle w:val="Emphasis"/>
          <w:rFonts w:asciiTheme="minorHAnsi" w:hAnsiTheme="minorHAnsi" w:cstheme="minorHAnsi"/>
          <w:highlight w:val="green"/>
        </w:rPr>
        <w:t xml:space="preserve">closing </w:t>
      </w:r>
      <w:r w:rsidRPr="004F3533">
        <w:rPr>
          <w:rStyle w:val="Emphasis"/>
          <w:rFonts w:asciiTheme="minorHAnsi" w:hAnsiTheme="minorHAnsi" w:cstheme="minorHAnsi"/>
        </w:rPr>
        <w:t xml:space="preserve">dangerously </w:t>
      </w:r>
      <w:r w:rsidRPr="004F3533">
        <w:rPr>
          <w:rStyle w:val="Emphasis"/>
          <w:rFonts w:asciiTheme="minorHAnsi" w:hAnsiTheme="minorHAnsi" w:cstheme="minorHAnsi"/>
          <w:highlight w:val="green"/>
        </w:rPr>
        <w:t>fast</w:t>
      </w:r>
      <w:r w:rsidRPr="004F3533">
        <w:rPr>
          <w:rFonts w:asciiTheme="minorHAnsi" w:hAnsiTheme="minorHAnsi" w:cstheme="minorHAnsi"/>
          <w:sz w:val="16"/>
        </w:rPr>
        <w:t xml:space="preserve">.”13 Indeed, as these capabilities spread, </w:t>
      </w:r>
      <w:r w:rsidRPr="004F3533">
        <w:rPr>
          <w:rStyle w:val="StyleUnderline"/>
          <w:rFonts w:asciiTheme="minorHAnsi" w:hAnsiTheme="minorHAnsi" w:cstheme="minorHAnsi"/>
        </w:rPr>
        <w:t>fourth-generation systems</w:t>
      </w:r>
      <w:r w:rsidRPr="004F3533">
        <w:rPr>
          <w:rFonts w:asciiTheme="minorHAnsi" w:hAnsiTheme="minorHAnsi" w:cstheme="minorHAnsi"/>
          <w:sz w:val="16"/>
        </w:rPr>
        <w:t xml:space="preserve"> (such as F-15s and F-16s) </w:t>
      </w:r>
      <w:r w:rsidRPr="004F3533">
        <w:rPr>
          <w:rStyle w:val="StyleUnderline"/>
          <w:rFonts w:asciiTheme="minorHAnsi" w:hAnsiTheme="minorHAnsi" w:cstheme="minorHAnsi"/>
        </w:rPr>
        <w:t>may provide decreasing utility against</w:t>
      </w:r>
      <w:r w:rsidRPr="004F3533">
        <w:rPr>
          <w:rFonts w:asciiTheme="minorHAnsi" w:hAnsiTheme="minorHAnsi" w:cstheme="minorHAnsi"/>
          <w:sz w:val="16"/>
        </w:rPr>
        <w:t xml:space="preserve"> even </w:t>
      </w:r>
      <w:r w:rsidRPr="004F3533">
        <w:rPr>
          <w:rStyle w:val="StyleUnderline"/>
          <w:rFonts w:asciiTheme="minorHAnsi" w:hAnsiTheme="minorHAnsi" w:cstheme="minorHAnsi"/>
        </w:rPr>
        <w:t>non-great-power competitors</w:t>
      </w:r>
      <w:r w:rsidRPr="004F3533">
        <w:rPr>
          <w:rFonts w:asciiTheme="minorHAnsi" w:hAnsiTheme="minorHAnsi" w:cstheme="minorHAnsi"/>
          <w:sz w:val="16"/>
        </w:rPr>
        <w:t xml:space="preserve">, and far more </w:t>
      </w:r>
      <w:r w:rsidRPr="004F3533">
        <w:rPr>
          <w:rStyle w:val="Emphasis"/>
          <w:rFonts w:asciiTheme="minorHAnsi" w:hAnsiTheme="minorHAnsi" w:cstheme="minorHAnsi"/>
          <w:highlight w:val="green"/>
        </w:rPr>
        <w:t>fifth-generation capabilities</w:t>
      </w:r>
      <w:r w:rsidRPr="004F3533">
        <w:rPr>
          <w:rStyle w:val="StyleUnderline"/>
          <w:rFonts w:asciiTheme="minorHAnsi" w:hAnsiTheme="minorHAnsi" w:cstheme="minorHAnsi"/>
        </w:rPr>
        <w:t xml:space="preserve"> may be </w:t>
      </w:r>
      <w:r w:rsidRPr="004F3533">
        <w:rPr>
          <w:rStyle w:val="StyleUnderline"/>
          <w:rFonts w:asciiTheme="minorHAnsi" w:hAnsiTheme="minorHAnsi" w:cstheme="minorHAnsi"/>
          <w:highlight w:val="green"/>
        </w:rPr>
        <w:t>needed to</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perpetuate American overmatch</w:t>
      </w:r>
      <w:r w:rsidRPr="004F3533">
        <w:rPr>
          <w:rFonts w:asciiTheme="minorHAnsi" w:hAnsiTheme="minorHAnsi" w:cstheme="minorHAnsi"/>
          <w:sz w:val="16"/>
        </w:rPr>
        <w:t xml:space="preserve">. Finally, </w:t>
      </w:r>
      <w:r w:rsidRPr="004F3533">
        <w:rPr>
          <w:rStyle w:val="StyleUnderline"/>
          <w:rFonts w:asciiTheme="minorHAnsi" w:hAnsiTheme="minorHAnsi" w:cstheme="minorHAnsi"/>
        </w:rPr>
        <w:t xml:space="preserve">the number of </w:t>
      </w:r>
      <w:r w:rsidRPr="004F3533">
        <w:rPr>
          <w:rStyle w:val="StyleUnderline"/>
          <w:rFonts w:asciiTheme="minorHAnsi" w:hAnsiTheme="minorHAnsi" w:cstheme="minorHAnsi"/>
          <w:highlight w:val="green"/>
        </w:rPr>
        <w:t>challenges</w:t>
      </w:r>
      <w:r w:rsidRPr="004F3533">
        <w:rPr>
          <w:rStyle w:val="StyleUnderline"/>
          <w:rFonts w:asciiTheme="minorHAnsi" w:hAnsiTheme="minorHAnsi" w:cstheme="minorHAnsi"/>
        </w:rPr>
        <w:t xml:space="preserve"> has </w:t>
      </w:r>
      <w:r w:rsidRPr="004F3533">
        <w:rPr>
          <w:rStyle w:val="Emphasis"/>
          <w:rFonts w:asciiTheme="minorHAnsi" w:hAnsiTheme="minorHAnsi" w:cstheme="minorHAnsi"/>
          <w:highlight w:val="green"/>
        </w:rPr>
        <w:t>multiplied</w:t>
      </w:r>
      <w:r w:rsidRPr="004F3533">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4F3533">
        <w:rPr>
          <w:rStyle w:val="StyleUnderline"/>
          <w:rFonts w:asciiTheme="minorHAnsi" w:hAnsiTheme="minorHAnsi" w:cstheme="minorHAnsi"/>
        </w:rPr>
        <w:t>old threats still exist—but</w:t>
      </w:r>
      <w:r w:rsidRPr="004F3533">
        <w:rPr>
          <w:rFonts w:asciiTheme="minorHAnsi" w:hAnsiTheme="minorHAnsi" w:cstheme="minorHAnsi"/>
          <w:sz w:val="16"/>
        </w:rPr>
        <w:t xml:space="preserve"> the more </w:t>
      </w:r>
      <w:r w:rsidRPr="004F3533">
        <w:rPr>
          <w:rStyle w:val="StyleUnderline"/>
          <w:rFonts w:asciiTheme="minorHAnsi" w:hAnsiTheme="minorHAnsi" w:cstheme="minorHAnsi"/>
        </w:rPr>
        <w:t>permissive conditions have vanished.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highlight w:val="green"/>
        </w:rPr>
        <w:t xml:space="preserve">confronts </w:t>
      </w:r>
      <w:r w:rsidRPr="004F3533">
        <w:rPr>
          <w:rStyle w:val="Emphasis"/>
          <w:rFonts w:asciiTheme="minorHAnsi" w:hAnsiTheme="minorHAnsi" w:cstheme="minorHAnsi"/>
          <w:highlight w:val="green"/>
        </w:rPr>
        <w:t>rogue states</w:t>
      </w:r>
      <w:r w:rsidRPr="004F3533">
        <w:rPr>
          <w:rFonts w:asciiTheme="minorHAnsi" w:hAnsiTheme="minorHAnsi" w:cstheme="minorHAnsi"/>
          <w:sz w:val="16"/>
        </w:rPr>
        <w:t xml:space="preserve">, lethal </w:t>
      </w:r>
      <w:r w:rsidRPr="004F3533">
        <w:rPr>
          <w:rStyle w:val="StyleUnderline"/>
          <w:rFonts w:asciiTheme="minorHAnsi" w:hAnsiTheme="minorHAnsi" w:cstheme="minorHAnsi"/>
        </w:rPr>
        <w:t xml:space="preserve">jihadist organizations, </w:t>
      </w:r>
      <w:r w:rsidRPr="004F3533">
        <w:rPr>
          <w:rStyle w:val="StyleUnderline"/>
          <w:rFonts w:asciiTheme="minorHAnsi" w:hAnsiTheme="minorHAnsi" w:cstheme="minorHAnsi"/>
          <w:highlight w:val="green"/>
        </w:rPr>
        <w:t xml:space="preserve">and </w:t>
      </w:r>
      <w:r w:rsidRPr="004F3533">
        <w:rPr>
          <w:rStyle w:val="Emphasis"/>
          <w:rFonts w:asciiTheme="minorHAnsi" w:hAnsiTheme="minorHAnsi" w:cstheme="minorHAnsi"/>
          <w:highlight w:val="green"/>
        </w:rPr>
        <w:t>great-power competition</w:t>
      </w:r>
      <w:r w:rsidRPr="004F3533">
        <w:rPr>
          <w:rStyle w:val="StyleUnderline"/>
          <w:rFonts w:asciiTheme="minorHAnsi" w:hAnsiTheme="minorHAnsi" w:cstheme="minorHAnsi"/>
        </w:rPr>
        <w:t xml:space="preserve">; there are </w:t>
      </w:r>
      <w:r w:rsidRPr="004F3533">
        <w:rPr>
          <w:rStyle w:val="Emphasis"/>
          <w:rFonts w:asciiTheme="minorHAnsi" w:hAnsiTheme="minorHAnsi" w:cstheme="minorHAnsi"/>
        </w:rPr>
        <w:t>severe challenges</w:t>
      </w:r>
      <w:r w:rsidRPr="004F3533">
        <w:rPr>
          <w:rStyle w:val="StyleUnderline"/>
          <w:rFonts w:asciiTheme="minorHAnsi" w:hAnsiTheme="minorHAnsi" w:cstheme="minorHAnsi"/>
        </w:rPr>
        <w:t xml:space="preserve"> in all</w:t>
      </w:r>
      <w:r w:rsidRPr="004F3533">
        <w:rPr>
          <w:rFonts w:asciiTheme="minorHAnsi" w:hAnsiTheme="minorHAnsi" w:cstheme="minorHAnsi"/>
          <w:sz w:val="16"/>
        </w:rPr>
        <w:t xml:space="preserve"> three </w:t>
      </w:r>
      <w:r w:rsidRPr="004F3533">
        <w:rPr>
          <w:rStyle w:val="StyleUnderline"/>
          <w:rFonts w:asciiTheme="minorHAnsi" w:hAnsiTheme="minorHAnsi" w:cstheme="minorHAnsi"/>
        </w:rPr>
        <w:t xml:space="preserve">Eurasian theaters. “I don’t recall a time when we have been confronted with a more </w:t>
      </w:r>
      <w:r w:rsidRPr="004F3533">
        <w:rPr>
          <w:rStyle w:val="Emphasis"/>
          <w:rFonts w:asciiTheme="minorHAnsi" w:hAnsiTheme="minorHAnsi" w:cstheme="minorHAnsi"/>
          <w:highlight w:val="green"/>
        </w:rPr>
        <w:t>diverse array of threats</w:t>
      </w:r>
      <w:r w:rsidRPr="004F3533">
        <w:rPr>
          <w:rStyle w:val="StyleUnderline"/>
          <w:rFonts w:asciiTheme="minorHAnsi" w:hAnsiTheme="minorHAnsi" w:cstheme="minorHAnsi"/>
        </w:rPr>
        <w:t>, whether it’s</w:t>
      </w:r>
      <w:r w:rsidRPr="004F3533">
        <w:rPr>
          <w:rFonts w:asciiTheme="minorHAnsi" w:hAnsiTheme="minorHAnsi" w:cstheme="minorHAnsi"/>
          <w:sz w:val="16"/>
        </w:rPr>
        <w:t xml:space="preserve"> the nation state threats posed by </w:t>
      </w:r>
      <w:r w:rsidRPr="004F3533">
        <w:rPr>
          <w:rStyle w:val="StyleUnderline"/>
          <w:rFonts w:asciiTheme="minorHAnsi" w:hAnsiTheme="minorHAnsi" w:cstheme="minorHAnsi"/>
        </w:rPr>
        <w:t xml:space="preserve">Russia and China </w:t>
      </w:r>
      <w:r w:rsidRPr="004F3533">
        <w:rPr>
          <w:rFonts w:asciiTheme="minorHAnsi" w:hAnsiTheme="minorHAnsi" w:cstheme="minorHAnsi"/>
          <w:sz w:val="16"/>
        </w:rPr>
        <w:t xml:space="preserve">and particularly their substantial nuclear capabilities, </w:t>
      </w:r>
      <w:r w:rsidRPr="004F3533">
        <w:rPr>
          <w:rStyle w:val="StyleUnderline"/>
          <w:rFonts w:asciiTheme="minorHAnsi" w:hAnsiTheme="minorHAnsi" w:cstheme="minorHAnsi"/>
        </w:rPr>
        <w:t>or non-nation states</w:t>
      </w:r>
      <w:r w:rsidRPr="004F3533">
        <w:rPr>
          <w:rFonts w:asciiTheme="minorHAnsi" w:hAnsiTheme="minorHAnsi" w:cstheme="minorHAnsi"/>
          <w:sz w:val="16"/>
        </w:rPr>
        <w:t xml:space="preserve"> of the likes of ISIL, Al Qaida, etc.,” Director of National Intelligence James Clapper commented in 2016. </w:t>
      </w:r>
      <w:r w:rsidRPr="004F3533">
        <w:rPr>
          <w:rStyle w:val="StyleUnderline"/>
          <w:rFonts w:asciiTheme="minorHAnsi" w:hAnsiTheme="minorHAnsi" w:cstheme="minorHAnsi"/>
          <w:highlight w:val="green"/>
        </w:rPr>
        <w:t>Trends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Style w:val="StyleUnderline"/>
          <w:rFonts w:asciiTheme="minorHAnsi" w:hAnsiTheme="minorHAnsi" w:cstheme="minorHAnsi"/>
        </w:rPr>
        <w:t xml:space="preserve"> the strategic landscape constituted a</w:t>
      </w:r>
      <w:r w:rsidRPr="004F3533">
        <w:rPr>
          <w:rFonts w:asciiTheme="minorHAnsi" w:hAnsiTheme="minorHAnsi" w:cstheme="minorHAnsi"/>
          <w:sz w:val="16"/>
        </w:rPr>
        <w:t xml:space="preserve"> veritable “</w:t>
      </w:r>
      <w:r w:rsidRPr="004F3533">
        <w:rPr>
          <w:rStyle w:val="Emphasis"/>
          <w:rFonts w:asciiTheme="minorHAnsi" w:hAnsiTheme="minorHAnsi" w:cstheme="minorHAnsi"/>
          <w:highlight w:val="green"/>
        </w:rPr>
        <w:t>litany of doom</w:t>
      </w:r>
      <w:r w:rsidRPr="004F3533">
        <w:rPr>
          <w:rFonts w:asciiTheme="minorHAnsi" w:hAnsiTheme="minorHAnsi" w:cstheme="minorHAnsi"/>
          <w:sz w:val="16"/>
        </w:rPr>
        <w:t xml:space="preserve">.”14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thus </w:t>
      </w:r>
      <w:r w:rsidRPr="004F3533">
        <w:rPr>
          <w:rStyle w:val="StyleUnderline"/>
          <w:rFonts w:asciiTheme="minorHAnsi" w:hAnsiTheme="minorHAnsi" w:cstheme="minorHAnsi"/>
        </w:rPr>
        <w:t>faces</w:t>
      </w:r>
      <w:r w:rsidRPr="004F3533">
        <w:rPr>
          <w:rFonts w:asciiTheme="minorHAnsi" w:hAnsiTheme="minorHAnsi" w:cstheme="minorHAnsi"/>
          <w:sz w:val="16"/>
        </w:rPr>
        <w:t xml:space="preserve"> not just more significant, but also more </w:t>
      </w:r>
      <w:r w:rsidRPr="004F3533">
        <w:rPr>
          <w:rStyle w:val="StyleUnderline"/>
          <w:rFonts w:asciiTheme="minorHAnsi" w:hAnsiTheme="minorHAnsi" w:cstheme="minorHAnsi"/>
        </w:rPr>
        <w:t>numerous, challenges to its military dominance</w:t>
      </w:r>
      <w:r w:rsidRPr="004F3533">
        <w:rPr>
          <w:rFonts w:asciiTheme="minorHAnsi" w:hAnsiTheme="minorHAnsi" w:cstheme="minorHAnsi"/>
          <w:sz w:val="16"/>
        </w:rPr>
        <w:t xml:space="preserve"> than it has for at least a quarter century.</w:t>
      </w:r>
    </w:p>
    <w:p w14:paraId="65BB5908" w14:textId="77777777" w:rsidR="000D79FB" w:rsidRPr="004F3533" w:rsidRDefault="000D79FB" w:rsidP="004F3533">
      <w:pPr>
        <w:spacing w:line="276" w:lineRule="auto"/>
        <w:rPr>
          <w:rFonts w:asciiTheme="minorHAnsi" w:hAnsiTheme="minorHAnsi" w:cstheme="minorHAnsi"/>
          <w:b/>
          <w:bCs/>
          <w:u w:val="single"/>
        </w:rPr>
      </w:pPr>
    </w:p>
    <w:sectPr w:rsidR="000D79FB" w:rsidRPr="004F3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53A9"/>
    <w:rsid w:val="000139A3"/>
    <w:rsid w:val="00080326"/>
    <w:rsid w:val="000D79FB"/>
    <w:rsid w:val="00100833"/>
    <w:rsid w:val="00104529"/>
    <w:rsid w:val="00105942"/>
    <w:rsid w:val="00107396"/>
    <w:rsid w:val="00144A4C"/>
    <w:rsid w:val="00165DCE"/>
    <w:rsid w:val="00176AB0"/>
    <w:rsid w:val="00177B7D"/>
    <w:rsid w:val="0018322D"/>
    <w:rsid w:val="00197FA5"/>
    <w:rsid w:val="001B5776"/>
    <w:rsid w:val="001D017A"/>
    <w:rsid w:val="001E527A"/>
    <w:rsid w:val="001F78CE"/>
    <w:rsid w:val="00251FC7"/>
    <w:rsid w:val="002855A7"/>
    <w:rsid w:val="002870BF"/>
    <w:rsid w:val="002A6054"/>
    <w:rsid w:val="002B146A"/>
    <w:rsid w:val="002B5E17"/>
    <w:rsid w:val="00315690"/>
    <w:rsid w:val="00316B75"/>
    <w:rsid w:val="00325646"/>
    <w:rsid w:val="003408E7"/>
    <w:rsid w:val="003460F2"/>
    <w:rsid w:val="003479B6"/>
    <w:rsid w:val="0038158C"/>
    <w:rsid w:val="003902BA"/>
    <w:rsid w:val="003A09E2"/>
    <w:rsid w:val="003D392A"/>
    <w:rsid w:val="003E1A7D"/>
    <w:rsid w:val="00407037"/>
    <w:rsid w:val="004605D6"/>
    <w:rsid w:val="004C60E8"/>
    <w:rsid w:val="004D38E0"/>
    <w:rsid w:val="004E3579"/>
    <w:rsid w:val="004E728B"/>
    <w:rsid w:val="004F3533"/>
    <w:rsid w:val="004F39E0"/>
    <w:rsid w:val="0050665F"/>
    <w:rsid w:val="00537BD5"/>
    <w:rsid w:val="0057268A"/>
    <w:rsid w:val="005D2912"/>
    <w:rsid w:val="006065BD"/>
    <w:rsid w:val="006446BB"/>
    <w:rsid w:val="00645FA9"/>
    <w:rsid w:val="00647866"/>
    <w:rsid w:val="00665003"/>
    <w:rsid w:val="00680220"/>
    <w:rsid w:val="006A2AD0"/>
    <w:rsid w:val="006B7DBB"/>
    <w:rsid w:val="006C2375"/>
    <w:rsid w:val="006D4ECC"/>
    <w:rsid w:val="00722258"/>
    <w:rsid w:val="007243E5"/>
    <w:rsid w:val="00766EA0"/>
    <w:rsid w:val="007A2226"/>
    <w:rsid w:val="007F5B66"/>
    <w:rsid w:val="008230E8"/>
    <w:rsid w:val="00823A1C"/>
    <w:rsid w:val="00845B9D"/>
    <w:rsid w:val="00860984"/>
    <w:rsid w:val="00866502"/>
    <w:rsid w:val="008B3ECB"/>
    <w:rsid w:val="008B4E85"/>
    <w:rsid w:val="008C1B2E"/>
    <w:rsid w:val="00914E12"/>
    <w:rsid w:val="0091627E"/>
    <w:rsid w:val="0097032B"/>
    <w:rsid w:val="009D2EAD"/>
    <w:rsid w:val="009D54B2"/>
    <w:rsid w:val="009E1922"/>
    <w:rsid w:val="009F7ED2"/>
    <w:rsid w:val="00A93661"/>
    <w:rsid w:val="00A95652"/>
    <w:rsid w:val="00AC0AB8"/>
    <w:rsid w:val="00AC68AA"/>
    <w:rsid w:val="00B17566"/>
    <w:rsid w:val="00B33C6D"/>
    <w:rsid w:val="00B37A11"/>
    <w:rsid w:val="00B4508F"/>
    <w:rsid w:val="00B55AD5"/>
    <w:rsid w:val="00B8057C"/>
    <w:rsid w:val="00BD6238"/>
    <w:rsid w:val="00BF593B"/>
    <w:rsid w:val="00BF773A"/>
    <w:rsid w:val="00BF7E81"/>
    <w:rsid w:val="00C13773"/>
    <w:rsid w:val="00C17CC8"/>
    <w:rsid w:val="00C400D4"/>
    <w:rsid w:val="00C83417"/>
    <w:rsid w:val="00C9604F"/>
    <w:rsid w:val="00CA19AA"/>
    <w:rsid w:val="00CC5298"/>
    <w:rsid w:val="00CD736E"/>
    <w:rsid w:val="00CD798D"/>
    <w:rsid w:val="00CE161E"/>
    <w:rsid w:val="00CF59A8"/>
    <w:rsid w:val="00D325A9"/>
    <w:rsid w:val="00D36A8A"/>
    <w:rsid w:val="00D42C59"/>
    <w:rsid w:val="00D61409"/>
    <w:rsid w:val="00D6691E"/>
    <w:rsid w:val="00D71170"/>
    <w:rsid w:val="00DA1C92"/>
    <w:rsid w:val="00DA25D4"/>
    <w:rsid w:val="00DA6538"/>
    <w:rsid w:val="00DE53A9"/>
    <w:rsid w:val="00E15E75"/>
    <w:rsid w:val="00E5262C"/>
    <w:rsid w:val="00EA4247"/>
    <w:rsid w:val="00EC7DC4"/>
    <w:rsid w:val="00ED30CF"/>
    <w:rsid w:val="00F176EF"/>
    <w:rsid w:val="00F37F93"/>
    <w:rsid w:val="00F45E10"/>
    <w:rsid w:val="00F6364A"/>
    <w:rsid w:val="00F9113A"/>
    <w:rsid w:val="00FA5371"/>
    <w:rsid w:val="00FE2546"/>
    <w:rsid w:val="00FF1D5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F99E"/>
  <w15:docId w15:val="{A5645C83-B192-4D42-94EF-1CDE8B85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7566"/>
    <w:rPr>
      <w:rFonts w:ascii="Calibri" w:hAnsi="Calibri"/>
    </w:rPr>
  </w:style>
  <w:style w:type="paragraph" w:styleId="Heading1">
    <w:name w:val="heading 1"/>
    <w:aliases w:val="Pocket"/>
    <w:basedOn w:val="Normal"/>
    <w:next w:val="Normal"/>
    <w:link w:val="Heading1Char"/>
    <w:qFormat/>
    <w:rsid w:val="00B175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75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75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B175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75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566"/>
  </w:style>
  <w:style w:type="character" w:customStyle="1" w:styleId="Heading1Char">
    <w:name w:val="Heading 1 Char"/>
    <w:aliases w:val="Pocket Char"/>
    <w:basedOn w:val="DefaultParagraphFont"/>
    <w:link w:val="Heading1"/>
    <w:rsid w:val="00B175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75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756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B17566"/>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B175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756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B17566"/>
    <w:rPr>
      <w:b w:val="0"/>
      <w:sz w:val="22"/>
      <w:u w:val="single"/>
    </w:rPr>
  </w:style>
  <w:style w:type="character" w:styleId="Hyperlink">
    <w:name w:val="Hyperlink"/>
    <w:basedOn w:val="DefaultParagraphFont"/>
    <w:uiPriority w:val="99"/>
    <w:unhideWhenUsed/>
    <w:rsid w:val="00B17566"/>
    <w:rPr>
      <w:color w:val="auto"/>
      <w:u w:val="none"/>
    </w:rPr>
  </w:style>
  <w:style w:type="character" w:styleId="FollowedHyperlink">
    <w:name w:val="FollowedHyperlink"/>
    <w:basedOn w:val="DefaultParagraphFont"/>
    <w:uiPriority w:val="99"/>
    <w:semiHidden/>
    <w:unhideWhenUsed/>
    <w:rsid w:val="00B17566"/>
    <w:rPr>
      <w:color w:val="auto"/>
      <w:u w:val="none"/>
    </w:rPr>
  </w:style>
  <w:style w:type="paragraph" w:customStyle="1" w:styleId="textbold">
    <w:name w:val="text bold"/>
    <w:basedOn w:val="Normal"/>
    <w:link w:val="Emphasis"/>
    <w:uiPriority w:val="7"/>
    <w:qFormat/>
    <w:rsid w:val="000D79F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styleId="UnresolvedMention">
    <w:name w:val="Unresolved Mention"/>
    <w:basedOn w:val="DefaultParagraphFont"/>
    <w:uiPriority w:val="99"/>
    <w:semiHidden/>
    <w:unhideWhenUsed/>
    <w:rsid w:val="00866502"/>
    <w:rPr>
      <w:color w:val="605E5C"/>
      <w:shd w:val="clear" w:color="auto" w:fill="E1DFDD"/>
    </w:rPr>
  </w:style>
  <w:style w:type="character" w:customStyle="1" w:styleId="normaltextrun">
    <w:name w:val="normaltextrun"/>
    <w:basedOn w:val="DefaultParagraphFont"/>
    <w:rsid w:val="006B7DBB"/>
  </w:style>
  <w:style w:type="character" w:customStyle="1" w:styleId="spellingerror">
    <w:name w:val="spellingerror"/>
    <w:basedOn w:val="DefaultParagraphFont"/>
    <w:rsid w:val="006B7DBB"/>
  </w:style>
  <w:style w:type="character" w:customStyle="1" w:styleId="eop">
    <w:name w:val="eop"/>
    <w:basedOn w:val="DefaultParagraphFont"/>
    <w:rsid w:val="006B7DBB"/>
  </w:style>
  <w:style w:type="paragraph" w:styleId="ListParagraph">
    <w:name w:val="List Paragraph"/>
    <w:basedOn w:val="Normal"/>
    <w:uiPriority w:val="34"/>
    <w:qFormat/>
    <w:rsid w:val="003D39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1</Pages>
  <Words>12202</Words>
  <Characters>69552</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 Adabala</dc:creator>
  <cp:keywords>5.1.1</cp:keywords>
  <dc:description/>
  <cp:lastModifiedBy>Row, Christopher</cp:lastModifiedBy>
  <cp:revision>4</cp:revision>
  <dcterms:created xsi:type="dcterms:W3CDTF">2022-01-21T22:19:00Z</dcterms:created>
  <dcterms:modified xsi:type="dcterms:W3CDTF">2022-01-21T23:42:00Z</dcterms:modified>
</cp:coreProperties>
</file>