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E097C" w14:textId="41C02872" w:rsidR="00E42E4C" w:rsidRDefault="00F55ADC" w:rsidP="00F55ADC">
      <w:pPr>
        <w:pStyle w:val="Heading2"/>
      </w:pPr>
      <w:r>
        <w:t>1</w:t>
      </w:r>
    </w:p>
    <w:p w14:paraId="03DC82B9" w14:textId="78A7FC90" w:rsidR="00F55ADC" w:rsidRDefault="00F55ADC" w:rsidP="00F55ADC">
      <w:pPr>
        <w:pStyle w:val="Heading3"/>
      </w:pPr>
      <w:r>
        <w:t>1nc</w:t>
      </w:r>
    </w:p>
    <w:p w14:paraId="0C38ABD5" w14:textId="77777777" w:rsidR="00F55ADC" w:rsidRPr="00880DFE" w:rsidRDefault="00F55ADC" w:rsidP="00F55ADC">
      <w:pPr>
        <w:pStyle w:val="Heading4"/>
      </w:pPr>
      <w:r w:rsidRPr="00880DFE">
        <w:t>Status quo conversations about climate change don’t advocate urgent solutions to the climate crisis.</w:t>
      </w:r>
    </w:p>
    <w:p w14:paraId="7524B742" w14:textId="77777777" w:rsidR="00F55ADC" w:rsidRPr="00880DFE" w:rsidRDefault="00F55ADC" w:rsidP="00F55ADC">
      <w:r w:rsidRPr="00880DFE">
        <w:rPr>
          <w:b/>
          <w:bCs/>
          <w:spacing w:val="2"/>
          <w:sz w:val="26"/>
          <w:szCs w:val="26"/>
          <w:shd w:val="clear" w:color="auto" w:fill="FFFFFF"/>
        </w:rPr>
        <w:t>Hertsgaard</w:t>
      </w:r>
      <w:r w:rsidRPr="00880DFE">
        <w:rPr>
          <w:spacing w:val="2"/>
          <w:shd w:val="clear" w:color="auto" w:fill="FFFFFF"/>
        </w:rPr>
        <w:t>, Mark</w:t>
      </w:r>
      <w:r>
        <w:rPr>
          <w:spacing w:val="2"/>
          <w:shd w:val="clear" w:color="auto" w:fill="FFFFFF"/>
        </w:rPr>
        <w:t xml:space="preserve"> </w:t>
      </w:r>
      <w:r w:rsidRPr="003072FE">
        <w:rPr>
          <w:b/>
          <w:bCs/>
          <w:spacing w:val="2"/>
          <w:sz w:val="26"/>
          <w:szCs w:val="26"/>
          <w:shd w:val="clear" w:color="auto" w:fill="FFFFFF"/>
        </w:rPr>
        <w:t>and</w:t>
      </w:r>
      <w:r>
        <w:rPr>
          <w:spacing w:val="2"/>
          <w:shd w:val="clear" w:color="auto" w:fill="FFFFFF"/>
        </w:rPr>
        <w:t xml:space="preserve"> Kyle </w:t>
      </w:r>
      <w:r w:rsidRPr="003072FE">
        <w:rPr>
          <w:b/>
          <w:bCs/>
          <w:spacing w:val="2"/>
          <w:sz w:val="26"/>
          <w:szCs w:val="26"/>
          <w:shd w:val="clear" w:color="auto" w:fill="FFFFFF"/>
        </w:rPr>
        <w:t>Pope 21</w:t>
      </w:r>
      <w:r w:rsidRPr="00880DFE">
        <w:rPr>
          <w:spacing w:val="2"/>
          <w:shd w:val="clear" w:color="auto" w:fill="FFFFFF"/>
        </w:rPr>
        <w:t>. “The Media Is Still Mostly Failing to Convey the Urgency of the Climate Crisis | Mark Hertsgaard and Kyle Pope.” </w:t>
      </w:r>
      <w:r w:rsidRPr="00880DFE">
        <w:rPr>
          <w:i/>
          <w:iCs/>
          <w:spacing w:val="2"/>
        </w:rPr>
        <w:t>The Guardian</w:t>
      </w:r>
      <w:r w:rsidRPr="00880DFE">
        <w:rPr>
          <w:spacing w:val="2"/>
          <w:shd w:val="clear" w:color="auto" w:fill="FFFFFF"/>
        </w:rPr>
        <w:t xml:space="preserve">, 3 June 2021, </w:t>
      </w:r>
      <w:hyperlink r:id="rId11" w:history="1">
        <w:r w:rsidRPr="006208EF">
          <w:rPr>
            <w:rStyle w:val="Hyperlink"/>
            <w:spacing w:val="2"/>
            <w:shd w:val="clear" w:color="auto" w:fill="FFFFFF"/>
          </w:rPr>
          <w:t>http://www.theguardian.com/commentisfree/2021/jun/03/media-climate-change-crisis-emergency</w:t>
        </w:r>
      </w:hyperlink>
      <w:r w:rsidRPr="00880DFE">
        <w:rPr>
          <w:spacing w:val="2"/>
          <w:shd w:val="clear" w:color="auto" w:fill="FFFFFF"/>
        </w:rPr>
        <w:t>.</w:t>
      </w:r>
      <w:r>
        <w:rPr>
          <w:spacing w:val="2"/>
          <w:shd w:val="clear" w:color="auto" w:fill="FFFFFF"/>
        </w:rPr>
        <w:t xml:space="preserve"> [GHS-AA]</w:t>
      </w:r>
    </w:p>
    <w:p w14:paraId="1C97579D" w14:textId="77777777" w:rsidR="00F55ADC" w:rsidRPr="00880DFE" w:rsidRDefault="00F55ADC" w:rsidP="00F55ADC">
      <w:pPr>
        <w:rPr>
          <w:sz w:val="14"/>
        </w:rPr>
      </w:pPr>
      <w:r w:rsidRPr="00880DFE">
        <w:rPr>
          <w:highlight w:val="green"/>
          <w:u w:val="single"/>
        </w:rPr>
        <w:t>A handful of major newspapers are paying attention</w:t>
      </w:r>
      <w:r w:rsidRPr="00880DFE">
        <w:rPr>
          <w:sz w:val="14"/>
        </w:rPr>
        <w:t xml:space="preserve">. But </w:t>
      </w:r>
      <w:r w:rsidRPr="00880DFE">
        <w:rPr>
          <w:highlight w:val="green"/>
          <w:u w:val="single"/>
        </w:rPr>
        <w:t>most news coverage</w:t>
      </w:r>
      <w:r w:rsidRPr="00880DFE">
        <w:rPr>
          <w:sz w:val="14"/>
        </w:rPr>
        <w:t xml:space="preserve">, especially on television, </w:t>
      </w:r>
      <w:r w:rsidRPr="00880DFE">
        <w:rPr>
          <w:highlight w:val="green"/>
          <w:u w:val="single"/>
        </w:rPr>
        <w:t>continues to underplay the climate story</w:t>
      </w:r>
      <w:r w:rsidRPr="00880DFE">
        <w:rPr>
          <w:u w:val="single"/>
        </w:rPr>
        <w:t xml:space="preserve">, regarding it as too complicated, disheartening or controversial. Last month, we </w:t>
      </w:r>
      <w:r w:rsidRPr="00880DFE">
        <w:rPr>
          <w:highlight w:val="green"/>
          <w:u w:val="single"/>
        </w:rPr>
        <w:t>asked the world’s press to commit to treating climate change as the emergency</w:t>
      </w:r>
      <w:r w:rsidRPr="00880DFE">
        <w:rPr>
          <w:u w:val="single"/>
        </w:rPr>
        <w:t xml:space="preserve"> that scientists say it is; </w:t>
      </w:r>
      <w:r w:rsidRPr="00880DFE">
        <w:rPr>
          <w:highlight w:val="green"/>
          <w:u w:val="single"/>
        </w:rPr>
        <w:t>their response was dispiriting</w:t>
      </w:r>
      <w:r w:rsidRPr="00880DFE">
        <w:rPr>
          <w:sz w:val="14"/>
        </w:rPr>
        <w:t xml:space="preserve">. We created Covering Climate Now in April 2019 to help break the media’s climate silence; Bill Moyers talked about Murrow at our inaugural conference. Since then, Covering Climate Now has grown into a consortium of hundreds of news outlets reaching a combined audience of roughly 2 billion people, and the climate coverage of the media as a whole has noticeably improved. But that coverage is still not going nearly far enough. </w:t>
      </w:r>
      <w:r w:rsidRPr="00880DFE">
        <w:rPr>
          <w:u w:val="single"/>
        </w:rPr>
        <w:t xml:space="preserve">To convey to audiences that civilization is literally under attack, </w:t>
      </w:r>
      <w:r w:rsidRPr="00880DFE">
        <w:rPr>
          <w:highlight w:val="green"/>
          <w:u w:val="single"/>
        </w:rPr>
        <w:t>news outlets should play the climate story much bigger</w:t>
      </w:r>
      <w:r w:rsidRPr="00880DFE">
        <w:rPr>
          <w:u w:val="single"/>
        </w:rPr>
        <w:t>, running more stories – especially about how climate change is increasingly affecting weather, economics, politics and other spheres of life</w:t>
      </w:r>
      <w:r w:rsidRPr="00880DFE">
        <w:rPr>
          <w:sz w:val="14"/>
        </w:rPr>
        <w:t xml:space="preserve"> – and running those stories at the top, not the bottom, of a homepage or broadcast. News reports should also speak much more plainly, presenting climate change as an imminent, deadly threat. </w:t>
      </w:r>
      <w:r w:rsidRPr="00880DFE">
        <w:rPr>
          <w:highlight w:val="green"/>
          <w:u w:val="single"/>
        </w:rPr>
        <w:t>This message is muted at best today</w:t>
      </w:r>
      <w:r w:rsidRPr="00880DFE">
        <w:rPr>
          <w:sz w:val="14"/>
        </w:rPr>
        <w:t>, and the result is predictable. In the United States, only 26% of the public is “alarmed” about climate change, according to polls analyzed by the Yale Project on Climate Change Communications (a member of the CCNow consortium). One reason? Less than a quarter of the public hear about climate change in the media at least once a month.</w:t>
      </w:r>
    </w:p>
    <w:p w14:paraId="7508E697" w14:textId="77777777" w:rsidR="00F55ADC" w:rsidRPr="00880DFE" w:rsidRDefault="00F55ADC" w:rsidP="00F55ADC">
      <w:pPr>
        <w:pStyle w:val="Heading4"/>
      </w:pPr>
      <w:r w:rsidRPr="00880DFE">
        <w:t>The media must advocate against climate change for progress to occur.</w:t>
      </w:r>
    </w:p>
    <w:p w14:paraId="718336C6" w14:textId="77777777" w:rsidR="00F55ADC" w:rsidRPr="00880DFE" w:rsidRDefault="00F55ADC" w:rsidP="00F55ADC">
      <w:r w:rsidRPr="00880DFE">
        <w:rPr>
          <w:b/>
          <w:bCs/>
          <w:spacing w:val="2"/>
          <w:sz w:val="26"/>
          <w:szCs w:val="26"/>
          <w:shd w:val="clear" w:color="auto" w:fill="FFFFFF"/>
        </w:rPr>
        <w:t>Hertsgaar</w:t>
      </w:r>
      <w:r>
        <w:rPr>
          <w:b/>
          <w:bCs/>
          <w:spacing w:val="2"/>
          <w:sz w:val="26"/>
          <w:szCs w:val="26"/>
          <w:shd w:val="clear" w:color="auto" w:fill="FFFFFF"/>
        </w:rPr>
        <w:t>d</w:t>
      </w:r>
      <w:r w:rsidRPr="00880DFE">
        <w:rPr>
          <w:spacing w:val="2"/>
          <w:shd w:val="clear" w:color="auto" w:fill="FFFFFF"/>
        </w:rPr>
        <w:t>, Mark</w:t>
      </w:r>
      <w:r>
        <w:rPr>
          <w:spacing w:val="2"/>
          <w:shd w:val="clear" w:color="auto" w:fill="FFFFFF"/>
        </w:rPr>
        <w:t xml:space="preserve"> </w:t>
      </w:r>
      <w:r w:rsidRPr="003072FE">
        <w:rPr>
          <w:b/>
          <w:bCs/>
          <w:spacing w:val="2"/>
          <w:sz w:val="26"/>
          <w:szCs w:val="26"/>
          <w:shd w:val="clear" w:color="auto" w:fill="FFFFFF"/>
        </w:rPr>
        <w:t>and</w:t>
      </w:r>
      <w:r>
        <w:rPr>
          <w:spacing w:val="2"/>
          <w:shd w:val="clear" w:color="auto" w:fill="FFFFFF"/>
        </w:rPr>
        <w:t xml:space="preserve"> Kyle </w:t>
      </w:r>
      <w:r w:rsidRPr="003072FE">
        <w:rPr>
          <w:b/>
          <w:bCs/>
          <w:spacing w:val="2"/>
          <w:sz w:val="26"/>
          <w:szCs w:val="26"/>
          <w:shd w:val="clear" w:color="auto" w:fill="FFFFFF"/>
        </w:rPr>
        <w:t>Pope 19</w:t>
      </w:r>
      <w:r w:rsidRPr="00880DFE">
        <w:rPr>
          <w:spacing w:val="2"/>
          <w:shd w:val="clear" w:color="auto" w:fill="FFFFFF"/>
        </w:rPr>
        <w:t>. “Why Are the US News Media so Bad at Covering Climate Change?” </w:t>
      </w:r>
      <w:r w:rsidRPr="00880DFE">
        <w:rPr>
          <w:i/>
          <w:iCs/>
          <w:spacing w:val="2"/>
        </w:rPr>
        <w:t>The Guardian</w:t>
      </w:r>
      <w:r w:rsidRPr="00880DFE">
        <w:rPr>
          <w:spacing w:val="2"/>
          <w:shd w:val="clear" w:color="auto" w:fill="FFFFFF"/>
        </w:rPr>
        <w:t xml:space="preserve">, 22 Apr. 2019, </w:t>
      </w:r>
      <w:hyperlink r:id="rId12" w:history="1">
        <w:r w:rsidRPr="006208EF">
          <w:rPr>
            <w:rStyle w:val="Hyperlink"/>
            <w:spacing w:val="2"/>
            <w:shd w:val="clear" w:color="auto" w:fill="FFFFFF"/>
          </w:rPr>
          <w:t>http://www.theguardian.com/environment/2019/apr/22/why-is-the-us-news-media-so-bad-at-covering-climate-change</w:t>
        </w:r>
      </w:hyperlink>
      <w:r w:rsidRPr="00880DFE">
        <w:rPr>
          <w:spacing w:val="2"/>
          <w:shd w:val="clear" w:color="auto" w:fill="FFFFFF"/>
        </w:rPr>
        <w:t>.</w:t>
      </w:r>
      <w:r>
        <w:rPr>
          <w:spacing w:val="2"/>
          <w:shd w:val="clear" w:color="auto" w:fill="FFFFFF"/>
        </w:rPr>
        <w:t xml:space="preserve"> [GHS-AA]</w:t>
      </w:r>
    </w:p>
    <w:p w14:paraId="51D936F3" w14:textId="77777777" w:rsidR="00F55ADC" w:rsidRDefault="00F55ADC" w:rsidP="00F55ADC">
      <w:pPr>
        <w:rPr>
          <w:u w:val="single"/>
        </w:rPr>
      </w:pPr>
      <w:r w:rsidRPr="00880DFE">
        <w:rPr>
          <w:sz w:val="10"/>
        </w:rPr>
        <w:t xml:space="preserve">The Twittersphere pounced. “TV used to be obligated to put on programming for the public good even if it didn’t get good ratings. What happened to that?” asked @JThomasAlbert. @GalJaya said, “Your ‘ratings killer’ argument against covering #climatechange is the reverse of that used during the 2016 primary when corporate media justified gifting Trump $5 billion in free air time because ‘it was good for ratings,’ with disastrous results for the nation.” When @mikebaird17 urged Hayes to invite Katharine Hayhoe of Texas Tech University, one of the best climate science communicators around, on to his show, she tweeted that All In had canceled on her twice – once when “I was literally in the studio w[ith] the earpiece in my ear” – and so she wouldn’t waste any more time on it. “Wait, we did that?” Hayes tweeted back. “I’m very very sorry that happened.” This spring Hayes redeemed himself, airing perhaps the best coverage on American television yet of the Green New Deal. All In devoted its entire 29 March broadcast to analyzing the congressional resolution, co-sponsored by Representative Alexandria Ocasio-Cortez and Senator Ed Markey, which outlines a plan to mobilize the United States to stave off climate disaster and, in the process, create millions of green jobs. In a shrewd answer to the ratings challenge, Hayes booked Ocasio-Cortez, the most charismatic US politician of the moment, for the entire hour. Yet </w:t>
      </w:r>
      <w:r w:rsidRPr="00880DFE">
        <w:rPr>
          <w:highlight w:val="green"/>
          <w:u w:val="single"/>
        </w:rPr>
        <w:t>at a time when civilization is accelerating toward disaster, climate silence continues to reign</w:t>
      </w:r>
      <w:r w:rsidRPr="00880DFE">
        <w:rPr>
          <w:u w:val="single"/>
        </w:rPr>
        <w:t xml:space="preserve"> across the bulk of the US news media.</w:t>
      </w:r>
      <w:r w:rsidRPr="00880DFE">
        <w:rPr>
          <w:sz w:val="10"/>
        </w:rPr>
        <w:t xml:space="preserve"> Especially on television, where most Americans still get their news, </w:t>
      </w:r>
      <w:r w:rsidRPr="00880DFE">
        <w:rPr>
          <w:u w:val="single"/>
        </w:rPr>
        <w:t>the brutal demands of ratings and money work against adequate coverage of the biggest story of our time.</w:t>
      </w:r>
      <w:r w:rsidRPr="00880DFE">
        <w:rPr>
          <w:sz w:val="10"/>
        </w:rPr>
        <w:t xml:space="preserve"> Many newspapers, too, are failing the climate test. Last October, the scientists of the United Nations’ Intergovernmental Panel on Climate Change </w:t>
      </w:r>
      <w:r w:rsidRPr="00880DFE">
        <w:rPr>
          <w:u w:val="single"/>
        </w:rPr>
        <w:t>(</w:t>
      </w:r>
      <w:r w:rsidRPr="00880DFE">
        <w:rPr>
          <w:highlight w:val="green"/>
          <w:u w:val="single"/>
        </w:rPr>
        <w:t>IPCC) released a landmark report</w:t>
      </w:r>
      <w:r w:rsidRPr="00880DFE">
        <w:rPr>
          <w:sz w:val="10"/>
        </w:rPr>
        <w:t xml:space="preserve">, warning that humanity had a mere 12 years to radically slash greenhouse gas emissions or face a calamitous future in which hundreds of millions of people worldwide would go hungry or homeless or worse. </w:t>
      </w:r>
      <w:r w:rsidRPr="00880DFE">
        <w:rPr>
          <w:highlight w:val="green"/>
          <w:u w:val="single"/>
        </w:rPr>
        <w:t>Only 22 of the 50 biggest newspapers in the U</w:t>
      </w:r>
      <w:r w:rsidRPr="00880DFE">
        <w:rPr>
          <w:u w:val="single"/>
        </w:rPr>
        <w:t xml:space="preserve">nited </w:t>
      </w:r>
      <w:r w:rsidRPr="00880DFE">
        <w:rPr>
          <w:highlight w:val="green"/>
          <w:u w:val="single"/>
        </w:rPr>
        <w:t>S</w:t>
      </w:r>
      <w:r w:rsidRPr="00880DFE">
        <w:rPr>
          <w:u w:val="single"/>
        </w:rPr>
        <w:t xml:space="preserve">tates </w:t>
      </w:r>
      <w:r w:rsidRPr="00880DFE">
        <w:rPr>
          <w:highlight w:val="green"/>
          <w:u w:val="single"/>
        </w:rPr>
        <w:t>covered that report</w:t>
      </w:r>
      <w:r w:rsidRPr="00880DFE">
        <w:rPr>
          <w:u w:val="single"/>
        </w:rPr>
        <w:t xml:space="preserve">. </w:t>
      </w:r>
      <w:r w:rsidRPr="00880DFE">
        <w:rPr>
          <w:sz w:val="10"/>
        </w:rPr>
        <w:t xml:space="preserve">Instead of sleepwalking us toward disaster, </w:t>
      </w:r>
      <w:r w:rsidRPr="00880DFE">
        <w:rPr>
          <w:highlight w:val="green"/>
          <w:u w:val="single"/>
        </w:rPr>
        <w:t>the US news media need to remember their Paul Revere responsibilities – to</w:t>
      </w:r>
      <w:r w:rsidRPr="00880DFE">
        <w:rPr>
          <w:u w:val="single"/>
        </w:rPr>
        <w:t xml:space="preserve"> awaken, inform and </w:t>
      </w:r>
      <w:r w:rsidRPr="00880DFE">
        <w:rPr>
          <w:highlight w:val="green"/>
          <w:u w:val="single"/>
        </w:rPr>
        <w:t>rouse the people to action</w:t>
      </w:r>
      <w:r w:rsidRPr="00880DFE">
        <w:rPr>
          <w:u w:val="single"/>
        </w:rPr>
        <w:t>.</w:t>
      </w:r>
      <w:r w:rsidRPr="00880DFE">
        <w:rPr>
          <w:sz w:val="10"/>
        </w:rPr>
        <w:t xml:space="preserve"> To that end, the Nation and CJR are launching Covering Climate Change: A New Playbook for a 1.5-Degree World, a project aimed at dramatically improving US media coverage of the climate crisis. When the IPCC scientists issued their 12-year warning, they said that limiting temperature rise to 1.5C would require radically transforming energy, agriculture, transportation, construction and other core sectors of the global economy. Our project is grounded in the conviction that the news sector must be transformed just as radically. The project will launch on 30 April with a conference at the Columbia Journalism School – a working forum where journalists will gather to start charting a new course. We envision this event as the beginning of a conversation that America’s journalists and news organizations must have with one another, as well as with the public we are supposed to be serving, about how to cover this rapidly uncoiling emergency. </w:t>
      </w:r>
      <w:r w:rsidRPr="00880DFE">
        <w:rPr>
          <w:u w:val="single"/>
        </w:rPr>
        <w:t xml:space="preserve">Judging by the climate coverage to date, </w:t>
      </w:r>
      <w:r w:rsidRPr="00880DFE">
        <w:rPr>
          <w:highlight w:val="green"/>
          <w:u w:val="single"/>
        </w:rPr>
        <w:t>most of the US news media still don’t grasp the seriousness of this issue</w:t>
      </w:r>
      <w:r w:rsidRPr="00880DFE">
        <w:rPr>
          <w:u w:val="single"/>
        </w:rPr>
        <w:t>.</w:t>
      </w:r>
      <w:r w:rsidRPr="00880DFE">
        <w:rPr>
          <w:sz w:val="10"/>
        </w:rPr>
        <w:t xml:space="preserve"> There is a runaway train racing toward us, and its name is climate change. That is not alarmism; it is scientific fact. We as a civilization urgently need to slow that train down and help as many people off the tracks as possible. It’s an enormous challenge, and if we don’t get it right, nothing else will matter. The US mainstream news media, unlike major news outlets in Europe and independent media in the US, have played a big part in getting it wrong for many years. It’s past time to make amends. If 1.5C is the new limit for a habitable planet, how can newsrooms tell that story in ways that will finally resonate with their audiences? And given journalism’s deeply troubled business model, how can such coverage be paid for? Some preliminary suggestions. (You can read this story in its entirety at Columbia Journalism Review or The Nation.) Don’t blame the audience, and listen to the kids. The onus is on news organizations to craft the story in ways that will demand the attention of readers and viewers. The specifics of how to do this will vary depending on whether a given outlet works in text, radio, TV or some other medium and whether it is commercially or publicly funded, but the core challenge is the same. A majority of Americans are interested in climate change and want to hear what can be done about it. This is especially true of the younger people that news organizations covet as an audience. Even most young Republicans want climate action. And no one is speaking with more clarity now than Greta Thunberg, Alexandria Villaseñor and the other teenagers who have rallied hundreds of thousands of people into the streets worldwide for the School Strike 4 Climate demonstrations. Establish a diverse climate desk, but don’t silo climate coverage. The climate story is too important and multidimensional for a news outlet not to have a designated team covering it. That team must have members who reflect the economic, racial and gender diversity of America; if not, the coverage will miss crucial aspects of the story and fail to connect with important audiences. At the same time, climate change is so far-reaching that connections should be made when reporting on nearly every topic. For example, an economics reporter could partner with a climate reporter to cover the case for a just transition: the need to help workers and communities that have long relied on fossil fuel, such as the coal regions of Appalachia, transition to a clean-energy economy, as the Green New Deal envisions. Learn the science. Many journalists have long had a bias toward the conceptual. But you can’t do justice to the climate crisis if you don’t understand the scientific facts, in particular how insanely late the hour is. At this point, anyone suggesting a leisurely approach to slashing emissions is not taking the science seriously. Make the time to get educated. Four recent books – McKibben’s Falter, Naomi Klein’s On Fire, David Wallace-Wells’s The Uninhabitable Earth, and Jeff Goodell’s The Water Will Come – are good places to start. Don’t internalize the spin. Not only do most Americans care about climate change, but an overwhelming majority support a Green New Deal – 81% of registered voters said so as of last December, according to Yale climate pollsters. Trump and Fox don’t like the Green New Deal? Fine. But journalists should report that the rest of America does. Likewise, they should not buy the argument that supporting a Green New Deal is a terrible political risk that will play into the hands of Trump and the GOP; nor should the media give credence to wild assertions about what a Green New Deal would do or cost. The data simply does not support such accusations. But breaking free from this ideological trap requires another step. Lose the Beltway mindset. It’s not just the Green New Deal that is popular with the broader public. Many of the subsidiary policies – such as Medicare for All and free daycare – are now supported by upwards of 70% of the American public, according to Pew and Reuters polls. Inside the Beltway, this fact is unknown or discounted; the assumption by journalists and the politicians they cover is that such policies are ultra-leftist political suicide. They think this because the Beltway worldview prioritizes transactional politics: what will Congress pass and the president sign into law? But what Congress and the White House do is often very different from what the American people favor, and the press should not confuse the two. Help the heartland. Some of the places being hit hardest by climate change, such as the midwestern states flooded this spring, have little access to real climate news; instead, the denial peddled by Fox News and Rush Limbaugh dominates. Iconic TV newsman Bill Moyers has an antidote: “Suppose you formed a consortium of media that could quickly act as a strike force to show how a disaster like this is related to climate change – not just for the general media, but for agricultural media, heartland radio stations, local television outlets. A huge teachable moment could be at hand if there were a small coordinating nerve center of journalists who could energize reporting, op-eds, interviews, and so on that connect the public to the causes and not just the consequences of events like this.” Moyers added that such a team should “always have on standby a pool of the most reputable scientists who, on camera and otherwise, can connect natural disasters to the latest and most credible scientific research”. Cover the solutions. There isn’t a more exciting time to be on the climate beat. That may sound strange, considering how much suffering lies in store from the impacts that are already locked in. But with the Green New Deal, the US government is now, for the first time, at least talking about a response that is commensurate with the scale and urgency of the problem. Reporters have a tendency to gravitate to the crime scene, to the tragedy. They have a harder time with the solutions to a problem; some even mistake it as fluff. Now, with climate change, the solution is a critical part of the story. Don’t be afraid to point fingers. As always, journalists should shun cheerleading, but neither should we be neutral. Defusing the climate crisis is in everyone’s interest, but some entities are resolutely opposed to doing what the science says is needed, starting with the president of the United States. The press has called out Trump on many fronts – for his lying, corruption and racism – but his deliberate worsening of the climate crisis has been little mentioned, though it is arguably the most consequential of his presidential actions. Meanwhile, ExxonMobil has announced plans to keep producing large amounts of oil and gas through at least 2040; other companies have made similar declarations. If enacted, those plans guarantee catastrophe. Journalism has a responsibility to make that consequence clear to the public and to cover the companies, executives, and investors behind those plans accordingly. If American journalism doesn’t get the climate story right – and soon – no other story will matter. </w:t>
      </w:r>
      <w:r w:rsidRPr="00880DFE">
        <w:rPr>
          <w:highlight w:val="green"/>
          <w:u w:val="single"/>
        </w:rPr>
        <w:t>The news media’s past climate failures can be redeemed</w:t>
      </w:r>
      <w:r w:rsidRPr="00880DFE">
        <w:rPr>
          <w:u w:val="single"/>
        </w:rPr>
        <w:t xml:space="preserve"> only </w:t>
      </w:r>
      <w:r w:rsidRPr="00880DFE">
        <w:rPr>
          <w:highlight w:val="green"/>
          <w:u w:val="single"/>
        </w:rPr>
        <w:t>by an immediate shift to more high-profile</w:t>
      </w:r>
      <w:r w:rsidRPr="00880DFE">
        <w:rPr>
          <w:u w:val="single"/>
        </w:rPr>
        <w:t xml:space="preserve">, inclusive and </w:t>
      </w:r>
      <w:r w:rsidRPr="00880DFE">
        <w:rPr>
          <w:highlight w:val="green"/>
          <w:u w:val="single"/>
        </w:rPr>
        <w:t>fearless coverage</w:t>
      </w:r>
      <w:r w:rsidRPr="00880DFE">
        <w:rPr>
          <w:u w:val="single"/>
        </w:rPr>
        <w:t>.</w:t>
      </w:r>
      <w:r w:rsidRPr="00880DFE">
        <w:rPr>
          <w:sz w:val="10"/>
        </w:rPr>
        <w:t xml:space="preserve"> Our #CoveringClimateNow project calls on all journalists and news outlets to join the conversation about how to make that happen. </w:t>
      </w:r>
      <w:r w:rsidRPr="00880DFE">
        <w:rPr>
          <w:u w:val="single"/>
        </w:rPr>
        <w:t>As the nation’s founders envisioned long ago, t</w:t>
      </w:r>
      <w:r w:rsidRPr="00880DFE">
        <w:rPr>
          <w:highlight w:val="green"/>
          <w:u w:val="single"/>
        </w:rPr>
        <w:t>he role of a free press is to</w:t>
      </w:r>
      <w:r w:rsidRPr="00880DFE">
        <w:rPr>
          <w:u w:val="single"/>
        </w:rPr>
        <w:t xml:space="preserve"> inform the people and </w:t>
      </w:r>
      <w:r w:rsidRPr="00880DFE">
        <w:rPr>
          <w:highlight w:val="green"/>
          <w:u w:val="single"/>
        </w:rPr>
        <w:t>hold the powerful accountable</w:t>
      </w:r>
      <w:r w:rsidRPr="00880DFE">
        <w:rPr>
          <w:u w:val="single"/>
        </w:rPr>
        <w:t xml:space="preserve">. These days, </w:t>
      </w:r>
      <w:r w:rsidRPr="00880DFE">
        <w:rPr>
          <w:highlight w:val="green"/>
          <w:u w:val="single"/>
        </w:rPr>
        <w:t>our collective survival demands nothing less</w:t>
      </w:r>
      <w:r w:rsidRPr="00880DFE">
        <w:rPr>
          <w:u w:val="single"/>
        </w:rPr>
        <w:t>.</w:t>
      </w:r>
    </w:p>
    <w:p w14:paraId="151DED35" w14:textId="77777777" w:rsidR="00F55ADC" w:rsidRPr="004F3533" w:rsidRDefault="00F55ADC" w:rsidP="00F55ADC">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3821D76E" w14:textId="77777777" w:rsidR="00F55ADC" w:rsidRPr="004F3533" w:rsidRDefault="00F55ADC" w:rsidP="00F55ADC">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beckert</w:t>
      </w:r>
    </w:p>
    <w:p w14:paraId="05527440" w14:textId="77777777" w:rsidR="00F55ADC" w:rsidRPr="004F3533" w:rsidRDefault="00F55ADC" w:rsidP="00F55ADC">
      <w:pPr>
        <w:pStyle w:val="ListParagraph"/>
        <w:numPr>
          <w:ilvl w:val="0"/>
          <w:numId w:val="12"/>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47427432" w14:textId="77777777" w:rsidR="00F55ADC" w:rsidRPr="004F3533" w:rsidRDefault="00F55ADC" w:rsidP="00F55ADC">
      <w:pPr>
        <w:pStyle w:val="ListParagraph"/>
        <w:numPr>
          <w:ilvl w:val="0"/>
          <w:numId w:val="12"/>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B707DCD" w14:textId="77777777" w:rsidR="00F55ADC" w:rsidRPr="004F3533" w:rsidRDefault="00F55ADC" w:rsidP="00F55ADC">
      <w:pPr>
        <w:pStyle w:val="ListParagraph"/>
        <w:numPr>
          <w:ilvl w:val="0"/>
          <w:numId w:val="12"/>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5F91125A" w14:textId="359EA20B" w:rsidR="00F55ADC" w:rsidRPr="00F55ADC" w:rsidRDefault="00F55ADC" w:rsidP="00F55ADC">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w:t>
      </w:r>
      <w:r w:rsidRPr="004F3533">
        <w:rPr>
          <w:color w:val="000000" w:themeColor="text1"/>
          <w:sz w:val="14"/>
        </w:rPr>
        <w:t>﻿</w:t>
      </w:r>
      <w:r w:rsidRPr="004F3533">
        <w:rPr>
          <w:rFonts w:asciiTheme="minorHAnsi" w:hAnsiTheme="minorHAnsi" w:cstheme="minorHAnsi"/>
          <w:color w:val="000000" w:themeColor="text1"/>
          <w:sz w:val="14"/>
        </w:rPr>
        <w:t>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inarguability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“hyperobject”—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w:t>
      </w:r>
      <w:r w:rsidRPr="004F3533">
        <w:rPr>
          <w:color w:val="000000" w:themeColor="text1"/>
          <w:sz w:val="14"/>
        </w:rPr>
        <w:t>﻿</w:t>
      </w:r>
      <w:r w:rsidRPr="004F3533">
        <w:rPr>
          <w:rFonts w:asciiTheme="minorHAnsi" w:hAnsiTheme="minorHAnsi" w:cstheme="minorHAnsi"/>
          <w:color w:val="000000" w:themeColor="text1"/>
          <w:sz w:val="14"/>
        </w:rPr>
        <w:t xml:space="preserve">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w:t>
      </w:r>
      <w:r w:rsidRPr="004F3533">
        <w:rPr>
          <w:color w:val="000000" w:themeColor="text1"/>
          <w:sz w:val="14"/>
        </w:rPr>
        <w:t>﻿</w:t>
      </w:r>
      <w:r w:rsidRPr="004F3533">
        <w:rPr>
          <w:rFonts w:asciiTheme="minorHAnsi" w:hAnsiTheme="minorHAnsi" w:cstheme="minorHAnsi"/>
          <w:color w:val="000000" w:themeColor="text1"/>
          <w:sz w:val="14"/>
        </w:rPr>
        <w:t xml:space="preserve">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w:t>
      </w:r>
      <w:r w:rsidRPr="004F3533">
        <w:rPr>
          <w:color w:val="000000" w:themeColor="text1"/>
          <w:sz w:val="14"/>
        </w:rPr>
        <w:t>﻿</w:t>
      </w:r>
      <w:r w:rsidRPr="004F3533">
        <w:rPr>
          <w:rFonts w:asciiTheme="minorHAnsi" w:hAnsiTheme="minorHAnsi" w:cstheme="minorHAnsi"/>
          <w:color w:val="000000" w:themeColor="text1"/>
          <w:sz w:val="14"/>
        </w:rPr>
        <w:t xml:space="preserve">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t>
      </w:r>
      <w:r w:rsidRPr="004F3533">
        <w:rPr>
          <w:color w:val="000000" w:themeColor="text1"/>
          <w:sz w:val="14"/>
        </w:rPr>
        <w:t>﻿</w:t>
      </w:r>
      <w:r w:rsidRPr="004F3533">
        <w:rPr>
          <w:rFonts w:asciiTheme="minorHAnsi" w:hAnsiTheme="minorHAnsi" w:cstheme="minorHAnsi"/>
          <w:color w:val="000000" w:themeColor="text1"/>
          <w:sz w:val="14"/>
        </w:rPr>
        <w:t xml:space="preserve">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r w:rsidRPr="004F3533">
        <w:rPr>
          <w:rStyle w:val="StyleUnderline"/>
          <w:rFonts w:asciiTheme="minorHAnsi" w:hAnsiTheme="minorHAnsi" w:cstheme="minorHAnsi"/>
          <w:color w:val="000000" w:themeColor="text1"/>
        </w:rPr>
        <w:t>as long as we continue to produce greenhouse gas.</w:t>
      </w:r>
      <w:r w:rsidRPr="004F3533">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The effects will grow and build as the planet continues to warm: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when</w:t>
      </w:r>
      <w:r w:rsidRPr="004F3533">
        <w:rPr>
          <w:color w:val="000000" w:themeColor="text1"/>
          <w:sz w:val="14"/>
        </w:rPr>
        <w:t>﻿</w:t>
      </w:r>
      <w:r w:rsidRPr="004F3533">
        <w:rPr>
          <w:rFonts w:asciiTheme="minorHAnsi" w:hAnsiTheme="minorHAnsi" w:cstheme="minorHAnsi"/>
          <w:color w:val="000000" w:themeColor="text1"/>
          <w:sz w:val="14"/>
        </w:rPr>
        <w:t xml:space="preserve">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Higher temperatures means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w:t>
      </w:r>
      <w:r w:rsidRPr="004F3533">
        <w:rPr>
          <w:color w:val="000000" w:themeColor="text1"/>
          <w:sz w:val="14"/>
        </w:rPr>
        <w:t>﻿</w:t>
      </w:r>
      <w:r w:rsidRPr="004F3533">
        <w:rPr>
          <w:rFonts w:asciiTheme="minorHAnsi" w:hAnsiTheme="minorHAnsi" w:cstheme="minorHAnsi"/>
          <w:color w:val="000000" w:themeColor="text1"/>
          <w:sz w:val="14"/>
        </w:rPr>
        <w:t xml:space="preserve">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w:t>
      </w:r>
      <w:r w:rsidRPr="004F3533">
        <w:rPr>
          <w:color w:val="000000" w:themeColor="text1"/>
          <w:sz w:val="14"/>
        </w:rPr>
        <w:t>﻿</w:t>
      </w:r>
      <w:r w:rsidRPr="004F3533">
        <w:rPr>
          <w:rFonts w:asciiTheme="minorHAnsi" w:hAnsiTheme="minorHAnsi" w:cstheme="minorHAnsi"/>
          <w:color w:val="000000" w:themeColor="text1"/>
          <w:sz w:val="14"/>
        </w:rPr>
        <w:t xml:space="preserve">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w:t>
      </w:r>
      <w:r w:rsidRPr="004F3533">
        <w:rPr>
          <w:color w:val="000000" w:themeColor="text1"/>
          <w:sz w:val="14"/>
        </w:rPr>
        <w:t>﻿</w:t>
      </w:r>
      <w:r w:rsidRPr="004F3533">
        <w:rPr>
          <w:rFonts w:asciiTheme="minorHAnsi" w:hAnsiTheme="minorHAnsi" w:cstheme="minorHAnsi"/>
          <w:color w:val="000000" w:themeColor="text1"/>
          <w:sz w:val="14"/>
        </w:rPr>
        <w:t>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Shindell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w:t>
      </w:r>
      <w:r w:rsidRPr="004F3533">
        <w:rPr>
          <w:rStyle w:val="StyleUnderline"/>
          <w:color w:val="000000" w:themeColor="text1"/>
        </w:rPr>
        <w:t>﻿</w:t>
      </w:r>
      <w:r w:rsidRPr="004F3533">
        <w:rPr>
          <w:rStyle w:val="StyleUnderline"/>
          <w:rFonts w:asciiTheme="minorHAnsi" w:hAnsiTheme="minorHAnsi" w:cstheme="minorHAnsi"/>
          <w:color w:val="000000" w:themeColor="text1"/>
        </w:rPr>
        <w:t>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704E1AEB" w14:textId="5E3E9634" w:rsidR="00F55ADC" w:rsidRDefault="00F55ADC" w:rsidP="00F55ADC">
      <w:pPr>
        <w:pStyle w:val="Heading2"/>
      </w:pPr>
      <w:r>
        <w:t>2</w:t>
      </w:r>
    </w:p>
    <w:p w14:paraId="22152894" w14:textId="3B94E88E" w:rsidR="00F55ADC" w:rsidRDefault="00F55ADC" w:rsidP="00F55ADC">
      <w:pPr>
        <w:pStyle w:val="Heading3"/>
      </w:pPr>
      <w:r>
        <w:t>1nc</w:t>
      </w:r>
    </w:p>
    <w:p w14:paraId="4E3BE475" w14:textId="77777777" w:rsidR="00F55ADC" w:rsidRPr="00761EF8" w:rsidRDefault="00F55ADC" w:rsidP="00F55ADC">
      <w:pPr>
        <w:pStyle w:val="Heading4"/>
        <w:rPr>
          <w:rFonts w:asciiTheme="minorHAnsi" w:hAnsiTheme="minorHAnsi" w:cstheme="minorHAnsi"/>
        </w:rPr>
      </w:pPr>
      <w:r w:rsidRPr="00761EF8">
        <w:rPr>
          <w:rFonts w:asciiTheme="minorHAnsi" w:hAnsiTheme="minorHAnsi" w:cstheme="minorHAnsi"/>
        </w:rPr>
        <w:t>Peace Journalism prioritizes advocacy of peace over journalistic objectivity and is key to conflict prevention.</w:t>
      </w:r>
    </w:p>
    <w:p w14:paraId="6AB83A03" w14:textId="77777777" w:rsidR="00F55ADC" w:rsidRPr="00873CD6" w:rsidRDefault="00F55ADC" w:rsidP="00F55ADC">
      <w:pPr>
        <w:rPr>
          <w:rFonts w:asciiTheme="minorHAnsi" w:hAnsiTheme="minorHAnsi" w:cstheme="minorHAnsi"/>
          <w:bCs/>
          <w:sz w:val="26"/>
          <w:szCs w:val="26"/>
        </w:rPr>
      </w:pPr>
      <w:r w:rsidRPr="00761EF8">
        <w:rPr>
          <w:rFonts w:asciiTheme="minorHAnsi" w:hAnsiTheme="minorHAnsi" w:cstheme="minorHAnsi"/>
          <w:b/>
          <w:spacing w:val="2"/>
          <w:sz w:val="26"/>
          <w:szCs w:val="26"/>
          <w:shd w:val="clear" w:color="auto" w:fill="FFFFFF"/>
        </w:rPr>
        <w:t>De Michelis 18</w:t>
      </w:r>
      <w:r w:rsidRPr="00873CD6">
        <w:rPr>
          <w:rFonts w:asciiTheme="minorHAnsi" w:hAnsiTheme="minorHAnsi" w:cstheme="minorHAnsi"/>
          <w:bCs/>
          <w:spacing w:val="2"/>
          <w:sz w:val="16"/>
          <w:szCs w:val="16"/>
          <w:shd w:val="clear" w:color="auto" w:fill="FFFFFF"/>
        </w:rPr>
        <w:t>, Silvia. [Silvia De Michelis is a PhD student in Peace Studies and International Development, University of Bradford, UK.] “Peace Journalism in Theory and Practice.” </w:t>
      </w:r>
      <w:r w:rsidRPr="00873CD6">
        <w:rPr>
          <w:rFonts w:asciiTheme="minorHAnsi" w:hAnsiTheme="minorHAnsi" w:cstheme="minorHAnsi"/>
          <w:bCs/>
          <w:i/>
          <w:iCs/>
          <w:spacing w:val="2"/>
          <w:sz w:val="16"/>
          <w:szCs w:val="16"/>
        </w:rPr>
        <w:t>E-International Relations</w:t>
      </w:r>
      <w:r w:rsidRPr="00873CD6">
        <w:rPr>
          <w:rFonts w:asciiTheme="minorHAnsi" w:hAnsiTheme="minorHAnsi" w:cstheme="minorHAnsi"/>
          <w:bCs/>
          <w:spacing w:val="2"/>
          <w:sz w:val="16"/>
          <w:szCs w:val="16"/>
          <w:shd w:val="clear" w:color="auto" w:fill="FFFFFF"/>
        </w:rPr>
        <w:t xml:space="preserve">, 23 Dec. 2018, </w:t>
      </w:r>
      <w:hyperlink r:id="rId13" w:history="1">
        <w:r w:rsidRPr="00873CD6">
          <w:rPr>
            <w:rStyle w:val="Hyperlink"/>
            <w:rFonts w:asciiTheme="minorHAnsi" w:hAnsiTheme="minorHAnsi" w:cstheme="minorHAnsi"/>
            <w:bCs/>
            <w:spacing w:val="2"/>
            <w:sz w:val="16"/>
            <w:szCs w:val="16"/>
            <w:shd w:val="clear" w:color="auto" w:fill="FFFFFF"/>
          </w:rPr>
          <w:t>https://www.e-ir.info/2018/12/23/peace-journalism-in-theory-and-practice/</w:t>
        </w:r>
      </w:hyperlink>
      <w:r w:rsidRPr="00873CD6">
        <w:rPr>
          <w:rFonts w:asciiTheme="minorHAnsi" w:hAnsiTheme="minorHAnsi" w:cstheme="minorHAnsi"/>
          <w:bCs/>
          <w:spacing w:val="2"/>
          <w:sz w:val="16"/>
          <w:szCs w:val="16"/>
          <w:shd w:val="clear" w:color="auto" w:fill="FFFFFF"/>
        </w:rPr>
        <w:t>. [GHS-AA]</w:t>
      </w:r>
    </w:p>
    <w:p w14:paraId="3896794E" w14:textId="77777777" w:rsidR="00F55ADC" w:rsidRPr="00873CD6" w:rsidRDefault="00F55ADC" w:rsidP="00F55ADC">
      <w:pPr>
        <w:rPr>
          <w:rFonts w:asciiTheme="minorHAnsi" w:hAnsiTheme="minorHAnsi" w:cstheme="minorHAnsi"/>
          <w:bCs/>
          <w:u w:val="single"/>
        </w:rPr>
      </w:pPr>
      <w:r w:rsidRPr="00873CD6">
        <w:rPr>
          <w:rFonts w:asciiTheme="minorHAnsi" w:hAnsiTheme="minorHAnsi" w:cstheme="minorHAnsi"/>
          <w:bCs/>
          <w:sz w:val="12"/>
        </w:rPr>
        <w:t xml:space="preserve">This subject is constantly debated, especially in relation to </w:t>
      </w:r>
      <w:r w:rsidRPr="00873CD6">
        <w:rPr>
          <w:rFonts w:asciiTheme="minorHAnsi" w:hAnsiTheme="minorHAnsi" w:cstheme="minorHAnsi"/>
          <w:bCs/>
          <w:highlight w:val="green"/>
          <w:u w:val="single"/>
        </w:rPr>
        <w:t>the most frequent critique against peace journalism</w:t>
      </w:r>
      <w:r w:rsidRPr="00873CD6">
        <w:rPr>
          <w:rFonts w:asciiTheme="minorHAnsi" w:hAnsiTheme="minorHAnsi" w:cstheme="minorHAnsi"/>
          <w:bCs/>
          <w:u w:val="single"/>
        </w:rPr>
        <w:t xml:space="preserve"> </w:t>
      </w:r>
      <w:r w:rsidRPr="00873CD6">
        <w:rPr>
          <w:rFonts w:asciiTheme="minorHAnsi" w:hAnsiTheme="minorHAnsi" w:cstheme="minorHAnsi"/>
          <w:bCs/>
          <w:sz w:val="12"/>
        </w:rPr>
        <w:t xml:space="preserve">which </w:t>
      </w:r>
      <w:r w:rsidRPr="00873CD6">
        <w:rPr>
          <w:rFonts w:asciiTheme="minorHAnsi" w:hAnsiTheme="minorHAnsi" w:cstheme="minorHAnsi"/>
          <w:bCs/>
          <w:highlight w:val="green"/>
          <w:u w:val="single"/>
        </w:rPr>
        <w:t>considers it</w:t>
      </w:r>
      <w:r w:rsidRPr="00873CD6">
        <w:rPr>
          <w:rFonts w:asciiTheme="minorHAnsi" w:hAnsiTheme="minorHAnsi" w:cstheme="minorHAnsi"/>
          <w:bCs/>
          <w:u w:val="single"/>
        </w:rPr>
        <w:t xml:space="preserve"> as </w:t>
      </w:r>
      <w:r w:rsidRPr="00873CD6">
        <w:rPr>
          <w:rFonts w:asciiTheme="minorHAnsi" w:hAnsiTheme="minorHAnsi" w:cstheme="minorHAnsi"/>
          <w:bCs/>
          <w:highlight w:val="green"/>
          <w:u w:val="single"/>
        </w:rPr>
        <w:t>a form of advocacy towards</w:t>
      </w:r>
      <w:r w:rsidRPr="00873CD6">
        <w:rPr>
          <w:rFonts w:asciiTheme="minorHAnsi" w:hAnsiTheme="minorHAnsi" w:cstheme="minorHAnsi"/>
          <w:bCs/>
          <w:u w:val="single"/>
        </w:rPr>
        <w:t xml:space="preserve"> a particular cause: that of </w:t>
      </w:r>
      <w:r w:rsidRPr="00873CD6">
        <w:rPr>
          <w:rFonts w:asciiTheme="minorHAnsi" w:hAnsiTheme="minorHAnsi" w:cstheme="minorHAnsi"/>
          <w:bCs/>
          <w:highlight w:val="green"/>
          <w:u w:val="single"/>
        </w:rPr>
        <w:t xml:space="preserve">peace, in breach of </w:t>
      </w:r>
      <w:r w:rsidRPr="00873CD6">
        <w:rPr>
          <w:rFonts w:asciiTheme="minorHAnsi" w:hAnsiTheme="minorHAnsi" w:cstheme="minorHAnsi"/>
          <w:bCs/>
          <w:u w:val="single"/>
        </w:rPr>
        <w:t xml:space="preserve">the principle </w:t>
      </w:r>
      <w:r w:rsidRPr="00873CD6">
        <w:rPr>
          <w:rFonts w:asciiTheme="minorHAnsi" w:hAnsiTheme="minorHAnsi" w:cstheme="minorHAnsi"/>
          <w:bCs/>
          <w:highlight w:val="green"/>
          <w:u w:val="single"/>
        </w:rPr>
        <w:t>of</w:t>
      </w:r>
      <w:r w:rsidRPr="00873CD6">
        <w:rPr>
          <w:rFonts w:asciiTheme="minorHAnsi" w:hAnsiTheme="minorHAnsi" w:cstheme="minorHAnsi"/>
          <w:bCs/>
          <w:u w:val="single"/>
        </w:rPr>
        <w:t xml:space="preserve"> journalistic </w:t>
      </w:r>
      <w:r w:rsidRPr="00873CD6">
        <w:rPr>
          <w:rFonts w:asciiTheme="minorHAnsi" w:hAnsiTheme="minorHAnsi" w:cstheme="minorHAnsi"/>
          <w:bCs/>
          <w:highlight w:val="green"/>
          <w:u w:val="single"/>
        </w:rPr>
        <w:t>objectivity</w:t>
      </w:r>
      <w:r w:rsidRPr="00873CD6">
        <w:rPr>
          <w:rFonts w:asciiTheme="minorHAnsi" w:hAnsiTheme="minorHAnsi" w:cstheme="minorHAnsi"/>
          <w:bCs/>
          <w:u w:val="single"/>
        </w:rPr>
        <w:t>.</w:t>
      </w:r>
      <w:r w:rsidRPr="00873CD6">
        <w:rPr>
          <w:rFonts w:asciiTheme="minorHAnsi" w:hAnsiTheme="minorHAnsi" w:cstheme="minorHAnsi"/>
          <w:bCs/>
          <w:sz w:val="12"/>
        </w:rPr>
        <w:t xml:space="preserve"> As a counter-argument to this critique, </w:t>
      </w:r>
      <w:r w:rsidRPr="00873CD6">
        <w:rPr>
          <w:rFonts w:asciiTheme="minorHAnsi" w:hAnsiTheme="minorHAnsi" w:cstheme="minorHAnsi"/>
          <w:bCs/>
          <w:u w:val="single"/>
        </w:rPr>
        <w:t xml:space="preserve">Christian et al.’s theory of the media proves useful to explain why </w:t>
      </w:r>
      <w:r w:rsidRPr="00873CD6">
        <w:rPr>
          <w:rFonts w:asciiTheme="minorHAnsi" w:hAnsiTheme="minorHAnsi" w:cstheme="minorHAnsi"/>
          <w:bCs/>
          <w:highlight w:val="green"/>
          <w:u w:val="single"/>
        </w:rPr>
        <w:t>peace journalism is needed</w:t>
      </w:r>
      <w:r w:rsidRPr="00873CD6">
        <w:rPr>
          <w:rFonts w:asciiTheme="minorHAnsi" w:hAnsiTheme="minorHAnsi" w:cstheme="minorHAnsi"/>
          <w:bCs/>
          <w:u w:val="single"/>
        </w:rPr>
        <w:t xml:space="preserve"> and how it can be operationalised.</w:t>
      </w:r>
      <w:r w:rsidRPr="00873CD6">
        <w:rPr>
          <w:rFonts w:asciiTheme="minorHAnsi" w:hAnsiTheme="minorHAnsi" w:cstheme="minorHAnsi"/>
          <w:bCs/>
          <w:sz w:val="12"/>
        </w:rPr>
        <w:t xml:space="preserve"> Within the practice of journalism, </w:t>
      </w:r>
      <w:r w:rsidRPr="00873CD6">
        <w:rPr>
          <w:rFonts w:asciiTheme="minorHAnsi" w:hAnsiTheme="minorHAnsi" w:cstheme="minorHAnsi"/>
          <w:bCs/>
          <w:u w:val="single"/>
        </w:rPr>
        <w:t xml:space="preserve">they inscribe </w:t>
      </w:r>
      <w:r w:rsidRPr="00873CD6">
        <w:rPr>
          <w:rFonts w:asciiTheme="minorHAnsi" w:hAnsiTheme="minorHAnsi" w:cstheme="minorHAnsi"/>
          <w:bCs/>
          <w:highlight w:val="green"/>
          <w:u w:val="single"/>
        </w:rPr>
        <w:t>‘the social responsibility tradition’</w:t>
      </w:r>
      <w:r w:rsidRPr="00873CD6">
        <w:rPr>
          <w:rFonts w:asciiTheme="minorHAnsi" w:hAnsiTheme="minorHAnsi" w:cstheme="minorHAnsi"/>
          <w:bCs/>
          <w:u w:val="single"/>
        </w:rPr>
        <w:t>, which “</w:t>
      </w:r>
      <w:r w:rsidRPr="00873CD6">
        <w:rPr>
          <w:rFonts w:asciiTheme="minorHAnsi" w:hAnsiTheme="minorHAnsi" w:cstheme="minorHAnsi"/>
          <w:bCs/>
          <w:highlight w:val="green"/>
          <w:u w:val="single"/>
        </w:rPr>
        <w:t>retains freedom as the basic principle for organizing</w:t>
      </w:r>
      <w:r w:rsidRPr="00873CD6">
        <w:rPr>
          <w:rFonts w:asciiTheme="minorHAnsi" w:hAnsiTheme="minorHAnsi" w:cstheme="minorHAnsi"/>
          <w:bCs/>
          <w:u w:val="single"/>
        </w:rPr>
        <w:t xml:space="preserve"> public communication, including </w:t>
      </w:r>
      <w:r w:rsidRPr="00873CD6">
        <w:rPr>
          <w:rFonts w:asciiTheme="minorHAnsi" w:hAnsiTheme="minorHAnsi" w:cstheme="minorHAnsi"/>
          <w:bCs/>
          <w:highlight w:val="green"/>
          <w:u w:val="single"/>
        </w:rPr>
        <w:t>the media</w:t>
      </w:r>
      <w:r w:rsidRPr="00873CD6">
        <w:rPr>
          <w:rFonts w:asciiTheme="minorHAnsi" w:hAnsiTheme="minorHAnsi" w:cstheme="minorHAnsi"/>
          <w:bCs/>
          <w:u w:val="single"/>
        </w:rPr>
        <w:t>”</w:t>
      </w:r>
      <w:r w:rsidRPr="00873CD6">
        <w:rPr>
          <w:rFonts w:asciiTheme="minorHAnsi" w:hAnsiTheme="minorHAnsi" w:cstheme="minorHAnsi"/>
          <w:bCs/>
          <w:sz w:val="12"/>
        </w:rPr>
        <w:t xml:space="preserve"> (Christian, Glasser, McQuail, Nordenstreng and White, 2009: 24), </w:t>
      </w:r>
      <w:r w:rsidRPr="00873CD6">
        <w:rPr>
          <w:rFonts w:asciiTheme="minorHAnsi" w:hAnsiTheme="minorHAnsi" w:cstheme="minorHAnsi"/>
          <w:bCs/>
          <w:highlight w:val="green"/>
          <w:u w:val="single"/>
        </w:rPr>
        <w:t>and legitimises the promotion of certain moral givens</w:t>
      </w:r>
      <w:r w:rsidRPr="00873CD6">
        <w:rPr>
          <w:rFonts w:asciiTheme="minorHAnsi" w:hAnsiTheme="minorHAnsi" w:cstheme="minorHAnsi"/>
          <w:bCs/>
          <w:u w:val="single"/>
        </w:rPr>
        <w:t xml:space="preserve"> within the public discourse</w:t>
      </w:r>
      <w:r w:rsidRPr="00873CD6">
        <w:rPr>
          <w:rFonts w:asciiTheme="minorHAnsi" w:hAnsiTheme="minorHAnsi" w:cstheme="minorHAnsi"/>
          <w:bCs/>
          <w:sz w:val="12"/>
        </w:rPr>
        <w:t xml:space="preserve">, such as the protection of air, water and the environment for the future existence of the human race and other living beings. These moral obligations are, in fact, generally accepted within most advanced societies. </w:t>
      </w:r>
      <w:r w:rsidRPr="00873CD6">
        <w:rPr>
          <w:rFonts w:asciiTheme="minorHAnsi" w:hAnsiTheme="minorHAnsi" w:cstheme="minorHAnsi"/>
          <w:bCs/>
          <w:u w:val="single"/>
        </w:rPr>
        <w:t>Within the field of peace journalism ‘</w:t>
      </w:r>
      <w:r w:rsidRPr="00873CD6">
        <w:rPr>
          <w:rFonts w:asciiTheme="minorHAnsi" w:hAnsiTheme="minorHAnsi" w:cstheme="minorHAnsi"/>
          <w:bCs/>
          <w:highlight w:val="green"/>
          <w:u w:val="single"/>
        </w:rPr>
        <w:t>peace’</w:t>
      </w:r>
      <w:r w:rsidRPr="00873CD6">
        <w:rPr>
          <w:rFonts w:asciiTheme="minorHAnsi" w:hAnsiTheme="minorHAnsi" w:cstheme="minorHAnsi"/>
          <w:bCs/>
          <w:u w:val="single"/>
        </w:rPr>
        <w:t xml:space="preserve"> – intended as an end – </w:t>
      </w:r>
      <w:r w:rsidRPr="00873CD6">
        <w:rPr>
          <w:rFonts w:asciiTheme="minorHAnsi" w:hAnsiTheme="minorHAnsi" w:cstheme="minorHAnsi"/>
          <w:bCs/>
          <w:highlight w:val="green"/>
          <w:u w:val="single"/>
        </w:rPr>
        <w:t>and ‘nonviolence’</w:t>
      </w:r>
      <w:r w:rsidRPr="00873CD6">
        <w:rPr>
          <w:rFonts w:asciiTheme="minorHAnsi" w:hAnsiTheme="minorHAnsi" w:cstheme="minorHAnsi"/>
          <w:bCs/>
          <w:u w:val="single"/>
        </w:rPr>
        <w:t xml:space="preserve"> – intended as a means or practice – </w:t>
      </w:r>
      <w:r w:rsidRPr="00873CD6">
        <w:rPr>
          <w:rFonts w:asciiTheme="minorHAnsi" w:hAnsiTheme="minorHAnsi" w:cstheme="minorHAnsi"/>
          <w:bCs/>
          <w:highlight w:val="green"/>
          <w:u w:val="single"/>
        </w:rPr>
        <w:t>are considered as</w:t>
      </w:r>
      <w:r w:rsidRPr="00873CD6">
        <w:rPr>
          <w:rFonts w:asciiTheme="minorHAnsi" w:hAnsiTheme="minorHAnsi" w:cstheme="minorHAnsi"/>
          <w:bCs/>
          <w:u w:val="single"/>
        </w:rPr>
        <w:t xml:space="preserve"> both </w:t>
      </w:r>
      <w:r w:rsidRPr="00873CD6">
        <w:rPr>
          <w:rFonts w:asciiTheme="minorHAnsi" w:hAnsiTheme="minorHAnsi" w:cstheme="minorHAnsi"/>
          <w:bCs/>
          <w:highlight w:val="green"/>
          <w:u w:val="single"/>
        </w:rPr>
        <w:t>the organizing principles of news-making and the fundamental moral givens</w:t>
      </w:r>
      <w:r w:rsidRPr="00873CD6">
        <w:rPr>
          <w:rFonts w:asciiTheme="minorHAnsi" w:hAnsiTheme="minorHAnsi" w:cstheme="minorHAnsi"/>
          <w:bCs/>
          <w:u w:val="single"/>
        </w:rPr>
        <w:t xml:space="preserve"> all societies should aim towards, nationally and globally, in line with the view expressed by Christian et al.</w:t>
      </w:r>
      <w:r w:rsidRPr="00873CD6">
        <w:rPr>
          <w:rFonts w:asciiTheme="minorHAnsi" w:hAnsiTheme="minorHAnsi" w:cstheme="minorHAnsi"/>
          <w:bCs/>
          <w:sz w:val="12"/>
        </w:rPr>
        <w:t xml:space="preserve">  (ibid.). It is for this reason that peace journalism can be approached as an evolving profession as well as an analytical model for scholarly research of media representations (or mis-representations). It constitutes a medium for exploring the aspects and dynamics of physical, cultural, and structural violence, exploration that is considered vital for the orientation of knowledge and production of actions, which are needed to build more peaceful societies. Inscribed into news-making are the selectivity and framing of news. In the field of journalism studies “to frame is to select some aspect of a perceived reality and make them more salient in a communicating text, in such a way as to promote a particular problem definition, causal interpretation, moral evaluation, and/or treatment recommendation” (Entman, 1993: 51). </w:t>
      </w:r>
      <w:r w:rsidRPr="00873CD6">
        <w:rPr>
          <w:rFonts w:asciiTheme="minorHAnsi" w:hAnsiTheme="minorHAnsi" w:cstheme="minorHAnsi"/>
          <w:bCs/>
          <w:u w:val="single"/>
        </w:rPr>
        <w:t xml:space="preserve">Therefore, </w:t>
      </w:r>
      <w:r w:rsidRPr="00873CD6">
        <w:rPr>
          <w:rFonts w:asciiTheme="minorHAnsi" w:hAnsiTheme="minorHAnsi" w:cstheme="minorHAnsi"/>
          <w:bCs/>
          <w:highlight w:val="green"/>
          <w:u w:val="single"/>
        </w:rPr>
        <w:t>according to peace journalism</w:t>
      </w:r>
      <w:r w:rsidRPr="00873CD6">
        <w:rPr>
          <w:rFonts w:asciiTheme="minorHAnsi" w:hAnsiTheme="minorHAnsi" w:cstheme="minorHAnsi"/>
          <w:bCs/>
          <w:u w:val="single"/>
        </w:rPr>
        <w:t xml:space="preserve"> scholars</w:t>
      </w:r>
      <w:r w:rsidRPr="00873CD6">
        <w:rPr>
          <w:rFonts w:asciiTheme="minorHAnsi" w:hAnsiTheme="minorHAnsi" w:cstheme="minorHAnsi"/>
          <w:bCs/>
          <w:sz w:val="12"/>
        </w:rPr>
        <w:t xml:space="preserve"> (Lynch, 2014; Seaga Shaw, Lynch and Hackett, 2011; Keeble, Tulloch and Zollmann, 2010; Lynch &amp; Galtung, 2010; Dente Ross and Tehranian, 2009; Shinar and Kempf, 2007; Lynch and McGoldrick, 2005), </w:t>
      </w:r>
      <w:r w:rsidRPr="00873CD6">
        <w:rPr>
          <w:rFonts w:asciiTheme="minorHAnsi" w:hAnsiTheme="minorHAnsi" w:cstheme="minorHAnsi"/>
          <w:bCs/>
          <w:highlight w:val="green"/>
          <w:u w:val="single"/>
        </w:rPr>
        <w:t>nonviolent initiatives need to be reported to foster peaceful solutions</w:t>
      </w:r>
      <w:r w:rsidRPr="00873CD6">
        <w:rPr>
          <w:rFonts w:asciiTheme="minorHAnsi" w:hAnsiTheme="minorHAnsi" w:cstheme="minorHAnsi"/>
          <w:bCs/>
          <w:u w:val="single"/>
        </w:rPr>
        <w:t xml:space="preserve"> of conflict and de-saturate the collective imaginary from the sustained belief that violence and war are the only viable responses to it.</w:t>
      </w:r>
      <w:r w:rsidRPr="00873CD6">
        <w:rPr>
          <w:rFonts w:asciiTheme="minorHAnsi" w:hAnsiTheme="minorHAnsi" w:cstheme="minorHAnsi"/>
          <w:bCs/>
          <w:sz w:val="12"/>
        </w:rPr>
        <w:t xml:space="preserve"> Peace scholar John Lederach states in this regard that: “There are people who have a vision for peace, emerging often from their own experience of conflict and pain” which are often unheard “because they do not represent official power … or because they are written off as biased” (1997: 94). The traditional conceptualisation of journalism considers the world as a set of ready-made facts, whose building up process and meaning are often ignored, or excessively simplified. Instead, within the field of foreign intervention for example, a critical examination of the dominant interpretation of what journalists observe should be reported in a way that takes into consideration the implementation of nonviolent practices for the solution of conflicts. With regards to war reporting, Paul Mason reports in The Guardian: We are besieged now by images of the dead in conflict, usually published by people who believe it will either deter killing, expose the perpetrators or illustrate war’s futility and brutality. It is an old illusion […]. Many Germans in the 1920s and 30s came to believe, despite the horrific photos, that the war had embodied the noblest and most exhilarating aspects of human life; and that warfare represented the ultimate in technological modernity and moral freedom. This remains a more dangerous myth than the idea that war is harmless, fun or heroic (2014: 5). In Practice: The Case of Libya Since the start of the 21st century, Western powers have been entrenched in a series of foreign interventions – Afghanistan, Iraq, Libya to name but a few – that are politically motivated and considered necessary to pursue the democratic aspirations of the most powerful states that hold a permanent status within the UN Security Council. The politics of foreign interventionism has been hugely debated with regards to Libya, and even more strongly, Syria. For the purpose of this article, I will limit to espouse why the 2011 intervention in Libya can be regarded as an interesting case to further promote peace journalism as an analytical tool for conflict reporting and for questioning the necessity and effectiveness of military force whilst reporting accurately. In December 2010, turmoil in Tunisia and Egypt gave rise to the Arab Spring that extended across 2011. These events were regarded by Western powers with mixed feelings of excitement – because of their promise to substitute dictatorship with democracy – and fear – because of their unpredictability (Jenkins, 2015). Moreover, after the fiasco in Rwanda, Iraq and Afghanistan, the international community needed to implement a more refined foreign policy doctrine to regulate cases of gross human rights violations in failed or failing states. To fulfil this, the ‘Responsibility to Protect’ doctrine (ICISS, 2001), usually abbreviated to R2P, was specifically invoked by UN Secretary Ban Ki-Moon (2011) in the context of the civil uprising in Libya. In fact, in the aftermath of the starting of the civil unrest in Libya, UN Security Council approved resolution 1970 (S/RES/1970, 2011) on 26th February 2011, condemning the lethal force used by Gaddafi against protesters in Benghazi. This resolution was followed by resolution 1973 (S/RES/1973, 2011), which authorised “all necessary means” to protect civilians only 20 days later. With the latter resolution, the UN Security Council imposed a no-fly zone over Libya led by NATO. The NATO operation was called ‘Odyssey Dawn’ and the result of it was the bombing and killing of thousands of civilians. The operation in Libya is a very interesting case study for observing the role journalism plays in conflict reporting as well as the role that peace journalism can play in contributing to reinforce a type of narrative that doesn’t promote military actions with humanitarian purposes. In fact, the official document that established the R2P doctrine acknowledges the role that the media play in heightening public awareness over conflicts worldwide. The phrasing of the document specifies, indeed: The media have a particularly important role in conflict prevention, in particular in alerting policy makers – and the public opinion that influences them – to the catastrophic consequences that so often flow from no action being taken. More immediate and more graphic stories will always tend to take precedence, but there is much more that can and should be done to […] prod decision makers into appropriate action (ICISS, 2011: 26). However, the R2P report further states: Proper conduct of an appropriate public information campaign is not only critical to maintaining public support for an intervention but also to maintaining the cohesion of the coalition (ICISS, 2001: 64). In so doing, </w:t>
      </w:r>
      <w:r w:rsidRPr="00873CD6">
        <w:rPr>
          <w:rFonts w:asciiTheme="minorHAnsi" w:hAnsiTheme="minorHAnsi" w:cstheme="minorHAnsi"/>
          <w:bCs/>
          <w:highlight w:val="green"/>
          <w:u w:val="single"/>
        </w:rPr>
        <w:t>the ICISS report entrusts public information</w:t>
      </w:r>
      <w:r w:rsidRPr="00873CD6">
        <w:rPr>
          <w:rFonts w:asciiTheme="minorHAnsi" w:hAnsiTheme="minorHAnsi" w:cstheme="minorHAnsi"/>
          <w:bCs/>
          <w:sz w:val="12"/>
        </w:rPr>
        <w:t xml:space="preserve"> – the media, which should rest on the principle of objectivity and impartiality – </w:t>
      </w:r>
      <w:r w:rsidRPr="00873CD6">
        <w:rPr>
          <w:rFonts w:asciiTheme="minorHAnsi" w:hAnsiTheme="minorHAnsi" w:cstheme="minorHAnsi"/>
          <w:bCs/>
          <w:highlight w:val="green"/>
          <w:u w:val="single"/>
        </w:rPr>
        <w:t>with a supportive mandate</w:t>
      </w:r>
      <w:r w:rsidRPr="00873CD6">
        <w:rPr>
          <w:rFonts w:asciiTheme="minorHAnsi" w:hAnsiTheme="minorHAnsi" w:cstheme="minorHAnsi"/>
          <w:bCs/>
          <w:u w:val="single"/>
        </w:rPr>
        <w:t xml:space="preserve"> directed at benefitting the coalition that reflects the UN Security Council composition, a political body acting through military actions and, therefore, a directly involved part of the conflict.</w:t>
      </w:r>
      <w:r w:rsidRPr="00873CD6">
        <w:rPr>
          <w:rFonts w:asciiTheme="minorHAnsi" w:hAnsiTheme="minorHAnsi" w:cstheme="minorHAnsi"/>
          <w:bCs/>
          <w:sz w:val="12"/>
        </w:rPr>
        <w:t xml:space="preserve"> It’s in the opinion of who writes that </w:t>
      </w:r>
      <w:r w:rsidRPr="00873CD6">
        <w:rPr>
          <w:rFonts w:asciiTheme="minorHAnsi" w:hAnsiTheme="minorHAnsi" w:cstheme="minorHAnsi"/>
          <w:bCs/>
          <w:highlight w:val="green"/>
          <w:u w:val="single"/>
        </w:rPr>
        <w:t>the apparent</w:t>
      </w:r>
      <w:r w:rsidRPr="00873CD6">
        <w:rPr>
          <w:rFonts w:asciiTheme="minorHAnsi" w:hAnsiTheme="minorHAnsi" w:cstheme="minorHAnsi"/>
          <w:bCs/>
          <w:sz w:val="12"/>
        </w:rPr>
        <w:t xml:space="preserve"> irreconcilability between the </w:t>
      </w:r>
      <w:r w:rsidRPr="00873CD6">
        <w:rPr>
          <w:rFonts w:asciiTheme="minorHAnsi" w:hAnsiTheme="minorHAnsi" w:cstheme="minorHAnsi"/>
          <w:bCs/>
          <w:highlight w:val="green"/>
          <w:u w:val="single"/>
        </w:rPr>
        <w:t>paradigms through which the media should operate</w:t>
      </w:r>
      <w:r w:rsidRPr="00873CD6">
        <w:rPr>
          <w:rFonts w:asciiTheme="minorHAnsi" w:hAnsiTheme="minorHAnsi" w:cstheme="minorHAnsi"/>
          <w:bCs/>
          <w:u w:val="single"/>
        </w:rPr>
        <w:t xml:space="preserve"> – </w:t>
      </w:r>
      <w:r w:rsidRPr="00873CD6">
        <w:rPr>
          <w:rFonts w:asciiTheme="minorHAnsi" w:hAnsiTheme="minorHAnsi" w:cstheme="minorHAnsi"/>
          <w:bCs/>
          <w:highlight w:val="green"/>
          <w:u w:val="single"/>
        </w:rPr>
        <w:t>objectivity</w:t>
      </w:r>
      <w:r w:rsidRPr="00873CD6">
        <w:rPr>
          <w:rFonts w:asciiTheme="minorHAnsi" w:hAnsiTheme="minorHAnsi" w:cstheme="minorHAnsi"/>
          <w:bCs/>
          <w:u w:val="single"/>
        </w:rPr>
        <w:t xml:space="preserve"> and impartiality</w:t>
      </w:r>
      <w:r w:rsidRPr="00873CD6">
        <w:rPr>
          <w:rFonts w:asciiTheme="minorHAnsi" w:hAnsiTheme="minorHAnsi" w:cstheme="minorHAnsi"/>
          <w:bCs/>
          <w:sz w:val="12"/>
        </w:rPr>
        <w:t xml:space="preserve"> – and the wording of the ICISS designates public information with propagandistic features. Moreover, being military means so predominantly used by the international community in cases of ‘humanitarian intervention’, the narrative produced by the media will necessarily be supportive of the paradigm ‘peace through violent means’</w:t>
      </w:r>
      <w:r w:rsidRPr="007C6D68">
        <w:rPr>
          <w:rFonts w:asciiTheme="minorHAnsi" w:hAnsiTheme="minorHAnsi" w:cstheme="minorHAnsi"/>
          <w:bCs/>
          <w:sz w:val="12"/>
          <w:highlight w:val="green"/>
        </w:rPr>
        <w:t xml:space="preserve">. </w:t>
      </w:r>
      <w:r w:rsidRPr="007C6D68">
        <w:rPr>
          <w:rFonts w:asciiTheme="minorHAnsi" w:hAnsiTheme="minorHAnsi" w:cstheme="minorHAnsi"/>
          <w:bCs/>
          <w:highlight w:val="green"/>
          <w:u w:val="single"/>
        </w:rPr>
        <w:t xml:space="preserve">In this configuration, </w:t>
      </w:r>
      <w:r w:rsidRPr="007C6D68">
        <w:rPr>
          <w:rFonts w:asciiTheme="minorHAnsi" w:hAnsiTheme="minorHAnsi" w:cstheme="minorHAnsi"/>
          <w:bCs/>
          <w:highlight w:val="green"/>
        </w:rPr>
        <w:t>little</w:t>
      </w:r>
      <w:r w:rsidRPr="00873CD6">
        <w:rPr>
          <w:rFonts w:asciiTheme="minorHAnsi" w:hAnsiTheme="minorHAnsi" w:cstheme="minorHAnsi"/>
          <w:bCs/>
          <w:highlight w:val="green"/>
          <w:u w:val="single"/>
        </w:rPr>
        <w:t xml:space="preserve"> space is left to the production of narratives</w:t>
      </w:r>
      <w:r w:rsidRPr="00873CD6">
        <w:rPr>
          <w:rFonts w:asciiTheme="minorHAnsi" w:hAnsiTheme="minorHAnsi" w:cstheme="minorHAnsi"/>
          <w:bCs/>
          <w:u w:val="single"/>
        </w:rPr>
        <w:t xml:space="preserve"> at the mainstream level that reinforce a discourse </w:t>
      </w:r>
      <w:r w:rsidRPr="00873CD6">
        <w:rPr>
          <w:rFonts w:asciiTheme="minorHAnsi" w:hAnsiTheme="minorHAnsi" w:cstheme="minorHAnsi"/>
          <w:bCs/>
          <w:highlight w:val="green"/>
          <w:u w:val="single"/>
        </w:rPr>
        <w:t>oriented at</w:t>
      </w:r>
      <w:r w:rsidRPr="00873CD6">
        <w:rPr>
          <w:rFonts w:asciiTheme="minorHAnsi" w:hAnsiTheme="minorHAnsi" w:cstheme="minorHAnsi"/>
          <w:bCs/>
          <w:u w:val="single"/>
        </w:rPr>
        <w:t xml:space="preserve"> the search for </w:t>
      </w:r>
      <w:r w:rsidRPr="00873CD6">
        <w:rPr>
          <w:rFonts w:asciiTheme="minorHAnsi" w:hAnsiTheme="minorHAnsi" w:cstheme="minorHAnsi"/>
          <w:bCs/>
          <w:highlight w:val="green"/>
          <w:u w:val="single"/>
        </w:rPr>
        <w:t>‘peace through nonviolent means’</w:t>
      </w:r>
      <w:r w:rsidRPr="00873CD6">
        <w:rPr>
          <w:rFonts w:asciiTheme="minorHAnsi" w:hAnsiTheme="minorHAnsi" w:cstheme="minorHAnsi"/>
          <w:bCs/>
          <w:u w:val="single"/>
        </w:rPr>
        <w:t>.</w:t>
      </w:r>
    </w:p>
    <w:p w14:paraId="7FB8749B" w14:textId="77777777" w:rsidR="00F55ADC" w:rsidRPr="00761EF8" w:rsidRDefault="00F55ADC" w:rsidP="00F55ADC">
      <w:pPr>
        <w:pStyle w:val="Heading4"/>
        <w:rPr>
          <w:rFonts w:asciiTheme="minorHAnsi" w:hAnsiTheme="minorHAnsi" w:cstheme="minorHAnsi"/>
        </w:rPr>
      </w:pPr>
      <w:r w:rsidRPr="00761EF8">
        <w:rPr>
          <w:rFonts w:asciiTheme="minorHAnsi" w:hAnsiTheme="minorHAnsi" w:cstheme="minorHAnsi"/>
        </w:rPr>
        <w:t>Peace Journalism has empirically promoted peace and decreased conflict.</w:t>
      </w:r>
    </w:p>
    <w:p w14:paraId="625E6541" w14:textId="77777777" w:rsidR="00F55ADC" w:rsidRPr="00E27370" w:rsidRDefault="00F55ADC" w:rsidP="00F55ADC">
      <w:r w:rsidRPr="0073650C">
        <w:rPr>
          <w:b/>
          <w:bCs/>
          <w:color w:val="28344F"/>
          <w:spacing w:val="2"/>
          <w:sz w:val="26"/>
          <w:szCs w:val="26"/>
          <w:shd w:val="clear" w:color="auto" w:fill="FFFFFF"/>
        </w:rPr>
        <w:t>Brastic</w:t>
      </w:r>
      <w:r w:rsidRPr="0073650C">
        <w:rPr>
          <w:color w:val="28344F"/>
          <w:spacing w:val="2"/>
          <w:sz w:val="16"/>
          <w:szCs w:val="16"/>
          <w:shd w:val="clear" w:color="auto" w:fill="FFFFFF"/>
        </w:rPr>
        <w:t>, Vladimir,</w:t>
      </w:r>
      <w:r>
        <w:rPr>
          <w:color w:val="28344F"/>
          <w:spacing w:val="2"/>
          <w:shd w:val="clear" w:color="auto" w:fill="FFFFFF"/>
        </w:rPr>
        <w:t xml:space="preserve"> </w:t>
      </w:r>
      <w:r w:rsidRPr="0073650C">
        <w:rPr>
          <w:b/>
          <w:bCs/>
          <w:color w:val="28344F"/>
          <w:spacing w:val="2"/>
          <w:sz w:val="26"/>
          <w:szCs w:val="26"/>
          <w:shd w:val="clear" w:color="auto" w:fill="FFFFFF"/>
        </w:rPr>
        <w:t>and</w:t>
      </w:r>
      <w:r w:rsidRPr="0073650C">
        <w:rPr>
          <w:color w:val="28344F"/>
          <w:spacing w:val="2"/>
          <w:sz w:val="16"/>
          <w:szCs w:val="16"/>
          <w:shd w:val="clear" w:color="auto" w:fill="FFFFFF"/>
        </w:rPr>
        <w:t xml:space="preserve"> Lisa</w:t>
      </w:r>
      <w:r>
        <w:rPr>
          <w:color w:val="28344F"/>
          <w:spacing w:val="2"/>
          <w:shd w:val="clear" w:color="auto" w:fill="FFFFFF"/>
        </w:rPr>
        <w:t xml:space="preserve"> </w:t>
      </w:r>
      <w:r w:rsidRPr="0073650C">
        <w:rPr>
          <w:b/>
          <w:bCs/>
          <w:color w:val="28344F"/>
          <w:spacing w:val="2"/>
          <w:sz w:val="26"/>
          <w:szCs w:val="26"/>
          <w:shd w:val="clear" w:color="auto" w:fill="FFFFFF"/>
        </w:rPr>
        <w:t>Schirch 07</w:t>
      </w:r>
      <w:r>
        <w:rPr>
          <w:color w:val="28344F"/>
          <w:spacing w:val="2"/>
          <w:shd w:val="clear" w:color="auto" w:fill="FFFFFF"/>
        </w:rPr>
        <w:t>. “Why and When to Use the Media for Conflict Prevention and Peacebuilding.” </w:t>
      </w:r>
      <w:r>
        <w:rPr>
          <w:i/>
          <w:iCs/>
          <w:color w:val="28344F"/>
          <w:spacing w:val="2"/>
        </w:rPr>
        <w:t>European Centre for Conflict Prevention</w:t>
      </w:r>
      <w:r>
        <w:rPr>
          <w:color w:val="28344F"/>
          <w:spacing w:val="2"/>
          <w:shd w:val="clear" w:color="auto" w:fill="FFFFFF"/>
        </w:rPr>
        <w:t>, Dec. 2007, https://www.sfcg.org/articles/media_for_conflict_prevention.pdf.</w:t>
      </w:r>
    </w:p>
    <w:p w14:paraId="5A5F4DB2" w14:textId="77777777" w:rsidR="00F55ADC" w:rsidRPr="00E27370" w:rsidRDefault="00F55ADC" w:rsidP="00F55ADC">
      <w:pPr>
        <w:rPr>
          <w:rFonts w:asciiTheme="minorHAnsi" w:hAnsiTheme="minorHAnsi" w:cstheme="minorHAnsi"/>
          <w:bCs/>
          <w:sz w:val="16"/>
        </w:rPr>
      </w:pPr>
      <w:r w:rsidRPr="00E27370">
        <w:rPr>
          <w:rFonts w:asciiTheme="minorHAnsi" w:hAnsiTheme="minorHAnsi" w:cstheme="minorHAnsi"/>
          <w:bCs/>
          <w:highlight w:val="green"/>
          <w:u w:val="single"/>
        </w:rPr>
        <w:t>The media shape what we see</w:t>
      </w:r>
      <w:r w:rsidRPr="00D5277B">
        <w:rPr>
          <w:rFonts w:asciiTheme="minorHAnsi" w:hAnsiTheme="minorHAnsi" w:cstheme="minorHAnsi"/>
          <w:bCs/>
          <w:u w:val="single"/>
        </w:rPr>
        <w:t xml:space="preserve"> and hear </w:t>
      </w:r>
      <w:r w:rsidRPr="00E27370">
        <w:rPr>
          <w:rFonts w:asciiTheme="minorHAnsi" w:hAnsiTheme="minorHAnsi" w:cstheme="minorHAnsi"/>
          <w:bCs/>
          <w:highlight w:val="green"/>
          <w:u w:val="single"/>
        </w:rPr>
        <w:t>about conflict</w:t>
      </w:r>
      <w:r w:rsidRPr="00D5277B">
        <w:rPr>
          <w:rFonts w:asciiTheme="minorHAnsi" w:hAnsiTheme="minorHAnsi" w:cstheme="minorHAnsi"/>
          <w:bCs/>
          <w:u w:val="single"/>
        </w:rPr>
        <w:t>.</w:t>
      </w:r>
      <w:r w:rsidRPr="00E27370">
        <w:rPr>
          <w:rFonts w:asciiTheme="minorHAnsi" w:hAnsiTheme="minorHAnsi" w:cstheme="minorHAnsi"/>
          <w:bCs/>
          <w:sz w:val="16"/>
        </w:rPr>
        <w:t xml:space="preserve"> The perspectives of those who run the media shape stories that are covered.</w:t>
      </w:r>
      <w:r w:rsidRPr="00D5277B">
        <w:rPr>
          <w:rFonts w:asciiTheme="minorHAnsi" w:hAnsiTheme="minorHAnsi" w:cstheme="minorHAnsi"/>
          <w:bCs/>
          <w:u w:val="single"/>
        </w:rPr>
        <w:t xml:space="preserve"> </w:t>
      </w:r>
      <w:r w:rsidRPr="00E27370">
        <w:rPr>
          <w:rFonts w:asciiTheme="minorHAnsi" w:hAnsiTheme="minorHAnsi" w:cstheme="minorHAnsi"/>
          <w:bCs/>
          <w:sz w:val="16"/>
        </w:rPr>
        <w:t xml:space="preserve">Journalists have opinions and beliefs based on their experiences. Media owners have economic interests; they want to sell their stories and programs to a public who will buy their newspapers or watch their programs. Increasing corporate control over media in some countries also plays a role in controlling the types of stories that get covered and the way stories get framed. Media owners and professionals decide what they think the public or some target audience wants to see and hear. A common journalist principle is this: “If it bleeds, it leads.” That means violent conflict will be headline news, not news of cross-cultural dialogue and understanding. </w:t>
      </w:r>
      <w:r w:rsidRPr="00E27370">
        <w:rPr>
          <w:rFonts w:asciiTheme="minorHAnsi" w:hAnsiTheme="minorHAnsi" w:cstheme="minorHAnsi"/>
          <w:bCs/>
          <w:highlight w:val="green"/>
          <w:u w:val="single"/>
        </w:rPr>
        <w:t>The media mostly covers conflict</w:t>
      </w:r>
      <w:r w:rsidRPr="00EA2708">
        <w:rPr>
          <w:rFonts w:asciiTheme="minorHAnsi" w:hAnsiTheme="minorHAnsi" w:cstheme="minorHAnsi"/>
          <w:bCs/>
          <w:u w:val="single"/>
        </w:rPr>
        <w:t xml:space="preserve">, not peacebuilding. </w:t>
      </w:r>
      <w:r w:rsidRPr="00E27370">
        <w:rPr>
          <w:rFonts w:asciiTheme="minorHAnsi" w:hAnsiTheme="minorHAnsi" w:cstheme="minorHAnsi"/>
          <w:bCs/>
          <w:highlight w:val="green"/>
          <w:u w:val="single"/>
        </w:rPr>
        <w:t>This tendency to cover conflict</w:t>
      </w:r>
      <w:r w:rsidRPr="00EA2708">
        <w:rPr>
          <w:rFonts w:asciiTheme="minorHAnsi" w:hAnsiTheme="minorHAnsi" w:cstheme="minorHAnsi"/>
          <w:bCs/>
          <w:u w:val="single"/>
        </w:rPr>
        <w:t xml:space="preserve"> and violence </w:t>
      </w:r>
      <w:r w:rsidRPr="00E27370">
        <w:rPr>
          <w:rFonts w:asciiTheme="minorHAnsi" w:hAnsiTheme="minorHAnsi" w:cstheme="minorHAnsi"/>
          <w:bCs/>
          <w:highlight w:val="green"/>
          <w:u w:val="single"/>
        </w:rPr>
        <w:t>distorts reality and leads many</w:t>
      </w:r>
      <w:r w:rsidRPr="00EA2708">
        <w:rPr>
          <w:rFonts w:asciiTheme="minorHAnsi" w:hAnsiTheme="minorHAnsi" w:cstheme="minorHAnsi"/>
          <w:bCs/>
          <w:u w:val="single"/>
        </w:rPr>
        <w:t xml:space="preserve"> people </w:t>
      </w:r>
      <w:r w:rsidRPr="00E27370">
        <w:rPr>
          <w:rFonts w:asciiTheme="minorHAnsi" w:hAnsiTheme="minorHAnsi" w:cstheme="minorHAnsi"/>
          <w:bCs/>
          <w:highlight w:val="green"/>
          <w:u w:val="single"/>
        </w:rPr>
        <w:t>to think that</w:t>
      </w:r>
      <w:r w:rsidRPr="00EA2708">
        <w:rPr>
          <w:rFonts w:asciiTheme="minorHAnsi" w:hAnsiTheme="minorHAnsi" w:cstheme="minorHAnsi"/>
          <w:bCs/>
          <w:u w:val="single"/>
        </w:rPr>
        <w:t xml:space="preserve"> conflict is pervasive and </w:t>
      </w:r>
      <w:r w:rsidRPr="00E27370">
        <w:rPr>
          <w:rFonts w:asciiTheme="minorHAnsi" w:hAnsiTheme="minorHAnsi" w:cstheme="minorHAnsi"/>
          <w:bCs/>
          <w:highlight w:val="green"/>
          <w:u w:val="single"/>
        </w:rPr>
        <w:t>peace is abnormal</w:t>
      </w:r>
      <w:r w:rsidRPr="00EA2708">
        <w:rPr>
          <w:rFonts w:asciiTheme="minorHAnsi" w:hAnsiTheme="minorHAnsi" w:cstheme="minorHAnsi"/>
          <w:bCs/>
          <w:u w:val="single"/>
        </w:rPr>
        <w:t>.</w:t>
      </w:r>
      <w:r w:rsidRPr="00E27370">
        <w:rPr>
          <w:rFonts w:asciiTheme="minorHAnsi" w:hAnsiTheme="minorHAnsi" w:cstheme="minorHAnsi"/>
          <w:bCs/>
          <w:sz w:val="16"/>
        </w:rPr>
        <w:t xml:space="preserve"> Several studies confirm that </w:t>
      </w:r>
      <w:r w:rsidRPr="00EA2708">
        <w:rPr>
          <w:rFonts w:asciiTheme="minorHAnsi" w:hAnsiTheme="minorHAnsi" w:cstheme="minorHAnsi"/>
          <w:bCs/>
          <w:u w:val="single"/>
        </w:rPr>
        <w:t>the impact of the media on conflict is greater than the impact of the media on conflict prevention and peacebuilding.</w:t>
      </w:r>
      <w:r w:rsidRPr="00E27370">
        <w:rPr>
          <w:rFonts w:asciiTheme="minorHAnsi" w:hAnsiTheme="minorHAnsi" w:cstheme="minorHAnsi"/>
          <w:bCs/>
          <w:sz w:val="16"/>
        </w:rPr>
        <w:t xml:space="preserve">1 Peace journalism scholar Gadi Wolfsfeld notes there is a “fundamental contradiction between the nature of a peace process and news values, the media often play a destructive role in attempts at making peace.”2 Those who run the media tend to favor four values: immediacy, drama, simplicity and ethnocentrism. These values make it difficult to use the media for peace. The chart below, adapted from Wolfsfeld’s work, illustrates the tendency for these values to favor violence rather than peace. The media use the four values identified in the chart to decide what to cover as news, and what makes for entertainment. While many media professionals hold these values, they are likely to be in direct relation to the values of the public at large. The media are, in fact, running a business and as such, need to create a ‘product’ that will sell to customers who share these values. It is important for conflict prevention and peacebuilding practitioners to understand these values and the dynamics of media decision-making on covering ‘peace’ news and entertainment. </w:t>
      </w:r>
      <w:r w:rsidRPr="00EA2708">
        <w:rPr>
          <w:rFonts w:asciiTheme="minorHAnsi" w:hAnsiTheme="minorHAnsi" w:cstheme="minorHAnsi"/>
          <w:bCs/>
          <w:u w:val="single"/>
        </w:rPr>
        <w:t xml:space="preserve">However, it does not preclude peace practitioners from utilizing the media to promote their own values. Indeed, </w:t>
      </w:r>
      <w:r w:rsidRPr="00E27370">
        <w:rPr>
          <w:rFonts w:asciiTheme="minorHAnsi" w:hAnsiTheme="minorHAnsi" w:cstheme="minorHAnsi"/>
          <w:bCs/>
          <w:highlight w:val="green"/>
          <w:u w:val="single"/>
        </w:rPr>
        <w:t>the media can play very positive roles in conflict prevention</w:t>
      </w:r>
      <w:r w:rsidRPr="00EA2708">
        <w:rPr>
          <w:rFonts w:asciiTheme="minorHAnsi" w:hAnsiTheme="minorHAnsi" w:cstheme="minorHAnsi"/>
          <w:bCs/>
          <w:u w:val="single"/>
        </w:rPr>
        <w:t xml:space="preserve"> and peacebuilding.</w:t>
      </w:r>
      <w:r>
        <w:rPr>
          <w:rFonts w:asciiTheme="minorHAnsi" w:hAnsiTheme="minorHAnsi" w:cstheme="minorHAnsi"/>
          <w:bCs/>
          <w:u w:val="single"/>
        </w:rPr>
        <w:t xml:space="preserve"> </w:t>
      </w:r>
      <w:r w:rsidRPr="00E27370">
        <w:rPr>
          <w:rFonts w:asciiTheme="minorHAnsi" w:hAnsiTheme="minorHAnsi" w:cstheme="minorHAnsi"/>
          <w:bCs/>
          <w:sz w:val="16"/>
        </w:rPr>
        <w:t xml:space="preserve">The media play a wide range of roles in our lives. Some of these roles are constructive and some are destructive. Recognizing the diversity within media professionals is a first step in critically analyzing how best to use the media to support conflict prevention and peacebuilding. Media as Information Provider and Interpreter The media provide people with important information about their environment (e.g. political, cultural, social issues) and respond to more imminent problems (weather, traffic, natural catastrophes, etc.). At least in part, people make decisions about whether to dress for warm or cold, choose political leaders to vote for in elections, and judge other groups in society based on the media. The media interpret events beyond our physical realm and help us make sense of them. With the improvement of technologies and the advancement of new media such as the internet, media plays an increasingly more prominent role in our daily communication and entertainment. For example, the Otpor Movement, developed in 1998 by Serbian students, responded to new restrictions on academic and media freedom with a highly unconventional movement called Otpor (‘resistance’ in Serbian). Otpor developed their own grassroots media campaign to provide information and inspiration to all who resisted the Milosevic government.3 Media as Watchdog The media sometimes acts as a third party ‘watchdog’ who provide feedback to the public on local problems. Media can bring hidden stories out into the public. Investigative reports can surface public problems. For example, a US journalist uncovered and exposed a veteran’s hospital that was dilapidated, rat-infested, and uncaring.4 This highlighted a problem of how US soldiers are treated before and after their time in the US military. In Sierra Leone, a video depicting the serious impacts and extent of sexual violence has instigated discussion on the impact of the civil war in that country. The film, titled Operation Fine Girl: Rape Used as a Weapon of War in Sierra, was produced by human rights activists with the international non-governmental organization WITNESS.5 The film demonstrates how media productions can play an important complementary role alongside other post conflict reconciliation processes to promote awareness of critical social issues and bring them into the public arena so they can be addressed. Media as Gatekeeper The media can also act as a gatekeeper who sets agendas, filters issues and tries to maintain a balance of views. Media like to portray themselves as ‘balanced and fair,’ even when they privately seek to promote a particular ideological set of ideas and limit the public’s exposure to a wide array of information. In 2006, a cartoonist in Denmark created international conflict with his message about Islam. The global tensions prompted extensive analysis on how and when media professionals should act as a gatekeeper to prevent certain expressions that could be deemed humiliating or offensive to some groups. Media as Policymaker </w:t>
      </w:r>
      <w:r w:rsidRPr="00E27370">
        <w:rPr>
          <w:rFonts w:asciiTheme="minorHAnsi" w:hAnsiTheme="minorHAnsi" w:cstheme="minorHAnsi"/>
          <w:bCs/>
          <w:highlight w:val="green"/>
          <w:u w:val="single"/>
        </w:rPr>
        <w:t>The media has influence on policymakers</w:t>
      </w:r>
      <w:r w:rsidRPr="00E27370">
        <w:rPr>
          <w:rFonts w:asciiTheme="minorHAnsi" w:hAnsiTheme="minorHAnsi" w:cstheme="minorHAnsi"/>
          <w:bCs/>
          <w:u w:val="single"/>
        </w:rPr>
        <w:t xml:space="preserve">, particularly </w:t>
      </w:r>
      <w:r w:rsidRPr="00E27370">
        <w:rPr>
          <w:rFonts w:asciiTheme="minorHAnsi" w:hAnsiTheme="minorHAnsi" w:cstheme="minorHAnsi"/>
          <w:bCs/>
          <w:highlight w:val="green"/>
          <w:u w:val="single"/>
        </w:rPr>
        <w:t>as they think about how to prevent</w:t>
      </w:r>
      <w:r w:rsidRPr="00E27370">
        <w:rPr>
          <w:rFonts w:asciiTheme="minorHAnsi" w:hAnsiTheme="minorHAnsi" w:cstheme="minorHAnsi"/>
          <w:bCs/>
          <w:u w:val="single"/>
        </w:rPr>
        <w:t xml:space="preserve"> and respond to violent </w:t>
      </w:r>
      <w:r w:rsidRPr="00E27370">
        <w:rPr>
          <w:rFonts w:asciiTheme="minorHAnsi" w:hAnsiTheme="minorHAnsi" w:cstheme="minorHAnsi"/>
          <w:bCs/>
          <w:highlight w:val="green"/>
          <w:u w:val="single"/>
        </w:rPr>
        <w:t>conflict. The media is</w:t>
      </w:r>
      <w:r w:rsidRPr="00E27370">
        <w:rPr>
          <w:rFonts w:asciiTheme="minorHAnsi" w:hAnsiTheme="minorHAnsi" w:cstheme="minorHAnsi"/>
          <w:bCs/>
          <w:u w:val="single"/>
        </w:rPr>
        <w:t xml:space="preserve"> also </w:t>
      </w:r>
      <w:r w:rsidRPr="00E27370">
        <w:rPr>
          <w:rFonts w:asciiTheme="minorHAnsi" w:hAnsiTheme="minorHAnsi" w:cstheme="minorHAnsi"/>
          <w:bCs/>
          <w:highlight w:val="green"/>
          <w:u w:val="single"/>
        </w:rPr>
        <w:t>a tool of policymakers to get across</w:t>
      </w:r>
      <w:r w:rsidRPr="00E27370">
        <w:rPr>
          <w:rFonts w:asciiTheme="minorHAnsi" w:hAnsiTheme="minorHAnsi" w:cstheme="minorHAnsi"/>
          <w:bCs/>
          <w:u w:val="single"/>
        </w:rPr>
        <w:t xml:space="preserve"> </w:t>
      </w:r>
      <w:r w:rsidRPr="00E27370">
        <w:rPr>
          <w:rFonts w:asciiTheme="minorHAnsi" w:hAnsiTheme="minorHAnsi" w:cstheme="minorHAnsi"/>
          <w:bCs/>
          <w:highlight w:val="green"/>
          <w:u w:val="single"/>
        </w:rPr>
        <w:t>their message</w:t>
      </w:r>
      <w:r w:rsidRPr="00E27370">
        <w:rPr>
          <w:rFonts w:asciiTheme="minorHAnsi" w:hAnsiTheme="minorHAnsi" w:cstheme="minorHAnsi"/>
          <w:bCs/>
          <w:u w:val="single"/>
        </w:rPr>
        <w:t>.</w:t>
      </w:r>
      <w:r w:rsidRPr="00E27370">
        <w:rPr>
          <w:rFonts w:asciiTheme="minorHAnsi" w:hAnsiTheme="minorHAnsi" w:cstheme="minorHAnsi"/>
          <w:bCs/>
          <w:sz w:val="16"/>
        </w:rPr>
        <w:t xml:space="preserve"> Some theorists even claim that </w:t>
      </w:r>
      <w:r w:rsidRPr="00E27370">
        <w:rPr>
          <w:rFonts w:asciiTheme="minorHAnsi" w:hAnsiTheme="minorHAnsi" w:cstheme="minorHAnsi"/>
          <w:bCs/>
          <w:u w:val="single"/>
        </w:rPr>
        <w:t>CNN has taken over policymaking - at least in humanitarian disaster situations.</w:t>
      </w:r>
      <w:r w:rsidRPr="00E27370">
        <w:rPr>
          <w:rFonts w:asciiTheme="minorHAnsi" w:hAnsiTheme="minorHAnsi" w:cstheme="minorHAnsi"/>
          <w:bCs/>
          <w:sz w:val="16"/>
        </w:rPr>
        <w:t xml:space="preserve"> </w:t>
      </w:r>
      <w:r w:rsidRPr="00E27370">
        <w:rPr>
          <w:rFonts w:asciiTheme="minorHAnsi" w:hAnsiTheme="minorHAnsi" w:cstheme="minorHAnsi"/>
          <w:bCs/>
          <w:u w:val="single"/>
        </w:rPr>
        <w:t>Images on CNN</w:t>
      </w:r>
      <w:r w:rsidRPr="00E27370">
        <w:rPr>
          <w:rFonts w:asciiTheme="minorHAnsi" w:hAnsiTheme="minorHAnsi" w:cstheme="minorHAnsi"/>
          <w:bCs/>
          <w:sz w:val="16"/>
        </w:rPr>
        <w:t xml:space="preserve"> of genocide, famine, and violence </w:t>
      </w:r>
      <w:r w:rsidRPr="00E27370">
        <w:rPr>
          <w:rFonts w:asciiTheme="minorHAnsi" w:hAnsiTheme="minorHAnsi" w:cstheme="minorHAnsi"/>
          <w:bCs/>
          <w:u w:val="single"/>
        </w:rPr>
        <w:t>force policymakers to intervene militarily to stop death</w:t>
      </w:r>
      <w:r w:rsidRPr="00E27370">
        <w:rPr>
          <w:rFonts w:asciiTheme="minorHAnsi" w:hAnsiTheme="minorHAnsi" w:cstheme="minorHAnsi"/>
          <w:bCs/>
          <w:sz w:val="16"/>
        </w:rPr>
        <w:t xml:space="preserve">, even if they do not think it is in the best interest of their country to adopt this policy. </w:t>
      </w:r>
      <w:r w:rsidRPr="00E27370">
        <w:rPr>
          <w:rFonts w:asciiTheme="minorHAnsi" w:hAnsiTheme="minorHAnsi" w:cstheme="minorHAnsi"/>
          <w:bCs/>
          <w:u w:val="single"/>
        </w:rPr>
        <w:t>In Bosnia, for example, the media played a very important role in motivating the public to press their policymakers to intervene to stop the aggression.</w:t>
      </w:r>
      <w:r w:rsidRPr="00E27370">
        <w:rPr>
          <w:rFonts w:asciiTheme="minorHAnsi" w:hAnsiTheme="minorHAnsi" w:cstheme="minorHAnsi"/>
          <w:bCs/>
          <w:sz w:val="16"/>
        </w:rPr>
        <w:t xml:space="preserve">6 Media as Diplomat Sometimes the media is used to cover diplomatic initiatives and send messages back and forth between sides of a conflict. While policymakers usually prefer secret negotiations, sometimes there are no direct channels of communication. If one side wants to test reactions to a negotiation proposal, they may send signals and messages to other groups through the media. </w:t>
      </w:r>
      <w:r w:rsidRPr="00E27370">
        <w:rPr>
          <w:rFonts w:asciiTheme="minorHAnsi" w:hAnsiTheme="minorHAnsi" w:cstheme="minorHAnsi"/>
          <w:bCs/>
          <w:u w:val="single"/>
        </w:rPr>
        <w:t xml:space="preserve">At times, the news media will invite leaders of opposing groups or nations onto a TV or radio program to talk with each other. </w:t>
      </w:r>
      <w:r w:rsidRPr="00E27370">
        <w:rPr>
          <w:rFonts w:asciiTheme="minorHAnsi" w:hAnsiTheme="minorHAnsi" w:cstheme="minorHAnsi"/>
          <w:bCs/>
          <w:highlight w:val="green"/>
          <w:u w:val="single"/>
        </w:rPr>
        <w:t>The media may help to create bridges</w:t>
      </w:r>
      <w:r w:rsidRPr="00E27370">
        <w:rPr>
          <w:rFonts w:asciiTheme="minorHAnsi" w:hAnsiTheme="minorHAnsi" w:cstheme="minorHAnsi"/>
          <w:bCs/>
          <w:u w:val="single"/>
        </w:rPr>
        <w:t xml:space="preserve"> among enemies </w:t>
      </w:r>
      <w:r w:rsidRPr="00E27370">
        <w:rPr>
          <w:rFonts w:asciiTheme="minorHAnsi" w:hAnsiTheme="minorHAnsi" w:cstheme="minorHAnsi"/>
          <w:bCs/>
          <w:highlight w:val="green"/>
          <w:u w:val="single"/>
        </w:rPr>
        <w:t>and build confidence needed to open negotiations</w:t>
      </w:r>
      <w:r w:rsidRPr="00E27370">
        <w:rPr>
          <w:rFonts w:asciiTheme="minorHAnsi" w:hAnsiTheme="minorHAnsi" w:cstheme="minorHAnsi"/>
          <w:bCs/>
          <w:u w:val="single"/>
        </w:rPr>
        <w:t>.</w:t>
      </w:r>
      <w:r w:rsidRPr="00E27370">
        <w:rPr>
          <w:rFonts w:asciiTheme="minorHAnsi" w:hAnsiTheme="minorHAnsi" w:cstheme="minorHAnsi"/>
          <w:bCs/>
          <w:sz w:val="16"/>
        </w:rPr>
        <w:t xml:space="preserve">7 For example, an American television show Nightline regularly invites two or more people from different sides of a public policy issue to be on the show and dialogue with each other. The host, Ted Koppel, makes a point of trying to find common ground between the two sides. Media as Peace Promotor </w:t>
      </w:r>
      <w:r w:rsidRPr="00E27370">
        <w:rPr>
          <w:rFonts w:asciiTheme="minorHAnsi" w:hAnsiTheme="minorHAnsi" w:cstheme="minorHAnsi"/>
          <w:bCs/>
          <w:highlight w:val="green"/>
          <w:u w:val="single"/>
        </w:rPr>
        <w:t>Media events can be used</w:t>
      </w:r>
      <w:r w:rsidRPr="00E27370">
        <w:rPr>
          <w:rFonts w:asciiTheme="minorHAnsi" w:hAnsiTheme="minorHAnsi" w:cstheme="minorHAnsi"/>
          <w:bCs/>
          <w:u w:val="single"/>
        </w:rPr>
        <w:t xml:space="preserve"> at the beginning of negotiations to build confidence, </w:t>
      </w:r>
      <w:r w:rsidRPr="00E27370">
        <w:rPr>
          <w:rFonts w:asciiTheme="minorHAnsi" w:hAnsiTheme="minorHAnsi" w:cstheme="minorHAnsi"/>
          <w:bCs/>
          <w:highlight w:val="green"/>
          <w:u w:val="single"/>
        </w:rPr>
        <w:t>facilitate negotiations or break diplomatic deadlocks</w:t>
      </w:r>
      <w:r w:rsidRPr="00E27370">
        <w:rPr>
          <w:rFonts w:asciiTheme="minorHAnsi" w:hAnsiTheme="minorHAnsi" w:cstheme="minorHAnsi"/>
          <w:bCs/>
          <w:u w:val="single"/>
        </w:rPr>
        <w:t xml:space="preserve"> to create a climate conducive to negotiation.</w:t>
      </w:r>
      <w:r w:rsidRPr="00E27370">
        <w:rPr>
          <w:rFonts w:asciiTheme="minorHAnsi" w:hAnsiTheme="minorHAnsi" w:cstheme="minorHAnsi"/>
          <w:bCs/>
          <w:sz w:val="16"/>
        </w:rPr>
        <w:t xml:space="preserve"> </w:t>
      </w:r>
      <w:r w:rsidRPr="00E27370">
        <w:rPr>
          <w:rFonts w:asciiTheme="minorHAnsi" w:hAnsiTheme="minorHAnsi" w:cstheme="minorHAnsi"/>
          <w:bCs/>
          <w:highlight w:val="green"/>
          <w:u w:val="single"/>
        </w:rPr>
        <w:t>Media events such as press releases</w:t>
      </w:r>
      <w:r w:rsidRPr="00E27370">
        <w:rPr>
          <w:rFonts w:asciiTheme="minorHAnsi" w:hAnsiTheme="minorHAnsi" w:cstheme="minorHAnsi"/>
          <w:bCs/>
          <w:u w:val="single"/>
        </w:rPr>
        <w:t xml:space="preserve">, rock concerts, or radio programs </w:t>
      </w:r>
      <w:r w:rsidRPr="00E27370">
        <w:rPr>
          <w:rFonts w:asciiTheme="minorHAnsi" w:hAnsiTheme="minorHAnsi" w:cstheme="minorHAnsi"/>
          <w:bCs/>
          <w:highlight w:val="green"/>
          <w:u w:val="single"/>
        </w:rPr>
        <w:t>can celebrate peace agreements and negotiations</w:t>
      </w:r>
      <w:r w:rsidRPr="00E27370">
        <w:rPr>
          <w:rFonts w:asciiTheme="minorHAnsi" w:hAnsiTheme="minorHAnsi" w:cstheme="minorHAnsi"/>
          <w:bCs/>
          <w:u w:val="single"/>
        </w:rPr>
        <w:t>.</w:t>
      </w:r>
      <w:r w:rsidRPr="00E27370">
        <w:rPr>
          <w:rFonts w:asciiTheme="minorHAnsi" w:hAnsiTheme="minorHAnsi" w:cstheme="minorHAnsi"/>
          <w:bCs/>
          <w:sz w:val="16"/>
        </w:rPr>
        <w:t xml:space="preserve"> </w:t>
      </w:r>
      <w:r w:rsidRPr="00E27370">
        <w:rPr>
          <w:rFonts w:asciiTheme="minorHAnsi" w:hAnsiTheme="minorHAnsi" w:cstheme="minorHAnsi"/>
          <w:bCs/>
          <w:u w:val="single"/>
        </w:rPr>
        <w:t xml:space="preserve">The </w:t>
      </w:r>
      <w:r w:rsidRPr="00E27370">
        <w:rPr>
          <w:rFonts w:asciiTheme="minorHAnsi" w:hAnsiTheme="minorHAnsi" w:cstheme="minorHAnsi"/>
          <w:bCs/>
          <w:highlight w:val="green"/>
          <w:u w:val="single"/>
        </w:rPr>
        <w:t>media events may help</w:t>
      </w:r>
      <w:r w:rsidRPr="00E27370">
        <w:rPr>
          <w:rFonts w:asciiTheme="minorHAnsi" w:hAnsiTheme="minorHAnsi" w:cstheme="minorHAnsi"/>
          <w:bCs/>
          <w:u w:val="single"/>
        </w:rPr>
        <w:t xml:space="preserve"> to </w:t>
      </w:r>
      <w:r w:rsidRPr="00E27370">
        <w:rPr>
          <w:rFonts w:asciiTheme="minorHAnsi" w:hAnsiTheme="minorHAnsi" w:cstheme="minorHAnsi"/>
          <w:bCs/>
          <w:highlight w:val="green"/>
          <w:u w:val="single"/>
        </w:rPr>
        <w:t>promote and mobilize public support for agreements</w:t>
      </w:r>
      <w:r w:rsidRPr="00E27370">
        <w:rPr>
          <w:rFonts w:asciiTheme="minorHAnsi" w:hAnsiTheme="minorHAnsi" w:cstheme="minorHAnsi"/>
          <w:bCs/>
          <w:u w:val="single"/>
        </w:rPr>
        <w:t>.</w:t>
      </w:r>
      <w:r w:rsidRPr="00E27370">
        <w:rPr>
          <w:rFonts w:asciiTheme="minorHAnsi" w:hAnsiTheme="minorHAnsi" w:cstheme="minorHAnsi"/>
          <w:bCs/>
          <w:sz w:val="16"/>
        </w:rPr>
        <w:t xml:space="preserve"> For example, in Burundi, Studio Ijambo is attempting to harness the power of radio for constructive purposes. Beginning in 1995, Search for Common Ground set up Studio Ijambo with a team of twenty Hutu and Tutsi journalists to promote dialogue, peace, and reconciliation. Studio Ijambo produces approximately one hundred radio programs per month to create a steady campaign to promote peace.8</w:t>
      </w:r>
    </w:p>
    <w:p w14:paraId="153492C3" w14:textId="77777777" w:rsidR="00F55ADC" w:rsidRPr="00EA2708" w:rsidRDefault="00F55ADC" w:rsidP="00F55ADC">
      <w:pPr>
        <w:pStyle w:val="Heading4"/>
        <w:rPr>
          <w:rFonts w:asciiTheme="minorHAnsi" w:eastAsia="Times New Roman" w:hAnsiTheme="minorHAnsi" w:cstheme="minorHAnsi"/>
        </w:rPr>
      </w:pPr>
      <w:r w:rsidRPr="00EA2708">
        <w:rPr>
          <w:rFonts w:asciiTheme="minorHAnsi" w:eastAsia="Times New Roman" w:hAnsiTheme="minorHAnsi" w:cstheme="minorHAnsi"/>
        </w:rPr>
        <w:t>Multiple conflict scenarios around t</w:t>
      </w:r>
      <w:r>
        <w:rPr>
          <w:rFonts w:asciiTheme="minorHAnsi" w:eastAsia="Times New Roman" w:hAnsiTheme="minorHAnsi" w:cstheme="minorHAnsi"/>
        </w:rPr>
        <w:t>he world that peace journalism can prevent.</w:t>
      </w:r>
    </w:p>
    <w:p w14:paraId="1CEF084D" w14:textId="77777777" w:rsidR="00F55ADC" w:rsidRPr="0022571D" w:rsidRDefault="00F55ADC" w:rsidP="00F55ADC">
      <w:pPr>
        <w:rPr>
          <w:rFonts w:asciiTheme="minorHAnsi" w:hAnsiTheme="minorHAnsi" w:cstheme="minorHAnsi"/>
          <w:bCs/>
          <w:color w:val="000000" w:themeColor="text1"/>
        </w:rPr>
      </w:pPr>
      <w:r w:rsidRPr="00EA2708">
        <w:rPr>
          <w:rFonts w:asciiTheme="minorHAnsi" w:hAnsiTheme="minorHAnsi" w:cstheme="minorHAnsi"/>
          <w:b/>
          <w:color w:val="323232"/>
          <w:sz w:val="26"/>
          <w:szCs w:val="26"/>
          <w:shd w:val="clear" w:color="auto" w:fill="FFFFFF"/>
          <w:lang w:val="es-419"/>
        </w:rPr>
        <w:t>Gonzalez 19</w:t>
      </w:r>
      <w:r w:rsidRPr="00EA2708">
        <w:rPr>
          <w:rFonts w:asciiTheme="minorHAnsi" w:hAnsiTheme="minorHAnsi" w:cstheme="minorHAnsi"/>
          <w:bCs/>
          <w:color w:val="323232"/>
          <w:sz w:val="16"/>
          <w:szCs w:val="16"/>
          <w:shd w:val="clear" w:color="auto" w:fill="FFFFFF"/>
          <w:lang w:val="es-419"/>
        </w:rPr>
        <w:t xml:space="preserve">. </w:t>
      </w:r>
      <w:r w:rsidRPr="00873CD6">
        <w:rPr>
          <w:rFonts w:asciiTheme="minorHAnsi" w:hAnsiTheme="minorHAnsi" w:cstheme="minorHAnsi"/>
          <w:bCs/>
          <w:color w:val="323232"/>
          <w:sz w:val="16"/>
          <w:szCs w:val="16"/>
          <w:shd w:val="clear" w:color="auto" w:fill="FFFFFF"/>
        </w:rPr>
        <w:t>Marvin. [The study is an unclassified strategic assessment of how trends will look like in the future for policy analtysts</w:t>
      </w:r>
      <w:r>
        <w:rPr>
          <w:rFonts w:asciiTheme="minorHAnsi" w:hAnsiTheme="minorHAnsi" w:cstheme="minorHAnsi"/>
          <w:bCs/>
          <w:color w:val="323232"/>
          <w:sz w:val="16"/>
          <w:szCs w:val="16"/>
          <w:shd w:val="clear" w:color="auto" w:fill="FFFFFF"/>
        </w:rPr>
        <w:t>]</w:t>
      </w:r>
      <w:r w:rsidRPr="00873CD6">
        <w:rPr>
          <w:rFonts w:asciiTheme="minorHAnsi" w:hAnsiTheme="minorHAnsi" w:cstheme="minorHAnsi"/>
          <w:bCs/>
          <w:color w:val="323232"/>
          <w:sz w:val="16"/>
          <w:szCs w:val="16"/>
          <w:shd w:val="clear" w:color="auto" w:fill="FFFFFF"/>
        </w:rPr>
        <w:t xml:space="preserve"> “Global Trends.” Near Future: Tensions Are Rising, Office of the Director of National Intelligence, 2019, </w:t>
      </w:r>
      <w:hyperlink r:id="rId14" w:history="1">
        <w:r w:rsidRPr="006F019F">
          <w:rPr>
            <w:rStyle w:val="Hyperlink"/>
            <w:rFonts w:asciiTheme="minorHAnsi" w:hAnsiTheme="minorHAnsi" w:cstheme="minorHAnsi"/>
            <w:bCs/>
            <w:sz w:val="16"/>
            <w:szCs w:val="16"/>
            <w:shd w:val="clear" w:color="auto" w:fill="FFFFFF"/>
          </w:rPr>
          <w:t>www.dni.gov/index.php/global-trends/near-future</w:t>
        </w:r>
      </w:hyperlink>
      <w:r w:rsidRPr="0022571D">
        <w:rPr>
          <w:rFonts w:asciiTheme="minorHAnsi" w:hAnsiTheme="minorHAnsi" w:cstheme="minorHAnsi"/>
          <w:bCs/>
          <w:color w:val="323232"/>
          <w:sz w:val="16"/>
          <w:szCs w:val="16"/>
          <w:shd w:val="clear" w:color="auto" w:fill="FFFFFF"/>
        </w:rPr>
        <w:t>.</w:t>
      </w:r>
      <w:r>
        <w:rPr>
          <w:rFonts w:asciiTheme="minorHAnsi" w:hAnsiTheme="minorHAnsi" w:cstheme="minorHAnsi"/>
          <w:bCs/>
          <w:color w:val="323232"/>
          <w:sz w:val="16"/>
          <w:szCs w:val="16"/>
          <w:shd w:val="clear" w:color="auto" w:fill="FFFFFF"/>
        </w:rPr>
        <w:t xml:space="preserve"> [GHS-AA]</w:t>
      </w:r>
    </w:p>
    <w:p w14:paraId="5AAA6BBF" w14:textId="36C0053B" w:rsidR="00F55ADC" w:rsidRPr="00F55ADC" w:rsidRDefault="00F55ADC" w:rsidP="00F55ADC">
      <w:pPr>
        <w:rPr>
          <w:rFonts w:asciiTheme="minorHAnsi" w:hAnsiTheme="minorHAnsi" w:cstheme="minorHAnsi"/>
          <w:bCs/>
          <w:iCs/>
          <w:color w:val="000000" w:themeColor="text1"/>
          <w:sz w:val="14"/>
          <w:u w:val="single"/>
        </w:rPr>
      </w:pPr>
      <w:r w:rsidRPr="00B87F55">
        <w:rPr>
          <w:rStyle w:val="Strong"/>
          <w:rFonts w:asciiTheme="minorHAnsi" w:eastAsiaTheme="majorEastAsia" w:hAnsiTheme="minorHAnsi" w:cstheme="minorHAnsi"/>
          <w:color w:val="000000" w:themeColor="text1"/>
          <w:sz w:val="14"/>
          <w:shd w:val="clear" w:color="auto" w:fill="FFFFFF"/>
        </w:rPr>
        <w:t xml:space="preserve">An Increasingly Assertive China and Russia. </w:t>
      </w:r>
      <w:r w:rsidRPr="00B87F55">
        <w:rPr>
          <w:rStyle w:val="Emphasis"/>
          <w:rFonts w:asciiTheme="minorHAnsi" w:hAnsiTheme="minorHAnsi" w:cstheme="minorHAnsi"/>
          <w:b w:val="0"/>
          <w:bCs/>
          <w:color w:val="000000" w:themeColor="text1"/>
          <w:sz w:val="14"/>
        </w:rPr>
        <w:t xml:space="preserve">Beijing and Moscow will seek to lock in temporary competitive advantages and to right what they charge are historical wrongs before economic and demographic headwinds further slow their material progress and the West regains its footing. </w:t>
      </w:r>
      <w:r w:rsidRPr="00B87F55">
        <w:rPr>
          <w:rStyle w:val="Emphasis"/>
          <w:rFonts w:asciiTheme="minorHAnsi" w:hAnsiTheme="minorHAnsi" w:cstheme="minorHAnsi"/>
          <w:b w:val="0"/>
          <w:bCs/>
          <w:color w:val="000000" w:themeColor="text1"/>
          <w:sz w:val="24"/>
          <w:highlight w:val="green"/>
        </w:rPr>
        <w:t>Both China and Russia maintain worldviews in which they are</w:t>
      </w:r>
      <w:r w:rsidRPr="00B87F55">
        <w:rPr>
          <w:rStyle w:val="Emphasis"/>
          <w:rFonts w:asciiTheme="minorHAnsi" w:hAnsiTheme="minorHAnsi" w:cstheme="minorHAnsi"/>
          <w:b w:val="0"/>
          <w:bCs/>
          <w:color w:val="000000" w:themeColor="text1"/>
          <w:sz w:val="24"/>
        </w:rPr>
        <w:t xml:space="preserve"> rightfully </w:t>
      </w:r>
      <w:r w:rsidRPr="00B87F55">
        <w:rPr>
          <w:rStyle w:val="Emphasis"/>
          <w:rFonts w:asciiTheme="minorHAnsi" w:hAnsiTheme="minorHAnsi" w:cstheme="minorHAnsi"/>
          <w:b w:val="0"/>
          <w:bCs/>
          <w:color w:val="000000" w:themeColor="text1"/>
          <w:sz w:val="24"/>
          <w:highlight w:val="green"/>
        </w:rPr>
        <w:t>dominant in their regions and</w:t>
      </w:r>
      <w:r w:rsidRPr="00B87F55">
        <w:rPr>
          <w:rStyle w:val="Emphasis"/>
          <w:rFonts w:asciiTheme="minorHAnsi" w:hAnsiTheme="minorHAnsi" w:cstheme="minorHAnsi"/>
          <w:b w:val="0"/>
          <w:bCs/>
          <w:color w:val="000000" w:themeColor="text1"/>
          <w:sz w:val="24"/>
        </w:rPr>
        <w:t xml:space="preserve"> able to </w:t>
      </w:r>
      <w:r w:rsidRPr="00B87F55">
        <w:rPr>
          <w:rStyle w:val="Emphasis"/>
          <w:rFonts w:asciiTheme="minorHAnsi" w:hAnsiTheme="minorHAnsi" w:cstheme="minorHAnsi"/>
          <w:b w:val="0"/>
          <w:bCs/>
          <w:color w:val="000000" w:themeColor="text1"/>
          <w:sz w:val="24"/>
          <w:highlight w:val="green"/>
        </w:rPr>
        <w:t>shape regional politics</w:t>
      </w:r>
      <w:r w:rsidRPr="00B87F55">
        <w:rPr>
          <w:rStyle w:val="Emphasis"/>
          <w:rFonts w:asciiTheme="minorHAnsi" w:hAnsiTheme="minorHAnsi" w:cstheme="minorHAnsi"/>
          <w:b w:val="0"/>
          <w:bCs/>
          <w:color w:val="000000" w:themeColor="text1"/>
          <w:sz w:val="24"/>
        </w:rPr>
        <w:t xml:space="preserve"> and economics </w:t>
      </w:r>
      <w:r w:rsidRPr="00B87F55">
        <w:rPr>
          <w:rStyle w:val="Emphasis"/>
          <w:rFonts w:asciiTheme="minorHAnsi" w:hAnsiTheme="minorHAnsi" w:cstheme="minorHAnsi"/>
          <w:b w:val="0"/>
          <w:bCs/>
          <w:color w:val="000000" w:themeColor="text1"/>
          <w:sz w:val="24"/>
          <w:highlight w:val="green"/>
        </w:rPr>
        <w:t>to suit their</w:t>
      </w:r>
      <w:r w:rsidRPr="00B87F55">
        <w:rPr>
          <w:rStyle w:val="Emphasis"/>
          <w:rFonts w:asciiTheme="minorHAnsi" w:hAnsiTheme="minorHAnsi" w:cstheme="minorHAnsi"/>
          <w:b w:val="0"/>
          <w:bCs/>
          <w:color w:val="000000" w:themeColor="text1"/>
          <w:sz w:val="24"/>
        </w:rPr>
        <w:t xml:space="preserve"> security and material </w:t>
      </w:r>
      <w:r w:rsidRPr="00B87F55">
        <w:rPr>
          <w:rStyle w:val="Emphasis"/>
          <w:rFonts w:asciiTheme="minorHAnsi" w:hAnsiTheme="minorHAnsi" w:cstheme="minorHAnsi"/>
          <w:b w:val="0"/>
          <w:bCs/>
          <w:color w:val="000000" w:themeColor="text1"/>
          <w:sz w:val="24"/>
          <w:highlight w:val="green"/>
        </w:rPr>
        <w:t>interests</w:t>
      </w:r>
      <w:r w:rsidRPr="00B87F55">
        <w:rPr>
          <w:rStyle w:val="Emphasis"/>
          <w:rFonts w:asciiTheme="minorHAnsi" w:hAnsiTheme="minorHAnsi" w:cstheme="minorHAnsi"/>
          <w:b w:val="0"/>
          <w:bCs/>
          <w:color w:val="000000" w:themeColor="text1"/>
          <w:sz w:val="24"/>
        </w:rPr>
        <w:t>.</w:t>
      </w:r>
      <w:r w:rsidRPr="00B87F55">
        <w:rPr>
          <w:rStyle w:val="Emphasis"/>
          <w:rFonts w:asciiTheme="minorHAnsi" w:hAnsiTheme="minorHAnsi" w:cstheme="minorHAnsi"/>
          <w:b w:val="0"/>
          <w:bCs/>
          <w:color w:val="000000" w:themeColor="text1"/>
          <w:sz w:val="14"/>
        </w:rPr>
        <w:t xml:space="preserve"> </w:t>
      </w:r>
      <w:r w:rsidRPr="00B87F55">
        <w:rPr>
          <w:rStyle w:val="Emphasis"/>
          <w:rFonts w:asciiTheme="minorHAnsi" w:hAnsiTheme="minorHAnsi" w:cstheme="minorHAnsi"/>
          <w:b w:val="0"/>
          <w:bCs/>
          <w:color w:val="000000" w:themeColor="text1"/>
          <w:sz w:val="24"/>
          <w:highlight w:val="green"/>
        </w:rPr>
        <w:t>Both</w:t>
      </w:r>
      <w:r w:rsidRPr="0024223F">
        <w:rPr>
          <w:rStyle w:val="Emphasis"/>
          <w:rFonts w:asciiTheme="minorHAnsi" w:hAnsiTheme="minorHAnsi" w:cstheme="minorHAnsi"/>
          <w:b w:val="0"/>
          <w:bCs/>
          <w:color w:val="000000" w:themeColor="text1"/>
          <w:sz w:val="24"/>
        </w:rPr>
        <w:t xml:space="preserve"> have </w:t>
      </w:r>
      <w:r w:rsidRPr="00B87F55">
        <w:rPr>
          <w:rStyle w:val="Emphasis"/>
          <w:rFonts w:asciiTheme="minorHAnsi" w:hAnsiTheme="minorHAnsi" w:cstheme="minorHAnsi"/>
          <w:b w:val="0"/>
          <w:bCs/>
          <w:color w:val="000000" w:themeColor="text1"/>
          <w:sz w:val="24"/>
          <w:highlight w:val="green"/>
        </w:rPr>
        <w:t xml:space="preserve">moved aggressively in recent years to </w:t>
      </w:r>
      <w:r w:rsidRPr="00B87F55">
        <w:rPr>
          <w:rStyle w:val="Emphasis"/>
          <w:rFonts w:asciiTheme="minorHAnsi" w:hAnsiTheme="minorHAnsi" w:cstheme="minorHAnsi"/>
          <w:b w:val="0"/>
          <w:bCs/>
          <w:color w:val="000000" w:themeColor="text1"/>
          <w:sz w:val="24"/>
        </w:rPr>
        <w:t>exert greater influence in</w:t>
      </w:r>
      <w:r w:rsidRPr="0024223F">
        <w:rPr>
          <w:rStyle w:val="Emphasis"/>
          <w:rFonts w:asciiTheme="minorHAnsi" w:hAnsiTheme="minorHAnsi" w:cstheme="minorHAnsi"/>
          <w:b w:val="0"/>
          <w:bCs/>
          <w:color w:val="000000" w:themeColor="text1"/>
          <w:sz w:val="24"/>
        </w:rPr>
        <w:t xml:space="preserve"> their regions, to </w:t>
      </w:r>
      <w:r w:rsidRPr="00B87F55">
        <w:rPr>
          <w:rStyle w:val="Emphasis"/>
          <w:rFonts w:asciiTheme="minorHAnsi" w:hAnsiTheme="minorHAnsi" w:cstheme="minorHAnsi"/>
          <w:b w:val="0"/>
          <w:bCs/>
          <w:color w:val="000000" w:themeColor="text1"/>
          <w:sz w:val="24"/>
          <w:highlight w:val="green"/>
        </w:rPr>
        <w:t>contest the US geopolitically</w:t>
      </w:r>
      <w:r w:rsidRPr="0024223F">
        <w:rPr>
          <w:rStyle w:val="Emphasis"/>
          <w:rFonts w:asciiTheme="minorHAnsi" w:hAnsiTheme="minorHAnsi" w:cstheme="minorHAnsi"/>
          <w:b w:val="0"/>
          <w:bCs/>
          <w:color w:val="000000" w:themeColor="text1"/>
          <w:sz w:val="24"/>
        </w:rPr>
        <w:t>, and to force Washington to accept exclusionary regional spheres of influence—</w:t>
      </w:r>
      <w:r w:rsidRPr="00B87F55">
        <w:rPr>
          <w:rStyle w:val="Emphasis"/>
          <w:rFonts w:asciiTheme="minorHAnsi" w:hAnsiTheme="minorHAnsi" w:cstheme="minorHAnsi"/>
          <w:b w:val="0"/>
          <w:bCs/>
          <w:color w:val="000000" w:themeColor="text1"/>
          <w:sz w:val="24"/>
        </w:rPr>
        <w:t>a situation that the United States has historically opposed</w:t>
      </w:r>
      <w:r w:rsidRPr="00B87F55">
        <w:rPr>
          <w:rStyle w:val="Emphasis"/>
          <w:rFonts w:asciiTheme="minorHAnsi" w:hAnsiTheme="minorHAnsi" w:cstheme="minorHAnsi"/>
          <w:b w:val="0"/>
          <w:bCs/>
          <w:color w:val="000000" w:themeColor="text1"/>
          <w:sz w:val="14"/>
        </w:rPr>
        <w:t xml:space="preserve">. For example, China views the continuing presence of the US Navy in the Western Pacific, the centrality of US alliances in the region, and US protection of Taiwan as outdated and representative of the continuation of China’s “100 years of humiliation.” </w:t>
      </w:r>
      <w:r w:rsidRPr="0024223F">
        <w:rPr>
          <w:rFonts w:asciiTheme="minorHAnsi" w:hAnsiTheme="minorHAnsi" w:cstheme="minorHAnsi"/>
          <w:bCs/>
          <w:color w:val="000000" w:themeColor="text1"/>
          <w:sz w:val="24"/>
          <w:u w:val="single"/>
        </w:rPr>
        <w:t xml:space="preserve">Recent </w:t>
      </w:r>
      <w:r w:rsidRPr="00B87F55">
        <w:rPr>
          <w:rFonts w:asciiTheme="minorHAnsi" w:hAnsiTheme="minorHAnsi" w:cstheme="minorHAnsi"/>
          <w:bCs/>
          <w:color w:val="000000" w:themeColor="text1"/>
          <w:sz w:val="24"/>
          <w:highlight w:val="green"/>
          <w:u w:val="single"/>
        </w:rPr>
        <w:t>Sino-Russian cooperation has been tactical</w:t>
      </w:r>
      <w:r w:rsidRPr="0024223F">
        <w:rPr>
          <w:rFonts w:asciiTheme="minorHAnsi" w:hAnsiTheme="minorHAnsi" w:cstheme="minorHAnsi"/>
          <w:bCs/>
          <w:color w:val="000000" w:themeColor="text1"/>
          <w:sz w:val="24"/>
          <w:u w:val="single"/>
        </w:rPr>
        <w:t xml:space="preserve">, however, </w:t>
      </w:r>
      <w:r w:rsidRPr="00B87F55">
        <w:rPr>
          <w:rFonts w:asciiTheme="minorHAnsi" w:hAnsiTheme="minorHAnsi" w:cstheme="minorHAnsi"/>
          <w:bCs/>
          <w:color w:val="000000" w:themeColor="text1"/>
          <w:sz w:val="24"/>
          <w:highlight w:val="green"/>
          <w:u w:val="single"/>
        </w:rPr>
        <w:t>and is likely to return to competition if Beijing jeopardizes Russian interests</w:t>
      </w:r>
      <w:r w:rsidRPr="0024223F">
        <w:rPr>
          <w:rFonts w:asciiTheme="minorHAnsi" w:hAnsiTheme="minorHAnsi" w:cstheme="minorHAnsi"/>
          <w:bCs/>
          <w:color w:val="000000" w:themeColor="text1"/>
          <w:sz w:val="24"/>
          <w:u w:val="single"/>
        </w:rPr>
        <w:t xml:space="preserve"> in Central Asia and as Beijing enjoys more options for cheap energy supply beyond Russia. Moreover, it is not clear whether there is a mutually acceptable border between what China and Russia consider their natural spheres of influence. </w:t>
      </w:r>
      <w:r w:rsidRPr="00B87F55">
        <w:rPr>
          <w:rFonts w:asciiTheme="minorHAnsi" w:hAnsiTheme="minorHAnsi" w:cstheme="minorHAnsi"/>
          <w:bCs/>
          <w:color w:val="000000" w:themeColor="text1"/>
          <w:sz w:val="14"/>
        </w:rPr>
        <w:t xml:space="preserve">Meanwhile, </w:t>
      </w:r>
      <w:r w:rsidRPr="00B87F55">
        <w:rPr>
          <w:rFonts w:asciiTheme="minorHAnsi" w:hAnsiTheme="minorHAnsi" w:cstheme="minorHAnsi"/>
          <w:bCs/>
          <w:color w:val="000000" w:themeColor="text1"/>
          <w:sz w:val="24"/>
          <w:highlight w:val="green"/>
          <w:u w:val="single"/>
        </w:rPr>
        <w:t>India’s growing economic power</w:t>
      </w:r>
      <w:r w:rsidRPr="0024223F">
        <w:rPr>
          <w:rFonts w:asciiTheme="minorHAnsi" w:hAnsiTheme="minorHAnsi" w:cstheme="minorHAnsi"/>
          <w:bCs/>
          <w:color w:val="000000" w:themeColor="text1"/>
          <w:sz w:val="24"/>
          <w:u w:val="single"/>
        </w:rPr>
        <w:t xml:space="preserve"> and profile in the region </w:t>
      </w:r>
      <w:r w:rsidRPr="00B87F55">
        <w:rPr>
          <w:rFonts w:asciiTheme="minorHAnsi" w:hAnsiTheme="minorHAnsi" w:cstheme="minorHAnsi"/>
          <w:bCs/>
          <w:color w:val="000000" w:themeColor="text1"/>
          <w:sz w:val="24"/>
          <w:highlight w:val="green"/>
          <w:u w:val="single"/>
        </w:rPr>
        <w:t>will further complicate these calculations</w:t>
      </w:r>
      <w:r w:rsidRPr="0024223F">
        <w:rPr>
          <w:rFonts w:asciiTheme="minorHAnsi" w:hAnsiTheme="minorHAnsi" w:cstheme="minorHAnsi"/>
          <w:bCs/>
          <w:color w:val="000000" w:themeColor="text1"/>
          <w:sz w:val="24"/>
          <w:u w:val="single"/>
        </w:rPr>
        <w:t xml:space="preserve">, as New Delhi navigates relations with Beijing, Moscow, and Washington to protect its own expanding interests. </w:t>
      </w:r>
      <w:r w:rsidRPr="00B87F55">
        <w:rPr>
          <w:rStyle w:val="Emphasis"/>
          <w:rFonts w:asciiTheme="minorHAnsi" w:hAnsiTheme="minorHAnsi" w:cstheme="minorHAnsi"/>
          <w:b w:val="0"/>
          <w:bCs/>
          <w:color w:val="000000" w:themeColor="text1"/>
          <w:sz w:val="14"/>
        </w:rPr>
        <w:t>Russian assertiveness will harden anti-Russian views in the Baltics and other parts of Europe,</w:t>
      </w:r>
      <w:r w:rsidRPr="0024223F">
        <w:rPr>
          <w:rStyle w:val="Emphasis"/>
          <w:rFonts w:asciiTheme="minorHAnsi" w:hAnsiTheme="minorHAnsi" w:cstheme="minorHAnsi"/>
          <w:b w:val="0"/>
          <w:bCs/>
          <w:color w:val="000000" w:themeColor="text1"/>
          <w:sz w:val="24"/>
        </w:rPr>
        <w:t xml:space="preserve"> </w:t>
      </w:r>
      <w:r w:rsidRPr="00B87F55">
        <w:rPr>
          <w:rStyle w:val="Emphasis"/>
          <w:rFonts w:asciiTheme="minorHAnsi" w:hAnsiTheme="minorHAnsi" w:cstheme="minorHAnsi"/>
          <w:b w:val="0"/>
          <w:bCs/>
          <w:color w:val="000000" w:themeColor="text1"/>
          <w:sz w:val="24"/>
          <w:highlight w:val="green"/>
        </w:rPr>
        <w:t>escalating the risk of conflict</w:t>
      </w:r>
      <w:r w:rsidRPr="00B87F55">
        <w:rPr>
          <w:rStyle w:val="Emphasis"/>
          <w:rFonts w:asciiTheme="minorHAnsi" w:hAnsiTheme="minorHAnsi" w:cstheme="minorHAnsi"/>
          <w:b w:val="0"/>
          <w:bCs/>
          <w:color w:val="000000" w:themeColor="text1"/>
          <w:sz w:val="14"/>
        </w:rPr>
        <w:t xml:space="preserve">. </w:t>
      </w:r>
      <w:r w:rsidRPr="00B87F55">
        <w:rPr>
          <w:rStyle w:val="Emphasis"/>
          <w:rFonts w:asciiTheme="minorHAnsi" w:hAnsiTheme="minorHAnsi" w:cstheme="minorHAnsi"/>
          <w:b w:val="0"/>
          <w:bCs/>
          <w:color w:val="000000" w:themeColor="text1"/>
          <w:sz w:val="24"/>
        </w:rPr>
        <w:t>Russia will</w:t>
      </w:r>
      <w:r w:rsidRPr="00B87F55">
        <w:rPr>
          <w:rStyle w:val="Emphasis"/>
          <w:rFonts w:asciiTheme="minorHAnsi" w:hAnsiTheme="minorHAnsi" w:cstheme="minorHAnsi"/>
          <w:b w:val="0"/>
          <w:bCs/>
          <w:color w:val="000000" w:themeColor="text1"/>
          <w:sz w:val="14"/>
        </w:rPr>
        <w:t xml:space="preserve"> seek, and sometimes </w:t>
      </w:r>
      <w:r w:rsidRPr="00B87F55">
        <w:rPr>
          <w:rStyle w:val="Emphasis"/>
          <w:rFonts w:asciiTheme="minorHAnsi" w:hAnsiTheme="minorHAnsi" w:cstheme="minorHAnsi"/>
          <w:b w:val="0"/>
          <w:bCs/>
          <w:color w:val="000000" w:themeColor="text1"/>
          <w:sz w:val="24"/>
        </w:rPr>
        <w:t>feign</w:t>
      </w:r>
      <w:r w:rsidRPr="0024223F">
        <w:rPr>
          <w:rStyle w:val="Emphasis"/>
          <w:rFonts w:asciiTheme="minorHAnsi" w:hAnsiTheme="minorHAnsi" w:cstheme="minorHAnsi"/>
          <w:b w:val="0"/>
          <w:bCs/>
          <w:color w:val="000000" w:themeColor="text1"/>
          <w:sz w:val="24"/>
        </w:rPr>
        <w:t>, international cooperation, while openly challenging norms and rules it perceives as counter to its interests</w:t>
      </w:r>
      <w:r w:rsidRPr="00B87F55">
        <w:rPr>
          <w:rStyle w:val="Emphasis"/>
          <w:rFonts w:asciiTheme="minorHAnsi" w:hAnsiTheme="minorHAnsi" w:cstheme="minorHAnsi"/>
          <w:b w:val="0"/>
          <w:bCs/>
          <w:color w:val="000000" w:themeColor="text1"/>
          <w:sz w:val="14"/>
        </w:rPr>
        <w:t xml:space="preserve"> and providing support for leaders of fellow “managed democracies” that encourage resistance to American policies and preferences. </w:t>
      </w:r>
      <w:r w:rsidRPr="00B87F55">
        <w:rPr>
          <w:rStyle w:val="Emphasis"/>
          <w:rFonts w:asciiTheme="minorHAnsi" w:hAnsiTheme="minorHAnsi" w:cstheme="minorHAnsi"/>
          <w:b w:val="0"/>
          <w:bCs/>
          <w:color w:val="000000" w:themeColor="text1"/>
          <w:sz w:val="24"/>
          <w:highlight w:val="green"/>
        </w:rPr>
        <w:t>Moscow</w:t>
      </w:r>
      <w:r w:rsidRPr="0024223F">
        <w:rPr>
          <w:rStyle w:val="Emphasis"/>
          <w:rFonts w:asciiTheme="minorHAnsi" w:hAnsiTheme="minorHAnsi" w:cstheme="minorHAnsi"/>
          <w:b w:val="0"/>
          <w:bCs/>
          <w:color w:val="000000" w:themeColor="text1"/>
          <w:sz w:val="24"/>
        </w:rPr>
        <w:t xml:space="preserve"> has little stake in the rules of the global economy and </w:t>
      </w:r>
      <w:r w:rsidRPr="00B87F55">
        <w:rPr>
          <w:rStyle w:val="Emphasis"/>
          <w:rFonts w:asciiTheme="minorHAnsi" w:hAnsiTheme="minorHAnsi" w:cstheme="minorHAnsi"/>
          <w:b w:val="0"/>
          <w:bCs/>
          <w:color w:val="000000" w:themeColor="text1"/>
          <w:sz w:val="24"/>
          <w:highlight w:val="green"/>
        </w:rPr>
        <w:t>can be counted on to take actions that weaken US and European</w:t>
      </w:r>
      <w:r w:rsidRPr="0024223F">
        <w:rPr>
          <w:rStyle w:val="Emphasis"/>
          <w:rFonts w:asciiTheme="minorHAnsi" w:hAnsiTheme="minorHAnsi" w:cstheme="minorHAnsi"/>
          <w:b w:val="0"/>
          <w:bCs/>
          <w:color w:val="000000" w:themeColor="text1"/>
          <w:sz w:val="24"/>
        </w:rPr>
        <w:t xml:space="preserve"> institutional </w:t>
      </w:r>
      <w:r w:rsidRPr="00B87F55">
        <w:rPr>
          <w:rStyle w:val="Emphasis"/>
          <w:rFonts w:asciiTheme="minorHAnsi" w:hAnsiTheme="minorHAnsi" w:cstheme="minorHAnsi"/>
          <w:b w:val="0"/>
          <w:bCs/>
          <w:color w:val="000000" w:themeColor="text1"/>
          <w:sz w:val="24"/>
          <w:highlight w:val="green"/>
        </w:rPr>
        <w:t>advantages</w:t>
      </w:r>
      <w:r w:rsidRPr="0024223F">
        <w:rPr>
          <w:rStyle w:val="Emphasis"/>
          <w:rFonts w:asciiTheme="minorHAnsi" w:hAnsiTheme="minorHAnsi" w:cstheme="minorHAnsi"/>
          <w:b w:val="0"/>
          <w:bCs/>
          <w:color w:val="000000" w:themeColor="text1"/>
          <w:sz w:val="24"/>
        </w:rPr>
        <w:t>.</w:t>
      </w:r>
      <w:r w:rsidRPr="00B87F55">
        <w:rPr>
          <w:rStyle w:val="Emphasis"/>
          <w:rFonts w:asciiTheme="minorHAnsi" w:hAnsiTheme="minorHAnsi" w:cstheme="minorHAnsi"/>
          <w:b w:val="0"/>
          <w:bCs/>
          <w:color w:val="000000" w:themeColor="text1"/>
          <w:sz w:val="14"/>
        </w:rPr>
        <w:t xml:space="preserve"> Moscow will test NATO and European resolve, seeking to undermine Western credibility; it will try to exploit splits between Europe’s north and south and east and west, and to drive a wedge between the United States and the EU. </w:t>
      </w:r>
      <w:r w:rsidRPr="00B87F55">
        <w:rPr>
          <w:rFonts w:asciiTheme="minorHAnsi" w:hAnsiTheme="minorHAnsi" w:cstheme="minorHAnsi"/>
          <w:bCs/>
          <w:color w:val="000000" w:themeColor="text1"/>
          <w:sz w:val="14"/>
        </w:rPr>
        <w:t xml:space="preserve">Similarly, Moscow will become more active in the Middle East and those parts of the world in which it believes it can check US influence. Finally, </w:t>
      </w:r>
      <w:r w:rsidRPr="0024223F">
        <w:rPr>
          <w:rFonts w:asciiTheme="minorHAnsi" w:hAnsiTheme="minorHAnsi" w:cstheme="minorHAnsi"/>
          <w:bCs/>
          <w:color w:val="000000" w:themeColor="text1"/>
          <w:sz w:val="24"/>
          <w:u w:val="single"/>
        </w:rPr>
        <w:t>Russia will remain committed to nuclear weapons as a deterrent and as a counter to stronger conventional military forces, as well as its ticket to superpower status.</w:t>
      </w:r>
      <w:r w:rsidRPr="00B87F55">
        <w:rPr>
          <w:rFonts w:asciiTheme="minorHAnsi" w:hAnsiTheme="minorHAnsi" w:cstheme="minorHAnsi"/>
          <w:bCs/>
          <w:color w:val="000000" w:themeColor="text1"/>
          <w:sz w:val="14"/>
        </w:rPr>
        <w:t xml:space="preserve"> Russian military doctrine purportedly includes the limited use of nuclear weapons in a situation where Russia’s vital interests are at stake to “deescalate” a conflict by demonstrating that continued conventional conflict risks escalating the crisis to a large scale nuclear exchange. </w:t>
      </w:r>
      <w:r w:rsidRPr="0024223F">
        <w:rPr>
          <w:rFonts w:asciiTheme="minorHAnsi" w:hAnsiTheme="minorHAnsi" w:cstheme="minorHAnsi"/>
          <w:bCs/>
          <w:color w:val="000000" w:themeColor="text1"/>
          <w:sz w:val="24"/>
          <w:u w:val="single"/>
        </w:rPr>
        <w:t xml:space="preserve">In Northeast Asia, </w:t>
      </w:r>
      <w:r w:rsidRPr="00B87F55">
        <w:rPr>
          <w:rStyle w:val="Emphasis"/>
          <w:rFonts w:asciiTheme="minorHAnsi" w:hAnsiTheme="minorHAnsi" w:cstheme="minorHAnsi"/>
          <w:b w:val="0"/>
          <w:bCs/>
          <w:color w:val="000000" w:themeColor="text1"/>
          <w:sz w:val="24"/>
          <w:highlight w:val="green"/>
        </w:rPr>
        <w:t>growing tensions around the Korean Peninsula are likely</w:t>
      </w:r>
      <w:r w:rsidRPr="0024223F">
        <w:rPr>
          <w:rStyle w:val="Emphasis"/>
          <w:rFonts w:asciiTheme="minorHAnsi" w:hAnsiTheme="minorHAnsi" w:cstheme="minorHAnsi"/>
          <w:b w:val="0"/>
          <w:bCs/>
          <w:color w:val="000000" w:themeColor="text1"/>
          <w:sz w:val="24"/>
        </w:rPr>
        <w:t>, with the possibility of serious confrontation in the coming years.</w:t>
      </w:r>
      <w:r w:rsidRPr="00B87F55">
        <w:rPr>
          <w:rStyle w:val="Emphasis"/>
          <w:rFonts w:asciiTheme="minorHAnsi" w:hAnsiTheme="minorHAnsi" w:cstheme="minorHAnsi"/>
          <w:b w:val="0"/>
          <w:bCs/>
          <w:color w:val="000000" w:themeColor="text1"/>
          <w:sz w:val="14"/>
        </w:rPr>
        <w:t xml:space="preserve"> Kim Jong Un is consolidating his grip on power through a combination of patronage and terror and is doubling down on his nuclear and missile programs, developing long-range missiles that may soon threaten the continental United States. </w:t>
      </w:r>
      <w:r w:rsidRPr="00B87F55">
        <w:rPr>
          <w:rStyle w:val="Emphasis"/>
          <w:rFonts w:asciiTheme="minorHAnsi" w:hAnsiTheme="minorHAnsi" w:cstheme="minorHAnsi"/>
          <w:b w:val="0"/>
          <w:bCs/>
          <w:color w:val="000000" w:themeColor="text1"/>
          <w:sz w:val="24"/>
          <w:highlight w:val="green"/>
        </w:rPr>
        <w:t>Beijing, Seoul, Tokyo, and Washington have a common incentive to manage security risks</w:t>
      </w:r>
      <w:r w:rsidRPr="0024223F">
        <w:rPr>
          <w:rStyle w:val="Emphasis"/>
          <w:rFonts w:asciiTheme="minorHAnsi" w:hAnsiTheme="minorHAnsi" w:cstheme="minorHAnsi"/>
          <w:b w:val="0"/>
          <w:bCs/>
          <w:color w:val="000000" w:themeColor="text1"/>
          <w:sz w:val="24"/>
        </w:rPr>
        <w:t xml:space="preserve"> in Northeast Asia, </w:t>
      </w:r>
      <w:r w:rsidRPr="00B87F55">
        <w:rPr>
          <w:rStyle w:val="Emphasis"/>
          <w:rFonts w:asciiTheme="minorHAnsi" w:hAnsiTheme="minorHAnsi" w:cstheme="minorHAnsi"/>
          <w:b w:val="0"/>
          <w:bCs/>
          <w:color w:val="000000" w:themeColor="text1"/>
          <w:sz w:val="24"/>
          <w:highlight w:val="green"/>
        </w:rPr>
        <w:t>but a history of warfare</w:t>
      </w:r>
      <w:r w:rsidRPr="0024223F">
        <w:rPr>
          <w:rStyle w:val="Emphasis"/>
          <w:rFonts w:asciiTheme="minorHAnsi" w:hAnsiTheme="minorHAnsi" w:cstheme="minorHAnsi"/>
          <w:b w:val="0"/>
          <w:bCs/>
          <w:color w:val="000000" w:themeColor="text1"/>
          <w:sz w:val="24"/>
        </w:rPr>
        <w:t xml:space="preserve"> and occupation along with current mutual distrust </w:t>
      </w:r>
      <w:r w:rsidRPr="00B87F55">
        <w:rPr>
          <w:rStyle w:val="Emphasis"/>
          <w:rFonts w:asciiTheme="minorHAnsi" w:hAnsiTheme="minorHAnsi" w:cstheme="minorHAnsi"/>
          <w:b w:val="0"/>
          <w:bCs/>
          <w:color w:val="000000" w:themeColor="text1"/>
          <w:sz w:val="24"/>
          <w:highlight w:val="green"/>
        </w:rPr>
        <w:t>makes cooperation difficult</w:t>
      </w:r>
      <w:r w:rsidRPr="0024223F">
        <w:rPr>
          <w:rStyle w:val="Emphasis"/>
          <w:rFonts w:asciiTheme="minorHAnsi" w:hAnsiTheme="minorHAnsi" w:cstheme="minorHAnsi"/>
          <w:b w:val="0"/>
          <w:bCs/>
          <w:color w:val="000000" w:themeColor="text1"/>
          <w:sz w:val="24"/>
        </w:rPr>
        <w:t>.</w:t>
      </w:r>
      <w:r w:rsidRPr="00B87F55">
        <w:rPr>
          <w:rStyle w:val="Emphasis"/>
          <w:rFonts w:asciiTheme="minorHAnsi" w:hAnsiTheme="minorHAnsi" w:cstheme="minorHAnsi"/>
          <w:b w:val="0"/>
          <w:bCs/>
          <w:color w:val="000000" w:themeColor="text1"/>
          <w:sz w:val="14"/>
        </w:rPr>
        <w:t xml:space="preserve"> Continued North Korean provocations, including additional nuclear and missile tests, might worsen stability in the region and prompt neighboring countries to take actions, sometimes unilaterally, to protect their security interests. </w:t>
      </w:r>
      <w:r w:rsidRPr="00B87F55">
        <w:rPr>
          <w:rFonts w:asciiTheme="minorHAnsi" w:hAnsiTheme="minorHAnsi" w:cstheme="minorHAnsi"/>
          <w:bCs/>
          <w:color w:val="000000" w:themeColor="text1"/>
          <w:sz w:val="14"/>
        </w:rPr>
        <w:t xml:space="preserve">Kim is determined to secure international recognition of the North as a nucleararmed state, for the purposes of security, prestige, and political legitimacy. Unlike his father and grandfather, he has signaled little interest in participating in talks on denuclearization. He codified the North’s nuclear status in the party constitution in 2012 and reaffirmed it during the Party Congress in 2016. Beijing faces a continuing strategic conundrum about the North. Pyongyang’s behavior both undermines China’s claim that the US military presence in the region is anachronistic and demonstrates Beijing’s lack of influence—or perhaps lack of political will to exert influence—over its neighbor and client. North Korean behavior leads to tightening US alliances, more assertive behavior by US allies, and, on occasion, greater cooperation between those allies themselves—and may lead to a shift in Beijing’s approach to North Korea over time. The decisions before Seoul and Tokyo are significant as well, with both focused intently on maintaining the US security umbrella while improving their own security capabilities. Middle East and North Africa. </w:t>
      </w:r>
      <w:r w:rsidRPr="00B87F55">
        <w:rPr>
          <w:rStyle w:val="Emphasis"/>
          <w:rFonts w:asciiTheme="minorHAnsi" w:hAnsiTheme="minorHAnsi" w:cstheme="minorHAnsi"/>
          <w:b w:val="0"/>
          <w:bCs/>
          <w:color w:val="000000" w:themeColor="text1"/>
          <w:sz w:val="14"/>
        </w:rPr>
        <w:t xml:space="preserve">Virtually all of the region’s trends are going in the wrong direction. Continuing conflict and absence of political and economic reform threatens poverty reduction, the region’s one recent bright spot. Resource dependence and foreign assistance has propped up elites even as it fostered popular dependence on the state by inhibiting markets, employment, and human capital. With oil prices unlikely to recover to levels of the oil boom, most governments will have to limit cash payments and subsidies. Meanwhile, social media has provided new tools for publics to vent frustration. Conservative religious groups— including Muslim Brotherhood affiliates and Shia movements—and ethnically-based organizations like those centered on Kurdish identity are poised to be primary alternatives to ineffective governments in the region. Such groups typically provide social services better than the state and their politics resonate with publics who are generally more conservative and religious than the region’s political and economic elites. </w:t>
      </w:r>
      <w:r w:rsidRPr="00B87F55">
        <w:rPr>
          <w:rFonts w:asciiTheme="minorHAnsi" w:hAnsiTheme="minorHAnsi" w:cstheme="minorHAnsi"/>
          <w:bCs/>
          <w:i/>
          <w:iCs/>
          <w:color w:val="000000" w:themeColor="text1"/>
          <w:sz w:val="14"/>
        </w:rPr>
        <w:t>Outlook:</w:t>
      </w:r>
      <w:r w:rsidRPr="00B87F55">
        <w:rPr>
          <w:rFonts w:asciiTheme="minorHAnsi" w:hAnsiTheme="minorHAnsi" w:cstheme="minorHAnsi"/>
          <w:bCs/>
          <w:color w:val="000000" w:themeColor="text1"/>
          <w:sz w:val="14"/>
        </w:rPr>
        <w:t xml:space="preserve"> Left unchecked, current trends will further fragment the region. </w:t>
      </w:r>
      <w:r w:rsidRPr="006B0781">
        <w:rPr>
          <w:rFonts w:asciiTheme="minorHAnsi" w:hAnsiTheme="minorHAnsi" w:cstheme="minorHAnsi"/>
          <w:bCs/>
          <w:color w:val="000000" w:themeColor="text1"/>
          <w:sz w:val="24"/>
          <w:u w:val="single"/>
        </w:rPr>
        <w:t>The influence of extremist Islamist groups is likely to expand, reducing the tolerance for and presence of minorities, setting the stage for additional migration flows.</w:t>
      </w:r>
      <w:r w:rsidRPr="00B87F55">
        <w:rPr>
          <w:rFonts w:asciiTheme="minorHAnsi" w:hAnsiTheme="minorHAnsi" w:cstheme="minorHAnsi"/>
          <w:bCs/>
          <w:color w:val="000000" w:themeColor="text1"/>
          <w:sz w:val="14"/>
        </w:rPr>
        <w:t xml:space="preserve"> Risks of instability in Arab states such as Egypt, and possibly Saudi Arabia, could tempt rulers to impose control through force—an impulse at odds with countertrends like technology’s empowerment of individuals, freer information flows, and poverty reduction. Alternatively, transition to democracy could provide an attractive model, if it delivers greater stability and inclusive prosperity. Progress on poverty reduction, education, and women’s empowerment in some parts of the region provides momentum for tapping into the growing number of young people that will be coming of working age. </w:t>
      </w:r>
      <w:r w:rsidRPr="006B0781">
        <w:rPr>
          <w:rFonts w:asciiTheme="minorHAnsi" w:hAnsiTheme="minorHAnsi" w:cstheme="minorHAnsi"/>
          <w:bCs/>
          <w:color w:val="000000" w:themeColor="text1"/>
          <w:sz w:val="24"/>
          <w:u w:val="single"/>
        </w:rPr>
        <w:t xml:space="preserve">Geopolitically, </w:t>
      </w:r>
      <w:r w:rsidRPr="00B87F55">
        <w:rPr>
          <w:rFonts w:asciiTheme="minorHAnsi" w:hAnsiTheme="minorHAnsi" w:cstheme="minorHAnsi"/>
          <w:bCs/>
          <w:color w:val="000000" w:themeColor="text1"/>
          <w:sz w:val="24"/>
          <w:highlight w:val="green"/>
          <w:u w:val="single"/>
        </w:rPr>
        <w:t>growing humanitarian crises and regional conflict in the Middle East</w:t>
      </w:r>
      <w:r w:rsidRPr="006B0781">
        <w:rPr>
          <w:rFonts w:asciiTheme="minorHAnsi" w:hAnsiTheme="minorHAnsi" w:cstheme="minorHAnsi"/>
          <w:bCs/>
          <w:color w:val="000000" w:themeColor="text1"/>
          <w:sz w:val="24"/>
          <w:u w:val="single"/>
        </w:rPr>
        <w:t xml:space="preserve"> and North Africa </w:t>
      </w:r>
      <w:r w:rsidRPr="00B87F55">
        <w:rPr>
          <w:rFonts w:asciiTheme="minorHAnsi" w:hAnsiTheme="minorHAnsi" w:cstheme="minorHAnsi"/>
          <w:bCs/>
          <w:color w:val="000000" w:themeColor="text1"/>
          <w:sz w:val="24"/>
          <w:highlight w:val="green"/>
          <w:u w:val="single"/>
        </w:rPr>
        <w:t>will threaten</w:t>
      </w:r>
      <w:r w:rsidRPr="006B0781">
        <w:rPr>
          <w:rFonts w:asciiTheme="minorHAnsi" w:hAnsiTheme="minorHAnsi" w:cstheme="minorHAnsi"/>
          <w:bCs/>
          <w:color w:val="000000" w:themeColor="text1"/>
          <w:sz w:val="24"/>
          <w:u w:val="single"/>
        </w:rPr>
        <w:t xml:space="preserve"> to further undermine </w:t>
      </w:r>
      <w:r w:rsidRPr="00B87F55">
        <w:rPr>
          <w:rFonts w:asciiTheme="minorHAnsi" w:hAnsiTheme="minorHAnsi" w:cstheme="minorHAnsi"/>
          <w:bCs/>
          <w:color w:val="000000" w:themeColor="text1"/>
          <w:sz w:val="24"/>
          <w:highlight w:val="green"/>
          <w:u w:val="single"/>
        </w:rPr>
        <w:t>the credibility of international dispute resolution</w:t>
      </w:r>
      <w:r w:rsidRPr="006B0781">
        <w:rPr>
          <w:rFonts w:asciiTheme="minorHAnsi" w:hAnsiTheme="minorHAnsi" w:cstheme="minorHAnsi"/>
          <w:bCs/>
          <w:color w:val="000000" w:themeColor="text1"/>
          <w:sz w:val="24"/>
          <w:u w:val="single"/>
        </w:rPr>
        <w:t xml:space="preserve"> and human rights norms.</w:t>
      </w:r>
      <w:r w:rsidRPr="00B87F55">
        <w:rPr>
          <w:rFonts w:asciiTheme="minorHAnsi" w:hAnsiTheme="minorHAnsi" w:cstheme="minorHAnsi"/>
          <w:bCs/>
          <w:color w:val="000000" w:themeColor="text1"/>
          <w:sz w:val="14"/>
        </w:rPr>
        <w:t xml:space="preserve"> Perceptions in the region’s capitals that Washington is unreliable have invited competition from Russia, and possibly China, and hedging by Arab states regarding US commitments. These perceptions stem from unenforced redlines in Syria, withheld support for Mubarak and other Arab incumbents in 2011, an alleged tilt toward Iran and away from traditional Sunni allies and Israel, and a sense of neglect because of the US rebalance to Asia. </w:t>
      </w:r>
      <w:r w:rsidRPr="00B87F55">
        <w:rPr>
          <w:rStyle w:val="Emphasis"/>
          <w:rFonts w:asciiTheme="minorHAnsi" w:hAnsiTheme="minorHAnsi" w:cstheme="minorHAnsi"/>
          <w:b w:val="0"/>
          <w:bCs/>
          <w:color w:val="000000" w:themeColor="text1"/>
          <w:sz w:val="14"/>
        </w:rPr>
        <w:t xml:space="preserve">Meanwhile, Iran, Israel, and perhaps Turkey are likely to grow in power and influence relative to other states in the region but will remain at odds with each other. Iran’s growing power, nuclear capabilities and aggressive behavior will continue to be a concern for Israel and Gulf Arab states. The sectarian nature of Iranian and Saudi regional competition, which promotes inflammatory rhetoric and allegations of heresy throughout the region, heightens these concerns. </w:t>
      </w:r>
      <w:r w:rsidRPr="00B87F55">
        <w:rPr>
          <w:rFonts w:asciiTheme="minorHAnsi" w:hAnsiTheme="minorHAnsi" w:cstheme="minorHAnsi"/>
          <w:bCs/>
          <w:color w:val="000000" w:themeColor="text1"/>
          <w:sz w:val="14"/>
        </w:rPr>
        <w:t xml:space="preserve">Sub-Saharan Africa. Democratic practices have expanded, civil society groups have proliferated, and public demand for better governance has become more urgent. </w:t>
      </w:r>
      <w:r w:rsidRPr="009D7ED1">
        <w:rPr>
          <w:rFonts w:asciiTheme="minorHAnsi" w:hAnsiTheme="minorHAnsi" w:cstheme="minorHAnsi"/>
          <w:bCs/>
          <w:color w:val="000000" w:themeColor="text1"/>
          <w:sz w:val="24"/>
          <w:u w:val="single"/>
        </w:rPr>
        <w:t>Still, many African states continue to struggle with “big man” rule, patronage politics, and ethnic favoritism.</w:t>
      </w:r>
      <w:r w:rsidRPr="00B87F55">
        <w:rPr>
          <w:rFonts w:asciiTheme="minorHAnsi" w:hAnsiTheme="minorHAnsi" w:cstheme="minorHAnsi"/>
          <w:bCs/>
          <w:color w:val="000000" w:themeColor="text1"/>
          <w:sz w:val="14"/>
        </w:rPr>
        <w:t xml:space="preserve"> Many leaders remain focused on political survival rather than reform—with some defying term limits. Global economic headwinds also threaten progress by keeping commodity prices low and foreign investment weak. Even some countries that have made progress toward democracy remain fragile and prone to violence accompanying elections. Tensions between Christian and Muslim groups could escalate into conflict. </w:t>
      </w:r>
      <w:r w:rsidRPr="00B87F55">
        <w:rPr>
          <w:rFonts w:asciiTheme="minorHAnsi" w:hAnsiTheme="minorHAnsi" w:cstheme="minorHAnsi"/>
          <w:bCs/>
          <w:i/>
          <w:iCs/>
          <w:color w:val="000000" w:themeColor="text1"/>
          <w:sz w:val="14"/>
        </w:rPr>
        <w:t>Outlook:</w:t>
      </w:r>
      <w:r w:rsidRPr="00B87F55">
        <w:rPr>
          <w:rFonts w:asciiTheme="minorHAnsi" w:hAnsiTheme="minorHAnsi" w:cstheme="minorHAnsi"/>
          <w:bCs/>
          <w:color w:val="000000" w:themeColor="text1"/>
          <w:sz w:val="14"/>
        </w:rPr>
        <w:t xml:space="preserve"> During the next five years, growing African populations will become more youthful, urban, mobile, and networked, and better educated—and more demanding of a voice. Rapid urbanization will stress infrastructure and increase visibility of elite corruption— fueling public frustration with services or opportunities. Some 75 to 250 million Africans will experience severe water stress, likely leading to mass migration. Nonetheless, Africa will remain a zone of experimentation by governments, corporations, NGOs and individuals seeking to advance development. The progress of the past two decades—including an expanded middle class, increasingly vibrant civil society, and the spread of democratic institutions—suggests upside potential. South Asia. </w:t>
      </w:r>
      <w:r w:rsidRPr="009D7ED1">
        <w:rPr>
          <w:rFonts w:asciiTheme="minorHAnsi" w:hAnsiTheme="minorHAnsi" w:cstheme="minorHAnsi"/>
          <w:bCs/>
          <w:color w:val="000000" w:themeColor="text1"/>
          <w:sz w:val="24"/>
          <w:u w:val="single"/>
        </w:rPr>
        <w:t>India will be the world’s fastest growing economy during the next five years as China’s economy cools and growth elsewhere sputters, but internal tensions over inequality and religion will complicate its expansion.</w:t>
      </w:r>
      <w:r w:rsidRPr="00B87F55">
        <w:rPr>
          <w:rFonts w:asciiTheme="minorHAnsi" w:hAnsiTheme="minorHAnsi" w:cstheme="minorHAnsi"/>
          <w:bCs/>
          <w:color w:val="000000" w:themeColor="text1"/>
          <w:sz w:val="14"/>
        </w:rPr>
        <w:t xml:space="preserve"> New Delhi, however, will continue to offer smaller South Asian countries a stake in India’s economic growth through development assistance and increased connectivity to India’s economy, contributing to India’s broader effort to assert its role as the predominant regional power. </w:t>
      </w:r>
      <w:r w:rsidRPr="00B87F55">
        <w:rPr>
          <w:rFonts w:asciiTheme="minorHAnsi" w:hAnsiTheme="minorHAnsi" w:cstheme="minorHAnsi"/>
          <w:bCs/>
          <w:color w:val="000000" w:themeColor="text1"/>
          <w:sz w:val="24"/>
          <w:highlight w:val="green"/>
          <w:u w:val="single"/>
        </w:rPr>
        <w:t>Violent extremism,</w:t>
      </w:r>
      <w:r w:rsidRPr="009D7ED1">
        <w:rPr>
          <w:rFonts w:asciiTheme="minorHAnsi" w:hAnsiTheme="minorHAnsi" w:cstheme="minorHAnsi"/>
          <w:bCs/>
          <w:color w:val="000000" w:themeColor="text1"/>
          <w:sz w:val="24"/>
          <w:u w:val="single"/>
        </w:rPr>
        <w:t xml:space="preserve"> terrorism, and instability </w:t>
      </w:r>
      <w:r w:rsidRPr="00B87F55">
        <w:rPr>
          <w:rFonts w:asciiTheme="minorHAnsi" w:hAnsiTheme="minorHAnsi" w:cstheme="minorHAnsi"/>
          <w:bCs/>
          <w:color w:val="000000" w:themeColor="text1"/>
          <w:sz w:val="24"/>
          <w:highlight w:val="green"/>
          <w:u w:val="single"/>
        </w:rPr>
        <w:t>will continue to hang over Afghanistan, Pakistan, and the region’s</w:t>
      </w:r>
      <w:r w:rsidRPr="009D7ED1">
        <w:rPr>
          <w:rFonts w:asciiTheme="minorHAnsi" w:hAnsiTheme="minorHAnsi" w:cstheme="minorHAnsi"/>
          <w:bCs/>
          <w:color w:val="000000" w:themeColor="text1"/>
          <w:sz w:val="24"/>
          <w:u w:val="single"/>
        </w:rPr>
        <w:t xml:space="preserve"> </w:t>
      </w:r>
      <w:r w:rsidRPr="00B87F55">
        <w:rPr>
          <w:rFonts w:asciiTheme="minorHAnsi" w:hAnsiTheme="minorHAnsi" w:cstheme="minorHAnsi"/>
          <w:bCs/>
          <w:color w:val="000000" w:themeColor="text1"/>
          <w:sz w:val="24"/>
          <w:highlight w:val="green"/>
          <w:u w:val="single"/>
        </w:rPr>
        <w:t>fragile communal relations</w:t>
      </w:r>
      <w:r w:rsidRPr="009D7ED1">
        <w:rPr>
          <w:rFonts w:asciiTheme="minorHAnsi" w:hAnsiTheme="minorHAnsi" w:cstheme="minorHAnsi"/>
          <w:bCs/>
          <w:color w:val="000000" w:themeColor="text1"/>
          <w:sz w:val="24"/>
          <w:u w:val="single"/>
        </w:rPr>
        <w:t>.</w:t>
      </w:r>
      <w:r w:rsidRPr="00B87F55">
        <w:rPr>
          <w:rFonts w:asciiTheme="minorHAnsi" w:hAnsiTheme="minorHAnsi" w:cstheme="minorHAnsi"/>
          <w:bCs/>
          <w:color w:val="000000" w:themeColor="text1"/>
          <w:sz w:val="14"/>
        </w:rPr>
        <w:t xml:space="preserve"> The threat of terrorism, from Lashkar-e-Tayyiba (LET), Tehrik-i-Taliban Pakistan (TTP), and al-Qa‘ida and its affiliates—as well as ISIL’s expansion and sympathy for associated ideology—will remain prominent in the region. Competition for jobs, coupled with discrimination against minorities, may contribute to radicalization of the region’s youth, especially given abnormal sex ratios favoring males in several countries. </w:t>
      </w:r>
      <w:r w:rsidRPr="00B87F55">
        <w:rPr>
          <w:rFonts w:asciiTheme="minorHAnsi" w:hAnsiTheme="minorHAnsi" w:cstheme="minorHAnsi"/>
          <w:bCs/>
          <w:i/>
          <w:iCs/>
          <w:color w:val="000000" w:themeColor="text1"/>
          <w:sz w:val="14"/>
        </w:rPr>
        <w:t>Outlook:</w:t>
      </w:r>
      <w:r w:rsidRPr="00B87F55">
        <w:rPr>
          <w:rFonts w:asciiTheme="minorHAnsi" w:hAnsiTheme="minorHAnsi" w:cstheme="minorHAnsi"/>
          <w:bCs/>
          <w:color w:val="000000" w:themeColor="text1"/>
          <w:sz w:val="14"/>
        </w:rPr>
        <w:t xml:space="preserve"> The quality of India’s development will depend on addressing widespread poor public health, sanitation, and infrastructure conditions. The rate of malnourished children, for example, is higher in India than in Sub-Saharan Africa. Populism and sectarianism will intensify if Bangladesh, India, and Pakistan fail to provide employment and education for growing urban populations and officials continue to govern principally through identity politics. Human health, food security, infrastructure, and livelihoods will deteriorate from pollution, earthquakes and the effects of climate change, including shifting monsoon patterns and increasing glacier melt. South Asia’s openness to the private sector, community groups, and NGOs, however, should position it well for an era of empowered individuals, especially if governments curb their support for chauvinistic groups that divide societies. In South Asia, </w:t>
      </w:r>
      <w:r w:rsidRPr="00B87F55">
        <w:rPr>
          <w:rStyle w:val="Emphasis"/>
          <w:rFonts w:asciiTheme="minorHAnsi" w:hAnsiTheme="minorHAnsi" w:cstheme="minorHAnsi"/>
          <w:b w:val="0"/>
          <w:bCs/>
          <w:color w:val="000000" w:themeColor="text1"/>
          <w:sz w:val="14"/>
        </w:rPr>
        <w:t xml:space="preserve">Pakistan will feel compelled to address India’s economic and conventional military capabilities through asymmetric means. </w:t>
      </w:r>
      <w:r w:rsidRPr="00B87F55">
        <w:rPr>
          <w:rStyle w:val="Emphasis"/>
          <w:rFonts w:asciiTheme="minorHAnsi" w:hAnsiTheme="minorHAnsi" w:cstheme="minorHAnsi"/>
          <w:b w:val="0"/>
          <w:bCs/>
          <w:color w:val="000000" w:themeColor="text1"/>
          <w:sz w:val="24"/>
          <w:highlight w:val="green"/>
        </w:rPr>
        <w:t>Pakistan will</w:t>
      </w:r>
      <w:r w:rsidRPr="009D7ED1">
        <w:rPr>
          <w:rStyle w:val="Emphasis"/>
          <w:rFonts w:asciiTheme="minorHAnsi" w:hAnsiTheme="minorHAnsi" w:cstheme="minorHAnsi"/>
          <w:b w:val="0"/>
          <w:bCs/>
          <w:color w:val="000000" w:themeColor="text1"/>
          <w:sz w:val="24"/>
        </w:rPr>
        <w:t xml:space="preserve"> seek to </w:t>
      </w:r>
      <w:r w:rsidRPr="00B87F55">
        <w:rPr>
          <w:rStyle w:val="Emphasis"/>
          <w:rFonts w:asciiTheme="minorHAnsi" w:hAnsiTheme="minorHAnsi" w:cstheme="minorHAnsi"/>
          <w:b w:val="0"/>
          <w:bCs/>
          <w:color w:val="000000" w:themeColor="text1"/>
          <w:sz w:val="24"/>
          <w:highlight w:val="green"/>
        </w:rPr>
        <w:t>enhance its nuclear deterrent against India</w:t>
      </w:r>
      <w:r w:rsidRPr="009D7ED1">
        <w:rPr>
          <w:rStyle w:val="Emphasis"/>
          <w:rFonts w:asciiTheme="minorHAnsi" w:hAnsiTheme="minorHAnsi" w:cstheme="minorHAnsi"/>
          <w:b w:val="0"/>
          <w:bCs/>
          <w:color w:val="000000" w:themeColor="text1"/>
          <w:sz w:val="24"/>
        </w:rPr>
        <w:t xml:space="preserve"> by expanding its nuclear arsenal and delivery means, </w:t>
      </w:r>
      <w:r w:rsidRPr="00B87F55">
        <w:rPr>
          <w:rStyle w:val="Emphasis"/>
          <w:rFonts w:asciiTheme="minorHAnsi" w:hAnsiTheme="minorHAnsi" w:cstheme="minorHAnsi"/>
          <w:b w:val="0"/>
          <w:bCs/>
          <w:color w:val="000000" w:themeColor="text1"/>
          <w:sz w:val="24"/>
          <w:highlight w:val="green"/>
        </w:rPr>
        <w:t>including pursuing “battlefield nuclear weapons”</w:t>
      </w:r>
      <w:r w:rsidRPr="009D7ED1">
        <w:rPr>
          <w:rStyle w:val="Emphasis"/>
          <w:rFonts w:asciiTheme="minorHAnsi" w:hAnsiTheme="minorHAnsi" w:cstheme="minorHAnsi"/>
          <w:b w:val="0"/>
          <w:bCs/>
          <w:color w:val="000000" w:themeColor="text1"/>
          <w:sz w:val="24"/>
        </w:rPr>
        <w:t xml:space="preserve"> and sea-based options.</w:t>
      </w:r>
      <w:r w:rsidRPr="00B87F55">
        <w:rPr>
          <w:rStyle w:val="Emphasis"/>
          <w:rFonts w:asciiTheme="minorHAnsi" w:hAnsiTheme="minorHAnsi" w:cstheme="minorHAnsi"/>
          <w:b w:val="0"/>
          <w:bCs/>
          <w:color w:val="000000" w:themeColor="text1"/>
          <w:sz w:val="14"/>
        </w:rPr>
        <w:t xml:space="preserve"> India, by contrast, will focus its attention on both Islamabad and Beijing— seeking military partnerships with Europe, Japan, the United States, and others—to boost its conventional capabilities while striving for escalation dominance vis-a-vis Pakistan.</w:t>
      </w:r>
    </w:p>
    <w:p w14:paraId="5F2421BC" w14:textId="28178883" w:rsidR="00E44F4E" w:rsidRPr="00E44F4E" w:rsidRDefault="00F55ADC" w:rsidP="00334AC0">
      <w:pPr>
        <w:pStyle w:val="Heading2"/>
      </w:pPr>
      <w:r>
        <w:t>Case</w:t>
      </w:r>
    </w:p>
    <w:p w14:paraId="144E2A9E" w14:textId="097500BA" w:rsidR="00E44F4E" w:rsidRDefault="00E44F4E" w:rsidP="00F55ADC">
      <w:pPr>
        <w:pStyle w:val="Heading3"/>
      </w:pPr>
      <w:r>
        <w:t xml:space="preserve">1nc – autonomy </w:t>
      </w:r>
    </w:p>
    <w:p w14:paraId="4E834D9F" w14:textId="77777777" w:rsidR="00E44F4E" w:rsidRPr="00297867" w:rsidRDefault="00E44F4E" w:rsidP="00E44F4E">
      <w:pPr>
        <w:pStyle w:val="Heading4"/>
      </w:pPr>
      <w:r w:rsidRPr="00297867">
        <w:t>The</w:t>
      </w:r>
      <w:r w:rsidRPr="00297867">
        <w:rPr>
          <w:spacing w:val="-4"/>
        </w:rPr>
        <w:t xml:space="preserve"> </w:t>
      </w:r>
      <w:r w:rsidRPr="00297867">
        <w:t>Aff</w:t>
      </w:r>
      <w:r w:rsidRPr="00297867">
        <w:rPr>
          <w:spacing w:val="-2"/>
        </w:rPr>
        <w:t xml:space="preserve"> </w:t>
      </w:r>
      <w:r w:rsidRPr="00297867">
        <w:t>creates</w:t>
      </w:r>
      <w:r w:rsidRPr="00297867">
        <w:rPr>
          <w:spacing w:val="-2"/>
        </w:rPr>
        <w:t xml:space="preserve"> </w:t>
      </w:r>
      <w:r w:rsidRPr="00297867">
        <w:t>a</w:t>
      </w:r>
      <w:r w:rsidRPr="00297867">
        <w:rPr>
          <w:spacing w:val="-3"/>
        </w:rPr>
        <w:t xml:space="preserve"> </w:t>
      </w:r>
      <w:r w:rsidRPr="00297867">
        <w:t>false</w:t>
      </w:r>
      <w:r w:rsidRPr="00297867">
        <w:rPr>
          <w:spacing w:val="-2"/>
        </w:rPr>
        <w:t xml:space="preserve"> </w:t>
      </w:r>
      <w:r w:rsidRPr="00297867">
        <w:t>dichotomy</w:t>
      </w:r>
      <w:r w:rsidRPr="00297867">
        <w:rPr>
          <w:spacing w:val="-2"/>
        </w:rPr>
        <w:t xml:space="preserve"> </w:t>
      </w:r>
      <w:r w:rsidRPr="00297867">
        <w:t>between</w:t>
      </w:r>
      <w:r w:rsidRPr="00297867">
        <w:rPr>
          <w:spacing w:val="-3"/>
        </w:rPr>
        <w:t xml:space="preserve"> </w:t>
      </w:r>
      <w:r w:rsidRPr="00297867">
        <w:t>advocacy</w:t>
      </w:r>
      <w:r w:rsidRPr="00297867">
        <w:rPr>
          <w:spacing w:val="-3"/>
        </w:rPr>
        <w:t xml:space="preserve"> </w:t>
      </w:r>
      <w:r w:rsidRPr="00297867">
        <w:t>and</w:t>
      </w:r>
      <w:r w:rsidRPr="00297867">
        <w:rPr>
          <w:spacing w:val="-3"/>
        </w:rPr>
        <w:t xml:space="preserve"> </w:t>
      </w:r>
      <w:r w:rsidRPr="00297867">
        <w:t>informing</w:t>
      </w:r>
      <w:r>
        <w:t xml:space="preserve"> </w:t>
      </w:r>
      <w:r w:rsidRPr="00297867">
        <w:rPr>
          <w:spacing w:val="-69"/>
        </w:rPr>
        <w:t xml:space="preserve"> </w:t>
      </w:r>
      <w:r>
        <w:rPr>
          <w:spacing w:val="-69"/>
        </w:rPr>
        <w:t xml:space="preserve">    </w:t>
      </w:r>
      <w:r w:rsidRPr="00297867">
        <w:t>the</w:t>
      </w:r>
      <w:r w:rsidRPr="00297867">
        <w:rPr>
          <w:spacing w:val="-2"/>
        </w:rPr>
        <w:t xml:space="preserve"> </w:t>
      </w:r>
      <w:r w:rsidRPr="00297867">
        <w:t>public.</w:t>
      </w:r>
    </w:p>
    <w:p w14:paraId="1E45BB82" w14:textId="77777777" w:rsidR="00E44F4E" w:rsidRPr="00DA04F7" w:rsidRDefault="00E44F4E" w:rsidP="00E44F4E">
      <w:pPr>
        <w:pStyle w:val="BodyText"/>
        <w:spacing w:before="4"/>
        <w:rPr>
          <w:sz w:val="16"/>
          <w:szCs w:val="16"/>
        </w:rPr>
      </w:pPr>
      <w:r w:rsidRPr="00DA04F7">
        <w:rPr>
          <w:b/>
          <w:bCs/>
          <w:sz w:val="26"/>
          <w:szCs w:val="26"/>
        </w:rPr>
        <w:t>Fisher 16</w:t>
      </w:r>
      <w:r w:rsidRPr="00DA04F7">
        <w:rPr>
          <w:sz w:val="16"/>
          <w:szCs w:val="16"/>
        </w:rPr>
        <w:t>, Caroline. [Dr Caroline Fisher is an Associate Professor of Communication and Discipline Lead of journalism at the University of Canberra. She is Deputy Director of the News and Media Research Centre and co-leader of the annual Digital News Report: Australia.] “The Advocacy Continuum: Towards A Theory Of Advocacy In Journalism.”</w:t>
      </w:r>
      <w:r w:rsidRPr="00DA04F7">
        <w:rPr>
          <w:spacing w:val="-52"/>
          <w:sz w:val="16"/>
          <w:szCs w:val="16"/>
        </w:rPr>
        <w:t xml:space="preserve"> </w:t>
      </w:r>
      <w:r w:rsidRPr="00DA04F7">
        <w:rPr>
          <w:sz w:val="16"/>
          <w:szCs w:val="16"/>
        </w:rPr>
        <w:t>Journalism</w:t>
      </w:r>
      <w:r w:rsidRPr="00DA04F7">
        <w:rPr>
          <w:spacing w:val="-1"/>
          <w:sz w:val="16"/>
          <w:szCs w:val="16"/>
        </w:rPr>
        <w:t xml:space="preserve"> </w:t>
      </w:r>
      <w:r w:rsidRPr="00DA04F7">
        <w:rPr>
          <w:sz w:val="16"/>
          <w:szCs w:val="16"/>
        </w:rPr>
        <w:t xml:space="preserve">17(6). 2016. </w:t>
      </w:r>
      <w:hyperlink r:id="rId15" w:history="1">
        <w:r w:rsidRPr="00DA04F7">
          <w:rPr>
            <w:rStyle w:val="Hyperlink"/>
            <w:sz w:val="16"/>
            <w:szCs w:val="16"/>
          </w:rPr>
          <w:t>https://journals.sagepub.com/doi/abs/10.1177/1464884915582311</w:t>
        </w:r>
      </w:hyperlink>
      <w:r w:rsidRPr="00DA04F7">
        <w:rPr>
          <w:sz w:val="16"/>
          <w:szCs w:val="16"/>
        </w:rPr>
        <w:t>. [GHS-AA]</w:t>
      </w:r>
    </w:p>
    <w:p w14:paraId="74372F88" w14:textId="77777777" w:rsidR="00E44F4E" w:rsidRPr="00ED4C24" w:rsidRDefault="00E44F4E" w:rsidP="00E44F4E">
      <w:pPr>
        <w:pStyle w:val="BodyText"/>
        <w:spacing w:before="240" w:line="312" w:lineRule="auto"/>
        <w:rPr>
          <w:sz w:val="14"/>
        </w:rPr>
      </w:pPr>
      <w:r w:rsidRPr="000A7697">
        <w:rPr>
          <w:highlight w:val="green"/>
          <w:u w:val="single"/>
        </w:rPr>
        <w:t>The practitioner perception of a false dichotomy between advocacy and informing pointed to</w:t>
      </w:r>
      <w:r w:rsidRPr="000A7697">
        <w:rPr>
          <w:spacing w:val="1"/>
          <w:highlight w:val="green"/>
          <w:u w:val="single"/>
        </w:rPr>
        <w:t xml:space="preserve"> </w:t>
      </w:r>
      <w:r w:rsidRPr="008E3047">
        <w:rPr>
          <w:highlight w:val="green"/>
          <w:u w:val="single"/>
        </w:rPr>
        <w:t>an alternative</w:t>
      </w:r>
      <w:r w:rsidRPr="000A7697">
        <w:rPr>
          <w:u w:val="single"/>
        </w:rPr>
        <w:t xml:space="preserve"> conception of a </w:t>
      </w:r>
      <w:r w:rsidRPr="008E3047">
        <w:rPr>
          <w:highlight w:val="green"/>
          <w:u w:val="single"/>
        </w:rPr>
        <w:t>continuum between the two extremes</w:t>
      </w:r>
      <w:r w:rsidRPr="000A7697">
        <w:rPr>
          <w:sz w:val="14"/>
        </w:rPr>
        <w:t>, rather than simple</w:t>
      </w:r>
      <w:r w:rsidRPr="000A7697">
        <w:rPr>
          <w:spacing w:val="1"/>
          <w:sz w:val="14"/>
        </w:rPr>
        <w:t xml:space="preserve"> </w:t>
      </w:r>
      <w:r w:rsidRPr="000A7697">
        <w:rPr>
          <w:sz w:val="14"/>
        </w:rPr>
        <w:t>oppositional binaries. Support for this approach can be found in other studies of journalism and</w:t>
      </w:r>
      <w:r w:rsidRPr="000A7697">
        <w:rPr>
          <w:spacing w:val="-52"/>
          <w:sz w:val="14"/>
        </w:rPr>
        <w:t xml:space="preserve"> </w:t>
      </w:r>
      <w:r w:rsidRPr="000A7697">
        <w:rPr>
          <w:sz w:val="14"/>
        </w:rPr>
        <w:t>PR practices which also use the concept of a continuum to help explain a range of professional</w:t>
      </w:r>
      <w:r w:rsidRPr="000A7697">
        <w:rPr>
          <w:spacing w:val="1"/>
          <w:sz w:val="14"/>
        </w:rPr>
        <w:t xml:space="preserve"> </w:t>
      </w:r>
      <w:r w:rsidRPr="000A7697">
        <w:rPr>
          <w:sz w:val="14"/>
        </w:rPr>
        <w:t>practices and perspectives that fall between two apparent extremes, in particular, the work of</w:t>
      </w:r>
      <w:r w:rsidRPr="000A7697">
        <w:rPr>
          <w:spacing w:val="1"/>
          <w:sz w:val="14"/>
        </w:rPr>
        <w:t xml:space="preserve"> </w:t>
      </w:r>
      <w:r w:rsidRPr="000A7697">
        <w:rPr>
          <w:sz w:val="14"/>
        </w:rPr>
        <w:t xml:space="preserve">Harcup (2005), Janowitz (1975) and Cancel et al. (1997). </w:t>
      </w:r>
      <w:r w:rsidRPr="000A7697">
        <w:rPr>
          <w:u w:val="single"/>
        </w:rPr>
        <w:t>Harcup</w:t>
      </w:r>
      <w:r w:rsidRPr="000A7697">
        <w:rPr>
          <w:sz w:val="14"/>
        </w:rPr>
        <w:t xml:space="preserve"> (2005) </w:t>
      </w:r>
      <w:r w:rsidRPr="000A7697">
        <w:rPr>
          <w:u w:val="single"/>
        </w:rPr>
        <w:t>adopted the concept of</w:t>
      </w:r>
      <w:r w:rsidRPr="000A7697">
        <w:rPr>
          <w:spacing w:val="1"/>
          <w:u w:val="single"/>
        </w:rPr>
        <w:t xml:space="preserve"> </w:t>
      </w:r>
      <w:r w:rsidRPr="000A7697">
        <w:rPr>
          <w:u w:val="single"/>
        </w:rPr>
        <w:t>a continuum to describe the cross-over between ‘alternative’ and mainstream journalism based</w:t>
      </w:r>
      <w:r w:rsidRPr="000A7697">
        <w:rPr>
          <w:spacing w:val="-53"/>
          <w:u w:val="single"/>
        </w:rPr>
        <w:t xml:space="preserve"> </w:t>
      </w:r>
      <w:r w:rsidRPr="000A7697">
        <w:rPr>
          <w:u w:val="single"/>
        </w:rPr>
        <w:t>on research into the experience of practitioners who had worked in the two areas</w:t>
      </w:r>
      <w:r w:rsidRPr="000A7697">
        <w:rPr>
          <w:sz w:val="14"/>
        </w:rPr>
        <w:t>. Harcup</w:t>
      </w:r>
      <w:r w:rsidRPr="000A7697">
        <w:rPr>
          <w:spacing w:val="1"/>
          <w:sz w:val="14"/>
        </w:rPr>
        <w:t xml:space="preserve"> </w:t>
      </w:r>
      <w:r w:rsidRPr="000A7697">
        <w:rPr>
          <w:sz w:val="14"/>
        </w:rPr>
        <w:t xml:space="preserve">(2005) said the </w:t>
      </w:r>
      <w:r w:rsidRPr="008E3047">
        <w:rPr>
          <w:highlight w:val="green"/>
          <w:u w:val="single"/>
        </w:rPr>
        <w:t>data suggested ‘the existence of what might be</w:t>
      </w:r>
      <w:r w:rsidRPr="000A7697">
        <w:rPr>
          <w:u w:val="single"/>
        </w:rPr>
        <w:t xml:space="preserve"> termed a </w:t>
      </w:r>
      <w:r w:rsidRPr="008E3047">
        <w:rPr>
          <w:highlight w:val="green"/>
          <w:u w:val="single"/>
        </w:rPr>
        <w:t>continuum, with</w:t>
      </w:r>
      <w:r w:rsidRPr="008E3047">
        <w:rPr>
          <w:spacing w:val="1"/>
          <w:highlight w:val="green"/>
          <w:u w:val="single"/>
        </w:rPr>
        <w:t xml:space="preserve"> </w:t>
      </w:r>
      <w:r w:rsidRPr="008E3047">
        <w:rPr>
          <w:highlight w:val="green"/>
          <w:u w:val="single"/>
        </w:rPr>
        <w:t>people, ideas and practices moving along this continuum</w:t>
      </w:r>
      <w:r w:rsidRPr="000A7697">
        <w:rPr>
          <w:u w:val="single"/>
        </w:rPr>
        <w:t>, in both directions’ between</w:t>
      </w:r>
      <w:r w:rsidRPr="000A7697">
        <w:rPr>
          <w:spacing w:val="1"/>
          <w:u w:val="single"/>
        </w:rPr>
        <w:t xml:space="preserve"> </w:t>
      </w:r>
      <w:r w:rsidRPr="000A7697">
        <w:rPr>
          <w:u w:val="single"/>
        </w:rPr>
        <w:t>alternative and traditional journalism</w:t>
      </w:r>
      <w:r w:rsidRPr="000A7697">
        <w:rPr>
          <w:sz w:val="14"/>
        </w:rPr>
        <w:t xml:space="preserve"> (p. 370). Rather than a binary presentation of the two</w:t>
      </w:r>
      <w:r w:rsidRPr="000A7697">
        <w:rPr>
          <w:spacing w:val="1"/>
          <w:sz w:val="14"/>
        </w:rPr>
        <w:t xml:space="preserve"> </w:t>
      </w:r>
      <w:r w:rsidRPr="000A7697">
        <w:rPr>
          <w:sz w:val="14"/>
        </w:rPr>
        <w:t>practices, Harcup (2005) argued that the concept of a continuum provided a better way of</w:t>
      </w:r>
      <w:r w:rsidRPr="000A7697">
        <w:rPr>
          <w:spacing w:val="1"/>
          <w:sz w:val="14"/>
        </w:rPr>
        <w:t xml:space="preserve"> </w:t>
      </w:r>
      <w:r w:rsidRPr="000A7697">
        <w:rPr>
          <w:sz w:val="14"/>
        </w:rPr>
        <w:t>representing the ability of journalists to do both. In 1975, Morris Janowitz, used the concept of</w:t>
      </w:r>
      <w:r w:rsidRPr="000A7697">
        <w:rPr>
          <w:spacing w:val="1"/>
          <w:sz w:val="14"/>
        </w:rPr>
        <w:t xml:space="preserve"> </w:t>
      </w:r>
      <w:r w:rsidRPr="000A7697">
        <w:rPr>
          <w:sz w:val="14"/>
        </w:rPr>
        <w:t>a continuum to illustrate where the majority of reporters fell between the perceived-to-be</w:t>
      </w:r>
      <w:r w:rsidRPr="000A7697">
        <w:rPr>
          <w:spacing w:val="1"/>
          <w:sz w:val="14"/>
        </w:rPr>
        <w:t xml:space="preserve"> </w:t>
      </w:r>
      <w:r w:rsidRPr="000A7697">
        <w:rPr>
          <w:sz w:val="14"/>
        </w:rPr>
        <w:t>oppositional models of ‘gatekeeper’ and ‘advocate’ journalism. In his view, the ‘gatekeeper</w:t>
      </w:r>
      <w:r w:rsidRPr="000A7697">
        <w:rPr>
          <w:spacing w:val="1"/>
          <w:sz w:val="14"/>
        </w:rPr>
        <w:t xml:space="preserve"> </w:t>
      </w:r>
      <w:r w:rsidRPr="000A7697">
        <w:rPr>
          <w:sz w:val="14"/>
        </w:rPr>
        <w:t>orientation emphasized the search for objectivity and the sharp separation of reporting fact</w:t>
      </w:r>
      <w:r w:rsidRPr="000A7697">
        <w:rPr>
          <w:spacing w:val="1"/>
          <w:sz w:val="14"/>
        </w:rPr>
        <w:t xml:space="preserve"> </w:t>
      </w:r>
      <w:r w:rsidRPr="000A7697">
        <w:rPr>
          <w:sz w:val="14"/>
        </w:rPr>
        <w:t xml:space="preserve">from disseminating opinion’, whereas </w:t>
      </w:r>
      <w:r w:rsidRPr="008E3047">
        <w:rPr>
          <w:highlight w:val="green"/>
          <w:u w:val="single"/>
        </w:rPr>
        <w:t>the advocate reporter ‘must participate in the advocacy</w:t>
      </w:r>
      <w:r w:rsidRPr="008E3047">
        <w:rPr>
          <w:spacing w:val="1"/>
          <w:highlight w:val="green"/>
          <w:u w:val="single"/>
        </w:rPr>
        <w:t xml:space="preserve"> </w:t>
      </w:r>
      <w:r w:rsidRPr="008E3047">
        <w:rPr>
          <w:highlight w:val="green"/>
          <w:u w:val="single"/>
        </w:rPr>
        <w:t>process. He must</w:t>
      </w:r>
      <w:r w:rsidRPr="000A7697">
        <w:rPr>
          <w:u w:val="single"/>
        </w:rPr>
        <w:t xml:space="preserve"> be an </w:t>
      </w:r>
      <w:r w:rsidRPr="008E3047">
        <w:rPr>
          <w:highlight w:val="green"/>
          <w:u w:val="single"/>
        </w:rPr>
        <w:t>advocate for those who are denied powerful spokesmen’</w:t>
      </w:r>
      <w:r w:rsidRPr="000A7697">
        <w:rPr>
          <w:sz w:val="14"/>
        </w:rPr>
        <w:t xml:space="preserve"> (Janowitz,</w:t>
      </w:r>
      <w:r w:rsidRPr="000A7697">
        <w:rPr>
          <w:spacing w:val="1"/>
          <w:sz w:val="14"/>
        </w:rPr>
        <w:t xml:space="preserve"> </w:t>
      </w:r>
      <w:r w:rsidRPr="000A7697">
        <w:rPr>
          <w:sz w:val="14"/>
        </w:rPr>
        <w:t>1975: 618–619). Janowitz (1975) argued that social factors, such as the age, education and</w:t>
      </w:r>
      <w:r w:rsidRPr="000A7697">
        <w:rPr>
          <w:spacing w:val="1"/>
          <w:sz w:val="14"/>
        </w:rPr>
        <w:t xml:space="preserve"> </w:t>
      </w:r>
      <w:r w:rsidRPr="000A7697">
        <w:rPr>
          <w:sz w:val="14"/>
        </w:rPr>
        <w:t>career experience of the reporter, helped determine the degree to which a journalist adopted</w:t>
      </w:r>
      <w:r w:rsidRPr="000A7697">
        <w:rPr>
          <w:spacing w:val="1"/>
          <w:sz w:val="14"/>
        </w:rPr>
        <w:t xml:space="preserve"> </w:t>
      </w:r>
      <w:r w:rsidRPr="000A7697">
        <w:rPr>
          <w:sz w:val="14"/>
        </w:rPr>
        <w:t>the model of advocate or gatekeeper. He concluded that ‘the bulk of the profession hold</w:t>
      </w:r>
      <w:r w:rsidRPr="000A7697">
        <w:rPr>
          <w:spacing w:val="1"/>
          <w:sz w:val="14"/>
        </w:rPr>
        <w:t xml:space="preserve"> </w:t>
      </w:r>
      <w:r w:rsidRPr="000A7697">
        <w:rPr>
          <w:sz w:val="14"/>
        </w:rPr>
        <w:t>“moderate” views and only a small minority are polarized at each end of the continuum’</w:t>
      </w:r>
      <w:r w:rsidRPr="000A7697">
        <w:rPr>
          <w:spacing w:val="1"/>
          <w:sz w:val="14"/>
        </w:rPr>
        <w:t xml:space="preserve"> </w:t>
      </w:r>
      <w:r w:rsidRPr="000A7697">
        <w:rPr>
          <w:sz w:val="14"/>
        </w:rPr>
        <w:t>(Janowitz,</w:t>
      </w:r>
      <w:r w:rsidRPr="000A7697">
        <w:rPr>
          <w:spacing w:val="-2"/>
          <w:sz w:val="14"/>
        </w:rPr>
        <w:t xml:space="preserve"> </w:t>
      </w:r>
      <w:r w:rsidRPr="000A7697">
        <w:rPr>
          <w:sz w:val="14"/>
        </w:rPr>
        <w:t>1975: 621).</w:t>
      </w:r>
    </w:p>
    <w:p w14:paraId="3D0309AB" w14:textId="77777777" w:rsidR="003D0FC3" w:rsidRPr="003D0FC3" w:rsidRDefault="003D0FC3" w:rsidP="003D0FC3"/>
    <w:sectPr w:rsidR="003D0FC3" w:rsidRPr="003D0FC3" w:rsidSect="00072718">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9EAB" w14:textId="77777777" w:rsidR="000B7AF5" w:rsidRDefault="000B7AF5">
      <w:pPr>
        <w:spacing w:after="0" w:line="240" w:lineRule="auto"/>
      </w:pPr>
      <w:r>
        <w:separator/>
      </w:r>
    </w:p>
  </w:endnote>
  <w:endnote w:type="continuationSeparator" w:id="0">
    <w:p w14:paraId="082F6032" w14:textId="77777777" w:rsidR="000B7AF5" w:rsidRDefault="000B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380" w14:textId="77777777" w:rsidR="00ED4C24" w:rsidRDefault="000B7AF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B5E30" w14:textId="77777777" w:rsidR="000B7AF5" w:rsidRDefault="000B7AF5">
      <w:pPr>
        <w:spacing w:after="0" w:line="240" w:lineRule="auto"/>
      </w:pPr>
      <w:r>
        <w:separator/>
      </w:r>
    </w:p>
  </w:footnote>
  <w:footnote w:type="continuationSeparator" w:id="0">
    <w:p w14:paraId="66F97546" w14:textId="77777777" w:rsidR="000B7AF5" w:rsidRDefault="000B7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82B2" w14:textId="77777777" w:rsidR="00ED4C24" w:rsidRDefault="000B7AF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00D"/>
    <w:rsid w:val="00065FEE"/>
    <w:rsid w:val="00066E3C"/>
    <w:rsid w:val="00072718"/>
    <w:rsid w:val="0007381E"/>
    <w:rsid w:val="00076094"/>
    <w:rsid w:val="0008785F"/>
    <w:rsid w:val="00090CBE"/>
    <w:rsid w:val="00094DEC"/>
    <w:rsid w:val="000A2D8A"/>
    <w:rsid w:val="000B7AF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AC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FC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27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F4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ADC"/>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24D29"/>
  <w14:defaultImageDpi w14:val="300"/>
  <w15:docId w15:val="{93EE6CE5-76C7-0B45-9ABD-09D0A1E4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4A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4A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4A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4A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334A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4A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AC0"/>
  </w:style>
  <w:style w:type="character" w:customStyle="1" w:styleId="Heading1Char">
    <w:name w:val="Heading 1 Char"/>
    <w:aliases w:val="Pocket Char"/>
    <w:basedOn w:val="DefaultParagraphFont"/>
    <w:link w:val="Heading1"/>
    <w:uiPriority w:val="9"/>
    <w:rsid w:val="00334A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4A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4AC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334A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34AC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34AC0"/>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334A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4AC0"/>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334AC0"/>
    <w:rPr>
      <w:color w:val="auto"/>
      <w:u w:val="none"/>
    </w:rPr>
  </w:style>
  <w:style w:type="paragraph" w:styleId="DocumentMap">
    <w:name w:val="Document Map"/>
    <w:basedOn w:val="Normal"/>
    <w:link w:val="DocumentMapChar"/>
    <w:uiPriority w:val="99"/>
    <w:semiHidden/>
    <w:unhideWhenUsed/>
    <w:rsid w:val="00334A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AC0"/>
    <w:rPr>
      <w:rFonts w:ascii="Lucida Grande" w:hAnsi="Lucida Grande" w:cs="Lucida Grande"/>
    </w:rPr>
  </w:style>
  <w:style w:type="paragraph" w:customStyle="1" w:styleId="textbold">
    <w:name w:val="text bold"/>
    <w:basedOn w:val="Normal"/>
    <w:link w:val="Emphasis"/>
    <w:uiPriority w:val="20"/>
    <w:qFormat/>
    <w:rsid w:val="00F55ADC"/>
    <w:pPr>
      <w:pBdr>
        <w:top w:val="single" w:sz="8" w:space="0" w:color="auto"/>
        <w:left w:val="single" w:sz="8" w:space="0" w:color="auto"/>
        <w:bottom w:val="single" w:sz="8" w:space="0" w:color="auto"/>
        <w:right w:val="single" w:sz="8" w:space="0" w:color="auto"/>
      </w:pBdr>
      <w:spacing w:after="0" w:line="256" w:lineRule="auto"/>
      <w:ind w:left="720"/>
      <w:jc w:val="both"/>
    </w:pPr>
    <w:rPr>
      <w:b/>
      <w:iCs/>
      <w:u w:val="single"/>
    </w:rPr>
  </w:style>
  <w:style w:type="paragraph" w:styleId="ListParagraph">
    <w:name w:val="List Paragraph"/>
    <w:basedOn w:val="Normal"/>
    <w:uiPriority w:val="34"/>
    <w:qFormat/>
    <w:rsid w:val="00F55ADC"/>
    <w:pPr>
      <w:ind w:left="720"/>
      <w:contextualSpacing/>
    </w:pPr>
  </w:style>
  <w:style w:type="character" w:styleId="Strong">
    <w:name w:val="Strong"/>
    <w:basedOn w:val="DefaultParagraphFont"/>
    <w:uiPriority w:val="22"/>
    <w:qFormat/>
    <w:rsid w:val="00F55ADC"/>
    <w:rPr>
      <w:b/>
      <w:bCs/>
    </w:rPr>
  </w:style>
  <w:style w:type="paragraph" w:styleId="BodyText">
    <w:name w:val="Body Text"/>
    <w:basedOn w:val="Normal"/>
    <w:link w:val="BodyTextChar"/>
    <w:uiPriority w:val="1"/>
    <w:qFormat/>
    <w:rsid w:val="00E44F4E"/>
    <w:rPr>
      <w:sz w:val="24"/>
    </w:rPr>
  </w:style>
  <w:style w:type="character" w:customStyle="1" w:styleId="BodyTextChar">
    <w:name w:val="Body Text Char"/>
    <w:basedOn w:val="DefaultParagraphFont"/>
    <w:link w:val="BodyText"/>
    <w:uiPriority w:val="1"/>
    <w:rsid w:val="00E44F4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18/12/23/peace-journalism-in-theory-and-practi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guardian.com/environment/2019/apr/22/why-is-the-us-news-media-so-bad-at-covering-climate-chan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guardian.com/commentisfree/2021/jun/03/media-climate-change-crisis-emergency" TargetMode="External"/><Relationship Id="rId5" Type="http://schemas.openxmlformats.org/officeDocument/2006/relationships/numbering" Target="numbering.xml"/><Relationship Id="rId15" Type="http://schemas.openxmlformats.org/officeDocument/2006/relationships/hyperlink" Target="https://journals.sagepub.com/doi/abs/10.1177/146488491558231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ni.gov/index.php/global-trends/ne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13989</Words>
  <Characters>79738</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2022-03-11T17:57:00Z</dcterms:created>
  <dcterms:modified xsi:type="dcterms:W3CDTF">2022-03-11T17:57:00Z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