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19B90" w14:textId="7ADFBBF1" w:rsidR="00E42E4C" w:rsidRDefault="00272FD1" w:rsidP="00272FD1">
      <w:pPr>
        <w:pStyle w:val="Heading1"/>
      </w:pPr>
      <w:r>
        <w:t>1NC Set Col</w:t>
      </w:r>
    </w:p>
    <w:p w14:paraId="6F16FBBE" w14:textId="77777777" w:rsidR="00791D05" w:rsidRPr="00AB20A9" w:rsidRDefault="00791D05" w:rsidP="00791D05">
      <w:pPr>
        <w:pStyle w:val="Heading2"/>
      </w:pPr>
      <w:r w:rsidRPr="00AB20A9">
        <w:lastRenderedPageBreak/>
        <w:t>Framing</w:t>
      </w:r>
    </w:p>
    <w:p w14:paraId="5FC48E00" w14:textId="77777777" w:rsidR="00791D05" w:rsidRDefault="00791D05" w:rsidP="00791D05">
      <w:pPr>
        <w:pStyle w:val="Heading4"/>
      </w:pPr>
      <w:r w:rsidRPr="003D5251">
        <w:t xml:space="preserve">I value </w:t>
      </w:r>
      <w:r w:rsidRPr="003D5251">
        <w:rPr>
          <w:u w:val="single"/>
        </w:rPr>
        <w:t>Morality</w:t>
      </w:r>
      <w:r w:rsidRPr="003D5251">
        <w:t>, since the word “ought” in the resolution implies a moral obligation.</w:t>
      </w:r>
    </w:p>
    <w:p w14:paraId="12887816" w14:textId="77777777" w:rsidR="00791D05" w:rsidRPr="007E082C" w:rsidRDefault="00791D05" w:rsidP="00791D05">
      <w:pPr>
        <w:pStyle w:val="Heading4"/>
      </w:pPr>
      <w:r w:rsidRPr="003D5251">
        <w:t>Value Criterion for this round is Maximizing Expected Well Being-</w:t>
      </w:r>
      <w:r>
        <w:t>This means we look to improve the lives of the most amount of people</w:t>
      </w:r>
    </w:p>
    <w:p w14:paraId="18738E8E" w14:textId="77777777" w:rsidR="00791D05" w:rsidRPr="003D5251" w:rsidRDefault="00791D05" w:rsidP="00791D05"/>
    <w:p w14:paraId="243097A8" w14:textId="77777777" w:rsidR="00791D05" w:rsidRPr="003D5251" w:rsidRDefault="00791D05" w:rsidP="00791D05">
      <w:pPr>
        <w:pStyle w:val="Heading4"/>
      </w:pPr>
      <w:r w:rsidRPr="003D5251">
        <w:rPr>
          <w:rFonts w:cs="Calibri"/>
        </w:rPr>
        <w:t>Utilitarianism is the only moral philosophy available to governments</w:t>
      </w:r>
    </w:p>
    <w:p w14:paraId="7736D91A" w14:textId="77777777" w:rsidR="00791D05" w:rsidRPr="003D5251" w:rsidRDefault="00791D05" w:rsidP="00791D05">
      <w:r w:rsidRPr="003D5251">
        <w:rPr>
          <w:rStyle w:val="Style13ptBold"/>
        </w:rPr>
        <w:t>Goodin 95</w:t>
      </w:r>
      <w:r w:rsidRPr="003D5251">
        <w:t xml:space="preserve"> – Professor of Philosophy at the Research School of the Social Sciences at the Australian National University (Robert E., Cambridge University Press, “Utilitarianism As a Public Philosophy” pg 63)</w:t>
      </w:r>
    </w:p>
    <w:p w14:paraId="0E33A8D1" w14:textId="77777777" w:rsidR="00791D05" w:rsidRPr="003D5251" w:rsidRDefault="00791D05" w:rsidP="00791D05">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in the nature of things,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to most people as a result of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particular occasion. Their knowledge of generalities, aggregates and averages is just not sufficiently fine-grained for that. </w:t>
      </w:r>
    </w:p>
    <w:p w14:paraId="7439F91E" w14:textId="77777777" w:rsidR="00791D05" w:rsidRPr="00791D05" w:rsidRDefault="00791D05" w:rsidP="00791D05"/>
    <w:p w14:paraId="0A7362C6" w14:textId="77777777" w:rsidR="00C340F9" w:rsidRPr="00531A78" w:rsidRDefault="00C340F9" w:rsidP="00C340F9">
      <w:pPr>
        <w:pStyle w:val="Heading2"/>
      </w:pPr>
      <w:r w:rsidRPr="00531A78">
        <w:lastRenderedPageBreak/>
        <w:t>T - Extratopical</w:t>
      </w:r>
    </w:p>
    <w:p w14:paraId="07A108C5" w14:textId="01EFF3D9" w:rsidR="00C340F9" w:rsidRPr="00531A78" w:rsidRDefault="00C340F9" w:rsidP="00C340F9">
      <w:pPr>
        <w:pStyle w:val="Heading4"/>
        <w:rPr>
          <w:sz w:val="24"/>
          <w:szCs w:val="24"/>
        </w:rPr>
      </w:pPr>
      <w:r w:rsidRPr="00531A78">
        <w:rPr>
          <w:sz w:val="24"/>
          <w:szCs w:val="24"/>
        </w:rPr>
        <w:t xml:space="preserve">Interp: </w:t>
      </w:r>
      <w:r w:rsidRPr="00531A78">
        <w:rPr>
          <w:b w:val="0"/>
          <w:bCs w:val="0"/>
          <w:sz w:val="24"/>
          <w:szCs w:val="24"/>
        </w:rPr>
        <w:t>The affirmative may only defend that the member nations of the World Trade organization ought to reduce intellectual property protections for medicines.  To clarify, they may defend a subset of the resolution, but they may not defend the member nations of the WTO adopting any other policy</w:t>
      </w:r>
      <w:r>
        <w:rPr>
          <w:b w:val="0"/>
          <w:bCs w:val="0"/>
          <w:sz w:val="24"/>
          <w:szCs w:val="24"/>
        </w:rPr>
        <w:t xml:space="preserve"> -- </w:t>
      </w:r>
    </w:p>
    <w:p w14:paraId="47DA21F1" w14:textId="77777777" w:rsidR="00C340F9" w:rsidRPr="00531A78" w:rsidRDefault="00C340F9" w:rsidP="00C340F9">
      <w:pPr>
        <w:pStyle w:val="Heading4"/>
        <w:rPr>
          <w:sz w:val="24"/>
          <w:szCs w:val="24"/>
        </w:rPr>
      </w:pPr>
    </w:p>
    <w:p w14:paraId="1654F31E" w14:textId="77777777" w:rsidR="00C340F9" w:rsidRPr="00145BE2" w:rsidRDefault="00C340F9" w:rsidP="00C340F9">
      <w:pPr>
        <w:pStyle w:val="Heading4"/>
        <w:rPr>
          <w:rStyle w:val="Style13ptBold"/>
          <w:b/>
          <w:bCs w:val="0"/>
        </w:rPr>
      </w:pPr>
      <w:r>
        <w:rPr>
          <w:rStyle w:val="Style13ptBold"/>
          <w:b/>
          <w:bCs w:val="0"/>
        </w:rPr>
        <w:t>D</w:t>
      </w:r>
      <w:r w:rsidRPr="00145BE2">
        <w:rPr>
          <w:rStyle w:val="Style13ptBold"/>
          <w:b/>
          <w:bCs w:val="0"/>
        </w:rPr>
        <w:t>efinition of IP</w:t>
      </w:r>
    </w:p>
    <w:p w14:paraId="53FF9433" w14:textId="77777777" w:rsidR="00C340F9" w:rsidRDefault="00C340F9" w:rsidP="00C340F9">
      <w:r w:rsidRPr="00284925">
        <w:rPr>
          <w:rStyle w:val="Style13ptBold"/>
        </w:rPr>
        <w:t>WIPO 21</w:t>
      </w:r>
      <w:r>
        <w:rPr>
          <w:rStyle w:val="Style13ptBold"/>
        </w:rPr>
        <w:t xml:space="preserve"> </w:t>
      </w:r>
      <w:r>
        <w:t>“What Is Intellectual Property (IP)?” Wipo.int, 2021, www.wipo.int/about-ip/en/. Accessed 19 Aug. 2021.</w:t>
      </w:r>
    </w:p>
    <w:p w14:paraId="6B97BE37" w14:textId="77777777" w:rsidR="00BB62E7" w:rsidRDefault="00C340F9" w:rsidP="00C340F9">
      <w:pPr>
        <w:rPr>
          <w:u w:val="single"/>
        </w:rPr>
      </w:pPr>
      <w:r w:rsidRPr="00284925">
        <w:rPr>
          <w:sz w:val="16"/>
        </w:rPr>
        <w:t>Intellectual property (</w:t>
      </w:r>
      <w:r w:rsidRPr="00284925">
        <w:rPr>
          <w:highlight w:val="cyan"/>
          <w:u w:val="single"/>
        </w:rPr>
        <w:t>IP) refers to creations</w:t>
      </w:r>
      <w:r w:rsidRPr="00284925">
        <w:rPr>
          <w:u w:val="single"/>
        </w:rPr>
        <w:t xml:space="preserve"> </w:t>
      </w:r>
      <w:r w:rsidRPr="00284925">
        <w:rPr>
          <w:highlight w:val="cyan"/>
          <w:u w:val="single"/>
        </w:rPr>
        <w:t>of</w:t>
      </w:r>
      <w:r w:rsidRPr="00284925">
        <w:rPr>
          <w:u w:val="single"/>
        </w:rPr>
        <w:t xml:space="preserve"> the </w:t>
      </w:r>
      <w:r w:rsidRPr="00284925">
        <w:rPr>
          <w:highlight w:val="cyan"/>
          <w:u w:val="single"/>
        </w:rPr>
        <w:t>mind</w:t>
      </w:r>
      <w:r w:rsidRPr="00284925">
        <w:rPr>
          <w:u w:val="single"/>
        </w:rPr>
        <w:t xml:space="preserve">, </w:t>
      </w:r>
      <w:r w:rsidRPr="00284925">
        <w:rPr>
          <w:highlight w:val="cyan"/>
          <w:u w:val="single"/>
        </w:rPr>
        <w:t>such as inventions</w:t>
      </w:r>
      <w:r w:rsidRPr="00284925">
        <w:rPr>
          <w:u w:val="single"/>
        </w:rPr>
        <w:t>; literary and artistic works; designs; and symbols, names and images used in commerce.</w:t>
      </w:r>
      <w:r w:rsidRPr="00284925">
        <w:rPr>
          <w:sz w:val="16"/>
        </w:rPr>
        <w:t xml:space="preserve"> </w:t>
      </w:r>
      <w:r w:rsidRPr="00284925">
        <w:rPr>
          <w:highlight w:val="cyan"/>
          <w:u w:val="single"/>
        </w:rPr>
        <w:t xml:space="preserve">IP is protected in law </w:t>
      </w:r>
      <w:r w:rsidRPr="00284925">
        <w:rPr>
          <w:u w:val="single"/>
        </w:rPr>
        <w:t xml:space="preserve">by, for example, patents, copyright and trademarks, </w:t>
      </w:r>
      <w:r w:rsidRPr="00284925">
        <w:rPr>
          <w:highlight w:val="cyan"/>
          <w:u w:val="single"/>
        </w:rPr>
        <w:t>which</w:t>
      </w:r>
      <w:r w:rsidRPr="00284925">
        <w:rPr>
          <w:u w:val="single"/>
        </w:rPr>
        <w:t xml:space="preserve"> </w:t>
      </w:r>
      <w:r w:rsidRPr="00284925">
        <w:rPr>
          <w:highlight w:val="cyan"/>
          <w:u w:val="single"/>
        </w:rPr>
        <w:t>enable people to earn</w:t>
      </w:r>
      <w:r w:rsidRPr="00284925">
        <w:rPr>
          <w:u w:val="single"/>
        </w:rPr>
        <w:t xml:space="preserve"> recognition or </w:t>
      </w:r>
      <w:r w:rsidRPr="00284925">
        <w:rPr>
          <w:highlight w:val="cyan"/>
          <w:u w:val="single"/>
        </w:rPr>
        <w:t xml:space="preserve">financial </w:t>
      </w:r>
      <w:r w:rsidRPr="00937C95">
        <w:rPr>
          <w:highlight w:val="cyan"/>
          <w:u w:val="single"/>
        </w:rPr>
        <w:t>benefit from what they invent</w:t>
      </w:r>
    </w:p>
    <w:p w14:paraId="5B0DD779" w14:textId="77777777" w:rsidR="00BB62E7" w:rsidRDefault="00BB62E7" w:rsidP="00C340F9">
      <w:pPr>
        <w:rPr>
          <w:u w:val="single"/>
        </w:rPr>
      </w:pPr>
    </w:p>
    <w:p w14:paraId="0EE53B40" w14:textId="37693B1F" w:rsidR="00C340F9" w:rsidRPr="00284925" w:rsidRDefault="00C340F9" w:rsidP="00C340F9">
      <w:pPr>
        <w:rPr>
          <w:sz w:val="16"/>
        </w:rPr>
      </w:pPr>
      <w:r w:rsidRPr="00284925">
        <w:rPr>
          <w:u w:val="single"/>
        </w:rPr>
        <w:t xml:space="preserve"> or create</w:t>
      </w:r>
      <w:r w:rsidRPr="00284925">
        <w:rPr>
          <w:sz w:val="16"/>
        </w:rPr>
        <w:t xml:space="preserve">. By striking the right balance between the interests of innovators and the wider public interest, the </w:t>
      </w:r>
      <w:r w:rsidRPr="00284925">
        <w:rPr>
          <w:u w:val="single"/>
        </w:rPr>
        <w:t>IP system aims to foster an environment in which creativity and innovation can flourish</w:t>
      </w:r>
      <w:r w:rsidRPr="00284925">
        <w:rPr>
          <w:sz w:val="16"/>
        </w:rPr>
        <w:t xml:space="preserve">. Publications What is IP? Understanding Copyright and Related Rights ǀ Understanding Industrial Property </w:t>
      </w:r>
      <w:r w:rsidRPr="00284925">
        <w:rPr>
          <w:highlight w:val="cyan"/>
          <w:u w:val="single"/>
        </w:rPr>
        <w:t>Types of intellectual property Copyright</w:t>
      </w:r>
      <w:r w:rsidRPr="00284925">
        <w:rPr>
          <w:sz w:val="16"/>
        </w:rPr>
        <w:t xml:space="preserve"> Copyright is a legal term used to describe the rights that creators have over their literary and artistic works. Works covered by copyright range from books, music, paintings, sculpture and films, to computer programs, databases, advertisements, maps and technical drawings. </w:t>
      </w:r>
      <w:r w:rsidRPr="00284925">
        <w:rPr>
          <w:highlight w:val="cyan"/>
          <w:u w:val="single"/>
        </w:rPr>
        <w:t>Patents</w:t>
      </w:r>
      <w:r w:rsidRPr="00284925">
        <w:rPr>
          <w:sz w:val="16"/>
        </w:rPr>
        <w:t xml:space="preserve"> A patent is an exclusive right granted for an invention. Generally speaking, a patent provides the patent owner with the right to decide how - or whether - the invention can be used by others. In exchange for this right, the patent owner makes technical information about the invention publicly available in the published patent document. </w:t>
      </w:r>
      <w:r w:rsidRPr="00284925">
        <w:rPr>
          <w:highlight w:val="cyan"/>
          <w:u w:val="single"/>
        </w:rPr>
        <w:t>Trademarks</w:t>
      </w:r>
      <w:r w:rsidRPr="00284925">
        <w:rPr>
          <w:sz w:val="16"/>
        </w:rPr>
        <w:t xml:space="preserve"> A trademark is a sign capable of distinguishing the goods or services of one enterprise from those of other enterprises. Trademarks date back to ancient times when artisans used to put their signature or "mark" on their products. </w:t>
      </w:r>
      <w:r w:rsidRPr="00284925">
        <w:rPr>
          <w:highlight w:val="cyan"/>
          <w:u w:val="single"/>
        </w:rPr>
        <w:t>Industrial designs</w:t>
      </w:r>
      <w:r w:rsidRPr="00284925">
        <w:rPr>
          <w:sz w:val="16"/>
        </w:rPr>
        <w:t xml:space="preserve"> An industrial design constitutes the ornamental or aesthetic aspect of an article. A design may consist of three-dimensional features, such as the shape or surface of an article, or of two-dimensional features, such as patterns, lines or color. </w:t>
      </w:r>
      <w:r w:rsidRPr="00284925">
        <w:rPr>
          <w:u w:val="single"/>
        </w:rPr>
        <w:t xml:space="preserve">Geographical indications </w:t>
      </w:r>
      <w:r w:rsidRPr="00284925">
        <w:rPr>
          <w:sz w:val="16"/>
        </w:rPr>
        <w:t xml:space="preserve">Geographical indications and appellations of origin are signs used on goods that have a specific geographical origin and possess qualities, a reputation or characteristics that are essentially attributable to that place of origin. Most commonly, a geographical indication includes the name of the place of origin of the goods. </w:t>
      </w:r>
      <w:r w:rsidRPr="00284925">
        <w:rPr>
          <w:highlight w:val="cyan"/>
          <w:u w:val="single"/>
        </w:rPr>
        <w:t>Trade secrets</w:t>
      </w:r>
      <w:r w:rsidRPr="00284925">
        <w:rPr>
          <w:sz w:val="16"/>
        </w:rPr>
        <w:t xml:space="preserve"> Trade secrets are IP rights on confidential information which may be sold or licensed. The unauthorized acquisition, use or disclosure of such secret information in a manner contrary to honest commercial practices by others is regarded as an unfair practice and a violation of the trade secret protection.</w:t>
      </w:r>
    </w:p>
    <w:p w14:paraId="0B1ECE1C" w14:textId="77777777" w:rsidR="00C340F9" w:rsidRPr="00531A78" w:rsidRDefault="00C340F9" w:rsidP="00C340F9">
      <w:pPr>
        <w:rPr>
          <w:sz w:val="24"/>
        </w:rPr>
      </w:pPr>
    </w:p>
    <w:p w14:paraId="37D5C311" w14:textId="0689659C" w:rsidR="00C340F9" w:rsidRPr="00C340F9" w:rsidRDefault="00C340F9" w:rsidP="00C340F9">
      <w:pPr>
        <w:pStyle w:val="Heading4"/>
      </w:pPr>
      <w:r w:rsidRPr="00C340F9">
        <w:t xml:space="preserve">Violation: </w:t>
      </w:r>
      <w:r>
        <w:t>They don’t support the World trade oragization AND they defend nationalizing medicine which doesn’t necessitate keeping IP</w:t>
      </w:r>
    </w:p>
    <w:p w14:paraId="1EA9342D" w14:textId="77777777" w:rsidR="00C340F9" w:rsidRPr="00531A78" w:rsidRDefault="00C340F9" w:rsidP="00C340F9">
      <w:pPr>
        <w:rPr>
          <w:b/>
          <w:sz w:val="24"/>
        </w:rPr>
      </w:pPr>
    </w:p>
    <w:p w14:paraId="5C436362" w14:textId="77777777" w:rsidR="00C340F9" w:rsidRPr="00531A78" w:rsidRDefault="00C340F9" w:rsidP="00C340F9">
      <w:pPr>
        <w:pStyle w:val="Heading4"/>
        <w:numPr>
          <w:ilvl w:val="0"/>
          <w:numId w:val="12"/>
        </w:numPr>
        <w:tabs>
          <w:tab w:val="num" w:pos="360"/>
        </w:tabs>
        <w:ind w:left="0" w:firstLine="0"/>
        <w:rPr>
          <w:b w:val="0"/>
          <w:bCs w:val="0"/>
          <w:sz w:val="24"/>
          <w:szCs w:val="24"/>
        </w:rPr>
      </w:pPr>
      <w:r w:rsidRPr="00531A78">
        <w:rPr>
          <w:b w:val="0"/>
          <w:bCs w:val="0"/>
          <w:sz w:val="24"/>
          <w:szCs w:val="24"/>
        </w:rPr>
        <w:lastRenderedPageBreak/>
        <w:t>Determining semantics comes before other standards: The topic is the only stasis point we know before the round so it controls the internal link to engagement, and there’s no way to use ground if debaters aren’t prepared to defend it. If there’s no basis for it in the resolution it guts predictability and makes clash impossible</w:t>
      </w:r>
    </w:p>
    <w:p w14:paraId="204899EB" w14:textId="77777777" w:rsidR="00C340F9" w:rsidRPr="00531A78" w:rsidRDefault="00C340F9" w:rsidP="00C340F9">
      <w:pPr>
        <w:pStyle w:val="Heading4"/>
        <w:numPr>
          <w:ilvl w:val="0"/>
          <w:numId w:val="12"/>
        </w:numPr>
        <w:tabs>
          <w:tab w:val="num" w:pos="360"/>
        </w:tabs>
        <w:ind w:left="0" w:firstLine="0"/>
        <w:rPr>
          <w:b w:val="0"/>
          <w:bCs w:val="0"/>
          <w:sz w:val="24"/>
          <w:szCs w:val="24"/>
        </w:rPr>
      </w:pPr>
      <w:r w:rsidRPr="00531A78">
        <w:rPr>
          <w:b w:val="0"/>
          <w:bCs w:val="0"/>
          <w:sz w:val="24"/>
          <w:szCs w:val="24"/>
        </w:rPr>
        <w:t>Limits - there are a finite amount of policy action reducing IPP for medicines, but an infinite number of extra-topical plans they can include in their advocacy. I can’t prepare good answers for a policy not included the resolution – this damages my education since I can’t engage with the affirmative and it skews the round in their favor.</w:t>
      </w:r>
    </w:p>
    <w:p w14:paraId="1C4594C1" w14:textId="77777777" w:rsidR="00C340F9" w:rsidRPr="00531A78" w:rsidRDefault="00C340F9" w:rsidP="00C340F9">
      <w:pPr>
        <w:rPr>
          <w:b/>
          <w:sz w:val="24"/>
        </w:rPr>
      </w:pPr>
    </w:p>
    <w:p w14:paraId="3468756C" w14:textId="77777777" w:rsidR="00C340F9" w:rsidRPr="00531A78" w:rsidRDefault="00C340F9" w:rsidP="00C340F9">
      <w:pPr>
        <w:spacing w:after="0" w:line="240" w:lineRule="auto"/>
        <w:rPr>
          <w:b/>
          <w:color w:val="000000" w:themeColor="text1"/>
          <w:sz w:val="24"/>
        </w:rPr>
      </w:pPr>
    </w:p>
    <w:p w14:paraId="266D8AC0" w14:textId="77777777" w:rsidR="00C340F9" w:rsidRPr="00531A78" w:rsidRDefault="00C340F9" w:rsidP="00C340F9">
      <w:pPr>
        <w:pStyle w:val="Heading4"/>
        <w:rPr>
          <w:b w:val="0"/>
          <w:bCs w:val="0"/>
          <w:sz w:val="24"/>
          <w:szCs w:val="24"/>
        </w:rPr>
      </w:pPr>
      <w:r w:rsidRPr="00531A78">
        <w:rPr>
          <w:sz w:val="24"/>
          <w:szCs w:val="24"/>
        </w:rPr>
        <w:t xml:space="preserve">Education is a voter </w:t>
      </w:r>
      <w:r w:rsidRPr="00531A78">
        <w:rPr>
          <w:b w:val="0"/>
          <w:bCs w:val="0"/>
          <w:sz w:val="24"/>
          <w:szCs w:val="24"/>
        </w:rPr>
        <w:t>a) it’s the only terminal impact of debate and the only independent good b) it allows for portable skills and knowledge which outweigh on real world applicability.</w:t>
      </w:r>
    </w:p>
    <w:p w14:paraId="5370AB69" w14:textId="77777777" w:rsidR="00C340F9" w:rsidRPr="00531A78" w:rsidRDefault="00C340F9" w:rsidP="00C340F9">
      <w:pPr>
        <w:rPr>
          <w:sz w:val="24"/>
        </w:rPr>
      </w:pPr>
    </w:p>
    <w:p w14:paraId="246CB5CF" w14:textId="77777777" w:rsidR="00C340F9" w:rsidRPr="00531A78" w:rsidRDefault="00C340F9" w:rsidP="00C340F9">
      <w:pPr>
        <w:pStyle w:val="Heading4"/>
        <w:rPr>
          <w:b w:val="0"/>
          <w:bCs w:val="0"/>
          <w:sz w:val="24"/>
          <w:szCs w:val="24"/>
        </w:rPr>
      </w:pPr>
      <w:r w:rsidRPr="00531A78">
        <w:rPr>
          <w:sz w:val="24"/>
          <w:szCs w:val="24"/>
        </w:rPr>
        <w:t xml:space="preserve">Fairness is a voter </w:t>
      </w:r>
      <w:r w:rsidRPr="00531A78">
        <w:rPr>
          <w:b w:val="0"/>
          <w:bCs w:val="0"/>
          <w:sz w:val="24"/>
          <w:szCs w:val="24"/>
        </w:rPr>
        <w:t>because it acts as a bright line that controls the internal link to education – without a certain level of fairness debate is impossible</w:t>
      </w:r>
    </w:p>
    <w:p w14:paraId="798797CB" w14:textId="77777777" w:rsidR="00C340F9" w:rsidRPr="00531A78" w:rsidRDefault="00C340F9" w:rsidP="00C340F9">
      <w:pPr>
        <w:rPr>
          <w:sz w:val="24"/>
        </w:rPr>
      </w:pPr>
    </w:p>
    <w:p w14:paraId="61D73F87" w14:textId="1969C9A4" w:rsidR="00C340F9" w:rsidRDefault="00C340F9" w:rsidP="00C340F9">
      <w:pPr>
        <w:pStyle w:val="Heading4"/>
        <w:rPr>
          <w:sz w:val="24"/>
          <w:szCs w:val="24"/>
        </w:rPr>
      </w:pPr>
      <w:r w:rsidRPr="00531A78">
        <w:rPr>
          <w:sz w:val="24"/>
          <w:szCs w:val="24"/>
        </w:rPr>
        <w:t xml:space="preserve">Drop the debater on T </w:t>
      </w:r>
      <w:r>
        <w:rPr>
          <w:sz w:val="24"/>
          <w:szCs w:val="24"/>
        </w:rPr>
        <w:t>-</w:t>
      </w:r>
      <w:r w:rsidRPr="00531A78">
        <w:rPr>
          <w:sz w:val="24"/>
          <w:szCs w:val="24"/>
        </w:rPr>
        <w:t xml:space="preserve"> the round is skewed from the beginning because their advocacy excluded my ability to generate NC offense</w:t>
      </w:r>
      <w:r>
        <w:rPr>
          <w:sz w:val="24"/>
          <w:szCs w:val="24"/>
        </w:rPr>
        <w:t xml:space="preserve"> - </w:t>
      </w:r>
      <w:r w:rsidRPr="00531A78">
        <w:rPr>
          <w:sz w:val="24"/>
          <w:szCs w:val="24"/>
        </w:rPr>
        <w:t>dropping the debater will make people wary of being non-topical in the future.</w:t>
      </w:r>
    </w:p>
    <w:p w14:paraId="0A694FBB" w14:textId="0524606D" w:rsidR="00791D05" w:rsidRDefault="00791D05" w:rsidP="00791D05"/>
    <w:p w14:paraId="5F93DE82" w14:textId="63AA459C" w:rsidR="00791D05" w:rsidRPr="00791D05" w:rsidRDefault="00791D05" w:rsidP="00791D05">
      <w:pPr>
        <w:pStyle w:val="Heading4"/>
      </w:pPr>
      <w:r>
        <w:t>Also drop the debater for not disclosing their 1AC positions on the LD wiki – it’s a prerequiste for my ability to enagage in the round AND they refused to send this aff preround</w:t>
      </w:r>
    </w:p>
    <w:p w14:paraId="19AD16C1" w14:textId="77777777" w:rsidR="00C340F9" w:rsidRPr="00531A78" w:rsidRDefault="00C340F9" w:rsidP="00C340F9">
      <w:pPr>
        <w:rPr>
          <w:sz w:val="24"/>
        </w:rPr>
      </w:pPr>
    </w:p>
    <w:p w14:paraId="204EB57E" w14:textId="77777777" w:rsidR="00C340F9" w:rsidRPr="00531A78" w:rsidRDefault="00C340F9" w:rsidP="00C340F9">
      <w:pPr>
        <w:pStyle w:val="Heading4"/>
        <w:rPr>
          <w:b w:val="0"/>
          <w:bCs w:val="0"/>
          <w:sz w:val="24"/>
          <w:szCs w:val="24"/>
        </w:rPr>
      </w:pPr>
      <w:r w:rsidRPr="00531A78">
        <w:rPr>
          <w:sz w:val="24"/>
          <w:szCs w:val="24"/>
        </w:rPr>
        <w:t>No RVIs –</w:t>
      </w:r>
      <w:r w:rsidRPr="00531A78">
        <w:rPr>
          <w:b w:val="0"/>
          <w:bCs w:val="0"/>
          <w:sz w:val="24"/>
          <w:szCs w:val="24"/>
        </w:rPr>
        <w:t xml:space="preserve"> a) Winning for proving you aren’t bad for debate is illogical b) Chills checking abuse which incentivizes further abuse</w:t>
      </w:r>
    </w:p>
    <w:p w14:paraId="06957247" w14:textId="77777777" w:rsidR="00C340F9" w:rsidRPr="00531A78" w:rsidRDefault="00C340F9" w:rsidP="00C340F9">
      <w:pPr>
        <w:pStyle w:val="Heading4"/>
        <w:rPr>
          <w:rFonts w:cs="Arial"/>
          <w:sz w:val="24"/>
          <w:szCs w:val="24"/>
        </w:rPr>
      </w:pPr>
    </w:p>
    <w:p w14:paraId="2E4DB68E" w14:textId="77777777" w:rsidR="00C340F9" w:rsidRPr="00531A78" w:rsidRDefault="00C340F9" w:rsidP="00C340F9">
      <w:pPr>
        <w:pStyle w:val="Heading4"/>
        <w:rPr>
          <w:sz w:val="24"/>
          <w:szCs w:val="24"/>
        </w:rPr>
      </w:pPr>
      <w:r w:rsidRPr="00531A78">
        <w:rPr>
          <w:sz w:val="24"/>
          <w:szCs w:val="24"/>
        </w:rPr>
        <w:t>T is an issue of C/I over reasonability –</w:t>
      </w:r>
      <w:r w:rsidRPr="00531A78">
        <w:rPr>
          <w:b w:val="0"/>
          <w:bCs w:val="0"/>
          <w:sz w:val="24"/>
          <w:szCs w:val="24"/>
        </w:rPr>
        <w:t xml:space="preserve"> reasonability invites arbitrary judge intervention based on preference rather than argumentation and encourages a race to the bottom in which debaters will exploit a judge’s tolerance for questionable argumentation.</w:t>
      </w:r>
    </w:p>
    <w:p w14:paraId="7661383B" w14:textId="77777777" w:rsidR="00C340F9" w:rsidRPr="00531A78" w:rsidRDefault="00C340F9" w:rsidP="00791D05"/>
    <w:p w14:paraId="0AB716B0" w14:textId="77777777" w:rsidR="00C340F9" w:rsidRPr="00531A78" w:rsidRDefault="00C340F9" w:rsidP="00C340F9">
      <w:pPr>
        <w:rPr>
          <w:sz w:val="24"/>
        </w:rPr>
      </w:pPr>
      <w:r w:rsidRPr="00531A78">
        <w:rPr>
          <w:sz w:val="24"/>
        </w:rPr>
        <w:t>T is about setting clear standards and rules for future debates and therefore it doesn’t matter whether a debater was “reasonable” or whether their case outweighs theory in one instance.</w:t>
      </w:r>
    </w:p>
    <w:p w14:paraId="2CEE1D1B" w14:textId="77777777" w:rsidR="00C340F9" w:rsidRPr="00531A78" w:rsidRDefault="00C340F9" w:rsidP="00C340F9">
      <w:pPr>
        <w:rPr>
          <w:sz w:val="24"/>
        </w:rPr>
      </w:pPr>
    </w:p>
    <w:p w14:paraId="45F606E5" w14:textId="229A020C" w:rsidR="00C340F9" w:rsidRPr="00C340F9" w:rsidRDefault="00C340F9" w:rsidP="00C340F9">
      <w:pPr>
        <w:rPr>
          <w:sz w:val="24"/>
        </w:rPr>
      </w:pPr>
      <w:r w:rsidRPr="00531A78">
        <w:rPr>
          <w:sz w:val="24"/>
        </w:rPr>
        <w:lastRenderedPageBreak/>
        <w:t>T is a prior issue to being able to access case 1) they don’t get to leverage a non-topical AFF against us. 2) We have no way of knowing whether the 1AC is true prior to debating them and the lack of ability for us to engage fully because of extra topicality means they can’t way case 3) the 1AC's goals can't be met because they haven't been thoroughly vetted and refined-means vote neg for a better model of debate</w:t>
      </w:r>
    </w:p>
    <w:p w14:paraId="3C63ADD3" w14:textId="7ADDA865" w:rsidR="00C340F9" w:rsidRDefault="00C340F9" w:rsidP="00272FD1">
      <w:pPr>
        <w:pStyle w:val="Heading2"/>
      </w:pPr>
      <w:r>
        <w:lastRenderedPageBreak/>
        <w:t>CP</w:t>
      </w:r>
    </w:p>
    <w:p w14:paraId="6DCFC0FC" w14:textId="5CEE2535" w:rsidR="00C340F9" w:rsidRDefault="00C340F9" w:rsidP="00C340F9">
      <w:pPr>
        <w:pStyle w:val="Heading4"/>
      </w:pPr>
      <w:r>
        <w:t xml:space="preserve">CP text: </w:t>
      </w:r>
      <w:r w:rsidR="00791D05">
        <w:t>United states and United Kingdom</w:t>
      </w:r>
      <w:r>
        <w:t xml:space="preserve"> should nationalize the pharmaceutical industry and keep all intellectual property protections. The solvency advocates are their 1AC authors</w:t>
      </w:r>
    </w:p>
    <w:p w14:paraId="65187AB4" w14:textId="772847FE" w:rsidR="00791D05" w:rsidRDefault="00791D05" w:rsidP="00791D05"/>
    <w:p w14:paraId="732144E5" w14:textId="65805591" w:rsidR="00791D05" w:rsidRPr="00BB62E7" w:rsidRDefault="00791D05" w:rsidP="00BB62E7">
      <w:pPr>
        <w:pStyle w:val="Heading2"/>
      </w:pPr>
      <w:r>
        <w:lastRenderedPageBreak/>
        <w:t>DA - WTO Backlash</w:t>
      </w:r>
    </w:p>
    <w:p w14:paraId="5E5D0970" w14:textId="77777777" w:rsidR="00791D05" w:rsidRDefault="00791D05" w:rsidP="00791D05">
      <w:pPr>
        <w:pStyle w:val="Heading4"/>
      </w:pPr>
      <w:r>
        <w:t>Even small changes make pharma companies fear patent reform</w:t>
      </w:r>
    </w:p>
    <w:p w14:paraId="323FFE75" w14:textId="77777777" w:rsidR="00791D05" w:rsidRDefault="00791D05" w:rsidP="00791D05">
      <w:r>
        <w:rPr>
          <w:b/>
          <w:sz w:val="26"/>
          <w:szCs w:val="26"/>
        </w:rPr>
        <w:t>Asgari et al. 21</w:t>
      </w:r>
      <w:r>
        <w:t xml:space="preserve"> [Nikou Asgari, markets reporter for the Financial Times, Donato Paolo Mancini, FT's pharma reporter, and Hannah Kuchler, FT’s global pharmaceutical correspondent, 05-06-2021, "Pharma industry fears Biden’s patent move sets precedent," FT, https://amp.ft.com/content/f54bf71b-87be-4290-9c95-4d110eec7a90]/Kankee</w:t>
      </w:r>
    </w:p>
    <w:p w14:paraId="5C119024" w14:textId="77777777" w:rsidR="00791D05" w:rsidRDefault="00791D05" w:rsidP="00791D05">
      <w:pPr>
        <w:rPr>
          <w:sz w:val="16"/>
          <w:szCs w:val="16"/>
        </w:rPr>
      </w:pPr>
      <w:r>
        <w:rPr>
          <w:highlight w:val="green"/>
          <w:u w:val="single"/>
        </w:rPr>
        <w:t>Profits</w:t>
      </w:r>
      <w:r>
        <w:rPr>
          <w:u w:val="single"/>
        </w:rPr>
        <w:t xml:space="preserve"> </w:t>
      </w:r>
      <w:r>
        <w:rPr>
          <w:highlight w:val="green"/>
          <w:u w:val="single"/>
        </w:rPr>
        <w:t xml:space="preserve">in the pharmaceutical industry are protected by a </w:t>
      </w:r>
      <w:r>
        <w:rPr>
          <w:b/>
          <w:highlight w:val="green"/>
          <w:u w:val="single"/>
        </w:rPr>
        <w:t>fortress of patents</w:t>
      </w:r>
      <w:r>
        <w:rPr>
          <w:sz w:val="16"/>
          <w:szCs w:val="16"/>
        </w:rPr>
        <w:t xml:space="preserve"> </w:t>
      </w:r>
      <w:r>
        <w:rPr>
          <w:u w:val="single"/>
        </w:rPr>
        <w:t>that</w:t>
      </w:r>
      <w:r>
        <w:rPr>
          <w:sz w:val="16"/>
          <w:szCs w:val="16"/>
        </w:rPr>
        <w:t xml:space="preserve"> </w:t>
      </w:r>
      <w:r>
        <w:rPr>
          <w:b/>
          <w:u w:val="single"/>
        </w:rPr>
        <w:t>guarantee</w:t>
      </w:r>
      <w:r>
        <w:rPr>
          <w:sz w:val="16"/>
          <w:szCs w:val="16"/>
        </w:rPr>
        <w:t xml:space="preserve"> </w:t>
      </w:r>
      <w:r>
        <w:rPr>
          <w:u w:val="single"/>
        </w:rPr>
        <w:t>drugmakers a stream of income until they expire</w:t>
      </w:r>
      <w:r>
        <w:rPr>
          <w:sz w:val="16"/>
          <w:szCs w:val="16"/>
        </w:rPr>
        <w:t xml:space="preserve">. On Wednesday, Joe </w:t>
      </w:r>
      <w:r>
        <w:rPr>
          <w:highlight w:val="green"/>
          <w:u w:val="single"/>
        </w:rPr>
        <w:t>Biden</w:t>
      </w:r>
      <w:r>
        <w:rPr>
          <w:sz w:val="16"/>
          <w:szCs w:val="16"/>
        </w:rPr>
        <w:t xml:space="preserve"> </w:t>
      </w:r>
      <w:r>
        <w:rPr>
          <w:u w:val="single"/>
        </w:rPr>
        <w:t>broke with decades of US orthodoxy and made a crack in the</w:t>
      </w:r>
      <w:r>
        <w:rPr>
          <w:sz w:val="16"/>
          <w:szCs w:val="16"/>
        </w:rPr>
        <w:t xml:space="preserve"> </w:t>
      </w:r>
      <w:r>
        <w:rPr>
          <w:u w:val="single"/>
        </w:rPr>
        <w:t>wall</w:t>
      </w:r>
      <w:r>
        <w:rPr>
          <w:sz w:val="16"/>
          <w:szCs w:val="16"/>
        </w:rPr>
        <w:t xml:space="preserve">. </w:t>
      </w:r>
      <w:r>
        <w:rPr>
          <w:u w:val="single"/>
        </w:rPr>
        <w:t>His administration</w:t>
      </w:r>
      <w:r>
        <w:rPr>
          <w:highlight w:val="green"/>
          <w:u w:val="single"/>
        </w:rPr>
        <w:t>’s</w:t>
      </w:r>
      <w:r>
        <w:rPr>
          <w:u w:val="single"/>
        </w:rPr>
        <w:t xml:space="preserve"> </w:t>
      </w:r>
      <w:r>
        <w:rPr>
          <w:highlight w:val="green"/>
          <w:u w:val="single"/>
        </w:rPr>
        <w:t>decision to support a</w:t>
      </w:r>
      <w:r>
        <w:rPr>
          <w:u w:val="single"/>
        </w:rPr>
        <w:t xml:space="preserve"> temporary </w:t>
      </w:r>
      <w:r>
        <w:rPr>
          <w:highlight w:val="green"/>
          <w:u w:val="single"/>
        </w:rPr>
        <w:t>waiver</w:t>
      </w:r>
      <w:r>
        <w:rPr>
          <w:u w:val="single"/>
        </w:rPr>
        <w:t xml:space="preserve"> </w:t>
      </w:r>
      <w:r>
        <w:rPr>
          <w:highlight w:val="green"/>
          <w:u w:val="single"/>
        </w:rPr>
        <w:t>of</w:t>
      </w:r>
      <w:r>
        <w:rPr>
          <w:u w:val="single"/>
        </w:rPr>
        <w:t xml:space="preserve"> Covid-19 </w:t>
      </w:r>
      <w:r>
        <w:rPr>
          <w:highlight w:val="green"/>
          <w:u w:val="single"/>
        </w:rPr>
        <w:t>vaccine patents</w:t>
      </w:r>
      <w:r>
        <w:rPr>
          <w:sz w:val="16"/>
          <w:szCs w:val="16"/>
        </w:rPr>
        <w:t xml:space="preserve"> </w:t>
      </w:r>
      <w:r>
        <w:rPr>
          <w:highlight w:val="green"/>
          <w:u w:val="single"/>
        </w:rPr>
        <w:t xml:space="preserve">prompted </w:t>
      </w:r>
      <w:r>
        <w:rPr>
          <w:b/>
          <w:highlight w:val="green"/>
          <w:u w:val="single"/>
        </w:rPr>
        <w:t>instant outrage</w:t>
      </w:r>
      <w:r>
        <w:rPr>
          <w:sz w:val="16"/>
          <w:szCs w:val="16"/>
        </w:rPr>
        <w:t xml:space="preserve"> </w:t>
      </w:r>
      <w:r>
        <w:rPr>
          <w:u w:val="single"/>
        </w:rPr>
        <w:t>in the pharmaceutical sector</w:t>
      </w:r>
      <w:r>
        <w:rPr>
          <w:sz w:val="16"/>
          <w:szCs w:val="16"/>
        </w:rPr>
        <w:t xml:space="preserve">, </w:t>
      </w:r>
      <w:r>
        <w:rPr>
          <w:u w:val="single"/>
        </w:rPr>
        <w:t>which argues</w:t>
      </w:r>
      <w:r>
        <w:rPr>
          <w:sz w:val="16"/>
          <w:szCs w:val="16"/>
        </w:rPr>
        <w:t xml:space="preserve"> that </w:t>
      </w:r>
      <w:r>
        <w:rPr>
          <w:u w:val="single"/>
        </w:rPr>
        <w:t xml:space="preserve">the move rides roughshod over their intellectual property rights and will discourage US innovation while sending jobs abroad. </w:t>
      </w:r>
      <w:r>
        <w:rPr>
          <w:sz w:val="16"/>
          <w:szCs w:val="16"/>
        </w:rPr>
        <w:t>“</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 xml:space="preserve">is the </w:t>
      </w:r>
      <w:r>
        <w:rPr>
          <w:b/>
          <w:highlight w:val="green"/>
          <w:u w:val="single"/>
        </w:rPr>
        <w:t>lifeblood</w:t>
      </w:r>
      <w:r>
        <w:rPr>
          <w:highlight w:val="green"/>
          <w:u w:val="single"/>
        </w:rPr>
        <w:t xml:space="preserve"> of</w:t>
      </w:r>
      <w:r>
        <w:rPr>
          <w:u w:val="single"/>
        </w:rPr>
        <w:t xml:space="preserve"> </w:t>
      </w:r>
      <w:r>
        <w:rPr>
          <w:highlight w:val="green"/>
          <w:u w:val="single"/>
        </w:rPr>
        <w:t>biotech</w:t>
      </w:r>
      <w:r>
        <w:rPr>
          <w:u w:val="single"/>
        </w:rPr>
        <w:t>, it’s like oxygen to our industry</w:t>
      </w:r>
      <w:r>
        <w:rPr>
          <w:sz w:val="16"/>
          <w:szCs w:val="16"/>
        </w:rPr>
        <w:t>,” said Brad Loncar, a biotech investor. “</w:t>
      </w:r>
      <w:r>
        <w:rPr>
          <w:u w:val="single"/>
        </w:rPr>
        <w:t>If you take it away, you don’t have a biotech sector</w:t>
      </w:r>
      <w:r>
        <w:rPr>
          <w:sz w:val="16"/>
          <w:szCs w:val="16"/>
        </w:rPr>
        <w:t xml:space="preserve">.” </w:t>
      </w:r>
      <w:r>
        <w:rPr>
          <w:u w:val="single"/>
        </w:rPr>
        <w:t>Biden’s top trade adviser</w:t>
      </w:r>
      <w:r>
        <w:rPr>
          <w:sz w:val="16"/>
          <w:szCs w:val="16"/>
        </w:rPr>
        <w:t xml:space="preserve"> Katherine </w:t>
      </w:r>
      <w:r>
        <w:rPr>
          <w:u w:val="single"/>
        </w:rPr>
        <w:t>Tai</w:t>
      </w:r>
      <w:r>
        <w:rPr>
          <w:sz w:val="16"/>
          <w:szCs w:val="16"/>
        </w:rPr>
        <w:t xml:space="preserve"> </w:t>
      </w:r>
      <w:r>
        <w:rPr>
          <w:u w:val="single"/>
        </w:rPr>
        <w:t>said</w:t>
      </w:r>
      <w:r>
        <w:rPr>
          <w:sz w:val="16"/>
          <w:szCs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hospitalisations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Pr>
          <w:u w:val="single"/>
        </w:rPr>
        <w:t xml:space="preserve">the US would engage in negotiations to hammer out the details at the WTO. </w:t>
      </w:r>
      <w:r>
        <w:rPr>
          <w:sz w:val="16"/>
          <w:szCs w:val="16"/>
        </w:rPr>
        <w:t xml:space="preserve">Tedros Adhanom </w:t>
      </w:r>
      <w:r>
        <w:rPr>
          <w:u w:val="single"/>
        </w:rPr>
        <w:t>Ghebreyesus</w:t>
      </w:r>
      <w:r>
        <w:rPr>
          <w:sz w:val="16"/>
          <w:szCs w:val="16"/>
        </w:rPr>
        <w:t xml:space="preserve">, </w:t>
      </w:r>
      <w:r>
        <w:rPr>
          <w:u w:val="single"/>
        </w:rPr>
        <w:t>the WHO’s director-general</w:t>
      </w:r>
      <w:r>
        <w:rPr>
          <w:sz w:val="16"/>
          <w:szCs w:val="16"/>
        </w:rPr>
        <w:t xml:space="preserve">, </w:t>
      </w:r>
      <w:r>
        <w:rPr>
          <w:u w:val="single"/>
        </w:rPr>
        <w:t>told</w:t>
      </w:r>
      <w:r>
        <w:rPr>
          <w:sz w:val="16"/>
          <w:szCs w:val="16"/>
        </w:rPr>
        <w:t xml:space="preserve"> the </w:t>
      </w:r>
      <w:r>
        <w:rPr>
          <w:u w:val="single"/>
        </w:rPr>
        <w:t>Financial Times</w:t>
      </w:r>
      <w:r>
        <w:rPr>
          <w:sz w:val="16"/>
          <w:szCs w:val="16"/>
        </w:rPr>
        <w:t xml:space="preserve"> </w:t>
      </w:r>
      <w:r>
        <w:rPr>
          <w:u w:val="single"/>
        </w:rPr>
        <w:t>the</w:t>
      </w:r>
      <w:r>
        <w:rPr>
          <w:sz w:val="16"/>
          <w:szCs w:val="16"/>
        </w:rPr>
        <w:t xml:space="preserve"> </w:t>
      </w:r>
      <w:r>
        <w:rPr>
          <w:u w:val="single"/>
        </w:rPr>
        <w:t>decision was a</w:t>
      </w:r>
      <w:r>
        <w:rPr>
          <w:sz w:val="16"/>
          <w:szCs w:val="16"/>
        </w:rPr>
        <w:t xml:space="preserve"> “</w:t>
      </w:r>
      <w:r>
        <w:rPr>
          <w:b/>
          <w:u w:val="single"/>
        </w:rPr>
        <w:t>monumental moment</w:t>
      </w:r>
      <w:r>
        <w:rPr>
          <w:sz w:val="16"/>
          <w:szCs w:val="16"/>
        </w:rPr>
        <w:t xml:space="preserve">” in the fight against Covid-19. “I am not surprised by this announcement. This is what I expected from the administration of President Biden.” However, </w:t>
      </w:r>
      <w:r>
        <w:rPr>
          <w:u w:val="single"/>
        </w:rPr>
        <w:t xml:space="preserve">the pharma industry did not expect it; </w:t>
      </w:r>
      <w:r>
        <w:rPr>
          <w:highlight w:val="green"/>
          <w:u w:val="single"/>
        </w:rPr>
        <w:t>the US</w:t>
      </w:r>
      <w:r>
        <w:rPr>
          <w:u w:val="single"/>
        </w:rPr>
        <w:t xml:space="preserve"> has </w:t>
      </w:r>
      <w:r>
        <w:rPr>
          <w:highlight w:val="green"/>
          <w:u w:val="single"/>
        </w:rPr>
        <w:t>tended</w:t>
      </w:r>
      <w:r>
        <w:rPr>
          <w:u w:val="single"/>
        </w:rPr>
        <w:t xml:space="preserve"> </w:t>
      </w:r>
      <w:r>
        <w:rPr>
          <w:highlight w:val="green"/>
          <w:u w:val="single"/>
        </w:rPr>
        <w:t xml:space="preserve">to </w:t>
      </w:r>
      <w:r>
        <w:rPr>
          <w:b/>
          <w:highlight w:val="green"/>
          <w:u w:val="single"/>
        </w:rPr>
        <w:t>fiercely protect</w:t>
      </w:r>
      <w:r>
        <w:rPr>
          <w:sz w:val="16"/>
          <w:szCs w:val="16"/>
          <w:highlight w:val="green"/>
        </w:rPr>
        <w:t xml:space="preserve"> </w:t>
      </w:r>
      <w:r>
        <w:rPr>
          <w:highlight w:val="green"/>
          <w:u w:val="single"/>
        </w:rPr>
        <w:t>domestic companies’</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r</w:t>
      </w:r>
      <w:r>
        <w:rPr>
          <w:u w:val="single"/>
        </w:rPr>
        <w:t>ights in trade disputes</w:t>
      </w:r>
      <w:r>
        <w:rPr>
          <w:sz w:val="16"/>
          <w:szCs w:val="16"/>
        </w:rPr>
        <w:t xml:space="preserve">. </w:t>
      </w:r>
      <w:r>
        <w:rPr>
          <w:u w:val="single"/>
        </w:rPr>
        <w:t>Industry leaders described the decision as a heavy blow for innovation that would do little to boost global production</w:t>
      </w:r>
      <w:r>
        <w:rPr>
          <w:sz w:val="16"/>
          <w:szCs w:val="16"/>
        </w:rPr>
        <w:t xml:space="preserve"> because there is a shortage of manufacturing facilities and skilled employees. In an earnings call Thursday, Stéphane Bancel, chief executive of Moderna, said a patent waiver “will not help supply more mRNA vaccines to the world any faster in 2021 and 2022, which is the most critical time of the pandemic”. “There is no idle mRNA manufacturing capacity in the world,” he said. “</w:t>
      </w:r>
      <w:r>
        <w:rPr>
          <w:u w:val="single"/>
        </w:rPr>
        <w:t>The administration’s steps here are very unnecessary and damaging</w:t>
      </w:r>
      <w:r>
        <w:rPr>
          <w:sz w:val="16"/>
          <w:szCs w:val="16"/>
        </w:rPr>
        <w:t xml:space="preserve">,” </w:t>
      </w:r>
      <w:r>
        <w:rPr>
          <w:u w:val="single"/>
        </w:rPr>
        <w:t>said</w:t>
      </w:r>
      <w:r>
        <w:rPr>
          <w:sz w:val="16"/>
          <w:szCs w:val="16"/>
        </w:rPr>
        <w:t xml:space="preserve"> Jeremy </w:t>
      </w:r>
      <w:r>
        <w:rPr>
          <w:u w:val="single"/>
        </w:rPr>
        <w:t>Levin, chair of biotech trade association Bio</w:t>
      </w:r>
      <w:r>
        <w:rPr>
          <w:sz w:val="16"/>
          <w:szCs w:val="16"/>
        </w:rPr>
        <w:t xml:space="preserve">. “Securing vaccines rapidly will not be the result, and worse yet, </w:t>
      </w:r>
      <w:r>
        <w:rPr>
          <w:u w:val="single"/>
        </w:rPr>
        <w:t>it sets a principle that companies who invested in new tech will stand the risk of having that taken away</w:t>
      </w:r>
      <w:r>
        <w:rPr>
          <w:sz w:val="16"/>
          <w:szCs w:val="16"/>
        </w:rPr>
        <w:t xml:space="preserve">.” </w:t>
      </w:r>
      <w:r>
        <w:rPr>
          <w:u w:val="single"/>
        </w:rPr>
        <w:t>Shares in the big makers of Covid-19 vaccines were hit by the announcement</w:t>
      </w:r>
      <w:r>
        <w:rPr>
          <w:sz w:val="16"/>
          <w:szCs w:val="16"/>
        </w:rPr>
        <w:t xml:space="preserve">. </w:t>
      </w:r>
      <w:r>
        <w:rPr>
          <w:u w:val="single"/>
        </w:rPr>
        <w:t>Frankfurt-listed shares in BioNTech closed down 12 per cent</w:t>
      </w:r>
      <w:r>
        <w:rPr>
          <w:sz w:val="16"/>
          <w:szCs w:val="16"/>
        </w:rPr>
        <w:t xml:space="preserve"> on Thursday </w:t>
      </w:r>
      <w:r>
        <w:rPr>
          <w:u w:val="single"/>
        </w:rPr>
        <w:t>while Moderna and Novavax pared losses after tanking</w:t>
      </w:r>
      <w:r>
        <w:rPr>
          <w:sz w:val="16"/>
          <w:szCs w:val="16"/>
        </w:rPr>
        <w:t xml:space="preserve"> on Wednesday in New York, </w:t>
      </w:r>
      <w:r>
        <w:rPr>
          <w:u w:val="single"/>
        </w:rPr>
        <w:t>trading 2.4 per cent lower and 1 per cent lower</w:t>
      </w:r>
      <w:r>
        <w:rPr>
          <w:sz w:val="16"/>
          <w:szCs w:val="16"/>
        </w:rPr>
        <w:t xml:space="preserve">, respectively. </w:t>
      </w:r>
      <w:r>
        <w:rPr>
          <w:u w:val="single"/>
        </w:rPr>
        <w:t>CanSino Biologics, a Chinese private company</w:t>
      </w:r>
      <w:r>
        <w:rPr>
          <w:sz w:val="16"/>
          <w:szCs w:val="16"/>
        </w:rPr>
        <w:t xml:space="preserve"> that developed a single-shot adenovirus-vectored vaccine with Chinese military researchers, </w:t>
      </w:r>
      <w:r>
        <w:rPr>
          <w:u w:val="single"/>
        </w:rPr>
        <w:t>fell 14 per cent on Thursday</w:t>
      </w:r>
      <w:r>
        <w:rPr>
          <w:sz w:val="16"/>
          <w:szCs w:val="16"/>
        </w:rPr>
        <w:t xml:space="preserve">. </w:t>
      </w:r>
      <w:r>
        <w:rPr>
          <w:u w:val="single"/>
        </w:rPr>
        <w:t>Fosun Pharma</w:t>
      </w:r>
      <w:r>
        <w:rPr>
          <w:sz w:val="16"/>
          <w:szCs w:val="16"/>
        </w:rPr>
        <w:t xml:space="preserve">, which has a deal to supply BioNTech vaccines in China, </w:t>
      </w:r>
      <w:r>
        <w:rPr>
          <w:u w:val="single"/>
        </w:rPr>
        <w:t>lost 9 per</w:t>
      </w:r>
      <w:r>
        <w:rPr>
          <w:sz w:val="16"/>
          <w:szCs w:val="16"/>
        </w:rPr>
        <w:t xml:space="preserve"> </w:t>
      </w:r>
      <w:r>
        <w:rPr>
          <w:u w:val="single"/>
        </w:rPr>
        <w:t>cent</w:t>
      </w:r>
      <w:r>
        <w:rPr>
          <w:sz w:val="16"/>
          <w:szCs w:val="16"/>
        </w:rPr>
        <w:t xml:space="preserve">. Sven </w:t>
      </w:r>
      <w:r>
        <w:rPr>
          <w:u w:val="single"/>
        </w:rPr>
        <w:t>Borho, a managing partner at OrbiMed Advisors, a healthcare investment company</w:t>
      </w:r>
      <w:r>
        <w:rPr>
          <w:sz w:val="16"/>
          <w:szCs w:val="16"/>
        </w:rPr>
        <w:t xml:space="preserve">, </w:t>
      </w:r>
      <w:r>
        <w:rPr>
          <w:u w:val="single"/>
        </w:rPr>
        <w:t xml:space="preserve">said pharma </w:t>
      </w:r>
      <w:r>
        <w:rPr>
          <w:highlight w:val="green"/>
          <w:u w:val="single"/>
        </w:rPr>
        <w:t xml:space="preserve">executives </w:t>
      </w:r>
      <w:r>
        <w:rPr>
          <w:b/>
          <w:highlight w:val="green"/>
          <w:u w:val="single"/>
        </w:rPr>
        <w:t>feared</w:t>
      </w:r>
      <w:r>
        <w:rPr>
          <w:u w:val="single"/>
        </w:rPr>
        <w:t xml:space="preserve"> </w:t>
      </w:r>
      <w:r>
        <w:rPr>
          <w:highlight w:val="green"/>
          <w:u w:val="single"/>
        </w:rPr>
        <w:t>the</w:t>
      </w:r>
      <w:r>
        <w:rPr>
          <w:u w:val="single"/>
        </w:rPr>
        <w:t xml:space="preserve"> administration’s </w:t>
      </w:r>
      <w:r>
        <w:rPr>
          <w:highlight w:val="green"/>
          <w:u w:val="single"/>
        </w:rPr>
        <w:t xml:space="preserve">move set a </w:t>
      </w:r>
      <w:r>
        <w:rPr>
          <w:b/>
          <w:highlight w:val="green"/>
          <w:u w:val="single"/>
        </w:rPr>
        <w:t>precedent</w:t>
      </w:r>
      <w:r>
        <w:rPr>
          <w:u w:val="single"/>
        </w:rPr>
        <w:t xml:space="preserve"> </w:t>
      </w:r>
      <w:r>
        <w:rPr>
          <w:highlight w:val="green"/>
          <w:u w:val="single"/>
        </w:rPr>
        <w:t>that would make it easier to</w:t>
      </w:r>
      <w:r>
        <w:rPr>
          <w:u w:val="single"/>
        </w:rPr>
        <w:t xml:space="preserve"> </w:t>
      </w:r>
      <w:r>
        <w:rPr>
          <w:highlight w:val="green"/>
          <w:u w:val="single"/>
        </w:rPr>
        <w:t>suspend patents</w:t>
      </w:r>
      <w:r>
        <w:rPr>
          <w:u w:val="single"/>
        </w:rPr>
        <w:t xml:space="preserve"> in the future</w:t>
      </w:r>
      <w:r>
        <w:rPr>
          <w:sz w:val="16"/>
          <w:szCs w:val="16"/>
        </w:rPr>
        <w:t>. “</w:t>
      </w:r>
      <w:r>
        <w:rPr>
          <w:highlight w:val="green"/>
          <w:u w:val="single"/>
        </w:rPr>
        <w:t xml:space="preserve">They are </w:t>
      </w:r>
      <w:r>
        <w:rPr>
          <w:b/>
          <w:highlight w:val="green"/>
          <w:u w:val="single"/>
        </w:rPr>
        <w:t>worried</w:t>
      </w:r>
      <w:r>
        <w:rPr>
          <w:u w:val="single"/>
        </w:rPr>
        <w:t xml:space="preserve"> in the long term that this is a </w:t>
      </w:r>
      <w:r>
        <w:rPr>
          <w:b/>
          <w:u w:val="single"/>
        </w:rPr>
        <w:t>foot in the door</w:t>
      </w:r>
      <w:r>
        <w:rPr>
          <w:sz w:val="16"/>
          <w:szCs w:val="16"/>
        </w:rPr>
        <w:t xml:space="preserve"> — ‘</w:t>
      </w:r>
      <w:r>
        <w:rPr>
          <w:u w:val="single"/>
        </w:rPr>
        <w:t>OK, we did it with Covid-19, let’s do it with the next crisis, and the next one’</w:t>
      </w:r>
      <w:r>
        <w:rPr>
          <w:sz w:val="16"/>
          <w:szCs w:val="16"/>
        </w:rPr>
        <w:t xml:space="preserve">,” he said. “And then </w:t>
      </w:r>
      <w:r>
        <w:rPr>
          <w:u w:val="single"/>
        </w:rPr>
        <w:t>suddenly it’s a cancer drug patent that needs to be invalidated</w:t>
      </w:r>
      <w:r>
        <w:rPr>
          <w:sz w:val="16"/>
          <w:szCs w:val="16"/>
        </w:rPr>
        <w:t xml:space="preserve">. </w:t>
      </w:r>
      <w:r>
        <w:rPr>
          <w:u w:val="single"/>
        </w:rPr>
        <w:t xml:space="preserve">They fear </w:t>
      </w:r>
      <w:r>
        <w:rPr>
          <w:highlight w:val="green"/>
          <w:u w:val="single"/>
        </w:rPr>
        <w:t>it is a mechanism</w:t>
      </w:r>
      <w:r>
        <w:rPr>
          <w:u w:val="single"/>
        </w:rPr>
        <w:t xml:space="preserve"> </w:t>
      </w:r>
      <w:r>
        <w:rPr>
          <w:highlight w:val="green"/>
          <w:u w:val="single"/>
        </w:rPr>
        <w:t>that sets the stage for actions in the future</w:t>
      </w:r>
      <w:r>
        <w:rPr>
          <w:u w:val="single"/>
        </w:rPr>
        <w:t xml:space="preserve">.” </w:t>
      </w:r>
      <w:r>
        <w:rPr>
          <w:sz w:val="16"/>
          <w:szCs w:val="16"/>
        </w:rPr>
        <w:t>Peter Bach, director of Memorial Sloan Kettering’s Center for Health Policy and Outcomes, said there was a potential trade-off that pitted the imminent need to contain the pandemic against the risk that drugmakers would be more cautious when investing in pioneering therapies in the future.</w:t>
      </w:r>
    </w:p>
    <w:p w14:paraId="28D3936A" w14:textId="77777777" w:rsidR="00791D05" w:rsidRDefault="00791D05" w:rsidP="00791D05">
      <w:pPr>
        <w:pStyle w:val="Heading4"/>
      </w:pPr>
      <w:r>
        <w:br w:type="page"/>
      </w:r>
      <w:r>
        <w:lastRenderedPageBreak/>
        <w:t>The pharma industry will fight with the best lobbying that exists</w:t>
      </w:r>
    </w:p>
    <w:p w14:paraId="57CB1748" w14:textId="77777777" w:rsidR="00791D05" w:rsidRDefault="00791D05" w:rsidP="00791D05">
      <w:r>
        <w:rPr>
          <w:b/>
          <w:sz w:val="26"/>
          <w:szCs w:val="26"/>
        </w:rPr>
        <w:t>Huetteman 20</w:t>
      </w:r>
      <w:r>
        <w:t xml:space="preserve"> [Emmarie Huetteman, former NYT Congressional correspondent with an MA in public affairs reporting from Northwestern University’s Medill School, 2-26-2019, "Senators Who Led Pharma-Friendly Patent Reform Also Prime Targets For Pharma Cash," Kaiser Health News, https://khn.org/news/senators-who-led-pharma-friendly-patent-reform-also-prime-targets-for-pharma-cash/]/Kankee</w:t>
      </w:r>
    </w:p>
    <w:p w14:paraId="254913D4" w14:textId="77777777" w:rsidR="00791D05" w:rsidRDefault="00791D05" w:rsidP="00791D05">
      <w:pPr>
        <w:rPr>
          <w:sz w:val="16"/>
          <w:szCs w:val="16"/>
        </w:rPr>
      </w:pPr>
      <w:r>
        <w:rPr>
          <w:sz w:val="16"/>
          <w:szCs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Pr>
          <w:u w:val="single"/>
        </w:rPr>
        <w:t>Tillis received more than $156,000 from political action committees tied to drug manufacturers in 2019</w:t>
      </w:r>
      <w:r>
        <w:rPr>
          <w:sz w:val="16"/>
          <w:szCs w:val="16"/>
        </w:rPr>
        <w:t xml:space="preserve">, more than any other member of Congress, a new analysis of KHN’s Pharma Cash to Congress database shows. Sen. Chris </w:t>
      </w:r>
      <w:r>
        <w:rPr>
          <w:u w:val="single"/>
        </w:rPr>
        <w:t>Coons</w:t>
      </w:r>
      <w:r>
        <w:rPr>
          <w:sz w:val="16"/>
          <w:szCs w:val="16"/>
        </w:rPr>
        <w:t xml:space="preserve"> (D-Del.), the top Democrat on the subcommittee who worked side by side with Tillis, </w:t>
      </w:r>
      <w:r>
        <w:rPr>
          <w:u w:val="single"/>
        </w:rPr>
        <w:t>received more than $124,000</w:t>
      </w:r>
      <w:r>
        <w:rPr>
          <w:sz w:val="16"/>
          <w:szCs w:val="16"/>
        </w:rPr>
        <w:t xml:space="preserve"> in drugmaker contributions last year, making him the No. 3 recipient in Congress. No. 2 was Sen. Mitch </w:t>
      </w:r>
      <w:r>
        <w:rPr>
          <w:u w:val="single"/>
        </w:rPr>
        <w:t>McConnell</w:t>
      </w:r>
      <w:r>
        <w:rPr>
          <w:sz w:val="16"/>
          <w:szCs w:val="16"/>
        </w:rPr>
        <w:t xml:space="preserve"> (R-Ky.), who </w:t>
      </w:r>
      <w:r>
        <w:rPr>
          <w:u w:val="single"/>
        </w:rPr>
        <w:t>took in</w:t>
      </w:r>
      <w:r>
        <w:rPr>
          <w:sz w:val="16"/>
          <w:szCs w:val="16"/>
        </w:rPr>
        <w:t xml:space="preserve"> about </w:t>
      </w:r>
      <w:r>
        <w:rPr>
          <w:u w:val="single"/>
        </w:rPr>
        <w:t>$139,000</w:t>
      </w:r>
      <w:r>
        <w:rPr>
          <w:sz w:val="16"/>
          <w:szCs w:val="16"/>
        </w:rPr>
        <w:t xml:space="preserve">. As the Senate majority leader, he controls what legislation gets voted on by the Senate. </w:t>
      </w:r>
      <w:r>
        <w:rPr>
          <w:u w:val="single"/>
        </w:rPr>
        <w:t>Neither Tillis nor Coons sits on</w:t>
      </w:r>
      <w:r>
        <w:rPr>
          <w:sz w:val="16"/>
          <w:szCs w:val="16"/>
        </w:rPr>
        <w:t xml:space="preserve"> the Senate </w:t>
      </w:r>
      <w:r>
        <w:rPr>
          <w:u w:val="single"/>
        </w:rPr>
        <w:t>committees that introduced legislation</w:t>
      </w:r>
      <w:r>
        <w:rPr>
          <w:sz w:val="16"/>
          <w:szCs w:val="16"/>
        </w:rPr>
        <w:t xml:space="preserve"> last year </w:t>
      </w:r>
      <w:r>
        <w:rPr>
          <w:u w:val="single"/>
        </w:rPr>
        <w:t>to lower drug prices</w:t>
      </w:r>
      <w:r>
        <w:rPr>
          <w:sz w:val="16"/>
          <w:szCs w:val="16"/>
        </w:rPr>
        <w:t xml:space="preserve"> through methods like capping price increases to the rate of inflation. </w:t>
      </w:r>
      <w:r>
        <w:rPr>
          <w:u w:val="single"/>
        </w:rPr>
        <w:t>Of the four senators who drafted those bills, none received more than $76,000 from drug manufacturers</w:t>
      </w:r>
      <w:r>
        <w:rPr>
          <w:sz w:val="16"/>
          <w:szCs w:val="16"/>
        </w:rPr>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Pr>
          <w:u w:val="single"/>
        </w:rPr>
        <w:t xml:space="preserve">the fact that </w:t>
      </w:r>
      <w:r>
        <w:rPr>
          <w:highlight w:val="green"/>
          <w:u w:val="single"/>
        </w:rPr>
        <w:t>drugmakers gave most to</w:t>
      </w:r>
      <w:r>
        <w:rPr>
          <w:u w:val="single"/>
        </w:rPr>
        <w:t xml:space="preserve"> the </w:t>
      </w:r>
      <w:r>
        <w:rPr>
          <w:highlight w:val="green"/>
          <w:u w:val="single"/>
        </w:rPr>
        <w:t>lawmakers working to change the patent</w:t>
      </w:r>
      <w:r>
        <w:rPr>
          <w:u w:val="single"/>
        </w:rPr>
        <w:t xml:space="preserve"> </w:t>
      </w:r>
      <w:r>
        <w:rPr>
          <w:highlight w:val="green"/>
          <w:u w:val="single"/>
        </w:rPr>
        <w:t>system</w:t>
      </w:r>
      <w:r>
        <w:rPr>
          <w:u w:val="single"/>
        </w:rPr>
        <w:t xml:space="preserve"> belies how important securing the exclusive right to market a drug, and keep competitors at bay, is to their bottom line. </w:t>
      </w:r>
      <w:r>
        <w:rPr>
          <w:sz w:val="16"/>
          <w:szCs w:val="16"/>
        </w:rPr>
        <w:t>“</w:t>
      </w:r>
      <w:r>
        <w:rPr>
          <w:b/>
          <w:highlight w:val="green"/>
          <w:u w:val="single"/>
        </w:rPr>
        <w:t>Pharma will fight to the death to preserve patent rights</w:t>
      </w:r>
      <w:r>
        <w:rPr>
          <w:sz w:val="16"/>
          <w:szCs w:val="16"/>
        </w:rPr>
        <w:t>,” said Robin Feldman, a professor at the UC Hastings College of the Law in San Francisco who is an expert in intellectual property rights and drug pricing. “</w:t>
      </w:r>
      <w:r>
        <w:rPr>
          <w:highlight w:val="green"/>
          <w:u w:val="single"/>
        </w:rPr>
        <w:t>Strong</w:t>
      </w:r>
      <w:r>
        <w:rPr>
          <w:u w:val="single"/>
        </w:rPr>
        <w:t xml:space="preserve"> </w:t>
      </w:r>
      <w:r>
        <w:rPr>
          <w:highlight w:val="green"/>
          <w:u w:val="single"/>
        </w:rPr>
        <w:t xml:space="preserve">patent rights are </w:t>
      </w:r>
      <w:r>
        <w:rPr>
          <w:b/>
          <w:highlight w:val="green"/>
          <w:u w:val="single"/>
        </w:rPr>
        <w:t>central</w:t>
      </w:r>
      <w:r>
        <w:rPr>
          <w:sz w:val="16"/>
          <w:szCs w:val="16"/>
          <w:highlight w:val="green"/>
        </w:rPr>
        <w:t xml:space="preserve"> </w:t>
      </w:r>
      <w:r>
        <w:rPr>
          <w:highlight w:val="green"/>
          <w:u w:val="single"/>
        </w:rPr>
        <w:t>to</w:t>
      </w:r>
      <w:r>
        <w:rPr>
          <w:u w:val="single"/>
        </w:rPr>
        <w:t xml:space="preserve"> </w:t>
      </w:r>
      <w:r>
        <w:rPr>
          <w:sz w:val="16"/>
          <w:szCs w:val="16"/>
        </w:rPr>
        <w:t xml:space="preserve">the games drug companies play to extend </w:t>
      </w:r>
      <w:r>
        <w:rPr>
          <w:highlight w:val="green"/>
          <w:u w:val="single"/>
        </w:rPr>
        <w:t xml:space="preserve">their </w:t>
      </w:r>
      <w:r>
        <w:rPr>
          <w:b/>
          <w:highlight w:val="green"/>
          <w:u w:val="single"/>
        </w:rPr>
        <w:t>monopolies</w:t>
      </w:r>
      <w:r>
        <w:rPr>
          <w:sz w:val="16"/>
          <w:szCs w:val="16"/>
        </w:rPr>
        <w:t xml:space="preserve"> and keep prices high.” Campaign contributions, closely tracked by the Federal Election Commission, are among the few windows into how much money flows from the political groups of drugmakers and other companies to the lawmakers and their campaigns. </w:t>
      </w:r>
      <w:r>
        <w:rPr>
          <w:u w:val="single"/>
        </w:rPr>
        <w:t>Private companies</w:t>
      </w:r>
      <w:r>
        <w:rPr>
          <w:sz w:val="16"/>
          <w:szCs w:val="16"/>
        </w:rPr>
        <w:t xml:space="preserve"> generally </w:t>
      </w:r>
      <w:r>
        <w:rPr>
          <w:u w:val="single"/>
        </w:rPr>
        <w:t>give money to</w:t>
      </w:r>
      <w:r>
        <w:rPr>
          <w:sz w:val="16"/>
          <w:szCs w:val="16"/>
        </w:rPr>
        <w:t xml:space="preserve"> members of </w:t>
      </w:r>
      <w:r>
        <w:rPr>
          <w:u w:val="single"/>
        </w:rPr>
        <w:t>Congress to encourage them to listen to the companies, typically through lobbyists, whose activities are difficult to</w:t>
      </w:r>
      <w:r>
        <w:rPr>
          <w:sz w:val="16"/>
          <w:szCs w:val="16"/>
        </w:rPr>
        <w:t xml:space="preserve"> </w:t>
      </w:r>
      <w:r>
        <w:rPr>
          <w:u w:val="single"/>
        </w:rPr>
        <w:t>track</w:t>
      </w:r>
      <w:r>
        <w:rPr>
          <w:sz w:val="16"/>
          <w:szCs w:val="16"/>
        </w:rPr>
        <w:t xml:space="preserve">. They may also communicate through so-called dark money groups, which are not required to report who gives them money. </w:t>
      </w:r>
      <w:r>
        <w:rPr>
          <w:highlight w:val="green"/>
          <w:u w:val="single"/>
        </w:rPr>
        <w:t>Over the</w:t>
      </w:r>
      <w:r>
        <w:rPr>
          <w:u w:val="single"/>
        </w:rPr>
        <w:t xml:space="preserve"> </w:t>
      </w:r>
      <w:r>
        <w:rPr>
          <w:highlight w:val="green"/>
          <w:u w:val="single"/>
        </w:rPr>
        <w:t>past 10 years</w:t>
      </w:r>
      <w:r>
        <w:rPr>
          <w:u w:val="single"/>
        </w:rPr>
        <w:t xml:space="preserve">, </w:t>
      </w:r>
      <w:r>
        <w:rPr>
          <w:highlight w:val="green"/>
          <w:u w:val="single"/>
        </w:rPr>
        <w:t>the pharmaceutical industry</w:t>
      </w:r>
      <w:r>
        <w:rPr>
          <w:sz w:val="16"/>
          <w:szCs w:val="16"/>
        </w:rPr>
        <w:t xml:space="preserve"> has </w:t>
      </w:r>
      <w:r>
        <w:rPr>
          <w:highlight w:val="green"/>
          <w:u w:val="single"/>
        </w:rPr>
        <w:t>spent</w:t>
      </w:r>
      <w:r>
        <w:rPr>
          <w:u w:val="single"/>
        </w:rPr>
        <w:t xml:space="preserve"> about $</w:t>
      </w:r>
      <w:r>
        <w:rPr>
          <w:b/>
          <w:highlight w:val="green"/>
          <w:u w:val="single"/>
        </w:rPr>
        <w:t>233 million per year</w:t>
      </w:r>
      <w:r>
        <w:rPr>
          <w:sz w:val="16"/>
          <w:szCs w:val="16"/>
        </w:rPr>
        <w:t xml:space="preserve"> </w:t>
      </w:r>
      <w:r>
        <w:rPr>
          <w:highlight w:val="green"/>
          <w:u w:val="single"/>
        </w:rPr>
        <w:t>on</w:t>
      </w:r>
      <w:r>
        <w:rPr>
          <w:u w:val="single"/>
        </w:rPr>
        <w:t xml:space="preserve"> </w:t>
      </w:r>
      <w:r>
        <w:rPr>
          <w:highlight w:val="green"/>
          <w:u w:val="single"/>
        </w:rPr>
        <w:t>lobbying</w:t>
      </w:r>
      <w:r>
        <w:rPr>
          <w:sz w:val="16"/>
          <w:szCs w:val="16"/>
        </w:rPr>
        <w:t xml:space="preserve">, according to a new study published in JAMA Internal Medicine. That is </w:t>
      </w:r>
      <w:r>
        <w:rPr>
          <w:highlight w:val="green"/>
          <w:u w:val="single"/>
        </w:rPr>
        <w:t xml:space="preserve">more than </w:t>
      </w:r>
      <w:r>
        <w:rPr>
          <w:b/>
          <w:highlight w:val="green"/>
          <w:u w:val="single"/>
        </w:rPr>
        <w:t>any other industry</w:t>
      </w:r>
      <w:r>
        <w:rPr>
          <w:u w:val="single"/>
        </w:rPr>
        <w:t xml:space="preserve">, including the oil and gas industry. </w:t>
      </w:r>
      <w:r>
        <w:rPr>
          <w:sz w:val="16"/>
          <w:szCs w:val="16"/>
        </w:rPr>
        <w:t xml:space="preserve">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w:t>
      </w:r>
      <w:r>
        <w:rPr>
          <w:sz w:val="16"/>
          <w:szCs w:val="16"/>
        </w:rPr>
        <w:lastRenderedPageBreak/>
        <w:t>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Pr>
          <w:highlight w:val="green"/>
          <w:u w:val="single"/>
        </w:rPr>
        <w:t xml:space="preserve">The pharmaceutical industry lobbied </w:t>
      </w:r>
      <w:r>
        <w:rPr>
          <w:b/>
          <w:highlight w:val="green"/>
          <w:u w:val="single"/>
        </w:rPr>
        <w:t>tooth and nail</w:t>
      </w:r>
      <w:r>
        <w:rPr>
          <w:highlight w:val="green"/>
          <w:u w:val="single"/>
        </w:rPr>
        <w:t xml:space="preserve"> against it</w:t>
      </w:r>
      <w:r>
        <w:rPr>
          <w:sz w:val="16"/>
          <w:szCs w:val="16"/>
        </w:rPr>
        <w:t xml:space="preserve">,” she said. “And </w:t>
      </w:r>
      <w:r>
        <w:rPr>
          <w:u w:val="single"/>
        </w:rPr>
        <w:t>when the</w:t>
      </w:r>
      <w:r>
        <w:rPr>
          <w:sz w:val="16"/>
          <w:szCs w:val="16"/>
        </w:rPr>
        <w:t xml:space="preserve"> </w:t>
      </w:r>
      <w:r>
        <w:rPr>
          <w:u w:val="single"/>
        </w:rPr>
        <w:t>bill</w:t>
      </w:r>
      <w:r>
        <w:rPr>
          <w:sz w:val="16"/>
          <w:szCs w:val="16"/>
        </w:rPr>
        <w:t xml:space="preserve"> finally </w:t>
      </w:r>
      <w:r>
        <w:rPr>
          <w:u w:val="single"/>
        </w:rPr>
        <w:t xml:space="preserve">came out of committee, the strongest </w:t>
      </w:r>
      <w:r>
        <w:rPr>
          <w:sz w:val="16"/>
          <w:szCs w:val="16"/>
        </w:rPr>
        <w:t>provisions</w:t>
      </w:r>
      <w:r>
        <w:rPr>
          <w:u w:val="single"/>
        </w:rPr>
        <w:t xml:space="preserve"> </w:t>
      </w:r>
      <w:r>
        <w:rPr>
          <w:sz w:val="16"/>
          <w:szCs w:val="16"/>
        </w:rPr>
        <w:t xml:space="preserve">— the </w:t>
      </w:r>
      <w:r>
        <w:rPr>
          <w:highlight w:val="green"/>
          <w:u w:val="single"/>
        </w:rPr>
        <w:t>patent</w:t>
      </w:r>
      <w:r>
        <w:rPr>
          <w:u w:val="single"/>
        </w:rPr>
        <w:t>-thicketing</w:t>
      </w:r>
      <w:r>
        <w:rPr>
          <w:sz w:val="16"/>
          <w:szCs w:val="16"/>
        </w:rPr>
        <w:t xml:space="preserve"> </w:t>
      </w:r>
      <w:r>
        <w:rPr>
          <w:highlight w:val="green"/>
          <w:u w:val="single"/>
        </w:rPr>
        <w:t>provisions</w:t>
      </w:r>
      <w:r>
        <w:rPr>
          <w:sz w:val="16"/>
          <w:szCs w:val="16"/>
        </w:rPr>
        <w:t xml:space="preserve"> — </w:t>
      </w:r>
      <w:r>
        <w:rPr>
          <w:u w:val="single"/>
        </w:rPr>
        <w:t xml:space="preserve">had </w:t>
      </w:r>
      <w:r>
        <w:rPr>
          <w:highlight w:val="green"/>
          <w:u w:val="single"/>
        </w:rPr>
        <w:t>be</w:t>
      </w:r>
      <w:r>
        <w:rPr>
          <w:u w:val="single"/>
        </w:rPr>
        <w:t xml:space="preserve">en </w:t>
      </w:r>
      <w:r>
        <w:rPr>
          <w:b/>
          <w:highlight w:val="green"/>
          <w:u w:val="single"/>
        </w:rPr>
        <w:t>stripped</w:t>
      </w:r>
      <w:r>
        <w:rPr>
          <w:u w:val="single"/>
        </w:rPr>
        <w:t>.”</w:t>
      </w:r>
      <w:r>
        <w:rPr>
          <w:sz w:val="16"/>
          <w:szCs w:val="16"/>
        </w:rPr>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F8A6A5A" w14:textId="77777777" w:rsidR="00791D05" w:rsidRDefault="00791D05" w:rsidP="00791D05">
      <w:pPr>
        <w:rPr>
          <w:b/>
          <w:sz w:val="26"/>
          <w:szCs w:val="26"/>
        </w:rPr>
      </w:pPr>
    </w:p>
    <w:p w14:paraId="7C1F03B1" w14:textId="77777777" w:rsidR="00791D05" w:rsidRDefault="00791D05" w:rsidP="00791D05">
      <w:pPr>
        <w:pStyle w:val="Heading4"/>
      </w:pPr>
      <w:r>
        <w:lastRenderedPageBreak/>
        <w:t>Big pharma wins –Congress waters down the aff so de facto monopolies remain</w:t>
      </w:r>
    </w:p>
    <w:p w14:paraId="4CDD8706" w14:textId="77777777" w:rsidR="00791D05" w:rsidRDefault="00791D05" w:rsidP="00791D05">
      <w:r>
        <w:rPr>
          <w:b/>
          <w:sz w:val="26"/>
          <w:szCs w:val="26"/>
        </w:rPr>
        <w:t xml:space="preserve">Florko and Facher 19 </w:t>
      </w:r>
      <w:r>
        <w:t>[Nicholas Florko, Stat News Washington correspondent, and Lev Facher, Stat News health and life sciences writer, 07-16-2019, “How pharma, under attack from all sides, keeps winning in Washington,” Stat News, https://www.statnews.com/2019/07/16/pharma-still-winning/]/Kankee</w:t>
      </w:r>
    </w:p>
    <w:p w14:paraId="6991D668" w14:textId="77777777" w:rsidR="00791D05" w:rsidRPr="00876CCE" w:rsidRDefault="00791D05" w:rsidP="00791D05">
      <w:pPr>
        <w:rPr>
          <w:sz w:val="16"/>
          <w:szCs w:val="16"/>
        </w:rPr>
      </w:pPr>
      <w:r>
        <w:rPr>
          <w:sz w:val="16"/>
          <w:szCs w:val="16"/>
        </w:rPr>
        <w:t xml:space="preserve">It does not seem to matter how angrily President Trump tweets, how pointedly House Speaker Nancy Pelosi lobs a critique, or how shrewdly health secretary Alex Azar drafts a regulatory change. </w:t>
      </w:r>
      <w:r>
        <w:rPr>
          <w:u w:val="single"/>
        </w:rPr>
        <w:t>The pharmaceutical industry is</w:t>
      </w:r>
      <w:r>
        <w:rPr>
          <w:sz w:val="16"/>
          <w:szCs w:val="16"/>
        </w:rPr>
        <w:t xml:space="preserve"> still </w:t>
      </w:r>
      <w:r>
        <w:rPr>
          <w:u w:val="single"/>
        </w:rPr>
        <w:t>winning in Washington</w:t>
      </w:r>
      <w:r>
        <w:rPr>
          <w:sz w:val="16"/>
          <w:szCs w:val="16"/>
        </w:rPr>
        <w:t xml:space="preserve">. In the past month alone, </w:t>
      </w:r>
      <w:r>
        <w:rPr>
          <w:u w:val="single"/>
        </w:rPr>
        <w:t xml:space="preserve">drug makers and the </w:t>
      </w:r>
      <w:r>
        <w:rPr>
          <w:b/>
          <w:u w:val="single"/>
        </w:rPr>
        <w:t>army of lobbyists</w:t>
      </w:r>
      <w:r>
        <w:rPr>
          <w:sz w:val="16"/>
          <w:szCs w:val="16"/>
        </w:rPr>
        <w:t xml:space="preserve"> they employ </w:t>
      </w:r>
      <w:r>
        <w:rPr>
          <w:b/>
          <w:u w:val="single"/>
        </w:rPr>
        <w:t>pressured</w:t>
      </w:r>
      <w:r>
        <w:rPr>
          <w:u w:val="single"/>
        </w:rPr>
        <w:t xml:space="preserve"> a Republican senator not to push forward a bill that would have limited</w:t>
      </w:r>
      <w:r>
        <w:rPr>
          <w:sz w:val="16"/>
          <w:szCs w:val="16"/>
        </w:rPr>
        <w:t xml:space="preserve"> some of </w:t>
      </w:r>
      <w:r>
        <w:rPr>
          <w:u w:val="single"/>
        </w:rPr>
        <w:t>their intellectual property rights</w:t>
      </w:r>
      <w:r>
        <w:rPr>
          <w:sz w:val="16"/>
          <w:szCs w:val="16"/>
        </w:rPr>
        <w:t xml:space="preserve">, according to lobbyists and industry representatives. </w:t>
      </w:r>
      <w:r>
        <w:rPr>
          <w:u w:val="single"/>
        </w:rPr>
        <w:t>They managed to water down another</w:t>
      </w:r>
      <w:r>
        <w:rPr>
          <w:sz w:val="16"/>
          <w:szCs w:val="16"/>
        </w:rPr>
        <w:t xml:space="preserve"> before it was added to a legislative package aimed at lowering health care costs. </w:t>
      </w:r>
      <w:r>
        <w:rPr>
          <w:u w:val="single"/>
        </w:rPr>
        <w:t>Lobbyists</w:t>
      </w:r>
      <w:r>
        <w:rPr>
          <w:sz w:val="16"/>
          <w:szCs w:val="16"/>
        </w:rPr>
        <w:t xml:space="preserve"> also </w:t>
      </w:r>
      <w:r>
        <w:rPr>
          <w:u w:val="single"/>
        </w:rPr>
        <w:t>convinced</w:t>
      </w:r>
      <w:r>
        <w:rPr>
          <w:sz w:val="16"/>
          <w:szCs w:val="16"/>
        </w:rPr>
        <w:t xml:space="preserve"> yet </w:t>
      </w:r>
      <w:r>
        <w:rPr>
          <w:u w:val="single"/>
        </w:rPr>
        <w:t>another</w:t>
      </w:r>
      <w:r>
        <w:rPr>
          <w:sz w:val="16"/>
          <w:szCs w:val="16"/>
        </w:rPr>
        <w:t xml:space="preserve"> GOP </w:t>
      </w:r>
      <w:r>
        <w:rPr>
          <w:u w:val="single"/>
        </w:rPr>
        <w:t>lawmaker</w:t>
      </w:r>
      <w:r>
        <w:rPr>
          <w:sz w:val="16"/>
          <w:szCs w:val="16"/>
        </w:rPr>
        <w:t xml:space="preserve"> — </w:t>
      </w:r>
      <w:r>
        <w:rPr>
          <w:u w:val="single"/>
        </w:rPr>
        <w:t>once bombastically opposed to the industry’s patent tactics</w:t>
      </w:r>
      <w:r>
        <w:rPr>
          <w:sz w:val="16"/>
          <w:szCs w:val="16"/>
        </w:rPr>
        <w:t xml:space="preserve"> — t</w:t>
      </w:r>
      <w:r>
        <w:rPr>
          <w:u w:val="single"/>
        </w:rPr>
        <w:t>o publicly commit to softening his own legislation</w:t>
      </w:r>
      <w:r>
        <w:rPr>
          <w:sz w:val="16"/>
          <w:szCs w:val="16"/>
        </w:rPr>
        <w:t xml:space="preserve"> on the topic, as STAT reported last month. Even off Capitol Hill, </w:t>
      </w:r>
      <w:r>
        <w:rPr>
          <w:u w:val="single"/>
        </w:rPr>
        <w:t>they found a way to block</w:t>
      </w:r>
      <w:r>
        <w:rPr>
          <w:sz w:val="16"/>
          <w:szCs w:val="16"/>
        </w:rPr>
        <w:t xml:space="preserve"> perhaps the Trump administration’s most substantial anti-industry accomplishment in the past two years: </w:t>
      </w:r>
      <w:r>
        <w:rPr>
          <w:u w:val="single"/>
        </w:rPr>
        <w:t>a rule that would have required drug companies to list their prices in television</w:t>
      </w:r>
      <w:r>
        <w:rPr>
          <w:sz w:val="16"/>
          <w:szCs w:val="16"/>
        </w:rPr>
        <w:t xml:space="preserve"> </w:t>
      </w:r>
      <w:r>
        <w:rPr>
          <w:u w:val="single"/>
        </w:rPr>
        <w:t>ads</w:t>
      </w:r>
      <w:r>
        <w:rPr>
          <w:sz w:val="16"/>
          <w:szCs w:val="16"/>
        </w:rPr>
        <w:t xml:space="preserve">. To pick their way through the policy minefield, </w:t>
      </w:r>
      <w:r>
        <w:rPr>
          <w:highlight w:val="green"/>
          <w:u w:val="single"/>
        </w:rPr>
        <w:t>drug makers</w:t>
      </w:r>
      <w:r>
        <w:rPr>
          <w:u w:val="single"/>
        </w:rPr>
        <w:t xml:space="preserve"> have successfully deployed dozens of lobbyists and </w:t>
      </w:r>
      <w:r>
        <w:rPr>
          <w:highlight w:val="green"/>
          <w:u w:val="single"/>
        </w:rPr>
        <w:t xml:space="preserve">devoted </w:t>
      </w:r>
      <w:r>
        <w:rPr>
          <w:b/>
          <w:highlight w:val="green"/>
          <w:u w:val="single"/>
        </w:rPr>
        <w:t>record-breaking sums</w:t>
      </w:r>
      <w:r>
        <w:rPr>
          <w:sz w:val="16"/>
          <w:szCs w:val="16"/>
        </w:rPr>
        <w:t xml:space="preserve"> </w:t>
      </w:r>
      <w:r>
        <w:rPr>
          <w:highlight w:val="green"/>
          <w:u w:val="single"/>
        </w:rPr>
        <w:t>to</w:t>
      </w:r>
      <w:r>
        <w:rPr>
          <w:u w:val="single"/>
        </w:rPr>
        <w:t xml:space="preserve"> their federal </w:t>
      </w:r>
      <w:r>
        <w:rPr>
          <w:highlight w:val="green"/>
          <w:u w:val="single"/>
        </w:rPr>
        <w:t>advocacy efforts</w:t>
      </w:r>
      <w:r>
        <w:rPr>
          <w:sz w:val="16"/>
          <w:szCs w:val="16"/>
        </w:rPr>
        <w:t>. But there is also a seemingly new strategy in play</w:t>
      </w:r>
      <w:r w:rsidRPr="00876CCE">
        <w:rPr>
          <w:sz w:val="16"/>
          <w:szCs w:val="16"/>
        </w:rPr>
        <w:t xml:space="preserve">: </w:t>
      </w:r>
      <w:r w:rsidRPr="00876CCE">
        <w:rPr>
          <w:u w:val="single"/>
        </w:rPr>
        <w:t>industry CEOs</w:t>
      </w:r>
      <w:r w:rsidRPr="00876CCE">
        <w:rPr>
          <w:sz w:val="16"/>
          <w:szCs w:val="16"/>
        </w:rPr>
        <w:t xml:space="preserve"> have </w:t>
      </w:r>
      <w:r w:rsidRPr="00876CCE">
        <w:rPr>
          <w:u w:val="single"/>
        </w:rPr>
        <w:t xml:space="preserve">targeted their campaign donations </w:t>
      </w:r>
      <w:r w:rsidRPr="00876CCE">
        <w:rPr>
          <w:sz w:val="16"/>
          <w:szCs w:val="16"/>
        </w:rPr>
        <w:t xml:space="preserve">this year </w:t>
      </w:r>
      <w:r w:rsidRPr="00876CCE">
        <w:rPr>
          <w:u w:val="single"/>
        </w:rPr>
        <w:t>on</w:t>
      </w:r>
      <w:r w:rsidRPr="00876CCE">
        <w:rPr>
          <w:sz w:val="16"/>
          <w:szCs w:val="16"/>
        </w:rPr>
        <w:t xml:space="preserve"> a pair of </w:t>
      </w:r>
      <w:r w:rsidRPr="00876CCE">
        <w:rPr>
          <w:u w:val="single"/>
        </w:rPr>
        <w:t>vulnerable</w:t>
      </w:r>
      <w:r w:rsidRPr="00876CCE">
        <w:rPr>
          <w:sz w:val="16"/>
          <w:szCs w:val="16"/>
        </w:rPr>
        <w:t xml:space="preserve"> Republican </w:t>
      </w:r>
      <w:r w:rsidRPr="00876CCE">
        <w:rPr>
          <w:u w:val="single"/>
        </w:rPr>
        <w:t>lawmakers</w:t>
      </w:r>
      <w:r w:rsidRPr="00876CCE">
        <w:rPr>
          <w:sz w:val="16"/>
          <w:szCs w:val="16"/>
        </w:rPr>
        <w:t xml:space="preserve"> — </w:t>
      </w:r>
      <w:r w:rsidRPr="00876CCE">
        <w:rPr>
          <w:u w:val="single"/>
        </w:rPr>
        <w:t>and</w:t>
      </w:r>
      <w:r w:rsidRPr="00876CCE">
        <w:rPr>
          <w:sz w:val="16"/>
          <w:szCs w:val="16"/>
        </w:rPr>
        <w:t xml:space="preserve"> then </w:t>
      </w:r>
      <w:r w:rsidRPr="00876CCE">
        <w:rPr>
          <w:u w:val="single"/>
        </w:rPr>
        <w:t>called on them not to upend the industry’s b</w:t>
      </w:r>
      <w:r>
        <w:rPr>
          <w:u w:val="single"/>
        </w:rPr>
        <w:t>usiness</w:t>
      </w:r>
      <w:r>
        <w:rPr>
          <w:sz w:val="16"/>
          <w:szCs w:val="16"/>
        </w:rPr>
        <w:t xml:space="preserve"> </w:t>
      </w:r>
      <w:r>
        <w:rPr>
          <w:u w:val="single"/>
        </w:rPr>
        <w:t>model</w:t>
      </w:r>
      <w:r>
        <w:rPr>
          <w:sz w:val="16"/>
          <w:szCs w:val="16"/>
        </w:rPr>
        <w:t xml:space="preserve">. In more than a dozen interviews by STAT with an array of industry employees, Capitol Hill staff, lobbyists, policy analysts, and advocates for lower drug prices, however, an unmistakable disconnect emerges. </w:t>
      </w:r>
      <w:r>
        <w:rPr>
          <w:highlight w:val="green"/>
          <w:u w:val="single"/>
        </w:rPr>
        <w:t>Even though Washington</w:t>
      </w:r>
      <w:r>
        <w:rPr>
          <w:sz w:val="16"/>
          <w:szCs w:val="16"/>
        </w:rPr>
        <w:t xml:space="preserve"> has </w:t>
      </w:r>
      <w:r>
        <w:rPr>
          <w:highlight w:val="green"/>
          <w:u w:val="single"/>
        </w:rPr>
        <w:t>stepped up</w:t>
      </w:r>
      <w:r>
        <w:rPr>
          <w:u w:val="single"/>
        </w:rPr>
        <w:t xml:space="preserve"> its rhetorical </w:t>
      </w:r>
      <w:r>
        <w:rPr>
          <w:highlight w:val="green"/>
          <w:u w:val="single"/>
        </w:rPr>
        <w:t>attacks</w:t>
      </w:r>
      <w:r>
        <w:rPr>
          <w:u w:val="single"/>
        </w:rPr>
        <w:t xml:space="preserve"> on the industry, and focused its policymaking efforts on reining in high drug prices, the pharmaceutical industry’s time-honored </w:t>
      </w:r>
      <w:r>
        <w:rPr>
          <w:highlight w:val="green"/>
          <w:u w:val="single"/>
        </w:rPr>
        <w:t>lobbying</w:t>
      </w:r>
      <w:r>
        <w:rPr>
          <w:sz w:val="16"/>
          <w:szCs w:val="16"/>
        </w:rPr>
        <w:t xml:space="preserve"> and advocacy strategies have </w:t>
      </w:r>
      <w:r>
        <w:rPr>
          <w:highlight w:val="green"/>
          <w:u w:val="single"/>
        </w:rPr>
        <w:t>kept</w:t>
      </w:r>
      <w:r>
        <w:rPr>
          <w:sz w:val="16"/>
          <w:szCs w:val="16"/>
        </w:rPr>
        <w:t xml:space="preserve"> both </w:t>
      </w:r>
      <w:r>
        <w:rPr>
          <w:highlight w:val="green"/>
          <w:u w:val="single"/>
        </w:rPr>
        <w:t>lawmakers</w:t>
      </w:r>
      <w:r>
        <w:rPr>
          <w:sz w:val="16"/>
          <w:szCs w:val="16"/>
        </w:rPr>
        <w:t xml:space="preserve"> and the Trump administration </w:t>
      </w:r>
      <w:r>
        <w:rPr>
          <w:highlight w:val="green"/>
          <w:u w:val="single"/>
        </w:rPr>
        <w:t>from landing any</w:t>
      </w:r>
      <w:r>
        <w:rPr>
          <w:sz w:val="16"/>
          <w:szCs w:val="16"/>
        </w:rPr>
        <w:t xml:space="preserve"> of their prescription-drug </w:t>
      </w:r>
      <w:r>
        <w:rPr>
          <w:highlight w:val="green"/>
          <w:u w:val="single"/>
        </w:rPr>
        <w:t>punches</w:t>
      </w:r>
      <w:r>
        <w:rPr>
          <w:sz w:val="16"/>
          <w:szCs w:val="16"/>
        </w:rPr>
        <w:t>. “</w:t>
      </w:r>
      <w:r>
        <w:rPr>
          <w:b/>
          <w:u w:val="single"/>
        </w:rPr>
        <w:t>Big Pharma has replaced Big Tobacco</w:t>
      </w:r>
      <w:r>
        <w:rPr>
          <w:sz w:val="16"/>
          <w:szCs w:val="16"/>
        </w:rPr>
        <w:t xml:space="preserve"> as the most powerful brute in the ranks of Washington power brokers,”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But industry leaders have broadly argued against efforts to rein in the industry’s practices in terms of price hikes and patents, making the case that that could irreparably stifle medical innovation.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Another pending regulation, loathed by drug makers, might tie their pricing decisions in Medicare to an index of international prices.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w:t>
      </w:r>
      <w:r>
        <w:rPr>
          <w:sz w:val="16"/>
          <w:szCs w:val="16"/>
        </w:rPr>
        <w:lastRenderedPageBreak/>
        <w:t xml:space="preserve">directly influence votes, the donations targeted so specifically to a particular candidate could be seen as a prime example of Washington’s system for rewarding loyalty and how industries protect their interests. The same PhRMA PAC that donated to Tillis has given generously in recent years: nearly $200,000 in the 2018 campaign cycle, roughly 58% of which was targeted toward Republicans. Drug industry PACs donated $10.3 million in total in that cycle, according to the Center for Responsive Politics. The figure two years before was even higher: a total of $12.2 million from industry-aligned PACs alone. </w:t>
      </w:r>
      <w:r>
        <w:rPr>
          <w:u w:val="single"/>
        </w:rPr>
        <w:t xml:space="preserve">It is no accident that </w:t>
      </w:r>
      <w:r>
        <w:rPr>
          <w:highlight w:val="green"/>
          <w:u w:val="single"/>
        </w:rPr>
        <w:t>the pharma</w:t>
      </w:r>
      <w:r>
        <w:rPr>
          <w:u w:val="single"/>
        </w:rPr>
        <w:t xml:space="preserve">ceutical </w:t>
      </w:r>
      <w:r>
        <w:rPr>
          <w:highlight w:val="green"/>
          <w:u w:val="single"/>
        </w:rPr>
        <w:t>industry</w:t>
      </w:r>
      <w:r>
        <w:rPr>
          <w:sz w:val="16"/>
          <w:szCs w:val="16"/>
        </w:rPr>
        <w:t xml:space="preserve"> </w:t>
      </w:r>
      <w:r>
        <w:rPr>
          <w:highlight w:val="green"/>
          <w:u w:val="single"/>
        </w:rPr>
        <w:t>has</w:t>
      </w:r>
      <w:r>
        <w:rPr>
          <w:sz w:val="16"/>
          <w:szCs w:val="16"/>
        </w:rPr>
        <w:t xml:space="preserve"> </w:t>
      </w:r>
      <w:r>
        <w:rPr>
          <w:u w:val="single"/>
        </w:rPr>
        <w:t xml:space="preserve">maintained </w:t>
      </w:r>
      <w:r w:rsidRPr="00876CCE">
        <w:rPr>
          <w:u w:val="single"/>
        </w:rPr>
        <w:t xml:space="preserve">its reputation among </w:t>
      </w:r>
      <w:r>
        <w:rPr>
          <w:highlight w:val="green"/>
          <w:u w:val="single"/>
        </w:rPr>
        <w:t>the</w:t>
      </w:r>
      <w:r>
        <w:rPr>
          <w:u w:val="single"/>
        </w:rPr>
        <w:t xml:space="preserve"> nation’s </w:t>
      </w:r>
      <w:r>
        <w:rPr>
          <w:b/>
          <w:highlight w:val="green"/>
          <w:u w:val="single"/>
        </w:rPr>
        <w:t>most powerful lobbies</w:t>
      </w:r>
      <w:r>
        <w:rPr>
          <w:sz w:val="16"/>
          <w:szCs w:val="16"/>
        </w:rPr>
        <w:t>, said Sheila Krumholz, the executive director of the Center for Responsive Politics, an organization that tracks political influence. “</w:t>
      </w:r>
      <w:r>
        <w:rPr>
          <w:u w:val="single"/>
        </w:rPr>
        <w:t xml:space="preserve">Their access and influence goes beyond this Congress or even the administration,” </w:t>
      </w:r>
      <w:r>
        <w:rPr>
          <w:sz w:val="16"/>
          <w:szCs w:val="16"/>
        </w:rPr>
        <w:t xml:space="preserve">Krumholz said in an interview, adding that </w:t>
      </w:r>
      <w:r>
        <w:rPr>
          <w:u w:val="single"/>
        </w:rPr>
        <w:t>she</w:t>
      </w:r>
      <w:r>
        <w:rPr>
          <w:sz w:val="16"/>
          <w:szCs w:val="16"/>
        </w:rPr>
        <w:t xml:space="preserve"> “</w:t>
      </w:r>
      <w:r>
        <w:rPr>
          <w:u w:val="single"/>
        </w:rPr>
        <w:t xml:space="preserve">was </w:t>
      </w:r>
      <w:r>
        <w:rPr>
          <w:b/>
          <w:u w:val="single"/>
        </w:rPr>
        <w:t>struggling</w:t>
      </w:r>
      <w:r>
        <w:rPr>
          <w:u w:val="single"/>
        </w:rPr>
        <w:t xml:space="preserve"> to think of evidence</w:t>
      </w:r>
      <w:r>
        <w:rPr>
          <w:sz w:val="16"/>
          <w:szCs w:val="16"/>
        </w:rPr>
        <w:t xml:space="preserve">” </w:t>
      </w:r>
      <w:r>
        <w:rPr>
          <w:u w:val="single"/>
        </w:rPr>
        <w:t>it</w:t>
      </w:r>
      <w:r>
        <w:rPr>
          <w:sz w:val="16"/>
          <w:szCs w:val="16"/>
        </w:rPr>
        <w:t xml:space="preserve"> had </w:t>
      </w:r>
      <w:r>
        <w:rPr>
          <w:u w:val="single"/>
        </w:rPr>
        <w:t>waned</w:t>
      </w:r>
      <w:r>
        <w:rPr>
          <w:sz w:val="16"/>
          <w:szCs w:val="16"/>
        </w:rPr>
        <w:t xml:space="preserve">. </w:t>
      </w:r>
      <w:r>
        <w:rPr>
          <w:u w:val="single"/>
        </w:rPr>
        <w:t>Pharma has a reputation here for winning</w:t>
      </w:r>
      <w:r>
        <w:rPr>
          <w:sz w:val="16"/>
          <w:szCs w:val="16"/>
        </w:rPr>
        <w:t xml:space="preserve"> on policy — often </w:t>
      </w:r>
      <w:r>
        <w:rPr>
          <w:u w:val="single"/>
        </w:rPr>
        <w:t>thanks to</w:t>
      </w:r>
      <w:r>
        <w:rPr>
          <w:sz w:val="16"/>
          <w:szCs w:val="16"/>
        </w:rPr>
        <w:t xml:space="preserve"> the </w:t>
      </w:r>
      <w:r>
        <w:rPr>
          <w:u w:val="single"/>
        </w:rPr>
        <w:t>lawmakers who are among the biggest recipients of the millions that drug corporations</w:t>
      </w:r>
      <w:r>
        <w:rPr>
          <w:sz w:val="16"/>
          <w:szCs w:val="16"/>
        </w:rPr>
        <w:t xml:space="preserve">, employees, and the industry political arms </w:t>
      </w:r>
      <w:r>
        <w:rPr>
          <w:u w:val="single"/>
        </w:rPr>
        <w:t>donate each year</w:t>
      </w:r>
      <w:r>
        <w:rPr>
          <w:sz w:val="16"/>
          <w:szCs w:val="16"/>
        </w:rPr>
        <w:t xml:space="preserve">. Even as the rhetoric has escalated, the industry has quietly worked to insulate itself from any major legislative changes. Take, for example, a recent about-face from </w:t>
      </w:r>
      <w:r>
        <w:rPr>
          <w:u w:val="single"/>
        </w:rPr>
        <w:t>Cornyn</w:t>
      </w:r>
      <w:r>
        <w:rPr>
          <w:sz w:val="16"/>
          <w:szCs w:val="16"/>
        </w:rPr>
        <w:t xml:space="preserve">, the Texas Republican who took in some campaign cash alongside Tillis. As recently as February, Cornyn </w:t>
      </w:r>
      <w:r>
        <w:rPr>
          <w:u w:val="single"/>
        </w:rPr>
        <w:t>seemed to be positioning himself as a</w:t>
      </w:r>
      <w:r>
        <w:rPr>
          <w:sz w:val="16"/>
          <w:szCs w:val="16"/>
        </w:rPr>
        <w:t xml:space="preserve"> rare Republican </w:t>
      </w:r>
      <w:r>
        <w:rPr>
          <w:u w:val="single"/>
        </w:rPr>
        <w:t>figurehead for anti-pharma congressional wrath</w:t>
      </w:r>
      <w:r>
        <w:rPr>
          <w:sz w:val="16"/>
          <w:szCs w:val="16"/>
        </w:rPr>
        <w:t xml:space="preserve">.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w:t>
      </w:r>
      <w:r>
        <w:rPr>
          <w:u w:val="single"/>
        </w:rPr>
        <w:t>Pharma</w:t>
      </w:r>
      <w:r>
        <w:rPr>
          <w:sz w:val="16"/>
          <w:szCs w:val="16"/>
        </w:rPr>
        <w:t xml:space="preserve"> sprung into action. They </w:t>
      </w:r>
      <w:r>
        <w:rPr>
          <w:u w:val="single"/>
        </w:rPr>
        <w:t>recruited congressional allies</w:t>
      </w:r>
      <w:r>
        <w:rPr>
          <w:sz w:val="16"/>
          <w:szCs w:val="16"/>
        </w:rPr>
        <w:t xml:space="preserve">, including Tillis, to </w:t>
      </w:r>
      <w:r>
        <w:rPr>
          <w:u w:val="single"/>
        </w:rPr>
        <w:t>pressure Cornyn to significantly rework the bill</w:t>
      </w:r>
      <w:r>
        <w:rPr>
          <w:sz w:val="16"/>
          <w:szCs w:val="16"/>
        </w:rPr>
        <w:t xml:space="preserve">, and they succeeded. </w:t>
      </w:r>
      <w:r>
        <w:rPr>
          <w:u w:val="single"/>
        </w:rPr>
        <w:t>The</w:t>
      </w:r>
      <w:r>
        <w:rPr>
          <w:sz w:val="16"/>
          <w:szCs w:val="16"/>
        </w:rPr>
        <w:t xml:space="preserve"> version of the </w:t>
      </w:r>
      <w:r>
        <w:rPr>
          <w:u w:val="single"/>
        </w:rPr>
        <w:t>bill</w:t>
      </w:r>
      <w:r>
        <w:rPr>
          <w:sz w:val="16"/>
          <w:szCs w:val="16"/>
        </w:rPr>
        <w:t xml:space="preserve"> that eventually cleared the Senate Judiciary Committee </w:t>
      </w:r>
      <w:r>
        <w:rPr>
          <w:u w:val="single"/>
        </w:rPr>
        <w:t>was stripped of language that would have empowered the Federal Trade Commission to go after patent thicketing</w:t>
      </w:r>
      <w:r>
        <w:rPr>
          <w:sz w:val="16"/>
          <w:szCs w:val="16"/>
        </w:rPr>
        <w:t xml:space="preserve">. Instead, the bill limited how many patents a drug maker could assert in a patent lawsuit. </w:t>
      </w:r>
      <w:r>
        <w:rPr>
          <w:highlight w:val="green"/>
          <w:u w:val="single"/>
        </w:rPr>
        <w:t>The</w:t>
      </w:r>
      <w:r>
        <w:rPr>
          <w:sz w:val="16"/>
          <w:szCs w:val="16"/>
        </w:rPr>
        <w:t xml:space="preserve"> new version of the </w:t>
      </w:r>
      <w:r>
        <w:rPr>
          <w:highlight w:val="green"/>
          <w:u w:val="single"/>
        </w:rPr>
        <w:t>bill lost</w:t>
      </w:r>
      <w:r>
        <w:rPr>
          <w:sz w:val="16"/>
          <w:szCs w:val="16"/>
        </w:rPr>
        <w:t xml:space="preserve"> “</w:t>
      </w:r>
      <w:r>
        <w:rPr>
          <w:highlight w:val="green"/>
          <w:u w:val="single"/>
        </w:rPr>
        <w:t>a lot of teeth</w:t>
      </w:r>
      <w:r>
        <w:rPr>
          <w:sz w:val="16"/>
          <w:szCs w:val="16"/>
        </w:rPr>
        <w:t xml:space="preserve">” </w:t>
      </w:r>
      <w:r>
        <w:rPr>
          <w:highlight w:val="green"/>
          <w:u w:val="single"/>
        </w:rPr>
        <w:t>and</w:t>
      </w:r>
      <w:r>
        <w:rPr>
          <w:sz w:val="16"/>
          <w:szCs w:val="16"/>
        </w:rPr>
        <w:t xml:space="preserve"> “</w:t>
      </w:r>
      <w:r>
        <w:rPr>
          <w:highlight w:val="green"/>
          <w:u w:val="single"/>
        </w:rPr>
        <w:t>solves a narrow</w:t>
      </w:r>
      <w:r>
        <w:rPr>
          <w:u w:val="single"/>
        </w:rPr>
        <w:t xml:space="preserve">er </w:t>
      </w:r>
      <w:r>
        <w:rPr>
          <w:highlight w:val="green"/>
          <w:u w:val="single"/>
        </w:rPr>
        <w:t>problem in a narrow way</w:t>
      </w:r>
      <w:r>
        <w:rPr>
          <w:sz w:val="16"/>
          <w:szCs w:val="16"/>
        </w:rPr>
        <w:t xml:space="preserve">,” advocates told STAT when the change was first introduced. </w:t>
      </w:r>
      <w:r>
        <w:rPr>
          <w:u w:val="single"/>
        </w:rPr>
        <w:t>It is far from the only example of</w:t>
      </w:r>
      <w:r>
        <w:rPr>
          <w:sz w:val="16"/>
          <w:szCs w:val="16"/>
        </w:rPr>
        <w:t xml:space="preserve"> </w:t>
      </w:r>
      <w:r>
        <w:rPr>
          <w:highlight w:val="green"/>
          <w:u w:val="single"/>
        </w:rPr>
        <w:t>the industry’s</w:t>
      </w:r>
      <w:r>
        <w:rPr>
          <w:u w:val="single"/>
        </w:rPr>
        <w:t xml:space="preserve"> </w:t>
      </w:r>
      <w:r w:rsidRPr="00876CCE">
        <w:rPr>
          <w:bCs/>
          <w:u w:val="single"/>
        </w:rPr>
        <w:t>aggressive</w:t>
      </w:r>
      <w:r>
        <w:rPr>
          <w:b/>
          <w:u w:val="single"/>
        </w:rPr>
        <w:t xml:space="preserve"> </w:t>
      </w:r>
      <w:r>
        <w:rPr>
          <w:b/>
          <w:highlight w:val="green"/>
          <w:u w:val="single"/>
        </w:rPr>
        <w:t>interventions</w:t>
      </w:r>
      <w:r>
        <w:rPr>
          <w:u w:val="single"/>
        </w:rPr>
        <w:t xml:space="preserve"> to </w:t>
      </w:r>
      <w:r>
        <w:rPr>
          <w:b/>
          <w:highlight w:val="green"/>
          <w:u w:val="single"/>
        </w:rPr>
        <w:t>water down</w:t>
      </w:r>
      <w:r>
        <w:rPr>
          <w:u w:val="single"/>
        </w:rPr>
        <w:t xml:space="preserve"> </w:t>
      </w:r>
      <w:r>
        <w:rPr>
          <w:highlight w:val="green"/>
          <w:u w:val="single"/>
        </w:rPr>
        <w:t>legislation</w:t>
      </w:r>
      <w:r>
        <w:rPr>
          <w:u w:val="single"/>
        </w:rPr>
        <w:t xml:space="preserve">. </w:t>
      </w:r>
      <w:r>
        <w:rPr>
          <w:sz w:val="16"/>
          <w:szCs w:val="16"/>
        </w:rPr>
        <w:t xml:space="preserve">“In lots of ways </w:t>
      </w:r>
      <w:r w:rsidRPr="00876CCE">
        <w:rPr>
          <w:u w:val="single"/>
        </w:rPr>
        <w:t>they’re like the</w:t>
      </w:r>
      <w:r w:rsidRPr="00876CCE">
        <w:rPr>
          <w:sz w:val="16"/>
          <w:szCs w:val="16"/>
        </w:rPr>
        <w:t xml:space="preserve"> [</w:t>
      </w:r>
      <w:r w:rsidRPr="00876CCE">
        <w:rPr>
          <w:u w:val="single"/>
        </w:rPr>
        <w:t>National Rifle Association</w:t>
      </w:r>
      <w:r w:rsidRPr="00876CCE">
        <w:rPr>
          <w:sz w:val="16"/>
          <w:szCs w:val="16"/>
        </w:rPr>
        <w:t xml:space="preserve">], </w:t>
      </w:r>
      <w:r w:rsidRPr="00876CCE">
        <w:rPr>
          <w:u w:val="single"/>
        </w:rPr>
        <w:t xml:space="preserve">because they have an </w:t>
      </w:r>
      <w:r w:rsidRPr="00876CCE">
        <w:rPr>
          <w:b/>
          <w:u w:val="single"/>
        </w:rPr>
        <w:t>incredible power</w:t>
      </w:r>
      <w:r w:rsidRPr="00876CCE">
        <w:rPr>
          <w:u w:val="single"/>
        </w:rPr>
        <w:t xml:space="preserve"> to </w:t>
      </w:r>
      <w:r w:rsidRPr="00876CCE">
        <w:rPr>
          <w:b/>
          <w:u w:val="single"/>
        </w:rPr>
        <w:t>squash</w:t>
      </w:r>
      <w:r w:rsidRPr="00876CCE">
        <w:rPr>
          <w:u w:val="single"/>
        </w:rPr>
        <w:t xml:space="preserve"> out any negative opinion, nor to fe</w:t>
      </w:r>
      <w:r>
        <w:rPr>
          <w:u w:val="single"/>
        </w:rPr>
        <w:t>el any of the ill effects of those things</w:t>
      </w:r>
      <w:r>
        <w:rPr>
          <w:sz w:val="16"/>
          <w:szCs w:val="16"/>
        </w:rPr>
        <w:t xml:space="preserve">,” said Pallavi Damani Kumar, an American University crisis communications professor who once worked in media relations for drug manufacturers. “It just speaks to how incredibly savvy they are.” Pharmaceutical industry lobbyists also successfully fought to keep another anti-drug industry patent proposal from Sen. Bill Cassidy (R-La.) and Dick Durbin (D-Ill.) out of a bipartisan drug pricing package moving through the Senate HELP Committee. The legislation would have allowed the FDA to approve cheaper versions of drugs, even when the more expensive product was protected by certain patents.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“Shaming is something drug makers don’t seem worried about.”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w:t>
      </w:r>
      <w:r>
        <w:rPr>
          <w:u w:val="single"/>
        </w:rPr>
        <w:t>lobbyists</w:t>
      </w:r>
      <w:r>
        <w:rPr>
          <w:sz w:val="16"/>
          <w:szCs w:val="16"/>
        </w:rPr>
        <w:t xml:space="preserve"> have even managed to </w:t>
      </w:r>
      <w:r>
        <w:rPr>
          <w:u w:val="single"/>
        </w:rPr>
        <w:t>convince lawmakers to</w:t>
      </w:r>
      <w:r>
        <w:rPr>
          <w:sz w:val="16"/>
          <w:szCs w:val="16"/>
        </w:rPr>
        <w:t xml:space="preserve"> introduce some legislation they say has</w:t>
      </w:r>
      <w:r>
        <w:rPr>
          <w:u w:val="single"/>
        </w:rPr>
        <w:t xml:space="preserve"> explicitly favor</w:t>
      </w:r>
      <w:r>
        <w:rPr>
          <w:sz w:val="16"/>
          <w:szCs w:val="16"/>
        </w:rPr>
        <w:t xml:space="preserve">ed </w:t>
      </w:r>
      <w:r>
        <w:rPr>
          <w:u w:val="single"/>
        </w:rPr>
        <w:t>the drug industry</w:t>
      </w:r>
      <w:r>
        <w:rPr>
          <w:sz w:val="16"/>
          <w:szCs w:val="16"/>
        </w:rPr>
        <w:t xml:space="preserve">, </w:t>
      </w:r>
      <w:r>
        <w:rPr>
          <w:u w:val="single"/>
        </w:rPr>
        <w:t>including intellectual property</w:t>
      </w:r>
      <w:r>
        <w:rPr>
          <w:sz w:val="16"/>
          <w:szCs w:val="16"/>
        </w:rPr>
        <w:t xml:space="preserve">-focused </w:t>
      </w:r>
      <w:r>
        <w:rPr>
          <w:u w:val="single"/>
        </w:rPr>
        <w:t>legislation</w:t>
      </w:r>
      <w:r>
        <w:rPr>
          <w:sz w:val="16"/>
          <w:szCs w:val="16"/>
        </w:rPr>
        <w:t xml:space="preserve"> that would allow drug makers to patent human genes. That particular bill would “undo the bipartisan effort underway to fix pharma’s exploitation of the patent system,” said the Coalition Against Patent Abuse. And they were far from the </w:t>
      </w:r>
      <w:r>
        <w:rPr>
          <w:sz w:val="16"/>
          <w:szCs w:val="16"/>
        </w:rPr>
        <w:lastRenderedPageBreak/>
        <w:t xml:space="preserve">only group raising concerns. The American Civil Liberties Union and more than 150 other groups wrote to lawmakers last month opposing the bill. </w:t>
      </w:r>
      <w:r>
        <w:rPr>
          <w:u w:val="single"/>
        </w:rPr>
        <w:t xml:space="preserve">Pharma’s </w:t>
      </w:r>
      <w:r>
        <w:rPr>
          <w:b/>
          <w:u w:val="single"/>
        </w:rPr>
        <w:t>list of</w:t>
      </w:r>
      <w:r>
        <w:rPr>
          <w:sz w:val="16"/>
          <w:szCs w:val="16"/>
        </w:rPr>
        <w:t xml:space="preserve"> policy </w:t>
      </w:r>
      <w:r>
        <w:rPr>
          <w:b/>
          <w:u w:val="single"/>
        </w:rPr>
        <w:t>victories</w:t>
      </w:r>
      <w:r>
        <w:rPr>
          <w:sz w:val="16"/>
          <w:szCs w:val="16"/>
        </w:rPr>
        <w:t xml:space="preserve"> </w:t>
      </w:r>
      <w:r>
        <w:rPr>
          <w:u w:val="single"/>
        </w:rPr>
        <w:t>goes on:</w:t>
      </w:r>
      <w:r>
        <w:rPr>
          <w:sz w:val="16"/>
          <w:szCs w:val="16"/>
        </w:rPr>
        <w:t xml:space="preserve"> </w:t>
      </w:r>
      <w:r>
        <w:rPr>
          <w:u w:val="single"/>
        </w:rPr>
        <w:t>Drug companies</w:t>
      </w:r>
      <w:r>
        <w:rPr>
          <w:sz w:val="16"/>
          <w:szCs w:val="16"/>
        </w:rPr>
        <w:t xml:space="preserve"> and allied patient groups </w:t>
      </w:r>
      <w:r>
        <w:rPr>
          <w:u w:val="single"/>
        </w:rPr>
        <w:t>forced</w:t>
      </w:r>
      <w:r>
        <w:rPr>
          <w:sz w:val="16"/>
          <w:szCs w:val="16"/>
        </w:rPr>
        <w:t xml:space="preserve"> the </w:t>
      </w:r>
      <w:r>
        <w:rPr>
          <w:u w:val="single"/>
        </w:rPr>
        <w:t>Trump</w:t>
      </w:r>
      <w:r>
        <w:rPr>
          <w:sz w:val="16"/>
          <w:szCs w:val="16"/>
        </w:rPr>
        <w:t xml:space="preserve"> administration </w:t>
      </w:r>
      <w:r>
        <w:rPr>
          <w:u w:val="single"/>
        </w:rPr>
        <w:t>to back off</w:t>
      </w:r>
      <w:r>
        <w:rPr>
          <w:sz w:val="16"/>
          <w:szCs w:val="16"/>
        </w:rPr>
        <w:t xml:space="preserve"> </w:t>
      </w:r>
      <w:r>
        <w:rPr>
          <w:u w:val="single"/>
        </w:rPr>
        <w:t>a proposal to make</w:t>
      </w:r>
      <w:r>
        <w:rPr>
          <w:sz w:val="16"/>
          <w:szCs w:val="16"/>
        </w:rPr>
        <w:t xml:space="preserve"> relatively </w:t>
      </w:r>
      <w:r>
        <w:rPr>
          <w:u w:val="single"/>
        </w:rPr>
        <w:t>minor changes to</w:t>
      </w:r>
      <w:r>
        <w:rPr>
          <w:sz w:val="16"/>
          <w:szCs w:val="16"/>
        </w:rPr>
        <w:t xml:space="preserve"> </w:t>
      </w:r>
      <w:r>
        <w:rPr>
          <w:u w:val="single"/>
        </w:rPr>
        <w:t>Medicare</w:t>
      </w:r>
      <w:r>
        <w:rPr>
          <w:sz w:val="16"/>
          <w:szCs w:val="16"/>
        </w:rPr>
        <w:t xml:space="preserv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The </w:t>
      </w:r>
      <w:r>
        <w:rPr>
          <w:u w:val="single"/>
        </w:rPr>
        <w:t>lack of congressional action</w:t>
      </w:r>
      <w:r>
        <w:rPr>
          <w:sz w:val="16"/>
          <w:szCs w:val="16"/>
        </w:rPr>
        <w:t xml:space="preserve"> — </w:t>
      </w:r>
      <w:r>
        <w:rPr>
          <w:u w:val="single"/>
        </w:rPr>
        <w:t xml:space="preserve">despite the Democratic enthusiasm and bipartisan appetite </w:t>
      </w:r>
      <w:r>
        <w:rPr>
          <w:sz w:val="16"/>
          <w:szCs w:val="16"/>
        </w:rPr>
        <w:t xml:space="preserve">— </w:t>
      </w:r>
      <w:r>
        <w:rPr>
          <w:u w:val="single"/>
        </w:rPr>
        <w:t>is</w:t>
      </w:r>
      <w:r>
        <w:rPr>
          <w:sz w:val="16"/>
          <w:szCs w:val="16"/>
        </w:rPr>
        <w:t xml:space="preserve"> still </w:t>
      </w:r>
      <w:r>
        <w:rPr>
          <w:u w:val="single"/>
        </w:rPr>
        <w:t xml:space="preserve">further evidence of industry’s ability to </w:t>
      </w:r>
      <w:r>
        <w:rPr>
          <w:b/>
          <w:u w:val="single"/>
        </w:rPr>
        <w:t>stave off defeat</w:t>
      </w:r>
      <w:r>
        <w:rPr>
          <w:sz w:val="16"/>
          <w:szCs w:val="16"/>
        </w:rPr>
        <w:t xml:space="preserve">. As the dozens of Democrats running for president ramp up their anti-pharma rhetoric, both Trump and progressives have begun to fret that </w:t>
      </w:r>
      <w:r>
        <w:rPr>
          <w:u w:val="single"/>
        </w:rPr>
        <w:t xml:space="preserve">Washington’s efforts have proven to be </w:t>
      </w:r>
      <w:r>
        <w:rPr>
          <w:b/>
          <w:u w:val="single"/>
        </w:rPr>
        <w:t>all bark and no bite</w:t>
      </w:r>
      <w:r>
        <w:rPr>
          <w:sz w:val="16"/>
          <w:szCs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1ADB3CD5" w14:textId="77777777" w:rsidR="00791D05" w:rsidRDefault="00791D05" w:rsidP="00791D05">
      <w:pPr>
        <w:pStyle w:val="Heading4"/>
      </w:pPr>
      <w:r>
        <w:t>A major country operating outside WTO consensus wrecks global trade norms</w:t>
      </w:r>
    </w:p>
    <w:p w14:paraId="67B9842E" w14:textId="77777777" w:rsidR="00791D05" w:rsidRDefault="00791D05" w:rsidP="00791D05">
      <w:r>
        <w:rPr>
          <w:b/>
          <w:sz w:val="26"/>
          <w:szCs w:val="26"/>
        </w:rPr>
        <w:t>Bacchus 20</w:t>
      </w:r>
      <w:r>
        <w:t xml:space="preserve"> [James Bacchus, member of the Herbert A. Stiefel Center for Trade Policy Studies, the Distinguished University Professor of Global Affairs and director of the Center for Global Economic and Environmental Opportunity at the University of Central Florida, 12-16-2020, "An Unnecessary Proposal: A WTO Waiver of Intellectual Property Rights for COVID-19 Vaccines," Cato Institute, </w:t>
      </w:r>
      <w:hyperlink r:id="rId9">
        <w:r>
          <w:rPr>
            <w:color w:val="000000"/>
          </w:rPr>
          <w:t>https://www.cato.org/free-trade-bulletin/unnecessary-proposal-wto-waiver-intellectual-property-rights-covid-19-vaccines]/Kankee</w:t>
        </w:r>
      </w:hyperlink>
    </w:p>
    <w:p w14:paraId="5310B984" w14:textId="77777777" w:rsidR="00791D05" w:rsidRDefault="00791D05" w:rsidP="00791D05">
      <w:pPr>
        <w:rPr>
          <w:sz w:val="16"/>
          <w:szCs w:val="16"/>
        </w:rPr>
      </w:pPr>
      <w:r>
        <w:rPr>
          <w:sz w:val="16"/>
          <w:szCs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Pr>
          <w:highlight w:val="green"/>
          <w:u w:val="single"/>
        </w:rPr>
        <w:t xml:space="preserve">the </w:t>
      </w:r>
      <w:r>
        <w:rPr>
          <w:b/>
          <w:highlight w:val="green"/>
          <w:u w:val="single"/>
        </w:rPr>
        <w:t>last thing</w:t>
      </w:r>
      <w:r>
        <w:rPr>
          <w:u w:val="single"/>
        </w:rPr>
        <w:t xml:space="preserve"> </w:t>
      </w:r>
      <w:r>
        <w:rPr>
          <w:highlight w:val="green"/>
          <w:u w:val="single"/>
        </w:rPr>
        <w:t>the WTO needs</w:t>
      </w:r>
      <w:r>
        <w:rPr>
          <w:u w:val="single"/>
        </w:rPr>
        <w:t xml:space="preserve"> </w:t>
      </w:r>
      <w:r>
        <w:rPr>
          <w:highlight w:val="green"/>
          <w:u w:val="single"/>
        </w:rPr>
        <w:t>is</w:t>
      </w:r>
      <w:r>
        <w:rPr>
          <w:u w:val="single"/>
        </w:rPr>
        <w:t xml:space="preserve"> another </w:t>
      </w:r>
      <w:r>
        <w:rPr>
          <w:highlight w:val="green"/>
          <w:u w:val="single"/>
        </w:rPr>
        <w:t>debate over</w:t>
      </w:r>
      <w:r>
        <w:rPr>
          <w:u w:val="single"/>
        </w:rPr>
        <w:t xml:space="preserve"> perceived </w:t>
      </w:r>
      <w:r>
        <w:rPr>
          <w:highlight w:val="green"/>
          <w:u w:val="single"/>
        </w:rPr>
        <w:t>trade</w:t>
      </w:r>
      <w:r>
        <w:rPr>
          <w:u w:val="single"/>
        </w:rPr>
        <w:t xml:space="preserve"> obstacles to public health</w:t>
      </w:r>
      <w:r>
        <w:rPr>
          <w:sz w:val="16"/>
          <w:szCs w:val="16"/>
        </w:rPr>
        <w:t xml:space="preserve">. </w:t>
      </w:r>
      <w:r>
        <w:rPr>
          <w:highlight w:val="green"/>
          <w:u w:val="single"/>
        </w:rPr>
        <w:t>Unless</w:t>
      </w:r>
      <w:r>
        <w:rPr>
          <w:sz w:val="16"/>
          <w:szCs w:val="16"/>
          <w:highlight w:val="green"/>
        </w:rPr>
        <w:t xml:space="preserve"> </w:t>
      </w:r>
      <w:r>
        <w:rPr>
          <w:highlight w:val="green"/>
          <w:u w:val="single"/>
        </w:rPr>
        <w:t xml:space="preserve">WTO members reach a </w:t>
      </w:r>
      <w:r>
        <w:rPr>
          <w:b/>
          <w:highlight w:val="green"/>
          <w:u w:val="single"/>
        </w:rPr>
        <w:t>consensus</w:t>
      </w:r>
      <w:r>
        <w:rPr>
          <w:sz w:val="16"/>
          <w:szCs w:val="16"/>
        </w:rPr>
        <w:t xml:space="preserve">, </w:t>
      </w:r>
      <w:r>
        <w:rPr>
          <w:u w:val="single"/>
        </w:rPr>
        <w:t xml:space="preserve">the multilateral </w:t>
      </w:r>
      <w:r>
        <w:rPr>
          <w:highlight w:val="green"/>
          <w:u w:val="single"/>
        </w:rPr>
        <w:t>trading system may be</w:t>
      </w:r>
      <w:r>
        <w:rPr>
          <w:u w:val="single"/>
        </w:rPr>
        <w:t xml:space="preserve"> further </w:t>
      </w:r>
      <w:r>
        <w:rPr>
          <w:b/>
          <w:highlight w:val="green"/>
          <w:u w:val="single"/>
        </w:rPr>
        <w:t>complicated</w:t>
      </w:r>
      <w:r>
        <w:rPr>
          <w:u w:val="single"/>
        </w:rPr>
        <w:t xml:space="preserve"> </w:t>
      </w:r>
      <w:r>
        <w:rPr>
          <w:highlight w:val="green"/>
          <w:u w:val="single"/>
        </w:rPr>
        <w:t>by a delay</w:t>
      </w:r>
      <w:r>
        <w:rPr>
          <w:u w:val="single"/>
        </w:rPr>
        <w:t xml:space="preserve"> like that </w:t>
      </w:r>
      <w:r>
        <w:rPr>
          <w:highlight w:val="green"/>
          <w:u w:val="single"/>
        </w:rPr>
        <w:t>in resolving</w:t>
      </w:r>
      <w:r>
        <w:rPr>
          <w:u w:val="single"/>
        </w:rPr>
        <w:t xml:space="preserve"> </w:t>
      </w:r>
      <w:r>
        <w:rPr>
          <w:highlight w:val="green"/>
          <w:u w:val="single"/>
        </w:rPr>
        <w:t>the</w:t>
      </w:r>
      <w:r>
        <w:rPr>
          <w:u w:val="single"/>
        </w:rPr>
        <w:t xml:space="preserve"> </w:t>
      </w:r>
      <w:r>
        <w:rPr>
          <w:b/>
          <w:highlight w:val="green"/>
          <w:u w:val="single"/>
        </w:rPr>
        <w:t>two‐​decades‐​old dispute</w:t>
      </w:r>
      <w:r>
        <w:rPr>
          <w:u w:val="single"/>
        </w:rPr>
        <w:t xml:space="preserve"> between developed and developing countries</w:t>
      </w:r>
      <w:r>
        <w:rPr>
          <w:sz w:val="16"/>
          <w:szCs w:val="16"/>
        </w:rPr>
        <w:t xml:space="preserve"> over the compulsory licensing and generic distribution of HIV/AIDS drugs. </w:t>
      </w:r>
      <w:r>
        <w:rPr>
          <w:highlight w:val="green"/>
          <w:u w:val="single"/>
        </w:rPr>
        <w:t>A</w:t>
      </w:r>
      <w:r>
        <w:rPr>
          <w:u w:val="single"/>
        </w:rPr>
        <w:t xml:space="preserve"> new and </w:t>
      </w:r>
      <w:r w:rsidRPr="00876CCE">
        <w:rPr>
          <w:bCs/>
          <w:u w:val="single"/>
        </w:rPr>
        <w:t>contentious</w:t>
      </w:r>
      <w:r>
        <w:rPr>
          <w:sz w:val="16"/>
          <w:szCs w:val="16"/>
        </w:rPr>
        <w:t xml:space="preserve"> “</w:t>
      </w:r>
      <w:r>
        <w:rPr>
          <w:u w:val="single"/>
        </w:rPr>
        <w:t>North‐​South</w:t>
      </w:r>
      <w:r>
        <w:rPr>
          <w:sz w:val="16"/>
          <w:szCs w:val="16"/>
        </w:rPr>
        <w:t xml:space="preserve">” </w:t>
      </w:r>
      <w:r>
        <w:rPr>
          <w:b/>
          <w:highlight w:val="green"/>
          <w:u w:val="single"/>
        </w:rPr>
        <w:t>political struggle</w:t>
      </w:r>
      <w:r>
        <w:rPr>
          <w:sz w:val="16"/>
          <w:szCs w:val="16"/>
        </w:rPr>
        <w:t xml:space="preserve"> definitely </w:t>
      </w:r>
      <w:r>
        <w:rPr>
          <w:highlight w:val="green"/>
          <w:u w:val="single"/>
        </w:rPr>
        <w:t>would not be in the interest of the</w:t>
      </w:r>
      <w:r>
        <w:rPr>
          <w:u w:val="single"/>
        </w:rPr>
        <w:t xml:space="preserve"> </w:t>
      </w:r>
      <w:r>
        <w:rPr>
          <w:sz w:val="16"/>
          <w:szCs w:val="16"/>
        </w:rPr>
        <w:t xml:space="preserve">developed countries, the developing countries, the pharmaceutical companies, or the </w:t>
      </w:r>
      <w:r>
        <w:rPr>
          <w:highlight w:val="green"/>
          <w:u w:val="single"/>
        </w:rPr>
        <w:t>WTO</w:t>
      </w:r>
      <w:r>
        <w:rPr>
          <w:sz w:val="16"/>
          <w:szCs w:val="16"/>
        </w:rPr>
        <w:t xml:space="preserve">. Certainly it would not be in the interest of the victims and potential victims of COVID-19. Background In early October 2020, India and South Africa asked the members of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Pr>
          <w:u w:val="single"/>
        </w:rPr>
        <w:t>At the height of the HIV/AIDS crisis</w:t>
      </w:r>
      <w:r>
        <w:rPr>
          <w:sz w:val="16"/>
          <w:szCs w:val="16"/>
        </w:rPr>
        <w:t xml:space="preserve"> at the turn of the century, numerous </w:t>
      </w:r>
      <w:r>
        <w:rPr>
          <w:u w:val="single"/>
        </w:rPr>
        <w:t>countries</w:t>
      </w:r>
      <w:r>
        <w:rPr>
          <w:sz w:val="16"/>
          <w:szCs w:val="16"/>
        </w:rPr>
        <w:t xml:space="preserve">, including especially those </w:t>
      </w:r>
      <w:r>
        <w:rPr>
          <w:sz w:val="16"/>
          <w:szCs w:val="16"/>
        </w:rPr>
        <w:lastRenderedPageBreak/>
        <w:t xml:space="preserve">from sub‐​Saharan Africa, </w:t>
      </w:r>
      <w:r>
        <w:rPr>
          <w:u w:val="single"/>
        </w:rPr>
        <w:t>could not afford the high‐​priced HIV/AIDS drugs patented by pharmaceutical companies in developed countries</w:t>
      </w:r>
      <w:r>
        <w:rPr>
          <w:sz w:val="16"/>
          <w:szCs w:val="16"/>
        </w:rPr>
        <w:t xml:space="preserve">. Having spent billions of dollars on developing the drugs, the patent holders resisted lowering their prices. </w:t>
      </w:r>
      <w:r>
        <w:rPr>
          <w:highlight w:val="green"/>
          <w:u w:val="single"/>
        </w:rPr>
        <w:t>The credibility of</w:t>
      </w:r>
      <w:r>
        <w:rPr>
          <w:sz w:val="16"/>
          <w:szCs w:val="16"/>
        </w:rPr>
        <w:t xml:space="preserve"> the </w:t>
      </w:r>
      <w:r>
        <w:rPr>
          <w:u w:val="single"/>
        </w:rPr>
        <w:t>companies</w:t>
      </w:r>
      <w:r>
        <w:rPr>
          <w:sz w:val="16"/>
          <w:szCs w:val="16"/>
        </w:rPr>
        <w:t xml:space="preserve">, the </w:t>
      </w:r>
      <w:r>
        <w:rPr>
          <w:u w:val="single"/>
        </w:rPr>
        <w:t>countries</w:t>
      </w:r>
      <w:r>
        <w:rPr>
          <w:sz w:val="16"/>
          <w:szCs w:val="16"/>
        </w:rPr>
        <w:t xml:space="preserve"> that supported them, </w:t>
      </w:r>
      <w:r>
        <w:rPr>
          <w:u w:val="single"/>
        </w:rPr>
        <w:t xml:space="preserve">and </w:t>
      </w:r>
      <w:r>
        <w:rPr>
          <w:highlight w:val="green"/>
          <w:u w:val="single"/>
        </w:rPr>
        <w:t xml:space="preserve">the WTO </w:t>
      </w:r>
      <w:r w:rsidRPr="00876CCE">
        <w:rPr>
          <w:u w:val="single"/>
        </w:rPr>
        <w:t>itself were</w:t>
      </w:r>
      <w:r>
        <w:rPr>
          <w:sz w:val="16"/>
          <w:szCs w:val="16"/>
        </w:rPr>
        <w:t xml:space="preserve"> all </w:t>
      </w:r>
      <w:r>
        <w:rPr>
          <w:b/>
          <w:highlight w:val="green"/>
          <w:u w:val="single"/>
        </w:rPr>
        <w:t>damaged</w:t>
      </w:r>
      <w:r>
        <w:rPr>
          <w:sz w:val="16"/>
          <w:szCs w:val="16"/>
        </w:rPr>
        <w:t xml:space="preserve"> </w:t>
      </w:r>
      <w:r>
        <w:rPr>
          <w:u w:val="single"/>
        </w:rPr>
        <w:t>by</w:t>
      </w:r>
      <w:r>
        <w:rPr>
          <w:sz w:val="16"/>
          <w:szCs w:val="16"/>
        </w:rPr>
        <w:t xml:space="preserve"> </w:t>
      </w:r>
      <w:r>
        <w:rPr>
          <w:u w:val="single"/>
        </w:rPr>
        <w:t>a</w:t>
      </w:r>
      <w:r>
        <w:rPr>
          <w:sz w:val="16"/>
          <w:szCs w:val="16"/>
        </w:rPr>
        <w:t xml:space="preserve">n extended </w:t>
      </w:r>
      <w:r>
        <w:rPr>
          <w:u w:val="single"/>
        </w:rPr>
        <w:t>controversy over whether patent rights should take precedence over</w:t>
      </w:r>
      <w:r>
        <w:rPr>
          <w:sz w:val="16"/>
          <w:szCs w:val="16"/>
        </w:rPr>
        <w:t xml:space="preserve"> providing </w:t>
      </w:r>
      <w:r>
        <w:rPr>
          <w:u w:val="single"/>
        </w:rPr>
        <w:t>affordable medicines</w:t>
      </w:r>
      <w:r>
        <w:rPr>
          <w:sz w:val="16"/>
          <w:szCs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Pr>
          <w:u w:val="single"/>
        </w:rPr>
        <w:t>there was doubt</w:t>
      </w:r>
      <w:r>
        <w:rPr>
          <w:sz w:val="16"/>
          <w:szCs w:val="16"/>
        </w:rPr>
        <w:t xml:space="preserve"> </w:t>
      </w:r>
      <w:r>
        <w:rPr>
          <w:u w:val="single"/>
        </w:rPr>
        <w:t>among</w:t>
      </w:r>
      <w:r>
        <w:rPr>
          <w:sz w:val="16"/>
          <w:szCs w:val="16"/>
        </w:rPr>
        <w:t xml:space="preserve"> the </w:t>
      </w:r>
      <w:r>
        <w:rPr>
          <w:u w:val="single"/>
        </w:rPr>
        <w:t>members</w:t>
      </w:r>
      <w:r>
        <w:rPr>
          <w:sz w:val="16"/>
          <w:szCs w:val="16"/>
        </w:rPr>
        <w:t xml:space="preserve"> during the HIV/AIDS crisis </w:t>
      </w:r>
      <w:r>
        <w:rPr>
          <w:u w:val="single"/>
        </w:rPr>
        <w:t>about the precise reach of</w:t>
      </w:r>
      <w:r>
        <w:rPr>
          <w:sz w:val="16"/>
          <w:szCs w:val="16"/>
        </w:rPr>
        <w:t xml:space="preserve"> these </w:t>
      </w:r>
      <w:r>
        <w:rPr>
          <w:u w:val="single"/>
        </w:rPr>
        <w:t>provisions</w:t>
      </w:r>
      <w:r>
        <w:rPr>
          <w:sz w:val="16"/>
          <w:szCs w:val="16"/>
        </w:rPr>
        <w:t>. 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3A9F0DE" w14:textId="77777777" w:rsidR="00791D05" w:rsidRDefault="00791D05" w:rsidP="00791D05">
      <w:pPr>
        <w:pStyle w:val="Heading4"/>
      </w:pPr>
      <w:r>
        <w:t>US withdrawal from the WTO collapses global trade and causes WWIII</w:t>
      </w:r>
    </w:p>
    <w:p w14:paraId="698A4E69" w14:textId="77777777" w:rsidR="00791D05" w:rsidRDefault="00791D05" w:rsidP="00791D05">
      <w:r>
        <w:rPr>
          <w:b/>
          <w:sz w:val="26"/>
          <w:szCs w:val="26"/>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2CE2C64F" w14:textId="77777777" w:rsidR="00BB62E7" w:rsidRDefault="00791D05" w:rsidP="00791D05">
      <w:pPr>
        <w:rPr>
          <w:u w:val="single"/>
        </w:rPr>
      </w:pPr>
      <w:r w:rsidRPr="00876CCE">
        <w:rPr>
          <w:sz w:val="14"/>
          <w:szCs w:val="16"/>
        </w:rPr>
        <w:t xml:space="preserve">What has this episode revealed about the strength of multilateral institutions such as the WTO, in the face of spoiling tactics from major powers? </w:t>
      </w:r>
      <w:r>
        <w:rPr>
          <w:u w:val="single"/>
        </w:rPr>
        <w:t>The WTO is unique amongst international institutions because it has a powerful enforcement mechanism</w:t>
      </w:r>
      <w:r w:rsidRPr="00876CCE">
        <w:rPr>
          <w:sz w:val="14"/>
          <w:szCs w:val="16"/>
        </w:rPr>
        <w:t xml:space="preserve"> </w:t>
      </w:r>
      <w:r>
        <w:rPr>
          <w:u w:val="single"/>
        </w:rPr>
        <w:t>– the dispute settlement system</w:t>
      </w:r>
      <w:r w:rsidRPr="00876CCE">
        <w:rPr>
          <w:sz w:val="14"/>
          <w:szCs w:val="16"/>
        </w:rPr>
        <w:t xml:space="preserve">. However, the fundamental </w:t>
      </w:r>
      <w:r w:rsidRPr="00876CCE">
        <w:rPr>
          <w:u w:val="single"/>
        </w:rPr>
        <w:t>vulnerability</w:t>
      </w:r>
      <w:r w:rsidRPr="00876CCE">
        <w:rPr>
          <w:sz w:val="14"/>
          <w:szCs w:val="16"/>
        </w:rPr>
        <w:t xml:space="preserve"> is that </w:t>
      </w:r>
      <w:r>
        <w:rPr>
          <w:highlight w:val="green"/>
          <w:u w:val="single"/>
        </w:rPr>
        <w:t xml:space="preserve">if </w:t>
      </w:r>
      <w:r>
        <w:rPr>
          <w:u w:val="single"/>
        </w:rPr>
        <w:t xml:space="preserve">powerful </w:t>
      </w:r>
      <w:r w:rsidRPr="00876CCE">
        <w:rPr>
          <w:u w:val="single"/>
        </w:rPr>
        <w:t>states</w:t>
      </w:r>
      <w:r w:rsidRPr="00876CCE">
        <w:rPr>
          <w:sz w:val="14"/>
          <w:szCs w:val="16"/>
        </w:rPr>
        <w:t xml:space="preserve"> </w:t>
      </w:r>
      <w:r w:rsidRPr="00876CCE">
        <w:rPr>
          <w:u w:val="single"/>
        </w:rPr>
        <w:t xml:space="preserve">like </w:t>
      </w:r>
      <w:r>
        <w:rPr>
          <w:highlight w:val="green"/>
          <w:u w:val="single"/>
        </w:rPr>
        <w:t>the US</w:t>
      </w:r>
      <w:r w:rsidRPr="00876CCE">
        <w:rPr>
          <w:sz w:val="14"/>
          <w:szCs w:val="16"/>
        </w:rPr>
        <w:t xml:space="preserve"> and others </w:t>
      </w:r>
      <w:r w:rsidRPr="00876CCE">
        <w:rPr>
          <w:highlight w:val="green"/>
          <w:u w:val="single"/>
        </w:rPr>
        <w:t>won’t participate</w:t>
      </w:r>
      <w:r>
        <w:rPr>
          <w:u w:val="single"/>
        </w:rPr>
        <w:t xml:space="preserve"> in the system and </w:t>
      </w:r>
      <w:r w:rsidRPr="00876CCE">
        <w:rPr>
          <w:u w:val="single"/>
        </w:rPr>
        <w:t>be bound by its rules,</w:t>
      </w:r>
      <w:r>
        <w:rPr>
          <w:u w:val="single"/>
        </w:rPr>
        <w:t xml:space="preserve"> </w:t>
      </w:r>
      <w:r>
        <w:rPr>
          <w:highlight w:val="green"/>
          <w:u w:val="single"/>
        </w:rPr>
        <w:t>they</w:t>
      </w:r>
      <w:r>
        <w:rPr>
          <w:u w:val="single"/>
        </w:rPr>
        <w:t xml:space="preserve"> </w:t>
      </w:r>
      <w:r w:rsidRPr="00876CCE">
        <w:rPr>
          <w:bCs/>
          <w:sz w:val="14"/>
        </w:rPr>
        <w:t>quickly</w:t>
      </w:r>
      <w:r w:rsidRPr="00876CCE">
        <w:rPr>
          <w:b/>
          <w:u w:val="single"/>
        </w:rPr>
        <w:t xml:space="preserve"> </w:t>
      </w:r>
      <w:r>
        <w:rPr>
          <w:b/>
          <w:highlight w:val="green"/>
          <w:u w:val="single"/>
        </w:rPr>
        <w:t>risk</w:t>
      </w:r>
      <w:r>
        <w:rPr>
          <w:highlight w:val="green"/>
          <w:u w:val="single"/>
        </w:rPr>
        <w:t xml:space="preserve"> becoming </w:t>
      </w:r>
      <w:r>
        <w:rPr>
          <w:b/>
          <w:highlight w:val="green"/>
          <w:u w:val="single"/>
        </w:rPr>
        <w:t>irrelevant</w:t>
      </w:r>
      <w:r w:rsidRPr="00876CCE">
        <w:rPr>
          <w:sz w:val="14"/>
          <w:szCs w:val="16"/>
        </w:rPr>
        <w:t xml:space="preserve">. And that’s the situation we’re in right now with the appellate body crisis, where, </w:t>
      </w:r>
      <w:r>
        <w:rPr>
          <w:highlight w:val="green"/>
          <w:u w:val="single"/>
        </w:rPr>
        <w:t xml:space="preserve">without a </w:t>
      </w:r>
      <w:r>
        <w:rPr>
          <w:u w:val="single"/>
        </w:rPr>
        <w:t>functioning</w:t>
      </w:r>
      <w:r w:rsidRPr="00876CCE">
        <w:rPr>
          <w:sz w:val="14"/>
          <w:szCs w:val="16"/>
        </w:rPr>
        <w:t xml:space="preserve"> mechanism to ensure that </w:t>
      </w:r>
      <w:r>
        <w:rPr>
          <w:highlight w:val="green"/>
          <w:u w:val="single"/>
        </w:rPr>
        <w:t>WTO</w:t>
      </w:r>
      <w:r w:rsidRPr="00876CCE">
        <w:rPr>
          <w:sz w:val="14"/>
          <w:szCs w:val="16"/>
        </w:rPr>
        <w:t xml:space="preserve"> rules are enforced, </w:t>
      </w:r>
      <w:r w:rsidRPr="00876CCE">
        <w:rPr>
          <w:u w:val="single"/>
        </w:rPr>
        <w:t xml:space="preserve">the </w:t>
      </w:r>
      <w:r w:rsidRPr="00876CCE">
        <w:rPr>
          <w:b/>
          <w:u w:val="single"/>
        </w:rPr>
        <w:t xml:space="preserve">entire </w:t>
      </w:r>
      <w:r w:rsidRPr="00876CCE">
        <w:rPr>
          <w:u w:val="single"/>
        </w:rPr>
        <w:t xml:space="preserve">system of </w:t>
      </w:r>
      <w:r>
        <w:rPr>
          <w:highlight w:val="green"/>
          <w:u w:val="single"/>
        </w:rPr>
        <w:t xml:space="preserve">global trade rules </w:t>
      </w:r>
      <w:r w:rsidRPr="00876CCE">
        <w:rPr>
          <w:sz w:val="14"/>
        </w:rPr>
        <w:t>risk</w:t>
      </w:r>
      <w:r w:rsidRPr="00876CCE">
        <w:rPr>
          <w:u w:val="single"/>
        </w:rPr>
        <w:t xml:space="preserve"> </w:t>
      </w:r>
      <w:r>
        <w:rPr>
          <w:b/>
          <w:highlight w:val="green"/>
          <w:u w:val="single"/>
        </w:rPr>
        <w:t>collaps</w:t>
      </w:r>
      <w:r w:rsidRPr="00876CCE">
        <w:rPr>
          <w:bCs/>
          <w:u w:val="single"/>
        </w:rPr>
        <w:t>ing</w:t>
      </w:r>
      <w:r w:rsidRPr="00876CCE">
        <w:rPr>
          <w:sz w:val="14"/>
          <w:szCs w:val="16"/>
        </w:rPr>
        <w:t xml:space="preserve">. Ironically, the United States has been the leader of the liberal trading order for the past 70 years, but since Trump, it has become its leading saboteur. </w:t>
      </w:r>
      <w:r>
        <w:rPr>
          <w:u w:val="single"/>
        </w:rPr>
        <w:t xml:space="preserve">What are the implications of </w:t>
      </w:r>
      <w:r>
        <w:rPr>
          <w:highlight w:val="green"/>
          <w:u w:val="single"/>
        </w:rPr>
        <w:t>a</w:t>
      </w:r>
      <w:r>
        <w:rPr>
          <w:u w:val="single"/>
        </w:rPr>
        <w:t xml:space="preserve"> </w:t>
      </w:r>
      <w:r>
        <w:rPr>
          <w:b/>
          <w:highlight w:val="green"/>
          <w:u w:val="single"/>
        </w:rPr>
        <w:t>permanent collapse</w:t>
      </w:r>
      <w:r>
        <w:rPr>
          <w:u w:val="single"/>
        </w:rPr>
        <w:t xml:space="preserve"> of the international trading system</w:t>
      </w:r>
      <w:r w:rsidRPr="00876CCE">
        <w:rPr>
          <w:sz w:val="14"/>
          <w:szCs w:val="16"/>
        </w:rPr>
        <w:t xml:space="preserve">? </w:t>
      </w:r>
      <w:r>
        <w:rPr>
          <w:u w:val="single"/>
        </w:rPr>
        <w:t>The very real danger</w:t>
      </w:r>
      <w:r w:rsidRPr="00876CCE">
        <w:rPr>
          <w:sz w:val="14"/>
          <w:szCs w:val="16"/>
        </w:rPr>
        <w:t xml:space="preserve"> from such a breakdown </w:t>
      </w:r>
      <w:r>
        <w:rPr>
          <w:highlight w:val="green"/>
          <w:u w:val="single"/>
        </w:rPr>
        <w:t>is a return to</w:t>
      </w:r>
      <w:r>
        <w:rPr>
          <w:u w:val="single"/>
        </w:rPr>
        <w:t xml:space="preserve"> </w:t>
      </w:r>
      <w:r w:rsidRPr="00876CCE">
        <w:rPr>
          <w:sz w:val="14"/>
          <w:szCs w:val="16"/>
        </w:rPr>
        <w:t xml:space="preserve">what we saw in </w:t>
      </w:r>
      <w:r>
        <w:rPr>
          <w:highlight w:val="green"/>
          <w:u w:val="single"/>
        </w:rPr>
        <w:t>the 1930s</w:t>
      </w:r>
      <w:r w:rsidRPr="00876CCE">
        <w:rPr>
          <w:sz w:val="14"/>
          <w:szCs w:val="16"/>
        </w:rPr>
        <w:t xml:space="preserve">. </w:t>
      </w:r>
      <w:r>
        <w:rPr>
          <w:u w:val="single"/>
        </w:rPr>
        <w:t xml:space="preserve">In response to the outbreak of the Great Depression, </w:t>
      </w:r>
      <w:r w:rsidRPr="00876CCE">
        <w:rPr>
          <w:u w:val="single"/>
        </w:rPr>
        <w:t>you had countries imposing</w:t>
      </w:r>
      <w:r>
        <w:rPr>
          <w:highlight w:val="green"/>
          <w:u w:val="single"/>
        </w:rPr>
        <w:t xml:space="preserve"> trade barriers</w:t>
      </w:r>
      <w:r>
        <w:rPr>
          <w:u w:val="single"/>
        </w:rPr>
        <w:t xml:space="preserve">, </w:t>
      </w:r>
      <w:r>
        <w:rPr>
          <w:highlight w:val="green"/>
          <w:u w:val="single"/>
        </w:rPr>
        <w:t>blocking imports</w:t>
      </w:r>
      <w:r>
        <w:rPr>
          <w:u w:val="single"/>
        </w:rPr>
        <w:t xml:space="preserve"> from other state, </w:t>
      </w:r>
      <w:r>
        <w:rPr>
          <w:highlight w:val="green"/>
          <w:u w:val="single"/>
        </w:rPr>
        <w:t>and</w:t>
      </w:r>
      <w:r>
        <w:rPr>
          <w:u w:val="single"/>
        </w:rPr>
        <w:t xml:space="preserve"> a general escalation of </w:t>
      </w:r>
      <w:r>
        <w:rPr>
          <w:b/>
          <w:highlight w:val="green"/>
          <w:u w:val="single"/>
        </w:rPr>
        <w:t>tit-for-tat protectionism</w:t>
      </w:r>
      <w:r w:rsidRPr="00876CCE">
        <w:rPr>
          <w:sz w:val="14"/>
          <w:szCs w:val="16"/>
        </w:rPr>
        <w:t xml:space="preserve">. </w:t>
      </w:r>
      <w:r>
        <w:rPr>
          <w:highlight w:val="green"/>
          <w:u w:val="single"/>
        </w:rPr>
        <w:t>This</w:t>
      </w:r>
      <w:r>
        <w:rPr>
          <w:u w:val="single"/>
        </w:rPr>
        <w:t xml:space="preserve"> response </w:t>
      </w:r>
      <w:r>
        <w:rPr>
          <w:highlight w:val="green"/>
          <w:u w:val="single"/>
        </w:rPr>
        <w:t>wound up</w:t>
      </w:r>
      <w:r>
        <w:rPr>
          <w:u w:val="single"/>
        </w:rPr>
        <w:t xml:space="preserve"> not </w:t>
      </w:r>
      <w:r w:rsidRPr="00876CCE">
        <w:rPr>
          <w:sz w:val="14"/>
          <w:szCs w:val="16"/>
        </w:rPr>
        <w:t xml:space="preserve">only exacerbating the effects of the depression itself but has also been credited by some as </w:t>
      </w:r>
      <w:r>
        <w:rPr>
          <w:highlight w:val="green"/>
          <w:u w:val="single"/>
        </w:rPr>
        <w:t>paving the way for</w:t>
      </w:r>
      <w:r w:rsidRPr="00876CCE">
        <w:rPr>
          <w:sz w:val="14"/>
          <w:szCs w:val="16"/>
        </w:rPr>
        <w:t xml:space="preserve"> the outbreak of </w:t>
      </w:r>
      <w:r>
        <w:rPr>
          <w:u w:val="single"/>
        </w:rPr>
        <w:t>the second</w:t>
      </w:r>
      <w:r w:rsidRPr="00876CCE">
        <w:rPr>
          <w:sz w:val="14"/>
          <w:szCs w:val="16"/>
        </w:rPr>
        <w:t xml:space="preserve"> </w:t>
      </w:r>
      <w:r>
        <w:rPr>
          <w:b/>
          <w:highlight w:val="green"/>
          <w:u w:val="single"/>
        </w:rPr>
        <w:t>world war</w:t>
      </w:r>
      <w:r w:rsidRPr="00876CCE">
        <w:rPr>
          <w:sz w:val="14"/>
          <w:szCs w:val="16"/>
        </w:rPr>
        <w:t xml:space="preserve">. </w:t>
      </w:r>
      <w:r>
        <w:rPr>
          <w:u w:val="single"/>
        </w:rPr>
        <w:t xml:space="preserve">The reason why institutions like </w:t>
      </w:r>
      <w:r>
        <w:rPr>
          <w:highlight w:val="green"/>
          <w:u w:val="single"/>
        </w:rPr>
        <w:t>the WTO were created</w:t>
      </w:r>
      <w:r>
        <w:rPr>
          <w:u w:val="single"/>
        </w:rPr>
        <w:t xml:space="preserve"> in the first place was </w:t>
      </w:r>
      <w:r>
        <w:rPr>
          <w:highlight w:val="green"/>
          <w:u w:val="single"/>
        </w:rPr>
        <w:t>to prevent</w:t>
      </w:r>
      <w:r>
        <w:rPr>
          <w:u w:val="single"/>
        </w:rPr>
        <w:t xml:space="preserve"> a recurrence of </w:t>
      </w:r>
      <w:r>
        <w:rPr>
          <w:highlight w:val="green"/>
          <w:u w:val="single"/>
        </w:rPr>
        <w:t>the 1930s</w:t>
      </w:r>
      <w:r>
        <w:rPr>
          <w:u w:val="single"/>
        </w:rPr>
        <w:t xml:space="preserve"> </w:t>
      </w:r>
    </w:p>
    <w:p w14:paraId="0002167E" w14:textId="77777777" w:rsidR="00BB62E7" w:rsidRDefault="00BB62E7" w:rsidP="00791D05">
      <w:pPr>
        <w:rPr>
          <w:u w:val="single"/>
        </w:rPr>
      </w:pPr>
    </w:p>
    <w:p w14:paraId="79EF0335" w14:textId="12DE94E0" w:rsidR="00791D05" w:rsidRPr="00876CCE" w:rsidRDefault="00791D05" w:rsidP="00791D05">
      <w:pPr>
        <w:rPr>
          <w:sz w:val="14"/>
          <w:szCs w:val="16"/>
        </w:rPr>
      </w:pPr>
      <w:r>
        <w:rPr>
          <w:u w:val="single"/>
        </w:rPr>
        <w:t>protectionist trade spiral</w:t>
      </w:r>
      <w:r w:rsidRPr="00876CCE">
        <w:rPr>
          <w:sz w:val="14"/>
          <w:szCs w:val="16"/>
        </w:rPr>
        <w:t xml:space="preserve">. </w:t>
      </w:r>
      <w:r>
        <w:rPr>
          <w:u w:val="single"/>
        </w:rPr>
        <w:t xml:space="preserve">The danger now – </w:t>
      </w:r>
      <w:r>
        <w:rPr>
          <w:highlight w:val="green"/>
          <w:u w:val="single"/>
        </w:rPr>
        <w:t xml:space="preserve">if </w:t>
      </w:r>
      <w:r w:rsidRPr="00876CCE">
        <w:rPr>
          <w:u w:val="single"/>
        </w:rPr>
        <w:t xml:space="preserve">those </w:t>
      </w:r>
      <w:r>
        <w:rPr>
          <w:highlight w:val="green"/>
          <w:u w:val="single"/>
        </w:rPr>
        <w:t xml:space="preserve">rules become meaningless </w:t>
      </w:r>
      <w:r w:rsidRPr="00876CCE">
        <w:rPr>
          <w:u w:val="single"/>
        </w:rPr>
        <w:t>and unenforceable</w:t>
      </w:r>
      <w:r w:rsidRPr="00876CCE">
        <w:rPr>
          <w:sz w:val="14"/>
          <w:szCs w:val="16"/>
        </w:rPr>
        <w:t xml:space="preserve"> – </w:t>
      </w:r>
      <w:r>
        <w:rPr>
          <w:u w:val="single"/>
        </w:rPr>
        <w:t xml:space="preserve">is </w:t>
      </w:r>
      <w:r w:rsidRPr="00876CCE">
        <w:rPr>
          <w:u w:val="single"/>
        </w:rPr>
        <w:t>the institutional foundations of postwar</w:t>
      </w:r>
      <w:r>
        <w:rPr>
          <w:u w:val="single"/>
        </w:rPr>
        <w:t xml:space="preserve"> economic </w:t>
      </w:r>
      <w:r>
        <w:rPr>
          <w:highlight w:val="green"/>
          <w:u w:val="single"/>
        </w:rPr>
        <w:t xml:space="preserve">prosperity could </w:t>
      </w:r>
      <w:r>
        <w:rPr>
          <w:b/>
          <w:highlight w:val="green"/>
          <w:u w:val="single"/>
        </w:rPr>
        <w:t>unravel</w:t>
      </w:r>
      <w:r>
        <w:rPr>
          <w:u w:val="single"/>
        </w:rPr>
        <w:t xml:space="preserve">, </w:t>
      </w:r>
      <w:r>
        <w:rPr>
          <w:highlight w:val="green"/>
          <w:u w:val="single"/>
        </w:rPr>
        <w:t>throwing us</w:t>
      </w:r>
      <w:r>
        <w:rPr>
          <w:u w:val="single"/>
        </w:rPr>
        <w:t xml:space="preserve"> back </w:t>
      </w:r>
      <w:r>
        <w:rPr>
          <w:highlight w:val="green"/>
          <w:u w:val="single"/>
        </w:rPr>
        <w:t>into</w:t>
      </w:r>
      <w:r>
        <w:rPr>
          <w:u w:val="single"/>
        </w:rPr>
        <w:t xml:space="preserve"> economic chaos and potentially </w:t>
      </w:r>
      <w:r>
        <w:rPr>
          <w:b/>
          <w:highlight w:val="green"/>
          <w:u w:val="single"/>
        </w:rPr>
        <w:t>political disorder</w:t>
      </w:r>
      <w:r>
        <w:rPr>
          <w:u w:val="single"/>
        </w:rPr>
        <w:t xml:space="preserve">. </w:t>
      </w:r>
      <w:r w:rsidRPr="00876CCE">
        <w:rPr>
          <w:sz w:val="14"/>
          <w:szCs w:val="16"/>
        </w:rPr>
        <w:t>What does the WTO’s future look like under new director-general Dr Okonjo-Iweala?</w:t>
      </w:r>
    </w:p>
    <w:p w14:paraId="615B0C20" w14:textId="77777777" w:rsidR="00791D05" w:rsidRPr="00B32333" w:rsidRDefault="00791D05" w:rsidP="00791D05">
      <w:pPr>
        <w:keepNext/>
        <w:keepLines/>
        <w:spacing w:before="20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lastRenderedPageBreak/>
        <w:t>Extinction</w:t>
      </w:r>
    </w:p>
    <w:p w14:paraId="7CED1BD6" w14:textId="77777777" w:rsidR="00791D05" w:rsidRPr="00B32333" w:rsidRDefault="00791D05" w:rsidP="00791D05">
      <w:pPr>
        <w:rPr>
          <w:rFonts w:asciiTheme="minorHAnsi" w:hAnsiTheme="minorHAnsi" w:cstheme="minorHAnsi"/>
        </w:rPr>
      </w:pPr>
      <w:r w:rsidRPr="00B32333">
        <w:rPr>
          <w:rFonts w:asciiTheme="minorHAnsi" w:hAnsiTheme="minorHAnsi" w:cstheme="minorHAnsi"/>
          <w:b/>
          <w:bCs/>
          <w:sz w:val="26"/>
        </w:rPr>
        <w:t>Sapiro 14</w:t>
      </w:r>
      <w:r w:rsidRPr="00B32333">
        <w:rPr>
          <w:rFonts w:asciiTheme="minorHAnsi" w:hAnsiTheme="minorHAnsi" w:cstheme="minorHAnsi"/>
          <w:sz w:val="16"/>
        </w:rPr>
        <w:t xml:space="preserve"> (Miriam, Visiting Fellow in the Global Economy and Development program at Brookings, former Deputy US Trade Representative, former Director of European Affairs at the National Security Council, “Why Trade Matters,” September 2014, http://www.brookings.edu/~/media/research/files/papers/2014/09/why%20trade%20matters/trade%20global%20views_final.pdf</w:t>
      </w:r>
    </w:p>
    <w:p w14:paraId="2F51D662" w14:textId="77777777" w:rsidR="00791D05" w:rsidRPr="00C71C9D" w:rsidRDefault="00791D05" w:rsidP="00791D05">
      <w:pPr>
        <w:rPr>
          <w:rFonts w:asciiTheme="minorHAnsi" w:hAnsiTheme="minorHAnsi" w:cstheme="minorHAnsi"/>
          <w:sz w:val="10"/>
        </w:rPr>
      </w:pPr>
      <w:r w:rsidRPr="00B32333">
        <w:rPr>
          <w:rFonts w:asciiTheme="minorHAnsi" w:hAnsiTheme="minorHAnsi" w:cstheme="minorHAnsi"/>
          <w:sz w:val="10"/>
        </w:rPr>
        <w:t xml:space="preserve">This policy brief explores the economic rationale and strategic imperative of an ambitious domestic and global trade agenda from the perspective of the United States. International trade is often viewed through the relatively narrow prism of trade-offs that might be made among domestic sectors or between trading partners, but it is important to consider also the impact that increased trade has on global growth, development and security. </w:t>
      </w:r>
      <w:r w:rsidRPr="00B32333">
        <w:rPr>
          <w:rFonts w:asciiTheme="minorHAnsi" w:hAnsiTheme="minorHAnsi" w:cstheme="minorHAnsi"/>
          <w:u w:val="single"/>
        </w:rPr>
        <w:t>With</w:t>
      </w:r>
      <w:r w:rsidRPr="00B32333">
        <w:rPr>
          <w:rFonts w:asciiTheme="minorHAnsi" w:hAnsiTheme="minorHAnsi" w:cstheme="minorHAnsi"/>
          <w:sz w:val="10"/>
        </w:rPr>
        <w:t xml:space="preserve"> that context in mind, this paper assesses the </w:t>
      </w:r>
      <w:r w:rsidRPr="00B32333">
        <w:rPr>
          <w:rFonts w:asciiTheme="minorHAnsi" w:hAnsiTheme="minorHAnsi" w:cstheme="minorHAnsi"/>
          <w:u w:val="single"/>
        </w:rPr>
        <w:t>implications of the Asia-Pacific and European trade negotiations underway</w:t>
      </w:r>
      <w:r w:rsidRPr="00B32333">
        <w:rPr>
          <w:rFonts w:asciiTheme="minorHAnsi" w:hAnsiTheme="minorHAnsi" w:cstheme="minorHAnsi"/>
          <w:sz w:val="10"/>
        </w:rPr>
        <w:t xml:space="preserve">, including for countries that are not participating but aspire to join. It outlines some of the challenges that stand in the way of completion and ways in which they can be addressed. It examines whether the focus on “mega-regional” trade agreements comes at the expense of broader liberalization or acts as a catalyst to develop higher standards than might otherwise be possible. It concludes with policy recommendations for action by governments, legislators and stakeholders to address concerns that have been raised and create greater domestic support. It is fair to ask whether we should be concerned about the future of international trade policy when </w:t>
      </w:r>
      <w:r w:rsidRPr="00B32333">
        <w:rPr>
          <w:rFonts w:asciiTheme="minorHAnsi" w:hAnsiTheme="minorHAnsi" w:cstheme="minorHAnsi"/>
          <w:b/>
          <w:iCs/>
          <w:highlight w:val="green"/>
          <w:u w:val="single"/>
          <w:bdr w:val="single" w:sz="8" w:space="0" w:color="auto"/>
        </w:rPr>
        <w:t>dire developments are threatening</w:t>
      </w:r>
      <w:r w:rsidRPr="00B32333">
        <w:rPr>
          <w:rFonts w:asciiTheme="minorHAnsi" w:hAnsiTheme="minorHAnsi" w:cstheme="minorHAnsi"/>
          <w:sz w:val="10"/>
        </w:rPr>
        <w:t xml:space="preserve"> the </w:t>
      </w:r>
      <w:r w:rsidRPr="00B32333">
        <w:rPr>
          <w:rFonts w:asciiTheme="minorHAnsi" w:hAnsiTheme="minorHAnsi" w:cstheme="minorHAnsi"/>
          <w:highlight w:val="green"/>
          <w:u w:val="single"/>
        </w:rPr>
        <w:t>security</w:t>
      </w:r>
      <w:r w:rsidRPr="00B32333">
        <w:rPr>
          <w:rFonts w:asciiTheme="minorHAnsi" w:hAnsiTheme="minorHAnsi" w:cstheme="minorHAnsi"/>
          <w:sz w:val="10"/>
        </w:rPr>
        <w:t xml:space="preserve"> interests of the United States and its partners in the Middle East, Asia, Africa and Europe. </w:t>
      </w:r>
      <w:r w:rsidRPr="00B32333">
        <w:rPr>
          <w:rFonts w:asciiTheme="minorHAnsi" w:hAnsiTheme="minorHAnsi" w:cstheme="minorHAnsi"/>
          <w:u w:val="single"/>
        </w:rPr>
        <w:t>In the Middle East</w:t>
      </w:r>
      <w:r w:rsidRPr="00B32333">
        <w:rPr>
          <w:rFonts w:asciiTheme="minorHAnsi" w:hAnsiTheme="minorHAnsi" w:cstheme="minorHAnsi"/>
          <w:sz w:val="10"/>
        </w:rPr>
        <w:t xml:space="preserve">, significant </w:t>
      </w:r>
      <w:r w:rsidRPr="00B32333">
        <w:rPr>
          <w:rFonts w:asciiTheme="minorHAnsi" w:hAnsiTheme="minorHAnsi" w:cstheme="minorHAnsi"/>
          <w:u w:val="single"/>
        </w:rPr>
        <w:t>areas of Iraq have been overrun</w:t>
      </w:r>
      <w:r w:rsidRPr="00B32333">
        <w:rPr>
          <w:rFonts w:asciiTheme="minorHAnsi" w:hAnsiTheme="minorHAnsi" w:cstheme="minorHAnsi"/>
          <w:sz w:val="10"/>
        </w:rPr>
        <w:t xml:space="preserve"> by a toxic offshoot of Al-Qaeda, </w:t>
      </w:r>
      <w:r w:rsidRPr="00B32333">
        <w:rPr>
          <w:rFonts w:asciiTheme="minorHAnsi" w:hAnsiTheme="minorHAnsi" w:cstheme="minorHAnsi"/>
          <w:u w:val="single"/>
        </w:rPr>
        <w:t>civil war in Syria rages</w:t>
      </w:r>
      <w:r w:rsidRPr="00B32333">
        <w:rPr>
          <w:rFonts w:asciiTheme="minorHAnsi" w:hAnsiTheme="minorHAnsi" w:cstheme="minorHAnsi"/>
          <w:sz w:val="10"/>
        </w:rPr>
        <w:t xml:space="preserve"> with no end in sight, and the </w:t>
      </w:r>
      <w:r w:rsidRPr="00B32333">
        <w:rPr>
          <w:rFonts w:asciiTheme="minorHAnsi" w:hAnsiTheme="minorHAnsi" w:cstheme="minorHAnsi"/>
          <w:u w:val="single"/>
        </w:rPr>
        <w:t xml:space="preserve">Israeli-Palestinian peace process is in tatters. </w:t>
      </w:r>
      <w:r w:rsidRPr="00B32333">
        <w:rPr>
          <w:rFonts w:asciiTheme="minorHAnsi" w:hAnsiTheme="minorHAnsi" w:cstheme="minorHAnsi"/>
          <w:b/>
          <w:iCs/>
          <w:highlight w:val="green"/>
          <w:u w:val="single"/>
          <w:bdr w:val="single" w:sz="8" w:space="0" w:color="auto"/>
        </w:rPr>
        <w:t>Nuclear negotiations</w:t>
      </w:r>
      <w:r w:rsidRPr="00B32333">
        <w:rPr>
          <w:rFonts w:asciiTheme="minorHAnsi" w:hAnsiTheme="minorHAnsi" w:cstheme="minorHAnsi"/>
          <w:highlight w:val="green"/>
          <w:u w:val="single"/>
        </w:rPr>
        <w:t xml:space="preserve"> with Iran have run into trouble</w:t>
      </w:r>
      <w:r w:rsidRPr="00B32333">
        <w:rPr>
          <w:rFonts w:asciiTheme="minorHAnsi" w:hAnsiTheme="minorHAnsi" w:cstheme="minorHAnsi"/>
          <w:sz w:val="10"/>
        </w:rPr>
        <w:t xml:space="preserve">, while Libya and Egypt face continuing instability and domestic challenges. </w:t>
      </w:r>
      <w:r w:rsidRPr="00B32333">
        <w:rPr>
          <w:rFonts w:asciiTheme="minorHAnsi" w:hAnsiTheme="minorHAnsi" w:cstheme="minorHAnsi"/>
          <w:highlight w:val="green"/>
          <w:u w:val="single"/>
        </w:rPr>
        <w:t>In Asia</w:t>
      </w:r>
      <w:r w:rsidRPr="00B32333">
        <w:rPr>
          <w:rFonts w:asciiTheme="minorHAnsi" w:hAnsiTheme="minorHAnsi" w:cstheme="minorHAnsi"/>
          <w:sz w:val="10"/>
        </w:rPr>
        <w:t xml:space="preserve">, historic rivalries and </w:t>
      </w:r>
      <w:r w:rsidRPr="00B32333">
        <w:rPr>
          <w:rFonts w:asciiTheme="minorHAnsi" w:hAnsiTheme="minorHAnsi" w:cstheme="minorHAnsi"/>
          <w:highlight w:val="green"/>
          <w:u w:val="single"/>
        </w:rPr>
        <w:t>disputes</w:t>
      </w:r>
      <w:r w:rsidRPr="00B32333">
        <w:rPr>
          <w:rFonts w:asciiTheme="minorHAnsi" w:hAnsiTheme="minorHAnsi" w:cstheme="minorHAnsi"/>
          <w:u w:val="single"/>
        </w:rPr>
        <w:t xml:space="preserve"> over territory</w:t>
      </w:r>
      <w:r w:rsidRPr="00B32333">
        <w:rPr>
          <w:rFonts w:asciiTheme="minorHAnsi" w:hAnsiTheme="minorHAnsi" w:cstheme="minorHAnsi"/>
          <w:sz w:val="10"/>
        </w:rPr>
        <w:t xml:space="preserve"> have </w:t>
      </w:r>
      <w:r w:rsidRPr="00B32333">
        <w:rPr>
          <w:rFonts w:asciiTheme="minorHAnsi" w:hAnsiTheme="minorHAnsi" w:cstheme="minorHAnsi"/>
          <w:b/>
          <w:iCs/>
          <w:highlight w:val="green"/>
          <w:u w:val="single"/>
          <w:bdr w:val="single" w:sz="8" w:space="0" w:color="auto"/>
        </w:rPr>
        <w:t>heightened tensions</w:t>
      </w:r>
      <w:r w:rsidRPr="00B32333">
        <w:rPr>
          <w:rFonts w:asciiTheme="minorHAnsi" w:hAnsiTheme="minorHAnsi" w:cstheme="minorHAnsi"/>
          <w:sz w:val="10"/>
        </w:rPr>
        <w:t xml:space="preserve"> across the region, most acutely </w:t>
      </w:r>
      <w:r w:rsidRPr="00B32333">
        <w:rPr>
          <w:rFonts w:asciiTheme="minorHAnsi" w:hAnsiTheme="minorHAnsi" w:cstheme="minorHAnsi"/>
          <w:u w:val="single"/>
        </w:rPr>
        <w:t>by China’s</w:t>
      </w:r>
      <w:r w:rsidRPr="00B32333">
        <w:rPr>
          <w:rFonts w:asciiTheme="minorHAnsi" w:hAnsiTheme="minorHAnsi" w:cstheme="minorHAnsi"/>
          <w:sz w:val="10"/>
        </w:rPr>
        <w:t xml:space="preserve"> aggressive </w:t>
      </w:r>
      <w:r w:rsidRPr="00B32333">
        <w:rPr>
          <w:rFonts w:asciiTheme="minorHAnsi" w:hAnsiTheme="minorHAnsi" w:cstheme="minorHAnsi"/>
          <w:u w:val="single"/>
        </w:rPr>
        <w:t>moves in the South China Sea</w:t>
      </w:r>
      <w:r w:rsidRPr="00B32333">
        <w:rPr>
          <w:rFonts w:asciiTheme="minorHAnsi" w:hAnsiTheme="minorHAnsi" w:cstheme="minorHAnsi"/>
          <w:sz w:val="10"/>
        </w:rPr>
        <w:t xml:space="preserve"> towards Vietnam, Japan and the Philippines. </w:t>
      </w:r>
      <w:r w:rsidRPr="00B32333">
        <w:rPr>
          <w:rFonts w:asciiTheme="minorHAnsi" w:hAnsiTheme="minorHAnsi" w:cstheme="minorHAnsi"/>
          <w:b/>
          <w:iCs/>
          <w:highlight w:val="green"/>
          <w:u w:val="single"/>
          <w:bdr w:val="single" w:sz="8" w:space="0" w:color="auto"/>
        </w:rPr>
        <w:t>Nuclear-armed North Korea</w:t>
      </w:r>
      <w:r w:rsidRPr="00B32333">
        <w:rPr>
          <w:rFonts w:asciiTheme="minorHAnsi" w:hAnsiTheme="minorHAnsi" w:cstheme="minorHAnsi"/>
          <w:highlight w:val="green"/>
          <w:u w:val="single"/>
        </w:rPr>
        <w:t xml:space="preserve"> remains</w:t>
      </w:r>
      <w:r w:rsidRPr="00B32333">
        <w:rPr>
          <w:rFonts w:asciiTheme="minorHAnsi" w:hAnsiTheme="minorHAnsi" w:cstheme="minorHAnsi"/>
          <w:sz w:val="10"/>
        </w:rPr>
        <w:t xml:space="preserve"> isolated, reckless and </w:t>
      </w:r>
      <w:r w:rsidRPr="00B32333">
        <w:rPr>
          <w:rFonts w:asciiTheme="minorHAnsi" w:hAnsiTheme="minorHAnsi" w:cstheme="minorHAnsi"/>
          <w:highlight w:val="green"/>
          <w:u w:val="single"/>
        </w:rPr>
        <w:t>unpredictable</w:t>
      </w:r>
      <w:r w:rsidRPr="00B32333">
        <w:rPr>
          <w:rFonts w:asciiTheme="minorHAnsi" w:hAnsiTheme="minorHAnsi" w:cstheme="minorHAnsi"/>
          <w:u w:val="single"/>
        </w:rPr>
        <w:t>.</w:t>
      </w:r>
      <w:r w:rsidRPr="00B32333">
        <w:rPr>
          <w:rFonts w:asciiTheme="minorHAnsi" w:hAnsiTheme="minorHAnsi" w:cstheme="minorHAnsi"/>
          <w:sz w:val="10"/>
        </w:rPr>
        <w:t xml:space="preserve"> In Africa, countries are struggling with rising terrorism, violence and corruption. In Europe, </w:t>
      </w:r>
      <w:r w:rsidRPr="00B32333">
        <w:rPr>
          <w:rFonts w:asciiTheme="minorHAnsi" w:hAnsiTheme="minorHAnsi" w:cstheme="minorHAnsi"/>
          <w:highlight w:val="green"/>
          <w:u w:val="single"/>
        </w:rPr>
        <w:t>Russia continues to foment instability</w:t>
      </w:r>
      <w:r w:rsidRPr="00B32333">
        <w:rPr>
          <w:rFonts w:asciiTheme="minorHAnsi" w:hAnsiTheme="minorHAnsi" w:cstheme="minorHAnsi"/>
          <w:sz w:val="10"/>
        </w:rPr>
        <w:t xml:space="preserve"> and destruction </w:t>
      </w:r>
      <w:r w:rsidRPr="00B32333">
        <w:rPr>
          <w:rFonts w:asciiTheme="minorHAnsi" w:hAnsiTheme="minorHAnsi" w:cstheme="minorHAnsi"/>
          <w:u w:val="single"/>
        </w:rPr>
        <w:t>in</w:t>
      </w:r>
      <w:r w:rsidRPr="00B32333">
        <w:rPr>
          <w:rFonts w:asciiTheme="minorHAnsi" w:hAnsiTheme="minorHAnsi" w:cstheme="minorHAnsi"/>
          <w:sz w:val="10"/>
        </w:rPr>
        <w:t xml:space="preserve"> eastern </w:t>
      </w:r>
      <w:r w:rsidRPr="00B32333">
        <w:rPr>
          <w:rFonts w:asciiTheme="minorHAnsi" w:hAnsiTheme="minorHAnsi" w:cstheme="minorHAnsi"/>
          <w:u w:val="single"/>
        </w:rPr>
        <w:t>Ukraine.</w:t>
      </w:r>
      <w:r w:rsidRPr="00B32333">
        <w:rPr>
          <w:rFonts w:asciiTheme="minorHAnsi" w:hAnsiTheme="minorHAnsi" w:cstheme="minorHAnsi"/>
          <w:sz w:val="10"/>
        </w:rPr>
        <w:t xml:space="preserve"> And within the European Union, lagging economic recovery and the surge in support for extremist parties have left people fearful of increasing violence against immigrants and minority groups and skeptical of further integration. It is tempting to focus solely on these pressing problems and defer less urgent issues – such as forging new disciplines for international trade – to another day, especially when such issues pose challenges of their own. But that would be a mistake. A key motivation in building greater domestic and international consensus for </w:t>
      </w:r>
      <w:r w:rsidRPr="00B32333">
        <w:rPr>
          <w:rFonts w:asciiTheme="minorHAnsi" w:hAnsiTheme="minorHAnsi" w:cstheme="minorHAnsi"/>
          <w:b/>
          <w:iCs/>
          <w:highlight w:val="green"/>
          <w:u w:val="single"/>
          <w:bdr w:val="single" w:sz="8" w:space="0" w:color="auto"/>
        </w:rPr>
        <w:t>advancing trade liberalization</w:t>
      </w:r>
      <w:r w:rsidRPr="00B32333">
        <w:rPr>
          <w:rFonts w:asciiTheme="minorHAnsi" w:hAnsiTheme="minorHAnsi" w:cstheme="minorHAnsi"/>
          <w:sz w:val="10"/>
        </w:rPr>
        <w:t xml:space="preserve"> now is precisely the role that greater economic integration can play in opening up new avenues of opportunity for promoting development and increasing economic prosperity. Such initiatives </w:t>
      </w:r>
      <w:r w:rsidRPr="00B32333">
        <w:rPr>
          <w:rFonts w:asciiTheme="minorHAnsi" w:hAnsiTheme="minorHAnsi" w:cstheme="minorHAnsi"/>
          <w:highlight w:val="green"/>
          <w:u w:val="single"/>
        </w:rPr>
        <w:t>can</w:t>
      </w:r>
      <w:r w:rsidRPr="00B32333">
        <w:rPr>
          <w:rFonts w:asciiTheme="minorHAnsi" w:hAnsiTheme="minorHAnsi" w:cstheme="minorHAnsi"/>
          <w:sz w:val="10"/>
        </w:rPr>
        <w:t xml:space="preserve"> help </w:t>
      </w:r>
      <w:r w:rsidRPr="00B32333">
        <w:rPr>
          <w:rFonts w:asciiTheme="minorHAnsi" w:hAnsiTheme="minorHAnsi" w:cstheme="minorHAnsi"/>
          <w:b/>
          <w:iCs/>
          <w:highlight w:val="green"/>
          <w:u w:val="single"/>
          <w:bdr w:val="single" w:sz="8" w:space="0" w:color="auto"/>
        </w:rPr>
        <w:t>stabilize key regions</w:t>
      </w:r>
      <w:r w:rsidRPr="00B32333">
        <w:rPr>
          <w:rFonts w:asciiTheme="minorHAnsi" w:hAnsiTheme="minorHAnsi" w:cstheme="minorHAnsi"/>
          <w:highlight w:val="green"/>
          <w:u w:val="single"/>
        </w:rPr>
        <w:t xml:space="preserve"> and </w:t>
      </w:r>
      <w:r w:rsidRPr="00B32333">
        <w:rPr>
          <w:rFonts w:asciiTheme="minorHAnsi" w:hAnsiTheme="minorHAnsi" w:cstheme="minorHAnsi"/>
          <w:b/>
          <w:iCs/>
          <w:highlight w:val="green"/>
          <w:u w:val="single"/>
          <w:bdr w:val="single" w:sz="8" w:space="0" w:color="auto"/>
        </w:rPr>
        <w:t>strengthen</w:t>
      </w:r>
      <w:r w:rsidRPr="00B32333">
        <w:rPr>
          <w:rFonts w:asciiTheme="minorHAnsi" w:hAnsiTheme="minorHAnsi" w:cstheme="minorHAnsi"/>
          <w:sz w:val="10"/>
        </w:rPr>
        <w:t xml:space="preserve"> the </w:t>
      </w:r>
      <w:r w:rsidRPr="00B32333">
        <w:rPr>
          <w:rFonts w:asciiTheme="minorHAnsi" w:hAnsiTheme="minorHAnsi" w:cstheme="minorHAnsi"/>
          <w:b/>
          <w:iCs/>
          <w:highlight w:val="green"/>
          <w:u w:val="single"/>
          <w:bdr w:val="single" w:sz="8" w:space="0" w:color="auto"/>
        </w:rPr>
        <w:t>security</w:t>
      </w:r>
      <w:r w:rsidRPr="00B32333">
        <w:rPr>
          <w:rFonts w:asciiTheme="minorHAnsi" w:hAnsiTheme="minorHAnsi" w:cstheme="minorHAnsi"/>
          <w:sz w:val="10"/>
        </w:rPr>
        <w:t xml:space="preserve"> of the United States and its partners. The last century provides a powerful example of how </w:t>
      </w:r>
      <w:r w:rsidRPr="00B32333">
        <w:rPr>
          <w:rFonts w:asciiTheme="minorHAnsi" w:hAnsiTheme="minorHAnsi" w:cstheme="minorHAnsi"/>
          <w:u w:val="single"/>
        </w:rPr>
        <w:t>expanding trade relations can</w:t>
      </w:r>
      <w:r w:rsidRPr="00B32333">
        <w:rPr>
          <w:rFonts w:asciiTheme="minorHAnsi" w:hAnsiTheme="minorHAnsi" w:cstheme="minorHAnsi"/>
          <w:sz w:val="10"/>
        </w:rPr>
        <w:t xml:space="preserve"> help </w:t>
      </w:r>
      <w:r w:rsidRPr="00B32333">
        <w:rPr>
          <w:rFonts w:asciiTheme="minorHAnsi" w:hAnsiTheme="minorHAnsi" w:cstheme="minorHAnsi"/>
          <w:b/>
          <w:iCs/>
          <w:u w:val="single"/>
          <w:bdr w:val="single" w:sz="8" w:space="0" w:color="auto"/>
        </w:rPr>
        <w:t>reduce global tensions</w:t>
      </w:r>
      <w:r w:rsidRPr="00B32333">
        <w:rPr>
          <w:rFonts w:asciiTheme="minorHAnsi" w:hAnsiTheme="minorHAnsi" w:cstheme="minorHAnsi"/>
          <w:sz w:val="10"/>
        </w:rPr>
        <w:t xml:space="preserve"> and raise living standards. </w:t>
      </w:r>
      <w:r w:rsidRPr="00B32333">
        <w:rPr>
          <w:rFonts w:asciiTheme="minorHAnsi" w:hAnsiTheme="minorHAnsi" w:cstheme="minorHAnsi"/>
          <w:u w:val="single"/>
        </w:rPr>
        <w:t>Following World War II</w:t>
      </w:r>
      <w:r w:rsidRPr="00B32333">
        <w:rPr>
          <w:rFonts w:asciiTheme="minorHAnsi" w:hAnsiTheme="minorHAnsi" w:cstheme="minorHAnsi"/>
          <w:sz w:val="10"/>
        </w:rPr>
        <w:t xml:space="preserve">, building stronger economic cooperation was a centerpiece of allied efforts to erase battle scars and embrace former enemies. In defeat, the economies of Germany, Italy and Japan faced ruin and people were on the verge of starvation. The United States led efforts to rebuild Europe and to repair Japan’s economy. </w:t>
      </w:r>
      <w:r w:rsidRPr="00B32333">
        <w:rPr>
          <w:rFonts w:asciiTheme="minorHAnsi" w:hAnsiTheme="minorHAnsi" w:cstheme="minorHAnsi"/>
          <w:b/>
          <w:iCs/>
          <w:u w:val="single"/>
          <w:bdr w:val="single" w:sz="8" w:space="0" w:color="auto"/>
        </w:rPr>
        <w:t>A key element</w:t>
      </w:r>
      <w:r w:rsidRPr="00B32333">
        <w:rPr>
          <w:rFonts w:asciiTheme="minorHAnsi" w:hAnsiTheme="minorHAnsi" w:cstheme="minorHAnsi"/>
          <w:sz w:val="10"/>
        </w:rPr>
        <w:t xml:space="preserve"> of the Marshall Plan, which established the foundation for unprecedented growth and the level of European integration that exists today, </w:t>
      </w:r>
      <w:r w:rsidRPr="00B32333">
        <w:rPr>
          <w:rFonts w:asciiTheme="minorHAnsi" w:hAnsiTheme="minorHAnsi" w:cstheme="minorHAnsi"/>
          <w:u w:val="single"/>
        </w:rPr>
        <w:t>was to revive trade</w:t>
      </w:r>
      <w:r w:rsidRPr="00B32333">
        <w:rPr>
          <w:rFonts w:asciiTheme="minorHAnsi" w:hAnsiTheme="minorHAnsi" w:cstheme="minorHAnsi"/>
          <w:sz w:val="10"/>
        </w:rPr>
        <w:t xml:space="preserve"> by reducing tariffs.1 Russia, and the eastern part of Europe that it controlled, refused to participate or receive such assistance. Decades later, as the Cold War ended, the United States and Western Europe sought to make up for lost time by providing significant technical and financial assistance to help integrate central and eastern European countries with the rest of Europe and the global economy.  There have been subsequent calls for a “Marshall Plan” for other parts of the world,2 although the confluence of dedicated resources, coordinated support and existing capacity has been difficult to replicate. Nonetheless, important lessons have been learned about the valuable role </w:t>
      </w:r>
      <w:r w:rsidRPr="00B32333">
        <w:rPr>
          <w:rFonts w:asciiTheme="minorHAnsi" w:hAnsiTheme="minorHAnsi" w:cstheme="minorHAnsi"/>
          <w:highlight w:val="green"/>
          <w:u w:val="single"/>
        </w:rPr>
        <w:t>economic development can</w:t>
      </w:r>
      <w:r w:rsidRPr="00B32333">
        <w:rPr>
          <w:rFonts w:asciiTheme="minorHAnsi" w:hAnsiTheme="minorHAnsi" w:cstheme="minorHAnsi"/>
          <w:sz w:val="10"/>
        </w:rPr>
        <w:t xml:space="preserve"> play in </w:t>
      </w:r>
      <w:r w:rsidRPr="00B32333">
        <w:rPr>
          <w:rFonts w:asciiTheme="minorHAnsi" w:hAnsiTheme="minorHAnsi" w:cstheme="minorHAnsi"/>
          <w:b/>
          <w:iCs/>
          <w:highlight w:val="green"/>
          <w:u w:val="single"/>
          <w:bdr w:val="single" w:sz="8" w:space="0" w:color="auto"/>
        </w:rPr>
        <w:t>defus</w:t>
      </w:r>
      <w:r w:rsidRPr="00B32333">
        <w:rPr>
          <w:rFonts w:asciiTheme="minorHAnsi" w:hAnsiTheme="minorHAnsi" w:cstheme="minorHAnsi"/>
          <w:b/>
          <w:iCs/>
          <w:u w:val="single"/>
          <w:bdr w:val="single" w:sz="8" w:space="0" w:color="auto"/>
        </w:rPr>
        <w:t xml:space="preserve">ing </w:t>
      </w:r>
      <w:r w:rsidRPr="00B32333">
        <w:rPr>
          <w:rFonts w:asciiTheme="minorHAnsi" w:hAnsiTheme="minorHAnsi" w:cstheme="minorHAnsi"/>
          <w:b/>
          <w:iCs/>
          <w:highlight w:val="green"/>
          <w:u w:val="single"/>
          <w:bdr w:val="single" w:sz="8" w:space="0" w:color="auto"/>
        </w:rPr>
        <w:t>tensions</w:t>
      </w:r>
      <w:r w:rsidRPr="00B32333">
        <w:rPr>
          <w:rFonts w:asciiTheme="minorHAnsi" w:hAnsiTheme="minorHAnsi" w:cstheme="minorHAnsi"/>
          <w:sz w:val="10"/>
        </w:rPr>
        <w:t xml:space="preserve">, and how opening markets can hasten growth. There is again a growing recognition that economic security and national security are two sides of the same coin. General Carter Ham, who stepped down as head of U.S. Africa Command last year, observed the close connection between increasing prosperity and bolstering stability. During his time in Africa he had seen that “security and stability in many ways depends a lot more on economic growth and opportunity than it does on military strength.”3 Where people have opportunities for themselves and their children, he found, the result was better governance, increased respect for human rights and lower levels of conflict. During his confirmation hearing last year, Secretary John Kerry stressed the link between economic and national security in the context of the competitiveness of the United States but the point also has broader application. Our nation cannot be strong abroad, he argued, if it is not strong at home, including by putting its own fiscal house in order. He asserted – rightly so – that “more than ever foreign policy is economic policy,” particularly in light of increasing competition for global resources and markets. </w:t>
      </w:r>
      <w:r w:rsidRPr="00B32333">
        <w:rPr>
          <w:rFonts w:asciiTheme="minorHAnsi" w:hAnsiTheme="minorHAnsi" w:cstheme="minorHAnsi"/>
          <w:u w:val="single"/>
        </w:rPr>
        <w:t>Every day</w:t>
      </w:r>
      <w:r w:rsidRPr="00B32333">
        <w:rPr>
          <w:rFonts w:asciiTheme="minorHAnsi" w:hAnsiTheme="minorHAnsi" w:cstheme="minorHAnsi"/>
          <w:sz w:val="10"/>
        </w:rPr>
        <w:t>, he said, “</w:t>
      </w:r>
      <w:r w:rsidRPr="00B32333">
        <w:rPr>
          <w:rFonts w:asciiTheme="minorHAnsi" w:hAnsiTheme="minorHAnsi" w:cstheme="minorHAnsi"/>
          <w:u w:val="single"/>
        </w:rPr>
        <w:t>that goes by where America is</w:t>
      </w:r>
      <w:r w:rsidRPr="00B32333">
        <w:rPr>
          <w:rFonts w:asciiTheme="minorHAnsi" w:hAnsiTheme="minorHAnsi" w:cstheme="minorHAnsi"/>
          <w:sz w:val="10"/>
        </w:rPr>
        <w:t xml:space="preserve"> uncertain about engaging in that arena, or unwilling to put our best foot forward and win, </w:t>
      </w:r>
      <w:r w:rsidRPr="00B32333">
        <w:rPr>
          <w:rFonts w:asciiTheme="minorHAnsi" w:hAnsiTheme="minorHAnsi" w:cstheme="minorHAnsi"/>
          <w:b/>
          <w:iCs/>
          <w:u w:val="single"/>
          <w:bdr w:val="single" w:sz="8" w:space="0" w:color="auto"/>
        </w:rPr>
        <w:t>unwilling to demonstrate our resolve to lead</w:t>
      </w:r>
      <w:r w:rsidRPr="00B32333">
        <w:rPr>
          <w:rFonts w:asciiTheme="minorHAnsi" w:hAnsiTheme="minorHAnsi" w:cstheme="minorHAnsi"/>
          <w:sz w:val="10"/>
        </w:rPr>
        <w:t xml:space="preserve">, is a day in which we </w:t>
      </w:r>
      <w:r w:rsidRPr="00B32333">
        <w:rPr>
          <w:rFonts w:asciiTheme="minorHAnsi" w:hAnsiTheme="minorHAnsi" w:cstheme="minorHAnsi"/>
          <w:u w:val="single"/>
        </w:rPr>
        <w:t>weaken our nation</w:t>
      </w:r>
      <w:r w:rsidRPr="00B32333">
        <w:rPr>
          <w:rFonts w:asciiTheme="minorHAnsi" w:hAnsiTheme="minorHAnsi" w:cstheme="minorHAnsi"/>
          <w:sz w:val="10"/>
        </w:rPr>
        <w:t xml:space="preserve"> itself.”4 </w:t>
      </w:r>
      <w:r w:rsidRPr="00B32333">
        <w:rPr>
          <w:rFonts w:asciiTheme="minorHAnsi" w:hAnsiTheme="minorHAnsi" w:cstheme="minorHAnsi"/>
          <w:highlight w:val="green"/>
          <w:u w:val="single"/>
        </w:rPr>
        <w:t>Strengthening</w:t>
      </w:r>
      <w:r w:rsidRPr="00B32333">
        <w:rPr>
          <w:rFonts w:asciiTheme="minorHAnsi" w:hAnsiTheme="minorHAnsi" w:cstheme="minorHAnsi"/>
          <w:u w:val="single"/>
        </w:rPr>
        <w:t xml:space="preserve"> America’s</w:t>
      </w:r>
      <w:r w:rsidRPr="00B32333">
        <w:rPr>
          <w:rFonts w:asciiTheme="minorHAnsi" w:hAnsiTheme="minorHAnsi" w:cstheme="minorHAnsi"/>
          <w:sz w:val="10"/>
        </w:rPr>
        <w:t xml:space="preserve"> economic </w:t>
      </w:r>
      <w:r w:rsidRPr="00B32333">
        <w:rPr>
          <w:rFonts w:asciiTheme="minorHAnsi" w:hAnsiTheme="minorHAnsi" w:cstheme="minorHAnsi"/>
          <w:highlight w:val="green"/>
          <w:u w:val="single"/>
        </w:rPr>
        <w:t xml:space="preserve">security by </w:t>
      </w:r>
      <w:r w:rsidRPr="00B32333">
        <w:rPr>
          <w:rFonts w:asciiTheme="minorHAnsi" w:hAnsiTheme="minorHAnsi" w:cstheme="minorHAnsi"/>
          <w:b/>
          <w:iCs/>
          <w:highlight w:val="green"/>
          <w:u w:val="single"/>
          <w:bdr w:val="single" w:sz="8" w:space="0" w:color="auto"/>
        </w:rPr>
        <w:t>cementing</w:t>
      </w:r>
      <w:r w:rsidRPr="00B32333">
        <w:rPr>
          <w:rFonts w:asciiTheme="minorHAnsi" w:hAnsiTheme="minorHAnsi" w:cstheme="minorHAnsi"/>
          <w:sz w:val="10"/>
        </w:rPr>
        <w:t xml:space="preserve"> its </w:t>
      </w:r>
      <w:r w:rsidRPr="00B32333">
        <w:rPr>
          <w:rFonts w:asciiTheme="minorHAnsi" w:hAnsiTheme="minorHAnsi" w:cstheme="minorHAnsi"/>
          <w:b/>
          <w:iCs/>
          <w:highlight w:val="green"/>
          <w:u w:val="single"/>
          <w:bdr w:val="single" w:sz="8" w:space="0" w:color="auto"/>
        </w:rPr>
        <w:t>economic alliances</w:t>
      </w:r>
      <w:r w:rsidRPr="00B32333">
        <w:rPr>
          <w:rFonts w:asciiTheme="minorHAnsi" w:hAnsiTheme="minorHAnsi" w:cstheme="minorHAnsi"/>
          <w:highlight w:val="green"/>
          <w:u w:val="single"/>
        </w:rPr>
        <w:t xml:space="preserve"> is</w:t>
      </w:r>
      <w:r w:rsidRPr="00B32333">
        <w:rPr>
          <w:rFonts w:asciiTheme="minorHAnsi" w:hAnsiTheme="minorHAnsi" w:cstheme="minorHAnsi"/>
          <w:sz w:val="10"/>
        </w:rPr>
        <w:t xml:space="preserve"> not simply an option, but an </w:t>
      </w:r>
      <w:r w:rsidRPr="00B32333">
        <w:rPr>
          <w:rFonts w:asciiTheme="minorHAnsi" w:hAnsiTheme="minorHAnsi" w:cstheme="minorHAnsi"/>
          <w:b/>
          <w:iCs/>
          <w:highlight w:val="green"/>
          <w:u w:val="single"/>
          <w:bdr w:val="single" w:sz="8" w:space="0" w:color="auto"/>
        </w:rPr>
        <w:t>imperative</w:t>
      </w:r>
      <w:r w:rsidRPr="00B32333">
        <w:rPr>
          <w:rFonts w:asciiTheme="minorHAnsi" w:hAnsiTheme="minorHAnsi" w:cstheme="minorHAnsi"/>
          <w:b/>
          <w:iCs/>
          <w:u w:val="single"/>
          <w:bdr w:val="single" w:sz="8" w:space="0" w:color="auto"/>
        </w:rPr>
        <w:t>.</w:t>
      </w:r>
      <w:r w:rsidRPr="00B32333">
        <w:rPr>
          <w:rFonts w:asciiTheme="minorHAnsi" w:hAnsiTheme="minorHAnsi" w:cstheme="minorHAnsi"/>
          <w:sz w:val="10"/>
        </w:rPr>
        <w:t xml:space="preserve"> A strong nation needs a strong economy that can generate growth, spur innovation and create jobs. This is true, of course, not only for the United States but also for its key partners and the rest of the global trading system. Much as the United States led the way in forging strong military alliances after World War II to discourage a resurgence of militant nationalism in Europe or Asia, now is the time to place equal emphasis on shoring up our collective economic security. A </w:t>
      </w:r>
      <w:r w:rsidRPr="00B32333">
        <w:rPr>
          <w:rFonts w:asciiTheme="minorHAnsi" w:hAnsiTheme="minorHAnsi" w:cstheme="minorHAnsi"/>
          <w:highlight w:val="green"/>
          <w:u w:val="single"/>
        </w:rPr>
        <w:t>failure to act</w:t>
      </w:r>
      <w:r w:rsidRPr="00B32333">
        <w:rPr>
          <w:rFonts w:asciiTheme="minorHAnsi" w:hAnsiTheme="minorHAnsi" w:cstheme="minorHAnsi"/>
          <w:sz w:val="10"/>
        </w:rPr>
        <w:t xml:space="preserve"> now </w:t>
      </w:r>
      <w:r w:rsidRPr="00B32333">
        <w:rPr>
          <w:rFonts w:asciiTheme="minorHAnsi" w:hAnsiTheme="minorHAnsi" w:cstheme="minorHAnsi"/>
          <w:highlight w:val="green"/>
          <w:u w:val="single"/>
        </w:rPr>
        <w:t xml:space="preserve">could </w:t>
      </w:r>
      <w:r w:rsidRPr="00B32333">
        <w:rPr>
          <w:rFonts w:asciiTheme="minorHAnsi" w:hAnsiTheme="minorHAnsi" w:cstheme="minorHAnsi"/>
          <w:b/>
          <w:iCs/>
          <w:highlight w:val="green"/>
          <w:u w:val="single"/>
          <w:bdr w:val="single" w:sz="8" w:space="0" w:color="auto"/>
        </w:rPr>
        <w:t>undermine</w:t>
      </w:r>
      <w:r w:rsidRPr="00B32333">
        <w:rPr>
          <w:rFonts w:asciiTheme="minorHAnsi" w:hAnsiTheme="minorHAnsi" w:cstheme="minorHAnsi"/>
          <w:sz w:val="10"/>
        </w:rPr>
        <w:t xml:space="preserve"> international security and place </w:t>
      </w:r>
      <w:r w:rsidRPr="00B32333">
        <w:rPr>
          <w:rFonts w:asciiTheme="minorHAnsi" w:hAnsiTheme="minorHAnsi" w:cstheme="minorHAnsi"/>
          <w:b/>
          <w:iCs/>
          <w:highlight w:val="green"/>
          <w:u w:val="single"/>
          <w:bdr w:val="single" w:sz="8" w:space="0" w:color="auto"/>
        </w:rPr>
        <w:t>stability in key regions</w:t>
      </w:r>
      <w:r w:rsidRPr="00B32333">
        <w:rPr>
          <w:rFonts w:asciiTheme="minorHAnsi" w:hAnsiTheme="minorHAnsi" w:cstheme="minorHAnsi"/>
          <w:sz w:val="10"/>
        </w:rPr>
        <w:t xml:space="preserve"> in further jeopardy.</w:t>
      </w:r>
    </w:p>
    <w:p w14:paraId="06CF2172" w14:textId="77777777" w:rsidR="00791D05" w:rsidRDefault="00791D05" w:rsidP="00791D05"/>
    <w:p w14:paraId="1BEFCA76" w14:textId="77777777" w:rsidR="00272FD1" w:rsidRPr="00272FD1" w:rsidRDefault="00272FD1" w:rsidP="00272FD1"/>
    <w:p w14:paraId="274FC653" w14:textId="77777777" w:rsidR="00272FD1" w:rsidRPr="00272FD1" w:rsidRDefault="00272FD1" w:rsidP="00272FD1"/>
    <w:sectPr w:rsidR="00272FD1" w:rsidRPr="00272F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B28"/>
    <w:multiLevelType w:val="hybridMultilevel"/>
    <w:tmpl w:val="8326A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2FD1"/>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ED4"/>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A2C"/>
    <w:rsid w:val="00272F3F"/>
    <w:rsid w:val="00272FD1"/>
    <w:rsid w:val="00274EDB"/>
    <w:rsid w:val="0027729E"/>
    <w:rsid w:val="002843B2"/>
    <w:rsid w:val="00284ED6"/>
    <w:rsid w:val="00290C5A"/>
    <w:rsid w:val="00290C92"/>
    <w:rsid w:val="0029647A"/>
    <w:rsid w:val="00296504"/>
    <w:rsid w:val="002A06A8"/>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4708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1D0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3AE"/>
    <w:rsid w:val="00BA17A8"/>
    <w:rsid w:val="00BA3C33"/>
    <w:rsid w:val="00BB0878"/>
    <w:rsid w:val="00BB1879"/>
    <w:rsid w:val="00BB62E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0F9"/>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789"/>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1220B"/>
  <w14:defaultImageDpi w14:val="300"/>
  <w15:docId w15:val="{B55B9107-205C-2242-9BD2-C8285FC63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47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47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47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47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TAG,ta,small space,t,T,tags, Ch,No Spacing111111,No Spacing11111,No Spacing4,No Spacing21,Car"/>
    <w:basedOn w:val="Normal"/>
    <w:next w:val="Normal"/>
    <w:link w:val="Heading4Char"/>
    <w:uiPriority w:val="9"/>
    <w:unhideWhenUsed/>
    <w:qFormat/>
    <w:rsid w:val="00F847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47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789"/>
  </w:style>
  <w:style w:type="character" w:customStyle="1" w:styleId="Heading1Char">
    <w:name w:val="Heading 1 Char"/>
    <w:aliases w:val="Pocket Char"/>
    <w:basedOn w:val="DefaultParagraphFont"/>
    <w:link w:val="Heading1"/>
    <w:uiPriority w:val="9"/>
    <w:rsid w:val="00F847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47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47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9"/>
    <w:rsid w:val="00F847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47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8478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F847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47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84789"/>
    <w:rPr>
      <w:color w:val="auto"/>
      <w:u w:val="none"/>
    </w:rPr>
  </w:style>
  <w:style w:type="paragraph" w:styleId="DocumentMap">
    <w:name w:val="Document Map"/>
    <w:basedOn w:val="Normal"/>
    <w:link w:val="DocumentMapChar"/>
    <w:uiPriority w:val="99"/>
    <w:semiHidden/>
    <w:unhideWhenUsed/>
    <w:rsid w:val="00F847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4789"/>
    <w:rPr>
      <w:rFonts w:ascii="Lucida Grande" w:hAnsi="Lucida Grande" w:cs="Lucida Grande"/>
    </w:rPr>
  </w:style>
  <w:style w:type="paragraph" w:customStyle="1" w:styleId="textbold">
    <w:name w:val="text bold"/>
    <w:basedOn w:val="Normal"/>
    <w:link w:val="Emphasis"/>
    <w:uiPriority w:val="20"/>
    <w:qFormat/>
    <w:rsid w:val="00272FD1"/>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72F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
    <w:name w:val="p"/>
    <w:basedOn w:val="Normal"/>
    <w:rsid w:val="00272FD1"/>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272F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No Spacing51,card,No Spacing6,No Spacing tnr"/>
    <w:basedOn w:val="Heading1"/>
    <w:autoRedefine/>
    <w:uiPriority w:val="99"/>
    <w:qFormat/>
    <w:rsid w:val="00791D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14</Pages>
  <Words>8191</Words>
  <Characters>46692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6</cp:revision>
  <dcterms:created xsi:type="dcterms:W3CDTF">2021-10-02T17:33:00Z</dcterms:created>
  <dcterms:modified xsi:type="dcterms:W3CDTF">2021-10-02T22:51:00Z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