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1BB96" w14:textId="42FA4798" w:rsidR="00E42E4C" w:rsidRPr="0097438C" w:rsidRDefault="00B23463" w:rsidP="009D1F0F">
      <w:pPr>
        <w:pStyle w:val="Heading1"/>
      </w:pPr>
      <w:r w:rsidRPr="0097438C">
        <w:t>Sept/Oct</w:t>
      </w:r>
      <w:r w:rsidR="009D1F0F" w:rsidRPr="0097438C">
        <w:t xml:space="preserve"> 202</w:t>
      </w:r>
      <w:r w:rsidRPr="0097438C">
        <w:t>1</w:t>
      </w:r>
      <w:r w:rsidR="009D1F0F" w:rsidRPr="0097438C">
        <w:t xml:space="preserve"> </w:t>
      </w:r>
      <w:r w:rsidR="00EF3E53">
        <w:t>N</w:t>
      </w:r>
      <w:r w:rsidR="009D1F0F" w:rsidRPr="0097438C">
        <w:t>C v</w:t>
      </w:r>
      <w:r w:rsidRPr="0097438C">
        <w:t>1</w:t>
      </w:r>
    </w:p>
    <w:p w14:paraId="70D63192" w14:textId="7F03E336" w:rsidR="009D1F0F" w:rsidRPr="0097438C" w:rsidRDefault="00AF7FB4" w:rsidP="00AF7FB4">
      <w:pPr>
        <w:pStyle w:val="Heading4"/>
      </w:pPr>
      <w:r w:rsidRPr="0097438C">
        <w:t xml:space="preserve">I </w:t>
      </w:r>
      <w:r w:rsidR="00EF3E53">
        <w:t>negate</w:t>
      </w:r>
      <w:r w:rsidRPr="0097438C">
        <w:t xml:space="preserve"> the resolution resolved </w:t>
      </w:r>
      <w:r w:rsidR="008B1A5F">
        <w:t>a just government ought to recognize an unconditional right of workers to strike</w:t>
      </w:r>
    </w:p>
    <w:p w14:paraId="6438A433" w14:textId="77777777" w:rsidR="00AF7FB4" w:rsidRPr="0097438C" w:rsidRDefault="00AF7FB4" w:rsidP="007F451A">
      <w:pPr>
        <w:rPr>
          <w:b/>
          <w:bCs/>
          <w:sz w:val="26"/>
          <w:szCs w:val="26"/>
        </w:rPr>
      </w:pPr>
      <w:r w:rsidRPr="0097438C">
        <w:rPr>
          <w:b/>
          <w:bCs/>
          <w:sz w:val="26"/>
          <w:szCs w:val="26"/>
        </w:rPr>
        <w:t>I offer the following definitions to clarify the round:</w:t>
      </w:r>
    </w:p>
    <w:p w14:paraId="6C002399" w14:textId="25188CA1" w:rsidR="00AF7FB4" w:rsidRDefault="00AF7FB4" w:rsidP="00AF7FB4">
      <w:pPr>
        <w:pStyle w:val="Heading2"/>
      </w:pPr>
      <w:r w:rsidRPr="0097438C">
        <w:t>Definitions</w:t>
      </w:r>
    </w:p>
    <w:p w14:paraId="5C126140" w14:textId="623E4DC7" w:rsidR="0080367B" w:rsidRPr="0080367B" w:rsidRDefault="0080367B" w:rsidP="0080367B">
      <w:r>
        <w:t xml:space="preserve">Unconditional: </w:t>
      </w:r>
      <w:r w:rsidR="0028718F">
        <w:t xml:space="preserve">as defined by oxford, </w:t>
      </w:r>
      <w:r w:rsidR="0028718F" w:rsidRPr="0028718F">
        <w:t>not subject to any conditions</w:t>
      </w:r>
    </w:p>
    <w:p w14:paraId="662D7DD3" w14:textId="77777777" w:rsidR="0081169C" w:rsidRPr="0081169C" w:rsidRDefault="0081169C" w:rsidP="0081169C"/>
    <w:p w14:paraId="4CAE1A83" w14:textId="77777777" w:rsidR="00AF7FB4" w:rsidRPr="0097438C" w:rsidRDefault="00AF7FB4" w:rsidP="00AF7FB4">
      <w:pPr>
        <w:pStyle w:val="Heading2"/>
      </w:pPr>
      <w:r w:rsidRPr="0097438C">
        <w:t>FW</w:t>
      </w:r>
    </w:p>
    <w:p w14:paraId="119D6E49" w14:textId="77777777" w:rsidR="00B638F0" w:rsidRPr="00011BEF" w:rsidRDefault="00B638F0" w:rsidP="00B638F0">
      <w:pPr>
        <w:pStyle w:val="Heading4"/>
      </w:pPr>
      <w:r w:rsidRPr="00011BEF">
        <w:t>V: Morality</w:t>
      </w:r>
    </w:p>
    <w:p w14:paraId="5F9C9CB1" w14:textId="77777777" w:rsidR="00B638F0" w:rsidRPr="00011BEF" w:rsidRDefault="00B638F0" w:rsidP="00B638F0">
      <w:pPr>
        <w:rPr>
          <w:b/>
          <w:bCs/>
          <w:sz w:val="24"/>
        </w:rPr>
      </w:pPr>
      <w:r w:rsidRPr="00011BEF">
        <w:rPr>
          <w:b/>
          <w:bCs/>
          <w:sz w:val="24"/>
        </w:rPr>
        <w:t>The word ought in the resolution insinuates a moral obligation.</w:t>
      </w:r>
    </w:p>
    <w:p w14:paraId="163418A8" w14:textId="77777777" w:rsidR="00B638F0" w:rsidRPr="00011BEF" w:rsidRDefault="00B638F0" w:rsidP="00B638F0">
      <w:pPr>
        <w:pStyle w:val="Heading4"/>
      </w:pPr>
      <w:r w:rsidRPr="00011BEF">
        <w:t xml:space="preserve">Criterion: Maximizing Expected Well Being </w:t>
      </w:r>
    </w:p>
    <w:p w14:paraId="67A29D27" w14:textId="77777777" w:rsidR="00B638F0" w:rsidRPr="00011BEF" w:rsidRDefault="00B638F0" w:rsidP="00B638F0">
      <w:pPr>
        <w:pStyle w:val="Heading3"/>
      </w:pPr>
      <w:r w:rsidRPr="00011BEF">
        <w:t>Justifications</w:t>
      </w:r>
    </w:p>
    <w:p w14:paraId="54D7519B" w14:textId="77777777" w:rsidR="009361C8" w:rsidRPr="008253B0" w:rsidRDefault="009361C8" w:rsidP="009361C8">
      <w:pPr>
        <w:pStyle w:val="Heading4"/>
      </w:pPr>
      <w:r w:rsidRPr="008253B0">
        <w:t xml:space="preserve">FIRST, Maximizing expected </w:t>
      </w:r>
      <w:proofErr w:type="spellStart"/>
      <w:r w:rsidRPr="008253B0">
        <w:t>well being</w:t>
      </w:r>
      <w:proofErr w:type="spellEnd"/>
      <w:r w:rsidRPr="008253B0">
        <w:t xml:space="preserve"> is a lexical pre-req to any other framework. Threats to life and bodily security come first before anything else. </w:t>
      </w:r>
    </w:p>
    <w:p w14:paraId="63628EEF" w14:textId="77777777" w:rsidR="009361C8" w:rsidRPr="008253B0" w:rsidRDefault="009361C8" w:rsidP="009361C8">
      <w:pPr>
        <w:pStyle w:val="Heading4"/>
      </w:pPr>
      <w:r w:rsidRPr="008253B0">
        <w:t xml:space="preserve">SECOND, ASPEC every policy </w:t>
      </w:r>
      <w:proofErr w:type="gramStart"/>
      <w:r w:rsidRPr="008253B0">
        <w:t>benefits</w:t>
      </w:r>
      <w:proofErr w:type="gramEnd"/>
      <w:r w:rsidRPr="008253B0">
        <w:t xml:space="preserve"> some and harms others so governments must aggregate in every policy situation </w:t>
      </w:r>
    </w:p>
    <w:p w14:paraId="571248AE" w14:textId="77777777" w:rsidR="009361C8" w:rsidRPr="008253B0" w:rsidRDefault="009361C8" w:rsidP="009361C8">
      <w:pPr>
        <w:pStyle w:val="Heading4"/>
      </w:pPr>
      <w:r w:rsidRPr="008253B0">
        <w:t xml:space="preserve">THIRD, </w:t>
      </w:r>
      <w:proofErr w:type="gramStart"/>
      <w:r w:rsidRPr="008253B0">
        <w:t>No</w:t>
      </w:r>
      <w:proofErr w:type="gramEnd"/>
      <w:r w:rsidRPr="008253B0">
        <w:t xml:space="preserve"> intent-foresight distinction the consequence of an action is part of the deliberation, thus said consequence is intended </w:t>
      </w:r>
    </w:p>
    <w:p w14:paraId="38E37AEB" w14:textId="77777777" w:rsidR="00C012EF" w:rsidRPr="0097438C" w:rsidRDefault="00C012EF" w:rsidP="00C012EF"/>
    <w:p w14:paraId="09EF5D5F" w14:textId="77777777" w:rsidR="00C012EF" w:rsidRPr="0097438C" w:rsidRDefault="00C012EF" w:rsidP="00C012EF">
      <w:pPr>
        <w:pStyle w:val="Heading1"/>
      </w:pPr>
      <w:r w:rsidRPr="0097438C">
        <w:t>Moving on to Case Proper</w:t>
      </w:r>
    </w:p>
    <w:p w14:paraId="37E8A417" w14:textId="77777777" w:rsidR="00B23463" w:rsidRPr="0097438C" w:rsidRDefault="00B23463" w:rsidP="00B23463"/>
    <w:p w14:paraId="4138134E" w14:textId="46DF8D4A" w:rsidR="0060484A" w:rsidRDefault="00FF47EC" w:rsidP="00CC205E">
      <w:pPr>
        <w:pStyle w:val="Heading2"/>
      </w:pPr>
      <w:r w:rsidRPr="0097438C">
        <w:t xml:space="preserve">Contention </w:t>
      </w:r>
      <w:r w:rsidR="00A81FD0">
        <w:t>1</w:t>
      </w:r>
      <w:r w:rsidRPr="0097438C">
        <w:t xml:space="preserve">: </w:t>
      </w:r>
      <w:r w:rsidR="00B01BDF">
        <w:t>Essential Services</w:t>
      </w:r>
    </w:p>
    <w:p w14:paraId="093C368A" w14:textId="59BFFDA2" w:rsidR="00B01BDF" w:rsidRDefault="00B01BDF" w:rsidP="008513BA">
      <w:pPr>
        <w:pStyle w:val="Heading4"/>
      </w:pPr>
      <w:r>
        <w:t xml:space="preserve">Sub. A Supply Chain </w:t>
      </w:r>
    </w:p>
    <w:p w14:paraId="52E79DEB" w14:textId="4204179D" w:rsidR="008513BA" w:rsidRDefault="008513BA" w:rsidP="00B01BDF">
      <w:pPr>
        <w:rPr>
          <w:b/>
          <w:bCs/>
        </w:rPr>
      </w:pPr>
      <w:r w:rsidRPr="007B33FE">
        <w:rPr>
          <w:b/>
          <w:bCs/>
        </w:rPr>
        <w:t xml:space="preserve">Supply chain Workers are the </w:t>
      </w:r>
      <w:r w:rsidR="007B33FE">
        <w:rPr>
          <w:b/>
          <w:bCs/>
        </w:rPr>
        <w:t>essential</w:t>
      </w:r>
      <w:r w:rsidRPr="007B33FE">
        <w:rPr>
          <w:b/>
          <w:bCs/>
        </w:rPr>
        <w:t xml:space="preserve"> to </w:t>
      </w:r>
      <w:r w:rsidR="00F44695" w:rsidRPr="007B33FE">
        <w:rPr>
          <w:b/>
          <w:bCs/>
        </w:rPr>
        <w:t>society</w:t>
      </w:r>
    </w:p>
    <w:p w14:paraId="2E883FA1" w14:textId="0341F8AB" w:rsidR="007B33FE" w:rsidRDefault="004E7A93" w:rsidP="0028720E">
      <w:pPr>
        <w:pStyle w:val="Heading4"/>
        <w:rPr>
          <w:b w:val="0"/>
          <w:bCs w:val="0"/>
          <w:sz w:val="20"/>
          <w:szCs w:val="20"/>
        </w:rPr>
      </w:pPr>
      <w:r>
        <w:t>Hart 20</w:t>
      </w:r>
      <w:r w:rsidR="0028720E">
        <w:t xml:space="preserve"> </w:t>
      </w:r>
      <w:r w:rsidR="0028720E" w:rsidRPr="0028720E">
        <w:rPr>
          <w:b w:val="0"/>
          <w:bCs w:val="0"/>
          <w:sz w:val="20"/>
          <w:szCs w:val="20"/>
        </w:rPr>
        <w:t xml:space="preserve">Charlie Hart, reporter at Supply </w:t>
      </w:r>
      <w:proofErr w:type="spellStart"/>
      <w:r w:rsidR="0028720E" w:rsidRPr="0028720E">
        <w:rPr>
          <w:b w:val="0"/>
          <w:bCs w:val="0"/>
          <w:sz w:val="20"/>
          <w:szCs w:val="20"/>
        </w:rPr>
        <w:t>managemanet</w:t>
      </w:r>
      <w:proofErr w:type="spellEnd"/>
      <w:r w:rsidR="0028720E" w:rsidRPr="0028720E">
        <w:rPr>
          <w:b w:val="0"/>
          <w:bCs w:val="0"/>
          <w:sz w:val="20"/>
          <w:szCs w:val="20"/>
        </w:rPr>
        <w:t>, “</w:t>
      </w:r>
      <w:r w:rsidR="0028720E" w:rsidRPr="0028720E">
        <w:rPr>
          <w:b w:val="0"/>
          <w:bCs w:val="0"/>
          <w:sz w:val="20"/>
          <w:szCs w:val="20"/>
        </w:rPr>
        <w:t>Essential workers in supply chains ‘keep society afloat’</w:t>
      </w:r>
      <w:r w:rsidR="0028720E" w:rsidRPr="0028720E">
        <w:rPr>
          <w:b w:val="0"/>
          <w:bCs w:val="0"/>
          <w:sz w:val="20"/>
          <w:szCs w:val="20"/>
        </w:rPr>
        <w:t xml:space="preserve">”, Supply Management, July 24, 2020, </w:t>
      </w:r>
      <w:hyperlink r:id="rId9" w:history="1">
        <w:r w:rsidR="0028720E" w:rsidRPr="00CC7C2C">
          <w:rPr>
            <w:rStyle w:val="Hyperlink"/>
            <w:b w:val="0"/>
            <w:bCs w:val="0"/>
            <w:sz w:val="20"/>
            <w:szCs w:val="20"/>
          </w:rPr>
          <w:t>https://www.cips.org/supply-management/news/2020/july/essential-workers-in-supply-chains-keep-society-afloat///SD</w:t>
        </w:r>
      </w:hyperlink>
    </w:p>
    <w:p w14:paraId="3893E0B8" w14:textId="77777777" w:rsidR="0028720E" w:rsidRPr="0028720E" w:rsidRDefault="0028720E" w:rsidP="0028720E"/>
    <w:p w14:paraId="096DBFB5" w14:textId="23190A4F" w:rsidR="007B33FE" w:rsidRPr="007B33FE" w:rsidRDefault="007B33FE" w:rsidP="007B33FE">
      <w:pPr>
        <w:rPr>
          <w:sz w:val="16"/>
        </w:rPr>
      </w:pPr>
      <w:r w:rsidRPr="007B33FE">
        <w:rPr>
          <w:rStyle w:val="Emphasis"/>
          <w:highlight w:val="yellow"/>
        </w:rPr>
        <w:t>The</w:t>
      </w:r>
      <w:r w:rsidRPr="007B33FE">
        <w:rPr>
          <w:b/>
          <w:bCs/>
          <w:sz w:val="16"/>
        </w:rPr>
        <w:t xml:space="preserve"> Covid-19 </w:t>
      </w:r>
      <w:r w:rsidRPr="007B33FE">
        <w:rPr>
          <w:rStyle w:val="Emphasis"/>
          <w:highlight w:val="yellow"/>
        </w:rPr>
        <w:t>pandemic has highlighted the importance of</w:t>
      </w:r>
      <w:r w:rsidRPr="007B33FE">
        <w:rPr>
          <w:b/>
          <w:bCs/>
          <w:sz w:val="16"/>
        </w:rPr>
        <w:t xml:space="preserve"> protecting the rights of </w:t>
      </w:r>
      <w:r w:rsidRPr="007B33FE">
        <w:rPr>
          <w:rStyle w:val="Emphasis"/>
          <w:highlight w:val="yellow"/>
        </w:rPr>
        <w:t>essential workers throughout the supply chain</w:t>
      </w:r>
      <w:r w:rsidRPr="007B33FE">
        <w:rPr>
          <w:b/>
          <w:bCs/>
          <w:sz w:val="16"/>
        </w:rPr>
        <w:t xml:space="preserve">, according to the sustainability boss at the Consumer Goods Forum (CGF). </w:t>
      </w:r>
      <w:r w:rsidRPr="007B33FE">
        <w:rPr>
          <w:sz w:val="16"/>
        </w:rPr>
        <w:t xml:space="preserve">Didier </w:t>
      </w:r>
      <w:proofErr w:type="spellStart"/>
      <w:r w:rsidRPr="007B33FE">
        <w:rPr>
          <w:sz w:val="16"/>
        </w:rPr>
        <w:t>Bergeret</w:t>
      </w:r>
      <w:proofErr w:type="spellEnd"/>
      <w:r w:rsidRPr="007B33FE">
        <w:rPr>
          <w:sz w:val="16"/>
        </w:rPr>
        <w:t xml:space="preserve">, director social sustainability at the CGF, who also heads up the industry body’s Sustainable Supply Chain Initiative (SSCI), told </w:t>
      </w:r>
      <w:r w:rsidRPr="007B33FE">
        <w:rPr>
          <w:i/>
          <w:iCs/>
          <w:sz w:val="16"/>
        </w:rPr>
        <w:t>SM</w:t>
      </w:r>
      <w:r w:rsidRPr="007B33FE">
        <w:rPr>
          <w:sz w:val="16"/>
        </w:rPr>
        <w:t xml:space="preserve"> </w:t>
      </w:r>
      <w:r w:rsidRPr="007B33FE">
        <w:rPr>
          <w:rStyle w:val="Emphasis"/>
          <w:highlight w:val="yellow"/>
        </w:rPr>
        <w:t>many firms were having to redefine what an “essential worker” is following supply chain disruptions.</w:t>
      </w:r>
      <w:r>
        <w:rPr>
          <w:rStyle w:val="Emphasis"/>
        </w:rPr>
        <w:t xml:space="preserve"> </w:t>
      </w:r>
      <w:r w:rsidRPr="007B33FE">
        <w:rPr>
          <w:sz w:val="16"/>
        </w:rPr>
        <w:t>“</w:t>
      </w:r>
      <w:r w:rsidRPr="007B33FE">
        <w:rPr>
          <w:rStyle w:val="Emphasis"/>
          <w:highlight w:val="yellow"/>
        </w:rPr>
        <w:t>The reality is that Covid has shown that the most vulnerable people were effectively helping society to stay afloat,</w:t>
      </w:r>
      <w:r w:rsidRPr="007B33FE">
        <w:rPr>
          <w:rStyle w:val="Emphasis"/>
        </w:rPr>
        <w:t xml:space="preserve"> </w:t>
      </w:r>
      <w:r w:rsidRPr="007B33FE">
        <w:rPr>
          <w:sz w:val="16"/>
        </w:rPr>
        <w:t>and that has generated new questions on what is an essential job,” he said. “When you have the luxury of working remotely</w:t>
      </w:r>
      <w:r w:rsidRPr="007B33FE">
        <w:rPr>
          <w:rStyle w:val="Emphasis"/>
          <w:highlight w:val="yellow"/>
        </w:rPr>
        <w:t>, you still rely on workers in shops, manufacturing and delivering your goods. The pandemic has made the invisible populations that help society to survive more visible.”</w:t>
      </w:r>
      <w:r>
        <w:rPr>
          <w:rStyle w:val="Emphasis"/>
        </w:rPr>
        <w:t xml:space="preserve"> </w:t>
      </w:r>
      <w:r w:rsidRPr="007B33FE">
        <w:rPr>
          <w:sz w:val="16"/>
        </w:rPr>
        <w:t xml:space="preserve">As the pandemic has unfolded, multiple instances of exploitation in supply chains have come to light. Retailers were </w:t>
      </w:r>
      <w:hyperlink r:id="rId10" w:tgtFrame="_blank" w:history="1">
        <w:proofErr w:type="spellStart"/>
        <w:r w:rsidRPr="007B33FE">
          <w:rPr>
            <w:rStyle w:val="Hyperlink"/>
            <w:i/>
            <w:iCs/>
            <w:sz w:val="16"/>
          </w:rPr>
          <w:t>criticised</w:t>
        </w:r>
        <w:proofErr w:type="spellEnd"/>
        <w:r w:rsidRPr="007B33FE">
          <w:rPr>
            <w:rStyle w:val="Hyperlink"/>
            <w:i/>
            <w:iCs/>
            <w:sz w:val="16"/>
          </w:rPr>
          <w:t xml:space="preserve"> for cancelling orders worth millions of pounds</w:t>
        </w:r>
      </w:hyperlink>
      <w:r w:rsidRPr="007B33FE">
        <w:rPr>
          <w:sz w:val="16"/>
        </w:rPr>
        <w:t xml:space="preserve"> with garment suppliers in Bangladesh, putting workers' livelihoods at risk. Most recently, online retailer </w:t>
      </w:r>
      <w:hyperlink r:id="rId11" w:tgtFrame="_blank" w:history="1">
        <w:r w:rsidRPr="007B33FE">
          <w:rPr>
            <w:rStyle w:val="Hyperlink"/>
            <w:i/>
            <w:iCs/>
            <w:sz w:val="16"/>
          </w:rPr>
          <w:t>Boohoo was urged to take action</w:t>
        </w:r>
      </w:hyperlink>
      <w:r w:rsidRPr="007B33FE">
        <w:rPr>
          <w:sz w:val="16"/>
        </w:rPr>
        <w:t xml:space="preserve"> on claims workers at supplier factories in Leicester were being paid well below minimum wage and did not have access to adequate personal protective equipment (PPE). Some of these issues would have appeared regardless of Covid, </w:t>
      </w:r>
      <w:proofErr w:type="spellStart"/>
      <w:r w:rsidRPr="007B33FE">
        <w:rPr>
          <w:sz w:val="16"/>
        </w:rPr>
        <w:t>Bergeret</w:t>
      </w:r>
      <w:proofErr w:type="spellEnd"/>
      <w:r w:rsidRPr="007B33FE">
        <w:rPr>
          <w:sz w:val="16"/>
        </w:rPr>
        <w:t xml:space="preserve"> added, but the pandemic highlighted the need for firms to be </w:t>
      </w:r>
      <w:proofErr w:type="gramStart"/>
      <w:r w:rsidRPr="007B33FE">
        <w:rPr>
          <w:sz w:val="16"/>
        </w:rPr>
        <w:t>engaged with social sustainability at all times</w:t>
      </w:r>
      <w:proofErr w:type="gramEnd"/>
      <w:r w:rsidRPr="007B33FE">
        <w:rPr>
          <w:sz w:val="16"/>
        </w:rPr>
        <w:t xml:space="preserve">. “Being engaged in social sustainability makes sure </w:t>
      </w:r>
      <w:proofErr w:type="spellStart"/>
      <w:r w:rsidRPr="007B33FE">
        <w:rPr>
          <w:sz w:val="16"/>
        </w:rPr>
        <w:t>labour</w:t>
      </w:r>
      <w:proofErr w:type="spellEnd"/>
      <w:r w:rsidRPr="007B33FE">
        <w:rPr>
          <w:sz w:val="16"/>
        </w:rPr>
        <w:t xml:space="preserve"> issues are the focus and not just a reaction to Covid. You should have a different mindset and a different approach to these essential workers throughout the value chains that help your industry to strive and respond to needs during times of crisis.” Thomas Van </w:t>
      </w:r>
      <w:proofErr w:type="spellStart"/>
      <w:r w:rsidRPr="007B33FE">
        <w:rPr>
          <w:sz w:val="16"/>
        </w:rPr>
        <w:t>Haaren</w:t>
      </w:r>
      <w:proofErr w:type="spellEnd"/>
      <w:r w:rsidRPr="007B33FE">
        <w:rPr>
          <w:sz w:val="16"/>
        </w:rPr>
        <w:t xml:space="preserve">, senior manager at SSCI, told </w:t>
      </w:r>
      <w:r w:rsidRPr="007B33FE">
        <w:rPr>
          <w:i/>
          <w:iCs/>
          <w:sz w:val="16"/>
        </w:rPr>
        <w:t>SM</w:t>
      </w:r>
      <w:r w:rsidRPr="007B33FE">
        <w:rPr>
          <w:sz w:val="16"/>
        </w:rPr>
        <w:t xml:space="preserve"> a lot of firms used third-party audits and </w:t>
      </w:r>
      <w:proofErr w:type="spellStart"/>
      <w:r w:rsidRPr="007B33FE">
        <w:rPr>
          <w:sz w:val="16"/>
        </w:rPr>
        <w:t>programmes</w:t>
      </w:r>
      <w:proofErr w:type="spellEnd"/>
      <w:r w:rsidRPr="007B33FE">
        <w:rPr>
          <w:sz w:val="16"/>
        </w:rPr>
        <w:t xml:space="preserve"> to check on working conditions, including ensuring workers have PPE, the minimum wage is being met and facilities are free from slavery, but work must be carried out to make these </w:t>
      </w:r>
      <w:proofErr w:type="spellStart"/>
      <w:r w:rsidRPr="007B33FE">
        <w:rPr>
          <w:sz w:val="16"/>
        </w:rPr>
        <w:t>programmes</w:t>
      </w:r>
      <w:proofErr w:type="spellEnd"/>
      <w:r w:rsidRPr="007B33FE">
        <w:rPr>
          <w:sz w:val="16"/>
        </w:rPr>
        <w:t xml:space="preserve"> more credible. “You can’t just bury your head in the sand. Everybody knew these issues were going on in places like Leicester, so if you're getting somebody else in to check, you have to make sure that that person is credible in giving that information.” Critics have argued that </w:t>
      </w:r>
      <w:hyperlink r:id="rId12" w:tgtFrame="_blank" w:history="1">
        <w:r w:rsidRPr="007B33FE">
          <w:rPr>
            <w:rStyle w:val="Hyperlink"/>
            <w:i/>
            <w:iCs/>
            <w:sz w:val="16"/>
          </w:rPr>
          <w:t>auditing suppliers is not effective enough</w:t>
        </w:r>
      </w:hyperlink>
      <w:r w:rsidRPr="007B33FE">
        <w:rPr>
          <w:sz w:val="16"/>
        </w:rPr>
        <w:t xml:space="preserve"> to prevent exploitation in supply chains. “Social and sustainability audits are just a tool in the toolkit. Some people rely on them as the be-all and end-all assessment of supplier sustainability. There are certainly criticisms and there are shortfalls because they're a snapshot in </w:t>
      </w:r>
      <w:proofErr w:type="gramStart"/>
      <w:r w:rsidRPr="007B33FE">
        <w:rPr>
          <w:sz w:val="16"/>
        </w:rPr>
        <w:t>time</w:t>
      </w:r>
      <w:proofErr w:type="gramEnd"/>
      <w:r w:rsidRPr="007B33FE">
        <w:rPr>
          <w:sz w:val="16"/>
        </w:rPr>
        <w:t xml:space="preserve"> but they are the tool that the industry has,” said Van </w:t>
      </w:r>
      <w:proofErr w:type="spellStart"/>
      <w:r w:rsidRPr="007B33FE">
        <w:rPr>
          <w:sz w:val="16"/>
        </w:rPr>
        <w:t>Haaren</w:t>
      </w:r>
      <w:proofErr w:type="spellEnd"/>
      <w:r w:rsidRPr="007B33FE">
        <w:rPr>
          <w:sz w:val="16"/>
        </w:rPr>
        <w:t xml:space="preserve">. Complementary tools such as worker voice surveys and </w:t>
      </w:r>
      <w:proofErr w:type="spellStart"/>
      <w:r w:rsidRPr="007B33FE">
        <w:rPr>
          <w:sz w:val="16"/>
        </w:rPr>
        <w:t>programmes</w:t>
      </w:r>
      <w:proofErr w:type="spellEnd"/>
      <w:r w:rsidRPr="007B33FE">
        <w:rPr>
          <w:sz w:val="16"/>
        </w:rPr>
        <w:t xml:space="preserve"> can work alongside audits to flag any potential issues, while in high-risk countries, governments need to step up in terms of enforcement of existing </w:t>
      </w:r>
      <w:proofErr w:type="spellStart"/>
      <w:r w:rsidRPr="007B33FE">
        <w:rPr>
          <w:sz w:val="16"/>
        </w:rPr>
        <w:t>labour</w:t>
      </w:r>
      <w:proofErr w:type="spellEnd"/>
      <w:r w:rsidRPr="007B33FE">
        <w:rPr>
          <w:sz w:val="16"/>
        </w:rPr>
        <w:t xml:space="preserve"> laws, he added. “Social audits remain the most scalable tool to make sure that somebody has reviewed these issues. They're not going to solve 100% of the problems and a lot more work can be done. Firms get the information from the social audit, but then it's up to the company or the industry to do something with that information and that's where a lot of the work needs to be done.”</w:t>
      </w:r>
    </w:p>
    <w:p w14:paraId="67E6AE51" w14:textId="75DDD845" w:rsidR="008513BA" w:rsidRDefault="008037A8" w:rsidP="00B01BDF">
      <w:pPr>
        <w:rPr>
          <w:b/>
          <w:bCs/>
        </w:rPr>
      </w:pPr>
      <w:r>
        <w:rPr>
          <w:b/>
          <w:bCs/>
        </w:rPr>
        <w:t>Unconditional right to strike leads</w:t>
      </w:r>
      <w:r w:rsidR="008513BA" w:rsidRPr="004E7A93">
        <w:rPr>
          <w:b/>
          <w:bCs/>
        </w:rPr>
        <w:t xml:space="preserve"> </w:t>
      </w:r>
      <w:r>
        <w:rPr>
          <w:b/>
          <w:bCs/>
        </w:rPr>
        <w:t xml:space="preserve">to </w:t>
      </w:r>
      <w:r w:rsidR="00F44695" w:rsidRPr="004E7A93">
        <w:rPr>
          <w:b/>
          <w:bCs/>
        </w:rPr>
        <w:t>societal</w:t>
      </w:r>
      <w:r w:rsidR="008513BA" w:rsidRPr="004E7A93">
        <w:rPr>
          <w:b/>
          <w:bCs/>
        </w:rPr>
        <w:t xml:space="preserve"> collapse</w:t>
      </w:r>
      <w:r w:rsidR="00E829B3">
        <w:rPr>
          <w:b/>
          <w:bCs/>
        </w:rPr>
        <w:t xml:space="preserve"> due to supply chain strikes, </w:t>
      </w:r>
    </w:p>
    <w:p w14:paraId="0C1564F4" w14:textId="480BA511" w:rsidR="004E7A93" w:rsidRPr="00E87C26" w:rsidRDefault="004E7A93" w:rsidP="00E87C26">
      <w:pPr>
        <w:pStyle w:val="Heading4"/>
        <w:rPr>
          <w:b w:val="0"/>
          <w:bCs w:val="0"/>
          <w:sz w:val="18"/>
          <w:szCs w:val="18"/>
        </w:rPr>
      </w:pPr>
      <w:r>
        <w:t>Ehrenreich 20</w:t>
      </w:r>
      <w:r w:rsidR="00E87C26">
        <w:t xml:space="preserve"> </w:t>
      </w:r>
      <w:r w:rsidR="00E87C26" w:rsidRPr="00E87C26">
        <w:rPr>
          <w:b w:val="0"/>
          <w:bCs w:val="0"/>
          <w:sz w:val="18"/>
          <w:szCs w:val="18"/>
        </w:rPr>
        <w:t xml:space="preserve">Ben </w:t>
      </w:r>
      <w:proofErr w:type="spellStart"/>
      <w:r w:rsidR="00E87C26" w:rsidRPr="00E87C26">
        <w:rPr>
          <w:b w:val="0"/>
          <w:bCs w:val="0"/>
          <w:sz w:val="18"/>
          <w:szCs w:val="18"/>
        </w:rPr>
        <w:t>Ehernreich</w:t>
      </w:r>
      <w:proofErr w:type="spellEnd"/>
      <w:r w:rsidR="00E87C26" w:rsidRPr="00E87C26">
        <w:rPr>
          <w:b w:val="0"/>
          <w:bCs w:val="0"/>
          <w:sz w:val="18"/>
          <w:szCs w:val="18"/>
        </w:rPr>
        <w:t>,</w:t>
      </w:r>
      <w:r w:rsidR="00E87C26" w:rsidRPr="00E87C26">
        <w:rPr>
          <w:rFonts w:ascii="Arial" w:eastAsia="Times New Roman" w:hAnsi="Arial" w:cs="Arial"/>
          <w:b w:val="0"/>
          <w:bCs w:val="0"/>
          <w:color w:val="202122"/>
          <w:sz w:val="18"/>
          <w:szCs w:val="18"/>
          <w:shd w:val="clear" w:color="auto" w:fill="FFFFFF"/>
        </w:rPr>
        <w:t xml:space="preserve"> </w:t>
      </w:r>
      <w:r w:rsidR="00E87C26" w:rsidRPr="00E87C26">
        <w:rPr>
          <w:b w:val="0"/>
          <w:bCs w:val="0"/>
          <w:sz w:val="18"/>
          <w:szCs w:val="18"/>
        </w:rPr>
        <w:t>Ehrenreich began working as a journalist in the alternative press in the late 1990s</w:t>
      </w:r>
      <w:r w:rsidR="00E87C26" w:rsidRPr="00E87C26">
        <w:rPr>
          <w:b w:val="0"/>
          <w:bCs w:val="0"/>
          <w:sz w:val="18"/>
          <w:szCs w:val="18"/>
        </w:rPr>
        <w:t xml:space="preserve">. </w:t>
      </w:r>
      <w:r w:rsidR="00E87C26" w:rsidRPr="00E87C26">
        <w:rPr>
          <w:b w:val="0"/>
          <w:bCs w:val="0"/>
          <w:sz w:val="18"/>
          <w:szCs w:val="18"/>
        </w:rPr>
        <w:t>In 2011, he was awarded a National Magazine Award in feature writing for an article published in </w:t>
      </w:r>
      <w:r w:rsidR="00E87C26" w:rsidRPr="00E87C26">
        <w:rPr>
          <w:b w:val="0"/>
          <w:bCs w:val="0"/>
          <w:i/>
          <w:iCs/>
          <w:sz w:val="18"/>
          <w:szCs w:val="18"/>
        </w:rPr>
        <w:t>Los Angeles</w:t>
      </w:r>
      <w:r w:rsidR="00E87C26" w:rsidRPr="00E87C26">
        <w:rPr>
          <w:b w:val="0"/>
          <w:bCs w:val="0"/>
          <w:sz w:val="18"/>
          <w:szCs w:val="18"/>
        </w:rPr>
        <w:t> magazine.</w:t>
      </w:r>
      <w:r w:rsidR="00E87C26" w:rsidRPr="00E87C26">
        <w:rPr>
          <w:b w:val="0"/>
          <w:bCs w:val="0"/>
          <w:sz w:val="18"/>
          <w:szCs w:val="18"/>
        </w:rPr>
        <w:t xml:space="preserve"> </w:t>
      </w:r>
      <w:r w:rsidR="00E87C26" w:rsidRPr="00E87C26">
        <w:rPr>
          <w:b w:val="0"/>
          <w:bCs w:val="0"/>
          <w:sz w:val="18"/>
          <w:szCs w:val="18"/>
        </w:rPr>
        <w:t>Ehrenreich also teaches in the graduate writing program at </w:t>
      </w:r>
      <w:hyperlink r:id="rId13" w:tooltip="Otis College of Art and Design" w:history="1">
        <w:r w:rsidR="00E87C26" w:rsidRPr="00E87C26">
          <w:rPr>
            <w:rStyle w:val="Hyperlink"/>
            <w:b w:val="0"/>
            <w:bCs w:val="0"/>
            <w:sz w:val="18"/>
            <w:szCs w:val="18"/>
          </w:rPr>
          <w:t>Otis College of Art and Design</w:t>
        </w:r>
      </w:hyperlink>
      <w:r w:rsidR="00E87C26" w:rsidRPr="00E87C26">
        <w:rPr>
          <w:b w:val="0"/>
          <w:bCs w:val="0"/>
          <w:sz w:val="18"/>
          <w:szCs w:val="18"/>
        </w:rPr>
        <w:t>.</w:t>
      </w:r>
      <w:r w:rsidR="00E87C26" w:rsidRPr="00E87C26">
        <w:rPr>
          <w:b w:val="0"/>
          <w:bCs w:val="0"/>
          <w:sz w:val="18"/>
          <w:szCs w:val="18"/>
        </w:rPr>
        <w:t xml:space="preserve"> “</w:t>
      </w:r>
      <w:r w:rsidR="00E87C26" w:rsidRPr="00E87C26">
        <w:rPr>
          <w:b w:val="0"/>
          <w:bCs w:val="0"/>
          <w:sz w:val="18"/>
          <w:szCs w:val="18"/>
        </w:rPr>
        <w:t>How Do You Know When Society Is About to Fall Apart?</w:t>
      </w:r>
      <w:r w:rsidR="00E87C26" w:rsidRPr="00E87C26">
        <w:rPr>
          <w:b w:val="0"/>
          <w:bCs w:val="0"/>
          <w:sz w:val="18"/>
          <w:szCs w:val="18"/>
        </w:rPr>
        <w:t xml:space="preserve">” New York Times, November 20, 2020, </w:t>
      </w:r>
      <w:r w:rsidR="00E87C26" w:rsidRPr="00E87C26">
        <w:rPr>
          <w:b w:val="0"/>
          <w:bCs w:val="0"/>
          <w:sz w:val="18"/>
          <w:szCs w:val="18"/>
        </w:rPr>
        <w:fldChar w:fldCharType="begin"/>
      </w:r>
      <w:r w:rsidR="00E87C26" w:rsidRPr="00E87C26">
        <w:rPr>
          <w:b w:val="0"/>
          <w:bCs w:val="0"/>
          <w:sz w:val="18"/>
          <w:szCs w:val="18"/>
        </w:rPr>
        <w:instrText xml:space="preserve"> HYPERLINK "https://www.nytimes.com/2020/11/04/magazine/societal-collapse.html" </w:instrText>
      </w:r>
      <w:r w:rsidR="00E87C26" w:rsidRPr="00E87C26">
        <w:rPr>
          <w:b w:val="0"/>
          <w:bCs w:val="0"/>
          <w:sz w:val="18"/>
          <w:szCs w:val="18"/>
        </w:rPr>
        <w:fldChar w:fldCharType="separate"/>
      </w:r>
      <w:r w:rsidR="00E87C26" w:rsidRPr="00E87C26">
        <w:rPr>
          <w:rStyle w:val="Hyperlink"/>
          <w:b w:val="0"/>
          <w:bCs w:val="0"/>
          <w:sz w:val="18"/>
          <w:szCs w:val="18"/>
        </w:rPr>
        <w:t>https://www.nytimes.com/2020/11/04/magazine/societal-collapse.html</w:t>
      </w:r>
      <w:r w:rsidR="00E87C26" w:rsidRPr="00E87C26">
        <w:rPr>
          <w:b w:val="0"/>
          <w:bCs w:val="0"/>
          <w:sz w:val="18"/>
          <w:szCs w:val="18"/>
        </w:rPr>
        <w:fldChar w:fldCharType="end"/>
      </w:r>
      <w:r w:rsidRPr="00E87C26">
        <w:rPr>
          <w:b w:val="0"/>
          <w:bCs w:val="0"/>
          <w:sz w:val="18"/>
          <w:szCs w:val="18"/>
        </w:rPr>
        <w:t xml:space="preserve"> </w:t>
      </w:r>
      <w:r w:rsidR="00E87C26" w:rsidRPr="00E87C26">
        <w:rPr>
          <w:b w:val="0"/>
          <w:bCs w:val="0"/>
          <w:sz w:val="18"/>
          <w:szCs w:val="18"/>
        </w:rPr>
        <w:t>//SD</w:t>
      </w:r>
    </w:p>
    <w:p w14:paraId="2FA35F23" w14:textId="77777777" w:rsidR="00E87C26" w:rsidRPr="00E87C26" w:rsidRDefault="00E87C26" w:rsidP="00E87C26"/>
    <w:p w14:paraId="6EF01079" w14:textId="1AAE9140" w:rsidR="004E7A93" w:rsidRPr="004E7A93" w:rsidRDefault="004E7A93" w:rsidP="004E7A93">
      <w:pPr>
        <w:rPr>
          <w:sz w:val="16"/>
        </w:rPr>
      </w:pPr>
      <w:r w:rsidRPr="004E7A93">
        <w:rPr>
          <w:sz w:val="16"/>
        </w:rPr>
        <w:t xml:space="preserve">The coronavirus pandemic, </w:t>
      </w:r>
      <w:proofErr w:type="spellStart"/>
      <w:r w:rsidRPr="004E7A93">
        <w:rPr>
          <w:sz w:val="16"/>
        </w:rPr>
        <w:t>Tainter</w:t>
      </w:r>
      <w:proofErr w:type="spellEnd"/>
      <w:r w:rsidRPr="004E7A93">
        <w:rPr>
          <w:sz w:val="16"/>
        </w:rPr>
        <w:t xml:space="preserve"> says, “</w:t>
      </w:r>
      <w:r w:rsidRPr="004E7A93">
        <w:rPr>
          <w:rStyle w:val="Emphasis"/>
        </w:rPr>
        <w:t xml:space="preserve">raises the overall cost, clearly, of being the society that we are.” When factories in China closed, just-in-time delivery faltered. As </w:t>
      </w:r>
      <w:proofErr w:type="spellStart"/>
      <w:r w:rsidRPr="004E7A93">
        <w:rPr>
          <w:rStyle w:val="Emphasis"/>
        </w:rPr>
        <w:t>Tainter</w:t>
      </w:r>
      <w:proofErr w:type="spellEnd"/>
      <w:r w:rsidRPr="004E7A93">
        <w:rPr>
          <w:rStyle w:val="Emphasis"/>
        </w:rPr>
        <w:t xml:space="preserve"> puts it, products “were not manufactured just in time, they were not shipped just in </w:t>
      </w:r>
      <w:proofErr w:type="gramStart"/>
      <w:r w:rsidRPr="004E7A93">
        <w:rPr>
          <w:rStyle w:val="Emphasis"/>
        </w:rPr>
        <w:t>time</w:t>
      </w:r>
      <w:proofErr w:type="gramEnd"/>
      <w:r w:rsidRPr="004E7A93">
        <w:rPr>
          <w:rStyle w:val="Emphasis"/>
        </w:rPr>
        <w:t xml:space="preserve"> and they were not available where needed just in time.” Countries — and even states — were shoving to get at limited supplies of masks and medical equipment.</w:t>
      </w:r>
      <w:r w:rsidRPr="004E7A93">
        <w:rPr>
          <w:sz w:val="16"/>
        </w:rPr>
        <w:t xml:space="preserve"> Meat production is now so highly centralized — so complex — that the closure of a few plants in states like Iowa, Pennsylvania and South Dakota emptied out pork aisles in supermarkets thousands of miles away. </w:t>
      </w:r>
      <w:r w:rsidRPr="004E7A93">
        <w:rPr>
          <w:rStyle w:val="Emphasis"/>
          <w:highlight w:val="yellow"/>
        </w:rPr>
        <w:t xml:space="preserve">A more comprehensive failure of fragile supply chains could mean that fuel, </w:t>
      </w:r>
      <w:proofErr w:type="gramStart"/>
      <w:r w:rsidRPr="004E7A93">
        <w:rPr>
          <w:rStyle w:val="Emphasis"/>
          <w:highlight w:val="yellow"/>
        </w:rPr>
        <w:t>food</w:t>
      </w:r>
      <w:proofErr w:type="gramEnd"/>
      <w:r w:rsidRPr="004E7A93">
        <w:rPr>
          <w:rStyle w:val="Emphasis"/>
          <w:highlight w:val="yellow"/>
        </w:rPr>
        <w:t xml:space="preserve"> and other essentials would no longer flow to cities. “There would be billions of deaths within a very short period,”</w:t>
      </w:r>
      <w:r w:rsidRPr="004E7A93">
        <w:rPr>
          <w:sz w:val="16"/>
        </w:rPr>
        <w:t xml:space="preserve"> </w:t>
      </w:r>
      <w:proofErr w:type="spellStart"/>
      <w:r w:rsidRPr="004E7A93">
        <w:rPr>
          <w:sz w:val="16"/>
        </w:rPr>
        <w:t>Tainter</w:t>
      </w:r>
      <w:proofErr w:type="spellEnd"/>
      <w:r w:rsidRPr="004E7A93">
        <w:rPr>
          <w:sz w:val="16"/>
        </w:rPr>
        <w:t xml:space="preserve"> says. </w:t>
      </w:r>
      <w:r w:rsidRPr="004E7A93">
        <w:rPr>
          <w:rStyle w:val="Emphasis"/>
          <w:highlight w:val="yellow"/>
        </w:rPr>
        <w:t>Even a short-term failure of the financial system</w:t>
      </w:r>
      <w:r w:rsidRPr="004E7A93">
        <w:rPr>
          <w:sz w:val="16"/>
        </w:rPr>
        <w:t xml:space="preserve">, </w:t>
      </w:r>
      <w:proofErr w:type="spellStart"/>
      <w:r w:rsidRPr="004E7A93">
        <w:rPr>
          <w:sz w:val="16"/>
        </w:rPr>
        <w:t>Tainter</w:t>
      </w:r>
      <w:proofErr w:type="spellEnd"/>
      <w:r w:rsidRPr="004E7A93">
        <w:rPr>
          <w:sz w:val="16"/>
        </w:rPr>
        <w:t xml:space="preserve"> worries, </w:t>
      </w:r>
      <w:r w:rsidRPr="004E7A93">
        <w:rPr>
          <w:rStyle w:val="Emphasis"/>
          <w:highlight w:val="yellow"/>
        </w:rPr>
        <w:t>might be enough to trip supply chains to a halt.</w:t>
      </w:r>
      <w:r w:rsidRPr="004E7A93">
        <w:rPr>
          <w:sz w:val="16"/>
        </w:rPr>
        <w:t xml:space="preserve"> The International Monetary Fund’s most recent “World Economic Outlook” warns of “</w:t>
      </w:r>
      <w:r w:rsidRPr="004E7A93">
        <w:rPr>
          <w:rStyle w:val="Emphasis"/>
          <w:highlight w:val="yellow"/>
        </w:rPr>
        <w:t>wide negative output gaps and elevated unemployment rates</w:t>
      </w:r>
      <w:r w:rsidRPr="004E7A93">
        <w:rPr>
          <w:sz w:val="16"/>
        </w:rPr>
        <w:t xml:space="preserve">” in the short term, “scarring” in the medium term, “deep wounds” and a level of uncertainty that remains “unusually large.” If we sink “into a severe recession or a depression,” </w:t>
      </w:r>
      <w:proofErr w:type="spellStart"/>
      <w:r w:rsidRPr="004E7A93">
        <w:rPr>
          <w:sz w:val="16"/>
        </w:rPr>
        <w:t>Tainter</w:t>
      </w:r>
      <w:proofErr w:type="spellEnd"/>
      <w:r w:rsidRPr="004E7A93">
        <w:rPr>
          <w:sz w:val="16"/>
        </w:rPr>
        <w:t xml:space="preserve"> says, “then </w:t>
      </w:r>
      <w:r w:rsidRPr="004E7A93">
        <w:rPr>
          <w:rStyle w:val="Emphasis"/>
          <w:highlight w:val="yellow"/>
        </w:rPr>
        <w:t>it will probably cascade</w:t>
      </w:r>
      <w:r w:rsidRPr="004E7A93">
        <w:rPr>
          <w:sz w:val="16"/>
        </w:rPr>
        <w:t xml:space="preserve">. It will simply reinforce itself.” Recently, </w:t>
      </w:r>
      <w:proofErr w:type="spellStart"/>
      <w:r w:rsidRPr="004E7A93">
        <w:rPr>
          <w:sz w:val="16"/>
        </w:rPr>
        <w:t>Tainter</w:t>
      </w:r>
      <w:proofErr w:type="spellEnd"/>
      <w:r w:rsidRPr="004E7A93">
        <w:rPr>
          <w:sz w:val="16"/>
        </w:rPr>
        <w:t xml:space="preserve"> tells me, he has seen “a definite uptick” in calls from journalists: The study of </w:t>
      </w:r>
      <w:r w:rsidRPr="004E7A93">
        <w:rPr>
          <w:rStyle w:val="Emphasis"/>
          <w:highlight w:val="yellow"/>
        </w:rPr>
        <w:t>societal collapse suddenly no longer seems like a purely academic pursuit.</w:t>
      </w:r>
      <w:r w:rsidRPr="004E7A93">
        <w:rPr>
          <w:sz w:val="16"/>
        </w:rPr>
        <w:t xml:space="preserve"> Earlier this year, Logan, Utah, where </w:t>
      </w:r>
      <w:proofErr w:type="spellStart"/>
      <w:r w:rsidRPr="004E7A93">
        <w:rPr>
          <w:sz w:val="16"/>
        </w:rPr>
        <w:t>Tainter</w:t>
      </w:r>
      <w:proofErr w:type="spellEnd"/>
      <w:r w:rsidRPr="004E7A93">
        <w:rPr>
          <w:sz w:val="16"/>
        </w:rPr>
        <w:t xml:space="preserve"> lives, briefly became the nation’s No. 1 Covid hot spot. An outbreak in June at a nearby beef plant owned by the multinational meat giant JBS USA Food, which </w:t>
      </w:r>
      <w:hyperlink r:id="rId14" w:tgtFrame="_blank" w:history="1">
        <w:r w:rsidRPr="004E7A93">
          <w:rPr>
            <w:rStyle w:val="Hyperlink"/>
            <w:sz w:val="16"/>
          </w:rPr>
          <w:t>kept operating even after more than a quarter of its workers tested positive</w:t>
        </w:r>
      </w:hyperlink>
      <w:r w:rsidRPr="004E7A93">
        <w:rPr>
          <w:sz w:val="16"/>
        </w:rPr>
        <w:t xml:space="preserve">, had spread throughout the county. In two and a half weeks, cases there leapt from 72 to more than 700. They have since more than quadrupled again. At the same time protests sparked by George Floyd’s death were breaking out in thousands of U.S. cities and towns — even in Logan. The only precedent </w:t>
      </w:r>
      <w:proofErr w:type="spellStart"/>
      <w:r w:rsidRPr="004E7A93">
        <w:rPr>
          <w:sz w:val="16"/>
        </w:rPr>
        <w:t>Tainter</w:t>
      </w:r>
      <w:proofErr w:type="spellEnd"/>
      <w:r w:rsidRPr="004E7A93">
        <w:rPr>
          <w:sz w:val="16"/>
        </w:rPr>
        <w:t xml:space="preserve"> could think of, in which pandemic coincided with mass social unrest, was the Black Death of the 14th century. That crisis reduced the population of Europe by as much as 60 percent.</w:t>
      </w:r>
    </w:p>
    <w:p w14:paraId="3C10A143" w14:textId="734BC970" w:rsidR="004E7A93" w:rsidRDefault="00B0588B" w:rsidP="004E7A93">
      <w:pPr>
        <w:rPr>
          <w:b/>
          <w:bCs/>
        </w:rPr>
      </w:pPr>
      <w:r>
        <w:rPr>
          <w:b/>
          <w:bCs/>
        </w:rPr>
        <w:t xml:space="preserve">There is </w:t>
      </w:r>
      <w:r w:rsidR="000300C9" w:rsidRPr="00A92D9A">
        <w:rPr>
          <w:b/>
          <w:bCs/>
        </w:rPr>
        <w:t xml:space="preserve">Societal collapse precedent in Brazil, </w:t>
      </w:r>
    </w:p>
    <w:p w14:paraId="4E797FFD" w14:textId="453B6421" w:rsidR="00B81730" w:rsidRDefault="00B81730" w:rsidP="00BF7070">
      <w:pPr>
        <w:pStyle w:val="Heading4"/>
        <w:rPr>
          <w:b w:val="0"/>
          <w:bCs w:val="0"/>
          <w:sz w:val="20"/>
          <w:szCs w:val="20"/>
        </w:rPr>
      </w:pPr>
      <w:proofErr w:type="spellStart"/>
      <w:r>
        <w:t>Lemos</w:t>
      </w:r>
      <w:proofErr w:type="spellEnd"/>
      <w:r>
        <w:t xml:space="preserve"> 18 </w:t>
      </w:r>
      <w:r w:rsidR="00BF7070" w:rsidRPr="00BF7070">
        <w:rPr>
          <w:b w:val="0"/>
          <w:bCs w:val="0"/>
          <w:sz w:val="20"/>
          <w:szCs w:val="20"/>
        </w:rPr>
        <w:t xml:space="preserve">Gabriel </w:t>
      </w:r>
      <w:proofErr w:type="spellStart"/>
      <w:r w:rsidR="00BF7070" w:rsidRPr="00BF7070">
        <w:rPr>
          <w:b w:val="0"/>
          <w:bCs w:val="0"/>
          <w:sz w:val="20"/>
          <w:szCs w:val="20"/>
        </w:rPr>
        <w:t>Lemos</w:t>
      </w:r>
      <w:proofErr w:type="spellEnd"/>
      <w:r w:rsidR="00BF7070" w:rsidRPr="00BF7070">
        <w:rPr>
          <w:b w:val="0"/>
          <w:bCs w:val="0"/>
          <w:sz w:val="20"/>
          <w:szCs w:val="20"/>
        </w:rPr>
        <w:t>, Writers for world socialist website, “</w:t>
      </w:r>
      <w:proofErr w:type="gramStart"/>
      <w:r w:rsidR="00BF7070" w:rsidRPr="00BF7070">
        <w:rPr>
          <w:b w:val="0"/>
          <w:bCs w:val="0"/>
          <w:sz w:val="20"/>
          <w:szCs w:val="20"/>
        </w:rPr>
        <w:t>Truckers</w:t>
      </w:r>
      <w:proofErr w:type="gramEnd"/>
      <w:r w:rsidR="00BF7070" w:rsidRPr="00BF7070">
        <w:rPr>
          <w:b w:val="0"/>
          <w:bCs w:val="0"/>
          <w:sz w:val="20"/>
          <w:szCs w:val="20"/>
        </w:rPr>
        <w:t xml:space="preserve"> strike brings Brazil to brink of collapse</w:t>
      </w:r>
      <w:r w:rsidR="00BF7070" w:rsidRPr="00BF7070">
        <w:rPr>
          <w:b w:val="0"/>
          <w:bCs w:val="0"/>
          <w:sz w:val="20"/>
          <w:szCs w:val="20"/>
        </w:rPr>
        <w:t>”, World Socialist Website, May 28, 2018,</w:t>
      </w:r>
      <w:r w:rsidR="00BF7070" w:rsidRPr="00BF7070">
        <w:rPr>
          <w:b w:val="0"/>
          <w:bCs w:val="0"/>
          <w:sz w:val="20"/>
          <w:szCs w:val="20"/>
        </w:rPr>
        <w:t xml:space="preserve"> </w:t>
      </w:r>
      <w:r w:rsidR="00BF7070">
        <w:rPr>
          <w:b w:val="0"/>
          <w:bCs w:val="0"/>
          <w:sz w:val="20"/>
          <w:szCs w:val="20"/>
        </w:rPr>
        <w:fldChar w:fldCharType="begin"/>
      </w:r>
      <w:r w:rsidR="00BF7070">
        <w:rPr>
          <w:b w:val="0"/>
          <w:bCs w:val="0"/>
          <w:sz w:val="20"/>
          <w:szCs w:val="20"/>
        </w:rPr>
        <w:instrText xml:space="preserve"> HYPERLINK "</w:instrText>
      </w:r>
      <w:r w:rsidR="00BF7070" w:rsidRPr="00BF7070">
        <w:rPr>
          <w:b w:val="0"/>
          <w:bCs w:val="0"/>
          <w:sz w:val="20"/>
          <w:szCs w:val="20"/>
        </w:rPr>
        <w:instrText>https://www.wsws.org/en/articles/2018/05/28/braz-m28.html//SD</w:instrText>
      </w:r>
      <w:r w:rsidR="00BF7070">
        <w:rPr>
          <w:b w:val="0"/>
          <w:bCs w:val="0"/>
          <w:sz w:val="20"/>
          <w:szCs w:val="20"/>
        </w:rPr>
        <w:instrText xml:space="preserve">" </w:instrText>
      </w:r>
      <w:r w:rsidR="00BF7070">
        <w:rPr>
          <w:b w:val="0"/>
          <w:bCs w:val="0"/>
          <w:sz w:val="20"/>
          <w:szCs w:val="20"/>
        </w:rPr>
        <w:fldChar w:fldCharType="separate"/>
      </w:r>
      <w:r w:rsidR="00BF7070" w:rsidRPr="00CC7C2C">
        <w:rPr>
          <w:rStyle w:val="Hyperlink"/>
          <w:b w:val="0"/>
          <w:bCs w:val="0"/>
          <w:sz w:val="20"/>
          <w:szCs w:val="20"/>
        </w:rPr>
        <w:t>https://www.wsws.org/en/articles/2018/0</w:t>
      </w:r>
      <w:r w:rsidR="00BF7070" w:rsidRPr="00CC7C2C">
        <w:rPr>
          <w:rStyle w:val="Hyperlink"/>
          <w:b w:val="0"/>
          <w:bCs w:val="0"/>
          <w:sz w:val="20"/>
          <w:szCs w:val="20"/>
        </w:rPr>
        <w:t>5</w:t>
      </w:r>
      <w:r w:rsidR="00BF7070" w:rsidRPr="00CC7C2C">
        <w:rPr>
          <w:rStyle w:val="Hyperlink"/>
          <w:b w:val="0"/>
          <w:bCs w:val="0"/>
          <w:sz w:val="20"/>
          <w:szCs w:val="20"/>
        </w:rPr>
        <w:t>/28/braz-m28.html//SD</w:t>
      </w:r>
      <w:r w:rsidR="00BF7070">
        <w:rPr>
          <w:b w:val="0"/>
          <w:bCs w:val="0"/>
          <w:sz w:val="20"/>
          <w:szCs w:val="20"/>
        </w:rPr>
        <w:fldChar w:fldCharType="end"/>
      </w:r>
    </w:p>
    <w:p w14:paraId="45AF95FF" w14:textId="77777777" w:rsidR="00BF7070" w:rsidRPr="00BF7070" w:rsidRDefault="00BF7070" w:rsidP="00BF7070"/>
    <w:p w14:paraId="36483FF6" w14:textId="20F5EE10" w:rsidR="00B81730" w:rsidRPr="00B81730" w:rsidRDefault="00B81730" w:rsidP="00B81730">
      <w:pPr>
        <w:rPr>
          <w:bCs/>
          <w:sz w:val="16"/>
        </w:rPr>
      </w:pPr>
      <w:r w:rsidRPr="00B81730">
        <w:rPr>
          <w:rStyle w:val="Emphasis"/>
          <w:highlight w:val="yellow"/>
        </w:rPr>
        <w:t>A week-old truckers’ strike has brought Brazilian economic and social life to the brink of collapse as fuel and basic supplies run out in major cities, shutting down transportation and leaving supermarket shelves empty.</w:t>
      </w:r>
      <w:r w:rsidR="00EC20AE">
        <w:rPr>
          <w:rStyle w:val="Emphasis"/>
        </w:rPr>
        <w:t xml:space="preserve"> </w:t>
      </w:r>
      <w:r w:rsidRPr="00B81730">
        <w:rPr>
          <w:bCs/>
          <w:sz w:val="16"/>
        </w:rPr>
        <w:t xml:space="preserve">The right-wing government of President Michel </w:t>
      </w:r>
      <w:proofErr w:type="spellStart"/>
      <w:r w:rsidRPr="00B81730">
        <w:rPr>
          <w:bCs/>
          <w:sz w:val="16"/>
        </w:rPr>
        <w:t>Temer</w:t>
      </w:r>
      <w:proofErr w:type="spellEnd"/>
      <w:r w:rsidRPr="00B81730">
        <w:rPr>
          <w:bCs/>
          <w:sz w:val="16"/>
        </w:rPr>
        <w:t xml:space="preserve"> has responded to the walkout by calling out the army to clear highways of truckers’ blockades and suppress the strike. The action marks the first time that the military has been mobilized on such a nationwide basis since the end of Brazil’s two-decade-long dictatorship that began with the US-backed coup of 1964.</w:t>
      </w:r>
      <w:r w:rsidR="00EC20AE" w:rsidRPr="00EC20AE">
        <w:rPr>
          <w:bCs/>
          <w:sz w:val="16"/>
        </w:rPr>
        <w:t xml:space="preserve"> </w:t>
      </w:r>
      <w:r w:rsidRPr="00B81730">
        <w:rPr>
          <w:bCs/>
          <w:sz w:val="16"/>
        </w:rPr>
        <w:t>Truck drivers began the strike last Monday, May 21, leading to more than 1,000 highway blockades in 25 of the 26 Brazilian states.</w:t>
      </w:r>
      <w:r w:rsidR="00EC20AE" w:rsidRPr="00EC20AE">
        <w:rPr>
          <w:bCs/>
          <w:sz w:val="16"/>
        </w:rPr>
        <w:t xml:space="preserve"> </w:t>
      </w:r>
      <w:r w:rsidRPr="00B81730">
        <w:rPr>
          <w:bCs/>
          <w:sz w:val="16"/>
        </w:rPr>
        <w:t xml:space="preserve">The main reason for the strike is the soaring price of diesel fuel, which increased 19 percent in the past year, rising seven times faster than the overall rate of inflation in the same period, 2.7 percent. In the week prior to the beginning of the strike, diesel prices were readjusted four times, with a 5.6 percent increase in the price of diesel at the state-run oil giant </w:t>
      </w:r>
      <w:proofErr w:type="spellStart"/>
      <w:r w:rsidRPr="00B81730">
        <w:rPr>
          <w:bCs/>
          <w:sz w:val="16"/>
        </w:rPr>
        <w:t>Petrobrás</w:t>
      </w:r>
      <w:proofErr w:type="spellEnd"/>
      <w:r w:rsidRPr="00B81730">
        <w:rPr>
          <w:bCs/>
          <w:sz w:val="16"/>
        </w:rPr>
        <w:t>’ refineries.</w:t>
      </w:r>
      <w:r w:rsidR="00EC20AE" w:rsidRPr="00EC20AE">
        <w:rPr>
          <w:bCs/>
          <w:sz w:val="16"/>
        </w:rPr>
        <w:t xml:space="preserve"> </w:t>
      </w:r>
      <w:r w:rsidRPr="00B81730">
        <w:rPr>
          <w:bCs/>
          <w:sz w:val="16"/>
        </w:rPr>
        <w:t xml:space="preserve">The continuous price rise of diesel and fuel in general in Brazil has been caused by the new fuel price policy adopted by </w:t>
      </w:r>
      <w:proofErr w:type="spellStart"/>
      <w:r w:rsidRPr="00B81730">
        <w:rPr>
          <w:bCs/>
          <w:sz w:val="16"/>
        </w:rPr>
        <w:t>Petrobrás</w:t>
      </w:r>
      <w:proofErr w:type="spellEnd"/>
      <w:r w:rsidRPr="00B81730">
        <w:rPr>
          <w:bCs/>
          <w:sz w:val="16"/>
        </w:rPr>
        <w:t xml:space="preserve"> President Pedro </w:t>
      </w:r>
      <w:proofErr w:type="spellStart"/>
      <w:r w:rsidRPr="00B81730">
        <w:rPr>
          <w:bCs/>
          <w:sz w:val="16"/>
        </w:rPr>
        <w:t>Parente</w:t>
      </w:r>
      <w:proofErr w:type="spellEnd"/>
      <w:r w:rsidRPr="00B81730">
        <w:rPr>
          <w:bCs/>
          <w:sz w:val="16"/>
        </w:rPr>
        <w:t xml:space="preserve"> since he took office after the impeachment of former Workers Party (PT) President Dilma Rousseff. Under the Rousseff government, the price of fuel was controlled by </w:t>
      </w:r>
      <w:proofErr w:type="spellStart"/>
      <w:r w:rsidRPr="00B81730">
        <w:rPr>
          <w:bCs/>
          <w:sz w:val="16"/>
        </w:rPr>
        <w:t>Petrobrás</w:t>
      </w:r>
      <w:proofErr w:type="spellEnd"/>
      <w:r w:rsidRPr="00B81730">
        <w:rPr>
          <w:bCs/>
          <w:sz w:val="16"/>
        </w:rPr>
        <w:t>, being sold below the market price as an anti-inflationary strategy.</w:t>
      </w:r>
      <w:r w:rsidR="00EC20AE" w:rsidRPr="00EC20AE">
        <w:rPr>
          <w:bCs/>
          <w:sz w:val="16"/>
        </w:rPr>
        <w:t xml:space="preserve"> </w:t>
      </w:r>
      <w:r w:rsidRPr="00B81730">
        <w:rPr>
          <w:bCs/>
          <w:sz w:val="16"/>
        </w:rPr>
        <w:t xml:space="preserve">As part of a series of neoliberal policies that have been adopted by Brazilian President Michel </w:t>
      </w:r>
      <w:proofErr w:type="spellStart"/>
      <w:r w:rsidRPr="00B81730">
        <w:rPr>
          <w:bCs/>
          <w:sz w:val="16"/>
        </w:rPr>
        <w:t>Temer</w:t>
      </w:r>
      <w:proofErr w:type="spellEnd"/>
      <w:r w:rsidRPr="00B81730">
        <w:rPr>
          <w:bCs/>
          <w:sz w:val="16"/>
        </w:rPr>
        <w:t xml:space="preserve"> (MDB), in October 2016 fuel prices started to be adjusted according to changes in the value of the national currency, the real, against the dollar and global oil prices. In July 2017, </w:t>
      </w:r>
      <w:proofErr w:type="spellStart"/>
      <w:r w:rsidRPr="00B81730">
        <w:rPr>
          <w:bCs/>
          <w:sz w:val="16"/>
        </w:rPr>
        <w:t>Parente</w:t>
      </w:r>
      <w:proofErr w:type="spellEnd"/>
      <w:r w:rsidRPr="00B81730">
        <w:rPr>
          <w:bCs/>
          <w:sz w:val="16"/>
        </w:rPr>
        <w:t xml:space="preserve"> announced that </w:t>
      </w:r>
      <w:proofErr w:type="spellStart"/>
      <w:r w:rsidRPr="00B81730">
        <w:rPr>
          <w:bCs/>
          <w:sz w:val="16"/>
        </w:rPr>
        <w:t>Petrobrás</w:t>
      </w:r>
      <w:proofErr w:type="spellEnd"/>
      <w:r w:rsidRPr="00B81730">
        <w:rPr>
          <w:bCs/>
          <w:sz w:val="16"/>
        </w:rPr>
        <w:t xml:space="preserve"> would begin to readjust fuel prices “at any moment, including daily.” This new fuel price policy was introduced </w:t>
      </w:r>
      <w:proofErr w:type="gramStart"/>
      <w:r w:rsidRPr="00B81730">
        <w:rPr>
          <w:bCs/>
          <w:sz w:val="16"/>
        </w:rPr>
        <w:t>at the same time that</w:t>
      </w:r>
      <w:proofErr w:type="gramEnd"/>
      <w:r w:rsidRPr="00B81730">
        <w:rPr>
          <w:bCs/>
          <w:sz w:val="16"/>
        </w:rPr>
        <w:t xml:space="preserve"> oil prices were starting to rise, which, combined with the 12 percent devaluation of the real over the last two months, has led the price of diesel to increase exponentially.</w:t>
      </w:r>
      <w:r w:rsidR="00EC20AE" w:rsidRPr="00EC20AE">
        <w:rPr>
          <w:bCs/>
          <w:sz w:val="16"/>
        </w:rPr>
        <w:t xml:space="preserve"> </w:t>
      </w:r>
      <w:r w:rsidRPr="00B81730">
        <w:rPr>
          <w:bCs/>
          <w:sz w:val="16"/>
        </w:rPr>
        <w:t>A truck driver told the daily</w:t>
      </w:r>
      <w:r w:rsidR="00EC20AE" w:rsidRPr="00EC20AE">
        <w:rPr>
          <w:bCs/>
          <w:sz w:val="16"/>
        </w:rPr>
        <w:t xml:space="preserve"> </w:t>
      </w:r>
      <w:proofErr w:type="spellStart"/>
      <w:r w:rsidRPr="00B81730">
        <w:rPr>
          <w:bCs/>
          <w:i/>
          <w:iCs/>
          <w:sz w:val="16"/>
        </w:rPr>
        <w:t>Folha</w:t>
      </w:r>
      <w:proofErr w:type="spellEnd"/>
      <w:r w:rsidRPr="00B81730">
        <w:rPr>
          <w:bCs/>
          <w:i/>
          <w:iCs/>
          <w:sz w:val="16"/>
        </w:rPr>
        <w:t xml:space="preserve"> de S. Paulo</w:t>
      </w:r>
      <w:r w:rsidR="00EC20AE" w:rsidRPr="00EC20AE">
        <w:rPr>
          <w:bCs/>
          <w:sz w:val="16"/>
        </w:rPr>
        <w:t xml:space="preserve"> </w:t>
      </w:r>
      <w:r w:rsidRPr="00B81730">
        <w:rPr>
          <w:bCs/>
          <w:sz w:val="16"/>
        </w:rPr>
        <w:t>that his monthly salary has decreased by 40 percent since the implementation of Petrobras’ new pricing policy, from 5,000 reais (US$ 1,366) to 3,000 reais (US$ 820). “Then, you could pay the bills, but now it’s impossible,” he said.</w:t>
      </w:r>
      <w:r w:rsidR="00EC20AE" w:rsidRPr="00EC20AE">
        <w:rPr>
          <w:bCs/>
          <w:sz w:val="16"/>
        </w:rPr>
        <w:t xml:space="preserve"> </w:t>
      </w:r>
      <w:r w:rsidRPr="00B81730">
        <w:rPr>
          <w:bCs/>
          <w:sz w:val="16"/>
        </w:rPr>
        <w:t xml:space="preserve">Along with </w:t>
      </w:r>
      <w:proofErr w:type="spellStart"/>
      <w:r w:rsidRPr="00B81730">
        <w:rPr>
          <w:bCs/>
          <w:sz w:val="16"/>
        </w:rPr>
        <w:t>Petrobrás</w:t>
      </w:r>
      <w:proofErr w:type="spellEnd"/>
      <w:r w:rsidRPr="00B81730">
        <w:rPr>
          <w:bCs/>
          <w:sz w:val="16"/>
        </w:rPr>
        <w:t xml:space="preserve">’ new pricing policy, </w:t>
      </w:r>
      <w:proofErr w:type="spellStart"/>
      <w:r w:rsidRPr="00B81730">
        <w:rPr>
          <w:bCs/>
          <w:sz w:val="16"/>
        </w:rPr>
        <w:t>Parente</w:t>
      </w:r>
      <w:proofErr w:type="spellEnd"/>
      <w:r w:rsidRPr="00B81730">
        <w:rPr>
          <w:bCs/>
          <w:sz w:val="16"/>
        </w:rPr>
        <w:t xml:space="preserve"> has been carrying out a huge disinvestment plan in the company with the aim of privatizing it.</w:t>
      </w:r>
      <w:r w:rsidR="00EC20AE" w:rsidRPr="00EC20AE">
        <w:rPr>
          <w:bCs/>
          <w:sz w:val="16"/>
        </w:rPr>
        <w:t xml:space="preserve"> </w:t>
      </w:r>
      <w:r w:rsidRPr="00B81730">
        <w:rPr>
          <w:bCs/>
          <w:sz w:val="16"/>
        </w:rPr>
        <w:t xml:space="preserve">One of the sectors affected by </w:t>
      </w:r>
      <w:proofErr w:type="spellStart"/>
      <w:r w:rsidRPr="00B81730">
        <w:rPr>
          <w:bCs/>
          <w:sz w:val="16"/>
        </w:rPr>
        <w:t>Petrobrás</w:t>
      </w:r>
      <w:proofErr w:type="spellEnd"/>
      <w:r w:rsidRPr="00B81730">
        <w:rPr>
          <w:bCs/>
          <w:sz w:val="16"/>
        </w:rPr>
        <w:t>’ disinvestment plan is oil refining. In the first four months of this year, investments in oil refining fell by 47 percent compared with the same period last year, leading to increased refinery shutdowns. This, in turn, was accompanied by the announcement of the privatization in April of 60 percent of four oil refineries, which represent 33 percent of oil refining in Brazil.</w:t>
      </w:r>
      <w:r w:rsidR="00EC20AE" w:rsidRPr="00EC20AE">
        <w:rPr>
          <w:bCs/>
          <w:sz w:val="16"/>
        </w:rPr>
        <w:t xml:space="preserve"> </w:t>
      </w:r>
      <w:r w:rsidRPr="00B81730">
        <w:rPr>
          <w:bCs/>
          <w:sz w:val="16"/>
        </w:rPr>
        <w:t>Today, these refineries are operating at less than 60 percent capacity, while the national average is 71 percent.</w:t>
      </w:r>
      <w:r w:rsidR="00EC20AE" w:rsidRPr="00EC20AE">
        <w:rPr>
          <w:bCs/>
          <w:sz w:val="16"/>
        </w:rPr>
        <w:t xml:space="preserve"> </w:t>
      </w:r>
      <w:r w:rsidRPr="00B81730">
        <w:rPr>
          <w:bCs/>
          <w:sz w:val="16"/>
        </w:rPr>
        <w:t>This disinvestment plan focused mainly on diesel, the product most imported by Brazil. In the first four months of this year, diesel imports increased by 58 percent over the same period last year, and 235 percent in relation to the same period in 2016.</w:t>
      </w:r>
      <w:r w:rsidR="00EC20AE" w:rsidRPr="00EC20AE">
        <w:rPr>
          <w:bCs/>
          <w:sz w:val="16"/>
        </w:rPr>
        <w:t xml:space="preserve"> </w:t>
      </w:r>
      <w:r w:rsidRPr="00B81730">
        <w:rPr>
          <w:bCs/>
          <w:sz w:val="16"/>
        </w:rPr>
        <w:t>The US is the country that has increased its diesel exports to Brazil the most. From 2016 to 2017, US diesel exports to Brazil rose 177 percent. In 2013, 33 percent of diesel imported by Brazil came from the US, while in 2017 that figure increased to 83 percent.</w:t>
      </w:r>
      <w:r w:rsidR="00EC20AE" w:rsidRPr="00EC20AE">
        <w:rPr>
          <w:bCs/>
          <w:sz w:val="16"/>
        </w:rPr>
        <w:t xml:space="preserve"> </w:t>
      </w:r>
      <w:r w:rsidRPr="00B81730">
        <w:rPr>
          <w:bCs/>
          <w:sz w:val="16"/>
        </w:rPr>
        <w:t xml:space="preserve">President </w:t>
      </w:r>
      <w:proofErr w:type="spellStart"/>
      <w:r w:rsidRPr="00B81730">
        <w:rPr>
          <w:bCs/>
          <w:sz w:val="16"/>
        </w:rPr>
        <w:t>Temer’s</w:t>
      </w:r>
      <w:proofErr w:type="spellEnd"/>
      <w:r w:rsidRPr="00B81730">
        <w:rPr>
          <w:bCs/>
          <w:sz w:val="16"/>
        </w:rPr>
        <w:t xml:space="preserve"> response to the truck drivers’ strike came only four days after it began. Last Thursday, May 24, eight unions representing truckers and transportation companies, such as the National Confederation of Autonomous Workers (CNTA) and the National Transportation Confederation (CNT), reached an agreement with the government to suspend the strike for 15 days.</w:t>
      </w:r>
      <w:r w:rsidR="00EC20AE" w:rsidRPr="00EC20AE">
        <w:rPr>
          <w:bCs/>
          <w:sz w:val="16"/>
        </w:rPr>
        <w:t xml:space="preserve"> </w:t>
      </w:r>
      <w:r w:rsidRPr="00B81730">
        <w:rPr>
          <w:bCs/>
          <w:sz w:val="16"/>
        </w:rPr>
        <w:t>Among other measures, the agreement included a 10 percent reduction in the price of diesel at the refineries for 30 days, monthly—rather than daily—readjustments of the price of diesel until the end of the year, the end on one of the taxes on diesel and a reduction of highway tolls for unloaded trucks.</w:t>
      </w:r>
      <w:r w:rsidR="00EC20AE" w:rsidRPr="00EC20AE">
        <w:rPr>
          <w:bCs/>
          <w:sz w:val="16"/>
        </w:rPr>
        <w:t xml:space="preserve"> </w:t>
      </w:r>
      <w:r w:rsidRPr="00B81730">
        <w:rPr>
          <w:bCs/>
          <w:sz w:val="16"/>
        </w:rPr>
        <w:t>However, even after the agreement, on Friday, May 25, the truck drivers continued the strike with 419 blockades on the Brazilian highways. According to a truck driver quoted by</w:t>
      </w:r>
      <w:r w:rsidR="00EC20AE" w:rsidRPr="00EC20AE">
        <w:rPr>
          <w:bCs/>
          <w:sz w:val="16"/>
        </w:rPr>
        <w:t xml:space="preserve"> </w:t>
      </w:r>
      <w:proofErr w:type="spellStart"/>
      <w:r w:rsidRPr="00B81730">
        <w:rPr>
          <w:bCs/>
          <w:i/>
          <w:iCs/>
          <w:sz w:val="16"/>
        </w:rPr>
        <w:t>Folha</w:t>
      </w:r>
      <w:proofErr w:type="spellEnd"/>
      <w:r w:rsidRPr="00B81730">
        <w:rPr>
          <w:bCs/>
          <w:sz w:val="16"/>
        </w:rPr>
        <w:t>, “the supposed unions that are negotiating do not represent the truckers that are in the street.” He went on to say, “In the more than 30 WhatsApp groups that I participate, no one has accepted this agreement.”</w:t>
      </w:r>
      <w:r w:rsidR="00EC20AE" w:rsidRPr="00EC20AE">
        <w:rPr>
          <w:bCs/>
          <w:sz w:val="16"/>
        </w:rPr>
        <w:t xml:space="preserve"> </w:t>
      </w:r>
      <w:r w:rsidRPr="00B81730">
        <w:rPr>
          <w:bCs/>
          <w:sz w:val="16"/>
        </w:rPr>
        <w:t>According to a report published by</w:t>
      </w:r>
      <w:r w:rsidR="00EC20AE" w:rsidRPr="00EC20AE">
        <w:rPr>
          <w:bCs/>
          <w:sz w:val="16"/>
        </w:rPr>
        <w:t xml:space="preserve"> </w:t>
      </w:r>
      <w:r w:rsidRPr="00B81730">
        <w:rPr>
          <w:bCs/>
          <w:i/>
          <w:iCs/>
          <w:sz w:val="16"/>
        </w:rPr>
        <w:t xml:space="preserve">BBC </w:t>
      </w:r>
      <w:proofErr w:type="spellStart"/>
      <w:r w:rsidRPr="00B81730">
        <w:rPr>
          <w:bCs/>
          <w:i/>
          <w:iCs/>
          <w:sz w:val="16"/>
        </w:rPr>
        <w:t>Brasil</w:t>
      </w:r>
      <w:proofErr w:type="spellEnd"/>
      <w:r w:rsidRPr="00B81730">
        <w:rPr>
          <w:bCs/>
          <w:sz w:val="16"/>
        </w:rPr>
        <w:t>, the strike began spontaneously with autonomous truckers organizing themselves through social media and WhatsApp groups. On May 16, the union that represents the autonomous truckers, CNTA, requested the price freeze on diesel and the opening of negotiations with the federal government, but it received no response. After the blockades began, other unions representing truckers hired by transportation companies came to support the movement of autonomous truckers.</w:t>
      </w:r>
      <w:r w:rsidR="00EC20AE" w:rsidRPr="00EC20AE">
        <w:rPr>
          <w:bCs/>
          <w:sz w:val="16"/>
        </w:rPr>
        <w:t xml:space="preserve"> </w:t>
      </w:r>
      <w:r w:rsidRPr="00B81730">
        <w:rPr>
          <w:bCs/>
          <w:sz w:val="16"/>
        </w:rPr>
        <w:t>Of the approximately 2 million truck drivers in Brazil, 27 percent are autonomous (owner-operated</w:t>
      </w:r>
      <w:proofErr w:type="gramStart"/>
      <w:r w:rsidRPr="00B81730">
        <w:rPr>
          <w:bCs/>
          <w:sz w:val="16"/>
        </w:rPr>
        <w:t>)</w:t>
      </w:r>
      <w:proofErr w:type="gramEnd"/>
      <w:r w:rsidRPr="00B81730">
        <w:rPr>
          <w:bCs/>
          <w:sz w:val="16"/>
        </w:rPr>
        <w:t xml:space="preserve"> and 58 percent are hired by transport companies. In addition to long working days, which often exceed 12 hours, and low wages, with 85 percent of the drivers earning the equivalent of between 1 and 3 minimum wages, truckers face a lack of safety and poor conditions on Brazilian highways.</w:t>
      </w:r>
      <w:r w:rsidR="00EC20AE" w:rsidRPr="00EC20AE">
        <w:rPr>
          <w:bCs/>
          <w:sz w:val="16"/>
        </w:rPr>
        <w:t xml:space="preserve"> </w:t>
      </w:r>
      <w:r w:rsidRPr="00B81730">
        <w:rPr>
          <w:bCs/>
          <w:sz w:val="16"/>
        </w:rPr>
        <w:t xml:space="preserve">Employers’ support for the truckers’ strike, such as that of the CNT, which represents transport companies and participated in the negotiations with </w:t>
      </w:r>
      <w:proofErr w:type="spellStart"/>
      <w:r w:rsidRPr="00B81730">
        <w:rPr>
          <w:bCs/>
          <w:sz w:val="16"/>
        </w:rPr>
        <w:t>Temer</w:t>
      </w:r>
      <w:proofErr w:type="spellEnd"/>
      <w:r w:rsidRPr="00B81730">
        <w:rPr>
          <w:bCs/>
          <w:sz w:val="16"/>
        </w:rPr>
        <w:t xml:space="preserve"> government, led public security minister Raul </w:t>
      </w:r>
      <w:proofErr w:type="spellStart"/>
      <w:r w:rsidRPr="00B81730">
        <w:rPr>
          <w:bCs/>
          <w:sz w:val="16"/>
        </w:rPr>
        <w:t>Jungman</w:t>
      </w:r>
      <w:proofErr w:type="spellEnd"/>
      <w:r w:rsidRPr="00B81730">
        <w:rPr>
          <w:bCs/>
          <w:sz w:val="16"/>
        </w:rPr>
        <w:t xml:space="preserve"> to denounce the truckers’ movement as a lockout. According to him, “there is evidence that there is an alliance, an agreement between autonomous truck drivers, distributors and carriers. I say this because they have adopted a common position,” the</w:t>
      </w:r>
      <w:r w:rsidR="00EC20AE" w:rsidRPr="00EC20AE">
        <w:rPr>
          <w:bCs/>
          <w:sz w:val="16"/>
        </w:rPr>
        <w:t xml:space="preserve"> </w:t>
      </w:r>
      <w:r w:rsidRPr="00B81730">
        <w:rPr>
          <w:bCs/>
          <w:i/>
          <w:iCs/>
          <w:sz w:val="16"/>
        </w:rPr>
        <w:t>G1</w:t>
      </w:r>
      <w:r w:rsidR="00EC20AE" w:rsidRPr="00EC20AE">
        <w:rPr>
          <w:bCs/>
          <w:sz w:val="16"/>
        </w:rPr>
        <w:t xml:space="preserve"> </w:t>
      </w:r>
      <w:r w:rsidRPr="00B81730">
        <w:rPr>
          <w:bCs/>
          <w:sz w:val="16"/>
        </w:rPr>
        <w:t>website reported.</w:t>
      </w:r>
      <w:r w:rsidR="00EC20AE" w:rsidRPr="00EC20AE">
        <w:rPr>
          <w:bCs/>
          <w:sz w:val="16"/>
        </w:rPr>
        <w:t xml:space="preserve"> </w:t>
      </w:r>
      <w:r w:rsidRPr="00B81730">
        <w:rPr>
          <w:bCs/>
          <w:sz w:val="16"/>
        </w:rPr>
        <w:t xml:space="preserve">After the truck drivers refused to stop the blockades, on Friday, May 25, </w:t>
      </w:r>
      <w:proofErr w:type="spellStart"/>
      <w:r w:rsidRPr="00B81730">
        <w:rPr>
          <w:bCs/>
          <w:sz w:val="16"/>
        </w:rPr>
        <w:t>Temer</w:t>
      </w:r>
      <w:proofErr w:type="spellEnd"/>
      <w:r w:rsidRPr="00B81730">
        <w:rPr>
          <w:bCs/>
          <w:sz w:val="16"/>
        </w:rPr>
        <w:t xml:space="preserve"> turned to the military. Under the guidance of right-wing General </w:t>
      </w:r>
      <w:proofErr w:type="spellStart"/>
      <w:r w:rsidRPr="00B81730">
        <w:rPr>
          <w:bCs/>
          <w:sz w:val="16"/>
        </w:rPr>
        <w:t>Sérgio</w:t>
      </w:r>
      <w:proofErr w:type="spellEnd"/>
      <w:r w:rsidRPr="00B81730">
        <w:rPr>
          <w:bCs/>
          <w:sz w:val="16"/>
        </w:rPr>
        <w:t xml:space="preserve"> </w:t>
      </w:r>
      <w:proofErr w:type="spellStart"/>
      <w:r w:rsidRPr="00B81730">
        <w:rPr>
          <w:bCs/>
          <w:sz w:val="16"/>
        </w:rPr>
        <w:t>Etchegoyen</w:t>
      </w:r>
      <w:proofErr w:type="spellEnd"/>
      <w:r w:rsidRPr="00B81730">
        <w:rPr>
          <w:bCs/>
          <w:sz w:val="16"/>
        </w:rPr>
        <w:t>, minister of institutional security, he signed a “guarantee of law and order” (GLO) decree until June 4, which gives domestic police power to the armed forces and allows them to clear the Brazilian highways.</w:t>
      </w:r>
      <w:r w:rsidR="00EC20AE" w:rsidRPr="00EC20AE">
        <w:rPr>
          <w:bCs/>
          <w:sz w:val="16"/>
        </w:rPr>
        <w:t xml:space="preserve"> </w:t>
      </w:r>
      <w:r w:rsidRPr="00B81730">
        <w:rPr>
          <w:bCs/>
          <w:sz w:val="16"/>
        </w:rPr>
        <w:t xml:space="preserve">As opposed to other GLOs, such as last year’s decrees authorizing a crackdown on demonstrators against the privatization of the water and sewage company (CEDAE) in Rio de Janeiro and against protests over </w:t>
      </w:r>
      <w:proofErr w:type="spellStart"/>
      <w:r w:rsidRPr="00B81730">
        <w:rPr>
          <w:bCs/>
          <w:sz w:val="16"/>
        </w:rPr>
        <w:t>Temer’s</w:t>
      </w:r>
      <w:proofErr w:type="spellEnd"/>
      <w:r w:rsidRPr="00B81730">
        <w:rPr>
          <w:bCs/>
          <w:sz w:val="16"/>
        </w:rPr>
        <w:t xml:space="preserve"> labor and pension reforms in Brasilia, this is first time that such a decree has been applied throughout the country.</w:t>
      </w:r>
      <w:r w:rsidR="00EC20AE" w:rsidRPr="00EC20AE">
        <w:rPr>
          <w:bCs/>
          <w:sz w:val="16"/>
        </w:rPr>
        <w:t xml:space="preserve"> </w:t>
      </w:r>
      <w:r w:rsidRPr="00B81730">
        <w:rPr>
          <w:bCs/>
          <w:sz w:val="16"/>
        </w:rPr>
        <w:t xml:space="preserve">On Saturday night, May 26, there were still 586 blockades on Brazilian highways. The truckers’ determination to continue their strike, in defiance of both the government and their own unions, led the </w:t>
      </w:r>
      <w:proofErr w:type="spellStart"/>
      <w:r w:rsidRPr="00B81730">
        <w:rPr>
          <w:bCs/>
          <w:sz w:val="16"/>
        </w:rPr>
        <w:t>Temer</w:t>
      </w:r>
      <w:proofErr w:type="spellEnd"/>
      <w:r w:rsidRPr="00B81730">
        <w:rPr>
          <w:bCs/>
          <w:sz w:val="16"/>
        </w:rPr>
        <w:t xml:space="preserve"> government on the same day to authorize the military to seize trucks </w:t>
      </w:r>
      <w:proofErr w:type="gramStart"/>
      <w:r w:rsidRPr="00B81730">
        <w:rPr>
          <w:bCs/>
          <w:sz w:val="16"/>
        </w:rPr>
        <w:t>in order to</w:t>
      </w:r>
      <w:proofErr w:type="gramEnd"/>
      <w:r w:rsidRPr="00B81730">
        <w:rPr>
          <w:bCs/>
          <w:sz w:val="16"/>
        </w:rPr>
        <w:t xml:space="preserve"> clear the highway blockades. This measure has been justified with reference to Article 5 of the Federal Constitution, which says that “in case of imminent public danger” the authorities may seize private property.</w:t>
      </w:r>
      <w:r w:rsidR="00EC20AE" w:rsidRPr="00EC20AE">
        <w:rPr>
          <w:bCs/>
          <w:sz w:val="16"/>
        </w:rPr>
        <w:t xml:space="preserve"> </w:t>
      </w:r>
      <w:r w:rsidRPr="00B81730">
        <w:rPr>
          <w:bCs/>
          <w:sz w:val="16"/>
        </w:rPr>
        <w:t>On Sunday afternoon, May 27,</w:t>
      </w:r>
      <w:r w:rsidR="00EC20AE" w:rsidRPr="00EC20AE">
        <w:rPr>
          <w:bCs/>
          <w:sz w:val="16"/>
        </w:rPr>
        <w:t xml:space="preserve"> </w:t>
      </w:r>
      <w:proofErr w:type="spellStart"/>
      <w:r w:rsidRPr="00B81730">
        <w:rPr>
          <w:bCs/>
          <w:i/>
          <w:iCs/>
          <w:sz w:val="16"/>
        </w:rPr>
        <w:t>Folha</w:t>
      </w:r>
      <w:proofErr w:type="spellEnd"/>
      <w:r w:rsidR="00EC20AE" w:rsidRPr="00EC20AE">
        <w:rPr>
          <w:bCs/>
          <w:sz w:val="16"/>
        </w:rPr>
        <w:t xml:space="preserve"> </w:t>
      </w:r>
      <w:r w:rsidRPr="00B81730">
        <w:rPr>
          <w:bCs/>
          <w:sz w:val="16"/>
        </w:rPr>
        <w:t>reported that there were still 33 highway blockades in the state of São Paulo.</w:t>
      </w:r>
      <w:r w:rsidR="00EC20AE" w:rsidRPr="00EC20AE">
        <w:rPr>
          <w:bCs/>
          <w:sz w:val="16"/>
        </w:rPr>
        <w:t xml:space="preserve"> </w:t>
      </w:r>
      <w:r w:rsidRPr="00B81730">
        <w:rPr>
          <w:bCs/>
          <w:sz w:val="16"/>
        </w:rPr>
        <w:t>Given Brazil’s enormous dependence on trucks, which account for 61 percent of the transportation of goods, the truckers’ blockades have caused a huge supply crisis throughout the country.</w:t>
      </w:r>
      <w:r w:rsidR="00EC20AE" w:rsidRPr="00EC20AE">
        <w:rPr>
          <w:bCs/>
          <w:sz w:val="16"/>
        </w:rPr>
        <w:t xml:space="preserve"> </w:t>
      </w:r>
      <w:r w:rsidRPr="00B81730">
        <w:rPr>
          <w:rStyle w:val="Emphasis"/>
          <w:highlight w:val="yellow"/>
        </w:rPr>
        <w:t>São Paulo</w:t>
      </w:r>
      <w:r w:rsidRPr="00B81730">
        <w:rPr>
          <w:bCs/>
          <w:sz w:val="16"/>
        </w:rPr>
        <w:t xml:space="preserve">, the largest city in both Brazil and Latin America, </w:t>
      </w:r>
      <w:r w:rsidRPr="00B81730">
        <w:rPr>
          <w:rStyle w:val="Emphasis"/>
          <w:highlight w:val="yellow"/>
        </w:rPr>
        <w:t>has been under a state of emergency since Friday. Fuel has run out at the city’s gasoline stations,</w:t>
      </w:r>
      <w:r w:rsidRPr="00B81730">
        <w:rPr>
          <w:bCs/>
          <w:sz w:val="16"/>
        </w:rPr>
        <w:t xml:space="preserve"> after previous days in which drivers spent hours in long lines to fuel their tanks. Over the weekend, </w:t>
      </w:r>
      <w:r w:rsidRPr="00B81730">
        <w:rPr>
          <w:rStyle w:val="Emphasis"/>
          <w:highlight w:val="yellow"/>
        </w:rPr>
        <w:t>only 40 percent of the city’s buses left garages because of lack of fuel.</w:t>
      </w:r>
      <w:r w:rsidR="00EC20AE">
        <w:rPr>
          <w:rStyle w:val="Emphasis"/>
        </w:rPr>
        <w:t xml:space="preserve"> </w:t>
      </w:r>
      <w:r w:rsidRPr="00B81730">
        <w:rPr>
          <w:rStyle w:val="Emphasis"/>
          <w:b w:val="0"/>
          <w:bCs/>
        </w:rPr>
        <w:t>Supermarkets have run out of perishable products, such as fruits and vegetables, and CEAGESP, the largest food supply center in Latin America, has been left empty. Over the past week</w:t>
      </w:r>
      <w:r w:rsidRPr="00B81730">
        <w:rPr>
          <w:rStyle w:val="Emphasis"/>
          <w:highlight w:val="yellow"/>
        </w:rPr>
        <w:t>, food prices have risen 300 percent, with the price of a kilogram of potatoes increasing 11-fold.</w:t>
      </w:r>
      <w:r w:rsidRPr="00B81730">
        <w:rPr>
          <w:rStyle w:val="Emphasis"/>
        </w:rPr>
        <w:t xml:space="preserve"> </w:t>
      </w:r>
      <w:r w:rsidRPr="00B81730">
        <w:rPr>
          <w:rStyle w:val="Emphasis"/>
          <w:highlight w:val="yellow"/>
        </w:rPr>
        <w:t>Even with an end</w:t>
      </w:r>
      <w:r w:rsidRPr="00B81730">
        <w:rPr>
          <w:rStyle w:val="Emphasis"/>
        </w:rPr>
        <w:t xml:space="preserve"> </w:t>
      </w:r>
      <w:r w:rsidRPr="00B81730">
        <w:rPr>
          <w:rStyle w:val="Emphasis"/>
          <w:b w:val="0"/>
          <w:bCs/>
        </w:rPr>
        <w:t xml:space="preserve">to the truckers’ blockades, </w:t>
      </w:r>
      <w:r w:rsidRPr="00B81730">
        <w:rPr>
          <w:rStyle w:val="Emphasis"/>
          <w:highlight w:val="yellow"/>
        </w:rPr>
        <w:t>it is expected to take a week for supplies of food and fuel to return to normal.</w:t>
      </w:r>
      <w:r w:rsidR="00EC20AE">
        <w:rPr>
          <w:rStyle w:val="Emphasis"/>
        </w:rPr>
        <w:t xml:space="preserve"> </w:t>
      </w:r>
      <w:r w:rsidRPr="00B81730">
        <w:rPr>
          <w:rStyle w:val="Emphasis"/>
          <w:highlight w:val="yellow"/>
        </w:rPr>
        <w:t>Highways blockades are also affecting the distribution of medicines and vaccines, such as for the flu, and hospitals fear they may lack oxygen in the coming days. Fourteen Brazilian airports were without fuel, and 8 percent of flights were canceled.</w:t>
      </w:r>
      <w:r w:rsidR="00EC20AE">
        <w:rPr>
          <w:rStyle w:val="Emphasis"/>
        </w:rPr>
        <w:t xml:space="preserve"> </w:t>
      </w:r>
      <w:r w:rsidRPr="00B81730">
        <w:rPr>
          <w:rStyle w:val="Emphasis"/>
        </w:rPr>
        <w:t xml:space="preserve">The losses inflicted by the truck drivers’ strike have been enormous for all economic sectors, with a total loss of more than 10 billion reais (US$2.7 billion). The lack of auto parts has led 40 car, </w:t>
      </w:r>
      <w:proofErr w:type="gramStart"/>
      <w:r w:rsidRPr="00B81730">
        <w:rPr>
          <w:rStyle w:val="Emphasis"/>
        </w:rPr>
        <w:t>truck</w:t>
      </w:r>
      <w:proofErr w:type="gramEnd"/>
      <w:r w:rsidRPr="00B81730">
        <w:rPr>
          <w:rStyle w:val="Emphasis"/>
        </w:rPr>
        <w:t xml:space="preserve"> and bus plants to stop production throughout Brazil. According to</w:t>
      </w:r>
      <w:r w:rsidR="00EC20AE">
        <w:rPr>
          <w:rStyle w:val="Emphasis"/>
        </w:rPr>
        <w:t xml:space="preserve"> </w:t>
      </w:r>
      <w:r w:rsidRPr="00B81730">
        <w:rPr>
          <w:rStyle w:val="Emphasis"/>
        </w:rPr>
        <w:t>G1, 152 cold storage plants have shut down, and 220,000 workers have been sent home, with a loss to the chicken industry of 1.2 billion reais (US$738 million). Meanwhile, 40,000 tons of meats for export could not leave the country, and 800 million reais (US$219 million) were lost in terms of fruit and milk that could not reach consumers.</w:t>
      </w:r>
      <w:r w:rsidR="00EC20AE">
        <w:rPr>
          <w:rStyle w:val="Emphasis"/>
        </w:rPr>
        <w:t xml:space="preserve"> </w:t>
      </w:r>
      <w:r w:rsidRPr="00B81730">
        <w:rPr>
          <w:bCs/>
          <w:sz w:val="16"/>
        </w:rPr>
        <w:t xml:space="preserve">In the announcement of the GLO decree, General </w:t>
      </w:r>
      <w:proofErr w:type="spellStart"/>
      <w:r w:rsidRPr="00B81730">
        <w:rPr>
          <w:bCs/>
          <w:sz w:val="16"/>
        </w:rPr>
        <w:t>Etchegoyen</w:t>
      </w:r>
      <w:proofErr w:type="spellEnd"/>
      <w:r w:rsidRPr="00B81730">
        <w:rPr>
          <w:bCs/>
          <w:sz w:val="16"/>
        </w:rPr>
        <w:t xml:space="preserve"> said, “the trigger of the decision to employ the most energetic resources was the risk to supplies.”</w:t>
      </w:r>
      <w:r w:rsidR="00EC20AE" w:rsidRPr="00EC20AE">
        <w:rPr>
          <w:bCs/>
          <w:sz w:val="16"/>
        </w:rPr>
        <w:t xml:space="preserve"> </w:t>
      </w:r>
      <w:r w:rsidRPr="00B81730">
        <w:rPr>
          <w:bCs/>
          <w:sz w:val="16"/>
        </w:rPr>
        <w:t xml:space="preserve">With the most unpopular government in history, registering just a 6 percent popular approval rating, and rising unemployment, reaching 13 percent—a figure that increases to 24 percent when those who have given up looking for work are included—there is no doubt that the </w:t>
      </w:r>
      <w:proofErr w:type="spellStart"/>
      <w:r w:rsidRPr="00B81730">
        <w:rPr>
          <w:bCs/>
          <w:sz w:val="16"/>
        </w:rPr>
        <w:t>Temer</w:t>
      </w:r>
      <w:proofErr w:type="spellEnd"/>
      <w:r w:rsidRPr="00B81730">
        <w:rPr>
          <w:bCs/>
          <w:sz w:val="16"/>
        </w:rPr>
        <w:t xml:space="preserve"> government fears that a supply crisis can unleash social upheavals that would threaten the toppling of his government.</w:t>
      </w:r>
      <w:r w:rsidR="00EC20AE" w:rsidRPr="00EC20AE">
        <w:rPr>
          <w:bCs/>
          <w:sz w:val="16"/>
        </w:rPr>
        <w:t xml:space="preserve"> </w:t>
      </w:r>
      <w:r w:rsidRPr="00B81730">
        <w:rPr>
          <w:bCs/>
          <w:sz w:val="16"/>
        </w:rPr>
        <w:t>Despite the growing hardships caused by the truckers’ strike, there is broad popular support for their action, which reflects the increasing impossibility of the Brazilian working class meeting its basic needs under the present system.</w:t>
      </w:r>
    </w:p>
    <w:p w14:paraId="7E0B4AF4" w14:textId="60A38A89" w:rsidR="008513BA" w:rsidRPr="00EC20AE" w:rsidRDefault="00EC20AE" w:rsidP="00B01BDF">
      <w:pPr>
        <w:rPr>
          <w:b/>
          <w:bCs/>
        </w:rPr>
      </w:pPr>
      <w:r w:rsidRPr="00B838C4">
        <w:rPr>
          <w:b/>
          <w:bCs/>
        </w:rPr>
        <w:t xml:space="preserve">The </w:t>
      </w:r>
      <w:r w:rsidR="00B01BDF" w:rsidRPr="00B838C4">
        <w:rPr>
          <w:b/>
          <w:bCs/>
        </w:rPr>
        <w:t xml:space="preserve">Impact is </w:t>
      </w:r>
      <w:r w:rsidR="00F01416" w:rsidRPr="00B838C4">
        <w:rPr>
          <w:b/>
          <w:bCs/>
        </w:rPr>
        <w:t>societal</w:t>
      </w:r>
      <w:r w:rsidR="00024C93" w:rsidRPr="00B838C4">
        <w:rPr>
          <w:b/>
          <w:bCs/>
        </w:rPr>
        <w:t xml:space="preserve"> </w:t>
      </w:r>
      <w:r w:rsidR="00B01BDF" w:rsidRPr="00B838C4">
        <w:rPr>
          <w:b/>
          <w:bCs/>
        </w:rPr>
        <w:t>collapse</w:t>
      </w:r>
      <w:r w:rsidR="00024C93" w:rsidRPr="00B838C4">
        <w:rPr>
          <w:b/>
          <w:bCs/>
        </w:rPr>
        <w:t>.</w:t>
      </w:r>
      <w:r w:rsidR="00024C93">
        <w:rPr>
          <w:b/>
          <w:bCs/>
        </w:rPr>
        <w:t xml:space="preserve"> Our society depends on supply chain workers </w:t>
      </w:r>
      <w:r w:rsidR="0028718F">
        <w:rPr>
          <w:b/>
          <w:bCs/>
        </w:rPr>
        <w:t>and due to the interconnectedness of the global economy, the impact is magnified. I outweigh on scop</w:t>
      </w:r>
      <w:r w:rsidR="00B838C4">
        <w:rPr>
          <w:b/>
          <w:bCs/>
        </w:rPr>
        <w:t>e</w:t>
      </w:r>
      <w:r w:rsidR="0028718F">
        <w:rPr>
          <w:b/>
          <w:bCs/>
        </w:rPr>
        <w:t xml:space="preserve"> due to how big the impact is. </w:t>
      </w:r>
    </w:p>
    <w:p w14:paraId="48BE4C99" w14:textId="478D6778" w:rsidR="004F04C9" w:rsidRPr="004F04C9" w:rsidRDefault="00B01BDF" w:rsidP="004F04C9">
      <w:pPr>
        <w:pStyle w:val="Heading4"/>
      </w:pPr>
      <w:r>
        <w:t xml:space="preserve">Sub B. Healthcare Workers </w:t>
      </w:r>
    </w:p>
    <w:p w14:paraId="79248943" w14:textId="4EF82A46" w:rsidR="001D64AC" w:rsidRPr="0025672F" w:rsidRDefault="0025672F" w:rsidP="00B01BDF">
      <w:pPr>
        <w:rPr>
          <w:b/>
          <w:bCs/>
        </w:rPr>
      </w:pPr>
      <w:r w:rsidRPr="0025672F">
        <w:rPr>
          <w:b/>
          <w:bCs/>
        </w:rPr>
        <w:t>Healthcare workers striking leads to more deaths</w:t>
      </w:r>
    </w:p>
    <w:p w14:paraId="34A26FC5" w14:textId="7566ED1B" w:rsidR="0025672F" w:rsidRPr="00F81379" w:rsidRDefault="0025672F" w:rsidP="0025672F">
      <w:pPr>
        <w:pStyle w:val="Heading4"/>
        <w:rPr>
          <w:rFonts w:eastAsia="Cambria" w:cs="Times New Roman"/>
        </w:rPr>
      </w:pPr>
      <w:r w:rsidRPr="0025672F">
        <w:t>Gruber &amp; Kleiner 10</w:t>
      </w:r>
      <w:r w:rsidRPr="00F81379">
        <w:rPr>
          <w:rFonts w:eastAsia="Cambria" w:cs="Times New Roman"/>
        </w:rPr>
        <w:t xml:space="preserve"> </w:t>
      </w:r>
      <w:r w:rsidRPr="0025672F">
        <w:rPr>
          <w:rFonts w:eastAsia="Cambria" w:cs="Times New Roman"/>
          <w:b w:val="0"/>
          <w:bCs w:val="0"/>
          <w:sz w:val="18"/>
          <w:szCs w:val="18"/>
        </w:rPr>
        <w:t xml:space="preserve">[Jonathan Gruber, research associate at MIT &amp; Samuel A. Kleiner, economist with the Federal Trade Commission, 2010, “Do strikes kill? Evidence from new </w:t>
      </w:r>
      <w:proofErr w:type="spellStart"/>
      <w:r w:rsidRPr="0025672F">
        <w:rPr>
          <w:rFonts w:eastAsia="Cambria" w:cs="Times New Roman"/>
          <w:b w:val="0"/>
          <w:bCs w:val="0"/>
          <w:sz w:val="18"/>
          <w:szCs w:val="18"/>
        </w:rPr>
        <w:t>york</w:t>
      </w:r>
      <w:proofErr w:type="spellEnd"/>
      <w:r w:rsidRPr="0025672F">
        <w:rPr>
          <w:rFonts w:eastAsia="Cambria" w:cs="Times New Roman"/>
          <w:b w:val="0"/>
          <w:bCs w:val="0"/>
          <w:sz w:val="18"/>
          <w:szCs w:val="18"/>
        </w:rPr>
        <w:t xml:space="preserve"> state (Working Paper No. 15855),” National Bureau of Economic Research. </w:t>
      </w:r>
      <w:hyperlink r:id="rId15" w:history="1">
        <w:r w:rsidRPr="0025672F">
          <w:rPr>
            <w:rFonts w:eastAsia="Cambria" w:cs="Times New Roman"/>
            <w:b w:val="0"/>
            <w:bCs w:val="0"/>
            <w:sz w:val="18"/>
            <w:szCs w:val="18"/>
          </w:rPr>
          <w:t>https://doi.org/10.3386/w15855]/</w:t>
        </w:r>
      </w:hyperlink>
      <w:r w:rsidRPr="0025672F">
        <w:rPr>
          <w:rFonts w:eastAsia="Cambria" w:cs="Times New Roman"/>
          <w:b w:val="0"/>
          <w:bCs w:val="0"/>
          <w:sz w:val="18"/>
          <w:szCs w:val="18"/>
        </w:rPr>
        <w:t xml:space="preserve"> </w:t>
      </w:r>
      <w:r>
        <w:rPr>
          <w:rFonts w:eastAsia="Cambria" w:cs="Times New Roman"/>
          <w:b w:val="0"/>
          <w:bCs w:val="0"/>
          <w:sz w:val="18"/>
          <w:szCs w:val="18"/>
        </w:rPr>
        <w:t>/SD</w:t>
      </w:r>
    </w:p>
    <w:p w14:paraId="633A97D8" w14:textId="217AA675" w:rsidR="0025672F" w:rsidRPr="0025672F" w:rsidRDefault="0025672F" w:rsidP="00B01BDF">
      <w:pPr>
        <w:rPr>
          <w:rFonts w:eastAsia="Cambria" w:cs="Times New Roman"/>
          <w:sz w:val="14"/>
        </w:rPr>
      </w:pPr>
      <w:r w:rsidRPr="0025672F">
        <w:rPr>
          <w:rFonts w:eastAsia="Cambria" w:cs="Times New Roman"/>
          <w:sz w:val="14"/>
        </w:rPr>
        <w:t xml:space="preserve">A </w:t>
      </w:r>
      <w:proofErr w:type="gramStart"/>
      <w:r w:rsidRPr="0025672F">
        <w:rPr>
          <w:rFonts w:eastAsia="Cambria" w:cs="Times New Roman"/>
          <w:sz w:val="14"/>
        </w:rPr>
        <w:t>long standing</w:t>
      </w:r>
      <w:proofErr w:type="gramEnd"/>
      <w:r w:rsidRPr="0025672F">
        <w:rPr>
          <w:rFonts w:eastAsia="Cambria" w:cs="Times New Roman"/>
          <w:sz w:val="14"/>
        </w:rPr>
        <w:t xml:space="preserve"> concern with strikes as a means of resolving labor disputes is that they may be unproductive, and </w:t>
      </w:r>
      <w:r w:rsidRPr="0025672F">
        <w:rPr>
          <w:rFonts w:eastAsia="Cambria" w:cs="Times New Roman"/>
          <w:b/>
          <w:iCs/>
          <w:u w:val="single"/>
        </w:rPr>
        <w:t>recent research in some production sectors has demonstrated reduced productivity during strikes. But a sector where strikes may be particularly pernicious is hospitals, where the consequences are not just lower quality products but life and death.</w:t>
      </w:r>
      <w:r w:rsidRPr="00F81379">
        <w:rPr>
          <w:rFonts w:eastAsia="Cambria" w:cs="Times New Roman"/>
          <w:b/>
          <w:iCs/>
          <w:u w:val="single"/>
        </w:rPr>
        <w:t xml:space="preserve"> </w:t>
      </w:r>
      <w:r w:rsidRPr="0025672F">
        <w:rPr>
          <w:rFonts w:eastAsia="Cambria" w:cs="Times New Roman"/>
          <w:sz w:val="14"/>
        </w:rPr>
        <w:t xml:space="preserve">To address this question, this study utilizes a </w:t>
      </w:r>
      <w:r w:rsidRPr="00F81379">
        <w:rPr>
          <w:rFonts w:eastAsia="Cambria" w:cs="Times New Roman"/>
          <w:b/>
          <w:iCs/>
          <w:u w:val="single"/>
        </w:rPr>
        <w:t xml:space="preserve">unique dataset collected on every </w:t>
      </w:r>
      <w:proofErr w:type="gramStart"/>
      <w:r w:rsidRPr="00F81379">
        <w:rPr>
          <w:rFonts w:eastAsia="Cambria" w:cs="Times New Roman"/>
          <w:b/>
          <w:iCs/>
          <w:u w:val="single"/>
        </w:rPr>
        <w:t>nurses’</w:t>
      </w:r>
      <w:proofErr w:type="gramEnd"/>
      <w:r w:rsidRPr="00F81379">
        <w:rPr>
          <w:rFonts w:eastAsia="Cambria" w:cs="Times New Roman"/>
          <w:b/>
          <w:iCs/>
          <w:u w:val="single"/>
        </w:rPr>
        <w:t xml:space="preserve"> strike over the 1984 to 2004 period in New York State</w:t>
      </w:r>
      <w:r w:rsidRPr="0025672F">
        <w:rPr>
          <w:rFonts w:eastAsia="Cambria" w:cs="Times New Roman"/>
          <w:sz w:val="14"/>
        </w:rPr>
        <w:t xml:space="preserve">. Our restricted-use dataset allows us to match our strike data with exact dates of patient admission, </w:t>
      </w:r>
      <w:proofErr w:type="gramStart"/>
      <w:r w:rsidRPr="0025672F">
        <w:rPr>
          <w:rFonts w:eastAsia="Cambria" w:cs="Times New Roman"/>
          <w:sz w:val="14"/>
        </w:rPr>
        <w:t>discharge</w:t>
      </w:r>
      <w:proofErr w:type="gramEnd"/>
      <w:r w:rsidRPr="0025672F">
        <w:rPr>
          <w:rFonts w:eastAsia="Cambria" w:cs="Times New Roman"/>
          <w:sz w:val="14"/>
        </w:rPr>
        <w:t xml:space="preserve"> and treatment, and allows for a rich set of demographic and illness severity controls. </w:t>
      </w:r>
      <w:r w:rsidRPr="00F81379">
        <w:rPr>
          <w:rFonts w:eastAsia="Cambria" w:cs="Times New Roman"/>
          <w:b/>
          <w:iCs/>
          <w:u w:val="single"/>
        </w:rPr>
        <w:t>Each striking hospital over this period is then matched with the set of hospitals in their geographic area, and the evolution of outcomes is examined before, during, and after the strike in the striking versus non-striking hospitals</w:t>
      </w:r>
      <w:r w:rsidRPr="0025672F">
        <w:rPr>
          <w:rFonts w:eastAsia="Cambria" w:cs="Times New Roman"/>
          <w:b/>
          <w:iCs/>
          <w:highlight w:val="yellow"/>
          <w:u w:val="single"/>
        </w:rPr>
        <w:t>. We find a substantial worsening of patient outcomes for hospitals struck by their nurses. Our mortality results show a 19.4% increase during strikes</w:t>
      </w:r>
      <w:r w:rsidRPr="00F81379">
        <w:rPr>
          <w:rFonts w:eastAsia="Cambria" w:cs="Times New Roman"/>
          <w:b/>
          <w:iCs/>
          <w:highlight w:val="green"/>
          <w:u w:val="single"/>
        </w:rPr>
        <w:t xml:space="preserve"> </w:t>
      </w:r>
      <w:r w:rsidRPr="0025672F">
        <w:rPr>
          <w:rFonts w:eastAsia="Cambria" w:cs="Times New Roman"/>
          <w:b/>
          <w:iCs/>
          <w:u w:val="single"/>
        </w:rPr>
        <w:t xml:space="preserve">relative to their baseline values, </w:t>
      </w:r>
      <w:r w:rsidRPr="0025672F">
        <w:rPr>
          <w:rFonts w:eastAsia="Cambria" w:cs="Times New Roman"/>
          <w:b/>
          <w:iCs/>
          <w:highlight w:val="yellow"/>
          <w:u w:val="single"/>
        </w:rPr>
        <w:t>and our estimates imply a 6.5% increase in readmission rates for patients admitted during a strike.</w:t>
      </w:r>
      <w:r w:rsidRPr="00F81379">
        <w:rPr>
          <w:rFonts w:eastAsia="Cambria" w:cs="Times New Roman"/>
          <w:b/>
          <w:iCs/>
          <w:u w:val="single"/>
        </w:rPr>
        <w:t xml:space="preserve"> Our results show no difference in the characteristics of patients admitted during strikes, and little difference in observable aspects of hospital utilization during these strikes</w:t>
      </w:r>
      <w:r w:rsidRPr="0025672F">
        <w:rPr>
          <w:rFonts w:eastAsia="Cambria" w:cs="Times New Roman"/>
          <w:sz w:val="14"/>
        </w:rPr>
        <w:t xml:space="preserve">. </w:t>
      </w:r>
      <w:r w:rsidRPr="0025672F">
        <w:rPr>
          <w:rFonts w:eastAsia="Cambria" w:cs="Times New Roman"/>
          <w:b/>
          <w:iCs/>
          <w:highlight w:val="yellow"/>
          <w:u w:val="single"/>
        </w:rPr>
        <w:t>We find that patients with particularly nursing intensive conditions are more susceptible to these strike effects, and that hospitals hiring replacement workers perform no better during these strikes than those that do not hire substitute employees.</w:t>
      </w:r>
      <w:r w:rsidRPr="00F81379">
        <w:rPr>
          <w:rFonts w:eastAsia="Cambria" w:cs="Times New Roman"/>
          <w:b/>
          <w:iCs/>
          <w:u w:val="single"/>
        </w:rPr>
        <w:t xml:space="preserve"> </w:t>
      </w:r>
      <w:r w:rsidRPr="0025672F">
        <w:rPr>
          <w:rFonts w:eastAsia="Cambria" w:cs="Times New Roman"/>
          <w:sz w:val="14"/>
        </w:rPr>
        <w:t xml:space="preserve">Our results imply that strikes were costly to hospital patients in New York. </w:t>
      </w:r>
      <w:r w:rsidRPr="0025672F">
        <w:rPr>
          <w:rFonts w:eastAsia="Cambria" w:cs="Times New Roman"/>
          <w:b/>
          <w:iCs/>
          <w:u w:val="single"/>
        </w:rPr>
        <w:t xml:space="preserve">In our sample, there were 38,228 patients admitted during strikes, and </w:t>
      </w:r>
      <w:r w:rsidRPr="0025672F">
        <w:rPr>
          <w:rFonts w:eastAsia="Cambria" w:cs="Times New Roman"/>
          <w:b/>
          <w:iCs/>
          <w:highlight w:val="yellow"/>
          <w:u w:val="single"/>
        </w:rPr>
        <w:t>we estimate that 138 more individuals died because of strikes than would have died had there been no strike. By a similar calculation, 344 more patients were readmitted to the hospital than if there had been no strike.</w:t>
      </w:r>
      <w:r w:rsidRPr="00F81379">
        <w:rPr>
          <w:rFonts w:eastAsia="Cambria" w:cs="Times New Roman"/>
          <w:b/>
          <w:iCs/>
          <w:u w:val="single"/>
        </w:rPr>
        <w:t xml:space="preserve"> </w:t>
      </w:r>
      <w:r w:rsidRPr="0025672F">
        <w:rPr>
          <w:rFonts w:eastAsia="Cambria" w:cs="Times New Roman"/>
          <w:sz w:val="14"/>
        </w:rPr>
        <w:t xml:space="preserve">Moreover, these poor outcomes do not reflect less intensity of care. </w:t>
      </w:r>
      <w:proofErr w:type="gramStart"/>
      <w:r w:rsidRPr="0025672F">
        <w:rPr>
          <w:rFonts w:eastAsia="Cambria" w:cs="Times New Roman"/>
          <w:sz w:val="14"/>
        </w:rPr>
        <w:t>So</w:t>
      </w:r>
      <w:proofErr w:type="gramEnd"/>
      <w:r w:rsidRPr="0025672F">
        <w:rPr>
          <w:rFonts w:eastAsia="Cambria" w:cs="Times New Roman"/>
          <w:sz w:val="14"/>
        </w:rPr>
        <w:t xml:space="preserve"> this is very clear evidence of a reduction in productivity; hospitals functioning during nurses’ strikes do so at a lower quality of patient care. The effects of these strikes must, however, be considered in the context of a total union effect on hospital output and patient outcomes. Our results reveal a short-run adverse consequence of hospital strikes. These strikes may, however, contribute to long-run improvements in hospital productivity and quality driven by union-related workplace improvement initiatives. Such improvements have been implied by both Register (1988) and Ash and Seago (2004) who respectively document both a hospital union output effect and lower heart-attack mortality rates in unionized hospitals. Future work could usefully incorporate these </w:t>
      </w:r>
      <w:proofErr w:type="gramStart"/>
      <w:r w:rsidRPr="0025672F">
        <w:rPr>
          <w:rFonts w:eastAsia="Cambria" w:cs="Times New Roman"/>
          <w:sz w:val="14"/>
        </w:rPr>
        <w:t>short term</w:t>
      </w:r>
      <w:proofErr w:type="gramEnd"/>
      <w:r w:rsidRPr="0025672F">
        <w:rPr>
          <w:rFonts w:eastAsia="Cambria" w:cs="Times New Roman"/>
          <w:sz w:val="14"/>
        </w:rPr>
        <w:t xml:space="preserve"> costs and longer-term benefits in a full evaluation of hospital unionization.</w:t>
      </w:r>
    </w:p>
    <w:p w14:paraId="03994EF6" w14:textId="2040EA78" w:rsidR="0025672F" w:rsidRPr="004F04C9" w:rsidRDefault="0025672F" w:rsidP="004F04C9">
      <w:pPr>
        <w:rPr>
          <w:b/>
          <w:bCs/>
        </w:rPr>
      </w:pPr>
      <w:bookmarkStart w:id="0" w:name="_Toc86078674"/>
      <w:r w:rsidRPr="004F04C9">
        <w:rPr>
          <w:b/>
          <w:bCs/>
        </w:rPr>
        <w:t xml:space="preserve">Strikes by medical professionals have </w:t>
      </w:r>
      <w:proofErr w:type="gramStart"/>
      <w:r w:rsidRPr="004F04C9">
        <w:rPr>
          <w:b/>
          <w:bCs/>
        </w:rPr>
        <w:t>be</w:t>
      </w:r>
      <w:proofErr w:type="gramEnd"/>
      <w:r w:rsidRPr="004F04C9">
        <w:rPr>
          <w:b/>
          <w:bCs/>
        </w:rPr>
        <w:t xml:space="preserve"> linked to large scale absence of treatment and preventable mortalities.</w:t>
      </w:r>
      <w:bookmarkEnd w:id="0"/>
    </w:p>
    <w:p w14:paraId="12377E9D" w14:textId="7601059A" w:rsidR="0025672F" w:rsidRPr="0025672F" w:rsidRDefault="0025672F" w:rsidP="0025672F">
      <w:pPr>
        <w:pStyle w:val="Heading4"/>
        <w:rPr>
          <w:rFonts w:eastAsia="Cambria" w:cs="Times New Roman"/>
          <w:b w:val="0"/>
          <w:bCs w:val="0"/>
          <w:sz w:val="18"/>
          <w:szCs w:val="18"/>
        </w:rPr>
      </w:pPr>
      <w:proofErr w:type="spellStart"/>
      <w:r w:rsidRPr="00F81379">
        <w:t>Irimu</w:t>
      </w:r>
      <w:proofErr w:type="spellEnd"/>
      <w:r w:rsidRPr="00F81379">
        <w:t xml:space="preserve"> et al., 2018 </w:t>
      </w:r>
      <w:r w:rsidRPr="0025672F">
        <w:rPr>
          <w:rFonts w:eastAsia="Cambria" w:cs="Times New Roman"/>
          <w:b w:val="0"/>
          <w:bCs w:val="0"/>
          <w:sz w:val="18"/>
          <w:szCs w:val="18"/>
        </w:rPr>
        <w:t xml:space="preserve">[Grace </w:t>
      </w:r>
      <w:proofErr w:type="spellStart"/>
      <w:r w:rsidRPr="0025672F">
        <w:rPr>
          <w:rFonts w:eastAsia="Cambria" w:cs="Times New Roman"/>
          <w:b w:val="0"/>
          <w:bCs w:val="0"/>
          <w:sz w:val="18"/>
          <w:szCs w:val="18"/>
        </w:rPr>
        <w:t>Irimu</w:t>
      </w:r>
      <w:proofErr w:type="spellEnd"/>
      <w:r w:rsidRPr="0025672F">
        <w:rPr>
          <w:rFonts w:eastAsia="Cambria" w:cs="Times New Roman"/>
          <w:b w:val="0"/>
          <w:bCs w:val="0"/>
          <w:sz w:val="18"/>
          <w:szCs w:val="18"/>
        </w:rPr>
        <w:t xml:space="preserve"> is a senior lecture in </w:t>
      </w:r>
      <w:proofErr w:type="spellStart"/>
      <w:r w:rsidRPr="0025672F">
        <w:rPr>
          <w:rFonts w:eastAsia="Cambria" w:cs="Times New Roman"/>
          <w:b w:val="0"/>
          <w:bCs w:val="0"/>
          <w:sz w:val="18"/>
          <w:szCs w:val="18"/>
        </w:rPr>
        <w:t>paediatrics</w:t>
      </w:r>
      <w:proofErr w:type="spellEnd"/>
      <w:r w:rsidRPr="0025672F">
        <w:rPr>
          <w:rFonts w:eastAsia="Cambria" w:cs="Times New Roman"/>
          <w:b w:val="0"/>
          <w:bCs w:val="0"/>
          <w:sz w:val="18"/>
          <w:szCs w:val="18"/>
        </w:rPr>
        <w:t xml:space="preserve"> and child health at the University of Nairobi, Morris </w:t>
      </w:r>
      <w:proofErr w:type="spellStart"/>
      <w:r w:rsidRPr="0025672F">
        <w:rPr>
          <w:rFonts w:eastAsia="Cambria" w:cs="Times New Roman"/>
          <w:b w:val="0"/>
          <w:bCs w:val="0"/>
          <w:sz w:val="18"/>
          <w:szCs w:val="18"/>
        </w:rPr>
        <w:t>Ogero</w:t>
      </w:r>
      <w:proofErr w:type="spellEnd"/>
      <w:r w:rsidRPr="0025672F">
        <w:rPr>
          <w:rFonts w:eastAsia="Cambria" w:cs="Times New Roman"/>
          <w:b w:val="0"/>
          <w:bCs w:val="0"/>
          <w:sz w:val="18"/>
          <w:szCs w:val="18"/>
        </w:rPr>
        <w:t xml:space="preserve">, George </w:t>
      </w:r>
      <w:proofErr w:type="spellStart"/>
      <w:r w:rsidRPr="0025672F">
        <w:rPr>
          <w:rFonts w:eastAsia="Cambria" w:cs="Times New Roman"/>
          <w:b w:val="0"/>
          <w:bCs w:val="0"/>
          <w:sz w:val="18"/>
          <w:szCs w:val="18"/>
        </w:rPr>
        <w:t>Mbevi</w:t>
      </w:r>
      <w:proofErr w:type="spellEnd"/>
      <w:r w:rsidRPr="0025672F">
        <w:rPr>
          <w:rFonts w:eastAsia="Cambria" w:cs="Times New Roman"/>
          <w:b w:val="0"/>
          <w:bCs w:val="0"/>
          <w:sz w:val="18"/>
          <w:szCs w:val="18"/>
        </w:rPr>
        <w:t xml:space="preserve">, David </w:t>
      </w:r>
      <w:proofErr w:type="spellStart"/>
      <w:r w:rsidRPr="0025672F">
        <w:rPr>
          <w:rFonts w:eastAsia="Cambria" w:cs="Times New Roman"/>
          <w:b w:val="0"/>
          <w:bCs w:val="0"/>
          <w:sz w:val="18"/>
          <w:szCs w:val="18"/>
        </w:rPr>
        <w:t>Gathara</w:t>
      </w:r>
      <w:proofErr w:type="spellEnd"/>
      <w:r w:rsidRPr="0025672F">
        <w:rPr>
          <w:rFonts w:eastAsia="Cambria" w:cs="Times New Roman"/>
          <w:b w:val="0"/>
          <w:bCs w:val="0"/>
          <w:sz w:val="18"/>
          <w:szCs w:val="18"/>
        </w:rPr>
        <w:t xml:space="preserve">, Samuel Akech, </w:t>
      </w:r>
      <w:proofErr w:type="spellStart"/>
      <w:r w:rsidRPr="0025672F">
        <w:rPr>
          <w:rFonts w:eastAsia="Cambria" w:cs="Times New Roman"/>
          <w:b w:val="0"/>
          <w:bCs w:val="0"/>
          <w:sz w:val="18"/>
          <w:szCs w:val="18"/>
        </w:rPr>
        <w:t>Edwine</w:t>
      </w:r>
      <w:proofErr w:type="spellEnd"/>
      <w:r w:rsidRPr="0025672F">
        <w:rPr>
          <w:rFonts w:eastAsia="Cambria" w:cs="Times New Roman"/>
          <w:b w:val="0"/>
          <w:bCs w:val="0"/>
          <w:sz w:val="18"/>
          <w:szCs w:val="18"/>
        </w:rPr>
        <w:t xml:space="preserve"> </w:t>
      </w:r>
      <w:proofErr w:type="spellStart"/>
      <w:r w:rsidRPr="0025672F">
        <w:rPr>
          <w:rFonts w:eastAsia="Cambria" w:cs="Times New Roman"/>
          <w:b w:val="0"/>
          <w:bCs w:val="0"/>
          <w:sz w:val="18"/>
          <w:szCs w:val="18"/>
        </w:rPr>
        <w:t>Barasa</w:t>
      </w:r>
      <w:proofErr w:type="spellEnd"/>
      <w:r w:rsidRPr="0025672F">
        <w:rPr>
          <w:rFonts w:eastAsia="Cambria" w:cs="Times New Roman"/>
          <w:b w:val="0"/>
          <w:bCs w:val="0"/>
          <w:sz w:val="18"/>
          <w:szCs w:val="18"/>
        </w:rPr>
        <w:t xml:space="preserve">, </w:t>
      </w:r>
      <w:proofErr w:type="spellStart"/>
      <w:r w:rsidRPr="0025672F">
        <w:rPr>
          <w:rFonts w:eastAsia="Cambria" w:cs="Times New Roman"/>
          <w:b w:val="0"/>
          <w:bCs w:val="0"/>
          <w:sz w:val="18"/>
          <w:szCs w:val="18"/>
        </w:rPr>
        <w:t>Benjmain</w:t>
      </w:r>
      <w:proofErr w:type="spellEnd"/>
      <w:r w:rsidRPr="0025672F">
        <w:rPr>
          <w:rFonts w:eastAsia="Cambria" w:cs="Times New Roman"/>
          <w:b w:val="0"/>
          <w:bCs w:val="0"/>
          <w:sz w:val="18"/>
          <w:szCs w:val="18"/>
        </w:rPr>
        <w:t xml:space="preserve"> </w:t>
      </w:r>
      <w:proofErr w:type="spellStart"/>
      <w:r w:rsidRPr="0025672F">
        <w:rPr>
          <w:rFonts w:eastAsia="Cambria" w:cs="Times New Roman"/>
          <w:b w:val="0"/>
          <w:bCs w:val="0"/>
          <w:sz w:val="18"/>
          <w:szCs w:val="18"/>
        </w:rPr>
        <w:t>Tsofa</w:t>
      </w:r>
      <w:proofErr w:type="spellEnd"/>
      <w:r w:rsidRPr="0025672F">
        <w:rPr>
          <w:rFonts w:eastAsia="Cambria" w:cs="Times New Roman"/>
          <w:b w:val="0"/>
          <w:bCs w:val="0"/>
          <w:sz w:val="18"/>
          <w:szCs w:val="18"/>
        </w:rPr>
        <w:t xml:space="preserve"> and Mike English are all researchers at the Kenya Medical research </w:t>
      </w:r>
      <w:proofErr w:type="spellStart"/>
      <w:r w:rsidRPr="0025672F">
        <w:rPr>
          <w:rFonts w:eastAsia="Cambria" w:cs="Times New Roman"/>
          <w:b w:val="0"/>
          <w:bCs w:val="0"/>
          <w:sz w:val="18"/>
          <w:szCs w:val="18"/>
        </w:rPr>
        <w:t>Instititute</w:t>
      </w:r>
      <w:proofErr w:type="spellEnd"/>
      <w:r w:rsidRPr="0025672F">
        <w:rPr>
          <w:rFonts w:eastAsia="Cambria" w:cs="Times New Roman"/>
          <w:b w:val="0"/>
          <w:bCs w:val="0"/>
          <w:sz w:val="18"/>
          <w:szCs w:val="18"/>
        </w:rPr>
        <w:t xml:space="preserve">,  Celia Kariuki is from the Department of </w:t>
      </w:r>
      <w:proofErr w:type="spellStart"/>
      <w:r w:rsidRPr="0025672F">
        <w:rPr>
          <w:rFonts w:eastAsia="Cambria" w:cs="Times New Roman"/>
          <w:b w:val="0"/>
          <w:bCs w:val="0"/>
          <w:sz w:val="18"/>
          <w:szCs w:val="18"/>
        </w:rPr>
        <w:t>Paediatrics</w:t>
      </w:r>
      <w:proofErr w:type="spellEnd"/>
      <w:r w:rsidRPr="0025672F">
        <w:rPr>
          <w:rFonts w:eastAsia="Cambria" w:cs="Times New Roman"/>
          <w:b w:val="0"/>
          <w:bCs w:val="0"/>
          <w:sz w:val="18"/>
          <w:szCs w:val="18"/>
        </w:rPr>
        <w:t xml:space="preserve"> at Mama Lucy </w:t>
      </w:r>
      <w:proofErr w:type="spellStart"/>
      <w:r w:rsidRPr="0025672F">
        <w:rPr>
          <w:rFonts w:eastAsia="Cambria" w:cs="Times New Roman"/>
          <w:b w:val="0"/>
          <w:bCs w:val="0"/>
          <w:sz w:val="18"/>
          <w:szCs w:val="18"/>
        </w:rPr>
        <w:t>Kibaki</w:t>
      </w:r>
      <w:proofErr w:type="spellEnd"/>
      <w:r w:rsidRPr="0025672F">
        <w:rPr>
          <w:rFonts w:eastAsia="Cambria" w:cs="Times New Roman"/>
          <w:b w:val="0"/>
          <w:bCs w:val="0"/>
          <w:sz w:val="18"/>
          <w:szCs w:val="18"/>
        </w:rPr>
        <w:t xml:space="preserve"> Hospital, Published: 11/28/18, “Tackling health professionals’ strikes: an essential part of health system strengthening in Kenya”, BMJ Global Health, doi:10.1136/bmjgh-2018-001136  ] /</w:t>
      </w:r>
      <w:r>
        <w:rPr>
          <w:rFonts w:eastAsia="Cambria" w:cs="Times New Roman"/>
          <w:b w:val="0"/>
          <w:bCs w:val="0"/>
          <w:sz w:val="18"/>
          <w:szCs w:val="18"/>
        </w:rPr>
        <w:t>/SD</w:t>
      </w:r>
    </w:p>
    <w:p w14:paraId="4BBD7B5F" w14:textId="77777777" w:rsidR="0025672F" w:rsidRPr="00F81379" w:rsidRDefault="0025672F" w:rsidP="0025672F">
      <w:pPr>
        <w:spacing w:line="276" w:lineRule="auto"/>
        <w:rPr>
          <w:rFonts w:eastAsia="Cambria" w:cs="Times New Roman"/>
          <w:b/>
          <w:iCs/>
          <w:u w:val="single"/>
        </w:rPr>
      </w:pPr>
      <w:r w:rsidRPr="00F81379">
        <w:rPr>
          <w:rFonts w:eastAsia="Cambria" w:cs="Times New Roman"/>
          <w:b/>
          <w:iCs/>
          <w:u w:val="single"/>
        </w:rPr>
        <w:t>We present a 2-year data pooled from all hospitals on the number of admissions per month in the four major inpatient wards from January 2016 to December 2017</w:t>
      </w:r>
      <w:r w:rsidRPr="00F81379">
        <w:rPr>
          <w:rFonts w:eastAsia="Cambria" w:cs="Times New Roman"/>
          <w:sz w:val="16"/>
        </w:rPr>
        <w:t xml:space="preserve">. We use the data from January 2014 to December 2015 for the </w:t>
      </w:r>
      <w:proofErr w:type="spellStart"/>
      <w:r w:rsidRPr="00F81379">
        <w:rPr>
          <w:rFonts w:eastAsia="Cambria" w:cs="Times New Roman"/>
          <w:sz w:val="16"/>
        </w:rPr>
        <w:t>paediatrics</w:t>
      </w:r>
      <w:proofErr w:type="spellEnd"/>
      <w:r w:rsidRPr="00F81379">
        <w:rPr>
          <w:rFonts w:eastAsia="Cambria" w:cs="Times New Roman"/>
          <w:sz w:val="16"/>
        </w:rPr>
        <w:t xml:space="preserve"> and maternity wards to demonstrate annual patterns of admissions and any seasonality that might exist. </w:t>
      </w:r>
      <w:r w:rsidRPr="0025672F">
        <w:rPr>
          <w:rFonts w:eastAsia="Cambria" w:cs="Times New Roman"/>
          <w:b/>
          <w:iCs/>
          <w:highlight w:val="yellow"/>
          <w:u w:val="single"/>
        </w:rPr>
        <w:t xml:space="preserve">During both the doctors’ and nurses’ 2017 strikes, there were marked reductions in admissions in all the four major disciplines—obstetrics, </w:t>
      </w:r>
      <w:proofErr w:type="spellStart"/>
      <w:r w:rsidRPr="0025672F">
        <w:rPr>
          <w:rFonts w:eastAsia="Cambria" w:cs="Times New Roman"/>
          <w:b/>
          <w:iCs/>
          <w:highlight w:val="yellow"/>
          <w:u w:val="single"/>
        </w:rPr>
        <w:t>paediatrics</w:t>
      </w:r>
      <w:proofErr w:type="spellEnd"/>
      <w:r w:rsidRPr="0025672F">
        <w:rPr>
          <w:rFonts w:eastAsia="Cambria" w:cs="Times New Roman"/>
          <w:b/>
          <w:iCs/>
          <w:highlight w:val="yellow"/>
          <w:u w:val="single"/>
        </w:rPr>
        <w:t>, surgical and adult medicine</w:t>
      </w:r>
      <w:r w:rsidRPr="00F81379">
        <w:rPr>
          <w:rFonts w:eastAsia="Cambria" w:cs="Times New Roman"/>
          <w:sz w:val="16"/>
        </w:rPr>
        <w:t xml:space="preserve"> (figure 1). Exploration of hospital-specific data (available on request) demonstrates varied responses to the strikes across hospitals and wards. There was limited continuing admissions in different hospitals in specific wards (maternity (n=1/13), adult medical (n=1/13) and surgical (n=1/13)); resumption of services before the strikes officially ended (in two maternity wards and across all wards in two hospitals) and use of locum nurses to keep all the wards open (one hospital). </w:t>
      </w:r>
      <w:r w:rsidRPr="0025672F">
        <w:rPr>
          <w:rFonts w:eastAsia="Cambria" w:cs="Times New Roman"/>
          <w:b/>
          <w:iCs/>
          <w:u w:val="single"/>
        </w:rPr>
        <w:t>During the entire 250 days of the strike, four hospitals had almost no admissions at all.</w:t>
      </w:r>
      <w:r w:rsidRPr="00F81379">
        <w:rPr>
          <w:rFonts w:eastAsia="Cambria" w:cs="Times New Roman"/>
          <w:b/>
          <w:iCs/>
          <w:u w:val="single"/>
        </w:rPr>
        <w:t xml:space="preserve"> Considering the admissions in the prestrike year (December 2015 to November 2016), we speculate that </w:t>
      </w:r>
      <w:r w:rsidRPr="0025672F">
        <w:rPr>
          <w:rFonts w:eastAsia="Cambria" w:cs="Times New Roman"/>
          <w:b/>
          <w:iCs/>
          <w:highlight w:val="yellow"/>
          <w:u w:val="single"/>
        </w:rPr>
        <w:t>a total of 183,170 individuals (including that each maternity admission produced one new-born) did not receive admission care</w:t>
      </w:r>
      <w:r w:rsidRPr="00F81379">
        <w:rPr>
          <w:rFonts w:eastAsia="Cambria" w:cs="Times New Roman"/>
          <w:b/>
          <w:iCs/>
          <w:u w:val="single"/>
        </w:rPr>
        <w:t xml:space="preserve"> in these 13 hospitals during strike year (December 2016 to November 2017). This included 59,965 maternity patients (and the same number of newborns), 24,762 medical patients, 20,309 </w:t>
      </w:r>
      <w:proofErr w:type="spellStart"/>
      <w:r w:rsidRPr="00F81379">
        <w:rPr>
          <w:rFonts w:eastAsia="Cambria" w:cs="Times New Roman"/>
          <w:b/>
          <w:iCs/>
          <w:u w:val="single"/>
        </w:rPr>
        <w:t>paediatrics</w:t>
      </w:r>
      <w:proofErr w:type="spellEnd"/>
      <w:r w:rsidRPr="00F81379">
        <w:rPr>
          <w:rFonts w:eastAsia="Cambria" w:cs="Times New Roman"/>
          <w:b/>
          <w:iCs/>
          <w:u w:val="single"/>
        </w:rPr>
        <w:t xml:space="preserve"> and 18,169 surgical patients. There are 65 similar level referral hospitals in Kenya (Kenya Master Facility List), </w:t>
      </w:r>
      <w:r w:rsidRPr="0025672F">
        <w:rPr>
          <w:rFonts w:eastAsia="Cambria" w:cs="Times New Roman"/>
          <w:b/>
          <w:iCs/>
          <w:u w:val="single"/>
        </w:rPr>
        <w:t xml:space="preserve">and we tracked data from 13 of these that were part of CIN, suggesting that </w:t>
      </w:r>
      <w:r w:rsidRPr="0025672F">
        <w:rPr>
          <w:rFonts w:eastAsia="Cambria" w:cs="Times New Roman"/>
          <w:b/>
          <w:iCs/>
          <w:highlight w:val="yellow"/>
          <w:u w:val="single"/>
        </w:rPr>
        <w:t>preventable deaths likely occurred on a massive scale. Private and faith-based hospitals reported increased admissions and mortality over this period</w:t>
      </w:r>
      <w:r w:rsidRPr="00F81379">
        <w:rPr>
          <w:rFonts w:eastAsia="Cambria" w:cs="Times New Roman"/>
          <w:sz w:val="16"/>
        </w:rPr>
        <w:t xml:space="preserve">. 7 </w:t>
      </w:r>
      <w:r w:rsidRPr="00F81379">
        <w:rPr>
          <w:rFonts w:eastAsia="Cambria" w:cs="Times New Roman"/>
          <w:b/>
          <w:iCs/>
          <w:u w:val="single"/>
        </w:rPr>
        <w:t xml:space="preserve">Typically, county hospitals see many more outpatients than inpatients and so the total number of lost episodes of care in the public sector would be considerably higher. </w:t>
      </w:r>
    </w:p>
    <w:p w14:paraId="766BAAB8" w14:textId="3B0AE3A2" w:rsidR="00B01BDF" w:rsidRDefault="00024C93" w:rsidP="00B01BDF">
      <w:pPr>
        <w:rPr>
          <w:b/>
          <w:bCs/>
        </w:rPr>
      </w:pPr>
      <w:r>
        <w:rPr>
          <w:b/>
          <w:bCs/>
        </w:rPr>
        <w:t>Healthcare workers</w:t>
      </w:r>
      <w:r w:rsidR="00A94DDB">
        <w:rPr>
          <w:b/>
          <w:bCs/>
        </w:rPr>
        <w:t xml:space="preserve"> going on strike leads to the death of patients and cripples the healthcare industry.</w:t>
      </w:r>
      <w:r w:rsidR="00F01416">
        <w:rPr>
          <w:b/>
          <w:bCs/>
        </w:rPr>
        <w:t xml:space="preserve"> T</w:t>
      </w:r>
      <w:r w:rsidR="00A94DDB" w:rsidRPr="00F01416">
        <w:rPr>
          <w:b/>
          <w:bCs/>
        </w:rPr>
        <w:t xml:space="preserve">he Impact is </w:t>
      </w:r>
      <w:proofErr w:type="gramStart"/>
      <w:r w:rsidR="00A94DDB" w:rsidRPr="00F01416">
        <w:rPr>
          <w:b/>
          <w:bCs/>
        </w:rPr>
        <w:t>deat</w:t>
      </w:r>
      <w:r w:rsidR="00F01416" w:rsidRPr="00F01416">
        <w:rPr>
          <w:b/>
          <w:bCs/>
        </w:rPr>
        <w:t>h</w:t>
      </w:r>
      <w:proofErr w:type="gramEnd"/>
      <w:r w:rsidR="00F01416">
        <w:rPr>
          <w:b/>
          <w:bCs/>
        </w:rPr>
        <w:t xml:space="preserve"> and this doesn’t maximize expected </w:t>
      </w:r>
      <w:proofErr w:type="spellStart"/>
      <w:r w:rsidR="00F01416">
        <w:rPr>
          <w:b/>
          <w:bCs/>
        </w:rPr>
        <w:t>well being</w:t>
      </w:r>
      <w:proofErr w:type="spellEnd"/>
      <w:r w:rsidR="00F01416">
        <w:rPr>
          <w:b/>
          <w:bCs/>
        </w:rPr>
        <w:t xml:space="preserve">. This outweighs </w:t>
      </w:r>
      <w:r w:rsidR="00B838C4">
        <w:rPr>
          <w:b/>
          <w:bCs/>
        </w:rPr>
        <w:t xml:space="preserve">on magnitude </w:t>
      </w:r>
      <w:r w:rsidR="0028720E">
        <w:rPr>
          <w:b/>
          <w:bCs/>
        </w:rPr>
        <w:t xml:space="preserve">death is the biggest impact in the round. </w:t>
      </w:r>
      <w:r w:rsidR="00B838C4">
        <w:rPr>
          <w:b/>
          <w:bCs/>
        </w:rPr>
        <w:t xml:space="preserve"> </w:t>
      </w:r>
    </w:p>
    <w:p w14:paraId="1C31C0E5" w14:textId="3BC1DA79" w:rsidR="00201534" w:rsidRDefault="00201534" w:rsidP="00B01BDF">
      <w:pPr>
        <w:rPr>
          <w:b/>
          <w:bCs/>
        </w:rPr>
      </w:pPr>
    </w:p>
    <w:p w14:paraId="2B617D06" w14:textId="77777777" w:rsidR="00AE7EA1" w:rsidRPr="00AE7EA1" w:rsidRDefault="00AE7EA1" w:rsidP="00AE7EA1"/>
    <w:p w14:paraId="4C828971" w14:textId="1A1CF463" w:rsidR="00B01BDF" w:rsidRDefault="00B01BDF" w:rsidP="00B01BDF"/>
    <w:p w14:paraId="63D83289" w14:textId="599F27F2" w:rsidR="00133A69" w:rsidRDefault="00133A69" w:rsidP="00B01BDF">
      <w:r>
        <w:t>Striking creates loss of moral agency</w:t>
      </w:r>
    </w:p>
    <w:p w14:paraId="49CC4C6D" w14:textId="3D9CBF73" w:rsidR="00133A69" w:rsidRDefault="00133A69" w:rsidP="00B01BDF"/>
    <w:p w14:paraId="41696E0D" w14:textId="2523E279" w:rsidR="00133A69" w:rsidRDefault="00133A69" w:rsidP="00B01BDF">
      <w:r>
        <w:t xml:space="preserve">Supply is less than what is demand, </w:t>
      </w:r>
    </w:p>
    <w:p w14:paraId="38D8787A" w14:textId="77777777" w:rsidR="00133A69" w:rsidRDefault="00133A69" w:rsidP="00B01BDF">
      <w:r>
        <w:t xml:space="preserve">Ask them about their p-value, their metric, for studies </w:t>
      </w:r>
    </w:p>
    <w:p w14:paraId="0EAC0C31" w14:textId="77777777" w:rsidR="00133A69" w:rsidRDefault="00133A69" w:rsidP="00B01BDF"/>
    <w:p w14:paraId="7D86E0D5" w14:textId="77777777" w:rsidR="00133A69" w:rsidRDefault="00133A69" w:rsidP="00B01BDF">
      <w:r>
        <w:t xml:space="preserve">Striking forces people to work against themselves </w:t>
      </w:r>
    </w:p>
    <w:p w14:paraId="31B8FB30" w14:textId="08075AD3" w:rsidR="00133A69" w:rsidRDefault="00133A69" w:rsidP="00B01BDF">
      <w:r>
        <w:t>National security, no NSA striking</w:t>
      </w:r>
      <w:r w:rsidR="00AF1C02">
        <w:t xml:space="preserve">, Russia will take over, </w:t>
      </w:r>
    </w:p>
    <w:p w14:paraId="6CB40ED3" w14:textId="1D34033B" w:rsidR="00133A69" w:rsidRDefault="00133A69" w:rsidP="00B01BDF">
      <w:r>
        <w:t xml:space="preserve">Military workers can not strike  </w:t>
      </w:r>
    </w:p>
    <w:p w14:paraId="6F6CB936" w14:textId="570A55E3" w:rsidR="00AF1C02" w:rsidRPr="00B01BDF" w:rsidRDefault="00AF1C02" w:rsidP="00B01BDF">
      <w:r>
        <w:t>US</w:t>
      </w:r>
    </w:p>
    <w:p w14:paraId="3AB941B6" w14:textId="77777777" w:rsidR="00E66B42" w:rsidRDefault="00E66B42" w:rsidP="0026619F">
      <w:pPr>
        <w:rPr>
          <w:b/>
          <w:bCs/>
          <w:sz w:val="26"/>
          <w:szCs w:val="26"/>
        </w:rPr>
      </w:pPr>
    </w:p>
    <w:p w14:paraId="7DF9F32E" w14:textId="4ED4C5CF" w:rsidR="0026619F" w:rsidRDefault="0026619F" w:rsidP="0026619F"/>
    <w:p w14:paraId="53B570F0" w14:textId="72BA7FC0" w:rsidR="00CD10D4" w:rsidRDefault="00CD10D4" w:rsidP="0026619F"/>
    <w:p w14:paraId="77C3DD69" w14:textId="3011FE4E" w:rsidR="00CD10D4" w:rsidRDefault="00CD10D4" w:rsidP="0026619F"/>
    <w:p w14:paraId="3D55C53C" w14:textId="1E7C72E7" w:rsidR="00CD10D4" w:rsidRDefault="00CD10D4" w:rsidP="0026619F"/>
    <w:p w14:paraId="2750D52C" w14:textId="630EB6E0" w:rsidR="00CD10D4" w:rsidRDefault="00CD10D4" w:rsidP="0026619F"/>
    <w:p w14:paraId="468A8A90" w14:textId="4BF29253" w:rsidR="00CD10D4" w:rsidRDefault="00CD10D4" w:rsidP="0026619F"/>
    <w:p w14:paraId="33E45617" w14:textId="59C78553" w:rsidR="00CD10D4" w:rsidRDefault="00CD10D4" w:rsidP="0026619F"/>
    <w:p w14:paraId="56529A3E" w14:textId="39F4153D" w:rsidR="00CD10D4" w:rsidRDefault="00CD10D4" w:rsidP="0026619F"/>
    <w:p w14:paraId="63DFA165" w14:textId="153F9089" w:rsidR="00CD10D4" w:rsidRDefault="00CD10D4" w:rsidP="0026619F"/>
    <w:p w14:paraId="4298A060" w14:textId="744D5D16" w:rsidR="00CD10D4" w:rsidRDefault="00CD10D4" w:rsidP="0026619F"/>
    <w:p w14:paraId="33E41B60" w14:textId="52A8DCF4" w:rsidR="001326F4" w:rsidRPr="0097438C" w:rsidRDefault="001326F4" w:rsidP="001326F4"/>
    <w:p w14:paraId="0400AD4C" w14:textId="77777777" w:rsidR="001326F4" w:rsidRPr="0097438C" w:rsidRDefault="001326F4" w:rsidP="001326F4"/>
    <w:p w14:paraId="66A0CFDD" w14:textId="77777777" w:rsidR="001326F4" w:rsidRPr="0097438C" w:rsidRDefault="001326F4" w:rsidP="001326F4"/>
    <w:p w14:paraId="58DE0CCD" w14:textId="77777777" w:rsidR="00C012EF" w:rsidRPr="0097438C" w:rsidRDefault="00C012EF" w:rsidP="00C012EF"/>
    <w:p w14:paraId="599DEBD6" w14:textId="77777777" w:rsidR="00C012EF" w:rsidRPr="00C012EF" w:rsidRDefault="00C012EF" w:rsidP="00C012EF"/>
    <w:sectPr w:rsidR="00C012EF" w:rsidRPr="00C012E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724DDA"/>
    <w:multiLevelType w:val="hybridMultilevel"/>
    <w:tmpl w:val="3000BDEA"/>
    <w:lvl w:ilvl="0" w:tplc="4DC865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2797E19"/>
    <w:multiLevelType w:val="hybridMultilevel"/>
    <w:tmpl w:val="AA8E98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9C721A"/>
    <w:multiLevelType w:val="hybridMultilevel"/>
    <w:tmpl w:val="289AE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C0330B"/>
    <w:multiLevelType w:val="multilevel"/>
    <w:tmpl w:val="F9385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701B2D"/>
    <w:multiLevelType w:val="multilevel"/>
    <w:tmpl w:val="8B26B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1F6FC2"/>
    <w:multiLevelType w:val="hybridMultilevel"/>
    <w:tmpl w:val="8F9E03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F450CD"/>
    <w:multiLevelType w:val="multilevel"/>
    <w:tmpl w:val="1AB6F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2F0A81"/>
    <w:multiLevelType w:val="multilevel"/>
    <w:tmpl w:val="65F28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9A5EE1"/>
    <w:multiLevelType w:val="hybridMultilevel"/>
    <w:tmpl w:val="40F211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5F56D5"/>
    <w:multiLevelType w:val="hybridMultilevel"/>
    <w:tmpl w:val="957C3E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033FAD"/>
    <w:multiLevelType w:val="multilevel"/>
    <w:tmpl w:val="3DBE03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1237F95"/>
    <w:multiLevelType w:val="hybridMultilevel"/>
    <w:tmpl w:val="2A8A499E"/>
    <w:lvl w:ilvl="0" w:tplc="479231F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9D77D3"/>
    <w:multiLevelType w:val="multilevel"/>
    <w:tmpl w:val="69404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CE802C3"/>
    <w:multiLevelType w:val="hybridMultilevel"/>
    <w:tmpl w:val="BAC8FF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35510D"/>
    <w:multiLevelType w:val="hybridMultilevel"/>
    <w:tmpl w:val="B6DCC4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DA20D8"/>
    <w:multiLevelType w:val="hybridMultilevel"/>
    <w:tmpl w:val="0782676A"/>
    <w:lvl w:ilvl="0" w:tplc="574A2B3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8C1248"/>
    <w:multiLevelType w:val="hybridMultilevel"/>
    <w:tmpl w:val="5D7A63AA"/>
    <w:lvl w:ilvl="0" w:tplc="715423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1DE24A8"/>
    <w:multiLevelType w:val="hybridMultilevel"/>
    <w:tmpl w:val="B6E289A2"/>
    <w:lvl w:ilvl="0" w:tplc="A7249D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A0E2AC0"/>
    <w:multiLevelType w:val="hybridMultilevel"/>
    <w:tmpl w:val="05525D8A"/>
    <w:lvl w:ilvl="0" w:tplc="B12084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D6D0648"/>
    <w:multiLevelType w:val="hybridMultilevel"/>
    <w:tmpl w:val="A16C5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0"/>
  </w:num>
  <w:num w:numId="13">
    <w:abstractNumId w:val="13"/>
  </w:num>
  <w:num w:numId="14">
    <w:abstractNumId w:val="20"/>
  </w:num>
  <w:num w:numId="15">
    <w:abstractNumId w:val="24"/>
  </w:num>
  <w:num w:numId="16">
    <w:abstractNumId w:val="16"/>
  </w:num>
  <w:num w:numId="17">
    <w:abstractNumId w:val="27"/>
  </w:num>
  <w:num w:numId="18">
    <w:abstractNumId w:val="29"/>
  </w:num>
  <w:num w:numId="19">
    <w:abstractNumId w:val="28"/>
  </w:num>
  <w:num w:numId="20">
    <w:abstractNumId w:val="11"/>
  </w:num>
  <w:num w:numId="21">
    <w:abstractNumId w:val="12"/>
  </w:num>
  <w:num w:numId="22">
    <w:abstractNumId w:val="19"/>
  </w:num>
  <w:num w:numId="23">
    <w:abstractNumId w:val="25"/>
  </w:num>
  <w:num w:numId="24">
    <w:abstractNumId w:val="15"/>
  </w:num>
  <w:num w:numId="25">
    <w:abstractNumId w:val="17"/>
  </w:num>
  <w:num w:numId="26">
    <w:abstractNumId w:val="14"/>
  </w:num>
  <w:num w:numId="27">
    <w:abstractNumId w:val="21"/>
  </w:num>
  <w:num w:numId="28">
    <w:abstractNumId w:val="18"/>
  </w:num>
  <w:num w:numId="29">
    <w:abstractNumId w:val="23"/>
  </w:num>
  <w:num w:numId="30">
    <w:abstractNumId w:val="26"/>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9"/>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D1F0F"/>
    <w:rsid w:val="000029E3"/>
    <w:rsid w:val="000029E8"/>
    <w:rsid w:val="00004225"/>
    <w:rsid w:val="000055F8"/>
    <w:rsid w:val="00005BDD"/>
    <w:rsid w:val="000066CA"/>
    <w:rsid w:val="00007264"/>
    <w:rsid w:val="000076A9"/>
    <w:rsid w:val="00012581"/>
    <w:rsid w:val="00014FAD"/>
    <w:rsid w:val="00015D2A"/>
    <w:rsid w:val="0002490B"/>
    <w:rsid w:val="00024C93"/>
    <w:rsid w:val="00026465"/>
    <w:rsid w:val="000300C9"/>
    <w:rsid w:val="00030204"/>
    <w:rsid w:val="000312A0"/>
    <w:rsid w:val="000334DB"/>
    <w:rsid w:val="0003396C"/>
    <w:rsid w:val="00035337"/>
    <w:rsid w:val="00043156"/>
    <w:rsid w:val="00045B5B"/>
    <w:rsid w:val="00052FB1"/>
    <w:rsid w:val="00054276"/>
    <w:rsid w:val="000547B1"/>
    <w:rsid w:val="0006091E"/>
    <w:rsid w:val="000638C1"/>
    <w:rsid w:val="00065FEE"/>
    <w:rsid w:val="00066E3C"/>
    <w:rsid w:val="00072718"/>
    <w:rsid w:val="0007381E"/>
    <w:rsid w:val="00076094"/>
    <w:rsid w:val="000807EF"/>
    <w:rsid w:val="0008785F"/>
    <w:rsid w:val="00090CBE"/>
    <w:rsid w:val="00092513"/>
    <w:rsid w:val="00094DEC"/>
    <w:rsid w:val="000A09BB"/>
    <w:rsid w:val="000A2D8A"/>
    <w:rsid w:val="000A758B"/>
    <w:rsid w:val="000C4702"/>
    <w:rsid w:val="000D192A"/>
    <w:rsid w:val="000D26A6"/>
    <w:rsid w:val="000D2B90"/>
    <w:rsid w:val="000D6ED8"/>
    <w:rsid w:val="000D717B"/>
    <w:rsid w:val="000D7CB6"/>
    <w:rsid w:val="000F6B54"/>
    <w:rsid w:val="00100B28"/>
    <w:rsid w:val="00105257"/>
    <w:rsid w:val="00111723"/>
    <w:rsid w:val="00117316"/>
    <w:rsid w:val="001209B4"/>
    <w:rsid w:val="00127235"/>
    <w:rsid w:val="00130195"/>
    <w:rsid w:val="001326F4"/>
    <w:rsid w:val="00133A69"/>
    <w:rsid w:val="001348B7"/>
    <w:rsid w:val="00163480"/>
    <w:rsid w:val="001761FC"/>
    <w:rsid w:val="00182655"/>
    <w:rsid w:val="001840F2"/>
    <w:rsid w:val="001845C5"/>
    <w:rsid w:val="00185134"/>
    <w:rsid w:val="001856C6"/>
    <w:rsid w:val="00185D9A"/>
    <w:rsid w:val="00191B5F"/>
    <w:rsid w:val="0019234B"/>
    <w:rsid w:val="00192487"/>
    <w:rsid w:val="00193416"/>
    <w:rsid w:val="00195073"/>
    <w:rsid w:val="0019668D"/>
    <w:rsid w:val="001A25FD"/>
    <w:rsid w:val="001A5371"/>
    <w:rsid w:val="001A72C7"/>
    <w:rsid w:val="001B70BB"/>
    <w:rsid w:val="001B73E3"/>
    <w:rsid w:val="001C15E9"/>
    <w:rsid w:val="001C316D"/>
    <w:rsid w:val="001D1A0D"/>
    <w:rsid w:val="001D36BF"/>
    <w:rsid w:val="001D4C28"/>
    <w:rsid w:val="001D64AC"/>
    <w:rsid w:val="001E0B1F"/>
    <w:rsid w:val="001E0C0F"/>
    <w:rsid w:val="001E0F50"/>
    <w:rsid w:val="001E1E0B"/>
    <w:rsid w:val="001F1173"/>
    <w:rsid w:val="001F1D69"/>
    <w:rsid w:val="001F7770"/>
    <w:rsid w:val="002005A8"/>
    <w:rsid w:val="00201534"/>
    <w:rsid w:val="00203DD8"/>
    <w:rsid w:val="00204E1D"/>
    <w:rsid w:val="002059BD"/>
    <w:rsid w:val="00207FD8"/>
    <w:rsid w:val="00210FAF"/>
    <w:rsid w:val="00210FC3"/>
    <w:rsid w:val="00213B1E"/>
    <w:rsid w:val="00215284"/>
    <w:rsid w:val="00215453"/>
    <w:rsid w:val="002168F2"/>
    <w:rsid w:val="002252E0"/>
    <w:rsid w:val="0022589F"/>
    <w:rsid w:val="002343FE"/>
    <w:rsid w:val="00235F7B"/>
    <w:rsid w:val="002502CF"/>
    <w:rsid w:val="0025672F"/>
    <w:rsid w:val="0026619F"/>
    <w:rsid w:val="00267EBB"/>
    <w:rsid w:val="0027023B"/>
    <w:rsid w:val="00272F3F"/>
    <w:rsid w:val="00274EDB"/>
    <w:rsid w:val="0027729E"/>
    <w:rsid w:val="002843B2"/>
    <w:rsid w:val="00284ED6"/>
    <w:rsid w:val="0028718F"/>
    <w:rsid w:val="0028720E"/>
    <w:rsid w:val="00290C5A"/>
    <w:rsid w:val="00290C92"/>
    <w:rsid w:val="0029647A"/>
    <w:rsid w:val="00296504"/>
    <w:rsid w:val="002A371D"/>
    <w:rsid w:val="002B13E2"/>
    <w:rsid w:val="002B5511"/>
    <w:rsid w:val="002B7ACF"/>
    <w:rsid w:val="002C00A0"/>
    <w:rsid w:val="002D4687"/>
    <w:rsid w:val="002D46B4"/>
    <w:rsid w:val="002E0643"/>
    <w:rsid w:val="002E392E"/>
    <w:rsid w:val="002E6BBC"/>
    <w:rsid w:val="002F1BA9"/>
    <w:rsid w:val="002F6E74"/>
    <w:rsid w:val="00303668"/>
    <w:rsid w:val="003106B3"/>
    <w:rsid w:val="00310D28"/>
    <w:rsid w:val="0031385D"/>
    <w:rsid w:val="003171AB"/>
    <w:rsid w:val="003223B2"/>
    <w:rsid w:val="00322A67"/>
    <w:rsid w:val="00330E13"/>
    <w:rsid w:val="00333566"/>
    <w:rsid w:val="00335A23"/>
    <w:rsid w:val="00337614"/>
    <w:rsid w:val="00340707"/>
    <w:rsid w:val="00341C61"/>
    <w:rsid w:val="00342325"/>
    <w:rsid w:val="00344A24"/>
    <w:rsid w:val="00346D4C"/>
    <w:rsid w:val="00351841"/>
    <w:rsid w:val="003602E9"/>
    <w:rsid w:val="003624A6"/>
    <w:rsid w:val="00364ADF"/>
    <w:rsid w:val="00365C8D"/>
    <w:rsid w:val="003670D9"/>
    <w:rsid w:val="00370452"/>
    <w:rsid w:val="00370B41"/>
    <w:rsid w:val="00371B27"/>
    <w:rsid w:val="003726C3"/>
    <w:rsid w:val="003728AE"/>
    <w:rsid w:val="00375D2E"/>
    <w:rsid w:val="00376B9C"/>
    <w:rsid w:val="00383071"/>
    <w:rsid w:val="00383B19"/>
    <w:rsid w:val="00384CBC"/>
    <w:rsid w:val="00387056"/>
    <w:rsid w:val="003933F9"/>
    <w:rsid w:val="00395864"/>
    <w:rsid w:val="00396557"/>
    <w:rsid w:val="00397316"/>
    <w:rsid w:val="003A248F"/>
    <w:rsid w:val="003A4D9C"/>
    <w:rsid w:val="003B1668"/>
    <w:rsid w:val="003C3B37"/>
    <w:rsid w:val="003C5F4C"/>
    <w:rsid w:val="003D33EE"/>
    <w:rsid w:val="003D509C"/>
    <w:rsid w:val="003D5EA8"/>
    <w:rsid w:val="003D62B6"/>
    <w:rsid w:val="003D72D5"/>
    <w:rsid w:val="003D7B28"/>
    <w:rsid w:val="003E2E7A"/>
    <w:rsid w:val="003E305E"/>
    <w:rsid w:val="003E34DB"/>
    <w:rsid w:val="003E5302"/>
    <w:rsid w:val="003E5BF1"/>
    <w:rsid w:val="003F049B"/>
    <w:rsid w:val="003F0725"/>
    <w:rsid w:val="003F2452"/>
    <w:rsid w:val="003F31FA"/>
    <w:rsid w:val="003F3EBE"/>
    <w:rsid w:val="003F41EA"/>
    <w:rsid w:val="003F5A91"/>
    <w:rsid w:val="003F7DF0"/>
    <w:rsid w:val="004039AF"/>
    <w:rsid w:val="00407AFF"/>
    <w:rsid w:val="0041155D"/>
    <w:rsid w:val="00414D1A"/>
    <w:rsid w:val="004170BF"/>
    <w:rsid w:val="004270E3"/>
    <w:rsid w:val="004348DC"/>
    <w:rsid w:val="00434921"/>
    <w:rsid w:val="00441BA4"/>
    <w:rsid w:val="00441E25"/>
    <w:rsid w:val="00442018"/>
    <w:rsid w:val="00446567"/>
    <w:rsid w:val="00447B10"/>
    <w:rsid w:val="00452EE4"/>
    <w:rsid w:val="00452F0B"/>
    <w:rsid w:val="004536D6"/>
    <w:rsid w:val="00457224"/>
    <w:rsid w:val="00470692"/>
    <w:rsid w:val="00470C8D"/>
    <w:rsid w:val="004734A3"/>
    <w:rsid w:val="0047482C"/>
    <w:rsid w:val="00475436"/>
    <w:rsid w:val="0048047E"/>
    <w:rsid w:val="00482AF9"/>
    <w:rsid w:val="0049153D"/>
    <w:rsid w:val="004954F4"/>
    <w:rsid w:val="00496BB2"/>
    <w:rsid w:val="004A6D2A"/>
    <w:rsid w:val="004B25A5"/>
    <w:rsid w:val="004B37B4"/>
    <w:rsid w:val="004B72B4"/>
    <w:rsid w:val="004B7CFE"/>
    <w:rsid w:val="004C0314"/>
    <w:rsid w:val="004C0D3D"/>
    <w:rsid w:val="004C213E"/>
    <w:rsid w:val="004C376C"/>
    <w:rsid w:val="004C657F"/>
    <w:rsid w:val="004D17D8"/>
    <w:rsid w:val="004D52D8"/>
    <w:rsid w:val="004D7AD7"/>
    <w:rsid w:val="004D7ED3"/>
    <w:rsid w:val="004E355B"/>
    <w:rsid w:val="004E44A9"/>
    <w:rsid w:val="004E7A93"/>
    <w:rsid w:val="004F04C9"/>
    <w:rsid w:val="004F5E1E"/>
    <w:rsid w:val="004F73F2"/>
    <w:rsid w:val="004F75E6"/>
    <w:rsid w:val="005028E5"/>
    <w:rsid w:val="00503735"/>
    <w:rsid w:val="00516A88"/>
    <w:rsid w:val="00520044"/>
    <w:rsid w:val="00522065"/>
    <w:rsid w:val="005224F2"/>
    <w:rsid w:val="005264D2"/>
    <w:rsid w:val="00533F1C"/>
    <w:rsid w:val="00536D8B"/>
    <w:rsid w:val="005379C3"/>
    <w:rsid w:val="005442D8"/>
    <w:rsid w:val="0054610F"/>
    <w:rsid w:val="005519C2"/>
    <w:rsid w:val="005523E0"/>
    <w:rsid w:val="00552501"/>
    <w:rsid w:val="0055320F"/>
    <w:rsid w:val="00554346"/>
    <w:rsid w:val="0055699B"/>
    <w:rsid w:val="0056020A"/>
    <w:rsid w:val="00563D3D"/>
    <w:rsid w:val="005659AA"/>
    <w:rsid w:val="00567443"/>
    <w:rsid w:val="005676E8"/>
    <w:rsid w:val="00576155"/>
    <w:rsid w:val="00577C12"/>
    <w:rsid w:val="00580BFC"/>
    <w:rsid w:val="00581048"/>
    <w:rsid w:val="00581203"/>
    <w:rsid w:val="0058349C"/>
    <w:rsid w:val="00585FBE"/>
    <w:rsid w:val="005870E8"/>
    <w:rsid w:val="0058789C"/>
    <w:rsid w:val="005A4D4E"/>
    <w:rsid w:val="005A7237"/>
    <w:rsid w:val="005B0698"/>
    <w:rsid w:val="005B21FA"/>
    <w:rsid w:val="005B3244"/>
    <w:rsid w:val="005B6EE8"/>
    <w:rsid w:val="005B7731"/>
    <w:rsid w:val="005C34E2"/>
    <w:rsid w:val="005C4515"/>
    <w:rsid w:val="005C5602"/>
    <w:rsid w:val="005C74A6"/>
    <w:rsid w:val="005D01F2"/>
    <w:rsid w:val="005D3B4D"/>
    <w:rsid w:val="005D615C"/>
    <w:rsid w:val="005E1860"/>
    <w:rsid w:val="005E4834"/>
    <w:rsid w:val="005E7839"/>
    <w:rsid w:val="005F063B"/>
    <w:rsid w:val="005F192D"/>
    <w:rsid w:val="005F24C8"/>
    <w:rsid w:val="005F26AF"/>
    <w:rsid w:val="0060484A"/>
    <w:rsid w:val="0060726F"/>
    <w:rsid w:val="00607D6C"/>
    <w:rsid w:val="0061383D"/>
    <w:rsid w:val="00614D69"/>
    <w:rsid w:val="00617030"/>
    <w:rsid w:val="006211AD"/>
    <w:rsid w:val="00621301"/>
    <w:rsid w:val="0062173F"/>
    <w:rsid w:val="006235FB"/>
    <w:rsid w:val="00626A15"/>
    <w:rsid w:val="00626DF6"/>
    <w:rsid w:val="006379E9"/>
    <w:rsid w:val="00640A2F"/>
    <w:rsid w:val="006438CB"/>
    <w:rsid w:val="00644DD7"/>
    <w:rsid w:val="006529B9"/>
    <w:rsid w:val="00654695"/>
    <w:rsid w:val="0065500A"/>
    <w:rsid w:val="00655217"/>
    <w:rsid w:val="0065727C"/>
    <w:rsid w:val="00664413"/>
    <w:rsid w:val="00674A78"/>
    <w:rsid w:val="00691DC6"/>
    <w:rsid w:val="00696A16"/>
    <w:rsid w:val="006A4840"/>
    <w:rsid w:val="006A52A0"/>
    <w:rsid w:val="006A7E1D"/>
    <w:rsid w:val="006B4157"/>
    <w:rsid w:val="006C17B5"/>
    <w:rsid w:val="006C3A56"/>
    <w:rsid w:val="006D13F4"/>
    <w:rsid w:val="006D318C"/>
    <w:rsid w:val="006D4428"/>
    <w:rsid w:val="006D6AED"/>
    <w:rsid w:val="006E39E4"/>
    <w:rsid w:val="006E4742"/>
    <w:rsid w:val="006E6D0B"/>
    <w:rsid w:val="006F126E"/>
    <w:rsid w:val="006F32C9"/>
    <w:rsid w:val="006F3834"/>
    <w:rsid w:val="006F5693"/>
    <w:rsid w:val="006F5D4C"/>
    <w:rsid w:val="00717B01"/>
    <w:rsid w:val="007227D9"/>
    <w:rsid w:val="0072491F"/>
    <w:rsid w:val="00725598"/>
    <w:rsid w:val="00725C36"/>
    <w:rsid w:val="007339D8"/>
    <w:rsid w:val="007374A1"/>
    <w:rsid w:val="00745CD6"/>
    <w:rsid w:val="00752712"/>
    <w:rsid w:val="00753A84"/>
    <w:rsid w:val="007611F5"/>
    <w:rsid w:val="007619E4"/>
    <w:rsid w:val="00761E75"/>
    <w:rsid w:val="0076495E"/>
    <w:rsid w:val="00765FC8"/>
    <w:rsid w:val="007729DE"/>
    <w:rsid w:val="00774B68"/>
    <w:rsid w:val="00775694"/>
    <w:rsid w:val="0078604C"/>
    <w:rsid w:val="00792B9C"/>
    <w:rsid w:val="00793F46"/>
    <w:rsid w:val="007A1325"/>
    <w:rsid w:val="007A1A18"/>
    <w:rsid w:val="007A20A1"/>
    <w:rsid w:val="007A3BAF"/>
    <w:rsid w:val="007A693E"/>
    <w:rsid w:val="007A6C13"/>
    <w:rsid w:val="007B33FE"/>
    <w:rsid w:val="007B3F36"/>
    <w:rsid w:val="007B53D8"/>
    <w:rsid w:val="007C1A00"/>
    <w:rsid w:val="007C22C5"/>
    <w:rsid w:val="007C57E1"/>
    <w:rsid w:val="007C5811"/>
    <w:rsid w:val="007D0BB3"/>
    <w:rsid w:val="007D2DF5"/>
    <w:rsid w:val="007D451A"/>
    <w:rsid w:val="007D4F0E"/>
    <w:rsid w:val="007D5E3E"/>
    <w:rsid w:val="007D61B2"/>
    <w:rsid w:val="007D7596"/>
    <w:rsid w:val="007E242C"/>
    <w:rsid w:val="007E6631"/>
    <w:rsid w:val="007F0400"/>
    <w:rsid w:val="007F451A"/>
    <w:rsid w:val="0080367B"/>
    <w:rsid w:val="008037A8"/>
    <w:rsid w:val="00803A12"/>
    <w:rsid w:val="00805417"/>
    <w:rsid w:val="0081169C"/>
    <w:rsid w:val="0082154F"/>
    <w:rsid w:val="00822A0A"/>
    <w:rsid w:val="0082594D"/>
    <w:rsid w:val="008266F9"/>
    <w:rsid w:val="008267E2"/>
    <w:rsid w:val="00826A9B"/>
    <w:rsid w:val="00832410"/>
    <w:rsid w:val="008328EC"/>
    <w:rsid w:val="00834842"/>
    <w:rsid w:val="00840E7B"/>
    <w:rsid w:val="008416EF"/>
    <w:rsid w:val="008432F8"/>
    <w:rsid w:val="008513BA"/>
    <w:rsid w:val="008536AF"/>
    <w:rsid w:val="00853D40"/>
    <w:rsid w:val="008564FC"/>
    <w:rsid w:val="00863DB5"/>
    <w:rsid w:val="00864E76"/>
    <w:rsid w:val="00865585"/>
    <w:rsid w:val="0086724C"/>
    <w:rsid w:val="00872581"/>
    <w:rsid w:val="0087459D"/>
    <w:rsid w:val="0087680F"/>
    <w:rsid w:val="00876D81"/>
    <w:rsid w:val="00881148"/>
    <w:rsid w:val="00881D86"/>
    <w:rsid w:val="00883306"/>
    <w:rsid w:val="00883AB8"/>
    <w:rsid w:val="008904F9"/>
    <w:rsid w:val="00890E4C"/>
    <w:rsid w:val="00890E74"/>
    <w:rsid w:val="00892798"/>
    <w:rsid w:val="0089418F"/>
    <w:rsid w:val="00897C29"/>
    <w:rsid w:val="008A1466"/>
    <w:rsid w:val="008A1A9C"/>
    <w:rsid w:val="008A4633"/>
    <w:rsid w:val="008B032E"/>
    <w:rsid w:val="008B0513"/>
    <w:rsid w:val="008B1A5F"/>
    <w:rsid w:val="008C0FA2"/>
    <w:rsid w:val="008C2342"/>
    <w:rsid w:val="008C77B6"/>
    <w:rsid w:val="008D12B4"/>
    <w:rsid w:val="008D1B91"/>
    <w:rsid w:val="008D724A"/>
    <w:rsid w:val="008E09E5"/>
    <w:rsid w:val="008E7A3E"/>
    <w:rsid w:val="008F41FD"/>
    <w:rsid w:val="008F4479"/>
    <w:rsid w:val="008F4BA0"/>
    <w:rsid w:val="00901726"/>
    <w:rsid w:val="00920E6A"/>
    <w:rsid w:val="00921377"/>
    <w:rsid w:val="00931816"/>
    <w:rsid w:val="00932C71"/>
    <w:rsid w:val="009361C8"/>
    <w:rsid w:val="009441BE"/>
    <w:rsid w:val="00946F40"/>
    <w:rsid w:val="009509D5"/>
    <w:rsid w:val="009538F5"/>
    <w:rsid w:val="00957187"/>
    <w:rsid w:val="00960255"/>
    <w:rsid w:val="009603E1"/>
    <w:rsid w:val="00961C9D"/>
    <w:rsid w:val="00963065"/>
    <w:rsid w:val="00963566"/>
    <w:rsid w:val="0097151F"/>
    <w:rsid w:val="00973777"/>
    <w:rsid w:val="0097422D"/>
    <w:rsid w:val="0097438C"/>
    <w:rsid w:val="00976E78"/>
    <w:rsid w:val="009775C0"/>
    <w:rsid w:val="00977BCB"/>
    <w:rsid w:val="00981F23"/>
    <w:rsid w:val="00984005"/>
    <w:rsid w:val="00990634"/>
    <w:rsid w:val="00991733"/>
    <w:rsid w:val="00991B2B"/>
    <w:rsid w:val="00992078"/>
    <w:rsid w:val="00992BE3"/>
    <w:rsid w:val="0099745B"/>
    <w:rsid w:val="009A1467"/>
    <w:rsid w:val="009A6464"/>
    <w:rsid w:val="009B69F5"/>
    <w:rsid w:val="009C103E"/>
    <w:rsid w:val="009C5FF7"/>
    <w:rsid w:val="009C6292"/>
    <w:rsid w:val="009D15DB"/>
    <w:rsid w:val="009D1DA5"/>
    <w:rsid w:val="009D1F0F"/>
    <w:rsid w:val="009D3133"/>
    <w:rsid w:val="009E160D"/>
    <w:rsid w:val="009E45D9"/>
    <w:rsid w:val="009E5137"/>
    <w:rsid w:val="009F1CBB"/>
    <w:rsid w:val="009F3305"/>
    <w:rsid w:val="009F6FB2"/>
    <w:rsid w:val="00A02E0F"/>
    <w:rsid w:val="00A071C0"/>
    <w:rsid w:val="00A22670"/>
    <w:rsid w:val="00A24B35"/>
    <w:rsid w:val="00A271BA"/>
    <w:rsid w:val="00A27F86"/>
    <w:rsid w:val="00A36B68"/>
    <w:rsid w:val="00A40441"/>
    <w:rsid w:val="00A431C6"/>
    <w:rsid w:val="00A54315"/>
    <w:rsid w:val="00A60FBC"/>
    <w:rsid w:val="00A62D0B"/>
    <w:rsid w:val="00A65C0B"/>
    <w:rsid w:val="00A67641"/>
    <w:rsid w:val="00A67B52"/>
    <w:rsid w:val="00A76AC5"/>
    <w:rsid w:val="00A776BA"/>
    <w:rsid w:val="00A81FD0"/>
    <w:rsid w:val="00A81FD2"/>
    <w:rsid w:val="00A8441A"/>
    <w:rsid w:val="00A8674A"/>
    <w:rsid w:val="00A91AF9"/>
    <w:rsid w:val="00A92D9A"/>
    <w:rsid w:val="00A94DDB"/>
    <w:rsid w:val="00A95A58"/>
    <w:rsid w:val="00A96E24"/>
    <w:rsid w:val="00A97051"/>
    <w:rsid w:val="00A97280"/>
    <w:rsid w:val="00AA0CAD"/>
    <w:rsid w:val="00AA6F6E"/>
    <w:rsid w:val="00AB122B"/>
    <w:rsid w:val="00AB21B0"/>
    <w:rsid w:val="00AB48D3"/>
    <w:rsid w:val="00AC533F"/>
    <w:rsid w:val="00AD1158"/>
    <w:rsid w:val="00AE0243"/>
    <w:rsid w:val="00AE1BAD"/>
    <w:rsid w:val="00AE2124"/>
    <w:rsid w:val="00AE24BC"/>
    <w:rsid w:val="00AE3E3F"/>
    <w:rsid w:val="00AE7596"/>
    <w:rsid w:val="00AE7EA1"/>
    <w:rsid w:val="00AF1C02"/>
    <w:rsid w:val="00AF2516"/>
    <w:rsid w:val="00AF4760"/>
    <w:rsid w:val="00AF55D4"/>
    <w:rsid w:val="00AF7FB4"/>
    <w:rsid w:val="00B013AF"/>
    <w:rsid w:val="00B01BDF"/>
    <w:rsid w:val="00B0505F"/>
    <w:rsid w:val="00B0588B"/>
    <w:rsid w:val="00B05C2D"/>
    <w:rsid w:val="00B12933"/>
    <w:rsid w:val="00B12B88"/>
    <w:rsid w:val="00B137E0"/>
    <w:rsid w:val="00B13BC8"/>
    <w:rsid w:val="00B153ED"/>
    <w:rsid w:val="00B23463"/>
    <w:rsid w:val="00B24202"/>
    <w:rsid w:val="00B24662"/>
    <w:rsid w:val="00B3569C"/>
    <w:rsid w:val="00B35FAF"/>
    <w:rsid w:val="00B43676"/>
    <w:rsid w:val="00B5602D"/>
    <w:rsid w:val="00B60125"/>
    <w:rsid w:val="00B638F0"/>
    <w:rsid w:val="00B6656B"/>
    <w:rsid w:val="00B71625"/>
    <w:rsid w:val="00B75C54"/>
    <w:rsid w:val="00B81730"/>
    <w:rsid w:val="00B838C4"/>
    <w:rsid w:val="00B866E8"/>
    <w:rsid w:val="00B86B94"/>
    <w:rsid w:val="00B8710E"/>
    <w:rsid w:val="00B87129"/>
    <w:rsid w:val="00B92A93"/>
    <w:rsid w:val="00BA17A8"/>
    <w:rsid w:val="00BA3C33"/>
    <w:rsid w:val="00BA69C5"/>
    <w:rsid w:val="00BA6C9E"/>
    <w:rsid w:val="00BB0878"/>
    <w:rsid w:val="00BB1879"/>
    <w:rsid w:val="00BC0ABE"/>
    <w:rsid w:val="00BC30DB"/>
    <w:rsid w:val="00BC64FF"/>
    <w:rsid w:val="00BC7C37"/>
    <w:rsid w:val="00BD2244"/>
    <w:rsid w:val="00BD5F46"/>
    <w:rsid w:val="00BE6472"/>
    <w:rsid w:val="00BF1E88"/>
    <w:rsid w:val="00BF29B8"/>
    <w:rsid w:val="00BF46EA"/>
    <w:rsid w:val="00BF7070"/>
    <w:rsid w:val="00C012EF"/>
    <w:rsid w:val="00C0380B"/>
    <w:rsid w:val="00C0466A"/>
    <w:rsid w:val="00C07769"/>
    <w:rsid w:val="00C07D05"/>
    <w:rsid w:val="00C10856"/>
    <w:rsid w:val="00C203FA"/>
    <w:rsid w:val="00C228A9"/>
    <w:rsid w:val="00C244F5"/>
    <w:rsid w:val="00C26407"/>
    <w:rsid w:val="00C3164F"/>
    <w:rsid w:val="00C31B5E"/>
    <w:rsid w:val="00C34D3E"/>
    <w:rsid w:val="00C35B37"/>
    <w:rsid w:val="00C3645F"/>
    <w:rsid w:val="00C36989"/>
    <w:rsid w:val="00C3747A"/>
    <w:rsid w:val="00C37F29"/>
    <w:rsid w:val="00C56029"/>
    <w:rsid w:val="00C56DCC"/>
    <w:rsid w:val="00C57075"/>
    <w:rsid w:val="00C72AFE"/>
    <w:rsid w:val="00C75CB2"/>
    <w:rsid w:val="00C81619"/>
    <w:rsid w:val="00C81638"/>
    <w:rsid w:val="00CA013C"/>
    <w:rsid w:val="00CA28BC"/>
    <w:rsid w:val="00CA6D6D"/>
    <w:rsid w:val="00CA7F81"/>
    <w:rsid w:val="00CB048C"/>
    <w:rsid w:val="00CC205E"/>
    <w:rsid w:val="00CC4DD9"/>
    <w:rsid w:val="00CC7A4E"/>
    <w:rsid w:val="00CD10D4"/>
    <w:rsid w:val="00CD1359"/>
    <w:rsid w:val="00CD34DE"/>
    <w:rsid w:val="00CD4C83"/>
    <w:rsid w:val="00CE04EB"/>
    <w:rsid w:val="00CF66D5"/>
    <w:rsid w:val="00D01EDC"/>
    <w:rsid w:val="00D078AA"/>
    <w:rsid w:val="00D10058"/>
    <w:rsid w:val="00D11978"/>
    <w:rsid w:val="00D15E30"/>
    <w:rsid w:val="00D16129"/>
    <w:rsid w:val="00D246C3"/>
    <w:rsid w:val="00D25DBD"/>
    <w:rsid w:val="00D26929"/>
    <w:rsid w:val="00D30CBD"/>
    <w:rsid w:val="00D30D9E"/>
    <w:rsid w:val="00D33908"/>
    <w:rsid w:val="00D34CFF"/>
    <w:rsid w:val="00D354F2"/>
    <w:rsid w:val="00D36C30"/>
    <w:rsid w:val="00D37C90"/>
    <w:rsid w:val="00D41553"/>
    <w:rsid w:val="00D43A8C"/>
    <w:rsid w:val="00D44D57"/>
    <w:rsid w:val="00D53072"/>
    <w:rsid w:val="00D61A4E"/>
    <w:rsid w:val="00D634EA"/>
    <w:rsid w:val="00D713A1"/>
    <w:rsid w:val="00D72612"/>
    <w:rsid w:val="00D727A7"/>
    <w:rsid w:val="00D7438F"/>
    <w:rsid w:val="00D77956"/>
    <w:rsid w:val="00D80F0C"/>
    <w:rsid w:val="00D81D03"/>
    <w:rsid w:val="00D8660A"/>
    <w:rsid w:val="00D92077"/>
    <w:rsid w:val="00D951E2"/>
    <w:rsid w:val="00D9565A"/>
    <w:rsid w:val="00DB2337"/>
    <w:rsid w:val="00DB5F87"/>
    <w:rsid w:val="00DB699B"/>
    <w:rsid w:val="00DC0376"/>
    <w:rsid w:val="00DC099B"/>
    <w:rsid w:val="00DC2BE5"/>
    <w:rsid w:val="00DD05DF"/>
    <w:rsid w:val="00DD4CD4"/>
    <w:rsid w:val="00DD51AF"/>
    <w:rsid w:val="00DD65A2"/>
    <w:rsid w:val="00DD6770"/>
    <w:rsid w:val="00DE0749"/>
    <w:rsid w:val="00DE1CE2"/>
    <w:rsid w:val="00DF1210"/>
    <w:rsid w:val="00DF31E9"/>
    <w:rsid w:val="00DF400D"/>
    <w:rsid w:val="00DF4BC7"/>
    <w:rsid w:val="00DF5C23"/>
    <w:rsid w:val="00E01DAD"/>
    <w:rsid w:val="00E021DC"/>
    <w:rsid w:val="00E03F91"/>
    <w:rsid w:val="00E064EF"/>
    <w:rsid w:val="00E064F2"/>
    <w:rsid w:val="00E0717B"/>
    <w:rsid w:val="00E15598"/>
    <w:rsid w:val="00E157C1"/>
    <w:rsid w:val="00E20D65"/>
    <w:rsid w:val="00E353A2"/>
    <w:rsid w:val="00E36881"/>
    <w:rsid w:val="00E42E4C"/>
    <w:rsid w:val="00E47013"/>
    <w:rsid w:val="00E47034"/>
    <w:rsid w:val="00E541F9"/>
    <w:rsid w:val="00E57B79"/>
    <w:rsid w:val="00E62B8D"/>
    <w:rsid w:val="00E63419"/>
    <w:rsid w:val="00E64496"/>
    <w:rsid w:val="00E662E3"/>
    <w:rsid w:val="00E66B42"/>
    <w:rsid w:val="00E72115"/>
    <w:rsid w:val="00E72C7A"/>
    <w:rsid w:val="00E7401C"/>
    <w:rsid w:val="00E8178E"/>
    <w:rsid w:val="00E81F2D"/>
    <w:rsid w:val="00E829B3"/>
    <w:rsid w:val="00E8322E"/>
    <w:rsid w:val="00E84636"/>
    <w:rsid w:val="00E87C26"/>
    <w:rsid w:val="00E903E0"/>
    <w:rsid w:val="00EA1115"/>
    <w:rsid w:val="00EA39EB"/>
    <w:rsid w:val="00EA549B"/>
    <w:rsid w:val="00EA58CE"/>
    <w:rsid w:val="00EB33FF"/>
    <w:rsid w:val="00EB3D1A"/>
    <w:rsid w:val="00EB784D"/>
    <w:rsid w:val="00EC1EEA"/>
    <w:rsid w:val="00EC20AE"/>
    <w:rsid w:val="00EC2759"/>
    <w:rsid w:val="00EC7106"/>
    <w:rsid w:val="00EC7217"/>
    <w:rsid w:val="00ED0120"/>
    <w:rsid w:val="00ED3BBA"/>
    <w:rsid w:val="00ED4E12"/>
    <w:rsid w:val="00EE051B"/>
    <w:rsid w:val="00EE29FB"/>
    <w:rsid w:val="00EE54B4"/>
    <w:rsid w:val="00EF1AD8"/>
    <w:rsid w:val="00EF2B5C"/>
    <w:rsid w:val="00EF3E53"/>
    <w:rsid w:val="00EF67F0"/>
    <w:rsid w:val="00EF7794"/>
    <w:rsid w:val="00EF7B7B"/>
    <w:rsid w:val="00F01416"/>
    <w:rsid w:val="00F02046"/>
    <w:rsid w:val="00F053D8"/>
    <w:rsid w:val="00F06627"/>
    <w:rsid w:val="00F07257"/>
    <w:rsid w:val="00F07888"/>
    <w:rsid w:val="00F1313D"/>
    <w:rsid w:val="00F201E7"/>
    <w:rsid w:val="00F204E0"/>
    <w:rsid w:val="00F20B16"/>
    <w:rsid w:val="00F21C79"/>
    <w:rsid w:val="00F238C9"/>
    <w:rsid w:val="00F23CA5"/>
    <w:rsid w:val="00F277AA"/>
    <w:rsid w:val="00F31955"/>
    <w:rsid w:val="00F34C06"/>
    <w:rsid w:val="00F37601"/>
    <w:rsid w:val="00F43EA3"/>
    <w:rsid w:val="00F44695"/>
    <w:rsid w:val="00F50C55"/>
    <w:rsid w:val="00F57FFB"/>
    <w:rsid w:val="00F601E6"/>
    <w:rsid w:val="00F73954"/>
    <w:rsid w:val="00F80881"/>
    <w:rsid w:val="00F8725C"/>
    <w:rsid w:val="00F91C66"/>
    <w:rsid w:val="00F94060"/>
    <w:rsid w:val="00FA56F6"/>
    <w:rsid w:val="00FB329D"/>
    <w:rsid w:val="00FB3FFC"/>
    <w:rsid w:val="00FB46B7"/>
    <w:rsid w:val="00FC27E3"/>
    <w:rsid w:val="00FC74C7"/>
    <w:rsid w:val="00FD451D"/>
    <w:rsid w:val="00FD5B22"/>
    <w:rsid w:val="00FE1A9C"/>
    <w:rsid w:val="00FE1B01"/>
    <w:rsid w:val="00FF47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62134B"/>
  <w14:defaultImageDpi w14:val="300"/>
  <w15:docId w15:val="{DB828FC5-B7E0-1741-BB68-284A28ED4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8720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872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72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872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8720E"/>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60726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unhideWhenUsed/>
    <w:rsid w:val="002872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720E"/>
  </w:style>
  <w:style w:type="character" w:customStyle="1" w:styleId="Heading1Char">
    <w:name w:val="Heading 1 Char"/>
    <w:aliases w:val="Pocket Char"/>
    <w:basedOn w:val="DefaultParagraphFont"/>
    <w:link w:val="Heading1"/>
    <w:uiPriority w:val="9"/>
    <w:rsid w:val="002872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8720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8720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8720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8720E"/>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28720E"/>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20"/>
    <w:qFormat/>
    <w:rsid w:val="0028720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8720E"/>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Card"/>
    <w:uiPriority w:val="99"/>
    <w:unhideWhenUsed/>
    <w:rsid w:val="0028720E"/>
    <w:rPr>
      <w:color w:val="auto"/>
      <w:u w:val="none"/>
    </w:rPr>
  </w:style>
  <w:style w:type="paragraph" w:styleId="DocumentMap">
    <w:name w:val="Document Map"/>
    <w:basedOn w:val="Normal"/>
    <w:link w:val="DocumentMapChar"/>
    <w:uiPriority w:val="99"/>
    <w:semiHidden/>
    <w:unhideWhenUsed/>
    <w:rsid w:val="0028720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720E"/>
    <w:rPr>
      <w:rFonts w:ascii="Lucida Grande" w:hAnsi="Lucida Grande" w:cs="Lucida Grande"/>
    </w:rPr>
  </w:style>
  <w:style w:type="character" w:styleId="UnresolvedMention">
    <w:name w:val="Unresolved Mention"/>
    <w:basedOn w:val="DefaultParagraphFont"/>
    <w:uiPriority w:val="99"/>
    <w:semiHidden/>
    <w:unhideWhenUsed/>
    <w:rsid w:val="00520044"/>
    <w:rPr>
      <w:color w:val="605E5C"/>
      <w:shd w:val="clear" w:color="auto" w:fill="E1DFDD"/>
    </w:rPr>
  </w:style>
  <w:style w:type="paragraph" w:styleId="ListParagraph">
    <w:name w:val="List Paragraph"/>
    <w:basedOn w:val="Normal"/>
    <w:uiPriority w:val="34"/>
    <w:qFormat/>
    <w:rsid w:val="00A02E0F"/>
    <w:pPr>
      <w:ind w:left="720"/>
      <w:contextualSpacing/>
    </w:pPr>
  </w:style>
  <w:style w:type="paragraph" w:styleId="Title">
    <w:name w:val="Title"/>
    <w:basedOn w:val="Normal"/>
    <w:next w:val="Normal"/>
    <w:link w:val="TitleChar"/>
    <w:uiPriority w:val="10"/>
    <w:qFormat/>
    <w:rsid w:val="009E45D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45D9"/>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A67B52"/>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7D4F0E"/>
    <w:pPr>
      <w:pBdr>
        <w:top w:val="single" w:sz="18" w:space="0" w:color="auto"/>
        <w:left w:val="single" w:sz="18" w:space="0" w:color="auto"/>
        <w:bottom w:val="single" w:sz="18" w:space="0" w:color="auto"/>
        <w:right w:val="single" w:sz="18" w:space="0" w:color="auto"/>
      </w:pBdr>
      <w:spacing w:line="254" w:lineRule="auto"/>
      <w:ind w:left="720"/>
    </w:pPr>
    <w:rPr>
      <w:b/>
      <w:iCs/>
      <w:u w:val="single"/>
    </w:rPr>
  </w:style>
  <w:style w:type="character" w:customStyle="1" w:styleId="Heading5Char">
    <w:name w:val="Heading 5 Char"/>
    <w:basedOn w:val="DefaultParagraphFont"/>
    <w:link w:val="Heading5"/>
    <w:uiPriority w:val="9"/>
    <w:semiHidden/>
    <w:rsid w:val="0060726F"/>
    <w:rPr>
      <w:rFonts w:asciiTheme="majorHAnsi" w:eastAsiaTheme="majorEastAsia" w:hAnsiTheme="majorHAnsi" w:cstheme="majorBidi"/>
      <w:color w:val="365F91" w:themeColor="accent1" w:themeShade="BF"/>
      <w:sz w:val="22"/>
    </w:rPr>
  </w:style>
  <w:style w:type="paragraph" w:customStyle="1" w:styleId="Card">
    <w:name w:val="Card"/>
    <w:aliases w:val="Debate Text,No Spacing31,No Spacing22,No Spacing3,No Spacing2,Read stuff,Tags,No Spacing11,No Spacing111,No Spacing1121,No Spacing41,No Spacing111112,No Spacing112,No Spacing1111,No Spacing1,Medium Grid 21,tag,Dont use,No Spacing5,CD - Cite,Dont u"/>
    <w:basedOn w:val="Heading1"/>
    <w:link w:val="Hyperlink"/>
    <w:autoRedefine/>
    <w:uiPriority w:val="99"/>
    <w:qFormat/>
    <w:rsid w:val="0055434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1794">
      <w:bodyDiv w:val="1"/>
      <w:marLeft w:val="0"/>
      <w:marRight w:val="0"/>
      <w:marTop w:val="0"/>
      <w:marBottom w:val="0"/>
      <w:divBdr>
        <w:top w:val="none" w:sz="0" w:space="0" w:color="auto"/>
        <w:left w:val="none" w:sz="0" w:space="0" w:color="auto"/>
        <w:bottom w:val="none" w:sz="0" w:space="0" w:color="auto"/>
        <w:right w:val="none" w:sz="0" w:space="0" w:color="auto"/>
      </w:divBdr>
    </w:div>
    <w:div w:id="19866935">
      <w:bodyDiv w:val="1"/>
      <w:marLeft w:val="0"/>
      <w:marRight w:val="0"/>
      <w:marTop w:val="0"/>
      <w:marBottom w:val="0"/>
      <w:divBdr>
        <w:top w:val="none" w:sz="0" w:space="0" w:color="auto"/>
        <w:left w:val="none" w:sz="0" w:space="0" w:color="auto"/>
        <w:bottom w:val="none" w:sz="0" w:space="0" w:color="auto"/>
        <w:right w:val="none" w:sz="0" w:space="0" w:color="auto"/>
      </w:divBdr>
      <w:divsChild>
        <w:div w:id="1952201317">
          <w:marLeft w:val="0"/>
          <w:marRight w:val="0"/>
          <w:marTop w:val="0"/>
          <w:marBottom w:val="0"/>
          <w:divBdr>
            <w:top w:val="none" w:sz="0" w:space="0" w:color="auto"/>
            <w:left w:val="none" w:sz="0" w:space="0" w:color="auto"/>
            <w:bottom w:val="none" w:sz="0" w:space="0" w:color="auto"/>
            <w:right w:val="none" w:sz="0" w:space="0" w:color="auto"/>
          </w:divBdr>
          <w:divsChild>
            <w:div w:id="217202732">
              <w:marLeft w:val="0"/>
              <w:marRight w:val="0"/>
              <w:marTop w:val="0"/>
              <w:marBottom w:val="0"/>
              <w:divBdr>
                <w:top w:val="none" w:sz="0" w:space="0" w:color="auto"/>
                <w:left w:val="none" w:sz="0" w:space="0" w:color="auto"/>
                <w:bottom w:val="none" w:sz="0" w:space="0" w:color="auto"/>
                <w:right w:val="none" w:sz="0" w:space="0" w:color="auto"/>
              </w:divBdr>
            </w:div>
          </w:divsChild>
        </w:div>
        <w:div w:id="750928434">
          <w:marLeft w:val="0"/>
          <w:marRight w:val="0"/>
          <w:marTop w:val="0"/>
          <w:marBottom w:val="0"/>
          <w:divBdr>
            <w:top w:val="none" w:sz="0" w:space="0" w:color="auto"/>
            <w:left w:val="none" w:sz="0" w:space="0" w:color="auto"/>
            <w:bottom w:val="none" w:sz="0" w:space="0" w:color="auto"/>
            <w:right w:val="none" w:sz="0" w:space="0" w:color="auto"/>
          </w:divBdr>
          <w:divsChild>
            <w:div w:id="158198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6742">
      <w:bodyDiv w:val="1"/>
      <w:marLeft w:val="0"/>
      <w:marRight w:val="0"/>
      <w:marTop w:val="0"/>
      <w:marBottom w:val="0"/>
      <w:divBdr>
        <w:top w:val="none" w:sz="0" w:space="0" w:color="auto"/>
        <w:left w:val="none" w:sz="0" w:space="0" w:color="auto"/>
        <w:bottom w:val="none" w:sz="0" w:space="0" w:color="auto"/>
        <w:right w:val="none" w:sz="0" w:space="0" w:color="auto"/>
      </w:divBdr>
    </w:div>
    <w:div w:id="20907949">
      <w:bodyDiv w:val="1"/>
      <w:marLeft w:val="0"/>
      <w:marRight w:val="0"/>
      <w:marTop w:val="0"/>
      <w:marBottom w:val="0"/>
      <w:divBdr>
        <w:top w:val="none" w:sz="0" w:space="0" w:color="auto"/>
        <w:left w:val="none" w:sz="0" w:space="0" w:color="auto"/>
        <w:bottom w:val="none" w:sz="0" w:space="0" w:color="auto"/>
        <w:right w:val="none" w:sz="0" w:space="0" w:color="auto"/>
      </w:divBdr>
      <w:divsChild>
        <w:div w:id="117340409">
          <w:marLeft w:val="0"/>
          <w:marRight w:val="0"/>
          <w:marTop w:val="0"/>
          <w:marBottom w:val="0"/>
          <w:divBdr>
            <w:top w:val="none" w:sz="0" w:space="0" w:color="auto"/>
            <w:left w:val="none" w:sz="0" w:space="0" w:color="auto"/>
            <w:bottom w:val="none" w:sz="0" w:space="0" w:color="auto"/>
            <w:right w:val="none" w:sz="0" w:space="0" w:color="auto"/>
          </w:divBdr>
        </w:div>
        <w:div w:id="634674369">
          <w:marLeft w:val="0"/>
          <w:marRight w:val="0"/>
          <w:marTop w:val="0"/>
          <w:marBottom w:val="0"/>
          <w:divBdr>
            <w:top w:val="none" w:sz="0" w:space="0" w:color="auto"/>
            <w:left w:val="none" w:sz="0" w:space="0" w:color="auto"/>
            <w:bottom w:val="none" w:sz="0" w:space="0" w:color="auto"/>
            <w:right w:val="none" w:sz="0" w:space="0" w:color="auto"/>
          </w:divBdr>
        </w:div>
      </w:divsChild>
    </w:div>
    <w:div w:id="22561250">
      <w:bodyDiv w:val="1"/>
      <w:marLeft w:val="0"/>
      <w:marRight w:val="0"/>
      <w:marTop w:val="0"/>
      <w:marBottom w:val="0"/>
      <w:divBdr>
        <w:top w:val="none" w:sz="0" w:space="0" w:color="auto"/>
        <w:left w:val="none" w:sz="0" w:space="0" w:color="auto"/>
        <w:bottom w:val="none" w:sz="0" w:space="0" w:color="auto"/>
        <w:right w:val="none" w:sz="0" w:space="0" w:color="auto"/>
      </w:divBdr>
    </w:div>
    <w:div w:id="27997267">
      <w:bodyDiv w:val="1"/>
      <w:marLeft w:val="0"/>
      <w:marRight w:val="0"/>
      <w:marTop w:val="0"/>
      <w:marBottom w:val="0"/>
      <w:divBdr>
        <w:top w:val="none" w:sz="0" w:space="0" w:color="auto"/>
        <w:left w:val="none" w:sz="0" w:space="0" w:color="auto"/>
        <w:bottom w:val="none" w:sz="0" w:space="0" w:color="auto"/>
        <w:right w:val="none" w:sz="0" w:space="0" w:color="auto"/>
      </w:divBdr>
    </w:div>
    <w:div w:id="32968339">
      <w:bodyDiv w:val="1"/>
      <w:marLeft w:val="0"/>
      <w:marRight w:val="0"/>
      <w:marTop w:val="0"/>
      <w:marBottom w:val="0"/>
      <w:divBdr>
        <w:top w:val="none" w:sz="0" w:space="0" w:color="auto"/>
        <w:left w:val="none" w:sz="0" w:space="0" w:color="auto"/>
        <w:bottom w:val="none" w:sz="0" w:space="0" w:color="auto"/>
        <w:right w:val="none" w:sz="0" w:space="0" w:color="auto"/>
      </w:divBdr>
    </w:div>
    <w:div w:id="41445639">
      <w:bodyDiv w:val="1"/>
      <w:marLeft w:val="0"/>
      <w:marRight w:val="0"/>
      <w:marTop w:val="0"/>
      <w:marBottom w:val="0"/>
      <w:divBdr>
        <w:top w:val="none" w:sz="0" w:space="0" w:color="auto"/>
        <w:left w:val="none" w:sz="0" w:space="0" w:color="auto"/>
        <w:bottom w:val="none" w:sz="0" w:space="0" w:color="auto"/>
        <w:right w:val="none" w:sz="0" w:space="0" w:color="auto"/>
      </w:divBdr>
    </w:div>
    <w:div w:id="85344978">
      <w:bodyDiv w:val="1"/>
      <w:marLeft w:val="0"/>
      <w:marRight w:val="0"/>
      <w:marTop w:val="0"/>
      <w:marBottom w:val="0"/>
      <w:divBdr>
        <w:top w:val="none" w:sz="0" w:space="0" w:color="auto"/>
        <w:left w:val="none" w:sz="0" w:space="0" w:color="auto"/>
        <w:bottom w:val="none" w:sz="0" w:space="0" w:color="auto"/>
        <w:right w:val="none" w:sz="0" w:space="0" w:color="auto"/>
      </w:divBdr>
    </w:div>
    <w:div w:id="98064943">
      <w:bodyDiv w:val="1"/>
      <w:marLeft w:val="0"/>
      <w:marRight w:val="0"/>
      <w:marTop w:val="0"/>
      <w:marBottom w:val="0"/>
      <w:divBdr>
        <w:top w:val="none" w:sz="0" w:space="0" w:color="auto"/>
        <w:left w:val="none" w:sz="0" w:space="0" w:color="auto"/>
        <w:bottom w:val="none" w:sz="0" w:space="0" w:color="auto"/>
        <w:right w:val="none" w:sz="0" w:space="0" w:color="auto"/>
      </w:divBdr>
    </w:div>
    <w:div w:id="112985085">
      <w:bodyDiv w:val="1"/>
      <w:marLeft w:val="0"/>
      <w:marRight w:val="0"/>
      <w:marTop w:val="0"/>
      <w:marBottom w:val="0"/>
      <w:divBdr>
        <w:top w:val="none" w:sz="0" w:space="0" w:color="auto"/>
        <w:left w:val="none" w:sz="0" w:space="0" w:color="auto"/>
        <w:bottom w:val="none" w:sz="0" w:space="0" w:color="auto"/>
        <w:right w:val="none" w:sz="0" w:space="0" w:color="auto"/>
      </w:divBdr>
    </w:div>
    <w:div w:id="125321223">
      <w:bodyDiv w:val="1"/>
      <w:marLeft w:val="0"/>
      <w:marRight w:val="0"/>
      <w:marTop w:val="0"/>
      <w:marBottom w:val="0"/>
      <w:divBdr>
        <w:top w:val="none" w:sz="0" w:space="0" w:color="auto"/>
        <w:left w:val="none" w:sz="0" w:space="0" w:color="auto"/>
        <w:bottom w:val="none" w:sz="0" w:space="0" w:color="auto"/>
        <w:right w:val="none" w:sz="0" w:space="0" w:color="auto"/>
      </w:divBdr>
    </w:div>
    <w:div w:id="126356806">
      <w:bodyDiv w:val="1"/>
      <w:marLeft w:val="0"/>
      <w:marRight w:val="0"/>
      <w:marTop w:val="0"/>
      <w:marBottom w:val="0"/>
      <w:divBdr>
        <w:top w:val="none" w:sz="0" w:space="0" w:color="auto"/>
        <w:left w:val="none" w:sz="0" w:space="0" w:color="auto"/>
        <w:bottom w:val="none" w:sz="0" w:space="0" w:color="auto"/>
        <w:right w:val="none" w:sz="0" w:space="0" w:color="auto"/>
      </w:divBdr>
    </w:div>
    <w:div w:id="139809830">
      <w:bodyDiv w:val="1"/>
      <w:marLeft w:val="0"/>
      <w:marRight w:val="0"/>
      <w:marTop w:val="0"/>
      <w:marBottom w:val="0"/>
      <w:divBdr>
        <w:top w:val="none" w:sz="0" w:space="0" w:color="auto"/>
        <w:left w:val="none" w:sz="0" w:space="0" w:color="auto"/>
        <w:bottom w:val="none" w:sz="0" w:space="0" w:color="auto"/>
        <w:right w:val="none" w:sz="0" w:space="0" w:color="auto"/>
      </w:divBdr>
    </w:div>
    <w:div w:id="145637022">
      <w:bodyDiv w:val="1"/>
      <w:marLeft w:val="0"/>
      <w:marRight w:val="0"/>
      <w:marTop w:val="0"/>
      <w:marBottom w:val="0"/>
      <w:divBdr>
        <w:top w:val="none" w:sz="0" w:space="0" w:color="auto"/>
        <w:left w:val="none" w:sz="0" w:space="0" w:color="auto"/>
        <w:bottom w:val="none" w:sz="0" w:space="0" w:color="auto"/>
        <w:right w:val="none" w:sz="0" w:space="0" w:color="auto"/>
      </w:divBdr>
    </w:div>
    <w:div w:id="147134781">
      <w:bodyDiv w:val="1"/>
      <w:marLeft w:val="0"/>
      <w:marRight w:val="0"/>
      <w:marTop w:val="0"/>
      <w:marBottom w:val="0"/>
      <w:divBdr>
        <w:top w:val="none" w:sz="0" w:space="0" w:color="auto"/>
        <w:left w:val="none" w:sz="0" w:space="0" w:color="auto"/>
        <w:bottom w:val="none" w:sz="0" w:space="0" w:color="auto"/>
        <w:right w:val="none" w:sz="0" w:space="0" w:color="auto"/>
      </w:divBdr>
    </w:div>
    <w:div w:id="149908242">
      <w:bodyDiv w:val="1"/>
      <w:marLeft w:val="0"/>
      <w:marRight w:val="0"/>
      <w:marTop w:val="0"/>
      <w:marBottom w:val="0"/>
      <w:divBdr>
        <w:top w:val="none" w:sz="0" w:space="0" w:color="auto"/>
        <w:left w:val="none" w:sz="0" w:space="0" w:color="auto"/>
        <w:bottom w:val="none" w:sz="0" w:space="0" w:color="auto"/>
        <w:right w:val="none" w:sz="0" w:space="0" w:color="auto"/>
      </w:divBdr>
    </w:div>
    <w:div w:id="162744510">
      <w:bodyDiv w:val="1"/>
      <w:marLeft w:val="0"/>
      <w:marRight w:val="0"/>
      <w:marTop w:val="0"/>
      <w:marBottom w:val="0"/>
      <w:divBdr>
        <w:top w:val="none" w:sz="0" w:space="0" w:color="auto"/>
        <w:left w:val="none" w:sz="0" w:space="0" w:color="auto"/>
        <w:bottom w:val="none" w:sz="0" w:space="0" w:color="auto"/>
        <w:right w:val="none" w:sz="0" w:space="0" w:color="auto"/>
      </w:divBdr>
    </w:div>
    <w:div w:id="172963549">
      <w:bodyDiv w:val="1"/>
      <w:marLeft w:val="0"/>
      <w:marRight w:val="0"/>
      <w:marTop w:val="0"/>
      <w:marBottom w:val="0"/>
      <w:divBdr>
        <w:top w:val="none" w:sz="0" w:space="0" w:color="auto"/>
        <w:left w:val="none" w:sz="0" w:space="0" w:color="auto"/>
        <w:bottom w:val="none" w:sz="0" w:space="0" w:color="auto"/>
        <w:right w:val="none" w:sz="0" w:space="0" w:color="auto"/>
      </w:divBdr>
    </w:div>
    <w:div w:id="179006101">
      <w:bodyDiv w:val="1"/>
      <w:marLeft w:val="0"/>
      <w:marRight w:val="0"/>
      <w:marTop w:val="0"/>
      <w:marBottom w:val="0"/>
      <w:divBdr>
        <w:top w:val="none" w:sz="0" w:space="0" w:color="auto"/>
        <w:left w:val="none" w:sz="0" w:space="0" w:color="auto"/>
        <w:bottom w:val="none" w:sz="0" w:space="0" w:color="auto"/>
        <w:right w:val="none" w:sz="0" w:space="0" w:color="auto"/>
      </w:divBdr>
      <w:divsChild>
        <w:div w:id="515579162">
          <w:marLeft w:val="0"/>
          <w:marRight w:val="0"/>
          <w:marTop w:val="0"/>
          <w:marBottom w:val="0"/>
          <w:divBdr>
            <w:top w:val="none" w:sz="0" w:space="0" w:color="auto"/>
            <w:left w:val="none" w:sz="0" w:space="0" w:color="auto"/>
            <w:bottom w:val="none" w:sz="0" w:space="0" w:color="auto"/>
            <w:right w:val="none" w:sz="0" w:space="0" w:color="auto"/>
          </w:divBdr>
        </w:div>
      </w:divsChild>
    </w:div>
    <w:div w:id="222955388">
      <w:bodyDiv w:val="1"/>
      <w:marLeft w:val="0"/>
      <w:marRight w:val="0"/>
      <w:marTop w:val="0"/>
      <w:marBottom w:val="0"/>
      <w:divBdr>
        <w:top w:val="none" w:sz="0" w:space="0" w:color="auto"/>
        <w:left w:val="none" w:sz="0" w:space="0" w:color="auto"/>
        <w:bottom w:val="none" w:sz="0" w:space="0" w:color="auto"/>
        <w:right w:val="none" w:sz="0" w:space="0" w:color="auto"/>
      </w:divBdr>
    </w:div>
    <w:div w:id="223679825">
      <w:bodyDiv w:val="1"/>
      <w:marLeft w:val="0"/>
      <w:marRight w:val="0"/>
      <w:marTop w:val="0"/>
      <w:marBottom w:val="0"/>
      <w:divBdr>
        <w:top w:val="none" w:sz="0" w:space="0" w:color="auto"/>
        <w:left w:val="none" w:sz="0" w:space="0" w:color="auto"/>
        <w:bottom w:val="none" w:sz="0" w:space="0" w:color="auto"/>
        <w:right w:val="none" w:sz="0" w:space="0" w:color="auto"/>
      </w:divBdr>
    </w:div>
    <w:div w:id="226644997">
      <w:bodyDiv w:val="1"/>
      <w:marLeft w:val="0"/>
      <w:marRight w:val="0"/>
      <w:marTop w:val="0"/>
      <w:marBottom w:val="0"/>
      <w:divBdr>
        <w:top w:val="none" w:sz="0" w:space="0" w:color="auto"/>
        <w:left w:val="none" w:sz="0" w:space="0" w:color="auto"/>
        <w:bottom w:val="none" w:sz="0" w:space="0" w:color="auto"/>
        <w:right w:val="none" w:sz="0" w:space="0" w:color="auto"/>
      </w:divBdr>
    </w:div>
    <w:div w:id="229004799">
      <w:bodyDiv w:val="1"/>
      <w:marLeft w:val="0"/>
      <w:marRight w:val="0"/>
      <w:marTop w:val="0"/>
      <w:marBottom w:val="0"/>
      <w:divBdr>
        <w:top w:val="none" w:sz="0" w:space="0" w:color="auto"/>
        <w:left w:val="none" w:sz="0" w:space="0" w:color="auto"/>
        <w:bottom w:val="none" w:sz="0" w:space="0" w:color="auto"/>
        <w:right w:val="none" w:sz="0" w:space="0" w:color="auto"/>
      </w:divBdr>
    </w:div>
    <w:div w:id="247622175">
      <w:bodyDiv w:val="1"/>
      <w:marLeft w:val="0"/>
      <w:marRight w:val="0"/>
      <w:marTop w:val="0"/>
      <w:marBottom w:val="0"/>
      <w:divBdr>
        <w:top w:val="none" w:sz="0" w:space="0" w:color="auto"/>
        <w:left w:val="none" w:sz="0" w:space="0" w:color="auto"/>
        <w:bottom w:val="none" w:sz="0" w:space="0" w:color="auto"/>
        <w:right w:val="none" w:sz="0" w:space="0" w:color="auto"/>
      </w:divBdr>
    </w:div>
    <w:div w:id="268775779">
      <w:bodyDiv w:val="1"/>
      <w:marLeft w:val="0"/>
      <w:marRight w:val="0"/>
      <w:marTop w:val="0"/>
      <w:marBottom w:val="0"/>
      <w:divBdr>
        <w:top w:val="none" w:sz="0" w:space="0" w:color="auto"/>
        <w:left w:val="none" w:sz="0" w:space="0" w:color="auto"/>
        <w:bottom w:val="none" w:sz="0" w:space="0" w:color="auto"/>
        <w:right w:val="none" w:sz="0" w:space="0" w:color="auto"/>
      </w:divBdr>
    </w:div>
    <w:div w:id="271203658">
      <w:bodyDiv w:val="1"/>
      <w:marLeft w:val="0"/>
      <w:marRight w:val="0"/>
      <w:marTop w:val="0"/>
      <w:marBottom w:val="0"/>
      <w:divBdr>
        <w:top w:val="none" w:sz="0" w:space="0" w:color="auto"/>
        <w:left w:val="none" w:sz="0" w:space="0" w:color="auto"/>
        <w:bottom w:val="none" w:sz="0" w:space="0" w:color="auto"/>
        <w:right w:val="none" w:sz="0" w:space="0" w:color="auto"/>
      </w:divBdr>
    </w:div>
    <w:div w:id="277179453">
      <w:bodyDiv w:val="1"/>
      <w:marLeft w:val="0"/>
      <w:marRight w:val="0"/>
      <w:marTop w:val="0"/>
      <w:marBottom w:val="0"/>
      <w:divBdr>
        <w:top w:val="none" w:sz="0" w:space="0" w:color="auto"/>
        <w:left w:val="none" w:sz="0" w:space="0" w:color="auto"/>
        <w:bottom w:val="none" w:sz="0" w:space="0" w:color="auto"/>
        <w:right w:val="none" w:sz="0" w:space="0" w:color="auto"/>
      </w:divBdr>
    </w:div>
    <w:div w:id="278336038">
      <w:bodyDiv w:val="1"/>
      <w:marLeft w:val="0"/>
      <w:marRight w:val="0"/>
      <w:marTop w:val="0"/>
      <w:marBottom w:val="0"/>
      <w:divBdr>
        <w:top w:val="none" w:sz="0" w:space="0" w:color="auto"/>
        <w:left w:val="none" w:sz="0" w:space="0" w:color="auto"/>
        <w:bottom w:val="none" w:sz="0" w:space="0" w:color="auto"/>
        <w:right w:val="none" w:sz="0" w:space="0" w:color="auto"/>
      </w:divBdr>
      <w:divsChild>
        <w:div w:id="1277712267">
          <w:marLeft w:val="0"/>
          <w:marRight w:val="0"/>
          <w:marTop w:val="0"/>
          <w:marBottom w:val="0"/>
          <w:divBdr>
            <w:top w:val="none" w:sz="0" w:space="0" w:color="auto"/>
            <w:left w:val="none" w:sz="0" w:space="0" w:color="auto"/>
            <w:bottom w:val="none" w:sz="0" w:space="0" w:color="auto"/>
            <w:right w:val="none" w:sz="0" w:space="0" w:color="auto"/>
          </w:divBdr>
        </w:div>
      </w:divsChild>
    </w:div>
    <w:div w:id="289869998">
      <w:bodyDiv w:val="1"/>
      <w:marLeft w:val="0"/>
      <w:marRight w:val="0"/>
      <w:marTop w:val="0"/>
      <w:marBottom w:val="0"/>
      <w:divBdr>
        <w:top w:val="none" w:sz="0" w:space="0" w:color="auto"/>
        <w:left w:val="none" w:sz="0" w:space="0" w:color="auto"/>
        <w:bottom w:val="none" w:sz="0" w:space="0" w:color="auto"/>
        <w:right w:val="none" w:sz="0" w:space="0" w:color="auto"/>
      </w:divBdr>
      <w:divsChild>
        <w:div w:id="2825841">
          <w:marLeft w:val="0"/>
          <w:marRight w:val="0"/>
          <w:marTop w:val="288"/>
          <w:marBottom w:val="288"/>
          <w:divBdr>
            <w:top w:val="none" w:sz="0" w:space="0" w:color="auto"/>
            <w:left w:val="none" w:sz="0" w:space="0" w:color="auto"/>
            <w:bottom w:val="none" w:sz="0" w:space="0" w:color="auto"/>
            <w:right w:val="none" w:sz="0" w:space="0" w:color="auto"/>
          </w:divBdr>
          <w:divsChild>
            <w:div w:id="669912645">
              <w:marLeft w:val="0"/>
              <w:marRight w:val="0"/>
              <w:marTop w:val="0"/>
              <w:marBottom w:val="0"/>
              <w:divBdr>
                <w:top w:val="none" w:sz="0" w:space="0" w:color="auto"/>
                <w:left w:val="none" w:sz="0" w:space="0" w:color="auto"/>
                <w:bottom w:val="none" w:sz="0" w:space="0" w:color="auto"/>
                <w:right w:val="none" w:sz="0" w:space="0" w:color="auto"/>
              </w:divBdr>
            </w:div>
          </w:divsChild>
        </w:div>
        <w:div w:id="415783252">
          <w:marLeft w:val="0"/>
          <w:marRight w:val="0"/>
          <w:marTop w:val="288"/>
          <w:marBottom w:val="288"/>
          <w:divBdr>
            <w:top w:val="none" w:sz="0" w:space="0" w:color="auto"/>
            <w:left w:val="none" w:sz="0" w:space="0" w:color="auto"/>
            <w:bottom w:val="none" w:sz="0" w:space="0" w:color="auto"/>
            <w:right w:val="none" w:sz="0" w:space="0" w:color="auto"/>
          </w:divBdr>
          <w:divsChild>
            <w:div w:id="153572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898014">
      <w:bodyDiv w:val="1"/>
      <w:marLeft w:val="0"/>
      <w:marRight w:val="0"/>
      <w:marTop w:val="0"/>
      <w:marBottom w:val="0"/>
      <w:divBdr>
        <w:top w:val="none" w:sz="0" w:space="0" w:color="auto"/>
        <w:left w:val="none" w:sz="0" w:space="0" w:color="auto"/>
        <w:bottom w:val="none" w:sz="0" w:space="0" w:color="auto"/>
        <w:right w:val="none" w:sz="0" w:space="0" w:color="auto"/>
      </w:divBdr>
    </w:div>
    <w:div w:id="315185618">
      <w:bodyDiv w:val="1"/>
      <w:marLeft w:val="0"/>
      <w:marRight w:val="0"/>
      <w:marTop w:val="0"/>
      <w:marBottom w:val="0"/>
      <w:divBdr>
        <w:top w:val="none" w:sz="0" w:space="0" w:color="auto"/>
        <w:left w:val="none" w:sz="0" w:space="0" w:color="auto"/>
        <w:bottom w:val="none" w:sz="0" w:space="0" w:color="auto"/>
        <w:right w:val="none" w:sz="0" w:space="0" w:color="auto"/>
      </w:divBdr>
    </w:div>
    <w:div w:id="328095353">
      <w:bodyDiv w:val="1"/>
      <w:marLeft w:val="0"/>
      <w:marRight w:val="0"/>
      <w:marTop w:val="0"/>
      <w:marBottom w:val="0"/>
      <w:divBdr>
        <w:top w:val="none" w:sz="0" w:space="0" w:color="auto"/>
        <w:left w:val="none" w:sz="0" w:space="0" w:color="auto"/>
        <w:bottom w:val="none" w:sz="0" w:space="0" w:color="auto"/>
        <w:right w:val="none" w:sz="0" w:space="0" w:color="auto"/>
      </w:divBdr>
    </w:div>
    <w:div w:id="328560875">
      <w:bodyDiv w:val="1"/>
      <w:marLeft w:val="0"/>
      <w:marRight w:val="0"/>
      <w:marTop w:val="0"/>
      <w:marBottom w:val="0"/>
      <w:divBdr>
        <w:top w:val="none" w:sz="0" w:space="0" w:color="auto"/>
        <w:left w:val="none" w:sz="0" w:space="0" w:color="auto"/>
        <w:bottom w:val="none" w:sz="0" w:space="0" w:color="auto"/>
        <w:right w:val="none" w:sz="0" w:space="0" w:color="auto"/>
      </w:divBdr>
    </w:div>
    <w:div w:id="331495774">
      <w:bodyDiv w:val="1"/>
      <w:marLeft w:val="0"/>
      <w:marRight w:val="0"/>
      <w:marTop w:val="0"/>
      <w:marBottom w:val="0"/>
      <w:divBdr>
        <w:top w:val="none" w:sz="0" w:space="0" w:color="auto"/>
        <w:left w:val="none" w:sz="0" w:space="0" w:color="auto"/>
        <w:bottom w:val="none" w:sz="0" w:space="0" w:color="auto"/>
        <w:right w:val="none" w:sz="0" w:space="0" w:color="auto"/>
      </w:divBdr>
    </w:div>
    <w:div w:id="342561619">
      <w:bodyDiv w:val="1"/>
      <w:marLeft w:val="0"/>
      <w:marRight w:val="0"/>
      <w:marTop w:val="0"/>
      <w:marBottom w:val="0"/>
      <w:divBdr>
        <w:top w:val="none" w:sz="0" w:space="0" w:color="auto"/>
        <w:left w:val="none" w:sz="0" w:space="0" w:color="auto"/>
        <w:bottom w:val="none" w:sz="0" w:space="0" w:color="auto"/>
        <w:right w:val="none" w:sz="0" w:space="0" w:color="auto"/>
      </w:divBdr>
      <w:divsChild>
        <w:div w:id="384960443">
          <w:marLeft w:val="0"/>
          <w:marRight w:val="0"/>
          <w:marTop w:val="0"/>
          <w:marBottom w:val="150"/>
          <w:divBdr>
            <w:top w:val="none" w:sz="0" w:space="0" w:color="auto"/>
            <w:left w:val="none" w:sz="0" w:space="0" w:color="auto"/>
            <w:bottom w:val="none" w:sz="0" w:space="0" w:color="auto"/>
            <w:right w:val="none" w:sz="0" w:space="0" w:color="auto"/>
          </w:divBdr>
          <w:divsChild>
            <w:div w:id="1465005561">
              <w:marLeft w:val="0"/>
              <w:marRight w:val="0"/>
              <w:marTop w:val="0"/>
              <w:marBottom w:val="0"/>
              <w:divBdr>
                <w:top w:val="none" w:sz="0" w:space="0" w:color="auto"/>
                <w:left w:val="none" w:sz="0" w:space="0" w:color="auto"/>
                <w:bottom w:val="none" w:sz="0" w:space="0" w:color="auto"/>
                <w:right w:val="none" w:sz="0" w:space="0" w:color="auto"/>
              </w:divBdr>
            </w:div>
          </w:divsChild>
        </w:div>
        <w:div w:id="1058748237">
          <w:marLeft w:val="0"/>
          <w:marRight w:val="0"/>
          <w:marTop w:val="0"/>
          <w:marBottom w:val="0"/>
          <w:divBdr>
            <w:top w:val="none" w:sz="0" w:space="0" w:color="auto"/>
            <w:left w:val="none" w:sz="0" w:space="0" w:color="auto"/>
            <w:bottom w:val="none" w:sz="0" w:space="0" w:color="auto"/>
            <w:right w:val="none" w:sz="0" w:space="0" w:color="auto"/>
          </w:divBdr>
          <w:divsChild>
            <w:div w:id="1329940089">
              <w:marLeft w:val="0"/>
              <w:marRight w:val="0"/>
              <w:marTop w:val="0"/>
              <w:marBottom w:val="0"/>
              <w:divBdr>
                <w:top w:val="none" w:sz="0" w:space="0" w:color="auto"/>
                <w:left w:val="none" w:sz="0" w:space="0" w:color="auto"/>
                <w:bottom w:val="none" w:sz="0" w:space="0" w:color="auto"/>
                <w:right w:val="none" w:sz="0" w:space="0" w:color="auto"/>
              </w:divBdr>
              <w:divsChild>
                <w:div w:id="367489521">
                  <w:marLeft w:val="0"/>
                  <w:marRight w:val="0"/>
                  <w:marTop w:val="300"/>
                  <w:marBottom w:val="300"/>
                  <w:divBdr>
                    <w:top w:val="none" w:sz="0" w:space="0" w:color="auto"/>
                    <w:left w:val="none" w:sz="0" w:space="0" w:color="auto"/>
                    <w:bottom w:val="none" w:sz="0" w:space="0" w:color="auto"/>
                    <w:right w:val="none" w:sz="0" w:space="0" w:color="auto"/>
                  </w:divBdr>
                  <w:divsChild>
                    <w:div w:id="1517891117">
                      <w:marLeft w:val="0"/>
                      <w:marRight w:val="0"/>
                      <w:marTop w:val="0"/>
                      <w:marBottom w:val="0"/>
                      <w:divBdr>
                        <w:top w:val="none" w:sz="0" w:space="0" w:color="auto"/>
                        <w:left w:val="none" w:sz="0" w:space="0" w:color="auto"/>
                        <w:bottom w:val="none" w:sz="0" w:space="0" w:color="auto"/>
                        <w:right w:val="none" w:sz="0" w:space="0" w:color="auto"/>
                      </w:divBdr>
                      <w:divsChild>
                        <w:div w:id="2132892811">
                          <w:marLeft w:val="0"/>
                          <w:marRight w:val="0"/>
                          <w:marTop w:val="0"/>
                          <w:marBottom w:val="0"/>
                          <w:divBdr>
                            <w:top w:val="none" w:sz="0" w:space="0" w:color="auto"/>
                            <w:left w:val="none" w:sz="0" w:space="0" w:color="auto"/>
                            <w:bottom w:val="none" w:sz="0" w:space="0" w:color="auto"/>
                            <w:right w:val="none" w:sz="0" w:space="0" w:color="auto"/>
                          </w:divBdr>
                          <w:divsChild>
                            <w:div w:id="1572347335">
                              <w:marLeft w:val="0"/>
                              <w:marRight w:val="0"/>
                              <w:marTop w:val="0"/>
                              <w:marBottom w:val="0"/>
                              <w:divBdr>
                                <w:top w:val="none" w:sz="0" w:space="0" w:color="auto"/>
                                <w:left w:val="none" w:sz="0" w:space="0" w:color="auto"/>
                                <w:bottom w:val="none" w:sz="0" w:space="0" w:color="auto"/>
                                <w:right w:val="none" w:sz="0" w:space="0" w:color="auto"/>
                              </w:divBdr>
                              <w:divsChild>
                                <w:div w:id="1174607899">
                                  <w:marLeft w:val="-300"/>
                                  <w:marRight w:val="-300"/>
                                  <w:marTop w:val="450"/>
                                  <w:marBottom w:val="450"/>
                                  <w:divBdr>
                                    <w:top w:val="single" w:sz="6" w:space="8" w:color="CCCCCC"/>
                                    <w:left w:val="single" w:sz="6" w:space="8" w:color="CCCCCC"/>
                                    <w:bottom w:val="single" w:sz="6" w:space="8" w:color="CCCCCC"/>
                                    <w:right w:val="single" w:sz="6" w:space="8" w:color="CCCCCC"/>
                                  </w:divBdr>
                                </w:div>
                              </w:divsChild>
                            </w:div>
                          </w:divsChild>
                        </w:div>
                      </w:divsChild>
                    </w:div>
                  </w:divsChild>
                </w:div>
              </w:divsChild>
            </w:div>
          </w:divsChild>
        </w:div>
      </w:divsChild>
    </w:div>
    <w:div w:id="376666205">
      <w:bodyDiv w:val="1"/>
      <w:marLeft w:val="0"/>
      <w:marRight w:val="0"/>
      <w:marTop w:val="0"/>
      <w:marBottom w:val="0"/>
      <w:divBdr>
        <w:top w:val="none" w:sz="0" w:space="0" w:color="auto"/>
        <w:left w:val="none" w:sz="0" w:space="0" w:color="auto"/>
        <w:bottom w:val="none" w:sz="0" w:space="0" w:color="auto"/>
        <w:right w:val="none" w:sz="0" w:space="0" w:color="auto"/>
      </w:divBdr>
    </w:div>
    <w:div w:id="384836551">
      <w:bodyDiv w:val="1"/>
      <w:marLeft w:val="0"/>
      <w:marRight w:val="0"/>
      <w:marTop w:val="0"/>
      <w:marBottom w:val="0"/>
      <w:divBdr>
        <w:top w:val="none" w:sz="0" w:space="0" w:color="auto"/>
        <w:left w:val="none" w:sz="0" w:space="0" w:color="auto"/>
        <w:bottom w:val="none" w:sz="0" w:space="0" w:color="auto"/>
        <w:right w:val="none" w:sz="0" w:space="0" w:color="auto"/>
      </w:divBdr>
    </w:div>
    <w:div w:id="393702233">
      <w:bodyDiv w:val="1"/>
      <w:marLeft w:val="0"/>
      <w:marRight w:val="0"/>
      <w:marTop w:val="0"/>
      <w:marBottom w:val="0"/>
      <w:divBdr>
        <w:top w:val="none" w:sz="0" w:space="0" w:color="auto"/>
        <w:left w:val="none" w:sz="0" w:space="0" w:color="auto"/>
        <w:bottom w:val="none" w:sz="0" w:space="0" w:color="auto"/>
        <w:right w:val="none" w:sz="0" w:space="0" w:color="auto"/>
      </w:divBdr>
    </w:div>
    <w:div w:id="396515964">
      <w:bodyDiv w:val="1"/>
      <w:marLeft w:val="0"/>
      <w:marRight w:val="0"/>
      <w:marTop w:val="0"/>
      <w:marBottom w:val="0"/>
      <w:divBdr>
        <w:top w:val="none" w:sz="0" w:space="0" w:color="auto"/>
        <w:left w:val="none" w:sz="0" w:space="0" w:color="auto"/>
        <w:bottom w:val="none" w:sz="0" w:space="0" w:color="auto"/>
        <w:right w:val="none" w:sz="0" w:space="0" w:color="auto"/>
      </w:divBdr>
    </w:div>
    <w:div w:id="398551922">
      <w:bodyDiv w:val="1"/>
      <w:marLeft w:val="0"/>
      <w:marRight w:val="0"/>
      <w:marTop w:val="0"/>
      <w:marBottom w:val="0"/>
      <w:divBdr>
        <w:top w:val="none" w:sz="0" w:space="0" w:color="auto"/>
        <w:left w:val="none" w:sz="0" w:space="0" w:color="auto"/>
        <w:bottom w:val="none" w:sz="0" w:space="0" w:color="auto"/>
        <w:right w:val="none" w:sz="0" w:space="0" w:color="auto"/>
      </w:divBdr>
      <w:divsChild>
        <w:div w:id="369956397">
          <w:marLeft w:val="0"/>
          <w:marRight w:val="0"/>
          <w:marTop w:val="0"/>
          <w:marBottom w:val="0"/>
          <w:divBdr>
            <w:top w:val="none" w:sz="0" w:space="0" w:color="auto"/>
            <w:left w:val="none" w:sz="0" w:space="0" w:color="auto"/>
            <w:bottom w:val="none" w:sz="0" w:space="0" w:color="auto"/>
            <w:right w:val="none" w:sz="0" w:space="0" w:color="auto"/>
          </w:divBdr>
          <w:divsChild>
            <w:div w:id="848905595">
              <w:marLeft w:val="0"/>
              <w:marRight w:val="0"/>
              <w:marTop w:val="0"/>
              <w:marBottom w:val="0"/>
              <w:divBdr>
                <w:top w:val="none" w:sz="0" w:space="0" w:color="auto"/>
                <w:left w:val="none" w:sz="0" w:space="0" w:color="auto"/>
                <w:bottom w:val="none" w:sz="0" w:space="0" w:color="auto"/>
                <w:right w:val="none" w:sz="0" w:space="0" w:color="auto"/>
              </w:divBdr>
            </w:div>
          </w:divsChild>
        </w:div>
        <w:div w:id="1672902405">
          <w:marLeft w:val="0"/>
          <w:marRight w:val="0"/>
          <w:marTop w:val="0"/>
          <w:marBottom w:val="0"/>
          <w:divBdr>
            <w:top w:val="none" w:sz="0" w:space="0" w:color="auto"/>
            <w:left w:val="none" w:sz="0" w:space="0" w:color="auto"/>
            <w:bottom w:val="none" w:sz="0" w:space="0" w:color="auto"/>
            <w:right w:val="none" w:sz="0" w:space="0" w:color="auto"/>
          </w:divBdr>
          <w:divsChild>
            <w:div w:id="153912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797980">
      <w:bodyDiv w:val="1"/>
      <w:marLeft w:val="0"/>
      <w:marRight w:val="0"/>
      <w:marTop w:val="0"/>
      <w:marBottom w:val="0"/>
      <w:divBdr>
        <w:top w:val="none" w:sz="0" w:space="0" w:color="auto"/>
        <w:left w:val="none" w:sz="0" w:space="0" w:color="auto"/>
        <w:bottom w:val="none" w:sz="0" w:space="0" w:color="auto"/>
        <w:right w:val="none" w:sz="0" w:space="0" w:color="auto"/>
      </w:divBdr>
    </w:div>
    <w:div w:id="452988500">
      <w:bodyDiv w:val="1"/>
      <w:marLeft w:val="0"/>
      <w:marRight w:val="0"/>
      <w:marTop w:val="0"/>
      <w:marBottom w:val="0"/>
      <w:divBdr>
        <w:top w:val="none" w:sz="0" w:space="0" w:color="auto"/>
        <w:left w:val="none" w:sz="0" w:space="0" w:color="auto"/>
        <w:bottom w:val="none" w:sz="0" w:space="0" w:color="auto"/>
        <w:right w:val="none" w:sz="0" w:space="0" w:color="auto"/>
      </w:divBdr>
    </w:div>
    <w:div w:id="454253012">
      <w:bodyDiv w:val="1"/>
      <w:marLeft w:val="0"/>
      <w:marRight w:val="0"/>
      <w:marTop w:val="0"/>
      <w:marBottom w:val="0"/>
      <w:divBdr>
        <w:top w:val="none" w:sz="0" w:space="0" w:color="auto"/>
        <w:left w:val="none" w:sz="0" w:space="0" w:color="auto"/>
        <w:bottom w:val="none" w:sz="0" w:space="0" w:color="auto"/>
        <w:right w:val="none" w:sz="0" w:space="0" w:color="auto"/>
      </w:divBdr>
    </w:div>
    <w:div w:id="476847757">
      <w:bodyDiv w:val="1"/>
      <w:marLeft w:val="0"/>
      <w:marRight w:val="0"/>
      <w:marTop w:val="0"/>
      <w:marBottom w:val="0"/>
      <w:divBdr>
        <w:top w:val="none" w:sz="0" w:space="0" w:color="auto"/>
        <w:left w:val="none" w:sz="0" w:space="0" w:color="auto"/>
        <w:bottom w:val="none" w:sz="0" w:space="0" w:color="auto"/>
        <w:right w:val="none" w:sz="0" w:space="0" w:color="auto"/>
      </w:divBdr>
    </w:div>
    <w:div w:id="486287560">
      <w:bodyDiv w:val="1"/>
      <w:marLeft w:val="0"/>
      <w:marRight w:val="0"/>
      <w:marTop w:val="0"/>
      <w:marBottom w:val="0"/>
      <w:divBdr>
        <w:top w:val="none" w:sz="0" w:space="0" w:color="auto"/>
        <w:left w:val="none" w:sz="0" w:space="0" w:color="auto"/>
        <w:bottom w:val="none" w:sz="0" w:space="0" w:color="auto"/>
        <w:right w:val="none" w:sz="0" w:space="0" w:color="auto"/>
      </w:divBdr>
    </w:div>
    <w:div w:id="493452066">
      <w:bodyDiv w:val="1"/>
      <w:marLeft w:val="0"/>
      <w:marRight w:val="0"/>
      <w:marTop w:val="0"/>
      <w:marBottom w:val="0"/>
      <w:divBdr>
        <w:top w:val="none" w:sz="0" w:space="0" w:color="auto"/>
        <w:left w:val="none" w:sz="0" w:space="0" w:color="auto"/>
        <w:bottom w:val="none" w:sz="0" w:space="0" w:color="auto"/>
        <w:right w:val="none" w:sz="0" w:space="0" w:color="auto"/>
      </w:divBdr>
    </w:div>
    <w:div w:id="498008929">
      <w:bodyDiv w:val="1"/>
      <w:marLeft w:val="0"/>
      <w:marRight w:val="0"/>
      <w:marTop w:val="0"/>
      <w:marBottom w:val="0"/>
      <w:divBdr>
        <w:top w:val="none" w:sz="0" w:space="0" w:color="auto"/>
        <w:left w:val="none" w:sz="0" w:space="0" w:color="auto"/>
        <w:bottom w:val="none" w:sz="0" w:space="0" w:color="auto"/>
        <w:right w:val="none" w:sz="0" w:space="0" w:color="auto"/>
      </w:divBdr>
    </w:div>
    <w:div w:id="503594245">
      <w:bodyDiv w:val="1"/>
      <w:marLeft w:val="0"/>
      <w:marRight w:val="0"/>
      <w:marTop w:val="0"/>
      <w:marBottom w:val="0"/>
      <w:divBdr>
        <w:top w:val="none" w:sz="0" w:space="0" w:color="auto"/>
        <w:left w:val="none" w:sz="0" w:space="0" w:color="auto"/>
        <w:bottom w:val="none" w:sz="0" w:space="0" w:color="auto"/>
        <w:right w:val="none" w:sz="0" w:space="0" w:color="auto"/>
      </w:divBdr>
    </w:div>
    <w:div w:id="510682297">
      <w:bodyDiv w:val="1"/>
      <w:marLeft w:val="0"/>
      <w:marRight w:val="0"/>
      <w:marTop w:val="0"/>
      <w:marBottom w:val="0"/>
      <w:divBdr>
        <w:top w:val="none" w:sz="0" w:space="0" w:color="auto"/>
        <w:left w:val="none" w:sz="0" w:space="0" w:color="auto"/>
        <w:bottom w:val="none" w:sz="0" w:space="0" w:color="auto"/>
        <w:right w:val="none" w:sz="0" w:space="0" w:color="auto"/>
      </w:divBdr>
    </w:div>
    <w:div w:id="511262190">
      <w:bodyDiv w:val="1"/>
      <w:marLeft w:val="0"/>
      <w:marRight w:val="0"/>
      <w:marTop w:val="0"/>
      <w:marBottom w:val="0"/>
      <w:divBdr>
        <w:top w:val="none" w:sz="0" w:space="0" w:color="auto"/>
        <w:left w:val="none" w:sz="0" w:space="0" w:color="auto"/>
        <w:bottom w:val="none" w:sz="0" w:space="0" w:color="auto"/>
        <w:right w:val="none" w:sz="0" w:space="0" w:color="auto"/>
      </w:divBdr>
    </w:div>
    <w:div w:id="539705776">
      <w:bodyDiv w:val="1"/>
      <w:marLeft w:val="0"/>
      <w:marRight w:val="0"/>
      <w:marTop w:val="0"/>
      <w:marBottom w:val="0"/>
      <w:divBdr>
        <w:top w:val="none" w:sz="0" w:space="0" w:color="auto"/>
        <w:left w:val="none" w:sz="0" w:space="0" w:color="auto"/>
        <w:bottom w:val="none" w:sz="0" w:space="0" w:color="auto"/>
        <w:right w:val="none" w:sz="0" w:space="0" w:color="auto"/>
      </w:divBdr>
      <w:divsChild>
        <w:div w:id="1697658211">
          <w:marLeft w:val="0"/>
          <w:marRight w:val="0"/>
          <w:marTop w:val="0"/>
          <w:marBottom w:val="0"/>
          <w:divBdr>
            <w:top w:val="none" w:sz="0" w:space="0" w:color="auto"/>
            <w:left w:val="none" w:sz="0" w:space="0" w:color="auto"/>
            <w:bottom w:val="none" w:sz="0" w:space="0" w:color="auto"/>
            <w:right w:val="none" w:sz="0" w:space="0" w:color="auto"/>
          </w:divBdr>
        </w:div>
      </w:divsChild>
    </w:div>
    <w:div w:id="550845973">
      <w:bodyDiv w:val="1"/>
      <w:marLeft w:val="0"/>
      <w:marRight w:val="0"/>
      <w:marTop w:val="0"/>
      <w:marBottom w:val="0"/>
      <w:divBdr>
        <w:top w:val="none" w:sz="0" w:space="0" w:color="auto"/>
        <w:left w:val="none" w:sz="0" w:space="0" w:color="auto"/>
        <w:bottom w:val="none" w:sz="0" w:space="0" w:color="auto"/>
        <w:right w:val="none" w:sz="0" w:space="0" w:color="auto"/>
      </w:divBdr>
    </w:div>
    <w:div w:id="551692430">
      <w:bodyDiv w:val="1"/>
      <w:marLeft w:val="0"/>
      <w:marRight w:val="0"/>
      <w:marTop w:val="0"/>
      <w:marBottom w:val="0"/>
      <w:divBdr>
        <w:top w:val="none" w:sz="0" w:space="0" w:color="auto"/>
        <w:left w:val="none" w:sz="0" w:space="0" w:color="auto"/>
        <w:bottom w:val="none" w:sz="0" w:space="0" w:color="auto"/>
        <w:right w:val="none" w:sz="0" w:space="0" w:color="auto"/>
      </w:divBdr>
    </w:div>
    <w:div w:id="568998865">
      <w:bodyDiv w:val="1"/>
      <w:marLeft w:val="0"/>
      <w:marRight w:val="0"/>
      <w:marTop w:val="0"/>
      <w:marBottom w:val="0"/>
      <w:divBdr>
        <w:top w:val="none" w:sz="0" w:space="0" w:color="auto"/>
        <w:left w:val="none" w:sz="0" w:space="0" w:color="auto"/>
        <w:bottom w:val="none" w:sz="0" w:space="0" w:color="auto"/>
        <w:right w:val="none" w:sz="0" w:space="0" w:color="auto"/>
      </w:divBdr>
    </w:div>
    <w:div w:id="577322419">
      <w:bodyDiv w:val="1"/>
      <w:marLeft w:val="0"/>
      <w:marRight w:val="0"/>
      <w:marTop w:val="0"/>
      <w:marBottom w:val="0"/>
      <w:divBdr>
        <w:top w:val="none" w:sz="0" w:space="0" w:color="auto"/>
        <w:left w:val="none" w:sz="0" w:space="0" w:color="auto"/>
        <w:bottom w:val="none" w:sz="0" w:space="0" w:color="auto"/>
        <w:right w:val="none" w:sz="0" w:space="0" w:color="auto"/>
      </w:divBdr>
    </w:div>
    <w:div w:id="602804730">
      <w:bodyDiv w:val="1"/>
      <w:marLeft w:val="0"/>
      <w:marRight w:val="0"/>
      <w:marTop w:val="0"/>
      <w:marBottom w:val="0"/>
      <w:divBdr>
        <w:top w:val="none" w:sz="0" w:space="0" w:color="auto"/>
        <w:left w:val="none" w:sz="0" w:space="0" w:color="auto"/>
        <w:bottom w:val="none" w:sz="0" w:space="0" w:color="auto"/>
        <w:right w:val="none" w:sz="0" w:space="0" w:color="auto"/>
      </w:divBdr>
    </w:div>
    <w:div w:id="604922626">
      <w:bodyDiv w:val="1"/>
      <w:marLeft w:val="0"/>
      <w:marRight w:val="0"/>
      <w:marTop w:val="0"/>
      <w:marBottom w:val="0"/>
      <w:divBdr>
        <w:top w:val="none" w:sz="0" w:space="0" w:color="auto"/>
        <w:left w:val="none" w:sz="0" w:space="0" w:color="auto"/>
        <w:bottom w:val="none" w:sz="0" w:space="0" w:color="auto"/>
        <w:right w:val="none" w:sz="0" w:space="0" w:color="auto"/>
      </w:divBdr>
      <w:divsChild>
        <w:div w:id="1292662905">
          <w:marLeft w:val="0"/>
          <w:marRight w:val="0"/>
          <w:marTop w:val="0"/>
          <w:marBottom w:val="0"/>
          <w:divBdr>
            <w:top w:val="none" w:sz="0" w:space="0" w:color="auto"/>
            <w:left w:val="none" w:sz="0" w:space="0" w:color="auto"/>
            <w:bottom w:val="none" w:sz="0" w:space="0" w:color="auto"/>
            <w:right w:val="none" w:sz="0" w:space="0" w:color="auto"/>
          </w:divBdr>
        </w:div>
        <w:div w:id="1772629360">
          <w:marLeft w:val="0"/>
          <w:marRight w:val="0"/>
          <w:marTop w:val="0"/>
          <w:marBottom w:val="0"/>
          <w:divBdr>
            <w:top w:val="none" w:sz="0" w:space="0" w:color="auto"/>
            <w:left w:val="none" w:sz="0" w:space="0" w:color="auto"/>
            <w:bottom w:val="none" w:sz="0" w:space="0" w:color="auto"/>
            <w:right w:val="none" w:sz="0" w:space="0" w:color="auto"/>
          </w:divBdr>
        </w:div>
      </w:divsChild>
    </w:div>
    <w:div w:id="624625782">
      <w:bodyDiv w:val="1"/>
      <w:marLeft w:val="0"/>
      <w:marRight w:val="0"/>
      <w:marTop w:val="0"/>
      <w:marBottom w:val="0"/>
      <w:divBdr>
        <w:top w:val="none" w:sz="0" w:space="0" w:color="auto"/>
        <w:left w:val="none" w:sz="0" w:space="0" w:color="auto"/>
        <w:bottom w:val="none" w:sz="0" w:space="0" w:color="auto"/>
        <w:right w:val="none" w:sz="0" w:space="0" w:color="auto"/>
      </w:divBdr>
    </w:div>
    <w:div w:id="638146123">
      <w:bodyDiv w:val="1"/>
      <w:marLeft w:val="0"/>
      <w:marRight w:val="0"/>
      <w:marTop w:val="0"/>
      <w:marBottom w:val="0"/>
      <w:divBdr>
        <w:top w:val="none" w:sz="0" w:space="0" w:color="auto"/>
        <w:left w:val="none" w:sz="0" w:space="0" w:color="auto"/>
        <w:bottom w:val="none" w:sz="0" w:space="0" w:color="auto"/>
        <w:right w:val="none" w:sz="0" w:space="0" w:color="auto"/>
      </w:divBdr>
      <w:divsChild>
        <w:div w:id="1927225107">
          <w:marLeft w:val="0"/>
          <w:marRight w:val="0"/>
          <w:marTop w:val="0"/>
          <w:marBottom w:val="0"/>
          <w:divBdr>
            <w:top w:val="none" w:sz="0" w:space="0" w:color="auto"/>
            <w:left w:val="none" w:sz="0" w:space="0" w:color="auto"/>
            <w:bottom w:val="none" w:sz="0" w:space="0" w:color="auto"/>
            <w:right w:val="none" w:sz="0" w:space="0" w:color="auto"/>
          </w:divBdr>
          <w:divsChild>
            <w:div w:id="1600916280">
              <w:marLeft w:val="0"/>
              <w:marRight w:val="0"/>
              <w:marTop w:val="0"/>
              <w:marBottom w:val="0"/>
              <w:divBdr>
                <w:top w:val="none" w:sz="0" w:space="0" w:color="auto"/>
                <w:left w:val="none" w:sz="0" w:space="0" w:color="auto"/>
                <w:bottom w:val="none" w:sz="0" w:space="0" w:color="auto"/>
                <w:right w:val="none" w:sz="0" w:space="0" w:color="auto"/>
              </w:divBdr>
              <w:divsChild>
                <w:div w:id="214148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083724">
      <w:bodyDiv w:val="1"/>
      <w:marLeft w:val="0"/>
      <w:marRight w:val="0"/>
      <w:marTop w:val="0"/>
      <w:marBottom w:val="0"/>
      <w:divBdr>
        <w:top w:val="none" w:sz="0" w:space="0" w:color="auto"/>
        <w:left w:val="none" w:sz="0" w:space="0" w:color="auto"/>
        <w:bottom w:val="none" w:sz="0" w:space="0" w:color="auto"/>
        <w:right w:val="none" w:sz="0" w:space="0" w:color="auto"/>
      </w:divBdr>
    </w:div>
    <w:div w:id="661545710">
      <w:bodyDiv w:val="1"/>
      <w:marLeft w:val="0"/>
      <w:marRight w:val="0"/>
      <w:marTop w:val="0"/>
      <w:marBottom w:val="0"/>
      <w:divBdr>
        <w:top w:val="none" w:sz="0" w:space="0" w:color="auto"/>
        <w:left w:val="none" w:sz="0" w:space="0" w:color="auto"/>
        <w:bottom w:val="none" w:sz="0" w:space="0" w:color="auto"/>
        <w:right w:val="none" w:sz="0" w:space="0" w:color="auto"/>
      </w:divBdr>
    </w:div>
    <w:div w:id="667903393">
      <w:bodyDiv w:val="1"/>
      <w:marLeft w:val="0"/>
      <w:marRight w:val="0"/>
      <w:marTop w:val="0"/>
      <w:marBottom w:val="0"/>
      <w:divBdr>
        <w:top w:val="none" w:sz="0" w:space="0" w:color="auto"/>
        <w:left w:val="none" w:sz="0" w:space="0" w:color="auto"/>
        <w:bottom w:val="none" w:sz="0" w:space="0" w:color="auto"/>
        <w:right w:val="none" w:sz="0" w:space="0" w:color="auto"/>
      </w:divBdr>
    </w:div>
    <w:div w:id="668561546">
      <w:bodyDiv w:val="1"/>
      <w:marLeft w:val="0"/>
      <w:marRight w:val="0"/>
      <w:marTop w:val="0"/>
      <w:marBottom w:val="0"/>
      <w:divBdr>
        <w:top w:val="none" w:sz="0" w:space="0" w:color="auto"/>
        <w:left w:val="none" w:sz="0" w:space="0" w:color="auto"/>
        <w:bottom w:val="none" w:sz="0" w:space="0" w:color="auto"/>
        <w:right w:val="none" w:sz="0" w:space="0" w:color="auto"/>
      </w:divBdr>
    </w:div>
    <w:div w:id="675033522">
      <w:bodyDiv w:val="1"/>
      <w:marLeft w:val="0"/>
      <w:marRight w:val="0"/>
      <w:marTop w:val="0"/>
      <w:marBottom w:val="0"/>
      <w:divBdr>
        <w:top w:val="none" w:sz="0" w:space="0" w:color="auto"/>
        <w:left w:val="none" w:sz="0" w:space="0" w:color="auto"/>
        <w:bottom w:val="none" w:sz="0" w:space="0" w:color="auto"/>
        <w:right w:val="none" w:sz="0" w:space="0" w:color="auto"/>
      </w:divBdr>
    </w:div>
    <w:div w:id="683241298">
      <w:bodyDiv w:val="1"/>
      <w:marLeft w:val="0"/>
      <w:marRight w:val="0"/>
      <w:marTop w:val="0"/>
      <w:marBottom w:val="0"/>
      <w:divBdr>
        <w:top w:val="none" w:sz="0" w:space="0" w:color="auto"/>
        <w:left w:val="none" w:sz="0" w:space="0" w:color="auto"/>
        <w:bottom w:val="none" w:sz="0" w:space="0" w:color="auto"/>
        <w:right w:val="none" w:sz="0" w:space="0" w:color="auto"/>
      </w:divBdr>
    </w:div>
    <w:div w:id="685520020">
      <w:bodyDiv w:val="1"/>
      <w:marLeft w:val="0"/>
      <w:marRight w:val="0"/>
      <w:marTop w:val="0"/>
      <w:marBottom w:val="0"/>
      <w:divBdr>
        <w:top w:val="none" w:sz="0" w:space="0" w:color="auto"/>
        <w:left w:val="none" w:sz="0" w:space="0" w:color="auto"/>
        <w:bottom w:val="none" w:sz="0" w:space="0" w:color="auto"/>
        <w:right w:val="none" w:sz="0" w:space="0" w:color="auto"/>
      </w:divBdr>
    </w:div>
    <w:div w:id="687831624">
      <w:bodyDiv w:val="1"/>
      <w:marLeft w:val="0"/>
      <w:marRight w:val="0"/>
      <w:marTop w:val="0"/>
      <w:marBottom w:val="0"/>
      <w:divBdr>
        <w:top w:val="none" w:sz="0" w:space="0" w:color="auto"/>
        <w:left w:val="none" w:sz="0" w:space="0" w:color="auto"/>
        <w:bottom w:val="none" w:sz="0" w:space="0" w:color="auto"/>
        <w:right w:val="none" w:sz="0" w:space="0" w:color="auto"/>
      </w:divBdr>
    </w:div>
    <w:div w:id="730077728">
      <w:bodyDiv w:val="1"/>
      <w:marLeft w:val="0"/>
      <w:marRight w:val="0"/>
      <w:marTop w:val="0"/>
      <w:marBottom w:val="0"/>
      <w:divBdr>
        <w:top w:val="none" w:sz="0" w:space="0" w:color="auto"/>
        <w:left w:val="none" w:sz="0" w:space="0" w:color="auto"/>
        <w:bottom w:val="none" w:sz="0" w:space="0" w:color="auto"/>
        <w:right w:val="none" w:sz="0" w:space="0" w:color="auto"/>
      </w:divBdr>
    </w:div>
    <w:div w:id="730470787">
      <w:bodyDiv w:val="1"/>
      <w:marLeft w:val="0"/>
      <w:marRight w:val="0"/>
      <w:marTop w:val="0"/>
      <w:marBottom w:val="0"/>
      <w:divBdr>
        <w:top w:val="none" w:sz="0" w:space="0" w:color="auto"/>
        <w:left w:val="none" w:sz="0" w:space="0" w:color="auto"/>
        <w:bottom w:val="none" w:sz="0" w:space="0" w:color="auto"/>
        <w:right w:val="none" w:sz="0" w:space="0" w:color="auto"/>
      </w:divBdr>
    </w:div>
    <w:div w:id="739670343">
      <w:bodyDiv w:val="1"/>
      <w:marLeft w:val="0"/>
      <w:marRight w:val="0"/>
      <w:marTop w:val="0"/>
      <w:marBottom w:val="0"/>
      <w:divBdr>
        <w:top w:val="none" w:sz="0" w:space="0" w:color="auto"/>
        <w:left w:val="none" w:sz="0" w:space="0" w:color="auto"/>
        <w:bottom w:val="none" w:sz="0" w:space="0" w:color="auto"/>
        <w:right w:val="none" w:sz="0" w:space="0" w:color="auto"/>
      </w:divBdr>
    </w:div>
    <w:div w:id="741608242">
      <w:bodyDiv w:val="1"/>
      <w:marLeft w:val="0"/>
      <w:marRight w:val="0"/>
      <w:marTop w:val="0"/>
      <w:marBottom w:val="0"/>
      <w:divBdr>
        <w:top w:val="none" w:sz="0" w:space="0" w:color="auto"/>
        <w:left w:val="none" w:sz="0" w:space="0" w:color="auto"/>
        <w:bottom w:val="none" w:sz="0" w:space="0" w:color="auto"/>
        <w:right w:val="none" w:sz="0" w:space="0" w:color="auto"/>
      </w:divBdr>
      <w:divsChild>
        <w:div w:id="575824984">
          <w:marLeft w:val="0"/>
          <w:marRight w:val="0"/>
          <w:marTop w:val="0"/>
          <w:marBottom w:val="0"/>
          <w:divBdr>
            <w:top w:val="none" w:sz="0" w:space="0" w:color="auto"/>
            <w:left w:val="none" w:sz="0" w:space="0" w:color="auto"/>
            <w:bottom w:val="none" w:sz="0" w:space="0" w:color="auto"/>
            <w:right w:val="none" w:sz="0" w:space="0" w:color="auto"/>
          </w:divBdr>
          <w:divsChild>
            <w:div w:id="1734040913">
              <w:marLeft w:val="0"/>
              <w:marRight w:val="0"/>
              <w:marTop w:val="0"/>
              <w:marBottom w:val="0"/>
              <w:divBdr>
                <w:top w:val="none" w:sz="0" w:space="0" w:color="auto"/>
                <w:left w:val="none" w:sz="0" w:space="0" w:color="auto"/>
                <w:bottom w:val="none" w:sz="0" w:space="0" w:color="auto"/>
                <w:right w:val="none" w:sz="0" w:space="0" w:color="auto"/>
              </w:divBdr>
            </w:div>
          </w:divsChild>
        </w:div>
        <w:div w:id="1288272152">
          <w:marLeft w:val="0"/>
          <w:marRight w:val="0"/>
          <w:marTop w:val="0"/>
          <w:marBottom w:val="0"/>
          <w:divBdr>
            <w:top w:val="none" w:sz="0" w:space="0" w:color="auto"/>
            <w:left w:val="none" w:sz="0" w:space="0" w:color="auto"/>
            <w:bottom w:val="none" w:sz="0" w:space="0" w:color="auto"/>
            <w:right w:val="none" w:sz="0" w:space="0" w:color="auto"/>
          </w:divBdr>
          <w:divsChild>
            <w:div w:id="527331231">
              <w:marLeft w:val="0"/>
              <w:marRight w:val="0"/>
              <w:marTop w:val="0"/>
              <w:marBottom w:val="0"/>
              <w:divBdr>
                <w:top w:val="none" w:sz="0" w:space="0" w:color="auto"/>
                <w:left w:val="none" w:sz="0" w:space="0" w:color="auto"/>
                <w:bottom w:val="none" w:sz="0" w:space="0" w:color="auto"/>
                <w:right w:val="none" w:sz="0" w:space="0" w:color="auto"/>
              </w:divBdr>
            </w:div>
          </w:divsChild>
        </w:div>
        <w:div w:id="903955379">
          <w:marLeft w:val="0"/>
          <w:marRight w:val="0"/>
          <w:marTop w:val="0"/>
          <w:marBottom w:val="0"/>
          <w:divBdr>
            <w:top w:val="none" w:sz="0" w:space="0" w:color="auto"/>
            <w:left w:val="none" w:sz="0" w:space="0" w:color="auto"/>
            <w:bottom w:val="none" w:sz="0" w:space="0" w:color="auto"/>
            <w:right w:val="none" w:sz="0" w:space="0" w:color="auto"/>
          </w:divBdr>
        </w:div>
        <w:div w:id="880170563">
          <w:marLeft w:val="0"/>
          <w:marRight w:val="0"/>
          <w:marTop w:val="0"/>
          <w:marBottom w:val="0"/>
          <w:divBdr>
            <w:top w:val="none" w:sz="0" w:space="0" w:color="auto"/>
            <w:left w:val="none" w:sz="0" w:space="0" w:color="auto"/>
            <w:bottom w:val="none" w:sz="0" w:space="0" w:color="auto"/>
            <w:right w:val="none" w:sz="0" w:space="0" w:color="auto"/>
          </w:divBdr>
          <w:divsChild>
            <w:div w:id="1250697109">
              <w:marLeft w:val="0"/>
              <w:marRight w:val="0"/>
              <w:marTop w:val="0"/>
              <w:marBottom w:val="0"/>
              <w:divBdr>
                <w:top w:val="none" w:sz="0" w:space="0" w:color="auto"/>
                <w:left w:val="none" w:sz="0" w:space="0" w:color="auto"/>
                <w:bottom w:val="none" w:sz="0" w:space="0" w:color="auto"/>
                <w:right w:val="none" w:sz="0" w:space="0" w:color="auto"/>
              </w:divBdr>
            </w:div>
          </w:divsChild>
        </w:div>
        <w:div w:id="947347677">
          <w:marLeft w:val="0"/>
          <w:marRight w:val="0"/>
          <w:marTop w:val="0"/>
          <w:marBottom w:val="0"/>
          <w:divBdr>
            <w:top w:val="none" w:sz="0" w:space="0" w:color="auto"/>
            <w:left w:val="none" w:sz="0" w:space="0" w:color="auto"/>
            <w:bottom w:val="none" w:sz="0" w:space="0" w:color="auto"/>
            <w:right w:val="none" w:sz="0" w:space="0" w:color="auto"/>
          </w:divBdr>
          <w:divsChild>
            <w:div w:id="179066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79172">
      <w:bodyDiv w:val="1"/>
      <w:marLeft w:val="0"/>
      <w:marRight w:val="0"/>
      <w:marTop w:val="0"/>
      <w:marBottom w:val="0"/>
      <w:divBdr>
        <w:top w:val="none" w:sz="0" w:space="0" w:color="auto"/>
        <w:left w:val="none" w:sz="0" w:space="0" w:color="auto"/>
        <w:bottom w:val="none" w:sz="0" w:space="0" w:color="auto"/>
        <w:right w:val="none" w:sz="0" w:space="0" w:color="auto"/>
      </w:divBdr>
      <w:divsChild>
        <w:div w:id="832376877">
          <w:marLeft w:val="0"/>
          <w:marRight w:val="0"/>
          <w:marTop w:val="0"/>
          <w:marBottom w:val="0"/>
          <w:divBdr>
            <w:top w:val="none" w:sz="0" w:space="0" w:color="auto"/>
            <w:left w:val="none" w:sz="0" w:space="0" w:color="auto"/>
            <w:bottom w:val="none" w:sz="0" w:space="0" w:color="auto"/>
            <w:right w:val="none" w:sz="0" w:space="0" w:color="auto"/>
          </w:divBdr>
        </w:div>
      </w:divsChild>
    </w:div>
    <w:div w:id="755177951">
      <w:bodyDiv w:val="1"/>
      <w:marLeft w:val="0"/>
      <w:marRight w:val="0"/>
      <w:marTop w:val="0"/>
      <w:marBottom w:val="0"/>
      <w:divBdr>
        <w:top w:val="none" w:sz="0" w:space="0" w:color="auto"/>
        <w:left w:val="none" w:sz="0" w:space="0" w:color="auto"/>
        <w:bottom w:val="none" w:sz="0" w:space="0" w:color="auto"/>
        <w:right w:val="none" w:sz="0" w:space="0" w:color="auto"/>
      </w:divBdr>
    </w:div>
    <w:div w:id="775753446">
      <w:bodyDiv w:val="1"/>
      <w:marLeft w:val="0"/>
      <w:marRight w:val="0"/>
      <w:marTop w:val="0"/>
      <w:marBottom w:val="0"/>
      <w:divBdr>
        <w:top w:val="none" w:sz="0" w:space="0" w:color="auto"/>
        <w:left w:val="none" w:sz="0" w:space="0" w:color="auto"/>
        <w:bottom w:val="none" w:sz="0" w:space="0" w:color="auto"/>
        <w:right w:val="none" w:sz="0" w:space="0" w:color="auto"/>
      </w:divBdr>
    </w:div>
    <w:div w:id="788934043">
      <w:bodyDiv w:val="1"/>
      <w:marLeft w:val="0"/>
      <w:marRight w:val="0"/>
      <w:marTop w:val="0"/>
      <w:marBottom w:val="0"/>
      <w:divBdr>
        <w:top w:val="none" w:sz="0" w:space="0" w:color="auto"/>
        <w:left w:val="none" w:sz="0" w:space="0" w:color="auto"/>
        <w:bottom w:val="none" w:sz="0" w:space="0" w:color="auto"/>
        <w:right w:val="none" w:sz="0" w:space="0" w:color="auto"/>
      </w:divBdr>
    </w:div>
    <w:div w:id="800537421">
      <w:bodyDiv w:val="1"/>
      <w:marLeft w:val="0"/>
      <w:marRight w:val="0"/>
      <w:marTop w:val="0"/>
      <w:marBottom w:val="0"/>
      <w:divBdr>
        <w:top w:val="none" w:sz="0" w:space="0" w:color="auto"/>
        <w:left w:val="none" w:sz="0" w:space="0" w:color="auto"/>
        <w:bottom w:val="none" w:sz="0" w:space="0" w:color="auto"/>
        <w:right w:val="none" w:sz="0" w:space="0" w:color="auto"/>
      </w:divBdr>
    </w:div>
    <w:div w:id="806239764">
      <w:bodyDiv w:val="1"/>
      <w:marLeft w:val="0"/>
      <w:marRight w:val="0"/>
      <w:marTop w:val="0"/>
      <w:marBottom w:val="0"/>
      <w:divBdr>
        <w:top w:val="none" w:sz="0" w:space="0" w:color="auto"/>
        <w:left w:val="none" w:sz="0" w:space="0" w:color="auto"/>
        <w:bottom w:val="none" w:sz="0" w:space="0" w:color="auto"/>
        <w:right w:val="none" w:sz="0" w:space="0" w:color="auto"/>
      </w:divBdr>
    </w:div>
    <w:div w:id="814644032">
      <w:bodyDiv w:val="1"/>
      <w:marLeft w:val="0"/>
      <w:marRight w:val="0"/>
      <w:marTop w:val="0"/>
      <w:marBottom w:val="0"/>
      <w:divBdr>
        <w:top w:val="none" w:sz="0" w:space="0" w:color="auto"/>
        <w:left w:val="none" w:sz="0" w:space="0" w:color="auto"/>
        <w:bottom w:val="none" w:sz="0" w:space="0" w:color="auto"/>
        <w:right w:val="none" w:sz="0" w:space="0" w:color="auto"/>
      </w:divBdr>
    </w:div>
    <w:div w:id="835002391">
      <w:bodyDiv w:val="1"/>
      <w:marLeft w:val="0"/>
      <w:marRight w:val="0"/>
      <w:marTop w:val="0"/>
      <w:marBottom w:val="0"/>
      <w:divBdr>
        <w:top w:val="none" w:sz="0" w:space="0" w:color="auto"/>
        <w:left w:val="none" w:sz="0" w:space="0" w:color="auto"/>
        <w:bottom w:val="none" w:sz="0" w:space="0" w:color="auto"/>
        <w:right w:val="none" w:sz="0" w:space="0" w:color="auto"/>
      </w:divBdr>
    </w:div>
    <w:div w:id="850921951">
      <w:bodyDiv w:val="1"/>
      <w:marLeft w:val="0"/>
      <w:marRight w:val="0"/>
      <w:marTop w:val="0"/>
      <w:marBottom w:val="0"/>
      <w:divBdr>
        <w:top w:val="none" w:sz="0" w:space="0" w:color="auto"/>
        <w:left w:val="none" w:sz="0" w:space="0" w:color="auto"/>
        <w:bottom w:val="none" w:sz="0" w:space="0" w:color="auto"/>
        <w:right w:val="none" w:sz="0" w:space="0" w:color="auto"/>
      </w:divBdr>
      <w:divsChild>
        <w:div w:id="953634919">
          <w:marLeft w:val="0"/>
          <w:marRight w:val="0"/>
          <w:marTop w:val="0"/>
          <w:marBottom w:val="0"/>
          <w:divBdr>
            <w:top w:val="none" w:sz="0" w:space="0" w:color="auto"/>
            <w:left w:val="none" w:sz="0" w:space="0" w:color="auto"/>
            <w:bottom w:val="none" w:sz="0" w:space="0" w:color="auto"/>
            <w:right w:val="none" w:sz="0" w:space="0" w:color="auto"/>
          </w:divBdr>
          <w:divsChild>
            <w:div w:id="36197490">
              <w:marLeft w:val="0"/>
              <w:marRight w:val="0"/>
              <w:marTop w:val="0"/>
              <w:marBottom w:val="0"/>
              <w:divBdr>
                <w:top w:val="none" w:sz="0" w:space="0" w:color="auto"/>
                <w:left w:val="none" w:sz="0" w:space="0" w:color="auto"/>
                <w:bottom w:val="none" w:sz="0" w:space="0" w:color="auto"/>
                <w:right w:val="none" w:sz="0" w:space="0" w:color="auto"/>
              </w:divBdr>
            </w:div>
          </w:divsChild>
        </w:div>
        <w:div w:id="1133450873">
          <w:marLeft w:val="0"/>
          <w:marRight w:val="0"/>
          <w:marTop w:val="0"/>
          <w:marBottom w:val="0"/>
          <w:divBdr>
            <w:top w:val="none" w:sz="0" w:space="0" w:color="auto"/>
            <w:left w:val="none" w:sz="0" w:space="0" w:color="auto"/>
            <w:bottom w:val="none" w:sz="0" w:space="0" w:color="auto"/>
            <w:right w:val="none" w:sz="0" w:space="0" w:color="auto"/>
          </w:divBdr>
          <w:divsChild>
            <w:div w:id="789782946">
              <w:marLeft w:val="0"/>
              <w:marRight w:val="0"/>
              <w:marTop w:val="0"/>
              <w:marBottom w:val="0"/>
              <w:divBdr>
                <w:top w:val="none" w:sz="0" w:space="0" w:color="auto"/>
                <w:left w:val="none" w:sz="0" w:space="0" w:color="auto"/>
                <w:bottom w:val="none" w:sz="0" w:space="0" w:color="auto"/>
                <w:right w:val="none" w:sz="0" w:space="0" w:color="auto"/>
              </w:divBdr>
            </w:div>
          </w:divsChild>
        </w:div>
        <w:div w:id="590547928">
          <w:marLeft w:val="0"/>
          <w:marRight w:val="0"/>
          <w:marTop w:val="0"/>
          <w:marBottom w:val="0"/>
          <w:divBdr>
            <w:top w:val="none" w:sz="0" w:space="0" w:color="auto"/>
            <w:left w:val="none" w:sz="0" w:space="0" w:color="auto"/>
            <w:bottom w:val="none" w:sz="0" w:space="0" w:color="auto"/>
            <w:right w:val="none" w:sz="0" w:space="0" w:color="auto"/>
          </w:divBdr>
        </w:div>
        <w:div w:id="1172375455">
          <w:marLeft w:val="0"/>
          <w:marRight w:val="0"/>
          <w:marTop w:val="0"/>
          <w:marBottom w:val="0"/>
          <w:divBdr>
            <w:top w:val="none" w:sz="0" w:space="0" w:color="auto"/>
            <w:left w:val="none" w:sz="0" w:space="0" w:color="auto"/>
            <w:bottom w:val="none" w:sz="0" w:space="0" w:color="auto"/>
            <w:right w:val="none" w:sz="0" w:space="0" w:color="auto"/>
          </w:divBdr>
          <w:divsChild>
            <w:div w:id="1762950458">
              <w:marLeft w:val="0"/>
              <w:marRight w:val="0"/>
              <w:marTop w:val="0"/>
              <w:marBottom w:val="0"/>
              <w:divBdr>
                <w:top w:val="none" w:sz="0" w:space="0" w:color="auto"/>
                <w:left w:val="none" w:sz="0" w:space="0" w:color="auto"/>
                <w:bottom w:val="none" w:sz="0" w:space="0" w:color="auto"/>
                <w:right w:val="none" w:sz="0" w:space="0" w:color="auto"/>
              </w:divBdr>
            </w:div>
          </w:divsChild>
        </w:div>
        <w:div w:id="1712270050">
          <w:marLeft w:val="0"/>
          <w:marRight w:val="0"/>
          <w:marTop w:val="0"/>
          <w:marBottom w:val="0"/>
          <w:divBdr>
            <w:top w:val="none" w:sz="0" w:space="0" w:color="auto"/>
            <w:left w:val="none" w:sz="0" w:space="0" w:color="auto"/>
            <w:bottom w:val="none" w:sz="0" w:space="0" w:color="auto"/>
            <w:right w:val="none" w:sz="0" w:space="0" w:color="auto"/>
          </w:divBdr>
          <w:divsChild>
            <w:div w:id="20314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364065">
      <w:bodyDiv w:val="1"/>
      <w:marLeft w:val="0"/>
      <w:marRight w:val="0"/>
      <w:marTop w:val="0"/>
      <w:marBottom w:val="0"/>
      <w:divBdr>
        <w:top w:val="none" w:sz="0" w:space="0" w:color="auto"/>
        <w:left w:val="none" w:sz="0" w:space="0" w:color="auto"/>
        <w:bottom w:val="none" w:sz="0" w:space="0" w:color="auto"/>
        <w:right w:val="none" w:sz="0" w:space="0" w:color="auto"/>
      </w:divBdr>
      <w:divsChild>
        <w:div w:id="1774132357">
          <w:marLeft w:val="0"/>
          <w:marRight w:val="0"/>
          <w:marTop w:val="0"/>
          <w:marBottom w:val="0"/>
          <w:divBdr>
            <w:top w:val="none" w:sz="0" w:space="0" w:color="auto"/>
            <w:left w:val="none" w:sz="0" w:space="0" w:color="auto"/>
            <w:bottom w:val="none" w:sz="0" w:space="0" w:color="auto"/>
            <w:right w:val="none" w:sz="0" w:space="0" w:color="auto"/>
          </w:divBdr>
        </w:div>
        <w:div w:id="956176600">
          <w:marLeft w:val="0"/>
          <w:marRight w:val="0"/>
          <w:marTop w:val="0"/>
          <w:marBottom w:val="0"/>
          <w:divBdr>
            <w:top w:val="none" w:sz="0" w:space="0" w:color="auto"/>
            <w:left w:val="none" w:sz="0" w:space="0" w:color="auto"/>
            <w:bottom w:val="none" w:sz="0" w:space="0" w:color="auto"/>
            <w:right w:val="none" w:sz="0" w:space="0" w:color="auto"/>
          </w:divBdr>
        </w:div>
      </w:divsChild>
    </w:div>
    <w:div w:id="875656242">
      <w:bodyDiv w:val="1"/>
      <w:marLeft w:val="0"/>
      <w:marRight w:val="0"/>
      <w:marTop w:val="0"/>
      <w:marBottom w:val="0"/>
      <w:divBdr>
        <w:top w:val="none" w:sz="0" w:space="0" w:color="auto"/>
        <w:left w:val="none" w:sz="0" w:space="0" w:color="auto"/>
        <w:bottom w:val="none" w:sz="0" w:space="0" w:color="auto"/>
        <w:right w:val="none" w:sz="0" w:space="0" w:color="auto"/>
      </w:divBdr>
    </w:div>
    <w:div w:id="877010553">
      <w:bodyDiv w:val="1"/>
      <w:marLeft w:val="0"/>
      <w:marRight w:val="0"/>
      <w:marTop w:val="0"/>
      <w:marBottom w:val="0"/>
      <w:divBdr>
        <w:top w:val="none" w:sz="0" w:space="0" w:color="auto"/>
        <w:left w:val="none" w:sz="0" w:space="0" w:color="auto"/>
        <w:bottom w:val="none" w:sz="0" w:space="0" w:color="auto"/>
        <w:right w:val="none" w:sz="0" w:space="0" w:color="auto"/>
      </w:divBdr>
    </w:div>
    <w:div w:id="887452626">
      <w:bodyDiv w:val="1"/>
      <w:marLeft w:val="0"/>
      <w:marRight w:val="0"/>
      <w:marTop w:val="0"/>
      <w:marBottom w:val="0"/>
      <w:divBdr>
        <w:top w:val="none" w:sz="0" w:space="0" w:color="auto"/>
        <w:left w:val="none" w:sz="0" w:space="0" w:color="auto"/>
        <w:bottom w:val="none" w:sz="0" w:space="0" w:color="auto"/>
        <w:right w:val="none" w:sz="0" w:space="0" w:color="auto"/>
      </w:divBdr>
      <w:divsChild>
        <w:div w:id="178813592">
          <w:marLeft w:val="0"/>
          <w:marRight w:val="0"/>
          <w:marTop w:val="0"/>
          <w:marBottom w:val="0"/>
          <w:divBdr>
            <w:top w:val="none" w:sz="0" w:space="0" w:color="auto"/>
            <w:left w:val="none" w:sz="0" w:space="0" w:color="auto"/>
            <w:bottom w:val="none" w:sz="0" w:space="0" w:color="auto"/>
            <w:right w:val="none" w:sz="0" w:space="0" w:color="auto"/>
          </w:divBdr>
        </w:div>
      </w:divsChild>
    </w:div>
    <w:div w:id="896551131">
      <w:bodyDiv w:val="1"/>
      <w:marLeft w:val="0"/>
      <w:marRight w:val="0"/>
      <w:marTop w:val="0"/>
      <w:marBottom w:val="0"/>
      <w:divBdr>
        <w:top w:val="none" w:sz="0" w:space="0" w:color="auto"/>
        <w:left w:val="none" w:sz="0" w:space="0" w:color="auto"/>
        <w:bottom w:val="none" w:sz="0" w:space="0" w:color="auto"/>
        <w:right w:val="none" w:sz="0" w:space="0" w:color="auto"/>
      </w:divBdr>
    </w:div>
    <w:div w:id="897547001">
      <w:bodyDiv w:val="1"/>
      <w:marLeft w:val="0"/>
      <w:marRight w:val="0"/>
      <w:marTop w:val="0"/>
      <w:marBottom w:val="0"/>
      <w:divBdr>
        <w:top w:val="none" w:sz="0" w:space="0" w:color="auto"/>
        <w:left w:val="none" w:sz="0" w:space="0" w:color="auto"/>
        <w:bottom w:val="none" w:sz="0" w:space="0" w:color="auto"/>
        <w:right w:val="none" w:sz="0" w:space="0" w:color="auto"/>
      </w:divBdr>
    </w:div>
    <w:div w:id="919752037">
      <w:bodyDiv w:val="1"/>
      <w:marLeft w:val="0"/>
      <w:marRight w:val="0"/>
      <w:marTop w:val="0"/>
      <w:marBottom w:val="0"/>
      <w:divBdr>
        <w:top w:val="none" w:sz="0" w:space="0" w:color="auto"/>
        <w:left w:val="none" w:sz="0" w:space="0" w:color="auto"/>
        <w:bottom w:val="none" w:sz="0" w:space="0" w:color="auto"/>
        <w:right w:val="none" w:sz="0" w:space="0" w:color="auto"/>
      </w:divBdr>
    </w:div>
    <w:div w:id="920483796">
      <w:bodyDiv w:val="1"/>
      <w:marLeft w:val="0"/>
      <w:marRight w:val="0"/>
      <w:marTop w:val="0"/>
      <w:marBottom w:val="0"/>
      <w:divBdr>
        <w:top w:val="none" w:sz="0" w:space="0" w:color="auto"/>
        <w:left w:val="none" w:sz="0" w:space="0" w:color="auto"/>
        <w:bottom w:val="none" w:sz="0" w:space="0" w:color="auto"/>
        <w:right w:val="none" w:sz="0" w:space="0" w:color="auto"/>
      </w:divBdr>
    </w:div>
    <w:div w:id="928005395">
      <w:bodyDiv w:val="1"/>
      <w:marLeft w:val="0"/>
      <w:marRight w:val="0"/>
      <w:marTop w:val="0"/>
      <w:marBottom w:val="0"/>
      <w:divBdr>
        <w:top w:val="none" w:sz="0" w:space="0" w:color="auto"/>
        <w:left w:val="none" w:sz="0" w:space="0" w:color="auto"/>
        <w:bottom w:val="none" w:sz="0" w:space="0" w:color="auto"/>
        <w:right w:val="none" w:sz="0" w:space="0" w:color="auto"/>
      </w:divBdr>
    </w:div>
    <w:div w:id="931157624">
      <w:bodyDiv w:val="1"/>
      <w:marLeft w:val="0"/>
      <w:marRight w:val="0"/>
      <w:marTop w:val="0"/>
      <w:marBottom w:val="0"/>
      <w:divBdr>
        <w:top w:val="none" w:sz="0" w:space="0" w:color="auto"/>
        <w:left w:val="none" w:sz="0" w:space="0" w:color="auto"/>
        <w:bottom w:val="none" w:sz="0" w:space="0" w:color="auto"/>
        <w:right w:val="none" w:sz="0" w:space="0" w:color="auto"/>
      </w:divBdr>
    </w:div>
    <w:div w:id="947784308">
      <w:bodyDiv w:val="1"/>
      <w:marLeft w:val="0"/>
      <w:marRight w:val="0"/>
      <w:marTop w:val="0"/>
      <w:marBottom w:val="0"/>
      <w:divBdr>
        <w:top w:val="none" w:sz="0" w:space="0" w:color="auto"/>
        <w:left w:val="none" w:sz="0" w:space="0" w:color="auto"/>
        <w:bottom w:val="none" w:sz="0" w:space="0" w:color="auto"/>
        <w:right w:val="none" w:sz="0" w:space="0" w:color="auto"/>
      </w:divBdr>
    </w:div>
    <w:div w:id="951011021">
      <w:bodyDiv w:val="1"/>
      <w:marLeft w:val="0"/>
      <w:marRight w:val="0"/>
      <w:marTop w:val="0"/>
      <w:marBottom w:val="0"/>
      <w:divBdr>
        <w:top w:val="none" w:sz="0" w:space="0" w:color="auto"/>
        <w:left w:val="none" w:sz="0" w:space="0" w:color="auto"/>
        <w:bottom w:val="none" w:sz="0" w:space="0" w:color="auto"/>
        <w:right w:val="none" w:sz="0" w:space="0" w:color="auto"/>
      </w:divBdr>
    </w:div>
    <w:div w:id="986669891">
      <w:bodyDiv w:val="1"/>
      <w:marLeft w:val="0"/>
      <w:marRight w:val="0"/>
      <w:marTop w:val="0"/>
      <w:marBottom w:val="0"/>
      <w:divBdr>
        <w:top w:val="none" w:sz="0" w:space="0" w:color="auto"/>
        <w:left w:val="none" w:sz="0" w:space="0" w:color="auto"/>
        <w:bottom w:val="none" w:sz="0" w:space="0" w:color="auto"/>
        <w:right w:val="none" w:sz="0" w:space="0" w:color="auto"/>
      </w:divBdr>
    </w:div>
    <w:div w:id="987518765">
      <w:bodyDiv w:val="1"/>
      <w:marLeft w:val="0"/>
      <w:marRight w:val="0"/>
      <w:marTop w:val="0"/>
      <w:marBottom w:val="0"/>
      <w:divBdr>
        <w:top w:val="none" w:sz="0" w:space="0" w:color="auto"/>
        <w:left w:val="none" w:sz="0" w:space="0" w:color="auto"/>
        <w:bottom w:val="none" w:sz="0" w:space="0" w:color="auto"/>
        <w:right w:val="none" w:sz="0" w:space="0" w:color="auto"/>
      </w:divBdr>
    </w:div>
    <w:div w:id="991174996">
      <w:bodyDiv w:val="1"/>
      <w:marLeft w:val="0"/>
      <w:marRight w:val="0"/>
      <w:marTop w:val="0"/>
      <w:marBottom w:val="0"/>
      <w:divBdr>
        <w:top w:val="none" w:sz="0" w:space="0" w:color="auto"/>
        <w:left w:val="none" w:sz="0" w:space="0" w:color="auto"/>
        <w:bottom w:val="none" w:sz="0" w:space="0" w:color="auto"/>
        <w:right w:val="none" w:sz="0" w:space="0" w:color="auto"/>
      </w:divBdr>
    </w:div>
    <w:div w:id="995256986">
      <w:bodyDiv w:val="1"/>
      <w:marLeft w:val="0"/>
      <w:marRight w:val="0"/>
      <w:marTop w:val="0"/>
      <w:marBottom w:val="0"/>
      <w:divBdr>
        <w:top w:val="none" w:sz="0" w:space="0" w:color="auto"/>
        <w:left w:val="none" w:sz="0" w:space="0" w:color="auto"/>
        <w:bottom w:val="none" w:sz="0" w:space="0" w:color="auto"/>
        <w:right w:val="none" w:sz="0" w:space="0" w:color="auto"/>
      </w:divBdr>
    </w:div>
    <w:div w:id="1010182242">
      <w:bodyDiv w:val="1"/>
      <w:marLeft w:val="0"/>
      <w:marRight w:val="0"/>
      <w:marTop w:val="0"/>
      <w:marBottom w:val="0"/>
      <w:divBdr>
        <w:top w:val="none" w:sz="0" w:space="0" w:color="auto"/>
        <w:left w:val="none" w:sz="0" w:space="0" w:color="auto"/>
        <w:bottom w:val="none" w:sz="0" w:space="0" w:color="auto"/>
        <w:right w:val="none" w:sz="0" w:space="0" w:color="auto"/>
      </w:divBdr>
    </w:div>
    <w:div w:id="1018774876">
      <w:bodyDiv w:val="1"/>
      <w:marLeft w:val="0"/>
      <w:marRight w:val="0"/>
      <w:marTop w:val="0"/>
      <w:marBottom w:val="0"/>
      <w:divBdr>
        <w:top w:val="none" w:sz="0" w:space="0" w:color="auto"/>
        <w:left w:val="none" w:sz="0" w:space="0" w:color="auto"/>
        <w:bottom w:val="none" w:sz="0" w:space="0" w:color="auto"/>
        <w:right w:val="none" w:sz="0" w:space="0" w:color="auto"/>
      </w:divBdr>
    </w:div>
    <w:div w:id="1042900629">
      <w:bodyDiv w:val="1"/>
      <w:marLeft w:val="0"/>
      <w:marRight w:val="0"/>
      <w:marTop w:val="0"/>
      <w:marBottom w:val="0"/>
      <w:divBdr>
        <w:top w:val="none" w:sz="0" w:space="0" w:color="auto"/>
        <w:left w:val="none" w:sz="0" w:space="0" w:color="auto"/>
        <w:bottom w:val="none" w:sz="0" w:space="0" w:color="auto"/>
        <w:right w:val="none" w:sz="0" w:space="0" w:color="auto"/>
      </w:divBdr>
    </w:div>
    <w:div w:id="1050956663">
      <w:bodyDiv w:val="1"/>
      <w:marLeft w:val="0"/>
      <w:marRight w:val="0"/>
      <w:marTop w:val="0"/>
      <w:marBottom w:val="0"/>
      <w:divBdr>
        <w:top w:val="none" w:sz="0" w:space="0" w:color="auto"/>
        <w:left w:val="none" w:sz="0" w:space="0" w:color="auto"/>
        <w:bottom w:val="none" w:sz="0" w:space="0" w:color="auto"/>
        <w:right w:val="none" w:sz="0" w:space="0" w:color="auto"/>
      </w:divBdr>
      <w:divsChild>
        <w:div w:id="1822504932">
          <w:marLeft w:val="0"/>
          <w:marRight w:val="0"/>
          <w:marTop w:val="0"/>
          <w:marBottom w:val="150"/>
          <w:divBdr>
            <w:top w:val="none" w:sz="0" w:space="0" w:color="auto"/>
            <w:left w:val="none" w:sz="0" w:space="0" w:color="auto"/>
            <w:bottom w:val="none" w:sz="0" w:space="0" w:color="auto"/>
            <w:right w:val="none" w:sz="0" w:space="0" w:color="auto"/>
          </w:divBdr>
          <w:divsChild>
            <w:div w:id="1216115940">
              <w:marLeft w:val="0"/>
              <w:marRight w:val="0"/>
              <w:marTop w:val="0"/>
              <w:marBottom w:val="0"/>
              <w:divBdr>
                <w:top w:val="none" w:sz="0" w:space="0" w:color="auto"/>
                <w:left w:val="none" w:sz="0" w:space="0" w:color="auto"/>
                <w:bottom w:val="none" w:sz="0" w:space="0" w:color="auto"/>
                <w:right w:val="none" w:sz="0" w:space="0" w:color="auto"/>
              </w:divBdr>
            </w:div>
          </w:divsChild>
        </w:div>
        <w:div w:id="198393592">
          <w:marLeft w:val="0"/>
          <w:marRight w:val="0"/>
          <w:marTop w:val="0"/>
          <w:marBottom w:val="0"/>
          <w:divBdr>
            <w:top w:val="none" w:sz="0" w:space="0" w:color="auto"/>
            <w:left w:val="none" w:sz="0" w:space="0" w:color="auto"/>
            <w:bottom w:val="none" w:sz="0" w:space="0" w:color="auto"/>
            <w:right w:val="none" w:sz="0" w:space="0" w:color="auto"/>
          </w:divBdr>
          <w:divsChild>
            <w:div w:id="1775783008">
              <w:marLeft w:val="0"/>
              <w:marRight w:val="0"/>
              <w:marTop w:val="0"/>
              <w:marBottom w:val="0"/>
              <w:divBdr>
                <w:top w:val="none" w:sz="0" w:space="0" w:color="auto"/>
                <w:left w:val="none" w:sz="0" w:space="0" w:color="auto"/>
                <w:bottom w:val="none" w:sz="0" w:space="0" w:color="auto"/>
                <w:right w:val="none" w:sz="0" w:space="0" w:color="auto"/>
              </w:divBdr>
              <w:divsChild>
                <w:div w:id="598608496">
                  <w:marLeft w:val="0"/>
                  <w:marRight w:val="0"/>
                  <w:marTop w:val="300"/>
                  <w:marBottom w:val="300"/>
                  <w:divBdr>
                    <w:top w:val="none" w:sz="0" w:space="0" w:color="auto"/>
                    <w:left w:val="none" w:sz="0" w:space="0" w:color="auto"/>
                    <w:bottom w:val="none" w:sz="0" w:space="0" w:color="auto"/>
                    <w:right w:val="none" w:sz="0" w:space="0" w:color="auto"/>
                  </w:divBdr>
                  <w:divsChild>
                    <w:div w:id="168373599">
                      <w:marLeft w:val="0"/>
                      <w:marRight w:val="0"/>
                      <w:marTop w:val="0"/>
                      <w:marBottom w:val="0"/>
                      <w:divBdr>
                        <w:top w:val="none" w:sz="0" w:space="0" w:color="auto"/>
                        <w:left w:val="none" w:sz="0" w:space="0" w:color="auto"/>
                        <w:bottom w:val="none" w:sz="0" w:space="0" w:color="auto"/>
                        <w:right w:val="none" w:sz="0" w:space="0" w:color="auto"/>
                      </w:divBdr>
                      <w:divsChild>
                        <w:div w:id="585960592">
                          <w:marLeft w:val="0"/>
                          <w:marRight w:val="0"/>
                          <w:marTop w:val="0"/>
                          <w:marBottom w:val="0"/>
                          <w:divBdr>
                            <w:top w:val="none" w:sz="0" w:space="0" w:color="auto"/>
                            <w:left w:val="none" w:sz="0" w:space="0" w:color="auto"/>
                            <w:bottom w:val="none" w:sz="0" w:space="0" w:color="auto"/>
                            <w:right w:val="none" w:sz="0" w:space="0" w:color="auto"/>
                          </w:divBdr>
                          <w:divsChild>
                            <w:div w:id="345333144">
                              <w:marLeft w:val="0"/>
                              <w:marRight w:val="0"/>
                              <w:marTop w:val="0"/>
                              <w:marBottom w:val="0"/>
                              <w:divBdr>
                                <w:top w:val="none" w:sz="0" w:space="0" w:color="auto"/>
                                <w:left w:val="none" w:sz="0" w:space="0" w:color="auto"/>
                                <w:bottom w:val="none" w:sz="0" w:space="0" w:color="auto"/>
                                <w:right w:val="none" w:sz="0" w:space="0" w:color="auto"/>
                              </w:divBdr>
                              <w:divsChild>
                                <w:div w:id="942105120">
                                  <w:marLeft w:val="-300"/>
                                  <w:marRight w:val="-300"/>
                                  <w:marTop w:val="450"/>
                                  <w:marBottom w:val="450"/>
                                  <w:divBdr>
                                    <w:top w:val="single" w:sz="6" w:space="8" w:color="CCCCCC"/>
                                    <w:left w:val="single" w:sz="6" w:space="8" w:color="CCCCCC"/>
                                    <w:bottom w:val="single" w:sz="6" w:space="8" w:color="CCCCCC"/>
                                    <w:right w:val="single" w:sz="6" w:space="8" w:color="CCCCCC"/>
                                  </w:divBdr>
                                </w:div>
                              </w:divsChild>
                            </w:div>
                          </w:divsChild>
                        </w:div>
                      </w:divsChild>
                    </w:div>
                  </w:divsChild>
                </w:div>
              </w:divsChild>
            </w:div>
          </w:divsChild>
        </w:div>
      </w:divsChild>
    </w:div>
    <w:div w:id="1052079431">
      <w:bodyDiv w:val="1"/>
      <w:marLeft w:val="0"/>
      <w:marRight w:val="0"/>
      <w:marTop w:val="0"/>
      <w:marBottom w:val="0"/>
      <w:divBdr>
        <w:top w:val="none" w:sz="0" w:space="0" w:color="auto"/>
        <w:left w:val="none" w:sz="0" w:space="0" w:color="auto"/>
        <w:bottom w:val="none" w:sz="0" w:space="0" w:color="auto"/>
        <w:right w:val="none" w:sz="0" w:space="0" w:color="auto"/>
      </w:divBdr>
    </w:div>
    <w:div w:id="1080952998">
      <w:bodyDiv w:val="1"/>
      <w:marLeft w:val="0"/>
      <w:marRight w:val="0"/>
      <w:marTop w:val="0"/>
      <w:marBottom w:val="0"/>
      <w:divBdr>
        <w:top w:val="none" w:sz="0" w:space="0" w:color="auto"/>
        <w:left w:val="none" w:sz="0" w:space="0" w:color="auto"/>
        <w:bottom w:val="none" w:sz="0" w:space="0" w:color="auto"/>
        <w:right w:val="none" w:sz="0" w:space="0" w:color="auto"/>
      </w:divBdr>
    </w:div>
    <w:div w:id="1084957703">
      <w:bodyDiv w:val="1"/>
      <w:marLeft w:val="0"/>
      <w:marRight w:val="0"/>
      <w:marTop w:val="0"/>
      <w:marBottom w:val="0"/>
      <w:divBdr>
        <w:top w:val="none" w:sz="0" w:space="0" w:color="auto"/>
        <w:left w:val="none" w:sz="0" w:space="0" w:color="auto"/>
        <w:bottom w:val="none" w:sz="0" w:space="0" w:color="auto"/>
        <w:right w:val="none" w:sz="0" w:space="0" w:color="auto"/>
      </w:divBdr>
    </w:div>
    <w:div w:id="1087077896">
      <w:bodyDiv w:val="1"/>
      <w:marLeft w:val="0"/>
      <w:marRight w:val="0"/>
      <w:marTop w:val="0"/>
      <w:marBottom w:val="0"/>
      <w:divBdr>
        <w:top w:val="none" w:sz="0" w:space="0" w:color="auto"/>
        <w:left w:val="none" w:sz="0" w:space="0" w:color="auto"/>
        <w:bottom w:val="none" w:sz="0" w:space="0" w:color="auto"/>
        <w:right w:val="none" w:sz="0" w:space="0" w:color="auto"/>
      </w:divBdr>
    </w:div>
    <w:div w:id="1090812211">
      <w:bodyDiv w:val="1"/>
      <w:marLeft w:val="0"/>
      <w:marRight w:val="0"/>
      <w:marTop w:val="0"/>
      <w:marBottom w:val="0"/>
      <w:divBdr>
        <w:top w:val="none" w:sz="0" w:space="0" w:color="auto"/>
        <w:left w:val="none" w:sz="0" w:space="0" w:color="auto"/>
        <w:bottom w:val="none" w:sz="0" w:space="0" w:color="auto"/>
        <w:right w:val="none" w:sz="0" w:space="0" w:color="auto"/>
      </w:divBdr>
    </w:div>
    <w:div w:id="1098064151">
      <w:bodyDiv w:val="1"/>
      <w:marLeft w:val="0"/>
      <w:marRight w:val="0"/>
      <w:marTop w:val="0"/>
      <w:marBottom w:val="0"/>
      <w:divBdr>
        <w:top w:val="none" w:sz="0" w:space="0" w:color="auto"/>
        <w:left w:val="none" w:sz="0" w:space="0" w:color="auto"/>
        <w:bottom w:val="none" w:sz="0" w:space="0" w:color="auto"/>
        <w:right w:val="none" w:sz="0" w:space="0" w:color="auto"/>
      </w:divBdr>
      <w:divsChild>
        <w:div w:id="789474894">
          <w:marLeft w:val="0"/>
          <w:marRight w:val="0"/>
          <w:marTop w:val="0"/>
          <w:marBottom w:val="0"/>
          <w:divBdr>
            <w:top w:val="none" w:sz="0" w:space="0" w:color="auto"/>
            <w:left w:val="none" w:sz="0" w:space="0" w:color="auto"/>
            <w:bottom w:val="none" w:sz="0" w:space="0" w:color="auto"/>
            <w:right w:val="none" w:sz="0" w:space="0" w:color="auto"/>
          </w:divBdr>
        </w:div>
      </w:divsChild>
    </w:div>
    <w:div w:id="1107118074">
      <w:bodyDiv w:val="1"/>
      <w:marLeft w:val="0"/>
      <w:marRight w:val="0"/>
      <w:marTop w:val="0"/>
      <w:marBottom w:val="0"/>
      <w:divBdr>
        <w:top w:val="none" w:sz="0" w:space="0" w:color="auto"/>
        <w:left w:val="none" w:sz="0" w:space="0" w:color="auto"/>
        <w:bottom w:val="none" w:sz="0" w:space="0" w:color="auto"/>
        <w:right w:val="none" w:sz="0" w:space="0" w:color="auto"/>
      </w:divBdr>
    </w:div>
    <w:div w:id="1130322623">
      <w:bodyDiv w:val="1"/>
      <w:marLeft w:val="0"/>
      <w:marRight w:val="0"/>
      <w:marTop w:val="0"/>
      <w:marBottom w:val="0"/>
      <w:divBdr>
        <w:top w:val="none" w:sz="0" w:space="0" w:color="auto"/>
        <w:left w:val="none" w:sz="0" w:space="0" w:color="auto"/>
        <w:bottom w:val="none" w:sz="0" w:space="0" w:color="auto"/>
        <w:right w:val="none" w:sz="0" w:space="0" w:color="auto"/>
      </w:divBdr>
    </w:div>
    <w:div w:id="1134132703">
      <w:bodyDiv w:val="1"/>
      <w:marLeft w:val="0"/>
      <w:marRight w:val="0"/>
      <w:marTop w:val="0"/>
      <w:marBottom w:val="0"/>
      <w:divBdr>
        <w:top w:val="none" w:sz="0" w:space="0" w:color="auto"/>
        <w:left w:val="none" w:sz="0" w:space="0" w:color="auto"/>
        <w:bottom w:val="none" w:sz="0" w:space="0" w:color="auto"/>
        <w:right w:val="none" w:sz="0" w:space="0" w:color="auto"/>
      </w:divBdr>
    </w:div>
    <w:div w:id="1135873572">
      <w:bodyDiv w:val="1"/>
      <w:marLeft w:val="0"/>
      <w:marRight w:val="0"/>
      <w:marTop w:val="0"/>
      <w:marBottom w:val="0"/>
      <w:divBdr>
        <w:top w:val="none" w:sz="0" w:space="0" w:color="auto"/>
        <w:left w:val="none" w:sz="0" w:space="0" w:color="auto"/>
        <w:bottom w:val="none" w:sz="0" w:space="0" w:color="auto"/>
        <w:right w:val="none" w:sz="0" w:space="0" w:color="auto"/>
      </w:divBdr>
      <w:divsChild>
        <w:div w:id="1781796070">
          <w:marLeft w:val="0"/>
          <w:marRight w:val="0"/>
          <w:marTop w:val="0"/>
          <w:marBottom w:val="150"/>
          <w:divBdr>
            <w:top w:val="none" w:sz="0" w:space="0" w:color="auto"/>
            <w:left w:val="none" w:sz="0" w:space="0" w:color="auto"/>
            <w:bottom w:val="none" w:sz="0" w:space="0" w:color="auto"/>
            <w:right w:val="none" w:sz="0" w:space="0" w:color="auto"/>
          </w:divBdr>
          <w:divsChild>
            <w:div w:id="1630815546">
              <w:marLeft w:val="0"/>
              <w:marRight w:val="0"/>
              <w:marTop w:val="0"/>
              <w:marBottom w:val="0"/>
              <w:divBdr>
                <w:top w:val="none" w:sz="0" w:space="0" w:color="auto"/>
                <w:left w:val="none" w:sz="0" w:space="0" w:color="auto"/>
                <w:bottom w:val="none" w:sz="0" w:space="0" w:color="auto"/>
                <w:right w:val="none" w:sz="0" w:space="0" w:color="auto"/>
              </w:divBdr>
            </w:div>
          </w:divsChild>
        </w:div>
        <w:div w:id="771627362">
          <w:marLeft w:val="0"/>
          <w:marRight w:val="0"/>
          <w:marTop w:val="0"/>
          <w:marBottom w:val="0"/>
          <w:divBdr>
            <w:top w:val="none" w:sz="0" w:space="0" w:color="auto"/>
            <w:left w:val="none" w:sz="0" w:space="0" w:color="auto"/>
            <w:bottom w:val="none" w:sz="0" w:space="0" w:color="auto"/>
            <w:right w:val="none" w:sz="0" w:space="0" w:color="auto"/>
          </w:divBdr>
          <w:divsChild>
            <w:div w:id="241646190">
              <w:marLeft w:val="0"/>
              <w:marRight w:val="0"/>
              <w:marTop w:val="0"/>
              <w:marBottom w:val="0"/>
              <w:divBdr>
                <w:top w:val="none" w:sz="0" w:space="0" w:color="auto"/>
                <w:left w:val="none" w:sz="0" w:space="0" w:color="auto"/>
                <w:bottom w:val="none" w:sz="0" w:space="0" w:color="auto"/>
                <w:right w:val="none" w:sz="0" w:space="0" w:color="auto"/>
              </w:divBdr>
              <w:divsChild>
                <w:div w:id="2119058761">
                  <w:marLeft w:val="0"/>
                  <w:marRight w:val="0"/>
                  <w:marTop w:val="300"/>
                  <w:marBottom w:val="300"/>
                  <w:divBdr>
                    <w:top w:val="none" w:sz="0" w:space="0" w:color="auto"/>
                    <w:left w:val="none" w:sz="0" w:space="0" w:color="auto"/>
                    <w:bottom w:val="none" w:sz="0" w:space="0" w:color="auto"/>
                    <w:right w:val="none" w:sz="0" w:space="0" w:color="auto"/>
                  </w:divBdr>
                  <w:divsChild>
                    <w:div w:id="1764496255">
                      <w:marLeft w:val="0"/>
                      <w:marRight w:val="0"/>
                      <w:marTop w:val="0"/>
                      <w:marBottom w:val="0"/>
                      <w:divBdr>
                        <w:top w:val="none" w:sz="0" w:space="0" w:color="auto"/>
                        <w:left w:val="none" w:sz="0" w:space="0" w:color="auto"/>
                        <w:bottom w:val="none" w:sz="0" w:space="0" w:color="auto"/>
                        <w:right w:val="none" w:sz="0" w:space="0" w:color="auto"/>
                      </w:divBdr>
                      <w:divsChild>
                        <w:div w:id="648675421">
                          <w:marLeft w:val="0"/>
                          <w:marRight w:val="0"/>
                          <w:marTop w:val="0"/>
                          <w:marBottom w:val="0"/>
                          <w:divBdr>
                            <w:top w:val="none" w:sz="0" w:space="0" w:color="auto"/>
                            <w:left w:val="none" w:sz="0" w:space="0" w:color="auto"/>
                            <w:bottom w:val="none" w:sz="0" w:space="0" w:color="auto"/>
                            <w:right w:val="none" w:sz="0" w:space="0" w:color="auto"/>
                          </w:divBdr>
                          <w:divsChild>
                            <w:div w:id="370737176">
                              <w:marLeft w:val="0"/>
                              <w:marRight w:val="0"/>
                              <w:marTop w:val="0"/>
                              <w:marBottom w:val="0"/>
                              <w:divBdr>
                                <w:top w:val="none" w:sz="0" w:space="0" w:color="auto"/>
                                <w:left w:val="none" w:sz="0" w:space="0" w:color="auto"/>
                                <w:bottom w:val="none" w:sz="0" w:space="0" w:color="auto"/>
                                <w:right w:val="none" w:sz="0" w:space="0" w:color="auto"/>
                              </w:divBdr>
                              <w:divsChild>
                                <w:div w:id="1628272469">
                                  <w:marLeft w:val="-300"/>
                                  <w:marRight w:val="-300"/>
                                  <w:marTop w:val="450"/>
                                  <w:marBottom w:val="450"/>
                                  <w:divBdr>
                                    <w:top w:val="single" w:sz="6" w:space="8" w:color="CCCCCC"/>
                                    <w:left w:val="single" w:sz="6" w:space="8" w:color="CCCCCC"/>
                                    <w:bottom w:val="single" w:sz="6" w:space="8" w:color="CCCCCC"/>
                                    <w:right w:val="single" w:sz="6" w:space="8" w:color="CCCCCC"/>
                                  </w:divBdr>
                                </w:div>
                              </w:divsChild>
                            </w:div>
                          </w:divsChild>
                        </w:div>
                      </w:divsChild>
                    </w:div>
                  </w:divsChild>
                </w:div>
              </w:divsChild>
            </w:div>
          </w:divsChild>
        </w:div>
      </w:divsChild>
    </w:div>
    <w:div w:id="1143082461">
      <w:bodyDiv w:val="1"/>
      <w:marLeft w:val="0"/>
      <w:marRight w:val="0"/>
      <w:marTop w:val="0"/>
      <w:marBottom w:val="0"/>
      <w:divBdr>
        <w:top w:val="none" w:sz="0" w:space="0" w:color="auto"/>
        <w:left w:val="none" w:sz="0" w:space="0" w:color="auto"/>
        <w:bottom w:val="none" w:sz="0" w:space="0" w:color="auto"/>
        <w:right w:val="none" w:sz="0" w:space="0" w:color="auto"/>
      </w:divBdr>
    </w:div>
    <w:div w:id="1146820900">
      <w:bodyDiv w:val="1"/>
      <w:marLeft w:val="0"/>
      <w:marRight w:val="0"/>
      <w:marTop w:val="0"/>
      <w:marBottom w:val="0"/>
      <w:divBdr>
        <w:top w:val="none" w:sz="0" w:space="0" w:color="auto"/>
        <w:left w:val="none" w:sz="0" w:space="0" w:color="auto"/>
        <w:bottom w:val="none" w:sz="0" w:space="0" w:color="auto"/>
        <w:right w:val="none" w:sz="0" w:space="0" w:color="auto"/>
      </w:divBdr>
    </w:div>
    <w:div w:id="1148673405">
      <w:bodyDiv w:val="1"/>
      <w:marLeft w:val="0"/>
      <w:marRight w:val="0"/>
      <w:marTop w:val="0"/>
      <w:marBottom w:val="0"/>
      <w:divBdr>
        <w:top w:val="none" w:sz="0" w:space="0" w:color="auto"/>
        <w:left w:val="none" w:sz="0" w:space="0" w:color="auto"/>
        <w:bottom w:val="none" w:sz="0" w:space="0" w:color="auto"/>
        <w:right w:val="none" w:sz="0" w:space="0" w:color="auto"/>
      </w:divBdr>
    </w:div>
    <w:div w:id="1160072542">
      <w:bodyDiv w:val="1"/>
      <w:marLeft w:val="0"/>
      <w:marRight w:val="0"/>
      <w:marTop w:val="0"/>
      <w:marBottom w:val="0"/>
      <w:divBdr>
        <w:top w:val="none" w:sz="0" w:space="0" w:color="auto"/>
        <w:left w:val="none" w:sz="0" w:space="0" w:color="auto"/>
        <w:bottom w:val="none" w:sz="0" w:space="0" w:color="auto"/>
        <w:right w:val="none" w:sz="0" w:space="0" w:color="auto"/>
      </w:divBdr>
    </w:div>
    <w:div w:id="1165778195">
      <w:bodyDiv w:val="1"/>
      <w:marLeft w:val="0"/>
      <w:marRight w:val="0"/>
      <w:marTop w:val="0"/>
      <w:marBottom w:val="0"/>
      <w:divBdr>
        <w:top w:val="none" w:sz="0" w:space="0" w:color="auto"/>
        <w:left w:val="none" w:sz="0" w:space="0" w:color="auto"/>
        <w:bottom w:val="none" w:sz="0" w:space="0" w:color="auto"/>
        <w:right w:val="none" w:sz="0" w:space="0" w:color="auto"/>
      </w:divBdr>
    </w:div>
    <w:div w:id="1176961530">
      <w:bodyDiv w:val="1"/>
      <w:marLeft w:val="0"/>
      <w:marRight w:val="0"/>
      <w:marTop w:val="0"/>
      <w:marBottom w:val="0"/>
      <w:divBdr>
        <w:top w:val="none" w:sz="0" w:space="0" w:color="auto"/>
        <w:left w:val="none" w:sz="0" w:space="0" w:color="auto"/>
        <w:bottom w:val="none" w:sz="0" w:space="0" w:color="auto"/>
        <w:right w:val="none" w:sz="0" w:space="0" w:color="auto"/>
      </w:divBdr>
    </w:div>
    <w:div w:id="1201477527">
      <w:bodyDiv w:val="1"/>
      <w:marLeft w:val="0"/>
      <w:marRight w:val="0"/>
      <w:marTop w:val="0"/>
      <w:marBottom w:val="0"/>
      <w:divBdr>
        <w:top w:val="none" w:sz="0" w:space="0" w:color="auto"/>
        <w:left w:val="none" w:sz="0" w:space="0" w:color="auto"/>
        <w:bottom w:val="none" w:sz="0" w:space="0" w:color="auto"/>
        <w:right w:val="none" w:sz="0" w:space="0" w:color="auto"/>
      </w:divBdr>
    </w:div>
    <w:div w:id="1203908999">
      <w:bodyDiv w:val="1"/>
      <w:marLeft w:val="0"/>
      <w:marRight w:val="0"/>
      <w:marTop w:val="0"/>
      <w:marBottom w:val="0"/>
      <w:divBdr>
        <w:top w:val="none" w:sz="0" w:space="0" w:color="auto"/>
        <w:left w:val="none" w:sz="0" w:space="0" w:color="auto"/>
        <w:bottom w:val="none" w:sz="0" w:space="0" w:color="auto"/>
        <w:right w:val="none" w:sz="0" w:space="0" w:color="auto"/>
      </w:divBdr>
    </w:div>
    <w:div w:id="1238059002">
      <w:bodyDiv w:val="1"/>
      <w:marLeft w:val="0"/>
      <w:marRight w:val="0"/>
      <w:marTop w:val="0"/>
      <w:marBottom w:val="0"/>
      <w:divBdr>
        <w:top w:val="none" w:sz="0" w:space="0" w:color="auto"/>
        <w:left w:val="none" w:sz="0" w:space="0" w:color="auto"/>
        <w:bottom w:val="none" w:sz="0" w:space="0" w:color="auto"/>
        <w:right w:val="none" w:sz="0" w:space="0" w:color="auto"/>
      </w:divBdr>
    </w:div>
    <w:div w:id="1241019261">
      <w:bodyDiv w:val="1"/>
      <w:marLeft w:val="0"/>
      <w:marRight w:val="0"/>
      <w:marTop w:val="0"/>
      <w:marBottom w:val="0"/>
      <w:divBdr>
        <w:top w:val="none" w:sz="0" w:space="0" w:color="auto"/>
        <w:left w:val="none" w:sz="0" w:space="0" w:color="auto"/>
        <w:bottom w:val="none" w:sz="0" w:space="0" w:color="auto"/>
        <w:right w:val="none" w:sz="0" w:space="0" w:color="auto"/>
      </w:divBdr>
    </w:div>
    <w:div w:id="1249314011">
      <w:bodyDiv w:val="1"/>
      <w:marLeft w:val="0"/>
      <w:marRight w:val="0"/>
      <w:marTop w:val="0"/>
      <w:marBottom w:val="0"/>
      <w:divBdr>
        <w:top w:val="none" w:sz="0" w:space="0" w:color="auto"/>
        <w:left w:val="none" w:sz="0" w:space="0" w:color="auto"/>
        <w:bottom w:val="none" w:sz="0" w:space="0" w:color="auto"/>
        <w:right w:val="none" w:sz="0" w:space="0" w:color="auto"/>
      </w:divBdr>
    </w:div>
    <w:div w:id="1264143938">
      <w:bodyDiv w:val="1"/>
      <w:marLeft w:val="0"/>
      <w:marRight w:val="0"/>
      <w:marTop w:val="0"/>
      <w:marBottom w:val="0"/>
      <w:divBdr>
        <w:top w:val="none" w:sz="0" w:space="0" w:color="auto"/>
        <w:left w:val="none" w:sz="0" w:space="0" w:color="auto"/>
        <w:bottom w:val="none" w:sz="0" w:space="0" w:color="auto"/>
        <w:right w:val="none" w:sz="0" w:space="0" w:color="auto"/>
      </w:divBdr>
    </w:div>
    <w:div w:id="1276710353">
      <w:bodyDiv w:val="1"/>
      <w:marLeft w:val="0"/>
      <w:marRight w:val="0"/>
      <w:marTop w:val="0"/>
      <w:marBottom w:val="0"/>
      <w:divBdr>
        <w:top w:val="none" w:sz="0" w:space="0" w:color="auto"/>
        <w:left w:val="none" w:sz="0" w:space="0" w:color="auto"/>
        <w:bottom w:val="none" w:sz="0" w:space="0" w:color="auto"/>
        <w:right w:val="none" w:sz="0" w:space="0" w:color="auto"/>
      </w:divBdr>
    </w:div>
    <w:div w:id="1307707326">
      <w:bodyDiv w:val="1"/>
      <w:marLeft w:val="0"/>
      <w:marRight w:val="0"/>
      <w:marTop w:val="0"/>
      <w:marBottom w:val="0"/>
      <w:divBdr>
        <w:top w:val="none" w:sz="0" w:space="0" w:color="auto"/>
        <w:left w:val="none" w:sz="0" w:space="0" w:color="auto"/>
        <w:bottom w:val="none" w:sz="0" w:space="0" w:color="auto"/>
        <w:right w:val="none" w:sz="0" w:space="0" w:color="auto"/>
      </w:divBdr>
    </w:div>
    <w:div w:id="1335691796">
      <w:bodyDiv w:val="1"/>
      <w:marLeft w:val="0"/>
      <w:marRight w:val="0"/>
      <w:marTop w:val="0"/>
      <w:marBottom w:val="0"/>
      <w:divBdr>
        <w:top w:val="none" w:sz="0" w:space="0" w:color="auto"/>
        <w:left w:val="none" w:sz="0" w:space="0" w:color="auto"/>
        <w:bottom w:val="none" w:sz="0" w:space="0" w:color="auto"/>
        <w:right w:val="none" w:sz="0" w:space="0" w:color="auto"/>
      </w:divBdr>
    </w:div>
    <w:div w:id="1342313996">
      <w:bodyDiv w:val="1"/>
      <w:marLeft w:val="0"/>
      <w:marRight w:val="0"/>
      <w:marTop w:val="0"/>
      <w:marBottom w:val="0"/>
      <w:divBdr>
        <w:top w:val="none" w:sz="0" w:space="0" w:color="auto"/>
        <w:left w:val="none" w:sz="0" w:space="0" w:color="auto"/>
        <w:bottom w:val="none" w:sz="0" w:space="0" w:color="auto"/>
        <w:right w:val="none" w:sz="0" w:space="0" w:color="auto"/>
      </w:divBdr>
    </w:div>
    <w:div w:id="1349139184">
      <w:bodyDiv w:val="1"/>
      <w:marLeft w:val="0"/>
      <w:marRight w:val="0"/>
      <w:marTop w:val="0"/>
      <w:marBottom w:val="0"/>
      <w:divBdr>
        <w:top w:val="none" w:sz="0" w:space="0" w:color="auto"/>
        <w:left w:val="none" w:sz="0" w:space="0" w:color="auto"/>
        <w:bottom w:val="none" w:sz="0" w:space="0" w:color="auto"/>
        <w:right w:val="none" w:sz="0" w:space="0" w:color="auto"/>
      </w:divBdr>
      <w:divsChild>
        <w:div w:id="484207753">
          <w:marLeft w:val="0"/>
          <w:marRight w:val="0"/>
          <w:marTop w:val="0"/>
          <w:marBottom w:val="0"/>
          <w:divBdr>
            <w:top w:val="none" w:sz="0" w:space="0" w:color="auto"/>
            <w:left w:val="none" w:sz="0" w:space="0" w:color="auto"/>
            <w:bottom w:val="none" w:sz="0" w:space="0" w:color="auto"/>
            <w:right w:val="none" w:sz="0" w:space="0" w:color="auto"/>
          </w:divBdr>
          <w:divsChild>
            <w:div w:id="39477058">
              <w:marLeft w:val="0"/>
              <w:marRight w:val="0"/>
              <w:marTop w:val="0"/>
              <w:marBottom w:val="0"/>
              <w:divBdr>
                <w:top w:val="none" w:sz="0" w:space="0" w:color="auto"/>
                <w:left w:val="none" w:sz="0" w:space="0" w:color="auto"/>
                <w:bottom w:val="none" w:sz="0" w:space="0" w:color="auto"/>
                <w:right w:val="none" w:sz="0" w:space="0" w:color="auto"/>
              </w:divBdr>
            </w:div>
          </w:divsChild>
        </w:div>
        <w:div w:id="1016732458">
          <w:marLeft w:val="0"/>
          <w:marRight w:val="0"/>
          <w:marTop w:val="0"/>
          <w:marBottom w:val="0"/>
          <w:divBdr>
            <w:top w:val="none" w:sz="0" w:space="0" w:color="auto"/>
            <w:left w:val="none" w:sz="0" w:space="0" w:color="auto"/>
            <w:bottom w:val="none" w:sz="0" w:space="0" w:color="auto"/>
            <w:right w:val="none" w:sz="0" w:space="0" w:color="auto"/>
          </w:divBdr>
          <w:divsChild>
            <w:div w:id="1858497879">
              <w:marLeft w:val="0"/>
              <w:marRight w:val="0"/>
              <w:marTop w:val="0"/>
              <w:marBottom w:val="0"/>
              <w:divBdr>
                <w:top w:val="none" w:sz="0" w:space="0" w:color="auto"/>
                <w:left w:val="none" w:sz="0" w:space="0" w:color="auto"/>
                <w:bottom w:val="none" w:sz="0" w:space="0" w:color="auto"/>
                <w:right w:val="none" w:sz="0" w:space="0" w:color="auto"/>
              </w:divBdr>
            </w:div>
          </w:divsChild>
        </w:div>
        <w:div w:id="29301266">
          <w:marLeft w:val="0"/>
          <w:marRight w:val="0"/>
          <w:marTop w:val="0"/>
          <w:marBottom w:val="0"/>
          <w:divBdr>
            <w:top w:val="none" w:sz="0" w:space="0" w:color="auto"/>
            <w:left w:val="none" w:sz="0" w:space="0" w:color="auto"/>
            <w:bottom w:val="none" w:sz="0" w:space="0" w:color="auto"/>
            <w:right w:val="none" w:sz="0" w:space="0" w:color="auto"/>
          </w:divBdr>
          <w:divsChild>
            <w:div w:id="691416611">
              <w:marLeft w:val="0"/>
              <w:marRight w:val="0"/>
              <w:marTop w:val="0"/>
              <w:marBottom w:val="0"/>
              <w:divBdr>
                <w:top w:val="none" w:sz="0" w:space="0" w:color="auto"/>
                <w:left w:val="none" w:sz="0" w:space="0" w:color="auto"/>
                <w:bottom w:val="none" w:sz="0" w:space="0" w:color="auto"/>
                <w:right w:val="none" w:sz="0" w:space="0" w:color="auto"/>
              </w:divBdr>
            </w:div>
          </w:divsChild>
        </w:div>
        <w:div w:id="1792940088">
          <w:marLeft w:val="0"/>
          <w:marRight w:val="0"/>
          <w:marTop w:val="0"/>
          <w:marBottom w:val="0"/>
          <w:divBdr>
            <w:top w:val="none" w:sz="0" w:space="0" w:color="auto"/>
            <w:left w:val="none" w:sz="0" w:space="0" w:color="auto"/>
            <w:bottom w:val="none" w:sz="0" w:space="0" w:color="auto"/>
            <w:right w:val="none" w:sz="0" w:space="0" w:color="auto"/>
          </w:divBdr>
          <w:divsChild>
            <w:div w:id="4138173">
              <w:marLeft w:val="0"/>
              <w:marRight w:val="0"/>
              <w:marTop w:val="0"/>
              <w:marBottom w:val="0"/>
              <w:divBdr>
                <w:top w:val="none" w:sz="0" w:space="0" w:color="auto"/>
                <w:left w:val="none" w:sz="0" w:space="0" w:color="auto"/>
                <w:bottom w:val="none" w:sz="0" w:space="0" w:color="auto"/>
                <w:right w:val="none" w:sz="0" w:space="0" w:color="auto"/>
              </w:divBdr>
              <w:divsChild>
                <w:div w:id="52810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19179">
          <w:marLeft w:val="0"/>
          <w:marRight w:val="0"/>
          <w:marTop w:val="0"/>
          <w:marBottom w:val="0"/>
          <w:divBdr>
            <w:top w:val="none" w:sz="0" w:space="0" w:color="auto"/>
            <w:left w:val="none" w:sz="0" w:space="0" w:color="auto"/>
            <w:bottom w:val="none" w:sz="0" w:space="0" w:color="auto"/>
            <w:right w:val="none" w:sz="0" w:space="0" w:color="auto"/>
          </w:divBdr>
          <w:divsChild>
            <w:div w:id="985234969">
              <w:marLeft w:val="0"/>
              <w:marRight w:val="0"/>
              <w:marTop w:val="0"/>
              <w:marBottom w:val="0"/>
              <w:divBdr>
                <w:top w:val="none" w:sz="0" w:space="0" w:color="auto"/>
                <w:left w:val="none" w:sz="0" w:space="0" w:color="auto"/>
                <w:bottom w:val="none" w:sz="0" w:space="0" w:color="auto"/>
                <w:right w:val="none" w:sz="0" w:space="0" w:color="auto"/>
              </w:divBdr>
            </w:div>
          </w:divsChild>
        </w:div>
        <w:div w:id="1199900188">
          <w:marLeft w:val="0"/>
          <w:marRight w:val="0"/>
          <w:marTop w:val="0"/>
          <w:marBottom w:val="0"/>
          <w:divBdr>
            <w:top w:val="none" w:sz="0" w:space="0" w:color="auto"/>
            <w:left w:val="none" w:sz="0" w:space="0" w:color="auto"/>
            <w:bottom w:val="none" w:sz="0" w:space="0" w:color="auto"/>
            <w:right w:val="none" w:sz="0" w:space="0" w:color="auto"/>
          </w:divBdr>
          <w:divsChild>
            <w:div w:id="1266571148">
              <w:marLeft w:val="0"/>
              <w:marRight w:val="0"/>
              <w:marTop w:val="0"/>
              <w:marBottom w:val="0"/>
              <w:divBdr>
                <w:top w:val="none" w:sz="0" w:space="0" w:color="auto"/>
                <w:left w:val="none" w:sz="0" w:space="0" w:color="auto"/>
                <w:bottom w:val="none" w:sz="0" w:space="0" w:color="auto"/>
                <w:right w:val="none" w:sz="0" w:space="0" w:color="auto"/>
              </w:divBdr>
            </w:div>
          </w:divsChild>
        </w:div>
        <w:div w:id="1786731393">
          <w:marLeft w:val="0"/>
          <w:marRight w:val="0"/>
          <w:marTop w:val="0"/>
          <w:marBottom w:val="0"/>
          <w:divBdr>
            <w:top w:val="none" w:sz="0" w:space="0" w:color="auto"/>
            <w:left w:val="none" w:sz="0" w:space="0" w:color="auto"/>
            <w:bottom w:val="none" w:sz="0" w:space="0" w:color="auto"/>
            <w:right w:val="none" w:sz="0" w:space="0" w:color="auto"/>
          </w:divBdr>
        </w:div>
        <w:div w:id="748040751">
          <w:marLeft w:val="0"/>
          <w:marRight w:val="0"/>
          <w:marTop w:val="0"/>
          <w:marBottom w:val="0"/>
          <w:divBdr>
            <w:top w:val="none" w:sz="0" w:space="0" w:color="auto"/>
            <w:left w:val="none" w:sz="0" w:space="0" w:color="auto"/>
            <w:bottom w:val="none" w:sz="0" w:space="0" w:color="auto"/>
            <w:right w:val="none" w:sz="0" w:space="0" w:color="auto"/>
          </w:divBdr>
          <w:divsChild>
            <w:div w:id="205268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442407">
      <w:bodyDiv w:val="1"/>
      <w:marLeft w:val="0"/>
      <w:marRight w:val="0"/>
      <w:marTop w:val="0"/>
      <w:marBottom w:val="0"/>
      <w:divBdr>
        <w:top w:val="none" w:sz="0" w:space="0" w:color="auto"/>
        <w:left w:val="none" w:sz="0" w:space="0" w:color="auto"/>
        <w:bottom w:val="none" w:sz="0" w:space="0" w:color="auto"/>
        <w:right w:val="none" w:sz="0" w:space="0" w:color="auto"/>
      </w:divBdr>
    </w:div>
    <w:div w:id="1368411064">
      <w:bodyDiv w:val="1"/>
      <w:marLeft w:val="0"/>
      <w:marRight w:val="0"/>
      <w:marTop w:val="0"/>
      <w:marBottom w:val="0"/>
      <w:divBdr>
        <w:top w:val="none" w:sz="0" w:space="0" w:color="auto"/>
        <w:left w:val="none" w:sz="0" w:space="0" w:color="auto"/>
        <w:bottom w:val="none" w:sz="0" w:space="0" w:color="auto"/>
        <w:right w:val="none" w:sz="0" w:space="0" w:color="auto"/>
      </w:divBdr>
      <w:divsChild>
        <w:div w:id="676805352">
          <w:marLeft w:val="0"/>
          <w:marRight w:val="0"/>
          <w:marTop w:val="0"/>
          <w:marBottom w:val="0"/>
          <w:divBdr>
            <w:top w:val="none" w:sz="0" w:space="0" w:color="auto"/>
            <w:left w:val="none" w:sz="0" w:space="0" w:color="auto"/>
            <w:bottom w:val="none" w:sz="0" w:space="0" w:color="auto"/>
            <w:right w:val="none" w:sz="0" w:space="0" w:color="auto"/>
          </w:divBdr>
          <w:divsChild>
            <w:div w:id="1838421498">
              <w:marLeft w:val="0"/>
              <w:marRight w:val="0"/>
              <w:marTop w:val="0"/>
              <w:marBottom w:val="0"/>
              <w:divBdr>
                <w:top w:val="none" w:sz="0" w:space="0" w:color="auto"/>
                <w:left w:val="none" w:sz="0" w:space="0" w:color="auto"/>
                <w:bottom w:val="none" w:sz="0" w:space="0" w:color="auto"/>
                <w:right w:val="none" w:sz="0" w:space="0" w:color="auto"/>
              </w:divBdr>
            </w:div>
          </w:divsChild>
        </w:div>
        <w:div w:id="1405688339">
          <w:marLeft w:val="0"/>
          <w:marRight w:val="0"/>
          <w:marTop w:val="0"/>
          <w:marBottom w:val="0"/>
          <w:divBdr>
            <w:top w:val="none" w:sz="0" w:space="0" w:color="auto"/>
            <w:left w:val="none" w:sz="0" w:space="0" w:color="auto"/>
            <w:bottom w:val="none" w:sz="0" w:space="0" w:color="auto"/>
            <w:right w:val="none" w:sz="0" w:space="0" w:color="auto"/>
          </w:divBdr>
          <w:divsChild>
            <w:div w:id="2065520388">
              <w:marLeft w:val="0"/>
              <w:marRight w:val="0"/>
              <w:marTop w:val="0"/>
              <w:marBottom w:val="0"/>
              <w:divBdr>
                <w:top w:val="none" w:sz="0" w:space="0" w:color="auto"/>
                <w:left w:val="none" w:sz="0" w:space="0" w:color="auto"/>
                <w:bottom w:val="none" w:sz="0" w:space="0" w:color="auto"/>
                <w:right w:val="none" w:sz="0" w:space="0" w:color="auto"/>
              </w:divBdr>
            </w:div>
          </w:divsChild>
        </w:div>
        <w:div w:id="1629820852">
          <w:marLeft w:val="0"/>
          <w:marRight w:val="0"/>
          <w:marTop w:val="0"/>
          <w:marBottom w:val="0"/>
          <w:divBdr>
            <w:top w:val="none" w:sz="0" w:space="0" w:color="auto"/>
            <w:left w:val="none" w:sz="0" w:space="0" w:color="auto"/>
            <w:bottom w:val="none" w:sz="0" w:space="0" w:color="auto"/>
            <w:right w:val="none" w:sz="0" w:space="0" w:color="auto"/>
          </w:divBdr>
          <w:divsChild>
            <w:div w:id="1618640444">
              <w:marLeft w:val="0"/>
              <w:marRight w:val="0"/>
              <w:marTop w:val="0"/>
              <w:marBottom w:val="0"/>
              <w:divBdr>
                <w:top w:val="none" w:sz="0" w:space="0" w:color="auto"/>
                <w:left w:val="none" w:sz="0" w:space="0" w:color="auto"/>
                <w:bottom w:val="none" w:sz="0" w:space="0" w:color="auto"/>
                <w:right w:val="none" w:sz="0" w:space="0" w:color="auto"/>
              </w:divBdr>
            </w:div>
          </w:divsChild>
        </w:div>
        <w:div w:id="1891916323">
          <w:marLeft w:val="0"/>
          <w:marRight w:val="0"/>
          <w:marTop w:val="0"/>
          <w:marBottom w:val="0"/>
          <w:divBdr>
            <w:top w:val="none" w:sz="0" w:space="0" w:color="auto"/>
            <w:left w:val="none" w:sz="0" w:space="0" w:color="auto"/>
            <w:bottom w:val="none" w:sz="0" w:space="0" w:color="auto"/>
            <w:right w:val="none" w:sz="0" w:space="0" w:color="auto"/>
          </w:divBdr>
          <w:divsChild>
            <w:div w:id="1657340177">
              <w:marLeft w:val="0"/>
              <w:marRight w:val="0"/>
              <w:marTop w:val="0"/>
              <w:marBottom w:val="0"/>
              <w:divBdr>
                <w:top w:val="none" w:sz="0" w:space="0" w:color="auto"/>
                <w:left w:val="none" w:sz="0" w:space="0" w:color="auto"/>
                <w:bottom w:val="none" w:sz="0" w:space="0" w:color="auto"/>
                <w:right w:val="none" w:sz="0" w:space="0" w:color="auto"/>
              </w:divBdr>
              <w:divsChild>
                <w:div w:id="153854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77683">
          <w:marLeft w:val="0"/>
          <w:marRight w:val="0"/>
          <w:marTop w:val="0"/>
          <w:marBottom w:val="0"/>
          <w:divBdr>
            <w:top w:val="none" w:sz="0" w:space="0" w:color="auto"/>
            <w:left w:val="none" w:sz="0" w:space="0" w:color="auto"/>
            <w:bottom w:val="none" w:sz="0" w:space="0" w:color="auto"/>
            <w:right w:val="none" w:sz="0" w:space="0" w:color="auto"/>
          </w:divBdr>
          <w:divsChild>
            <w:div w:id="514152959">
              <w:marLeft w:val="0"/>
              <w:marRight w:val="0"/>
              <w:marTop w:val="0"/>
              <w:marBottom w:val="0"/>
              <w:divBdr>
                <w:top w:val="none" w:sz="0" w:space="0" w:color="auto"/>
                <w:left w:val="none" w:sz="0" w:space="0" w:color="auto"/>
                <w:bottom w:val="none" w:sz="0" w:space="0" w:color="auto"/>
                <w:right w:val="none" w:sz="0" w:space="0" w:color="auto"/>
              </w:divBdr>
            </w:div>
          </w:divsChild>
        </w:div>
        <w:div w:id="158889677">
          <w:marLeft w:val="0"/>
          <w:marRight w:val="0"/>
          <w:marTop w:val="0"/>
          <w:marBottom w:val="0"/>
          <w:divBdr>
            <w:top w:val="none" w:sz="0" w:space="0" w:color="auto"/>
            <w:left w:val="none" w:sz="0" w:space="0" w:color="auto"/>
            <w:bottom w:val="none" w:sz="0" w:space="0" w:color="auto"/>
            <w:right w:val="none" w:sz="0" w:space="0" w:color="auto"/>
          </w:divBdr>
          <w:divsChild>
            <w:div w:id="432747537">
              <w:marLeft w:val="0"/>
              <w:marRight w:val="0"/>
              <w:marTop w:val="0"/>
              <w:marBottom w:val="0"/>
              <w:divBdr>
                <w:top w:val="none" w:sz="0" w:space="0" w:color="auto"/>
                <w:left w:val="none" w:sz="0" w:space="0" w:color="auto"/>
                <w:bottom w:val="none" w:sz="0" w:space="0" w:color="auto"/>
                <w:right w:val="none" w:sz="0" w:space="0" w:color="auto"/>
              </w:divBdr>
            </w:div>
          </w:divsChild>
        </w:div>
        <w:div w:id="1370689940">
          <w:marLeft w:val="0"/>
          <w:marRight w:val="0"/>
          <w:marTop w:val="0"/>
          <w:marBottom w:val="0"/>
          <w:divBdr>
            <w:top w:val="none" w:sz="0" w:space="0" w:color="auto"/>
            <w:left w:val="none" w:sz="0" w:space="0" w:color="auto"/>
            <w:bottom w:val="none" w:sz="0" w:space="0" w:color="auto"/>
            <w:right w:val="none" w:sz="0" w:space="0" w:color="auto"/>
          </w:divBdr>
        </w:div>
        <w:div w:id="1845893998">
          <w:marLeft w:val="0"/>
          <w:marRight w:val="0"/>
          <w:marTop w:val="0"/>
          <w:marBottom w:val="0"/>
          <w:divBdr>
            <w:top w:val="none" w:sz="0" w:space="0" w:color="auto"/>
            <w:left w:val="none" w:sz="0" w:space="0" w:color="auto"/>
            <w:bottom w:val="none" w:sz="0" w:space="0" w:color="auto"/>
            <w:right w:val="none" w:sz="0" w:space="0" w:color="auto"/>
          </w:divBdr>
          <w:divsChild>
            <w:div w:id="174348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365914">
      <w:bodyDiv w:val="1"/>
      <w:marLeft w:val="0"/>
      <w:marRight w:val="0"/>
      <w:marTop w:val="0"/>
      <w:marBottom w:val="0"/>
      <w:divBdr>
        <w:top w:val="none" w:sz="0" w:space="0" w:color="auto"/>
        <w:left w:val="none" w:sz="0" w:space="0" w:color="auto"/>
        <w:bottom w:val="none" w:sz="0" w:space="0" w:color="auto"/>
        <w:right w:val="none" w:sz="0" w:space="0" w:color="auto"/>
      </w:divBdr>
    </w:div>
    <w:div w:id="1384478336">
      <w:bodyDiv w:val="1"/>
      <w:marLeft w:val="0"/>
      <w:marRight w:val="0"/>
      <w:marTop w:val="0"/>
      <w:marBottom w:val="0"/>
      <w:divBdr>
        <w:top w:val="none" w:sz="0" w:space="0" w:color="auto"/>
        <w:left w:val="none" w:sz="0" w:space="0" w:color="auto"/>
        <w:bottom w:val="none" w:sz="0" w:space="0" w:color="auto"/>
        <w:right w:val="none" w:sz="0" w:space="0" w:color="auto"/>
      </w:divBdr>
    </w:div>
    <w:div w:id="1389450745">
      <w:bodyDiv w:val="1"/>
      <w:marLeft w:val="0"/>
      <w:marRight w:val="0"/>
      <w:marTop w:val="0"/>
      <w:marBottom w:val="0"/>
      <w:divBdr>
        <w:top w:val="none" w:sz="0" w:space="0" w:color="auto"/>
        <w:left w:val="none" w:sz="0" w:space="0" w:color="auto"/>
        <w:bottom w:val="none" w:sz="0" w:space="0" w:color="auto"/>
        <w:right w:val="none" w:sz="0" w:space="0" w:color="auto"/>
      </w:divBdr>
    </w:div>
    <w:div w:id="1400514412">
      <w:bodyDiv w:val="1"/>
      <w:marLeft w:val="0"/>
      <w:marRight w:val="0"/>
      <w:marTop w:val="0"/>
      <w:marBottom w:val="0"/>
      <w:divBdr>
        <w:top w:val="none" w:sz="0" w:space="0" w:color="auto"/>
        <w:left w:val="none" w:sz="0" w:space="0" w:color="auto"/>
        <w:bottom w:val="none" w:sz="0" w:space="0" w:color="auto"/>
        <w:right w:val="none" w:sz="0" w:space="0" w:color="auto"/>
      </w:divBdr>
    </w:div>
    <w:div w:id="1412701478">
      <w:bodyDiv w:val="1"/>
      <w:marLeft w:val="0"/>
      <w:marRight w:val="0"/>
      <w:marTop w:val="0"/>
      <w:marBottom w:val="0"/>
      <w:divBdr>
        <w:top w:val="none" w:sz="0" w:space="0" w:color="auto"/>
        <w:left w:val="none" w:sz="0" w:space="0" w:color="auto"/>
        <w:bottom w:val="none" w:sz="0" w:space="0" w:color="auto"/>
        <w:right w:val="none" w:sz="0" w:space="0" w:color="auto"/>
      </w:divBdr>
    </w:div>
    <w:div w:id="1419055603">
      <w:bodyDiv w:val="1"/>
      <w:marLeft w:val="0"/>
      <w:marRight w:val="0"/>
      <w:marTop w:val="0"/>
      <w:marBottom w:val="0"/>
      <w:divBdr>
        <w:top w:val="none" w:sz="0" w:space="0" w:color="auto"/>
        <w:left w:val="none" w:sz="0" w:space="0" w:color="auto"/>
        <w:bottom w:val="none" w:sz="0" w:space="0" w:color="auto"/>
        <w:right w:val="none" w:sz="0" w:space="0" w:color="auto"/>
      </w:divBdr>
    </w:div>
    <w:div w:id="1422557182">
      <w:bodyDiv w:val="1"/>
      <w:marLeft w:val="0"/>
      <w:marRight w:val="0"/>
      <w:marTop w:val="0"/>
      <w:marBottom w:val="0"/>
      <w:divBdr>
        <w:top w:val="none" w:sz="0" w:space="0" w:color="auto"/>
        <w:left w:val="none" w:sz="0" w:space="0" w:color="auto"/>
        <w:bottom w:val="none" w:sz="0" w:space="0" w:color="auto"/>
        <w:right w:val="none" w:sz="0" w:space="0" w:color="auto"/>
      </w:divBdr>
    </w:div>
    <w:div w:id="1437091308">
      <w:bodyDiv w:val="1"/>
      <w:marLeft w:val="0"/>
      <w:marRight w:val="0"/>
      <w:marTop w:val="0"/>
      <w:marBottom w:val="0"/>
      <w:divBdr>
        <w:top w:val="none" w:sz="0" w:space="0" w:color="auto"/>
        <w:left w:val="none" w:sz="0" w:space="0" w:color="auto"/>
        <w:bottom w:val="none" w:sz="0" w:space="0" w:color="auto"/>
        <w:right w:val="none" w:sz="0" w:space="0" w:color="auto"/>
      </w:divBdr>
    </w:div>
    <w:div w:id="1442871772">
      <w:bodyDiv w:val="1"/>
      <w:marLeft w:val="0"/>
      <w:marRight w:val="0"/>
      <w:marTop w:val="0"/>
      <w:marBottom w:val="0"/>
      <w:divBdr>
        <w:top w:val="none" w:sz="0" w:space="0" w:color="auto"/>
        <w:left w:val="none" w:sz="0" w:space="0" w:color="auto"/>
        <w:bottom w:val="none" w:sz="0" w:space="0" w:color="auto"/>
        <w:right w:val="none" w:sz="0" w:space="0" w:color="auto"/>
      </w:divBdr>
    </w:div>
    <w:div w:id="1450933565">
      <w:bodyDiv w:val="1"/>
      <w:marLeft w:val="0"/>
      <w:marRight w:val="0"/>
      <w:marTop w:val="0"/>
      <w:marBottom w:val="0"/>
      <w:divBdr>
        <w:top w:val="none" w:sz="0" w:space="0" w:color="auto"/>
        <w:left w:val="none" w:sz="0" w:space="0" w:color="auto"/>
        <w:bottom w:val="none" w:sz="0" w:space="0" w:color="auto"/>
        <w:right w:val="none" w:sz="0" w:space="0" w:color="auto"/>
      </w:divBdr>
      <w:divsChild>
        <w:div w:id="1916084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6584538">
      <w:bodyDiv w:val="1"/>
      <w:marLeft w:val="0"/>
      <w:marRight w:val="0"/>
      <w:marTop w:val="0"/>
      <w:marBottom w:val="0"/>
      <w:divBdr>
        <w:top w:val="none" w:sz="0" w:space="0" w:color="auto"/>
        <w:left w:val="none" w:sz="0" w:space="0" w:color="auto"/>
        <w:bottom w:val="none" w:sz="0" w:space="0" w:color="auto"/>
        <w:right w:val="none" w:sz="0" w:space="0" w:color="auto"/>
      </w:divBdr>
    </w:div>
    <w:div w:id="1470975096">
      <w:bodyDiv w:val="1"/>
      <w:marLeft w:val="0"/>
      <w:marRight w:val="0"/>
      <w:marTop w:val="0"/>
      <w:marBottom w:val="0"/>
      <w:divBdr>
        <w:top w:val="none" w:sz="0" w:space="0" w:color="auto"/>
        <w:left w:val="none" w:sz="0" w:space="0" w:color="auto"/>
        <w:bottom w:val="none" w:sz="0" w:space="0" w:color="auto"/>
        <w:right w:val="none" w:sz="0" w:space="0" w:color="auto"/>
      </w:divBdr>
    </w:div>
    <w:div w:id="1474829371">
      <w:bodyDiv w:val="1"/>
      <w:marLeft w:val="0"/>
      <w:marRight w:val="0"/>
      <w:marTop w:val="0"/>
      <w:marBottom w:val="0"/>
      <w:divBdr>
        <w:top w:val="none" w:sz="0" w:space="0" w:color="auto"/>
        <w:left w:val="none" w:sz="0" w:space="0" w:color="auto"/>
        <w:bottom w:val="none" w:sz="0" w:space="0" w:color="auto"/>
        <w:right w:val="none" w:sz="0" w:space="0" w:color="auto"/>
      </w:divBdr>
    </w:div>
    <w:div w:id="1476603397">
      <w:bodyDiv w:val="1"/>
      <w:marLeft w:val="0"/>
      <w:marRight w:val="0"/>
      <w:marTop w:val="0"/>
      <w:marBottom w:val="0"/>
      <w:divBdr>
        <w:top w:val="none" w:sz="0" w:space="0" w:color="auto"/>
        <w:left w:val="none" w:sz="0" w:space="0" w:color="auto"/>
        <w:bottom w:val="none" w:sz="0" w:space="0" w:color="auto"/>
        <w:right w:val="none" w:sz="0" w:space="0" w:color="auto"/>
      </w:divBdr>
      <w:divsChild>
        <w:div w:id="215315336">
          <w:marLeft w:val="0"/>
          <w:marRight w:val="0"/>
          <w:marTop w:val="0"/>
          <w:marBottom w:val="0"/>
          <w:divBdr>
            <w:top w:val="none" w:sz="0" w:space="0" w:color="auto"/>
            <w:left w:val="none" w:sz="0" w:space="0" w:color="auto"/>
            <w:bottom w:val="none" w:sz="0" w:space="0" w:color="auto"/>
            <w:right w:val="none" w:sz="0" w:space="0" w:color="auto"/>
          </w:divBdr>
          <w:divsChild>
            <w:div w:id="786001147">
              <w:marLeft w:val="0"/>
              <w:marRight w:val="0"/>
              <w:marTop w:val="0"/>
              <w:marBottom w:val="0"/>
              <w:divBdr>
                <w:top w:val="none" w:sz="0" w:space="0" w:color="auto"/>
                <w:left w:val="none" w:sz="0" w:space="0" w:color="auto"/>
                <w:bottom w:val="none" w:sz="0" w:space="0" w:color="auto"/>
                <w:right w:val="none" w:sz="0" w:space="0" w:color="auto"/>
              </w:divBdr>
            </w:div>
          </w:divsChild>
        </w:div>
        <w:div w:id="452093288">
          <w:marLeft w:val="0"/>
          <w:marRight w:val="0"/>
          <w:marTop w:val="0"/>
          <w:marBottom w:val="0"/>
          <w:divBdr>
            <w:top w:val="none" w:sz="0" w:space="0" w:color="auto"/>
            <w:left w:val="none" w:sz="0" w:space="0" w:color="auto"/>
            <w:bottom w:val="none" w:sz="0" w:space="0" w:color="auto"/>
            <w:right w:val="none" w:sz="0" w:space="0" w:color="auto"/>
          </w:divBdr>
          <w:divsChild>
            <w:div w:id="1534465860">
              <w:marLeft w:val="0"/>
              <w:marRight w:val="0"/>
              <w:marTop w:val="0"/>
              <w:marBottom w:val="0"/>
              <w:divBdr>
                <w:top w:val="none" w:sz="0" w:space="0" w:color="auto"/>
                <w:left w:val="none" w:sz="0" w:space="0" w:color="auto"/>
                <w:bottom w:val="none" w:sz="0" w:space="0" w:color="auto"/>
                <w:right w:val="none" w:sz="0" w:space="0" w:color="auto"/>
              </w:divBdr>
            </w:div>
          </w:divsChild>
        </w:div>
        <w:div w:id="645398600">
          <w:marLeft w:val="0"/>
          <w:marRight w:val="0"/>
          <w:marTop w:val="0"/>
          <w:marBottom w:val="0"/>
          <w:divBdr>
            <w:top w:val="none" w:sz="0" w:space="0" w:color="auto"/>
            <w:left w:val="none" w:sz="0" w:space="0" w:color="auto"/>
            <w:bottom w:val="none" w:sz="0" w:space="0" w:color="auto"/>
            <w:right w:val="none" w:sz="0" w:space="0" w:color="auto"/>
          </w:divBdr>
          <w:divsChild>
            <w:div w:id="164261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368957">
      <w:bodyDiv w:val="1"/>
      <w:marLeft w:val="0"/>
      <w:marRight w:val="0"/>
      <w:marTop w:val="0"/>
      <w:marBottom w:val="0"/>
      <w:divBdr>
        <w:top w:val="none" w:sz="0" w:space="0" w:color="auto"/>
        <w:left w:val="none" w:sz="0" w:space="0" w:color="auto"/>
        <w:bottom w:val="none" w:sz="0" w:space="0" w:color="auto"/>
        <w:right w:val="none" w:sz="0" w:space="0" w:color="auto"/>
      </w:divBdr>
    </w:div>
    <w:div w:id="1498958642">
      <w:bodyDiv w:val="1"/>
      <w:marLeft w:val="0"/>
      <w:marRight w:val="0"/>
      <w:marTop w:val="0"/>
      <w:marBottom w:val="0"/>
      <w:divBdr>
        <w:top w:val="none" w:sz="0" w:space="0" w:color="auto"/>
        <w:left w:val="none" w:sz="0" w:space="0" w:color="auto"/>
        <w:bottom w:val="none" w:sz="0" w:space="0" w:color="auto"/>
        <w:right w:val="none" w:sz="0" w:space="0" w:color="auto"/>
      </w:divBdr>
    </w:div>
    <w:div w:id="1513255378">
      <w:bodyDiv w:val="1"/>
      <w:marLeft w:val="0"/>
      <w:marRight w:val="0"/>
      <w:marTop w:val="0"/>
      <w:marBottom w:val="0"/>
      <w:divBdr>
        <w:top w:val="none" w:sz="0" w:space="0" w:color="auto"/>
        <w:left w:val="none" w:sz="0" w:space="0" w:color="auto"/>
        <w:bottom w:val="none" w:sz="0" w:space="0" w:color="auto"/>
        <w:right w:val="none" w:sz="0" w:space="0" w:color="auto"/>
      </w:divBdr>
    </w:div>
    <w:div w:id="1513689376">
      <w:bodyDiv w:val="1"/>
      <w:marLeft w:val="0"/>
      <w:marRight w:val="0"/>
      <w:marTop w:val="0"/>
      <w:marBottom w:val="0"/>
      <w:divBdr>
        <w:top w:val="none" w:sz="0" w:space="0" w:color="auto"/>
        <w:left w:val="none" w:sz="0" w:space="0" w:color="auto"/>
        <w:bottom w:val="none" w:sz="0" w:space="0" w:color="auto"/>
        <w:right w:val="none" w:sz="0" w:space="0" w:color="auto"/>
      </w:divBdr>
    </w:div>
    <w:div w:id="1515223925">
      <w:bodyDiv w:val="1"/>
      <w:marLeft w:val="0"/>
      <w:marRight w:val="0"/>
      <w:marTop w:val="0"/>
      <w:marBottom w:val="0"/>
      <w:divBdr>
        <w:top w:val="none" w:sz="0" w:space="0" w:color="auto"/>
        <w:left w:val="none" w:sz="0" w:space="0" w:color="auto"/>
        <w:bottom w:val="none" w:sz="0" w:space="0" w:color="auto"/>
        <w:right w:val="none" w:sz="0" w:space="0" w:color="auto"/>
      </w:divBdr>
    </w:div>
    <w:div w:id="1529445237">
      <w:bodyDiv w:val="1"/>
      <w:marLeft w:val="0"/>
      <w:marRight w:val="0"/>
      <w:marTop w:val="0"/>
      <w:marBottom w:val="0"/>
      <w:divBdr>
        <w:top w:val="none" w:sz="0" w:space="0" w:color="auto"/>
        <w:left w:val="none" w:sz="0" w:space="0" w:color="auto"/>
        <w:bottom w:val="none" w:sz="0" w:space="0" w:color="auto"/>
        <w:right w:val="none" w:sz="0" w:space="0" w:color="auto"/>
      </w:divBdr>
    </w:div>
    <w:div w:id="1535658383">
      <w:bodyDiv w:val="1"/>
      <w:marLeft w:val="0"/>
      <w:marRight w:val="0"/>
      <w:marTop w:val="0"/>
      <w:marBottom w:val="0"/>
      <w:divBdr>
        <w:top w:val="none" w:sz="0" w:space="0" w:color="auto"/>
        <w:left w:val="none" w:sz="0" w:space="0" w:color="auto"/>
        <w:bottom w:val="none" w:sz="0" w:space="0" w:color="auto"/>
        <w:right w:val="none" w:sz="0" w:space="0" w:color="auto"/>
      </w:divBdr>
    </w:div>
    <w:div w:id="1546482446">
      <w:bodyDiv w:val="1"/>
      <w:marLeft w:val="0"/>
      <w:marRight w:val="0"/>
      <w:marTop w:val="0"/>
      <w:marBottom w:val="0"/>
      <w:divBdr>
        <w:top w:val="none" w:sz="0" w:space="0" w:color="auto"/>
        <w:left w:val="none" w:sz="0" w:space="0" w:color="auto"/>
        <w:bottom w:val="none" w:sz="0" w:space="0" w:color="auto"/>
        <w:right w:val="none" w:sz="0" w:space="0" w:color="auto"/>
      </w:divBdr>
    </w:div>
    <w:div w:id="1567956393">
      <w:bodyDiv w:val="1"/>
      <w:marLeft w:val="0"/>
      <w:marRight w:val="0"/>
      <w:marTop w:val="0"/>
      <w:marBottom w:val="0"/>
      <w:divBdr>
        <w:top w:val="none" w:sz="0" w:space="0" w:color="auto"/>
        <w:left w:val="none" w:sz="0" w:space="0" w:color="auto"/>
        <w:bottom w:val="none" w:sz="0" w:space="0" w:color="auto"/>
        <w:right w:val="none" w:sz="0" w:space="0" w:color="auto"/>
      </w:divBdr>
    </w:div>
    <w:div w:id="1568304669">
      <w:bodyDiv w:val="1"/>
      <w:marLeft w:val="0"/>
      <w:marRight w:val="0"/>
      <w:marTop w:val="0"/>
      <w:marBottom w:val="0"/>
      <w:divBdr>
        <w:top w:val="none" w:sz="0" w:space="0" w:color="auto"/>
        <w:left w:val="none" w:sz="0" w:space="0" w:color="auto"/>
        <w:bottom w:val="none" w:sz="0" w:space="0" w:color="auto"/>
        <w:right w:val="none" w:sz="0" w:space="0" w:color="auto"/>
      </w:divBdr>
    </w:div>
    <w:div w:id="1591505413">
      <w:bodyDiv w:val="1"/>
      <w:marLeft w:val="0"/>
      <w:marRight w:val="0"/>
      <w:marTop w:val="0"/>
      <w:marBottom w:val="0"/>
      <w:divBdr>
        <w:top w:val="none" w:sz="0" w:space="0" w:color="auto"/>
        <w:left w:val="none" w:sz="0" w:space="0" w:color="auto"/>
        <w:bottom w:val="none" w:sz="0" w:space="0" w:color="auto"/>
        <w:right w:val="none" w:sz="0" w:space="0" w:color="auto"/>
      </w:divBdr>
      <w:divsChild>
        <w:div w:id="1415860030">
          <w:marLeft w:val="0"/>
          <w:marRight w:val="0"/>
          <w:marTop w:val="0"/>
          <w:marBottom w:val="375"/>
          <w:divBdr>
            <w:top w:val="none" w:sz="0" w:space="0" w:color="auto"/>
            <w:left w:val="none" w:sz="0" w:space="0" w:color="auto"/>
            <w:bottom w:val="none" w:sz="0" w:space="0" w:color="auto"/>
            <w:right w:val="none" w:sz="0" w:space="0" w:color="auto"/>
          </w:divBdr>
          <w:divsChild>
            <w:div w:id="1546795234">
              <w:marLeft w:val="0"/>
              <w:marRight w:val="0"/>
              <w:marTop w:val="0"/>
              <w:marBottom w:val="0"/>
              <w:divBdr>
                <w:top w:val="none" w:sz="0" w:space="0" w:color="auto"/>
                <w:left w:val="none" w:sz="0" w:space="0" w:color="auto"/>
                <w:bottom w:val="none" w:sz="0" w:space="0" w:color="auto"/>
                <w:right w:val="none" w:sz="0" w:space="0" w:color="auto"/>
              </w:divBdr>
            </w:div>
          </w:divsChild>
        </w:div>
        <w:div w:id="1628655791">
          <w:marLeft w:val="0"/>
          <w:marRight w:val="0"/>
          <w:marTop w:val="0"/>
          <w:marBottom w:val="375"/>
          <w:divBdr>
            <w:top w:val="none" w:sz="0" w:space="0" w:color="auto"/>
            <w:left w:val="none" w:sz="0" w:space="0" w:color="auto"/>
            <w:bottom w:val="none" w:sz="0" w:space="0" w:color="auto"/>
            <w:right w:val="none" w:sz="0" w:space="0" w:color="auto"/>
          </w:divBdr>
          <w:divsChild>
            <w:div w:id="52771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238450">
      <w:bodyDiv w:val="1"/>
      <w:marLeft w:val="0"/>
      <w:marRight w:val="0"/>
      <w:marTop w:val="0"/>
      <w:marBottom w:val="0"/>
      <w:divBdr>
        <w:top w:val="none" w:sz="0" w:space="0" w:color="auto"/>
        <w:left w:val="none" w:sz="0" w:space="0" w:color="auto"/>
        <w:bottom w:val="none" w:sz="0" w:space="0" w:color="auto"/>
        <w:right w:val="none" w:sz="0" w:space="0" w:color="auto"/>
      </w:divBdr>
    </w:div>
    <w:div w:id="1627808701">
      <w:bodyDiv w:val="1"/>
      <w:marLeft w:val="0"/>
      <w:marRight w:val="0"/>
      <w:marTop w:val="0"/>
      <w:marBottom w:val="0"/>
      <w:divBdr>
        <w:top w:val="none" w:sz="0" w:space="0" w:color="auto"/>
        <w:left w:val="none" w:sz="0" w:space="0" w:color="auto"/>
        <w:bottom w:val="none" w:sz="0" w:space="0" w:color="auto"/>
        <w:right w:val="none" w:sz="0" w:space="0" w:color="auto"/>
      </w:divBdr>
    </w:div>
    <w:div w:id="1652633617">
      <w:bodyDiv w:val="1"/>
      <w:marLeft w:val="0"/>
      <w:marRight w:val="0"/>
      <w:marTop w:val="0"/>
      <w:marBottom w:val="0"/>
      <w:divBdr>
        <w:top w:val="none" w:sz="0" w:space="0" w:color="auto"/>
        <w:left w:val="none" w:sz="0" w:space="0" w:color="auto"/>
        <w:bottom w:val="none" w:sz="0" w:space="0" w:color="auto"/>
        <w:right w:val="none" w:sz="0" w:space="0" w:color="auto"/>
      </w:divBdr>
    </w:div>
    <w:div w:id="1655984502">
      <w:bodyDiv w:val="1"/>
      <w:marLeft w:val="0"/>
      <w:marRight w:val="0"/>
      <w:marTop w:val="0"/>
      <w:marBottom w:val="0"/>
      <w:divBdr>
        <w:top w:val="none" w:sz="0" w:space="0" w:color="auto"/>
        <w:left w:val="none" w:sz="0" w:space="0" w:color="auto"/>
        <w:bottom w:val="none" w:sz="0" w:space="0" w:color="auto"/>
        <w:right w:val="none" w:sz="0" w:space="0" w:color="auto"/>
      </w:divBdr>
      <w:divsChild>
        <w:div w:id="736637202">
          <w:marLeft w:val="0"/>
          <w:marRight w:val="0"/>
          <w:marTop w:val="0"/>
          <w:marBottom w:val="0"/>
          <w:divBdr>
            <w:top w:val="none" w:sz="0" w:space="0" w:color="auto"/>
            <w:left w:val="none" w:sz="0" w:space="0" w:color="auto"/>
            <w:bottom w:val="none" w:sz="0" w:space="0" w:color="auto"/>
            <w:right w:val="none" w:sz="0" w:space="0" w:color="auto"/>
          </w:divBdr>
          <w:divsChild>
            <w:div w:id="1590046451">
              <w:marLeft w:val="0"/>
              <w:marRight w:val="0"/>
              <w:marTop w:val="0"/>
              <w:marBottom w:val="0"/>
              <w:divBdr>
                <w:top w:val="none" w:sz="0" w:space="0" w:color="auto"/>
                <w:left w:val="none" w:sz="0" w:space="0" w:color="auto"/>
                <w:bottom w:val="none" w:sz="0" w:space="0" w:color="auto"/>
                <w:right w:val="none" w:sz="0" w:space="0" w:color="auto"/>
              </w:divBdr>
            </w:div>
          </w:divsChild>
        </w:div>
        <w:div w:id="1492209593">
          <w:marLeft w:val="0"/>
          <w:marRight w:val="0"/>
          <w:marTop w:val="0"/>
          <w:marBottom w:val="0"/>
          <w:divBdr>
            <w:top w:val="none" w:sz="0" w:space="0" w:color="auto"/>
            <w:left w:val="none" w:sz="0" w:space="0" w:color="auto"/>
            <w:bottom w:val="none" w:sz="0" w:space="0" w:color="auto"/>
            <w:right w:val="none" w:sz="0" w:space="0" w:color="auto"/>
          </w:divBdr>
          <w:divsChild>
            <w:div w:id="645353850">
              <w:marLeft w:val="0"/>
              <w:marRight w:val="0"/>
              <w:marTop w:val="0"/>
              <w:marBottom w:val="0"/>
              <w:divBdr>
                <w:top w:val="none" w:sz="0" w:space="0" w:color="auto"/>
                <w:left w:val="none" w:sz="0" w:space="0" w:color="auto"/>
                <w:bottom w:val="none" w:sz="0" w:space="0" w:color="auto"/>
                <w:right w:val="none" w:sz="0" w:space="0" w:color="auto"/>
              </w:divBdr>
            </w:div>
          </w:divsChild>
        </w:div>
        <w:div w:id="910430097">
          <w:marLeft w:val="0"/>
          <w:marRight w:val="0"/>
          <w:marTop w:val="0"/>
          <w:marBottom w:val="0"/>
          <w:divBdr>
            <w:top w:val="none" w:sz="0" w:space="0" w:color="auto"/>
            <w:left w:val="none" w:sz="0" w:space="0" w:color="auto"/>
            <w:bottom w:val="none" w:sz="0" w:space="0" w:color="auto"/>
            <w:right w:val="none" w:sz="0" w:space="0" w:color="auto"/>
          </w:divBdr>
          <w:divsChild>
            <w:div w:id="2030444884">
              <w:marLeft w:val="0"/>
              <w:marRight w:val="0"/>
              <w:marTop w:val="0"/>
              <w:marBottom w:val="0"/>
              <w:divBdr>
                <w:top w:val="none" w:sz="0" w:space="0" w:color="auto"/>
                <w:left w:val="none" w:sz="0" w:space="0" w:color="auto"/>
                <w:bottom w:val="none" w:sz="0" w:space="0" w:color="auto"/>
                <w:right w:val="none" w:sz="0" w:space="0" w:color="auto"/>
              </w:divBdr>
            </w:div>
          </w:divsChild>
        </w:div>
        <w:div w:id="882211303">
          <w:marLeft w:val="0"/>
          <w:marRight w:val="0"/>
          <w:marTop w:val="0"/>
          <w:marBottom w:val="0"/>
          <w:divBdr>
            <w:top w:val="none" w:sz="0" w:space="0" w:color="auto"/>
            <w:left w:val="none" w:sz="0" w:space="0" w:color="auto"/>
            <w:bottom w:val="none" w:sz="0" w:space="0" w:color="auto"/>
            <w:right w:val="none" w:sz="0" w:space="0" w:color="auto"/>
          </w:divBdr>
        </w:div>
        <w:div w:id="1605767970">
          <w:marLeft w:val="0"/>
          <w:marRight w:val="0"/>
          <w:marTop w:val="0"/>
          <w:marBottom w:val="0"/>
          <w:divBdr>
            <w:top w:val="none" w:sz="0" w:space="0" w:color="auto"/>
            <w:left w:val="none" w:sz="0" w:space="0" w:color="auto"/>
            <w:bottom w:val="none" w:sz="0" w:space="0" w:color="auto"/>
            <w:right w:val="none" w:sz="0" w:space="0" w:color="auto"/>
          </w:divBdr>
          <w:divsChild>
            <w:div w:id="821771711">
              <w:marLeft w:val="0"/>
              <w:marRight w:val="0"/>
              <w:marTop w:val="0"/>
              <w:marBottom w:val="0"/>
              <w:divBdr>
                <w:top w:val="none" w:sz="0" w:space="0" w:color="auto"/>
                <w:left w:val="none" w:sz="0" w:space="0" w:color="auto"/>
                <w:bottom w:val="none" w:sz="0" w:space="0" w:color="auto"/>
                <w:right w:val="none" w:sz="0" w:space="0" w:color="auto"/>
              </w:divBdr>
            </w:div>
          </w:divsChild>
        </w:div>
        <w:div w:id="403769284">
          <w:marLeft w:val="0"/>
          <w:marRight w:val="0"/>
          <w:marTop w:val="0"/>
          <w:marBottom w:val="0"/>
          <w:divBdr>
            <w:top w:val="none" w:sz="0" w:space="0" w:color="auto"/>
            <w:left w:val="none" w:sz="0" w:space="0" w:color="auto"/>
            <w:bottom w:val="none" w:sz="0" w:space="0" w:color="auto"/>
            <w:right w:val="none" w:sz="0" w:space="0" w:color="auto"/>
          </w:divBdr>
          <w:divsChild>
            <w:div w:id="209127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267393">
      <w:bodyDiv w:val="1"/>
      <w:marLeft w:val="0"/>
      <w:marRight w:val="0"/>
      <w:marTop w:val="0"/>
      <w:marBottom w:val="0"/>
      <w:divBdr>
        <w:top w:val="none" w:sz="0" w:space="0" w:color="auto"/>
        <w:left w:val="none" w:sz="0" w:space="0" w:color="auto"/>
        <w:bottom w:val="none" w:sz="0" w:space="0" w:color="auto"/>
        <w:right w:val="none" w:sz="0" w:space="0" w:color="auto"/>
      </w:divBdr>
      <w:divsChild>
        <w:div w:id="681510223">
          <w:marLeft w:val="0"/>
          <w:marRight w:val="0"/>
          <w:marTop w:val="0"/>
          <w:marBottom w:val="150"/>
          <w:divBdr>
            <w:top w:val="none" w:sz="0" w:space="0" w:color="auto"/>
            <w:left w:val="none" w:sz="0" w:space="0" w:color="auto"/>
            <w:bottom w:val="none" w:sz="0" w:space="0" w:color="auto"/>
            <w:right w:val="none" w:sz="0" w:space="0" w:color="auto"/>
          </w:divBdr>
          <w:divsChild>
            <w:div w:id="1203786265">
              <w:marLeft w:val="0"/>
              <w:marRight w:val="0"/>
              <w:marTop w:val="0"/>
              <w:marBottom w:val="0"/>
              <w:divBdr>
                <w:top w:val="none" w:sz="0" w:space="0" w:color="auto"/>
                <w:left w:val="none" w:sz="0" w:space="0" w:color="auto"/>
                <w:bottom w:val="none" w:sz="0" w:space="0" w:color="auto"/>
                <w:right w:val="none" w:sz="0" w:space="0" w:color="auto"/>
              </w:divBdr>
            </w:div>
          </w:divsChild>
        </w:div>
        <w:div w:id="1106345889">
          <w:marLeft w:val="0"/>
          <w:marRight w:val="0"/>
          <w:marTop w:val="0"/>
          <w:marBottom w:val="0"/>
          <w:divBdr>
            <w:top w:val="none" w:sz="0" w:space="0" w:color="auto"/>
            <w:left w:val="none" w:sz="0" w:space="0" w:color="auto"/>
            <w:bottom w:val="none" w:sz="0" w:space="0" w:color="auto"/>
            <w:right w:val="none" w:sz="0" w:space="0" w:color="auto"/>
          </w:divBdr>
          <w:divsChild>
            <w:div w:id="665330652">
              <w:marLeft w:val="0"/>
              <w:marRight w:val="0"/>
              <w:marTop w:val="0"/>
              <w:marBottom w:val="0"/>
              <w:divBdr>
                <w:top w:val="none" w:sz="0" w:space="0" w:color="auto"/>
                <w:left w:val="none" w:sz="0" w:space="0" w:color="auto"/>
                <w:bottom w:val="none" w:sz="0" w:space="0" w:color="auto"/>
                <w:right w:val="none" w:sz="0" w:space="0" w:color="auto"/>
              </w:divBdr>
              <w:divsChild>
                <w:div w:id="1523014276">
                  <w:marLeft w:val="0"/>
                  <w:marRight w:val="0"/>
                  <w:marTop w:val="300"/>
                  <w:marBottom w:val="300"/>
                  <w:divBdr>
                    <w:top w:val="none" w:sz="0" w:space="0" w:color="auto"/>
                    <w:left w:val="none" w:sz="0" w:space="0" w:color="auto"/>
                    <w:bottom w:val="none" w:sz="0" w:space="0" w:color="auto"/>
                    <w:right w:val="none" w:sz="0" w:space="0" w:color="auto"/>
                  </w:divBdr>
                  <w:divsChild>
                    <w:div w:id="1943953841">
                      <w:marLeft w:val="0"/>
                      <w:marRight w:val="0"/>
                      <w:marTop w:val="0"/>
                      <w:marBottom w:val="0"/>
                      <w:divBdr>
                        <w:top w:val="none" w:sz="0" w:space="0" w:color="auto"/>
                        <w:left w:val="none" w:sz="0" w:space="0" w:color="auto"/>
                        <w:bottom w:val="none" w:sz="0" w:space="0" w:color="auto"/>
                        <w:right w:val="none" w:sz="0" w:space="0" w:color="auto"/>
                      </w:divBdr>
                      <w:divsChild>
                        <w:div w:id="661352122">
                          <w:marLeft w:val="0"/>
                          <w:marRight w:val="0"/>
                          <w:marTop w:val="0"/>
                          <w:marBottom w:val="0"/>
                          <w:divBdr>
                            <w:top w:val="none" w:sz="0" w:space="0" w:color="auto"/>
                            <w:left w:val="none" w:sz="0" w:space="0" w:color="auto"/>
                            <w:bottom w:val="none" w:sz="0" w:space="0" w:color="auto"/>
                            <w:right w:val="none" w:sz="0" w:space="0" w:color="auto"/>
                          </w:divBdr>
                          <w:divsChild>
                            <w:div w:id="1665668008">
                              <w:marLeft w:val="0"/>
                              <w:marRight w:val="0"/>
                              <w:marTop w:val="0"/>
                              <w:marBottom w:val="0"/>
                              <w:divBdr>
                                <w:top w:val="none" w:sz="0" w:space="0" w:color="auto"/>
                                <w:left w:val="none" w:sz="0" w:space="0" w:color="auto"/>
                                <w:bottom w:val="none" w:sz="0" w:space="0" w:color="auto"/>
                                <w:right w:val="none" w:sz="0" w:space="0" w:color="auto"/>
                              </w:divBdr>
                              <w:divsChild>
                                <w:div w:id="1212230628">
                                  <w:marLeft w:val="-300"/>
                                  <w:marRight w:val="-300"/>
                                  <w:marTop w:val="450"/>
                                  <w:marBottom w:val="450"/>
                                  <w:divBdr>
                                    <w:top w:val="single" w:sz="6" w:space="8" w:color="CCCCCC"/>
                                    <w:left w:val="single" w:sz="6" w:space="8" w:color="CCCCCC"/>
                                    <w:bottom w:val="single" w:sz="6" w:space="8" w:color="CCCCCC"/>
                                    <w:right w:val="single" w:sz="6" w:space="8" w:color="CCCCCC"/>
                                  </w:divBdr>
                                </w:div>
                              </w:divsChild>
                            </w:div>
                          </w:divsChild>
                        </w:div>
                      </w:divsChild>
                    </w:div>
                  </w:divsChild>
                </w:div>
              </w:divsChild>
            </w:div>
          </w:divsChild>
        </w:div>
      </w:divsChild>
    </w:div>
    <w:div w:id="1676878667">
      <w:bodyDiv w:val="1"/>
      <w:marLeft w:val="0"/>
      <w:marRight w:val="0"/>
      <w:marTop w:val="0"/>
      <w:marBottom w:val="0"/>
      <w:divBdr>
        <w:top w:val="none" w:sz="0" w:space="0" w:color="auto"/>
        <w:left w:val="none" w:sz="0" w:space="0" w:color="auto"/>
        <w:bottom w:val="none" w:sz="0" w:space="0" w:color="auto"/>
        <w:right w:val="none" w:sz="0" w:space="0" w:color="auto"/>
      </w:divBdr>
    </w:div>
    <w:div w:id="1689453661">
      <w:bodyDiv w:val="1"/>
      <w:marLeft w:val="0"/>
      <w:marRight w:val="0"/>
      <w:marTop w:val="0"/>
      <w:marBottom w:val="0"/>
      <w:divBdr>
        <w:top w:val="none" w:sz="0" w:space="0" w:color="auto"/>
        <w:left w:val="none" w:sz="0" w:space="0" w:color="auto"/>
        <w:bottom w:val="none" w:sz="0" w:space="0" w:color="auto"/>
        <w:right w:val="none" w:sz="0" w:space="0" w:color="auto"/>
      </w:divBdr>
      <w:divsChild>
        <w:div w:id="1902397817">
          <w:marLeft w:val="0"/>
          <w:marRight w:val="0"/>
          <w:marTop w:val="0"/>
          <w:marBottom w:val="0"/>
          <w:divBdr>
            <w:top w:val="none" w:sz="0" w:space="0" w:color="auto"/>
            <w:left w:val="none" w:sz="0" w:space="0" w:color="auto"/>
            <w:bottom w:val="none" w:sz="0" w:space="0" w:color="auto"/>
            <w:right w:val="none" w:sz="0" w:space="0" w:color="auto"/>
          </w:divBdr>
          <w:divsChild>
            <w:div w:id="1466701091">
              <w:marLeft w:val="0"/>
              <w:marRight w:val="0"/>
              <w:marTop w:val="0"/>
              <w:marBottom w:val="0"/>
              <w:divBdr>
                <w:top w:val="none" w:sz="0" w:space="0" w:color="auto"/>
                <w:left w:val="none" w:sz="0" w:space="0" w:color="auto"/>
                <w:bottom w:val="none" w:sz="0" w:space="0" w:color="auto"/>
                <w:right w:val="none" w:sz="0" w:space="0" w:color="auto"/>
              </w:divBdr>
            </w:div>
          </w:divsChild>
        </w:div>
        <w:div w:id="1575891470">
          <w:marLeft w:val="0"/>
          <w:marRight w:val="0"/>
          <w:marTop w:val="0"/>
          <w:marBottom w:val="0"/>
          <w:divBdr>
            <w:top w:val="none" w:sz="0" w:space="0" w:color="auto"/>
            <w:left w:val="none" w:sz="0" w:space="0" w:color="auto"/>
            <w:bottom w:val="none" w:sz="0" w:space="0" w:color="auto"/>
            <w:right w:val="none" w:sz="0" w:space="0" w:color="auto"/>
          </w:divBdr>
          <w:divsChild>
            <w:div w:id="999772245">
              <w:marLeft w:val="0"/>
              <w:marRight w:val="0"/>
              <w:marTop w:val="0"/>
              <w:marBottom w:val="0"/>
              <w:divBdr>
                <w:top w:val="none" w:sz="0" w:space="0" w:color="auto"/>
                <w:left w:val="none" w:sz="0" w:space="0" w:color="auto"/>
                <w:bottom w:val="none" w:sz="0" w:space="0" w:color="auto"/>
                <w:right w:val="none" w:sz="0" w:space="0" w:color="auto"/>
              </w:divBdr>
            </w:div>
          </w:divsChild>
        </w:div>
        <w:div w:id="327290338">
          <w:marLeft w:val="0"/>
          <w:marRight w:val="0"/>
          <w:marTop w:val="0"/>
          <w:marBottom w:val="0"/>
          <w:divBdr>
            <w:top w:val="none" w:sz="0" w:space="0" w:color="auto"/>
            <w:left w:val="none" w:sz="0" w:space="0" w:color="auto"/>
            <w:bottom w:val="none" w:sz="0" w:space="0" w:color="auto"/>
            <w:right w:val="none" w:sz="0" w:space="0" w:color="auto"/>
          </w:divBdr>
          <w:divsChild>
            <w:div w:id="1779912063">
              <w:marLeft w:val="0"/>
              <w:marRight w:val="0"/>
              <w:marTop w:val="0"/>
              <w:marBottom w:val="0"/>
              <w:divBdr>
                <w:top w:val="none" w:sz="0" w:space="0" w:color="auto"/>
                <w:left w:val="none" w:sz="0" w:space="0" w:color="auto"/>
                <w:bottom w:val="none" w:sz="0" w:space="0" w:color="auto"/>
                <w:right w:val="none" w:sz="0" w:space="0" w:color="auto"/>
              </w:divBdr>
            </w:div>
          </w:divsChild>
        </w:div>
        <w:div w:id="376393641">
          <w:marLeft w:val="0"/>
          <w:marRight w:val="0"/>
          <w:marTop w:val="0"/>
          <w:marBottom w:val="0"/>
          <w:divBdr>
            <w:top w:val="none" w:sz="0" w:space="0" w:color="auto"/>
            <w:left w:val="none" w:sz="0" w:space="0" w:color="auto"/>
            <w:bottom w:val="none" w:sz="0" w:space="0" w:color="auto"/>
            <w:right w:val="none" w:sz="0" w:space="0" w:color="auto"/>
          </w:divBdr>
        </w:div>
        <w:div w:id="2041779089">
          <w:marLeft w:val="0"/>
          <w:marRight w:val="0"/>
          <w:marTop w:val="0"/>
          <w:marBottom w:val="0"/>
          <w:divBdr>
            <w:top w:val="none" w:sz="0" w:space="0" w:color="auto"/>
            <w:left w:val="none" w:sz="0" w:space="0" w:color="auto"/>
            <w:bottom w:val="none" w:sz="0" w:space="0" w:color="auto"/>
            <w:right w:val="none" w:sz="0" w:space="0" w:color="auto"/>
          </w:divBdr>
          <w:divsChild>
            <w:div w:id="794712080">
              <w:marLeft w:val="0"/>
              <w:marRight w:val="0"/>
              <w:marTop w:val="0"/>
              <w:marBottom w:val="0"/>
              <w:divBdr>
                <w:top w:val="none" w:sz="0" w:space="0" w:color="auto"/>
                <w:left w:val="none" w:sz="0" w:space="0" w:color="auto"/>
                <w:bottom w:val="none" w:sz="0" w:space="0" w:color="auto"/>
                <w:right w:val="none" w:sz="0" w:space="0" w:color="auto"/>
              </w:divBdr>
            </w:div>
          </w:divsChild>
        </w:div>
        <w:div w:id="559245549">
          <w:marLeft w:val="0"/>
          <w:marRight w:val="0"/>
          <w:marTop w:val="0"/>
          <w:marBottom w:val="0"/>
          <w:divBdr>
            <w:top w:val="none" w:sz="0" w:space="0" w:color="auto"/>
            <w:left w:val="none" w:sz="0" w:space="0" w:color="auto"/>
            <w:bottom w:val="none" w:sz="0" w:space="0" w:color="auto"/>
            <w:right w:val="none" w:sz="0" w:space="0" w:color="auto"/>
          </w:divBdr>
          <w:divsChild>
            <w:div w:id="74102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765379">
      <w:bodyDiv w:val="1"/>
      <w:marLeft w:val="0"/>
      <w:marRight w:val="0"/>
      <w:marTop w:val="0"/>
      <w:marBottom w:val="0"/>
      <w:divBdr>
        <w:top w:val="none" w:sz="0" w:space="0" w:color="auto"/>
        <w:left w:val="none" w:sz="0" w:space="0" w:color="auto"/>
        <w:bottom w:val="none" w:sz="0" w:space="0" w:color="auto"/>
        <w:right w:val="none" w:sz="0" w:space="0" w:color="auto"/>
      </w:divBdr>
      <w:divsChild>
        <w:div w:id="1814636633">
          <w:marLeft w:val="0"/>
          <w:marRight w:val="0"/>
          <w:marTop w:val="0"/>
          <w:marBottom w:val="0"/>
          <w:divBdr>
            <w:top w:val="none" w:sz="0" w:space="0" w:color="auto"/>
            <w:left w:val="none" w:sz="0" w:space="0" w:color="auto"/>
            <w:bottom w:val="none" w:sz="0" w:space="0" w:color="auto"/>
            <w:right w:val="none" w:sz="0" w:space="0" w:color="auto"/>
          </w:divBdr>
          <w:divsChild>
            <w:div w:id="699009381">
              <w:marLeft w:val="0"/>
              <w:marRight w:val="0"/>
              <w:marTop w:val="0"/>
              <w:marBottom w:val="0"/>
              <w:divBdr>
                <w:top w:val="none" w:sz="0" w:space="0" w:color="auto"/>
                <w:left w:val="none" w:sz="0" w:space="0" w:color="auto"/>
                <w:bottom w:val="none" w:sz="0" w:space="0" w:color="auto"/>
                <w:right w:val="none" w:sz="0" w:space="0" w:color="auto"/>
              </w:divBdr>
              <w:divsChild>
                <w:div w:id="144946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847320">
      <w:bodyDiv w:val="1"/>
      <w:marLeft w:val="0"/>
      <w:marRight w:val="0"/>
      <w:marTop w:val="0"/>
      <w:marBottom w:val="0"/>
      <w:divBdr>
        <w:top w:val="none" w:sz="0" w:space="0" w:color="auto"/>
        <w:left w:val="none" w:sz="0" w:space="0" w:color="auto"/>
        <w:bottom w:val="none" w:sz="0" w:space="0" w:color="auto"/>
        <w:right w:val="none" w:sz="0" w:space="0" w:color="auto"/>
      </w:divBdr>
    </w:div>
    <w:div w:id="1718822736">
      <w:bodyDiv w:val="1"/>
      <w:marLeft w:val="0"/>
      <w:marRight w:val="0"/>
      <w:marTop w:val="0"/>
      <w:marBottom w:val="0"/>
      <w:divBdr>
        <w:top w:val="none" w:sz="0" w:space="0" w:color="auto"/>
        <w:left w:val="none" w:sz="0" w:space="0" w:color="auto"/>
        <w:bottom w:val="none" w:sz="0" w:space="0" w:color="auto"/>
        <w:right w:val="none" w:sz="0" w:space="0" w:color="auto"/>
      </w:divBdr>
    </w:div>
    <w:div w:id="1723018353">
      <w:bodyDiv w:val="1"/>
      <w:marLeft w:val="0"/>
      <w:marRight w:val="0"/>
      <w:marTop w:val="0"/>
      <w:marBottom w:val="0"/>
      <w:divBdr>
        <w:top w:val="none" w:sz="0" w:space="0" w:color="auto"/>
        <w:left w:val="none" w:sz="0" w:space="0" w:color="auto"/>
        <w:bottom w:val="none" w:sz="0" w:space="0" w:color="auto"/>
        <w:right w:val="none" w:sz="0" w:space="0" w:color="auto"/>
      </w:divBdr>
    </w:div>
    <w:div w:id="1723169389">
      <w:bodyDiv w:val="1"/>
      <w:marLeft w:val="0"/>
      <w:marRight w:val="0"/>
      <w:marTop w:val="0"/>
      <w:marBottom w:val="0"/>
      <w:divBdr>
        <w:top w:val="none" w:sz="0" w:space="0" w:color="auto"/>
        <w:left w:val="none" w:sz="0" w:space="0" w:color="auto"/>
        <w:bottom w:val="none" w:sz="0" w:space="0" w:color="auto"/>
        <w:right w:val="none" w:sz="0" w:space="0" w:color="auto"/>
      </w:divBdr>
    </w:div>
    <w:div w:id="1729038056">
      <w:bodyDiv w:val="1"/>
      <w:marLeft w:val="0"/>
      <w:marRight w:val="0"/>
      <w:marTop w:val="0"/>
      <w:marBottom w:val="0"/>
      <w:divBdr>
        <w:top w:val="none" w:sz="0" w:space="0" w:color="auto"/>
        <w:left w:val="none" w:sz="0" w:space="0" w:color="auto"/>
        <w:bottom w:val="none" w:sz="0" w:space="0" w:color="auto"/>
        <w:right w:val="none" w:sz="0" w:space="0" w:color="auto"/>
      </w:divBdr>
    </w:div>
    <w:div w:id="1731419863">
      <w:bodyDiv w:val="1"/>
      <w:marLeft w:val="0"/>
      <w:marRight w:val="0"/>
      <w:marTop w:val="0"/>
      <w:marBottom w:val="0"/>
      <w:divBdr>
        <w:top w:val="none" w:sz="0" w:space="0" w:color="auto"/>
        <w:left w:val="none" w:sz="0" w:space="0" w:color="auto"/>
        <w:bottom w:val="none" w:sz="0" w:space="0" w:color="auto"/>
        <w:right w:val="none" w:sz="0" w:space="0" w:color="auto"/>
      </w:divBdr>
    </w:div>
    <w:div w:id="1756121642">
      <w:bodyDiv w:val="1"/>
      <w:marLeft w:val="0"/>
      <w:marRight w:val="0"/>
      <w:marTop w:val="0"/>
      <w:marBottom w:val="0"/>
      <w:divBdr>
        <w:top w:val="none" w:sz="0" w:space="0" w:color="auto"/>
        <w:left w:val="none" w:sz="0" w:space="0" w:color="auto"/>
        <w:bottom w:val="none" w:sz="0" w:space="0" w:color="auto"/>
        <w:right w:val="none" w:sz="0" w:space="0" w:color="auto"/>
      </w:divBdr>
    </w:div>
    <w:div w:id="1758673702">
      <w:bodyDiv w:val="1"/>
      <w:marLeft w:val="0"/>
      <w:marRight w:val="0"/>
      <w:marTop w:val="0"/>
      <w:marBottom w:val="0"/>
      <w:divBdr>
        <w:top w:val="none" w:sz="0" w:space="0" w:color="auto"/>
        <w:left w:val="none" w:sz="0" w:space="0" w:color="auto"/>
        <w:bottom w:val="none" w:sz="0" w:space="0" w:color="auto"/>
        <w:right w:val="none" w:sz="0" w:space="0" w:color="auto"/>
      </w:divBdr>
    </w:div>
    <w:div w:id="1765764338">
      <w:bodyDiv w:val="1"/>
      <w:marLeft w:val="0"/>
      <w:marRight w:val="0"/>
      <w:marTop w:val="0"/>
      <w:marBottom w:val="0"/>
      <w:divBdr>
        <w:top w:val="none" w:sz="0" w:space="0" w:color="auto"/>
        <w:left w:val="none" w:sz="0" w:space="0" w:color="auto"/>
        <w:bottom w:val="none" w:sz="0" w:space="0" w:color="auto"/>
        <w:right w:val="none" w:sz="0" w:space="0" w:color="auto"/>
      </w:divBdr>
    </w:div>
    <w:div w:id="1769766006">
      <w:bodyDiv w:val="1"/>
      <w:marLeft w:val="0"/>
      <w:marRight w:val="0"/>
      <w:marTop w:val="0"/>
      <w:marBottom w:val="0"/>
      <w:divBdr>
        <w:top w:val="none" w:sz="0" w:space="0" w:color="auto"/>
        <w:left w:val="none" w:sz="0" w:space="0" w:color="auto"/>
        <w:bottom w:val="none" w:sz="0" w:space="0" w:color="auto"/>
        <w:right w:val="none" w:sz="0" w:space="0" w:color="auto"/>
      </w:divBdr>
    </w:div>
    <w:div w:id="1777604018">
      <w:bodyDiv w:val="1"/>
      <w:marLeft w:val="0"/>
      <w:marRight w:val="0"/>
      <w:marTop w:val="0"/>
      <w:marBottom w:val="0"/>
      <w:divBdr>
        <w:top w:val="none" w:sz="0" w:space="0" w:color="auto"/>
        <w:left w:val="none" w:sz="0" w:space="0" w:color="auto"/>
        <w:bottom w:val="none" w:sz="0" w:space="0" w:color="auto"/>
        <w:right w:val="none" w:sz="0" w:space="0" w:color="auto"/>
      </w:divBdr>
      <w:divsChild>
        <w:div w:id="882984893">
          <w:marLeft w:val="0"/>
          <w:marRight w:val="0"/>
          <w:marTop w:val="0"/>
          <w:marBottom w:val="0"/>
          <w:divBdr>
            <w:top w:val="none" w:sz="0" w:space="0" w:color="auto"/>
            <w:left w:val="none" w:sz="0" w:space="0" w:color="auto"/>
            <w:bottom w:val="none" w:sz="0" w:space="0" w:color="auto"/>
            <w:right w:val="none" w:sz="0" w:space="0" w:color="auto"/>
          </w:divBdr>
          <w:divsChild>
            <w:div w:id="1269661059">
              <w:marLeft w:val="0"/>
              <w:marRight w:val="0"/>
              <w:marTop w:val="0"/>
              <w:marBottom w:val="0"/>
              <w:divBdr>
                <w:top w:val="none" w:sz="0" w:space="0" w:color="auto"/>
                <w:left w:val="none" w:sz="0" w:space="0" w:color="auto"/>
                <w:bottom w:val="none" w:sz="0" w:space="0" w:color="auto"/>
                <w:right w:val="none" w:sz="0" w:space="0" w:color="auto"/>
              </w:divBdr>
            </w:div>
          </w:divsChild>
        </w:div>
        <w:div w:id="696661245">
          <w:marLeft w:val="0"/>
          <w:marRight w:val="0"/>
          <w:marTop w:val="0"/>
          <w:marBottom w:val="0"/>
          <w:divBdr>
            <w:top w:val="none" w:sz="0" w:space="0" w:color="auto"/>
            <w:left w:val="none" w:sz="0" w:space="0" w:color="auto"/>
            <w:bottom w:val="none" w:sz="0" w:space="0" w:color="auto"/>
            <w:right w:val="none" w:sz="0" w:space="0" w:color="auto"/>
          </w:divBdr>
          <w:divsChild>
            <w:div w:id="9740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030467">
      <w:bodyDiv w:val="1"/>
      <w:marLeft w:val="0"/>
      <w:marRight w:val="0"/>
      <w:marTop w:val="0"/>
      <w:marBottom w:val="0"/>
      <w:divBdr>
        <w:top w:val="none" w:sz="0" w:space="0" w:color="auto"/>
        <w:left w:val="none" w:sz="0" w:space="0" w:color="auto"/>
        <w:bottom w:val="none" w:sz="0" w:space="0" w:color="auto"/>
        <w:right w:val="none" w:sz="0" w:space="0" w:color="auto"/>
      </w:divBdr>
      <w:divsChild>
        <w:div w:id="279529908">
          <w:marLeft w:val="0"/>
          <w:marRight w:val="0"/>
          <w:marTop w:val="0"/>
          <w:marBottom w:val="0"/>
          <w:divBdr>
            <w:top w:val="none" w:sz="0" w:space="0" w:color="auto"/>
            <w:left w:val="none" w:sz="0" w:space="0" w:color="auto"/>
            <w:bottom w:val="none" w:sz="0" w:space="0" w:color="auto"/>
            <w:right w:val="none" w:sz="0" w:space="0" w:color="auto"/>
          </w:divBdr>
          <w:divsChild>
            <w:div w:id="1738942150">
              <w:marLeft w:val="0"/>
              <w:marRight w:val="0"/>
              <w:marTop w:val="0"/>
              <w:marBottom w:val="0"/>
              <w:divBdr>
                <w:top w:val="none" w:sz="0" w:space="0" w:color="auto"/>
                <w:left w:val="none" w:sz="0" w:space="0" w:color="auto"/>
                <w:bottom w:val="none" w:sz="0" w:space="0" w:color="auto"/>
                <w:right w:val="none" w:sz="0" w:space="0" w:color="auto"/>
              </w:divBdr>
            </w:div>
          </w:divsChild>
        </w:div>
        <w:div w:id="1947611959">
          <w:marLeft w:val="0"/>
          <w:marRight w:val="0"/>
          <w:marTop w:val="0"/>
          <w:marBottom w:val="0"/>
          <w:divBdr>
            <w:top w:val="none" w:sz="0" w:space="0" w:color="auto"/>
            <w:left w:val="none" w:sz="0" w:space="0" w:color="auto"/>
            <w:bottom w:val="none" w:sz="0" w:space="0" w:color="auto"/>
            <w:right w:val="none" w:sz="0" w:space="0" w:color="auto"/>
          </w:divBdr>
          <w:divsChild>
            <w:div w:id="463622243">
              <w:marLeft w:val="0"/>
              <w:marRight w:val="0"/>
              <w:marTop w:val="0"/>
              <w:marBottom w:val="0"/>
              <w:divBdr>
                <w:top w:val="none" w:sz="0" w:space="0" w:color="auto"/>
                <w:left w:val="none" w:sz="0" w:space="0" w:color="auto"/>
                <w:bottom w:val="none" w:sz="0" w:space="0" w:color="auto"/>
                <w:right w:val="none" w:sz="0" w:space="0" w:color="auto"/>
              </w:divBdr>
            </w:div>
          </w:divsChild>
        </w:div>
        <w:div w:id="599261757">
          <w:marLeft w:val="0"/>
          <w:marRight w:val="0"/>
          <w:marTop w:val="0"/>
          <w:marBottom w:val="0"/>
          <w:divBdr>
            <w:top w:val="none" w:sz="0" w:space="0" w:color="auto"/>
            <w:left w:val="none" w:sz="0" w:space="0" w:color="auto"/>
            <w:bottom w:val="none" w:sz="0" w:space="0" w:color="auto"/>
            <w:right w:val="none" w:sz="0" w:space="0" w:color="auto"/>
          </w:divBdr>
          <w:divsChild>
            <w:div w:id="183633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071505">
      <w:bodyDiv w:val="1"/>
      <w:marLeft w:val="0"/>
      <w:marRight w:val="0"/>
      <w:marTop w:val="0"/>
      <w:marBottom w:val="0"/>
      <w:divBdr>
        <w:top w:val="none" w:sz="0" w:space="0" w:color="auto"/>
        <w:left w:val="none" w:sz="0" w:space="0" w:color="auto"/>
        <w:bottom w:val="none" w:sz="0" w:space="0" w:color="auto"/>
        <w:right w:val="none" w:sz="0" w:space="0" w:color="auto"/>
      </w:divBdr>
    </w:div>
    <w:div w:id="1785415847">
      <w:bodyDiv w:val="1"/>
      <w:marLeft w:val="0"/>
      <w:marRight w:val="0"/>
      <w:marTop w:val="0"/>
      <w:marBottom w:val="0"/>
      <w:divBdr>
        <w:top w:val="none" w:sz="0" w:space="0" w:color="auto"/>
        <w:left w:val="none" w:sz="0" w:space="0" w:color="auto"/>
        <w:bottom w:val="none" w:sz="0" w:space="0" w:color="auto"/>
        <w:right w:val="none" w:sz="0" w:space="0" w:color="auto"/>
      </w:divBdr>
    </w:div>
    <w:div w:id="1785999176">
      <w:bodyDiv w:val="1"/>
      <w:marLeft w:val="0"/>
      <w:marRight w:val="0"/>
      <w:marTop w:val="0"/>
      <w:marBottom w:val="0"/>
      <w:divBdr>
        <w:top w:val="none" w:sz="0" w:space="0" w:color="auto"/>
        <w:left w:val="none" w:sz="0" w:space="0" w:color="auto"/>
        <w:bottom w:val="none" w:sz="0" w:space="0" w:color="auto"/>
        <w:right w:val="none" w:sz="0" w:space="0" w:color="auto"/>
      </w:divBdr>
    </w:div>
    <w:div w:id="1791775000">
      <w:bodyDiv w:val="1"/>
      <w:marLeft w:val="0"/>
      <w:marRight w:val="0"/>
      <w:marTop w:val="0"/>
      <w:marBottom w:val="0"/>
      <w:divBdr>
        <w:top w:val="none" w:sz="0" w:space="0" w:color="auto"/>
        <w:left w:val="none" w:sz="0" w:space="0" w:color="auto"/>
        <w:bottom w:val="none" w:sz="0" w:space="0" w:color="auto"/>
        <w:right w:val="none" w:sz="0" w:space="0" w:color="auto"/>
      </w:divBdr>
    </w:div>
    <w:div w:id="1793132491">
      <w:bodyDiv w:val="1"/>
      <w:marLeft w:val="0"/>
      <w:marRight w:val="0"/>
      <w:marTop w:val="0"/>
      <w:marBottom w:val="0"/>
      <w:divBdr>
        <w:top w:val="none" w:sz="0" w:space="0" w:color="auto"/>
        <w:left w:val="none" w:sz="0" w:space="0" w:color="auto"/>
        <w:bottom w:val="none" w:sz="0" w:space="0" w:color="auto"/>
        <w:right w:val="none" w:sz="0" w:space="0" w:color="auto"/>
      </w:divBdr>
    </w:div>
    <w:div w:id="1801338967">
      <w:bodyDiv w:val="1"/>
      <w:marLeft w:val="0"/>
      <w:marRight w:val="0"/>
      <w:marTop w:val="0"/>
      <w:marBottom w:val="0"/>
      <w:divBdr>
        <w:top w:val="none" w:sz="0" w:space="0" w:color="auto"/>
        <w:left w:val="none" w:sz="0" w:space="0" w:color="auto"/>
        <w:bottom w:val="none" w:sz="0" w:space="0" w:color="auto"/>
        <w:right w:val="none" w:sz="0" w:space="0" w:color="auto"/>
      </w:divBdr>
    </w:div>
    <w:div w:id="1802964522">
      <w:bodyDiv w:val="1"/>
      <w:marLeft w:val="0"/>
      <w:marRight w:val="0"/>
      <w:marTop w:val="0"/>
      <w:marBottom w:val="0"/>
      <w:divBdr>
        <w:top w:val="none" w:sz="0" w:space="0" w:color="auto"/>
        <w:left w:val="none" w:sz="0" w:space="0" w:color="auto"/>
        <w:bottom w:val="none" w:sz="0" w:space="0" w:color="auto"/>
        <w:right w:val="none" w:sz="0" w:space="0" w:color="auto"/>
      </w:divBdr>
    </w:div>
    <w:div w:id="1809545189">
      <w:bodyDiv w:val="1"/>
      <w:marLeft w:val="0"/>
      <w:marRight w:val="0"/>
      <w:marTop w:val="0"/>
      <w:marBottom w:val="0"/>
      <w:divBdr>
        <w:top w:val="none" w:sz="0" w:space="0" w:color="auto"/>
        <w:left w:val="none" w:sz="0" w:space="0" w:color="auto"/>
        <w:bottom w:val="none" w:sz="0" w:space="0" w:color="auto"/>
        <w:right w:val="none" w:sz="0" w:space="0" w:color="auto"/>
      </w:divBdr>
    </w:div>
    <w:div w:id="1812164302">
      <w:bodyDiv w:val="1"/>
      <w:marLeft w:val="0"/>
      <w:marRight w:val="0"/>
      <w:marTop w:val="0"/>
      <w:marBottom w:val="0"/>
      <w:divBdr>
        <w:top w:val="none" w:sz="0" w:space="0" w:color="auto"/>
        <w:left w:val="none" w:sz="0" w:space="0" w:color="auto"/>
        <w:bottom w:val="none" w:sz="0" w:space="0" w:color="auto"/>
        <w:right w:val="none" w:sz="0" w:space="0" w:color="auto"/>
      </w:divBdr>
    </w:div>
    <w:div w:id="1820999773">
      <w:bodyDiv w:val="1"/>
      <w:marLeft w:val="0"/>
      <w:marRight w:val="0"/>
      <w:marTop w:val="0"/>
      <w:marBottom w:val="0"/>
      <w:divBdr>
        <w:top w:val="none" w:sz="0" w:space="0" w:color="auto"/>
        <w:left w:val="none" w:sz="0" w:space="0" w:color="auto"/>
        <w:bottom w:val="none" w:sz="0" w:space="0" w:color="auto"/>
        <w:right w:val="none" w:sz="0" w:space="0" w:color="auto"/>
      </w:divBdr>
    </w:div>
    <w:div w:id="1822884314">
      <w:bodyDiv w:val="1"/>
      <w:marLeft w:val="0"/>
      <w:marRight w:val="0"/>
      <w:marTop w:val="0"/>
      <w:marBottom w:val="0"/>
      <w:divBdr>
        <w:top w:val="none" w:sz="0" w:space="0" w:color="auto"/>
        <w:left w:val="none" w:sz="0" w:space="0" w:color="auto"/>
        <w:bottom w:val="none" w:sz="0" w:space="0" w:color="auto"/>
        <w:right w:val="none" w:sz="0" w:space="0" w:color="auto"/>
      </w:divBdr>
    </w:div>
    <w:div w:id="1826899588">
      <w:bodyDiv w:val="1"/>
      <w:marLeft w:val="0"/>
      <w:marRight w:val="0"/>
      <w:marTop w:val="0"/>
      <w:marBottom w:val="0"/>
      <w:divBdr>
        <w:top w:val="none" w:sz="0" w:space="0" w:color="auto"/>
        <w:left w:val="none" w:sz="0" w:space="0" w:color="auto"/>
        <w:bottom w:val="none" w:sz="0" w:space="0" w:color="auto"/>
        <w:right w:val="none" w:sz="0" w:space="0" w:color="auto"/>
      </w:divBdr>
    </w:div>
    <w:div w:id="1837764429">
      <w:bodyDiv w:val="1"/>
      <w:marLeft w:val="0"/>
      <w:marRight w:val="0"/>
      <w:marTop w:val="0"/>
      <w:marBottom w:val="0"/>
      <w:divBdr>
        <w:top w:val="none" w:sz="0" w:space="0" w:color="auto"/>
        <w:left w:val="none" w:sz="0" w:space="0" w:color="auto"/>
        <w:bottom w:val="none" w:sz="0" w:space="0" w:color="auto"/>
        <w:right w:val="none" w:sz="0" w:space="0" w:color="auto"/>
      </w:divBdr>
    </w:div>
    <w:div w:id="1840343667">
      <w:bodyDiv w:val="1"/>
      <w:marLeft w:val="0"/>
      <w:marRight w:val="0"/>
      <w:marTop w:val="0"/>
      <w:marBottom w:val="0"/>
      <w:divBdr>
        <w:top w:val="none" w:sz="0" w:space="0" w:color="auto"/>
        <w:left w:val="none" w:sz="0" w:space="0" w:color="auto"/>
        <w:bottom w:val="none" w:sz="0" w:space="0" w:color="auto"/>
        <w:right w:val="none" w:sz="0" w:space="0" w:color="auto"/>
      </w:divBdr>
    </w:div>
    <w:div w:id="1846169933">
      <w:bodyDiv w:val="1"/>
      <w:marLeft w:val="0"/>
      <w:marRight w:val="0"/>
      <w:marTop w:val="0"/>
      <w:marBottom w:val="0"/>
      <w:divBdr>
        <w:top w:val="none" w:sz="0" w:space="0" w:color="auto"/>
        <w:left w:val="none" w:sz="0" w:space="0" w:color="auto"/>
        <w:bottom w:val="none" w:sz="0" w:space="0" w:color="auto"/>
        <w:right w:val="none" w:sz="0" w:space="0" w:color="auto"/>
      </w:divBdr>
      <w:divsChild>
        <w:div w:id="1463576845">
          <w:marLeft w:val="0"/>
          <w:marRight w:val="0"/>
          <w:marTop w:val="0"/>
          <w:marBottom w:val="0"/>
          <w:divBdr>
            <w:top w:val="none" w:sz="0" w:space="0" w:color="auto"/>
            <w:left w:val="none" w:sz="0" w:space="0" w:color="auto"/>
            <w:bottom w:val="none" w:sz="0" w:space="0" w:color="auto"/>
            <w:right w:val="none" w:sz="0" w:space="0" w:color="auto"/>
          </w:divBdr>
          <w:divsChild>
            <w:div w:id="467406267">
              <w:marLeft w:val="0"/>
              <w:marRight w:val="0"/>
              <w:marTop w:val="0"/>
              <w:marBottom w:val="0"/>
              <w:divBdr>
                <w:top w:val="none" w:sz="0" w:space="0" w:color="auto"/>
                <w:left w:val="none" w:sz="0" w:space="0" w:color="auto"/>
                <w:bottom w:val="none" w:sz="0" w:space="0" w:color="auto"/>
                <w:right w:val="none" w:sz="0" w:space="0" w:color="auto"/>
              </w:divBdr>
            </w:div>
          </w:divsChild>
        </w:div>
        <w:div w:id="141120220">
          <w:marLeft w:val="0"/>
          <w:marRight w:val="0"/>
          <w:marTop w:val="0"/>
          <w:marBottom w:val="0"/>
          <w:divBdr>
            <w:top w:val="none" w:sz="0" w:space="0" w:color="auto"/>
            <w:left w:val="none" w:sz="0" w:space="0" w:color="auto"/>
            <w:bottom w:val="none" w:sz="0" w:space="0" w:color="auto"/>
            <w:right w:val="none" w:sz="0" w:space="0" w:color="auto"/>
          </w:divBdr>
          <w:divsChild>
            <w:div w:id="97722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448488">
      <w:bodyDiv w:val="1"/>
      <w:marLeft w:val="0"/>
      <w:marRight w:val="0"/>
      <w:marTop w:val="0"/>
      <w:marBottom w:val="0"/>
      <w:divBdr>
        <w:top w:val="none" w:sz="0" w:space="0" w:color="auto"/>
        <w:left w:val="none" w:sz="0" w:space="0" w:color="auto"/>
        <w:bottom w:val="none" w:sz="0" w:space="0" w:color="auto"/>
        <w:right w:val="none" w:sz="0" w:space="0" w:color="auto"/>
      </w:divBdr>
      <w:divsChild>
        <w:div w:id="584612709">
          <w:marLeft w:val="0"/>
          <w:marRight w:val="0"/>
          <w:marTop w:val="0"/>
          <w:marBottom w:val="0"/>
          <w:divBdr>
            <w:top w:val="none" w:sz="0" w:space="0" w:color="auto"/>
            <w:left w:val="none" w:sz="0" w:space="0" w:color="auto"/>
            <w:bottom w:val="none" w:sz="0" w:space="0" w:color="auto"/>
            <w:right w:val="none" w:sz="0" w:space="0" w:color="auto"/>
          </w:divBdr>
        </w:div>
      </w:divsChild>
    </w:div>
    <w:div w:id="1850946158">
      <w:bodyDiv w:val="1"/>
      <w:marLeft w:val="0"/>
      <w:marRight w:val="0"/>
      <w:marTop w:val="0"/>
      <w:marBottom w:val="0"/>
      <w:divBdr>
        <w:top w:val="none" w:sz="0" w:space="0" w:color="auto"/>
        <w:left w:val="none" w:sz="0" w:space="0" w:color="auto"/>
        <w:bottom w:val="none" w:sz="0" w:space="0" w:color="auto"/>
        <w:right w:val="none" w:sz="0" w:space="0" w:color="auto"/>
      </w:divBdr>
    </w:div>
    <w:div w:id="1887178999">
      <w:bodyDiv w:val="1"/>
      <w:marLeft w:val="0"/>
      <w:marRight w:val="0"/>
      <w:marTop w:val="0"/>
      <w:marBottom w:val="0"/>
      <w:divBdr>
        <w:top w:val="none" w:sz="0" w:space="0" w:color="auto"/>
        <w:left w:val="none" w:sz="0" w:space="0" w:color="auto"/>
        <w:bottom w:val="none" w:sz="0" w:space="0" w:color="auto"/>
        <w:right w:val="none" w:sz="0" w:space="0" w:color="auto"/>
      </w:divBdr>
    </w:div>
    <w:div w:id="1894853641">
      <w:bodyDiv w:val="1"/>
      <w:marLeft w:val="0"/>
      <w:marRight w:val="0"/>
      <w:marTop w:val="0"/>
      <w:marBottom w:val="0"/>
      <w:divBdr>
        <w:top w:val="none" w:sz="0" w:space="0" w:color="auto"/>
        <w:left w:val="none" w:sz="0" w:space="0" w:color="auto"/>
        <w:bottom w:val="none" w:sz="0" w:space="0" w:color="auto"/>
        <w:right w:val="none" w:sz="0" w:space="0" w:color="auto"/>
      </w:divBdr>
    </w:div>
    <w:div w:id="1904951707">
      <w:bodyDiv w:val="1"/>
      <w:marLeft w:val="0"/>
      <w:marRight w:val="0"/>
      <w:marTop w:val="0"/>
      <w:marBottom w:val="0"/>
      <w:divBdr>
        <w:top w:val="none" w:sz="0" w:space="0" w:color="auto"/>
        <w:left w:val="none" w:sz="0" w:space="0" w:color="auto"/>
        <w:bottom w:val="none" w:sz="0" w:space="0" w:color="auto"/>
        <w:right w:val="none" w:sz="0" w:space="0" w:color="auto"/>
      </w:divBdr>
    </w:div>
    <w:div w:id="1930889287">
      <w:bodyDiv w:val="1"/>
      <w:marLeft w:val="0"/>
      <w:marRight w:val="0"/>
      <w:marTop w:val="0"/>
      <w:marBottom w:val="0"/>
      <w:divBdr>
        <w:top w:val="none" w:sz="0" w:space="0" w:color="auto"/>
        <w:left w:val="none" w:sz="0" w:space="0" w:color="auto"/>
        <w:bottom w:val="none" w:sz="0" w:space="0" w:color="auto"/>
        <w:right w:val="none" w:sz="0" w:space="0" w:color="auto"/>
      </w:divBdr>
    </w:div>
    <w:div w:id="1951088986">
      <w:bodyDiv w:val="1"/>
      <w:marLeft w:val="0"/>
      <w:marRight w:val="0"/>
      <w:marTop w:val="0"/>
      <w:marBottom w:val="0"/>
      <w:divBdr>
        <w:top w:val="none" w:sz="0" w:space="0" w:color="auto"/>
        <w:left w:val="none" w:sz="0" w:space="0" w:color="auto"/>
        <w:bottom w:val="none" w:sz="0" w:space="0" w:color="auto"/>
        <w:right w:val="none" w:sz="0" w:space="0" w:color="auto"/>
      </w:divBdr>
      <w:divsChild>
        <w:div w:id="1906913732">
          <w:marLeft w:val="0"/>
          <w:marRight w:val="0"/>
          <w:marTop w:val="0"/>
          <w:marBottom w:val="375"/>
          <w:divBdr>
            <w:top w:val="none" w:sz="0" w:space="0" w:color="auto"/>
            <w:left w:val="none" w:sz="0" w:space="0" w:color="auto"/>
            <w:bottom w:val="none" w:sz="0" w:space="0" w:color="auto"/>
            <w:right w:val="none" w:sz="0" w:space="0" w:color="auto"/>
          </w:divBdr>
          <w:divsChild>
            <w:div w:id="1483697646">
              <w:marLeft w:val="0"/>
              <w:marRight w:val="0"/>
              <w:marTop w:val="0"/>
              <w:marBottom w:val="0"/>
              <w:divBdr>
                <w:top w:val="none" w:sz="0" w:space="0" w:color="auto"/>
                <w:left w:val="none" w:sz="0" w:space="0" w:color="auto"/>
                <w:bottom w:val="none" w:sz="0" w:space="0" w:color="auto"/>
                <w:right w:val="none" w:sz="0" w:space="0" w:color="auto"/>
              </w:divBdr>
            </w:div>
          </w:divsChild>
        </w:div>
        <w:div w:id="312026321">
          <w:marLeft w:val="0"/>
          <w:marRight w:val="0"/>
          <w:marTop w:val="0"/>
          <w:marBottom w:val="375"/>
          <w:divBdr>
            <w:top w:val="none" w:sz="0" w:space="0" w:color="auto"/>
            <w:left w:val="none" w:sz="0" w:space="0" w:color="auto"/>
            <w:bottom w:val="none" w:sz="0" w:space="0" w:color="auto"/>
            <w:right w:val="none" w:sz="0" w:space="0" w:color="auto"/>
          </w:divBdr>
          <w:divsChild>
            <w:div w:id="125346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70421">
      <w:bodyDiv w:val="1"/>
      <w:marLeft w:val="0"/>
      <w:marRight w:val="0"/>
      <w:marTop w:val="0"/>
      <w:marBottom w:val="0"/>
      <w:divBdr>
        <w:top w:val="none" w:sz="0" w:space="0" w:color="auto"/>
        <w:left w:val="none" w:sz="0" w:space="0" w:color="auto"/>
        <w:bottom w:val="none" w:sz="0" w:space="0" w:color="auto"/>
        <w:right w:val="none" w:sz="0" w:space="0" w:color="auto"/>
      </w:divBdr>
    </w:div>
    <w:div w:id="1958560027">
      <w:bodyDiv w:val="1"/>
      <w:marLeft w:val="0"/>
      <w:marRight w:val="0"/>
      <w:marTop w:val="0"/>
      <w:marBottom w:val="0"/>
      <w:divBdr>
        <w:top w:val="none" w:sz="0" w:space="0" w:color="auto"/>
        <w:left w:val="none" w:sz="0" w:space="0" w:color="auto"/>
        <w:bottom w:val="none" w:sz="0" w:space="0" w:color="auto"/>
        <w:right w:val="none" w:sz="0" w:space="0" w:color="auto"/>
      </w:divBdr>
    </w:div>
    <w:div w:id="1967079564">
      <w:bodyDiv w:val="1"/>
      <w:marLeft w:val="0"/>
      <w:marRight w:val="0"/>
      <w:marTop w:val="0"/>
      <w:marBottom w:val="0"/>
      <w:divBdr>
        <w:top w:val="none" w:sz="0" w:space="0" w:color="auto"/>
        <w:left w:val="none" w:sz="0" w:space="0" w:color="auto"/>
        <w:bottom w:val="none" w:sz="0" w:space="0" w:color="auto"/>
        <w:right w:val="none" w:sz="0" w:space="0" w:color="auto"/>
      </w:divBdr>
    </w:div>
    <w:div w:id="1977754880">
      <w:bodyDiv w:val="1"/>
      <w:marLeft w:val="0"/>
      <w:marRight w:val="0"/>
      <w:marTop w:val="0"/>
      <w:marBottom w:val="0"/>
      <w:divBdr>
        <w:top w:val="none" w:sz="0" w:space="0" w:color="auto"/>
        <w:left w:val="none" w:sz="0" w:space="0" w:color="auto"/>
        <w:bottom w:val="none" w:sz="0" w:space="0" w:color="auto"/>
        <w:right w:val="none" w:sz="0" w:space="0" w:color="auto"/>
      </w:divBdr>
    </w:div>
    <w:div w:id="2016613889">
      <w:bodyDiv w:val="1"/>
      <w:marLeft w:val="0"/>
      <w:marRight w:val="0"/>
      <w:marTop w:val="0"/>
      <w:marBottom w:val="0"/>
      <w:divBdr>
        <w:top w:val="none" w:sz="0" w:space="0" w:color="auto"/>
        <w:left w:val="none" w:sz="0" w:space="0" w:color="auto"/>
        <w:bottom w:val="none" w:sz="0" w:space="0" w:color="auto"/>
        <w:right w:val="none" w:sz="0" w:space="0" w:color="auto"/>
      </w:divBdr>
    </w:div>
    <w:div w:id="2022857926">
      <w:bodyDiv w:val="1"/>
      <w:marLeft w:val="0"/>
      <w:marRight w:val="0"/>
      <w:marTop w:val="0"/>
      <w:marBottom w:val="0"/>
      <w:divBdr>
        <w:top w:val="none" w:sz="0" w:space="0" w:color="auto"/>
        <w:left w:val="none" w:sz="0" w:space="0" w:color="auto"/>
        <w:bottom w:val="none" w:sz="0" w:space="0" w:color="auto"/>
        <w:right w:val="none" w:sz="0" w:space="0" w:color="auto"/>
      </w:divBdr>
    </w:div>
    <w:div w:id="2031101877">
      <w:bodyDiv w:val="1"/>
      <w:marLeft w:val="0"/>
      <w:marRight w:val="0"/>
      <w:marTop w:val="0"/>
      <w:marBottom w:val="0"/>
      <w:divBdr>
        <w:top w:val="none" w:sz="0" w:space="0" w:color="auto"/>
        <w:left w:val="none" w:sz="0" w:space="0" w:color="auto"/>
        <w:bottom w:val="none" w:sz="0" w:space="0" w:color="auto"/>
        <w:right w:val="none" w:sz="0" w:space="0" w:color="auto"/>
      </w:divBdr>
    </w:div>
    <w:div w:id="2036342273">
      <w:bodyDiv w:val="1"/>
      <w:marLeft w:val="0"/>
      <w:marRight w:val="0"/>
      <w:marTop w:val="0"/>
      <w:marBottom w:val="0"/>
      <w:divBdr>
        <w:top w:val="none" w:sz="0" w:space="0" w:color="auto"/>
        <w:left w:val="none" w:sz="0" w:space="0" w:color="auto"/>
        <w:bottom w:val="none" w:sz="0" w:space="0" w:color="auto"/>
        <w:right w:val="none" w:sz="0" w:space="0" w:color="auto"/>
      </w:divBdr>
    </w:div>
    <w:div w:id="2052024913">
      <w:bodyDiv w:val="1"/>
      <w:marLeft w:val="0"/>
      <w:marRight w:val="0"/>
      <w:marTop w:val="0"/>
      <w:marBottom w:val="0"/>
      <w:divBdr>
        <w:top w:val="none" w:sz="0" w:space="0" w:color="auto"/>
        <w:left w:val="none" w:sz="0" w:space="0" w:color="auto"/>
        <w:bottom w:val="none" w:sz="0" w:space="0" w:color="auto"/>
        <w:right w:val="none" w:sz="0" w:space="0" w:color="auto"/>
      </w:divBdr>
      <w:divsChild>
        <w:div w:id="18729168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2724730">
      <w:bodyDiv w:val="1"/>
      <w:marLeft w:val="0"/>
      <w:marRight w:val="0"/>
      <w:marTop w:val="0"/>
      <w:marBottom w:val="0"/>
      <w:divBdr>
        <w:top w:val="none" w:sz="0" w:space="0" w:color="auto"/>
        <w:left w:val="none" w:sz="0" w:space="0" w:color="auto"/>
        <w:bottom w:val="none" w:sz="0" w:space="0" w:color="auto"/>
        <w:right w:val="none" w:sz="0" w:space="0" w:color="auto"/>
      </w:divBdr>
    </w:div>
    <w:div w:id="2053992707">
      <w:bodyDiv w:val="1"/>
      <w:marLeft w:val="0"/>
      <w:marRight w:val="0"/>
      <w:marTop w:val="0"/>
      <w:marBottom w:val="0"/>
      <w:divBdr>
        <w:top w:val="none" w:sz="0" w:space="0" w:color="auto"/>
        <w:left w:val="none" w:sz="0" w:space="0" w:color="auto"/>
        <w:bottom w:val="none" w:sz="0" w:space="0" w:color="auto"/>
        <w:right w:val="none" w:sz="0" w:space="0" w:color="auto"/>
      </w:divBdr>
    </w:div>
    <w:div w:id="2070372060">
      <w:bodyDiv w:val="1"/>
      <w:marLeft w:val="0"/>
      <w:marRight w:val="0"/>
      <w:marTop w:val="0"/>
      <w:marBottom w:val="0"/>
      <w:divBdr>
        <w:top w:val="none" w:sz="0" w:space="0" w:color="auto"/>
        <w:left w:val="none" w:sz="0" w:space="0" w:color="auto"/>
        <w:bottom w:val="none" w:sz="0" w:space="0" w:color="auto"/>
        <w:right w:val="none" w:sz="0" w:space="0" w:color="auto"/>
      </w:divBdr>
    </w:div>
    <w:div w:id="2075543841">
      <w:bodyDiv w:val="1"/>
      <w:marLeft w:val="0"/>
      <w:marRight w:val="0"/>
      <w:marTop w:val="0"/>
      <w:marBottom w:val="0"/>
      <w:divBdr>
        <w:top w:val="none" w:sz="0" w:space="0" w:color="auto"/>
        <w:left w:val="none" w:sz="0" w:space="0" w:color="auto"/>
        <w:bottom w:val="none" w:sz="0" w:space="0" w:color="auto"/>
        <w:right w:val="none" w:sz="0" w:space="0" w:color="auto"/>
      </w:divBdr>
    </w:div>
    <w:div w:id="2086493031">
      <w:bodyDiv w:val="1"/>
      <w:marLeft w:val="0"/>
      <w:marRight w:val="0"/>
      <w:marTop w:val="0"/>
      <w:marBottom w:val="0"/>
      <w:divBdr>
        <w:top w:val="none" w:sz="0" w:space="0" w:color="auto"/>
        <w:left w:val="none" w:sz="0" w:space="0" w:color="auto"/>
        <w:bottom w:val="none" w:sz="0" w:space="0" w:color="auto"/>
        <w:right w:val="none" w:sz="0" w:space="0" w:color="auto"/>
      </w:divBdr>
    </w:div>
    <w:div w:id="2091736017">
      <w:bodyDiv w:val="1"/>
      <w:marLeft w:val="0"/>
      <w:marRight w:val="0"/>
      <w:marTop w:val="0"/>
      <w:marBottom w:val="0"/>
      <w:divBdr>
        <w:top w:val="none" w:sz="0" w:space="0" w:color="auto"/>
        <w:left w:val="none" w:sz="0" w:space="0" w:color="auto"/>
        <w:bottom w:val="none" w:sz="0" w:space="0" w:color="auto"/>
        <w:right w:val="none" w:sz="0" w:space="0" w:color="auto"/>
      </w:divBdr>
    </w:div>
    <w:div w:id="2111120618">
      <w:bodyDiv w:val="1"/>
      <w:marLeft w:val="0"/>
      <w:marRight w:val="0"/>
      <w:marTop w:val="0"/>
      <w:marBottom w:val="0"/>
      <w:divBdr>
        <w:top w:val="none" w:sz="0" w:space="0" w:color="auto"/>
        <w:left w:val="none" w:sz="0" w:space="0" w:color="auto"/>
        <w:bottom w:val="none" w:sz="0" w:space="0" w:color="auto"/>
        <w:right w:val="none" w:sz="0" w:space="0" w:color="auto"/>
      </w:divBdr>
    </w:div>
    <w:div w:id="2120711554">
      <w:bodyDiv w:val="1"/>
      <w:marLeft w:val="0"/>
      <w:marRight w:val="0"/>
      <w:marTop w:val="0"/>
      <w:marBottom w:val="0"/>
      <w:divBdr>
        <w:top w:val="none" w:sz="0" w:space="0" w:color="auto"/>
        <w:left w:val="none" w:sz="0" w:space="0" w:color="auto"/>
        <w:bottom w:val="none" w:sz="0" w:space="0" w:color="auto"/>
        <w:right w:val="none" w:sz="0" w:space="0" w:color="auto"/>
      </w:divBdr>
    </w:div>
    <w:div w:id="2124644163">
      <w:bodyDiv w:val="1"/>
      <w:marLeft w:val="0"/>
      <w:marRight w:val="0"/>
      <w:marTop w:val="0"/>
      <w:marBottom w:val="0"/>
      <w:divBdr>
        <w:top w:val="none" w:sz="0" w:space="0" w:color="auto"/>
        <w:left w:val="none" w:sz="0" w:space="0" w:color="auto"/>
        <w:bottom w:val="none" w:sz="0" w:space="0" w:color="auto"/>
        <w:right w:val="none" w:sz="0" w:space="0" w:color="auto"/>
      </w:divBdr>
    </w:div>
    <w:div w:id="2133090659">
      <w:bodyDiv w:val="1"/>
      <w:marLeft w:val="0"/>
      <w:marRight w:val="0"/>
      <w:marTop w:val="0"/>
      <w:marBottom w:val="0"/>
      <w:divBdr>
        <w:top w:val="none" w:sz="0" w:space="0" w:color="auto"/>
        <w:left w:val="none" w:sz="0" w:space="0" w:color="auto"/>
        <w:bottom w:val="none" w:sz="0" w:space="0" w:color="auto"/>
        <w:right w:val="none" w:sz="0" w:space="0" w:color="auto"/>
      </w:divBdr>
    </w:div>
    <w:div w:id="2138797433">
      <w:bodyDiv w:val="1"/>
      <w:marLeft w:val="0"/>
      <w:marRight w:val="0"/>
      <w:marTop w:val="0"/>
      <w:marBottom w:val="0"/>
      <w:divBdr>
        <w:top w:val="none" w:sz="0" w:space="0" w:color="auto"/>
        <w:left w:val="none" w:sz="0" w:space="0" w:color="auto"/>
        <w:bottom w:val="none" w:sz="0" w:space="0" w:color="auto"/>
        <w:right w:val="none" w:sz="0" w:space="0" w:color="auto"/>
      </w:divBdr>
    </w:div>
    <w:div w:id="21425778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Otis_College_of_Art_and_Desig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ips.org/supply-management/analysis/2020/july/what-can-buyers-learn-from-the-boohoo-scanda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ips.org/supply-management/news/2020/july/mps-attack-boohoos-response-to-exploitation-claims/" TargetMode="External"/><Relationship Id="rId5" Type="http://schemas.openxmlformats.org/officeDocument/2006/relationships/numbering" Target="numbering.xml"/><Relationship Id="rId15" Type="http://schemas.openxmlformats.org/officeDocument/2006/relationships/hyperlink" Target="https://doi.org/10.3386/w15855%5d/" TargetMode="External"/><Relationship Id="rId10" Type="http://schemas.openxmlformats.org/officeDocument/2006/relationships/hyperlink" Target="https://www.cips.org/supply-management/news/2020/april/primark-to-pay-370m-for-garment-orders/" TargetMode="External"/><Relationship Id="rId4" Type="http://schemas.openxmlformats.org/officeDocument/2006/relationships/customXml" Target="../customXml/item4.xml"/><Relationship Id="rId9" Type="http://schemas.openxmlformats.org/officeDocument/2006/relationships/hyperlink" Target="https://www.cips.org/supply-management/news/2020/july/essential-workers-in-supply-chains-keep-society-afloat///SD" TargetMode="External"/><Relationship Id="rId14" Type="http://schemas.openxmlformats.org/officeDocument/2006/relationships/hyperlink" Target="https://www.vox.com/future-perfect/2020/6/11/21286840/meat-plant-covid-19-utah-coronavir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90310482/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8E9EC0-F3EA-5742-9C9E-F66BCEF5FA6C}">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395</TotalTime>
  <Pages>1</Pages>
  <Words>3797</Words>
  <Characters>21648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25395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Srijani Datta</cp:lastModifiedBy>
  <cp:revision>110</cp:revision>
  <cp:lastPrinted>2021-10-02T15:31:00Z</cp:lastPrinted>
  <dcterms:created xsi:type="dcterms:W3CDTF">2021-08-11T17:32:00Z</dcterms:created>
  <dcterms:modified xsi:type="dcterms:W3CDTF">2021-11-05T20:30:00Z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