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5B574" w14:textId="54FA0E2F" w:rsidR="00E42E4C" w:rsidRDefault="00A22584" w:rsidP="00A22584">
      <w:pPr>
        <w:pStyle w:val="Heading2"/>
      </w:pPr>
      <w:r>
        <w:t xml:space="preserve">1 </w:t>
      </w:r>
      <w:r w:rsidR="007F77C1">
        <w:t>--- FW</w:t>
      </w:r>
    </w:p>
    <w:p w14:paraId="155C88BA" w14:textId="77777777" w:rsidR="007F77C1" w:rsidRPr="009F4512" w:rsidRDefault="007F77C1" w:rsidP="007F77C1">
      <w:pPr>
        <w:spacing w:before="40"/>
        <w:outlineLvl w:val="3"/>
        <w:rPr>
          <w:b/>
          <w:bCs/>
          <w:color w:val="000000"/>
        </w:rPr>
      </w:pPr>
      <w:r w:rsidRPr="009F4512">
        <w:rPr>
          <w:rFonts w:cs="Calibri"/>
          <w:b/>
          <w:bCs/>
          <w:color w:val="000000"/>
          <w:sz w:val="26"/>
          <w:szCs w:val="26"/>
        </w:rPr>
        <w:t>The standard is maximizing expected wellbeing. </w:t>
      </w:r>
    </w:p>
    <w:p w14:paraId="19F5FDE5" w14:textId="77777777" w:rsidR="007F77C1" w:rsidRPr="009F4512" w:rsidRDefault="007F77C1" w:rsidP="007F77C1">
      <w:pPr>
        <w:rPr>
          <w:color w:val="000000"/>
        </w:rPr>
      </w:pPr>
    </w:p>
    <w:p w14:paraId="0D1A081F" w14:textId="77777777" w:rsidR="007F77C1" w:rsidRPr="009F4512" w:rsidRDefault="007F77C1" w:rsidP="007F77C1">
      <w:pPr>
        <w:spacing w:before="40"/>
        <w:outlineLvl w:val="3"/>
        <w:rPr>
          <w:b/>
          <w:bCs/>
          <w:color w:val="000000"/>
        </w:rPr>
      </w:pPr>
      <w:r w:rsidRPr="009F4512">
        <w:rPr>
          <w:rFonts w:cs="Calibri"/>
          <w:b/>
          <w:bCs/>
          <w:color w:val="000000"/>
          <w:sz w:val="26"/>
          <w:szCs w:val="26"/>
        </w:rPr>
        <w:t>1] Value is only accessible through experience. </w:t>
      </w:r>
    </w:p>
    <w:p w14:paraId="3AB63D24" w14:textId="77777777" w:rsidR="007F77C1" w:rsidRPr="009F4512" w:rsidRDefault="007F77C1" w:rsidP="007F77C1">
      <w:pPr>
        <w:ind w:left="1" w:right="350" w:firstLine="10"/>
        <w:rPr>
          <w:color w:val="000000"/>
        </w:rPr>
      </w:pPr>
      <w:r w:rsidRPr="009F4512">
        <w:rPr>
          <w:rFonts w:cs="Calibri"/>
          <w:color w:val="000000"/>
          <w:szCs w:val="22"/>
        </w:rPr>
        <w:t xml:space="preserve">Sam </w:t>
      </w:r>
      <w:r w:rsidRPr="009F4512">
        <w:rPr>
          <w:rFonts w:cs="Calibri"/>
          <w:b/>
          <w:bCs/>
          <w:color w:val="000000"/>
          <w:sz w:val="26"/>
          <w:szCs w:val="26"/>
        </w:rPr>
        <w:t>Harris 10</w:t>
      </w:r>
      <w:r w:rsidRPr="009F4512">
        <w:rPr>
          <w:rFonts w:cs="Calibri"/>
          <w:color w:val="000000"/>
          <w:szCs w:val="22"/>
        </w:rPr>
        <w:t>, CEO Project Reason; PHD UCLA Neuroscience; BA Stanford  Philosophy, “ The Moral Landscape: How Science Can Determine Human  Values”) OS </w:t>
      </w:r>
    </w:p>
    <w:p w14:paraId="7C546A89" w14:textId="77777777" w:rsidR="007F77C1" w:rsidRPr="009F4512" w:rsidRDefault="007F77C1" w:rsidP="007F77C1">
      <w:pPr>
        <w:spacing w:before="2"/>
        <w:ind w:left="4" w:right="90" w:firstLine="4"/>
        <w:rPr>
          <w:color w:val="000000"/>
        </w:rPr>
      </w:pPr>
      <w:r w:rsidRPr="009F4512">
        <w:rPr>
          <w:rFonts w:cs="Calibri"/>
          <w:color w:val="000000"/>
          <w:sz w:val="10"/>
          <w:szCs w:val="10"/>
        </w:rPr>
        <w:t xml:space="preserve">Here is my (consequentialist) starting point: </w:t>
      </w:r>
      <w:r w:rsidRPr="009F4512">
        <w:rPr>
          <w:rFonts w:cs="Calibri"/>
          <w:color w:val="000000"/>
          <w:szCs w:val="22"/>
          <w:u w:val="single"/>
          <w:shd w:val="clear" w:color="auto" w:fill="00FFFF"/>
        </w:rPr>
        <w:t>all questions of value</w:t>
      </w:r>
      <w:r w:rsidRPr="009F4512">
        <w:rPr>
          <w:rFonts w:cs="Calibri"/>
          <w:color w:val="000000"/>
          <w:sz w:val="10"/>
          <w:szCs w:val="10"/>
        </w:rPr>
        <w:t xml:space="preserve">(right and wrong, good and evil, etc.) </w:t>
      </w:r>
      <w:r w:rsidRPr="009F4512">
        <w:rPr>
          <w:rFonts w:cs="Calibri"/>
          <w:color w:val="000000"/>
          <w:szCs w:val="22"/>
          <w:u w:val="single"/>
          <w:shd w:val="clear" w:color="auto" w:fill="00FFFF"/>
        </w:rPr>
        <w:t xml:space="preserve">depend upon </w:t>
      </w:r>
      <w:r w:rsidRPr="009F4512">
        <w:rPr>
          <w:rFonts w:cs="Calibri"/>
          <w:color w:val="000000"/>
          <w:szCs w:val="22"/>
          <w:u w:val="single"/>
        </w:rPr>
        <w:t>the</w:t>
      </w:r>
      <w:r w:rsidRPr="009F4512">
        <w:rPr>
          <w:rFonts w:cs="Calibri"/>
          <w:color w:val="000000"/>
          <w:szCs w:val="22"/>
        </w:rPr>
        <w:t xml:space="preserve">  </w:t>
      </w:r>
      <w:r w:rsidRPr="009F4512">
        <w:rPr>
          <w:rFonts w:cs="Calibri"/>
          <w:color w:val="000000"/>
          <w:szCs w:val="22"/>
          <w:u w:val="single"/>
        </w:rPr>
        <w:t xml:space="preserve">possibility of </w:t>
      </w:r>
      <w:r w:rsidRPr="009F4512">
        <w:rPr>
          <w:rFonts w:cs="Calibri"/>
          <w:color w:val="000000"/>
          <w:szCs w:val="22"/>
          <w:u w:val="single"/>
          <w:shd w:val="clear" w:color="auto" w:fill="00FFFF"/>
        </w:rPr>
        <w:t xml:space="preserve">experiencing such value.Without potential consequences </w:t>
      </w:r>
      <w:r w:rsidRPr="009F4512">
        <w:rPr>
          <w:rFonts w:cs="Calibri"/>
          <w:color w:val="000000"/>
          <w:szCs w:val="22"/>
          <w:u w:val="single"/>
        </w:rPr>
        <w:t>at the</w:t>
      </w:r>
      <w:r w:rsidRPr="009F4512">
        <w:rPr>
          <w:rFonts w:cs="Calibri"/>
          <w:color w:val="000000"/>
          <w:szCs w:val="22"/>
        </w:rPr>
        <w:t xml:space="preserve">  </w:t>
      </w:r>
      <w:r w:rsidRPr="009F4512">
        <w:rPr>
          <w:rFonts w:cs="Calibri"/>
          <w:color w:val="000000"/>
          <w:szCs w:val="22"/>
          <w:u w:val="single"/>
        </w:rPr>
        <w:t>level of experience—happiness, suffering, joy, despair, etc.—</w:t>
      </w:r>
      <w:r w:rsidRPr="009F4512">
        <w:rPr>
          <w:rFonts w:cs="Calibri"/>
          <w:color w:val="000000"/>
          <w:szCs w:val="22"/>
          <w:u w:val="single"/>
          <w:shd w:val="clear" w:color="auto" w:fill="00FFFF"/>
        </w:rPr>
        <w:t>all talk of value is</w:t>
      </w:r>
      <w:r w:rsidRPr="009F4512">
        <w:rPr>
          <w:rFonts w:cs="Calibri"/>
          <w:color w:val="000000"/>
          <w:szCs w:val="22"/>
        </w:rPr>
        <w:t xml:space="preserve">  </w:t>
      </w:r>
      <w:r w:rsidRPr="009F4512">
        <w:rPr>
          <w:rFonts w:cs="Calibri"/>
          <w:color w:val="000000"/>
          <w:szCs w:val="22"/>
          <w:u w:val="single"/>
          <w:shd w:val="clear" w:color="auto" w:fill="00FFFF"/>
        </w:rPr>
        <w:t>empty. Therefore, to say that an act is morally necessary</w:t>
      </w:r>
      <w:r w:rsidRPr="009F4512">
        <w:rPr>
          <w:rFonts w:cs="Calibri"/>
          <w:color w:val="000000"/>
          <w:szCs w:val="22"/>
          <w:u w:val="single"/>
        </w:rPr>
        <w:t xml:space="preserve">, or evil, or blameless, </w:t>
      </w:r>
      <w:r w:rsidRPr="009F4512">
        <w:rPr>
          <w:rFonts w:cs="Calibri"/>
          <w:color w:val="000000"/>
          <w:szCs w:val="22"/>
          <w:u w:val="single"/>
          <w:shd w:val="clear" w:color="auto" w:fill="00FFFF"/>
        </w:rPr>
        <w:t>is</w:t>
      </w:r>
      <w:r w:rsidRPr="009F4512">
        <w:rPr>
          <w:rFonts w:cs="Calibri"/>
          <w:color w:val="000000"/>
          <w:szCs w:val="22"/>
        </w:rPr>
        <w:t xml:space="preserve">  </w:t>
      </w:r>
      <w:r w:rsidRPr="009F4512">
        <w:rPr>
          <w:rFonts w:cs="Calibri"/>
          <w:color w:val="000000"/>
          <w:szCs w:val="22"/>
          <w:u w:val="single"/>
          <w:shd w:val="clear" w:color="auto" w:fill="00FFFF"/>
        </w:rPr>
        <w:t xml:space="preserve">to make </w:t>
      </w:r>
      <w:r w:rsidRPr="009F4512">
        <w:rPr>
          <w:rFonts w:cs="Calibri"/>
          <w:color w:val="000000"/>
          <w:szCs w:val="22"/>
          <w:u w:val="single"/>
        </w:rPr>
        <w:t xml:space="preserve">(tacit) </w:t>
      </w:r>
      <w:r w:rsidRPr="009F4512">
        <w:rPr>
          <w:rFonts w:cs="Calibri"/>
          <w:color w:val="000000"/>
          <w:szCs w:val="22"/>
          <w:u w:val="single"/>
          <w:shd w:val="clear" w:color="auto" w:fill="00FFFF"/>
        </w:rPr>
        <w:t>claims about its consequences in the lives of conscious creatures</w:t>
      </w:r>
      <w:r w:rsidRPr="009F4512">
        <w:rPr>
          <w:rFonts w:cs="Calibri"/>
          <w:color w:val="000000"/>
          <w:szCs w:val="22"/>
        </w:rPr>
        <w:t xml:space="preserve"> </w:t>
      </w:r>
      <w:r w:rsidRPr="009F4512">
        <w:rPr>
          <w:rFonts w:cs="Calibri"/>
          <w:color w:val="000000"/>
          <w:sz w:val="10"/>
          <w:szCs w:val="10"/>
        </w:rPr>
        <w:t xml:space="preserve">(whether actual or potential). I am unaware of any interesting exception to this rule. Needless to say, </w:t>
      </w:r>
      <w:r w:rsidRPr="009F4512">
        <w:rPr>
          <w:rFonts w:cs="Calibri"/>
          <w:color w:val="000000"/>
          <w:szCs w:val="22"/>
          <w:u w:val="single"/>
        </w:rPr>
        <w:t xml:space="preserve">if one is worried about pleasing God or </w:t>
      </w:r>
      <w:r w:rsidRPr="009F4512">
        <w:rPr>
          <w:rFonts w:cs="Calibri"/>
          <w:color w:val="000000"/>
          <w:szCs w:val="22"/>
        </w:rPr>
        <w:t> </w:t>
      </w:r>
      <w:r w:rsidRPr="009F4512">
        <w:rPr>
          <w:rFonts w:cs="Calibri"/>
          <w:color w:val="000000"/>
          <w:szCs w:val="22"/>
          <w:u w:val="single"/>
        </w:rPr>
        <w:t xml:space="preserve">His angels, this assumes that such invisible entities are conscious (in some </w:t>
      </w:r>
      <w:r w:rsidRPr="009F4512">
        <w:rPr>
          <w:rFonts w:cs="Calibri"/>
          <w:color w:val="000000"/>
          <w:szCs w:val="22"/>
        </w:rPr>
        <w:t> </w:t>
      </w:r>
      <w:r w:rsidRPr="009F4512">
        <w:rPr>
          <w:rFonts w:cs="Calibri"/>
          <w:color w:val="000000"/>
          <w:szCs w:val="22"/>
          <w:u w:val="single"/>
        </w:rPr>
        <w:t>sense) and cognizant of human behavior</w:t>
      </w:r>
      <w:r w:rsidRPr="009F4512">
        <w:rPr>
          <w:rFonts w:cs="Calibri"/>
          <w:color w:val="000000"/>
          <w:sz w:val="10"/>
          <w:szCs w:val="10"/>
        </w:rPr>
        <w:t>. It also generally assumes and that it is possible to suffer their wrath or enjoy their approval,  either in this world or the world to come. Even within religion, therefore, consequences and conscious states remain the foundation of all values.</w:t>
      </w:r>
    </w:p>
    <w:p w14:paraId="4D880F84" w14:textId="77777777" w:rsidR="007F77C1" w:rsidRPr="009F4512" w:rsidRDefault="007F77C1" w:rsidP="007F77C1">
      <w:pPr>
        <w:spacing w:after="240"/>
        <w:rPr>
          <w:color w:val="000000"/>
        </w:rPr>
      </w:pPr>
    </w:p>
    <w:p w14:paraId="77C81DA1" w14:textId="77777777" w:rsidR="007F77C1" w:rsidRPr="009F4512" w:rsidRDefault="007F77C1" w:rsidP="007F77C1">
      <w:pPr>
        <w:spacing w:before="40"/>
        <w:outlineLvl w:val="3"/>
        <w:rPr>
          <w:b/>
          <w:bCs/>
          <w:color w:val="000000"/>
        </w:rPr>
      </w:pPr>
      <w:r w:rsidRPr="009F4512">
        <w:rPr>
          <w:rFonts w:cs="Calibri"/>
          <w:b/>
          <w:bCs/>
          <w:color w:val="000000"/>
          <w:sz w:val="26"/>
          <w:szCs w:val="26"/>
        </w:rPr>
        <w:t>2] Only consequences can explain degrees of wrongness, i.e. why it’s worse to break a promise to a dying friend than to skip meeting someone for lunch – either ethical theories cannot explain comparative badness, or it collapses</w:t>
      </w:r>
    </w:p>
    <w:p w14:paraId="5325B228" w14:textId="77777777" w:rsidR="007F77C1" w:rsidRPr="009F4512" w:rsidRDefault="007F77C1" w:rsidP="007F77C1">
      <w:pPr>
        <w:rPr>
          <w:color w:val="000000"/>
        </w:rPr>
      </w:pPr>
    </w:p>
    <w:p w14:paraId="68308E5B" w14:textId="77777777" w:rsidR="007F77C1" w:rsidRPr="009F4512" w:rsidRDefault="007F77C1" w:rsidP="007F77C1">
      <w:pPr>
        <w:spacing w:before="40"/>
        <w:outlineLvl w:val="3"/>
        <w:rPr>
          <w:b/>
          <w:bCs/>
          <w:color w:val="000000"/>
        </w:rPr>
      </w:pPr>
      <w:r w:rsidRPr="009F4512">
        <w:rPr>
          <w:rFonts w:cs="Calibri"/>
          <w:b/>
          <w:bCs/>
          <w:color w:val="000000"/>
          <w:sz w:val="26"/>
          <w:szCs w:val="26"/>
        </w:rPr>
        <w:t>3] Death must be the primary concern of an ethical theory since it destroys the subject itself. </w:t>
      </w:r>
    </w:p>
    <w:p w14:paraId="29D2337E" w14:textId="77777777" w:rsidR="007F77C1" w:rsidRPr="009F4512" w:rsidRDefault="007F77C1" w:rsidP="007F77C1">
      <w:pPr>
        <w:spacing w:before="11"/>
        <w:ind w:left="1" w:right="171" w:firstLine="11"/>
        <w:rPr>
          <w:color w:val="000000"/>
        </w:rPr>
      </w:pPr>
      <w:r w:rsidRPr="009F4512">
        <w:rPr>
          <w:rFonts w:cs="Calibri"/>
          <w:color w:val="000000"/>
          <w:sz w:val="16"/>
          <w:szCs w:val="16"/>
        </w:rPr>
        <w:t xml:space="preserve">Craig </w:t>
      </w:r>
      <w:r w:rsidRPr="009F4512">
        <w:rPr>
          <w:rFonts w:cs="Calibri"/>
          <w:b/>
          <w:bCs/>
          <w:color w:val="000000"/>
          <w:sz w:val="26"/>
          <w:szCs w:val="26"/>
        </w:rPr>
        <w:t>Paterson 03</w:t>
      </w:r>
      <w:r w:rsidRPr="009F4512">
        <w:rPr>
          <w:rFonts w:cs="Calibri"/>
          <w:b/>
          <w:bCs/>
          <w:color w:val="000000"/>
          <w:sz w:val="16"/>
          <w:szCs w:val="16"/>
        </w:rPr>
        <w:t xml:space="preserve"> </w:t>
      </w:r>
      <w:r w:rsidRPr="009F4512">
        <w:rPr>
          <w:rFonts w:cs="Calibri"/>
          <w:color w:val="000000"/>
          <w:sz w:val="16"/>
          <w:szCs w:val="16"/>
        </w:rPr>
        <w:t xml:space="preserve">– Department of Philosophy, Providence College, Rhode  Island, “A Life Not Worth Living?”, Studies in Christian Ethics, 2003. Contrary to those accounts, I would argue that it is </w:t>
      </w:r>
      <w:r w:rsidRPr="009F4512">
        <w:rPr>
          <w:rFonts w:cs="Calibri"/>
          <w:b/>
          <w:bCs/>
          <w:color w:val="000000"/>
          <w:szCs w:val="22"/>
          <w:u w:val="single"/>
        </w:rPr>
        <w:t xml:space="preserve">death per se that is really the objective evil for us, </w:t>
      </w:r>
      <w:r w:rsidRPr="009F4512">
        <w:rPr>
          <w:rFonts w:cs="Calibri"/>
          <w:b/>
          <w:bCs/>
          <w:color w:val="000000"/>
          <w:sz w:val="16"/>
          <w:szCs w:val="16"/>
        </w:rPr>
        <w:t> </w:t>
      </w:r>
      <w:r w:rsidRPr="009F4512">
        <w:rPr>
          <w:rFonts w:cs="Calibri"/>
          <w:b/>
          <w:bCs/>
          <w:color w:val="000000"/>
          <w:szCs w:val="22"/>
          <w:u w:val="single"/>
        </w:rPr>
        <w:t>not because it deprives us of a prospective future of overall good</w:t>
      </w:r>
      <w:r w:rsidRPr="009F4512">
        <w:rPr>
          <w:rFonts w:cs="Calibri"/>
          <w:color w:val="000000"/>
          <w:sz w:val="16"/>
          <w:szCs w:val="16"/>
        </w:rPr>
        <w:t xml:space="preserve">judged better than  the alter- native of non-being. </w:t>
      </w:r>
      <w:r w:rsidRPr="009F4512">
        <w:rPr>
          <w:rFonts w:cs="Calibri"/>
          <w:b/>
          <w:bCs/>
          <w:color w:val="000000"/>
          <w:szCs w:val="22"/>
          <w:u w:val="single"/>
          <w:shd w:val="clear" w:color="auto" w:fill="00FFFF"/>
        </w:rPr>
        <w:t xml:space="preserve">It cannot be about harm </w:t>
      </w:r>
      <w:r w:rsidRPr="009F4512">
        <w:rPr>
          <w:rFonts w:cs="Calibri"/>
          <w:b/>
          <w:bCs/>
          <w:color w:val="000000"/>
          <w:szCs w:val="22"/>
          <w:u w:val="single"/>
        </w:rPr>
        <w:t xml:space="preserve">to a former person who has ceased </w:t>
      </w:r>
      <w:r w:rsidRPr="009F4512">
        <w:rPr>
          <w:rFonts w:cs="Calibri"/>
          <w:b/>
          <w:bCs/>
          <w:color w:val="000000"/>
          <w:sz w:val="16"/>
          <w:szCs w:val="16"/>
        </w:rPr>
        <w:t> </w:t>
      </w:r>
      <w:r w:rsidRPr="009F4512">
        <w:rPr>
          <w:rFonts w:cs="Calibri"/>
          <w:b/>
          <w:bCs/>
          <w:color w:val="000000"/>
          <w:szCs w:val="22"/>
          <w:u w:val="single"/>
        </w:rPr>
        <w:t xml:space="preserve">to exist, </w:t>
      </w:r>
      <w:r w:rsidRPr="009F4512">
        <w:rPr>
          <w:rFonts w:cs="Calibri"/>
          <w:b/>
          <w:bCs/>
          <w:color w:val="000000"/>
          <w:szCs w:val="22"/>
          <w:u w:val="single"/>
          <w:shd w:val="clear" w:color="auto" w:fill="00FFFF"/>
        </w:rPr>
        <w:t xml:space="preserve">for no person actually suffers from </w:t>
      </w:r>
      <w:r w:rsidRPr="009F4512">
        <w:rPr>
          <w:rFonts w:cs="Calibri"/>
          <w:b/>
          <w:bCs/>
          <w:color w:val="000000"/>
          <w:szCs w:val="22"/>
          <w:u w:val="single"/>
        </w:rPr>
        <w:t xml:space="preserve">the </w:t>
      </w:r>
      <w:r w:rsidRPr="009F4512">
        <w:rPr>
          <w:rFonts w:cs="Calibri"/>
          <w:b/>
          <w:bCs/>
          <w:color w:val="000000"/>
          <w:szCs w:val="22"/>
          <w:u w:val="single"/>
          <w:shd w:val="clear" w:color="auto" w:fill="00FFFF"/>
        </w:rPr>
        <w:t xml:space="preserve">sub-sequent non participation. Rather, death </w:t>
      </w:r>
      <w:r w:rsidRPr="009F4512">
        <w:rPr>
          <w:rFonts w:cs="Calibri"/>
          <w:b/>
          <w:bCs/>
          <w:color w:val="000000"/>
          <w:szCs w:val="22"/>
          <w:u w:val="single"/>
        </w:rPr>
        <w:t xml:space="preserve">in </w:t>
      </w:r>
      <w:r w:rsidRPr="009F4512">
        <w:rPr>
          <w:rFonts w:cs="Calibri"/>
          <w:b/>
          <w:bCs/>
          <w:color w:val="000000"/>
          <w:szCs w:val="22"/>
          <w:u w:val="single"/>
          <w:shd w:val="clear" w:color="auto" w:fill="00FFFF"/>
        </w:rPr>
        <w:t xml:space="preserve">itself </w:t>
      </w:r>
      <w:r w:rsidRPr="009F4512">
        <w:rPr>
          <w:rFonts w:cs="Calibri"/>
          <w:b/>
          <w:bCs/>
          <w:color w:val="000000"/>
          <w:szCs w:val="22"/>
          <w:u w:val="single"/>
        </w:rPr>
        <w:t xml:space="preserve">is an evil to us because it </w:t>
      </w:r>
      <w:r w:rsidRPr="009F4512">
        <w:rPr>
          <w:rFonts w:cs="Calibri"/>
          <w:b/>
          <w:bCs/>
          <w:color w:val="000000"/>
          <w:szCs w:val="22"/>
          <w:u w:val="single"/>
          <w:shd w:val="clear" w:color="auto" w:fill="00FFFF"/>
        </w:rPr>
        <w:t>ontologically</w:t>
      </w:r>
      <w:r w:rsidRPr="009F4512">
        <w:rPr>
          <w:rFonts w:cs="Calibri"/>
          <w:b/>
          <w:bCs/>
          <w:color w:val="000000"/>
          <w:sz w:val="16"/>
          <w:szCs w:val="16"/>
        </w:rPr>
        <w:t xml:space="preserve">  </w:t>
      </w:r>
      <w:r w:rsidRPr="009F4512">
        <w:rPr>
          <w:rFonts w:cs="Calibri"/>
          <w:b/>
          <w:bCs/>
          <w:color w:val="000000"/>
          <w:szCs w:val="22"/>
          <w:u w:val="single"/>
          <w:shd w:val="clear" w:color="auto" w:fill="00FFFF"/>
        </w:rPr>
        <w:t xml:space="preserve">destroys the </w:t>
      </w:r>
      <w:r w:rsidRPr="009F4512">
        <w:rPr>
          <w:rFonts w:cs="Calibri"/>
          <w:b/>
          <w:bCs/>
          <w:color w:val="000000"/>
          <w:szCs w:val="22"/>
          <w:u w:val="single"/>
        </w:rPr>
        <w:t xml:space="preserve">current existent </w:t>
      </w:r>
      <w:r w:rsidRPr="009F4512">
        <w:rPr>
          <w:rFonts w:cs="Calibri"/>
          <w:b/>
          <w:bCs/>
          <w:color w:val="000000"/>
          <w:szCs w:val="22"/>
          <w:u w:val="single"/>
          <w:shd w:val="clear" w:color="auto" w:fill="00FFFF"/>
        </w:rPr>
        <w:t xml:space="preserve">subject </w:t>
      </w:r>
      <w:r w:rsidRPr="009F4512">
        <w:rPr>
          <w:rFonts w:cs="Calibri"/>
          <w:color w:val="000000"/>
          <w:sz w:val="16"/>
          <w:szCs w:val="16"/>
        </w:rPr>
        <w:t xml:space="preserve">— it is the ultimate in metaphysical lightening strikes.80 The evil of death is truly  an ontological evil borne by the person who already exists, </w:t>
      </w:r>
      <w:r w:rsidRPr="009F4512">
        <w:rPr>
          <w:rFonts w:cs="Calibri"/>
          <w:b/>
          <w:bCs/>
          <w:color w:val="000000"/>
          <w:szCs w:val="22"/>
          <w:u w:val="single"/>
          <w:shd w:val="clear" w:color="auto" w:fill="00FFFF"/>
        </w:rPr>
        <w:t>independent</w:t>
      </w:r>
      <w:r w:rsidRPr="009F4512">
        <w:rPr>
          <w:rFonts w:cs="Calibri"/>
          <w:b/>
          <w:bCs/>
          <w:color w:val="000000"/>
          <w:szCs w:val="22"/>
          <w:u w:val="single"/>
        </w:rPr>
        <w:t xml:space="preserve">ly </w:t>
      </w:r>
      <w:r w:rsidRPr="009F4512">
        <w:rPr>
          <w:rFonts w:cs="Calibri"/>
          <w:b/>
          <w:bCs/>
          <w:color w:val="000000"/>
          <w:szCs w:val="22"/>
          <w:u w:val="single"/>
          <w:shd w:val="clear" w:color="auto" w:fill="00FFFF"/>
        </w:rPr>
        <w:t xml:space="preserve">of calculations </w:t>
      </w:r>
      <w:r w:rsidRPr="009F4512">
        <w:rPr>
          <w:rFonts w:cs="Calibri"/>
          <w:b/>
          <w:bCs/>
          <w:color w:val="000000"/>
          <w:szCs w:val="22"/>
          <w:u w:val="single"/>
        </w:rPr>
        <w:t>about better or</w:t>
      </w:r>
      <w:r w:rsidRPr="009F4512">
        <w:rPr>
          <w:rFonts w:cs="Calibri"/>
          <w:b/>
          <w:bCs/>
          <w:color w:val="000000"/>
          <w:sz w:val="16"/>
          <w:szCs w:val="16"/>
        </w:rPr>
        <w:t xml:space="preserve">  </w:t>
      </w:r>
      <w:r w:rsidRPr="009F4512">
        <w:rPr>
          <w:rFonts w:cs="Calibri"/>
          <w:b/>
          <w:bCs/>
          <w:color w:val="000000"/>
          <w:szCs w:val="22"/>
          <w:u w:val="single"/>
        </w:rPr>
        <w:t xml:space="preserve">worse </w:t>
      </w:r>
      <w:r w:rsidRPr="009F4512">
        <w:rPr>
          <w:rFonts w:cs="Calibri"/>
          <w:color w:val="000000"/>
          <w:sz w:val="16"/>
          <w:szCs w:val="16"/>
        </w:rPr>
        <w:t xml:space="preserve">possible lives. </w:t>
      </w:r>
      <w:r w:rsidRPr="009F4512">
        <w:rPr>
          <w:rFonts w:cs="Calibri"/>
          <w:b/>
          <w:bCs/>
          <w:color w:val="000000"/>
          <w:szCs w:val="22"/>
          <w:u w:val="single"/>
          <w:shd w:val="clear" w:color="auto" w:fill="00FFFF"/>
        </w:rPr>
        <w:t>Such an evil need not be consciously experienced</w:t>
      </w:r>
      <w:r w:rsidRPr="009F4512">
        <w:rPr>
          <w:rFonts w:cs="Calibri"/>
          <w:color w:val="000000"/>
          <w:sz w:val="16"/>
          <w:szCs w:val="16"/>
        </w:rPr>
        <w:t xml:space="preserve">in order to be an evil for  the kind of being a human person is. Death is an evil because of the change in kind it brings about, a change that is destructive of the type of entity that we  essentially are. </w:t>
      </w:r>
      <w:r w:rsidRPr="009F4512">
        <w:rPr>
          <w:rFonts w:cs="Calibri"/>
          <w:b/>
          <w:bCs/>
          <w:color w:val="000000"/>
          <w:sz w:val="16"/>
          <w:szCs w:val="16"/>
        </w:rPr>
        <w:t>A</w:t>
      </w:r>
      <w:r w:rsidRPr="009F4512">
        <w:rPr>
          <w:rFonts w:cs="Calibri"/>
          <w:b/>
          <w:bCs/>
          <w:color w:val="000000"/>
          <w:szCs w:val="22"/>
          <w:u w:val="single"/>
        </w:rPr>
        <w:t>nything</w:t>
      </w:r>
      <w:r w:rsidRPr="009F4512">
        <w:rPr>
          <w:rFonts w:cs="Calibri"/>
          <w:color w:val="000000"/>
          <w:sz w:val="16"/>
          <w:szCs w:val="16"/>
        </w:rPr>
        <w:t xml:space="preserve">, whether caused naturally or caused by human intervention (intentional or unintentional) </w:t>
      </w:r>
      <w:r w:rsidRPr="009F4512">
        <w:rPr>
          <w:rFonts w:cs="Calibri"/>
          <w:b/>
          <w:bCs/>
          <w:color w:val="000000"/>
          <w:szCs w:val="22"/>
          <w:u w:val="single"/>
        </w:rPr>
        <w:t>that drastically</w:t>
      </w:r>
      <w:r w:rsidRPr="009F4512">
        <w:rPr>
          <w:rFonts w:cs="Calibri"/>
          <w:b/>
          <w:bCs/>
          <w:color w:val="000000"/>
          <w:sz w:val="16"/>
          <w:szCs w:val="16"/>
        </w:rPr>
        <w:t xml:space="preserve">  </w:t>
      </w:r>
      <w:r w:rsidRPr="009F4512">
        <w:rPr>
          <w:rFonts w:cs="Calibri"/>
          <w:b/>
          <w:bCs/>
          <w:color w:val="000000"/>
          <w:szCs w:val="22"/>
          <w:u w:val="single"/>
        </w:rPr>
        <w:t xml:space="preserve">interferes in the process of maintaining the person in existence is an </w:t>
      </w:r>
      <w:r w:rsidRPr="009F4512">
        <w:rPr>
          <w:rFonts w:cs="Calibri"/>
          <w:b/>
          <w:bCs/>
          <w:color w:val="000000"/>
          <w:sz w:val="16"/>
          <w:szCs w:val="16"/>
        </w:rPr>
        <w:t> </w:t>
      </w:r>
      <w:r w:rsidRPr="009F4512">
        <w:rPr>
          <w:rFonts w:cs="Calibri"/>
          <w:b/>
          <w:bCs/>
          <w:color w:val="000000"/>
          <w:szCs w:val="22"/>
          <w:u w:val="single"/>
        </w:rPr>
        <w:t xml:space="preserve">objective evil </w:t>
      </w:r>
      <w:r w:rsidRPr="009F4512">
        <w:rPr>
          <w:rFonts w:cs="Calibri"/>
          <w:color w:val="000000"/>
          <w:sz w:val="16"/>
          <w:szCs w:val="16"/>
        </w:rPr>
        <w:t>for the person.</w:t>
      </w:r>
    </w:p>
    <w:p w14:paraId="000E3AF9" w14:textId="77777777" w:rsidR="007F77C1" w:rsidRPr="009F4512" w:rsidRDefault="007F77C1" w:rsidP="007F77C1">
      <w:pPr>
        <w:rPr>
          <w:color w:val="000000"/>
        </w:rPr>
      </w:pPr>
    </w:p>
    <w:p w14:paraId="3CF91FE6" w14:textId="77777777" w:rsidR="007F77C1" w:rsidRPr="009F4512" w:rsidRDefault="007F77C1" w:rsidP="007F77C1">
      <w:pPr>
        <w:spacing w:before="40"/>
        <w:outlineLvl w:val="3"/>
        <w:rPr>
          <w:b/>
          <w:bCs/>
          <w:color w:val="000000"/>
        </w:rPr>
      </w:pPr>
      <w:r w:rsidRPr="009F4512">
        <w:rPr>
          <w:rFonts w:cs="Calibri"/>
          <w:b/>
          <w:bCs/>
          <w:color w:val="000000"/>
          <w:sz w:val="26"/>
          <w:szCs w:val="26"/>
        </w:rPr>
        <w:lastRenderedPageBreak/>
        <w:t>4] Theory – determines the validity of substance. Prefer util: a. Ground – every impact function under util whereas other ethics flow to one side exclusively. Kills fairness since we both need arguments to win and b. Topic lit – most articles are written through the lens of util because they’re crafted for policymakers and the public who take consequences to be important, not philosophy majors. Key to fairness and education – the lit is where we do research and determines how we engage in the round.</w:t>
      </w:r>
    </w:p>
    <w:p w14:paraId="3C49924C" w14:textId="77777777" w:rsidR="007F77C1" w:rsidRPr="009F4512" w:rsidRDefault="007F77C1" w:rsidP="007F77C1">
      <w:pPr>
        <w:rPr>
          <w:color w:val="000000"/>
        </w:rPr>
      </w:pPr>
    </w:p>
    <w:p w14:paraId="6D7E499E" w14:textId="77777777" w:rsidR="007F77C1" w:rsidRPr="009F4512" w:rsidRDefault="007F77C1" w:rsidP="007F77C1">
      <w:pPr>
        <w:spacing w:before="40"/>
        <w:outlineLvl w:val="3"/>
        <w:rPr>
          <w:b/>
          <w:bCs/>
          <w:color w:val="000000"/>
        </w:rPr>
      </w:pPr>
      <w:r w:rsidRPr="009F4512">
        <w:rPr>
          <w:rFonts w:cs="Calibri"/>
          <w:b/>
          <w:bCs/>
          <w:color w:val="000000"/>
          <w:sz w:val="26"/>
          <w:szCs w:val="26"/>
        </w:rPr>
        <w:t>5] Extinction is the upmost moral evil and disavowal of the risk makes it more likely.</w:t>
      </w:r>
    </w:p>
    <w:p w14:paraId="20DB34B3" w14:textId="77777777" w:rsidR="007F77C1" w:rsidRPr="009F4512" w:rsidRDefault="007F77C1" w:rsidP="007F77C1">
      <w:pPr>
        <w:rPr>
          <w:color w:val="000000"/>
        </w:rPr>
      </w:pPr>
      <w:r w:rsidRPr="009F4512">
        <w:rPr>
          <w:rFonts w:cs="Calibri"/>
          <w:b/>
          <w:bCs/>
          <w:color w:val="000000"/>
          <w:sz w:val="26"/>
          <w:szCs w:val="26"/>
        </w:rPr>
        <w:t xml:space="preserve">Burns 17 </w:t>
      </w:r>
      <w:r w:rsidRPr="009F4512">
        <w:rPr>
          <w:rFonts w:cs="Calibri"/>
          <w:color w:val="000000"/>
          <w:szCs w:val="22"/>
        </w:rPr>
        <w:t>(Elizabeth Finneron-Burns is a Teaching Fellow at the University of Warwick and an Affiliated Researcher at the Institute for Futures Studies in Stockholm, What’s wrong with human extinction?</w:t>
      </w:r>
      <w:r w:rsidRPr="009F4512">
        <w:rPr>
          <w:rFonts w:cs="Calibri"/>
          <w:b/>
          <w:bCs/>
          <w:color w:val="000000"/>
          <w:szCs w:val="22"/>
        </w:rPr>
        <w:t xml:space="preserve">, </w:t>
      </w:r>
      <w:hyperlink r:id="rId9" w:history="1">
        <w:r w:rsidRPr="009F4512">
          <w:rPr>
            <w:rFonts w:cs="Calibri"/>
            <w:color w:val="000000"/>
            <w:szCs w:val="22"/>
            <w:u w:val="single"/>
          </w:rPr>
          <w:t>http://www.tandfonline.com/doi/pdf/10.1080/00455091.2016.1278150?needAccess=true</w:t>
        </w:r>
      </w:hyperlink>
      <w:r w:rsidRPr="009F4512">
        <w:rPr>
          <w:rFonts w:cs="Calibri"/>
          <w:b/>
          <w:bCs/>
          <w:color w:val="000000"/>
          <w:szCs w:val="22"/>
        </w:rPr>
        <w:t xml:space="preserve">, </w:t>
      </w:r>
      <w:r w:rsidRPr="009F4512">
        <w:rPr>
          <w:rFonts w:cs="Calibri"/>
          <w:color w:val="000000"/>
          <w:szCs w:val="22"/>
        </w:rPr>
        <w:t>Canadian Journal of Philosophy, 2017)</w:t>
      </w:r>
    </w:p>
    <w:p w14:paraId="2FC0115D" w14:textId="718AB82C" w:rsidR="007F77C1" w:rsidRPr="007F77C1" w:rsidRDefault="007F77C1" w:rsidP="007F77C1">
      <w:pPr>
        <w:rPr>
          <w:color w:val="000000"/>
        </w:rPr>
      </w:pPr>
      <w:r w:rsidRPr="009F4512">
        <w:rPr>
          <w:rFonts w:cs="Calibri"/>
          <w:color w:val="000000"/>
          <w:sz w:val="8"/>
          <w:szCs w:val="8"/>
        </w:rPr>
        <w:t xml:space="preserve">Many, though certainly not all, people might believe that it would be wrong to bring about the end of the human species, and the reasons given for this belief are various. I begin by considering four reasons that could be given against the moral permissibility of human extinction. I will argue that only those reasons that impact the people who exist at the time that the extinction or the knowledge of the upcoming extinction occurs, can explain its wrongness. I use this conclusion to then consider in which cases human extinction would be morally permissible or impermissible, arguing that there is only a small class of cases in which it would not be wrong to cause the </w:t>
      </w:r>
      <w:r w:rsidRPr="009F4512">
        <w:rPr>
          <w:rFonts w:cs="Calibri"/>
          <w:color w:val="000000"/>
          <w:szCs w:val="22"/>
          <w:u w:val="single"/>
        </w:rPr>
        <w:t>extinction</w:t>
      </w:r>
      <w:r w:rsidRPr="009F4512">
        <w:rPr>
          <w:rFonts w:cs="Calibri"/>
          <w:color w:val="000000"/>
          <w:sz w:val="8"/>
          <w:szCs w:val="8"/>
        </w:rPr>
        <w:t xml:space="preserve"> of the human race or allow it to happen. 2.1. It </w:t>
      </w:r>
      <w:r w:rsidRPr="009F4512">
        <w:rPr>
          <w:rFonts w:cs="Calibri"/>
          <w:color w:val="000000"/>
          <w:szCs w:val="22"/>
          <w:u w:val="single"/>
        </w:rPr>
        <w:t>would prevent the existence of very many</w:t>
      </w:r>
      <w:r w:rsidRPr="009F4512">
        <w:rPr>
          <w:rFonts w:cs="Calibri"/>
          <w:color w:val="000000"/>
          <w:sz w:val="8"/>
          <w:szCs w:val="8"/>
        </w:rPr>
        <w:t xml:space="preserve"> happy </w:t>
      </w:r>
      <w:r w:rsidRPr="009F4512">
        <w:rPr>
          <w:rFonts w:cs="Calibri"/>
          <w:color w:val="000000"/>
          <w:szCs w:val="22"/>
          <w:u w:val="single"/>
        </w:rPr>
        <w:t>people</w:t>
      </w:r>
      <w:r w:rsidRPr="009F4512">
        <w:rPr>
          <w:rFonts w:cs="Calibri"/>
          <w:color w:val="000000"/>
          <w:sz w:val="8"/>
          <w:szCs w:val="8"/>
        </w:rPr>
        <w:t xml:space="preserve"> One reason of human extinction might be considered to be wrong lies in the value of human life itself. The thought here might be that </w:t>
      </w:r>
      <w:r w:rsidRPr="009F4512">
        <w:rPr>
          <w:rFonts w:cs="Calibri"/>
          <w:color w:val="000000"/>
          <w:szCs w:val="22"/>
          <w:u w:val="single"/>
          <w:shd w:val="clear" w:color="auto" w:fill="00FFFF"/>
        </w:rPr>
        <w:t xml:space="preserve">it is </w:t>
      </w:r>
      <w:r w:rsidRPr="009F4512">
        <w:rPr>
          <w:rFonts w:cs="Calibri"/>
          <w:color w:val="000000"/>
          <w:szCs w:val="22"/>
          <w:u w:val="single"/>
        </w:rPr>
        <w:t xml:space="preserve">a </w:t>
      </w:r>
      <w:r w:rsidRPr="009F4512">
        <w:rPr>
          <w:rFonts w:cs="Calibri"/>
          <w:color w:val="000000"/>
          <w:szCs w:val="22"/>
          <w:u w:val="single"/>
          <w:shd w:val="clear" w:color="auto" w:fill="00FFFF"/>
        </w:rPr>
        <w:t xml:space="preserve">good </w:t>
      </w:r>
      <w:r w:rsidRPr="009F4512">
        <w:rPr>
          <w:rFonts w:cs="Calibri"/>
          <w:color w:val="000000"/>
          <w:szCs w:val="22"/>
          <w:u w:val="single"/>
        </w:rPr>
        <w:t xml:space="preserve">thing </w:t>
      </w:r>
      <w:r w:rsidRPr="009F4512">
        <w:rPr>
          <w:rFonts w:cs="Calibri"/>
          <w:color w:val="000000"/>
          <w:szCs w:val="22"/>
          <w:u w:val="single"/>
          <w:shd w:val="clear" w:color="auto" w:fill="00FFFF"/>
        </w:rPr>
        <w:t>for people to exist</w:t>
      </w:r>
      <w:r w:rsidRPr="009F4512">
        <w:rPr>
          <w:rFonts w:cs="Calibri"/>
          <w:color w:val="000000"/>
          <w:sz w:val="8"/>
          <w:szCs w:val="8"/>
          <w:shd w:val="clear" w:color="auto" w:fill="00FFFF"/>
        </w:rPr>
        <w:t xml:space="preserve"> </w:t>
      </w:r>
      <w:r w:rsidRPr="009F4512">
        <w:rPr>
          <w:rFonts w:cs="Calibri"/>
          <w:color w:val="000000"/>
          <w:sz w:val="8"/>
          <w:szCs w:val="8"/>
        </w:rPr>
        <w:t xml:space="preserve">and enjoy happy lives </w:t>
      </w:r>
      <w:r w:rsidRPr="009F4512">
        <w:rPr>
          <w:rFonts w:cs="Calibri"/>
          <w:color w:val="000000"/>
          <w:szCs w:val="22"/>
          <w:u w:val="single"/>
          <w:shd w:val="clear" w:color="auto" w:fill="00FFFF"/>
        </w:rPr>
        <w:t xml:space="preserve">and extinction would deprive </w:t>
      </w:r>
      <w:r w:rsidRPr="009F4512">
        <w:rPr>
          <w:rFonts w:cs="Calibri"/>
          <w:color w:val="000000"/>
          <w:szCs w:val="22"/>
          <w:u w:val="single"/>
        </w:rPr>
        <w:t xml:space="preserve">more </w:t>
      </w:r>
      <w:r w:rsidRPr="009F4512">
        <w:rPr>
          <w:rFonts w:cs="Calibri"/>
          <w:color w:val="000000"/>
          <w:szCs w:val="22"/>
          <w:u w:val="single"/>
          <w:shd w:val="clear" w:color="auto" w:fill="00FFFF"/>
        </w:rPr>
        <w:t xml:space="preserve">people of </w:t>
      </w:r>
      <w:r w:rsidRPr="009F4512">
        <w:rPr>
          <w:rFonts w:cs="Calibri"/>
          <w:color w:val="000000"/>
          <w:szCs w:val="22"/>
          <w:u w:val="single"/>
        </w:rPr>
        <w:t xml:space="preserve">enjoying </w:t>
      </w:r>
      <w:r w:rsidRPr="009F4512">
        <w:rPr>
          <w:rFonts w:cs="Calibri"/>
          <w:color w:val="000000"/>
          <w:szCs w:val="22"/>
          <w:u w:val="single"/>
          <w:shd w:val="clear" w:color="auto" w:fill="00FFFF"/>
        </w:rPr>
        <w:t>this</w:t>
      </w:r>
      <w:r w:rsidRPr="009F4512">
        <w:rPr>
          <w:rFonts w:cs="Calibri"/>
          <w:color w:val="000000"/>
          <w:sz w:val="8"/>
          <w:szCs w:val="8"/>
          <w:shd w:val="clear" w:color="auto" w:fill="00FFFF"/>
        </w:rPr>
        <w:t xml:space="preserve"> </w:t>
      </w:r>
      <w:r w:rsidRPr="009F4512">
        <w:rPr>
          <w:rFonts w:cs="Calibri"/>
          <w:color w:val="000000"/>
          <w:sz w:val="8"/>
          <w:szCs w:val="8"/>
        </w:rPr>
        <w:t xml:space="preserve">good. </w:t>
      </w:r>
      <w:r w:rsidRPr="009F4512">
        <w:rPr>
          <w:rFonts w:cs="Calibri"/>
          <w:color w:val="000000"/>
          <w:szCs w:val="22"/>
          <w:u w:val="single"/>
        </w:rPr>
        <w:t>The ‘good</w:t>
      </w:r>
      <w:r w:rsidRPr="009F4512">
        <w:rPr>
          <w:rFonts w:cs="Calibri"/>
          <w:color w:val="000000"/>
          <w:sz w:val="8"/>
          <w:szCs w:val="8"/>
        </w:rPr>
        <w:t xml:space="preserve">’ in this case </w:t>
      </w:r>
      <w:r w:rsidRPr="009F4512">
        <w:rPr>
          <w:rFonts w:cs="Calibri"/>
          <w:color w:val="000000"/>
          <w:szCs w:val="22"/>
          <w:u w:val="single"/>
        </w:rPr>
        <w:t>could be understood in</w:t>
      </w:r>
      <w:r w:rsidRPr="009F4512">
        <w:rPr>
          <w:rFonts w:cs="Calibri"/>
          <w:color w:val="000000"/>
          <w:sz w:val="8"/>
          <w:szCs w:val="8"/>
        </w:rPr>
        <w:t xml:space="preserve"> at least </w:t>
      </w:r>
      <w:r w:rsidRPr="009F4512">
        <w:rPr>
          <w:rFonts w:cs="Calibri"/>
          <w:color w:val="000000"/>
          <w:szCs w:val="22"/>
          <w:u w:val="single"/>
        </w:rPr>
        <w:t>two ways.</w:t>
      </w:r>
      <w:r w:rsidRPr="009F4512">
        <w:rPr>
          <w:rFonts w:cs="Calibri"/>
          <w:color w:val="000000"/>
          <w:sz w:val="8"/>
          <w:szCs w:val="8"/>
        </w:rPr>
        <w:t xml:space="preserve"> According to the </w:t>
      </w:r>
      <w:r w:rsidRPr="009F4512">
        <w:rPr>
          <w:rFonts w:cs="Calibri"/>
          <w:color w:val="000000"/>
          <w:szCs w:val="22"/>
          <w:u w:val="single"/>
        </w:rPr>
        <w:t>first</w:t>
      </w:r>
      <w:r w:rsidRPr="009F4512">
        <w:rPr>
          <w:rFonts w:cs="Calibri"/>
          <w:color w:val="000000"/>
          <w:sz w:val="8"/>
          <w:szCs w:val="8"/>
        </w:rPr>
        <w:t xml:space="preserve">, one might believe that you benefit a person by bringing them into existence, or at least, that </w:t>
      </w:r>
      <w:r w:rsidRPr="009F4512">
        <w:rPr>
          <w:rFonts w:cs="Calibri"/>
          <w:color w:val="000000"/>
          <w:szCs w:val="22"/>
          <w:u w:val="single"/>
        </w:rPr>
        <w:t>it is good for that person that they come to exist</w:t>
      </w:r>
      <w:r w:rsidRPr="009F4512">
        <w:rPr>
          <w:rFonts w:cs="Calibri"/>
          <w:color w:val="000000"/>
          <w:sz w:val="8"/>
          <w:szCs w:val="8"/>
        </w:rPr>
        <w:t xml:space="preserve">. The second view might hold that </w:t>
      </w:r>
      <w:r w:rsidRPr="009F4512">
        <w:rPr>
          <w:rFonts w:cs="Calibri"/>
          <w:color w:val="000000"/>
          <w:szCs w:val="22"/>
          <w:u w:val="single"/>
        </w:rPr>
        <w:t>if humans were to go extinct</w:t>
      </w:r>
      <w:r w:rsidRPr="009F4512">
        <w:rPr>
          <w:rFonts w:cs="Calibri"/>
          <w:color w:val="000000"/>
          <w:sz w:val="8"/>
          <w:szCs w:val="8"/>
        </w:rPr>
        <w:t xml:space="preserve">, </w:t>
      </w:r>
      <w:r w:rsidRPr="009F4512">
        <w:rPr>
          <w:rFonts w:cs="Calibri"/>
          <w:color w:val="000000"/>
          <w:szCs w:val="22"/>
          <w:u w:val="single"/>
        </w:rPr>
        <w:t>the utility foregone by the billions (or more) of people who could have lived but will now never get that opportunity</w:t>
      </w:r>
      <w:r w:rsidRPr="009F4512">
        <w:rPr>
          <w:rFonts w:cs="Calibri"/>
          <w:color w:val="000000"/>
          <w:sz w:val="8"/>
          <w:szCs w:val="8"/>
        </w:rPr>
        <w:t xml:space="preserve">, renders allowing human extinction to take place an incidence of wrongdoing. An example of this view can be found in two quotes from an Effective Altruism blog post by Peter Singer, Nick Beckstead and Matt Wage: One very bad thing about human extinction would be that </w:t>
      </w:r>
      <w:r w:rsidRPr="009F4512">
        <w:rPr>
          <w:rFonts w:cs="Calibri"/>
          <w:b/>
          <w:bCs/>
          <w:color w:val="000000"/>
          <w:szCs w:val="22"/>
          <w:u w:val="single"/>
          <w:shd w:val="clear" w:color="auto" w:fill="00FFFF"/>
        </w:rPr>
        <w:t xml:space="preserve">billions of people would </w:t>
      </w:r>
      <w:r w:rsidRPr="009F4512">
        <w:rPr>
          <w:rFonts w:cs="Calibri"/>
          <w:b/>
          <w:bCs/>
          <w:color w:val="000000"/>
          <w:szCs w:val="22"/>
          <w:u w:val="single"/>
        </w:rPr>
        <w:t xml:space="preserve">likely </w:t>
      </w:r>
      <w:r w:rsidRPr="009F4512">
        <w:rPr>
          <w:rFonts w:cs="Calibri"/>
          <w:b/>
          <w:bCs/>
          <w:color w:val="000000"/>
          <w:szCs w:val="22"/>
          <w:u w:val="single"/>
          <w:shd w:val="clear" w:color="auto" w:fill="00FFFF"/>
        </w:rPr>
        <w:t>die painful deaths</w:t>
      </w:r>
      <w:r w:rsidRPr="009F4512">
        <w:rPr>
          <w:rFonts w:cs="Calibri"/>
          <w:color w:val="000000"/>
          <w:sz w:val="8"/>
          <w:szCs w:val="8"/>
        </w:rPr>
        <w:t xml:space="preserve">. But in our view, this is by far not the worst thing about human extinction. </w:t>
      </w:r>
      <w:r w:rsidRPr="009F4512">
        <w:rPr>
          <w:rFonts w:cs="Calibri"/>
          <w:color w:val="000000"/>
          <w:szCs w:val="22"/>
          <w:u w:val="single"/>
        </w:rPr>
        <w:t xml:space="preserve">The worst thing about human extinction is that </w:t>
      </w:r>
      <w:r w:rsidRPr="009F4512">
        <w:rPr>
          <w:rFonts w:cs="Calibri"/>
          <w:color w:val="000000"/>
          <w:szCs w:val="22"/>
          <w:u w:val="single"/>
          <w:shd w:val="clear" w:color="auto" w:fill="00FFFF"/>
        </w:rPr>
        <w:t>there would be no future generations</w:t>
      </w:r>
      <w:r w:rsidRPr="009F4512">
        <w:rPr>
          <w:rFonts w:cs="Calibri"/>
          <w:color w:val="000000"/>
          <w:sz w:val="8"/>
          <w:szCs w:val="8"/>
        </w:rPr>
        <w:t xml:space="preserve">. Since there could be so many generations in our future, </w:t>
      </w:r>
      <w:r w:rsidRPr="009F4512">
        <w:rPr>
          <w:rFonts w:cs="Calibri"/>
          <w:b/>
          <w:bCs/>
          <w:color w:val="000000"/>
          <w:szCs w:val="22"/>
          <w:u w:val="single"/>
          <w:shd w:val="clear" w:color="auto" w:fill="00FFFF"/>
        </w:rPr>
        <w:t>the value of all those generations together greatly exceeds the value of the current generation</w:t>
      </w:r>
      <w:r w:rsidRPr="009F4512">
        <w:rPr>
          <w:rFonts w:cs="Calibri"/>
          <w:color w:val="000000"/>
          <w:sz w:val="8"/>
          <w:szCs w:val="8"/>
        </w:rPr>
        <w:t xml:space="preserve">. (Beckstead, Singer, and Wage 2013) The authors are making two claims. The first is that </w:t>
      </w:r>
      <w:r w:rsidRPr="009F4512">
        <w:rPr>
          <w:rFonts w:cs="Calibri"/>
          <w:color w:val="000000"/>
          <w:szCs w:val="22"/>
          <w:u w:val="single"/>
        </w:rPr>
        <w:t>there is value in human life and</w:t>
      </w:r>
      <w:r w:rsidRPr="009F4512">
        <w:rPr>
          <w:rFonts w:cs="Calibri"/>
          <w:color w:val="000000"/>
          <w:sz w:val="8"/>
          <w:szCs w:val="8"/>
        </w:rPr>
        <w:t xml:space="preserve"> also </w:t>
      </w:r>
      <w:r w:rsidRPr="009F4512">
        <w:rPr>
          <w:rFonts w:cs="Calibri"/>
          <w:color w:val="000000"/>
          <w:szCs w:val="22"/>
          <w:u w:val="single"/>
        </w:rPr>
        <w:t>something valuable about creating future people</w:t>
      </w:r>
      <w:r w:rsidRPr="009F4512">
        <w:rPr>
          <w:rFonts w:cs="Calibri"/>
          <w:color w:val="000000"/>
          <w:sz w:val="8"/>
          <w:szCs w:val="8"/>
        </w:rPr>
        <w:t xml:space="preserve"> which gives us a reason to do so; furthermore, it would be a very bad thing if we did not do so. The second is that, not only would it be a bad thing for there to be no future people, but it would actually be the worst thing about extinction. Since happy human lives have value, and the number of potential people who could ever exist is far greater than the number of people who exist at any one time, even if the extinction were brought about through the painful deaths of currently existing people, the former’s loss would be greater than the latter’s. Both claims are assuming that there is an intrinsic value in the existence of potential human life. The second claim makes the further assumption that the forgone value of the potential lives that could be lived is greater than the disvalue that would be accrued by people existing at the time of the extinction through suffering from painful and/or premature deaths. The best-known author of the post, Peter Singer is a prominent utilitarian, so it is not surprising that he would lament the potential lack of future human lives per se. However, it is not just utilitarians who share this view, even if implicitly. Indeed, other philosophers also seem to imply that they share the intuition that there is just something wrong with causing or failing to prevent the extinction of the human species such that we prevent more ‘people’ from having the ‘opportunity to exist’. Stephen Gardiner (2009) and Martin O’Neill (personal correspondence), both sympathetic to contract theory, for example, also find it intuitive that we should want more generations to have the opportunity to exist, assuming that they have worth-living lives, and I find it plausible to think that many other people (philosophers and non-philosophers alike) probably share this intuition. </w:t>
      </w:r>
      <w:r w:rsidRPr="009F4512">
        <w:rPr>
          <w:rFonts w:cs="Calibri"/>
          <w:color w:val="000000"/>
          <w:szCs w:val="22"/>
          <w:u w:val="single"/>
        </w:rPr>
        <w:t>When we talk about future lives being ‘prevented’, we are saying that</w:t>
      </w:r>
      <w:r w:rsidRPr="009F4512">
        <w:rPr>
          <w:rFonts w:cs="Calibri"/>
          <w:color w:val="000000"/>
          <w:sz w:val="8"/>
          <w:szCs w:val="8"/>
        </w:rPr>
        <w:t xml:space="preserve"> </w:t>
      </w:r>
      <w:r w:rsidRPr="009F4512">
        <w:rPr>
          <w:rFonts w:cs="Calibri"/>
          <w:color w:val="000000"/>
          <w:szCs w:val="22"/>
          <w:u w:val="single"/>
        </w:rPr>
        <w:t>a possible</w:t>
      </w:r>
      <w:r w:rsidRPr="009F4512">
        <w:rPr>
          <w:rFonts w:cs="Calibri"/>
          <w:color w:val="000000"/>
          <w:sz w:val="8"/>
          <w:szCs w:val="8"/>
        </w:rPr>
        <w:t xml:space="preserve"> person or a </w:t>
      </w:r>
      <w:r w:rsidRPr="009F4512">
        <w:rPr>
          <w:rFonts w:cs="Calibri"/>
          <w:color w:val="000000"/>
          <w:szCs w:val="22"/>
          <w:u w:val="single"/>
        </w:rPr>
        <w:t>set</w:t>
      </w:r>
      <w:r w:rsidRPr="009F4512">
        <w:rPr>
          <w:rFonts w:cs="Calibri"/>
          <w:color w:val="000000"/>
          <w:sz w:val="8"/>
          <w:szCs w:val="8"/>
        </w:rPr>
        <w:t xml:space="preserve"> </w:t>
      </w:r>
      <w:r w:rsidRPr="009F4512">
        <w:rPr>
          <w:rFonts w:cs="Calibri"/>
          <w:color w:val="000000"/>
          <w:szCs w:val="22"/>
          <w:u w:val="single"/>
        </w:rPr>
        <w:t>of</w:t>
      </w:r>
      <w:r w:rsidRPr="009F4512">
        <w:rPr>
          <w:rFonts w:cs="Calibri"/>
          <w:color w:val="000000"/>
          <w:sz w:val="8"/>
          <w:szCs w:val="8"/>
        </w:rPr>
        <w:t xml:space="preserve"> possible </w:t>
      </w:r>
      <w:r w:rsidRPr="009F4512">
        <w:rPr>
          <w:rFonts w:cs="Calibri"/>
          <w:color w:val="000000"/>
          <w:szCs w:val="22"/>
          <w:u w:val="single"/>
        </w:rPr>
        <w:t>people who could potentially have existed will now never actually come to exist</w:t>
      </w:r>
      <w:r w:rsidRPr="009F4512">
        <w:rPr>
          <w:rFonts w:cs="Calibri"/>
          <w:color w:val="000000"/>
          <w:sz w:val="8"/>
          <w:szCs w:val="8"/>
        </w:rPr>
        <w:t xml:space="preserve">. To say that it is wrong to prevent people from existing could either mean that a possible person could reasonably reject a principle that permitted us not to create them, or that the foregone value of their lives provides a reason for rejecting any principle that permits extinction. To make the first claim we would have to argue that a possible person could reasonably reject any principle that prevented their existence on the grounds that it prevented them in particular from existing. However, this is implausible for two reasons. First, we can only wrong someone who did, does or will actually exist because wronging involves failing to take a person’s interests into account. When considering the permissibility of a principle allowing us not to create Person X, we cannot take X’s interest in being created into account because X will not exist if we follow the principle. By considering the standpoint of a person in our deliberations we consider the burdens they will have to bear as a result of the principle. In this case, there is no one who will bear any burdens since if the principle is followed (that is, if we do not create X), X will not exist to bear any burdens. So, only people who do/will actually exist can bear the brunt of a principle, and therefore occupy a standpoint that is owed justification. Second, existence is not an interest at all and a possible person is not disadvantaged by not being caused to exist. Rather than being an interest, it is a necessary requirement in order to have interests. Rivka Weinberg describes it as ‘neutral’ because causing a person to exist is to create a subject who can have interests; existence is not an interest itself.3 In order to be disadvantaged, there must be some detrimental effect on your interests. However, without existence, a person does not have any interests so they cannot be disadvantaged by being kept out of existence. But, as Weinberg points out, ‘never having interests itself could not be contrary to people’s interests since without interest bearers, there can be no ‘they’ for it to be bad for’ (Weinberg 2008, 13). So, a principle that results in some possible people never becoming actual does not impose any costs on those ‘people’ because nobody is disadvantaged by not coming into existence.4 It therefore seems that it cannot be wrong to fail to bring particular people into existence. This would mean that no one acts wrongly when they fail to create another person. Writ large, it would also not be wrong if everybody decided to exercise their prerogative not to create new people and potentially, by consequence, allow human extinction. One might respond here by saying that although it may be permissible for one person to fail to create a new person, it is not permissible if everyone chooses to do so because human lives have value and allowing human extinction would be to forgo a huge amount of value in the world. This takes us to the second way of understanding the potential wrongness of preventing people from existing — the foregone value of a life provides a reason for rejecting any principle that prevents it. One possible reply to this claim turns on the fact that many philosophers acknowledge that the only, or at least the best, way to think about the value of (individual or groups of) possible people’s lives is in impersonal terms (Parfit 1984; Reiman 2007; McMahan 2009). Jeff McMahan, for example, writes ‘at the time of one’s choice there is no one who exists or will exist independently of that choice for whose sake one could be acting in causing him or her to exist … it seems therefore that any reason to cause or not to cause an individual to exist … is best considered an impersonal rather than individual-affecting reason’ (McMahan 2009, 52). Another reply along similar lines would be to appeal to the value that is lost or at least foregone when we fail to bring into existence a next (or several next) generations of people with worth-living lives. Since ex hypothesi worth-living lives have positive value, it is better to create more such lives and worse to create fewer. Human extinction by definition is the creation of no future lives and would ‘deprive’ billions of ‘people’ of the opportunity to live worth-living lives. This might reduce the amount of value in the world at the time of the extinction (by killing already existing people), but it would also prevent a much vaster amount of value in the future (by failing to create more people). Both replies depend on the impersonal value of human life. However, recall that in contractualism impersonal values are not on their own grounds for reasonably rejecting principles. Scanlon himself says that although we have a strong reason not to destroy existing human lives, this reason ‘does not flow from the thought that it is a good thing for there to be more human life rather than less’ (104). In contractualism, something cannot be wrong unless there is an impact on a person. Thus, neither the impersonal value of creating a particular person nor the impersonal value of human life writ large could on its own provide a reason for rejecting a principle permitting human extinction. It seems therefore that the fact that extinction would deprive future people of the opportunity to live worth-living lives (either by failing to create either particular future people or future people in general) cannot provide us with a reason to consider human extinction to be wrong. Although the lost value of these ‘lives’ itself cannot be the reason explaining the </w:t>
      </w:r>
      <w:r w:rsidRPr="009F4512">
        <w:rPr>
          <w:rFonts w:cs="Calibri"/>
          <w:color w:val="000000"/>
          <w:sz w:val="8"/>
          <w:szCs w:val="8"/>
        </w:rPr>
        <w:lastRenderedPageBreak/>
        <w:t xml:space="preserve">wrongness of extinction, it is possible the knowledge of this loss might create a personal reason for some existing people. I will consider this possibility later on in section (d). But first I move to the second reason human extinction might be wrong per se. 2.2. </w:t>
      </w:r>
      <w:r w:rsidRPr="009F4512">
        <w:rPr>
          <w:rFonts w:cs="Calibri"/>
          <w:b/>
          <w:bCs/>
          <w:color w:val="000000"/>
          <w:szCs w:val="22"/>
          <w:u w:val="single"/>
          <w:shd w:val="clear" w:color="auto" w:fill="00FFFF"/>
        </w:rPr>
        <w:t xml:space="preserve">It would mean the loss of the only known form of intelligent life </w:t>
      </w:r>
      <w:r w:rsidRPr="009F4512">
        <w:rPr>
          <w:rFonts w:cs="Calibri"/>
          <w:b/>
          <w:bCs/>
          <w:color w:val="000000"/>
          <w:szCs w:val="22"/>
          <w:u w:val="single"/>
        </w:rPr>
        <w:t>and all civilization and intellectual progress would be lost</w:t>
      </w:r>
      <w:r w:rsidRPr="009F4512">
        <w:rPr>
          <w:rFonts w:cs="Calibri"/>
          <w:color w:val="000000"/>
          <w:sz w:val="8"/>
          <w:szCs w:val="8"/>
        </w:rPr>
        <w:t xml:space="preserve"> A second reason we might think it would be wrong to cause human extinction is the loss that would occur of the only (known) form of rational life and the knowledge and civilization that that form of life has created. One thought here could be that just as some might consider it wrong to destroy an individual human heritage monument like the Sphinx, it would also be wrong if the advances made by humans over the past few millennia were lost or prevented from progressing. A related argument is made by those who feel that there is something special about </w:t>
      </w:r>
      <w:r w:rsidRPr="009F4512">
        <w:rPr>
          <w:rFonts w:cs="Calibri"/>
          <w:color w:val="000000"/>
          <w:szCs w:val="22"/>
          <w:u w:val="single"/>
          <w:shd w:val="clear" w:color="auto" w:fill="00FFFF"/>
        </w:rPr>
        <w:t>humans’ capacity for rationality</w:t>
      </w:r>
      <w:r w:rsidRPr="009F4512">
        <w:rPr>
          <w:rFonts w:cs="Calibri"/>
          <w:color w:val="000000"/>
          <w:sz w:val="8"/>
          <w:szCs w:val="8"/>
          <w:shd w:val="clear" w:color="auto" w:fill="00FFFF"/>
        </w:rPr>
        <w:t xml:space="preserve"> </w:t>
      </w:r>
      <w:r w:rsidRPr="009F4512">
        <w:rPr>
          <w:rFonts w:cs="Calibri"/>
          <w:color w:val="000000"/>
          <w:sz w:val="8"/>
          <w:szCs w:val="8"/>
        </w:rPr>
        <w:t xml:space="preserve">which </w:t>
      </w:r>
      <w:r w:rsidRPr="009F4512">
        <w:rPr>
          <w:rFonts w:cs="Calibri"/>
          <w:color w:val="000000"/>
          <w:szCs w:val="22"/>
          <w:u w:val="single"/>
          <w:shd w:val="clear" w:color="auto" w:fill="00FFFF"/>
        </w:rPr>
        <w:t>is valuable in itself</w:t>
      </w:r>
      <w:r w:rsidRPr="009F4512">
        <w:rPr>
          <w:rFonts w:cs="Calibri"/>
          <w:color w:val="000000"/>
          <w:sz w:val="8"/>
          <w:szCs w:val="8"/>
        </w:rPr>
        <w:t xml:space="preserve">. Since humans are the only intelligent life that we know of, it would be a loss, in itself, to the world for that to end. I admit that I struggle to fully appreciate this thought. It seems to me that Henry Sidgwick was correct in thinking that these things are only important insofar as they are important to humans (Sidgwick 1874, I.IX.4).5 If there is no form of intelligent life in the future, who would there be to lament its loss since intelligent life is the only form of life capable of appreciating intelligence? Similarly, if there is no one with the rational capacity to appreciate historic monuments and civil progress, who would there be to be negatively affected or even notice the loss?6 However, even if there is nothing special about human rationality, just as some people try to prevent the extinction of nonhuman animal species, we might think that </w:t>
      </w:r>
      <w:r w:rsidRPr="009F4512">
        <w:rPr>
          <w:rFonts w:cs="Calibri"/>
          <w:color w:val="000000"/>
          <w:szCs w:val="22"/>
          <w:u w:val="single"/>
        </w:rPr>
        <w:t>we ought also to prevent human extinction for the sake of biodiversity</w:t>
      </w:r>
      <w:r w:rsidRPr="009F4512">
        <w:rPr>
          <w:rFonts w:cs="Calibri"/>
          <w:color w:val="000000"/>
          <w:sz w:val="8"/>
          <w:szCs w:val="8"/>
        </w:rPr>
        <w:t xml:space="preserve">. The thought in this, as well as the earlier examples, must be that it would somehow be bad for the world if there were no more humans even though there would be no one for whom it is bad. This may be so but the only way to understand this reason is impersonally. Since we are concerned with wrongness rather than badness, we must ask whether something that impacts no one’s well-being, status or claims can be wrong. As we saw earlier, in the contractualist framework reasons must be personal rather than impersonal in order to provide grounds for reasonable rejection (Scanlon 1998, 218–223). Since the loss of civilization, intelligent life or biodiversity are per se impersonal reasons, there is no standpoint from which these reasons could be used to reasonably reject a principle that permitted extinction. Therefore, causing human extinction on the grounds of the loss of civilization, rational life or biodiversity would not be wrong. 2.3. </w:t>
      </w:r>
      <w:r w:rsidRPr="009F4512">
        <w:rPr>
          <w:rFonts w:cs="Calibri"/>
          <w:b/>
          <w:bCs/>
          <w:color w:val="000000"/>
          <w:szCs w:val="22"/>
          <w:u w:val="single"/>
          <w:shd w:val="clear" w:color="auto" w:fill="00FFFF"/>
        </w:rPr>
        <w:t>Existing people would endure physical pain and</w:t>
      </w:r>
      <w:r w:rsidRPr="009F4512">
        <w:rPr>
          <w:rFonts w:cs="Calibri"/>
          <w:b/>
          <w:bCs/>
          <w:color w:val="000000"/>
          <w:szCs w:val="22"/>
          <w:u w:val="single"/>
        </w:rPr>
        <w:t xml:space="preserve">/or </w:t>
      </w:r>
      <w:r w:rsidRPr="009F4512">
        <w:rPr>
          <w:rFonts w:cs="Calibri"/>
          <w:b/>
          <w:bCs/>
          <w:color w:val="000000"/>
          <w:szCs w:val="22"/>
          <w:u w:val="single"/>
          <w:shd w:val="clear" w:color="auto" w:fill="00FFFF"/>
        </w:rPr>
        <w:t xml:space="preserve">painful </w:t>
      </w:r>
      <w:r w:rsidRPr="009F4512">
        <w:rPr>
          <w:rFonts w:cs="Calibri"/>
          <w:b/>
          <w:bCs/>
          <w:color w:val="000000"/>
          <w:szCs w:val="22"/>
          <w:u w:val="single"/>
        </w:rPr>
        <w:t xml:space="preserve">and/or </w:t>
      </w:r>
      <w:r w:rsidRPr="009F4512">
        <w:rPr>
          <w:rFonts w:cs="Calibri"/>
          <w:b/>
          <w:bCs/>
          <w:color w:val="000000"/>
          <w:szCs w:val="22"/>
          <w:u w:val="single"/>
          <w:shd w:val="clear" w:color="auto" w:fill="00FFFF"/>
        </w:rPr>
        <w:t>premature deaths</w:t>
      </w:r>
      <w:r w:rsidRPr="009F4512">
        <w:rPr>
          <w:rFonts w:cs="Calibri"/>
          <w:color w:val="000000"/>
          <w:sz w:val="8"/>
          <w:szCs w:val="8"/>
          <w:shd w:val="clear" w:color="auto" w:fill="00FFFF"/>
        </w:rPr>
        <w:t xml:space="preserve"> </w:t>
      </w:r>
      <w:r w:rsidRPr="009F4512">
        <w:rPr>
          <w:rFonts w:cs="Calibri"/>
          <w:color w:val="000000"/>
          <w:sz w:val="8"/>
          <w:szCs w:val="8"/>
        </w:rPr>
        <w:t xml:space="preserve">Thinking about the ways in which human extinction might come about brings to the fore two more reasons it might be wrong. It could, for example, occur if all humans (or at least the critical number needed to be unable to replenish the population, leading to eventual extinction) underwent a sterilization procedure. Or perhaps it could come about due to anthropogenic climate change or a massive asteroid hitting the Earth and wiping out the species in the same way it did the dinosaurs millions of years ago. </w:t>
      </w:r>
      <w:r w:rsidRPr="009F4512">
        <w:rPr>
          <w:rFonts w:cs="Calibri"/>
          <w:color w:val="000000"/>
          <w:szCs w:val="22"/>
          <w:u w:val="single"/>
        </w:rPr>
        <w:t>Each</w:t>
      </w:r>
      <w:r w:rsidRPr="009F4512">
        <w:rPr>
          <w:rFonts w:cs="Calibri"/>
          <w:color w:val="000000"/>
          <w:sz w:val="8"/>
          <w:szCs w:val="8"/>
        </w:rPr>
        <w:t xml:space="preserve"> of these </w:t>
      </w:r>
      <w:r w:rsidRPr="009F4512">
        <w:rPr>
          <w:rFonts w:cs="Calibri"/>
          <w:color w:val="000000"/>
          <w:szCs w:val="22"/>
          <w:u w:val="single"/>
        </w:rPr>
        <w:t>scenario</w:t>
      </w:r>
      <w:r w:rsidRPr="009F4512">
        <w:rPr>
          <w:rFonts w:cs="Calibri"/>
          <w:color w:val="000000"/>
          <w:sz w:val="8"/>
          <w:szCs w:val="8"/>
        </w:rPr>
        <w:t xml:space="preserve">s </w:t>
      </w:r>
      <w:r w:rsidRPr="009F4512">
        <w:rPr>
          <w:rFonts w:cs="Calibri"/>
          <w:color w:val="000000"/>
          <w:szCs w:val="22"/>
          <w:u w:val="single"/>
        </w:rPr>
        <w:t>would involve significant physical</w:t>
      </w:r>
      <w:r w:rsidRPr="009F4512">
        <w:rPr>
          <w:rFonts w:cs="Calibri"/>
          <w:color w:val="000000"/>
          <w:sz w:val="8"/>
          <w:szCs w:val="8"/>
        </w:rPr>
        <w:t xml:space="preserve"> </w:t>
      </w:r>
      <w:r w:rsidRPr="009F4512">
        <w:rPr>
          <w:rFonts w:cs="Calibri"/>
          <w:color w:val="000000"/>
          <w:szCs w:val="22"/>
          <w:u w:val="single"/>
        </w:rPr>
        <w:t>and/</w:t>
      </w:r>
      <w:r w:rsidRPr="009F4512">
        <w:rPr>
          <w:rFonts w:cs="Calibri"/>
          <w:color w:val="000000"/>
          <w:sz w:val="8"/>
          <w:szCs w:val="8"/>
        </w:rPr>
        <w:t xml:space="preserve">or </w:t>
      </w:r>
      <w:r w:rsidRPr="009F4512">
        <w:rPr>
          <w:rFonts w:cs="Calibri"/>
          <w:color w:val="000000"/>
          <w:szCs w:val="22"/>
          <w:u w:val="single"/>
        </w:rPr>
        <w:t>non-physical harms</w:t>
      </w:r>
      <w:r w:rsidRPr="009F4512">
        <w:rPr>
          <w:rFonts w:cs="Calibri"/>
          <w:color w:val="000000"/>
          <w:sz w:val="8"/>
          <w:szCs w:val="8"/>
        </w:rPr>
        <w:t xml:space="preserve"> to existing people and their interests. Physically, people might suffer premature and possibly also painful deaths, for example. It is not hard to imagine examples in which the process of </w:t>
      </w:r>
      <w:r w:rsidRPr="009F4512">
        <w:rPr>
          <w:rFonts w:cs="Calibri"/>
          <w:color w:val="000000"/>
          <w:szCs w:val="22"/>
          <w:u w:val="single"/>
        </w:rPr>
        <w:t>extinction could cause</w:t>
      </w:r>
      <w:r w:rsidRPr="009F4512">
        <w:rPr>
          <w:rFonts w:cs="Calibri"/>
          <w:color w:val="000000"/>
          <w:sz w:val="8"/>
          <w:szCs w:val="8"/>
        </w:rPr>
        <w:t xml:space="preserve"> </w:t>
      </w:r>
      <w:r w:rsidRPr="009F4512">
        <w:rPr>
          <w:rFonts w:cs="Calibri"/>
          <w:color w:val="000000"/>
          <w:szCs w:val="22"/>
          <w:u w:val="single"/>
        </w:rPr>
        <w:t>premature death</w:t>
      </w:r>
      <w:r w:rsidRPr="009F4512">
        <w:rPr>
          <w:rFonts w:cs="Calibri"/>
          <w:color w:val="000000"/>
          <w:sz w:val="8"/>
          <w:szCs w:val="8"/>
        </w:rPr>
        <w:t xml:space="preserve">. </w:t>
      </w:r>
      <w:r w:rsidRPr="009F4512">
        <w:rPr>
          <w:rFonts w:cs="Calibri"/>
          <w:color w:val="000000"/>
          <w:szCs w:val="22"/>
          <w:u w:val="single"/>
        </w:rPr>
        <w:t>A nuclear winter</w:t>
      </w:r>
      <w:r w:rsidRPr="009F4512">
        <w:rPr>
          <w:rFonts w:cs="Calibri"/>
          <w:color w:val="000000"/>
          <w:sz w:val="8"/>
          <w:szCs w:val="8"/>
        </w:rPr>
        <w:t xml:space="preserve"> </w:t>
      </w:r>
      <w:r w:rsidRPr="009F4512">
        <w:rPr>
          <w:rFonts w:cs="Calibri"/>
          <w:color w:val="000000"/>
          <w:szCs w:val="22"/>
          <w:u w:val="single"/>
        </w:rPr>
        <w:t>that killed everyone or even just every woman under the age of 50 is a clear example of such a case</w:t>
      </w:r>
      <w:r w:rsidRPr="009F4512">
        <w:rPr>
          <w:rFonts w:cs="Calibri"/>
          <w:color w:val="000000"/>
          <w:sz w:val="8"/>
          <w:szCs w:val="8"/>
        </w:rPr>
        <w:t xml:space="preserve">. Obviously, some types of premature death themselves cannot be reasons to reject a principle. Every person dies eventually, sometimes earlier than the standard expected lifespan due to accidents or causes like spontaneously occurring incurable cancers. A cause such as disease is not a moral agent and therefore it cannot be wrong if it unavoidably kills a person prematurely. Scanlon says that the fact that a principle would reduce a person’s well-being gives that person a reason to reject the principle: ‘components of well-being figure prominently as grounds for reasonable rejection’ (Scanlon 1998, 214). However, it is not settled yet whether premature death is a setback to well-being. Some philosophers hold that death is a harm to the person who dies, whilst others argue that it is not.7 I will argue, however, that regardless of who is correct in that debate, </w:t>
      </w:r>
      <w:r w:rsidRPr="009F4512">
        <w:rPr>
          <w:rFonts w:cs="Calibri"/>
          <w:color w:val="000000"/>
          <w:szCs w:val="22"/>
          <w:u w:val="single"/>
        </w:rPr>
        <w:t xml:space="preserve">being caused </w:t>
      </w:r>
      <w:r w:rsidRPr="009F4512">
        <w:rPr>
          <w:rFonts w:cs="Calibri"/>
          <w:color w:val="000000"/>
          <w:szCs w:val="22"/>
          <w:u w:val="single"/>
          <w:shd w:val="clear" w:color="auto" w:fill="00FFFF"/>
        </w:rPr>
        <w:t>to die prematurely</w:t>
      </w:r>
      <w:r w:rsidRPr="009F4512">
        <w:rPr>
          <w:rFonts w:cs="Calibri"/>
          <w:color w:val="000000"/>
          <w:szCs w:val="22"/>
          <w:u w:val="single"/>
        </w:rPr>
        <w:t xml:space="preserve"> can be reason to reject a principle when it </w:t>
      </w:r>
      <w:r w:rsidRPr="009F4512">
        <w:rPr>
          <w:rFonts w:cs="Calibri"/>
          <w:color w:val="000000"/>
          <w:szCs w:val="22"/>
          <w:u w:val="single"/>
          <w:shd w:val="clear" w:color="auto" w:fill="00FFFF"/>
        </w:rPr>
        <w:t>fails to show respect to the person as a rational agent</w:t>
      </w:r>
      <w:r w:rsidRPr="009F4512">
        <w:rPr>
          <w:rFonts w:cs="Calibri"/>
          <w:color w:val="000000"/>
          <w:sz w:val="8"/>
          <w:szCs w:val="8"/>
        </w:rPr>
        <w:t>. Scanlon says that recognizing others as rational beings with interests involves seeing reason to preserve life and prevent death: ‘</w:t>
      </w:r>
      <w:r w:rsidRPr="009F4512">
        <w:rPr>
          <w:rFonts w:cs="Calibri"/>
          <w:color w:val="000000"/>
          <w:szCs w:val="22"/>
          <w:u w:val="single"/>
        </w:rPr>
        <w:t>appreciating</w:t>
      </w:r>
      <w:r w:rsidRPr="009F4512">
        <w:rPr>
          <w:rFonts w:cs="Calibri"/>
          <w:color w:val="000000"/>
          <w:sz w:val="8"/>
          <w:szCs w:val="8"/>
        </w:rPr>
        <w:t xml:space="preserve"> </w:t>
      </w:r>
      <w:r w:rsidRPr="009F4512">
        <w:rPr>
          <w:rFonts w:cs="Calibri"/>
          <w:color w:val="000000"/>
          <w:szCs w:val="22"/>
          <w:u w:val="single"/>
        </w:rPr>
        <w:t>the value of human life is primarily a matter of</w:t>
      </w:r>
      <w:r w:rsidRPr="009F4512">
        <w:rPr>
          <w:rFonts w:cs="Calibri"/>
          <w:color w:val="000000"/>
          <w:sz w:val="8"/>
          <w:szCs w:val="8"/>
        </w:rPr>
        <w:t xml:space="preserve"> </w:t>
      </w:r>
      <w:r w:rsidRPr="009F4512">
        <w:rPr>
          <w:rFonts w:cs="Calibri"/>
          <w:color w:val="000000"/>
          <w:szCs w:val="22"/>
          <w:u w:val="single"/>
        </w:rPr>
        <w:t>seeing human lives as</w:t>
      </w:r>
      <w:r w:rsidRPr="009F4512">
        <w:rPr>
          <w:rFonts w:cs="Calibri"/>
          <w:color w:val="000000"/>
          <w:sz w:val="8"/>
          <w:szCs w:val="8"/>
        </w:rPr>
        <w:t xml:space="preserve"> something </w:t>
      </w:r>
      <w:r w:rsidRPr="009F4512">
        <w:rPr>
          <w:rFonts w:cs="Calibri"/>
          <w:color w:val="000000"/>
          <w:szCs w:val="22"/>
          <w:u w:val="single"/>
        </w:rPr>
        <w:t>to be respected</w:t>
      </w:r>
      <w:r w:rsidRPr="009F4512">
        <w:rPr>
          <w:rFonts w:cs="Calibri"/>
          <w:color w:val="000000"/>
          <w:sz w:val="8"/>
          <w:szCs w:val="8"/>
        </w:rPr>
        <w:t xml:space="preserve">, where this involves seeing reasons not to destroy them, reasons to protect them, and reasons to want them to go well’ (Scanlon 1998, 104). The ‘respect for life’ in this case is a respect for the person living, not respect for human life in the abstract. This means that we can sometimes fail to protect human life without acting wrongfully if we still respect the person living. Scanlon gives the example of a person who faces a life of unending and extreme pain such that she wishes to end it by committing suicide. Scanlon does not think that the suicidal person shows a lack of respect for her own life by seeking to end it because the person whose life it is has no reason to want it to go on. This is important to note because it emphasizes the fact that the respect for human life is person-affecting. It is not wrong to murder because of the impersonal disvalue of death in general, but because </w:t>
      </w:r>
      <w:r w:rsidRPr="009F4512">
        <w:rPr>
          <w:rFonts w:cs="Calibri"/>
          <w:color w:val="000000"/>
          <w:szCs w:val="22"/>
          <w:u w:val="single"/>
        </w:rPr>
        <w:t>taking someone’s life without their permission shows disrespect to that person</w:t>
      </w:r>
      <w:r w:rsidRPr="009F4512">
        <w:rPr>
          <w:rFonts w:cs="Calibri"/>
          <w:color w:val="000000"/>
          <w:sz w:val="8"/>
          <w:szCs w:val="8"/>
        </w:rPr>
        <w:t xml:space="preserve">. This supports its inclusion as a reason in the contractualist formula, regardless of what side ends up winning the ‘is death a harm?’ debate because even if death turns out not to harm the person who died, ending their life without their consent shows disrespect to that person. A person who could reject a principle permitting another to cause his or her premature death presumably does not wish to die at that time, or in that manner. Thus, </w:t>
      </w:r>
      <w:r w:rsidRPr="009F4512">
        <w:rPr>
          <w:rFonts w:cs="Calibri"/>
          <w:b/>
          <w:bCs/>
          <w:color w:val="000000"/>
          <w:szCs w:val="22"/>
          <w:u w:val="single"/>
        </w:rPr>
        <w:t xml:space="preserve">if they are </w:t>
      </w:r>
      <w:r w:rsidRPr="009F4512">
        <w:rPr>
          <w:rFonts w:cs="Calibri"/>
          <w:b/>
          <w:bCs/>
          <w:color w:val="000000"/>
          <w:szCs w:val="22"/>
          <w:u w:val="single"/>
          <w:shd w:val="clear" w:color="auto" w:fill="00FFFF"/>
        </w:rPr>
        <w:t>killed without their consent, their interests have not been taken into account</w:t>
      </w:r>
      <w:r w:rsidRPr="009F4512">
        <w:rPr>
          <w:rFonts w:cs="Calibri"/>
          <w:color w:val="000000"/>
          <w:sz w:val="8"/>
          <w:szCs w:val="8"/>
        </w:rPr>
        <w:t xml:space="preserve">, and they have a reason to reject the principle that allowed their premature death.8 This is as true in the case of death due to extinction as it is for death due to murder. However, physical pain may also be caused to existing people without killing them, but still resulting in human extinction. Imagine, for example, surgically removing everyone’s reproductive organs in order to prevent the creation of any future people. Another example could be </w:t>
      </w:r>
      <w:r w:rsidRPr="009F4512">
        <w:rPr>
          <w:rFonts w:cs="Calibri"/>
          <w:color w:val="000000"/>
          <w:szCs w:val="22"/>
          <w:u w:val="single"/>
        </w:rPr>
        <w:t>a nuclear bomb that did not kill anyone, but did painfully render them infertile through illness or injury</w:t>
      </w:r>
      <w:r w:rsidRPr="009F4512">
        <w:rPr>
          <w:rFonts w:cs="Calibri"/>
          <w:color w:val="000000"/>
          <w:sz w:val="8"/>
          <w:szCs w:val="8"/>
        </w:rPr>
        <w:t xml:space="preserve">. These would be cases in which physical pain (through surgery or bombs) was inflicted on existing people and the extinction came about as a result of the painful incident rather than through death. Furthermore, one could imagine a situation in which a bomb (for example) killed enough people to cause extinction, but some people remained alive, but in terrible pain from injuries. It seems uncontroversial that the infliction of physical pain could be a reason to reject a principle. Although Scanlon says that an impact on well-being is not the only reason to reject principles, it plays a significant role, and indeed, most principles are likely to be rejected due to a negative impact on a person’s well-being, physical or otherwise. It may be queried here whether it is actually the involuntariness of the pain that is grounds for reasonable rejection rather than the physical pain itself because not all pain that a person suffers is involuntary. One can imagine acts that can cause physical pain that are not rejectable — base jumping or life-saving or improving surgery, for example. On the other hand, pushing someone off a cliff or cutting him with a scalpel against his will are clearly rejectable acts. The difference between the two cases is that in the former, the person having the pain inflicted has consented to that pain or risk of pain. My view is that they cannot be separated in these cases and it is involuntary physical pain that is the grounds for reasonable rejection. Thus, the fact that a principle would allow unwanted physical harm gives a person who would be subjected to that harm a reason to reject the principle. Of course the mere fact that a principle causes involuntary physical harm or premature death is not sufficient to declare that the principle is rejectable — there might be countervailing reasons. In the case of extinction, what countervailing reasons might be offered in favour of the involuntary physical pain/ death-inducing harm? One such reason that might be offered is that humans are a harm to the natural environment and that the world might be a better place if there were no humans in it. It could be that humans might rightfully be considered an all-things-considered hindrance to the world rather than a benefit to it given the fact that we have been largely responsible for the extinction of many species, pollution and, most recently, climate change which have all negatively affected the natural environment in ways we are only just beginning to understand. Thus, the fact that human extinction would improve the natural environment (or at least prevent it from degrading further), is a countervailing reason in favour of extinction to be weighed against the reasons held by humans who would experience physical pain or premature death. However, the good of the environment as described above is by definition not a personal reason. Just like the loss of rational life and civilization, therefore, it cannot be a reason on its own when determining what is wrong and countervail the strong personal reasons to avoid pain/death that is held by the people who would suffer from it.9 Every person existing at the time of the extinction would have a reason to reject that principle on the grounds of the physical pain they are being forced to endure against their will that could not be countervailed by impersonal considerations such as the negative impact humans may have on the earth. Therefore, a principle that permitted extinction to be accomplished in a way that caused involuntary physical pain or premature death could quite clearly be rejectable by existing people with no relevant countervailing reasons. This means that human extinction that came about in this way would be wrong. There are of course also additional reasons they could reject a similar principle which I now turn to address in the next section. 2.4. </w:t>
      </w:r>
      <w:r w:rsidRPr="009F4512">
        <w:rPr>
          <w:rFonts w:cs="Calibri"/>
          <w:b/>
          <w:bCs/>
          <w:color w:val="000000"/>
          <w:szCs w:val="22"/>
          <w:u w:val="single"/>
        </w:rPr>
        <w:t>Existing people could endure non-physical harms</w:t>
      </w:r>
      <w:r w:rsidRPr="009F4512">
        <w:rPr>
          <w:rFonts w:cs="Calibri"/>
          <w:color w:val="000000"/>
          <w:sz w:val="8"/>
          <w:szCs w:val="8"/>
        </w:rPr>
        <w:t xml:space="preserve"> I said earlier than </w:t>
      </w:r>
      <w:r w:rsidRPr="009F4512">
        <w:rPr>
          <w:rFonts w:cs="Calibri"/>
          <w:color w:val="000000"/>
          <w:szCs w:val="22"/>
          <w:u w:val="single"/>
        </w:rPr>
        <w:t>the fact</w:t>
      </w:r>
      <w:r w:rsidRPr="009F4512">
        <w:rPr>
          <w:rFonts w:cs="Calibri"/>
          <w:color w:val="000000"/>
          <w:sz w:val="8"/>
          <w:szCs w:val="8"/>
        </w:rPr>
        <w:t xml:space="preserve"> in itself that </w:t>
      </w:r>
      <w:r w:rsidRPr="009F4512">
        <w:rPr>
          <w:rFonts w:cs="Calibri"/>
          <w:color w:val="000000"/>
          <w:szCs w:val="22"/>
          <w:u w:val="single"/>
        </w:rPr>
        <w:t>there would not be any future people</w:t>
      </w:r>
      <w:r w:rsidRPr="009F4512">
        <w:rPr>
          <w:rFonts w:cs="Calibri"/>
          <w:color w:val="000000"/>
          <w:sz w:val="8"/>
          <w:szCs w:val="8"/>
        </w:rPr>
        <w:t xml:space="preserve"> is an impersonal reason and can therefore not be a reason to reject a principle permitting extinction. However, this impersonal reason </w:t>
      </w:r>
      <w:r w:rsidRPr="009F4512">
        <w:rPr>
          <w:rFonts w:cs="Calibri"/>
          <w:color w:val="000000"/>
          <w:szCs w:val="22"/>
          <w:u w:val="single"/>
        </w:rPr>
        <w:t>could give rise to a personal reason</w:t>
      </w:r>
      <w:r w:rsidRPr="009F4512">
        <w:rPr>
          <w:rFonts w:cs="Calibri"/>
          <w:color w:val="000000"/>
          <w:sz w:val="8"/>
          <w:szCs w:val="8"/>
        </w:rPr>
        <w:t xml:space="preserve"> that is admissible. So, the final important reason people might think that human extinction would be wrong is that </w:t>
      </w:r>
      <w:r w:rsidRPr="009F4512">
        <w:rPr>
          <w:rFonts w:cs="Calibri"/>
          <w:color w:val="000000"/>
          <w:szCs w:val="22"/>
          <w:u w:val="single"/>
          <w:shd w:val="clear" w:color="auto" w:fill="00FFFF"/>
        </w:rPr>
        <w:t xml:space="preserve">there could be various </w:t>
      </w:r>
      <w:r w:rsidRPr="009F4512">
        <w:rPr>
          <w:rFonts w:cs="Calibri"/>
          <w:color w:val="000000"/>
          <w:szCs w:val="22"/>
          <w:u w:val="single"/>
        </w:rPr>
        <w:t xml:space="preserve">deleterious </w:t>
      </w:r>
      <w:r w:rsidRPr="009F4512">
        <w:rPr>
          <w:rFonts w:cs="Calibri"/>
          <w:color w:val="000000"/>
          <w:szCs w:val="22"/>
          <w:u w:val="single"/>
          <w:shd w:val="clear" w:color="auto" w:fill="00FFFF"/>
        </w:rPr>
        <w:t>psychological effects</w:t>
      </w:r>
      <w:r w:rsidRPr="009F4512">
        <w:rPr>
          <w:rFonts w:cs="Calibri"/>
          <w:color w:val="000000"/>
          <w:sz w:val="8"/>
          <w:szCs w:val="8"/>
          <w:shd w:val="clear" w:color="auto" w:fill="00FFFF"/>
        </w:rPr>
        <w:t xml:space="preserve"> </w:t>
      </w:r>
      <w:r w:rsidRPr="009F4512">
        <w:rPr>
          <w:rFonts w:cs="Calibri"/>
          <w:color w:val="000000"/>
          <w:sz w:val="8"/>
          <w:szCs w:val="8"/>
        </w:rPr>
        <w:t xml:space="preserve">that would be endured by existing people having the knowledge that there would be no future generations. </w:t>
      </w:r>
      <w:r w:rsidRPr="009F4512">
        <w:rPr>
          <w:rFonts w:cs="Calibri"/>
          <w:color w:val="000000"/>
          <w:szCs w:val="22"/>
          <w:u w:val="single"/>
        </w:rPr>
        <w:t>There are two main sources of this trauma</w:t>
      </w:r>
      <w:r w:rsidRPr="009F4512">
        <w:rPr>
          <w:rFonts w:cs="Calibri"/>
          <w:color w:val="000000"/>
          <w:sz w:val="8"/>
          <w:szCs w:val="8"/>
        </w:rPr>
        <w:t xml:space="preserve">, both arising from the knowledge that there will be no more people. </w:t>
      </w:r>
      <w:r w:rsidRPr="009F4512">
        <w:rPr>
          <w:rFonts w:cs="Calibri"/>
          <w:color w:val="000000"/>
          <w:szCs w:val="22"/>
          <w:u w:val="single"/>
        </w:rPr>
        <w:t>The first relates to individual people and the undesired negative effect on well-being</w:t>
      </w:r>
      <w:r w:rsidRPr="009F4512">
        <w:rPr>
          <w:rFonts w:cs="Calibri"/>
          <w:color w:val="000000"/>
          <w:sz w:val="8"/>
          <w:szCs w:val="8"/>
        </w:rPr>
        <w:t xml:space="preserve"> </w:t>
      </w:r>
      <w:r w:rsidRPr="009F4512">
        <w:rPr>
          <w:rFonts w:cs="Calibri"/>
          <w:color w:val="000000"/>
          <w:szCs w:val="22"/>
          <w:u w:val="single"/>
        </w:rPr>
        <w:t>that would be experienced by those who would have wanted to have children</w:t>
      </w:r>
      <w:r w:rsidRPr="009F4512">
        <w:rPr>
          <w:rFonts w:cs="Calibri"/>
          <w:color w:val="000000"/>
          <w:sz w:val="8"/>
          <w:szCs w:val="8"/>
        </w:rPr>
        <w:t xml:space="preserve">. Whilst </w:t>
      </w:r>
      <w:r w:rsidRPr="009F4512">
        <w:rPr>
          <w:rFonts w:cs="Calibri"/>
          <w:b/>
          <w:bCs/>
          <w:color w:val="000000"/>
          <w:szCs w:val="22"/>
          <w:u w:val="single"/>
        </w:rPr>
        <w:t>this is by no means universa</w:t>
      </w:r>
      <w:r w:rsidRPr="009F4512">
        <w:rPr>
          <w:rFonts w:cs="Calibri"/>
          <w:color w:val="000000"/>
          <w:sz w:val="8"/>
          <w:szCs w:val="8"/>
        </w:rPr>
        <w:t xml:space="preserve">l, </w:t>
      </w:r>
      <w:r w:rsidRPr="009F4512">
        <w:rPr>
          <w:rFonts w:cs="Calibri"/>
          <w:b/>
          <w:bCs/>
          <w:color w:val="000000"/>
          <w:szCs w:val="22"/>
          <w:u w:val="single"/>
        </w:rPr>
        <w:t>it is fair to say that a good proportion of people feel a strong pull towards reproduction</w:t>
      </w:r>
      <w:r w:rsidRPr="009F4512">
        <w:rPr>
          <w:rFonts w:cs="Calibri"/>
          <w:color w:val="000000"/>
          <w:sz w:val="8"/>
          <w:szCs w:val="8"/>
        </w:rPr>
        <w:t xml:space="preserve"> and having their lineage continue in some way. Samuel Scheffler describes the pull towards reproduction as a ‘desire for a personalized relationship with the future’ (Scheffler 2012, 31). Reproducing is a widely held desire and the joys of parenthood are ones that many people wish to experience. For these people knowing that they would not have descendants (or that their descendants will endure painful and/or premature deaths) could create a sense of despair and pointlessness of life. Furthermore, the inability to reproduce and have your own children because of a principle/policy that prevents you (either through bans or physical interventions) would be a significant infringement of what we consider to be a basic right to control what happens to your body. For these reasons, knowing that you will have no descendants could cause significant psychological traumas or harms even if there were no associated physical harm. </w:t>
      </w:r>
      <w:r w:rsidRPr="009F4512">
        <w:rPr>
          <w:rFonts w:cs="Calibri"/>
          <w:color w:val="000000"/>
          <w:szCs w:val="22"/>
          <w:u w:val="single"/>
        </w:rPr>
        <w:t>The second is a</w:t>
      </w:r>
      <w:r w:rsidRPr="009F4512">
        <w:rPr>
          <w:rFonts w:cs="Calibri"/>
          <w:color w:val="000000"/>
          <w:sz w:val="8"/>
          <w:szCs w:val="8"/>
        </w:rPr>
        <w:t xml:space="preserve"> more general, </w:t>
      </w:r>
      <w:r w:rsidRPr="009F4512">
        <w:rPr>
          <w:rFonts w:cs="Calibri"/>
          <w:color w:val="000000"/>
          <w:szCs w:val="22"/>
          <w:u w:val="single"/>
        </w:rPr>
        <w:t xml:space="preserve">higher level </w:t>
      </w:r>
      <w:r w:rsidRPr="009F4512">
        <w:rPr>
          <w:rFonts w:cs="Calibri"/>
          <w:color w:val="000000"/>
          <w:szCs w:val="22"/>
          <w:u w:val="single"/>
          <w:shd w:val="clear" w:color="auto" w:fill="00FFFF"/>
        </w:rPr>
        <w:t xml:space="preserve">sense of hopelessness </w:t>
      </w:r>
      <w:r w:rsidRPr="009F4512">
        <w:rPr>
          <w:rFonts w:cs="Calibri"/>
          <w:color w:val="000000"/>
          <w:szCs w:val="22"/>
          <w:u w:val="single"/>
        </w:rPr>
        <w:t xml:space="preserve">or despair that </w:t>
      </w:r>
      <w:r w:rsidRPr="009F4512">
        <w:rPr>
          <w:rFonts w:cs="Calibri"/>
          <w:color w:val="000000"/>
          <w:szCs w:val="22"/>
          <w:u w:val="single"/>
          <w:shd w:val="clear" w:color="auto" w:fill="00FFFF"/>
        </w:rPr>
        <w:t>there will be no more humans and that your projects will end with you</w:t>
      </w:r>
      <w:r w:rsidRPr="009F4512">
        <w:rPr>
          <w:rFonts w:cs="Calibri"/>
          <w:color w:val="000000"/>
          <w:sz w:val="8"/>
          <w:szCs w:val="8"/>
          <w:shd w:val="clear" w:color="auto" w:fill="00FFFF"/>
        </w:rPr>
        <w:t>.</w:t>
      </w:r>
      <w:r w:rsidRPr="009F4512">
        <w:rPr>
          <w:rFonts w:cs="Calibri"/>
          <w:color w:val="000000"/>
          <w:sz w:val="8"/>
          <w:szCs w:val="8"/>
        </w:rPr>
        <w:t xml:space="preserve"> </w:t>
      </w:r>
      <w:r w:rsidRPr="009F4512">
        <w:rPr>
          <w:rFonts w:cs="Calibri"/>
          <w:color w:val="000000"/>
          <w:szCs w:val="22"/>
          <w:u w:val="single"/>
        </w:rPr>
        <w:t xml:space="preserve">Even those who did not feel a strong desire to procreate themselves might feel a sense of hopelessness that any projects or goals </w:t>
      </w:r>
      <w:r w:rsidRPr="009F4512">
        <w:rPr>
          <w:rFonts w:cs="Calibri"/>
          <w:color w:val="000000"/>
          <w:szCs w:val="22"/>
          <w:u w:val="single"/>
        </w:rPr>
        <w:lastRenderedPageBreak/>
        <w:t>they have for the future would not be fulfilled</w:t>
      </w:r>
      <w:r w:rsidRPr="009F4512">
        <w:rPr>
          <w:rFonts w:cs="Calibri"/>
          <w:color w:val="000000"/>
          <w:sz w:val="8"/>
          <w:szCs w:val="8"/>
        </w:rPr>
        <w:t>. Many of the projects and goals we work towards during our lifetime are also at least partly future-oriented. Why bother continuing the search for a cure for cancer if either it will not be found within humans’ lifetime, and/or there will be no future people to benefit from it once it is found? Similar projects and goals that might lose their meaning when confronted with extinction include politics, artistic pursuits and even the type of philosophical work with which this paper is concerned. Even more extreme, through the words of the character Theo Faron, P.D. James says in his novel The Children of Men that ‘</w:t>
      </w:r>
      <w:r w:rsidRPr="009F4512">
        <w:rPr>
          <w:rFonts w:cs="Calibri"/>
          <w:color w:val="000000"/>
          <w:szCs w:val="22"/>
          <w:u w:val="single"/>
        </w:rPr>
        <w:t>without the hope of posterity for our race</w:t>
      </w:r>
      <w:r w:rsidRPr="009F4512">
        <w:rPr>
          <w:rFonts w:cs="Calibri"/>
          <w:color w:val="000000"/>
          <w:sz w:val="8"/>
          <w:szCs w:val="8"/>
        </w:rPr>
        <w:t xml:space="preserve"> if not for ourselves, without the assurance that we being dead yet live, </w:t>
      </w:r>
      <w:r w:rsidRPr="009F4512">
        <w:rPr>
          <w:rFonts w:cs="Calibri"/>
          <w:color w:val="000000"/>
          <w:szCs w:val="22"/>
          <w:u w:val="single"/>
        </w:rPr>
        <w:t>all pleasures of the mind and senses sometimes seem to me no more than pathetic and crumbling defences shored up against our ruins’</w:t>
      </w:r>
      <w:r w:rsidRPr="009F4512">
        <w:rPr>
          <w:rFonts w:cs="Calibri"/>
          <w:color w:val="000000"/>
          <w:sz w:val="8"/>
          <w:szCs w:val="8"/>
        </w:rPr>
        <w:t xml:space="preserve"> (James 2006, 9). Even if James’ claim is a bit hyperbolic and all pleasures would not actually be lost, I agree with Scheffler in finding it not implausible that the knowledge that extinction was coming and that there would be no more people would have at least a general depressive effect on people’s motivation and confidence in the value of and joy in their activities (Scheffler 2012, 43). </w:t>
      </w:r>
      <w:r w:rsidRPr="009F4512">
        <w:rPr>
          <w:rFonts w:cs="Calibri"/>
          <w:color w:val="000000"/>
          <w:szCs w:val="22"/>
          <w:u w:val="single"/>
        </w:rPr>
        <w:t xml:space="preserve">Both sources of psychological harm are personal reasons to </w:t>
      </w:r>
      <w:r w:rsidRPr="009F4512">
        <w:rPr>
          <w:rFonts w:cs="Calibri"/>
          <w:b/>
          <w:bCs/>
          <w:color w:val="000000"/>
          <w:szCs w:val="22"/>
          <w:u w:val="single"/>
          <w:shd w:val="clear" w:color="auto" w:fill="00FFFF"/>
        </w:rPr>
        <w:t>reject a principle that permitted human extinction</w:t>
      </w:r>
      <w:r w:rsidRPr="009F4512">
        <w:rPr>
          <w:rFonts w:cs="Calibri"/>
          <w:color w:val="000000"/>
          <w:sz w:val="8"/>
          <w:szCs w:val="8"/>
        </w:rPr>
        <w:t>. Existing people could therefore reasonably reject the principle for either of these reasons. Psychological pain and the inability to pursue your personal projects, goals, and aims, are all acceptable reasons for rejecting principles in the contractualist framework. So too are infringements of rights and entitlements that we accept as important for people’s lives. These psychological reasons, then, are also valid reasons to reject principles that permitted or required human extinction. </w:t>
      </w:r>
    </w:p>
    <w:p w14:paraId="34EF3098" w14:textId="75F022A3" w:rsidR="00A22584" w:rsidRDefault="00A22584" w:rsidP="00A22584">
      <w:pPr>
        <w:pStyle w:val="Heading2"/>
      </w:pPr>
      <w:r>
        <w:lastRenderedPageBreak/>
        <w:t>2</w:t>
      </w:r>
      <w:r w:rsidR="007F77C1">
        <w:t xml:space="preserve"> --- CP</w:t>
      </w:r>
    </w:p>
    <w:p w14:paraId="2D237DE2" w14:textId="3CED7DEC" w:rsidR="007F77C1" w:rsidRPr="007F77C1" w:rsidRDefault="007F77C1" w:rsidP="007F77C1">
      <w:pPr>
        <w:pStyle w:val="Heading4"/>
        <w:rPr>
          <w:rFonts w:asciiTheme="majorHAnsi" w:hAnsiTheme="majorHAnsi" w:cstheme="majorHAnsi"/>
        </w:rPr>
      </w:pPr>
      <w:r w:rsidRPr="00817742">
        <w:rPr>
          <w:rFonts w:asciiTheme="majorHAnsi" w:hAnsiTheme="majorHAnsi" w:cstheme="majorHAnsi"/>
        </w:rPr>
        <w:t xml:space="preserve">Counterplan: a just government ought to recognize </w:t>
      </w:r>
      <w:r>
        <w:rPr>
          <w:rFonts w:asciiTheme="majorHAnsi" w:hAnsiTheme="majorHAnsi" w:cstheme="majorHAnsi"/>
        </w:rPr>
        <w:t>the</w:t>
      </w:r>
      <w:r w:rsidRPr="00817742">
        <w:rPr>
          <w:rFonts w:asciiTheme="majorHAnsi" w:hAnsiTheme="majorHAnsi" w:cstheme="majorHAnsi"/>
        </w:rPr>
        <w:t xml:space="preserve"> conditional right of workers to strike</w:t>
      </w:r>
      <w:r>
        <w:rPr>
          <w:rFonts w:asciiTheme="majorHAnsi" w:hAnsiTheme="majorHAnsi" w:cstheme="majorHAnsi"/>
        </w:rPr>
        <w:t>,</w:t>
      </w:r>
      <w:r w:rsidRPr="00817742">
        <w:rPr>
          <w:rFonts w:asciiTheme="majorHAnsi" w:hAnsiTheme="majorHAnsi" w:cstheme="majorHAnsi"/>
        </w:rPr>
        <w:t xml:space="preserve"> condition</w:t>
      </w:r>
      <w:r>
        <w:rPr>
          <w:rFonts w:asciiTheme="majorHAnsi" w:hAnsiTheme="majorHAnsi" w:cstheme="majorHAnsi"/>
        </w:rPr>
        <w:t>al</w:t>
      </w:r>
      <w:r w:rsidRPr="00817742">
        <w:rPr>
          <w:rFonts w:asciiTheme="majorHAnsi" w:hAnsiTheme="majorHAnsi" w:cstheme="majorHAnsi"/>
        </w:rPr>
        <w:t xml:space="preserve"> </w:t>
      </w:r>
      <w:r>
        <w:rPr>
          <w:rFonts w:asciiTheme="majorHAnsi" w:hAnsiTheme="majorHAnsi" w:cstheme="majorHAnsi"/>
        </w:rPr>
        <w:t>on</w:t>
      </w:r>
      <w:r w:rsidRPr="00817742">
        <w:rPr>
          <w:rFonts w:asciiTheme="majorHAnsi" w:hAnsiTheme="majorHAnsi" w:cstheme="majorHAnsi"/>
        </w:rPr>
        <w:t xml:space="preserve"> a</w:t>
      </w:r>
      <w:r>
        <w:rPr>
          <w:rFonts w:asciiTheme="majorHAnsi" w:hAnsiTheme="majorHAnsi" w:cstheme="majorHAnsi"/>
        </w:rPr>
        <w:t xml:space="preserve">n </w:t>
      </w:r>
      <w:r w:rsidRPr="00817742">
        <w:rPr>
          <w:rFonts w:asciiTheme="majorHAnsi" w:hAnsiTheme="majorHAnsi" w:cstheme="majorHAnsi"/>
        </w:rPr>
        <w:t>exception for police officers.</w:t>
      </w:r>
    </w:p>
    <w:p w14:paraId="45A10C43" w14:textId="77777777" w:rsidR="007F77C1" w:rsidRPr="00817742" w:rsidRDefault="007F77C1" w:rsidP="007F77C1">
      <w:pPr>
        <w:pStyle w:val="Heading4"/>
        <w:rPr>
          <w:rFonts w:asciiTheme="majorHAnsi" w:hAnsiTheme="majorHAnsi" w:cstheme="majorHAnsi"/>
        </w:rPr>
      </w:pPr>
      <w:r w:rsidRPr="00817742">
        <w:rPr>
          <w:rFonts w:asciiTheme="majorHAnsi" w:hAnsiTheme="majorHAnsi" w:cstheme="majorHAnsi"/>
        </w:rPr>
        <w:t>Police Strikes are used to combat racial progress and attempts to limit police power. Making them legal and easier only make progress much harder.</w:t>
      </w:r>
    </w:p>
    <w:p w14:paraId="4E6032EA" w14:textId="77777777" w:rsidR="007F77C1" w:rsidRPr="00817742" w:rsidRDefault="007F77C1" w:rsidP="007F77C1">
      <w:pPr>
        <w:rPr>
          <w:rFonts w:asciiTheme="majorHAnsi" w:hAnsiTheme="majorHAnsi" w:cstheme="majorHAnsi"/>
        </w:rPr>
      </w:pPr>
      <w:r w:rsidRPr="00817742">
        <w:rPr>
          <w:rFonts w:asciiTheme="majorHAnsi" w:hAnsiTheme="majorHAnsi" w:cstheme="majorHAnsi"/>
        </w:rPr>
        <w:t xml:space="preserve">Andrew </w:t>
      </w:r>
      <w:r w:rsidRPr="00817742">
        <w:rPr>
          <w:rStyle w:val="Style13ptBold"/>
          <w:rFonts w:asciiTheme="majorHAnsi" w:hAnsiTheme="majorHAnsi" w:cstheme="majorHAnsi"/>
        </w:rPr>
        <w:t>Grim 20</w:t>
      </w:r>
      <w:r w:rsidRPr="00817742">
        <w:rPr>
          <w:rFonts w:asciiTheme="majorHAnsi" w:hAnsiTheme="majorHAnsi" w:cstheme="majorHAnsi"/>
        </w:rPr>
        <w:t xml:space="preserve"> What is the ‘blue flu’ and how has it increased police power? https://www.washingtonpost.com/outlook/2020/07/01/what-is-blue-flu-how-has-it-increased-police-power/</w:t>
      </w:r>
    </w:p>
    <w:p w14:paraId="5B8E2D46" w14:textId="77777777" w:rsidR="007F77C1" w:rsidRPr="00817742" w:rsidRDefault="007F77C1" w:rsidP="007F77C1">
      <w:pPr>
        <w:rPr>
          <w:rFonts w:asciiTheme="majorHAnsi" w:hAnsiTheme="majorHAnsi" w:cstheme="majorHAnsi"/>
          <w:b/>
          <w:iCs/>
          <w:u w:val="single"/>
          <w:bdr w:val="single" w:sz="18" w:space="0" w:color="auto"/>
        </w:rPr>
      </w:pPr>
      <w:r w:rsidRPr="00817742">
        <w:rPr>
          <w:rFonts w:asciiTheme="majorHAnsi" w:hAnsiTheme="majorHAnsi" w:cstheme="majorHAnsi"/>
          <w:sz w:val="16"/>
        </w:rPr>
        <w:t xml:space="preserve">But the result of such protests matter deeply as we consider police reform today. Historically, </w:t>
      </w:r>
      <w:r w:rsidRPr="00EB77B0">
        <w:rPr>
          <w:rStyle w:val="Emphasis"/>
          <w:rFonts w:asciiTheme="majorHAnsi" w:hAnsiTheme="majorHAnsi" w:cstheme="majorHAnsi"/>
          <w:highlight w:val="cyan"/>
        </w:rPr>
        <w:t xml:space="preserve">blue flu strikes </w:t>
      </w:r>
      <w:r w:rsidRPr="00181A17">
        <w:rPr>
          <w:rStyle w:val="Emphasis"/>
          <w:rFonts w:asciiTheme="majorHAnsi" w:hAnsiTheme="majorHAnsi" w:cstheme="majorHAnsi"/>
        </w:rPr>
        <w:t xml:space="preserve">have helped </w:t>
      </w:r>
      <w:r w:rsidRPr="00EB77B0">
        <w:rPr>
          <w:rStyle w:val="Emphasis"/>
          <w:rFonts w:asciiTheme="majorHAnsi" w:hAnsiTheme="majorHAnsi" w:cstheme="majorHAnsi"/>
          <w:highlight w:val="cyan"/>
        </w:rPr>
        <w:t>expand police power</w:t>
      </w:r>
      <w:r w:rsidRPr="00181A17">
        <w:rPr>
          <w:rStyle w:val="Emphasis"/>
          <w:rFonts w:asciiTheme="majorHAnsi" w:hAnsiTheme="majorHAnsi" w:cstheme="majorHAnsi"/>
        </w:rPr>
        <w:t xml:space="preserve">, ultimately </w:t>
      </w:r>
      <w:r w:rsidRPr="00EB77B0">
        <w:rPr>
          <w:rStyle w:val="Emphasis"/>
          <w:rFonts w:asciiTheme="majorHAnsi" w:hAnsiTheme="majorHAnsi" w:cstheme="majorHAnsi"/>
          <w:highlight w:val="cyan"/>
        </w:rPr>
        <w:t>limit</w:t>
      </w:r>
      <w:r w:rsidRPr="00181A17">
        <w:rPr>
          <w:rStyle w:val="Emphasis"/>
          <w:rFonts w:asciiTheme="majorHAnsi" w:hAnsiTheme="majorHAnsi" w:cstheme="majorHAnsi"/>
        </w:rPr>
        <w:t xml:space="preserve">ing </w:t>
      </w:r>
      <w:r w:rsidRPr="00EB77B0">
        <w:rPr>
          <w:rStyle w:val="Emphasis"/>
          <w:rFonts w:asciiTheme="majorHAnsi" w:hAnsiTheme="majorHAnsi" w:cstheme="majorHAnsi"/>
          <w:highlight w:val="cyan"/>
        </w:rPr>
        <w:t xml:space="preserve">the ability </w:t>
      </w:r>
      <w:r w:rsidRPr="00181A17">
        <w:rPr>
          <w:rStyle w:val="Emphasis"/>
          <w:rFonts w:asciiTheme="majorHAnsi" w:hAnsiTheme="majorHAnsi" w:cstheme="majorHAnsi"/>
        </w:rPr>
        <w:t xml:space="preserve">of city governments </w:t>
      </w:r>
      <w:r w:rsidRPr="00EB77B0">
        <w:rPr>
          <w:rStyle w:val="Emphasis"/>
          <w:rFonts w:asciiTheme="majorHAnsi" w:hAnsiTheme="majorHAnsi" w:cstheme="majorHAnsi"/>
          <w:highlight w:val="cyan"/>
        </w:rPr>
        <w:t>to reform, constrain or conduct oversight over the police</w:t>
      </w:r>
      <w:r w:rsidRPr="00817742">
        <w:rPr>
          <w:rFonts w:asciiTheme="majorHAnsi" w:hAnsiTheme="majorHAnsi" w:cstheme="majorHAnsi"/>
          <w:sz w:val="16"/>
        </w:rPr>
        <w:t xml:space="preserve">. They </w:t>
      </w:r>
      <w:r w:rsidRPr="00EB77B0">
        <w:rPr>
          <w:rStyle w:val="Emphasis"/>
          <w:rFonts w:asciiTheme="majorHAnsi" w:hAnsiTheme="majorHAnsi" w:cstheme="majorHAnsi"/>
          <w:highlight w:val="cyan"/>
        </w:rPr>
        <w:t xml:space="preserve">allow the police to leverage </w:t>
      </w:r>
      <w:r w:rsidRPr="00181A17">
        <w:rPr>
          <w:rStyle w:val="Emphasis"/>
          <w:rFonts w:asciiTheme="majorHAnsi" w:hAnsiTheme="majorHAnsi" w:cstheme="majorHAnsi"/>
        </w:rPr>
        <w:t xml:space="preserve">public </w:t>
      </w:r>
      <w:r w:rsidRPr="00EB77B0">
        <w:rPr>
          <w:rStyle w:val="Emphasis"/>
          <w:rFonts w:asciiTheme="majorHAnsi" w:hAnsiTheme="majorHAnsi" w:cstheme="majorHAnsi"/>
          <w:highlight w:val="cyan"/>
        </w:rPr>
        <w:t xml:space="preserve">fear </w:t>
      </w:r>
      <w:r w:rsidRPr="00181A17">
        <w:rPr>
          <w:rStyle w:val="Emphasis"/>
          <w:rFonts w:asciiTheme="majorHAnsi" w:hAnsiTheme="majorHAnsi" w:cstheme="majorHAnsi"/>
        </w:rPr>
        <w:t xml:space="preserve">of crime </w:t>
      </w:r>
      <w:r w:rsidRPr="00EB77B0">
        <w:rPr>
          <w:rStyle w:val="Emphasis"/>
          <w:rFonts w:asciiTheme="majorHAnsi" w:hAnsiTheme="majorHAnsi" w:cstheme="majorHAnsi"/>
          <w:highlight w:val="cyan"/>
        </w:rPr>
        <w:t xml:space="preserve">to extract concessions </w:t>
      </w:r>
      <w:r w:rsidRPr="00181A17">
        <w:rPr>
          <w:rStyle w:val="Emphasis"/>
          <w:rFonts w:asciiTheme="majorHAnsi" w:hAnsiTheme="majorHAnsi" w:cstheme="majorHAnsi"/>
        </w:rPr>
        <w:t>from municipalities.</w:t>
      </w:r>
      <w:r w:rsidRPr="00181A17">
        <w:rPr>
          <w:rFonts w:asciiTheme="majorHAnsi" w:hAnsiTheme="majorHAnsi" w:cstheme="majorHAnsi"/>
          <w:sz w:val="16"/>
        </w:rPr>
        <w:t xml:space="preserve"> This</w:t>
      </w:r>
      <w:r w:rsidRPr="00817742">
        <w:rPr>
          <w:rFonts w:asciiTheme="majorHAnsi" w:hAnsiTheme="majorHAnsi" w:cstheme="majorHAnsi"/>
          <w:sz w:val="16"/>
        </w:rPr>
        <w:t xml:space="preserve">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t>
      </w:r>
      <w:r w:rsidRPr="00EB77B0">
        <w:rPr>
          <w:rStyle w:val="Emphasis"/>
          <w:rFonts w:asciiTheme="majorHAnsi" w:hAnsiTheme="majorHAnsi" w:cstheme="majorHAnsi"/>
          <w:highlight w:val="cyan"/>
        </w:rPr>
        <w:t xml:space="preserve">With locals already afraid of crime </w:t>
      </w:r>
      <w:r w:rsidRPr="00181A17">
        <w:rPr>
          <w:rStyle w:val="Emphasis"/>
          <w:rFonts w:asciiTheme="majorHAnsi" w:hAnsiTheme="majorHAnsi" w:cstheme="majorHAnsi"/>
        </w:rPr>
        <w:t xml:space="preserve">and displeased at Cavanagh’s failure to rein it in, they </w:t>
      </w:r>
      <w:r w:rsidRPr="00EB77B0">
        <w:rPr>
          <w:rStyle w:val="Emphasis"/>
          <w:rFonts w:asciiTheme="majorHAnsi" w:hAnsiTheme="majorHAnsi" w:cstheme="majorHAnsi"/>
          <w:highlight w:val="cyan"/>
        </w:rPr>
        <w:t xml:space="preserve">would </w:t>
      </w:r>
      <w:r w:rsidRPr="00181A17">
        <w:rPr>
          <w:rStyle w:val="Emphasis"/>
          <w:rFonts w:asciiTheme="majorHAnsi" w:hAnsiTheme="majorHAnsi" w:cstheme="majorHAnsi"/>
        </w:rPr>
        <w:t xml:space="preserve">be more likely to </w:t>
      </w:r>
      <w:r w:rsidRPr="00EB77B0">
        <w:rPr>
          <w:rStyle w:val="Emphasis"/>
          <w:rFonts w:asciiTheme="majorHAnsi" w:hAnsiTheme="majorHAnsi" w:cstheme="majorHAnsi"/>
          <w:highlight w:val="cyan"/>
        </w:rPr>
        <w:t xml:space="preserve">demand the return of </w:t>
      </w:r>
      <w:r w:rsidRPr="00181A17">
        <w:rPr>
          <w:rStyle w:val="Emphasis"/>
          <w:rFonts w:asciiTheme="majorHAnsi" w:hAnsiTheme="majorHAnsi" w:cstheme="majorHAnsi"/>
        </w:rPr>
        <w:t xml:space="preserve">the </w:t>
      </w:r>
      <w:r w:rsidRPr="00EB77B0">
        <w:rPr>
          <w:rStyle w:val="Emphasis"/>
          <w:rFonts w:asciiTheme="majorHAnsi" w:hAnsiTheme="majorHAnsi" w:cstheme="majorHAnsi"/>
          <w:highlight w:val="cyan"/>
        </w:rPr>
        <w:t xml:space="preserve">police than </w:t>
      </w:r>
      <w:r w:rsidRPr="00181A17">
        <w:rPr>
          <w:rStyle w:val="Emphasis"/>
          <w:rFonts w:asciiTheme="majorHAnsi" w:hAnsiTheme="majorHAnsi" w:cstheme="majorHAnsi"/>
        </w:rPr>
        <w:t xml:space="preserve">to </w:t>
      </w:r>
      <w:r w:rsidRPr="00EB77B0">
        <w:rPr>
          <w:rStyle w:val="Emphasis"/>
          <w:rFonts w:asciiTheme="majorHAnsi" w:hAnsiTheme="majorHAnsi" w:cstheme="majorHAnsi"/>
          <w:highlight w:val="cyan"/>
        </w:rPr>
        <w:t xml:space="preserve">demand retribution </w:t>
      </w:r>
      <w:r w:rsidRPr="00181A17">
        <w:rPr>
          <w:rStyle w:val="Emphasis"/>
          <w:rFonts w:asciiTheme="majorHAnsi" w:hAnsiTheme="majorHAnsi" w:cstheme="majorHAnsi"/>
        </w:rPr>
        <w:t>against officer</w:t>
      </w:r>
      <w:r w:rsidRPr="00181A17">
        <w:rPr>
          <w:rFonts w:asciiTheme="majorHAnsi" w:hAnsiTheme="majorHAnsi" w:cstheme="majorHAnsi"/>
          <w:sz w:val="16"/>
        </w:rPr>
        <w:t>s for an</w:t>
      </w:r>
      <w:r w:rsidRPr="00817742">
        <w:rPr>
          <w:rFonts w:asciiTheme="majorHAnsi" w:hAnsiTheme="majorHAnsi" w:cstheme="majorHAnsi"/>
          <w:sz w:val="16"/>
        </w:rPr>
        <w:t xml:space="preserve"> illegal strike. The DPOA’s strategy paid off. The walkout left Detroit Police Commissioner Ray Girardin feeling “practically helpless.” “I couldn’t force them to work,” he later told The Washington Post. Rather than risk public ire by allowing the blue flu to continue, Cavanagh relented. Ultimately, the DPOA got the raises it sought, making Detroit officers the highest paid in the nation. This was far from the end of the fight between Cavanagh and the DPOA. In the ensuing months and years, </w:t>
      </w:r>
      <w:r w:rsidRPr="00EB77B0">
        <w:rPr>
          <w:rStyle w:val="StyleUnderline"/>
          <w:highlight w:val="cyan"/>
        </w:rPr>
        <w:t>they continued to tussle over wages, pensions, the budget, the integration of squad cars and the</w:t>
      </w:r>
      <w:r w:rsidRPr="00EB77B0">
        <w:rPr>
          <w:rStyle w:val="Emphasis"/>
          <w:rFonts w:asciiTheme="majorHAnsi" w:hAnsiTheme="majorHAnsi" w:cstheme="majorHAnsi"/>
          <w:highlight w:val="cyan"/>
        </w:rPr>
        <w:t xml:space="preserve"> hiring of black officers.</w:t>
      </w:r>
      <w:r w:rsidRPr="00817742">
        <w:rPr>
          <w:rStyle w:val="Emphasis"/>
          <w:rFonts w:asciiTheme="majorHAnsi" w:hAnsiTheme="majorHAnsi" w:cstheme="majorHAnsi"/>
        </w:rPr>
        <w:t xml:space="preserve"> </w:t>
      </w:r>
      <w:r w:rsidRPr="00817742">
        <w:rPr>
          <w:rFonts w:asciiTheme="majorHAnsi" w:hAnsiTheme="majorHAnsi" w:cstheme="majorHAnsi"/>
          <w:sz w:val="16"/>
        </w:rPr>
        <w:t xml:space="preserve">The threat of another blue flu loomed over all these disputes, helping the union to win many of them. And Detroit was not an outlier. Throughout the 1960s, ’70s and ’80s, the blue flu was a </w:t>
      </w:r>
      <w:hyperlink r:id="rId10" w:history="1">
        <w:r w:rsidRPr="00817742">
          <w:rPr>
            <w:rStyle w:val="Hyperlink"/>
            <w:rFonts w:asciiTheme="majorHAnsi" w:hAnsiTheme="majorHAnsi" w:cstheme="majorHAnsi"/>
            <w:sz w:val="16"/>
          </w:rPr>
          <w:t>ubiquitous and highly effective</w:t>
        </w:r>
      </w:hyperlink>
      <w:r w:rsidRPr="00817742">
        <w:rPr>
          <w:rFonts w:asciiTheme="majorHAnsi" w:hAnsiTheme="majorHAnsi" w:cstheme="majorHAnsi"/>
          <w:sz w:val="16"/>
        </w:rPr>
        <w:t xml:space="preserve"> tactic in Baltimore, Memphis, New Orleans, Chicago, Newark, New York and many other cities. In most cases, as author Kristian Williams writes, “When faced with a walkout or slowdown, the authorities usually decided that the pragmatic need to get the cops back to work trumped the city government’s long term interest in diminishing the rank and file’s power.” But each time a city relented to this pressure, they ceded more and more power to police unions, which would turn to the strategy repeatedly to defend officers’ interests — </w:t>
      </w:r>
      <w:r w:rsidRPr="00EB77B0">
        <w:rPr>
          <w:rStyle w:val="Emphasis"/>
          <w:rFonts w:asciiTheme="majorHAnsi" w:hAnsiTheme="majorHAnsi" w:cstheme="majorHAnsi"/>
          <w:highlight w:val="cyan"/>
        </w:rPr>
        <w:t>particularly</w:t>
      </w:r>
      <w:r w:rsidRPr="00181A17">
        <w:rPr>
          <w:rStyle w:val="Emphasis"/>
          <w:rFonts w:asciiTheme="majorHAnsi" w:hAnsiTheme="majorHAnsi" w:cstheme="majorHAnsi"/>
        </w:rPr>
        <w:t xml:space="preserve"> </w:t>
      </w:r>
      <w:r w:rsidRPr="00EB77B0">
        <w:rPr>
          <w:rStyle w:val="Emphasis"/>
          <w:rFonts w:asciiTheme="majorHAnsi" w:hAnsiTheme="majorHAnsi" w:cstheme="majorHAnsi"/>
          <w:highlight w:val="cyan"/>
        </w:rPr>
        <w:t xml:space="preserve">when it came to efforts to address systemic racism in police </w:t>
      </w:r>
      <w:r w:rsidRPr="00181A17">
        <w:rPr>
          <w:rStyle w:val="Emphasis"/>
          <w:rFonts w:asciiTheme="majorHAnsi" w:hAnsiTheme="majorHAnsi" w:cstheme="majorHAnsi"/>
        </w:rPr>
        <w:t xml:space="preserve">policies and </w:t>
      </w:r>
      <w:r w:rsidRPr="00EB77B0">
        <w:rPr>
          <w:rStyle w:val="Emphasis"/>
          <w:rFonts w:asciiTheme="majorHAnsi" w:hAnsiTheme="majorHAnsi" w:cstheme="majorHAnsi"/>
          <w:highlight w:val="cyan"/>
        </w:rPr>
        <w:t>practices.</w:t>
      </w:r>
      <w:r w:rsidRPr="00817742">
        <w:rPr>
          <w:rFonts w:asciiTheme="majorHAnsi" w:hAnsiTheme="majorHAnsi" w:cstheme="majorHAnsi"/>
          <w:sz w:val="16"/>
        </w:rPr>
        <w:t xml:space="preserve">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Side and replacing them with black officers. While residents cheered this decision, white officers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Black officers, though, continued to speak out against their union’s support of racist practices, and many of them later resigned from the union in protest. Similar scenarios played out in Detroit, Chicago and other cities in the 1960s and ’70s, as </w:t>
      </w:r>
      <w:r w:rsidRPr="00EB77B0">
        <w:rPr>
          <w:rStyle w:val="Emphasis"/>
          <w:rFonts w:asciiTheme="majorHAnsi" w:hAnsiTheme="majorHAnsi" w:cstheme="majorHAnsi"/>
          <w:highlight w:val="cyan"/>
        </w:rPr>
        <w:t xml:space="preserve">white officers </w:t>
      </w:r>
      <w:r w:rsidRPr="00181A17">
        <w:rPr>
          <w:rStyle w:val="Emphasis"/>
          <w:rFonts w:asciiTheme="majorHAnsi" w:hAnsiTheme="majorHAnsi" w:cstheme="majorHAnsi"/>
        </w:rPr>
        <w:t xml:space="preserve">continually </w:t>
      </w:r>
      <w:r w:rsidRPr="00EB77B0">
        <w:rPr>
          <w:rStyle w:val="Emphasis"/>
          <w:rFonts w:asciiTheme="majorHAnsi" w:hAnsiTheme="majorHAnsi" w:cstheme="majorHAnsi"/>
          <w:highlight w:val="cyan"/>
        </w:rPr>
        <w:t xml:space="preserve">staged walkouts to preserve the segregated status quo </w:t>
      </w:r>
      <w:r w:rsidRPr="00ED378C">
        <w:rPr>
          <w:rStyle w:val="Emphasis"/>
          <w:rFonts w:asciiTheme="majorHAnsi" w:hAnsiTheme="majorHAnsi" w:cstheme="majorHAnsi"/>
        </w:rPr>
        <w:t>in their departments</w:t>
      </w:r>
      <w:r w:rsidRPr="00ED378C">
        <w:rPr>
          <w:rFonts w:asciiTheme="majorHAnsi" w:hAnsiTheme="majorHAnsi" w:cstheme="majorHAnsi"/>
          <w:sz w:val="16"/>
        </w:rPr>
        <w:t xml:space="preserve">. These blue flu </w:t>
      </w:r>
      <w:r w:rsidRPr="00ED378C">
        <w:rPr>
          <w:rStyle w:val="Emphasis"/>
          <w:rFonts w:asciiTheme="majorHAnsi" w:hAnsiTheme="majorHAnsi" w:cstheme="majorHAnsi"/>
        </w:rPr>
        <w:t xml:space="preserve">strikes amounted to </w:t>
      </w:r>
      <w:r w:rsidRPr="00EB77B0">
        <w:rPr>
          <w:rStyle w:val="Emphasis"/>
          <w:rFonts w:asciiTheme="majorHAnsi" w:hAnsiTheme="majorHAnsi" w:cstheme="majorHAnsi"/>
          <w:highlight w:val="cyan"/>
        </w:rPr>
        <w:t xml:space="preserve">an authoritarian power grab </w:t>
      </w:r>
      <w:r w:rsidRPr="00ED378C">
        <w:rPr>
          <w:rStyle w:val="Emphasis"/>
          <w:rFonts w:asciiTheme="majorHAnsi" w:hAnsiTheme="majorHAnsi" w:cstheme="majorHAnsi"/>
        </w:rPr>
        <w:t xml:space="preserve">by police officers bent on </w:t>
      </w:r>
      <w:r w:rsidRPr="00EB77B0">
        <w:rPr>
          <w:rStyle w:val="Emphasis"/>
          <w:rFonts w:asciiTheme="majorHAnsi" w:hAnsiTheme="majorHAnsi" w:cstheme="majorHAnsi"/>
          <w:highlight w:val="cyan"/>
        </w:rPr>
        <w:t xml:space="preserve">avoiding oversight, </w:t>
      </w:r>
      <w:r w:rsidRPr="00ED378C">
        <w:rPr>
          <w:rStyle w:val="Emphasis"/>
          <w:rFonts w:asciiTheme="majorHAnsi" w:hAnsiTheme="majorHAnsi" w:cstheme="majorHAnsi"/>
        </w:rPr>
        <w:t xml:space="preserve">rejecting </w:t>
      </w:r>
      <w:r w:rsidRPr="00EB77B0">
        <w:rPr>
          <w:rStyle w:val="Emphasis"/>
          <w:rFonts w:asciiTheme="majorHAnsi" w:hAnsiTheme="majorHAnsi" w:cstheme="majorHAnsi"/>
          <w:highlight w:val="cyan"/>
        </w:rPr>
        <w:t xml:space="preserve">reforms </w:t>
      </w:r>
      <w:r w:rsidRPr="00ED378C">
        <w:rPr>
          <w:rStyle w:val="Emphasis"/>
          <w:rFonts w:asciiTheme="majorHAnsi" w:hAnsiTheme="majorHAnsi" w:cstheme="majorHAnsi"/>
        </w:rPr>
        <w:t xml:space="preserve">and </w:t>
      </w:r>
      <w:r w:rsidRPr="00EB77B0">
        <w:rPr>
          <w:rStyle w:val="Emphasis"/>
          <w:rFonts w:asciiTheme="majorHAnsi" w:hAnsiTheme="majorHAnsi" w:cstheme="majorHAnsi"/>
          <w:highlight w:val="cyan"/>
        </w:rPr>
        <w:t>shoring up their own authority</w:t>
      </w:r>
      <w:r w:rsidRPr="00817742">
        <w:rPr>
          <w:rFonts w:asciiTheme="majorHAnsi" w:hAnsiTheme="majorHAnsi" w:cstheme="majorHAnsi"/>
          <w:sz w:val="16"/>
        </w:rPr>
        <w:t xml:space="preserve">. In the aftermath of the 1967 Detroit walkout, a police commissioner’s aide strongly criticized the police union’s strong-arm tactics, saying “it smacks of a police state.” The clash left one newspaper editor wondering, “Who’s the Boss of </w:t>
      </w:r>
      <w:r w:rsidRPr="00817742">
        <w:rPr>
          <w:rFonts w:asciiTheme="majorHAnsi" w:hAnsiTheme="majorHAnsi" w:cstheme="majorHAnsi"/>
          <w:sz w:val="16"/>
        </w:rPr>
        <w:lastRenderedPageBreak/>
        <w:t>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 Crucially, the very effectiveness of the blue flu may be premised on a myth</w:t>
      </w:r>
      <w:r w:rsidRPr="00EB77B0">
        <w:rPr>
          <w:rStyle w:val="Emphasis"/>
          <w:rFonts w:asciiTheme="majorHAnsi" w:hAnsiTheme="majorHAnsi" w:cstheme="majorHAnsi"/>
          <w:highlight w:val="cyan"/>
        </w:rPr>
        <w:t>. While</w:t>
      </w:r>
      <w:r w:rsidRPr="00ED378C">
        <w:rPr>
          <w:rStyle w:val="Emphasis"/>
          <w:rFonts w:asciiTheme="majorHAnsi" w:hAnsiTheme="majorHAnsi" w:cstheme="majorHAnsi"/>
        </w:rPr>
        <w:t xml:space="preserve"> police </w:t>
      </w:r>
      <w:r w:rsidRPr="00EB77B0">
        <w:rPr>
          <w:rStyle w:val="Emphasis"/>
          <w:rFonts w:asciiTheme="majorHAnsi" w:hAnsiTheme="majorHAnsi" w:cstheme="majorHAnsi"/>
          <w:highlight w:val="cyan"/>
        </w:rPr>
        <w:t>unions</w:t>
      </w:r>
      <w:r w:rsidRPr="00ED378C">
        <w:rPr>
          <w:rStyle w:val="Emphasis"/>
          <w:rFonts w:asciiTheme="majorHAnsi" w:hAnsiTheme="majorHAnsi" w:cstheme="majorHAnsi"/>
        </w:rPr>
        <w:t xml:space="preserve"> </w:t>
      </w:r>
      <w:r w:rsidRPr="00EB77B0">
        <w:rPr>
          <w:rStyle w:val="Emphasis"/>
          <w:rFonts w:asciiTheme="majorHAnsi" w:hAnsiTheme="majorHAnsi" w:cstheme="majorHAnsi"/>
          <w:highlight w:val="cyan"/>
        </w:rPr>
        <w:t xml:space="preserve">use </w:t>
      </w:r>
      <w:r w:rsidRPr="00ED378C">
        <w:rPr>
          <w:rStyle w:val="Emphasis"/>
          <w:rFonts w:asciiTheme="majorHAnsi" w:hAnsiTheme="majorHAnsi" w:cstheme="majorHAnsi"/>
        </w:rPr>
        <w:t xml:space="preserve">public </w:t>
      </w:r>
      <w:r w:rsidRPr="00EB77B0">
        <w:rPr>
          <w:rStyle w:val="Emphasis"/>
          <w:rFonts w:asciiTheme="majorHAnsi" w:hAnsiTheme="majorHAnsi" w:cstheme="majorHAnsi"/>
          <w:highlight w:val="cyan"/>
        </w:rPr>
        <w:t xml:space="preserve">fear of crime skyrocketing without police </w:t>
      </w:r>
      <w:r w:rsidRPr="00ED378C">
        <w:rPr>
          <w:rStyle w:val="Emphasis"/>
          <w:rFonts w:asciiTheme="majorHAnsi" w:hAnsiTheme="majorHAnsi" w:cstheme="majorHAnsi"/>
        </w:rPr>
        <w:t>on duty</w:t>
      </w:r>
      <w:r w:rsidRPr="00ED378C">
        <w:rPr>
          <w:rFonts w:asciiTheme="majorHAnsi" w:hAnsiTheme="majorHAnsi" w:cstheme="majorHAnsi"/>
          <w:sz w:val="16"/>
        </w:rPr>
        <w:t>, in</w:t>
      </w:r>
      <w:r w:rsidRPr="00817742">
        <w:rPr>
          <w:rFonts w:asciiTheme="majorHAnsi" w:hAnsiTheme="majorHAnsi" w:cstheme="majorHAnsi"/>
          <w:sz w:val="16"/>
        </w:rPr>
        <w:t xml:space="preserve"> many cases,</w:t>
      </w:r>
      <w:r w:rsidRPr="00EB77B0">
        <w:rPr>
          <w:rStyle w:val="Emphasis"/>
          <w:rFonts w:asciiTheme="majorHAnsi" w:hAnsiTheme="majorHAnsi" w:cstheme="majorHAnsi"/>
          <w:highlight w:val="cyan"/>
        </w:rPr>
        <w:t xml:space="preserve"> </w:t>
      </w:r>
      <w:r w:rsidRPr="00ED378C">
        <w:rPr>
          <w:rStyle w:val="Emphasis"/>
          <w:rFonts w:asciiTheme="majorHAnsi" w:hAnsiTheme="majorHAnsi" w:cstheme="majorHAnsi"/>
        </w:rPr>
        <w:t xml:space="preserve">the </w:t>
      </w:r>
      <w:r w:rsidRPr="00EB77B0">
        <w:rPr>
          <w:rStyle w:val="Emphasis"/>
          <w:rFonts w:asciiTheme="majorHAnsi" w:hAnsiTheme="majorHAnsi" w:cstheme="majorHAnsi"/>
          <w:highlight w:val="cyan"/>
        </w:rPr>
        <w:t xml:space="preserve">absence </w:t>
      </w:r>
      <w:r w:rsidRPr="00ED378C">
        <w:rPr>
          <w:rStyle w:val="Emphasis"/>
          <w:rFonts w:asciiTheme="majorHAnsi" w:hAnsiTheme="majorHAnsi" w:cstheme="majorHAnsi"/>
        </w:rPr>
        <w:t>of police</w:t>
      </w:r>
      <w:r w:rsidRPr="00EB77B0">
        <w:rPr>
          <w:rStyle w:val="Emphasis"/>
          <w:rFonts w:asciiTheme="majorHAnsi" w:hAnsiTheme="majorHAnsi" w:cstheme="majorHAnsi"/>
          <w:highlight w:val="cyan"/>
        </w:rPr>
        <w:t xml:space="preserve"> did not </w:t>
      </w:r>
      <w:r w:rsidRPr="00ED378C">
        <w:rPr>
          <w:rStyle w:val="Emphasis"/>
          <w:rFonts w:asciiTheme="majorHAnsi" w:hAnsiTheme="majorHAnsi" w:cstheme="majorHAnsi"/>
        </w:rPr>
        <w:t xml:space="preserve">lead to a </w:t>
      </w:r>
      <w:r w:rsidRPr="00EB77B0">
        <w:rPr>
          <w:rStyle w:val="Emphasis"/>
          <w:rFonts w:asciiTheme="majorHAnsi" w:hAnsiTheme="majorHAnsi" w:cstheme="majorHAnsi"/>
          <w:highlight w:val="cyan"/>
        </w:rPr>
        <w:t xml:space="preserve">rise </w:t>
      </w:r>
      <w:r w:rsidRPr="00ED378C">
        <w:rPr>
          <w:rStyle w:val="Emphasis"/>
          <w:rFonts w:asciiTheme="majorHAnsi" w:hAnsiTheme="majorHAnsi" w:cstheme="majorHAnsi"/>
        </w:rPr>
        <w:t xml:space="preserve">in </w:t>
      </w:r>
      <w:r w:rsidRPr="00EB77B0">
        <w:rPr>
          <w:rStyle w:val="Emphasis"/>
          <w:rFonts w:asciiTheme="majorHAnsi" w:hAnsiTheme="majorHAnsi" w:cstheme="majorHAnsi"/>
          <w:highlight w:val="cyan"/>
        </w:rPr>
        <w:t>crime</w:t>
      </w:r>
      <w:r w:rsidRPr="00817742">
        <w:rPr>
          <w:rFonts w:asciiTheme="majorHAnsi" w:hAnsiTheme="majorHAnsi" w:cstheme="majorHAnsi"/>
          <w:sz w:val="16"/>
        </w:rPr>
        <w:t xml:space="preserve">. In New York City in 1971, </w:t>
      </w:r>
      <w:hyperlink r:id="rId11" w:tgtFrame="_blank" w:history="1">
        <w:r w:rsidRPr="00817742">
          <w:rPr>
            <w:rStyle w:val="Hyperlink"/>
            <w:rFonts w:asciiTheme="majorHAnsi" w:hAnsiTheme="majorHAnsi" w:cstheme="majorHAnsi"/>
            <w:sz w:val="16"/>
          </w:rPr>
          <w:t>for example</w:t>
        </w:r>
      </w:hyperlink>
      <w:r w:rsidRPr="00817742">
        <w:rPr>
          <w:rFonts w:asciiTheme="majorHAnsi" w:hAnsiTheme="majorHAnsi" w:cstheme="majorHAnsi"/>
          <w:sz w:val="16"/>
        </w:rPr>
        <w:t xml:space="preserve">, 20,000 officers called out sick for five days over a pay dispute without any apparent increase in crime. The most striking aspect of the walkout, as one observer noted, “might be just how unimportant it seemed.” Today, municipalities are under immense pressure from activists who have taken to the streets to protest the police killings of black men and women. Some have already responded by enacting new policies and cutting police budgets. As it continues, </w:t>
      </w:r>
      <w:r w:rsidRPr="00EB77B0">
        <w:rPr>
          <w:rStyle w:val="Emphasis"/>
          <w:rFonts w:asciiTheme="majorHAnsi" w:hAnsiTheme="majorHAnsi" w:cstheme="majorHAnsi"/>
          <w:highlight w:val="cyan"/>
        </w:rPr>
        <w:t>more</w:t>
      </w:r>
      <w:r w:rsidRPr="00817742">
        <w:rPr>
          <w:rFonts w:asciiTheme="majorHAnsi" w:hAnsiTheme="majorHAnsi" w:cstheme="majorHAnsi"/>
          <w:sz w:val="16"/>
        </w:rPr>
        <w:t xml:space="preserve"> blue flus </w:t>
      </w:r>
      <w:r w:rsidRPr="00EB77B0">
        <w:rPr>
          <w:rStyle w:val="Emphasis"/>
          <w:rFonts w:asciiTheme="majorHAnsi" w:hAnsiTheme="majorHAnsi" w:cstheme="majorHAnsi"/>
          <w:highlight w:val="cyan"/>
        </w:rPr>
        <w:t>are likely to follow as officers seek to wrest back control of the public debate on policing and reassert their independence.</w:t>
      </w:r>
    </w:p>
    <w:p w14:paraId="786BB057" w14:textId="77777777" w:rsidR="007F77C1" w:rsidRPr="00817742" w:rsidRDefault="007F77C1" w:rsidP="007F77C1">
      <w:pPr>
        <w:pStyle w:val="Heading4"/>
        <w:rPr>
          <w:rFonts w:asciiTheme="majorHAnsi" w:hAnsiTheme="majorHAnsi" w:cstheme="majorHAnsi"/>
        </w:rPr>
      </w:pPr>
      <w:r w:rsidRPr="00817742">
        <w:rPr>
          <w:rFonts w:asciiTheme="majorHAnsi" w:hAnsiTheme="majorHAnsi" w:cstheme="majorHAnsi"/>
        </w:rPr>
        <w:t>Those strikes cement a police culture which leads to endless amounts of racist violence and the bolstering of the prison industrial complex.</w:t>
      </w:r>
    </w:p>
    <w:p w14:paraId="5658F89C" w14:textId="77777777" w:rsidR="007F77C1" w:rsidRPr="00817742" w:rsidRDefault="007F77C1" w:rsidP="007F77C1">
      <w:pPr>
        <w:rPr>
          <w:rFonts w:asciiTheme="majorHAnsi" w:hAnsiTheme="majorHAnsi" w:cstheme="majorHAnsi"/>
        </w:rPr>
      </w:pPr>
      <w:r w:rsidRPr="00817742">
        <w:rPr>
          <w:rStyle w:val="Style13ptBold"/>
          <w:rFonts w:asciiTheme="majorHAnsi" w:hAnsiTheme="majorHAnsi" w:cstheme="majorHAnsi"/>
        </w:rPr>
        <w:t>Chaney and Ray 13</w:t>
      </w:r>
      <w:r w:rsidRPr="00817742">
        <w:rPr>
          <w:rFonts w:asciiTheme="majorHAnsi" w:hAnsiTheme="majorHAnsi" w:cstheme="majorHAnsi"/>
          <w:shd w:val="clear" w:color="auto" w:fill="FFFFFF"/>
        </w:rPr>
        <w:t>, Cassandra (Has a PhD and is a professor at LSU. Also has a strong focus in the structure of Black families) , and Ray V. Robertson (Also has a PhD and is a criminal justice professor at LSU). "Racism and police brutality in America."</w:t>
      </w:r>
      <w:r w:rsidRPr="00817742">
        <w:rPr>
          <w:rStyle w:val="apple-converted-space"/>
          <w:rFonts w:asciiTheme="majorHAnsi" w:hAnsiTheme="majorHAnsi" w:cstheme="majorHAnsi"/>
          <w:color w:val="222222"/>
          <w:sz w:val="20"/>
          <w:szCs w:val="20"/>
          <w:shd w:val="clear" w:color="auto" w:fill="FFFFFF"/>
        </w:rPr>
        <w:t> </w:t>
      </w:r>
      <w:r w:rsidRPr="00817742">
        <w:rPr>
          <w:rFonts w:asciiTheme="majorHAnsi" w:hAnsiTheme="majorHAnsi" w:cstheme="majorHAnsi"/>
          <w:i/>
          <w:iCs/>
          <w:shd w:val="clear" w:color="auto" w:fill="FFFFFF"/>
        </w:rPr>
        <w:t>Journal of African American Studies</w:t>
      </w:r>
      <w:r w:rsidRPr="00817742">
        <w:rPr>
          <w:rStyle w:val="apple-converted-space"/>
          <w:rFonts w:asciiTheme="majorHAnsi" w:hAnsiTheme="majorHAnsi" w:cstheme="majorHAnsi"/>
          <w:color w:val="222222"/>
          <w:sz w:val="20"/>
          <w:szCs w:val="20"/>
          <w:shd w:val="clear" w:color="auto" w:fill="FFFFFF"/>
        </w:rPr>
        <w:t> </w:t>
      </w:r>
      <w:r w:rsidRPr="00817742">
        <w:rPr>
          <w:rFonts w:asciiTheme="majorHAnsi" w:hAnsiTheme="majorHAnsi" w:cstheme="majorHAnsi"/>
          <w:shd w:val="clear" w:color="auto" w:fill="FFFFFF"/>
        </w:rPr>
        <w:t>17.4 (2013): 480-505. Bracketed for inclusion</w:t>
      </w:r>
    </w:p>
    <w:p w14:paraId="31EF0E53" w14:textId="5C323B4A" w:rsidR="007F77C1" w:rsidRDefault="007F77C1" w:rsidP="007F77C1">
      <w:pPr>
        <w:rPr>
          <w:rFonts w:asciiTheme="majorHAnsi" w:hAnsiTheme="majorHAnsi" w:cstheme="majorHAnsi"/>
          <w:sz w:val="14"/>
        </w:rPr>
      </w:pPr>
      <w:r w:rsidRPr="00817742">
        <w:rPr>
          <w:rFonts w:asciiTheme="majorHAnsi" w:hAnsiTheme="majorHAnsi" w:cstheme="majorHAnsi"/>
          <w:sz w:val="14"/>
        </w:rPr>
        <w:t>Racism and Discrimination According to Marger (2012), “racism is an ideology, or belief system, designed to justify and rationalize racial and ethnic inequality” (p. 25) and “discrimination, most basically, is behavior aimed at denying members of particular ethnic groups’ equal access to societal rewards” (p. 57). Defining both of these concepts from the onset is important for they provide the lens through which our focus on the racist and discriminatory practices of law enforcement can occur</w:t>
      </w:r>
      <w:r w:rsidRPr="00817742">
        <w:rPr>
          <w:rStyle w:val="StyleUnderline"/>
          <w:rFonts w:asciiTheme="majorHAnsi" w:hAnsiTheme="majorHAnsi" w:cstheme="majorHAnsi"/>
        </w:rPr>
        <w:t xml:space="preserve">. Since the time that Africans </w:t>
      </w:r>
      <w:r w:rsidRPr="00EB77B0">
        <w:rPr>
          <w:rStyle w:val="StyleUnderline"/>
          <w:rFonts w:asciiTheme="majorHAnsi" w:hAnsiTheme="majorHAnsi" w:cstheme="majorHAnsi"/>
          <w:highlight w:val="cyan"/>
        </w:rPr>
        <w:t>[African Americans]</w:t>
      </w:r>
      <w:r w:rsidRPr="00817742">
        <w:rPr>
          <w:rStyle w:val="StyleUnderline"/>
          <w:rFonts w:asciiTheme="majorHAnsi" w:hAnsiTheme="majorHAnsi" w:cstheme="majorHAnsi"/>
        </w:rPr>
        <w:t xml:space="preserve"> were forcibly brought to America, they </w:t>
      </w:r>
      <w:r w:rsidRPr="00EB77B0">
        <w:rPr>
          <w:rStyle w:val="StyleUnderline"/>
          <w:rFonts w:asciiTheme="majorHAnsi" w:hAnsiTheme="majorHAnsi" w:cstheme="majorHAnsi"/>
          <w:highlight w:val="cyan"/>
        </w:rPr>
        <w:t>have been the victims of racist and discriminatory practices</w:t>
      </w:r>
      <w:r w:rsidRPr="00817742">
        <w:rPr>
          <w:rStyle w:val="StyleUnderline"/>
          <w:rFonts w:asciiTheme="majorHAnsi" w:hAnsiTheme="majorHAnsi" w:cstheme="majorHAnsi"/>
        </w:rPr>
        <w:t xml:space="preserve"> that have been spurred and/or substantiated by those who create and enforce the law. For example, The Watts Riots of 1965, the widespread assaults against Blacks in Harlem during the 1920s (King 2011), law enforcement violence against Black </w:t>
      </w:r>
      <w:r w:rsidRPr="00817742">
        <w:rPr>
          <w:rStyle w:val="StyleUnderline"/>
          <w:rFonts w:asciiTheme="majorHAnsi" w:hAnsiTheme="majorHAnsi" w:cstheme="majorHAnsi"/>
          <w:strike/>
        </w:rPr>
        <w:t>women</w:t>
      </w:r>
      <w:r w:rsidRPr="00817742">
        <w:rPr>
          <w:rStyle w:val="StyleUnderline"/>
          <w:rFonts w:asciiTheme="majorHAnsi" w:hAnsiTheme="majorHAnsi" w:cstheme="majorHAnsi"/>
        </w:rPr>
        <w:t xml:space="preserve"> [womin] (i.e., Malaika Brooks, Jaisha Akins, Frankie Perkins, Dr. Mae Jemison, Linda Billups, Clementine Applewhite) and other ethnic </w:t>
      </w:r>
      <w:r w:rsidRPr="00817742">
        <w:rPr>
          <w:rStyle w:val="StyleUnderline"/>
          <w:rFonts w:asciiTheme="majorHAnsi" w:hAnsiTheme="majorHAnsi" w:cstheme="majorHAnsi"/>
          <w:strike/>
        </w:rPr>
        <w:t>women</w:t>
      </w:r>
      <w:r w:rsidRPr="00817742">
        <w:rPr>
          <w:rStyle w:val="StyleUnderline"/>
          <w:rFonts w:asciiTheme="majorHAnsi" w:hAnsiTheme="majorHAnsi" w:cstheme="majorHAnsi"/>
        </w:rPr>
        <w:t xml:space="preserve">[womin] of color (Ritchie 2006), the beating of Rodney King, and the deaths of Amadou Diallo in the 1990s and Trayvon Martin more recently are just a few public examples of the historical and contemporaneous ways in which </w:t>
      </w:r>
      <w:r w:rsidRPr="00EB77B0">
        <w:rPr>
          <w:rStyle w:val="StyleUnderline"/>
          <w:rFonts w:asciiTheme="majorHAnsi" w:hAnsiTheme="majorHAnsi" w:cstheme="majorHAnsi"/>
          <w:highlight w:val="cyan"/>
        </w:rPr>
        <w:t>Blacks in America have been assaulted by</w:t>
      </w:r>
      <w:r w:rsidRPr="00817742">
        <w:rPr>
          <w:rStyle w:val="StyleUnderline"/>
          <w:rFonts w:asciiTheme="majorHAnsi" w:hAnsiTheme="majorHAnsi" w:cstheme="majorHAnsi"/>
        </w:rPr>
        <w:t xml:space="preserve"> members of </w:t>
      </w:r>
      <w:r w:rsidRPr="00EB77B0">
        <w:rPr>
          <w:rStyle w:val="StyleUnderline"/>
          <w:rFonts w:asciiTheme="majorHAnsi" w:hAnsiTheme="majorHAnsi" w:cstheme="majorHAnsi"/>
          <w:highlight w:val="cyan"/>
        </w:rPr>
        <w:t>the police system</w:t>
      </w:r>
      <w:r w:rsidRPr="00817742">
        <w:rPr>
          <w:rStyle w:val="StyleUnderline"/>
          <w:rFonts w:asciiTheme="majorHAnsi" w:hAnsiTheme="majorHAnsi" w:cstheme="majorHAnsi"/>
        </w:rPr>
        <w:t xml:space="preserve"> (King 2011; Loyd 2012; Murch 2012; Rafail et al. 2012).</w:t>
      </w:r>
      <w:r w:rsidRPr="00817742">
        <w:rPr>
          <w:rFonts w:asciiTheme="majorHAnsi" w:hAnsiTheme="majorHAnsi" w:cstheme="majorHAnsi"/>
          <w:sz w:val="14"/>
        </w:rPr>
        <w:t xml:space="preserve"> In Punishing Race (2011), law professor Michael Tonry’s research findings point to </w:t>
      </w:r>
      <w:r w:rsidRPr="00817742">
        <w:rPr>
          <w:rStyle w:val="StyleUnderline"/>
          <w:rFonts w:asciiTheme="majorHAnsi" w:hAnsiTheme="majorHAnsi" w:cstheme="majorHAnsi"/>
        </w:rPr>
        <w:t xml:space="preserve">the fact that </w:t>
      </w:r>
      <w:r w:rsidRPr="00EB77B0">
        <w:rPr>
          <w:rStyle w:val="StyleUnderline"/>
          <w:rFonts w:asciiTheme="majorHAnsi" w:hAnsiTheme="majorHAnsi" w:cstheme="majorHAnsi"/>
          <w:highlight w:val="cyan"/>
        </w:rPr>
        <w:t>Whites</w:t>
      </w:r>
      <w:r w:rsidRPr="00817742">
        <w:rPr>
          <w:rStyle w:val="StyleUnderline"/>
          <w:rFonts w:asciiTheme="majorHAnsi" w:hAnsiTheme="majorHAnsi" w:cstheme="majorHAnsi"/>
        </w:rPr>
        <w:t xml:space="preserve"> tend to </w:t>
      </w:r>
      <w:r w:rsidRPr="00EB77B0">
        <w:rPr>
          <w:rStyle w:val="StyleUnderline"/>
          <w:rFonts w:asciiTheme="majorHAnsi" w:hAnsiTheme="majorHAnsi" w:cstheme="majorHAnsi"/>
          <w:highlight w:val="cyan"/>
        </w:rPr>
        <w:t>excuse police brutality against Blacks because of the racial animus</w:t>
      </w:r>
      <w:r w:rsidRPr="00817742">
        <w:rPr>
          <w:rStyle w:val="StyleUnderline"/>
          <w:rFonts w:asciiTheme="majorHAnsi" w:hAnsiTheme="majorHAnsi" w:cstheme="majorHAnsi"/>
        </w:rPr>
        <w:t xml:space="preserve"> that </w:t>
      </w:r>
      <w:r w:rsidRPr="00EB77B0">
        <w:rPr>
          <w:rStyle w:val="StyleUnderline"/>
          <w:rFonts w:asciiTheme="majorHAnsi" w:hAnsiTheme="majorHAnsi" w:cstheme="majorHAnsi"/>
          <w:highlight w:val="cyan"/>
        </w:rPr>
        <w:t>they hold against Blacks</w:t>
      </w:r>
      <w:r w:rsidRPr="00817742">
        <w:rPr>
          <w:rStyle w:val="StyleUnderline"/>
          <w:rFonts w:asciiTheme="majorHAnsi" w:hAnsiTheme="majorHAnsi" w:cstheme="majorHAnsi"/>
        </w:rPr>
        <w:t xml:space="preserve">. Thus, to Whites, </w:t>
      </w:r>
      <w:r w:rsidRPr="00EB77B0">
        <w:rPr>
          <w:rStyle w:val="StyleUnderline"/>
          <w:rFonts w:asciiTheme="majorHAnsi" w:hAnsiTheme="majorHAnsi" w:cstheme="majorHAnsi"/>
          <w:highlight w:val="cyan"/>
        </w:rPr>
        <w:t>Blacks are viewed as deserving of harsh treatment</w:t>
      </w:r>
      <w:r w:rsidRPr="00817742">
        <w:rPr>
          <w:rStyle w:val="StyleUnderline"/>
          <w:rFonts w:asciiTheme="majorHAnsi" w:hAnsiTheme="majorHAnsi" w:cstheme="majorHAnsi"/>
        </w:rPr>
        <w:t xml:space="preserve"> in the criminal justice system</w:t>
      </w:r>
      <w:r w:rsidRPr="00817742">
        <w:rPr>
          <w:rFonts w:asciiTheme="majorHAnsi" w:hAnsiTheme="majorHAnsi" w:cstheme="majorHAnsi"/>
          <w:sz w:val="14"/>
        </w:rPr>
        <w:t xml:space="preserve"> (Peffley and Hurwitz 2013). At first glance, such an assertion may seem to be unfathomable, buy that there is an extensive body of literature which suggests that </w:t>
      </w:r>
      <w:r w:rsidRPr="00817742">
        <w:rPr>
          <w:rStyle w:val="StyleUnderline"/>
          <w:rFonts w:asciiTheme="majorHAnsi" w:hAnsiTheme="majorHAnsi" w:cstheme="majorHAnsi"/>
        </w:rPr>
        <w:t>Black males are viewed as the “prototypical criminal,” and this notion is buttressed in the media, by the general public, and via disparate sentencing outcomes</w:t>
      </w:r>
      <w:r w:rsidRPr="00817742">
        <w:rPr>
          <w:rFonts w:asciiTheme="majorHAnsi" w:hAnsiTheme="majorHAnsi" w:cstheme="majorHAnsi"/>
          <w:sz w:val="14"/>
        </w:rPr>
        <w:t xml:space="preserve"> (Blair et al. 2004; Eberhardt et al. 2006; Gabiddon 2010; Maddox and Gray 2004; Oliver and Fonash 2002; Staples 2011). For instance, Blair et al. (2004) revealed that Black males with more Afrocentric features (e.g., dark skin, broad noses, full lips) may receive longer sentences than Blacks with less Afrocentric features, i.e., lighter skin and straighter hair (Eberhardt et al. 2006). Shaun Gabiddon in Criminological Theories on Race and Crime (2010) discussed the concept of “Negrophobia” which was more extensively examined by Armour (1997). Negrophobia can be surmised as an irrational of Blacks, which includes a fear of being victimized by Black, that can result in Whites shooting or harming an AfricanAmerican based on criminal/racial stereotypes (Armour 1997). </w:t>
      </w:r>
      <w:r w:rsidRPr="00817742">
        <w:rPr>
          <w:rStyle w:val="StyleUnderline"/>
          <w:rFonts w:asciiTheme="majorHAnsi" w:hAnsiTheme="majorHAnsi" w:cstheme="majorHAnsi"/>
        </w:rPr>
        <w:t xml:space="preserve">The aforementioned </w:t>
      </w:r>
      <w:r w:rsidRPr="00EB77B0">
        <w:rPr>
          <w:rStyle w:val="StyleUnderline"/>
          <w:rFonts w:asciiTheme="majorHAnsi" w:hAnsiTheme="majorHAnsi" w:cstheme="majorHAnsi"/>
          <w:highlight w:val="cyan"/>
        </w:rPr>
        <w:t>racialized</w:t>
      </w:r>
      <w:r w:rsidRPr="00817742">
        <w:rPr>
          <w:rStyle w:val="StyleUnderline"/>
          <w:rFonts w:asciiTheme="majorHAnsi" w:hAnsiTheme="majorHAnsi" w:cstheme="majorHAnsi"/>
        </w:rPr>
        <w:t xml:space="preserve"> stereotypical </w:t>
      </w:r>
      <w:r w:rsidRPr="00EB77B0">
        <w:rPr>
          <w:rStyle w:val="StyleUnderline"/>
          <w:rFonts w:asciiTheme="majorHAnsi" w:hAnsiTheme="majorHAnsi" w:cstheme="majorHAnsi"/>
          <w:highlight w:val="cyan"/>
        </w:rPr>
        <w:t>assumptions can be</w:t>
      </w:r>
      <w:r w:rsidRPr="00817742">
        <w:rPr>
          <w:rStyle w:val="StyleUnderline"/>
          <w:rFonts w:asciiTheme="majorHAnsi" w:hAnsiTheme="majorHAnsi" w:cstheme="majorHAnsi"/>
        </w:rPr>
        <w:t xml:space="preserve"> deleterious because they can be </w:t>
      </w:r>
      <w:r w:rsidRPr="00EB77B0">
        <w:rPr>
          <w:rStyle w:val="StyleUnderline"/>
          <w:rFonts w:asciiTheme="majorHAnsi" w:hAnsiTheme="majorHAnsi" w:cstheme="majorHAnsi"/>
          <w:highlight w:val="cyan"/>
        </w:rPr>
        <w:t>used by Whites to justify shooting a Black person</w:t>
      </w:r>
      <w:r w:rsidRPr="00817742">
        <w:rPr>
          <w:rStyle w:val="StyleUnderline"/>
          <w:rFonts w:asciiTheme="majorHAnsi" w:hAnsiTheme="majorHAnsi" w:cstheme="majorHAnsi"/>
        </w:rPr>
        <w:t xml:space="preserve"> on the slightest of pretense</w:t>
      </w:r>
      <w:r w:rsidRPr="00817742">
        <w:rPr>
          <w:rFonts w:asciiTheme="majorHAnsi" w:hAnsiTheme="majorHAnsi" w:cstheme="majorHAnsi"/>
          <w:sz w:val="14"/>
        </w:rPr>
        <w:t xml:space="preserve"> (Gabiddon 2010). </w:t>
      </w:r>
      <w:r w:rsidRPr="00817742">
        <w:rPr>
          <w:rStyle w:val="StyleUnderline"/>
          <w:rFonts w:asciiTheme="majorHAnsi" w:hAnsiTheme="majorHAnsi" w:cstheme="majorHAnsi"/>
        </w:rPr>
        <w:t xml:space="preserve">Finally, African-American males represent a group that has been much maligned in the larger society (Tonry 2011). Further, as victims of the burgeoning prison industrial complex, mass incarceration, and enduring racism, the barriers to truly independent Black male agency are ubiquitous and firmly entrenched (Alexander 2010; Chaney 2009; Baker 1996; Blackmon 2008; Dottolo and Stewart 2008; Karenga 2010; Martin et al. 2001; Smith and Hattery 2009). Thus, </w:t>
      </w:r>
      <w:r w:rsidRPr="00EB77B0">
        <w:rPr>
          <w:rStyle w:val="StyleUnderline"/>
          <w:rFonts w:asciiTheme="majorHAnsi" w:hAnsiTheme="majorHAnsi" w:cstheme="majorHAnsi"/>
          <w:highlight w:val="cyan"/>
        </w:rPr>
        <w:lastRenderedPageBreak/>
        <w:t>racism</w:t>
      </w:r>
      <w:r w:rsidRPr="00817742">
        <w:rPr>
          <w:rStyle w:val="StyleUnderline"/>
          <w:rFonts w:asciiTheme="majorHAnsi" w:hAnsiTheme="majorHAnsi" w:cstheme="majorHAnsi"/>
        </w:rPr>
        <w:t xml:space="preserve"> and discrimination </w:t>
      </w:r>
      <w:r w:rsidRPr="00EB77B0">
        <w:rPr>
          <w:rStyle w:val="StyleUnderline"/>
          <w:rFonts w:asciiTheme="majorHAnsi" w:hAnsiTheme="majorHAnsi" w:cstheme="majorHAnsi"/>
          <w:highlight w:val="cyan"/>
        </w:rPr>
        <w:t>heightens</w:t>
      </w:r>
      <w:r w:rsidRPr="00817742">
        <w:rPr>
          <w:rStyle w:val="StyleUnderline"/>
          <w:rFonts w:asciiTheme="majorHAnsi" w:hAnsiTheme="majorHAnsi" w:cstheme="majorHAnsi"/>
        </w:rPr>
        <w:t xml:space="preserve"> the psychological </w:t>
      </w:r>
      <w:r w:rsidRPr="00EB77B0">
        <w:rPr>
          <w:rStyle w:val="StyleUnderline"/>
          <w:rFonts w:asciiTheme="majorHAnsi" w:hAnsiTheme="majorHAnsi" w:cstheme="majorHAnsi"/>
          <w:highlight w:val="cyan"/>
        </w:rPr>
        <w:t>distress experienced by Blacks</w:t>
      </w:r>
      <w:r w:rsidRPr="00817742">
        <w:rPr>
          <w:rStyle w:val="StyleUnderline"/>
          <w:rFonts w:asciiTheme="majorHAnsi" w:hAnsiTheme="majorHAnsi" w:cstheme="majorHAnsi"/>
        </w:rPr>
        <w:t xml:space="preserve"> (Robertson 2011; Pieterse et al. 2012), as well as their decreased mortality in the USA (Muennig and Murphy 2011).</w:t>
      </w:r>
      <w:r w:rsidRPr="00817742">
        <w:rPr>
          <w:rFonts w:asciiTheme="majorHAnsi" w:hAnsiTheme="majorHAnsi" w:cstheme="majorHAnsi"/>
          <w:sz w:val="14"/>
        </w:rPr>
        <w:t xml:space="preserve"> Police Brutality Against Black Males According to Walker (2011), police brutality is defined as “the use of excessive physical force or verbal assault and psychological intimidation” (p. 579). Although one recent study suggests that the NYPD has become better behaved due to greater race and gender diversity (Kane and White 2009), </w:t>
      </w:r>
      <w:r w:rsidRPr="00EB77B0">
        <w:rPr>
          <w:rStyle w:val="StyleUnderline"/>
          <w:rFonts w:asciiTheme="majorHAnsi" w:hAnsiTheme="majorHAnsi" w:cstheme="majorHAnsi"/>
          <w:highlight w:val="cyan"/>
        </w:rPr>
        <w:t>Blacks are more likely to be the victims of police brutality</w:t>
      </w:r>
      <w:r w:rsidRPr="00817742">
        <w:rPr>
          <w:rStyle w:val="StyleUnderline"/>
          <w:rFonts w:asciiTheme="majorHAnsi" w:hAnsiTheme="majorHAnsi" w:cstheme="majorHAnsi"/>
        </w:rPr>
        <w:t>. A growing body of scholarly research related to police brutality has revealed that Blacks are more likely than Whites to make complaints regarding police brutality (Smith and Holmes 2003), to be accosted while operating [driving] a motorized vehicle (“Driving While Black”), and to underreport how often they are stopped due to higher social desirability factors</w:t>
      </w:r>
      <w:r w:rsidRPr="00817742">
        <w:rPr>
          <w:rFonts w:asciiTheme="majorHAnsi" w:hAnsiTheme="majorHAnsi" w:cstheme="majorHAnsi"/>
          <w:sz w:val="14"/>
        </w:rPr>
        <w:t xml:space="preserve"> </w:t>
      </w:r>
    </w:p>
    <w:p w14:paraId="0E1963FF" w14:textId="77777777" w:rsidR="007F77C1" w:rsidRPr="007F77C1" w:rsidRDefault="007F77C1" w:rsidP="007F77C1">
      <w:pPr>
        <w:rPr>
          <w:rFonts w:asciiTheme="majorHAnsi" w:hAnsiTheme="majorHAnsi" w:cstheme="majorHAnsi"/>
          <w:sz w:val="14"/>
        </w:rPr>
      </w:pPr>
    </w:p>
    <w:p w14:paraId="6A0F4BBE" w14:textId="03B26FF3" w:rsidR="007F77C1" w:rsidRDefault="007F77C1" w:rsidP="007F77C1">
      <w:pPr>
        <w:pStyle w:val="Heading4"/>
      </w:pPr>
      <w:r>
        <w:t>Police strikes bad under kant too bc</w:t>
      </w:r>
      <w:r w:rsidR="004C03CD">
        <w:t xml:space="preserve"> they allow peole to use force and bc oppression is the worst form of deont violence since it lets people use others as a means to an end in the most violent way possible. </w:t>
      </w:r>
    </w:p>
    <w:p w14:paraId="6BA17B4F" w14:textId="1B4A8C22" w:rsidR="00A22584" w:rsidRDefault="00A22584" w:rsidP="00A22584">
      <w:pPr>
        <w:pStyle w:val="Heading2"/>
      </w:pPr>
      <w:r>
        <w:lastRenderedPageBreak/>
        <w:t>3</w:t>
      </w:r>
      <w:r w:rsidR="007F77C1">
        <w:t xml:space="preserve"> --- DA</w:t>
      </w:r>
    </w:p>
    <w:p w14:paraId="05065E97" w14:textId="77777777" w:rsidR="007F77C1" w:rsidRPr="00240CDE" w:rsidRDefault="007F77C1" w:rsidP="007F77C1">
      <w:pPr>
        <w:pStyle w:val="Heading4"/>
        <w:rPr>
          <w:rFonts w:cs="Arial"/>
        </w:rPr>
      </w:pPr>
      <w:r w:rsidRPr="00240CDE">
        <w:rPr>
          <w:rFonts w:cs="Arial"/>
        </w:rPr>
        <w:t xml:space="preserve">Trade is </w:t>
      </w:r>
      <w:r w:rsidRPr="00240CDE">
        <w:rPr>
          <w:rFonts w:cs="Arial"/>
          <w:u w:val="single"/>
        </w:rPr>
        <w:t>stable</w:t>
      </w:r>
      <w:r w:rsidRPr="00240CDE">
        <w:rPr>
          <w:rFonts w:cs="Arial"/>
        </w:rPr>
        <w:t xml:space="preserve"> and </w:t>
      </w:r>
      <w:r w:rsidRPr="00240CDE">
        <w:rPr>
          <w:rFonts w:cs="Arial"/>
          <w:u w:val="single"/>
        </w:rPr>
        <w:t>growing</w:t>
      </w:r>
      <w:r w:rsidRPr="00240CDE">
        <w:rPr>
          <w:rFonts w:cs="Arial"/>
        </w:rPr>
        <w:t xml:space="preserve">---governments are </w:t>
      </w:r>
      <w:r w:rsidRPr="00240CDE">
        <w:rPr>
          <w:rFonts w:cs="Arial"/>
          <w:u w:val="single"/>
        </w:rPr>
        <w:t>avoiding</w:t>
      </w:r>
      <w:r w:rsidRPr="00240CDE">
        <w:rPr>
          <w:rFonts w:cs="Arial"/>
        </w:rPr>
        <w:t xml:space="preserve"> protectionism, the </w:t>
      </w:r>
      <w:r w:rsidRPr="00240CDE">
        <w:rPr>
          <w:rFonts w:cs="Arial"/>
          <w:u w:val="single"/>
        </w:rPr>
        <w:t>key threat</w:t>
      </w:r>
    </w:p>
    <w:p w14:paraId="60676892" w14:textId="77777777" w:rsidR="007F77C1" w:rsidRPr="00240CDE" w:rsidRDefault="007F77C1" w:rsidP="007F77C1">
      <w:r w:rsidRPr="00240CDE">
        <w:t xml:space="preserve">Dr. Daniel </w:t>
      </w:r>
      <w:r w:rsidRPr="00240CDE">
        <w:rPr>
          <w:rStyle w:val="Style13ptBold"/>
        </w:rPr>
        <w:t>Gros 21</w:t>
      </w:r>
      <w:r w:rsidRPr="00240CDE">
        <w:t>, Director of the Centre for European Policy Studies, Ph.D. in Economics from the University of Chicago, Fulbright Scholar, Former Visiting Professor at the University of California at Berkeley, BA in Economics from the University of Rome, Former Economic Advisor to the Directorate General II of the European Commission, “The Great Lockdown and Global Trade”, Project Syndicate, 6/8/2021, https://www.project-syndicate.org/commentary/how-globalization-and-trade-survived-the-pandemic-by-daniel-gros-2021-06?barrier=accesspay</w:t>
      </w:r>
    </w:p>
    <w:p w14:paraId="7A239F33" w14:textId="77777777" w:rsidR="007F77C1" w:rsidRPr="002305E2" w:rsidRDefault="007F77C1" w:rsidP="007F77C1">
      <w:pPr>
        <w:rPr>
          <w:sz w:val="14"/>
        </w:rPr>
      </w:pPr>
      <w:r w:rsidRPr="00240CDE">
        <w:rPr>
          <w:rStyle w:val="StyleUnderline"/>
        </w:rPr>
        <w:t xml:space="preserve">Global </w:t>
      </w:r>
      <w:r w:rsidRPr="00EB77B0">
        <w:rPr>
          <w:rStyle w:val="StyleUnderline"/>
          <w:highlight w:val="cyan"/>
        </w:rPr>
        <w:t>supply chains</w:t>
      </w:r>
      <w:r w:rsidRPr="00240CDE">
        <w:rPr>
          <w:rStyle w:val="StyleUnderline"/>
        </w:rPr>
        <w:t xml:space="preserve"> have </w:t>
      </w:r>
      <w:r w:rsidRPr="002305E2">
        <w:rPr>
          <w:rStyle w:val="Emphasis"/>
        </w:rPr>
        <w:t>weathered</w:t>
      </w:r>
      <w:r w:rsidRPr="00240CDE">
        <w:rPr>
          <w:rStyle w:val="StyleUnderline"/>
        </w:rPr>
        <w:t xml:space="preserve"> the pandemic </w:t>
      </w:r>
      <w:r w:rsidRPr="00EB77B0">
        <w:rPr>
          <w:rStyle w:val="Emphasis"/>
          <w:highlight w:val="cyan"/>
        </w:rPr>
        <w:t>intact</w:t>
      </w:r>
      <w:r w:rsidRPr="00240CDE">
        <w:rPr>
          <w:rStyle w:val="StyleUnderline"/>
        </w:rPr>
        <w:t xml:space="preserve">, and the deep recession has </w:t>
      </w:r>
      <w:r w:rsidRPr="00EB77B0">
        <w:rPr>
          <w:rStyle w:val="Emphasis"/>
          <w:highlight w:val="cyan"/>
        </w:rPr>
        <w:t>no</w:t>
      </w:r>
      <w:r w:rsidRPr="00240CDE">
        <w:rPr>
          <w:rStyle w:val="Emphasis"/>
        </w:rPr>
        <w:t>t</w:t>
      </w:r>
      <w:r w:rsidRPr="00240CDE">
        <w:rPr>
          <w:rStyle w:val="StyleUnderline"/>
        </w:rPr>
        <w:t xml:space="preserve"> unleashed a wave of </w:t>
      </w:r>
      <w:r w:rsidRPr="00EB77B0">
        <w:rPr>
          <w:rStyle w:val="StyleUnderline"/>
          <w:highlight w:val="cyan"/>
        </w:rPr>
        <w:t>protectionism</w:t>
      </w:r>
      <w:r w:rsidRPr="00240CDE">
        <w:rPr>
          <w:rStyle w:val="StyleUnderline"/>
        </w:rPr>
        <w:t xml:space="preserve">. That is </w:t>
      </w:r>
      <w:r w:rsidRPr="00EB77B0">
        <w:rPr>
          <w:rStyle w:val="Emphasis"/>
          <w:highlight w:val="cyan"/>
        </w:rPr>
        <w:t>good for global trade</w:t>
      </w:r>
      <w:r w:rsidRPr="002305E2">
        <w:rPr>
          <w:sz w:val="14"/>
        </w:rPr>
        <w:t xml:space="preserve">, and probably for foreign direct investment, too, </w:t>
      </w:r>
      <w:r w:rsidRPr="00240CDE">
        <w:rPr>
          <w:rStyle w:val="StyleUnderline"/>
        </w:rPr>
        <w:t xml:space="preserve">and suggests that </w:t>
      </w:r>
      <w:r w:rsidRPr="00EB77B0">
        <w:rPr>
          <w:rStyle w:val="Emphasis"/>
          <w:highlight w:val="cyan"/>
        </w:rPr>
        <w:t>predictions</w:t>
      </w:r>
      <w:r w:rsidRPr="00EB77B0">
        <w:rPr>
          <w:rStyle w:val="StyleUnderline"/>
          <w:highlight w:val="cyan"/>
        </w:rPr>
        <w:t xml:space="preserve"> of</w:t>
      </w:r>
      <w:r w:rsidRPr="00240CDE">
        <w:rPr>
          <w:rStyle w:val="StyleUnderline"/>
        </w:rPr>
        <w:t xml:space="preserve"> globalization’s </w:t>
      </w:r>
      <w:r w:rsidRPr="00EB77B0">
        <w:rPr>
          <w:rStyle w:val="Emphasis"/>
          <w:highlight w:val="cyan"/>
        </w:rPr>
        <w:t>demise</w:t>
      </w:r>
      <w:r w:rsidRPr="00240CDE">
        <w:rPr>
          <w:rStyle w:val="StyleUnderline"/>
        </w:rPr>
        <w:t xml:space="preserve"> were </w:t>
      </w:r>
      <w:r w:rsidRPr="00EB77B0">
        <w:rPr>
          <w:rStyle w:val="Emphasis"/>
          <w:highlight w:val="cyan"/>
        </w:rPr>
        <w:t>premature</w:t>
      </w:r>
      <w:r w:rsidRPr="002305E2">
        <w:rPr>
          <w:sz w:val="14"/>
        </w:rPr>
        <w:t>.</w:t>
      </w:r>
    </w:p>
    <w:p w14:paraId="439F5286" w14:textId="77777777" w:rsidR="007F77C1" w:rsidRPr="00240CDE" w:rsidRDefault="007F77C1" w:rsidP="007F77C1">
      <w:pPr>
        <w:rPr>
          <w:sz w:val="16"/>
        </w:rPr>
      </w:pPr>
      <w:r w:rsidRPr="00EB77B0">
        <w:rPr>
          <w:rStyle w:val="StyleUnderline"/>
          <w:highlight w:val="cyan"/>
        </w:rPr>
        <w:t>Trade</w:t>
      </w:r>
      <w:r w:rsidRPr="00240CDE">
        <w:rPr>
          <w:rStyle w:val="StyleUnderline"/>
        </w:rPr>
        <w:t xml:space="preserve"> is </w:t>
      </w:r>
      <w:r w:rsidRPr="00EB77B0">
        <w:rPr>
          <w:rStyle w:val="Emphasis"/>
          <w:highlight w:val="cyan"/>
        </w:rPr>
        <w:t>recovering robustly</w:t>
      </w:r>
      <w:r w:rsidRPr="00240CDE">
        <w:rPr>
          <w:rStyle w:val="StyleUnderline"/>
        </w:rPr>
        <w:t xml:space="preserve"> alongside the upticks in growth in major economies</w:t>
      </w:r>
      <w:r w:rsidRPr="00240CDE">
        <w:rPr>
          <w:sz w:val="16"/>
        </w:rPr>
        <w:t xml:space="preserve">. This good news deserves more attention. </w:t>
      </w:r>
      <w:r w:rsidRPr="00240CDE">
        <w:rPr>
          <w:rStyle w:val="StyleUnderline"/>
        </w:rPr>
        <w:t>Less than 12 months ago, many</w:t>
      </w:r>
      <w:r w:rsidRPr="00240CDE">
        <w:rPr>
          <w:sz w:val="16"/>
        </w:rPr>
        <w:t xml:space="preserve"> observers </w:t>
      </w:r>
      <w:r w:rsidRPr="00240CDE">
        <w:rPr>
          <w:rStyle w:val="StyleUnderline"/>
        </w:rPr>
        <w:t xml:space="preserve">were </w:t>
      </w:r>
      <w:r w:rsidRPr="00EB77B0">
        <w:rPr>
          <w:rStyle w:val="Emphasis"/>
          <w:highlight w:val="cyan"/>
        </w:rPr>
        <w:t>predict</w:t>
      </w:r>
      <w:r w:rsidRPr="00240CDE">
        <w:rPr>
          <w:rStyle w:val="StyleUnderline"/>
        </w:rPr>
        <w:t xml:space="preserve">ing an </w:t>
      </w:r>
      <w:r w:rsidRPr="00EB77B0">
        <w:rPr>
          <w:rStyle w:val="Emphasis"/>
          <w:highlight w:val="cyan"/>
        </w:rPr>
        <w:t>end to globalization</w:t>
      </w:r>
      <w:r w:rsidRPr="00240CDE">
        <w:rPr>
          <w:sz w:val="16"/>
        </w:rPr>
        <w:t>. The pandemic disrupted supply chains, and governments, suddenly confronted with the resulting vulnerabilities and dependencies, encouraged “reshoring” production of critical goods.</w:t>
      </w:r>
    </w:p>
    <w:p w14:paraId="522DC734" w14:textId="77777777" w:rsidR="007F77C1" w:rsidRPr="00240CDE" w:rsidRDefault="007F77C1" w:rsidP="007F77C1">
      <w:pPr>
        <w:rPr>
          <w:sz w:val="16"/>
        </w:rPr>
      </w:pPr>
      <w:r w:rsidRPr="00240CDE">
        <w:rPr>
          <w:rStyle w:val="StyleUnderline"/>
        </w:rPr>
        <w:t xml:space="preserve">Today, the outlook is </w:t>
      </w:r>
      <w:r w:rsidRPr="00240CDE">
        <w:rPr>
          <w:rStyle w:val="Emphasis"/>
        </w:rPr>
        <w:t>much brighter</w:t>
      </w:r>
      <w:r w:rsidRPr="00240CDE">
        <w:rPr>
          <w:rStyle w:val="StyleUnderline"/>
        </w:rPr>
        <w:t xml:space="preserve">. There is </w:t>
      </w:r>
      <w:r w:rsidRPr="002305E2">
        <w:rPr>
          <w:rStyle w:val="Emphasis"/>
        </w:rPr>
        <w:t>little indication</w:t>
      </w:r>
      <w:r w:rsidRPr="002305E2">
        <w:rPr>
          <w:rStyle w:val="StyleUnderline"/>
        </w:rPr>
        <w:t xml:space="preserve"> of a </w:t>
      </w:r>
      <w:r w:rsidRPr="002305E2">
        <w:rPr>
          <w:rStyle w:val="Emphasis"/>
        </w:rPr>
        <w:t>sustained</w:t>
      </w:r>
      <w:r w:rsidRPr="00240CDE">
        <w:rPr>
          <w:rStyle w:val="StyleUnderline"/>
        </w:rPr>
        <w:t xml:space="preserve"> movement away from global supply chains. And many governments</w:t>
      </w:r>
      <w:r w:rsidRPr="00240CDE">
        <w:rPr>
          <w:sz w:val="16"/>
        </w:rPr>
        <w:t xml:space="preserve"> have </w:t>
      </w:r>
      <w:r w:rsidRPr="00240CDE">
        <w:rPr>
          <w:rStyle w:val="StyleUnderline"/>
        </w:rPr>
        <w:t xml:space="preserve">realized that trade is </w:t>
      </w:r>
      <w:r w:rsidRPr="00EB77B0">
        <w:rPr>
          <w:rStyle w:val="Emphasis"/>
          <w:highlight w:val="cyan"/>
        </w:rPr>
        <w:t>more</w:t>
      </w:r>
      <w:r w:rsidRPr="00240CDE">
        <w:rPr>
          <w:rStyle w:val="StyleUnderline"/>
        </w:rPr>
        <w:t xml:space="preserve"> of an </w:t>
      </w:r>
      <w:r w:rsidRPr="00EB77B0">
        <w:rPr>
          <w:rStyle w:val="Emphasis"/>
          <w:highlight w:val="cyan"/>
        </w:rPr>
        <w:t>opportunity</w:t>
      </w:r>
      <w:r w:rsidRPr="00EB77B0">
        <w:rPr>
          <w:rStyle w:val="StyleUnderline"/>
          <w:highlight w:val="cyan"/>
        </w:rPr>
        <w:t xml:space="preserve"> than</w:t>
      </w:r>
      <w:r w:rsidRPr="00240CDE">
        <w:rPr>
          <w:rStyle w:val="StyleUnderline"/>
        </w:rPr>
        <w:t xml:space="preserve"> a </w:t>
      </w:r>
      <w:r w:rsidRPr="00EB77B0">
        <w:rPr>
          <w:rStyle w:val="Emphasis"/>
          <w:highlight w:val="cyan"/>
        </w:rPr>
        <w:t>threat</w:t>
      </w:r>
      <w:r w:rsidRPr="00240CDE">
        <w:rPr>
          <w:rStyle w:val="StyleUnderline"/>
        </w:rPr>
        <w:t xml:space="preserve"> to national sovereignty. As a result, the </w:t>
      </w:r>
      <w:r w:rsidRPr="00EB77B0">
        <w:rPr>
          <w:rStyle w:val="Emphasis"/>
          <w:highlight w:val="cyan"/>
        </w:rPr>
        <w:t>W</w:t>
      </w:r>
      <w:r w:rsidRPr="00240CDE">
        <w:rPr>
          <w:sz w:val="16"/>
        </w:rPr>
        <w:t xml:space="preserve">orld </w:t>
      </w:r>
      <w:r w:rsidRPr="00EB77B0">
        <w:rPr>
          <w:rStyle w:val="Emphasis"/>
          <w:highlight w:val="cyan"/>
        </w:rPr>
        <w:t>T</w:t>
      </w:r>
      <w:r w:rsidRPr="00240CDE">
        <w:rPr>
          <w:sz w:val="16"/>
        </w:rPr>
        <w:t xml:space="preserve">rade </w:t>
      </w:r>
      <w:r w:rsidRPr="00EB77B0">
        <w:rPr>
          <w:rStyle w:val="Emphasis"/>
          <w:highlight w:val="cyan"/>
        </w:rPr>
        <w:t>O</w:t>
      </w:r>
      <w:r w:rsidRPr="00240CDE">
        <w:rPr>
          <w:sz w:val="16"/>
        </w:rPr>
        <w:t xml:space="preserve">rganization </w:t>
      </w:r>
      <w:r w:rsidRPr="00EB77B0">
        <w:rPr>
          <w:rStyle w:val="StyleUnderline"/>
          <w:highlight w:val="cyan"/>
        </w:rPr>
        <w:t>expects</w:t>
      </w:r>
      <w:r w:rsidRPr="00240CDE">
        <w:rPr>
          <w:sz w:val="16"/>
        </w:rPr>
        <w:t xml:space="preserve"> the </w:t>
      </w:r>
      <w:r w:rsidRPr="00240CDE">
        <w:rPr>
          <w:rStyle w:val="StyleUnderline"/>
        </w:rPr>
        <w:t>volume of</w:t>
      </w:r>
      <w:r w:rsidRPr="00240CDE">
        <w:rPr>
          <w:sz w:val="16"/>
        </w:rPr>
        <w:t xml:space="preserve"> global </w:t>
      </w:r>
      <w:r w:rsidRPr="00240CDE">
        <w:rPr>
          <w:rStyle w:val="StyleUnderline"/>
        </w:rPr>
        <w:t xml:space="preserve">trade to </w:t>
      </w:r>
      <w:r w:rsidRPr="00EB77B0">
        <w:rPr>
          <w:rStyle w:val="Emphasis"/>
          <w:highlight w:val="cyan"/>
        </w:rPr>
        <w:t>increase</w:t>
      </w:r>
      <w:r w:rsidRPr="00240CDE">
        <w:rPr>
          <w:sz w:val="16"/>
        </w:rPr>
        <w:t xml:space="preserve"> by 8% in 2021, </w:t>
      </w:r>
      <w:r w:rsidRPr="00240CDE">
        <w:rPr>
          <w:rStyle w:val="Emphasis"/>
        </w:rPr>
        <w:t xml:space="preserve">more than </w:t>
      </w:r>
      <w:r w:rsidRPr="00EB77B0">
        <w:rPr>
          <w:rStyle w:val="Emphasis"/>
          <w:highlight w:val="cyan"/>
        </w:rPr>
        <w:t>offsetting</w:t>
      </w:r>
      <w:r w:rsidRPr="00240CDE">
        <w:rPr>
          <w:rStyle w:val="StyleUnderline"/>
        </w:rPr>
        <w:t xml:space="preserve"> last year’s</w:t>
      </w:r>
      <w:r w:rsidRPr="00240CDE">
        <w:rPr>
          <w:sz w:val="16"/>
        </w:rPr>
        <w:t xml:space="preserve"> 5.3% </w:t>
      </w:r>
      <w:r w:rsidRPr="00EB77B0">
        <w:rPr>
          <w:rStyle w:val="StyleUnderline"/>
          <w:highlight w:val="cyan"/>
        </w:rPr>
        <w:t>decline</w:t>
      </w:r>
      <w:r w:rsidRPr="00240CDE">
        <w:rPr>
          <w:sz w:val="16"/>
        </w:rPr>
        <w:t>.</w:t>
      </w:r>
    </w:p>
    <w:p w14:paraId="413FFEA4" w14:textId="77777777" w:rsidR="007F77C1" w:rsidRPr="00240CDE" w:rsidRDefault="007F77C1" w:rsidP="007F77C1">
      <w:pPr>
        <w:rPr>
          <w:sz w:val="16"/>
        </w:rPr>
      </w:pPr>
      <w:r w:rsidRPr="00240CDE">
        <w:rPr>
          <w:sz w:val="16"/>
        </w:rPr>
        <w:t>True, foreign direct investment (FDI) still lags, having plummeted 42% in 2020. Europe actually recorded a negative flow. But the pandemic’s differential impact on trade and investment is not surprising. Transporting goods around the world requires little physical human interaction. Giant cranes, often remotely operated, load and unload containers, and supertankers pump oil ashore.</w:t>
      </w:r>
    </w:p>
    <w:p w14:paraId="4F18B0DE" w14:textId="77777777" w:rsidR="007F77C1" w:rsidRPr="00240CDE" w:rsidRDefault="007F77C1" w:rsidP="007F77C1">
      <w:pPr>
        <w:rPr>
          <w:sz w:val="16"/>
        </w:rPr>
      </w:pPr>
      <w:r w:rsidRPr="00240CDE">
        <w:rPr>
          <w:sz w:val="16"/>
        </w:rPr>
        <w:t>In contrast, acquiring a firm or establishing a new production facility in another country requires travel to meet potential partners, and in many cases close contact with foreign governments to obtain permits. Pandemic-induced border closures and travel restrictions obviously made this much more difficult.</w:t>
      </w:r>
    </w:p>
    <w:p w14:paraId="014625F2" w14:textId="77777777" w:rsidR="007F77C1" w:rsidRPr="00240CDE" w:rsidRDefault="007F77C1" w:rsidP="007F77C1">
      <w:pPr>
        <w:rPr>
          <w:sz w:val="16"/>
        </w:rPr>
      </w:pPr>
      <w:r w:rsidRPr="00240CDE">
        <w:rPr>
          <w:sz w:val="16"/>
        </w:rPr>
        <w:t>But FDI is notoriously volatile, often plunging one year and recovering the next, so it could still bounce back strongly in 2021. In fact, the OECD has already detected signs of a recovery.</w:t>
      </w:r>
    </w:p>
    <w:p w14:paraId="7B2A5A9A" w14:textId="77777777" w:rsidR="007F77C1" w:rsidRPr="00240CDE" w:rsidRDefault="007F77C1" w:rsidP="007F77C1">
      <w:pPr>
        <w:rPr>
          <w:sz w:val="16"/>
        </w:rPr>
      </w:pPr>
      <w:r w:rsidRPr="00240CDE">
        <w:rPr>
          <w:sz w:val="16"/>
        </w:rPr>
        <w:t>Moreover, global supply chains have proved to be less vulnerable than many had feared. The notion of a “supply chain” conjures up an image of a fragile arrangement, with each enterprise depending on inputs from the adjacent link. And a chain is only as strong as its weakest link.</w:t>
      </w:r>
    </w:p>
    <w:p w14:paraId="22E2ADCD" w14:textId="77777777" w:rsidR="007F77C1" w:rsidRPr="00240CDE" w:rsidRDefault="007F77C1" w:rsidP="007F77C1">
      <w:pPr>
        <w:rPr>
          <w:sz w:val="16"/>
        </w:rPr>
      </w:pPr>
      <w:r w:rsidRPr="00240CDE">
        <w:rPr>
          <w:sz w:val="16"/>
        </w:rPr>
        <w:t>The global trading system’s vulnerability to choke points seemed to be driven home in March, when a single large freighter blocked the Suez Canal, after sandstorms restricted visibility and transformed the huge stack of containers on board into sails. But this incident, which was resolved relatively quickly, is not representative of how global trade works.</w:t>
      </w:r>
    </w:p>
    <w:p w14:paraId="6D32470B" w14:textId="77777777" w:rsidR="007F77C1" w:rsidRPr="00240CDE" w:rsidRDefault="007F77C1" w:rsidP="007F77C1">
      <w:pPr>
        <w:rPr>
          <w:sz w:val="16"/>
        </w:rPr>
      </w:pPr>
      <w:r w:rsidRPr="00240CDE">
        <w:rPr>
          <w:sz w:val="16"/>
        </w:rPr>
        <w:t>It is more accurate to talk of interrelated networks of suppliers than supply chains. Most enterprises have more than one supplier of key components, and multinational companies with operations in many countries source supplies from many other countries. The pandemic has reinforced multi-sourcing, rather than triggering a retrenchment from the division of labor.</w:t>
      </w:r>
    </w:p>
    <w:p w14:paraId="3CDC6C54" w14:textId="77777777" w:rsidR="007F77C1" w:rsidRPr="00240CDE" w:rsidRDefault="007F77C1" w:rsidP="007F77C1">
      <w:pPr>
        <w:rPr>
          <w:sz w:val="16"/>
        </w:rPr>
      </w:pPr>
      <w:r w:rsidRPr="00240CDE">
        <w:rPr>
          <w:sz w:val="16"/>
        </w:rPr>
        <w:t>Yes, governments almost everywhere have interfered with trade during the pandemic to address acute shortages of key products, such as personal protective equipment in 2020 and COVID-19 vaccines during the first few months of 2021. But both of these products, while vital in the context of the pandemic, play only a marginal role in the wider economy. The rich countries could vaccinate the entire world for less than a dollar a week from each citizen.</w:t>
      </w:r>
    </w:p>
    <w:p w14:paraId="6F34ABC1" w14:textId="77777777" w:rsidR="007F77C1" w:rsidRPr="00240CDE" w:rsidRDefault="007F77C1" w:rsidP="007F77C1">
      <w:pPr>
        <w:rPr>
          <w:sz w:val="16"/>
        </w:rPr>
      </w:pPr>
      <w:r w:rsidRPr="00240CDE">
        <w:rPr>
          <w:rStyle w:val="StyleUnderline"/>
        </w:rPr>
        <w:t xml:space="preserve">The </w:t>
      </w:r>
      <w:r w:rsidRPr="00EB77B0">
        <w:rPr>
          <w:rStyle w:val="Emphasis"/>
          <w:highlight w:val="cyan"/>
        </w:rPr>
        <w:t>main danger</w:t>
      </w:r>
      <w:r w:rsidRPr="00240CDE">
        <w:rPr>
          <w:rStyle w:val="StyleUnderline"/>
        </w:rPr>
        <w:t xml:space="preserve"> is that governments</w:t>
      </w:r>
      <w:r w:rsidRPr="00240CDE">
        <w:rPr>
          <w:sz w:val="16"/>
        </w:rPr>
        <w:t xml:space="preserve">, fearing similar dependence on foreign suppliers for many other key products, </w:t>
      </w:r>
      <w:r w:rsidRPr="00240CDE">
        <w:rPr>
          <w:rStyle w:val="StyleUnderline"/>
        </w:rPr>
        <w:t xml:space="preserve">introduce </w:t>
      </w:r>
      <w:r w:rsidRPr="00EB77B0">
        <w:rPr>
          <w:rStyle w:val="Emphasis"/>
          <w:highlight w:val="cyan"/>
        </w:rPr>
        <w:t xml:space="preserve">protectionist </w:t>
      </w:r>
      <w:r w:rsidRPr="002305E2">
        <w:rPr>
          <w:rStyle w:val="Emphasis"/>
        </w:rPr>
        <w:t>measures</w:t>
      </w:r>
      <w:r w:rsidRPr="00240CDE">
        <w:rPr>
          <w:sz w:val="16"/>
        </w:rPr>
        <w:t xml:space="preserve">. Prompted by the EU’s concern that such </w:t>
      </w:r>
      <w:r w:rsidRPr="00240CDE">
        <w:rPr>
          <w:rStyle w:val="StyleUnderline"/>
        </w:rPr>
        <w:t xml:space="preserve">dependence could </w:t>
      </w:r>
      <w:r w:rsidRPr="00EB77B0">
        <w:rPr>
          <w:rStyle w:val="StyleUnderline"/>
          <w:highlight w:val="cyan"/>
        </w:rPr>
        <w:t>leave</w:t>
      </w:r>
      <w:r w:rsidRPr="00240CDE">
        <w:rPr>
          <w:rStyle w:val="StyleUnderline"/>
        </w:rPr>
        <w:t xml:space="preserve"> the </w:t>
      </w:r>
      <w:r w:rsidRPr="00240CDE">
        <w:rPr>
          <w:rStyle w:val="StyleUnderline"/>
        </w:rPr>
        <w:lastRenderedPageBreak/>
        <w:t xml:space="preserve">bloc </w:t>
      </w:r>
      <w:r w:rsidRPr="00EB77B0">
        <w:rPr>
          <w:rStyle w:val="Emphasis"/>
          <w:highlight w:val="cyan"/>
        </w:rPr>
        <w:t>vulnerable</w:t>
      </w:r>
      <w:r w:rsidRPr="00EB77B0">
        <w:rPr>
          <w:rStyle w:val="StyleUnderline"/>
          <w:highlight w:val="cyan"/>
        </w:rPr>
        <w:t xml:space="preserve"> to </w:t>
      </w:r>
      <w:r w:rsidRPr="00EB77B0">
        <w:rPr>
          <w:rStyle w:val="Emphasis"/>
          <w:highlight w:val="cyan"/>
        </w:rPr>
        <w:t>political pressures</w:t>
      </w:r>
      <w:r w:rsidRPr="00240CDE">
        <w:rPr>
          <w:sz w:val="16"/>
        </w:rPr>
        <w:t xml:space="preserve"> from hostile governments, the European Commission has recently completed a fascinating study of strategic dependencies and capacities.</w:t>
      </w:r>
    </w:p>
    <w:p w14:paraId="52ADF1C4" w14:textId="77777777" w:rsidR="007F77C1" w:rsidRPr="00240CDE" w:rsidRDefault="007F77C1" w:rsidP="007F77C1"/>
    <w:p w14:paraId="7620C058" w14:textId="77777777" w:rsidR="007F77C1" w:rsidRPr="00240CDE" w:rsidRDefault="007F77C1" w:rsidP="007F77C1">
      <w:pPr>
        <w:pStyle w:val="Heading4"/>
        <w:rPr>
          <w:rFonts w:cs="Arial"/>
        </w:rPr>
      </w:pPr>
      <w:r w:rsidRPr="00240CDE">
        <w:rPr>
          <w:rFonts w:cs="Arial"/>
        </w:rPr>
        <w:t xml:space="preserve">Strike strengthen unions which cause </w:t>
      </w:r>
      <w:r w:rsidRPr="00240CDE">
        <w:rPr>
          <w:rFonts w:cs="Arial"/>
          <w:u w:val="single"/>
        </w:rPr>
        <w:t>protectionism</w:t>
      </w:r>
      <w:r w:rsidRPr="00240CDE">
        <w:rPr>
          <w:rFonts w:cs="Arial"/>
        </w:rPr>
        <w:t xml:space="preserve"> – that </w:t>
      </w:r>
      <w:r w:rsidRPr="00240CDE">
        <w:rPr>
          <w:rFonts w:cs="Arial"/>
          <w:u w:val="single"/>
        </w:rPr>
        <w:t>slows growth</w:t>
      </w:r>
      <w:r w:rsidRPr="00240CDE">
        <w:rPr>
          <w:rFonts w:cs="Arial"/>
        </w:rPr>
        <w:t xml:space="preserve"> and causes </w:t>
      </w:r>
      <w:r w:rsidRPr="00240CDE">
        <w:rPr>
          <w:rFonts w:cs="Arial"/>
          <w:u w:val="single"/>
        </w:rPr>
        <w:t>tariffs</w:t>
      </w:r>
      <w:r w:rsidRPr="00240CDE">
        <w:rPr>
          <w:rFonts w:cs="Arial"/>
        </w:rPr>
        <w:t xml:space="preserve"> </w:t>
      </w:r>
    </w:p>
    <w:p w14:paraId="617FEF7F" w14:textId="77777777" w:rsidR="007F77C1" w:rsidRPr="00240CDE" w:rsidRDefault="007F77C1" w:rsidP="007F77C1">
      <w:r w:rsidRPr="00240CDE">
        <w:rPr>
          <w:rStyle w:val="Style13ptBold"/>
        </w:rPr>
        <w:t>Epstein 16</w:t>
      </w:r>
      <w:r w:rsidRPr="00240CDE">
        <w:t xml:space="preserve"> [Richard A. Epstein Peter and Kirsten Bedford Senior Fellow @ the Hoover Institution. "The Rise of American Protectionism." https://www.hoover.org/research/rise-american-protectionism]</w:t>
      </w:r>
    </w:p>
    <w:p w14:paraId="0413BAF9" w14:textId="77777777" w:rsidR="007F77C1" w:rsidRPr="00240CDE" w:rsidRDefault="007F77C1" w:rsidP="007F77C1">
      <w:pPr>
        <w:rPr>
          <w:sz w:val="16"/>
        </w:rPr>
      </w:pPr>
      <w:r w:rsidRPr="00240CDE">
        <w:rPr>
          <w:sz w:val="16"/>
        </w:rPr>
        <w:t xml:space="preserve">This point explains why </w:t>
      </w:r>
      <w:r w:rsidRPr="00240CDE">
        <w:rPr>
          <w:rStyle w:val="StyleUnderline"/>
        </w:rPr>
        <w:t>the</w:t>
      </w:r>
      <w:r w:rsidRPr="00240CDE">
        <w:rPr>
          <w:sz w:val="16"/>
        </w:rPr>
        <w:t xml:space="preserve"> American </w:t>
      </w:r>
      <w:r w:rsidRPr="00EB77B0">
        <w:rPr>
          <w:rStyle w:val="Emphasis"/>
          <w:highlight w:val="cyan"/>
        </w:rPr>
        <w:t>labor movement</w:t>
      </w:r>
      <w:r w:rsidRPr="00240CDE">
        <w:rPr>
          <w:sz w:val="16"/>
        </w:rPr>
        <w:t xml:space="preserve"> </w:t>
      </w:r>
      <w:r w:rsidRPr="00240CDE">
        <w:rPr>
          <w:rStyle w:val="StyleUnderline"/>
        </w:rPr>
        <w:t xml:space="preserve">has historically </w:t>
      </w:r>
      <w:r w:rsidRPr="00EB77B0">
        <w:rPr>
          <w:rStyle w:val="Emphasis"/>
          <w:highlight w:val="cyan"/>
        </w:rPr>
        <w:t>opposed</w:t>
      </w:r>
      <w:r w:rsidRPr="00EB77B0">
        <w:rPr>
          <w:rStyle w:val="StyleUnderline"/>
          <w:highlight w:val="cyan"/>
        </w:rPr>
        <w:t xml:space="preserve"> free</w:t>
      </w:r>
      <w:r w:rsidRPr="00EB77B0">
        <w:rPr>
          <w:sz w:val="16"/>
          <w:highlight w:val="cyan"/>
        </w:rPr>
        <w:t xml:space="preserve"> </w:t>
      </w:r>
      <w:r w:rsidRPr="00EB77B0">
        <w:rPr>
          <w:rStyle w:val="Emphasis"/>
          <w:highlight w:val="cyan"/>
        </w:rPr>
        <w:t>trade</w:t>
      </w:r>
      <w:r w:rsidRPr="00240CDE">
        <w:rPr>
          <w:sz w:val="16"/>
        </w:rPr>
        <w:t xml:space="preserve">. </w:t>
      </w:r>
      <w:r w:rsidRPr="00240CDE">
        <w:rPr>
          <w:rStyle w:val="StyleUnderline"/>
        </w:rPr>
        <w:t>The essence of unionism is</w:t>
      </w:r>
      <w:r w:rsidRPr="00240CDE">
        <w:rPr>
          <w:sz w:val="16"/>
        </w:rPr>
        <w:t xml:space="preserve">, and always will be, </w:t>
      </w:r>
      <w:r w:rsidRPr="00240CDE">
        <w:rPr>
          <w:rStyle w:val="StyleUnderline"/>
        </w:rPr>
        <w:t xml:space="preserve">the acquisition of </w:t>
      </w:r>
      <w:r w:rsidRPr="00EB77B0">
        <w:rPr>
          <w:rStyle w:val="Emphasis"/>
          <w:highlight w:val="cyan"/>
        </w:rPr>
        <w:t>monopoly power</w:t>
      </w:r>
      <w:r w:rsidRPr="00240CDE">
        <w:rPr>
          <w:sz w:val="16"/>
        </w:rPr>
        <w:t xml:space="preserve">. </w:t>
      </w:r>
      <w:r w:rsidRPr="00240CDE">
        <w:rPr>
          <w:rStyle w:val="StyleUnderline"/>
        </w:rPr>
        <w:t>There is no way for a union to obtain that monopoly power in the marketplace</w:t>
      </w:r>
      <w:r w:rsidRPr="00240CDE">
        <w:rPr>
          <w:sz w:val="16"/>
        </w:rPr>
        <w:t xml:space="preserve">. It can only secure it through legislation. The first step in that process was the exemption of unions from the antitrust laws under Section 6 of the Clayton Act of 1914. The second major step was the legitimation of collective bargaining under the National Labor Relations Act of 1935, which gave the union the exclusive bargaining rights against the firm once it was successful in a union election. </w:t>
      </w:r>
      <w:r w:rsidRPr="00240CDE">
        <w:rPr>
          <w:rStyle w:val="StyleUnderline"/>
        </w:rPr>
        <w:t xml:space="preserve">These major statutory benefits strengthened private sector unions and imposed </w:t>
      </w:r>
      <w:r w:rsidRPr="00240CDE">
        <w:rPr>
          <w:rStyle w:val="Emphasis"/>
        </w:rPr>
        <w:t>inefficiencies</w:t>
      </w:r>
      <w:r w:rsidRPr="00240CDE">
        <w:rPr>
          <w:rStyle w:val="StyleUnderline"/>
        </w:rPr>
        <w:t xml:space="preserve"> on unionized firms</w:t>
      </w:r>
      <w:r w:rsidRPr="00240CDE">
        <w:rPr>
          <w:sz w:val="16"/>
        </w:rPr>
        <w:t xml:space="preserve">. </w:t>
      </w:r>
      <w:r w:rsidRPr="00240CDE">
        <w:rPr>
          <w:rStyle w:val="StyleUnderline"/>
        </w:rPr>
        <w:t>This</w:t>
      </w:r>
      <w:r w:rsidRPr="00240CDE">
        <w:rPr>
          <w:sz w:val="16"/>
        </w:rPr>
        <w:t xml:space="preserve">, in turn, </w:t>
      </w:r>
      <w:r w:rsidRPr="00240CDE">
        <w:rPr>
          <w:rStyle w:val="StyleUnderline"/>
        </w:rPr>
        <w:t>opened the field for new firms</w:t>
      </w:r>
      <w:r w:rsidRPr="00240CDE">
        <w:rPr>
          <w:sz w:val="16"/>
        </w:rPr>
        <w:t>, like the Japanese automobile companies</w:t>
      </w:r>
      <w:r w:rsidRPr="00240CDE">
        <w:rPr>
          <w:rStyle w:val="StyleUnderline"/>
        </w:rPr>
        <w:t>, to organize outside the union envelope. In response, labor’s strategy went one step further.</w:t>
      </w:r>
      <w:r w:rsidRPr="00240CDE">
        <w:rPr>
          <w:sz w:val="16"/>
        </w:rPr>
        <w:t xml:space="preserve"> </w:t>
      </w:r>
      <w:r w:rsidRPr="00240CDE">
        <w:rPr>
          <w:rStyle w:val="StyleUnderline"/>
        </w:rPr>
        <w:t xml:space="preserve">It </w:t>
      </w:r>
      <w:r w:rsidRPr="00EB77B0">
        <w:rPr>
          <w:rStyle w:val="StyleUnderline"/>
          <w:highlight w:val="cyan"/>
        </w:rPr>
        <w:t>push</w:t>
      </w:r>
      <w:r w:rsidRPr="00240CDE">
        <w:rPr>
          <w:rStyle w:val="StyleUnderline"/>
        </w:rPr>
        <w:t xml:space="preserve">ed </w:t>
      </w:r>
      <w:r w:rsidRPr="00EB77B0">
        <w:rPr>
          <w:rStyle w:val="Emphasis"/>
          <w:highlight w:val="cyan"/>
        </w:rPr>
        <w:t>hard on trade</w:t>
      </w:r>
      <w:r w:rsidRPr="00EB77B0">
        <w:rPr>
          <w:rStyle w:val="StyleUnderline"/>
          <w:highlight w:val="cyan"/>
        </w:rPr>
        <w:t xml:space="preserve"> and </w:t>
      </w:r>
      <w:r w:rsidRPr="00EB77B0">
        <w:rPr>
          <w:rStyle w:val="Emphasis"/>
          <w:highlight w:val="cyan"/>
        </w:rPr>
        <w:t>tariff</w:t>
      </w:r>
      <w:r w:rsidRPr="00240CDE">
        <w:rPr>
          <w:rStyle w:val="Emphasis"/>
        </w:rPr>
        <w:t xml:space="preserve"> barriers</w:t>
      </w:r>
      <w:r w:rsidRPr="00240CDE">
        <w:rPr>
          <w:sz w:val="16"/>
        </w:rPr>
        <w:t xml:space="preserve"> </w:t>
      </w:r>
      <w:r w:rsidRPr="00240CDE">
        <w:rPr>
          <w:rStyle w:val="StyleUnderline"/>
        </w:rPr>
        <w:t xml:space="preserve">to </w:t>
      </w:r>
      <w:r w:rsidRPr="00EB77B0">
        <w:rPr>
          <w:rStyle w:val="StyleUnderline"/>
          <w:highlight w:val="cyan"/>
        </w:rPr>
        <w:t>keep out foreign</w:t>
      </w:r>
      <w:r w:rsidRPr="00240CDE">
        <w:rPr>
          <w:rStyle w:val="StyleUnderline"/>
        </w:rPr>
        <w:t xml:space="preserve"> imports, and </w:t>
      </w:r>
      <w:r w:rsidRPr="00EB77B0">
        <w:rPr>
          <w:rStyle w:val="StyleUnderline"/>
          <w:highlight w:val="cyan"/>
        </w:rPr>
        <w:t>exerted</w:t>
      </w:r>
      <w:r w:rsidRPr="00240CDE">
        <w:rPr>
          <w:rStyle w:val="StyleUnderline"/>
        </w:rPr>
        <w:t xml:space="preserve"> political </w:t>
      </w:r>
      <w:r w:rsidRPr="00EB77B0">
        <w:rPr>
          <w:rStyle w:val="Emphasis"/>
          <w:highlight w:val="cyan"/>
        </w:rPr>
        <w:t>influence</w:t>
      </w:r>
      <w:r w:rsidRPr="00240CDE">
        <w:rPr>
          <w:rStyle w:val="StyleUnderline"/>
        </w:rPr>
        <w:t xml:space="preserve"> to encourage local zoning boards </w:t>
      </w:r>
      <w:r w:rsidRPr="00EB77B0">
        <w:rPr>
          <w:rStyle w:val="StyleUnderline"/>
          <w:highlight w:val="cyan"/>
        </w:rPr>
        <w:t xml:space="preserve">to </w:t>
      </w:r>
      <w:r w:rsidRPr="00EB77B0">
        <w:rPr>
          <w:rStyle w:val="Emphasis"/>
          <w:highlight w:val="cyan"/>
        </w:rPr>
        <w:t>exclude</w:t>
      </w:r>
      <w:r w:rsidRPr="00240CDE">
        <w:rPr>
          <w:rStyle w:val="StyleUnderline"/>
        </w:rPr>
        <w:t xml:space="preserve"> new </w:t>
      </w:r>
      <w:r w:rsidRPr="00240CDE">
        <w:rPr>
          <w:rStyle w:val="Emphasis"/>
        </w:rPr>
        <w:t>businesses</w:t>
      </w:r>
      <w:r w:rsidRPr="00240CDE">
        <w:rPr>
          <w:rStyle w:val="StyleUnderline"/>
        </w:rPr>
        <w:t xml:space="preserve"> that do </w:t>
      </w:r>
      <w:r w:rsidRPr="00EB77B0">
        <w:rPr>
          <w:rStyle w:val="StyleUnderline"/>
          <w:highlight w:val="cyan"/>
        </w:rPr>
        <w:t>not</w:t>
      </w:r>
      <w:r w:rsidRPr="00240CDE">
        <w:rPr>
          <w:rStyle w:val="StyleUnderline"/>
        </w:rPr>
        <w:t xml:space="preserve"> use </w:t>
      </w:r>
      <w:r w:rsidRPr="00EB77B0">
        <w:rPr>
          <w:rStyle w:val="Emphasis"/>
          <w:highlight w:val="cyan"/>
        </w:rPr>
        <w:t>union labor</w:t>
      </w:r>
      <w:r w:rsidRPr="00240CDE">
        <w:rPr>
          <w:sz w:val="16"/>
        </w:rPr>
        <w:t xml:space="preserve">. Add to these issues the aggressive rise of minimum wage laws and other mandates like Obamacare and family leave statutes, and </w:t>
      </w:r>
      <w:r w:rsidRPr="00240CDE">
        <w:rPr>
          <w:rStyle w:val="StyleUnderline"/>
        </w:rPr>
        <w:t xml:space="preserve">you construct a </w:t>
      </w:r>
      <w:r w:rsidRPr="00EB77B0">
        <w:rPr>
          <w:rStyle w:val="Emphasis"/>
          <w:highlight w:val="cyan"/>
        </w:rPr>
        <w:t>regulatory fortress</w:t>
      </w:r>
      <w:r w:rsidRPr="00240CDE">
        <w:rPr>
          <w:sz w:val="16"/>
        </w:rPr>
        <w:t xml:space="preserve"> </w:t>
      </w:r>
      <w:r w:rsidRPr="00240CDE">
        <w:rPr>
          <w:rStyle w:val="StyleUnderline"/>
        </w:rPr>
        <w:t xml:space="preserve">that </w:t>
      </w:r>
      <w:r w:rsidRPr="00EB77B0">
        <w:rPr>
          <w:rStyle w:val="StyleUnderline"/>
          <w:highlight w:val="cyan"/>
        </w:rPr>
        <w:t>defeats</w:t>
      </w:r>
      <w:r w:rsidRPr="00240CDE">
        <w:rPr>
          <w:rStyle w:val="StyleUnderline"/>
        </w:rPr>
        <w:t xml:space="preserve"> the corrective forces of </w:t>
      </w:r>
      <w:r w:rsidRPr="00EB77B0">
        <w:rPr>
          <w:rStyle w:val="Emphasis"/>
          <w:highlight w:val="cyan"/>
        </w:rPr>
        <w:t>free trade</w:t>
      </w:r>
      <w:r w:rsidRPr="00240CDE">
        <w:rPr>
          <w:rStyle w:val="StyleUnderline"/>
        </w:rPr>
        <w:t xml:space="preserve"> and renders the nation less economically </w:t>
      </w:r>
      <w:r w:rsidRPr="00240CDE">
        <w:rPr>
          <w:rStyle w:val="Emphasis"/>
        </w:rPr>
        <w:t>resilient</w:t>
      </w:r>
      <w:r w:rsidRPr="00240CDE">
        <w:rPr>
          <w:rStyle w:val="StyleUnderline"/>
        </w:rPr>
        <w:t xml:space="preserve"> and</w:t>
      </w:r>
      <w:r w:rsidRPr="00240CDE">
        <w:rPr>
          <w:sz w:val="16"/>
        </w:rPr>
        <w:t xml:space="preserve"> </w:t>
      </w:r>
      <w:r w:rsidRPr="00240CDE">
        <w:rPr>
          <w:rStyle w:val="Emphasis"/>
        </w:rPr>
        <w:t>productive</w:t>
      </w:r>
      <w:r w:rsidRPr="00240CDE">
        <w:rPr>
          <w:sz w:val="16"/>
        </w:rPr>
        <w:t xml:space="preserve"> than before.</w:t>
      </w:r>
    </w:p>
    <w:p w14:paraId="03F8A226" w14:textId="77777777" w:rsidR="007F77C1" w:rsidRPr="00240CDE" w:rsidRDefault="007F77C1" w:rsidP="007F77C1">
      <w:pPr>
        <w:rPr>
          <w:sz w:val="16"/>
        </w:rPr>
      </w:pPr>
      <w:r w:rsidRPr="00240CDE">
        <w:rPr>
          <w:sz w:val="16"/>
        </w:rPr>
        <w:t xml:space="preserve">It is easy to say that people are “screwed” by free trade if you only look at the stories of those individuals who lose their jobs. It is much more difficult to make that case after taking into account the simple but powerful truth that overall levels of profitability and wealth increase under free trade. </w:t>
      </w:r>
      <w:r w:rsidRPr="00240CDE">
        <w:rPr>
          <w:rStyle w:val="StyleUnderline"/>
        </w:rPr>
        <w:t xml:space="preserve">The short-term relief that targeted groups get from </w:t>
      </w:r>
      <w:r w:rsidRPr="00EB77B0">
        <w:rPr>
          <w:rStyle w:val="Emphasis"/>
          <w:highlight w:val="cyan"/>
        </w:rPr>
        <w:t>protectionist</w:t>
      </w:r>
      <w:r w:rsidRPr="00240CDE">
        <w:rPr>
          <w:rStyle w:val="StyleUnderline"/>
        </w:rPr>
        <w:t xml:space="preserve"> measures mask the larger </w:t>
      </w:r>
      <w:r w:rsidRPr="00EB77B0">
        <w:rPr>
          <w:rStyle w:val="Emphasis"/>
          <w:highlight w:val="cyan"/>
        </w:rPr>
        <w:t>inefficiencies</w:t>
      </w:r>
      <w:r w:rsidRPr="00240CDE">
        <w:rPr>
          <w:rStyle w:val="StyleUnderline"/>
        </w:rPr>
        <w:t xml:space="preserve"> that </w:t>
      </w:r>
      <w:r w:rsidRPr="00EB77B0">
        <w:rPr>
          <w:rStyle w:val="Emphasis"/>
          <w:highlight w:val="cyan"/>
        </w:rPr>
        <w:t>slow down</w:t>
      </w:r>
      <w:r w:rsidRPr="00240CDE">
        <w:rPr>
          <w:rStyle w:val="StyleUnderline"/>
        </w:rPr>
        <w:t xml:space="preserve"> the rate of </w:t>
      </w:r>
      <w:r w:rsidRPr="00EB77B0">
        <w:rPr>
          <w:rStyle w:val="Emphasis"/>
          <w:highlight w:val="cyan"/>
        </w:rPr>
        <w:t>growth</w:t>
      </w:r>
      <w:r w:rsidRPr="00240CDE">
        <w:rPr>
          <w:sz w:val="16"/>
        </w:rPr>
        <w:t xml:space="preserve">. </w:t>
      </w:r>
      <w:r w:rsidRPr="00240CDE">
        <w:rPr>
          <w:rStyle w:val="StyleUnderline"/>
        </w:rPr>
        <w:t xml:space="preserve">Despite what the Democrats think, transfer programs are no </w:t>
      </w:r>
      <w:r w:rsidRPr="00240CDE">
        <w:rPr>
          <w:rStyle w:val="Emphasis"/>
        </w:rPr>
        <w:t>substitute for growth</w:t>
      </w:r>
      <w:r w:rsidRPr="00240CDE">
        <w:rPr>
          <w:sz w:val="16"/>
        </w:rPr>
        <w:t>. Indeed, the imposition of new taxes without return benefits on the firms taxed only depresses the rate of return on investment further, which will necessarily compound the problem.</w:t>
      </w:r>
    </w:p>
    <w:p w14:paraId="74714E6A" w14:textId="77777777" w:rsidR="007F77C1" w:rsidRPr="00240CDE" w:rsidRDefault="007F77C1" w:rsidP="007F77C1">
      <w:pPr>
        <w:pStyle w:val="Heading4"/>
        <w:rPr>
          <w:rFonts w:cs="Arial"/>
        </w:rPr>
      </w:pPr>
      <w:r w:rsidRPr="00240CDE">
        <w:rPr>
          <w:rFonts w:cs="Arial"/>
        </w:rPr>
        <w:t xml:space="preserve">New </w:t>
      </w:r>
      <w:r w:rsidRPr="00240CDE">
        <w:rPr>
          <w:rFonts w:cs="Arial"/>
          <w:u w:val="single"/>
        </w:rPr>
        <w:t>trade conflicts</w:t>
      </w:r>
      <w:r w:rsidRPr="00240CDE">
        <w:rPr>
          <w:rFonts w:cs="Arial"/>
        </w:rPr>
        <w:t xml:space="preserve"> cause global war and undermine </w:t>
      </w:r>
      <w:r w:rsidRPr="00240CDE">
        <w:rPr>
          <w:rFonts w:cs="Arial"/>
          <w:u w:val="single"/>
        </w:rPr>
        <w:t>cooperation</w:t>
      </w:r>
      <w:r w:rsidRPr="00240CDE">
        <w:rPr>
          <w:rFonts w:cs="Arial"/>
        </w:rPr>
        <w:t xml:space="preserve"> on collective action problems </w:t>
      </w:r>
    </w:p>
    <w:p w14:paraId="39DA24B4" w14:textId="77777777" w:rsidR="007F77C1" w:rsidRPr="00240CDE" w:rsidRDefault="007F77C1" w:rsidP="007F77C1">
      <w:r w:rsidRPr="00240CDE">
        <w:t xml:space="preserve">Dr. Michael F. </w:t>
      </w:r>
      <w:r w:rsidRPr="00240CDE">
        <w:rPr>
          <w:rStyle w:val="Style13ptBold"/>
        </w:rPr>
        <w:t>Oppenheimer 21</w:t>
      </w:r>
      <w:r w:rsidRPr="00240CDE">
        <w:t>, Clinical Professor at the Center for Global Affairs at New York University, Senior Consulting Fellow for Scenario Planning at the International Institute for Strategic Studies, Former Executive Vice President at The Futures Group, Member of the Council on Foreign Relations, The Foreign Policy Roundtable at the Carnegie Council on Ethics and International Affairs, and The American Council on Germany, “The Turbulent Future of International Relations”, in The Future of Global Affairs: Managing Discontinuity, Disruption and Destruction, Ed. Ankersen and Sidhu, p. 23-30</w:t>
      </w:r>
    </w:p>
    <w:p w14:paraId="00BEF253" w14:textId="77777777" w:rsidR="007F77C1" w:rsidRPr="00240CDE" w:rsidRDefault="007F77C1" w:rsidP="007F77C1">
      <w:pPr>
        <w:rPr>
          <w:sz w:val="16"/>
        </w:rPr>
      </w:pPr>
      <w:r w:rsidRPr="00240CDE">
        <w:rPr>
          <w:sz w:val="16"/>
        </w:rPr>
        <w:t xml:space="preserve">Four </w:t>
      </w:r>
      <w:r w:rsidRPr="00240CDE">
        <w:rPr>
          <w:rStyle w:val="StyleUnderline"/>
        </w:rPr>
        <w:t xml:space="preserve">structural forces will shape the future of </w:t>
      </w:r>
      <w:r w:rsidRPr="00EB77B0">
        <w:rPr>
          <w:rStyle w:val="Emphasis"/>
          <w:highlight w:val="cyan"/>
        </w:rPr>
        <w:t>I</w:t>
      </w:r>
      <w:r w:rsidRPr="00240CDE">
        <w:rPr>
          <w:sz w:val="16"/>
        </w:rPr>
        <w:t xml:space="preserve">nternational </w:t>
      </w:r>
      <w:r w:rsidRPr="00EB77B0">
        <w:rPr>
          <w:rStyle w:val="Emphasis"/>
          <w:highlight w:val="cyan"/>
        </w:rPr>
        <w:t>R</w:t>
      </w:r>
      <w:r w:rsidRPr="00240CDE">
        <w:rPr>
          <w:sz w:val="16"/>
        </w:rPr>
        <w:t xml:space="preserve">elations: </w:t>
      </w:r>
      <w:r w:rsidRPr="00EB77B0">
        <w:rPr>
          <w:rStyle w:val="Emphasis"/>
          <w:highlight w:val="cyan"/>
        </w:rPr>
        <w:t>globalization</w:t>
      </w:r>
      <w:r w:rsidRPr="00240CDE">
        <w:rPr>
          <w:sz w:val="16"/>
        </w:rPr>
        <w:t xml:space="preserve"> (but without liberal rules, institutions, and leadership)1; multipolarity (the end of American hegemony and wider distribution of power among states and non-states2); the strengthening of distinctive, national and subnational identities, as persistent cultural differences are accentuated by the disruptive effects of Western style globalization (what Samuel Huntington called the “non-westernization of IR”3); and secular economic stagnation, a product of longer term global decline in birth rates combined with aging populations.4 These structural </w:t>
      </w:r>
      <w:r w:rsidRPr="00240CDE">
        <w:rPr>
          <w:sz w:val="16"/>
        </w:rPr>
        <w:lastRenderedPageBreak/>
        <w:t xml:space="preserve">forces do not determine everything. </w:t>
      </w:r>
      <w:r w:rsidRPr="00EB77B0">
        <w:rPr>
          <w:rStyle w:val="Emphasis"/>
          <w:sz w:val="24"/>
          <w:szCs w:val="26"/>
          <w:highlight w:val="cyan"/>
        </w:rPr>
        <w:t>Environment</w:t>
      </w:r>
      <w:r w:rsidRPr="00240CDE">
        <w:rPr>
          <w:rStyle w:val="StyleUnderline"/>
        </w:rPr>
        <w:t xml:space="preserve">al events, global </w:t>
      </w:r>
      <w:r w:rsidRPr="00EB77B0">
        <w:rPr>
          <w:rStyle w:val="Emphasis"/>
          <w:sz w:val="24"/>
          <w:szCs w:val="26"/>
          <w:highlight w:val="cyan"/>
        </w:rPr>
        <w:t>health</w:t>
      </w:r>
      <w:r w:rsidRPr="00240CDE">
        <w:rPr>
          <w:rStyle w:val="StyleUnderline"/>
          <w:sz w:val="24"/>
          <w:szCs w:val="26"/>
        </w:rPr>
        <w:t xml:space="preserve"> </w:t>
      </w:r>
      <w:r w:rsidRPr="00240CDE">
        <w:rPr>
          <w:rStyle w:val="StyleUnderline"/>
        </w:rPr>
        <w:t xml:space="preserve">challenges, </w:t>
      </w:r>
      <w:r w:rsidRPr="00240CDE">
        <w:rPr>
          <w:rStyle w:val="Emphasis"/>
        </w:rPr>
        <w:t>internal political developments</w:t>
      </w:r>
      <w:r w:rsidRPr="00240CDE">
        <w:rPr>
          <w:rStyle w:val="StyleUnderline"/>
        </w:rPr>
        <w:t xml:space="preserve">, policy mistakes, </w:t>
      </w:r>
      <w:r w:rsidRPr="00EB77B0">
        <w:rPr>
          <w:rStyle w:val="Emphasis"/>
          <w:sz w:val="24"/>
          <w:szCs w:val="26"/>
          <w:highlight w:val="cyan"/>
        </w:rPr>
        <w:t>tech</w:t>
      </w:r>
      <w:r w:rsidRPr="00240CDE">
        <w:rPr>
          <w:rStyle w:val="Emphasis"/>
          <w:sz w:val="24"/>
          <w:szCs w:val="26"/>
        </w:rPr>
        <w:t>nology breakthroughs or failures</w:t>
      </w:r>
      <w:r w:rsidRPr="00240CDE">
        <w:rPr>
          <w:rStyle w:val="StyleUnderline"/>
        </w:rPr>
        <w:t xml:space="preserve">, will </w:t>
      </w:r>
      <w:r w:rsidRPr="00240CDE">
        <w:rPr>
          <w:rStyle w:val="Emphasis"/>
        </w:rPr>
        <w:t>intersect</w:t>
      </w:r>
      <w:r w:rsidRPr="00240CDE">
        <w:rPr>
          <w:rStyle w:val="StyleUnderline"/>
        </w:rPr>
        <w:t xml:space="preserve"> with structure to </w:t>
      </w:r>
      <w:r w:rsidRPr="00EB77B0">
        <w:rPr>
          <w:rStyle w:val="Emphasis"/>
          <w:sz w:val="24"/>
          <w:szCs w:val="26"/>
          <w:highlight w:val="cyan"/>
        </w:rPr>
        <w:t>define our future</w:t>
      </w:r>
      <w:r w:rsidRPr="00240CDE">
        <w:rPr>
          <w:rStyle w:val="StyleUnderline"/>
        </w:rPr>
        <w:t>. But</w:t>
      </w:r>
      <w:r w:rsidRPr="00240CDE">
        <w:rPr>
          <w:sz w:val="16"/>
        </w:rPr>
        <w:t xml:space="preserve"> these four </w:t>
      </w:r>
      <w:r w:rsidRPr="00240CDE">
        <w:rPr>
          <w:rStyle w:val="StyleUnderline"/>
        </w:rPr>
        <w:t>structural forces will impact the</w:t>
      </w:r>
      <w:r w:rsidRPr="00240CDE">
        <w:rPr>
          <w:sz w:val="16"/>
        </w:rPr>
        <w:t xml:space="preserve"> way states behave, in </w:t>
      </w:r>
      <w:r w:rsidRPr="00240CDE">
        <w:rPr>
          <w:rStyle w:val="StyleUnderline"/>
        </w:rPr>
        <w:t xml:space="preserve">the capacity of great powers to </w:t>
      </w:r>
      <w:r w:rsidRPr="00240CDE">
        <w:rPr>
          <w:rStyle w:val="Emphasis"/>
        </w:rPr>
        <w:t>manage their differences</w:t>
      </w:r>
      <w:r w:rsidRPr="00240CDE">
        <w:rPr>
          <w:rStyle w:val="StyleUnderline"/>
        </w:rPr>
        <w:t xml:space="preserve">, and to </w:t>
      </w:r>
      <w:r w:rsidRPr="00240CDE">
        <w:rPr>
          <w:rStyle w:val="Emphasis"/>
        </w:rPr>
        <w:t>act collectively</w:t>
      </w:r>
      <w:r w:rsidRPr="00240CDE">
        <w:rPr>
          <w:rStyle w:val="StyleUnderline"/>
        </w:rPr>
        <w:t xml:space="preserve"> to settle</w:t>
      </w:r>
      <w:r w:rsidRPr="00240CDE">
        <w:rPr>
          <w:sz w:val="16"/>
        </w:rPr>
        <w:t xml:space="preserve">, rather than exploit, </w:t>
      </w:r>
      <w:r w:rsidRPr="00240CDE">
        <w:rPr>
          <w:rStyle w:val="StyleUnderline"/>
        </w:rPr>
        <w:t xml:space="preserve">the </w:t>
      </w:r>
      <w:r w:rsidRPr="00EB77B0">
        <w:rPr>
          <w:rStyle w:val="Emphasis"/>
          <w:sz w:val="24"/>
          <w:szCs w:val="26"/>
          <w:highlight w:val="cyan"/>
        </w:rPr>
        <w:t>inevitable shocks</w:t>
      </w:r>
      <w:r w:rsidRPr="00240CDE">
        <w:rPr>
          <w:rStyle w:val="StyleUnderline"/>
          <w:sz w:val="24"/>
          <w:szCs w:val="26"/>
        </w:rPr>
        <w:t xml:space="preserve"> </w:t>
      </w:r>
      <w:r w:rsidRPr="00240CDE">
        <w:rPr>
          <w:rStyle w:val="StyleUnderline"/>
        </w:rPr>
        <w:t>of the next decade</w:t>
      </w:r>
      <w:r w:rsidRPr="00240CDE">
        <w:rPr>
          <w:sz w:val="16"/>
        </w:rPr>
        <w:t>.</w:t>
      </w:r>
    </w:p>
    <w:p w14:paraId="386300F7" w14:textId="77777777" w:rsidR="007F77C1" w:rsidRPr="00240CDE" w:rsidRDefault="007F77C1" w:rsidP="007F77C1">
      <w:pPr>
        <w:rPr>
          <w:sz w:val="16"/>
        </w:rPr>
      </w:pPr>
      <w:r w:rsidRPr="00240CDE">
        <w:rPr>
          <w:sz w:val="16"/>
        </w:rPr>
        <w:t xml:space="preserve">Some of </w:t>
      </w:r>
      <w:r w:rsidRPr="00240CDE">
        <w:rPr>
          <w:rStyle w:val="StyleUnderline"/>
        </w:rPr>
        <w:t>these</w:t>
      </w:r>
      <w:r w:rsidRPr="00240CDE">
        <w:rPr>
          <w:sz w:val="16"/>
        </w:rPr>
        <w:t xml:space="preserve"> structural forces </w:t>
      </w:r>
      <w:r w:rsidRPr="00240CDE">
        <w:rPr>
          <w:rStyle w:val="StyleUnderline"/>
        </w:rPr>
        <w:t xml:space="preserve">could be managed to promote prosperity and </w:t>
      </w:r>
      <w:r w:rsidRPr="00240CDE">
        <w:rPr>
          <w:rStyle w:val="Emphasis"/>
        </w:rPr>
        <w:t>avoid war</w:t>
      </w:r>
      <w:r w:rsidRPr="00240CDE">
        <w:rPr>
          <w:sz w:val="16"/>
        </w:rPr>
        <w:t xml:space="preserve">. Multipolarity (inherently more prone to conflict than other configurations of power, given coordination problems)5 plus </w:t>
      </w:r>
      <w:r w:rsidRPr="00EB77B0">
        <w:rPr>
          <w:rStyle w:val="StyleUnderline"/>
          <w:highlight w:val="cyan"/>
        </w:rPr>
        <w:t>globalization</w:t>
      </w:r>
      <w:r w:rsidRPr="00240CDE">
        <w:rPr>
          <w:rStyle w:val="StyleUnderline"/>
        </w:rPr>
        <w:t xml:space="preserve"> can </w:t>
      </w:r>
      <w:r w:rsidRPr="00EB77B0">
        <w:rPr>
          <w:rStyle w:val="StyleUnderline"/>
          <w:highlight w:val="cyan"/>
        </w:rPr>
        <w:t>work</w:t>
      </w:r>
      <w:r w:rsidRPr="00240CDE">
        <w:rPr>
          <w:rStyle w:val="StyleUnderline"/>
        </w:rPr>
        <w:t xml:space="preserve"> in a world of prosperity, convergent values, and </w:t>
      </w:r>
      <w:r w:rsidRPr="00EB77B0">
        <w:rPr>
          <w:rStyle w:val="Emphasis"/>
          <w:highlight w:val="cyan"/>
        </w:rPr>
        <w:t>effective conflict management</w:t>
      </w:r>
      <w:r w:rsidRPr="00240CDE">
        <w:rPr>
          <w:sz w:val="16"/>
        </w:rPr>
        <w:t xml:space="preserve">. The Congress of Vienna system achieved relative peace in Europe over a hundred-year period through informal cooperation among multiple states sharing a fear of populist revolution. It ended decisively in 1914. Contemporary neoliberal institutionalists, such as John Ikenberry, accept multipolarity as our likely future, but are confident that globalization with liberal characteristics can be sustained without American hegemony, arguing that liberal values and practices have been fully accepted by states, global institutions, and private actors as imperative for growth and political legitimacy.6 Divergent values plus multipolarity can work, though at significantly lower levels of economic growth-in an autarchic world of isolated units, </w:t>
      </w:r>
      <w:r w:rsidRPr="00240CDE">
        <w:rPr>
          <w:rStyle w:val="StyleUnderline"/>
        </w:rPr>
        <w:t xml:space="preserve">a world envisioned by the advocates of </w:t>
      </w:r>
      <w:r w:rsidRPr="00240CDE">
        <w:rPr>
          <w:rStyle w:val="Emphasis"/>
        </w:rPr>
        <w:t>decoupling</w:t>
      </w:r>
      <w:r w:rsidRPr="00240CDE">
        <w:rPr>
          <w:sz w:val="16"/>
        </w:rPr>
        <w:t>, including the current American president. 7 Divergent values plus globalization can be managed by hegemonic power, exemplified by the decade of the 1990s, when the Washington Consensus, imposed by American leverage exerted through the IMF and other U.S. dominated institutions, overrode national differences, but with real costs to those states undergoing “structural adjustment programs,”8 and ultimately at the cost of global growth, as states—especially in Asia—increased their savings to self insure against future financial crises.9</w:t>
      </w:r>
    </w:p>
    <w:p w14:paraId="4928E104" w14:textId="77777777" w:rsidR="007F77C1" w:rsidRPr="00240CDE" w:rsidRDefault="007F77C1" w:rsidP="007F77C1">
      <w:pPr>
        <w:rPr>
          <w:sz w:val="16"/>
        </w:rPr>
      </w:pPr>
      <w:r w:rsidRPr="00240CDE">
        <w:rPr>
          <w:sz w:val="16"/>
        </w:rPr>
        <w:t xml:space="preserve">But all four forces operating simultaneously </w:t>
      </w:r>
      <w:r w:rsidRPr="00240CDE">
        <w:rPr>
          <w:rStyle w:val="StyleUnderline"/>
        </w:rPr>
        <w:t xml:space="preserve">will produce a future of </w:t>
      </w:r>
      <w:r w:rsidRPr="00EB77B0">
        <w:rPr>
          <w:rStyle w:val="Emphasis"/>
          <w:highlight w:val="cyan"/>
        </w:rPr>
        <w:t>increasing</w:t>
      </w:r>
      <w:r w:rsidRPr="00240CDE">
        <w:rPr>
          <w:rStyle w:val="Emphasis"/>
        </w:rPr>
        <w:t xml:space="preserve"> internal </w:t>
      </w:r>
      <w:r w:rsidRPr="00EB77B0">
        <w:rPr>
          <w:rStyle w:val="Emphasis"/>
          <w:highlight w:val="cyan"/>
        </w:rPr>
        <w:t>polarization</w:t>
      </w:r>
      <w:r w:rsidRPr="00240CDE">
        <w:rPr>
          <w:rStyle w:val="StyleUnderline"/>
        </w:rPr>
        <w:t xml:space="preserve"> and </w:t>
      </w:r>
      <w:r w:rsidRPr="00240CDE">
        <w:rPr>
          <w:rStyle w:val="Emphasis"/>
        </w:rPr>
        <w:t xml:space="preserve">cross border </w:t>
      </w:r>
      <w:r w:rsidRPr="00EB77B0">
        <w:rPr>
          <w:rStyle w:val="Emphasis"/>
          <w:highlight w:val="cyan"/>
        </w:rPr>
        <w:t>conflict</w:t>
      </w:r>
      <w:r w:rsidRPr="00240CDE">
        <w:rPr>
          <w:sz w:val="16"/>
        </w:rPr>
        <w:t xml:space="preserve">, diminished economic growth and poverty alleviation, </w:t>
      </w:r>
      <w:r w:rsidRPr="00240CDE">
        <w:rPr>
          <w:rStyle w:val="StyleUnderline"/>
        </w:rPr>
        <w:t xml:space="preserve">weakened global </w:t>
      </w:r>
      <w:r w:rsidRPr="00240CDE">
        <w:rPr>
          <w:rStyle w:val="Emphasis"/>
        </w:rPr>
        <w:t>institutions</w:t>
      </w:r>
      <w:r w:rsidRPr="00240CDE">
        <w:rPr>
          <w:rStyle w:val="StyleUnderline"/>
        </w:rPr>
        <w:t xml:space="preserve"> and </w:t>
      </w:r>
      <w:r w:rsidRPr="00EB77B0">
        <w:rPr>
          <w:rStyle w:val="Emphasis"/>
          <w:highlight w:val="cyan"/>
        </w:rPr>
        <w:t>norms</w:t>
      </w:r>
      <w:r w:rsidRPr="00240CDE">
        <w:rPr>
          <w:rStyle w:val="Emphasis"/>
        </w:rPr>
        <w:t xml:space="preserve"> of behavior</w:t>
      </w:r>
      <w:r w:rsidRPr="00240CDE">
        <w:rPr>
          <w:rStyle w:val="StyleUnderline"/>
        </w:rPr>
        <w:t xml:space="preserve">, and </w:t>
      </w:r>
      <w:r w:rsidRPr="007F77C1">
        <w:rPr>
          <w:rStyle w:val="Emphasis"/>
          <w:highlight w:val="cyan"/>
        </w:rPr>
        <w:t>reduced collective capacity</w:t>
      </w:r>
      <w:r w:rsidRPr="007F77C1">
        <w:rPr>
          <w:rStyle w:val="StyleUnderline"/>
          <w:highlight w:val="cyan"/>
        </w:rPr>
        <w:t xml:space="preserve"> to confront emerging challenges of global </w:t>
      </w:r>
      <w:r w:rsidRPr="007F77C1">
        <w:rPr>
          <w:rStyle w:val="Emphasis"/>
          <w:highlight w:val="cyan"/>
        </w:rPr>
        <w:t>warming</w:t>
      </w:r>
      <w:r w:rsidRPr="00240CDE">
        <w:rPr>
          <w:rStyle w:val="StyleUnderline"/>
        </w:rPr>
        <w:t xml:space="preserve">, accelerating </w:t>
      </w:r>
      <w:r w:rsidRPr="00EB77B0">
        <w:rPr>
          <w:rStyle w:val="Emphasis"/>
          <w:highlight w:val="cyan"/>
        </w:rPr>
        <w:t>tech</w:t>
      </w:r>
      <w:r w:rsidRPr="00240CDE">
        <w:rPr>
          <w:rStyle w:val="Emphasis"/>
        </w:rPr>
        <w:t>nology change</w:t>
      </w:r>
      <w:r w:rsidRPr="00240CDE">
        <w:rPr>
          <w:rStyle w:val="StyleUnderline"/>
        </w:rPr>
        <w:t xml:space="preserve">, </w:t>
      </w:r>
      <w:r w:rsidRPr="00EB77B0">
        <w:rPr>
          <w:rStyle w:val="Emphasis"/>
          <w:highlight w:val="cyan"/>
        </w:rPr>
        <w:t>nuclear</w:t>
      </w:r>
      <w:r w:rsidRPr="00240CDE">
        <w:rPr>
          <w:rStyle w:val="Emphasis"/>
        </w:rPr>
        <w:t xml:space="preserve"> weapons</w:t>
      </w:r>
      <w:r w:rsidRPr="00240CDE">
        <w:rPr>
          <w:rStyle w:val="StyleUnderline"/>
        </w:rPr>
        <w:t xml:space="preserve"> innovation and </w:t>
      </w:r>
      <w:r w:rsidRPr="00EB77B0">
        <w:rPr>
          <w:rStyle w:val="Emphasis"/>
          <w:highlight w:val="cyan"/>
        </w:rPr>
        <w:t>prolif</w:t>
      </w:r>
      <w:r w:rsidRPr="00240CDE">
        <w:rPr>
          <w:rStyle w:val="StyleUnderline"/>
        </w:rPr>
        <w:t>eration</w:t>
      </w:r>
      <w:r w:rsidRPr="00240CDE">
        <w:rPr>
          <w:sz w:val="16"/>
        </w:rPr>
        <w:t>. As in any effective scenario, this future is clearly visible to any keen observer. We have only to abolish wishful thinking and believe our own eyes.10</w:t>
      </w:r>
    </w:p>
    <w:p w14:paraId="404D413A" w14:textId="77777777" w:rsidR="007F77C1" w:rsidRPr="00240CDE" w:rsidRDefault="007F77C1" w:rsidP="007F77C1">
      <w:pPr>
        <w:rPr>
          <w:sz w:val="8"/>
          <w:szCs w:val="14"/>
        </w:rPr>
      </w:pPr>
      <w:r w:rsidRPr="00240CDE">
        <w:rPr>
          <w:sz w:val="8"/>
          <w:szCs w:val="14"/>
        </w:rPr>
        <w:t>Secular Stagnation</w:t>
      </w:r>
    </w:p>
    <w:p w14:paraId="6ECC21B0" w14:textId="77777777" w:rsidR="007F77C1" w:rsidRPr="00240CDE" w:rsidRDefault="007F77C1" w:rsidP="007F77C1">
      <w:pPr>
        <w:rPr>
          <w:sz w:val="8"/>
          <w:szCs w:val="14"/>
        </w:rPr>
      </w:pPr>
      <w:r w:rsidRPr="00240CDE">
        <w:rPr>
          <w:sz w:val="8"/>
          <w:szCs w:val="14"/>
        </w:rPr>
        <w:t>This unbrave new world has been emerging for some time, as US power has declined relative to other states, especially China, global liberalism has failed to deliver on its promises, and totalitarian capitalism has proven effective in leveraging globalization for economic growth and political legitimacy while exploiting technology and the state’s coercive powers to maintain internal political control. But this new era was jumpstarted by the world financial crisis of 2007, which revealed the bankruptcy of unregulated market capitalism, weakened faith in US leadership, exacerbated economic deprivation and inequality around the world, ignited growing populism, and undermined international liberal institutions. The skewed distribution of wealth experienced in most developed countries, politically tolerated in periods of growth, became intolerable as growth rates declined. A combination of aging populations, accelerating technology, and global populism/nationalism promises to make this growth decline very difficult to reverse. What Larry Summers and other international political economists have come to call “secular stagnation” increases the likelihood that illiberal globalization, multipolarity, and rising nationalism will define our future. Summers11 has argued that the world is entering a long period of diminishing economic growth. He suggests that secular stagnation “may be the defining macroeconomic challenge of our times.” Julius Probst, in his recent assessment of Summers’ ideas, explains:</w:t>
      </w:r>
    </w:p>
    <w:p w14:paraId="2835520D" w14:textId="77777777" w:rsidR="007F77C1" w:rsidRPr="00240CDE" w:rsidRDefault="007F77C1" w:rsidP="007F77C1">
      <w:pPr>
        <w:ind w:left="720"/>
        <w:rPr>
          <w:sz w:val="8"/>
          <w:szCs w:val="14"/>
        </w:rPr>
      </w:pPr>
      <w:r w:rsidRPr="00240CDE">
        <w:rPr>
          <w:sz w:val="8"/>
          <w:szCs w:val="14"/>
        </w:rPr>
        <w:t>…rich countries are ageing as birth rates decline and people live longer. This has pushed down real interest rates because investors think these trends will mean they will make lower returns from investing in future, making them more willing to accept a lower return on government debt as a result.</w:t>
      </w:r>
    </w:p>
    <w:p w14:paraId="209992F8" w14:textId="77777777" w:rsidR="007F77C1" w:rsidRPr="00240CDE" w:rsidRDefault="007F77C1" w:rsidP="007F77C1">
      <w:pPr>
        <w:ind w:left="720"/>
        <w:rPr>
          <w:sz w:val="8"/>
          <w:szCs w:val="14"/>
        </w:rPr>
      </w:pPr>
      <w:r w:rsidRPr="00240CDE">
        <w:rPr>
          <w:sz w:val="8"/>
          <w:szCs w:val="14"/>
        </w:rPr>
        <w:t>Other factors that make investors similarly pessimistic include rising global inequality and the slowdown in productivity growth…</w:t>
      </w:r>
    </w:p>
    <w:p w14:paraId="3EA7EA31" w14:textId="77777777" w:rsidR="007F77C1" w:rsidRPr="00240CDE" w:rsidRDefault="007F77C1" w:rsidP="007F77C1">
      <w:pPr>
        <w:ind w:left="720"/>
        <w:rPr>
          <w:sz w:val="8"/>
          <w:szCs w:val="14"/>
        </w:rPr>
      </w:pPr>
      <w:r w:rsidRPr="00240CDE">
        <w:rPr>
          <w:sz w:val="8"/>
          <w:szCs w:val="14"/>
        </w:rPr>
        <w:t>This decline in real interest rates matters because economists believe that to overcome an economic downturn, a central bank must drive down the real interest rate to a certain level to encourage more spending and investment… Because real interest rates are so low, Summers and his supporters believe that the rate required to reach full employment is so far into negative territory that it is effectively impossible.</w:t>
      </w:r>
    </w:p>
    <w:p w14:paraId="4AD0392F" w14:textId="77777777" w:rsidR="007F77C1" w:rsidRPr="00240CDE" w:rsidRDefault="007F77C1" w:rsidP="007F77C1">
      <w:pPr>
        <w:ind w:left="720"/>
        <w:rPr>
          <w:sz w:val="8"/>
          <w:szCs w:val="14"/>
        </w:rPr>
      </w:pPr>
      <w:r w:rsidRPr="00240CDE">
        <w:rPr>
          <w:sz w:val="8"/>
          <w:szCs w:val="14"/>
        </w:rPr>
        <w:t>…in the long run, more immigration might be a vital part of curing secular stagnation. Summers also heavily prescribes increased government spending, arguing that it might actually be more prudent than cutting back – especially if the money is spent on infrastructure, education and research and development.</w:t>
      </w:r>
    </w:p>
    <w:p w14:paraId="312EA2AE" w14:textId="77777777" w:rsidR="007F77C1" w:rsidRPr="00240CDE" w:rsidRDefault="007F77C1" w:rsidP="007F77C1">
      <w:pPr>
        <w:ind w:left="720"/>
        <w:rPr>
          <w:sz w:val="8"/>
          <w:szCs w:val="14"/>
        </w:rPr>
      </w:pPr>
      <w:r w:rsidRPr="00240CDE">
        <w:rPr>
          <w:sz w:val="8"/>
          <w:szCs w:val="14"/>
        </w:rPr>
        <w:t>Of course, governments in Europe and the US are instead trying to shut their doors to migrants. And austerity policies have taken their toll on infrastructure and public research. This looks set to ensure that the next recession will be particularly nasty when it comes… Unless governments change course radically, we could be in for a sobering period ahead.12</w:t>
      </w:r>
    </w:p>
    <w:p w14:paraId="6523C88C" w14:textId="77777777" w:rsidR="007F77C1" w:rsidRPr="00240CDE" w:rsidRDefault="007F77C1" w:rsidP="007F77C1">
      <w:pPr>
        <w:rPr>
          <w:sz w:val="8"/>
          <w:szCs w:val="14"/>
        </w:rPr>
      </w:pPr>
      <w:r w:rsidRPr="00240CDE">
        <w:rPr>
          <w:sz w:val="8"/>
          <w:szCs w:val="14"/>
        </w:rPr>
        <w:t>The rise of nationalism/populism is both cause and effect of this economic outlook. Lower growth will make every aspect of the liberal order more difficult to resuscitate post-Trump. Domestic politics will become more polarized and dysfunctional, as competition for diminishing resources intensifies. International collaboration, ad hoc or through institutions, will become politically toxic. Protectionism, in its multiple forms, will make economic recovery from “secular stagnation” a heavy lift, and the liberal hegemonic leadership and strong institutions that limited the damage of previous downturns, will be unavailable. A clear demonstration of this negative feedback loop is the economic damage being inflicted on the world by Trump’s trade war with China, which— despite the so-called phase one agreement—has predictably escalated from negotiating tactic to imbedded reality, with no end in sight. In a world already suffering from inadequate investment, the uncertainties generated by this confrontation will further curb the investments essential for future growth. Another demonstration of the intersection of structural forces is how populist-motivated controls on immigration (always a weakness in the hyper-globalization narrative) deprives developed countries of Summers’ recommended policy response to secular stagnation, which in a more open world would be a win-win for rich and poor countries alike, increasing wage rates and remittance revenues for the developing countries, replenishing the labor supply for rich countries experiencing low birth rates.</w:t>
      </w:r>
    </w:p>
    <w:p w14:paraId="28D18CCF" w14:textId="77777777" w:rsidR="007F77C1" w:rsidRPr="00240CDE" w:rsidRDefault="007F77C1" w:rsidP="007F77C1">
      <w:pPr>
        <w:rPr>
          <w:sz w:val="8"/>
          <w:szCs w:val="14"/>
        </w:rPr>
      </w:pPr>
      <w:r w:rsidRPr="00240CDE">
        <w:rPr>
          <w:sz w:val="8"/>
          <w:szCs w:val="14"/>
        </w:rPr>
        <w:t>Illiberal Globalization</w:t>
      </w:r>
    </w:p>
    <w:p w14:paraId="0A13B4E6" w14:textId="77777777" w:rsidR="007F77C1" w:rsidRPr="00240CDE" w:rsidRDefault="007F77C1" w:rsidP="007F77C1">
      <w:pPr>
        <w:rPr>
          <w:sz w:val="8"/>
          <w:szCs w:val="14"/>
        </w:rPr>
      </w:pPr>
      <w:r w:rsidRPr="00240CDE">
        <w:rPr>
          <w:sz w:val="8"/>
          <w:szCs w:val="14"/>
        </w:rPr>
        <w:t>Economic weakness and rising nationalism (along with multipolarity) will not end globalization, but will profoundly alter its character and greatly reduce its economic and political benefits. Liberal global institutions, under American hegemony, have served multiple purposes, enabling states to improve the quality of international relations and more fully satisfy the needs of their citizens, and provide companies with the legal and institutional stability necessary to manage the inherent risks of global investment. But under present and future conditions these institutions will become the battlegrounds—and the victims—of geopolitical competition. The Trump Administration’s frontal attack on multilateralism is but the final nail in the coffin of the Bretton Woods system in trade and finance, which has been in slow but accelerating decline since the end of the Cold War. Future American leadership may embrace renewed collaboration in global trade and finance, macroeconomic management, environmental sustainability and the like, but repairing the damage requires the heroic assumption that America’s own identity has not been fundamentally altered by the Trump era (four years or eight matters here), and by the internal and global forces that enabled his rise. The fact will remain that a sizeable portion of the American electorate, and a monolithically pro- Trump Republican Party, is committed to an illiberal future. And even if the effects are transitory, the causes of weakening global collaboration are structural, not subject to the efforts of some hypothetical future US liberal leadership. It is clear that the US has lost respect among its rivals, and trust among its allies. While its economic and military capacity is still greatly superior to all others, its political dysfunction has diminished its ability to convert this wealth into effective power.13 It will furthermore operate in a future system of diffusing material power, diverging economic and political governance approaches, and rising nationalism. Trump has promoted these forces, but did not invent them, and future US Administrations will struggle to cope with them.</w:t>
      </w:r>
    </w:p>
    <w:p w14:paraId="310F8AE9" w14:textId="77777777" w:rsidR="007F77C1" w:rsidRPr="00240CDE" w:rsidRDefault="007F77C1" w:rsidP="007F77C1">
      <w:pPr>
        <w:rPr>
          <w:sz w:val="16"/>
          <w:szCs w:val="20"/>
        </w:rPr>
      </w:pPr>
      <w:r w:rsidRPr="00240CDE">
        <w:rPr>
          <w:sz w:val="16"/>
          <w:szCs w:val="20"/>
        </w:rPr>
        <w:t xml:space="preserve">What will illiberal globalization look like? Consider recent events. The instruments of globalization have been weaponized by strong states in pursuit of their geopolitical objectives. This has turned the liberal argument on behalf of globalization on its head. Instead of interdependence as an unstoppable force pushing states toward collaboration and convergence around market-friendly domestic policies, states are exploiting interdependence to inflict harm on their adversaries, and even on their allies. </w:t>
      </w:r>
      <w:r w:rsidRPr="00240CDE">
        <w:rPr>
          <w:rStyle w:val="StyleUnderline"/>
          <w:szCs w:val="20"/>
        </w:rPr>
        <w:t xml:space="preserve">The increasing </w:t>
      </w:r>
      <w:r w:rsidRPr="00240CDE">
        <w:rPr>
          <w:rStyle w:val="StyleUnderline"/>
          <w:szCs w:val="20"/>
        </w:rPr>
        <w:lastRenderedPageBreak/>
        <w:t xml:space="preserve">interaction across national boundaries that </w:t>
      </w:r>
      <w:r w:rsidRPr="00EB77B0">
        <w:rPr>
          <w:rStyle w:val="StyleUnderline"/>
          <w:szCs w:val="20"/>
          <w:highlight w:val="cyan"/>
        </w:rPr>
        <w:t>globalization</w:t>
      </w:r>
      <w:r w:rsidRPr="00240CDE">
        <w:rPr>
          <w:rStyle w:val="StyleUnderline"/>
          <w:szCs w:val="20"/>
        </w:rPr>
        <w:t xml:space="preserve"> entails, now </w:t>
      </w:r>
      <w:r w:rsidRPr="00EB77B0">
        <w:rPr>
          <w:rStyle w:val="StyleUnderline"/>
          <w:szCs w:val="20"/>
          <w:highlight w:val="cyan"/>
        </w:rPr>
        <w:t>produces</w:t>
      </w:r>
      <w:r w:rsidRPr="00240CDE">
        <w:rPr>
          <w:rStyle w:val="StyleUnderline"/>
          <w:szCs w:val="20"/>
        </w:rPr>
        <w:t xml:space="preserve"> not </w:t>
      </w:r>
      <w:r w:rsidRPr="00695028">
        <w:rPr>
          <w:rStyle w:val="Emphasis"/>
        </w:rPr>
        <w:t>harmonization</w:t>
      </w:r>
      <w:r w:rsidRPr="00240CDE">
        <w:rPr>
          <w:rStyle w:val="StyleUnderline"/>
          <w:szCs w:val="20"/>
        </w:rPr>
        <w:t xml:space="preserve"> and cooperation, but </w:t>
      </w:r>
      <w:r w:rsidRPr="00EB77B0">
        <w:rPr>
          <w:rStyle w:val="Emphasis"/>
          <w:highlight w:val="cyan"/>
        </w:rPr>
        <w:t>friction</w:t>
      </w:r>
      <w:r w:rsidRPr="00240CDE">
        <w:rPr>
          <w:rStyle w:val="StyleUnderline"/>
          <w:szCs w:val="20"/>
        </w:rPr>
        <w:t xml:space="preserve"> and </w:t>
      </w:r>
      <w:r w:rsidRPr="00240CDE">
        <w:rPr>
          <w:rStyle w:val="Emphasis"/>
        </w:rPr>
        <w:t>escalating trade and investment disputes</w:t>
      </w:r>
      <w:r w:rsidRPr="00240CDE">
        <w:rPr>
          <w:sz w:val="16"/>
          <w:szCs w:val="20"/>
        </w:rPr>
        <w:t>.</w:t>
      </w:r>
      <w:r w:rsidRPr="00240CDE">
        <w:rPr>
          <w:sz w:val="12"/>
          <w:szCs w:val="16"/>
        </w:rPr>
        <w:t>14 The Trump Administration is in the lead here, but it is not alone. Trade and investment friction with China is the most obvious and damaging example, precipitated by China’s long failure to conform to the World Trade Organization (WTO) principles, now escalated by President Trump into a trade and currency war disturbingly reminiscent of the 1930s that Bretton Woods was designed to prevent. Financial sanctions against Iran, in violation of US obligations in the Joint Comprehensive Plan Of Action (JCPOA), is another example of the rule of law succumbing to geopolitical competition. Though more mercantilist in intent than geopolitical, US tariffs on steel and aluminum, and their threatened use in automotives, aimed at the EU, Canada, and Japan,15 are equally destructive of the liberal system and of future economic growth, imposed as they are by the author of that system, and will spread to others. And indeed, Japan has used export controls in its escalating conflict with South Korea16 (as did China in imposing controls on rare earth,17 and as the US has done as part of its trade war with China). Inward foreign direct investment restrictions are spreading. The vitality of the WTO is being sapped by its inability to complete the Doha Round, by the proliferation of bilateral and regional agreements, and now by the Trump Administration’s hold on appointments to WTO judicial panels. It should not surprise anyone if, during a second term, Trump formally withdrew the US from the WTO. At a minimum it will become a “dead letter regime.”18</w:t>
      </w:r>
    </w:p>
    <w:p w14:paraId="3C50DEB1" w14:textId="77777777" w:rsidR="007F77C1" w:rsidRPr="00240CDE" w:rsidRDefault="007F77C1" w:rsidP="007F77C1">
      <w:pPr>
        <w:rPr>
          <w:sz w:val="16"/>
        </w:rPr>
      </w:pPr>
      <w:r w:rsidRPr="00240CDE">
        <w:rPr>
          <w:rStyle w:val="StyleUnderline"/>
        </w:rPr>
        <w:t xml:space="preserve">As such measures </w:t>
      </w:r>
      <w:r w:rsidRPr="00240CDE">
        <w:rPr>
          <w:rStyle w:val="Emphasis"/>
        </w:rPr>
        <w:t>gain traction</w:t>
      </w:r>
      <w:r w:rsidRPr="00240CDE">
        <w:rPr>
          <w:rStyle w:val="StyleUnderline"/>
        </w:rPr>
        <w:t xml:space="preserve">, it will </w:t>
      </w:r>
      <w:r w:rsidRPr="00240CDE">
        <w:rPr>
          <w:rStyle w:val="Emphasis"/>
        </w:rPr>
        <w:t xml:space="preserve">become </w:t>
      </w:r>
      <w:r w:rsidRPr="00EB77B0">
        <w:rPr>
          <w:rStyle w:val="Emphasis"/>
          <w:highlight w:val="cyan"/>
        </w:rPr>
        <w:t>clear</w:t>
      </w:r>
      <w:r w:rsidRPr="00240CDE">
        <w:rPr>
          <w:rStyle w:val="StyleUnderline"/>
        </w:rPr>
        <w:t xml:space="preserve"> to states</w:t>
      </w:r>
      <w:r w:rsidRPr="00240CDE">
        <w:rPr>
          <w:sz w:val="16"/>
        </w:rPr>
        <w:t>—and to companies—</w:t>
      </w:r>
      <w:r w:rsidRPr="00240CDE">
        <w:rPr>
          <w:rStyle w:val="StyleUnderline"/>
        </w:rPr>
        <w:t xml:space="preserve">that a global trading system more responsive to raw power than to law entails </w:t>
      </w:r>
      <w:r w:rsidRPr="00EB77B0">
        <w:rPr>
          <w:rStyle w:val="Emphasis"/>
          <w:highlight w:val="cyan"/>
        </w:rPr>
        <w:t>escalating risk</w:t>
      </w:r>
      <w:r w:rsidRPr="00240CDE">
        <w:rPr>
          <w:rStyle w:val="StyleUnderline"/>
        </w:rPr>
        <w:t xml:space="preserve"> and diminishing benefits. This will be the </w:t>
      </w:r>
      <w:r w:rsidRPr="00EB77B0">
        <w:rPr>
          <w:rStyle w:val="Emphasis"/>
          <w:highlight w:val="cyan"/>
        </w:rPr>
        <w:t>end of economic globalization</w:t>
      </w:r>
      <w:r w:rsidRPr="00240CDE">
        <w:rPr>
          <w:sz w:val="16"/>
        </w:rPr>
        <w:t xml:space="preserve">, and its many benefits, as we know it. </w:t>
      </w:r>
      <w:r w:rsidRPr="00240CDE">
        <w:rPr>
          <w:rStyle w:val="StyleUnderline"/>
        </w:rPr>
        <w:t>It represents</w:t>
      </w:r>
      <w:r w:rsidRPr="00240CDE">
        <w:rPr>
          <w:sz w:val="16"/>
        </w:rPr>
        <w:t xml:space="preserve"> nothing less than </w:t>
      </w:r>
      <w:r w:rsidRPr="00240CDE">
        <w:rPr>
          <w:rStyle w:val="StyleUnderline"/>
        </w:rPr>
        <w:t>the subordination of economic globalization</w:t>
      </w:r>
      <w:r w:rsidRPr="00240CDE">
        <w:rPr>
          <w:sz w:val="16"/>
        </w:rPr>
        <w:t xml:space="preserve">, a system which many thought obeyed its own logic, </w:t>
      </w:r>
      <w:r w:rsidRPr="00240CDE">
        <w:rPr>
          <w:rStyle w:val="StyleUnderline"/>
        </w:rPr>
        <w:t xml:space="preserve">to an international politics of </w:t>
      </w:r>
      <w:r w:rsidRPr="00240CDE">
        <w:rPr>
          <w:rStyle w:val="Emphasis"/>
        </w:rPr>
        <w:t>zero-sum power competition</w:t>
      </w:r>
      <w:r w:rsidRPr="00240CDE">
        <w:rPr>
          <w:rStyle w:val="StyleUnderline"/>
        </w:rPr>
        <w:t xml:space="preserve"> among multiple actors with divergent interests and values</w:t>
      </w:r>
      <w:r w:rsidRPr="00240CDE">
        <w:rPr>
          <w:sz w:val="16"/>
        </w:rPr>
        <w:t>. The costs will be significant: Bloomberg Economics estimates that the cost in lost US GDP in 2019- dollar terms from the trade war with China has reached $134 billion to date and will rise to a total of $316 billion by the end of 2020.19 Economically, the just-in-time, maximally efficient world of global supply chains, driving down costs, incentivizing innovation, spreading investment, integrating new countries and populations into the global system, is being Balkanized. Bilateral and regional deals are proliferating, while global, nondiscriminatory trade agreements are at an end.</w:t>
      </w:r>
    </w:p>
    <w:p w14:paraId="057C022C" w14:textId="77777777" w:rsidR="007F77C1" w:rsidRPr="00240CDE" w:rsidRDefault="007F77C1" w:rsidP="007F77C1">
      <w:pPr>
        <w:rPr>
          <w:sz w:val="16"/>
        </w:rPr>
      </w:pPr>
      <w:r w:rsidRPr="00240CDE">
        <w:rPr>
          <w:sz w:val="16"/>
        </w:rPr>
        <w:t xml:space="preserve">Economies of scale will shrink, incentivizing less investment, increasing costs and prices, compromising growth, marginalizing countries whose growth and poverty reduction depended on participation in global supply chains. </w:t>
      </w:r>
      <w:r w:rsidRPr="00240CDE">
        <w:rPr>
          <w:rStyle w:val="StyleUnderline"/>
        </w:rPr>
        <w:t>A world already suffering from excess savings</w:t>
      </w:r>
      <w:r w:rsidRPr="00240CDE">
        <w:rPr>
          <w:sz w:val="16"/>
        </w:rPr>
        <w:t xml:space="preserve"> (in the corporate sector, among mostly Asian countries) </w:t>
      </w:r>
      <w:r w:rsidRPr="00240CDE">
        <w:rPr>
          <w:rStyle w:val="StyleUnderline"/>
        </w:rPr>
        <w:t xml:space="preserve">will </w:t>
      </w:r>
      <w:r w:rsidRPr="00EB77B0">
        <w:rPr>
          <w:rStyle w:val="Emphasis"/>
          <w:highlight w:val="cyan"/>
        </w:rPr>
        <w:t>respond</w:t>
      </w:r>
      <w:r w:rsidRPr="00240CDE">
        <w:rPr>
          <w:rStyle w:val="StyleUnderline"/>
        </w:rPr>
        <w:t xml:space="preserve"> to heightened risk and uncertainty </w:t>
      </w:r>
      <w:r w:rsidRPr="00EB77B0">
        <w:rPr>
          <w:rStyle w:val="StyleUnderline"/>
          <w:highlight w:val="cyan"/>
        </w:rPr>
        <w:t xml:space="preserve">with </w:t>
      </w:r>
      <w:r w:rsidRPr="00EB77B0">
        <w:rPr>
          <w:rStyle w:val="Emphasis"/>
          <w:highlight w:val="cyan"/>
        </w:rPr>
        <w:t>further retrenchment</w:t>
      </w:r>
      <w:r w:rsidRPr="00240CDE">
        <w:rPr>
          <w:sz w:val="16"/>
        </w:rPr>
        <w:t>. The problem is perfectly captured by Tim Boyle, CEO of Columbia Sportswear, whose supply chain runs through China, reacting to yet another ratcheting up of US tariffs on Chinese imports, most recently on consumer goods:</w:t>
      </w:r>
    </w:p>
    <w:p w14:paraId="016C0B9C" w14:textId="77777777" w:rsidR="007F77C1" w:rsidRPr="00240CDE" w:rsidRDefault="007F77C1" w:rsidP="007F77C1">
      <w:pPr>
        <w:ind w:left="720"/>
        <w:rPr>
          <w:sz w:val="16"/>
        </w:rPr>
      </w:pPr>
      <w:r w:rsidRPr="00240CDE">
        <w:rPr>
          <w:sz w:val="16"/>
        </w:rPr>
        <w:t>We move stuff around to take advantage of inexpensive labor. That’s why we’re in Bangladesh. That’s why we’re looking at Africa. We’re putting investment capital to work, to get a return for our shareholders. So, when we make a wager on investment, this is not Vegas. We have to have a reasonable expectation we can get a return. That’s predicated on the rule of law: where can we expect the laws to be enforced, and for the foreseeable future, the rules will be in place? That’s what America used to be.20</w:t>
      </w:r>
    </w:p>
    <w:p w14:paraId="290606F0" w14:textId="77777777" w:rsidR="007F77C1" w:rsidRPr="00240CDE" w:rsidRDefault="007F77C1" w:rsidP="007F77C1">
      <w:pPr>
        <w:rPr>
          <w:sz w:val="16"/>
        </w:rPr>
      </w:pPr>
      <w:r w:rsidRPr="00240CDE">
        <w:rPr>
          <w:rStyle w:val="StyleUnderline"/>
        </w:rPr>
        <w:t xml:space="preserve">The </w:t>
      </w:r>
      <w:r w:rsidRPr="00EB77B0">
        <w:rPr>
          <w:rStyle w:val="Emphasis"/>
          <w:highlight w:val="cyan"/>
        </w:rPr>
        <w:t>international</w:t>
      </w:r>
      <w:r w:rsidRPr="00240CDE">
        <w:rPr>
          <w:rStyle w:val="Emphasis"/>
        </w:rPr>
        <w:t xml:space="preserve"> political </w:t>
      </w:r>
      <w:r w:rsidRPr="00EB77B0">
        <w:rPr>
          <w:rStyle w:val="Emphasis"/>
          <w:highlight w:val="cyan"/>
        </w:rPr>
        <w:t>effects</w:t>
      </w:r>
      <w:r w:rsidRPr="00240CDE">
        <w:rPr>
          <w:rStyle w:val="StyleUnderline"/>
        </w:rPr>
        <w:t xml:space="preserve"> will be equally </w:t>
      </w:r>
      <w:r w:rsidRPr="00EB77B0">
        <w:rPr>
          <w:rStyle w:val="Emphasis"/>
          <w:highlight w:val="cyan"/>
        </w:rPr>
        <w:t>damaging</w:t>
      </w:r>
      <w:r w:rsidRPr="00240CDE">
        <w:rPr>
          <w:rStyle w:val="StyleUnderline"/>
        </w:rPr>
        <w:t>. The</w:t>
      </w:r>
      <w:r w:rsidRPr="00240CDE">
        <w:rPr>
          <w:sz w:val="16"/>
        </w:rPr>
        <w:t xml:space="preserve"> four </w:t>
      </w:r>
      <w:r w:rsidRPr="00240CDE">
        <w:rPr>
          <w:rStyle w:val="StyleUnderline"/>
        </w:rPr>
        <w:t xml:space="preserve">structural forces act on each other to produce the </w:t>
      </w:r>
      <w:r w:rsidRPr="00240CDE">
        <w:rPr>
          <w:rStyle w:val="Emphasis"/>
        </w:rPr>
        <w:t>more dangerous</w:t>
      </w:r>
      <w:r w:rsidRPr="00240CDE">
        <w:rPr>
          <w:sz w:val="16"/>
        </w:rPr>
        <w:t xml:space="preserve">, less prosperous </w:t>
      </w:r>
      <w:r w:rsidRPr="00240CDE">
        <w:rPr>
          <w:rStyle w:val="Emphasis"/>
        </w:rPr>
        <w:t>world</w:t>
      </w:r>
      <w:r w:rsidRPr="00240CDE">
        <w:rPr>
          <w:rStyle w:val="StyleUnderline"/>
        </w:rPr>
        <w:t xml:space="preserve"> projected here. Illiberal globalization represents geopolitical conflict by</w:t>
      </w:r>
      <w:r w:rsidRPr="00240CDE">
        <w:rPr>
          <w:sz w:val="16"/>
        </w:rPr>
        <w:t xml:space="preserve"> (at first) </w:t>
      </w:r>
      <w:r w:rsidRPr="00240CDE">
        <w:rPr>
          <w:rStyle w:val="StyleUnderline"/>
        </w:rPr>
        <w:t xml:space="preserve">physically non-kinetic means. It arises from </w:t>
      </w:r>
      <w:r w:rsidRPr="00EB77B0">
        <w:rPr>
          <w:rStyle w:val="Emphasis"/>
          <w:highlight w:val="cyan"/>
        </w:rPr>
        <w:t>intensifying competition</w:t>
      </w:r>
      <w:r w:rsidRPr="00240CDE">
        <w:rPr>
          <w:rStyle w:val="StyleUnderline"/>
        </w:rPr>
        <w:t xml:space="preserve"> among powerful states with divergent interests and identities</w:t>
      </w:r>
      <w:r w:rsidRPr="00240CDE">
        <w:rPr>
          <w:sz w:val="16"/>
        </w:rPr>
        <w:t xml:space="preserve">, but in its effects drives down growth </w:t>
      </w:r>
      <w:r w:rsidRPr="00240CDE">
        <w:rPr>
          <w:rStyle w:val="StyleUnderline"/>
        </w:rPr>
        <w:t xml:space="preserve">and </w:t>
      </w:r>
      <w:r w:rsidRPr="00EB77B0">
        <w:rPr>
          <w:rStyle w:val="Emphasis"/>
          <w:highlight w:val="cyan"/>
        </w:rPr>
        <w:t>fuels</w:t>
      </w:r>
      <w:r w:rsidRPr="00240CDE">
        <w:rPr>
          <w:rStyle w:val="Emphasis"/>
        </w:rPr>
        <w:t xml:space="preserve"> increased nationalism/</w:t>
      </w:r>
      <w:r w:rsidRPr="00EB77B0">
        <w:rPr>
          <w:rStyle w:val="Emphasis"/>
          <w:highlight w:val="cyan"/>
        </w:rPr>
        <w:t>populism</w:t>
      </w:r>
      <w:r w:rsidRPr="00240CDE">
        <w:rPr>
          <w:rStyle w:val="StyleUnderline"/>
        </w:rPr>
        <w:t xml:space="preserve">, which further </w:t>
      </w:r>
      <w:r w:rsidRPr="00EB77B0">
        <w:rPr>
          <w:rStyle w:val="Emphasis"/>
          <w:highlight w:val="cyan"/>
        </w:rPr>
        <w:t>contributes to conflict</w:t>
      </w:r>
      <w:r w:rsidRPr="00240CDE">
        <w:rPr>
          <w:sz w:val="16"/>
        </w:rPr>
        <w:t xml:space="preserve">. Twenty-first-century protectionism represents bottom-up forces arising from economic disruption. But it is also a top-down phenomenon, representing a strategic effort by political leadership to reduce the constraints of interdependence on freedom of geopolitical action, in effect a precursor and enabler of war. This is the disturbing hypothesis of Daniel Drezner, argued in an important May 2019 piece in Reason, titled “Will Today’s </w:t>
      </w:r>
      <w:r w:rsidRPr="00240CDE">
        <w:rPr>
          <w:rStyle w:val="StyleUnderline"/>
        </w:rPr>
        <w:t xml:space="preserve">Global </w:t>
      </w:r>
      <w:r w:rsidRPr="00EB77B0">
        <w:rPr>
          <w:rStyle w:val="StyleUnderline"/>
          <w:highlight w:val="cyan"/>
        </w:rPr>
        <w:t xml:space="preserve">Trade Wars Lead to </w:t>
      </w:r>
      <w:r w:rsidRPr="00EB77B0">
        <w:rPr>
          <w:rStyle w:val="Emphasis"/>
          <w:sz w:val="24"/>
          <w:szCs w:val="26"/>
          <w:highlight w:val="cyan"/>
        </w:rPr>
        <w:t>World War Three</w:t>
      </w:r>
      <w:r w:rsidRPr="00240CDE">
        <w:rPr>
          <w:sz w:val="16"/>
        </w:rPr>
        <w:t>,”21 which examines the pre- World War I period of heightened trade conflict, its contribution to the disaster that followed, and its parallels to the present:</w:t>
      </w:r>
    </w:p>
    <w:p w14:paraId="6744DF8E" w14:textId="77777777" w:rsidR="007F77C1" w:rsidRPr="00240CDE" w:rsidRDefault="007F77C1" w:rsidP="007F77C1">
      <w:pPr>
        <w:rPr>
          <w:sz w:val="16"/>
        </w:rPr>
      </w:pPr>
      <w:r w:rsidRPr="00240CDE">
        <w:rPr>
          <w:rStyle w:val="StyleUnderline"/>
        </w:rPr>
        <w:t>Before the First World War started, powers</w:t>
      </w:r>
      <w:r w:rsidRPr="00240CDE">
        <w:rPr>
          <w:sz w:val="16"/>
        </w:rPr>
        <w:t xml:space="preserve"> great and small </w:t>
      </w:r>
      <w:r w:rsidRPr="00240CDE">
        <w:rPr>
          <w:rStyle w:val="StyleUnderline"/>
        </w:rPr>
        <w:t>took a variety of steps to thwart</w:t>
      </w:r>
      <w:r w:rsidRPr="00240CDE">
        <w:rPr>
          <w:sz w:val="16"/>
        </w:rPr>
        <w:t xml:space="preserve"> the </w:t>
      </w:r>
      <w:r w:rsidRPr="00240CDE">
        <w:rPr>
          <w:rStyle w:val="StyleUnderline"/>
        </w:rPr>
        <w:t>globalization</w:t>
      </w:r>
      <w:r w:rsidRPr="00240CDE">
        <w:rPr>
          <w:sz w:val="16"/>
        </w:rPr>
        <w:t xml:space="preserve"> of the 19th century. Each of these steps made it easier for the key combatants to conceive of a general war. </w:t>
      </w:r>
      <w:r w:rsidRPr="00240CDE">
        <w:rPr>
          <w:rStyle w:val="StyleUnderline"/>
        </w:rPr>
        <w:t xml:space="preserve">We are beginning to see a similar approach to the globalization of the 21st century. One by one, the </w:t>
      </w:r>
      <w:r w:rsidRPr="00EB77B0">
        <w:rPr>
          <w:rStyle w:val="Emphasis"/>
          <w:highlight w:val="cyan"/>
        </w:rPr>
        <w:t>economic constraints</w:t>
      </w:r>
      <w:r w:rsidRPr="00EB77B0">
        <w:rPr>
          <w:rStyle w:val="StyleUnderline"/>
          <w:highlight w:val="cyan"/>
        </w:rPr>
        <w:t xml:space="preserve"> on </w:t>
      </w:r>
      <w:r w:rsidRPr="00EB77B0">
        <w:rPr>
          <w:rStyle w:val="Emphasis"/>
          <w:highlight w:val="cyan"/>
        </w:rPr>
        <w:t>military aggression</w:t>
      </w:r>
      <w:r w:rsidRPr="00EB77B0">
        <w:rPr>
          <w:rStyle w:val="StyleUnderline"/>
          <w:highlight w:val="cyan"/>
        </w:rPr>
        <w:t xml:space="preserve"> </w:t>
      </w:r>
      <w:r w:rsidRPr="00126D87">
        <w:rPr>
          <w:rStyle w:val="StyleUnderline"/>
        </w:rPr>
        <w:t xml:space="preserve">are </w:t>
      </w:r>
      <w:r w:rsidRPr="00EB77B0">
        <w:rPr>
          <w:rStyle w:val="Emphasis"/>
          <w:highlight w:val="cyan"/>
        </w:rPr>
        <w:t>erod</w:t>
      </w:r>
      <w:r w:rsidRPr="00126D87">
        <w:rPr>
          <w:rStyle w:val="Emphasis"/>
        </w:rPr>
        <w:t>ing</w:t>
      </w:r>
      <w:r w:rsidRPr="00126D87">
        <w:rPr>
          <w:sz w:val="16"/>
        </w:rPr>
        <w:t>.</w:t>
      </w:r>
      <w:r w:rsidRPr="00240CDE">
        <w:rPr>
          <w:sz w:val="16"/>
        </w:rPr>
        <w:t xml:space="preserve"> And too many have forgotten—or never knew—how this played out a century ago.</w:t>
      </w:r>
    </w:p>
    <w:p w14:paraId="58414308" w14:textId="77777777" w:rsidR="007F77C1" w:rsidRPr="00240CDE" w:rsidRDefault="007F77C1" w:rsidP="007F77C1">
      <w:pPr>
        <w:rPr>
          <w:sz w:val="16"/>
        </w:rPr>
      </w:pPr>
      <w:r w:rsidRPr="00240CDE">
        <w:rPr>
          <w:sz w:val="16"/>
        </w:rPr>
        <w:t>…In many ways, 19th century globalization was a victim of its own success. Reduced tariffs and transport costs flooded Europe with inexpensive grains from Russia and the United States. The incomes of landowners in these countries suffered a serious hit, and the Long Depression that ran from 1873 until 1896 generated pressure on European governments to protect against cheap imports.</w:t>
      </w:r>
    </w:p>
    <w:p w14:paraId="5AB57667" w14:textId="77777777" w:rsidR="007F77C1" w:rsidRPr="00240CDE" w:rsidRDefault="007F77C1" w:rsidP="007F77C1">
      <w:pPr>
        <w:rPr>
          <w:sz w:val="16"/>
        </w:rPr>
      </w:pPr>
      <w:r w:rsidRPr="00240CDE">
        <w:rPr>
          <w:sz w:val="16"/>
        </w:rPr>
        <w:lastRenderedPageBreak/>
        <w:t>…The primary lesson to draw from the years before 1914 is not that economic interdependence was a weak constraint on military conflict. It is that, even in a globalized economy, governments can take protectionist actions to reduce their interdependence in anticipation of future wars. In retrospect, the 30 years of tariff hikes</w:t>
      </w:r>
      <w:r w:rsidRPr="00EB77B0">
        <w:rPr>
          <w:sz w:val="16"/>
          <w:highlight w:val="cyan"/>
        </w:rPr>
        <w:t xml:space="preserve">, </w:t>
      </w:r>
      <w:r w:rsidRPr="00EB77B0">
        <w:rPr>
          <w:rStyle w:val="Emphasis"/>
          <w:highlight w:val="cyan"/>
        </w:rPr>
        <w:t>trade wars</w:t>
      </w:r>
      <w:r w:rsidRPr="00EB77B0">
        <w:rPr>
          <w:sz w:val="16"/>
          <w:highlight w:val="cyan"/>
        </w:rPr>
        <w:t>,</w:t>
      </w:r>
      <w:r w:rsidRPr="00240CDE">
        <w:rPr>
          <w:sz w:val="16"/>
        </w:rPr>
        <w:t xml:space="preserve"> and currency conflicts that preceded 1914 </w:t>
      </w:r>
      <w:r w:rsidRPr="00240CDE">
        <w:rPr>
          <w:rStyle w:val="StyleUnderline"/>
        </w:rPr>
        <w:t xml:space="preserve">were </w:t>
      </w:r>
      <w:r w:rsidRPr="00EB77B0">
        <w:rPr>
          <w:rStyle w:val="Emphasis"/>
          <w:highlight w:val="cyan"/>
        </w:rPr>
        <w:t>harbingers</w:t>
      </w:r>
      <w:r w:rsidRPr="00EB77B0">
        <w:rPr>
          <w:rStyle w:val="StyleUnderline"/>
          <w:highlight w:val="cyan"/>
        </w:rPr>
        <w:t xml:space="preserve"> of</w:t>
      </w:r>
      <w:r w:rsidRPr="00240CDE">
        <w:rPr>
          <w:sz w:val="16"/>
        </w:rPr>
        <w:t xml:space="preserve"> the </w:t>
      </w:r>
      <w:r w:rsidRPr="00EB77B0">
        <w:rPr>
          <w:rStyle w:val="StyleUnderline"/>
          <w:highlight w:val="cyan"/>
        </w:rPr>
        <w:t>devastation</w:t>
      </w:r>
      <w:r w:rsidRPr="00240CDE">
        <w:rPr>
          <w:sz w:val="16"/>
        </w:rPr>
        <w:t xml:space="preserve"> to come. European governments did not necessarily want to ignite a war among the great powers. </w:t>
      </w:r>
      <w:r w:rsidRPr="00240CDE">
        <w:rPr>
          <w:rStyle w:val="StyleUnderline"/>
        </w:rPr>
        <w:t xml:space="preserve">By </w:t>
      </w:r>
      <w:r w:rsidRPr="00EB77B0">
        <w:rPr>
          <w:rStyle w:val="StyleUnderline"/>
          <w:highlight w:val="cyan"/>
        </w:rPr>
        <w:t>reduc</w:t>
      </w:r>
      <w:r w:rsidRPr="00240CDE">
        <w:rPr>
          <w:rStyle w:val="StyleUnderline"/>
        </w:rPr>
        <w:t>ing</w:t>
      </w:r>
      <w:r w:rsidRPr="00240CDE">
        <w:rPr>
          <w:sz w:val="16"/>
        </w:rPr>
        <w:t xml:space="preserve"> their </w:t>
      </w:r>
      <w:r w:rsidRPr="00EB77B0">
        <w:rPr>
          <w:rStyle w:val="StyleUnderline"/>
          <w:highlight w:val="cyan"/>
        </w:rPr>
        <w:t>interdependence</w:t>
      </w:r>
      <w:r w:rsidRPr="00240CDE">
        <w:rPr>
          <w:sz w:val="16"/>
        </w:rPr>
        <w:t xml:space="preserve">, however, </w:t>
      </w:r>
      <w:r w:rsidRPr="00240CDE">
        <w:rPr>
          <w:rStyle w:val="StyleUnderline"/>
        </w:rPr>
        <w:t>they made that option conceivable</w:t>
      </w:r>
      <w:r w:rsidRPr="00240CDE">
        <w:rPr>
          <w:sz w:val="16"/>
        </w:rPr>
        <w:t>.</w:t>
      </w:r>
    </w:p>
    <w:p w14:paraId="7E8C27DA" w14:textId="77777777" w:rsidR="007F77C1" w:rsidRPr="00240CDE" w:rsidRDefault="007F77C1" w:rsidP="007F77C1">
      <w:pPr>
        <w:rPr>
          <w:sz w:val="16"/>
        </w:rPr>
      </w:pPr>
      <w:r w:rsidRPr="00240CDE">
        <w:rPr>
          <w:sz w:val="16"/>
        </w:rPr>
        <w:t xml:space="preserve">…the backlash to globalization that preceded the Great War seems to be reprised in the current moment. Indeed, there are ways in which </w:t>
      </w:r>
      <w:r w:rsidRPr="00240CDE">
        <w:rPr>
          <w:rStyle w:val="StyleUnderline"/>
        </w:rPr>
        <w:t xml:space="preserve">the </w:t>
      </w:r>
      <w:r w:rsidRPr="00240CDE">
        <w:rPr>
          <w:rStyle w:val="Emphasis"/>
        </w:rPr>
        <w:t>current moment</w:t>
      </w:r>
      <w:r w:rsidRPr="00240CDE">
        <w:rPr>
          <w:rStyle w:val="StyleUnderline"/>
        </w:rPr>
        <w:t xml:space="preserve"> is </w:t>
      </w:r>
      <w:r w:rsidRPr="00EB77B0">
        <w:rPr>
          <w:rStyle w:val="Emphasis"/>
          <w:highlight w:val="cyan"/>
        </w:rPr>
        <w:t>scarier</w:t>
      </w:r>
      <w:r w:rsidRPr="00EB77B0">
        <w:rPr>
          <w:rStyle w:val="StyleUnderline"/>
          <w:highlight w:val="cyan"/>
        </w:rPr>
        <w:t xml:space="preserve"> than</w:t>
      </w:r>
      <w:r w:rsidRPr="00240CDE">
        <w:rPr>
          <w:rStyle w:val="StyleUnderline"/>
        </w:rPr>
        <w:t xml:space="preserve"> the </w:t>
      </w:r>
      <w:r w:rsidRPr="00240CDE">
        <w:rPr>
          <w:rStyle w:val="Emphasis"/>
        </w:rPr>
        <w:t>pre-</w:t>
      </w:r>
      <w:r w:rsidRPr="00EB77B0">
        <w:rPr>
          <w:rStyle w:val="Emphasis"/>
          <w:highlight w:val="cyan"/>
        </w:rPr>
        <w:t>1914</w:t>
      </w:r>
      <w:r w:rsidRPr="00240CDE">
        <w:rPr>
          <w:rStyle w:val="StyleUnderline"/>
        </w:rPr>
        <w:t xml:space="preserve"> era</w:t>
      </w:r>
      <w:r w:rsidRPr="00240CDE">
        <w:rPr>
          <w:sz w:val="16"/>
        </w:rPr>
        <w:t xml:space="preserve">. Back then, the world’s hegemon, the United Kingdom, acted as a brake on economic closure. In 2019, the United States is the protectionist with its foot on the accelerator. The constraints of Sino-American interdependence—what economist Larry Summers once called “the financial balance of terror”—no longer look so binding. And </w:t>
      </w:r>
      <w:r w:rsidRPr="00240CDE">
        <w:rPr>
          <w:rStyle w:val="StyleUnderline"/>
        </w:rPr>
        <w:t xml:space="preserve">there are far too many </w:t>
      </w:r>
      <w:r w:rsidRPr="00EB77B0">
        <w:rPr>
          <w:rStyle w:val="Emphasis"/>
          <w:sz w:val="24"/>
          <w:szCs w:val="26"/>
          <w:highlight w:val="cyan"/>
        </w:rPr>
        <w:t>hot spots</w:t>
      </w:r>
      <w:r w:rsidRPr="00240CDE">
        <w:rPr>
          <w:sz w:val="16"/>
        </w:rPr>
        <w:t xml:space="preserve">—the </w:t>
      </w:r>
      <w:r w:rsidRPr="00EB77B0">
        <w:rPr>
          <w:rStyle w:val="Emphasis"/>
          <w:sz w:val="24"/>
          <w:szCs w:val="26"/>
          <w:highlight w:val="cyan"/>
        </w:rPr>
        <w:t>Korea</w:t>
      </w:r>
      <w:r w:rsidRPr="00EB77B0">
        <w:rPr>
          <w:sz w:val="16"/>
          <w:highlight w:val="cyan"/>
        </w:rPr>
        <w:t>n</w:t>
      </w:r>
      <w:r w:rsidRPr="00240CDE">
        <w:rPr>
          <w:sz w:val="16"/>
        </w:rPr>
        <w:t xml:space="preserve"> peninsula, </w:t>
      </w:r>
      <w:r w:rsidRPr="00240CDE">
        <w:rPr>
          <w:rStyle w:val="StyleUnderline"/>
        </w:rPr>
        <w:t xml:space="preserve">the </w:t>
      </w:r>
      <w:r w:rsidRPr="00EB77B0">
        <w:rPr>
          <w:rStyle w:val="Emphasis"/>
          <w:sz w:val="24"/>
          <w:szCs w:val="26"/>
          <w:highlight w:val="cyan"/>
        </w:rPr>
        <w:t>S</w:t>
      </w:r>
      <w:r w:rsidRPr="00240CDE">
        <w:rPr>
          <w:sz w:val="16"/>
        </w:rPr>
        <w:t xml:space="preserve">outh </w:t>
      </w:r>
      <w:r w:rsidRPr="00EB77B0">
        <w:rPr>
          <w:rStyle w:val="Emphasis"/>
          <w:sz w:val="24"/>
          <w:szCs w:val="26"/>
          <w:highlight w:val="cyan"/>
        </w:rPr>
        <w:t>C</w:t>
      </w:r>
      <w:r w:rsidRPr="00240CDE">
        <w:rPr>
          <w:sz w:val="16"/>
        </w:rPr>
        <w:t xml:space="preserve">hina </w:t>
      </w:r>
      <w:r w:rsidRPr="00EB77B0">
        <w:rPr>
          <w:rStyle w:val="Emphasis"/>
          <w:sz w:val="24"/>
          <w:szCs w:val="26"/>
          <w:highlight w:val="cyan"/>
        </w:rPr>
        <w:t>S</w:t>
      </w:r>
      <w:r w:rsidRPr="00240CDE">
        <w:rPr>
          <w:sz w:val="16"/>
        </w:rPr>
        <w:t xml:space="preserve">ea, </w:t>
      </w:r>
      <w:r w:rsidRPr="00EB77B0">
        <w:rPr>
          <w:rStyle w:val="Emphasis"/>
          <w:sz w:val="24"/>
          <w:szCs w:val="26"/>
          <w:highlight w:val="cyan"/>
        </w:rPr>
        <w:t>Taiwan</w:t>
      </w:r>
      <w:r w:rsidRPr="00240CDE">
        <w:rPr>
          <w:rStyle w:val="StyleUnderline"/>
        </w:rPr>
        <w:t xml:space="preserve">—where the </w:t>
      </w:r>
      <w:r w:rsidRPr="00EB77B0">
        <w:rPr>
          <w:rStyle w:val="Emphasis"/>
          <w:highlight w:val="cyan"/>
        </w:rPr>
        <w:t>kindling</w:t>
      </w:r>
      <w:r w:rsidRPr="00240CDE">
        <w:rPr>
          <w:rStyle w:val="StyleUnderline"/>
        </w:rPr>
        <w:t xml:space="preserve"> seems </w:t>
      </w:r>
      <w:r w:rsidRPr="00EB77B0">
        <w:rPr>
          <w:rStyle w:val="Emphasis"/>
          <w:highlight w:val="cyan"/>
        </w:rPr>
        <w:t>awfully dry</w:t>
      </w:r>
      <w:r w:rsidRPr="00240CDE">
        <w:rPr>
          <w:sz w:val="16"/>
        </w:rPr>
        <w:t>.</w:t>
      </w:r>
    </w:p>
    <w:p w14:paraId="61E1DF9D" w14:textId="77777777" w:rsidR="007F77C1" w:rsidRPr="00240CDE" w:rsidRDefault="007F77C1" w:rsidP="007F77C1">
      <w:pPr>
        <w:rPr>
          <w:sz w:val="16"/>
        </w:rPr>
      </w:pPr>
      <w:r w:rsidRPr="00240CDE">
        <w:rPr>
          <w:rStyle w:val="StyleUnderline"/>
        </w:rPr>
        <w:t xml:space="preserve">Furthermore, powerful </w:t>
      </w:r>
      <w:r w:rsidRPr="00EB77B0">
        <w:rPr>
          <w:rStyle w:val="Emphasis"/>
          <w:highlight w:val="cyan"/>
        </w:rPr>
        <w:t>structural forces</w:t>
      </w:r>
      <w:r w:rsidRPr="00240CDE">
        <w:rPr>
          <w:sz w:val="16"/>
        </w:rPr>
        <w:t xml:space="preserve"> </w:t>
      </w:r>
      <w:r w:rsidRPr="00240CDE">
        <w:rPr>
          <w:rStyle w:val="StyleUnderline"/>
        </w:rPr>
        <w:t xml:space="preserve">are </w:t>
      </w:r>
      <w:r w:rsidRPr="00EB77B0">
        <w:rPr>
          <w:rStyle w:val="StyleUnderline"/>
          <w:highlight w:val="cyan"/>
        </w:rPr>
        <w:t>working</w:t>
      </w:r>
      <w:r w:rsidRPr="00126D87">
        <w:rPr>
          <w:rStyle w:val="StyleUnderline"/>
        </w:rPr>
        <w:t xml:space="preserve"> </w:t>
      </w:r>
      <w:r w:rsidRPr="00126D87">
        <w:rPr>
          <w:rStyle w:val="Emphasis"/>
        </w:rPr>
        <w:t>against</w:t>
      </w:r>
      <w:r w:rsidRPr="00240CDE">
        <w:rPr>
          <w:rStyle w:val="Emphasis"/>
        </w:rPr>
        <w:t xml:space="preserve"> liberal hegemony</w:t>
      </w:r>
      <w:r w:rsidRPr="00240CDE">
        <w:rPr>
          <w:sz w:val="16"/>
        </w:rPr>
        <w:t xml:space="preserve"> </w:t>
      </w:r>
      <w:r w:rsidRPr="00240CDE">
        <w:rPr>
          <w:rStyle w:val="StyleUnderline"/>
        </w:rPr>
        <w:t xml:space="preserve">and </w:t>
      </w:r>
      <w:r w:rsidRPr="00EB77B0">
        <w:rPr>
          <w:rStyle w:val="StyleUnderline"/>
          <w:highlight w:val="cyan"/>
        </w:rPr>
        <w:t>in favor of</w:t>
      </w:r>
      <w:r w:rsidRPr="00240CDE">
        <w:rPr>
          <w:rStyle w:val="StyleUnderline"/>
        </w:rPr>
        <w:t xml:space="preserve"> </w:t>
      </w:r>
      <w:r w:rsidRPr="00EB77B0">
        <w:rPr>
          <w:rStyle w:val="StyleUnderline"/>
          <w:highlight w:val="cyan"/>
        </w:rPr>
        <w:t>offshore</w:t>
      </w:r>
      <w:r w:rsidRPr="00240CDE">
        <w:rPr>
          <w:rStyle w:val="StyleUnderline"/>
        </w:rPr>
        <w:t xml:space="preserve"> balancing</w:t>
      </w:r>
      <w:r w:rsidRPr="00240CDE">
        <w:rPr>
          <w:sz w:val="16"/>
        </w:rPr>
        <w:t xml:space="preserve">. </w:t>
      </w:r>
      <w:r w:rsidRPr="00EB77B0">
        <w:rPr>
          <w:rStyle w:val="Emphasis"/>
          <w:highlight w:val="cyan"/>
        </w:rPr>
        <w:t>China’s</w:t>
      </w:r>
      <w:r w:rsidRPr="00240CDE">
        <w:rPr>
          <w:rStyle w:val="Emphasis"/>
        </w:rPr>
        <w:t xml:space="preserve"> rise</w:t>
      </w:r>
      <w:r w:rsidRPr="00240CDE">
        <w:rPr>
          <w:rStyle w:val="StyleUnderline"/>
        </w:rPr>
        <w:t xml:space="preserve"> and the partial revival of </w:t>
      </w:r>
      <w:r w:rsidRPr="00EB77B0">
        <w:rPr>
          <w:rStyle w:val="Emphasis"/>
          <w:highlight w:val="cyan"/>
        </w:rPr>
        <w:t>Russian</w:t>
      </w:r>
      <w:r w:rsidRPr="00240CDE">
        <w:rPr>
          <w:rStyle w:val="Emphasis"/>
        </w:rPr>
        <w:t xml:space="preserve"> power</w:t>
      </w:r>
      <w:r w:rsidRPr="00240CDE">
        <w:rPr>
          <w:sz w:val="16"/>
        </w:rPr>
        <w:t xml:space="preserve"> </w:t>
      </w:r>
      <w:r w:rsidRPr="00240CDE">
        <w:rPr>
          <w:rStyle w:val="StyleUnderline"/>
        </w:rPr>
        <w:t xml:space="preserve">are </w:t>
      </w:r>
      <w:r w:rsidRPr="00EB77B0">
        <w:rPr>
          <w:rStyle w:val="StyleUnderline"/>
          <w:highlight w:val="cyan"/>
        </w:rPr>
        <w:t>forcing</w:t>
      </w:r>
      <w:r w:rsidRPr="00240CDE">
        <w:rPr>
          <w:rStyle w:val="StyleUnderline"/>
        </w:rPr>
        <w:t xml:space="preserve"> the</w:t>
      </w:r>
      <w:r w:rsidRPr="00240CDE">
        <w:rPr>
          <w:sz w:val="16"/>
        </w:rPr>
        <w:t xml:space="preserve"> </w:t>
      </w:r>
      <w:r w:rsidRPr="00126D87">
        <w:rPr>
          <w:rStyle w:val="Emphasis"/>
        </w:rPr>
        <w:t>U</w:t>
      </w:r>
      <w:r w:rsidRPr="00240CDE">
        <w:rPr>
          <w:sz w:val="16"/>
        </w:rPr>
        <w:t xml:space="preserve">nited </w:t>
      </w:r>
      <w:r w:rsidRPr="00126D87">
        <w:rPr>
          <w:rStyle w:val="Emphasis"/>
        </w:rPr>
        <w:t>S</w:t>
      </w:r>
      <w:r w:rsidRPr="00240CDE">
        <w:rPr>
          <w:sz w:val="16"/>
        </w:rPr>
        <w:t xml:space="preserve">tates </w:t>
      </w:r>
      <w:r w:rsidRPr="00240CDE">
        <w:rPr>
          <w:rStyle w:val="StyleUnderline"/>
        </w:rPr>
        <w:t xml:space="preserve">to pay closer </w:t>
      </w:r>
      <w:r w:rsidRPr="00EB77B0">
        <w:rPr>
          <w:rStyle w:val="StyleUnderline"/>
          <w:highlight w:val="cyan"/>
        </w:rPr>
        <w:t>attention</w:t>
      </w:r>
      <w:r w:rsidRPr="00240CDE">
        <w:rPr>
          <w:rStyle w:val="StyleUnderline"/>
        </w:rPr>
        <w:t xml:space="preserve"> </w:t>
      </w:r>
      <w:r w:rsidRPr="00EB77B0">
        <w:rPr>
          <w:rStyle w:val="StyleUnderline"/>
          <w:highlight w:val="cyan"/>
        </w:rPr>
        <w:t>to</w:t>
      </w:r>
      <w:r w:rsidRPr="00240CDE">
        <w:rPr>
          <w:rStyle w:val="StyleUnderline"/>
        </w:rPr>
        <w:t xml:space="preserve"> balance-of-power </w:t>
      </w:r>
      <w:r w:rsidRPr="00240CDE">
        <w:rPr>
          <w:sz w:val="16"/>
        </w:rPr>
        <w:t xml:space="preserve">politics, especially </w:t>
      </w:r>
      <w:r w:rsidRPr="00240CDE">
        <w:rPr>
          <w:rStyle w:val="StyleUnderline"/>
        </w:rPr>
        <w:t xml:space="preserve">in </w:t>
      </w:r>
      <w:r w:rsidRPr="00EB77B0">
        <w:rPr>
          <w:rStyle w:val="StyleUnderline"/>
          <w:highlight w:val="cyan"/>
        </w:rPr>
        <w:t>Asia</w:t>
      </w:r>
      <w:r w:rsidRPr="00240CDE">
        <w:rPr>
          <w:rStyle w:val="StyleUnderline"/>
        </w:rPr>
        <w:t xml:space="preserve">. The intractable problems of the Middle East will make future presidents reluctant to squander more blood and treasure there especially in chasing the </w:t>
      </w:r>
      <w:r w:rsidRPr="00240CDE">
        <w:rPr>
          <w:rStyle w:val="Emphasis"/>
        </w:rPr>
        <w:t>siren song</w:t>
      </w:r>
      <w:r w:rsidRPr="00240CDE">
        <w:rPr>
          <w:rStyle w:val="StyleUnderline"/>
        </w:rPr>
        <w:t xml:space="preserve"> of </w:t>
      </w:r>
      <w:r w:rsidRPr="00240CDE">
        <w:rPr>
          <w:rStyle w:val="Emphasis"/>
        </w:rPr>
        <w:t>democracy promotion</w:t>
      </w:r>
      <w:r w:rsidRPr="00240CDE">
        <w:rPr>
          <w:sz w:val="16"/>
        </w:rPr>
        <w:t xml:space="preserve">. </w:t>
      </w:r>
      <w:r w:rsidRPr="00240CDE">
        <w:rPr>
          <w:rStyle w:val="StyleUnderline"/>
        </w:rPr>
        <w:t>Pressure on the defense budget is unlikely to diminish, especially once the costs of</w:t>
      </w:r>
      <w:r w:rsidRPr="00240CDE">
        <w:rPr>
          <w:sz w:val="16"/>
        </w:rPr>
        <w:t xml:space="preserve"> </w:t>
      </w:r>
      <w:r w:rsidRPr="00240CDE">
        <w:rPr>
          <w:rStyle w:val="Emphasis"/>
        </w:rPr>
        <w:t>climate change</w:t>
      </w:r>
      <w:r w:rsidRPr="00240CDE">
        <w:rPr>
          <w:sz w:val="16"/>
        </w:rPr>
        <w:t xml:space="preserve"> </w:t>
      </w:r>
      <w:r w:rsidRPr="00240CDE">
        <w:rPr>
          <w:rStyle w:val="StyleUnderline"/>
        </w:rPr>
        <w:t xml:space="preserve">begin to bite, and because trillions of dollars' worth of domestic needs </w:t>
      </w:r>
      <w:r w:rsidRPr="00240CDE">
        <w:rPr>
          <w:rStyle w:val="Emphasis"/>
        </w:rPr>
        <w:t>cry out for attention</w:t>
      </w:r>
      <w:r w:rsidRPr="00240CDE">
        <w:rPr>
          <w:rStyle w:val="StyleUnderline"/>
        </w:rPr>
        <w:t>.</w:t>
      </w:r>
    </w:p>
    <w:p w14:paraId="314C68F8" w14:textId="77777777" w:rsidR="007F77C1" w:rsidRPr="00BB4D87" w:rsidRDefault="007F77C1" w:rsidP="007F77C1">
      <w:pPr>
        <w:rPr>
          <w:sz w:val="16"/>
        </w:rPr>
      </w:pPr>
      <w:r w:rsidRPr="00240CDE">
        <w:rPr>
          <w:sz w:val="16"/>
        </w:rPr>
        <w:t xml:space="preserve">For these reasons, </w:t>
      </w:r>
      <w:r w:rsidRPr="00240CDE">
        <w:rPr>
          <w:rStyle w:val="StyleUnderline"/>
        </w:rPr>
        <w:t xml:space="preserve">the foreign policy elite will </w:t>
      </w:r>
      <w:r w:rsidRPr="00EB77B0">
        <w:rPr>
          <w:rStyle w:val="Emphasis"/>
          <w:highlight w:val="cyan"/>
        </w:rPr>
        <w:t>eventually rediscover</w:t>
      </w:r>
      <w:r w:rsidRPr="00240CDE">
        <w:rPr>
          <w:rStyle w:val="StyleUnderline"/>
        </w:rPr>
        <w:t xml:space="preserve"> the </w:t>
      </w:r>
      <w:r w:rsidRPr="00240CDE">
        <w:rPr>
          <w:rStyle w:val="Emphasis"/>
        </w:rPr>
        <w:t xml:space="preserve">grand </w:t>
      </w:r>
      <w:r w:rsidRPr="00EB77B0">
        <w:rPr>
          <w:rStyle w:val="Emphasis"/>
          <w:highlight w:val="cyan"/>
        </w:rPr>
        <w:t>strategy</w:t>
      </w:r>
      <w:r w:rsidRPr="00240CDE">
        <w:rPr>
          <w:rStyle w:val="StyleUnderline"/>
        </w:rPr>
        <w:t xml:space="preserve"> that helped build and sustain American power over most of the nations history. The precise path remains </w:t>
      </w:r>
      <w:r w:rsidRPr="00240CDE">
        <w:rPr>
          <w:rStyle w:val="Emphasis"/>
        </w:rPr>
        <w:t>uncertain</w:t>
      </w:r>
      <w:r w:rsidRPr="00240CDE">
        <w:rPr>
          <w:rStyle w:val="StyleUnderline"/>
        </w:rPr>
        <w:t xml:space="preserve">, and it will probably </w:t>
      </w:r>
      <w:r w:rsidRPr="00240CDE">
        <w:rPr>
          <w:rStyle w:val="Emphasis"/>
        </w:rPr>
        <w:t>take longer to get there than it should</w:t>
      </w:r>
      <w:r w:rsidRPr="00240CDE">
        <w:rPr>
          <w:rStyle w:val="StyleUnderline"/>
        </w:rPr>
        <w:t xml:space="preserve">. But the </w:t>
      </w:r>
      <w:r w:rsidRPr="00EB77B0">
        <w:rPr>
          <w:rStyle w:val="Emphasis"/>
          <w:highlight w:val="cyan"/>
        </w:rPr>
        <w:t>destination is clear</w:t>
      </w:r>
      <w:r w:rsidRPr="00240CDE">
        <w:rPr>
          <w:sz w:val="16"/>
        </w:rPr>
        <w:t>. 5*'</w:t>
      </w:r>
    </w:p>
    <w:p w14:paraId="5B63D140" w14:textId="77777777" w:rsidR="007F77C1" w:rsidRPr="00CB504B" w:rsidRDefault="007F77C1" w:rsidP="007F77C1"/>
    <w:p w14:paraId="113528BA" w14:textId="77777777" w:rsidR="007F77C1" w:rsidRPr="007F77C1" w:rsidRDefault="007F77C1" w:rsidP="007F77C1"/>
    <w:p w14:paraId="11D44957" w14:textId="1C8148BB" w:rsidR="00A22584" w:rsidRDefault="00A22584" w:rsidP="00A22584">
      <w:pPr>
        <w:pStyle w:val="Heading2"/>
      </w:pPr>
      <w:r>
        <w:lastRenderedPageBreak/>
        <w:t>4</w:t>
      </w:r>
      <w:r w:rsidR="004C03CD">
        <w:t xml:space="preserve"> --- </w:t>
      </w:r>
      <w:r w:rsidR="00E44BE9">
        <w:t>Th</w:t>
      </w:r>
    </w:p>
    <w:p w14:paraId="5BACB03D" w14:textId="77777777" w:rsidR="00345370" w:rsidRPr="00817742" w:rsidRDefault="00345370" w:rsidP="00345370">
      <w:pPr>
        <w:pStyle w:val="Heading4"/>
        <w:rPr>
          <w:rFonts w:asciiTheme="majorHAnsi" w:hAnsiTheme="majorHAnsi" w:cstheme="majorHAnsi"/>
        </w:rPr>
      </w:pPr>
      <w:r w:rsidRPr="00817742">
        <w:rPr>
          <w:rFonts w:asciiTheme="majorHAnsi" w:hAnsiTheme="majorHAnsi" w:cstheme="majorHAnsi"/>
        </w:rPr>
        <w:t>Interpretation: Debaters must defend an existing government- not an ideal one.</w:t>
      </w:r>
    </w:p>
    <w:p w14:paraId="0AF20A7A" w14:textId="1E07A64C" w:rsidR="00345370" w:rsidRPr="00817742" w:rsidRDefault="00345370" w:rsidP="00345370">
      <w:pPr>
        <w:pStyle w:val="Heading4"/>
        <w:rPr>
          <w:rFonts w:asciiTheme="majorHAnsi" w:hAnsiTheme="majorHAnsi" w:cstheme="majorHAnsi"/>
        </w:rPr>
      </w:pPr>
      <w:r w:rsidRPr="00817742">
        <w:rPr>
          <w:rFonts w:asciiTheme="majorHAnsi" w:hAnsiTheme="majorHAnsi" w:cstheme="majorHAnsi"/>
        </w:rPr>
        <w:t>Violation: They defend an ideal government</w:t>
      </w:r>
      <w:r>
        <w:rPr>
          <w:rFonts w:asciiTheme="majorHAnsi" w:hAnsiTheme="majorHAnsi" w:cstheme="majorHAnsi"/>
        </w:rPr>
        <w:t xml:space="preserve"> – cx proves</w:t>
      </w:r>
    </w:p>
    <w:p w14:paraId="0288AD89" w14:textId="77777777" w:rsidR="00345370" w:rsidRPr="00817742" w:rsidRDefault="00345370" w:rsidP="00345370">
      <w:pPr>
        <w:pStyle w:val="Heading4"/>
        <w:rPr>
          <w:rFonts w:asciiTheme="majorHAnsi" w:hAnsiTheme="majorHAnsi" w:cstheme="majorHAnsi"/>
        </w:rPr>
      </w:pPr>
      <w:r w:rsidRPr="00817742">
        <w:rPr>
          <w:rFonts w:asciiTheme="majorHAnsi" w:hAnsiTheme="majorHAnsi" w:cstheme="majorHAnsi"/>
        </w:rPr>
        <w:t>Standards:</w:t>
      </w:r>
    </w:p>
    <w:p w14:paraId="5076119F" w14:textId="77777777" w:rsidR="00345370" w:rsidRPr="00817742" w:rsidRDefault="00345370" w:rsidP="00345370">
      <w:pPr>
        <w:pStyle w:val="Heading4"/>
        <w:rPr>
          <w:rFonts w:asciiTheme="majorHAnsi" w:hAnsiTheme="majorHAnsi" w:cstheme="majorHAnsi"/>
        </w:rPr>
      </w:pPr>
      <w:r w:rsidRPr="00817742">
        <w:rPr>
          <w:rFonts w:asciiTheme="majorHAnsi" w:hAnsiTheme="majorHAnsi" w:cstheme="majorHAnsi"/>
        </w:rPr>
        <w:t>1] Shiftiness- they can spike out of disads and counterplans by saying our ev is about the squo or squo actors which kills neg engagement.</w:t>
      </w:r>
    </w:p>
    <w:p w14:paraId="5C8EEB16" w14:textId="77777777" w:rsidR="00345370" w:rsidRPr="00817742" w:rsidRDefault="00345370" w:rsidP="00345370">
      <w:pPr>
        <w:pStyle w:val="Heading4"/>
        <w:rPr>
          <w:rFonts w:asciiTheme="majorHAnsi" w:hAnsiTheme="majorHAnsi" w:cstheme="majorHAnsi"/>
        </w:rPr>
      </w:pPr>
      <w:r w:rsidRPr="00817742">
        <w:rPr>
          <w:rFonts w:asciiTheme="majorHAnsi" w:hAnsiTheme="majorHAnsi" w:cstheme="majorHAnsi"/>
        </w:rPr>
        <w:t xml:space="preserve">O/w cuz predictability – we can’t know what prep does or doesn’t link in a hypothetical world </w:t>
      </w:r>
    </w:p>
    <w:p w14:paraId="71DD922A" w14:textId="77777777" w:rsidR="00345370" w:rsidRPr="00817742" w:rsidRDefault="00345370" w:rsidP="00345370">
      <w:pPr>
        <w:pStyle w:val="Heading4"/>
        <w:rPr>
          <w:rFonts w:asciiTheme="majorHAnsi" w:hAnsiTheme="majorHAnsi" w:cstheme="majorHAnsi"/>
        </w:rPr>
      </w:pPr>
      <w:r w:rsidRPr="00817742">
        <w:rPr>
          <w:rFonts w:asciiTheme="majorHAnsi" w:hAnsiTheme="majorHAnsi" w:cstheme="majorHAnsi"/>
        </w:rPr>
        <w:t>And on Reversibility because we cant recover lost arguments</w:t>
      </w:r>
    </w:p>
    <w:p w14:paraId="5C3D5A08" w14:textId="77777777" w:rsidR="00345370" w:rsidRPr="00817742" w:rsidRDefault="00345370" w:rsidP="00345370">
      <w:pPr>
        <w:rPr>
          <w:rFonts w:asciiTheme="majorHAnsi" w:eastAsiaTheme="majorEastAsia" w:hAnsiTheme="majorHAnsi" w:cstheme="majorHAnsi"/>
          <w:b/>
          <w:bCs/>
          <w:sz w:val="26"/>
          <w:szCs w:val="26"/>
        </w:rPr>
      </w:pPr>
      <w:r w:rsidRPr="00817742">
        <w:rPr>
          <w:rFonts w:asciiTheme="majorHAnsi" w:eastAsiaTheme="majorEastAsia" w:hAnsiTheme="majorHAnsi" w:cstheme="majorHAnsi"/>
          <w:b/>
          <w:bCs/>
          <w:sz w:val="26"/>
          <w:szCs w:val="26"/>
        </w:rPr>
        <w:t>Clash is key to ed and ideal govts don’t allow for it</w:t>
      </w:r>
    </w:p>
    <w:p w14:paraId="38B3B9A7" w14:textId="77777777" w:rsidR="00345370" w:rsidRPr="00817742" w:rsidRDefault="00345370" w:rsidP="00345370">
      <w:pPr>
        <w:pStyle w:val="Heading4"/>
        <w:rPr>
          <w:rFonts w:asciiTheme="majorHAnsi" w:hAnsiTheme="majorHAnsi" w:cstheme="majorHAnsi"/>
        </w:rPr>
      </w:pPr>
      <w:r w:rsidRPr="00817742">
        <w:rPr>
          <w:rFonts w:asciiTheme="majorHAnsi" w:hAnsiTheme="majorHAnsi" w:cstheme="majorHAnsi"/>
        </w:rPr>
        <w:t>2] Real world- its always possible for a real government to recognize the right to strike but not a made up one</w:t>
      </w:r>
    </w:p>
    <w:p w14:paraId="61E5FFDA" w14:textId="77777777" w:rsidR="00345370" w:rsidRPr="00817742" w:rsidRDefault="00345370" w:rsidP="00345370">
      <w:pPr>
        <w:pStyle w:val="Heading4"/>
        <w:rPr>
          <w:rFonts w:asciiTheme="majorHAnsi" w:hAnsiTheme="majorHAnsi" w:cstheme="majorHAnsi"/>
        </w:rPr>
      </w:pPr>
      <w:r w:rsidRPr="00817742">
        <w:rPr>
          <w:rFonts w:asciiTheme="majorHAnsi" w:hAnsiTheme="majorHAnsi" w:cstheme="majorHAnsi"/>
        </w:rPr>
        <w:t>o/w cuz If ed isn’t portable its useless</w:t>
      </w:r>
    </w:p>
    <w:p w14:paraId="4F953346" w14:textId="77777777" w:rsidR="00345370" w:rsidRPr="00817742" w:rsidRDefault="00345370" w:rsidP="00345370">
      <w:pPr>
        <w:pStyle w:val="Heading4"/>
        <w:rPr>
          <w:rFonts w:asciiTheme="majorHAnsi" w:hAnsiTheme="majorHAnsi" w:cstheme="majorHAnsi"/>
        </w:rPr>
      </w:pPr>
      <w:r w:rsidRPr="00817742">
        <w:rPr>
          <w:rFonts w:asciiTheme="majorHAnsi" w:hAnsiTheme="majorHAnsi" w:cstheme="majorHAnsi"/>
        </w:rPr>
        <w:t>CI cuz reasonability is arbitrary 1) judge intervention 2) prevents competing brightlines</w:t>
      </w:r>
    </w:p>
    <w:p w14:paraId="29DCDF8B" w14:textId="77777777" w:rsidR="00345370" w:rsidRPr="00817742" w:rsidRDefault="00345370" w:rsidP="00345370">
      <w:pPr>
        <w:pStyle w:val="Heading4"/>
        <w:rPr>
          <w:rFonts w:asciiTheme="majorHAnsi" w:hAnsiTheme="majorHAnsi" w:cstheme="majorHAnsi"/>
        </w:rPr>
      </w:pPr>
      <w:r w:rsidRPr="00817742">
        <w:rPr>
          <w:rFonts w:asciiTheme="majorHAnsi" w:hAnsiTheme="majorHAnsi" w:cstheme="majorHAnsi"/>
        </w:rPr>
        <w:t>No rvis:</w:t>
      </w:r>
    </w:p>
    <w:p w14:paraId="1978AC8B" w14:textId="77777777" w:rsidR="00345370" w:rsidRPr="00817742" w:rsidRDefault="00345370" w:rsidP="00345370">
      <w:pPr>
        <w:pStyle w:val="Heading4"/>
        <w:rPr>
          <w:rFonts w:asciiTheme="majorHAnsi" w:hAnsiTheme="majorHAnsi" w:cstheme="majorHAnsi"/>
        </w:rPr>
      </w:pPr>
      <w:r w:rsidRPr="00817742">
        <w:rPr>
          <w:rFonts w:asciiTheme="majorHAnsi" w:hAnsiTheme="majorHAnsi" w:cstheme="majorHAnsi"/>
        </w:rPr>
        <w:t>1] Baiting</w:t>
      </w:r>
    </w:p>
    <w:p w14:paraId="45800A31" w14:textId="77777777" w:rsidR="00345370" w:rsidRPr="00817742" w:rsidRDefault="00345370" w:rsidP="00345370">
      <w:pPr>
        <w:pStyle w:val="Heading4"/>
        <w:rPr>
          <w:rFonts w:asciiTheme="majorHAnsi" w:hAnsiTheme="majorHAnsi" w:cstheme="majorHAnsi"/>
        </w:rPr>
      </w:pPr>
      <w:r w:rsidRPr="00817742">
        <w:rPr>
          <w:rFonts w:asciiTheme="majorHAnsi" w:hAnsiTheme="majorHAnsi" w:cstheme="majorHAnsi"/>
        </w:rPr>
        <w:t>2] Logic</w:t>
      </w:r>
    </w:p>
    <w:p w14:paraId="5C13CE65" w14:textId="77777777" w:rsidR="00345370" w:rsidRPr="00817742" w:rsidRDefault="00345370" w:rsidP="00345370">
      <w:pPr>
        <w:pStyle w:val="Heading4"/>
        <w:rPr>
          <w:rFonts w:asciiTheme="majorHAnsi" w:hAnsiTheme="majorHAnsi" w:cstheme="majorHAnsi"/>
        </w:rPr>
      </w:pPr>
      <w:r w:rsidRPr="00817742">
        <w:rPr>
          <w:rFonts w:asciiTheme="majorHAnsi" w:hAnsiTheme="majorHAnsi" w:cstheme="majorHAnsi"/>
        </w:rPr>
        <w:t>Drop the debater to deter future abuse and set better norms</w:t>
      </w:r>
    </w:p>
    <w:p w14:paraId="4D4F63C6" w14:textId="77777777" w:rsidR="00BA52AC" w:rsidRPr="00BA52AC" w:rsidRDefault="00BA52AC" w:rsidP="00BA52AC"/>
    <w:p w14:paraId="4676922E" w14:textId="77777777" w:rsidR="00307A28" w:rsidRPr="00307A28" w:rsidRDefault="00307A28" w:rsidP="00307A28"/>
    <w:sectPr w:rsidR="00307A28" w:rsidRPr="00307A2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2040503050203030202"/>
    <w:charset w:val="01"/>
    <w:family w:val="roman"/>
    <w:pitch w:val="variable"/>
    <w:sig w:usb0="0000A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23491"/>
    <w:rsid w:val="000029E3"/>
    <w:rsid w:val="000029E8"/>
    <w:rsid w:val="00004225"/>
    <w:rsid w:val="000066CA"/>
    <w:rsid w:val="00007264"/>
    <w:rsid w:val="000076A9"/>
    <w:rsid w:val="00014FAD"/>
    <w:rsid w:val="00015D2A"/>
    <w:rsid w:val="00023491"/>
    <w:rsid w:val="0002490B"/>
    <w:rsid w:val="00026465"/>
    <w:rsid w:val="00030204"/>
    <w:rsid w:val="000312A0"/>
    <w:rsid w:val="0003396C"/>
    <w:rsid w:val="00035337"/>
    <w:rsid w:val="00052FB1"/>
    <w:rsid w:val="00054276"/>
    <w:rsid w:val="000547B1"/>
    <w:rsid w:val="0006091E"/>
    <w:rsid w:val="000638C1"/>
    <w:rsid w:val="00065FEE"/>
    <w:rsid w:val="00066508"/>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F06"/>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2BC8"/>
    <w:rsid w:val="002F6E74"/>
    <w:rsid w:val="00307A28"/>
    <w:rsid w:val="003106B3"/>
    <w:rsid w:val="0031385D"/>
    <w:rsid w:val="003171AB"/>
    <w:rsid w:val="003223B2"/>
    <w:rsid w:val="00322A67"/>
    <w:rsid w:val="00330E13"/>
    <w:rsid w:val="00335A23"/>
    <w:rsid w:val="00340707"/>
    <w:rsid w:val="00341C61"/>
    <w:rsid w:val="00345370"/>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1EC"/>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1749"/>
    <w:rsid w:val="0047482C"/>
    <w:rsid w:val="00475436"/>
    <w:rsid w:val="0048047E"/>
    <w:rsid w:val="00482AF9"/>
    <w:rsid w:val="00496BB2"/>
    <w:rsid w:val="004B37B4"/>
    <w:rsid w:val="004B72B4"/>
    <w:rsid w:val="004C0314"/>
    <w:rsid w:val="004C03CD"/>
    <w:rsid w:val="004C0D3D"/>
    <w:rsid w:val="004C213E"/>
    <w:rsid w:val="004C376C"/>
    <w:rsid w:val="004C657F"/>
    <w:rsid w:val="004D17D8"/>
    <w:rsid w:val="004D52D8"/>
    <w:rsid w:val="004E355B"/>
    <w:rsid w:val="005028E5"/>
    <w:rsid w:val="00503735"/>
    <w:rsid w:val="00503D0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9F1"/>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2ED"/>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77C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5801"/>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0D89"/>
    <w:rsid w:val="009C5FF7"/>
    <w:rsid w:val="009C6292"/>
    <w:rsid w:val="009D15DB"/>
    <w:rsid w:val="009D3133"/>
    <w:rsid w:val="009E160D"/>
    <w:rsid w:val="009F1CBB"/>
    <w:rsid w:val="009F3305"/>
    <w:rsid w:val="009F6FB2"/>
    <w:rsid w:val="00A071C0"/>
    <w:rsid w:val="00A2258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3A5"/>
    <w:rsid w:val="00B6656B"/>
    <w:rsid w:val="00B71625"/>
    <w:rsid w:val="00B75C54"/>
    <w:rsid w:val="00B8710E"/>
    <w:rsid w:val="00B92A93"/>
    <w:rsid w:val="00BA17A8"/>
    <w:rsid w:val="00BA3C33"/>
    <w:rsid w:val="00BA52AC"/>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3AD9"/>
    <w:rsid w:val="00C56DCC"/>
    <w:rsid w:val="00C57075"/>
    <w:rsid w:val="00C72AFE"/>
    <w:rsid w:val="00C81619"/>
    <w:rsid w:val="00C96F28"/>
    <w:rsid w:val="00CA013C"/>
    <w:rsid w:val="00CA6D6D"/>
    <w:rsid w:val="00CB11BB"/>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54BB"/>
    <w:rsid w:val="00E353A2"/>
    <w:rsid w:val="00E36881"/>
    <w:rsid w:val="00E42E4C"/>
    <w:rsid w:val="00E44BE9"/>
    <w:rsid w:val="00E47013"/>
    <w:rsid w:val="00E541F9"/>
    <w:rsid w:val="00E57B79"/>
    <w:rsid w:val="00E63419"/>
    <w:rsid w:val="00E64496"/>
    <w:rsid w:val="00E71BE8"/>
    <w:rsid w:val="00E72115"/>
    <w:rsid w:val="00E8322E"/>
    <w:rsid w:val="00E903E0"/>
    <w:rsid w:val="00EA1115"/>
    <w:rsid w:val="00EA39EB"/>
    <w:rsid w:val="00EA58CE"/>
    <w:rsid w:val="00EB33FF"/>
    <w:rsid w:val="00EB3D1A"/>
    <w:rsid w:val="00EB6662"/>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CA9"/>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E92F04"/>
  <w14:defaultImageDpi w14:val="300"/>
  <w15:docId w15:val="{885F55A0-6FFD-5344-8B9D-E900BFFAE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6650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665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2,Heading 2 Char1 Char,Heading 2 Char Char Char,Heading 2 Char Char1,Sub-Block,cite_tag,Heading 21,Super Script,Heading 2 Char Char Char Char Char Char Char,Char2,Char Char Char Char1,Heading 2 Char Char2 Char,BLOCK"/>
    <w:basedOn w:val="Normal"/>
    <w:next w:val="Normal"/>
    <w:link w:val="Heading2Char"/>
    <w:uiPriority w:val="9"/>
    <w:unhideWhenUsed/>
    <w:qFormat/>
    <w:rsid w:val="0006650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06650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06650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665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6508"/>
  </w:style>
  <w:style w:type="character" w:customStyle="1" w:styleId="Heading1Char">
    <w:name w:val="Heading 1 Char"/>
    <w:aliases w:val="Pocket Char"/>
    <w:basedOn w:val="DefaultParagraphFont"/>
    <w:link w:val="Heading1"/>
    <w:uiPriority w:val="9"/>
    <w:rsid w:val="00066508"/>
    <w:rPr>
      <w:rFonts w:ascii="Calibri" w:eastAsiaTheme="majorEastAsia" w:hAnsi="Calibri" w:cstheme="majorBidi"/>
      <w:b/>
      <w:bCs/>
      <w:sz w:val="52"/>
      <w:szCs w:val="32"/>
    </w:rPr>
  </w:style>
  <w:style w:type="character" w:customStyle="1" w:styleId="Heading2Char">
    <w:name w:val="Heading 2 Char"/>
    <w:aliases w:val="Hat Char,BlockText Char,Heading 2 Char2 Char1,Heading 2 Char1 Char Char1,Heading 2 Char Char Char Char,Heading 2 Char Char1 Char,Sub-Block Char,cite_tag Char,Heading 21 Char,Super Script Char,Char2 Char,Char Char Char Char1 Char"/>
    <w:basedOn w:val="DefaultParagraphFont"/>
    <w:link w:val="Heading2"/>
    <w:uiPriority w:val="9"/>
    <w:rsid w:val="00066508"/>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Citation Char Char Char Char Char,Text 7 Char"/>
    <w:basedOn w:val="DefaultParagraphFont"/>
    <w:link w:val="Heading3"/>
    <w:uiPriority w:val="9"/>
    <w:rsid w:val="00066508"/>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06650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66508"/>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066508"/>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06650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6650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066508"/>
    <w:rPr>
      <w:color w:val="auto"/>
      <w:u w:val="none"/>
    </w:rPr>
  </w:style>
  <w:style w:type="paragraph" w:styleId="DocumentMap">
    <w:name w:val="Document Map"/>
    <w:basedOn w:val="Normal"/>
    <w:link w:val="DocumentMapChar"/>
    <w:uiPriority w:val="99"/>
    <w:semiHidden/>
    <w:unhideWhenUsed/>
    <w:rsid w:val="0006650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66508"/>
    <w:rPr>
      <w:rFonts w:ascii="Lucida Grande" w:hAnsi="Lucida Grande" w:cs="Lucida Grande"/>
    </w:rPr>
  </w:style>
  <w:style w:type="paragraph" w:customStyle="1" w:styleId="textbold">
    <w:name w:val="text bold"/>
    <w:basedOn w:val="Normal"/>
    <w:link w:val="Emphasis"/>
    <w:uiPriority w:val="20"/>
    <w:qFormat/>
    <w:rsid w:val="007F77C1"/>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card"/>
    <w:basedOn w:val="Heading1"/>
    <w:link w:val="Hyperlink"/>
    <w:autoRedefine/>
    <w:uiPriority w:val="99"/>
    <w:qFormat/>
    <w:rsid w:val="007F77C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apple-converted-space">
    <w:name w:val="apple-converted-space"/>
    <w:basedOn w:val="DefaultParagraphFont"/>
    <w:rsid w:val="007F77C1"/>
  </w:style>
  <w:style w:type="paragraph" w:styleId="ListParagraph">
    <w:name w:val="List Paragraph"/>
    <w:basedOn w:val="Normal"/>
    <w:uiPriority w:val="99"/>
    <w:unhideWhenUsed/>
    <w:qFormat/>
    <w:rsid w:val="00B663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ntappedcities.com/2020/06/12/the-week-without-police-what-we-can-learn-from-the-1971-police-strike/" TargetMode="External"/><Relationship Id="rId5" Type="http://schemas.openxmlformats.org/officeDocument/2006/relationships/numbering" Target="numbering.xml"/><Relationship Id="rId10" Type="http://schemas.openxmlformats.org/officeDocument/2006/relationships/hyperlink" Target="https://www.akpress.org/our-enemies-in-blue.html" TargetMode="External"/><Relationship Id="rId4" Type="http://schemas.openxmlformats.org/officeDocument/2006/relationships/customXml" Target="../customXml/item4.xml"/><Relationship Id="rId9" Type="http://schemas.openxmlformats.org/officeDocument/2006/relationships/hyperlink" Target="http://www.tandfonline.com/doi/pdf/10.1080/00455091.2016.1278150?needAccess=tr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46</TotalTime>
  <Pages>13</Pages>
  <Words>10144</Words>
  <Characters>57822</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67831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24</cp:revision>
  <dcterms:created xsi:type="dcterms:W3CDTF">2021-11-21T20:36:00Z</dcterms:created>
  <dcterms:modified xsi:type="dcterms:W3CDTF">2021-11-22T14:12:00Z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