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03DD" w14:textId="3107CB57" w:rsidR="00497B45" w:rsidRDefault="00497B45" w:rsidP="00497B45">
      <w:pPr>
        <w:pStyle w:val="Heading2"/>
        <w:rPr>
          <w:rFonts w:asciiTheme="majorHAnsi" w:hAnsiTheme="majorHAnsi" w:cstheme="majorHAnsi"/>
        </w:rPr>
      </w:pPr>
      <w:r>
        <w:rPr>
          <w:rFonts w:asciiTheme="majorHAnsi" w:hAnsiTheme="majorHAnsi" w:cstheme="majorHAnsi"/>
        </w:rPr>
        <w:t>1</w:t>
      </w:r>
    </w:p>
    <w:p w14:paraId="1310A4C5" w14:textId="008DDD15" w:rsidR="00382814" w:rsidRDefault="00382814" w:rsidP="00382814"/>
    <w:p w14:paraId="3AC3A61E" w14:textId="7E44406D" w:rsidR="00F66D3F" w:rsidRDefault="00F66D3F" w:rsidP="00F66D3F">
      <w:pPr>
        <w:pStyle w:val="Heading2"/>
        <w:jc w:val="left"/>
      </w:pPr>
    </w:p>
    <w:p w14:paraId="7EC8A037" w14:textId="77777777" w:rsidR="00F66D3F" w:rsidRPr="003D5952" w:rsidRDefault="00F66D3F" w:rsidP="00F66D3F">
      <w:pPr>
        <w:pStyle w:val="Heading4"/>
        <w:rPr>
          <w:rFonts w:eastAsia="MS Gothic"/>
        </w:rPr>
      </w:pPr>
      <w:r>
        <w:rPr>
          <w:rFonts w:eastAsia="MS Gothic"/>
        </w:rPr>
        <w:t xml:space="preserve">Interpetation: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71B75D95" w14:textId="196C8AB0" w:rsidR="00F66D3F" w:rsidRPr="003D5952" w:rsidRDefault="00F66D3F" w:rsidP="00F66D3F">
      <w:r w:rsidRPr="003D5952">
        <w:t xml:space="preserve">Melinda </w:t>
      </w:r>
      <w:r w:rsidRPr="003D5952">
        <w:rPr>
          <w:b/>
          <w:bCs/>
          <w:sz w:val="26"/>
        </w:rPr>
        <w:t>Harmon 12</w:t>
      </w:r>
      <w:r w:rsidRPr="003D5952">
        <w:t xml:space="preserve">, Judge, United States District Court for the Southern District of Texas, Houston Division, 3/6/12, Zieche v. Burlington Res., Inc., 2012 U.S. Dist. LEXIS 30134, </w:t>
      </w:r>
    </w:p>
    <w:p w14:paraId="228E03DC" w14:textId="77777777" w:rsidR="00F66D3F" w:rsidRPr="003D5952" w:rsidRDefault="00F66D3F" w:rsidP="00F66D3F">
      <w:pPr>
        <w:rPr>
          <w:rFonts w:eastAsia="Cambria"/>
          <w:sz w:val="16"/>
        </w:rPr>
      </w:pPr>
      <w:r w:rsidRPr="003D5952">
        <w:rPr>
          <w:rFonts w:eastAsia="Cambria"/>
          <w:u w:val="single"/>
        </w:rPr>
        <w:t>Zieche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Zieche's </w:t>
      </w:r>
      <w:r w:rsidRPr="003D5952">
        <w:rPr>
          <w:rFonts w:eastAsia="Cambria"/>
          <w:u w:val="single"/>
        </w:rPr>
        <w:t>salary or bonus percentage</w:t>
      </w:r>
      <w:r w:rsidRPr="003D5952">
        <w:rPr>
          <w:rFonts w:eastAsia="Cambria"/>
          <w:sz w:val="16"/>
        </w:rPr>
        <w:t>" that would constitute "good reason" for his resignation. Doc. 70 at 8, 9. The Court relied on the fact that Zieche received "his full 2006 performance bonus" after he began working at ConocoPhillips and that the bonus percentage increased from 30% in 2005 to 40% in 2006 as proof that Zieche did not suffer a reduction in salary.</w:t>
      </w:r>
    </w:p>
    <w:p w14:paraId="3D36C399" w14:textId="77777777" w:rsidR="00F66D3F" w:rsidRPr="003D5952" w:rsidRDefault="00F66D3F" w:rsidP="00F66D3F">
      <w:pPr>
        <w:rPr>
          <w:rFonts w:eastAsia="Cambria"/>
          <w:sz w:val="16"/>
        </w:rPr>
      </w:pPr>
      <w:r w:rsidRPr="003D5952">
        <w:rPr>
          <w:rFonts w:eastAsia="Cambria"/>
          <w:sz w:val="16"/>
        </w:rPr>
        <w:t>Zieche contends that an increase in his bonus is irrelevant to a determination of whether his salary was reduced because a "bonus is not part of the salary," but is instead  [*12] "something in addition to what is expected or strictly due." Doc. 72 at 4. Additionally, Zieche alleges that "the [C]ourt's analysis ignores the specific provisions of the retention agreement," which defines "good reason" to include "any reduction from your annual rate of base salary." Id.</w:t>
      </w:r>
    </w:p>
    <w:p w14:paraId="78FA92A7" w14:textId="77777777" w:rsidR="00F66D3F" w:rsidRDefault="00F66D3F" w:rsidP="00F66D3F">
      <w:pPr>
        <w:rPr>
          <w:rFonts w:eastAsia="Cambria"/>
          <w:sz w:val="16"/>
        </w:rPr>
      </w:pPr>
      <w:r w:rsidRPr="003D5952">
        <w:rPr>
          <w:rFonts w:eastAsia="Cambria"/>
          <w:sz w:val="16"/>
        </w:rPr>
        <w:t xml:space="preserve">Initially, </w:t>
      </w:r>
      <w:r w:rsidRPr="003D5952">
        <w:rPr>
          <w:rFonts w:eastAsia="Cambria"/>
          <w:u w:val="single"/>
        </w:rPr>
        <w:t>although Zieche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ConocoPhillip's Motion for Summary Judgment, Zeiche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xml:space="preserve">" as he had previously received at Burlington. Doc. 54 at 4 (emph. added). The summary judgment evidence before the Court included Zieche's deposition, in which he admitted that his salary "remained the same . . . up to the time [he] resigned from ConocoPhillips." Doc. 48-1 at 50 (emph. added). Nevertheless, </w:t>
      </w:r>
      <w:r w:rsidRPr="001149B2">
        <w:rPr>
          <w:rFonts w:eastAsia="Cambria"/>
          <w:highlight w:val="cyan"/>
          <w:u w:val="single"/>
        </w:rPr>
        <w:t>Zieche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and Zieche has introduced  [*13] no evidence to convince the Court otherwise.</w:t>
      </w:r>
    </w:p>
    <w:p w14:paraId="3FD91B36" w14:textId="48C02243" w:rsidR="00F66D3F" w:rsidRPr="00311F58" w:rsidRDefault="00F66D3F" w:rsidP="00F66D3F">
      <w:pPr>
        <w:pStyle w:val="Heading4"/>
        <w:rPr>
          <w:rFonts w:cs="Calibri"/>
          <w:b w:val="0"/>
          <w:iCs/>
          <w:sz w:val="22"/>
          <w:u w:val="single"/>
        </w:rPr>
      </w:pPr>
      <w:r>
        <w:t xml:space="preserve">Violation: </w:t>
      </w:r>
      <w:r>
        <w:rPr>
          <w:rFonts w:cs="Calibri"/>
        </w:rPr>
        <w:t xml:space="preserve">they preclude patent extensions </w:t>
      </w:r>
    </w:p>
    <w:p w14:paraId="06F5BAEA" w14:textId="77777777" w:rsidR="00F66D3F" w:rsidRPr="00BA6C91" w:rsidRDefault="00F66D3F" w:rsidP="00F66D3F">
      <w:pPr>
        <w:pStyle w:val="Heading4"/>
      </w:pPr>
      <w:r w:rsidRPr="00BA6C91">
        <w:t>1] Limits and ground—they allow the aff to monopolize prep by precluding a future increase anytime from now allowing affs to no link from uniqueness scenarios, delay CPs, etc which kills engageability—leads to unpredictable affs that skew the debate away from whether IP is good/bad to when a reduction should occur.</w:t>
      </w:r>
    </w:p>
    <w:p w14:paraId="1C1063C0" w14:textId="77777777" w:rsidR="00F66D3F" w:rsidRPr="002F7767" w:rsidRDefault="00F66D3F" w:rsidP="00F66D3F">
      <w:pPr>
        <w:pStyle w:val="Heading4"/>
        <w:rPr>
          <w:rFonts w:cs="Calibri"/>
        </w:rPr>
      </w:pPr>
      <w:r>
        <w:rPr>
          <w:rFonts w:cs="Calibri"/>
        </w:rPr>
        <w:t>2</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3BCF6DD4" w14:textId="77777777" w:rsidR="00F66D3F" w:rsidRPr="00ED1ECA" w:rsidRDefault="00F66D3F" w:rsidP="00F66D3F">
      <w:pPr>
        <w:keepNext/>
        <w:keepLines/>
        <w:spacing w:before="40" w:line="256" w:lineRule="auto"/>
        <w:outlineLvl w:val="3"/>
        <w:rPr>
          <w:rFonts w:asciiTheme="majorHAnsi" w:eastAsia="SimSun" w:hAnsiTheme="majorHAnsi" w:cstheme="majorHAnsi"/>
          <w:b/>
          <w:iCs/>
        </w:rPr>
      </w:pPr>
      <w:r w:rsidRPr="00ED1ECA">
        <w:rPr>
          <w:rFonts w:asciiTheme="majorHAnsi" w:eastAsia="SimSun" w:hAnsiTheme="majorHAnsi" w:cstheme="majorHAnsi"/>
          <w:b/>
          <w:iCs/>
        </w:rPr>
        <w:t>Fairness is a voter – debate is a competitive activity that requires fairness for objective evaluation. Outweighs because it’s the only intrinsic part of debate – all other rules rely on some conception of fairness to be justified.</w:t>
      </w:r>
    </w:p>
    <w:p w14:paraId="1FB536E2" w14:textId="77777777" w:rsidR="00F66D3F" w:rsidRPr="00931790" w:rsidRDefault="00F66D3F" w:rsidP="00F66D3F">
      <w:pPr>
        <w:keepNext/>
        <w:keepLines/>
        <w:spacing w:before="40" w:line="256" w:lineRule="auto"/>
        <w:outlineLvl w:val="3"/>
        <w:rPr>
          <w:rFonts w:asciiTheme="majorHAnsi" w:eastAsia="SimSun" w:hAnsiTheme="majorHAnsi" w:cstheme="majorHAnsi"/>
          <w:b/>
          <w:iCs/>
        </w:rPr>
      </w:pPr>
      <w:r w:rsidRPr="00931790">
        <w:rPr>
          <w:rFonts w:asciiTheme="majorHAnsi" w:hAnsiTheme="majorHAnsi" w:cstheme="majorHAnsi"/>
          <w:b/>
          <w:bCs/>
          <w:color w:val="000000"/>
          <w:sz w:val="26"/>
          <w:szCs w:val="26"/>
        </w:rPr>
        <w:t xml:space="preserve">Use competing interps – </w:t>
      </w:r>
      <w:r w:rsidRPr="00ED1ECA">
        <w:rPr>
          <w:rFonts w:asciiTheme="majorHAnsi" w:hAnsiTheme="majorHAnsi" w:cstheme="majorHAnsi"/>
          <w:b/>
          <w:bCs/>
          <w:color w:val="000000"/>
          <w:sz w:val="26"/>
          <w:szCs w:val="26"/>
        </w:rPr>
        <w:t>[</w:t>
      </w:r>
      <w:r w:rsidRPr="00ED1ECA">
        <w:rPr>
          <w:rFonts w:asciiTheme="majorHAnsi" w:eastAsia="SimSun" w:hAnsiTheme="majorHAnsi" w:cstheme="majorHAnsi"/>
          <w:b/>
          <w:iCs/>
        </w:rPr>
        <w:t>a] reasonability is arbitrary and encourages judge intervention [b]  creates a race to create the best possible norms for debate</w:t>
      </w:r>
    </w:p>
    <w:p w14:paraId="06073FEA" w14:textId="77777777" w:rsidR="00F66D3F" w:rsidRDefault="00F66D3F" w:rsidP="00F66D3F">
      <w:pPr>
        <w:spacing w:before="40"/>
        <w:outlineLvl w:val="3"/>
        <w:rPr>
          <w:rFonts w:asciiTheme="majorHAnsi" w:hAnsiTheme="majorHAnsi" w:cstheme="majorHAnsi"/>
          <w:b/>
          <w:bCs/>
          <w:color w:val="000000"/>
          <w:sz w:val="26"/>
          <w:szCs w:val="26"/>
        </w:rPr>
      </w:pPr>
      <w:r w:rsidRPr="00ED1ECA">
        <w:rPr>
          <w:rFonts w:asciiTheme="majorHAnsi" w:hAnsiTheme="majorHAnsi" w:cstheme="majorHAnsi"/>
          <w:b/>
          <w:bCs/>
          <w:color w:val="000000"/>
          <w:sz w:val="26"/>
          <w:szCs w:val="26"/>
        </w:rPr>
        <w:t>Drop the debater – a] deter future abuse and b] set better norms for debate.</w:t>
      </w:r>
    </w:p>
    <w:p w14:paraId="5F2BB63E" w14:textId="77777777" w:rsidR="00F66D3F" w:rsidRPr="00931790" w:rsidRDefault="00F66D3F" w:rsidP="00F66D3F">
      <w:pPr>
        <w:spacing w:before="40"/>
        <w:outlineLvl w:val="3"/>
        <w:rPr>
          <w:rFonts w:asciiTheme="majorHAnsi" w:hAnsiTheme="majorHAnsi" w:cstheme="majorHAnsi"/>
          <w:b/>
          <w:bCs/>
          <w:color w:val="000000"/>
        </w:rPr>
      </w:pPr>
      <w:r w:rsidRPr="00931790">
        <w:rPr>
          <w:rFonts w:asciiTheme="majorHAnsi" w:hAnsiTheme="majorHAnsi" w:cstheme="majorHAnsi"/>
          <w:b/>
          <w:bCs/>
          <w:color w:val="000000"/>
          <w:sz w:val="26"/>
          <w:szCs w:val="26"/>
        </w:rPr>
        <w:t>No rvis—</w:t>
      </w:r>
      <w:r>
        <w:rPr>
          <w:rFonts w:asciiTheme="majorHAnsi" w:hAnsiTheme="majorHAnsi" w:cstheme="majorHAnsi"/>
          <w:b/>
          <w:bCs/>
          <w:color w:val="000000"/>
          <w:sz w:val="26"/>
          <w:szCs w:val="26"/>
        </w:rPr>
        <w:t xml:space="preserve"> [a] </w:t>
      </w:r>
      <w:r w:rsidRPr="00931790">
        <w:rPr>
          <w:rFonts w:asciiTheme="majorHAnsi" w:hAnsiTheme="majorHAnsi" w:cstheme="majorHAnsi"/>
          <w:b/>
          <w:bCs/>
          <w:color w:val="000000"/>
          <w:sz w:val="26"/>
          <w:szCs w:val="26"/>
        </w:rPr>
        <w:t>it’s your burden to be fair and T</w:t>
      </w:r>
      <w:r>
        <w:rPr>
          <w:rFonts w:asciiTheme="majorHAnsi" w:hAnsiTheme="majorHAnsi" w:cstheme="majorHAnsi"/>
          <w:b/>
          <w:bCs/>
          <w:color w:val="000000"/>
          <w:sz w:val="26"/>
          <w:szCs w:val="26"/>
        </w:rPr>
        <w:t xml:space="preserve"> [b] </w:t>
      </w:r>
      <w:r w:rsidRPr="00ED1ECA">
        <w:rPr>
          <w:rFonts w:asciiTheme="majorHAnsi" w:eastAsia="SimSun" w:hAnsiTheme="majorHAnsi" w:cstheme="majorHAnsi"/>
          <w:b/>
          <w:iCs/>
        </w:rPr>
        <w:t>RVIs incentivize baiting theory and prepping it out which leads to maximally abusive practices</w:t>
      </w:r>
    </w:p>
    <w:p w14:paraId="2AFB583E" w14:textId="77777777" w:rsidR="00F66D3F" w:rsidRPr="00931790" w:rsidRDefault="00F66D3F" w:rsidP="00F66D3F">
      <w:pPr>
        <w:spacing w:before="40"/>
        <w:outlineLvl w:val="3"/>
        <w:rPr>
          <w:rFonts w:asciiTheme="majorHAnsi" w:hAnsiTheme="majorHAnsi" w:cstheme="majorHAnsi"/>
          <w:b/>
          <w:bCs/>
          <w:color w:val="000000"/>
        </w:rPr>
      </w:pPr>
      <w:r w:rsidRPr="00931790">
        <w:rPr>
          <w:rFonts w:asciiTheme="majorHAnsi" w:hAnsiTheme="majorHAnsi" w:cstheme="majorHAnsi"/>
          <w:b/>
          <w:bCs/>
          <w:color w:val="000000"/>
          <w:sz w:val="26"/>
          <w:szCs w:val="26"/>
        </w:rPr>
        <w:t>T before 1AR theory – the aff advocacy affects a larger portion of the debate since it determines every speech after it and pre round neg prep so neg abuse is justified by the aff</w:t>
      </w:r>
    </w:p>
    <w:p w14:paraId="077515B3" w14:textId="77777777" w:rsidR="00F66D3F" w:rsidRPr="00372657" w:rsidRDefault="00F66D3F" w:rsidP="00F66D3F"/>
    <w:p w14:paraId="5D6714FE" w14:textId="77777777" w:rsidR="00382814" w:rsidRPr="00382814" w:rsidRDefault="00382814" w:rsidP="00382814"/>
    <w:p w14:paraId="571EE588" w14:textId="4AA0AAA0" w:rsidR="00DC1D34" w:rsidRDefault="00F66D3F" w:rsidP="00F66D3F">
      <w:pPr>
        <w:pStyle w:val="Heading2"/>
      </w:pPr>
      <w:r>
        <w:t xml:space="preserve">2 </w:t>
      </w:r>
    </w:p>
    <w:p w14:paraId="7956DADD" w14:textId="77777777" w:rsidR="00DC1D34" w:rsidRPr="00DC1D34" w:rsidRDefault="00DC1D34" w:rsidP="00DC1D34"/>
    <w:p w14:paraId="0E11E518" w14:textId="77777777" w:rsidR="00497B45" w:rsidRPr="00ED1ECA" w:rsidRDefault="00497B45" w:rsidP="00497B45">
      <w:pPr>
        <w:pStyle w:val="Heading4"/>
        <w:rPr>
          <w:rFonts w:asciiTheme="majorHAnsi" w:hAnsiTheme="majorHAnsi" w:cstheme="majorHAnsi"/>
        </w:rPr>
      </w:pPr>
      <w:r w:rsidRPr="00ED1ECA">
        <w:rPr>
          <w:rFonts w:asciiTheme="majorHAnsi" w:hAnsiTheme="majorHAnsi" w:cstheme="majorHAnsi"/>
        </w:rPr>
        <w:t>Innovation is doing well right now, we were able to create solutions for covid, but innovation is reliant on the IP system.</w:t>
      </w:r>
    </w:p>
    <w:p w14:paraId="5F8E78D9" w14:textId="77777777" w:rsidR="00497B45" w:rsidRPr="00ED1ECA" w:rsidRDefault="00497B45" w:rsidP="00497B45">
      <w:pPr>
        <w:rPr>
          <w:rFonts w:asciiTheme="majorHAnsi" w:hAnsiTheme="majorHAnsi" w:cstheme="majorHAnsi"/>
        </w:rPr>
      </w:pPr>
      <w:r w:rsidRPr="00ED1ECA">
        <w:rPr>
          <w:rFonts w:asciiTheme="majorHAnsi" w:hAnsiTheme="majorHAnsi" w:cstheme="majorHAnsi"/>
        </w:rPr>
        <w:t xml:space="preserve">Bryan </w:t>
      </w:r>
      <w:r w:rsidRPr="00ED1ECA">
        <w:rPr>
          <w:rStyle w:val="Style13ptBold"/>
          <w:rFonts w:asciiTheme="majorHAnsi" w:hAnsiTheme="majorHAnsi" w:cstheme="majorHAnsi"/>
        </w:rPr>
        <w:t>Mercurio</w:t>
      </w:r>
      <w:r w:rsidRPr="00ED1ECA">
        <w:rPr>
          <w:rFonts w:asciiTheme="majorHAnsi" w:hAnsiTheme="majorHAnsi" w:cstheme="majorHAnsi"/>
        </w:rPr>
        <w:t xml:space="preserve"> 4 -11-20</w:t>
      </w:r>
      <w:r w:rsidRPr="00ED1ECA">
        <w:rPr>
          <w:rStyle w:val="Style13ptBold"/>
          <w:rFonts w:asciiTheme="majorHAnsi" w:hAnsiTheme="majorHAnsi" w:cstheme="majorHAnsi"/>
        </w:rPr>
        <w:t>21</w:t>
      </w:r>
      <w:r w:rsidRPr="00ED1ECA">
        <w:rPr>
          <w:rFonts w:asciiTheme="majorHAnsi" w:hAnsiTheme="majorHAnsi" w:cstheme="majorHAnsi"/>
        </w:rPr>
        <w:t xml:space="preserve"> </w:t>
      </w:r>
      <w:hyperlink r:id="rId9" w:history="1">
        <w:r w:rsidRPr="00ED1ECA">
          <w:rPr>
            <w:rStyle w:val="Hyperlink"/>
            <w:rFonts w:asciiTheme="majorHAnsi" w:hAnsiTheme="majorHAnsi" w:cstheme="majorHAnsi"/>
          </w:rPr>
          <w:t>https://papers.ssrn.com/sol3/papers.cfm?abstract_id=3789820</w:t>
        </w:r>
      </w:hyperlink>
      <w:r w:rsidRPr="00ED1ECA">
        <w:rPr>
          <w:rFonts w:asciiTheme="majorHAnsi" w:hAnsiTheme="majorHAnsi" w:cstheme="majorHAnsi"/>
        </w:rPr>
        <w:t xml:space="preserve"> </w:t>
      </w:r>
      <w:r w:rsidRPr="00ED1ECA">
        <w:rPr>
          <w:rFonts w:asciiTheme="majorHAnsi" w:hAnsiTheme="majorHAnsi" w:cstheme="majorHAnsi"/>
          <w:i/>
          <w:iCs/>
          <w:color w:val="505050"/>
          <w:shd w:val="clear" w:color="auto" w:fill="FFFFFF"/>
        </w:rPr>
        <w:t xml:space="preserve">Virginia Journal of International Law Online (Forthcoming 2021) </w:t>
      </w:r>
      <w:r w:rsidRPr="00ED1ECA">
        <w:rPr>
          <w:rFonts w:asciiTheme="majorHAnsi" w:hAnsiTheme="majorHAnsi" w:cstheme="majorHAnsi"/>
          <w:color w:val="505050"/>
          <w:sz w:val="21"/>
          <w:szCs w:val="21"/>
          <w:shd w:val="clear" w:color="auto" w:fill="FFFFFF"/>
        </w:rPr>
        <w:t>Chinese University of Hong Kong - Faculty of Law</w:t>
      </w:r>
    </w:p>
    <w:p w14:paraId="77BF0055" w14:textId="77777777" w:rsidR="00497B45" w:rsidRPr="00ED1ECA" w:rsidRDefault="00497B45" w:rsidP="00497B45">
      <w:pPr>
        <w:rPr>
          <w:rStyle w:val="StyleUnderline"/>
          <w:rFonts w:asciiTheme="majorHAnsi" w:hAnsiTheme="majorHAnsi" w:cstheme="majorHAnsi"/>
        </w:rPr>
      </w:pPr>
      <w:r w:rsidRPr="00ED1ECA">
        <w:rPr>
          <w:rFonts w:asciiTheme="majorHAnsi" w:hAnsiTheme="majorHAnsi" w:cstheme="majorHAnsi"/>
          <w:sz w:val="14"/>
        </w:rPr>
        <w:t xml:space="preserve">The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system is designed to </w:t>
      </w:r>
      <w:r w:rsidRPr="00ED1ECA">
        <w:rPr>
          <w:rStyle w:val="StyleUnderline"/>
          <w:rFonts w:asciiTheme="majorHAnsi" w:hAnsiTheme="majorHAnsi" w:cstheme="majorHAnsi"/>
          <w:highlight w:val="yellow"/>
        </w:rPr>
        <w:t>encourage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reward</w:t>
      </w:r>
      <w:r w:rsidRPr="00ED1ECA">
        <w:rPr>
          <w:rStyle w:val="StyleUnderline"/>
          <w:rFonts w:asciiTheme="majorHAnsi" w:hAnsiTheme="majorHAnsi" w:cstheme="majorHAnsi"/>
        </w:rPr>
        <w:t xml:space="preserve"> creativity and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while </w:t>
      </w:r>
      <w:r w:rsidRPr="00ED1ECA">
        <w:rPr>
          <w:rStyle w:val="StyleUnderline"/>
          <w:rFonts w:asciiTheme="majorHAnsi" w:hAnsiTheme="majorHAnsi" w:cstheme="majorHAnsi"/>
          <w:highlight w:val="yellow"/>
        </w:rPr>
        <w:t>benefiting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society</w:t>
      </w:r>
      <w:r w:rsidRPr="00ED1ECA">
        <w:rPr>
          <w:rStyle w:val="StyleUnderline"/>
          <w:rFonts w:asciiTheme="majorHAnsi" w:hAnsiTheme="majorHAnsi" w:cstheme="majorHAnsi"/>
        </w:rPr>
        <w:t xml:space="preserve"> as a whole. The idea is that IPRs stimulate innovation by “enabling innovators to capture enough of the benefits of their own innovative activity to justify taking considerable risks.” 23 Therefore, while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short term</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waiving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IPRs</w:t>
      </w:r>
      <w:r w:rsidRPr="00ED1ECA">
        <w:rPr>
          <w:rStyle w:val="StyleUnderline"/>
          <w:rFonts w:asciiTheme="majorHAnsi" w:hAnsiTheme="majorHAnsi" w:cstheme="majorHAnsi"/>
        </w:rPr>
        <w:t xml:space="preserve"> may arguably </w:t>
      </w:r>
      <w:r w:rsidRPr="00ED1ECA">
        <w:rPr>
          <w:rStyle w:val="StyleUnderline"/>
          <w:rFonts w:asciiTheme="majorHAnsi" w:hAnsiTheme="majorHAnsi" w:cstheme="majorHAnsi"/>
          <w:highlight w:val="yellow"/>
        </w:rPr>
        <w:t>accelerate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distribution</w:t>
      </w:r>
      <w:r w:rsidRPr="00ED1ECA">
        <w:rPr>
          <w:rStyle w:val="StyleUnderline"/>
          <w:rFonts w:asciiTheme="majorHAnsi" w:hAnsiTheme="majorHAnsi" w:cstheme="majorHAnsi"/>
        </w:rPr>
        <w:t xml:space="preserve"> of goods and services – i.e. access to COVID-19 vaccines –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long term</w:t>
      </w:r>
      <w:r w:rsidRPr="00ED1ECA">
        <w:rPr>
          <w:rStyle w:val="StyleUnderline"/>
          <w:rFonts w:asciiTheme="majorHAnsi" w:hAnsiTheme="majorHAnsi" w:cstheme="majorHAnsi"/>
        </w:rPr>
        <w:t xml:space="preserve"> undermining IPRs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eliminate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incentives</w:t>
      </w:r>
      <w:r w:rsidRPr="00ED1ECA">
        <w:rPr>
          <w:rStyle w:val="StyleUnderline"/>
          <w:rFonts w:asciiTheme="majorHAnsi" w:hAnsiTheme="majorHAnsi" w:cstheme="majorHAnsi"/>
        </w:rPr>
        <w:t xml:space="preserve"> that spark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thus </w:t>
      </w:r>
      <w:r w:rsidRPr="00ED1ECA">
        <w:rPr>
          <w:rStyle w:val="StyleUnderline"/>
          <w:rFonts w:asciiTheme="majorHAnsi" w:hAnsiTheme="majorHAnsi" w:cstheme="majorHAnsi"/>
          <w:highlight w:val="yellow"/>
        </w:rPr>
        <w:t>hindering</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discovery</w:t>
      </w:r>
      <w:r w:rsidRPr="00ED1ECA">
        <w:rPr>
          <w:rStyle w:val="StyleUnderline"/>
          <w:rFonts w:asciiTheme="majorHAnsi" w:hAnsiTheme="majorHAnsi" w:cstheme="majorHAnsi"/>
        </w:rPr>
        <w:t xml:space="preserve"> and development of knowledge for new products or technologies that </w:t>
      </w:r>
      <w:r w:rsidRPr="00ED1ECA">
        <w:rPr>
          <w:rStyle w:val="StyleUnderline"/>
          <w:rFonts w:asciiTheme="majorHAnsi" w:hAnsiTheme="majorHAnsi" w:cstheme="majorHAnsi"/>
          <w:highlight w:val="yellow"/>
        </w:rPr>
        <w:t>the world needs</w:t>
      </w:r>
      <w:r w:rsidRPr="00ED1ECA">
        <w:rPr>
          <w:rFonts w:asciiTheme="majorHAnsi" w:hAnsiTheme="majorHAnsi" w:cstheme="majorHAnsi"/>
          <w:sz w:val="14"/>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defenses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defense, was not discovered until 2005 and did not reach commercialization stage for another 15 years.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prospect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it is simply </w:t>
      </w:r>
      <w:r w:rsidRPr="00ED1ECA">
        <w:rPr>
          <w:rStyle w:val="StyleUnderline"/>
          <w:rFonts w:asciiTheme="majorHAnsi" w:hAnsiTheme="majorHAnsi" w:cstheme="majorHAnsi"/>
          <w:highlight w:val="yellow"/>
        </w:rPr>
        <w:t>unimaginable</w:t>
      </w:r>
      <w:r w:rsidRPr="00ED1ECA">
        <w:rPr>
          <w:rStyle w:val="StyleUnderline"/>
          <w:rFonts w:asciiTheme="majorHAnsi" w:hAnsiTheme="majorHAnsi" w:cstheme="majorHAnsi"/>
        </w:rPr>
        <w:t xml:space="preserve"> that </w:t>
      </w:r>
      <w:r w:rsidRPr="00ED1ECA">
        <w:rPr>
          <w:rStyle w:val="Emphasis"/>
          <w:rFonts w:asciiTheme="majorHAnsi" w:hAnsiTheme="majorHAnsi" w:cstheme="majorHAnsi"/>
          <w:highlight w:val="yellow"/>
        </w:rPr>
        <w:t>scientists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devote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human 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monetary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resources</w:t>
      </w:r>
      <w:r w:rsidRPr="00ED1ECA">
        <w:rPr>
          <w:rStyle w:val="StyleUnderline"/>
          <w:rFonts w:asciiTheme="majorHAnsi" w:hAnsiTheme="majorHAnsi" w:cstheme="majorHAnsi"/>
        </w:rPr>
        <w:t xml:space="preserve"> into such R&amp;D as there would have been </w:t>
      </w:r>
      <w:r w:rsidRPr="00ED1ECA">
        <w:rPr>
          <w:rStyle w:val="StyleUnderline"/>
          <w:rFonts w:asciiTheme="majorHAnsi" w:hAnsiTheme="majorHAnsi" w:cstheme="majorHAnsi"/>
          <w:highlight w:val="yellow"/>
        </w:rPr>
        <w:t>no incentive to spend</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time</w:t>
      </w:r>
      <w:r w:rsidRPr="00ED1ECA">
        <w:rPr>
          <w:rStyle w:val="StyleUnderline"/>
          <w:rFonts w:asciiTheme="majorHAnsi" w:hAnsiTheme="majorHAnsi" w:cstheme="majorHAnsi"/>
        </w:rPr>
        <w:t xml:space="preserve"> and effort on a promising but extremely challenging technology</w:t>
      </w:r>
      <w:r w:rsidRPr="00ED1ECA">
        <w:rPr>
          <w:rFonts w:asciiTheme="majorHAnsi" w:hAnsiTheme="majorHAnsi" w:cstheme="majorHAnsi"/>
          <w:sz w:val="14"/>
        </w:rPr>
        <w:t xml:space="preserve">. </w:t>
      </w:r>
      <w:r w:rsidRPr="00ED1ECA">
        <w:rPr>
          <w:rStyle w:val="StyleUnderline"/>
          <w:rFonts w:asciiTheme="majorHAnsi" w:hAnsiTheme="majorHAnsi" w:cstheme="majorHAnsi"/>
          <w:highlight w:val="yellow"/>
        </w:rPr>
        <w:t>Likewise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venture capitalists</w:t>
      </w:r>
      <w:r w:rsidRPr="00ED1ECA">
        <w:rPr>
          <w:rStyle w:val="StyleUnderline"/>
          <w:rFonts w:asciiTheme="majorHAnsi" w:hAnsiTheme="majorHAnsi" w:cstheme="majorHAnsi"/>
        </w:rPr>
        <w:t xml:space="preserve"> would </w:t>
      </w:r>
      <w:r w:rsidRPr="00ED1ECA">
        <w:rPr>
          <w:rStyle w:val="StyleUnderline"/>
          <w:rFonts w:asciiTheme="majorHAnsi" w:hAnsiTheme="majorHAnsi" w:cstheme="majorHAnsi"/>
          <w:highlight w:val="yellow"/>
        </w:rPr>
        <w:t>refuse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to</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invest</w:t>
      </w:r>
      <w:r w:rsidRPr="00ED1ECA">
        <w:rPr>
          <w:rStyle w:val="StyleUnderline"/>
          <w:rFonts w:asciiTheme="majorHAnsi" w:hAnsiTheme="majorHAnsi" w:cstheme="majorHAnsi"/>
        </w:rPr>
        <w:t xml:space="preserve"> billions of dollars into any research effort </w:t>
      </w:r>
      <w:r w:rsidRPr="00ED1ECA">
        <w:rPr>
          <w:rStyle w:val="StyleUnderline"/>
          <w:rFonts w:asciiTheme="majorHAnsi" w:hAnsiTheme="majorHAnsi" w:cstheme="majorHAnsi"/>
          <w:highlight w:val="yellow"/>
        </w:rPr>
        <w:t>knowing</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any</w:t>
      </w:r>
      <w:r w:rsidRPr="00ED1ECA">
        <w:rPr>
          <w:rStyle w:val="StyleUnderline"/>
          <w:rFonts w:asciiTheme="majorHAnsi" w:hAnsiTheme="majorHAnsi" w:cstheme="majorHAnsi"/>
        </w:rPr>
        <w:t xml:space="preserve"> other </w:t>
      </w:r>
      <w:r w:rsidRPr="00ED1ECA">
        <w:rPr>
          <w:rStyle w:val="StyleUnderline"/>
          <w:rFonts w:asciiTheme="majorHAnsi" w:hAnsiTheme="majorHAnsi" w:cstheme="majorHAnsi"/>
          <w:highlight w:val="yellow"/>
        </w:rPr>
        <w:t>company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could</w:t>
      </w:r>
      <w:r w:rsidRPr="00ED1ECA">
        <w:rPr>
          <w:rStyle w:val="StyleUnderline"/>
          <w:rFonts w:asciiTheme="majorHAnsi" w:hAnsiTheme="majorHAnsi" w:cstheme="majorHAnsi"/>
        </w:rPr>
        <w:t xml:space="preserve"> simply take the successful result and </w:t>
      </w:r>
      <w:r w:rsidRPr="00ED1ECA">
        <w:rPr>
          <w:rStyle w:val="StyleUnderline"/>
          <w:rFonts w:asciiTheme="majorHAnsi" w:hAnsiTheme="majorHAnsi" w:cstheme="majorHAnsi"/>
          <w:highlight w:val="yellow"/>
        </w:rPr>
        <w:t>produce</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paying for the </w:t>
      </w:r>
      <w:r w:rsidRPr="00ED1ECA">
        <w:rPr>
          <w:rStyle w:val="StyleUnderline"/>
          <w:rFonts w:asciiTheme="majorHAnsi" w:hAnsiTheme="majorHAnsi" w:cstheme="majorHAnsi"/>
          <w:highlight w:val="yellow"/>
        </w:rPr>
        <w:t>R&amp;D costs</w:t>
      </w:r>
      <w:r w:rsidRPr="00ED1ECA">
        <w:rPr>
          <w:rFonts w:asciiTheme="majorHAnsi" w:hAnsiTheme="majorHAnsi" w:cstheme="majorHAnsi"/>
          <w:sz w:val="14"/>
        </w:rPr>
        <w:t xml:space="preserve">; in such a scenario, it would be virtually impossible to recoup the initial investment. Thus,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promise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the technology underpinning the most advanced and promising </w:t>
      </w:r>
      <w:r w:rsidRPr="00ED1ECA">
        <w:rPr>
          <w:rStyle w:val="StyleUnderline"/>
          <w:rFonts w:asciiTheme="majorHAnsi" w:hAnsiTheme="majorHAnsi" w:cstheme="majorHAnsi"/>
          <w:highlight w:val="yellow"/>
        </w:rPr>
        <w:t>COVID-19</w:t>
      </w:r>
      <w:r w:rsidRPr="00ED1ECA">
        <w:rPr>
          <w:rStyle w:val="StyleUnderline"/>
          <w:rFonts w:asciiTheme="majorHAnsi" w:hAnsiTheme="majorHAnsi" w:cstheme="majorHAnsi"/>
        </w:rPr>
        <w:t xml:space="preserve"> </w:t>
      </w:r>
      <w:r w:rsidRPr="00276B76">
        <w:rPr>
          <w:rStyle w:val="StyleUnderline"/>
          <w:rFonts w:asciiTheme="majorHAnsi" w:hAnsiTheme="majorHAnsi" w:cstheme="majorHAnsi"/>
          <w:highlight w:val="green"/>
        </w:rPr>
        <w:t>vaccines</w:t>
      </w:r>
      <w:r w:rsidRPr="00ED1ECA">
        <w:rPr>
          <w:rStyle w:val="StyleUnderline"/>
          <w:rFonts w:asciiTheme="majorHAnsi" w:hAnsiTheme="majorHAnsi" w:cstheme="majorHAnsi"/>
        </w:rPr>
        <w:t xml:space="preserve"> would likely </w:t>
      </w:r>
      <w:r w:rsidRPr="00ED1ECA">
        <w:rPr>
          <w:rStyle w:val="StyleUnderline"/>
          <w:rFonts w:asciiTheme="majorHAnsi" w:hAnsiTheme="majorHAnsi" w:cstheme="majorHAnsi"/>
          <w:highlight w:val="yellow"/>
        </w:rPr>
        <w:t>never</w:t>
      </w:r>
      <w:r w:rsidRPr="00ED1ECA">
        <w:rPr>
          <w:rStyle w:val="StyleUnderline"/>
          <w:rFonts w:asciiTheme="majorHAnsi" w:hAnsiTheme="majorHAnsi" w:cstheme="majorHAnsi"/>
        </w:rPr>
        <w:t xml:space="preserve"> have been </w:t>
      </w:r>
      <w:r w:rsidRPr="00ED1ECA">
        <w:rPr>
          <w:rStyle w:val="StyleUnderline"/>
          <w:rFonts w:asciiTheme="majorHAnsi" w:hAnsiTheme="majorHAnsi" w:cstheme="majorHAnsi"/>
          <w:highlight w:val="yellow"/>
        </w:rPr>
        <w:t>developed</w:t>
      </w:r>
      <w:r w:rsidRPr="00ED1ECA">
        <w:rPr>
          <w:rStyle w:val="StyleUnderline"/>
          <w:rFonts w:asciiTheme="majorHAnsi" w:hAnsiTheme="majorHAnsi" w:cstheme="majorHAnsi"/>
        </w:rPr>
        <w:t>.</w:t>
      </w:r>
      <w:r w:rsidRPr="00ED1ECA">
        <w:rPr>
          <w:rFonts w:asciiTheme="majorHAnsi" w:hAnsiTheme="majorHAnsi" w:cstheme="majorHAnsi"/>
          <w:sz w:val="14"/>
        </w:rPr>
        <w:t xml:space="preserve"> This point is of such importance that it is worth stating the obvious</w:t>
      </w:r>
      <w:r w:rsidRPr="00ED1ECA">
        <w:rPr>
          <w:rStyle w:val="StyleUnderline"/>
          <w:rFonts w:asciiTheme="majorHAnsi" w:hAnsiTheme="majorHAnsi" w:cstheme="majorHAnsi"/>
        </w:rPr>
        <w:t>: IPRs have played a large role in the response to COVID-19</w:t>
      </w:r>
      <w:r w:rsidRPr="00ED1ECA">
        <w:rPr>
          <w:rFonts w:asciiTheme="majorHAnsi" w:hAnsiTheme="majorHAnsi" w:cstheme="majorHAnsi"/>
          <w:sz w:val="14"/>
        </w:rPr>
        <w:t xml:space="preserve">;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greatly reduced and innovation hampered and delayed. In short, </w:t>
      </w:r>
      <w:r w:rsidRPr="00ED1ECA">
        <w:rPr>
          <w:rStyle w:val="StyleUnderline"/>
          <w:rFonts w:asciiTheme="majorHAnsi" w:hAnsiTheme="majorHAnsi" w:cstheme="majorHAnsi"/>
          <w:highlight w:val="yellow"/>
        </w:rPr>
        <w:t>the IP system encourage</w:t>
      </w:r>
      <w:r w:rsidRPr="00ED1ECA">
        <w:rPr>
          <w:rFonts w:asciiTheme="majorHAnsi" w:hAnsiTheme="majorHAnsi" w:cstheme="majorHAnsi"/>
          <w:sz w:val="14"/>
        </w:rPr>
        <w:t>d</w:t>
      </w:r>
      <w:r w:rsidRPr="00ED1ECA">
        <w:rPr>
          <w:rStyle w:val="StyleUnderline"/>
          <w:rFonts w:asciiTheme="majorHAnsi" w:hAnsiTheme="majorHAnsi" w:cstheme="majorHAnsi"/>
        </w:rPr>
        <w:t xml:space="preserve"> a robust response to the threat from i</w:t>
      </w:r>
      <w:r w:rsidRPr="00ED1ECA">
        <w:rPr>
          <w:rStyle w:val="StyleUnderline"/>
          <w:rFonts w:asciiTheme="majorHAnsi" w:hAnsiTheme="majorHAnsi" w:cstheme="majorHAnsi"/>
          <w:highlight w:val="yellow"/>
        </w:rPr>
        <w:t>nnovator companies</w:t>
      </w:r>
      <w:r w:rsidRPr="00ED1ECA">
        <w:rPr>
          <w:rStyle w:val="StyleUnderline"/>
          <w:rFonts w:asciiTheme="majorHAnsi" w:hAnsiTheme="majorHAnsi" w:cstheme="majorHAnsi"/>
        </w:rPr>
        <w:t xml:space="preserve"> and worked as designed</w:t>
      </w:r>
      <w:r w:rsidRPr="00ED1ECA">
        <w:rPr>
          <w:rFonts w:asciiTheme="majorHAnsi" w:hAnsiTheme="majorHAnsi" w:cstheme="majorHAnsi"/>
          <w:sz w:val="14"/>
        </w:rPr>
        <w:t xml:space="preserve">. It would </w:t>
      </w:r>
      <w:r w:rsidRPr="00ED1ECA">
        <w:rPr>
          <w:rStyle w:val="StyleUnderline"/>
          <w:rFonts w:asciiTheme="majorHAnsi" w:hAnsiTheme="majorHAnsi" w:cstheme="majorHAnsi"/>
        </w:rPr>
        <w:t>be unwise (if not reckless) to place the innovation system which has delivered results in record time in jeopardy only in exchange for what is at best short-term benefits.</w:t>
      </w:r>
    </w:p>
    <w:p w14:paraId="757CC578" w14:textId="77777777" w:rsidR="00497B45" w:rsidRPr="00276B76" w:rsidRDefault="00497B45" w:rsidP="00497B45">
      <w:pPr>
        <w:pStyle w:val="Heading4"/>
        <w:rPr>
          <w:rFonts w:asciiTheme="majorHAnsi" w:hAnsiTheme="majorHAnsi" w:cstheme="majorHAnsi"/>
        </w:rPr>
      </w:pPr>
      <w:r w:rsidRPr="00ED1ECA">
        <w:rPr>
          <w:rFonts w:asciiTheme="majorHAnsi" w:hAnsiTheme="majorHAnsi" w:cstheme="majorHAnsi"/>
        </w:rPr>
        <w:t>No innovation without protections—five warrants.</w:t>
      </w:r>
    </w:p>
    <w:p w14:paraId="4EB091E4" w14:textId="77777777" w:rsidR="00497B45" w:rsidRPr="005903F5" w:rsidRDefault="00497B45" w:rsidP="00497B45">
      <w:r w:rsidRPr="005903F5">
        <w:rPr>
          <w:rFonts w:cs="Calibri"/>
          <w:b/>
          <w:bCs/>
          <w:color w:val="000000"/>
          <w:sz w:val="26"/>
          <w:szCs w:val="26"/>
        </w:rPr>
        <w:t>McDole and Ezell, 21</w:t>
      </w:r>
      <w:r w:rsidRPr="005903F5">
        <w:rPr>
          <w:rFonts w:cs="Calibri"/>
          <w:color w:val="000000"/>
          <w:sz w:val="20"/>
          <w:szCs w:val="20"/>
        </w:rPr>
        <w:t xml:space="preserve"> (McDole is a senior policy analyst covering intellectual property (IP) and innovation policy at the Information Technology and Innovation Foundation (ITIF). Ezell is vice president, global innovation policy, at the Information Technology and Innovation Foundation (ITIF)), “Ten Ways IP Has Enabled Innovations That Have Helped Sustain the World Through the Pandemic,” Information Technology &amp; Innovation Foundation, April 29, 2021, Accessed August 31, 2021,</w:t>
      </w:r>
      <w:hyperlink r:id="rId10" w:history="1">
        <w:r w:rsidRPr="005903F5">
          <w:rPr>
            <w:rFonts w:cs="Calibri"/>
            <w:color w:val="000000"/>
            <w:sz w:val="20"/>
            <w:szCs w:val="20"/>
            <w:u w:val="single"/>
          </w:rPr>
          <w:t xml:space="preserve"> </w:t>
        </w:r>
        <w:r w:rsidRPr="005903F5">
          <w:rPr>
            <w:rFonts w:cs="Calibri"/>
            <w:color w:val="1155CC"/>
            <w:sz w:val="20"/>
            <w:szCs w:val="20"/>
            <w:u w:val="single"/>
          </w:rPr>
          <w:t>https://itif.org/publications/2021/04/29/ten-ways-ip-has-enabled-innovations-have-helped-sustain-world-through</w:t>
        </w:r>
      </w:hyperlink>
    </w:p>
    <w:p w14:paraId="1D21DA94" w14:textId="2B2C56BB" w:rsidR="00497B45" w:rsidRPr="00DC1D34" w:rsidRDefault="00497B45" w:rsidP="00497B45">
      <w:pPr>
        <w:rPr>
          <w:rStyle w:val="StyleUnderline"/>
          <w:sz w:val="14"/>
          <w:u w:val="none"/>
        </w:rPr>
      </w:pPr>
      <w:r w:rsidRPr="005903F5">
        <w:rPr>
          <w:rFonts w:cs="Calibri"/>
          <w:b/>
          <w:bCs/>
          <w:color w:val="000000"/>
          <w:u w:val="single"/>
          <w:shd w:val="clear" w:color="auto" w:fill="00FFFF"/>
        </w:rPr>
        <w:t>There are</w:t>
      </w:r>
      <w:r w:rsidRPr="00330781">
        <w:rPr>
          <w:rFonts w:cs="Calibri"/>
          <w:color w:val="000000"/>
          <w:sz w:val="14"/>
          <w:szCs w:val="16"/>
        </w:rPr>
        <w:t xml:space="preserve"> </w:t>
      </w:r>
      <w:r w:rsidRPr="005903F5">
        <w:rPr>
          <w:rFonts w:cs="Calibri"/>
          <w:color w:val="000000"/>
          <w:sz w:val="16"/>
          <w:szCs w:val="16"/>
          <w:u w:val="single"/>
        </w:rPr>
        <w:t>at least</w:t>
      </w:r>
      <w:r w:rsidRPr="005903F5">
        <w:rPr>
          <w:rFonts w:cs="Calibri"/>
          <w:color w:val="000000"/>
          <w:u w:val="single"/>
        </w:rPr>
        <w:t xml:space="preserve"> </w:t>
      </w:r>
      <w:r w:rsidRPr="005903F5">
        <w:rPr>
          <w:rFonts w:cs="Calibri"/>
          <w:b/>
          <w:bCs/>
          <w:color w:val="000000"/>
          <w:u w:val="single"/>
          <w:shd w:val="clear" w:color="auto" w:fill="00FFFF"/>
        </w:rPr>
        <w:t>five principal benefits strong IP rights can generate</w:t>
      </w:r>
      <w:r w:rsidRPr="005903F5">
        <w:rPr>
          <w:rFonts w:cs="Calibri"/>
          <w:color w:val="000000"/>
          <w:u w:val="single"/>
        </w:rPr>
        <w:t xml:space="preserve">, for </w:t>
      </w:r>
      <w:r w:rsidRPr="005903F5">
        <w:rPr>
          <w:rFonts w:cs="Calibri"/>
          <w:b/>
          <w:bCs/>
          <w:color w:val="000000"/>
          <w:u w:val="single"/>
        </w:rPr>
        <w:t>both developing and developed</w:t>
      </w:r>
      <w:r w:rsidRPr="005903F5">
        <w:rPr>
          <w:rFonts w:cs="Calibri"/>
          <w:color w:val="000000"/>
          <w:u w:val="single"/>
        </w:rPr>
        <w:t xml:space="preserve"> countries alike</w:t>
      </w:r>
      <w:r w:rsidRPr="00330781">
        <w:rPr>
          <w:rFonts w:cs="Calibri"/>
          <w:color w:val="000000"/>
          <w:sz w:val="14"/>
          <w:szCs w:val="16"/>
        </w:rPr>
        <w:t xml:space="preserve">.31 </w:t>
      </w:r>
      <w:r w:rsidRPr="005903F5">
        <w:rPr>
          <w:rFonts w:cs="Calibri"/>
          <w:b/>
          <w:bCs/>
          <w:color w:val="000000"/>
          <w:u w:val="single"/>
          <w:shd w:val="clear" w:color="auto" w:fill="00FFFF"/>
        </w:rPr>
        <w:t>First, strong</w:t>
      </w:r>
      <w:r w:rsidRPr="005903F5">
        <w:rPr>
          <w:rFonts w:cs="Calibri"/>
          <w:color w:val="000000"/>
          <w:sz w:val="16"/>
          <w:szCs w:val="16"/>
          <w:u w:val="single"/>
        </w:rPr>
        <w:t>er</w:t>
      </w:r>
      <w:r w:rsidRPr="005903F5">
        <w:rPr>
          <w:rFonts w:cs="Calibri"/>
          <w:color w:val="000000"/>
          <w:u w:val="single"/>
          <w:shd w:val="clear" w:color="auto" w:fill="00FFFF"/>
        </w:rPr>
        <w:t xml:space="preserve"> </w:t>
      </w:r>
      <w:r w:rsidRPr="005903F5">
        <w:rPr>
          <w:rFonts w:cs="Calibri"/>
          <w:b/>
          <w:bCs/>
          <w:color w:val="000000"/>
          <w:u w:val="single"/>
          <w:shd w:val="clear" w:color="auto" w:fill="00FFFF"/>
        </w:rPr>
        <w:t>IP protection spurs</w:t>
      </w:r>
      <w:r w:rsidRPr="00330781">
        <w:rPr>
          <w:rFonts w:cs="Calibri"/>
          <w:color w:val="000000"/>
          <w:sz w:val="14"/>
        </w:rPr>
        <w:t xml:space="preserve"> </w:t>
      </w:r>
      <w:r w:rsidRPr="00330781">
        <w:rPr>
          <w:rFonts w:cs="Calibri"/>
          <w:color w:val="000000"/>
          <w:sz w:val="14"/>
          <w:szCs w:val="16"/>
        </w:rPr>
        <w:t>the virtuous cycle of</w:t>
      </w:r>
      <w:r w:rsidRPr="00330781">
        <w:rPr>
          <w:rFonts w:cs="Calibri"/>
          <w:color w:val="000000"/>
          <w:sz w:val="14"/>
        </w:rPr>
        <w:t xml:space="preserve"> </w:t>
      </w:r>
      <w:r w:rsidRPr="005903F5">
        <w:rPr>
          <w:rFonts w:cs="Calibri"/>
          <w:b/>
          <w:bCs/>
          <w:color w:val="000000"/>
          <w:u w:val="single"/>
          <w:shd w:val="clear" w:color="auto" w:fill="00FFFF"/>
        </w:rPr>
        <w:t>innovation by increasing</w:t>
      </w:r>
      <w:r w:rsidRPr="00330781">
        <w:rPr>
          <w:rFonts w:cs="Calibri"/>
          <w:color w:val="000000"/>
          <w:sz w:val="14"/>
        </w:rPr>
        <w:t xml:space="preserve"> </w:t>
      </w:r>
      <w:r w:rsidRPr="00330781">
        <w:rPr>
          <w:rFonts w:cs="Calibri"/>
          <w:color w:val="000000"/>
          <w:sz w:val="14"/>
          <w:szCs w:val="16"/>
        </w:rPr>
        <w:t>the appropriability of</w:t>
      </w:r>
      <w:r w:rsidRPr="00330781">
        <w:rPr>
          <w:rFonts w:cs="Calibri"/>
          <w:color w:val="000000"/>
          <w:sz w:val="14"/>
        </w:rPr>
        <w:t xml:space="preserve"> </w:t>
      </w:r>
      <w:r w:rsidRPr="005903F5">
        <w:rPr>
          <w:rFonts w:cs="Calibri"/>
          <w:b/>
          <w:bCs/>
          <w:color w:val="000000"/>
          <w:u w:val="single"/>
          <w:shd w:val="clear" w:color="auto" w:fill="00FFFF"/>
        </w:rPr>
        <w:t>returns, enabling econom​​ic gain and</w:t>
      </w:r>
      <w:r w:rsidRPr="005903F5">
        <w:rPr>
          <w:rFonts w:cs="Calibri"/>
          <w:color w:val="000000"/>
          <w:u w:val="single"/>
        </w:rPr>
        <w:t xml:space="preserve"> </w:t>
      </w:r>
      <w:r w:rsidRPr="00330781">
        <w:rPr>
          <w:rFonts w:cs="Calibri"/>
          <w:color w:val="000000"/>
          <w:sz w:val="14"/>
          <w:szCs w:val="16"/>
        </w:rPr>
        <w:t>catalyzing economic</w:t>
      </w:r>
      <w:r w:rsidRPr="005903F5">
        <w:rPr>
          <w:rFonts w:cs="Calibri"/>
          <w:color w:val="000000"/>
          <w:u w:val="single"/>
        </w:rPr>
        <w:t xml:space="preserve"> </w:t>
      </w:r>
      <w:r w:rsidRPr="005903F5">
        <w:rPr>
          <w:rFonts w:cs="Calibri"/>
          <w:b/>
          <w:bCs/>
          <w:color w:val="000000"/>
          <w:u w:val="single"/>
          <w:shd w:val="clear" w:color="auto" w:fill="00FFFF"/>
        </w:rPr>
        <w:t>growth</w:t>
      </w:r>
      <w:r w:rsidRPr="005903F5">
        <w:rPr>
          <w:rFonts w:cs="Calibri"/>
          <w:color w:val="000000"/>
          <w:u w:val="single"/>
        </w:rPr>
        <w:t xml:space="preserve">. </w:t>
      </w:r>
      <w:r w:rsidRPr="005903F5">
        <w:rPr>
          <w:rFonts w:cs="Calibri"/>
          <w:b/>
          <w:bCs/>
          <w:color w:val="000000"/>
          <w:u w:val="single"/>
          <w:shd w:val="clear" w:color="auto" w:fill="00FFFF"/>
        </w:rPr>
        <w:t>Second, through patents</w:t>
      </w:r>
      <w:r w:rsidRPr="00330781">
        <w:rPr>
          <w:rFonts w:cs="Calibri"/>
          <w:color w:val="000000"/>
          <w:sz w:val="14"/>
          <w:szCs w:val="16"/>
        </w:rPr>
        <w:t>—which require innovators to disclose certain knowledge as a condition of protection—</w:t>
      </w:r>
      <w:r w:rsidRPr="005903F5">
        <w:rPr>
          <w:rFonts w:cs="Calibri"/>
          <w:b/>
          <w:bCs/>
          <w:color w:val="000000"/>
          <w:u w:val="single"/>
        </w:rPr>
        <w:t xml:space="preserve">knowledge </w:t>
      </w:r>
      <w:r w:rsidRPr="005903F5">
        <w:rPr>
          <w:rFonts w:cs="Calibri"/>
          <w:b/>
          <w:bCs/>
          <w:color w:val="000000"/>
          <w:u w:val="single"/>
          <w:shd w:val="clear" w:color="auto" w:fill="00FFFF"/>
        </w:rPr>
        <w:t>spillovers build a platform of knowledge</w:t>
      </w:r>
      <w:r w:rsidRPr="005903F5">
        <w:rPr>
          <w:rFonts w:cs="Calibri"/>
          <w:color w:val="000000"/>
          <w:u w:val="single"/>
        </w:rPr>
        <w:t xml:space="preserve"> </w:t>
      </w:r>
      <w:r w:rsidRPr="00330781">
        <w:rPr>
          <w:rFonts w:cs="Calibri"/>
          <w:color w:val="000000"/>
          <w:sz w:val="14"/>
          <w:szCs w:val="16"/>
        </w:rPr>
        <w:t xml:space="preserve">that </w:t>
      </w:r>
      <w:r w:rsidRPr="00330781">
        <w:rPr>
          <w:sz w:val="14"/>
        </w:rPr>
        <w:t>enables other innovators. For instance, studies have found that the rate of return to society from corporate R&amp;D and innovation activities is at least twice the estimated returns that each company itself receives.32</w:t>
      </w:r>
      <w:r w:rsidRPr="00330781">
        <w:rPr>
          <w:rFonts w:cs="Calibri"/>
          <w:color w:val="000000"/>
          <w:sz w:val="14"/>
          <w:szCs w:val="16"/>
        </w:rPr>
        <w:t xml:space="preserve"> </w:t>
      </w:r>
      <w:r w:rsidRPr="005903F5">
        <w:rPr>
          <w:rFonts w:cs="Calibri"/>
          <w:b/>
          <w:bCs/>
          <w:color w:val="000000"/>
          <w:u w:val="single"/>
          <w:shd w:val="clear" w:color="auto" w:fill="00FFFF"/>
        </w:rPr>
        <w:t>Third, countries with robust IP can operate more efficiently</w:t>
      </w:r>
      <w:r w:rsidRPr="005903F5">
        <w:rPr>
          <w:rFonts w:cs="Calibri"/>
          <w:color w:val="000000"/>
          <w:u w:val="single"/>
        </w:rPr>
        <w:t xml:space="preserve"> </w:t>
      </w:r>
      <w:r w:rsidRPr="00330781">
        <w:rPr>
          <w:rFonts w:cs="Calibri"/>
          <w:color w:val="000000"/>
          <w:sz w:val="14"/>
          <w:szCs w:val="16"/>
        </w:rPr>
        <w:t xml:space="preserve">and productively </w:t>
      </w:r>
      <w:r w:rsidRPr="005903F5">
        <w:rPr>
          <w:rFonts w:cs="Calibri"/>
          <w:b/>
          <w:bCs/>
          <w:color w:val="000000"/>
          <w:sz w:val="20"/>
          <w:szCs w:val="20"/>
          <w:u w:val="single"/>
        </w:rPr>
        <w:t>by using IP to determine product quality and reduce transaction costs</w:t>
      </w:r>
      <w:r w:rsidRPr="00330781">
        <w:rPr>
          <w:rFonts w:cs="Calibri"/>
          <w:color w:val="000000"/>
          <w:sz w:val="14"/>
          <w:szCs w:val="16"/>
        </w:rPr>
        <w:t xml:space="preserve">. </w:t>
      </w:r>
      <w:r w:rsidRPr="005903F5">
        <w:rPr>
          <w:rFonts w:cs="Calibri"/>
          <w:b/>
          <w:bCs/>
          <w:color w:val="000000"/>
          <w:u w:val="single"/>
          <w:shd w:val="clear" w:color="auto" w:fill="00FFFF"/>
        </w:rPr>
        <w:t>Fourth, trade</w:t>
      </w:r>
      <w:r w:rsidRPr="005903F5">
        <w:rPr>
          <w:rFonts w:cs="Calibri"/>
          <w:color w:val="000000"/>
          <w:u w:val="single"/>
          <w:shd w:val="clear" w:color="auto" w:fill="00FFFF"/>
        </w:rPr>
        <w:t xml:space="preserve"> </w:t>
      </w:r>
      <w:r w:rsidRPr="005903F5">
        <w:rPr>
          <w:rFonts w:cs="Calibri"/>
          <w:color w:val="000000"/>
          <w:u w:val="single"/>
        </w:rPr>
        <w:t xml:space="preserve">and foreign direct investment </w:t>
      </w:r>
      <w:r w:rsidRPr="005903F5">
        <w:rPr>
          <w:rFonts w:cs="Calibri"/>
          <w:b/>
          <w:bCs/>
          <w:color w:val="000000"/>
          <w:u w:val="single"/>
          <w:shd w:val="clear" w:color="auto" w:fill="00FFFF"/>
        </w:rPr>
        <w:t>enabled</w:t>
      </w:r>
      <w:r w:rsidRPr="005903F5">
        <w:rPr>
          <w:rFonts w:cs="Calibri"/>
          <w:color w:val="000000"/>
          <w:u w:val="single"/>
        </w:rPr>
        <w:t xml:space="preserve"> </w:t>
      </w:r>
      <w:r w:rsidRPr="00330781">
        <w:rPr>
          <w:rFonts w:cs="Calibri"/>
          <w:color w:val="000000"/>
          <w:sz w:val="14"/>
          <w:szCs w:val="16"/>
        </w:rPr>
        <w:t>and encouraged</w:t>
      </w:r>
      <w:r w:rsidRPr="005903F5">
        <w:rPr>
          <w:rFonts w:cs="Calibri"/>
          <w:color w:val="000000"/>
          <w:u w:val="single"/>
        </w:rPr>
        <w:t xml:space="preserve"> </w:t>
      </w:r>
      <w:r w:rsidRPr="005903F5">
        <w:rPr>
          <w:rFonts w:cs="Calibri"/>
          <w:b/>
          <w:bCs/>
          <w:color w:val="000000"/>
          <w:u w:val="single"/>
          <w:shd w:val="clear" w:color="auto" w:fill="00FFFF"/>
        </w:rPr>
        <w:t>by strong IP protection</w:t>
      </w:r>
      <w:r w:rsidRPr="00330781">
        <w:rPr>
          <w:rFonts w:cs="Calibri"/>
          <w:color w:val="000000"/>
          <w:sz w:val="14"/>
          <w:szCs w:val="16"/>
        </w:rPr>
        <w:t xml:space="preserve"> offered to enterprises from foreign countries </w:t>
      </w:r>
      <w:r w:rsidRPr="005903F5">
        <w:rPr>
          <w:rFonts w:cs="Calibri"/>
          <w:b/>
          <w:bCs/>
          <w:color w:val="000000"/>
          <w:u w:val="single"/>
          <w:shd w:val="clear" w:color="auto" w:fill="00FFFF"/>
        </w:rPr>
        <w:t>facilitates an accumulation of knowledge</w:t>
      </w:r>
      <w:r w:rsidRPr="00330781">
        <w:rPr>
          <w:rFonts w:cs="Calibri"/>
          <w:color w:val="000000"/>
          <w:sz w:val="14"/>
          <w:szCs w:val="16"/>
        </w:rPr>
        <w:t xml:space="preserv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w:t>
      </w:r>
      <w:r w:rsidRPr="005903F5">
        <w:rPr>
          <w:rFonts w:cs="Calibri"/>
          <w:b/>
          <w:bCs/>
          <w:color w:val="000000"/>
          <w:u w:val="single"/>
          <w:shd w:val="clear" w:color="auto" w:fill="00FFFF"/>
        </w:rPr>
        <w:t>And fifth, strong IP boosts exports, including in developing countries</w:t>
      </w:r>
      <w:r w:rsidRPr="00330781">
        <w:rPr>
          <w:rFonts w:cs="Calibri"/>
          <w:color w:val="000000"/>
          <w:sz w:val="14"/>
          <w:szCs w:val="16"/>
        </w:rPr>
        <w:t xml:space="preserve">.35 </w:t>
      </w:r>
      <w:r w:rsidRPr="005903F5">
        <w:rPr>
          <w:rFonts w:cs="Calibri"/>
          <w:b/>
          <w:bCs/>
          <w:color w:val="000000"/>
          <w:u w:val="single"/>
          <w:shd w:val="clear" w:color="auto" w:fill="00FFFF"/>
        </w:rPr>
        <w:t>Research shows a positive correlation between stronger IP</w:t>
      </w:r>
      <w:r w:rsidRPr="00330781">
        <w:rPr>
          <w:rFonts w:cs="Calibri"/>
          <w:color w:val="000000"/>
          <w:sz w:val="14"/>
          <w:szCs w:val="16"/>
        </w:rPr>
        <w:t xml:space="preserve"> protection </w:t>
      </w:r>
      <w:r w:rsidRPr="005903F5">
        <w:rPr>
          <w:rFonts w:cs="Calibri"/>
          <w:b/>
          <w:bCs/>
          <w:color w:val="000000"/>
          <w:u w:val="single"/>
          <w:shd w:val="clear" w:color="auto" w:fill="00FFFF"/>
        </w:rPr>
        <w:t>and</w:t>
      </w:r>
      <w:r w:rsidRPr="00330781">
        <w:rPr>
          <w:rFonts w:cs="Calibri"/>
          <w:color w:val="000000"/>
          <w:sz w:val="14"/>
          <w:szCs w:val="16"/>
        </w:rPr>
        <w:t xml:space="preserve"> exports from developing countries as well as </w:t>
      </w:r>
      <w:r w:rsidRPr="005903F5">
        <w:rPr>
          <w:rFonts w:cs="Calibri"/>
          <w:b/>
          <w:bCs/>
          <w:color w:val="000000"/>
          <w:u w:val="single"/>
          <w:shd w:val="clear" w:color="auto" w:fill="00FFFF"/>
        </w:rPr>
        <w:t>faster growth rates of</w:t>
      </w:r>
      <w:r w:rsidRPr="00330781">
        <w:rPr>
          <w:rFonts w:cs="Calibri"/>
          <w:color w:val="000000"/>
          <w:sz w:val="14"/>
          <w:szCs w:val="16"/>
        </w:rPr>
        <w:t xml:space="preserve"> certain </w:t>
      </w:r>
      <w:r w:rsidRPr="005903F5">
        <w:rPr>
          <w:rFonts w:cs="Calibri"/>
          <w:b/>
          <w:bCs/>
          <w:color w:val="000000"/>
          <w:u w:val="single"/>
          <w:shd w:val="clear" w:color="auto" w:fill="00FFFF"/>
        </w:rPr>
        <w:t>industries</w:t>
      </w:r>
      <w:r w:rsidRPr="00330781">
        <w:rPr>
          <w:rFonts w:cs="Calibri"/>
          <w:color w:val="000000"/>
          <w:sz w:val="14"/>
          <w:szCs w:val="16"/>
        </w:rPr>
        <w:t>.36</w:t>
      </w:r>
    </w:p>
    <w:p w14:paraId="7C61480E" w14:textId="730566C3" w:rsidR="00DC1D34" w:rsidRPr="00ED1ECA" w:rsidRDefault="00DC1D34" w:rsidP="00DC1D34">
      <w:pPr>
        <w:pStyle w:val="Heading4"/>
        <w:rPr>
          <w:rFonts w:asciiTheme="majorHAnsi" w:hAnsiTheme="majorHAnsi" w:cstheme="majorHAnsi"/>
        </w:rPr>
      </w:pPr>
      <w:r w:rsidRPr="00ED1ECA">
        <w:rPr>
          <w:rFonts w:asciiTheme="majorHAnsi" w:hAnsiTheme="majorHAnsi" w:cstheme="majorHAnsi"/>
        </w:rPr>
        <w:t>The aff still l</w:t>
      </w:r>
      <w:r>
        <w:rPr>
          <w:rFonts w:asciiTheme="majorHAnsi" w:hAnsiTheme="majorHAnsi" w:cstheme="majorHAnsi"/>
        </w:rPr>
        <w:t>inks</w:t>
      </w:r>
    </w:p>
    <w:p w14:paraId="3B163381" w14:textId="77777777" w:rsidR="00DC1D34" w:rsidRPr="00ED1ECA" w:rsidRDefault="00DC1D34" w:rsidP="00DC1D34">
      <w:pPr>
        <w:rPr>
          <w:rFonts w:asciiTheme="majorHAnsi" w:hAnsiTheme="majorHAnsi" w:cstheme="majorHAnsi"/>
        </w:rPr>
      </w:pPr>
      <w:r w:rsidRPr="00ED1ECA">
        <w:rPr>
          <w:rStyle w:val="Style13ptBold"/>
          <w:rFonts w:asciiTheme="majorHAnsi" w:hAnsiTheme="majorHAnsi" w:cstheme="majorHAnsi"/>
        </w:rPr>
        <w:t xml:space="preserve">Ossowski 21  </w:t>
      </w:r>
      <w:r w:rsidRPr="00ED1ECA">
        <w:rPr>
          <w:rFonts w:asciiTheme="majorHAnsi" w:hAnsiTheme="majorHAnsi" w:cstheme="majorHAnsi"/>
        </w:rPr>
        <w:t>Yaël Ossowski. [Yaël Ossowski (@YaelOss) is deputy director of the Consumer Choice Center, a global consumer advocacy group.] “We Don’t Need to Lift Patents to Make Vaccines More Accessible.” Thedispatch.com, The Dispatch, 10 May 2021, thedispatch.com/p/we-dont-need-to-lift-patents-to-make. Accessed 28 Aug. 2021.</w:t>
      </w:r>
    </w:p>
    <w:p w14:paraId="42E23D95" w14:textId="31444552" w:rsidR="00DC1D34" w:rsidRPr="00DC1D34" w:rsidRDefault="00DC1D34" w:rsidP="00497B45">
      <w:pPr>
        <w:rPr>
          <w:rFonts w:asciiTheme="majorHAnsi" w:hAnsiTheme="majorHAnsi" w:cstheme="majorHAnsi"/>
          <w:sz w:val="14"/>
        </w:rPr>
      </w:pPr>
      <w:r w:rsidRPr="00ED1ECA">
        <w:rPr>
          <w:rFonts w:asciiTheme="majorHAnsi" w:hAnsiTheme="majorHAnsi" w:cstheme="majorHAnsi"/>
          <w:sz w:val="14"/>
        </w:rPr>
        <w:t xml:space="preserve">A full 14 months into the pandemic, nearly half of Americans who are eligible have received at least one vaccine dose. The end is in sight, and </w:t>
      </w:r>
      <w:r w:rsidRPr="00ED1ECA">
        <w:rPr>
          <w:rFonts w:asciiTheme="majorHAnsi" w:hAnsiTheme="majorHAnsi" w:cstheme="majorHAnsi"/>
          <w:u w:val="single"/>
        </w:rPr>
        <w:t>we have innovation to thank</w:t>
      </w:r>
      <w:r w:rsidRPr="00ED1ECA">
        <w:rPr>
          <w:rFonts w:asciiTheme="majorHAnsi" w:hAnsiTheme="majorHAnsi" w:cstheme="majorHAnsi"/>
          <w:sz w:val="14"/>
        </w:rPr>
        <w:t xml:space="preserve">. And so, </w:t>
      </w:r>
      <w:r w:rsidRPr="00ED1ECA">
        <w:rPr>
          <w:rFonts w:asciiTheme="majorHAnsi" w:hAnsiTheme="majorHAnsi" w:cstheme="majorHAnsi"/>
          <w:u w:val="single"/>
        </w:rPr>
        <w:t>as our economy reopens</w:t>
      </w:r>
      <w:r w:rsidRPr="00ED1ECA">
        <w:rPr>
          <w:rFonts w:asciiTheme="majorHAnsi" w:hAnsiTheme="majorHAnsi" w:cstheme="majorHAnsi"/>
          <w:sz w:val="14"/>
        </w:rPr>
        <w:t xml:space="preserve"> and restrictions are being lifted, attention is turning to hard-hit nations like India and Brazil, currently experiencing skyrocketing case numbers. The question, then, is how to boost vaccinations abroad. The New York Times notes that India’s outbreak is causing the country to restrict export of its own vaccines, which could hurt Africa in particular, since those nations are relying on Indian vaccines. In the face of pressure to use every tool available to boost vaccinations abroad, the </w:t>
      </w:r>
      <w:r w:rsidRPr="00ED1ECA">
        <w:rPr>
          <w:rFonts w:asciiTheme="majorHAnsi" w:hAnsiTheme="majorHAnsi" w:cstheme="majorHAnsi"/>
          <w:u w:val="single"/>
        </w:rPr>
        <w:t xml:space="preserve">Biden administration announced last week that it supported </w:t>
      </w:r>
      <w:r w:rsidRPr="00ED1ECA">
        <w:rPr>
          <w:rFonts w:asciiTheme="majorHAnsi" w:hAnsiTheme="majorHAnsi" w:cstheme="majorHAnsi"/>
          <w:highlight w:val="green"/>
          <w:u w:val="single"/>
        </w:rPr>
        <w:t>a proposal to waive patent protections</w:t>
      </w:r>
      <w:r w:rsidRPr="00ED1ECA">
        <w:rPr>
          <w:rFonts w:asciiTheme="majorHAnsi" w:hAnsiTheme="majorHAnsi" w:cstheme="majorHAnsi"/>
          <w:u w:val="single"/>
        </w:rPr>
        <w:t xml:space="preserve"> on the COVID vaccines</w:t>
      </w:r>
      <w:r w:rsidRPr="00ED1ECA">
        <w:rPr>
          <w:rFonts w:asciiTheme="majorHAnsi" w:hAnsiTheme="majorHAnsi" w:cstheme="majorHAnsi"/>
          <w:sz w:val="14"/>
        </w:rPr>
        <w:t xml:space="preserve">. This measure, which is called </w:t>
      </w:r>
      <w:r w:rsidRPr="00ED1ECA">
        <w:rPr>
          <w:rFonts w:asciiTheme="majorHAnsi" w:hAnsiTheme="majorHAnsi" w:cstheme="majorHAnsi"/>
          <w:u w:val="single"/>
        </w:rPr>
        <w:t>a TRIPS Waiver</w:t>
      </w:r>
      <w:r w:rsidRPr="00ED1ECA">
        <w:rPr>
          <w:rFonts w:asciiTheme="majorHAnsi" w:hAnsiTheme="majorHAnsi" w:cstheme="majorHAnsi"/>
          <w:sz w:val="14"/>
        </w:rPr>
        <w:t xml:space="preserve"> (Trade-Related Aspects of Intellectual Property Rights) and was put forth last fall at the World Trade Organization by India and South Africa, </w:t>
      </w:r>
      <w:r w:rsidRPr="00ED1ECA">
        <w:rPr>
          <w:rFonts w:asciiTheme="majorHAnsi" w:hAnsiTheme="majorHAnsi" w:cstheme="majorHAnsi"/>
          <w:highlight w:val="green"/>
          <w:u w:val="single"/>
        </w:rPr>
        <w:t>would</w:t>
      </w:r>
      <w:r w:rsidRPr="00ED1ECA">
        <w:rPr>
          <w:rFonts w:asciiTheme="majorHAnsi" w:hAnsiTheme="majorHAnsi" w:cstheme="majorHAnsi"/>
          <w:u w:val="single"/>
        </w:rPr>
        <w:t xml:space="preserve"> be far more than just a temporary fix for more shots. If the waiver is triggered, it would ostensibly </w:t>
      </w:r>
      <w:r w:rsidRPr="00ED1ECA">
        <w:rPr>
          <w:rFonts w:asciiTheme="majorHAnsi" w:hAnsiTheme="majorHAnsi" w:cstheme="majorHAnsi"/>
          <w:highlight w:val="green"/>
          <w:u w:val="single"/>
        </w:rPr>
        <w:t xml:space="preserve">nullify </w:t>
      </w:r>
      <w:r w:rsidRPr="00ED1ECA">
        <w:rPr>
          <w:rFonts w:asciiTheme="majorHAnsi" w:hAnsiTheme="majorHAnsi" w:cstheme="majorHAnsi"/>
          <w:u w:val="single"/>
        </w:rPr>
        <w:t xml:space="preserve">IP </w:t>
      </w:r>
      <w:r w:rsidRPr="00ED1ECA">
        <w:rPr>
          <w:rFonts w:asciiTheme="majorHAnsi" w:hAnsiTheme="majorHAnsi" w:cstheme="majorHAnsi"/>
          <w:highlight w:val="green"/>
          <w:u w:val="single"/>
        </w:rPr>
        <w:t>protections</w:t>
      </w:r>
      <w:r w:rsidRPr="00ED1ECA">
        <w:rPr>
          <w:rFonts w:asciiTheme="majorHAnsi" w:hAnsiTheme="majorHAnsi" w:cstheme="majorHAnsi"/>
          <w:sz w:val="14"/>
        </w:rPr>
        <w:t xml:space="preserve"> on COVID vaccines, </w:t>
      </w:r>
      <w:r w:rsidRPr="00ED1ECA">
        <w:rPr>
          <w:rFonts w:asciiTheme="majorHAnsi" w:hAnsiTheme="majorHAnsi" w:cstheme="majorHAnsi"/>
          <w:u w:val="single"/>
        </w:rPr>
        <w:t xml:space="preserve">allowing countries and companies to copy the formulas developed by private vaccine firms in hopes of making their own, </w:t>
      </w:r>
      <w:r w:rsidRPr="00ED1ECA">
        <w:rPr>
          <w:rFonts w:asciiTheme="majorHAnsi" w:hAnsiTheme="majorHAnsi" w:cstheme="majorHAnsi"/>
          <w:highlight w:val="green"/>
          <w:u w:val="single"/>
        </w:rPr>
        <w:t>with no guarantee of success or safety</w:t>
      </w:r>
      <w:r w:rsidRPr="00ED1ECA">
        <w:rPr>
          <w:rFonts w:asciiTheme="majorHAnsi" w:hAnsiTheme="majorHAnsi" w:cstheme="majorHAnsi"/>
          <w:sz w:val="14"/>
        </w:rPr>
        <w:t xml:space="preserve">. The coalition backing Biden’s pledge includes Doctors Without Borders, Human Rights Watch, and World Health Organization Secretary-General Tedros Adhanom Ghebreyesus, who first backed this effort in 2020 before any coronavirus vaccine was approved. </w:t>
      </w:r>
      <w:r w:rsidRPr="00ED1ECA">
        <w:rPr>
          <w:rFonts w:asciiTheme="majorHAnsi" w:hAnsiTheme="majorHAnsi" w:cstheme="majorHAnsi"/>
          <w:highlight w:val="green"/>
          <w:u w:val="single"/>
        </w:rPr>
        <w:t>I</w:t>
      </w:r>
      <w:r w:rsidRPr="00ED1ECA">
        <w:rPr>
          <w:rFonts w:asciiTheme="majorHAnsi" w:hAnsiTheme="majorHAnsi" w:cstheme="majorHAnsi"/>
          <w:u w:val="single"/>
        </w:rPr>
        <w:t xml:space="preserve">ntellectual </w:t>
      </w:r>
      <w:r w:rsidRPr="00ED1ECA">
        <w:rPr>
          <w:rFonts w:asciiTheme="majorHAnsi" w:hAnsiTheme="majorHAnsi" w:cstheme="majorHAnsi"/>
          <w:highlight w:val="green"/>
          <w:u w:val="single"/>
        </w:rPr>
        <w:t>p</w:t>
      </w:r>
      <w:r w:rsidRPr="00ED1ECA">
        <w:rPr>
          <w:rFonts w:asciiTheme="majorHAnsi" w:hAnsiTheme="majorHAnsi" w:cstheme="majorHAnsi"/>
          <w:u w:val="single"/>
        </w:rPr>
        <w:t xml:space="preserve">roperty </w:t>
      </w:r>
      <w:r w:rsidRPr="00ED1ECA">
        <w:rPr>
          <w:rFonts w:asciiTheme="majorHAnsi" w:hAnsiTheme="majorHAnsi" w:cstheme="majorHAnsi"/>
          <w:highlight w:val="green"/>
          <w:u w:val="single"/>
        </w:rPr>
        <w:t>rights</w:t>
      </w:r>
      <w:r w:rsidRPr="00ED1ECA">
        <w:rPr>
          <w:rFonts w:asciiTheme="majorHAnsi" w:hAnsiTheme="majorHAnsi" w:cstheme="majorHAnsi"/>
          <w:u w:val="single"/>
        </w:rPr>
        <w:t xml:space="preserve"> are protections that help </w:t>
      </w:r>
      <w:r w:rsidRPr="00ED1ECA">
        <w:rPr>
          <w:rFonts w:asciiTheme="majorHAnsi" w:hAnsiTheme="majorHAnsi" w:cstheme="majorHAnsi"/>
          <w:highlight w:val="green"/>
          <w:u w:val="single"/>
        </w:rPr>
        <w:t xml:space="preserve">foster innovation and provide </w:t>
      </w:r>
      <w:r w:rsidRPr="00ED1ECA">
        <w:rPr>
          <w:rFonts w:asciiTheme="majorHAnsi" w:hAnsiTheme="majorHAnsi" w:cstheme="majorHAnsi"/>
          <w:u w:val="single"/>
        </w:rPr>
        <w:t xml:space="preserve">legal </w:t>
      </w:r>
      <w:r w:rsidRPr="00ED1ECA">
        <w:rPr>
          <w:rFonts w:asciiTheme="majorHAnsi" w:hAnsiTheme="majorHAnsi" w:cstheme="majorHAnsi"/>
          <w:highlight w:val="green"/>
          <w:u w:val="single"/>
        </w:rPr>
        <w:t>certainty to innovators</w:t>
      </w:r>
      <w:r w:rsidRPr="00ED1ECA">
        <w:rPr>
          <w:rFonts w:asciiTheme="majorHAnsi" w:hAnsiTheme="majorHAnsi" w:cstheme="majorHAnsi"/>
          <w:u w:val="single"/>
        </w:rPr>
        <w:t xml:space="preserve"> so </w:t>
      </w:r>
      <w:r w:rsidRPr="00ED1ECA">
        <w:rPr>
          <w:rFonts w:asciiTheme="majorHAnsi" w:hAnsiTheme="majorHAnsi" w:cstheme="majorHAnsi"/>
          <w:highlight w:val="green"/>
          <w:u w:val="single"/>
        </w:rPr>
        <w:t>that they can profit</w:t>
      </w:r>
      <w:r w:rsidRPr="00ED1ECA">
        <w:rPr>
          <w:rFonts w:asciiTheme="majorHAnsi" w:hAnsiTheme="majorHAnsi" w:cstheme="majorHAnsi"/>
          <w:u w:val="single"/>
        </w:rPr>
        <w:t xml:space="preserve"> from and fund their efforts. A </w:t>
      </w:r>
      <w:r w:rsidRPr="00ED1ECA">
        <w:rPr>
          <w:rFonts w:asciiTheme="majorHAnsi" w:hAnsiTheme="majorHAnsi" w:cstheme="majorHAnsi"/>
          <w:highlight w:val="green"/>
          <w:u w:val="single"/>
        </w:rPr>
        <w:t xml:space="preserve">weakening </w:t>
      </w:r>
      <w:r w:rsidRPr="00ED1ECA">
        <w:rPr>
          <w:rFonts w:asciiTheme="majorHAnsi" w:hAnsiTheme="majorHAnsi" w:cstheme="majorHAnsi"/>
          <w:u w:val="single"/>
        </w:rPr>
        <w:t xml:space="preserve">of </w:t>
      </w:r>
      <w:r w:rsidRPr="00ED1ECA">
        <w:rPr>
          <w:rFonts w:asciiTheme="majorHAnsi" w:hAnsiTheme="majorHAnsi" w:cstheme="majorHAnsi"/>
          <w:highlight w:val="green"/>
          <w:u w:val="single"/>
        </w:rPr>
        <w:t>IP rules would</w:t>
      </w:r>
      <w:r w:rsidRPr="00ED1ECA">
        <w:rPr>
          <w:rFonts w:asciiTheme="majorHAnsi" w:hAnsiTheme="majorHAnsi" w:cstheme="majorHAnsi"/>
          <w:u w:val="single"/>
        </w:rPr>
        <w:t xml:space="preserve"> actively </w:t>
      </w:r>
      <w:r w:rsidRPr="00ED1ECA">
        <w:rPr>
          <w:rFonts w:asciiTheme="majorHAnsi" w:hAnsiTheme="majorHAnsi" w:cstheme="majorHAnsi"/>
          <w:highlight w:val="green"/>
          <w:u w:val="single"/>
        </w:rPr>
        <w:t>hurt the most vulnerable</w:t>
      </w:r>
      <w:r w:rsidRPr="00ED1ECA">
        <w:rPr>
          <w:rFonts w:asciiTheme="majorHAnsi" w:hAnsiTheme="majorHAnsi" w:cstheme="majorHAnsi"/>
          <w:u w:val="single"/>
        </w:rPr>
        <w:t>—the same people that groups who support the IP waiver are nominally trying to help</w:t>
      </w:r>
      <w:r w:rsidRPr="00ED1ECA">
        <w:rPr>
          <w:rFonts w:asciiTheme="majorHAnsi" w:hAnsiTheme="majorHAnsi" w:cstheme="majorHAnsi"/>
          <w:sz w:val="14"/>
        </w:rPr>
        <w:t xml:space="preserve">. The power to issue the waiver comes from a section in the 1995 treaty that created the World Trade Organization, meant to protect intellectual property among global trade partners. While a COVID vaccine waiver would be the most substantial one to date, similar efforts have been attempted on both HIV/AIDS medicines and generic drugs, the latter the only other successful case. The </w:t>
      </w:r>
      <w:r w:rsidRPr="00ED1ECA">
        <w:rPr>
          <w:rFonts w:asciiTheme="majorHAnsi" w:hAnsiTheme="majorHAnsi" w:cstheme="majorHAnsi"/>
          <w:b/>
          <w:bCs/>
          <w:u w:val="single"/>
        </w:rPr>
        <w:t>push for a waiver ignores that many companies have voluntarily pledged to sell their vaccines at cost</w:t>
      </w:r>
      <w:r w:rsidRPr="00ED1ECA">
        <w:rPr>
          <w:rFonts w:asciiTheme="majorHAnsi" w:hAnsiTheme="majorHAnsi" w:cstheme="majorHAnsi"/>
          <w:u w:val="single"/>
        </w:rPr>
        <w:t xml:space="preserve"> or even offered to share information with other firms</w:t>
      </w:r>
      <w:r w:rsidRPr="00ED1ECA">
        <w:rPr>
          <w:rFonts w:asciiTheme="majorHAnsi" w:hAnsiTheme="majorHAnsi" w:cstheme="majorHAnsi"/>
          <w:sz w:val="14"/>
        </w:rPr>
        <w:t xml:space="preserve">. </w:t>
      </w:r>
      <w:r w:rsidRPr="00ED1ECA">
        <w:rPr>
          <w:rFonts w:asciiTheme="majorHAnsi" w:hAnsiTheme="majorHAnsi" w:cstheme="majorHAnsi"/>
          <w:u w:val="single"/>
        </w:rPr>
        <w:t>Moderna</w:t>
      </w:r>
      <w:r w:rsidRPr="00ED1ECA">
        <w:rPr>
          <w:rFonts w:asciiTheme="majorHAnsi" w:hAnsiTheme="majorHAnsi" w:cstheme="majorHAnsi"/>
          <w:sz w:val="14"/>
        </w:rPr>
        <w:t xml:space="preserve">, for its part, has stated it </w:t>
      </w:r>
      <w:r w:rsidRPr="00ED1ECA">
        <w:rPr>
          <w:rFonts w:asciiTheme="majorHAnsi" w:hAnsiTheme="majorHAnsi" w:cstheme="majorHAnsi"/>
          <w:u w:val="single"/>
        </w:rPr>
        <w:t>will not enforce the IP rights on its mRNA vaccine during the pandemic and will hand over any research to those who can scale up production</w:t>
      </w:r>
      <w:r w:rsidRPr="00ED1ECA">
        <w:rPr>
          <w:rFonts w:asciiTheme="majorHAnsi" w:hAnsiTheme="majorHAnsi" w:cstheme="majorHAnsi"/>
          <w:sz w:val="14"/>
        </w:rPr>
        <w:t xml:space="preserve">. The </w:t>
      </w:r>
      <w:r w:rsidRPr="00ED1ECA">
        <w:rPr>
          <w:rFonts w:asciiTheme="majorHAnsi" w:hAnsiTheme="majorHAnsi" w:cstheme="majorHAnsi"/>
          <w:u w:val="single"/>
        </w:rPr>
        <w:t>developers of the Oxford-AstraZeneca vaccine have pledged to sell it at cost until the pandemic is over</w:t>
      </w:r>
      <w:r w:rsidRPr="00ED1ECA">
        <w:rPr>
          <w:rFonts w:asciiTheme="majorHAnsi" w:hAnsiTheme="majorHAnsi" w:cstheme="majorHAnsi"/>
          <w:sz w:val="14"/>
        </w:rPr>
        <w:t xml:space="preserve">. Further, </w:t>
      </w:r>
      <w:r w:rsidRPr="00ED1ECA">
        <w:rPr>
          <w:rFonts w:asciiTheme="majorHAnsi" w:hAnsiTheme="majorHAnsi" w:cstheme="majorHAnsi"/>
          <w:u w:val="single"/>
        </w:rPr>
        <w:t>this measure would have far-reaching implications</w:t>
      </w:r>
      <w:r w:rsidRPr="00ED1ECA">
        <w:rPr>
          <w:rFonts w:asciiTheme="majorHAnsi" w:hAnsiTheme="majorHAnsi" w:cstheme="majorHAnsi"/>
          <w:sz w:val="14"/>
        </w:rPr>
        <w:t xml:space="preserve">. Supporters claim that because COVID represents such a global threat and because Western governments have poured billions in to securing and helping produce vaccines, low and middle-income countries should be relieved of the burden of purchasing them. But rich countries are already donating vaccines to the World Health Organization’s COVAX program, which gifts countries vaccines free of charge. There are a </w:t>
      </w:r>
      <w:r w:rsidRPr="00ED1ECA">
        <w:rPr>
          <w:rFonts w:asciiTheme="majorHAnsi" w:hAnsiTheme="majorHAnsi" w:cstheme="majorHAnsi"/>
          <w:u w:val="single"/>
        </w:rPr>
        <w:t xml:space="preserve">few reasons that a TRIPS waiver is unlikely to be the most efficient solution. The vaccines require specialized knowledge to develop and produce these vaccines, </w:t>
      </w:r>
      <w:r w:rsidRPr="00ED1ECA">
        <w:rPr>
          <w:rFonts w:asciiTheme="majorHAnsi" w:hAnsiTheme="majorHAnsi" w:cstheme="majorHAnsi"/>
          <w:sz w:val="14"/>
        </w:rPr>
        <w:t xml:space="preserve">and the mRNA vaccines require cold storage. As economist Alex Tabarrok has pointed out, vaccine makers have been scouring the globe for adequate vaccine facilities but fallen short. It seems implausible that any of this could be achieved outside the traditional procurement contracts we’ve seen in the European Union and the U.S. What is more likely is </w:t>
      </w:r>
      <w:r w:rsidRPr="00ED1ECA">
        <w:rPr>
          <w:rFonts w:asciiTheme="majorHAnsi" w:hAnsiTheme="majorHAnsi" w:cstheme="majorHAnsi"/>
          <w:u w:val="single"/>
        </w:rPr>
        <w:t>an increase of botched and unsafe vaccines that would be risky for vulnerable populations</w:t>
      </w:r>
      <w:r w:rsidRPr="00ED1ECA">
        <w:rPr>
          <w:rFonts w:asciiTheme="majorHAnsi" w:hAnsiTheme="majorHAnsi" w:cstheme="majorHAnsi"/>
          <w:sz w:val="14"/>
        </w:rPr>
        <w:t xml:space="preserve">, as philanthropist Bill Gates has claimed in his opposition to the waiver. If the cost of researching and producing a COVID vaccine is truly $1 billion as is claimed, with no guarantee of success, there are relatively few biotechnology or pharmaceutical companies that can stomach that cost. And distribution would be an entirely different story. If Biden’s administration wants to help vulnerable nations, there is an easier way: release the tens of millions of doses of AstraZeneca vaccines sitting dormant in warehouses, which the FDA has not yet approved, and begin exporting our vaccine surplus to the most hard-hit countries. That’s precisely why the COVAX initiative was created, and why the U.S. should support it. Meanwhile, </w:t>
      </w:r>
      <w:r w:rsidRPr="00ED1ECA">
        <w:rPr>
          <w:rFonts w:asciiTheme="majorHAnsi" w:hAnsiTheme="majorHAnsi" w:cstheme="majorHAnsi"/>
          <w:u w:val="single"/>
        </w:rPr>
        <w:t xml:space="preserve">let’s also </w:t>
      </w:r>
      <w:r w:rsidRPr="00ED1ECA">
        <w:rPr>
          <w:rFonts w:asciiTheme="majorHAnsi" w:hAnsiTheme="majorHAnsi" w:cstheme="majorHAnsi"/>
          <w:sz w:val="14"/>
        </w:rPr>
        <w:t xml:space="preserve">look at the future implications of moving now to restrict IP protections for the very companies that have delivered the life-saving vaccines that will get us out of our current pandemic. BioNTech, the German company headed by the husband-wife team of Uğur Şahin and Özlem Türeci that partnered with Pfizer for trials and distribution of their mRNA vaccine, was originally founded to use mRNA to cure cancer. Before the pandemic, they took on massive debt and scrambled to fund their research. Once the pandemic began, they pivoted their operations and produced one of the first mRNA COVID vaccines, which hundreds of millions of people have received. With billions in sales to governments and millions in direct private investment, we can expect the now-flourishing BioNTech to be at the forefront of mRNA cancer research, which could give us a cure. The same is true of many orphan and rare diseases that do not otherwise receive major funding. Would this have been possible without intellectual property protections? If we want to be able to confront and end this pandemic, </w:t>
      </w:r>
      <w:r w:rsidRPr="00ED1ECA">
        <w:rPr>
          <w:rFonts w:asciiTheme="majorHAnsi" w:hAnsiTheme="majorHAnsi" w:cstheme="majorHAnsi"/>
          <w:highlight w:val="green"/>
          <w:u w:val="single"/>
        </w:rPr>
        <w:t>we</w:t>
      </w:r>
      <w:r w:rsidRPr="00ED1ECA">
        <w:rPr>
          <w:rFonts w:asciiTheme="majorHAnsi" w:hAnsiTheme="majorHAnsi" w:cstheme="majorHAnsi"/>
          <w:u w:val="single"/>
        </w:rPr>
        <w:t xml:space="preserve"> will continue to </w:t>
      </w:r>
      <w:r w:rsidRPr="00ED1ECA">
        <w:rPr>
          <w:rFonts w:asciiTheme="majorHAnsi" w:hAnsiTheme="majorHAnsi" w:cstheme="majorHAnsi"/>
          <w:highlight w:val="green"/>
          <w:u w:val="single"/>
        </w:rPr>
        <w:t>need innovation</w:t>
      </w:r>
      <w:r w:rsidRPr="00ED1ECA">
        <w:rPr>
          <w:rFonts w:asciiTheme="majorHAnsi" w:hAnsiTheme="majorHAnsi" w:cstheme="majorHAnsi"/>
          <w:u w:val="single"/>
        </w:rPr>
        <w:t xml:space="preserve"> from both the vaccine makers and producers who make this possible</w:t>
      </w:r>
      <w:r w:rsidRPr="00ED1ECA">
        <w:rPr>
          <w:rFonts w:asciiTheme="majorHAnsi" w:hAnsiTheme="majorHAnsi" w:cstheme="majorHAnsi"/>
          <w:sz w:val="14"/>
        </w:rPr>
        <w:t xml:space="preserve">. </w:t>
      </w:r>
      <w:r w:rsidRPr="00ED1ECA">
        <w:rPr>
          <w:rFonts w:asciiTheme="majorHAnsi" w:hAnsiTheme="majorHAnsi" w:cstheme="majorHAnsi"/>
          <w:highlight w:val="green"/>
          <w:u w:val="single"/>
        </w:rPr>
        <w:t>Granting a</w:t>
      </w:r>
      <w:r w:rsidRPr="00ED1ECA">
        <w:rPr>
          <w:rFonts w:asciiTheme="majorHAnsi" w:hAnsiTheme="majorHAnsi" w:cstheme="majorHAnsi"/>
          <w:u w:val="single"/>
        </w:rPr>
        <w:t xml:space="preserve"> one-time </w:t>
      </w:r>
      <w:r w:rsidRPr="00ED1ECA">
        <w:rPr>
          <w:rFonts w:asciiTheme="majorHAnsi" w:hAnsiTheme="majorHAnsi" w:cstheme="majorHAnsi"/>
          <w:highlight w:val="green"/>
          <w:u w:val="single"/>
        </w:rPr>
        <w:t>waiver will create a precedent</w:t>
      </w:r>
      <w:r w:rsidRPr="00ED1ECA">
        <w:rPr>
          <w:rFonts w:asciiTheme="majorHAnsi" w:hAnsiTheme="majorHAnsi" w:cstheme="majorHAnsi"/>
          <w:u w:val="single"/>
        </w:rPr>
        <w:t xml:space="preserve"> of nullifying IP rights </w:t>
      </w:r>
      <w:r w:rsidRPr="00ED1ECA">
        <w:rPr>
          <w:rFonts w:asciiTheme="majorHAnsi" w:hAnsiTheme="majorHAnsi" w:cstheme="majorHAnsi"/>
          <w:highlight w:val="green"/>
          <w:u w:val="single"/>
        </w:rPr>
        <w:t>for</w:t>
      </w:r>
      <w:r w:rsidRPr="00ED1ECA">
        <w:rPr>
          <w:rFonts w:asciiTheme="majorHAnsi" w:hAnsiTheme="majorHAnsi" w:cstheme="majorHAnsi"/>
          <w:u w:val="single"/>
        </w:rPr>
        <w:t xml:space="preserve"> a host of </w:t>
      </w:r>
      <w:r w:rsidRPr="00ED1ECA">
        <w:rPr>
          <w:rFonts w:asciiTheme="majorHAnsi" w:hAnsiTheme="majorHAnsi" w:cstheme="majorHAnsi"/>
          <w:highlight w:val="green"/>
          <w:u w:val="single"/>
        </w:rPr>
        <w:t>other medicines</w:t>
      </w:r>
      <w:r w:rsidRPr="00ED1ECA">
        <w:rPr>
          <w:rFonts w:asciiTheme="majorHAnsi" w:hAnsiTheme="majorHAnsi" w:cstheme="majorHAnsi"/>
          <w:u w:val="single"/>
        </w:rPr>
        <w:t xml:space="preserve">, which would </w:t>
      </w:r>
      <w:r w:rsidRPr="00ED1ECA">
        <w:rPr>
          <w:rFonts w:asciiTheme="majorHAnsi" w:hAnsiTheme="majorHAnsi" w:cstheme="majorHAnsi"/>
          <w:highlight w:val="green"/>
          <w:u w:val="single"/>
        </w:rPr>
        <w:t>greatly endanger future innovation and millions of</w:t>
      </w:r>
      <w:r w:rsidRPr="00ED1ECA">
        <w:rPr>
          <w:rFonts w:asciiTheme="majorHAnsi" w:hAnsiTheme="majorHAnsi" w:cstheme="majorHAnsi"/>
          <w:u w:val="single"/>
        </w:rPr>
        <w:t xml:space="preserve"> potential </w:t>
      </w:r>
      <w:r w:rsidRPr="00ED1ECA">
        <w:rPr>
          <w:rFonts w:asciiTheme="majorHAnsi" w:hAnsiTheme="majorHAnsi" w:cstheme="majorHAnsi"/>
          <w:highlight w:val="green"/>
          <w:u w:val="single"/>
        </w:rPr>
        <w:t>patients</w:t>
      </w:r>
      <w:r w:rsidRPr="00ED1ECA">
        <w:rPr>
          <w:rFonts w:asciiTheme="majorHAnsi" w:hAnsiTheme="majorHAnsi" w:cstheme="majorHAnsi"/>
          <w:sz w:val="14"/>
        </w:rPr>
        <w:t xml:space="preserve">. Especially in the face of morphing COVID variants, </w:t>
      </w:r>
      <w:r w:rsidRPr="00ED1ECA">
        <w:rPr>
          <w:rFonts w:asciiTheme="majorHAnsi" w:hAnsiTheme="majorHAnsi" w:cstheme="majorHAnsi"/>
          <w:u w:val="single"/>
        </w:rPr>
        <w:t xml:space="preserve">we need all incentives on the table to protect us </w:t>
      </w:r>
      <w:r w:rsidRPr="00ED1ECA">
        <w:rPr>
          <w:rFonts w:asciiTheme="majorHAnsi" w:hAnsiTheme="majorHAnsi" w:cstheme="majorHAnsi"/>
          <w:sz w:val="14"/>
        </w:rPr>
        <w:t xml:space="preserve">against the next phase of the virus. </w:t>
      </w:r>
      <w:r w:rsidRPr="00ED1ECA">
        <w:rPr>
          <w:rFonts w:asciiTheme="majorHAnsi" w:hAnsiTheme="majorHAnsi" w:cstheme="majorHAnsi"/>
          <w:u w:val="single"/>
        </w:rPr>
        <w:t xml:space="preserve">Rather than seeking to tear down those who have delivered the miracle of quick, cheap, and effective vaccines, </w:t>
      </w:r>
      <w:r w:rsidRPr="00ED1ECA">
        <w:rPr>
          <w:rFonts w:asciiTheme="majorHAnsi" w:hAnsiTheme="majorHAnsi" w:cstheme="majorHAnsi"/>
          <w:highlight w:val="green"/>
          <w:u w:val="single"/>
        </w:rPr>
        <w:t>we need to support</w:t>
      </w:r>
      <w:r w:rsidRPr="00ED1ECA">
        <w:rPr>
          <w:rFonts w:asciiTheme="majorHAnsi" w:hAnsiTheme="majorHAnsi" w:cstheme="majorHAnsi"/>
          <w:u w:val="single"/>
        </w:rPr>
        <w:t xml:space="preserve"> their </w:t>
      </w:r>
      <w:r w:rsidRPr="00ED1ECA">
        <w:rPr>
          <w:rFonts w:asciiTheme="majorHAnsi" w:hAnsiTheme="majorHAnsi" w:cstheme="majorHAnsi"/>
          <w:highlight w:val="green"/>
          <w:u w:val="single"/>
        </w:rPr>
        <w:t>innovation</w:t>
      </w:r>
      <w:r w:rsidRPr="00ED1ECA">
        <w:rPr>
          <w:rFonts w:asciiTheme="majorHAnsi" w:hAnsiTheme="majorHAnsi" w:cstheme="majorHAnsi"/>
          <w:u w:val="single"/>
        </w:rPr>
        <w:t>s</w:t>
      </w:r>
      <w:r w:rsidRPr="00ED1ECA">
        <w:rPr>
          <w:rFonts w:asciiTheme="majorHAnsi" w:hAnsiTheme="majorHAnsi" w:cstheme="majorHAnsi"/>
          <w:sz w:val="14"/>
        </w:rPr>
        <w:t xml:space="preserve"> and provide supplies to countries who need them. </w:t>
      </w:r>
      <w:r w:rsidRPr="00ED1ECA">
        <w:rPr>
          <w:rFonts w:asciiTheme="majorHAnsi" w:hAnsiTheme="majorHAnsi" w:cstheme="majorHAnsi"/>
          <w:u w:val="single"/>
        </w:rPr>
        <w:t>Symbolic gestures</w:t>
      </w:r>
      <w:r w:rsidRPr="00ED1ECA">
        <w:rPr>
          <w:rFonts w:asciiTheme="majorHAnsi" w:hAnsiTheme="majorHAnsi" w:cstheme="majorHAnsi"/>
          <w:sz w:val="14"/>
        </w:rPr>
        <w:t xml:space="preserve"> that </w:t>
      </w:r>
      <w:r w:rsidRPr="00ED1ECA">
        <w:rPr>
          <w:rFonts w:asciiTheme="majorHAnsi" w:hAnsiTheme="majorHAnsi" w:cstheme="majorHAnsi"/>
          <w:u w:val="single"/>
        </w:rPr>
        <w:t>will have drastic consequences</w:t>
      </w:r>
      <w:r w:rsidRPr="00ED1ECA">
        <w:rPr>
          <w:rFonts w:asciiTheme="majorHAnsi" w:hAnsiTheme="majorHAnsi" w:cstheme="majorHAnsi"/>
          <w:sz w:val="14"/>
        </w:rPr>
        <w:t xml:space="preserve">, especially </w:t>
      </w:r>
      <w:r w:rsidRPr="00ED1ECA">
        <w:rPr>
          <w:rFonts w:asciiTheme="majorHAnsi" w:hAnsiTheme="majorHAnsi" w:cstheme="majorHAnsi"/>
          <w:u w:val="single"/>
        </w:rPr>
        <w:t>on the most vulnerable</w:t>
      </w:r>
      <w:r w:rsidRPr="00ED1ECA">
        <w:rPr>
          <w:rFonts w:asciiTheme="majorHAnsi" w:hAnsiTheme="majorHAnsi" w:cstheme="majorHAnsi"/>
          <w:sz w:val="14"/>
        </w:rPr>
        <w:t>, just aren’t up to the task.</w:t>
      </w:r>
    </w:p>
    <w:p w14:paraId="36CB30FD" w14:textId="77777777" w:rsidR="00497B45" w:rsidRPr="00ED1ECA" w:rsidRDefault="00497B45" w:rsidP="00497B45">
      <w:pPr>
        <w:rPr>
          <w:rFonts w:asciiTheme="majorHAnsi" w:hAnsiTheme="majorHAnsi" w:cstheme="majorHAnsi"/>
          <w:sz w:val="16"/>
        </w:rPr>
      </w:pPr>
    </w:p>
    <w:p w14:paraId="2C232FDB" w14:textId="77777777" w:rsidR="00497B45" w:rsidRPr="00ED1ECA" w:rsidRDefault="00497B45" w:rsidP="00497B45">
      <w:pPr>
        <w:pStyle w:val="Heading4"/>
        <w:rPr>
          <w:rFonts w:asciiTheme="majorHAnsi" w:hAnsiTheme="majorHAnsi" w:cstheme="majorHAnsi"/>
          <w:shd w:val="clear" w:color="auto" w:fill="FFFFFF"/>
        </w:rPr>
      </w:pPr>
      <w:r w:rsidRPr="00ED1ECA">
        <w:rPr>
          <w:rFonts w:asciiTheme="majorHAnsi" w:hAnsiTheme="majorHAnsi" w:cstheme="majorHAnsi"/>
          <w:shd w:val="clear" w:color="auto" w:fill="FFFFFF"/>
        </w:rPr>
        <w:t>Additionally, Pharma IP independently solves future pandemics – an INCREASE in IP could actually be better due to knowledge sharing</w:t>
      </w:r>
    </w:p>
    <w:p w14:paraId="26E83EB7" w14:textId="77777777" w:rsidR="00DC1D34" w:rsidRDefault="00497B45" w:rsidP="00497B45">
      <w:pPr>
        <w:rPr>
          <w:rFonts w:asciiTheme="majorHAnsi" w:hAnsiTheme="majorHAnsi" w:cstheme="majorHAnsi"/>
        </w:rPr>
      </w:pPr>
      <w:r w:rsidRPr="00ED1ECA">
        <w:rPr>
          <w:rFonts w:asciiTheme="majorHAnsi" w:hAnsiTheme="majorHAnsi" w:cstheme="majorHAnsi"/>
        </w:rPr>
        <w:t xml:space="preserve">Jeffrey </w:t>
      </w:r>
      <w:r w:rsidRPr="00ED1ECA">
        <w:rPr>
          <w:rStyle w:val="Style13ptBold"/>
          <w:rFonts w:asciiTheme="majorHAnsi" w:hAnsiTheme="majorHAnsi" w:cstheme="majorHAnsi"/>
        </w:rPr>
        <w:t>Sachs 6/22</w:t>
      </w:r>
      <w:r w:rsidRPr="00ED1ECA">
        <w:rPr>
          <w:rFonts w:asciiTheme="majorHAnsi" w:hAnsiTheme="majorHAnsi" w:cstheme="majorHAnsi"/>
        </w:rPr>
        <w:t>, (University Professor at Columbia University, is Director of the Center for Sustainable Development at Columbia University and President of the UN Sustaina</w:t>
      </w:r>
    </w:p>
    <w:p w14:paraId="36266402" w14:textId="77777777" w:rsidR="00DC1D34" w:rsidRDefault="00DC1D34" w:rsidP="00497B45">
      <w:pPr>
        <w:rPr>
          <w:rFonts w:asciiTheme="majorHAnsi" w:hAnsiTheme="majorHAnsi" w:cstheme="majorHAnsi"/>
        </w:rPr>
      </w:pPr>
    </w:p>
    <w:p w14:paraId="5CEFA525" w14:textId="36BAC50D" w:rsidR="00497B45" w:rsidRPr="00ED1ECA" w:rsidRDefault="00497B45" w:rsidP="00497B45">
      <w:pPr>
        <w:rPr>
          <w:rFonts w:asciiTheme="majorHAnsi" w:hAnsiTheme="majorHAnsi" w:cstheme="majorHAnsi"/>
        </w:rPr>
      </w:pPr>
      <w:r w:rsidRPr="00ED1ECA">
        <w:rPr>
          <w:rFonts w:asciiTheme="majorHAnsi" w:hAnsiTheme="majorHAnsi" w:cstheme="majorHAnsi"/>
        </w:rPr>
        <w:t>ble Development Solutions Network. He has served as adviser to three UN Secretaries-General, an SDG Advocate under Secretary-General António Guterres.) “Important lessons from Ebola outbreak,” Business World Online, 6-22-21,  https://www.project-syndicate.org/onpoint/finding-the-origins-of-covid19-by-jeffrey-d-sachs-2021-06 //DurhamSA</w:t>
      </w:r>
    </w:p>
    <w:p w14:paraId="709F6C4F" w14:textId="77777777" w:rsidR="00497B45" w:rsidRPr="00ED1ECA" w:rsidRDefault="00497B45" w:rsidP="00497B45">
      <w:pPr>
        <w:rPr>
          <w:rFonts w:asciiTheme="majorHAnsi" w:hAnsiTheme="majorHAnsi" w:cstheme="majorHAnsi"/>
        </w:rPr>
      </w:pPr>
    </w:p>
    <w:p w14:paraId="2F0AF3CF" w14:textId="77777777" w:rsidR="00497B45" w:rsidRPr="00ED1ECA" w:rsidRDefault="00497B45" w:rsidP="00497B45">
      <w:pPr>
        <w:rPr>
          <w:rFonts w:asciiTheme="majorHAnsi" w:hAnsiTheme="majorHAnsi" w:cstheme="majorHAnsi"/>
        </w:rPr>
      </w:pPr>
      <w:r w:rsidRPr="00ED1ECA">
        <w:rPr>
          <w:rFonts w:asciiTheme="majorHAnsi" w:hAnsiTheme="majorHAnsi" w:cstheme="majorHAnsi"/>
        </w:rPr>
        <w:t>The question about origins is not about one government or another, much less a geopolitical issue or a matter of blaming China and exonerating the US. If there was indeed a laboratory-related release of SARS-CoV-2, it may well have occurred in a project funded by the US government, using methods developed and championed by US scientists, and as part of a US-led and US-financed program to collect and analyze potentially dangerous viruses, including in China.</w:t>
      </w:r>
    </w:p>
    <w:p w14:paraId="52380F42" w14:textId="77777777" w:rsidR="00497B45" w:rsidRPr="00ED1ECA" w:rsidRDefault="00497B45" w:rsidP="00497B45">
      <w:pPr>
        <w:rPr>
          <w:rFonts w:asciiTheme="majorHAnsi" w:hAnsiTheme="majorHAnsi" w:cstheme="majorHAnsi"/>
        </w:rPr>
      </w:pPr>
      <w:r w:rsidRPr="00ED1ECA">
        <w:rPr>
          <w:rFonts w:asciiTheme="majorHAnsi" w:hAnsiTheme="majorHAnsi" w:cstheme="majorHAnsi"/>
        </w:rPr>
        <w:t>To learn as much as possible regarding the origin of SARS-CoV-2, an international and independent investigation to examine the alternative hypotheses is urgently needed, and the US and Chinese governments should cooperate fully and transparently with such an inquiry. In the meantime, scientists, politicians, pundits, and those weighing in on social media should acknowledge the uncertainties that currently prevail.</w:t>
      </w:r>
    </w:p>
    <w:p w14:paraId="4BAE469F" w14:textId="77777777" w:rsidR="00497B45" w:rsidRPr="00ED1ECA" w:rsidRDefault="00497B45" w:rsidP="00497B45">
      <w:pPr>
        <w:rPr>
          <w:rStyle w:val="StyleUnderline"/>
          <w:rFonts w:asciiTheme="majorHAnsi" w:hAnsiTheme="majorHAnsi" w:cstheme="majorHAnsi"/>
        </w:rPr>
      </w:pPr>
      <w:r w:rsidRPr="00276B76">
        <w:rPr>
          <w:rFonts w:asciiTheme="majorHAnsi" w:hAnsiTheme="majorHAnsi" w:cstheme="majorHAnsi"/>
          <w:sz w:val="14"/>
        </w:rPr>
        <w:t>T</w:t>
      </w:r>
      <w:r w:rsidRPr="00ED1ECA">
        <w:rPr>
          <w:rStyle w:val="StyleUnderline"/>
          <w:rFonts w:asciiTheme="majorHAnsi" w:hAnsiTheme="majorHAnsi" w:cstheme="majorHAnsi"/>
        </w:rPr>
        <w:t xml:space="preserve">hey should also acknowledge that the tragedy of the pandemic has already shed light on </w:t>
      </w:r>
      <w:r w:rsidRPr="00ED1ECA">
        <w:rPr>
          <w:rStyle w:val="Emphasis"/>
          <w:rFonts w:asciiTheme="majorHAnsi" w:hAnsiTheme="majorHAnsi" w:cstheme="majorHAnsi"/>
          <w:highlight w:val="green"/>
        </w:rPr>
        <w:t>how to prevent future outbreaks and pandemics</w:t>
      </w:r>
      <w:r w:rsidRPr="00ED1ECA">
        <w:rPr>
          <w:rStyle w:val="StyleUnderline"/>
          <w:rFonts w:asciiTheme="majorHAnsi" w:hAnsiTheme="majorHAnsi" w:cstheme="majorHAnsi"/>
        </w:rPr>
        <w:t xml:space="preserve">. Because natural zoonotic events are inevitable, we </w:t>
      </w:r>
      <w:r w:rsidRPr="00ED1ECA">
        <w:rPr>
          <w:rStyle w:val="StyleUnderline"/>
          <w:rFonts w:asciiTheme="majorHAnsi" w:hAnsiTheme="majorHAnsi" w:cstheme="majorHAnsi"/>
          <w:highlight w:val="green"/>
        </w:rPr>
        <w:t xml:space="preserve">must establish much better </w:t>
      </w:r>
      <w:r w:rsidRPr="00276B76">
        <w:rPr>
          <w:sz w:val="14"/>
        </w:rPr>
        <w:t>global</w:t>
      </w:r>
      <w:r w:rsidRPr="00ED1ECA">
        <w:rPr>
          <w:rStyle w:val="StyleUnderline"/>
          <w:rFonts w:asciiTheme="majorHAnsi" w:hAnsiTheme="majorHAnsi" w:cstheme="majorHAnsi"/>
          <w:highlight w:val="green"/>
        </w:rPr>
        <w:t xml:space="preserve"> surveillance </w:t>
      </w:r>
      <w:r w:rsidRPr="00276B76">
        <w:rPr>
          <w:sz w:val="14"/>
        </w:rPr>
        <w:t>and warning systems,</w:t>
      </w:r>
      <w:r w:rsidRPr="00ED1ECA">
        <w:rPr>
          <w:rStyle w:val="StyleUnderline"/>
          <w:rFonts w:asciiTheme="majorHAnsi" w:hAnsiTheme="majorHAnsi" w:cstheme="majorHAnsi"/>
        </w:rPr>
        <w:t xml:space="preserve"> and of course early response systems when outbreaks occur. We need credible communications channels </w:t>
      </w:r>
      <w:r w:rsidRPr="00ED1ECA">
        <w:rPr>
          <w:rStyle w:val="StyleUnderline"/>
          <w:rFonts w:asciiTheme="majorHAnsi" w:hAnsiTheme="majorHAnsi" w:cstheme="majorHAnsi"/>
          <w:highlight w:val="green"/>
        </w:rPr>
        <w:t xml:space="preserve">to prevent rapid </w:t>
      </w:r>
      <w:r w:rsidRPr="00276B76">
        <w:t>global</w:t>
      </w:r>
      <w:r w:rsidRPr="00ED1ECA">
        <w:rPr>
          <w:rStyle w:val="StyleUnderline"/>
          <w:rFonts w:asciiTheme="majorHAnsi" w:hAnsiTheme="majorHAnsi" w:cstheme="majorHAnsi"/>
          <w:highlight w:val="green"/>
        </w:rPr>
        <w:t xml:space="preserve"> transmission of </w:t>
      </w:r>
      <w:r w:rsidRPr="00276B76">
        <w:rPr>
          <w:rStyle w:val="StyleUnderline"/>
          <w:rFonts w:asciiTheme="majorHAnsi" w:hAnsiTheme="majorHAnsi" w:cstheme="majorHAnsi"/>
        </w:rPr>
        <w:t xml:space="preserve">newly emergent </w:t>
      </w:r>
      <w:r w:rsidRPr="00ED1ECA">
        <w:rPr>
          <w:rStyle w:val="StyleUnderline"/>
          <w:rFonts w:asciiTheme="majorHAnsi" w:hAnsiTheme="majorHAnsi" w:cstheme="majorHAnsi"/>
          <w:highlight w:val="green"/>
        </w:rPr>
        <w:t>zoonotic diseases</w:t>
      </w:r>
      <w:r w:rsidRPr="00ED1ECA">
        <w:rPr>
          <w:rStyle w:val="StyleUnderline"/>
          <w:rFonts w:asciiTheme="majorHAnsi" w:hAnsiTheme="majorHAnsi" w:cstheme="majorHAnsi"/>
        </w:rPr>
        <w:t xml:space="preserve">, and we </w:t>
      </w:r>
      <w:r w:rsidRPr="00ED1ECA">
        <w:rPr>
          <w:rStyle w:val="StyleUnderline"/>
          <w:rFonts w:asciiTheme="majorHAnsi" w:hAnsiTheme="majorHAnsi" w:cstheme="majorHAnsi"/>
          <w:highlight w:val="green"/>
        </w:rPr>
        <w:t xml:space="preserve">must </w:t>
      </w:r>
      <w:r w:rsidRPr="00ED1ECA">
        <w:rPr>
          <w:rStyle w:val="StyleUnderline"/>
          <w:rFonts w:asciiTheme="majorHAnsi" w:hAnsiTheme="majorHAnsi" w:cstheme="majorHAnsi"/>
        </w:rPr>
        <w:t xml:space="preserve">create institutional mechanisms that </w:t>
      </w:r>
      <w:r w:rsidRPr="00ED1ECA">
        <w:rPr>
          <w:rStyle w:val="StyleUnderline"/>
          <w:rFonts w:asciiTheme="majorHAnsi" w:hAnsiTheme="majorHAnsi" w:cstheme="majorHAnsi"/>
          <w:highlight w:val="green"/>
        </w:rPr>
        <w:t>enable</w:t>
      </w:r>
      <w:r w:rsidRPr="00ED1ECA">
        <w:rPr>
          <w:rStyle w:val="StyleUnderline"/>
          <w:rFonts w:asciiTheme="majorHAnsi" w:hAnsiTheme="majorHAnsi" w:cstheme="majorHAnsi"/>
        </w:rPr>
        <w:t xml:space="preserve"> the speediest </w:t>
      </w:r>
      <w:r w:rsidRPr="00ED1ECA">
        <w:rPr>
          <w:rStyle w:val="StyleUnderline"/>
          <w:rFonts w:asciiTheme="majorHAnsi" w:hAnsiTheme="majorHAnsi" w:cstheme="majorHAnsi"/>
          <w:highlight w:val="green"/>
        </w:rPr>
        <w:t>search for</w:t>
      </w:r>
      <w:r w:rsidRPr="00ED1ECA">
        <w:rPr>
          <w:rStyle w:val="StyleUnderline"/>
          <w:rFonts w:asciiTheme="majorHAnsi" w:hAnsiTheme="majorHAnsi" w:cstheme="majorHAnsi"/>
        </w:rPr>
        <w:t xml:space="preserve"> potential </w:t>
      </w:r>
      <w:r w:rsidRPr="00ED1ECA">
        <w:rPr>
          <w:rStyle w:val="StyleUnderline"/>
          <w:rFonts w:asciiTheme="majorHAnsi" w:hAnsiTheme="majorHAnsi" w:cstheme="majorHAnsi"/>
          <w:highlight w:val="green"/>
        </w:rPr>
        <w:t>treatments</w:t>
      </w:r>
      <w:r w:rsidRPr="00ED1ECA">
        <w:rPr>
          <w:rStyle w:val="StyleUnderline"/>
          <w:rFonts w:asciiTheme="majorHAnsi" w:hAnsiTheme="majorHAnsi" w:cstheme="majorHAnsi"/>
        </w:rPr>
        <w:t xml:space="preserve">, diagnostic </w:t>
      </w:r>
      <w:r w:rsidRPr="00ED1ECA">
        <w:rPr>
          <w:rStyle w:val="StyleUnderline"/>
          <w:rFonts w:asciiTheme="majorHAnsi" w:hAnsiTheme="majorHAnsi" w:cstheme="majorHAnsi"/>
          <w:highlight w:val="green"/>
        </w:rPr>
        <w:t>tests, vaccines</w:t>
      </w:r>
      <w:r w:rsidRPr="00ED1ECA">
        <w:rPr>
          <w:rStyle w:val="StyleUnderline"/>
          <w:rFonts w:asciiTheme="majorHAnsi" w:hAnsiTheme="majorHAnsi" w:cstheme="majorHAnsi"/>
        </w:rPr>
        <w:t xml:space="preserve">, and </w:t>
      </w:r>
      <w:r w:rsidRPr="00ED1ECA">
        <w:rPr>
          <w:rStyle w:val="StyleUnderline"/>
          <w:rFonts w:asciiTheme="majorHAnsi" w:hAnsiTheme="majorHAnsi" w:cstheme="majorHAnsi"/>
          <w:highlight w:val="green"/>
        </w:rPr>
        <w:t>other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green"/>
        </w:rPr>
        <w:t>tools</w:t>
      </w:r>
      <w:r w:rsidRPr="00ED1ECA">
        <w:rPr>
          <w:rStyle w:val="StyleUnderline"/>
          <w:rFonts w:asciiTheme="majorHAnsi" w:hAnsiTheme="majorHAnsi" w:cstheme="majorHAnsi"/>
        </w:rPr>
        <w:t xml:space="preserve"> and best practices to contain an outbreak. In short, we </w:t>
      </w:r>
      <w:r w:rsidRPr="00ED1ECA">
        <w:rPr>
          <w:rStyle w:val="StyleUnderline"/>
          <w:rFonts w:asciiTheme="majorHAnsi" w:hAnsiTheme="majorHAnsi" w:cstheme="majorHAnsi"/>
          <w:highlight w:val="green"/>
        </w:rPr>
        <w:t>must be better prepared to share</w:t>
      </w:r>
      <w:r w:rsidRPr="00ED1ECA">
        <w:rPr>
          <w:rStyle w:val="StyleUnderline"/>
          <w:rFonts w:asciiTheme="majorHAnsi" w:hAnsiTheme="majorHAnsi" w:cstheme="majorHAnsi"/>
        </w:rPr>
        <w:t xml:space="preserve"> relevant scientific and technological </w:t>
      </w:r>
      <w:r w:rsidRPr="00ED1ECA">
        <w:rPr>
          <w:rStyle w:val="StyleUnderline"/>
          <w:rFonts w:asciiTheme="majorHAnsi" w:hAnsiTheme="majorHAnsi" w:cstheme="majorHAnsi"/>
          <w:highlight w:val="green"/>
        </w:rPr>
        <w:t>know-how in a</w:t>
      </w:r>
      <w:r w:rsidRPr="00ED1ECA">
        <w:rPr>
          <w:rStyle w:val="StyleUnderline"/>
          <w:rFonts w:asciiTheme="majorHAnsi" w:hAnsiTheme="majorHAnsi" w:cstheme="majorHAnsi"/>
        </w:rPr>
        <w:t xml:space="preserve"> more honest, transparent, and </w:t>
      </w:r>
      <w:r w:rsidRPr="00ED1ECA">
        <w:rPr>
          <w:rStyle w:val="StyleUnderline"/>
          <w:rFonts w:asciiTheme="majorHAnsi" w:hAnsiTheme="majorHAnsi" w:cstheme="majorHAnsi"/>
          <w:highlight w:val="green"/>
        </w:rPr>
        <w:t>credible manner</w:t>
      </w:r>
      <w:r w:rsidRPr="00ED1ECA">
        <w:rPr>
          <w:rStyle w:val="StyleUnderline"/>
          <w:rFonts w:asciiTheme="majorHAnsi" w:hAnsiTheme="majorHAnsi" w:cstheme="majorHAnsi"/>
        </w:rPr>
        <w:t xml:space="preserve"> than has been </w:t>
      </w:r>
      <w:r w:rsidRPr="00ED1ECA">
        <w:rPr>
          <w:rStyle w:val="StyleUnderline"/>
          <w:rFonts w:asciiTheme="majorHAnsi" w:hAnsiTheme="majorHAnsi" w:cstheme="majorHAnsi"/>
          <w:highlight w:val="green"/>
        </w:rPr>
        <w:t>true during the current pandemic</w:t>
      </w:r>
      <w:r w:rsidRPr="00ED1ECA">
        <w:rPr>
          <w:rStyle w:val="StyleUnderline"/>
          <w:rFonts w:asciiTheme="majorHAnsi" w:hAnsiTheme="majorHAnsi" w:cstheme="majorHAnsi"/>
        </w:rPr>
        <w:t xml:space="preserve">. </w:t>
      </w:r>
    </w:p>
    <w:p w14:paraId="77D80DF6" w14:textId="77777777" w:rsidR="00497B45" w:rsidRPr="00ED1ECA" w:rsidRDefault="00497B45" w:rsidP="00497B45">
      <w:pPr>
        <w:rPr>
          <w:rFonts w:asciiTheme="majorHAnsi" w:hAnsiTheme="majorHAnsi" w:cstheme="majorHAnsi"/>
        </w:rPr>
      </w:pPr>
      <w:r w:rsidRPr="00ED1ECA">
        <w:rPr>
          <w:rFonts w:asciiTheme="majorHAnsi" w:hAnsiTheme="majorHAnsi" w:cstheme="majorHAnsi"/>
        </w:rPr>
        <w:t xml:space="preserve">But there is also a risk of future research-related outbreaks of pandemic diseases. Governments need to upgrade the transparency, oversight, and biosafety of any projects that actively seek dangerous pathogens in nature and return them to laboratories, recognizing the multiple risks involved. Similarly, the tools of genomic manipulation have advanced so rapidly that the potential to create new deadly pathogens in the laboratory and accidentally or even deliberately release them is a very serious concern. </w:t>
      </w:r>
      <w:r w:rsidRPr="00ED1ECA">
        <w:rPr>
          <w:rStyle w:val="StyleUnderline"/>
          <w:rFonts w:asciiTheme="majorHAnsi" w:hAnsiTheme="majorHAnsi" w:cstheme="majorHAnsi"/>
        </w:rPr>
        <w:t xml:space="preserve">The </w:t>
      </w:r>
      <w:r w:rsidRPr="00ED1ECA">
        <w:rPr>
          <w:rStyle w:val="StyleUnderline"/>
          <w:rFonts w:asciiTheme="majorHAnsi" w:hAnsiTheme="majorHAnsi" w:cstheme="majorHAnsi"/>
          <w:highlight w:val="green"/>
        </w:rPr>
        <w:t>world</w:t>
      </w:r>
      <w:r w:rsidRPr="00ED1ECA">
        <w:rPr>
          <w:rStyle w:val="StyleUnderline"/>
          <w:rFonts w:asciiTheme="majorHAnsi" w:hAnsiTheme="majorHAnsi" w:cstheme="majorHAnsi"/>
        </w:rPr>
        <w:t xml:space="preserve"> currently </w:t>
      </w:r>
      <w:r w:rsidRPr="00ED1ECA">
        <w:rPr>
          <w:rStyle w:val="StyleUnderline"/>
          <w:rFonts w:asciiTheme="majorHAnsi" w:hAnsiTheme="majorHAnsi" w:cstheme="majorHAnsi"/>
          <w:highlight w:val="green"/>
        </w:rPr>
        <w:t>lacks</w:t>
      </w:r>
      <w:r w:rsidRPr="00ED1ECA">
        <w:rPr>
          <w:rStyle w:val="StyleUnderline"/>
          <w:rFonts w:asciiTheme="majorHAnsi" w:hAnsiTheme="majorHAnsi" w:cstheme="majorHAnsi"/>
        </w:rPr>
        <w:t xml:space="preserve"> adequate international and national safeguards and </w:t>
      </w:r>
      <w:r w:rsidRPr="00ED1ECA">
        <w:rPr>
          <w:rStyle w:val="StyleUnderline"/>
          <w:rFonts w:asciiTheme="majorHAnsi" w:hAnsiTheme="majorHAnsi" w:cstheme="majorHAnsi"/>
          <w:highlight w:val="green"/>
        </w:rPr>
        <w:t>transparency</w:t>
      </w:r>
      <w:r w:rsidRPr="00ED1ECA">
        <w:rPr>
          <w:rStyle w:val="StyleUnderline"/>
          <w:rFonts w:asciiTheme="majorHAnsi" w:hAnsiTheme="majorHAnsi" w:cstheme="majorHAnsi"/>
        </w:rPr>
        <w:t xml:space="preserve"> on such dangerous work, and the risks are compounded by the secretive bioweapons research programs several governments sponsor that help to sustain it.</w:t>
      </w:r>
    </w:p>
    <w:p w14:paraId="6CCD7022" w14:textId="2F1CF1C8" w:rsidR="00497B45" w:rsidRPr="00276B76" w:rsidRDefault="00F66D3F" w:rsidP="00497B45">
      <w:pPr>
        <w:pStyle w:val="Heading2"/>
        <w:rPr>
          <w:rFonts w:asciiTheme="majorHAnsi" w:hAnsiTheme="majorHAnsi" w:cstheme="majorHAnsi"/>
        </w:rPr>
      </w:pPr>
      <w:r>
        <w:rPr>
          <w:rFonts w:asciiTheme="majorHAnsi" w:hAnsiTheme="majorHAnsi" w:cstheme="majorHAnsi"/>
        </w:rPr>
        <w:t>3</w:t>
      </w:r>
    </w:p>
    <w:p w14:paraId="2053B394" w14:textId="77777777" w:rsidR="00497B45" w:rsidRPr="00ED1ECA" w:rsidRDefault="00497B45" w:rsidP="00497B45">
      <w:pPr>
        <w:rPr>
          <w:rFonts w:asciiTheme="majorHAnsi" w:hAnsiTheme="majorHAnsi" w:cstheme="majorHAnsi"/>
        </w:rPr>
      </w:pPr>
    </w:p>
    <w:p w14:paraId="07809209" w14:textId="77777777" w:rsidR="00497B45" w:rsidRPr="00ED1ECA" w:rsidRDefault="00497B45" w:rsidP="00497B45">
      <w:pPr>
        <w:rPr>
          <w:rFonts w:asciiTheme="majorHAnsi" w:hAnsiTheme="majorHAnsi" w:cstheme="majorHAnsi"/>
        </w:rPr>
      </w:pPr>
    </w:p>
    <w:p w14:paraId="6A6F15C5" w14:textId="77777777" w:rsidR="00497B45" w:rsidRPr="00ED1ECA" w:rsidRDefault="00497B45" w:rsidP="00497B45">
      <w:pPr>
        <w:pStyle w:val="Heading4"/>
        <w:rPr>
          <w:rFonts w:asciiTheme="majorHAnsi" w:hAnsiTheme="majorHAnsi" w:cstheme="majorHAnsi"/>
        </w:rPr>
      </w:pPr>
      <w:r>
        <w:rPr>
          <w:rFonts w:asciiTheme="majorHAnsi" w:hAnsiTheme="majorHAnsi" w:cstheme="majorHAnsi"/>
        </w:rPr>
        <w:t>IP</w:t>
      </w:r>
      <w:r w:rsidRPr="00ED1ECA">
        <w:rPr>
          <w:rFonts w:asciiTheme="majorHAnsi" w:hAnsiTheme="majorHAnsi" w:cstheme="majorHAnsi"/>
        </w:rPr>
        <w:t xml:space="preserve"> is essential to modern health diplomacy</w:t>
      </w:r>
    </w:p>
    <w:p w14:paraId="42A310BD" w14:textId="77777777" w:rsidR="00497B45" w:rsidRPr="00ED1ECA" w:rsidRDefault="00497B45" w:rsidP="00497B45">
      <w:pPr>
        <w:rPr>
          <w:rFonts w:asciiTheme="majorHAnsi" w:hAnsiTheme="majorHAnsi" w:cstheme="majorHAnsi"/>
        </w:rPr>
      </w:pPr>
      <w:r w:rsidRPr="00ED1ECA">
        <w:rPr>
          <w:rFonts w:asciiTheme="majorHAnsi" w:hAnsiTheme="majorHAnsi" w:cstheme="majorHAnsi"/>
        </w:rPr>
        <w:t xml:space="preserve">Obijiofor </w:t>
      </w:r>
      <w:r w:rsidRPr="00ED1ECA">
        <w:rPr>
          <w:rStyle w:val="Style13ptBold"/>
          <w:rFonts w:asciiTheme="majorHAnsi" w:hAnsiTheme="majorHAnsi" w:cstheme="majorHAnsi"/>
        </w:rPr>
        <w:t>Aginam 10</w:t>
      </w:r>
      <w:r w:rsidRPr="00ED1ECA">
        <w:rPr>
          <w:rFonts w:asciiTheme="majorHAnsi" w:hAnsiTheme="majorHAnsi" w:cstheme="majorHAnsi"/>
        </w:rPr>
        <w:t>, Academic Programme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04C60B44" w14:textId="77777777" w:rsidR="00497B45" w:rsidRPr="00ED1ECA" w:rsidRDefault="00497B45" w:rsidP="00497B45">
      <w:pPr>
        <w:rPr>
          <w:rFonts w:asciiTheme="majorHAnsi" w:hAnsiTheme="majorHAnsi" w:cstheme="majorHAnsi"/>
          <w:sz w:val="16"/>
        </w:rPr>
      </w:pPr>
      <w:r w:rsidRPr="00ED1ECA">
        <w:rPr>
          <w:rStyle w:val="StyleUnderline"/>
          <w:rFonts w:asciiTheme="majorHAnsi" w:hAnsiTheme="majorHAnsi" w:cstheme="majorHAnsi"/>
        </w:rPr>
        <w:t xml:space="preserve">The third limb of </w:t>
      </w:r>
      <w:r w:rsidRPr="00ED1ECA">
        <w:rPr>
          <w:rStyle w:val="StyleUnderline"/>
          <w:rFonts w:asciiTheme="majorHAnsi" w:hAnsiTheme="majorHAnsi" w:cstheme="majorHAnsi"/>
          <w:highlight w:val="yellow"/>
        </w:rPr>
        <w:t>global health diplomacy</w:t>
      </w:r>
      <w:r w:rsidRPr="00ED1ECA">
        <w:rPr>
          <w:rStyle w:val="StyleUnderline"/>
          <w:rFonts w:asciiTheme="majorHAnsi" w:hAnsiTheme="majorHAnsi" w:cstheme="majorHAnsi"/>
        </w:rPr>
        <w:t xml:space="preserve"> critique </w:t>
      </w:r>
      <w:r w:rsidRPr="00ED1ECA">
        <w:rPr>
          <w:rStyle w:val="StyleUnderline"/>
          <w:rFonts w:asciiTheme="majorHAnsi" w:hAnsiTheme="majorHAnsi" w:cstheme="majorHAnsi"/>
          <w:highlight w:val="yellow"/>
        </w:rPr>
        <w:t>reflects</w:t>
      </w:r>
      <w:r w:rsidRPr="00ED1ECA">
        <w:rPr>
          <w:rStyle w:val="StyleUnderline"/>
          <w:rFonts w:asciiTheme="majorHAnsi" w:hAnsiTheme="majorHAnsi" w:cstheme="majorHAnsi"/>
        </w:rPr>
        <w:t xml:space="preserve"> the </w:t>
      </w:r>
      <w:r w:rsidRPr="00ED1ECA">
        <w:rPr>
          <w:rStyle w:val="Emphasis"/>
          <w:rFonts w:asciiTheme="majorHAnsi" w:hAnsiTheme="majorHAnsi" w:cstheme="majorHAnsi"/>
          <w:highlight w:val="yellow"/>
        </w:rPr>
        <w:t>complex linkages between “health and trade</w:t>
      </w:r>
      <w:r w:rsidRPr="00ED1ECA">
        <w:rPr>
          <w:rStyle w:val="StyleUnderline"/>
          <w:rFonts w:asciiTheme="majorHAnsi" w:hAnsiTheme="majorHAnsi" w:cstheme="majorHAnsi"/>
        </w:rPr>
        <w:t xml:space="preserve">”18 where the modest </w:t>
      </w:r>
      <w:r w:rsidRPr="00ED1ECA">
        <w:rPr>
          <w:rStyle w:val="StyleUnderline"/>
          <w:rFonts w:asciiTheme="majorHAnsi" w:hAnsiTheme="majorHAnsi" w:cstheme="majorHAnsi"/>
          <w:highlight w:val="yellow"/>
        </w:rPr>
        <w:t>achievements in</w:t>
      </w:r>
      <w:r w:rsidRPr="00ED1ECA">
        <w:rPr>
          <w:rStyle w:val="StyleUnderline"/>
          <w:rFonts w:asciiTheme="majorHAnsi" w:hAnsiTheme="majorHAnsi" w:cstheme="majorHAnsi"/>
        </w:rPr>
        <w:t xml:space="preserve"> global health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in the past decade </w:t>
      </w:r>
      <w:r w:rsidRPr="00ED1ECA">
        <w:rPr>
          <w:rStyle w:val="StyleUnderline"/>
          <w:rFonts w:asciiTheme="majorHAnsi" w:hAnsiTheme="majorHAnsi" w:cstheme="majorHAnsi"/>
          <w:highlight w:val="yellow"/>
        </w:rPr>
        <w:t>are substantially driven</w:t>
      </w:r>
      <w:r w:rsidRPr="00ED1ECA">
        <w:rPr>
          <w:rStyle w:val="StyleUnderline"/>
          <w:rFonts w:asciiTheme="majorHAnsi" w:hAnsiTheme="majorHAnsi" w:cstheme="majorHAnsi"/>
        </w:rPr>
        <w:t xml:space="preserve"> not by events in the health sector but </w:t>
      </w:r>
      <w:r w:rsidRPr="00ED1ECA">
        <w:rPr>
          <w:rStyle w:val="StyleUnderline"/>
          <w:rFonts w:asciiTheme="majorHAnsi" w:hAnsiTheme="majorHAnsi" w:cstheme="majorHAnsi"/>
          <w:highlight w:val="yellow"/>
        </w:rPr>
        <w:t>by</w:t>
      </w:r>
      <w:r w:rsidRPr="00ED1ECA">
        <w:rPr>
          <w:rStyle w:val="StyleUnderline"/>
          <w:rFonts w:asciiTheme="majorHAnsi" w:hAnsiTheme="majorHAnsi" w:cstheme="majorHAnsi"/>
        </w:rPr>
        <w:t xml:space="preserve"> the normative </w:t>
      </w:r>
      <w:r w:rsidRPr="00ED1ECA">
        <w:rPr>
          <w:rStyle w:val="Emphasis"/>
          <w:rFonts w:asciiTheme="majorHAnsi" w:hAnsiTheme="majorHAnsi" w:cstheme="majorHAnsi"/>
          <w:highlight w:val="yellow"/>
        </w:rPr>
        <w:t>developments in the trade</w:t>
      </w:r>
      <w:r w:rsidRPr="00ED1ECA">
        <w:rPr>
          <w:rStyle w:val="StyleUnderline"/>
          <w:rFonts w:asciiTheme="majorHAnsi" w:hAnsiTheme="majorHAnsi" w:cstheme="majorHAnsi"/>
        </w:rPr>
        <w:t xml:space="preserve"> and economic </w:t>
      </w:r>
      <w:r w:rsidRPr="00ED1ECA">
        <w:rPr>
          <w:rStyle w:val="Emphasis"/>
          <w:rFonts w:asciiTheme="majorHAnsi" w:hAnsiTheme="majorHAnsi" w:cstheme="majorHAnsi"/>
          <w:highlight w:val="yellow"/>
        </w:rPr>
        <w:t>relations of states enforced by the WTO</w:t>
      </w:r>
      <w:r w:rsidRPr="00ED1ECA">
        <w:rPr>
          <w:rFonts w:asciiTheme="majorHAnsi" w:hAnsiTheme="majorHAnsi" w:cstheme="majorHAnsi"/>
          <w:sz w:val="16"/>
        </w:rPr>
        <w:t xml:space="preserve">. </w:t>
      </w:r>
      <w:r w:rsidRPr="00ED1ECA">
        <w:rPr>
          <w:rStyle w:val="StyleUnderline"/>
          <w:rFonts w:asciiTheme="majorHAnsi" w:hAnsiTheme="majorHAnsi" w:cstheme="majorHAnsi"/>
        </w:rPr>
        <w:t xml:space="preserve">Although this sounds like “economic globalization triumphalism”, it is nonetheless hard to dispute the fact that it was the patent requirements for pharmaceuticals and other inventions in the WTO </w:t>
      </w:r>
      <w:r w:rsidRPr="00ED1ECA">
        <w:rPr>
          <w:rStyle w:val="StyleUnderline"/>
          <w:rFonts w:asciiTheme="majorHAnsi" w:hAnsiTheme="majorHAnsi" w:cstheme="majorHAnsi"/>
          <w:highlight w:val="yellow"/>
        </w:rPr>
        <w:t>TRIPS</w:t>
      </w:r>
      <w:r w:rsidRPr="00ED1ECA">
        <w:rPr>
          <w:rStyle w:val="StyleUnderline"/>
          <w:rFonts w:asciiTheme="majorHAnsi" w:hAnsiTheme="majorHAnsi" w:cstheme="majorHAnsi"/>
        </w:rPr>
        <w:t xml:space="preserve"> Agreement that substantially </w:t>
      </w:r>
      <w:r w:rsidRPr="00ED1ECA">
        <w:rPr>
          <w:rStyle w:val="Emphasis"/>
          <w:rFonts w:asciiTheme="majorHAnsi" w:hAnsiTheme="majorHAnsi" w:cstheme="majorHAnsi"/>
          <w:highlight w:val="yellow"/>
        </w:rPr>
        <w:t>catalyzed the health diplomacy</w:t>
      </w:r>
      <w:r w:rsidRPr="00ED1ECA">
        <w:rPr>
          <w:rStyle w:val="StyleUnderline"/>
          <w:rFonts w:asciiTheme="majorHAnsi" w:hAnsiTheme="majorHAnsi" w:cstheme="majorHAnsi"/>
        </w:rPr>
        <w:t xml:space="preserve"> on access to anti-retroviral drugs for HIV/AIDS for millions of poor HIV-positive who live mostly in developing countries. Food safety and security concerns and the hard diplomacy animated by biotechnology advances in food production, although </w:t>
      </w:r>
      <w:r w:rsidRPr="00ED1ECA">
        <w:rPr>
          <w:rStyle w:val="StyleUnderline"/>
          <w:rFonts w:asciiTheme="majorHAnsi" w:hAnsiTheme="majorHAnsi" w:cstheme="majorHAnsi"/>
          <w:highlight w:val="yellow"/>
        </w:rPr>
        <w:t>global health issues</w:t>
      </w:r>
      <w:r w:rsidRPr="00ED1ECA">
        <w:rPr>
          <w:rStyle w:val="StyleUnderline"/>
          <w:rFonts w:asciiTheme="majorHAnsi" w:hAnsiTheme="majorHAnsi" w:cstheme="majorHAnsi"/>
        </w:rPr>
        <w:t xml:space="preserve"> in their own right, </w:t>
      </w:r>
      <w:r w:rsidRPr="00ED1ECA">
        <w:rPr>
          <w:rStyle w:val="Emphasis"/>
          <w:rFonts w:asciiTheme="majorHAnsi" w:hAnsiTheme="majorHAnsi" w:cstheme="majorHAnsi"/>
          <w:highlight w:val="yellow"/>
        </w:rPr>
        <w:t>are catalyzed by the developments in the WTO</w:t>
      </w:r>
      <w:r w:rsidRPr="00ED1ECA">
        <w:rPr>
          <w:rStyle w:val="StyleUnderline"/>
          <w:rFonts w:asciiTheme="majorHAnsi" w:hAnsiTheme="majorHAnsi" w:cstheme="majorHAnsi"/>
        </w:rPr>
        <w:t xml:space="preserve"> on the SSPS Agreement, and not the subtle “diplomacy” around the WHO/FAO jointly administered Codex Alimentarius Commission standards</w:t>
      </w:r>
      <w:r w:rsidRPr="00ED1ECA">
        <w:rPr>
          <w:rFonts w:asciiTheme="majorHAnsi" w:hAnsiTheme="majorHAnsi" w:cstheme="majorHAnsi"/>
          <w:sz w:val="16"/>
        </w:rPr>
        <w:t>. The migration of qualified health professionals from most of Africa to the West is now being driven in complex ways by one of the modes of service supply in the GATS Agreement.</w:t>
      </w:r>
    </w:p>
    <w:p w14:paraId="3CAAD2B2" w14:textId="77777777" w:rsidR="00497B45" w:rsidRPr="00ED1ECA" w:rsidRDefault="00497B45" w:rsidP="00497B45">
      <w:pPr>
        <w:rPr>
          <w:rFonts w:asciiTheme="majorHAnsi" w:hAnsiTheme="majorHAnsi" w:cstheme="majorHAnsi"/>
        </w:rPr>
      </w:pPr>
    </w:p>
    <w:p w14:paraId="0061C9D7" w14:textId="77777777" w:rsidR="00497B45" w:rsidRPr="00ED1ECA" w:rsidRDefault="00497B45" w:rsidP="00497B45">
      <w:pPr>
        <w:pStyle w:val="Heading4"/>
        <w:rPr>
          <w:rFonts w:asciiTheme="majorHAnsi" w:hAnsiTheme="majorHAnsi" w:cstheme="majorHAnsi"/>
        </w:rPr>
      </w:pPr>
      <w:r w:rsidRPr="00ED1ECA">
        <w:rPr>
          <w:rFonts w:asciiTheme="majorHAnsi" w:hAnsiTheme="majorHAnsi" w:cstheme="majorHAnsi"/>
        </w:rPr>
        <w:t xml:space="preserve">Health diplomacy’s creates global cooperation solving multiple </w:t>
      </w:r>
      <w:r w:rsidRPr="00ED1ECA">
        <w:rPr>
          <w:rFonts w:asciiTheme="majorHAnsi" w:hAnsiTheme="majorHAnsi" w:cstheme="majorHAnsi"/>
          <w:u w:val="single"/>
        </w:rPr>
        <w:t>existential threats</w:t>
      </w:r>
    </w:p>
    <w:p w14:paraId="4288E20C" w14:textId="77777777" w:rsidR="00497B45" w:rsidRPr="00ED1ECA" w:rsidRDefault="00497B45" w:rsidP="00497B45">
      <w:pPr>
        <w:rPr>
          <w:rFonts w:asciiTheme="majorHAnsi" w:hAnsiTheme="majorHAnsi" w:cstheme="majorHAnsi"/>
        </w:rPr>
      </w:pPr>
      <w:r w:rsidRPr="00ED1ECA">
        <w:rPr>
          <w:rStyle w:val="Style13ptBold"/>
          <w:rFonts w:asciiTheme="majorHAnsi" w:hAnsiTheme="majorHAnsi" w:cstheme="majorHAnsi"/>
        </w:rPr>
        <w:t>James 17</w:t>
      </w:r>
      <w:r w:rsidRPr="00ED1ECA">
        <w:rPr>
          <w:rFonts w:asciiTheme="majorHAnsi" w:hAnsiTheme="majorHAnsi" w:cstheme="majorHAnsi"/>
        </w:rPr>
        <w:t xml:space="preserve">, 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 </w:t>
      </w:r>
      <w:hyperlink r:id="rId11" w:anchor=".WOY8xTvDHHw" w:history="1">
        <w:r w:rsidRPr="00ED1ECA">
          <w:rPr>
            <w:rStyle w:val="Hyperlink"/>
            <w:rFonts w:asciiTheme="majorHAnsi" w:hAnsiTheme="majorHAnsi" w:cstheme="majorHAnsi"/>
          </w:rPr>
          <w:t>https://www.dailymaverick.co.za/article/2017-04-02-op-ed-in-an-age-of-zika-and-a-threat-of-biochemical-terror-health-security-must-be-everybodys-concern/#.WOY8xTvDHHw</w:t>
        </w:r>
      </w:hyperlink>
      <w:r w:rsidRPr="00ED1ECA">
        <w:rPr>
          <w:rFonts w:asciiTheme="majorHAnsi" w:hAnsiTheme="majorHAnsi" w:cstheme="majorHAnsi"/>
        </w:rPr>
        <w:t xml:space="preserve"> [language modified]</w:t>
      </w:r>
    </w:p>
    <w:p w14:paraId="1854AEE5" w14:textId="77777777" w:rsidR="00497B45" w:rsidRPr="00ED1ECA" w:rsidRDefault="00497B45" w:rsidP="00497B45">
      <w:pPr>
        <w:rPr>
          <w:rFonts w:asciiTheme="majorHAnsi" w:hAnsiTheme="majorHAnsi" w:cstheme="majorHAnsi"/>
          <w:sz w:val="12"/>
        </w:rPr>
      </w:pPr>
      <w:r w:rsidRPr="00ED1ECA">
        <w:rPr>
          <w:rStyle w:val="StyleUnderline"/>
          <w:rFonts w:asciiTheme="majorHAnsi" w:hAnsiTheme="majorHAnsi" w:cstheme="majorHAnsi"/>
        </w:rPr>
        <w:t>With Zika there</w:t>
      </w:r>
      <w:r w:rsidRPr="00ED1ECA">
        <w:rPr>
          <w:rFonts w:asciiTheme="majorHAnsi" w:hAnsiTheme="majorHAnsi" w:cstheme="majorHAnsi"/>
          <w:sz w:val="12"/>
        </w:rPr>
        <w:t xml:space="preserve"> too </w:t>
      </w:r>
      <w:r w:rsidRPr="00ED1ECA">
        <w:rPr>
          <w:rStyle w:val="StyleUnderline"/>
          <w:rFonts w:asciiTheme="majorHAnsi" w:hAnsiTheme="majorHAnsi" w:cstheme="majorHAnsi"/>
        </w:rPr>
        <w:t>was political failure to act quickly</w:t>
      </w:r>
      <w:r w:rsidRPr="00ED1ECA">
        <w:rPr>
          <w:rFonts w:asciiTheme="majorHAnsi" w:hAnsiTheme="majorHAnsi" w:cstheme="majorHAnsi"/>
          <w:sz w:val="12"/>
        </w:rPr>
        <w:t>, give honest advice and confront the abortion conundrum head-on, the result being that 3,000 and likely more children with microcephaly will test the emotional resilience and financial resources of their families to breaking point.</w:t>
      </w:r>
      <w:r w:rsidRPr="00ED1ECA">
        <w:rPr>
          <w:rStyle w:val="StyleUnderline"/>
          <w:rFonts w:asciiTheme="majorHAnsi" w:hAnsiTheme="majorHAnsi" w:cstheme="majorHAnsi"/>
        </w:rPr>
        <w:t>We should never cease to invest in the public health and medical science of disease, but</w:t>
      </w:r>
      <w:r w:rsidRPr="00ED1ECA">
        <w:rPr>
          <w:rFonts w:asciiTheme="majorHAnsi" w:hAnsiTheme="majorHAnsi" w:cstheme="majorHAnsi"/>
          <w:sz w:val="12"/>
        </w:rPr>
        <w:t xml:space="preserve"> it seems to me that </w:t>
      </w:r>
      <w:r w:rsidRPr="00ED1ECA">
        <w:rPr>
          <w:rStyle w:val="StyleUnderline"/>
          <w:rFonts w:asciiTheme="majorHAnsi" w:hAnsiTheme="majorHAnsi" w:cstheme="majorHAnsi"/>
        </w:rPr>
        <w:t>our fundamental problem is not the quality of the health sciences but the grim mediocrity of our politics</w:t>
      </w:r>
      <w:r w:rsidRPr="00ED1ECA">
        <w:rPr>
          <w:rFonts w:asciiTheme="majorHAnsi" w:hAnsiTheme="majorHAnsi" w:cstheme="majorHAnsi"/>
          <w:sz w:val="12"/>
        </w:rPr>
        <w:t>. Party-political bickering for short-term gain paralyses and drains the national effort in South Africa as much as it does in the United States, undermining our ability to see with compelling clarity the solutions the issues of the day deserve.</w:t>
      </w:r>
      <w:r w:rsidRPr="00ED1ECA">
        <w:rPr>
          <w:rStyle w:val="StyleUnderline"/>
          <w:rFonts w:asciiTheme="majorHAnsi" w:hAnsiTheme="majorHAnsi" w:cstheme="majorHAnsi"/>
          <w:highlight w:val="yellow"/>
        </w:rPr>
        <w:t>Health</w:t>
      </w:r>
      <w:r w:rsidRPr="00ED1ECA">
        <w:rPr>
          <w:rStyle w:val="StyleUnderline"/>
          <w:rFonts w:asciiTheme="majorHAnsi" w:hAnsiTheme="majorHAnsi" w:cstheme="majorHAnsi"/>
        </w:rPr>
        <w:t xml:space="preserve"> security </w:t>
      </w:r>
      <w:r w:rsidRPr="00ED1ECA">
        <w:rPr>
          <w:rStyle w:val="StyleUnderline"/>
          <w:rFonts w:asciiTheme="majorHAnsi" w:hAnsiTheme="majorHAnsi" w:cstheme="majorHAnsi"/>
          <w:highlight w:val="yellow"/>
        </w:rPr>
        <w:t>is humanity’s shared concern</w:t>
      </w:r>
      <w:r w:rsidRPr="00ED1ECA">
        <w:rPr>
          <w:rStyle w:val="StyleUnderline"/>
          <w:rFonts w:asciiTheme="majorHAnsi" w:hAnsiTheme="majorHAnsi" w:cstheme="majorHAnsi"/>
        </w:rPr>
        <w:t>. Promoting health and preventing death define us at our most altruistic and advanced.</w:t>
      </w:r>
      <w:r w:rsidRPr="00ED1ECA">
        <w:rPr>
          <w:rFonts w:asciiTheme="majorHAnsi" w:hAnsiTheme="majorHAnsi" w:cstheme="majorHAnsi"/>
          <w:sz w:val="12"/>
        </w:rPr>
        <w:t xml:space="preserve"> The Hippocratic Ideal, the concept of the physician as the guardian of human health, encapsulates a fundamental human quality common to all the world’s great religions.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is one of the earliest and greatest human achievements because it </w:t>
      </w:r>
      <w:r w:rsidRPr="00ED1ECA">
        <w:rPr>
          <w:rStyle w:val="StyleUnderline"/>
          <w:rFonts w:asciiTheme="majorHAnsi" w:hAnsiTheme="majorHAnsi" w:cstheme="majorHAnsi"/>
          <w:highlight w:val="yellow"/>
        </w:rPr>
        <w:t>is a co-operative enterprise</w:t>
      </w:r>
      <w:r w:rsidRPr="00ED1ECA">
        <w:rPr>
          <w:rStyle w:val="StyleUnderline"/>
          <w:rFonts w:asciiTheme="majorHAnsi" w:hAnsiTheme="majorHAnsi" w:cstheme="majorHAnsi"/>
        </w:rPr>
        <w:t xml:space="preserve"> involving highly skilled individuals;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it is </w:t>
      </w:r>
      <w:r w:rsidRPr="00ED1ECA">
        <w:rPr>
          <w:rStyle w:val="Emphasis"/>
          <w:rFonts w:asciiTheme="majorHAnsi" w:hAnsiTheme="majorHAnsi" w:cstheme="majorHAnsi"/>
          <w:highlight w:val="yellow"/>
        </w:rPr>
        <w:t>as a result</w:t>
      </w:r>
      <w:r w:rsidRPr="00ED1ECA">
        <w:rPr>
          <w:rStyle w:val="Emphasis"/>
          <w:rFonts w:asciiTheme="majorHAnsi" w:hAnsiTheme="majorHAnsi" w:cstheme="majorHAnsi"/>
        </w:rPr>
        <w:t xml:space="preserve"> of cooperation</w:t>
      </w:r>
      <w:r w:rsidRPr="00ED1ECA">
        <w:rPr>
          <w:rFonts w:asciiTheme="majorHAnsi" w:hAnsiTheme="majorHAnsi" w:cstheme="majorHAnsi"/>
          <w:sz w:val="12"/>
        </w:rPr>
        <w:t xml:space="preserve"> – and our unusual ability for complex language – that cumulative </w:t>
      </w:r>
      <w:r w:rsidRPr="00ED1ECA">
        <w:rPr>
          <w:rStyle w:val="Emphasis"/>
          <w:rFonts w:asciiTheme="majorHAnsi" w:hAnsiTheme="majorHAnsi" w:cstheme="majorHAnsi"/>
          <w:highlight w:val="yellow"/>
        </w:rPr>
        <w:t>civilisation is possible</w:t>
      </w:r>
      <w:r w:rsidRPr="00ED1ECA">
        <w:rPr>
          <w:rFonts w:asciiTheme="majorHAnsi" w:hAnsiTheme="majorHAnsi" w:cstheme="majorHAnsi"/>
          <w:sz w:val="12"/>
        </w:rPr>
        <w:t>.</w:t>
      </w:r>
      <w:r w:rsidRPr="00ED1ECA">
        <w:rPr>
          <w:rStyle w:val="StyleUnderline"/>
          <w:rFonts w:asciiTheme="majorHAnsi" w:hAnsiTheme="majorHAnsi" w:cstheme="majorHAnsi"/>
        </w:rPr>
        <w:t xml:space="preserve">In the age of globalisation, it is </w:t>
      </w:r>
      <w:r w:rsidRPr="00ED1ECA">
        <w:rPr>
          <w:rStyle w:val="StyleUnderline"/>
          <w:rFonts w:asciiTheme="majorHAnsi" w:hAnsiTheme="majorHAnsi" w:cstheme="majorHAnsi"/>
          <w:highlight w:val="yellow"/>
        </w:rPr>
        <w:t>health security</w:t>
      </w:r>
      <w:r w:rsidRPr="00ED1ECA">
        <w:rPr>
          <w:rFonts w:asciiTheme="majorHAnsi" w:hAnsiTheme="majorHAnsi" w:cstheme="majorHAnsi"/>
          <w:sz w:val="12"/>
        </w:rPr>
        <w:t xml:space="preserve">, a recent Lancet editorial stated, </w:t>
      </w:r>
      <w:r w:rsidRPr="00ED1ECA">
        <w:rPr>
          <w:rStyle w:val="StyleUnderline"/>
          <w:rFonts w:asciiTheme="majorHAnsi" w:hAnsiTheme="majorHAnsi" w:cstheme="majorHAnsi"/>
        </w:rPr>
        <w:t>that “</w:t>
      </w:r>
      <w:r w:rsidRPr="00ED1ECA">
        <w:rPr>
          <w:rStyle w:val="StyleUnderline"/>
          <w:rFonts w:asciiTheme="majorHAnsi" w:hAnsiTheme="majorHAnsi" w:cstheme="majorHAnsi"/>
          <w:highlight w:val="yellow"/>
        </w:rPr>
        <w:t>is</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now </w:t>
      </w:r>
      <w:r w:rsidRPr="00ED1ECA">
        <w:rPr>
          <w:rStyle w:val="Emphasis"/>
          <w:rFonts w:asciiTheme="majorHAnsi" w:hAnsiTheme="majorHAnsi" w:cstheme="majorHAnsi"/>
          <w:highlight w:val="yellow"/>
        </w:rPr>
        <w:t>the most important foreign policy issue</w:t>
      </w:r>
      <w:r w:rsidRPr="00ED1ECA">
        <w:rPr>
          <w:rStyle w:val="Emphasis"/>
          <w:rFonts w:asciiTheme="majorHAnsi" w:hAnsiTheme="majorHAnsi" w:cstheme="majorHAnsi"/>
        </w:rPr>
        <w:t xml:space="preserve"> of our time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The rapid emergence</w:t>
      </w:r>
      <w:r w:rsidRPr="00ED1ECA">
        <w:rPr>
          <w:rStyle w:val="StyleUnderline"/>
          <w:rFonts w:asciiTheme="majorHAnsi" w:hAnsiTheme="majorHAnsi" w:cstheme="majorHAnsi"/>
        </w:rPr>
        <w:t xml:space="preserve"> and re-emergence </w:t>
      </w:r>
      <w:r w:rsidRPr="00ED1ECA">
        <w:rPr>
          <w:rStyle w:val="StyleUnderline"/>
          <w:rFonts w:asciiTheme="majorHAnsi" w:hAnsiTheme="majorHAnsi" w:cstheme="majorHAnsi"/>
          <w:highlight w:val="yellow"/>
        </w:rPr>
        <w:t>of</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pathogenic infectious </w:t>
      </w:r>
      <w:r w:rsidRPr="00ED1ECA">
        <w:rPr>
          <w:rStyle w:val="Emphasis"/>
          <w:rFonts w:asciiTheme="majorHAnsi" w:hAnsiTheme="majorHAnsi" w:cstheme="majorHAnsi"/>
          <w:highlight w:val="yellow"/>
        </w:rPr>
        <w:t>disease</w:t>
      </w:r>
      <w:r w:rsidRPr="00ED1ECA">
        <w:rPr>
          <w:rStyle w:val="StyleUnderline"/>
          <w:rFonts w:asciiTheme="majorHAnsi" w:hAnsiTheme="majorHAnsi" w:cstheme="majorHAnsi"/>
        </w:rPr>
        <w:t xml:space="preserve">, of which Zika is the most recent, the slow but steady cumulative acts of nature associated with </w:t>
      </w:r>
      <w:r w:rsidRPr="00ED1ECA">
        <w:rPr>
          <w:rStyle w:val="Emphasis"/>
          <w:rFonts w:asciiTheme="majorHAnsi" w:hAnsiTheme="majorHAnsi" w:cstheme="majorHAnsi"/>
          <w:highlight w:val="yellow"/>
        </w:rPr>
        <w:t>climate change</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high-risk </w:t>
      </w:r>
      <w:r w:rsidRPr="00ED1ECA">
        <w:rPr>
          <w:rStyle w:val="Emphasis"/>
          <w:rFonts w:asciiTheme="majorHAnsi" w:hAnsiTheme="majorHAnsi" w:cstheme="majorHAnsi"/>
          <w:highlight w:val="yellow"/>
        </w:rPr>
        <w:t>forced migration</w:t>
      </w:r>
      <w:r w:rsidRPr="00ED1ECA">
        <w:rPr>
          <w:rStyle w:val="StyleUnderline"/>
          <w:rFonts w:asciiTheme="majorHAnsi" w:hAnsiTheme="majorHAnsi" w:cstheme="majorHAnsi"/>
        </w:rPr>
        <w:t xml:space="preserve"> caused by desperation and war, the creeping reality of </w:t>
      </w:r>
      <w:r w:rsidRPr="00ED1ECA">
        <w:rPr>
          <w:rStyle w:val="Emphasis"/>
          <w:rFonts w:asciiTheme="majorHAnsi" w:hAnsiTheme="majorHAnsi" w:cstheme="majorHAnsi"/>
          <w:highlight w:val="yellow"/>
        </w:rPr>
        <w:t>biochemical [use]</w:t>
      </w:r>
      <w:r w:rsidRPr="00ED1ECA">
        <w:rPr>
          <w:rFonts w:asciiTheme="majorHAnsi" w:hAnsiTheme="majorHAnsi" w:cstheme="majorHAnsi"/>
          <w:sz w:val="12"/>
        </w:rPr>
        <w:t xml:space="preserve"> </w:t>
      </w:r>
      <w:r w:rsidRPr="00ED1ECA">
        <w:rPr>
          <w:rStyle w:val="StyleUnderline"/>
          <w:rFonts w:asciiTheme="majorHAnsi" w:hAnsiTheme="majorHAnsi" w:cstheme="majorHAnsi"/>
          <w:strike/>
        </w:rPr>
        <w:t>terror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the threat of </w:t>
      </w:r>
      <w:r w:rsidRPr="00ED1ECA">
        <w:rPr>
          <w:rStyle w:val="Emphasis"/>
          <w:rFonts w:asciiTheme="majorHAnsi" w:hAnsiTheme="majorHAnsi" w:cstheme="majorHAnsi"/>
          <w:highlight w:val="yellow"/>
        </w:rPr>
        <w:t>nuclear war</w:t>
      </w:r>
      <w:r w:rsidRPr="00ED1ECA">
        <w:rPr>
          <w:rStyle w:val="StyleUnderline"/>
          <w:rFonts w:asciiTheme="majorHAnsi" w:hAnsiTheme="majorHAnsi" w:cstheme="majorHAnsi"/>
          <w:highlight w:val="yellow"/>
        </w:rPr>
        <w:t xml:space="preserve">, propel </w:t>
      </w:r>
      <w:r w:rsidRPr="00ED1ECA">
        <w:rPr>
          <w:rStyle w:val="Emphasis"/>
          <w:rFonts w:asciiTheme="majorHAnsi" w:hAnsiTheme="majorHAnsi" w:cstheme="majorHAnsi"/>
          <w:highlight w:val="yellow"/>
        </w:rPr>
        <w:t>human survival</w:t>
      </w:r>
      <w:r w:rsidRPr="00ED1ECA">
        <w:rPr>
          <w:rFonts w:asciiTheme="majorHAnsi" w:hAnsiTheme="majorHAnsi" w:cstheme="majorHAnsi"/>
          <w:sz w:val="12"/>
        </w:rPr>
        <w:t xml:space="preserve"> and well-being </w:t>
      </w:r>
      <w:r w:rsidRPr="00ED1ECA">
        <w:rPr>
          <w:rStyle w:val="StyleUnderline"/>
          <w:rFonts w:asciiTheme="majorHAnsi" w:hAnsiTheme="majorHAnsi" w:cstheme="majorHAnsi"/>
          <w:highlight w:val="yellow"/>
        </w:rPr>
        <w:t>to the frontline</w:t>
      </w:r>
      <w:r w:rsidRPr="00ED1ECA">
        <w:rPr>
          <w:rStyle w:val="StyleUnderline"/>
          <w:rFonts w:asciiTheme="majorHAnsi" w:hAnsiTheme="majorHAnsi" w:cstheme="majorHAnsi"/>
        </w:rPr>
        <w:t xml:space="preserve"> of what today must be everybody’s concern</w:t>
      </w:r>
      <w:r w:rsidRPr="00ED1ECA">
        <w:rPr>
          <w:rFonts w:asciiTheme="majorHAnsi" w:hAnsiTheme="majorHAnsi" w:cstheme="majorHAnsi"/>
          <w:sz w:val="12"/>
        </w:rPr>
        <w:t>.</w:t>
      </w:r>
      <w:r w:rsidRPr="00ED1ECA">
        <w:rPr>
          <w:rStyle w:val="StyleUnderline"/>
          <w:rFonts w:asciiTheme="majorHAnsi" w:hAnsiTheme="majorHAnsi" w:cstheme="majorHAnsi"/>
        </w:rPr>
        <w:t xml:space="preserve">The field of </w:t>
      </w:r>
      <w:r w:rsidRPr="00ED1ECA">
        <w:rPr>
          <w:rStyle w:val="Emphasis"/>
          <w:rFonts w:asciiTheme="majorHAnsi" w:hAnsiTheme="majorHAnsi" w:cstheme="majorHAnsi"/>
          <w:highlight w:val="yellow"/>
        </w:rPr>
        <w:t>health diplomacy</w:t>
      </w:r>
      <w:r w:rsidRPr="00ED1ECA">
        <w:rPr>
          <w:rStyle w:val="StyleUnderline"/>
          <w:rFonts w:asciiTheme="majorHAnsi" w:hAnsiTheme="majorHAnsi" w:cstheme="majorHAnsi"/>
          <w:highlight w:val="yellow"/>
        </w:rPr>
        <w:t xml:space="preserve"> provides</w:t>
      </w:r>
      <w:r w:rsidRPr="00ED1ECA">
        <w:rPr>
          <w:rStyle w:val="StyleUnderline"/>
          <w:rFonts w:asciiTheme="majorHAnsi" w:hAnsiTheme="majorHAnsi" w:cstheme="majorHAnsi"/>
        </w:rPr>
        <w:t xml:space="preserve"> an </w:t>
      </w:r>
      <w:r w:rsidRPr="00ED1ECA">
        <w:rPr>
          <w:rStyle w:val="Emphasis"/>
          <w:rFonts w:asciiTheme="majorHAnsi" w:hAnsiTheme="majorHAnsi" w:cstheme="majorHAnsi"/>
          <w:highlight w:val="yellow"/>
        </w:rPr>
        <w:t>unprecedented opportunity</w:t>
      </w:r>
      <w:r w:rsidRPr="00ED1ECA">
        <w:rPr>
          <w:rStyle w:val="StyleUnderline"/>
          <w:rFonts w:asciiTheme="majorHAnsi" w:hAnsiTheme="majorHAnsi" w:cstheme="majorHAnsi"/>
          <w:highlight w:val="yellow"/>
        </w:rPr>
        <w:t xml:space="preserve"> to build</w:t>
      </w:r>
      <w:r w:rsidRPr="00ED1ECA">
        <w:rPr>
          <w:rStyle w:val="StyleUnderline"/>
          <w:rFonts w:asciiTheme="majorHAnsi" w:hAnsiTheme="majorHAnsi" w:cstheme="majorHAnsi"/>
        </w:rPr>
        <w:t xml:space="preserve"> human </w:t>
      </w:r>
      <w:r w:rsidRPr="00ED1ECA">
        <w:rPr>
          <w:rStyle w:val="StyleUnderline"/>
          <w:rFonts w:asciiTheme="majorHAnsi" w:hAnsiTheme="majorHAnsi" w:cstheme="majorHAnsi"/>
          <w:highlight w:val="yellow"/>
        </w:rPr>
        <w:t>solidarity. It</w:t>
      </w:r>
      <w:r w:rsidRPr="00ED1ECA">
        <w:rPr>
          <w:rStyle w:val="StyleUnderline"/>
          <w:rFonts w:asciiTheme="majorHAnsi" w:hAnsiTheme="majorHAnsi" w:cstheme="majorHAnsi"/>
        </w:rPr>
        <w:t xml:space="preserve"> is an area of human endeavour that </w:t>
      </w:r>
      <w:r w:rsidRPr="00ED1ECA">
        <w:rPr>
          <w:rStyle w:val="Emphasis"/>
          <w:rFonts w:asciiTheme="majorHAnsi" w:hAnsiTheme="majorHAnsi" w:cstheme="majorHAnsi"/>
          <w:highlight w:val="yellow"/>
        </w:rPr>
        <w:t>cuts through</w:t>
      </w:r>
      <w:r w:rsidRPr="00ED1ECA">
        <w:rPr>
          <w:rStyle w:val="Emphasis"/>
          <w:rFonts w:asciiTheme="majorHAnsi" w:hAnsiTheme="majorHAnsi" w:cstheme="majorHAnsi"/>
        </w:rPr>
        <w:t xml:space="preserve"> inherited </w:t>
      </w:r>
      <w:r w:rsidRPr="00ED1ECA">
        <w:rPr>
          <w:rStyle w:val="Emphasis"/>
          <w:rFonts w:asciiTheme="majorHAnsi" w:hAnsiTheme="majorHAnsi" w:cstheme="majorHAnsi"/>
          <w:highlight w:val="yellow"/>
        </w:rPr>
        <w:t>antagonisms</w:t>
      </w:r>
      <w:r w:rsidRPr="00ED1ECA">
        <w:rPr>
          <w:rStyle w:val="StyleUnderline"/>
          <w:rFonts w:asciiTheme="majorHAnsi" w:hAnsiTheme="majorHAnsi" w:cstheme="majorHAnsi"/>
          <w:highlight w:val="yellow"/>
        </w:rPr>
        <w:t>. Governments</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offer health improvements</w:t>
      </w:r>
      <w:r w:rsidRPr="00ED1ECA">
        <w:rPr>
          <w:rStyle w:val="StyleUnderline"/>
          <w:rFonts w:asciiTheme="majorHAnsi" w:hAnsiTheme="majorHAnsi" w:cstheme="majorHAnsi"/>
        </w:rPr>
        <w:t xml:space="preserve"> as part of aid to nations with whom they wish </w:t>
      </w:r>
      <w:r w:rsidRPr="00ED1ECA">
        <w:rPr>
          <w:rStyle w:val="StyleUnderline"/>
          <w:rFonts w:asciiTheme="majorHAnsi" w:hAnsiTheme="majorHAnsi" w:cstheme="majorHAnsi"/>
          <w:highlight w:val="yellow"/>
        </w:rPr>
        <w:t xml:space="preserve">to </w:t>
      </w:r>
      <w:r w:rsidRPr="00ED1ECA">
        <w:rPr>
          <w:rStyle w:val="Emphasis"/>
          <w:rFonts w:asciiTheme="majorHAnsi" w:hAnsiTheme="majorHAnsi" w:cstheme="majorHAnsi"/>
          <w:highlight w:val="yellow"/>
        </w:rPr>
        <w:t>develop</w:t>
      </w:r>
      <w:r w:rsidRPr="00ED1ECA">
        <w:rPr>
          <w:rStyle w:val="Emphasis"/>
          <w:rFonts w:asciiTheme="majorHAnsi" w:hAnsiTheme="majorHAnsi" w:cstheme="majorHAnsi"/>
        </w:rPr>
        <w:t xml:space="preserve"> stronger </w:t>
      </w:r>
      <w:r w:rsidRPr="00ED1ECA">
        <w:rPr>
          <w:rStyle w:val="Emphasis"/>
          <w:rFonts w:asciiTheme="majorHAnsi" w:hAnsiTheme="majorHAnsi" w:cstheme="majorHAnsi"/>
          <w:highlight w:val="yellow"/>
        </w:rPr>
        <w:t>diplomatic links</w:t>
      </w:r>
      <w:r w:rsidRPr="00ED1ECA">
        <w:rPr>
          <w:rStyle w:val="StyleUnderline"/>
          <w:rFonts w:asciiTheme="majorHAnsi" w:hAnsiTheme="majorHAnsi" w:cstheme="majorHAnsi"/>
        </w:rPr>
        <w:t xml:space="preserve"> succeed in cultivating deeper cultural relationships precisely because of their direct benefit to citizens</w:t>
      </w:r>
      <w:r w:rsidRPr="00ED1ECA">
        <w:rPr>
          <w:rFonts w:asciiTheme="majorHAnsi" w:hAnsiTheme="majorHAnsi" w:cstheme="majorHAnsi"/>
          <w:sz w:val="12"/>
        </w:rPr>
        <w:t>. To advance health diplomacy requires health leaders with an inclusive global vision...</w:t>
      </w:r>
    </w:p>
    <w:p w14:paraId="03C64277" w14:textId="77777777" w:rsidR="00497B45" w:rsidRPr="00ED1ECA" w:rsidRDefault="00497B45" w:rsidP="00497B45">
      <w:pPr>
        <w:rPr>
          <w:rFonts w:asciiTheme="majorHAnsi" w:hAnsiTheme="majorHAnsi" w:cstheme="majorHAnsi"/>
        </w:rPr>
      </w:pPr>
    </w:p>
    <w:p w14:paraId="57E323DF" w14:textId="1787BBFF" w:rsidR="00497B45" w:rsidRDefault="00F66D3F" w:rsidP="00F66D3F">
      <w:pPr>
        <w:pStyle w:val="Heading2"/>
        <w:rPr>
          <w:rFonts w:asciiTheme="majorHAnsi" w:hAnsiTheme="majorHAnsi" w:cstheme="majorHAnsi"/>
        </w:rPr>
      </w:pPr>
      <w:r>
        <w:rPr>
          <w:rFonts w:asciiTheme="majorHAnsi" w:hAnsiTheme="majorHAnsi" w:cstheme="majorHAnsi"/>
        </w:rPr>
        <w:t>4</w:t>
      </w:r>
    </w:p>
    <w:p w14:paraId="7B142248" w14:textId="77777777" w:rsidR="00F66D3F" w:rsidRDefault="00F66D3F" w:rsidP="00F66D3F">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4E741406" w14:textId="0AE679FD" w:rsidR="00F66D3F" w:rsidRDefault="00F66D3F" w:rsidP="00F66D3F">
      <w:r w:rsidRPr="00637114">
        <w:rPr>
          <w:rStyle w:val="Style13ptBold"/>
        </w:rPr>
        <w:t>Newsome 17</w:t>
      </w:r>
      <w:r>
        <w:t xml:space="preserve">, A [(JD candidate George Washington School of Law). (2017). Side effects of evergreening may include decreased competition &amp; increased prices in the pharmaceutical industry. AIPLA Quarterly Journal, 45(4), 791-822] </w:t>
      </w:r>
    </w:p>
    <w:p w14:paraId="56310B5C" w14:textId="77777777" w:rsidR="00F66D3F" w:rsidRPr="00637114" w:rsidRDefault="00F66D3F" w:rsidP="00F66D3F">
      <w:pPr>
        <w:rPr>
          <w:sz w:val="16"/>
        </w:rPr>
      </w:pPr>
      <w:r w:rsidRPr="00637114">
        <w:rPr>
          <w:u w:val="single"/>
        </w:rPr>
        <w:t>The current framework for evaluating a patent application, particularly the requirements of utility and nonobviousness,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328DB8D1" w14:textId="77777777" w:rsidR="00F66D3F" w:rsidRPr="00637114" w:rsidRDefault="00F66D3F" w:rsidP="00F66D3F">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01F7EF17" w14:textId="77777777" w:rsidR="00F66D3F" w:rsidRPr="00637114" w:rsidRDefault="00F66D3F" w:rsidP="00F66D3F">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1F9BEB92" w14:textId="77777777" w:rsidR="00F66D3F" w:rsidRPr="00637114" w:rsidRDefault="00F66D3F" w:rsidP="00F66D3F">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3BA90BF2" w14:textId="77777777" w:rsidR="00F66D3F" w:rsidRPr="00637114" w:rsidRDefault="00F66D3F" w:rsidP="00F66D3F">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VidaDrug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xml:space="preserve">, because the underlying purpose of the drug - to treat cancer - remains unaffected. </w:t>
      </w:r>
    </w:p>
    <w:p w14:paraId="5F3C0D77" w14:textId="77777777" w:rsidR="00F66D3F" w:rsidRDefault="00F66D3F" w:rsidP="00F66D3F">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1DDD842C" w14:textId="77777777" w:rsidR="00F66D3F" w:rsidRDefault="00F66D3F" w:rsidP="00F66D3F">
      <w:pPr>
        <w:rPr>
          <w:sz w:val="16"/>
        </w:rPr>
      </w:pPr>
    </w:p>
    <w:p w14:paraId="56243BB6" w14:textId="43172E76" w:rsidR="00F66D3F" w:rsidRPr="00637114" w:rsidRDefault="005840FF" w:rsidP="00F66D3F">
      <w:pPr>
        <w:pStyle w:val="Heading4"/>
      </w:pPr>
      <w:r>
        <w:t>IT s</w:t>
      </w:r>
      <w:r w:rsidR="00F66D3F">
        <w:t>olves best</w:t>
      </w:r>
    </w:p>
    <w:p w14:paraId="4713AA01" w14:textId="46E29EE6" w:rsidR="00F66D3F" w:rsidRDefault="00F66D3F" w:rsidP="00F66D3F">
      <w:r w:rsidRPr="00637114">
        <w:rPr>
          <w:rStyle w:val="Style13ptBold"/>
        </w:rPr>
        <w:t>Newsome 17</w:t>
      </w:r>
      <w:r>
        <w:t xml:space="preserve">, A [(JD candidate George Washington School of Law). (2017). Side effects of evergreening may include decreased competition &amp; increased prices in the pharmaceutical industry. AIPLA Quarterly Journal, 45(4), 791-822] </w:t>
      </w:r>
    </w:p>
    <w:p w14:paraId="586DCFFD" w14:textId="77777777" w:rsidR="00F66D3F" w:rsidRPr="00AB18E8" w:rsidRDefault="00F66D3F" w:rsidP="00F66D3F">
      <w:pPr>
        <w:rPr>
          <w:sz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07D0FEC5" w14:textId="77777777" w:rsidR="00F66D3F" w:rsidRPr="00AB18E8" w:rsidRDefault="00F66D3F" w:rsidP="00F66D3F">
      <w:pPr>
        <w:pStyle w:val="ListParagraph"/>
        <w:numPr>
          <w:ilvl w:val="0"/>
          <w:numId w:val="14"/>
        </w:numPr>
        <w:rPr>
          <w:sz w:val="16"/>
        </w:rPr>
      </w:pPr>
      <w:r w:rsidRPr="00AB18E8">
        <w:rPr>
          <w:rFonts w:cs="Calibri"/>
          <w:u w:val="single"/>
        </w:rPr>
        <w:t xml:space="preserve">An Efficacy-Focused </w:t>
      </w:r>
      <w:r w:rsidRPr="00AB18E8">
        <w:rPr>
          <w:rFonts w:cs="Calibri"/>
          <w:highlight w:val="green"/>
          <w:u w:val="single"/>
        </w:rPr>
        <w:t>Standard</w:t>
      </w:r>
      <w:r w:rsidRPr="00AB18E8">
        <w:rPr>
          <w:rFonts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cs="Calibri"/>
          <w:u w:val="single"/>
        </w:rPr>
        <w:t xml:space="preserve">creation of a standard such as the one proposed here would </w:t>
      </w:r>
      <w:r w:rsidRPr="00AB18E8">
        <w:rPr>
          <w:rFonts w:cs="Calibri"/>
          <w:highlight w:val="green"/>
          <w:u w:val="single"/>
        </w:rPr>
        <w:t>ensure</w:t>
      </w:r>
      <w:r w:rsidRPr="00AB18E8">
        <w:rPr>
          <w:rFonts w:cs="Calibri"/>
          <w:u w:val="single"/>
        </w:rPr>
        <w:t xml:space="preserve"> that pharmaceutical </w:t>
      </w:r>
      <w:r w:rsidRPr="00AB18E8">
        <w:rPr>
          <w:rFonts w:cs="Calibri"/>
          <w:highlight w:val="green"/>
          <w:u w:val="single"/>
        </w:rPr>
        <w:t>companies</w:t>
      </w:r>
      <w:r w:rsidRPr="00AB18E8">
        <w:rPr>
          <w:rFonts w:cs="Calibri"/>
          <w:u w:val="single"/>
        </w:rPr>
        <w:t xml:space="preserve"> are properly incentivized to </w:t>
      </w:r>
      <w:r w:rsidRPr="00AB18E8">
        <w:rPr>
          <w:rFonts w:cs="Calibri"/>
          <w:highlight w:val="green"/>
          <w:u w:val="single"/>
        </w:rPr>
        <w:t>channel R&amp;D resources</w:t>
      </w:r>
      <w:r w:rsidRPr="00AB18E8">
        <w:rPr>
          <w:rFonts w:cs="Calibri"/>
          <w:u w:val="single"/>
        </w:rPr>
        <w:t xml:space="preserve"> to creating measurable change in the drugs, rather than creating minor changes</w:t>
      </w:r>
      <w:r w:rsidRPr="00AB18E8">
        <w:rPr>
          <w:sz w:val="16"/>
        </w:rPr>
        <w:t xml:space="preserve"> that prolong the time they can profit off of monopolies at the expense of patients. For those industries in which R&amp;D is more productive, like the pharmaceutical industry, "</w:t>
      </w:r>
      <w:r w:rsidRPr="00AB18E8">
        <w:rPr>
          <w:rFonts w:cs="Calibri"/>
          <w:u w:val="single"/>
        </w:rPr>
        <w:t>patent procedures should be refined to tighten the relationship between patents and the underlying inventions</w:t>
      </w:r>
      <w:r w:rsidRPr="00AB18E8">
        <w:rPr>
          <w:sz w:val="16"/>
        </w:rPr>
        <w:t xml:space="preserve">."14 6 </w:t>
      </w:r>
    </w:p>
    <w:p w14:paraId="77CA8795" w14:textId="77777777" w:rsidR="00F66D3F" w:rsidRPr="00EE4FEA" w:rsidRDefault="00F66D3F" w:rsidP="00F66D3F">
      <w:pPr>
        <w:pStyle w:val="ListParagraph"/>
        <w:numPr>
          <w:ilvl w:val="0"/>
          <w:numId w:val="14"/>
        </w:numPr>
        <w:rPr>
          <w:sz w:val="16"/>
          <w:szCs w:val="16"/>
        </w:rPr>
      </w:pPr>
      <w:r w:rsidRPr="1D3FD875">
        <w:rPr>
          <w:sz w:val="16"/>
          <w:szCs w:val="16"/>
        </w:rPr>
        <w:t xml:space="preserve">A </w:t>
      </w:r>
      <w:r w:rsidRPr="1D3FD875">
        <w:rPr>
          <w:rFonts w:cs="Calibri"/>
          <w:u w:val="single"/>
        </w:rPr>
        <w:t xml:space="preserve">Higher Standard for Secondary Pharmaceutical Patents Will </w:t>
      </w:r>
      <w:r w:rsidRPr="1D3FD875">
        <w:rPr>
          <w:rFonts w:cs="Calibri"/>
          <w:highlight w:val="green"/>
          <w:u w:val="single"/>
        </w:rPr>
        <w:t>Increase Competition</w:t>
      </w:r>
      <w:r w:rsidRPr="1D3FD875">
        <w:rPr>
          <w:rFonts w:cs="Calibri"/>
          <w:u w:val="single"/>
        </w:rPr>
        <w:t xml:space="preserve"> &amp; Lead to Lower Prices</w:t>
      </w:r>
      <w:r w:rsidRPr="1D3FD875">
        <w:rPr>
          <w:sz w:val="16"/>
          <w:szCs w:val="16"/>
        </w:rPr>
        <w:t xml:space="preserve"> The patent system enables pharmaceutical companies to retain market exclusivity for their drugs, allowing them to set high prices without an eye toward competition.1 47 The </w:t>
      </w:r>
      <w:r w:rsidRPr="1D3FD875">
        <w:rPr>
          <w:rFonts w:cs="Calibri"/>
          <w:u w:val="single"/>
        </w:rPr>
        <w:t>companies cite the need to recoup R&amp;D costs as the driving factor for their pricing decisions</w:t>
      </w:r>
      <w:r w:rsidRPr="1D3FD875">
        <w:rPr>
          <w:sz w:val="16"/>
          <w:szCs w:val="16"/>
        </w:rPr>
        <w:t xml:space="preserve">,148 but </w:t>
      </w:r>
      <w:r w:rsidRPr="1D3FD875">
        <w:rPr>
          <w:rFonts w:cs="Calibri"/>
          <w:u w:val="single"/>
        </w:rPr>
        <w:t>critics say their main motivation is making a profit</w:t>
      </w:r>
      <w:r w:rsidRPr="1D3FD875">
        <w:rPr>
          <w:sz w:val="16"/>
          <w:szCs w:val="16"/>
        </w:rPr>
        <w:t xml:space="preserve">.'49 While the pharmaceutical companies' argument may hold weight, high prices for drugs have a negative impact on those patients who need those drugs, but cannot afford them.150 </w:t>
      </w:r>
      <w:r w:rsidRPr="1D3FD875">
        <w:rPr>
          <w:rFonts w:cs="Calibri"/>
          <w:highlight w:val="green"/>
          <w:u w:val="single"/>
        </w:rPr>
        <w:t>Tightening</w:t>
      </w:r>
      <w:r w:rsidRPr="1D3FD875">
        <w:rPr>
          <w:rFonts w:cs="Calibri"/>
          <w:u w:val="single"/>
        </w:rPr>
        <w:t xml:space="preserve"> patent </w:t>
      </w:r>
      <w:r w:rsidRPr="1D3FD875">
        <w:rPr>
          <w:rFonts w:cs="Calibri"/>
          <w:highlight w:val="green"/>
          <w:u w:val="single"/>
        </w:rPr>
        <w:t>laws</w:t>
      </w:r>
      <w:r w:rsidRPr="1D3FD875">
        <w:rPr>
          <w:rFonts w:cs="Calibri"/>
          <w:u w:val="single"/>
        </w:rPr>
        <w:t xml:space="preserve"> to </w:t>
      </w:r>
      <w:r w:rsidRPr="1D3FD875">
        <w:rPr>
          <w:rFonts w:cs="Calibri"/>
          <w:highlight w:val="green"/>
          <w:u w:val="single"/>
        </w:rPr>
        <w:t>prevent</w:t>
      </w:r>
      <w:r w:rsidRPr="1D3FD875">
        <w:rPr>
          <w:rFonts w:cs="Calibri"/>
          <w:u w:val="single"/>
        </w:rPr>
        <w:t xml:space="preserve"> pharmaceutical companies from </w:t>
      </w:r>
      <w:r w:rsidRPr="1D3FD875">
        <w:rPr>
          <w:rFonts w:cs="Calibri"/>
          <w:highlight w:val="green"/>
          <w:u w:val="single"/>
        </w:rPr>
        <w:t>retaining</w:t>
      </w:r>
      <w:r w:rsidRPr="1D3FD875">
        <w:rPr>
          <w:rFonts w:cs="Calibri"/>
          <w:u w:val="single"/>
        </w:rPr>
        <w:t xml:space="preserve"> patent protection for </w:t>
      </w:r>
      <w:r w:rsidRPr="1D3FD875">
        <w:rPr>
          <w:rFonts w:cs="Calibri"/>
          <w:highlight w:val="green"/>
          <w:u w:val="single"/>
        </w:rPr>
        <w:t>minor changes</w:t>
      </w:r>
      <w:r w:rsidRPr="1D3FD875">
        <w:rPr>
          <w:rFonts w:cs="Calibri"/>
          <w:u w:val="single"/>
        </w:rPr>
        <w:t xml:space="preserve"> in their patented drugs will allow other companies to enter the marketplace sooner and drive prices down through competition</w:t>
      </w:r>
      <w:r w:rsidRPr="1D3FD875">
        <w:rPr>
          <w:sz w:val="16"/>
          <w:szCs w:val="16"/>
        </w:rPr>
        <w:t>. 5</w:t>
      </w:r>
      <w:r>
        <w:rPr>
          <w:sz w:val="16"/>
          <w:szCs w:val="16"/>
        </w:rPr>
        <w:t>z</w:t>
      </w:r>
    </w:p>
    <w:p w14:paraId="2FC04BED" w14:textId="77777777" w:rsidR="00F66D3F" w:rsidRPr="00372657" w:rsidRDefault="00F66D3F" w:rsidP="00F66D3F"/>
    <w:p w14:paraId="4D43E746" w14:textId="77777777" w:rsidR="00F66D3F" w:rsidRPr="00F66D3F" w:rsidRDefault="00F66D3F" w:rsidP="00F66D3F"/>
    <w:p w14:paraId="5273F01C" w14:textId="0DCED018" w:rsidR="008B6C25" w:rsidRDefault="008B6C25" w:rsidP="008B6C25">
      <w:pPr>
        <w:pStyle w:val="Heading1"/>
      </w:pPr>
      <w:r>
        <w:t>Case</w:t>
      </w:r>
    </w:p>
    <w:p w14:paraId="48392B79" w14:textId="1FABA399" w:rsidR="008B6C25" w:rsidRDefault="008B6C25" w:rsidP="008B6C25"/>
    <w:p w14:paraId="24EA0267" w14:textId="77777777" w:rsidR="00F66D3F" w:rsidRPr="0067073A" w:rsidRDefault="00F66D3F" w:rsidP="00F66D3F">
      <w:pPr>
        <w:pStyle w:val="Heading4"/>
        <w:rPr>
          <w:rFonts w:asciiTheme="majorHAnsi" w:hAnsiTheme="majorHAnsi" w:cstheme="majorHAnsi"/>
        </w:rPr>
      </w:pPr>
      <w:r w:rsidRPr="0067073A">
        <w:rPr>
          <w:rFonts w:asciiTheme="majorHAnsi" w:hAnsiTheme="majorHAnsi" w:cstheme="majorHAnsi"/>
        </w:rPr>
        <w:t>No 1ar theory –</w:t>
      </w:r>
    </w:p>
    <w:p w14:paraId="406AE463" w14:textId="77777777" w:rsidR="00F66D3F" w:rsidRPr="0067073A" w:rsidRDefault="00F66D3F" w:rsidP="00F66D3F">
      <w:pPr>
        <w:pStyle w:val="Heading4"/>
        <w:rPr>
          <w:rFonts w:asciiTheme="majorHAnsi" w:hAnsiTheme="majorHAnsi" w:cstheme="majorHAnsi"/>
        </w:rPr>
      </w:pPr>
      <w:r w:rsidRPr="0067073A">
        <w:rPr>
          <w:rFonts w:asciiTheme="majorHAnsi" w:hAnsiTheme="majorHAnsi" w:cstheme="majorHAnsi"/>
        </w:rPr>
        <w:t>[1] 7-6, 2-1 skew proves its always skewed to the aff.</w:t>
      </w:r>
    </w:p>
    <w:p w14:paraId="5FC881EE" w14:textId="77777777" w:rsidR="00F66D3F" w:rsidRPr="0067073A" w:rsidRDefault="00F66D3F" w:rsidP="00F66D3F">
      <w:pPr>
        <w:pStyle w:val="Heading4"/>
        <w:rPr>
          <w:rFonts w:asciiTheme="majorHAnsi" w:hAnsiTheme="majorHAnsi" w:cstheme="majorHAnsi"/>
        </w:rPr>
      </w:pPr>
      <w:r w:rsidRPr="0067073A">
        <w:rPr>
          <w:rFonts w:asciiTheme="majorHAnsi" w:hAnsiTheme="majorHAnsi" w:cstheme="majorHAnsi"/>
        </w:rPr>
        <w:t>[2] resolvability double bind – either the judge has to intervene to decide whether the 2ar’s answers to the 2nr’s Counter interp are sufficient or they auto accept every answer and you auto win. Intervention o/ws since it takes the round out of the debaters hands. That also means DTA on 1ar theory – they can initiate offensive DTD theory in the aff and in the 1ar while no judge would vote on 2n theory on severance.</w:t>
      </w:r>
    </w:p>
    <w:p w14:paraId="2A2D6ABE" w14:textId="77777777" w:rsidR="00F66D3F" w:rsidRPr="0067073A" w:rsidRDefault="00F66D3F" w:rsidP="00F66D3F">
      <w:pPr>
        <w:pStyle w:val="Heading4"/>
        <w:rPr>
          <w:rFonts w:asciiTheme="majorHAnsi" w:hAnsiTheme="majorHAnsi" w:cstheme="majorHAnsi"/>
          <w:shd w:val="clear" w:color="auto" w:fill="FFFFFF"/>
          <w:lang w:bidi="he-IL"/>
        </w:rPr>
      </w:pPr>
      <w:r w:rsidRPr="0067073A">
        <w:rPr>
          <w:rFonts w:asciiTheme="majorHAnsi" w:hAnsiTheme="majorHAnsi" w:cstheme="majorHAnsi"/>
          <w:shd w:val="clear" w:color="auto" w:fill="FFFFFF"/>
          <w:lang w:bidi="he-IL"/>
        </w:rPr>
        <w:t>[3] Responses to my C/I will be new, and I don't have a 3NR to respond, o/ws on reciprocity.</w:t>
      </w:r>
    </w:p>
    <w:p w14:paraId="2B64C85A" w14:textId="77777777" w:rsidR="00F66D3F" w:rsidRDefault="00F66D3F" w:rsidP="00F66D3F">
      <w:pPr>
        <w:pStyle w:val="Heading4"/>
        <w:rPr>
          <w:rFonts w:asciiTheme="majorHAnsi" w:hAnsiTheme="majorHAnsi" w:cstheme="majorHAnsi"/>
          <w:shd w:val="clear" w:color="auto" w:fill="FFFFFF"/>
          <w:lang w:bidi="he-IL"/>
        </w:rPr>
      </w:pPr>
      <w:r w:rsidRPr="0067073A">
        <w:rPr>
          <w:rFonts w:asciiTheme="majorHAnsi" w:hAnsiTheme="majorHAnsi" w:cstheme="majorHAnsi"/>
          <w:shd w:val="clear" w:color="auto" w:fill="FFFFFF"/>
          <w:lang w:bidi="he-IL"/>
        </w:rPr>
        <w:t>[4] 2AR persuasion always win – ethos, meta weighing, and answers to 2NR weighing means a good theory debater will always win so it o/ws on norming.</w:t>
      </w:r>
      <w:r w:rsidRPr="0067073A">
        <w:rPr>
          <w:rFonts w:asciiTheme="majorHAnsi" w:hAnsiTheme="majorHAnsi" w:cstheme="majorHAnsi"/>
          <w:lang w:bidi="he-IL"/>
        </w:rPr>
        <w:br/>
      </w:r>
      <w:r w:rsidRPr="0067073A">
        <w:rPr>
          <w:rFonts w:asciiTheme="majorHAnsi" w:hAnsiTheme="majorHAnsi" w:cstheme="majorHAnsi"/>
          <w:shd w:val="clear" w:color="auto" w:fill="FFFFFF"/>
          <w:lang w:bidi="he-IL"/>
        </w:rPr>
        <w:t>[5] It scares novices from checking abuse via 1NC shells, because of fear of 1AR meta theory like combo shells or 'multiple shells bad' – o/ws on chilling and inclusion.</w:t>
      </w:r>
    </w:p>
    <w:p w14:paraId="18CFAB70" w14:textId="77777777" w:rsidR="00235E25" w:rsidRPr="00F601E6" w:rsidRDefault="00235E25" w:rsidP="00F601E6"/>
    <w:sectPr w:rsidR="00235E2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260A3A"/>
    <w:multiLevelType w:val="hybridMultilevel"/>
    <w:tmpl w:val="C070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86EE0"/>
    <w:multiLevelType w:val="hybridMultilevel"/>
    <w:tmpl w:val="9620C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C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25"/>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81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B45"/>
    <w:rsid w:val="004B23C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0FF"/>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14E"/>
    <w:rsid w:val="00AA6F6E"/>
    <w:rsid w:val="00AB122B"/>
    <w:rsid w:val="00AB21B0"/>
    <w:rsid w:val="00AB48D3"/>
    <w:rsid w:val="00AE0243"/>
    <w:rsid w:val="00AE1BAD"/>
    <w:rsid w:val="00AE2124"/>
    <w:rsid w:val="00AE24BC"/>
    <w:rsid w:val="00AE3E3F"/>
    <w:rsid w:val="00AF2516"/>
    <w:rsid w:val="00AF4760"/>
    <w:rsid w:val="00AF55D4"/>
    <w:rsid w:val="00B02CD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F8A"/>
    <w:rsid w:val="00CD4C83"/>
    <w:rsid w:val="00D00E7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D34"/>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D3F"/>
    <w:rsid w:val="00F73954"/>
    <w:rsid w:val="00F94060"/>
    <w:rsid w:val="00FA3CA9"/>
    <w:rsid w:val="00FA56F6"/>
    <w:rsid w:val="00FB329D"/>
    <w:rsid w:val="00FC27E3"/>
    <w:rsid w:val="00FC74C7"/>
    <w:rsid w:val="00FD451D"/>
    <w:rsid w:val="00FD5B22"/>
    <w:rsid w:val="00FE1B01"/>
    <w:rsid w:val="00FF54C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7440D"/>
  <w14:defaultImageDpi w14:val="300"/>
  <w15:docId w15:val="{E99C9710-BDD0-3540-82B5-D1CDA0D4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3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2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3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23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ta,no read,No Spacing211,No Spacing12,No Spacing2111,TAG, Ch,Ta,t,No Spacing4,No Spacing21,CD - Cite,No Spacing1111,No Spacing5"/>
    <w:basedOn w:val="Normal"/>
    <w:next w:val="Normal"/>
    <w:link w:val="Heading4Char"/>
    <w:uiPriority w:val="9"/>
    <w:unhideWhenUsed/>
    <w:qFormat/>
    <w:rsid w:val="004B23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2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3CF"/>
  </w:style>
  <w:style w:type="character" w:customStyle="1" w:styleId="Heading1Char">
    <w:name w:val="Heading 1 Char"/>
    <w:aliases w:val="Pocket Char"/>
    <w:basedOn w:val="DefaultParagraphFont"/>
    <w:link w:val="Heading1"/>
    <w:uiPriority w:val="9"/>
    <w:rsid w:val="004B23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23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23C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ta Char,no read Char,No Spacing211 Char,No Spacing12 Char,TAG Char"/>
    <w:basedOn w:val="DefaultParagraphFont"/>
    <w:link w:val="Heading4"/>
    <w:uiPriority w:val="9"/>
    <w:rsid w:val="004B23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23C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4B23C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B23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23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4B23CF"/>
    <w:rPr>
      <w:color w:val="auto"/>
      <w:u w:val="none"/>
    </w:rPr>
  </w:style>
  <w:style w:type="paragraph" w:styleId="DocumentMap">
    <w:name w:val="Document Map"/>
    <w:basedOn w:val="Normal"/>
    <w:link w:val="DocumentMapChar"/>
    <w:uiPriority w:val="99"/>
    <w:semiHidden/>
    <w:unhideWhenUsed/>
    <w:rsid w:val="004B23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3CF"/>
    <w:rPr>
      <w:rFonts w:ascii="Lucida Grande" w:hAnsi="Lucida Grande" w:cs="Lucida Grande"/>
    </w:rPr>
  </w:style>
  <w:style w:type="paragraph" w:customStyle="1" w:styleId="textbold">
    <w:name w:val="text bold"/>
    <w:basedOn w:val="Normal"/>
    <w:link w:val="Emphasis"/>
    <w:uiPriority w:val="20"/>
    <w:qFormat/>
    <w:rsid w:val="00497B4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497B45"/>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No Spacing23,tags"/>
    <w:basedOn w:val="Heading1"/>
    <w:link w:val="Hyperlink"/>
    <w:autoRedefine/>
    <w:uiPriority w:val="99"/>
    <w:qFormat/>
    <w:rsid w:val="00497B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97B45"/>
    <w:pPr>
      <w:spacing w:before="100" w:beforeAutospacing="1" w:after="100" w:afterAutospacing="1"/>
    </w:pPr>
  </w:style>
  <w:style w:type="paragraph" w:styleId="ListParagraph">
    <w:name w:val="List Paragraph"/>
    <w:basedOn w:val="Normal"/>
    <w:uiPriority w:val="99"/>
    <w:qFormat/>
    <w:rsid w:val="00F66D3F"/>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lymaverick.co.za/article/2017-04-02-op-ed-in-an-age-of-zika-and-a-threat-of-biochemical-terror-health-security-must-be-everybodys-concern/" TargetMode="External"/><Relationship Id="rId5" Type="http://schemas.openxmlformats.org/officeDocument/2006/relationships/numbering" Target="numbering.xml"/><Relationship Id="rId10" Type="http://schemas.openxmlformats.org/officeDocument/2006/relationships/hyperlink" Target="https://itif.org/publications/2021/04/29/ten-ways-ip-has-enabled-innovations-have-helped-sustain-world-through" TargetMode="External"/><Relationship Id="rId4" Type="http://schemas.openxmlformats.org/officeDocument/2006/relationships/customXml" Target="../customXml/item4.xml"/><Relationship Id="rId9" Type="http://schemas.openxmlformats.org/officeDocument/2006/relationships/hyperlink" Target="https://papers.ssrn.com/sol3/papers.cfm?abstract_id=3789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4576</Words>
  <Characters>25815</Characters>
  <Application>Microsoft Office Word</Application>
  <DocSecurity>0</DocSecurity>
  <Lines>314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14</cp:revision>
  <dcterms:created xsi:type="dcterms:W3CDTF">2021-10-16T20:54:00Z</dcterms:created>
  <dcterms:modified xsi:type="dcterms:W3CDTF">2021-11-09T13:56:00Z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