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68339" w14:textId="77777777" w:rsidR="00A979A0" w:rsidRDefault="00A979A0" w:rsidP="00A979A0">
      <w:pPr>
        <w:pStyle w:val="Heading1"/>
        <w:rPr>
          <w:rStyle w:val="Style13ptBold"/>
          <w:b/>
        </w:rPr>
      </w:pPr>
      <w:r>
        <w:rPr>
          <w:rStyle w:val="Style13ptBold"/>
          <w:b/>
        </w:rPr>
        <w:t>1NC</w:t>
      </w:r>
    </w:p>
    <w:p w14:paraId="1DE4E3B9" w14:textId="77777777" w:rsidR="00A979A0" w:rsidRDefault="00A979A0" w:rsidP="00A979A0">
      <w:pPr>
        <w:pStyle w:val="Heading4"/>
      </w:pPr>
      <w:r>
        <w:rPr>
          <w:rStyle w:val="Style13ptBold"/>
          <w:b/>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7100E4A7" w14:textId="77777777" w:rsidR="00A979A0" w:rsidRPr="001A4BD9" w:rsidRDefault="00A979A0" w:rsidP="00A979A0">
      <w:r w:rsidRPr="003B33C2">
        <w:rPr>
          <w:rStyle w:val="Style13ptBold"/>
          <w:highlight w:val="yellow"/>
        </w:rPr>
        <w:t>Rifkin 14</w:t>
      </w:r>
      <w:r w:rsidRPr="001A4BD9">
        <w:t>,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4A50E091" w14:textId="77777777" w:rsidR="00A979A0" w:rsidRPr="00FA72BB" w:rsidRDefault="00A979A0" w:rsidP="00A979A0">
      <w:pPr>
        <w:rPr>
          <w:sz w:val="16"/>
        </w:rPr>
      </w:pPr>
      <w:r w:rsidRPr="00FA72BB">
        <w:rPr>
          <w:sz w:val="16"/>
        </w:rPr>
        <w:t xml:space="preserve">If nineteenth-century American literary studies tends to focus on the ways Indians enter the narrative frame and the kinds of meanings and associa- tions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elimination is an organizing principle of settler-colonial society rather than a one-off (and superceded)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itself ”;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1BC3E4EF" w14:textId="77777777" w:rsidR="00A979A0" w:rsidRPr="00FA72BB" w:rsidRDefault="00A979A0" w:rsidP="00A979A0">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r>
        <w:rPr>
          <w:u w:val="single"/>
        </w:rPr>
        <w:t>forefronting Settler Colonialism</w:t>
      </w:r>
      <w:r>
        <w:t xml:space="preserve"> a prior question.</w:t>
      </w:r>
    </w:p>
    <w:p w14:paraId="45325886" w14:textId="77777777" w:rsidR="00A979A0" w:rsidRPr="00A15172" w:rsidRDefault="00A979A0" w:rsidP="00A979A0">
      <w:r w:rsidRPr="00A15172">
        <w:rPr>
          <w:rStyle w:val="Style13ptBold"/>
        </w:rPr>
        <w:t>Paperson 17</w:t>
      </w:r>
      <w:r>
        <w:t xml:space="preserve"> la paperson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377AF342" w14:textId="77777777" w:rsidR="00A979A0" w:rsidRDefault="00A979A0" w:rsidP="00A979A0">
      <w:pPr>
        <w:rPr>
          <w:rFonts w:asciiTheme="minorHAnsi" w:hAnsiTheme="minorHAnsi" w:cstheme="minorHAnsi"/>
          <w:sz w:val="16"/>
        </w:rPr>
      </w:pPr>
      <w:r w:rsidRPr="00A15172">
        <w:rPr>
          <w:rStyle w:val="StyleUnderline"/>
          <w:rFonts w:asciiTheme="minorHAnsi" w:hAnsiTheme="minorHAnsi" w:cstheme="minorHAnsi"/>
          <w:sz w:val="24"/>
        </w:rPr>
        <w:t xml:space="preserve">Land </w:t>
      </w:r>
      <w:r w:rsidRPr="00FA72BB">
        <w:rPr>
          <w:rStyle w:val="StyleUnderline"/>
          <w:rFonts w:asciiTheme="minorHAnsi" w:hAnsiTheme="minorHAnsi" w:cstheme="minorHAnsi"/>
          <w:sz w:val="24"/>
        </w:rPr>
        <w:t>is the prime concern of settler colonialism</w:t>
      </w:r>
      <w:r w:rsidRPr="00FA72BB">
        <w:rPr>
          <w:rFonts w:asciiTheme="minorHAnsi" w:hAnsiTheme="minorHAnsi" w:cstheme="minorHAnsi"/>
          <w:sz w:val="16"/>
        </w:rPr>
        <w:t xml:space="preserve">, contexts in which </w:t>
      </w:r>
      <w:r w:rsidRPr="005D615B">
        <w:rPr>
          <w:rStyle w:val="Emphasis"/>
          <w:rFonts w:asciiTheme="minorHAnsi" w:hAnsiTheme="minorHAnsi" w:cstheme="minorHAnsi"/>
          <w:sz w:val="24"/>
          <w:highlight w:val="green"/>
        </w:rPr>
        <w:t>the colonizer comes to a “new” place not only to</w:t>
      </w:r>
      <w:r w:rsidRPr="00FA72BB">
        <w:rPr>
          <w:rStyle w:val="Emphasis"/>
          <w:rFonts w:asciiTheme="minorHAnsi" w:hAnsiTheme="minorHAnsi" w:cstheme="minorHAnsi"/>
          <w:sz w:val="24"/>
        </w:rPr>
        <w:t xml:space="preserve"> seize and </w:t>
      </w:r>
      <w:r w:rsidRPr="005D615B">
        <w:rPr>
          <w:rStyle w:val="Emphasis"/>
          <w:rFonts w:asciiTheme="minorHAnsi" w:hAnsiTheme="minorHAnsi" w:cstheme="minorHAnsi"/>
          <w:sz w:val="24"/>
          <w:highlight w:val="green"/>
        </w:rPr>
        <w:t>exploit but to stay</w:t>
      </w:r>
      <w:r w:rsidRPr="00FA72BB">
        <w:rPr>
          <w:rStyle w:val="Emphasis"/>
          <w:rFonts w:asciiTheme="minorHAnsi" w:hAnsiTheme="minorHAnsi" w:cstheme="minorHAnsi"/>
          <w:sz w:val="24"/>
        </w:rPr>
        <w:t>, making that “new” place his permanent home.</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Settler colonialism thus complicates the center–periphery model that was classically used to describe colonialism, wherein an imperial center, the “metropole,” dominates distant colonies, the “periphery</w:t>
      </w:r>
      <w:r w:rsidRPr="00FA72BB">
        <w:rPr>
          <w:rFonts w:asciiTheme="minorHAnsi" w:hAnsiTheme="minorHAnsi" w:cstheme="minorHAnsi"/>
          <w:sz w:val="16"/>
        </w:rPr>
        <w:t xml:space="preserve">.” </w:t>
      </w:r>
      <w:r w:rsidRPr="00FA72B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FA72B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FA72BB">
        <w:rPr>
          <w:rStyle w:val="StyleUnderline"/>
          <w:rFonts w:asciiTheme="minorHAnsi" w:hAnsiTheme="minorHAnsi" w:cstheme="minorHAnsi"/>
          <w:sz w:val="24"/>
        </w:rPr>
        <w:t xml:space="preserve">For Fanon, the violence of French colonization in Algeria arises from settlement as </w:t>
      </w:r>
      <w:r w:rsidRPr="00FA72BB">
        <w:rPr>
          <w:rStyle w:val="StyleUnderline"/>
          <w:rFonts w:asciiTheme="minorHAnsi" w:hAnsiTheme="minorHAnsi" w:cstheme="minorHAnsi"/>
          <w:b/>
          <w:bCs/>
          <w:sz w:val="24"/>
        </w:rPr>
        <w:t>a spatial immediacy of empire</w:t>
      </w:r>
      <w:r w:rsidRPr="00FA72BB">
        <w:rPr>
          <w:rStyle w:val="StyleUnderline"/>
          <w:rFonts w:asciiTheme="minorHAnsi" w:hAnsiTheme="minorHAnsi" w:cstheme="minorHAnsi"/>
          <w:sz w:val="24"/>
        </w:rPr>
        <w:t xml:space="preserve">: the geospatial collapse of metropole and colony into the same time and place. </w:t>
      </w:r>
      <w:r w:rsidRPr="00FA72BB">
        <w:rPr>
          <w:rFonts w:asciiTheme="minorHAnsi" w:hAnsiTheme="minorHAnsi" w:cstheme="minorHAnsi"/>
          <w:sz w:val="16"/>
        </w:rPr>
        <w:t xml:space="preserve">On the “selfsame land” are spatialized white immunity and racialized violation, non-Native desires for freedom, Black life, and Indigenous relations.[4] </w:t>
      </w:r>
      <w:r w:rsidRPr="00FA72BB">
        <w:rPr>
          <w:rStyle w:val="StyleUnderline"/>
          <w:rFonts w:asciiTheme="minorHAnsi" w:hAnsiTheme="minorHAnsi" w:cstheme="minorHAnsi"/>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FA72BB">
        <w:rPr>
          <w:rFonts w:asciiTheme="minorHAnsi" w:hAnsiTheme="minorHAnsi" w:cstheme="minorHAnsi"/>
          <w:sz w:val="16"/>
        </w:rPr>
        <w:t xml:space="preserve"> Actually, </w:t>
      </w:r>
      <w:r w:rsidRPr="00FA72BB">
        <w:rPr>
          <w:rStyle w:val="Emphasis"/>
          <w:rFonts w:asciiTheme="minorHAnsi" w:hAnsiTheme="minorHAnsi" w:cstheme="minorHAnsi"/>
          <w:sz w:val="24"/>
        </w:rPr>
        <w:t>settler colonialism is</w:t>
      </w:r>
      <w:r w:rsidRPr="00FA72BB">
        <w:rPr>
          <w:rFonts w:asciiTheme="minorHAnsi" w:hAnsiTheme="minorHAnsi" w:cstheme="minorHAnsi"/>
          <w:sz w:val="16"/>
        </w:rPr>
        <w:t xml:space="preserve"> something that “happened for” settlers. Indeed, it is </w:t>
      </w:r>
      <w:r w:rsidRPr="00FA72BB">
        <w:rPr>
          <w:rStyle w:val="Emphasis"/>
          <w:rFonts w:asciiTheme="minorHAnsi" w:hAnsiTheme="minorHAnsi" w:cstheme="minorHAnsi"/>
          <w:sz w:val="24"/>
        </w:rPr>
        <w:t>happening</w:t>
      </w:r>
      <w:r w:rsidRPr="00FA72BB">
        <w:rPr>
          <w:rFonts w:asciiTheme="minorHAnsi" w:hAnsiTheme="minorHAnsi" w:cstheme="minorHAnsi"/>
          <w:sz w:val="16"/>
        </w:rPr>
        <w:t xml:space="preserve"> for them/us </w:t>
      </w:r>
      <w:r w:rsidRPr="00FA72BB">
        <w:rPr>
          <w:rStyle w:val="Emphasis"/>
          <w:rFonts w:asciiTheme="minorHAnsi" w:hAnsiTheme="minorHAnsi" w:cstheme="minorHAnsi"/>
          <w:sz w:val="24"/>
        </w:rPr>
        <w:t>right now.</w:t>
      </w:r>
      <w:r w:rsidRPr="00FA72BB">
        <w:rPr>
          <w:rFonts w:asciiTheme="minorHAnsi" w:hAnsiTheme="minorHAnsi" w:cstheme="minorHAnsi"/>
          <w:sz w:val="16"/>
        </w:rPr>
        <w:t xml:space="preserve"> Wa Thiong’o’s question of how instead of why directs us to </w:t>
      </w:r>
      <w:r w:rsidRPr="00FA72BB">
        <w:rPr>
          <w:rStyle w:val="Emphasis"/>
          <w:rFonts w:asciiTheme="minorHAnsi" w:hAnsiTheme="minorHAnsi" w:cstheme="minorHAnsi"/>
          <w:sz w:val="24"/>
        </w:rPr>
        <w:t xml:space="preserve">think of land tenancy laws, debt, and the privatization of land as settler colonial technologies that enable the “eventful” history of plunder and disappearance. Property law is a settler colonial technology. </w:t>
      </w:r>
      <w:r w:rsidRPr="005D615B">
        <w:rPr>
          <w:rStyle w:val="Emphasis"/>
          <w:rFonts w:asciiTheme="minorHAnsi" w:hAnsiTheme="minorHAnsi" w:cstheme="minorHAnsi"/>
          <w:sz w:val="24"/>
          <w:highlight w:val="green"/>
        </w:rPr>
        <w:t>The weapons that enforce it, the knowledge institutions that legitimize it,</w:t>
      </w:r>
      <w:r w:rsidRPr="00FA72BB">
        <w:rPr>
          <w:rStyle w:val="Emphasis"/>
          <w:rFonts w:asciiTheme="minorHAnsi" w:hAnsiTheme="minorHAnsi" w:cstheme="minorHAnsi"/>
          <w:sz w:val="24"/>
        </w:rPr>
        <w:t xml:space="preserve"> the financial institutions that operationalize it, </w:t>
      </w:r>
      <w:r w:rsidRPr="005D615B">
        <w:rPr>
          <w:rStyle w:val="Emphasis"/>
          <w:rFonts w:asciiTheme="minorHAnsi" w:hAnsiTheme="minorHAnsi" w:cstheme="minorHAnsi"/>
          <w:sz w:val="24"/>
          <w:highlight w:val="green"/>
        </w:rPr>
        <w:t>are</w:t>
      </w:r>
      <w:r w:rsidRPr="00FA72BB">
        <w:rPr>
          <w:rStyle w:val="Emphasis"/>
          <w:rFonts w:asciiTheme="minorHAnsi" w:hAnsiTheme="minorHAnsi" w:cstheme="minorHAnsi"/>
          <w:sz w:val="24"/>
        </w:rPr>
        <w:t xml:space="preserve"> also </w:t>
      </w:r>
      <w:r w:rsidRPr="005D615B">
        <w:rPr>
          <w:rStyle w:val="Emphasis"/>
          <w:rFonts w:asciiTheme="minorHAnsi" w:hAnsiTheme="minorHAnsi" w:cstheme="minorHAnsi"/>
          <w:sz w:val="24"/>
          <w:highlight w:val="green"/>
        </w:rPr>
        <w:t>technologies.</w:t>
      </w:r>
      <w:r w:rsidRPr="00FA72BB">
        <w:rPr>
          <w:rStyle w:val="Emphasis"/>
          <w:rFonts w:asciiTheme="minorHAnsi" w:hAnsiTheme="minorHAnsi" w:cstheme="minorHAnsi"/>
          <w:sz w:val="24"/>
        </w:rPr>
        <w:t xml:space="preserve"> Like all technologies, </w:t>
      </w:r>
      <w:r w:rsidRPr="005D615B">
        <w:rPr>
          <w:rStyle w:val="Emphasis"/>
          <w:rFonts w:asciiTheme="minorHAnsi" w:hAnsiTheme="minorHAnsi" w:cstheme="minorHAnsi"/>
          <w:sz w:val="24"/>
          <w:highlight w:val="green"/>
        </w:rPr>
        <w:t xml:space="preserve">they evolve and spread. </w:t>
      </w:r>
      <w:r w:rsidRPr="00FA72BB">
        <w:rPr>
          <w:rStyle w:val="Emphasis"/>
          <w:rFonts w:asciiTheme="minorHAnsi" w:hAnsiTheme="minorHAnsi" w:cstheme="minorHAnsi"/>
          <w:sz w:val="24"/>
        </w:rPr>
        <w:t>Recasting land as property means severing Indigenous peoples from land. This separation</w:t>
      </w:r>
      <w:r w:rsidRPr="00FA72BB">
        <w:rPr>
          <w:rFonts w:asciiTheme="minorHAnsi" w:hAnsiTheme="minorHAnsi" w:cstheme="minorHAnsi"/>
          <w:sz w:val="16"/>
        </w:rPr>
        <w:t>, what Hortense Spillers describes as “</w:t>
      </w:r>
      <w:r w:rsidRPr="00FA72BB">
        <w:rPr>
          <w:rStyle w:val="Emphasis"/>
          <w:rFonts w:asciiTheme="minorHAnsi" w:hAnsiTheme="minorHAnsi" w:cstheme="minorHAnsi"/>
          <w:sz w:val="24"/>
        </w:rPr>
        <w:t>the loss of Indigenous name/land</w:t>
      </w:r>
      <w:r w:rsidRPr="00FA72BB">
        <w:rPr>
          <w:rFonts w:asciiTheme="minorHAnsi" w:hAnsiTheme="minorHAnsi" w:cstheme="minorHAnsi"/>
          <w:sz w:val="16"/>
        </w:rPr>
        <w:t xml:space="preserve">” </w:t>
      </w:r>
      <w:r w:rsidRPr="00FA72BB">
        <w:rPr>
          <w:rStyle w:val="Emphasis"/>
          <w:rFonts w:asciiTheme="minorHAnsi" w:hAnsiTheme="minorHAnsi" w:cstheme="minorHAnsi"/>
          <w:sz w:val="24"/>
        </w:rPr>
        <w:t>for Africans-turned-chattel, recasts Black Indigenous people as black bodies for biopolitical disposal: who will be moved where, who will be murdered how, who will be machinery for what, and who will be made property for whom</w:t>
      </w:r>
      <w:r w:rsidRPr="00FA72BB">
        <w:rPr>
          <w:rFonts w:asciiTheme="minorHAnsi" w:hAnsiTheme="minorHAnsi" w:cstheme="minorHAnsi"/>
          <w:sz w:val="16"/>
        </w:rPr>
        <w:t xml:space="preserve">.[5] </w:t>
      </w:r>
      <w:r w:rsidRPr="00FA72BB">
        <w:rPr>
          <w:rStyle w:val="StyleUnderline"/>
          <w:rFonts w:asciiTheme="minorHAnsi" w:hAnsiTheme="minorHAnsi" w:cstheme="minorHAnsi"/>
          <w:sz w:val="24"/>
        </w:rPr>
        <w:t xml:space="preserve">In the alienation of land from life, alienable rights are produced: the right to own (property), the right to law (protection through legitimated violence), the right to govern (supremacist sovereignty), </w:t>
      </w:r>
      <w:r w:rsidRPr="00FA72BB">
        <w:rPr>
          <w:rStyle w:val="Emphasis"/>
          <w:rFonts w:asciiTheme="minorHAnsi" w:hAnsiTheme="minorHAnsi" w:cstheme="minorHAnsi"/>
          <w:sz w:val="24"/>
        </w:rPr>
        <w:t>the right to have rights (humanity).</w:t>
      </w:r>
      <w:r w:rsidRPr="00FA72BB">
        <w:rPr>
          <w:rFonts w:asciiTheme="minorHAnsi" w:hAnsiTheme="minorHAnsi" w:cstheme="minorHAnsi"/>
          <w:sz w:val="16"/>
        </w:rPr>
        <w:t xml:space="preserve"> In a word, </w:t>
      </w:r>
      <w:r w:rsidRPr="00FA72BB">
        <w:rPr>
          <w:rStyle w:val="Emphasis"/>
          <w:rFonts w:asciiTheme="minorHAnsi" w:hAnsiTheme="minorHAnsi" w:cstheme="minorHAnsi"/>
          <w:sz w:val="24"/>
        </w:rPr>
        <w:t xml:space="preserve">what is produced is whiteness. </w:t>
      </w:r>
      <w:r w:rsidRPr="00FA72BB">
        <w:rPr>
          <w:rFonts w:asciiTheme="minorHAnsi" w:hAnsiTheme="minorHAnsi" w:cstheme="minorHAnsi"/>
          <w:sz w:val="16"/>
        </w:rPr>
        <w:t xml:space="preserve">Moreover, </w:t>
      </w:r>
      <w:r w:rsidRPr="00FA72BB">
        <w:rPr>
          <w:rStyle w:val="StyleUnderline"/>
          <w:rFonts w:asciiTheme="minorHAnsi" w:hAnsiTheme="minorHAnsi" w:cstheme="minorHAnsi"/>
          <w:sz w:val="24"/>
        </w:rPr>
        <w:t>it is not just human beings who are refigured in the schism.</w:t>
      </w:r>
      <w:r w:rsidRPr="00FA72BB">
        <w:rPr>
          <w:rFonts w:asciiTheme="minorHAnsi" w:hAnsiTheme="minorHAnsi" w:cstheme="minorHAnsi"/>
          <w:sz w:val="16"/>
        </w:rPr>
        <w:t xml:space="preserve"> </w:t>
      </w:r>
      <w:r w:rsidRPr="005D615B">
        <w:rPr>
          <w:rStyle w:val="Emphasis"/>
          <w:rFonts w:asciiTheme="minorHAnsi" w:hAnsiTheme="minorHAnsi" w:cstheme="minorHAnsi"/>
          <w:sz w:val="24"/>
          <w:highlight w:val="green"/>
        </w:rPr>
        <w:t>Land and nonhumans become alienable properties</w:t>
      </w:r>
      <w:r w:rsidRPr="00FA72BB">
        <w:rPr>
          <w:rStyle w:val="Emphasis"/>
          <w:rFonts w:asciiTheme="minorHAnsi" w:hAnsiTheme="minorHAnsi" w:cstheme="minorHAnsi"/>
          <w:sz w:val="24"/>
        </w:rPr>
        <w:t>,</w:t>
      </w:r>
      <w:r w:rsidRPr="00FA72BB">
        <w:rPr>
          <w:rStyle w:val="StyleUnderline"/>
          <w:rFonts w:asciiTheme="minorHAnsi" w:hAnsiTheme="minorHAnsi" w:cstheme="minorHAnsi"/>
          <w:sz w:val="24"/>
        </w:rPr>
        <w:t xml:space="preserve"> a move that first alienates land from its own sovereign life. </w:t>
      </w:r>
      <w:r w:rsidRPr="00FA72BB">
        <w:rPr>
          <w:rStyle w:val="Emphasis"/>
          <w:rFonts w:asciiTheme="minorHAnsi" w:hAnsiTheme="minorHAnsi" w:cstheme="minorHAnsi"/>
          <w:sz w:val="24"/>
        </w:rPr>
        <w:t>Thus we can speak of the various technologies required to create and maintain these separations, these alienations: Black from Indigenous, human from nonhuman, land from life</w:t>
      </w:r>
      <w:r w:rsidRPr="00FA72BB">
        <w:rPr>
          <w:rFonts w:asciiTheme="minorHAnsi" w:hAnsiTheme="minorHAnsi" w:cstheme="minorHAnsi"/>
          <w:sz w:val="16"/>
        </w:rPr>
        <w:t xml:space="preserve">.[6] </w:t>
      </w:r>
      <w:r w:rsidRPr="00FA72BB">
        <w:rPr>
          <w:rStyle w:val="StyleUnderline"/>
          <w:rFonts w:asciiTheme="minorHAnsi" w:hAnsiTheme="minorHAnsi" w:cstheme="minorHAnsi"/>
          <w:sz w:val="24"/>
        </w:rPr>
        <w:t>“How?” is a question you ask if you are concerned with the mechanisms, not just the motives, of colonization</w:t>
      </w:r>
      <w:r w:rsidRPr="00FA72BB">
        <w:rPr>
          <w:rFonts w:asciiTheme="minorHAnsi" w:hAnsiTheme="minorHAnsi" w:cstheme="minorHAnsi"/>
          <w:sz w:val="16"/>
        </w:rPr>
        <w:t xml:space="preserve">. </w:t>
      </w:r>
      <w:r w:rsidRPr="00FA72BB">
        <w:rPr>
          <w:rStyle w:val="Emphasis"/>
          <w:rFonts w:asciiTheme="minorHAnsi" w:hAnsiTheme="minorHAnsi" w:cstheme="minorHAnsi"/>
          <w:sz w:val="24"/>
        </w:rPr>
        <w:t>Instead of settler colonialism as an ideology, or as a history, you might consider settler colonialism as a set of technologies —a frame that could help you to forecast colonial next operations and to plot decolonial directions.</w:t>
      </w:r>
      <w:r w:rsidRPr="00FA72BB">
        <w:rPr>
          <w:rFonts w:asciiTheme="minorHAnsi" w:hAnsiTheme="minorHAnsi" w:cstheme="minorHAnsi"/>
          <w:sz w:val="16"/>
        </w:rPr>
        <w:t xml:space="preserve"> This chapter proceeds with the following insights. (1) </w:t>
      </w:r>
      <w:r w:rsidRPr="00FA72BB">
        <w:rPr>
          <w:rStyle w:val="StyleUnderline"/>
          <w:rFonts w:asciiTheme="minorHAnsi" w:hAnsiTheme="minorHAnsi" w:cstheme="minorHAnsi"/>
          <w:sz w:val="24"/>
        </w:rPr>
        <w:t>The settler–native– slave triad does not describe identities. The triad</w:t>
      </w:r>
      <w:r w:rsidRPr="00FA72BB">
        <w:rPr>
          <w:rFonts w:asciiTheme="minorHAnsi" w:hAnsiTheme="minorHAnsi" w:cstheme="minorHAnsi"/>
          <w:sz w:val="16"/>
        </w:rPr>
        <w:t>—an analytic mainstay of settler colonial studies—</w:t>
      </w:r>
      <w:r w:rsidRPr="00FA72BB">
        <w:rPr>
          <w:rStyle w:val="StyleUnderline"/>
          <w:rFonts w:asciiTheme="minorHAnsi" w:hAnsiTheme="minorHAnsi" w:cstheme="minorHAnsi"/>
          <w:sz w:val="24"/>
        </w:rPr>
        <w:t>digs a pitfall of identity that not only chills collaborations but also implies that the racial will be the solution</w:t>
      </w:r>
      <w:r w:rsidRPr="00FA72BB">
        <w:rPr>
          <w:rFonts w:asciiTheme="minorHAnsi" w:hAnsiTheme="minorHAnsi" w:cstheme="minorHAnsi"/>
          <w:sz w:val="16"/>
        </w:rPr>
        <w:t xml:space="preserve">. (2) </w:t>
      </w:r>
      <w:r w:rsidRPr="00FA72BB">
        <w:rPr>
          <w:rStyle w:val="Emphasis"/>
          <w:rFonts w:asciiTheme="minorHAnsi" w:hAnsiTheme="minorHAnsi" w:cstheme="minorHAnsi"/>
          <w:sz w:val="24"/>
        </w:rPr>
        <w:t>Technologies are trafficked</w:t>
      </w:r>
      <w:r w:rsidRPr="00FA72BB">
        <w:rPr>
          <w:rStyle w:val="StyleUnderline"/>
          <w:rFonts w:asciiTheme="minorHAnsi" w:hAnsiTheme="minorHAnsi" w:cstheme="minorHAnsi"/>
          <w:sz w:val="24"/>
        </w:rPr>
        <w:t>. Technologies generate patterns of social relations to land. Technologies mutate, and so do these relationships.</w:t>
      </w:r>
      <w:r w:rsidRPr="00FA72BB">
        <w:rPr>
          <w:rFonts w:asciiTheme="minorHAnsi" w:hAnsiTheme="minorHAnsi" w:cstheme="minorHAnsi"/>
          <w:sz w:val="16"/>
        </w:rPr>
        <w:t xml:space="preserve"> </w:t>
      </w:r>
      <w:r w:rsidRPr="00FA72BB">
        <w:rPr>
          <w:rStyle w:val="Emphasis"/>
          <w:rFonts w:asciiTheme="minorHAnsi" w:hAnsiTheme="minorHAnsi" w:cstheme="minorHAnsi"/>
          <w:sz w:val="24"/>
        </w:rPr>
        <w:t>Colonial technologies travel.</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In tracing technologies’ past and future trajectories, we can </w:t>
      </w:r>
      <w:r w:rsidRPr="00FA72BB">
        <w:rPr>
          <w:rStyle w:val="Emphasis"/>
          <w:rFonts w:asciiTheme="minorHAnsi" w:hAnsiTheme="minorHAnsi" w:cstheme="minorHAnsi"/>
          <w:sz w:val="24"/>
        </w:rPr>
        <w:t>connect how settler colonial and antiblack technologies circulate in transnational arenas.</w:t>
      </w:r>
      <w:r w:rsidRPr="00FA72BB">
        <w:rPr>
          <w:rFonts w:asciiTheme="minorHAnsi" w:hAnsiTheme="minorHAnsi" w:cstheme="minorHAnsi"/>
          <w:sz w:val="16"/>
        </w:rPr>
        <w:t xml:space="preserve"> (3) </w:t>
      </w:r>
      <w:r w:rsidRPr="005D615B">
        <w:rPr>
          <w:rStyle w:val="Emphasis"/>
          <w:rFonts w:asciiTheme="minorHAnsi" w:hAnsiTheme="minorHAnsi" w:cstheme="minorHAnsi"/>
          <w:sz w:val="24"/>
          <w:highlight w:val="green"/>
        </w:rPr>
        <w:t>Land—not just people—is the</w:t>
      </w:r>
      <w:r w:rsidRPr="00FA72BB">
        <w:rPr>
          <w:rStyle w:val="Emphasis"/>
          <w:rFonts w:asciiTheme="minorHAnsi" w:hAnsiTheme="minorHAnsi" w:cstheme="minorHAnsi"/>
          <w:sz w:val="24"/>
        </w:rPr>
        <w:t xml:space="preserve"> biopolitical </w:t>
      </w:r>
      <w:r w:rsidRPr="005D615B">
        <w:rPr>
          <w:rStyle w:val="Emphasis"/>
          <w:rFonts w:asciiTheme="minorHAnsi" w:hAnsiTheme="minorHAnsi" w:cstheme="minorHAnsi"/>
          <w:sz w:val="24"/>
          <w:highlight w:val="green"/>
        </w:rPr>
        <w:t>target.</w:t>
      </w:r>
      <w:r w:rsidRPr="00FA72BB">
        <w:rPr>
          <w:rStyle w:val="Emphasis"/>
          <w:rFonts w:asciiTheme="minorHAnsi" w:hAnsiTheme="minorHAnsi" w:cstheme="minorHAnsi"/>
          <w:sz w:val="24"/>
        </w:rPr>
        <w:t xml:space="preserve">[7] The examples are many: </w:t>
      </w:r>
      <w:r w:rsidRPr="005D615B">
        <w:rPr>
          <w:rStyle w:val="Emphasis"/>
          <w:rFonts w:asciiTheme="minorHAnsi" w:hAnsiTheme="minorHAnsi" w:cstheme="minorHAnsi"/>
          <w:sz w:val="24"/>
          <w:highlight w:val="green"/>
        </w:rPr>
        <w:t>fracking, biopiracy, damming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rivers and flooding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valleys</w:t>
      </w:r>
      <w:r w:rsidRPr="00FA72BB">
        <w:rPr>
          <w:rStyle w:val="Emphasis"/>
          <w:rFonts w:asciiTheme="minorHAnsi" w:hAnsiTheme="minorHAnsi" w:cstheme="minorHAnsi"/>
          <w:sz w:val="24"/>
        </w:rPr>
        <w:t xml:space="preserve">, the carcasses of pigs that die from the feed additive ractopamine and are allowable for harvest by the U.S. Food and Drug Administration. </w:t>
      </w:r>
      <w:r w:rsidRPr="005D615B">
        <w:rPr>
          <w:rStyle w:val="Emphasis"/>
          <w:rFonts w:asciiTheme="minorHAnsi" w:hAnsiTheme="minorHAnsi" w:cstheme="minorHAnsi"/>
          <w:sz w:val="24"/>
          <w:highlight w:val="green"/>
        </w:rPr>
        <w:t>The subjugation of land</w:t>
      </w:r>
      <w:r w:rsidRPr="00FA72BB">
        <w:rPr>
          <w:rStyle w:val="Emphasis"/>
          <w:rFonts w:asciiTheme="minorHAnsi" w:hAnsiTheme="minorHAnsi" w:cstheme="minorHAnsi"/>
          <w:sz w:val="24"/>
        </w:rPr>
        <w:t xml:space="preserve"> and nonhuman life </w:t>
      </w:r>
      <w:r w:rsidRPr="005D615B">
        <w:rPr>
          <w:rStyle w:val="Emphasis"/>
          <w:rFonts w:asciiTheme="minorHAnsi" w:hAnsiTheme="minorHAnsi" w:cstheme="minorHAnsi"/>
          <w:sz w:val="24"/>
          <w:highlight w:val="green"/>
        </w:rPr>
        <w:t>to deathlike states</w:t>
      </w:r>
      <w:r w:rsidRPr="00FA72BB">
        <w:rPr>
          <w:rStyle w:val="Emphasis"/>
          <w:rFonts w:asciiTheme="minorHAnsi" w:hAnsiTheme="minorHAnsi" w:cstheme="minorHAnsi"/>
          <w:sz w:val="24"/>
        </w:rPr>
        <w:t xml:space="preserve"> in order </w:t>
      </w:r>
      <w:r w:rsidRPr="005D615B">
        <w:rPr>
          <w:rStyle w:val="Emphasis"/>
          <w:rFonts w:asciiTheme="minorHAnsi" w:hAnsiTheme="minorHAnsi" w:cstheme="minorHAnsi"/>
          <w:sz w:val="24"/>
          <w:highlight w:val="green"/>
        </w:rPr>
        <w:t>to support “human” life</w:t>
      </w:r>
      <w:r w:rsidRPr="00FA72BB">
        <w:rPr>
          <w:rStyle w:val="Emphasis"/>
          <w:rFonts w:asciiTheme="minorHAnsi" w:hAnsiTheme="minorHAnsi" w:cstheme="minorHAnsi"/>
          <w:sz w:val="24"/>
        </w:rPr>
        <w:t xml:space="preserve"> is a “biopolitics” well beyond the Foucauldian conception of biopolitical as governmentality or the neoliberal disciplining of modern, bourgeois, “human” subject.</w:t>
      </w:r>
      <w:r w:rsidRPr="00FA72BB">
        <w:rPr>
          <w:rFonts w:asciiTheme="minorHAnsi" w:hAnsiTheme="minorHAnsi" w:cstheme="minorHAnsi"/>
          <w:sz w:val="16"/>
        </w:rPr>
        <w:t xml:space="preserve"> (4) </w:t>
      </w:r>
      <w:r w:rsidRPr="00FA72BB">
        <w:rPr>
          <w:rStyle w:val="StyleUnderline"/>
          <w:sz w:val="24"/>
        </w:rPr>
        <w:t>(Y)</w:t>
      </w:r>
      <w:r w:rsidRPr="00FA72BB">
        <w:rPr>
          <w:rStyle w:val="Emphasis"/>
          <w:rFonts w:asciiTheme="minorHAnsi" w:hAnsiTheme="minorHAnsi" w:cstheme="minorHAnsi"/>
          <w:sz w:val="24"/>
        </w:rPr>
        <w:t>our task is to theorize in the break, that is, to refuse the master narrative that technology is loyal to the master, that (y)our theory has a Eurocentric origin</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Black studies, Indigenous studies, and Othered studies have already made their breaks with Foucault (over biopolitics), with Deleuze and Guatarri (over assemblages and machines), and with Marx (over life and primitive accumulation</w:t>
      </w:r>
      <w:r w:rsidRPr="00FA72BB">
        <w:rPr>
          <w:rFonts w:asciiTheme="minorHAnsi" w:hAnsiTheme="minorHAnsi" w:cstheme="minorHAnsi"/>
          <w:sz w:val="16"/>
        </w:rPr>
        <w:t xml:space="preserve">). (5) </w:t>
      </w:r>
      <w:r w:rsidRPr="00FA72BB">
        <w:rPr>
          <w:sz w:val="16"/>
        </w:rPr>
        <w:t>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w:t>
      </w:r>
      <w:r w:rsidRPr="00FA72B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FA72BB">
        <w:rPr>
          <w:rStyle w:val="StyleUnderline"/>
          <w:rFonts w:asciiTheme="minorHAnsi" w:hAnsiTheme="minorHAnsi" w:cstheme="minorHAnsi"/>
          <w:b/>
          <w:bCs/>
          <w:sz w:val="24"/>
        </w:rPr>
        <w:t xml:space="preserve">it is </w:t>
      </w:r>
      <w:r w:rsidRPr="005D615B">
        <w:rPr>
          <w:rStyle w:val="StyleUnderline"/>
          <w:rFonts w:asciiTheme="minorHAnsi" w:hAnsiTheme="minorHAnsi" w:cstheme="minorHAnsi"/>
          <w:b/>
          <w:bCs/>
          <w:sz w:val="24"/>
          <w:highlight w:val="green"/>
        </w:rPr>
        <w:t>the perverse ontology of settler becomings</w:t>
      </w:r>
      <w:r w:rsidRPr="00FA72BB">
        <w:rPr>
          <w:rStyle w:val="StyleUnderline"/>
          <w:rFonts w:asciiTheme="minorHAnsi" w:hAnsiTheme="minorHAnsi" w:cstheme="minorHAnsi"/>
          <w:sz w:val="24"/>
        </w:rPr>
        <w:t xml:space="preserve">—becoming landowner or becoming property, becoming killable or becoming a killer—and the mutual implication of tortured and torturer that mark </w:t>
      </w:r>
      <w:r w:rsidRPr="00FA72BB">
        <w:rPr>
          <w:rStyle w:val="Emphasis"/>
          <w:rFonts w:asciiTheme="minorHAnsi" w:hAnsiTheme="minorHAnsi" w:cstheme="minorHAnsi"/>
          <w:sz w:val="24"/>
        </w:rPr>
        <w:t xml:space="preserve">the psychosis of colonialism. </w:t>
      </w:r>
      <w:r w:rsidRPr="00FA72BB">
        <w:rPr>
          <w:rFonts w:asciiTheme="minorHAnsi" w:hAnsiTheme="minorHAnsi" w:cstheme="minorHAnsi"/>
          <w:sz w:val="16"/>
        </w:rPr>
        <w:t>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wétiko.[9] Un</w:t>
      </w:r>
      <w:r w:rsidRPr="00FA72BB">
        <w:rPr>
          <w:rStyle w:val="StyleUnderline"/>
          <w:rFonts w:asciiTheme="minorHAnsi" w:hAnsiTheme="minorHAnsi" w:cstheme="minorHAnsi"/>
          <w:sz w:val="24"/>
        </w:rPr>
        <w:t>der Western modernity, becoming “free” means becoming a colonizer, and because of this, “the central contradiction of modernity is freedom</w:t>
      </w:r>
      <w:r w:rsidRPr="00FA72B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FA72BB">
        <w:rPr>
          <w:rStyle w:val="Emphasis"/>
          <w:rFonts w:asciiTheme="minorHAnsi" w:hAnsiTheme="minorHAnsi" w:cstheme="minorHAnsi"/>
          <w:sz w:val="24"/>
        </w:rPr>
        <w:t>Western freedom is a product of colonial modernity</w:t>
      </w:r>
      <w:r w:rsidRPr="00FA72BB">
        <w:rPr>
          <w:rFonts w:asciiTheme="minorHAnsi" w:hAnsiTheme="minorHAnsi" w:cstheme="minorHAnsi"/>
          <w:sz w:val="16"/>
        </w:rPr>
        <w:t>, and</w:t>
      </w:r>
      <w:r w:rsidRPr="00A15172">
        <w:rPr>
          <w:rFonts w:asciiTheme="minorHAnsi" w:hAnsiTheme="minorHAnsi" w:cstheme="minorHAnsi"/>
          <w:sz w:val="16"/>
        </w:rPr>
        <w:t xml:space="preserve"> I mean </w:t>
      </w:r>
      <w:r w:rsidRPr="00A15172">
        <w:rPr>
          <w:sz w:val="16"/>
        </w:rPr>
        <w:t>that such freedom comes with conditions, with strings attached, most manifest as terms of unfreedom for nonhumans. As Cindi Mayweather</w:t>
      </w:r>
      <w:r w:rsidRPr="00A15172">
        <w:rPr>
          <w:rFonts w:asciiTheme="minorHAnsi" w:hAnsiTheme="minorHAnsi" w:cstheme="minorHAnsi"/>
          <w:sz w:val="16"/>
        </w:rPr>
        <w:t xml:space="preserve"> says, “your freedom’s in a bind.”[11]</w:t>
      </w:r>
    </w:p>
    <w:p w14:paraId="02D2F802" w14:textId="77777777" w:rsidR="00A979A0" w:rsidRDefault="00A979A0" w:rsidP="00A979A0">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72810DB6" w14:textId="77777777" w:rsidR="00A979A0" w:rsidRPr="001A4BD9" w:rsidRDefault="00A979A0" w:rsidP="00A979A0">
      <w:r w:rsidRPr="001A4BD9">
        <w:rPr>
          <w:rStyle w:val="Style13ptBold"/>
        </w:rPr>
        <w:t>Klausen</w:t>
      </w:r>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Instituto de Relações Internacionais at the Pontifícia Universidade Católica do Rio de Janeiro)//Elmer </w:t>
      </w:r>
    </w:p>
    <w:p w14:paraId="5BF7E6AB" w14:textId="77777777" w:rsidR="00A979A0" w:rsidRPr="00FA72BB" w:rsidRDefault="00A979A0" w:rsidP="00A979A0">
      <w:pPr>
        <w:rPr>
          <w:sz w:val="16"/>
        </w:rPr>
      </w:pPr>
      <w:r w:rsidRPr="00FA72BB">
        <w:rPr>
          <w:sz w:val="16"/>
        </w:rPr>
        <w:t>On the other hand and by contrast</w:t>
      </w:r>
      <w:r w:rsidRPr="00FA72BB">
        <w:rPr>
          <w:u w:val="single"/>
        </w:rPr>
        <w:t xml:space="preserve">, the </w:t>
      </w:r>
      <w:r w:rsidRPr="005D615B">
        <w:rPr>
          <w:b/>
          <w:sz w:val="26"/>
          <w:highlight w:val="green"/>
          <w:u w:val="single"/>
        </w:rPr>
        <w:t>governmental reach of public health initiatives</w:t>
      </w:r>
      <w:r w:rsidRPr="00FA72BB">
        <w:rPr>
          <w:u w:val="single"/>
        </w:rPr>
        <w:t xml:space="preserve"> that would effect the improvement of isolated indigenous populations’ health </w:t>
      </w:r>
      <w:r w:rsidRPr="005D615B">
        <w:rPr>
          <w:b/>
          <w:sz w:val="26"/>
          <w:highlight w:val="green"/>
          <w:u w:val="single"/>
        </w:rPr>
        <w:t>accords</w:t>
      </w:r>
      <w:r w:rsidRPr="00FA72BB">
        <w:rPr>
          <w:u w:val="single"/>
        </w:rPr>
        <w:t xml:space="preserve"> with Kantian philanthropy – </w:t>
      </w:r>
      <w:r w:rsidRPr="005D615B">
        <w:rPr>
          <w:b/>
          <w:sz w:val="26"/>
          <w:highlight w:val="green"/>
          <w:u w:val="single"/>
          <w:bdr w:val="single" w:sz="4" w:space="0" w:color="auto"/>
        </w:rPr>
        <w:t>with all the risks of violated freedom and smothered life</w:t>
      </w:r>
      <w:r w:rsidRPr="00FA72BB">
        <w:rPr>
          <w:u w:val="single"/>
        </w:rPr>
        <w:t xml:space="preserve"> that entails. Public </w:t>
      </w:r>
      <w:r w:rsidRPr="005D615B">
        <w:rPr>
          <w:b/>
          <w:sz w:val="26"/>
          <w:highlight w:val="green"/>
          <w:u w:val="single"/>
        </w:rPr>
        <w:t>health advocates</w:t>
      </w:r>
      <w:r w:rsidRPr="00FA72BB">
        <w:rPr>
          <w:u w:val="single"/>
        </w:rPr>
        <w:t xml:space="preserve"> would </w:t>
      </w:r>
      <w:r w:rsidRPr="005D615B">
        <w:rPr>
          <w:b/>
          <w:sz w:val="26"/>
          <w:highlight w:val="green"/>
          <w:u w:val="single"/>
        </w:rPr>
        <w:t>repair</w:t>
      </w:r>
      <w:r w:rsidRPr="005D615B">
        <w:rPr>
          <w:highlight w:val="green"/>
          <w:u w:val="single"/>
        </w:rPr>
        <w:t xml:space="preserve"> </w:t>
      </w:r>
      <w:r w:rsidRPr="00FA72BB">
        <w:rPr>
          <w:u w:val="single"/>
        </w:rPr>
        <w:t xml:space="preserve">the </w:t>
      </w:r>
      <w:r w:rsidRPr="005D615B">
        <w:rPr>
          <w:b/>
          <w:sz w:val="26"/>
          <w:highlight w:val="green"/>
          <w:u w:val="single"/>
        </w:rPr>
        <w:t>disadvantaged morbidity profile of</w:t>
      </w:r>
      <w:r w:rsidRPr="00FA72BB">
        <w:rPr>
          <w:u w:val="single"/>
        </w:rPr>
        <w:t xml:space="preserve"> isolated </w:t>
      </w:r>
      <w:r w:rsidRPr="005D615B">
        <w:rPr>
          <w:b/>
          <w:sz w:val="26"/>
          <w:highlight w:val="green"/>
          <w:u w:val="single"/>
        </w:rPr>
        <w:t>indigenous groups through</w:t>
      </w:r>
      <w:r w:rsidRPr="005D615B">
        <w:rPr>
          <w:highlight w:val="green"/>
          <w:u w:val="single"/>
        </w:rPr>
        <w:t xml:space="preserve"> </w:t>
      </w:r>
      <w:r w:rsidRPr="00FA72BB">
        <w:rPr>
          <w:u w:val="single"/>
        </w:rPr>
        <w:t>a policy of initiating contact supported by the provision of modern</w:t>
      </w:r>
      <w:r w:rsidRPr="005D615B">
        <w:rPr>
          <w:highlight w:val="green"/>
          <w:u w:val="single"/>
        </w:rPr>
        <w:t xml:space="preserve"> </w:t>
      </w:r>
      <w:r w:rsidRPr="005D615B">
        <w:rPr>
          <w:b/>
          <w:sz w:val="26"/>
          <w:highlight w:val="green"/>
          <w:u w:val="single"/>
        </w:rPr>
        <w:t>biomedical</w:t>
      </w:r>
      <w:r w:rsidRPr="005D615B">
        <w:rPr>
          <w:highlight w:val="green"/>
          <w:u w:val="single"/>
        </w:rPr>
        <w:t xml:space="preserve"> </w:t>
      </w:r>
      <w:r w:rsidRPr="00FA72BB">
        <w:rPr>
          <w:u w:val="single"/>
        </w:rPr>
        <w:t xml:space="preserve">health </w:t>
      </w:r>
      <w:r w:rsidRPr="005D615B">
        <w:rPr>
          <w:b/>
          <w:sz w:val="26"/>
          <w:highlight w:val="green"/>
          <w:u w:val="single"/>
        </w:rPr>
        <w:t>care</w:t>
      </w:r>
      <w:r w:rsidRPr="005D615B">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 . . . Those who oppose contact also assume that the Indians will inevitably be decimated by virgin-soil epidemics . . . .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interventionary contacts. </w:t>
      </w:r>
      <w:r w:rsidRPr="005D615B">
        <w:rPr>
          <w:b/>
          <w:sz w:val="26"/>
          <w:highlight w:val="green"/>
          <w:u w:val="single"/>
        </w:rPr>
        <w:t>Although public health efforts</w:t>
      </w:r>
      <w:r w:rsidRPr="00FA72BB">
        <w:rPr>
          <w:u w:val="single"/>
        </w:rPr>
        <w:t xml:space="preserve"> like those advocated by Hurtado et al. </w:t>
      </w:r>
      <w:r w:rsidRPr="005D615B">
        <w:rPr>
          <w:b/>
          <w:sz w:val="26"/>
          <w:highlight w:val="green"/>
          <w:u w:val="single"/>
        </w:rPr>
        <w:t>might reduce mortality</w:t>
      </w:r>
      <w:r w:rsidRPr="00FA72BB">
        <w:rPr>
          <w:u w:val="single"/>
        </w:rPr>
        <w:t xml:space="preserve">, highly </w:t>
      </w:r>
      <w:r w:rsidRPr="005D615B">
        <w:rPr>
          <w:b/>
          <w:sz w:val="26"/>
          <w:highlight w:val="green"/>
          <w:u w:val="single"/>
        </w:rPr>
        <w:t>disease-vulnerable persons will still sicken</w:t>
      </w:r>
      <w:r w:rsidRPr="00FA72BB">
        <w:rPr>
          <w:u w:val="single"/>
        </w:rPr>
        <w:t xml:space="preserve"> and will do so </w:t>
      </w:r>
      <w:r w:rsidRPr="005D615B">
        <w:rPr>
          <w:b/>
          <w:sz w:val="26"/>
          <w:highlight w:val="green"/>
          <w:u w:val="single"/>
        </w:rPr>
        <w:t>through means that would pretend to foster life by actively disregarding how the people subject to these external machinations might</w:t>
      </w:r>
      <w:r w:rsidRPr="00FA72BB">
        <w:rPr>
          <w:u w:val="single"/>
        </w:rPr>
        <w:t xml:space="preserve"> determine their own needs and </w:t>
      </w:r>
      <w:r w:rsidRPr="005D615B">
        <w:rPr>
          <w:b/>
          <w:sz w:val="26"/>
          <w:highlight w:val="green"/>
          <w:u w:val="single"/>
        </w:rPr>
        <w:t>value their own health</w:t>
      </w:r>
      <w:r w:rsidRPr="00FA72BB">
        <w:rPr>
          <w:u w:val="single"/>
        </w:rPr>
        <w:t xml:space="preserve">. Isolated </w:t>
      </w:r>
      <w:r w:rsidRPr="005D615B">
        <w:rPr>
          <w:b/>
          <w:sz w:val="26"/>
          <w:highlight w:val="green"/>
          <w:u w:val="single"/>
        </w:rPr>
        <w:t>indigenes’</w:t>
      </w:r>
      <w:r w:rsidRPr="005D615B">
        <w:rPr>
          <w:highlight w:val="green"/>
          <w:u w:val="single"/>
        </w:rPr>
        <w:t xml:space="preserve"> </w:t>
      </w:r>
      <w:r w:rsidRPr="00FA72BB">
        <w:rPr>
          <w:u w:val="single"/>
        </w:rPr>
        <w:t xml:space="preserve">biological </w:t>
      </w:r>
      <w:r w:rsidRPr="005D615B">
        <w:rPr>
          <w:b/>
          <w:sz w:val="26"/>
          <w:highlight w:val="green"/>
          <w:u w:val="single"/>
        </w:rPr>
        <w:t>lives</w:t>
      </w:r>
      <w:r w:rsidRPr="005D615B">
        <w:rPr>
          <w:highlight w:val="green"/>
          <w:u w:val="single"/>
        </w:rPr>
        <w:t xml:space="preserve"> </w:t>
      </w:r>
      <w:r w:rsidRPr="00FA72BB">
        <w:rPr>
          <w:u w:val="single"/>
        </w:rPr>
        <w:t xml:space="preserve">would be </w:t>
      </w:r>
      <w:r w:rsidRPr="005D615B">
        <w:rPr>
          <w:b/>
          <w:sz w:val="26"/>
          <w:highlight w:val="green"/>
          <w:u w:val="single"/>
        </w:rPr>
        <w:t>simultaneously fostered and risked</w:t>
      </w:r>
      <w:r w:rsidRPr="005D615B">
        <w:rPr>
          <w:highlight w:val="green"/>
          <w:u w:val="single"/>
        </w:rPr>
        <w:t xml:space="preserve">, </w:t>
      </w:r>
      <w:r w:rsidRPr="00FA72BB">
        <w:rPr>
          <w:u w:val="single"/>
        </w:rPr>
        <w:t xml:space="preserve">while their free </w:t>
      </w:r>
      <w:r w:rsidRPr="005D615B">
        <w:rPr>
          <w:b/>
          <w:sz w:val="26"/>
          <w:highlight w:val="green"/>
          <w:u w:val="single"/>
        </w:rPr>
        <w:t>personhood would count as nothing</w:t>
      </w:r>
      <w:r w:rsidRPr="00FA72BB">
        <w:rPr>
          <w:u w:val="single"/>
        </w:rPr>
        <w:t xml:space="preserve"> morally–culturally. In short, there are serious political costs to be weighed in such an intervention. </w:t>
      </w:r>
      <w:r w:rsidRPr="00FA72BB">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5D615B">
        <w:rPr>
          <w:b/>
          <w:sz w:val="26"/>
          <w:highlight w:val="green"/>
          <w:u w:val="single"/>
        </w:rPr>
        <w:t>public health policies surgically insert apparatuses of biomedicine directly into the contacted peoples’ living being</w:t>
      </w:r>
      <w:r w:rsidRPr="00FA72BB">
        <w:rPr>
          <w:sz w:val="16"/>
        </w:rPr>
        <w:t xml:space="preserve">. Such policies thereby </w:t>
      </w:r>
      <w:r w:rsidRPr="005D615B">
        <w:rPr>
          <w:b/>
          <w:sz w:val="26"/>
          <w:highlight w:val="green"/>
          <w:u w:val="single"/>
        </w:rPr>
        <w:t>displace</w:t>
      </w:r>
      <w:r w:rsidRPr="005D615B">
        <w:rPr>
          <w:sz w:val="16"/>
          <w:highlight w:val="green"/>
        </w:rPr>
        <w:t xml:space="preserve"> </w:t>
      </w:r>
      <w:r w:rsidRPr="005D615B">
        <w:rPr>
          <w:b/>
          <w:sz w:val="26"/>
          <w:highlight w:val="green"/>
          <w:u w:val="single"/>
          <w:bdr w:val="single" w:sz="4" w:space="0" w:color="auto"/>
        </w:rPr>
        <w:t>indigenous norms of health and native cultural strategies</w:t>
      </w:r>
      <w:r w:rsidRPr="005D615B">
        <w:rPr>
          <w:sz w:val="16"/>
          <w:highlight w:val="green"/>
        </w:rPr>
        <w:t xml:space="preserve"> </w:t>
      </w:r>
      <w:r w:rsidRPr="00FA72BB">
        <w:rPr>
          <w:sz w:val="16"/>
        </w:rPr>
        <w:t xml:space="preserve">of living on with the norms and overall strategy embedded in the culture of scientific and clinical biomedicine. Though the pretence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FA72BB">
        <w:rPr>
          <w:u w:val="single"/>
        </w:rPr>
        <w:t xml:space="preserve">It is not a hospitable policy of fostering life that Hurtado et al. support, not merely possible commerce but an obsessive philanthropy of biomedical life support and literally </w:t>
      </w:r>
      <w:r w:rsidRPr="005D615B">
        <w:rPr>
          <w:b/>
          <w:sz w:val="26"/>
          <w:highlight w:val="green"/>
          <w:u w:val="single"/>
          <w:bdr w:val="single" w:sz="4" w:space="0" w:color="auto"/>
        </w:rPr>
        <w:t>unavoidable onslaught of commerce</w:t>
      </w:r>
      <w:r w:rsidRPr="00FA72BB">
        <w:rPr>
          <w:u w:val="single"/>
        </w:rPr>
        <w:t>, possibly forevermore</w:t>
      </w:r>
      <w:r w:rsidRPr="00FA72BB">
        <w:rPr>
          <w:sz w:val="16"/>
        </w:rPr>
        <w:t xml:space="preserve">. Most startlingly, such public health interventions presume as universal a standard of life that could certainly vary while retaining meaning and value. The anthropologist Tess Lea describes this universalising interventionary compulsion in withering words: </w:t>
      </w:r>
      <w:r w:rsidRPr="00FA72BB">
        <w:rPr>
          <w:u w:val="single"/>
        </w:rPr>
        <w:t xml:space="preserve">When you are a helping bureau-professional, the </w:t>
      </w:r>
      <w:r w:rsidRPr="005D615B">
        <w:rPr>
          <w:b/>
          <w:sz w:val="26"/>
          <w:highlight w:val="green"/>
          <w:u w:val="single"/>
        </w:rPr>
        <w:t xml:space="preserve">compulsion to </w:t>
      </w:r>
      <w:r w:rsidRPr="00FA72BB">
        <w:rPr>
          <w:u w:val="single"/>
        </w:rPr>
        <w:t xml:space="preserve">do something to </w:t>
      </w:r>
      <w:r w:rsidRPr="005D615B">
        <w:rPr>
          <w:b/>
          <w:sz w:val="26"/>
          <w:highlight w:val="green"/>
          <w:u w:val="single"/>
        </w:rPr>
        <w:t>fix</w:t>
      </w:r>
      <w:r w:rsidRPr="00FA72BB">
        <w:rPr>
          <w:u w:val="single"/>
        </w:rPr>
        <w:t xml:space="preserve"> the problems of </w:t>
      </w:r>
      <w:r w:rsidRPr="005D615B">
        <w:rPr>
          <w:b/>
          <w:sz w:val="26"/>
          <w:highlight w:val="green"/>
          <w:u w:val="single"/>
        </w:rPr>
        <w:t>target populations</w:t>
      </w:r>
      <w:r w:rsidRPr="00FA72BB">
        <w:rPr>
          <w:u w:val="single"/>
        </w:rPr>
        <w:t xml:space="preserve"> – those deemed as suffering from unequal and preventable conditions – exceeds all other impulses . . . . ‘They’ need our greater commitment. The idea that life might be lived differently with value and meaning or that ‘need’ might be conceived differently from the way in which we </w:t>
      </w:r>
      <w:r w:rsidRPr="005D615B">
        <w:rPr>
          <w:b/>
          <w:sz w:val="26"/>
          <w:highlight w:val="green"/>
          <w:u w:val="single"/>
        </w:rPr>
        <w:t>calculate</w:t>
      </w:r>
      <w:r w:rsidRPr="005D615B">
        <w:rPr>
          <w:highlight w:val="green"/>
          <w:u w:val="single"/>
        </w:rPr>
        <w:t xml:space="preserve"> </w:t>
      </w:r>
      <w:r w:rsidRPr="00FA72BB">
        <w:rPr>
          <w:u w:val="single"/>
        </w:rPr>
        <w:t xml:space="preserve">it </w:t>
      </w:r>
      <w:r w:rsidRPr="005D615B">
        <w:rPr>
          <w:b/>
          <w:sz w:val="26"/>
          <w:highlight w:val="green"/>
          <w:u w:val="single"/>
        </w:rPr>
        <w:t>through</w:t>
      </w:r>
      <w:r w:rsidRPr="005D615B">
        <w:rPr>
          <w:highlight w:val="green"/>
          <w:u w:val="single"/>
        </w:rPr>
        <w:t xml:space="preserve"> </w:t>
      </w:r>
      <w:r w:rsidRPr="00FA72BB">
        <w:rPr>
          <w:u w:val="single"/>
        </w:rPr>
        <w:t xml:space="preserve">our </w:t>
      </w:r>
      <w:r w:rsidRPr="005D615B">
        <w:rPr>
          <w:b/>
          <w:sz w:val="26"/>
          <w:highlight w:val="green"/>
          <w:u w:val="single"/>
        </w:rPr>
        <w:t>interventionary lens</w:t>
      </w:r>
      <w:r w:rsidRPr="00FA72BB">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5D615B">
        <w:rPr>
          <w:b/>
          <w:sz w:val="26"/>
          <w:highlight w:val="green"/>
          <w:u w:val="single"/>
        </w:rPr>
        <w:t>imposing</w:t>
      </w:r>
      <w:r w:rsidRPr="005D615B">
        <w:rPr>
          <w:highlight w:val="green"/>
          <w:u w:val="single"/>
        </w:rPr>
        <w:t xml:space="preserve"> </w:t>
      </w:r>
      <w:r w:rsidRPr="00FA72BB">
        <w:rPr>
          <w:u w:val="single"/>
        </w:rPr>
        <w:t xml:space="preserve">an </w:t>
      </w:r>
      <w:r w:rsidRPr="005D615B">
        <w:rPr>
          <w:b/>
          <w:sz w:val="26"/>
          <w:highlight w:val="green"/>
          <w:u w:val="single"/>
        </w:rPr>
        <w:t>alien conception of immunity</w:t>
      </w:r>
      <w:r w:rsidRPr="005D615B">
        <w:rPr>
          <w:highlight w:val="green"/>
          <w:u w:val="single"/>
        </w:rPr>
        <w:t xml:space="preserve">, </w:t>
      </w:r>
      <w:r w:rsidRPr="00FA72BB">
        <w:rPr>
          <w:u w:val="single"/>
        </w:rPr>
        <w:t xml:space="preserve">they would inhospitably </w:t>
      </w:r>
      <w:r w:rsidRPr="005D615B">
        <w:rPr>
          <w:b/>
          <w:sz w:val="26"/>
          <w:highlight w:val="green"/>
          <w:u w:val="single"/>
          <w:bdr w:val="single" w:sz="4" w:space="0" w:color="auto"/>
        </w:rPr>
        <w:t>destroy alternate strategies of living on</w:t>
      </w:r>
      <w:r w:rsidRPr="00FA72BB">
        <w:rPr>
          <w:u w:val="single"/>
        </w:rPr>
        <w:t>.</w:t>
      </w:r>
      <w:r w:rsidRPr="00FA72BB">
        <w:rPr>
          <w:sz w:val="16"/>
        </w:rPr>
        <w:t xml:space="preserve"> Seeing through their interventionary lens, Hurtado et al. themselves become arbiters of successful and unsuccessful forms of life: they presume that self-quarantine cannot itself serve as an effective cultural strategy to immunise living bodies. Thus, ironically perhaps, these anthropologists choose biology above culture by seeing each from a standpoint authorised by the culture of biomedicine. From their interventionary lens and against Canguilhem’s admonition above, self-quarantine appears to be a failed strategy for living on because the immunity it would confer is imperfect or incomplete. Likewise, condoning self-isolation is imperfect or incomplete hospitality as against their more perfect interventionary hospitality in the name of life. Authorising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moralising conceptions of ‘health’ to the biomedically conceived body. </w:t>
      </w:r>
      <w:r w:rsidRPr="00FA72BB">
        <w:rPr>
          <w:u w:val="single"/>
        </w:rPr>
        <w:t>Yet if, according to Canguilhem, for humans especially, ‘health is precisely a certain latitude, a certain play in the norms of life and behavior’, 63 then it seems that the ‘</w:t>
      </w:r>
      <w:r w:rsidRPr="005D615B">
        <w:rPr>
          <w:b/>
          <w:sz w:val="26"/>
          <w:highlight w:val="green"/>
          <w:u w:val="single"/>
        </w:rPr>
        <w:t>health’ that supposedly hospitable</w:t>
      </w:r>
      <w:r w:rsidRPr="00FA72BB">
        <w:rPr>
          <w:u w:val="single"/>
        </w:rPr>
        <w:t xml:space="preserve">, though strictly philanthropic, ‘life’-fostering interventionary contact </w:t>
      </w:r>
      <w:r w:rsidRPr="005D615B">
        <w:rPr>
          <w:b/>
          <w:sz w:val="26"/>
          <w:highlight w:val="green"/>
          <w:u w:val="single"/>
        </w:rPr>
        <w:t>would impose</w:t>
      </w:r>
      <w:r w:rsidRPr="005D615B">
        <w:rPr>
          <w:highlight w:val="green"/>
          <w:u w:val="single"/>
        </w:rPr>
        <w:t xml:space="preserve"> </w:t>
      </w:r>
      <w:r w:rsidRPr="00FA72BB">
        <w:rPr>
          <w:u w:val="single"/>
        </w:rPr>
        <w:t xml:space="preserve">on the exuberance of self-quarantining </w:t>
      </w:r>
      <w:r w:rsidRPr="005D615B">
        <w:rPr>
          <w:b/>
          <w:sz w:val="26"/>
          <w:highlight w:val="green"/>
          <w:u w:val="single"/>
        </w:rPr>
        <w:t>indigenous peoples</w:t>
      </w:r>
      <w:r w:rsidRPr="00FA72BB">
        <w:rPr>
          <w:u w:val="single"/>
        </w:rPr>
        <w:t xml:space="preserve"> is </w:t>
      </w:r>
      <w:r w:rsidRPr="005D615B">
        <w:rPr>
          <w:b/>
          <w:sz w:val="26"/>
          <w:highlight w:val="green"/>
          <w:u w:val="single"/>
        </w:rPr>
        <w:t>a sickness unto</w:t>
      </w:r>
      <w:r w:rsidRPr="005D615B">
        <w:rPr>
          <w:highlight w:val="green"/>
          <w:u w:val="single"/>
        </w:rPr>
        <w:t xml:space="preserve"> </w:t>
      </w:r>
      <w:r w:rsidRPr="00FA72BB">
        <w:rPr>
          <w:u w:val="single"/>
        </w:rPr>
        <w:t xml:space="preserve">that other perpetual peace Kant mentions: </w:t>
      </w:r>
      <w:r w:rsidRPr="005D615B">
        <w:rPr>
          <w:b/>
          <w:sz w:val="26"/>
          <w:highlight w:val="green"/>
          <w:u w:val="single"/>
        </w:rPr>
        <w:t>death</w:t>
      </w:r>
      <w:r w:rsidRPr="00FA72BB">
        <w:rPr>
          <w:sz w:val="16"/>
        </w:rPr>
        <w:t>.</w:t>
      </w:r>
    </w:p>
    <w:p w14:paraId="50592016" w14:textId="77777777" w:rsidR="00A979A0" w:rsidRPr="00897A1E" w:rsidRDefault="00A979A0" w:rsidP="00A979A0">
      <w:pPr>
        <w:pStyle w:val="Heading4"/>
      </w:pPr>
      <w:r>
        <w:t xml:space="preserve">Biomedicine </w:t>
      </w:r>
      <w:r>
        <w:rPr>
          <w:u w:val="single"/>
        </w:rPr>
        <w:t>itself</w:t>
      </w:r>
      <w:r>
        <w:t xml:space="preserve"> is invested in colonial exploitation through </w:t>
      </w:r>
      <w:r>
        <w:rPr>
          <w:u w:val="single"/>
        </w:rPr>
        <w:t>testing done on indigenous communities</w:t>
      </w:r>
      <w:r>
        <w:t xml:space="preserve"> to </w:t>
      </w:r>
      <w:r>
        <w:rPr>
          <w:u w:val="single"/>
        </w:rPr>
        <w:t>biopiracy</w:t>
      </w:r>
      <w:r>
        <w:t xml:space="preserve"> and stealing indigenous knowledge.</w:t>
      </w:r>
    </w:p>
    <w:p w14:paraId="0630D066" w14:textId="77777777" w:rsidR="00A979A0" w:rsidRPr="00FA72BB" w:rsidRDefault="00A979A0" w:rsidP="00A979A0">
      <w:r w:rsidRPr="008E1134">
        <w:rPr>
          <w:rStyle w:val="Style13ptBold"/>
        </w:rPr>
        <w:t>Lift Mode</w:t>
      </w:r>
      <w:r>
        <w:rPr>
          <w:rStyle w:val="Style13ptBold"/>
        </w:rPr>
        <w:t xml:space="preserve"> 17</w:t>
      </w:r>
      <w:r w:rsidRPr="008E1134">
        <w:t xml:space="preserve"> 3-10-2017 "</w:t>
      </w:r>
      <w:r>
        <w:t xml:space="preserve">Pharmaceutical Colonialism” </w:t>
      </w:r>
      <w:hyperlink r:id="rId6"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19B79BD2" w14:textId="77777777" w:rsidR="00A979A0" w:rsidRPr="00A70328" w:rsidRDefault="00A979A0" w:rsidP="00A979A0">
      <w:pPr>
        <w:rPr>
          <w:sz w:val="16"/>
        </w:rPr>
      </w:pPr>
      <w:r w:rsidRPr="00A70328">
        <w:rPr>
          <w:sz w:val="16"/>
        </w:rPr>
        <w:t xml:space="preserve">Does </w:t>
      </w:r>
      <w:r w:rsidRPr="005D615B">
        <w:rPr>
          <w:b/>
          <w:bCs/>
          <w:sz w:val="26"/>
          <w:highlight w:val="green"/>
          <w:u w:val="single"/>
        </w:rPr>
        <w:t>modern medicine take from rural communities</w:t>
      </w:r>
      <w:r w:rsidRPr="00FA72BB">
        <w:rPr>
          <w:u w:val="single"/>
        </w:rPr>
        <w:t>?</w:t>
      </w:r>
      <w:r w:rsidRPr="00A70328">
        <w:rPr>
          <w:sz w:val="16"/>
        </w:rPr>
        <w:t xml:space="preserve"> At first, this seems outrageous. However, on closer inspection, we find three main methods of poaching: </w:t>
      </w:r>
      <w:r w:rsidRPr="005D615B">
        <w:rPr>
          <w:b/>
          <w:sz w:val="26"/>
          <w:highlight w:val="green"/>
          <w:u w:val="single"/>
        </w:rPr>
        <w:t>stealing indigenous knowledge</w:t>
      </w:r>
      <w:r w:rsidRPr="00A70328">
        <w:rPr>
          <w:sz w:val="16"/>
        </w:rPr>
        <w:t>, ‘</w:t>
      </w:r>
      <w:r w:rsidRPr="005D615B">
        <w:rPr>
          <w:b/>
          <w:sz w:val="26"/>
          <w:highlight w:val="green"/>
          <w:u w:val="single"/>
        </w:rPr>
        <w:t>biopiracy’</w:t>
      </w:r>
      <w:r w:rsidRPr="00A70328">
        <w:rPr>
          <w:sz w:val="16"/>
        </w:rPr>
        <w:t xml:space="preserve">, and the sale of pharmaceuticals at exorbitant prices. Another example includes </w:t>
      </w:r>
      <w:r w:rsidRPr="005D615B">
        <w:rPr>
          <w:b/>
          <w:sz w:val="26"/>
          <w:highlight w:val="green"/>
          <w:u w:val="single"/>
        </w:rPr>
        <w:t>using</w:t>
      </w:r>
      <w:r w:rsidRPr="005D615B">
        <w:rPr>
          <w:sz w:val="16"/>
          <w:highlight w:val="green"/>
        </w:rPr>
        <w:t xml:space="preserve"> </w:t>
      </w:r>
      <w:r w:rsidRPr="005D615B">
        <w:rPr>
          <w:b/>
          <w:sz w:val="26"/>
          <w:highlight w:val="green"/>
          <w:u w:val="single"/>
        </w:rPr>
        <w:t>developing countries</w:t>
      </w:r>
      <w:r w:rsidRPr="005D615B">
        <w:rPr>
          <w:sz w:val="16"/>
          <w:highlight w:val="green"/>
        </w:rPr>
        <w:t xml:space="preserve"> </w:t>
      </w:r>
      <w:r w:rsidRPr="00A70328">
        <w:rPr>
          <w:sz w:val="16"/>
        </w:rPr>
        <w:t xml:space="preserve">and rural populations </w:t>
      </w:r>
      <w:r w:rsidRPr="005D615B">
        <w:rPr>
          <w:b/>
          <w:sz w:val="26"/>
          <w:highlight w:val="green"/>
          <w:u w:val="single"/>
        </w:rPr>
        <w:t>as test subjects in unethical clinical trials</w:t>
      </w:r>
      <w:r w:rsidRPr="00A70328">
        <w:rPr>
          <w:sz w:val="16"/>
        </w:rPr>
        <w:t xml:space="preserve"> — for example on </w:t>
      </w:r>
      <w:r w:rsidRPr="005D615B">
        <w:rPr>
          <w:b/>
          <w:sz w:val="26"/>
          <w:highlight w:val="green"/>
          <w:u w:val="single"/>
          <w:bdr w:val="single" w:sz="4" w:space="0" w:color="auto"/>
        </w:rPr>
        <w:t>AIDS patients in South Africa</w:t>
      </w:r>
      <w:r w:rsidRPr="00A70328">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is threatened by the expansive natural of the pharmaceutical industry 1. </w:t>
      </w:r>
      <w:r w:rsidRPr="00A70328">
        <w:rPr>
          <w:u w:val="single"/>
        </w:rPr>
        <w:t>Pharmaceutical colonialism: Stealing Indigenous Knowledge</w:t>
      </w:r>
      <w:r w:rsidRPr="00A70328">
        <w:rPr>
          <w:sz w:val="16"/>
        </w:rPr>
        <w:t xml:space="preserve"> First and foremost, what has been taken from indigenous communities for the last roughly 600 years is traditional knowledge about medicinal plants. </w:t>
      </w:r>
      <w:r w:rsidRPr="00A70328">
        <w:rPr>
          <w:u w:val="single"/>
        </w:rPr>
        <w:t xml:space="preserve">It is interesting that the </w:t>
      </w:r>
      <w:r w:rsidRPr="005D615B">
        <w:rPr>
          <w:b/>
          <w:sz w:val="26"/>
          <w:highlight w:val="green"/>
          <w:u w:val="single"/>
        </w:rPr>
        <w:t>major advancements in Western medicine</w:t>
      </w:r>
      <w:r w:rsidRPr="005D615B">
        <w:rPr>
          <w:highlight w:val="green"/>
          <w:u w:val="single"/>
        </w:rPr>
        <w:t xml:space="preserve"> </w:t>
      </w:r>
      <w:r w:rsidRPr="005D615B">
        <w:rPr>
          <w:b/>
          <w:sz w:val="26"/>
          <w:highlight w:val="green"/>
          <w:u w:val="single"/>
        </w:rPr>
        <w:t>coincide</w:t>
      </w:r>
      <w:r w:rsidRPr="005D615B">
        <w:rPr>
          <w:highlight w:val="green"/>
          <w:u w:val="single"/>
        </w:rPr>
        <w:t xml:space="preserve"> </w:t>
      </w:r>
      <w:r w:rsidRPr="00A70328">
        <w:rPr>
          <w:u w:val="single"/>
        </w:rPr>
        <w:t xml:space="preserve">very closely </w:t>
      </w:r>
      <w:r w:rsidRPr="005D615B">
        <w:rPr>
          <w:b/>
          <w:sz w:val="26"/>
          <w:highlight w:val="green"/>
          <w:u w:val="single"/>
        </w:rPr>
        <w:t>to escalating global colonialism</w:t>
      </w:r>
      <w:r w:rsidRPr="005D615B">
        <w:rPr>
          <w:highlight w:val="green"/>
          <w:u w:val="single"/>
        </w:rPr>
        <w:t xml:space="preserve"> </w:t>
      </w:r>
      <w:r w:rsidRPr="00A70328">
        <w:rPr>
          <w:u w:val="single"/>
        </w:rPr>
        <w:t>by Western countries</w:t>
      </w:r>
      <w:r w:rsidRPr="00A70328">
        <w:rPr>
          <w:sz w:val="16"/>
        </w:rPr>
        <w:t xml:space="preserve">. It’s difficult to estimate the exact percentage of </w:t>
      </w:r>
      <w:r w:rsidRPr="005D615B">
        <w:rPr>
          <w:b/>
          <w:sz w:val="26"/>
          <w:highlight w:val="green"/>
          <w:u w:val="single"/>
        </w:rPr>
        <w:t>modern drugs</w:t>
      </w:r>
      <w:r w:rsidRPr="005D615B">
        <w:rPr>
          <w:sz w:val="16"/>
          <w:highlight w:val="green"/>
        </w:rPr>
        <w:t xml:space="preserve"> </w:t>
      </w:r>
      <w:r w:rsidRPr="00A70328">
        <w:rPr>
          <w:sz w:val="16"/>
        </w:rPr>
        <w:t xml:space="preserve">that were </w:t>
      </w:r>
      <w:r w:rsidRPr="005D615B">
        <w:rPr>
          <w:b/>
          <w:sz w:val="26"/>
          <w:highlight w:val="green"/>
          <w:u w:val="single"/>
        </w:rPr>
        <w:t>originally based on traditional plant sources</w:t>
      </w:r>
      <w:r w:rsidRPr="00A70328">
        <w:rPr>
          <w:sz w:val="16"/>
        </w:rPr>
        <w:t>, because of the complex evolution of Western laboratory-made medicine. However, this percentage is known to be very high. In fact, a 2006 paper by Dr. A Gurib-Fakim states: “</w:t>
      </w:r>
      <w:r w:rsidRPr="00A70328">
        <w:rPr>
          <w:u w:val="single"/>
        </w:rPr>
        <w:t xml:space="preserve">Natural products and their derivatives represent </w:t>
      </w:r>
      <w:r w:rsidRPr="005D615B">
        <w:rPr>
          <w:b/>
          <w:sz w:val="26"/>
          <w:highlight w:val="green"/>
          <w:u w:val="single"/>
        </w:rPr>
        <w:t>more than 50%</w:t>
      </w:r>
      <w:r w:rsidRPr="00A70328">
        <w:rPr>
          <w:u w:val="single"/>
        </w:rPr>
        <w:t xml:space="preserve"> of all the drugs in clinical use in the world. Higher plants contribute no less than 25% of the total.”[</w:t>
      </w:r>
      <w:r w:rsidRPr="00A70328">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A70328">
        <w:rPr>
          <w:u w:val="single"/>
        </w:rPr>
        <w:t xml:space="preserve">How the West takes Indigenous knowledge: </w:t>
      </w:r>
      <w:r w:rsidRPr="00A70328">
        <w:rPr>
          <w:b/>
          <w:bCs/>
          <w:u w:val="single"/>
        </w:rPr>
        <w:t>Anti-Malaria Drugs</w:t>
      </w:r>
      <w:r w:rsidRPr="00A70328">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A70328">
        <w:rPr>
          <w:sz w:val="16"/>
        </w:rPr>
        <w:t xml:space="preserve">. In 2015, over 210 million people became infected with malaria, and a staggering 429 000 people died from the blood parasite.[3] </w:t>
      </w:r>
      <w:r w:rsidRPr="00A70328">
        <w:rPr>
          <w:u w:val="single"/>
        </w:rPr>
        <w:t>To combat the infectious disease, scientists have developed two major classes of anti-malarial drugs. These are both based on indigenous knowledge of plant medicine</w:t>
      </w:r>
      <w:r w:rsidRPr="00A70328">
        <w:rPr>
          <w:sz w:val="16"/>
        </w:rPr>
        <w:t xml:space="preserve">: Mosquitos kill more people than any other animal every year 1. </w:t>
      </w:r>
      <w:r w:rsidRPr="00A70328">
        <w:rPr>
          <w:u w:val="single"/>
        </w:rPr>
        <w:t>Quinine</w:t>
      </w:r>
      <w:r w:rsidRPr="00A70328">
        <w:rPr>
          <w:sz w:val="16"/>
        </w:rPr>
        <w:t xml:space="preserve"> Quinine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Caventou.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A70328">
        <w:rPr>
          <w:u w:val="single"/>
        </w:rPr>
        <w:t>while these drugs were developed by Western scientists using modern technological laboratories, if it hadn’t been for the original indigenous knowledge, these compounds could not have been developed at all</w:t>
      </w:r>
      <w:r w:rsidRPr="00A70328">
        <w:rPr>
          <w:sz w:val="16"/>
        </w:rPr>
        <w:t xml:space="preserve">.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drugs).[9] 60411828 - workers are fogging for dengue control. mosquito borne diseases of zika virus. Quinine-based drugs were used in sprays to combat malaria around the world 2. </w:t>
      </w:r>
      <w:r w:rsidRPr="00A70328">
        <w:rPr>
          <w:u w:val="single"/>
        </w:rPr>
        <w:t>Artemisinin</w:t>
      </w:r>
      <w:r w:rsidRPr="00A70328">
        <w:rPr>
          <w:sz w:val="16"/>
        </w:rPr>
        <w:t xml:space="preserve"> </w:t>
      </w:r>
      <w:r w:rsidRPr="005D615B">
        <w:rPr>
          <w:b/>
          <w:sz w:val="26"/>
          <w:highlight w:val="green"/>
          <w:u w:val="single"/>
        </w:rPr>
        <w:t>Artemisinin</w:t>
      </w:r>
      <w:r w:rsidRPr="005D615B">
        <w:rPr>
          <w:highlight w:val="green"/>
          <w:u w:val="single"/>
        </w:rPr>
        <w:t xml:space="preserve"> </w:t>
      </w:r>
      <w:r w:rsidRPr="00A70328">
        <w:rPr>
          <w:u w:val="single"/>
        </w:rPr>
        <w:t xml:space="preserve">is an active compound found in traditional Chinese medicine called Qinghao Su (sweet wormwood). This traditional Chinese medicine has been </w:t>
      </w:r>
      <w:r w:rsidRPr="005D615B">
        <w:rPr>
          <w:b/>
          <w:sz w:val="26"/>
          <w:highlight w:val="green"/>
          <w:u w:val="single"/>
        </w:rPr>
        <w:t xml:space="preserve">used to treat fevers </w:t>
      </w:r>
      <w:r w:rsidRPr="00A70328">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5D615B">
        <w:rPr>
          <w:b/>
          <w:sz w:val="26"/>
          <w:highlight w:val="green"/>
          <w:u w:val="single"/>
        </w:rPr>
        <w:t>Western pharmaceutical</w:t>
      </w:r>
      <w:r w:rsidRPr="005D615B">
        <w:rPr>
          <w:highlight w:val="green"/>
          <w:u w:val="single"/>
        </w:rPr>
        <w:t xml:space="preserve"> </w:t>
      </w:r>
      <w:r w:rsidRPr="00A70328">
        <w:rPr>
          <w:u w:val="single"/>
        </w:rPr>
        <w:t xml:space="preserve">companies are now </w:t>
      </w:r>
      <w:r w:rsidRPr="005D615B">
        <w:rPr>
          <w:b/>
          <w:sz w:val="26"/>
          <w:highlight w:val="green"/>
          <w:u w:val="single"/>
        </w:rPr>
        <w:t>developing synthetic</w:t>
      </w:r>
      <w:r w:rsidRPr="005D615B">
        <w:rPr>
          <w:highlight w:val="green"/>
          <w:u w:val="single"/>
        </w:rPr>
        <w:t xml:space="preserve"> </w:t>
      </w:r>
      <w:r w:rsidRPr="00A70328">
        <w:rPr>
          <w:u w:val="single"/>
        </w:rPr>
        <w:t xml:space="preserve">forms of </w:t>
      </w:r>
      <w:r w:rsidRPr="005D615B">
        <w:rPr>
          <w:b/>
          <w:sz w:val="26"/>
          <w:highlight w:val="green"/>
          <w:u w:val="single"/>
        </w:rPr>
        <w:t>artemisinin</w:t>
      </w:r>
      <w:r w:rsidRPr="00A70328">
        <w:rPr>
          <w:u w:val="single"/>
        </w:rPr>
        <w:t>. The new forms of artemsinin are genetically engineered and have intellectual property rights attached, potentially bringing in big revenues for the companies involved.</w:t>
      </w:r>
      <w:r w:rsidRPr="00A70328">
        <w:rPr>
          <w:sz w:val="16"/>
        </w:rPr>
        <w:t xml:space="preserve"> The proponents of the synthetic form of artemisinin claim that the synthetic form will be able to be sold for cheaper than the natural form. However, the average import price of natural artemsisin to India over the last ten years was around $370 per kilo — a fair amount cheaper than the price that the pharmaceutical companies are pushing for.[11] </w:t>
      </w:r>
      <w:r w:rsidRPr="005D615B">
        <w:rPr>
          <w:b/>
          <w:sz w:val="26"/>
          <w:highlight w:val="green"/>
          <w:u w:val="single"/>
        </w:rPr>
        <w:t>Artemisinin farming</w:t>
      </w:r>
      <w:r w:rsidRPr="005D615B">
        <w:rPr>
          <w:highlight w:val="green"/>
          <w:u w:val="single"/>
        </w:rPr>
        <w:t xml:space="preserve"> </w:t>
      </w:r>
      <w:r w:rsidRPr="005D615B">
        <w:rPr>
          <w:b/>
          <w:sz w:val="26"/>
          <w:highlight w:val="green"/>
          <w:u w:val="single"/>
        </w:rPr>
        <w:t>sustains</w:t>
      </w:r>
      <w:r w:rsidRPr="005D615B">
        <w:rPr>
          <w:highlight w:val="green"/>
          <w:u w:val="single"/>
        </w:rPr>
        <w:t xml:space="preserve"> </w:t>
      </w:r>
      <w:r w:rsidRPr="00A70328">
        <w:rPr>
          <w:u w:val="single"/>
        </w:rPr>
        <w:t xml:space="preserve">the </w:t>
      </w:r>
      <w:r w:rsidRPr="005D615B">
        <w:rPr>
          <w:b/>
          <w:sz w:val="26"/>
          <w:highlight w:val="green"/>
          <w:u w:val="single"/>
        </w:rPr>
        <w:t>livelihoods of</w:t>
      </w:r>
      <w:r w:rsidRPr="005D615B">
        <w:rPr>
          <w:highlight w:val="green"/>
          <w:u w:val="single"/>
        </w:rPr>
        <w:t xml:space="preserve"> </w:t>
      </w:r>
      <w:r w:rsidRPr="00A70328">
        <w:rPr>
          <w:u w:val="single"/>
        </w:rPr>
        <w:t xml:space="preserve">an estimated </w:t>
      </w:r>
      <w:r w:rsidRPr="005D615B">
        <w:rPr>
          <w:b/>
          <w:sz w:val="26"/>
          <w:highlight w:val="green"/>
          <w:u w:val="single"/>
        </w:rPr>
        <w:t xml:space="preserve">100’000 farmers. </w:t>
      </w:r>
      <w:r w:rsidRPr="00A70328">
        <w:rPr>
          <w:u w:val="single"/>
        </w:rPr>
        <w:t xml:space="preserve">With </w:t>
      </w:r>
      <w:r w:rsidRPr="005D615B">
        <w:rPr>
          <w:b/>
          <w:sz w:val="26"/>
          <w:highlight w:val="green"/>
          <w:u w:val="single"/>
        </w:rPr>
        <w:t>synthetic derivatives</w:t>
      </w:r>
      <w:r w:rsidRPr="005D615B">
        <w:rPr>
          <w:highlight w:val="green"/>
          <w:u w:val="single"/>
        </w:rPr>
        <w:t xml:space="preserve"> </w:t>
      </w:r>
      <w:r w:rsidRPr="00A70328">
        <w:rPr>
          <w:u w:val="single"/>
        </w:rPr>
        <w:t xml:space="preserve">being developed this </w:t>
      </w:r>
      <w:r w:rsidRPr="005D615B">
        <w:rPr>
          <w:b/>
          <w:sz w:val="26"/>
          <w:highlight w:val="green"/>
          <w:u w:val="single"/>
        </w:rPr>
        <w:t>puts</w:t>
      </w:r>
      <w:r w:rsidRPr="005D615B">
        <w:rPr>
          <w:highlight w:val="green"/>
          <w:u w:val="single"/>
        </w:rPr>
        <w:t xml:space="preserve"> </w:t>
      </w:r>
      <w:r w:rsidRPr="00A70328">
        <w:rPr>
          <w:u w:val="single"/>
        </w:rPr>
        <w:t xml:space="preserve">the </w:t>
      </w:r>
      <w:r w:rsidRPr="005D615B">
        <w:rPr>
          <w:b/>
          <w:sz w:val="26"/>
          <w:highlight w:val="green"/>
          <w:u w:val="single"/>
        </w:rPr>
        <w:t>livelihoods</w:t>
      </w:r>
      <w:r w:rsidRPr="005D615B">
        <w:rPr>
          <w:highlight w:val="green"/>
          <w:u w:val="single"/>
        </w:rPr>
        <w:t xml:space="preserve"> </w:t>
      </w:r>
      <w:r w:rsidRPr="00A70328">
        <w:rPr>
          <w:u w:val="single"/>
        </w:rPr>
        <w:t xml:space="preserve">of the farmers and their families </w:t>
      </w:r>
      <w:r w:rsidRPr="005D615B">
        <w:rPr>
          <w:b/>
          <w:sz w:val="26"/>
          <w:highlight w:val="green"/>
          <w:u w:val="single"/>
        </w:rPr>
        <w:t xml:space="preserve">at risk of poverty </w:t>
      </w:r>
      <w:r w:rsidRPr="00A70328">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A70328">
        <w:rPr>
          <w:sz w:val="16"/>
        </w:rPr>
        <w:t>. [13] 16118463 - portrait of a burmese woman with thanaka powdered face working in farm Farmers livelihoods are threatened by the use of synthetic chemicals 2. ‘</w:t>
      </w:r>
      <w:r w:rsidRPr="005D615B">
        <w:rPr>
          <w:b/>
          <w:sz w:val="26"/>
          <w:highlight w:val="green"/>
          <w:u w:val="single"/>
        </w:rPr>
        <w:t>Biopiracy’</w:t>
      </w:r>
      <w:r w:rsidRPr="005D615B">
        <w:rPr>
          <w:sz w:val="16"/>
          <w:highlight w:val="green"/>
        </w:rPr>
        <w:t xml:space="preserve"> </w:t>
      </w:r>
      <w:r w:rsidRPr="00A70328">
        <w:rPr>
          <w:sz w:val="16"/>
        </w:rPr>
        <w:t xml:space="preserve">— </w:t>
      </w:r>
      <w:r w:rsidRPr="005D615B">
        <w:rPr>
          <w:b/>
          <w:sz w:val="26"/>
          <w:highlight w:val="green"/>
          <w:u w:val="single"/>
          <w:bdr w:val="single" w:sz="4" w:space="0" w:color="auto"/>
        </w:rPr>
        <w:t>stealing natural resources and plants</w:t>
      </w:r>
      <w:r w:rsidRPr="005D615B">
        <w:rPr>
          <w:sz w:val="16"/>
          <w:highlight w:val="green"/>
        </w:rPr>
        <w:t xml:space="preserve"> </w:t>
      </w:r>
      <w:r w:rsidRPr="00A70328">
        <w:rPr>
          <w:sz w:val="16"/>
        </w:rPr>
        <w:t xml:space="preserve">The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communities benefit nothing from the theft of their resources. </w:t>
      </w:r>
      <w:r w:rsidRPr="005D615B">
        <w:rPr>
          <w:b/>
          <w:sz w:val="26"/>
          <w:highlight w:val="green"/>
          <w:u w:val="single"/>
        </w:rPr>
        <w:t>Medicines</w:t>
      </w:r>
      <w:r w:rsidRPr="005D615B">
        <w:rPr>
          <w:highlight w:val="green"/>
          <w:u w:val="single"/>
        </w:rPr>
        <w:t xml:space="preserve"> </w:t>
      </w:r>
      <w:r w:rsidRPr="00A70328">
        <w:rPr>
          <w:u w:val="single"/>
        </w:rPr>
        <w:t xml:space="preserve">developed from </w:t>
      </w:r>
      <w:r w:rsidRPr="005D615B">
        <w:rPr>
          <w:b/>
          <w:sz w:val="26"/>
          <w:highlight w:val="green"/>
          <w:u w:val="single"/>
        </w:rPr>
        <w:t>stolen</w:t>
      </w:r>
      <w:r w:rsidRPr="005D615B">
        <w:rPr>
          <w:highlight w:val="green"/>
          <w:u w:val="single"/>
        </w:rPr>
        <w:t xml:space="preserve"> </w:t>
      </w:r>
      <w:r w:rsidRPr="00A70328">
        <w:rPr>
          <w:u w:val="single"/>
        </w:rPr>
        <w:t xml:space="preserve">materials </w:t>
      </w:r>
      <w:r w:rsidRPr="005D615B">
        <w:rPr>
          <w:b/>
          <w:sz w:val="26"/>
          <w:highlight w:val="green"/>
          <w:u w:val="single"/>
        </w:rPr>
        <w:t>are</w:t>
      </w:r>
      <w:r w:rsidRPr="005D615B">
        <w:rPr>
          <w:highlight w:val="green"/>
          <w:u w:val="single"/>
        </w:rPr>
        <w:t xml:space="preserve"> </w:t>
      </w:r>
      <w:r w:rsidRPr="00A70328">
        <w:rPr>
          <w:u w:val="single"/>
        </w:rPr>
        <w:t xml:space="preserve">often </w:t>
      </w:r>
      <w:r w:rsidRPr="005D615B">
        <w:rPr>
          <w:b/>
          <w:sz w:val="26"/>
          <w:highlight w:val="green"/>
          <w:u w:val="single"/>
        </w:rPr>
        <w:t>sold back</w:t>
      </w:r>
      <w:r w:rsidRPr="005D615B">
        <w:rPr>
          <w:highlight w:val="green"/>
          <w:u w:val="single"/>
        </w:rPr>
        <w:t xml:space="preserve"> </w:t>
      </w:r>
      <w:r w:rsidRPr="00A70328">
        <w:rPr>
          <w:u w:val="single"/>
        </w:rPr>
        <w:t xml:space="preserve">to the very people from whom the original plant-sources were stolen — </w:t>
      </w:r>
      <w:r w:rsidRPr="005D615B">
        <w:rPr>
          <w:b/>
          <w:sz w:val="26"/>
          <w:highlight w:val="green"/>
          <w:u w:val="single"/>
        </w:rPr>
        <w:t>at exorbitant prices</w:t>
      </w:r>
      <w:r w:rsidRPr="00A70328">
        <w:rPr>
          <w:u w:val="single"/>
        </w:rPr>
        <w:t xml:space="preserve">. Examples of medications that face biopiracy charges include: A </w:t>
      </w:r>
      <w:r w:rsidRPr="005D615B">
        <w:rPr>
          <w:b/>
          <w:sz w:val="26"/>
          <w:highlight w:val="green"/>
          <w:u w:val="single"/>
        </w:rPr>
        <w:t>drug for diabetes developed</w:t>
      </w:r>
      <w:r w:rsidRPr="005D615B">
        <w:rPr>
          <w:highlight w:val="green"/>
          <w:u w:val="single"/>
        </w:rPr>
        <w:t xml:space="preserve"> </w:t>
      </w:r>
      <w:r w:rsidRPr="00A70328">
        <w:rPr>
          <w:u w:val="single"/>
        </w:rPr>
        <w:t xml:space="preserve">in the UK </w:t>
      </w:r>
      <w:r w:rsidRPr="005D615B">
        <w:rPr>
          <w:b/>
          <w:sz w:val="26"/>
          <w:highlight w:val="green"/>
          <w:u w:val="single"/>
        </w:rPr>
        <w:t>from a Libyan plant</w:t>
      </w:r>
      <w:r w:rsidRPr="00A70328">
        <w:rPr>
          <w:u w:val="single"/>
        </w:rPr>
        <w:t xml:space="preserve">, Artemisia judaica A medicine for </w:t>
      </w:r>
      <w:r w:rsidRPr="005D615B">
        <w:rPr>
          <w:b/>
          <w:sz w:val="26"/>
          <w:highlight w:val="green"/>
          <w:u w:val="single"/>
        </w:rPr>
        <w:t>immunosuppression</w:t>
      </w:r>
      <w:r w:rsidRPr="005D615B">
        <w:rPr>
          <w:highlight w:val="green"/>
          <w:u w:val="single"/>
        </w:rPr>
        <w:t xml:space="preserve"> </w:t>
      </w:r>
      <w:r w:rsidRPr="00A70328">
        <w:rPr>
          <w:u w:val="single"/>
        </w:rPr>
        <w:t xml:space="preserve">developed by GlaxoSmithKline which is </w:t>
      </w:r>
      <w:r w:rsidRPr="005D615B">
        <w:rPr>
          <w:b/>
          <w:sz w:val="26"/>
          <w:highlight w:val="green"/>
          <w:u w:val="single"/>
        </w:rPr>
        <w:t>derived from</w:t>
      </w:r>
      <w:r w:rsidRPr="005D615B">
        <w:rPr>
          <w:highlight w:val="green"/>
          <w:u w:val="single"/>
        </w:rPr>
        <w:t xml:space="preserve"> </w:t>
      </w:r>
      <w:r w:rsidRPr="00A70328">
        <w:rPr>
          <w:u w:val="single"/>
        </w:rPr>
        <w:t xml:space="preserve">a </w:t>
      </w:r>
      <w:r w:rsidRPr="005D615B">
        <w:rPr>
          <w:b/>
          <w:sz w:val="26"/>
          <w:highlight w:val="green"/>
          <w:u w:val="single"/>
        </w:rPr>
        <w:t>chemical found in termite hills</w:t>
      </w:r>
      <w:r w:rsidRPr="005D615B">
        <w:rPr>
          <w:highlight w:val="green"/>
          <w:u w:val="single"/>
        </w:rPr>
        <w:t xml:space="preserve"> </w:t>
      </w:r>
      <w:r w:rsidRPr="00A70328">
        <w:rPr>
          <w:u w:val="single"/>
        </w:rPr>
        <w:t>in Gambia An HIV treatment taken from bacteria found in central Uganda Antibiotic drugs developed from amoebas found in Mauritius and Venezuela Anti-diarrhea vaccines developed from Egyptian bacteria [15]</w:t>
      </w:r>
      <w:r w:rsidRPr="00A70328">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5D615B">
        <w:rPr>
          <w:b/>
          <w:sz w:val="26"/>
          <w:highlight w:val="green"/>
          <w:u w:val="single"/>
          <w:bdr w:val="single" w:sz="4" w:space="0" w:color="auto"/>
        </w:rPr>
        <w:t>pharmaceutical companies using rural communities as customers and guinea-pigs for medicine</w:t>
      </w:r>
      <w:r w:rsidRPr="005D615B">
        <w:rPr>
          <w:highlight w:val="green"/>
          <w:u w:val="single"/>
        </w:rPr>
        <w:t xml:space="preserve"> </w:t>
      </w:r>
      <w:r w:rsidRPr="00A70328">
        <w:rPr>
          <w:u w:val="single"/>
        </w:rPr>
        <w:t>that was originally sourced from local knowledge.[17</w:t>
      </w:r>
      <w:r w:rsidRPr="00A70328">
        <w:rPr>
          <w:sz w:val="16"/>
        </w:rPr>
        <w:t>]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below.[18] 21736635 - shanty house in bangkok water canals along the river bank, thailand Those who benefit the least from pharmaceutical colonialism are the ones who need healthcare the most</w:t>
      </w:r>
    </w:p>
    <w:p w14:paraId="33E174B2" w14:textId="77777777" w:rsidR="00A979A0" w:rsidRDefault="00A979A0" w:rsidP="00A979A0">
      <w:pPr>
        <w:pStyle w:val="Heading4"/>
      </w:pPr>
      <w:r>
        <w:t xml:space="preserve">Vote negative to endorse a cartography of refusal </w:t>
      </w:r>
    </w:p>
    <w:p w14:paraId="6B46AD59" w14:textId="77777777" w:rsidR="00A979A0" w:rsidRPr="00741C9B" w:rsidRDefault="00A979A0" w:rsidP="00A979A0">
      <w:r w:rsidRPr="00741C9B">
        <w:rPr>
          <w:rStyle w:val="Style13ptBold"/>
        </w:rPr>
        <w:t>Day 15</w:t>
      </w:r>
      <w:r w:rsidRPr="00741C9B">
        <w:t xml:space="preserve"> Iyko, Associate Professor of English. Chair, Critical Social Thought. “Being or Nothingness: Indigeneity, Antiblackness, and Settler Colonial Critique.” Source: Critical Ethnic Studies, Vol. 1, No. 2 (Fall 2015), pp. 102-121</w:t>
      </w:r>
      <w:r>
        <w:t xml:space="preserve"> //Elmer</w:t>
      </w:r>
    </w:p>
    <w:p w14:paraId="117523A0" w14:textId="77777777" w:rsidR="00A979A0" w:rsidRPr="00E531D5" w:rsidRDefault="00A979A0" w:rsidP="00A979A0">
      <w:pPr>
        <w:rPr>
          <w:sz w:val="16"/>
        </w:rPr>
      </w:pPr>
      <w:r w:rsidRPr="003275EC">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5D615B">
        <w:rPr>
          <w:b/>
          <w:sz w:val="26"/>
          <w:highlight w:val="green"/>
          <w:u w:val="single"/>
        </w:rPr>
        <w:t>Idle No More</w:t>
      </w:r>
      <w:r w:rsidRPr="003275EC">
        <w:rPr>
          <w:sz w:val="16"/>
        </w:rPr>
        <w:t xml:space="preserve">, the anticapitalist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examples that Coulthard describes as “</w:t>
      </w:r>
      <w:r w:rsidRPr="005D615B">
        <w:rPr>
          <w:b/>
          <w:sz w:val="26"/>
          <w:highlight w:val="green"/>
          <w:u w:val="single"/>
        </w:rPr>
        <w:t>direct action</w:t>
      </w:r>
      <w:r w:rsidRPr="003275EC">
        <w:rPr>
          <w:sz w:val="16"/>
        </w:rPr>
        <w:t>” rather tjhan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Coulthard states unambiguously, “For Indigenous nations to live, capitalism must die.”</w:t>
      </w:r>
      <w:r w:rsidRPr="003275EC">
        <w:rPr>
          <w:sz w:val="16"/>
        </w:rPr>
        <w:t xml:space="preserve"> </w:t>
      </w:r>
    </w:p>
    <w:p w14:paraId="55E46101" w14:textId="77777777" w:rsidR="00A979A0" w:rsidRDefault="00A979A0" w:rsidP="00A979A0">
      <w:pPr>
        <w:pStyle w:val="Heading4"/>
      </w:pPr>
      <w:r>
        <w:t>Reject Reformism or Plan Focus -</w:t>
      </w:r>
      <w:r w:rsidRPr="00296D70">
        <w:t xml:space="preserve"> Challenging the 1AC’s colonialist framework of interpretation is a prior question to whether or not the Aff is a good idea</w:t>
      </w:r>
    </w:p>
    <w:p w14:paraId="356A3FD3" w14:textId="77777777" w:rsidR="00A979A0" w:rsidRDefault="00A979A0" w:rsidP="00A979A0">
      <w:pPr>
        <w:rPr>
          <w:szCs w:val="24"/>
          <w:u w:val="single"/>
        </w:rPr>
      </w:pPr>
      <w:r w:rsidRPr="003275EC">
        <w:rPr>
          <w:rStyle w:val="Style13ptBold"/>
        </w:rPr>
        <w:t>Deloria Jr. 99</w:t>
      </w:r>
      <w:r w:rsidRPr="003275EC">
        <w:rPr>
          <w:sz w:val="16"/>
          <w:szCs w:val="24"/>
        </w:rPr>
        <w:t xml:space="preserve"> – Member of the Standing Rock Sioux Tribe and Professor at University of Colorado Boulder</w:t>
      </w:r>
      <w:r w:rsidRPr="003275EC">
        <w:rPr>
          <w:sz w:val="16"/>
          <w:szCs w:val="24"/>
        </w:rPr>
        <w:br/>
        <w:t>(Vine, also Former Executive Director for the National Congress of American Indians and former Professor of Political Science and Law at the University of Arizona, For This Land: Writing on Religion in America, p. 101-7)//Elmer</w:t>
      </w:r>
      <w:r w:rsidRPr="003275EC">
        <w:rPr>
          <w:sz w:val="16"/>
          <w:szCs w:val="24"/>
        </w:rPr>
        <w:br/>
      </w:r>
      <w:r w:rsidRPr="003275EC">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3275EC">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3275EC">
        <w:rPr>
          <w:szCs w:val="24"/>
          <w:u w:val="single"/>
        </w:rPr>
        <w:t xml:space="preserve">In the same manner, we are freed and liberated once we realize the insanity and fantasy of the present manner of interpreting our experiences in the world. </w:t>
      </w:r>
      <w:r w:rsidRPr="005D615B">
        <w:rPr>
          <w:szCs w:val="24"/>
          <w:highlight w:val="green"/>
          <w:u w:val="single"/>
        </w:rPr>
        <w:t>Liberation</w:t>
      </w:r>
      <w:r w:rsidRPr="003275EC">
        <w:rPr>
          <w:sz w:val="16"/>
          <w:szCs w:val="24"/>
        </w:rPr>
        <w:t xml:space="preserve">, in its most fundamental sense, </w:t>
      </w:r>
      <w:r w:rsidRPr="005D615B">
        <w:rPr>
          <w:szCs w:val="24"/>
          <w:highlight w:val="green"/>
          <w:u w:val="single"/>
        </w:rPr>
        <w:t xml:space="preserve">requires a </w:t>
      </w:r>
      <w:r w:rsidRPr="005D615B">
        <w:rPr>
          <w:b/>
          <w:bCs/>
          <w:szCs w:val="24"/>
          <w:highlight w:val="green"/>
          <w:u w:val="single"/>
        </w:rPr>
        <w:t>rejection of everything we have been taught</w:t>
      </w:r>
      <w:r w:rsidRPr="005D615B">
        <w:rPr>
          <w:szCs w:val="24"/>
          <w:highlight w:val="green"/>
          <w:u w:val="single"/>
        </w:rPr>
        <w:t xml:space="preserve"> </w:t>
      </w:r>
      <w:r w:rsidRPr="003275EC">
        <w:rPr>
          <w:szCs w:val="24"/>
          <w:u w:val="single"/>
        </w:rPr>
        <w:t>and its replacement by only those things we have experienced as having values. But this replacement only begins the task of liberation</w:t>
      </w:r>
      <w:r w:rsidRPr="003275EC">
        <w:rPr>
          <w:sz w:val="16"/>
          <w:szCs w:val="24"/>
        </w:rPr>
        <w:t xml:space="preserve">. </w:t>
      </w:r>
      <w:r w:rsidRPr="003275EC">
        <w:rPr>
          <w:szCs w:val="24"/>
          <w:u w:val="single"/>
        </w:rPr>
        <w:t xml:space="preserve">For </w:t>
      </w:r>
      <w:r w:rsidRPr="005D615B">
        <w:rPr>
          <w:szCs w:val="24"/>
          <w:highlight w:val="green"/>
          <w:u w:val="single"/>
        </w:rPr>
        <w:t>the history of Western thinking</w:t>
      </w:r>
      <w:r w:rsidRPr="003275EC">
        <w:rPr>
          <w:sz w:val="16"/>
          <w:szCs w:val="24"/>
        </w:rPr>
        <w:t xml:space="preserve"> in the past eight centuries </w:t>
      </w:r>
      <w:r w:rsidRPr="005D615B">
        <w:rPr>
          <w:b/>
          <w:szCs w:val="24"/>
          <w:highlight w:val="green"/>
          <w:u w:val="single"/>
        </w:rPr>
        <w:t>has been one of replacement of ideas</w:t>
      </w:r>
      <w:r w:rsidRPr="005D615B">
        <w:rPr>
          <w:sz w:val="16"/>
          <w:szCs w:val="24"/>
          <w:highlight w:val="green"/>
        </w:rPr>
        <w:t xml:space="preserve"> </w:t>
      </w:r>
      <w:r w:rsidRPr="005D615B">
        <w:rPr>
          <w:szCs w:val="24"/>
          <w:highlight w:val="green"/>
          <w:u w:val="single"/>
        </w:rPr>
        <w:t xml:space="preserve">within a framework that has remained </w:t>
      </w:r>
      <w:r w:rsidRPr="005D615B">
        <w:rPr>
          <w:b/>
          <w:szCs w:val="24"/>
          <w:highlight w:val="green"/>
          <w:u w:val="single"/>
          <w:bdr w:val="single" w:sz="4" w:space="0" w:color="auto"/>
        </w:rPr>
        <w:t>basically unchanged</w:t>
      </w:r>
      <w:r w:rsidRPr="005D615B">
        <w:rPr>
          <w:sz w:val="16"/>
          <w:szCs w:val="24"/>
          <w:highlight w:val="green"/>
        </w:rPr>
        <w:t xml:space="preserve"> </w:t>
      </w:r>
      <w:r w:rsidRPr="003275EC">
        <w:rPr>
          <w:sz w:val="16"/>
          <w:szCs w:val="24"/>
        </w:rPr>
        <w:t xml:space="preserve">for nearly two millenia. </w:t>
      </w:r>
      <w:r w:rsidRPr="005D615B">
        <w:rPr>
          <w:szCs w:val="24"/>
          <w:highlight w:val="green"/>
          <w:u w:val="single"/>
        </w:rPr>
        <w:t xml:space="preserve">Challenging this framework of interpretation means a rearrangement of our </w:t>
      </w:r>
      <w:r w:rsidRPr="005D615B">
        <w:rPr>
          <w:b/>
          <w:szCs w:val="24"/>
          <w:highlight w:val="green"/>
          <w:u w:val="single"/>
          <w:bdr w:val="single" w:sz="4" w:space="0" w:color="auto"/>
        </w:rPr>
        <w:t>manner of perceiving the world</w:t>
      </w:r>
      <w:r w:rsidRPr="003275EC">
        <w:rPr>
          <w:sz w:val="16"/>
          <w:szCs w:val="24"/>
        </w:rPr>
        <w:t xml:space="preserve">, and it involves a reexamination of the body of human knowledge and its structural reconstruction into a new format, </w:t>
      </w:r>
      <w:r w:rsidRPr="003275EC">
        <w:rPr>
          <w:szCs w:val="24"/>
          <w:u w:val="single"/>
        </w:rPr>
        <w:t>Such a task appears to be far from the struggles of the present</w:t>
      </w:r>
      <w:r w:rsidRPr="003275EC">
        <w:rPr>
          <w:sz w:val="16"/>
          <w:szCs w:val="24"/>
        </w:rPr>
        <w:t xml:space="preserve">. It seems abstract and meaningless in the face of contemporary suffering. </w:t>
      </w:r>
      <w:r w:rsidRPr="003275EC">
        <w:rPr>
          <w:szCs w:val="24"/>
          <w:u w:val="single"/>
        </w:rPr>
        <w:t>And it suggests that people can be made to change their oppressive activity by intellectual reorientation alone. All these questions arise, however, because of the fundamental orientation of Western peoples toward the world.</w:t>
      </w:r>
      <w:r w:rsidRPr="003275EC">
        <w:rPr>
          <w:sz w:val="16"/>
          <w:szCs w:val="24"/>
        </w:rPr>
        <w:t xml:space="preserve"> We assume that we know the structure of reality and must only make certain minor adjustments in the machinery that operates it in order to bring our institutions into line. </w:t>
      </w:r>
      <w:r w:rsidRPr="003275EC">
        <w:rPr>
          <w:szCs w:val="24"/>
          <w:u w:val="single"/>
        </w:rPr>
        <w:t>Immediate suffering is thus placed in juxtaposition with abstract metaphysical conceptions</w:t>
      </w:r>
      <w:r w:rsidRPr="003275EC">
        <w:rPr>
          <w:sz w:val="16"/>
          <w:szCs w:val="24"/>
        </w:rPr>
        <w:t xml:space="preserve"> </w:t>
      </w:r>
      <w:r w:rsidRPr="003275EC">
        <w:rPr>
          <w:szCs w:val="24"/>
          <w:u w:val="single"/>
        </w:rPr>
        <w:t xml:space="preserve">of the world and, because we can see immediate suffering, </w:t>
      </w:r>
      <w:r w:rsidRPr="005D615B">
        <w:rPr>
          <w:b/>
          <w:szCs w:val="24"/>
          <w:highlight w:val="green"/>
          <w:u w:val="single"/>
        </w:rPr>
        <w:t>we feel impelled to change conditions quickly</w:t>
      </w:r>
      <w:r w:rsidRPr="005D615B">
        <w:rPr>
          <w:szCs w:val="24"/>
          <w:highlight w:val="green"/>
          <w:u w:val="single"/>
        </w:rPr>
        <w:t xml:space="preserve"> </w:t>
      </w:r>
      <w:r w:rsidRPr="003275EC">
        <w:rPr>
          <w:szCs w:val="24"/>
          <w:u w:val="single"/>
        </w:rPr>
        <w:t xml:space="preserve">to relieve tensions, </w:t>
      </w:r>
      <w:r w:rsidRPr="005D615B">
        <w:rPr>
          <w:szCs w:val="24"/>
          <w:highlight w:val="green"/>
          <w:u w:val="single"/>
        </w:rPr>
        <w:t xml:space="preserve">never coming to </w:t>
      </w:r>
      <w:r w:rsidRPr="005D615B">
        <w:rPr>
          <w:b/>
          <w:bCs/>
          <w:szCs w:val="24"/>
          <w:highlight w:val="green"/>
          <w:u w:val="single"/>
        </w:rPr>
        <w:t>understand how the basic attitude toward life</w:t>
      </w:r>
      <w:r w:rsidRPr="005D615B">
        <w:rPr>
          <w:szCs w:val="24"/>
          <w:highlight w:val="green"/>
          <w:u w:val="single"/>
        </w:rPr>
        <w:t xml:space="preserve"> </w:t>
      </w:r>
      <w:r w:rsidRPr="003275EC">
        <w:rPr>
          <w:szCs w:val="24"/>
          <w:u w:val="single"/>
        </w:rPr>
        <w:t xml:space="preserve">and its derivative attitudes toward minority groups </w:t>
      </w:r>
      <w:r w:rsidRPr="005D615B">
        <w:rPr>
          <w:b/>
          <w:bCs/>
          <w:szCs w:val="24"/>
          <w:highlight w:val="green"/>
          <w:u w:val="single"/>
          <w:bdr w:val="single" w:sz="4" w:space="0" w:color="auto"/>
        </w:rPr>
        <w:t>continues to dominate</w:t>
      </w:r>
      <w:r w:rsidRPr="005D615B">
        <w:rPr>
          <w:szCs w:val="24"/>
          <w:highlight w:val="green"/>
          <w:u w:val="single"/>
        </w:rPr>
        <w:t xml:space="preserve"> </w:t>
      </w:r>
      <w:r w:rsidRPr="003275EC">
        <w:rPr>
          <w:szCs w:val="24"/>
          <w:u w:val="single"/>
        </w:rPr>
        <w:t>the goals and activities that appear designed to create reforms</w:t>
      </w:r>
      <w:r w:rsidRPr="003275EC">
        <w:rPr>
          <w:sz w:val="16"/>
          <w:szCs w:val="24"/>
        </w:rPr>
        <w:t xml:space="preserve">, </w:t>
      </w:r>
      <w:r w:rsidRPr="005D615B">
        <w:rPr>
          <w:szCs w:val="24"/>
          <w:highlight w:val="green"/>
          <w:u w:val="single"/>
        </w:rPr>
        <w:t xml:space="preserve">Numerous examples can be cited to show that </w:t>
      </w:r>
      <w:r w:rsidRPr="005D615B">
        <w:rPr>
          <w:b/>
          <w:bCs/>
          <w:szCs w:val="24"/>
          <w:highlight w:val="green"/>
          <w:u w:val="single"/>
        </w:rPr>
        <w:t>our efforts to bring justice</w:t>
      </w:r>
      <w:r w:rsidRPr="003275EC">
        <w:rPr>
          <w:sz w:val="16"/>
          <w:szCs w:val="24"/>
        </w:rPr>
        <w:t xml:space="preserve"> into the world </w:t>
      </w:r>
      <w:r w:rsidRPr="005D615B">
        <w:rPr>
          <w:b/>
          <w:bCs/>
          <w:szCs w:val="24"/>
          <w:highlight w:val="green"/>
          <w:u w:val="single"/>
        </w:rPr>
        <w:t>have been short-circuited</w:t>
      </w:r>
      <w:r w:rsidRPr="005D615B">
        <w:rPr>
          <w:sz w:val="16"/>
          <w:szCs w:val="24"/>
          <w:highlight w:val="green"/>
        </w:rPr>
        <w:t xml:space="preserve"> </w:t>
      </w:r>
      <w:r w:rsidRPr="003275EC">
        <w:rPr>
          <w:szCs w:val="24"/>
          <w:u w:val="single"/>
        </w:rPr>
        <w:t>by the passage of events, and that those</w:t>
      </w:r>
      <w:r w:rsidRPr="003275EC">
        <w:rPr>
          <w:sz w:val="16"/>
          <w:szCs w:val="24"/>
        </w:rPr>
        <w:t xml:space="preserve"> </w:t>
      </w:r>
      <w:r w:rsidRPr="003275EC">
        <w:rPr>
          <w:szCs w:val="24"/>
          <w:u w:val="single"/>
        </w:rPr>
        <w:t xml:space="preserve">efforts are unsuccessful </w:t>
      </w:r>
      <w:r w:rsidRPr="005D615B">
        <w:rPr>
          <w:szCs w:val="24"/>
          <w:highlight w:val="green"/>
          <w:u w:val="single"/>
        </w:rPr>
        <w:t xml:space="preserve">because we have failed to consider the </w:t>
      </w:r>
      <w:r w:rsidRPr="005D615B">
        <w:rPr>
          <w:b/>
          <w:bCs/>
          <w:szCs w:val="24"/>
          <w:highlight w:val="green"/>
          <w:u w:val="single"/>
          <w:bdr w:val="single" w:sz="4" w:space="0" w:color="auto"/>
        </w:rPr>
        <w:t>basic framework within which we pose questions, analyze alternatives, and suggest solutions</w:t>
      </w:r>
      <w:r w:rsidRPr="003275EC">
        <w:rPr>
          <w:sz w:val="16"/>
          <w:szCs w:val="24"/>
        </w:rPr>
        <w:t xml:space="preserve">. Consider the examples from our immediate past. </w:t>
      </w:r>
      <w:r w:rsidRPr="003275EC">
        <w:rPr>
          <w:szCs w:val="24"/>
          <w:u w:val="single"/>
        </w:rPr>
        <w:t xml:space="preserve">In the early sixties college application forms included </w:t>
      </w:r>
      <w:r w:rsidRPr="005D615B">
        <w:rPr>
          <w:b/>
          <w:bCs/>
          <w:sz w:val="26"/>
          <w:szCs w:val="24"/>
          <w:highlight w:val="green"/>
          <w:u w:val="single"/>
        </w:rPr>
        <w:t>a blank line</w:t>
      </w:r>
      <w:r w:rsidRPr="005D615B">
        <w:rPr>
          <w:szCs w:val="24"/>
          <w:highlight w:val="green"/>
          <w:u w:val="single"/>
        </w:rPr>
        <w:t xml:space="preserve"> </w:t>
      </w:r>
      <w:r w:rsidRPr="003275EC">
        <w:rPr>
          <w:szCs w:val="24"/>
          <w:u w:val="single"/>
        </w:rPr>
        <w:t xml:space="preserve">on which all prospective students were required </w:t>
      </w:r>
      <w:r w:rsidRPr="005D615B">
        <w:rPr>
          <w:b/>
          <w:bCs/>
          <w:sz w:val="26"/>
          <w:szCs w:val="24"/>
          <w:highlight w:val="green"/>
          <w:u w:val="single"/>
        </w:rPr>
        <w:t>to indicate</w:t>
      </w:r>
      <w:r w:rsidRPr="003275EC">
        <w:rPr>
          <w:szCs w:val="24"/>
          <w:u w:val="single"/>
        </w:rPr>
        <w:t xml:space="preserve"> their </w:t>
      </w:r>
      <w:r w:rsidRPr="005D615B">
        <w:rPr>
          <w:b/>
          <w:bCs/>
          <w:sz w:val="26"/>
          <w:szCs w:val="24"/>
          <w:highlight w:val="green"/>
          <w:u w:val="single"/>
        </w:rPr>
        <w:t>race</w:t>
      </w:r>
      <w:r w:rsidRPr="003275EC">
        <w:rPr>
          <w:sz w:val="16"/>
          <w:szCs w:val="24"/>
        </w:rPr>
        <w:t xml:space="preserve">. Such information was used to discriminate against those of a minority background, and so </w:t>
      </w:r>
      <w:r w:rsidRPr="005D615B">
        <w:rPr>
          <w:b/>
          <w:sz w:val="26"/>
          <w:szCs w:val="24"/>
          <w:highlight w:val="green"/>
          <w:u w:val="single"/>
        </w:rPr>
        <w:t>reformers demanded</w:t>
      </w:r>
      <w:r w:rsidRPr="005D615B">
        <w:rPr>
          <w:sz w:val="16"/>
          <w:szCs w:val="24"/>
          <w:highlight w:val="green"/>
        </w:rPr>
        <w:t xml:space="preserve"> </w:t>
      </w:r>
      <w:r w:rsidRPr="003275EC">
        <w:rPr>
          <w:sz w:val="16"/>
          <w:szCs w:val="24"/>
        </w:rPr>
        <w:t xml:space="preserve">that the </w:t>
      </w:r>
      <w:r w:rsidRPr="005D615B">
        <w:rPr>
          <w:b/>
          <w:sz w:val="26"/>
          <w:szCs w:val="24"/>
          <w:highlight w:val="green"/>
          <w:u w:val="single"/>
        </w:rPr>
        <w:t>question be dropped</w:t>
      </w:r>
      <w:r w:rsidRPr="003275EC">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3275EC">
        <w:rPr>
          <w:sz w:val="16"/>
          <w:szCs w:val="24"/>
        </w:rPr>
        <w:t xml:space="preserve"> </w:t>
      </w:r>
      <w:r w:rsidRPr="005D615B">
        <w:rPr>
          <w:b/>
          <w:sz w:val="26"/>
          <w:szCs w:val="24"/>
          <w:highlight w:val="green"/>
          <w:u w:val="single"/>
        </w:rPr>
        <w:t>There was no way,</w:t>
      </w:r>
      <w:r w:rsidRPr="005D615B">
        <w:rPr>
          <w:szCs w:val="24"/>
          <w:highlight w:val="green"/>
          <w:u w:val="single"/>
        </w:rPr>
        <w:t xml:space="preserve"> </w:t>
      </w:r>
      <w:r w:rsidRPr="003275EC">
        <w:rPr>
          <w:szCs w:val="24"/>
          <w:u w:val="single"/>
        </w:rPr>
        <w:t xml:space="preserve">however, </w:t>
      </w:r>
      <w:r w:rsidRPr="005D615B">
        <w:rPr>
          <w:b/>
          <w:sz w:val="26"/>
          <w:szCs w:val="24"/>
          <w:highlight w:val="green"/>
          <w:u w:val="single"/>
        </w:rPr>
        <w:t>to allocate</w:t>
      </w:r>
      <w:r w:rsidRPr="005D615B">
        <w:rPr>
          <w:szCs w:val="24"/>
          <w:highlight w:val="green"/>
          <w:u w:val="single"/>
        </w:rPr>
        <w:t xml:space="preserve"> </w:t>
      </w:r>
      <w:r w:rsidRPr="003275EC">
        <w:rPr>
          <w:szCs w:val="24"/>
          <w:u w:val="single"/>
        </w:rPr>
        <w:t xml:space="preserve">such </w:t>
      </w:r>
      <w:r w:rsidRPr="005D615B">
        <w:rPr>
          <w:b/>
          <w:sz w:val="26"/>
          <w:szCs w:val="24"/>
          <w:highlight w:val="green"/>
          <w:u w:val="single"/>
        </w:rPr>
        <w:t>scholarships</w:t>
      </w:r>
      <w:r w:rsidRPr="005D615B">
        <w:rPr>
          <w:szCs w:val="24"/>
          <w:highlight w:val="green"/>
          <w:u w:val="single"/>
        </w:rPr>
        <w:t xml:space="preserve"> </w:t>
      </w:r>
      <w:r w:rsidRPr="005D615B">
        <w:rPr>
          <w:b/>
          <w:sz w:val="26"/>
          <w:szCs w:val="24"/>
          <w:highlight w:val="green"/>
          <w:u w:val="single"/>
          <w:bdr w:val="single" w:sz="4" w:space="0" w:color="auto"/>
        </w:rPr>
        <w:t>because college officials could no longer determine the racial background</w:t>
      </w:r>
      <w:r w:rsidRPr="005D615B">
        <w:rPr>
          <w:szCs w:val="24"/>
          <w:highlight w:val="green"/>
          <w:u w:val="single"/>
        </w:rPr>
        <w:t xml:space="preserve"> </w:t>
      </w:r>
      <w:r w:rsidRPr="003275EC">
        <w:rPr>
          <w:szCs w:val="24"/>
          <w:u w:val="single"/>
        </w:rPr>
        <w:t>of students on the basis of their applications for admission</w:t>
      </w:r>
      <w:r w:rsidRPr="003275EC">
        <w:rPr>
          <w:sz w:val="16"/>
          <w:szCs w:val="24"/>
        </w:rPr>
        <w:t xml:space="preserve">. Much of the impetus for </w:t>
      </w:r>
      <w:r w:rsidRPr="005D615B">
        <w:rPr>
          <w:b/>
          <w:sz w:val="26"/>
          <w:szCs w:val="24"/>
          <w:highlight w:val="green"/>
          <w:u w:val="single"/>
        </w:rPr>
        <w:t>low-cost housing</w:t>
      </w:r>
      <w:r w:rsidRPr="005D615B">
        <w:rPr>
          <w:sz w:val="16"/>
          <w:szCs w:val="24"/>
          <w:highlight w:val="green"/>
        </w:rPr>
        <w:t xml:space="preserve"> </w:t>
      </w:r>
      <w:r w:rsidRPr="003275EC">
        <w:rPr>
          <w:sz w:val="16"/>
          <w:szCs w:val="24"/>
        </w:rPr>
        <w:t xml:space="preserve">in the cities was based upon the premise that in the twentieth century people should not have to live in hovels but that adequate housing should be constructed for them. </w:t>
      </w:r>
      <w:r w:rsidRPr="003275EC">
        <w:rPr>
          <w:szCs w:val="24"/>
          <w:u w:val="single"/>
        </w:rPr>
        <w:t xml:space="preserve">Yet in the course of </w:t>
      </w:r>
      <w:r w:rsidRPr="005D615B">
        <w:rPr>
          <w:b/>
          <w:sz w:val="26"/>
          <w:szCs w:val="24"/>
          <w:highlight w:val="green"/>
          <w:u w:val="single"/>
        </w:rPr>
        <w:t>tearing down</w:t>
      </w:r>
      <w:r w:rsidRPr="005D615B">
        <w:rPr>
          <w:szCs w:val="24"/>
          <w:highlight w:val="green"/>
          <w:u w:val="single"/>
        </w:rPr>
        <w:t xml:space="preserve"> </w:t>
      </w:r>
      <w:r w:rsidRPr="003275EC">
        <w:rPr>
          <w:szCs w:val="24"/>
          <w:u w:val="single"/>
        </w:rPr>
        <w:t xml:space="preserve">slums and building new housing projects, low-income housing areas were </w:t>
      </w:r>
      <w:r w:rsidRPr="003275EC">
        <w:rPr>
          <w:u w:val="single"/>
        </w:rPr>
        <w:t xml:space="preserve">eliminated. The </w:t>
      </w:r>
      <w:r w:rsidRPr="005D615B">
        <w:rPr>
          <w:b/>
          <w:sz w:val="26"/>
          <w:highlight w:val="green"/>
          <w:u w:val="single"/>
        </w:rPr>
        <w:t>construction cost</w:t>
      </w:r>
      <w:r w:rsidRPr="005D615B">
        <w:rPr>
          <w:highlight w:val="green"/>
          <w:u w:val="single"/>
        </w:rPr>
        <w:t xml:space="preserve"> </w:t>
      </w:r>
      <w:r w:rsidRPr="003275EC">
        <w:rPr>
          <w:u w:val="single"/>
        </w:rPr>
        <w:t xml:space="preserve">of the new projects </w:t>
      </w:r>
      <w:r w:rsidRPr="005D615B">
        <w:rPr>
          <w:b/>
          <w:sz w:val="26"/>
          <w:highlight w:val="green"/>
          <w:u w:val="single"/>
        </w:rPr>
        <w:t>made</w:t>
      </w:r>
      <w:r w:rsidRPr="005D615B">
        <w:rPr>
          <w:highlight w:val="green"/>
          <w:u w:val="single"/>
        </w:rPr>
        <w:t xml:space="preserve"> </w:t>
      </w:r>
      <w:r w:rsidRPr="003275EC">
        <w:rPr>
          <w:u w:val="single"/>
        </w:rPr>
        <w:t>it necessary to charge hi</w:t>
      </w:r>
      <w:r w:rsidRPr="005D615B">
        <w:rPr>
          <w:b/>
          <w:sz w:val="26"/>
          <w:highlight w:val="green"/>
          <w:u w:val="single"/>
        </w:rPr>
        <w:t>gher rentals</w:t>
      </w:r>
      <w:r w:rsidRPr="003275EC">
        <w:rPr>
          <w:u w:val="single"/>
        </w:rPr>
        <w:t xml:space="preserve">. </w:t>
      </w:r>
      <w:r w:rsidRPr="005D615B">
        <w:rPr>
          <w:b/>
          <w:sz w:val="26"/>
          <w:highlight w:val="green"/>
          <w:u w:val="single"/>
        </w:rPr>
        <w:t>Former residents</w:t>
      </w:r>
      <w:r w:rsidRPr="005D615B">
        <w:rPr>
          <w:highlight w:val="green"/>
          <w:u w:val="single"/>
        </w:rPr>
        <w:t xml:space="preserve"> </w:t>
      </w:r>
      <w:r w:rsidRPr="003275EC">
        <w:rPr>
          <w:u w:val="single"/>
        </w:rPr>
        <w:t xml:space="preserve">of the lowincome areas </w:t>
      </w:r>
      <w:r w:rsidRPr="005D615B">
        <w:rPr>
          <w:b/>
          <w:sz w:val="26"/>
          <w:highlight w:val="green"/>
          <w:u w:val="single"/>
        </w:rPr>
        <w:t>could not afford to live</w:t>
      </w:r>
      <w:r w:rsidRPr="005D615B">
        <w:rPr>
          <w:highlight w:val="green"/>
          <w:u w:val="single"/>
        </w:rPr>
        <w:t xml:space="preserve"> </w:t>
      </w:r>
      <w:r w:rsidRPr="003275EC">
        <w:rPr>
          <w:u w:val="single"/>
        </w:rPr>
        <w:t>in the new housing, so they moved to other parts of the city and created exactly the same conditions that had originally provoked the demand for low-rent housing.</w:t>
      </w:r>
      <w:r w:rsidRPr="003275EC">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3275EC">
        <w:rPr>
          <w:sz w:val="16"/>
          <w:szCs w:val="24"/>
        </w:rPr>
        <w:t xml:space="preserve"> young children, the housing development meant that most Indian children were now growing up in the agency communities and were learning English as a first language. Thus the bilingual programs, which began as a means of teaching English as a second language, became the method designed to preserve the native vernacular by teaching it as a second language to students who had grown up speaking English. </w:t>
      </w:r>
      <w:r w:rsidRPr="003275EC">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481F6109" w14:textId="77777777" w:rsidR="00A979A0" w:rsidRPr="004D31F2" w:rsidRDefault="00A979A0" w:rsidP="00A979A0">
      <w:pPr>
        <w:pStyle w:val="Heading4"/>
      </w:pPr>
      <w:r>
        <w:t xml:space="preserve">The Aff relegates indigenous possibility to reservation, accelerating death-making – only an orientation of refusal as </w:t>
      </w:r>
      <w:r>
        <w:rPr>
          <w:u w:val="single"/>
        </w:rPr>
        <w:t>generative</w:t>
      </w:r>
      <w:r>
        <w:t xml:space="preserve"> can solve. This the ROTB is to reject systems of settler colonialism. </w:t>
      </w:r>
    </w:p>
    <w:p w14:paraId="76DA78DF" w14:textId="77777777" w:rsidR="00A979A0" w:rsidRPr="00C51BBA" w:rsidRDefault="00A979A0" w:rsidP="00A979A0">
      <w:r w:rsidRPr="00C51BBA">
        <w:rPr>
          <w:rStyle w:val="Style13ptBold"/>
        </w:rPr>
        <w:t>King</w:t>
      </w:r>
      <w:r>
        <w:rPr>
          <w:rStyle w:val="Style13ptBold"/>
        </w:rPr>
        <w:t xml:space="preserve"> 17</w:t>
      </w:r>
      <w:r w:rsidRPr="00C51BBA">
        <w:t>, Tiffany Lethabo. "Humans involved: Lurking in the lines of posthumanist flight." Critical Ethnic Studies 3.1 (2017): 162-185.</w:t>
      </w:r>
      <w:r>
        <w:t xml:space="preserve"> (Assistant Professor of Women’s, Gender and Sexuality Studies at Georgia State)//GZ but re-cut by Elmer </w:t>
      </w:r>
    </w:p>
    <w:p w14:paraId="365C04B7" w14:textId="77777777" w:rsidR="00A979A0" w:rsidRPr="001639CC" w:rsidRDefault="00A979A0" w:rsidP="00A979A0">
      <w:pPr>
        <w:rPr>
          <w:sz w:val="16"/>
        </w:rPr>
      </w:pPr>
      <w:r w:rsidRPr="00F1379A">
        <w:rPr>
          <w:rStyle w:val="StyleUnderline"/>
        </w:rPr>
        <w:t xml:space="preserve">Within </w:t>
      </w:r>
      <w:r w:rsidRPr="004D31F2">
        <w:rPr>
          <w:rStyle w:val="StyleUnderline"/>
        </w:rPr>
        <w:t>Native feminist theorizing, ethnographic refusal can be traced to Audra Simpson</w:t>
      </w:r>
      <w:r w:rsidRPr="004D31F2">
        <w:rPr>
          <w:sz w:val="16"/>
        </w:rPr>
        <w:t xml:space="preserve">’s 2007 article, “On Ethnographic Refusal.” In this seminal work, </w:t>
      </w:r>
      <w:r w:rsidRPr="004D31F2">
        <w:rPr>
          <w:rStyle w:val="StyleUnderline"/>
        </w:rPr>
        <w:t>Simpson</w:t>
      </w:r>
      <w:r w:rsidRPr="004D31F2">
        <w:rPr>
          <w:sz w:val="16"/>
        </w:rPr>
        <w:t xml:space="preserve"> reflects on and </w:t>
      </w:r>
      <w:r w:rsidRPr="004D31F2">
        <w:rPr>
          <w:rStyle w:val="StyleUnderline"/>
        </w:rPr>
        <w:t xml:space="preserve">gains inspiration from the </w:t>
      </w:r>
      <w:r w:rsidRPr="005D615B">
        <w:rPr>
          <w:rStyle w:val="StyleUnderline"/>
          <w:highlight w:val="green"/>
        </w:rPr>
        <w:t xml:space="preserve">tradition of refusal practiced by </w:t>
      </w:r>
      <w:r w:rsidRPr="004D31F2">
        <w:rPr>
          <w:rStyle w:val="StyleUnderline"/>
        </w:rPr>
        <w:t xml:space="preserve">the people of </w:t>
      </w:r>
      <w:r w:rsidRPr="005D615B">
        <w:rPr>
          <w:rStyle w:val="StyleUnderline"/>
          <w:highlight w:val="green"/>
        </w:rPr>
        <w:t>Kahnawake</w:t>
      </w:r>
      <w:r w:rsidRPr="004D31F2">
        <w:rPr>
          <w:sz w:val="16"/>
        </w:rPr>
        <w:t xml:space="preserve">.14 Simpson shares that </w:t>
      </w:r>
      <w:r w:rsidRPr="004D31F2">
        <w:rPr>
          <w:rStyle w:val="StyleUnderline"/>
        </w:rPr>
        <w:t>Kahnawake refusals are at the core and spirit of her own ethnographic and ethical practices of refusal</w:t>
      </w:r>
      <w:r w:rsidRPr="004D31F2">
        <w:rPr>
          <w:sz w:val="16"/>
        </w:rPr>
        <w:t xml:space="preserve">. I was interested in the larger picture, in the discursive, material and moral territory that was simultaneously historical and contemporary (this “national” space) and the ways in which </w:t>
      </w:r>
      <w:r w:rsidRPr="004D31F2">
        <w:rPr>
          <w:i/>
          <w:sz w:val="16"/>
        </w:rPr>
        <w:t>Kahnawakero:non</w:t>
      </w:r>
      <w:r w:rsidRPr="004D31F2">
        <w:rPr>
          <w:sz w:val="16"/>
        </w:rPr>
        <w:t xml:space="preserve">, </w:t>
      </w:r>
      <w:r w:rsidRPr="004D31F2">
        <w:rPr>
          <w:rStyle w:val="StyleUnderline"/>
        </w:rPr>
        <w:t xml:space="preserve">the “people of Kahnawake,” had </w:t>
      </w:r>
      <w:r w:rsidRPr="005D615B">
        <w:rPr>
          <w:rStyle w:val="Emphasis"/>
          <w:i/>
          <w:highlight w:val="green"/>
        </w:rPr>
        <w:t>refused</w:t>
      </w:r>
      <w:r w:rsidRPr="005D615B">
        <w:rPr>
          <w:rStyle w:val="Emphasis"/>
          <w:highlight w:val="green"/>
        </w:rPr>
        <w:t xml:space="preserve"> the authority of the state at almost every turn</w:t>
      </w:r>
      <w:r w:rsidRPr="004D31F2">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w:t>
      </w:r>
      <w:r w:rsidRPr="001655CA">
        <w:rPr>
          <w:sz w:val="16"/>
        </w:rPr>
        <w:t xml:space="preserve">how </w:t>
      </w:r>
      <w:r w:rsidRPr="001655CA">
        <w:rPr>
          <w:rStyle w:val="StyleUnderline"/>
        </w:rPr>
        <w:t xml:space="preserve">refusal worked </w:t>
      </w:r>
      <w:r w:rsidRPr="001655CA">
        <w:rPr>
          <w:rStyle w:val="StyleUnderline"/>
          <w:b/>
          <w:bCs/>
        </w:rPr>
        <w:t>in everyday encounters</w:t>
      </w:r>
      <w:r w:rsidRPr="004D31F2">
        <w:rPr>
          <w:rStyle w:val="StyleUnderline"/>
        </w:rPr>
        <w:t xml:space="preserve"> to enunciate repeatedly to ourselves and to outsiders that “this is who we are, this is who you are</w:t>
      </w:r>
      <w:r w:rsidRPr="004D31F2">
        <w:rPr>
          <w:sz w:val="16"/>
        </w:rPr>
        <w:t xml:space="preserve">, these are my rights.”15 </w:t>
      </w:r>
      <w:r w:rsidRPr="004D31F2">
        <w:rPr>
          <w:rStyle w:val="StyleUnderline"/>
        </w:rPr>
        <w:t>Because Simpson was concerned with applying the political and everyday modes of Kahnawake refusal, she attended to the “collective limit” established by her and her Kahnawake participants</w:t>
      </w:r>
      <w:r w:rsidRPr="004D31F2">
        <w:rPr>
          <w:sz w:val="16"/>
        </w:rPr>
        <w:t xml:space="preserve">.16 The collective limit was relationally and ethically determined by what was shared but more importantly by what was not shared. </w:t>
      </w:r>
      <w:r w:rsidRPr="004D31F2">
        <w:rPr>
          <w:rStyle w:val="StyleUnderline"/>
        </w:rPr>
        <w:t>Simpson’s ability to discern the collective limit could only be achieved through a form of relational knowledge production that regards and cares for the other</w:t>
      </w:r>
      <w:r w:rsidRPr="004D31F2">
        <w:rPr>
          <w:sz w:val="16"/>
        </w:rPr>
        <w:t xml:space="preserve">. </w:t>
      </w:r>
      <w:r w:rsidRPr="004D31F2">
        <w:rPr>
          <w:rStyle w:val="StyleUnderline"/>
        </w:rPr>
        <w:t>Simpson recounts how one of her participants forced her to recognize a collective limit</w:t>
      </w:r>
      <w:r w:rsidRPr="004D31F2">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4D31F2">
        <w:rPr>
          <w:i/>
          <w:sz w:val="16"/>
        </w:rPr>
        <w:t>does</w:t>
      </w:r>
      <w:r w:rsidRPr="004D31F2">
        <w:rPr>
          <w:sz w:val="16"/>
        </w:rPr>
        <w:t xml:space="preserve"> know and talks about it </w:t>
      </w:r>
      <w:r w:rsidRPr="004D31F2">
        <w:rPr>
          <w:i/>
          <w:sz w:val="16"/>
        </w:rPr>
        <w:t>all the time</w:t>
      </w:r>
      <w:r w:rsidRPr="004D31F2">
        <w:rPr>
          <w:sz w:val="16"/>
        </w:rPr>
        <w:t xml:space="preserve">. Dominion then has to be exercised over these representations, and that was determined when enough was said. </w:t>
      </w:r>
      <w:r w:rsidRPr="004D31F2">
        <w:rPr>
          <w:rStyle w:val="StyleUnderline"/>
        </w:rPr>
        <w:t>The ethnographic limit then, was reached not just when it would cause harm (or extreme discomfort)</w:t>
      </w:r>
      <w:r w:rsidRPr="004D31F2">
        <w:rPr>
          <w:sz w:val="16"/>
        </w:rPr>
        <w:t>—</w:t>
      </w:r>
      <w:r w:rsidRPr="004D31F2">
        <w:rPr>
          <w:rStyle w:val="StyleUnderline"/>
        </w:rPr>
        <w:t xml:space="preserve">the limit was arrived at when the representation would bite all of us and compromise the </w:t>
      </w:r>
      <w:r w:rsidRPr="004D31F2">
        <w:rPr>
          <w:rStyle w:val="StyleUnderline"/>
          <w:i/>
        </w:rPr>
        <w:t>representational</w:t>
      </w:r>
      <w:r w:rsidRPr="004D31F2">
        <w:rPr>
          <w:rStyle w:val="StyleUnderline"/>
        </w:rPr>
        <w:t xml:space="preserve"> territory that we have gained for ourselves in the past 100 years</w:t>
      </w:r>
      <w:r w:rsidRPr="004D31F2">
        <w:rPr>
          <w:sz w:val="16"/>
        </w:rPr>
        <w:t xml:space="preserve">.17 Extending her discussion of ethnographic refusal beyond the bounds of ethnographic concerns, Simpson also ponders whether this enactment of refusal can be applied to theoretical work. </w:t>
      </w:r>
      <w:r w:rsidRPr="004D31F2">
        <w:rPr>
          <w:rStyle w:val="StyleUnderline"/>
        </w:rPr>
        <w:t xml:space="preserve">Simpson outright poses a question: “What is </w:t>
      </w:r>
      <w:r w:rsidRPr="004D31F2">
        <w:rPr>
          <w:rStyle w:val="Emphasis"/>
        </w:rPr>
        <w:t>theoretically generative</w:t>
      </w:r>
      <w:r w:rsidRPr="004D31F2">
        <w:rPr>
          <w:rStyle w:val="StyleUnderline"/>
        </w:rPr>
        <w:t xml:space="preserve"> about these refusals?</w:t>
      </w:r>
      <w:r w:rsidRPr="004D31F2">
        <w:rPr>
          <w:sz w:val="16"/>
        </w:rPr>
        <w:t xml:space="preserve">”18 </w:t>
      </w:r>
      <w:r w:rsidRPr="004D31F2">
        <w:rPr>
          <w:rStyle w:val="StyleUnderline"/>
        </w:rPr>
        <w:t>The question</w:t>
      </w:r>
      <w:r w:rsidRPr="004D31F2">
        <w:rPr>
          <w:sz w:val="16"/>
        </w:rPr>
        <w:t xml:space="preserve"> that Simpson asks in 2007 </w:t>
      </w:r>
      <w:r w:rsidRPr="004D31F2">
        <w:rPr>
          <w:rStyle w:val="StyleUnderline"/>
        </w:rPr>
        <w:t>is clarified by Eve Tuck and K. Wayne Yang</w:t>
      </w:r>
      <w:r w:rsidRPr="004D31F2">
        <w:rPr>
          <w:sz w:val="16"/>
        </w:rPr>
        <w:t xml:space="preserve"> in the 2014 essay “R- Words: Refusing Research.” </w:t>
      </w:r>
      <w:r w:rsidRPr="004D31F2">
        <w:rPr>
          <w:rStyle w:val="StyleUnderline"/>
        </w:rPr>
        <w:t xml:space="preserve">Arguing that </w:t>
      </w:r>
      <w:r w:rsidRPr="004D31F2">
        <w:rPr>
          <w:rStyle w:val="Emphasis"/>
        </w:rPr>
        <w:t xml:space="preserve">modes of refusal extended into the theoretical and methodological terrains of knowledge production are </w:t>
      </w:r>
      <w:r w:rsidRPr="005D615B">
        <w:rPr>
          <w:rStyle w:val="Emphasis"/>
          <w:highlight w:val="green"/>
        </w:rPr>
        <w:t>productive and necessary</w:t>
      </w:r>
      <w:r w:rsidRPr="004D31F2">
        <w:rPr>
          <w:rStyle w:val="StyleUnderline"/>
        </w:rPr>
        <w:t>, Tuck and Yang state</w:t>
      </w:r>
      <w:r w:rsidRPr="004D31F2">
        <w:rPr>
          <w:sz w:val="16"/>
        </w:rPr>
        <w:t xml:space="preserve">: For the purposes of our discussion, </w:t>
      </w:r>
      <w:r w:rsidRPr="004D31F2">
        <w:rPr>
          <w:rStyle w:val="StyleUnderline"/>
        </w:rPr>
        <w:t xml:space="preserve">the most important insight to draw from Simpson’s article is her emphasis that </w:t>
      </w:r>
      <w:r w:rsidRPr="005D615B">
        <w:rPr>
          <w:rStyle w:val="Emphasis"/>
          <w:highlight w:val="green"/>
        </w:rPr>
        <w:t xml:space="preserve">refusals are </w:t>
      </w:r>
      <w:r w:rsidRPr="004D31F2">
        <w:rPr>
          <w:rStyle w:val="Emphasis"/>
        </w:rPr>
        <w:t xml:space="preserve">not subtractive, but are </w:t>
      </w:r>
      <w:r w:rsidRPr="005D615B">
        <w:rPr>
          <w:rStyle w:val="Emphasis"/>
          <w:highlight w:val="green"/>
        </w:rPr>
        <w:t xml:space="preserve">theoretically generative, </w:t>
      </w:r>
      <w:r w:rsidRPr="004D31F2">
        <w:rPr>
          <w:rStyle w:val="Emphasis"/>
        </w:rPr>
        <w:t>expansive</w:t>
      </w:r>
      <w:r w:rsidRPr="004D31F2">
        <w:rPr>
          <w:sz w:val="16"/>
        </w:rPr>
        <w:t xml:space="preserve">. </w:t>
      </w:r>
      <w:r w:rsidRPr="005D615B">
        <w:rPr>
          <w:rStyle w:val="StyleUnderline"/>
          <w:highlight w:val="green"/>
        </w:rPr>
        <w:t xml:space="preserve">Refusal is </w:t>
      </w:r>
      <w:r w:rsidRPr="004D31F2">
        <w:rPr>
          <w:rStyle w:val="StyleUnderline"/>
        </w:rPr>
        <w:t xml:space="preserve">not just a “no,” but </w:t>
      </w:r>
      <w:r w:rsidRPr="005D615B">
        <w:rPr>
          <w:rStyle w:val="StyleUnderline"/>
          <w:highlight w:val="green"/>
        </w:rPr>
        <w:t xml:space="preserve">a </w:t>
      </w:r>
      <w:r w:rsidRPr="005D615B">
        <w:rPr>
          <w:rStyle w:val="Emphasis"/>
          <w:highlight w:val="green"/>
        </w:rPr>
        <w:t xml:space="preserve">redirection to ideas </w:t>
      </w:r>
      <w:r w:rsidRPr="005D615B">
        <w:rPr>
          <w:rStyle w:val="Emphasis"/>
          <w:highlight w:val="green"/>
          <w:bdr w:val="single" w:sz="4" w:space="0" w:color="auto"/>
        </w:rPr>
        <w:t>otherwise unacknowledged or unquestioned</w:t>
      </w:r>
      <w:r w:rsidRPr="004D31F2">
        <w:rPr>
          <w:sz w:val="16"/>
        </w:rPr>
        <w:t xml:space="preserve">. </w:t>
      </w:r>
      <w:r w:rsidRPr="005D615B">
        <w:rPr>
          <w:rStyle w:val="StyleUnderline"/>
          <w:highlight w:val="green"/>
        </w:rPr>
        <w:t xml:space="preserve">Unlike a </w:t>
      </w:r>
      <w:r w:rsidRPr="005D615B">
        <w:rPr>
          <w:rStyle w:val="StyleUnderline"/>
          <w:b/>
          <w:bCs/>
          <w:highlight w:val="green"/>
        </w:rPr>
        <w:t>settler colonial configuration of knowledge that is</w:t>
      </w:r>
      <w:r w:rsidRPr="005D615B">
        <w:rPr>
          <w:rStyle w:val="StyleUnderline"/>
          <w:highlight w:val="green"/>
        </w:rPr>
        <w:t xml:space="preserve"> </w:t>
      </w:r>
      <w:r w:rsidRPr="004D31F2">
        <w:rPr>
          <w:rStyle w:val="StyleUnderline"/>
        </w:rPr>
        <w:t xml:space="preserve">petulantly exasperated and </w:t>
      </w:r>
      <w:r w:rsidRPr="005D615B">
        <w:rPr>
          <w:rStyle w:val="StyleUnderline"/>
          <w:b/>
          <w:bCs/>
          <w:highlight w:val="green"/>
        </w:rPr>
        <w:t>resentful of limits</w:t>
      </w:r>
      <w:r w:rsidRPr="005D615B">
        <w:rPr>
          <w:rStyle w:val="StyleUnderline"/>
          <w:highlight w:val="green"/>
        </w:rPr>
        <w:t xml:space="preserve">, a methodology of refusal </w:t>
      </w:r>
      <w:r w:rsidRPr="005D615B">
        <w:rPr>
          <w:rStyle w:val="Emphasis"/>
          <w:highlight w:val="green"/>
        </w:rPr>
        <w:t>regards limits on knowledge as productive</w:t>
      </w:r>
      <w:r w:rsidRPr="004D31F2">
        <w:rPr>
          <w:rStyle w:val="Emphasis"/>
        </w:rPr>
        <w:t>, as indeed a good thing</w:t>
      </w:r>
      <w:r w:rsidRPr="004D31F2">
        <w:rPr>
          <w:sz w:val="16"/>
        </w:rPr>
        <w:t xml:space="preserve">.19 </w:t>
      </w:r>
      <w:r w:rsidRPr="004D31F2">
        <w:rPr>
          <w:rStyle w:val="StyleUnderline"/>
        </w:rPr>
        <w:t>In line with Simpson’s intervention, Tuck and Yang posit that “</w:t>
      </w:r>
      <w:r w:rsidRPr="004D31F2">
        <w:rPr>
          <w:rStyle w:val="Emphasis"/>
        </w:rPr>
        <w:t xml:space="preserve">refusal itself could be developed into </w:t>
      </w:r>
      <w:r w:rsidRPr="005D615B">
        <w:rPr>
          <w:rStyle w:val="Emphasis"/>
          <w:highlight w:val="green"/>
        </w:rPr>
        <w:t>both method and theory</w:t>
      </w:r>
      <w:r w:rsidRPr="005D615B">
        <w:rPr>
          <w:sz w:val="16"/>
          <w:highlight w:val="green"/>
        </w:rPr>
        <w:t>.</w:t>
      </w:r>
      <w:r w:rsidRPr="004D31F2">
        <w:rPr>
          <w:sz w:val="16"/>
        </w:rPr>
        <w:t xml:space="preserve">”20 </w:t>
      </w:r>
      <w:r w:rsidRPr="004D31F2">
        <w:rPr>
          <w:rStyle w:val="StyleUnderline"/>
        </w:rPr>
        <w:t xml:space="preserve">For Tuck and Yang, a generative practice of refusal and a decolonial and abolitionist tradition is </w:t>
      </w:r>
      <w:r w:rsidRPr="004D31F2">
        <w:rPr>
          <w:rStyle w:val="Emphasis"/>
        </w:rPr>
        <w:t>making Western thought “turn back upon itself as settler colonial knowledge</w:t>
      </w:r>
      <w:r w:rsidRPr="004D31F2">
        <w:rPr>
          <w:rStyle w:val="StyleUnderline"/>
        </w:rPr>
        <w:t>, as opposed to universal, liberal, or neutral knowledge without horizon</w:t>
      </w:r>
      <w:r w:rsidRPr="004D31F2">
        <w:rPr>
          <w:sz w:val="16"/>
        </w:rPr>
        <w:t xml:space="preserve">.”21 In fact, </w:t>
      </w:r>
      <w:r w:rsidRPr="004D31F2">
        <w:rPr>
          <w:rStyle w:val="StyleUnderline"/>
        </w:rPr>
        <w:t>the coauthors suggest “</w:t>
      </w:r>
      <w:r w:rsidRPr="004D31F2">
        <w:rPr>
          <w:rStyle w:val="Emphasis"/>
        </w:rPr>
        <w:t>making the settler colonial metanarrative the object of</w:t>
      </w:r>
      <w:r w:rsidRPr="004D31F2">
        <w:rPr>
          <w:sz w:val="16"/>
        </w:rPr>
        <w:t xml:space="preserve"> . . . </w:t>
      </w:r>
      <w:r w:rsidRPr="004D31F2">
        <w:rPr>
          <w:rStyle w:val="Emphasis"/>
        </w:rPr>
        <w:t>research</w:t>
      </w:r>
      <w:r w:rsidRPr="004D31F2">
        <w:rPr>
          <w:sz w:val="16"/>
        </w:rPr>
        <w:t xml:space="preserve">.”22 </w:t>
      </w:r>
      <w:r w:rsidRPr="004D31F2">
        <w:rPr>
          <w:rStyle w:val="StyleUnderline"/>
        </w:rPr>
        <w:t xml:space="preserve">What this move effectively does is </w:t>
      </w:r>
      <w:r w:rsidRPr="005D615B">
        <w:rPr>
          <w:rStyle w:val="Emphasis"/>
          <w:highlight w:val="green"/>
        </w:rPr>
        <w:t xml:space="preserve">question the </w:t>
      </w:r>
      <w:r w:rsidRPr="005D615B">
        <w:rPr>
          <w:rStyle w:val="Emphasis"/>
          <w:highlight w:val="green"/>
          <w:bdr w:val="single" w:sz="4" w:space="0" w:color="auto"/>
        </w:rPr>
        <w:t>uninterrogated assumptions and exposes the violent particularities of the metanarrative</w:t>
      </w:r>
      <w:r w:rsidRPr="004D31F2">
        <w:rPr>
          <w:sz w:val="16"/>
        </w:rPr>
        <w:t xml:space="preserve">. </w:t>
      </w:r>
      <w:r w:rsidRPr="001655CA">
        <w:rPr>
          <w:rStyle w:val="StyleUnderline"/>
        </w:rPr>
        <w:t xml:space="preserve">Scrutiny as a practice of refusal also </w:t>
      </w:r>
      <w:r w:rsidRPr="001655CA">
        <w:rPr>
          <w:rStyle w:val="Emphasis"/>
        </w:rPr>
        <w:t>slows down or perhaps halts the momentum of the machinery that allows</w:t>
      </w:r>
      <w:r w:rsidRPr="001655CA">
        <w:rPr>
          <w:sz w:val="16"/>
        </w:rPr>
        <w:t>, as Tuck and Yang argue, “</w:t>
      </w:r>
      <w:r w:rsidRPr="001655CA">
        <w:rPr>
          <w:rStyle w:val="Emphasis"/>
        </w:rPr>
        <w:t>knowledge to facilitate interdictions on Indigenous and Black life</w:t>
      </w:r>
      <w:r w:rsidRPr="001655CA">
        <w:rPr>
          <w:sz w:val="16"/>
        </w:rPr>
        <w:t>.”23</w:t>
      </w:r>
    </w:p>
    <w:p w14:paraId="032DA425" w14:textId="77777777" w:rsidR="00A979A0" w:rsidRDefault="00A979A0" w:rsidP="00A979A0">
      <w:pPr>
        <w:pStyle w:val="Heading1"/>
      </w:pPr>
      <w:r>
        <w:t>CASE</w:t>
      </w:r>
    </w:p>
    <w:p w14:paraId="08FED3BF" w14:textId="77777777" w:rsidR="00A979A0" w:rsidRDefault="00A979A0" w:rsidP="00A979A0"/>
    <w:p w14:paraId="330DF1A0" w14:textId="77777777" w:rsidR="00A979A0" w:rsidRDefault="00A979A0" w:rsidP="00A979A0">
      <w:pPr>
        <w:pStyle w:val="Heading4"/>
      </w:pPr>
      <w:r>
        <w:t xml:space="preserve">[A] papers over the everyday holocaust and biopolitical genocide that happens through erasure and paints it as a new event – that contributes to the logic of erasure, </w:t>
      </w:r>
    </w:p>
    <w:p w14:paraId="38FB4A2D" w14:textId="77777777" w:rsidR="00A979A0" w:rsidRDefault="00A979A0" w:rsidP="00A979A0">
      <w:pPr>
        <w:pStyle w:val="Heading4"/>
      </w:pPr>
      <w:r>
        <w:t xml:space="preserve">[B] this allows the state to position itself as necessary to solve things like extinction – that allows the state to permeate and become an unquestionable structure, </w:t>
      </w:r>
    </w:p>
    <w:p w14:paraId="1B5980BF" w14:textId="77777777" w:rsidR="00A979A0" w:rsidRDefault="00A979A0" w:rsidP="00A979A0">
      <w:pPr>
        <w:pStyle w:val="Heading4"/>
      </w:pPr>
      <w:r>
        <w:t>[C] the kritik outweighs on probability – gratuitous violence is happening right now whereas extinction happens in the future.</w:t>
      </w:r>
    </w:p>
    <w:p w14:paraId="53ACD9D4" w14:textId="77777777" w:rsidR="00A979A0" w:rsidRPr="00250138" w:rsidRDefault="00A979A0" w:rsidP="00A979A0"/>
    <w:p w14:paraId="093310C3" w14:textId="77777777" w:rsidR="00C13FAD" w:rsidRDefault="00C13FAD" w:rsidP="00C13FAD">
      <w:pPr>
        <w:pStyle w:val="Heading4"/>
      </w:pPr>
      <w:r>
        <w:t xml:space="preserve">Pharma innovation is </w:t>
      </w:r>
      <w:r>
        <w:rPr>
          <w:u w:val="single"/>
        </w:rPr>
        <w:t>high now</w:t>
      </w:r>
      <w:r>
        <w:t xml:space="preserve"> and strong IP protection are the </w:t>
      </w:r>
      <w:r>
        <w:rPr>
          <w:u w:val="single"/>
        </w:rPr>
        <w:t>only incentive</w:t>
      </w:r>
      <w:r>
        <w:t xml:space="preserve"> for drug innovation.</w:t>
      </w:r>
    </w:p>
    <w:p w14:paraId="0D3DACDF" w14:textId="77777777" w:rsidR="00C13FAD" w:rsidRPr="00C66F40" w:rsidRDefault="00C13FAD" w:rsidP="00C13FAD">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7"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121D916D" w14:textId="77777777" w:rsidR="00C13FAD" w:rsidRDefault="00C13FAD" w:rsidP="00C13FAD">
      <w:pPr>
        <w:rPr>
          <w:u w:val="single"/>
        </w:rPr>
      </w:pPr>
      <w:r w:rsidRPr="00F106F9">
        <w:rPr>
          <w:highlight w:val="green"/>
          <w:u w:val="single"/>
        </w:rPr>
        <w:t xml:space="preserve">The </w:t>
      </w:r>
      <w:r w:rsidRPr="00F106F9">
        <w:rPr>
          <w:b/>
          <w:bCs/>
          <w:highlight w:val="green"/>
          <w:u w:val="single"/>
        </w:rPr>
        <w:t xml:space="preserve">Current System </w:t>
      </w:r>
      <w:r w:rsidRPr="00F106F9">
        <w:rPr>
          <w:highlight w:val="green"/>
          <w:u w:val="single"/>
        </w:rPr>
        <w:t xml:space="preserve">Has </w:t>
      </w:r>
      <w:r w:rsidRPr="00F106F9">
        <w:rPr>
          <w:b/>
          <w:bCs/>
          <w:highlight w:val="green"/>
          <w:u w:val="single"/>
          <w:bdr w:val="single" w:sz="4" w:space="0" w:color="auto"/>
        </w:rPr>
        <w:t>Produced a Tremendous Amount of Life-Sciences Innovation</w:t>
      </w:r>
      <w:r w:rsidRPr="00F106F9">
        <w:rPr>
          <w:sz w:val="16"/>
          <w:highlight w:val="green"/>
        </w:rPr>
        <w:t xml:space="preserve"> </w:t>
      </w:r>
      <w:r w:rsidRPr="00543E26">
        <w:rPr>
          <w:sz w:val="16"/>
        </w:rPr>
        <w:t xml:space="preserve">The </w:t>
      </w:r>
      <w:r w:rsidRPr="00F106F9">
        <w:rPr>
          <w:highlight w:val="green"/>
          <w:u w:val="single"/>
        </w:rPr>
        <w:t>frontier for</w:t>
      </w:r>
      <w:r w:rsidRPr="00F106F9">
        <w:rPr>
          <w:sz w:val="16"/>
          <w:highlight w:val="green"/>
        </w:rPr>
        <w:t xml:space="preserve"> </w:t>
      </w:r>
      <w:r w:rsidRPr="00F106F9">
        <w:rPr>
          <w:highlight w:val="green"/>
          <w:u w:val="single"/>
        </w:rPr>
        <w:t xml:space="preserve">biomedical innovation is </w:t>
      </w:r>
      <w:r w:rsidRPr="009A7F3C">
        <w:rPr>
          <w:u w:val="single"/>
        </w:rPr>
        <w:t xml:space="preserve">seemingly </w:t>
      </w:r>
      <w:r w:rsidRPr="00F106F9">
        <w:rPr>
          <w:highlight w:val="green"/>
          <w:u w:val="single"/>
        </w:rPr>
        <w:t>limitless</w:t>
      </w:r>
      <w:r w:rsidRPr="00543E26">
        <w:rPr>
          <w:sz w:val="16"/>
        </w:rPr>
        <w:t xml:space="preserve">, </w:t>
      </w:r>
      <w:r w:rsidRPr="009A7F3C">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F106F9">
        <w:rPr>
          <w:highlight w:val="green"/>
          <w:u w:val="single"/>
        </w:rPr>
        <w:t xml:space="preserve">tremendous progress has been made </w:t>
      </w:r>
      <w:r w:rsidRPr="00543E26">
        <w:rPr>
          <w:u w:val="single"/>
        </w:rPr>
        <w:t xml:space="preserve">in recent decades. To tackle these challenges, the global </w:t>
      </w:r>
      <w:r w:rsidRPr="00F106F9">
        <w:rPr>
          <w:highlight w:val="green"/>
          <w:u w:val="single"/>
        </w:rPr>
        <w:t xml:space="preserve">pharmaceutical industry invested </w:t>
      </w:r>
      <w:r w:rsidRPr="00543E26">
        <w:rPr>
          <w:u w:val="single"/>
        </w:rPr>
        <w:t xml:space="preserve">over </w:t>
      </w:r>
      <w:r w:rsidRPr="00F106F9">
        <w:rPr>
          <w:b/>
          <w:bCs/>
          <w:highlight w:val="green"/>
          <w:u w:val="single"/>
        </w:rPr>
        <w:t>$1.36 trillion in R&amp;D</w:t>
      </w:r>
      <w:r w:rsidRPr="00F106F9">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F106F9">
        <w:rPr>
          <w:highlight w:val="green"/>
          <w:u w:val="single"/>
        </w:rPr>
        <w:t>due to that investment</w:t>
      </w:r>
      <w:r w:rsidRPr="00543E26">
        <w:rPr>
          <w:u w:val="single"/>
        </w:rPr>
        <w:t xml:space="preserve">, </w:t>
      </w:r>
      <w:r w:rsidRPr="00F106F9">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F106F9">
        <w:rPr>
          <w:highlight w:val="green"/>
          <w:u w:val="single"/>
        </w:rPr>
        <w:t>FDA</w:t>
      </w:r>
      <w:r w:rsidRPr="00543E26">
        <w:rPr>
          <w:u w:val="single"/>
        </w:rPr>
        <w:t xml:space="preserve">) has </w:t>
      </w:r>
      <w:r w:rsidRPr="00F106F9">
        <w:rPr>
          <w:highlight w:val="green"/>
          <w:u w:val="single"/>
        </w:rPr>
        <w:t xml:space="preserve">approved </w:t>
      </w:r>
      <w:r w:rsidRPr="00543E26">
        <w:rPr>
          <w:u w:val="single"/>
        </w:rPr>
        <w:t xml:space="preserve">more than </w:t>
      </w:r>
      <w:r w:rsidRPr="00F106F9">
        <w:rPr>
          <w:b/>
          <w:bCs/>
          <w:highlight w:val="green"/>
          <w:u w:val="single"/>
        </w:rPr>
        <w:t>500 new medicines since 2000</w:t>
      </w:r>
      <w:r w:rsidRPr="00F106F9">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F106F9">
        <w:rPr>
          <w:highlight w:val="green"/>
          <w:u w:val="single"/>
        </w:rPr>
        <w:t>these medicines are getting to more individuals</w:t>
      </w:r>
      <w:r w:rsidRPr="00543E26">
        <w:rPr>
          <w:u w:val="single"/>
        </w:rPr>
        <w:t xml:space="preserve">: </w:t>
      </w:r>
      <w:r w:rsidRPr="00F106F9">
        <w:rPr>
          <w:highlight w:val="green"/>
          <w:u w:val="single"/>
        </w:rPr>
        <w:t xml:space="preserve">Global medicine use </w:t>
      </w:r>
      <w:r w:rsidRPr="00F106F9">
        <w:rPr>
          <w:b/>
          <w:bCs/>
          <w:highlight w:val="green"/>
          <w:u w:val="single"/>
        </w:rPr>
        <w:t>in 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F106F9">
        <w:rPr>
          <w:highlight w:val="green"/>
          <w:u w:val="single"/>
        </w:rPr>
        <w:t xml:space="preserve">many </w:t>
      </w:r>
      <w:r w:rsidRPr="00543E26">
        <w:rPr>
          <w:u w:val="single"/>
        </w:rPr>
        <w:t xml:space="preserve">of the </w:t>
      </w:r>
      <w:r w:rsidRPr="00F106F9">
        <w:rPr>
          <w:highlight w:val="green"/>
          <w:u w:val="single"/>
        </w:rPr>
        <w:t xml:space="preserve">drugs developed </w:t>
      </w:r>
      <w:r w:rsidRPr="00543E26">
        <w:rPr>
          <w:u w:val="single"/>
        </w:rPr>
        <w:t xml:space="preserve">in recent years </w:t>
      </w:r>
      <w:r w:rsidRPr="00F106F9">
        <w:rPr>
          <w:highlight w:val="green"/>
          <w:u w:val="single"/>
        </w:rPr>
        <w:t xml:space="preserve">have </w:t>
      </w:r>
      <w:r w:rsidRPr="00543E26">
        <w:rPr>
          <w:u w:val="single"/>
        </w:rPr>
        <w:t xml:space="preserve">in fact </w:t>
      </w:r>
      <w:r w:rsidRPr="00F106F9">
        <w:rPr>
          <w:highlight w:val="green"/>
          <w:u w:val="single"/>
        </w:rPr>
        <w:t>been first of their kind</w:t>
      </w:r>
      <w:r w:rsidRPr="00543E26">
        <w:rPr>
          <w:u w:val="single"/>
        </w:rPr>
        <w:t xml:space="preserve">. For instance, </w:t>
      </w:r>
      <w:r w:rsidRPr="00F106F9">
        <w:rPr>
          <w:highlight w:val="green"/>
          <w:u w:val="single"/>
        </w:rPr>
        <w:t>in 2014</w:t>
      </w:r>
      <w:r w:rsidRPr="00543E26">
        <w:rPr>
          <w:u w:val="single"/>
        </w:rPr>
        <w:t xml:space="preserve">, the </w:t>
      </w:r>
      <w:r w:rsidRPr="00F106F9">
        <w:rPr>
          <w:highlight w:val="green"/>
          <w:u w:val="single"/>
        </w:rPr>
        <w:t xml:space="preserve">FDA approved </w:t>
      </w:r>
      <w:r w:rsidRPr="00F106F9">
        <w:rPr>
          <w:b/>
          <w:bCs/>
          <w:highlight w:val="green"/>
          <w:u w:val="single"/>
          <w:bdr w:val="single" w:sz="4" w:space="0" w:color="auto"/>
        </w:rPr>
        <w:t>41 new medicines</w:t>
      </w:r>
      <w:r w:rsidRPr="00F106F9">
        <w:rPr>
          <w:highlight w:val="green"/>
          <w:u w:val="single"/>
        </w:rPr>
        <w:t xml:space="preserve"> </w:t>
      </w:r>
      <w:r w:rsidRPr="00543E26">
        <w:rPr>
          <w:u w:val="single"/>
        </w:rPr>
        <w:t xml:space="preserve">(at that point, the </w:t>
      </w:r>
      <w:r w:rsidRPr="00F106F9">
        <w:rPr>
          <w:highlight w:val="green"/>
          <w:u w:val="single"/>
        </w:rPr>
        <w:t>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F106F9">
        <w:rPr>
          <w:highlight w:val="green"/>
          <w:u w:val="single"/>
        </w:rPr>
        <w:t xml:space="preserve">even when a new drug isn’t first </w:t>
      </w:r>
      <w:r w:rsidRPr="00543E26">
        <w:rPr>
          <w:u w:val="single"/>
        </w:rPr>
        <w:t xml:space="preserve">of its kind, </w:t>
      </w:r>
      <w:r w:rsidRPr="00F106F9">
        <w:rPr>
          <w:highlight w:val="green"/>
          <w:u w:val="single"/>
        </w:rPr>
        <w:t xml:space="preserve">it can still produce </w:t>
      </w:r>
      <w:r w:rsidRPr="00543E26">
        <w:rPr>
          <w:u w:val="single"/>
        </w:rPr>
        <w:t xml:space="preserve">benefits for patients, both through </w:t>
      </w:r>
      <w:r w:rsidRPr="00F106F9">
        <w:rPr>
          <w:b/>
          <w:bCs/>
          <w:highlight w:val="green"/>
          <w:u w:val="single"/>
        </w:rPr>
        <w:t>enhanced clinical efficacy</w:t>
      </w:r>
      <w:r w:rsidRPr="00F106F9">
        <w:rPr>
          <w:highlight w:val="green"/>
          <w:u w:val="single"/>
        </w:rPr>
        <w:t xml:space="preserve"> </w:t>
      </w:r>
      <w:r w:rsidRPr="00543E26">
        <w:rPr>
          <w:u w:val="single"/>
        </w:rPr>
        <w:t xml:space="preserve">(for instance, taking the treatment as a pill rather than an injection, with a superior dosing regimen, </w:t>
      </w:r>
      <w:r w:rsidRPr="00F106F9">
        <w:rPr>
          <w:b/>
          <w:bCs/>
          <w:highlight w:val="green"/>
          <w:u w:val="single"/>
        </w:rPr>
        <w:t>or better treatment</w:t>
      </w:r>
      <w:r w:rsidRPr="00F106F9">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F106F9">
        <w:rPr>
          <w:highlight w:val="green"/>
          <w:u w:val="single"/>
        </w:rPr>
        <w:t xml:space="preserve">Pharmaceutical R&amp;D is </w:t>
      </w:r>
      <w:r w:rsidRPr="00543E26">
        <w:rPr>
          <w:u w:val="single"/>
        </w:rPr>
        <w:t xml:space="preserve">a </w:t>
      </w:r>
      <w:r w:rsidRPr="00F106F9">
        <w:rPr>
          <w:highlight w:val="green"/>
          <w:u w:val="single"/>
        </w:rPr>
        <w:t xml:space="preserve">risky </w:t>
      </w:r>
      <w:r w:rsidRPr="00543E26">
        <w:rPr>
          <w:u w:val="single"/>
        </w:rPr>
        <w:t xml:space="preserve">investment; therefore, </w:t>
      </w:r>
      <w:r w:rsidRPr="00F106F9">
        <w:rPr>
          <w:highlight w:val="green"/>
          <w:u w:val="single"/>
        </w:rPr>
        <w:t xml:space="preserve">high financial returns are necessary </w:t>
      </w:r>
      <w:r w:rsidRPr="00F106F9">
        <w:rPr>
          <w:b/>
          <w:bCs/>
          <w:highlight w:val="green"/>
          <w:u w:val="single"/>
        </w:rPr>
        <w:t>to induce companies to invest</w:t>
      </w:r>
      <w:r w:rsidRPr="00F106F9">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F106F9">
        <w:rPr>
          <w:highlight w:val="green"/>
          <w:u w:val="single"/>
        </w:rPr>
        <w:t>because of high failure</w:t>
      </w:r>
      <w:r w:rsidRPr="00F106F9">
        <w:rPr>
          <w:sz w:val="16"/>
          <w:highlight w:val="green"/>
        </w:rPr>
        <w:t xml:space="preserve"> </w:t>
      </w:r>
      <w:r w:rsidRPr="00543E26">
        <w:rPr>
          <w:u w:val="single"/>
        </w:rPr>
        <w:t xml:space="preserve">rates, biopharmaceutical </w:t>
      </w:r>
      <w:r w:rsidRPr="00F106F9">
        <w:rPr>
          <w:b/>
          <w:bCs/>
          <w:highlight w:val="green"/>
          <w:u w:val="single"/>
        </w:rPr>
        <w:t xml:space="preserve">companies would need to earn </w:t>
      </w:r>
      <w:r w:rsidRPr="00543E26">
        <w:rPr>
          <w:b/>
          <w:bCs/>
          <w:u w:val="single"/>
        </w:rPr>
        <w:t xml:space="preserve">a </w:t>
      </w:r>
      <w:r w:rsidRPr="00F106F9">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 xml:space="preserve">.42 Indeed, </w:t>
      </w:r>
      <w:r w:rsidRPr="00F106F9">
        <w:rPr>
          <w:b/>
          <w:bCs/>
          <w:highlight w:val="green"/>
          <w:u w:val="single"/>
        </w:rPr>
        <w:t>it’s the ability to recoup fixed costs</w:t>
      </w:r>
      <w:r w:rsidRPr="00543E26">
        <w:rPr>
          <w:b/>
          <w:bCs/>
          <w:u w:val="single"/>
        </w:rPr>
        <w:t>, not just marginal</w:t>
      </w:r>
      <w:r w:rsidRPr="00543E26">
        <w:rPr>
          <w:u w:val="single"/>
        </w:rPr>
        <w:t xml:space="preserve"> costs, </w:t>
      </w:r>
      <w:r w:rsidRPr="00F106F9">
        <w:rPr>
          <w:highlight w:val="green"/>
          <w:u w:val="single"/>
        </w:rPr>
        <w:t xml:space="preserve">through </w:t>
      </w:r>
      <w:r w:rsidRPr="00543E26">
        <w:rPr>
          <w:u w:val="single"/>
        </w:rPr>
        <w:t xml:space="preserve">mechanisms such as </w:t>
      </w:r>
      <w:r w:rsidRPr="00F106F9">
        <w:rPr>
          <w:highlight w:val="green"/>
          <w:u w:val="single"/>
        </w:rPr>
        <w:t xml:space="preserve">patent protection that lies at the heart of </w:t>
      </w:r>
      <w:r w:rsidRPr="00543E26">
        <w:rPr>
          <w:u w:val="single"/>
        </w:rPr>
        <w:t xml:space="preserve">all innovation-based industries and indeed all </w:t>
      </w:r>
      <w:r w:rsidRPr="00F106F9">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106F9">
        <w:rPr>
          <w:highlight w:val="green"/>
          <w:u w:val="single"/>
        </w:rPr>
        <w:t>If companies could not find a way to pay</w:t>
      </w:r>
      <w:r w:rsidRPr="00543E26">
        <w:rPr>
          <w:u w:val="single"/>
        </w:rPr>
        <w:t xml:space="preserve"> for their R&amp;D costs, and could only charge for the costs of producing the compound, </w:t>
      </w:r>
      <w:r w:rsidRPr="00F106F9">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F106F9">
        <w:rPr>
          <w:highlight w:val="green"/>
          <w:u w:val="single"/>
        </w:rPr>
        <w:t xml:space="preserve">development </w:t>
      </w:r>
      <w:r w:rsidRPr="00543E26">
        <w:rPr>
          <w:u w:val="single"/>
        </w:rPr>
        <w:t xml:space="preserve">of new drugs </w:t>
      </w:r>
      <w:r w:rsidRPr="00F106F9">
        <w:rPr>
          <w:highlight w:val="green"/>
          <w:u w:val="single"/>
        </w:rPr>
        <w:t xml:space="preserve">requires </w:t>
      </w:r>
      <w:r w:rsidRPr="00543E26">
        <w:rPr>
          <w:u w:val="single"/>
        </w:rPr>
        <w:t xml:space="preserve">years of painstaking, risky, and expensive research that, for a new pharmaceutical compound, takes an average of </w:t>
      </w:r>
      <w:r w:rsidRPr="00F106F9">
        <w:rPr>
          <w:highlight w:val="green"/>
          <w:u w:val="single"/>
        </w:rPr>
        <w:t>11.5 to 15 years of research</w:t>
      </w:r>
      <w:r w:rsidRPr="00543E26">
        <w:rPr>
          <w:u w:val="single"/>
        </w:rPr>
        <w:t xml:space="preserve">, development, and clinical trials, </w:t>
      </w:r>
      <w:r w:rsidRPr="00F106F9">
        <w:rPr>
          <w:highlight w:val="green"/>
          <w:u w:val="single"/>
        </w:rPr>
        <w:t>at a cost of</w:t>
      </w:r>
      <w:r w:rsidRPr="00543E26">
        <w:rPr>
          <w:u w:val="single"/>
        </w:rPr>
        <w:t xml:space="preserve"> $1.7 billion to $</w:t>
      </w:r>
      <w:r w:rsidRPr="00F106F9">
        <w:rPr>
          <w:b/>
          <w:bCs/>
          <w:highlight w:val="green"/>
          <w:u w:val="single"/>
        </w:rPr>
        <w:t>3.2 billion</w:t>
      </w:r>
      <w:r w:rsidRPr="00543E26">
        <w:rPr>
          <w:u w:val="single"/>
        </w:rPr>
        <w:t>.45</w:t>
      </w:r>
      <w:r w:rsidRPr="00543E26">
        <w:rPr>
          <w:sz w:val="16"/>
        </w:rPr>
        <w:t xml:space="preserve"> </w:t>
      </w:r>
      <w:r w:rsidRPr="00F106F9">
        <w:rPr>
          <w:highlight w:val="green"/>
          <w:u w:val="single"/>
        </w:rPr>
        <w:t>IP rights</w:t>
      </w:r>
      <w:r w:rsidRPr="00543E26">
        <w:rPr>
          <w:u w:val="single"/>
        </w:rPr>
        <w:t>—including patents, copyrights, and data exclusivity protections—</w:t>
      </w:r>
      <w:r w:rsidRPr="00F106F9">
        <w:rPr>
          <w:highlight w:val="green"/>
          <w:u w:val="single"/>
        </w:rPr>
        <w:t>give innovators</w:t>
      </w:r>
      <w:r w:rsidRPr="00543E26">
        <w:rPr>
          <w:u w:val="single"/>
        </w:rPr>
        <w:t xml:space="preserve">, whether in the life sciences or other sectors, the </w:t>
      </w:r>
      <w:r w:rsidRPr="00F106F9">
        <w:rPr>
          <w:b/>
          <w:bCs/>
          <w:highlight w:val="green"/>
          <w:u w:val="single"/>
        </w:rPr>
        <w:t>confidence</w:t>
      </w:r>
      <w:r w:rsidRPr="00F106F9">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F106F9">
        <w:rPr>
          <w:b/>
          <w:bCs/>
          <w:highlight w:val="gree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97CBEC8" w14:textId="77777777" w:rsidR="00A979A0" w:rsidRPr="00836B92" w:rsidRDefault="00A979A0" w:rsidP="00A979A0"/>
    <w:sectPr w:rsidR="00A979A0" w:rsidRPr="00836B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188C"/>
    <w:rsid w:val="000139A3"/>
    <w:rsid w:val="00042BDC"/>
    <w:rsid w:val="00100833"/>
    <w:rsid w:val="00104529"/>
    <w:rsid w:val="00105942"/>
    <w:rsid w:val="00107396"/>
    <w:rsid w:val="00144A4C"/>
    <w:rsid w:val="00157FF4"/>
    <w:rsid w:val="001655CA"/>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4E68"/>
    <w:rsid w:val="004605D6"/>
    <w:rsid w:val="004C60E8"/>
    <w:rsid w:val="004E3579"/>
    <w:rsid w:val="004E728B"/>
    <w:rsid w:val="004F39E0"/>
    <w:rsid w:val="00537BD5"/>
    <w:rsid w:val="0057268A"/>
    <w:rsid w:val="005D2912"/>
    <w:rsid w:val="005E781A"/>
    <w:rsid w:val="005F188C"/>
    <w:rsid w:val="006065BD"/>
    <w:rsid w:val="00645FA9"/>
    <w:rsid w:val="00647866"/>
    <w:rsid w:val="00665003"/>
    <w:rsid w:val="006A2AD0"/>
    <w:rsid w:val="006C2375"/>
    <w:rsid w:val="006D4ECC"/>
    <w:rsid w:val="00722258"/>
    <w:rsid w:val="007243E5"/>
    <w:rsid w:val="00725C38"/>
    <w:rsid w:val="00766EA0"/>
    <w:rsid w:val="007A2226"/>
    <w:rsid w:val="007F5B66"/>
    <w:rsid w:val="007F64A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979A0"/>
    <w:rsid w:val="00AC0AB8"/>
    <w:rsid w:val="00B33C6D"/>
    <w:rsid w:val="00B4508F"/>
    <w:rsid w:val="00B525E7"/>
    <w:rsid w:val="00B55AD5"/>
    <w:rsid w:val="00B8057C"/>
    <w:rsid w:val="00BD6238"/>
    <w:rsid w:val="00BF593B"/>
    <w:rsid w:val="00BF773A"/>
    <w:rsid w:val="00BF7E81"/>
    <w:rsid w:val="00C13773"/>
    <w:rsid w:val="00C13FAD"/>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A3C3"/>
  <w15:chartTrackingRefBased/>
  <w15:docId w15:val="{5C6DF9E5-C078-4AE2-862C-DE363842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7FF4"/>
    <w:rPr>
      <w:rFonts w:ascii="Calibri" w:hAnsi="Calibri" w:cs="Calibri"/>
    </w:rPr>
  </w:style>
  <w:style w:type="paragraph" w:styleId="Heading1">
    <w:name w:val="heading 1"/>
    <w:aliases w:val="Pocket"/>
    <w:basedOn w:val="Normal"/>
    <w:next w:val="Normal"/>
    <w:link w:val="Heading1Char"/>
    <w:qFormat/>
    <w:rsid w:val="00157F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7F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7F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157F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7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FF4"/>
  </w:style>
  <w:style w:type="character" w:customStyle="1" w:styleId="Heading1Char">
    <w:name w:val="Heading 1 Char"/>
    <w:aliases w:val="Pocket Char"/>
    <w:basedOn w:val="DefaultParagraphFont"/>
    <w:link w:val="Heading1"/>
    <w:rsid w:val="00157F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7F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57FF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157FF4"/>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157F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57FF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57FF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157FF4"/>
    <w:rPr>
      <w:color w:val="auto"/>
      <w:u w:val="none"/>
    </w:rPr>
  </w:style>
  <w:style w:type="character" w:styleId="FollowedHyperlink">
    <w:name w:val="FollowedHyperlink"/>
    <w:basedOn w:val="DefaultParagraphFont"/>
    <w:uiPriority w:val="99"/>
    <w:semiHidden/>
    <w:unhideWhenUsed/>
    <w:rsid w:val="00157FF4"/>
    <w:rPr>
      <w:color w:val="auto"/>
      <w:u w:val="none"/>
    </w:rPr>
  </w:style>
  <w:style w:type="paragraph" w:customStyle="1" w:styleId="Emphasis1">
    <w:name w:val="Emphasis1"/>
    <w:basedOn w:val="Normal"/>
    <w:link w:val="Emphasis"/>
    <w:autoRedefine/>
    <w:uiPriority w:val="7"/>
    <w:qFormat/>
    <w:rsid w:val="005F188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7F6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if.org/publications/2020/02/03/delinkage-debunked-why-replacing-patents-prizes-drug-development-wont-wor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8733</Words>
  <Characters>49783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5</cp:revision>
  <dcterms:created xsi:type="dcterms:W3CDTF">2021-09-04T14:55:00Z</dcterms:created>
  <dcterms:modified xsi:type="dcterms:W3CDTF">2021-09-04T20:12:00Z</dcterms:modified>
</cp:coreProperties>
</file>