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F8256" w14:textId="7589D044" w:rsidR="00765E4C" w:rsidRDefault="00765E4C" w:rsidP="00765E4C">
      <w:pPr>
        <w:pStyle w:val="Heading3"/>
      </w:pPr>
      <w:r>
        <w:t>1</w:t>
      </w:r>
    </w:p>
    <w:p w14:paraId="35AEA077" w14:textId="77777777" w:rsidR="00155967" w:rsidRDefault="00155967" w:rsidP="00155967">
      <w:pPr>
        <w:pStyle w:val="Heading4"/>
      </w:pPr>
      <w:r>
        <w:t>Interp – the affirmative may only garner offense from the resolutional bounds. To clarify, extra-t bad.</w:t>
      </w:r>
    </w:p>
    <w:p w14:paraId="074EBBBE" w14:textId="488FD1CC" w:rsidR="00155967" w:rsidRDefault="00155967" w:rsidP="00155967">
      <w:pPr>
        <w:pStyle w:val="Heading4"/>
      </w:pPr>
      <w:r>
        <w:t xml:space="preserve">Violation – </w:t>
      </w:r>
      <w:r w:rsidRPr="00F27814">
        <w:t>I critique private space appropriation through a rejection of colonial mimicry</w:t>
      </w:r>
      <w:r>
        <w:t xml:space="preserve">, the attempt to reform one’s identity by imitating colonizers’ practices. </w:t>
      </w:r>
      <w:r>
        <w:rPr>
          <w:b w:val="0"/>
          <w:bCs w:val="0"/>
        </w:rPr>
        <w:t>whichever side’s performance better ruptures replication politics wins</w:t>
      </w:r>
    </w:p>
    <w:p w14:paraId="72851893" w14:textId="77777777" w:rsidR="00155967" w:rsidRDefault="00155967" w:rsidP="00155967">
      <w:pPr>
        <w:pStyle w:val="Heading4"/>
      </w:pPr>
      <w:r>
        <w:t xml:space="preserve">1] </w:t>
      </w:r>
      <w:r w:rsidRPr="00A46B36">
        <w:t>Resolve</w:t>
      </w:r>
      <w:r>
        <w:t xml:space="preserve">d’ before a </w:t>
      </w:r>
      <w:r>
        <w:rPr>
          <w:u w:val="single"/>
        </w:rPr>
        <w:t>colon</w:t>
      </w:r>
      <w:r>
        <w:t xml:space="preserve"> denotes a formal resolution. </w:t>
      </w:r>
    </w:p>
    <w:p w14:paraId="770CB436" w14:textId="77777777" w:rsidR="00155967" w:rsidRPr="00661E13" w:rsidRDefault="00155967" w:rsidP="00155967">
      <w:r w:rsidRPr="00851CA3">
        <w:rPr>
          <w:b/>
          <w:bCs/>
          <w:sz w:val="26"/>
          <w:szCs w:val="26"/>
        </w:rPr>
        <w:t>AWS ’13</w:t>
      </w:r>
      <w:r w:rsidRPr="00851CA3">
        <w:t xml:space="preserve"> [Army Writing Style; August 24th; Online resource dedicated to all major writing requirements in the Army; Army Writing Style, "Punctuation — The Colon and Semicolon</w:t>
      </w:r>
      <w:r w:rsidRPr="007A6469">
        <w:t xml:space="preserve">," </w:t>
      </w:r>
      <w:hyperlink r:id="rId9" w:history="1">
        <w:r>
          <w:rPr>
            <w:rStyle w:val="Hyperlink"/>
          </w:rPr>
          <w:t>https://armywritingstyle.com/punctuation-the-colon-and-semicolon/</w:t>
        </w:r>
      </w:hyperlink>
      <w:r w:rsidRPr="007A6469">
        <w:t>]</w:t>
      </w:r>
    </w:p>
    <w:p w14:paraId="3D6A82B7" w14:textId="77777777" w:rsidR="00155967" w:rsidRPr="00851CA3" w:rsidRDefault="00155967" w:rsidP="00155967">
      <w:pPr>
        <w:rPr>
          <w:sz w:val="16"/>
        </w:rPr>
      </w:pPr>
      <w:r w:rsidRPr="00566DA3">
        <w:rPr>
          <w:rStyle w:val="TitleChar"/>
          <w:highlight w:val="cyan"/>
        </w:rPr>
        <w:t xml:space="preserve">The </w:t>
      </w:r>
      <w:r w:rsidRPr="00566DA3">
        <w:rPr>
          <w:rStyle w:val="Emphasis"/>
          <w:highlight w:val="cyan"/>
        </w:rPr>
        <w:t>colon</w:t>
      </w:r>
      <w:r w:rsidRPr="00566DA3">
        <w:rPr>
          <w:rStyle w:val="TitleChar"/>
          <w:highlight w:val="cyan"/>
        </w:rPr>
        <w:t xml:space="preserve"> introduces</w:t>
      </w:r>
      <w:r w:rsidRPr="00851CA3">
        <w:rPr>
          <w:sz w:val="16"/>
        </w:rPr>
        <w:t xml:space="preserve"> the following: </w:t>
      </w:r>
    </w:p>
    <w:p w14:paraId="3A256D23" w14:textId="77777777" w:rsidR="00155967" w:rsidRPr="00851CA3" w:rsidRDefault="00155967" w:rsidP="00155967">
      <w:pPr>
        <w:rPr>
          <w:sz w:val="16"/>
          <w:szCs w:val="16"/>
        </w:rPr>
      </w:pPr>
      <w:r w:rsidRPr="00851CA3">
        <w:rPr>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48D8BC91" w14:textId="77777777" w:rsidR="00155967" w:rsidRPr="00851CA3" w:rsidRDefault="00155967" w:rsidP="00155967">
      <w:pPr>
        <w:rPr>
          <w:sz w:val="16"/>
          <w:szCs w:val="16"/>
        </w:rPr>
      </w:pPr>
      <w:r w:rsidRPr="00851CA3">
        <w:rPr>
          <w:sz w:val="16"/>
          <w:szCs w:val="16"/>
        </w:rPr>
        <w:t xml:space="preserve">b.  A long quotation (one or more paragraphs): In The Killer Angels Michael Shaara wrote: (colon) You may find it a different story from the one you learned in school. There have been many versions of that battle [Gettysburg] and that war [the Civil War]. (The quote continues for two more paragraphs.) </w:t>
      </w:r>
    </w:p>
    <w:p w14:paraId="3DC6F33F" w14:textId="77777777" w:rsidR="00155967" w:rsidRPr="00851CA3" w:rsidRDefault="00155967" w:rsidP="00155967">
      <w:pPr>
        <w:rPr>
          <w:sz w:val="16"/>
          <w:szCs w:val="16"/>
        </w:rPr>
      </w:pPr>
      <w:r w:rsidRPr="00851CA3">
        <w:rPr>
          <w:sz w:val="16"/>
          <w:szCs w:val="16"/>
        </w:rPr>
        <w:t xml:space="preserve">c.  A formal quotation or question: The President declared: (colon) "The only thing we have to fear is fear itself."  The question is: (colon) what can we do about it? </w:t>
      </w:r>
    </w:p>
    <w:p w14:paraId="146E994C" w14:textId="77777777" w:rsidR="00155967" w:rsidRPr="00851CA3" w:rsidRDefault="00155967" w:rsidP="00155967">
      <w:pPr>
        <w:rPr>
          <w:sz w:val="16"/>
          <w:szCs w:val="16"/>
        </w:rPr>
      </w:pPr>
      <w:r w:rsidRPr="00851CA3">
        <w:rPr>
          <w:sz w:val="16"/>
          <w:szCs w:val="16"/>
        </w:rPr>
        <w:t>d.  A second independent clause which explains the first: Potter's motive is clear: (colon) he wants the assignment.</w:t>
      </w:r>
    </w:p>
    <w:p w14:paraId="71FBB12D" w14:textId="77777777" w:rsidR="00155967" w:rsidRDefault="00155967" w:rsidP="00155967">
      <w:pPr>
        <w:rPr>
          <w:sz w:val="16"/>
        </w:rPr>
      </w:pPr>
      <w:r w:rsidRPr="00851CA3">
        <w:rPr>
          <w:sz w:val="16"/>
        </w:rPr>
        <w:t xml:space="preserve">e.  After the introduction of a business letter: Dear Sirs: (colon) Dear Madam: (colon) f.  The details following an announcement For sale: (colon) large lakeside cabin with dock </w:t>
      </w:r>
    </w:p>
    <w:p w14:paraId="5FC910DE" w14:textId="77777777" w:rsidR="00155967" w:rsidRDefault="00155967" w:rsidP="00155967">
      <w:pPr>
        <w:rPr>
          <w:sz w:val="16"/>
          <w:szCs w:val="16"/>
        </w:rPr>
      </w:pPr>
      <w:r w:rsidRPr="00851CA3">
        <w:rPr>
          <w:sz w:val="16"/>
        </w:rPr>
        <w:t xml:space="preserve">g.  </w:t>
      </w:r>
      <w:r w:rsidRPr="00566DA3">
        <w:rPr>
          <w:rStyle w:val="TitleChar"/>
          <w:highlight w:val="cyan"/>
        </w:rPr>
        <w:t xml:space="preserve">A </w:t>
      </w:r>
      <w:r w:rsidRPr="00566DA3">
        <w:rPr>
          <w:rStyle w:val="Emphasis"/>
          <w:highlight w:val="cyan"/>
        </w:rPr>
        <w:t>formal resolution</w:t>
      </w:r>
      <w:r w:rsidRPr="00566DA3">
        <w:rPr>
          <w:rStyle w:val="TitleChar"/>
          <w:highlight w:val="cyan"/>
        </w:rPr>
        <w:t>, after</w:t>
      </w:r>
      <w:r w:rsidRPr="00622C93">
        <w:rPr>
          <w:rStyle w:val="TitleChar"/>
        </w:rPr>
        <w:t xml:space="preserve"> the word </w:t>
      </w:r>
      <w:r w:rsidRPr="00566DA3">
        <w:rPr>
          <w:rStyle w:val="TitleChar"/>
          <w:highlight w:val="cyan"/>
        </w:rPr>
        <w:t>"</w:t>
      </w:r>
      <w:r w:rsidRPr="00566DA3">
        <w:rPr>
          <w:rStyle w:val="Emphasis"/>
          <w:highlight w:val="cyan"/>
        </w:rPr>
        <w:t>resolved</w:t>
      </w:r>
      <w:r w:rsidRPr="00566DA3">
        <w:rPr>
          <w:rStyle w:val="TitleChar"/>
          <w:highlight w:val="cyan"/>
        </w:rPr>
        <w:t>:"</w:t>
      </w:r>
      <w:r w:rsidRPr="00196A48">
        <w:rPr>
          <w:sz w:val="16"/>
          <w:u w:val="single"/>
        </w:rPr>
        <w:t xml:space="preserve">.  </w:t>
      </w:r>
      <w:r w:rsidRPr="00196A48">
        <w:rPr>
          <w:rStyle w:val="TitleChar"/>
        </w:rPr>
        <w:t>Resolved</w:t>
      </w:r>
      <w:r w:rsidRPr="00851CA3">
        <w:rPr>
          <w:sz w:val="16"/>
        </w:rPr>
        <w:t xml:space="preserve">: (colon) That </w:t>
      </w:r>
      <w:r w:rsidRPr="00661E13">
        <w:rPr>
          <w:rStyle w:val="TitleChar"/>
        </w:rPr>
        <w:t>this council petition the mayor</w:t>
      </w:r>
      <w:r w:rsidRPr="00A46B36">
        <w:rPr>
          <w:sz w:val="16"/>
          <w:szCs w:val="16"/>
        </w:rPr>
        <w:t>.</w:t>
      </w:r>
    </w:p>
    <w:p w14:paraId="3F9908DD" w14:textId="77777777" w:rsidR="00155967" w:rsidRDefault="00155967" w:rsidP="00155967">
      <w:pPr>
        <w:pStyle w:val="Heading4"/>
      </w:pPr>
      <w:r>
        <w:lastRenderedPageBreak/>
        <w:t>2]  Advocacy statement: the resolution goes further than a value statement</w:t>
      </w:r>
    </w:p>
    <w:p w14:paraId="2E0EAF89" w14:textId="74F40176" w:rsidR="00155967" w:rsidRDefault="00155967" w:rsidP="00155967">
      <w:pPr>
        <w:pStyle w:val="Heading4"/>
      </w:pPr>
      <w:r>
        <w:t>1AC Ethnofuturism: the resolution is not a question of appropriation, but rather, a method to confront capitalism</w:t>
      </w:r>
    </w:p>
    <w:p w14:paraId="0470D37F" w14:textId="77777777" w:rsidR="00155967" w:rsidRDefault="00155967" w:rsidP="00155967">
      <w:pPr>
        <w:pStyle w:val="Heading4"/>
      </w:pPr>
      <w:r>
        <w:t xml:space="preserve">First is </w:t>
      </w:r>
      <w:r w:rsidRPr="006836DA">
        <w:rPr>
          <w:u w:val="single"/>
        </w:rPr>
        <w:t>limits</w:t>
      </w:r>
      <w:r>
        <w:t xml:space="preserve"> – all negative strategy is premised off a </w:t>
      </w:r>
      <w:r w:rsidRPr="007B5685">
        <w:rPr>
          <w:u w:val="single"/>
        </w:rPr>
        <w:t>stable reading</w:t>
      </w:r>
      <w:r>
        <w:t xml:space="preserve"> of the resolution. The lack of a stable mechanism lets them </w:t>
      </w:r>
      <w:r w:rsidRPr="0083652C">
        <w:rPr>
          <w:u w:val="single"/>
        </w:rPr>
        <w:t>radically re-contextualize</w:t>
      </w:r>
      <w:r>
        <w:t xml:space="preserve"> their aff and </w:t>
      </w:r>
      <w:r w:rsidRPr="0083652C">
        <w:rPr>
          <w:u w:val="single"/>
        </w:rPr>
        <w:t>erase neg ground</w:t>
      </w:r>
      <w:r>
        <w:t xml:space="preserve"> via </w:t>
      </w:r>
      <w:r w:rsidRPr="0083652C">
        <w:t>perms</w:t>
      </w:r>
      <w:r>
        <w:t xml:space="preserve">. Including their advocacy authorizes </w:t>
      </w:r>
      <w:r w:rsidRPr="007B5685">
        <w:rPr>
          <w:u w:val="single"/>
        </w:rPr>
        <w:t>any</w:t>
      </w:r>
      <w:r>
        <w:t xml:space="preserve"> methodology or orientation </w:t>
      </w:r>
      <w:r w:rsidRPr="007B5685">
        <w:rPr>
          <w:u w:val="single"/>
        </w:rPr>
        <w:t>tangentially related</w:t>
      </w:r>
      <w:r>
        <w:t xml:space="preserve"> to the topic, which renders </w:t>
      </w:r>
      <w:r w:rsidRPr="008E08D7">
        <w:rPr>
          <w:u w:val="single"/>
        </w:rPr>
        <w:t>research burdens</w:t>
      </w:r>
      <w:r>
        <w:t xml:space="preserve"> untenable. </w:t>
      </w:r>
    </w:p>
    <w:p w14:paraId="776E4F81" w14:textId="77777777" w:rsidR="00155967" w:rsidRPr="008938F3" w:rsidRDefault="00155967" w:rsidP="00155967">
      <w:pPr>
        <w:pStyle w:val="Heading4"/>
      </w:pPr>
      <w:r w:rsidRPr="008938F3">
        <w:t xml:space="preserve">A] Fairness is </w:t>
      </w:r>
      <w:r w:rsidRPr="008938F3">
        <w:rPr>
          <w:u w:val="single"/>
        </w:rPr>
        <w:t>good</w:t>
      </w:r>
      <w:r w:rsidRPr="008938F3">
        <w:t xml:space="preserve"> and </w:t>
      </w:r>
      <w:r w:rsidRPr="008938F3">
        <w:rPr>
          <w:u w:val="single"/>
        </w:rPr>
        <w:t>prior</w:t>
      </w:r>
      <w:r w:rsidRPr="008938F3">
        <w:t xml:space="preserve"> – debate’s a game that </w:t>
      </w:r>
      <w:r w:rsidRPr="008938F3">
        <w:rPr>
          <w:u w:val="single"/>
        </w:rPr>
        <w:t>requires</w:t>
      </w:r>
      <w:r w:rsidRPr="008938F3">
        <w:t xml:space="preserve"> effective competition and negation, which makes their offense </w:t>
      </w:r>
      <w:r w:rsidRPr="008938F3">
        <w:rPr>
          <w:u w:val="single"/>
        </w:rPr>
        <w:t>inevitable</w:t>
      </w:r>
      <w:r w:rsidRPr="008938F3">
        <w:t xml:space="preserve">, it internal link turns clash and engagement. </w:t>
      </w:r>
    </w:p>
    <w:p w14:paraId="5DECF3AF" w14:textId="77777777" w:rsidR="00155967" w:rsidRPr="008938F3" w:rsidRDefault="00155967" w:rsidP="00155967">
      <w:pPr>
        <w:pStyle w:val="Heading4"/>
      </w:pPr>
      <w:r w:rsidRPr="008938F3">
        <w:t xml:space="preserve">B] Cutting negs to </w:t>
      </w:r>
      <w:r w:rsidRPr="008938F3">
        <w:rPr>
          <w:u w:val="single"/>
        </w:rPr>
        <w:t>every possible</w:t>
      </w:r>
      <w:r w:rsidRPr="008938F3">
        <w:t xml:space="preserve"> aff wrecks </w:t>
      </w:r>
      <w:r w:rsidRPr="008938F3">
        <w:rPr>
          <w:u w:val="single"/>
        </w:rPr>
        <w:t>small schools</w:t>
      </w:r>
      <w:r w:rsidRPr="008938F3">
        <w:t xml:space="preserve">, which has a disparate impact on </w:t>
      </w:r>
      <w:r w:rsidRPr="008938F3">
        <w:rPr>
          <w:u w:val="single"/>
        </w:rPr>
        <w:t>under-resourced</w:t>
      </w:r>
      <w:r w:rsidRPr="008938F3">
        <w:t xml:space="preserve"> and </w:t>
      </w:r>
      <w:r w:rsidRPr="008938F3">
        <w:rPr>
          <w:u w:val="single"/>
        </w:rPr>
        <w:t>minority</w:t>
      </w:r>
      <w:r w:rsidRPr="008938F3">
        <w:t xml:space="preserve"> debaters. </w:t>
      </w:r>
    </w:p>
    <w:p w14:paraId="664D6919" w14:textId="77777777" w:rsidR="00155967" w:rsidRPr="008938F3" w:rsidRDefault="00155967" w:rsidP="00155967">
      <w:pPr>
        <w:pStyle w:val="Heading4"/>
      </w:pPr>
      <w:r w:rsidRPr="008938F3">
        <w:t>C] Can’t weigh the aff—it’s just as likely that they’re winning it because we weren’t able to effectively prepare to defeat it.</w:t>
      </w:r>
    </w:p>
    <w:p w14:paraId="42C5CCD5" w14:textId="77777777" w:rsidR="00155967" w:rsidRPr="008938F3" w:rsidRDefault="00155967" w:rsidP="00155967">
      <w:pPr>
        <w:pStyle w:val="Heading4"/>
        <w:rPr>
          <w:b w:val="0"/>
        </w:rPr>
      </w:pPr>
      <w:r w:rsidRPr="008938F3">
        <w:t xml:space="preserve">D] Inescapable – the AC conforms to every norm of debate – speed, speech times, ballots – proves they value playing the game and isolating T as the one bad rule is arbitrary. </w:t>
      </w:r>
    </w:p>
    <w:p w14:paraId="394FDEAC" w14:textId="77777777" w:rsidR="00155967" w:rsidRDefault="00155967" w:rsidP="00155967">
      <w:pPr>
        <w:pStyle w:val="Heading4"/>
      </w:pPr>
      <w:r w:rsidRPr="008938F3">
        <w:t>E] Probability – ballots can’t shape our subjectivity or create broad political change but can rectify in-round skews.</w:t>
      </w:r>
    </w:p>
    <w:p w14:paraId="481E376A" w14:textId="77777777" w:rsidR="00155967" w:rsidRDefault="00155967" w:rsidP="00155967">
      <w:pPr>
        <w:pStyle w:val="Heading4"/>
        <w:rPr>
          <w:rFonts w:asciiTheme="minorHAnsi" w:hAnsiTheme="minorHAnsi" w:cstheme="minorHAnsi"/>
        </w:rPr>
      </w:pPr>
      <w:r>
        <w:rPr>
          <w:rFonts w:asciiTheme="minorHAnsi" w:hAnsiTheme="minorHAnsi" w:cstheme="minorHAnsi"/>
        </w:rPr>
        <w:t>Second is</w:t>
      </w:r>
      <w:r w:rsidRPr="001B13D8">
        <w:rPr>
          <w:rFonts w:asciiTheme="minorHAnsi" w:hAnsiTheme="minorHAnsi" w:cstheme="minorHAnsi"/>
        </w:rPr>
        <w:t xml:space="preserve"> </w:t>
      </w:r>
      <w:r w:rsidRPr="001B13D8">
        <w:rPr>
          <w:rFonts w:asciiTheme="minorHAnsi" w:hAnsiTheme="minorHAnsi" w:cstheme="minorHAnsi"/>
          <w:u w:val="single"/>
        </w:rPr>
        <w:t>clash</w:t>
      </w:r>
      <w:r w:rsidRPr="001B13D8">
        <w:rPr>
          <w:rFonts w:asciiTheme="minorHAnsi" w:hAnsiTheme="minorHAnsi" w:cstheme="minorHAnsi"/>
        </w:rPr>
        <w:t xml:space="preserve"> – </w:t>
      </w:r>
      <w:r>
        <w:rPr>
          <w:rFonts w:asciiTheme="minorHAnsi" w:hAnsiTheme="minorHAnsi" w:cstheme="minorHAnsi"/>
        </w:rPr>
        <w:t>extra-t</w:t>
      </w:r>
      <w:r w:rsidRPr="001B13D8">
        <w:rPr>
          <w:rFonts w:asciiTheme="minorHAnsi" w:hAnsiTheme="minorHAnsi" w:cstheme="minorHAnsi"/>
        </w:rPr>
        <w:t xml:space="preserve"> sanctions picking </w:t>
      </w:r>
      <w:r w:rsidRPr="001B13D8">
        <w:rPr>
          <w:rFonts w:asciiTheme="minorHAnsi" w:hAnsiTheme="minorHAnsi" w:cstheme="minorHAnsi"/>
          <w:u w:val="single"/>
        </w:rPr>
        <w:t>any interpretation</w:t>
      </w:r>
      <w:r w:rsidRPr="001B13D8">
        <w:rPr>
          <w:rFonts w:asciiTheme="minorHAnsi" w:hAnsiTheme="minorHAnsi" w:cstheme="minorHAnsi"/>
        </w:rPr>
        <w:t xml:space="preserve"> for debate – incentivizes retreat from controversy and forces the neg to first </w:t>
      </w:r>
      <w:r w:rsidRPr="001B13D8">
        <w:rPr>
          <w:rFonts w:asciiTheme="minorHAnsi" w:hAnsiTheme="minorHAnsi" w:cstheme="minorHAnsi"/>
          <w:u w:val="single"/>
        </w:rPr>
        <w:t>characterize</w:t>
      </w:r>
      <w:r w:rsidRPr="001B13D8">
        <w:rPr>
          <w:rFonts w:asciiTheme="minorHAnsi" w:hAnsiTheme="minorHAnsi" w:cstheme="minorHAnsi"/>
        </w:rPr>
        <w:t xml:space="preserve"> the aff and </w:t>
      </w:r>
      <w:r w:rsidRPr="001B13D8">
        <w:rPr>
          <w:rFonts w:asciiTheme="minorHAnsi" w:hAnsiTheme="minorHAnsi" w:cstheme="minorHAnsi"/>
          <w:u w:val="single"/>
        </w:rPr>
        <w:t>then debate it</w:t>
      </w:r>
      <w:r w:rsidRPr="001B13D8">
        <w:rPr>
          <w:rFonts w:asciiTheme="minorHAnsi" w:hAnsiTheme="minorHAnsi" w:cstheme="minorHAnsi"/>
        </w:rPr>
        <w:t xml:space="preserve"> which eliminates the benefit of </w:t>
      </w:r>
      <w:r w:rsidRPr="001B13D8">
        <w:rPr>
          <w:rFonts w:asciiTheme="minorHAnsi" w:hAnsiTheme="minorHAnsi" w:cstheme="minorHAnsi"/>
          <w:u w:val="single"/>
        </w:rPr>
        <w:t>preround research</w:t>
      </w:r>
      <w:r w:rsidRPr="001B13D8">
        <w:rPr>
          <w:rFonts w:asciiTheme="minorHAnsi" w:hAnsiTheme="minorHAnsi" w:cstheme="minorHAnsi"/>
        </w:rPr>
        <w:t xml:space="preserve">. A common point of engagement ensures </w:t>
      </w:r>
      <w:r w:rsidRPr="001B13D8">
        <w:rPr>
          <w:rFonts w:asciiTheme="minorHAnsi" w:hAnsiTheme="minorHAnsi" w:cstheme="minorHAnsi"/>
          <w:u w:val="single"/>
        </w:rPr>
        <w:t>effective clash</w:t>
      </w:r>
      <w:r w:rsidRPr="001B13D8">
        <w:rPr>
          <w:rFonts w:asciiTheme="minorHAnsi" w:hAnsiTheme="minorHAnsi" w:cstheme="minorHAnsi"/>
        </w:rPr>
        <w:t xml:space="preserve">, which is a </w:t>
      </w:r>
      <w:r w:rsidRPr="001B13D8">
        <w:rPr>
          <w:rFonts w:asciiTheme="minorHAnsi" w:hAnsiTheme="minorHAnsi" w:cstheme="minorHAnsi"/>
          <w:u w:val="single"/>
        </w:rPr>
        <w:t>linear impact</w:t>
      </w:r>
      <w:r w:rsidRPr="001B13D8">
        <w:rPr>
          <w:rFonts w:asciiTheme="minorHAnsi" w:hAnsiTheme="minorHAnsi" w:cstheme="minorHAnsi"/>
        </w:rPr>
        <w:t xml:space="preserve"> – </w:t>
      </w:r>
    </w:p>
    <w:p w14:paraId="4A40A98F" w14:textId="77777777" w:rsidR="00155967" w:rsidRDefault="00155967" w:rsidP="00155967">
      <w:pPr>
        <w:pStyle w:val="Heading4"/>
        <w:rPr>
          <w:rFonts w:asciiTheme="minorHAnsi" w:hAnsiTheme="minorHAnsi" w:cstheme="minorHAnsi"/>
        </w:rPr>
      </w:pPr>
      <w:r>
        <w:rPr>
          <w:rFonts w:asciiTheme="minorHAnsi" w:hAnsiTheme="minorHAnsi" w:cstheme="minorHAnsi"/>
        </w:rPr>
        <w:t>A] N</w:t>
      </w:r>
      <w:r w:rsidRPr="001B13D8">
        <w:rPr>
          <w:rFonts w:asciiTheme="minorHAnsi" w:hAnsiTheme="minorHAnsi" w:cstheme="minorHAnsi"/>
        </w:rPr>
        <w:t xml:space="preserve">egation is the necessary condition for distinguishing </w:t>
      </w:r>
      <w:r w:rsidRPr="001B13D8">
        <w:rPr>
          <w:rFonts w:asciiTheme="minorHAnsi" w:hAnsiTheme="minorHAnsi" w:cstheme="minorHAnsi"/>
          <w:u w:val="single"/>
        </w:rPr>
        <w:t>debate</w:t>
      </w:r>
      <w:r w:rsidRPr="001B13D8">
        <w:rPr>
          <w:rFonts w:asciiTheme="minorHAnsi" w:hAnsiTheme="minorHAnsi" w:cstheme="minorHAnsi"/>
        </w:rPr>
        <w:t xml:space="preserve"> from </w:t>
      </w:r>
      <w:r w:rsidRPr="001B13D8">
        <w:rPr>
          <w:rFonts w:asciiTheme="minorHAnsi" w:hAnsiTheme="minorHAnsi" w:cstheme="minorHAnsi"/>
          <w:u w:val="single"/>
        </w:rPr>
        <w:t>discussion</w:t>
      </w:r>
      <w:r w:rsidRPr="001B13D8">
        <w:rPr>
          <w:rFonts w:asciiTheme="minorHAnsi" w:hAnsiTheme="minorHAnsi" w:cstheme="minorHAnsi"/>
        </w:rPr>
        <w:t xml:space="preserve">, but negation exists on a </w:t>
      </w:r>
      <w:r w:rsidRPr="001B13D8">
        <w:rPr>
          <w:rFonts w:asciiTheme="minorHAnsi" w:hAnsiTheme="minorHAnsi" w:cstheme="minorHAnsi"/>
          <w:u w:val="single"/>
        </w:rPr>
        <w:t>sliding scale</w:t>
      </w:r>
      <w:r w:rsidRPr="001B13D8">
        <w:rPr>
          <w:rFonts w:asciiTheme="minorHAnsi" w:hAnsiTheme="minorHAnsi" w:cstheme="minorHAnsi"/>
        </w:rPr>
        <w:t xml:space="preserve">. </w:t>
      </w:r>
    </w:p>
    <w:p w14:paraId="2DB5BACD" w14:textId="51E4C4D8" w:rsidR="00155967" w:rsidRDefault="00155967" w:rsidP="00155967">
      <w:pPr>
        <w:pStyle w:val="Heading4"/>
        <w:rPr>
          <w:rFonts w:asciiTheme="minorHAnsi" w:hAnsiTheme="minorHAnsi" w:cstheme="minorHAnsi"/>
        </w:rPr>
      </w:pPr>
      <w:r>
        <w:rPr>
          <w:rFonts w:asciiTheme="minorHAnsi" w:hAnsiTheme="minorHAnsi" w:cstheme="minorHAnsi"/>
        </w:rPr>
        <w:t xml:space="preserve">B] only effective clash </w:t>
      </w:r>
      <w:r w:rsidRPr="001B13D8">
        <w:rPr>
          <w:rFonts w:asciiTheme="minorHAnsi" w:hAnsiTheme="minorHAnsi" w:cstheme="minorHAnsi"/>
        </w:rPr>
        <w:t xml:space="preserve">starts the process of </w:t>
      </w:r>
      <w:r w:rsidRPr="001B13D8">
        <w:rPr>
          <w:rFonts w:asciiTheme="minorHAnsi" w:hAnsiTheme="minorHAnsi" w:cstheme="minorHAnsi"/>
          <w:u w:val="single"/>
        </w:rPr>
        <w:t>critical thinking</w:t>
      </w:r>
      <w:r w:rsidRPr="001B13D8">
        <w:rPr>
          <w:rFonts w:asciiTheme="minorHAnsi" w:hAnsiTheme="minorHAnsi" w:cstheme="minorHAnsi"/>
        </w:rPr>
        <w:t xml:space="preserve">, </w:t>
      </w:r>
      <w:r w:rsidRPr="001B13D8">
        <w:rPr>
          <w:rFonts w:asciiTheme="minorHAnsi" w:hAnsiTheme="minorHAnsi" w:cstheme="minorHAnsi"/>
          <w:u w:val="single"/>
        </w:rPr>
        <w:t>reflexivity</w:t>
      </w:r>
      <w:r w:rsidRPr="001B13D8">
        <w:rPr>
          <w:rFonts w:asciiTheme="minorHAnsi" w:hAnsiTheme="minorHAnsi" w:cstheme="minorHAnsi"/>
        </w:rPr>
        <w:t xml:space="preserve">, and </w:t>
      </w:r>
      <w:r w:rsidRPr="001B13D8">
        <w:rPr>
          <w:rFonts w:asciiTheme="minorHAnsi" w:hAnsiTheme="minorHAnsi" w:cstheme="minorHAnsi"/>
          <w:u w:val="single"/>
        </w:rPr>
        <w:t>argument refinement</w:t>
      </w:r>
      <w:r>
        <w:rPr>
          <w:rFonts w:asciiTheme="minorHAnsi" w:hAnsiTheme="minorHAnsi" w:cstheme="minorHAnsi"/>
        </w:rPr>
        <w:t xml:space="preserve"> which internal link turns any scholastic benefit of the 1AC</w:t>
      </w:r>
    </w:p>
    <w:p w14:paraId="50606317" w14:textId="6B14C372" w:rsidR="004475B2" w:rsidRPr="004475B2" w:rsidRDefault="004475B2" w:rsidP="004475B2">
      <w:pPr>
        <w:pStyle w:val="Heading4"/>
      </w:pPr>
      <w:r>
        <w:t xml:space="preserve">Independently, </w:t>
      </w:r>
      <w:r w:rsidRPr="003A4717">
        <w:rPr>
          <w:rFonts w:cs="Calibri"/>
        </w:rPr>
        <w:t>Our scholarship is tied to the consequences of the plan</w:t>
      </w:r>
      <w:r>
        <w:rPr>
          <w:rFonts w:cs="Calibri"/>
        </w:rPr>
        <w:t xml:space="preserve"> – </w:t>
      </w:r>
      <w:r>
        <w:t xml:space="preserve">their model lets them get through the 1AR and 2AR without addressing the NC and </w:t>
      </w:r>
      <w:r w:rsidRPr="000847DF">
        <w:rPr>
          <w:u w:val="single"/>
        </w:rPr>
        <w:t>comparative</w:t>
      </w:r>
      <w:r>
        <w:t xml:space="preserve"> impact and solvency debating</w:t>
      </w:r>
    </w:p>
    <w:p w14:paraId="2FCC1ADF" w14:textId="11C9D23A" w:rsidR="00155967" w:rsidRPr="004D4B03" w:rsidRDefault="00155967" w:rsidP="00155967">
      <w:pPr>
        <w:pStyle w:val="Heading4"/>
      </w:pPr>
      <w:r>
        <w:t xml:space="preserve">TVA, read the affirmative without a method of rejection of colonial mimicry and instead offer it as a framing mechanism for why appropriation is bad </w:t>
      </w:r>
    </w:p>
    <w:p w14:paraId="50914F7C" w14:textId="74035DB9" w:rsidR="00765E4C" w:rsidRDefault="00765E4C" w:rsidP="00765E4C">
      <w:pPr>
        <w:pStyle w:val="Heading3"/>
      </w:pPr>
      <w:r>
        <w:lastRenderedPageBreak/>
        <w:t>3</w:t>
      </w:r>
    </w:p>
    <w:p w14:paraId="71A323C2" w14:textId="77777777" w:rsidR="00765E4C" w:rsidRPr="00611F63" w:rsidRDefault="00765E4C" w:rsidP="00765E4C">
      <w:pPr>
        <w:pStyle w:val="Heading4"/>
      </w:pPr>
      <w:r w:rsidRPr="00A3034A">
        <w:t xml:space="preserve">The standard is </w:t>
      </w:r>
      <w:r>
        <w:t>act hedonistic util</w:t>
      </w:r>
      <w:r w:rsidRPr="00A3034A">
        <w:t xml:space="preserve">. Prefer – </w:t>
      </w:r>
    </w:p>
    <w:p w14:paraId="1A9FAFE8" w14:textId="77777777" w:rsidR="00765E4C" w:rsidRDefault="00765E4C" w:rsidP="00765E4C">
      <w:pPr>
        <w:pStyle w:val="Heading4"/>
      </w:pPr>
      <w:r w:rsidRPr="004A25F3">
        <w:t>1] Prep – small school debaters only need a few good generics like</w:t>
      </w:r>
      <w:r>
        <w:t xml:space="preserve"> deterrence, the civilian casualties disad</w:t>
      </w:r>
      <w:r w:rsidRPr="004A25F3">
        <w:t xml:space="preserve">, and the ICJ counterplan to win every util round. But under </w:t>
      </w:r>
      <w:r>
        <w:t>agonism</w:t>
      </w:r>
      <w:r w:rsidRPr="004A25F3">
        <w:t>, since contentions are less variable and analytics are more important, big-school block-writing hoses them every round. Blocks don’t matter nearly as much for util since innovation checks coaching bias.</w:t>
      </w:r>
    </w:p>
    <w:p w14:paraId="7B2C1671" w14:textId="77777777" w:rsidR="00765E4C" w:rsidRDefault="00765E4C" w:rsidP="00765E4C">
      <w:pPr>
        <w:pStyle w:val="Heading4"/>
      </w:pPr>
      <w:r w:rsidRPr="004A25F3">
        <w:t xml:space="preserve">2] Innovation – there are simply more articles written in the context of util than in </w:t>
      </w:r>
      <w:r>
        <w:t>agonism</w:t>
      </w:r>
      <w:r w:rsidRPr="004A25F3">
        <w:t xml:space="preserve"> – simple Google search proves. Proves util incentivizes a wider variety of arguments than </w:t>
      </w:r>
      <w:r>
        <w:t>agonism</w:t>
      </w:r>
      <w:r w:rsidRPr="004A25F3">
        <w:t xml:space="preserve">, which causes recycling of old args – proven by the fact that </w:t>
      </w:r>
      <w:r>
        <w:t>the same agonism justifications</w:t>
      </w:r>
      <w:r w:rsidRPr="004A25F3">
        <w:t xml:space="preserve"> have been read every phil round for decades. Think about it – new advantages are broken often, but phil contentions are established at the beginning of the topic and never change for two months.</w:t>
      </w:r>
    </w:p>
    <w:p w14:paraId="6565F1F9" w14:textId="77777777" w:rsidR="00765E4C" w:rsidRDefault="00765E4C" w:rsidP="00765E4C">
      <w:pPr>
        <w:pStyle w:val="Heading4"/>
      </w:pPr>
      <w:r w:rsidRPr="004A25F3">
        <w:t>3] Ground – non-util philosophies conclude overwhelmingly on one side of most topics – for example, Kant won every neg round on the</w:t>
      </w:r>
      <w:r>
        <w:t xml:space="preserve"> national service topic</w:t>
      </w:r>
      <w:r w:rsidRPr="004A25F3">
        <w:t>. Only util generates robust debates with equitable ground.</w:t>
      </w:r>
    </w:p>
    <w:p w14:paraId="1300C04A" w14:textId="77777777" w:rsidR="00765E4C" w:rsidRDefault="00765E4C" w:rsidP="00765E4C">
      <w:pPr>
        <w:pStyle w:val="Heading4"/>
      </w:pPr>
      <w:r w:rsidRPr="004A25F3">
        <w:t>4] Real-world – abstract debates about philosophy have much less grounding in the real world than util – discussing consequences gives students education about fopo, economics, IR, etc. Outweighs since portable skills are the ultimate goal of debate.</w:t>
      </w:r>
    </w:p>
    <w:p w14:paraId="388E7C06" w14:textId="77777777" w:rsidR="00765E4C" w:rsidRPr="00EA571D" w:rsidRDefault="00765E4C" w:rsidP="00765E4C">
      <w:pPr>
        <w:pStyle w:val="Heading4"/>
      </w:pPr>
      <w:r w:rsidRPr="004A25F3">
        <w:t>Theoretical justifications outweigh –</w:t>
      </w:r>
      <w:r w:rsidRPr="004A25F3">
        <w:br/>
        <w:t>1] Frameworks are essentially T debates about the word ought which proves the better model of debate is what matters.</w:t>
      </w:r>
      <w:r w:rsidRPr="004A25F3">
        <w:br/>
        <w:t>2] Turns substance – it doesn’t matter how true a philosophy is if it can’t be engaged or is impossible to learn from – even if Kant was correct, we shouldn’t use his philosophy in debate specifically.</w:t>
      </w:r>
      <w:r w:rsidRPr="004A25F3">
        <w:br/>
        <w:t xml:space="preserve">3] Exclusionary rule – we’ve won </w:t>
      </w:r>
      <w:r>
        <w:t>Agonism</w:t>
      </w:r>
      <w:r w:rsidRPr="004A25F3">
        <w:t xml:space="preserve"> is unfair which means all their substantive arguments should be presumed false – the only reason they seem true is because it was impossible to engage in the first place.</w:t>
      </w:r>
    </w:p>
    <w:p w14:paraId="4D38D336" w14:textId="77777777" w:rsidR="00765E4C" w:rsidRDefault="00765E4C" w:rsidP="00765E4C">
      <w:pPr>
        <w:pStyle w:val="Heading4"/>
      </w:pPr>
      <w:r>
        <w:t>4] No 1AC stance means shouldn’t get 1AR clarification</w:t>
      </w:r>
    </w:p>
    <w:p w14:paraId="278398A7" w14:textId="77777777" w:rsidR="00765E4C" w:rsidRDefault="00765E4C" w:rsidP="00765E4C">
      <w:pPr>
        <w:pStyle w:val="Heading4"/>
      </w:pPr>
      <w:r>
        <w:t xml:space="preserve">Extinction first – </w:t>
      </w:r>
    </w:p>
    <w:p w14:paraId="7E8413B5" w14:textId="77777777" w:rsidR="00765E4C" w:rsidRDefault="00765E4C" w:rsidP="00765E4C">
      <w:pPr>
        <w:pStyle w:val="Heading4"/>
      </w:pPr>
      <w:r>
        <w:t>1 – Forecloses future improvement – we can never improve society because our impact is irreversible which proves moral uncertainty</w:t>
      </w:r>
    </w:p>
    <w:p w14:paraId="2BF50D2D" w14:textId="77777777" w:rsidR="00765E4C" w:rsidRDefault="00765E4C" w:rsidP="00765E4C">
      <w:pPr>
        <w:pStyle w:val="Heading4"/>
      </w:pPr>
      <w:r>
        <w:t>2 – Turns suffering – mass death causes suffering because people can’t get access to resources and basic necessities</w:t>
      </w:r>
    </w:p>
    <w:p w14:paraId="73074C17" w14:textId="77777777" w:rsidR="00765E4C" w:rsidRDefault="00765E4C" w:rsidP="00765E4C">
      <w:pPr>
        <w:pStyle w:val="Heading4"/>
      </w:pPr>
      <w:r>
        <w:lastRenderedPageBreak/>
        <w:t>3 – Objectivity – body count is the most objective way to calculate impacts because comparing suffering is unethical</w:t>
      </w:r>
    </w:p>
    <w:p w14:paraId="79FEF8E6" w14:textId="77777777" w:rsidR="00765E4C" w:rsidRPr="00376213" w:rsidRDefault="00765E4C" w:rsidP="00765E4C">
      <w:pPr>
        <w:pStyle w:val="Heading4"/>
      </w:pPr>
      <w:r>
        <w:t xml:space="preserve">4 – </w:t>
      </w:r>
      <w:r>
        <w:rPr>
          <w:rFonts w:cs="Calibri"/>
        </w:rPr>
        <w:t>Death is the worst evil</w:t>
      </w:r>
    </w:p>
    <w:p w14:paraId="459F9B25" w14:textId="77777777" w:rsidR="00765E4C" w:rsidRPr="00666FC8" w:rsidRDefault="00765E4C" w:rsidP="00765E4C">
      <w:r w:rsidRPr="00666FC8">
        <w:rPr>
          <w:rStyle w:val="Style13ptBold"/>
        </w:rPr>
        <w:t xml:space="preserve">Paterson 03 </w:t>
      </w:r>
      <w:r w:rsidRPr="00666FC8">
        <w:t xml:space="preserve">– Department of Philosophy, Providence College, Rhode Island. (Craig, “A Life Not Worth Living?”, Studies in Christian Ethics, </w:t>
      </w:r>
      <w:hyperlink r:id="rId10" w:history="1">
        <w:r w:rsidRPr="00666FC8">
          <w:rPr>
            <w:rStyle w:val="Hyperlink"/>
          </w:rPr>
          <w:t>http://sce.sagepub.com</w:t>
        </w:r>
      </w:hyperlink>
      <w:r w:rsidRPr="00666FC8">
        <w:t>)</w:t>
      </w:r>
    </w:p>
    <w:p w14:paraId="170FC392" w14:textId="70381EFC" w:rsidR="00765E4C" w:rsidRDefault="00765E4C" w:rsidP="00765E4C">
      <w:pPr>
        <w:rPr>
          <w:sz w:val="16"/>
          <w:szCs w:val="16"/>
        </w:rPr>
      </w:pPr>
      <w:r w:rsidRPr="00056EB2">
        <w:rPr>
          <w:sz w:val="16"/>
          <w:szCs w:val="16"/>
        </w:rPr>
        <w:t xml:space="preserve">Contrary to those accounts, I would argue that it is </w:t>
      </w:r>
      <w:r w:rsidRPr="00733BF5">
        <w:rPr>
          <w:rStyle w:val="StyleUnderline"/>
          <w:highlight w:val="green"/>
        </w:rPr>
        <w:t>death</w:t>
      </w:r>
      <w:r w:rsidRPr="001C5C28">
        <w:rPr>
          <w:rStyle w:val="StyleUnderline"/>
        </w:rPr>
        <w:t xml:space="preserve"> </w:t>
      </w:r>
      <w:r w:rsidRPr="00056EB2">
        <w:rPr>
          <w:sz w:val="16"/>
          <w:szCs w:val="16"/>
        </w:rPr>
        <w:t xml:space="preserve">per se that </w:t>
      </w:r>
      <w:r w:rsidRPr="001C5C28">
        <w:rPr>
          <w:rStyle w:val="StyleUnderline"/>
        </w:rPr>
        <w:t xml:space="preserve">is </w:t>
      </w:r>
      <w:r w:rsidRPr="00056EB2">
        <w:rPr>
          <w:sz w:val="16"/>
          <w:szCs w:val="16"/>
        </w:rPr>
        <w:t xml:space="preserve">really </w:t>
      </w:r>
      <w:r w:rsidRPr="001C5C28">
        <w:rPr>
          <w:rStyle w:val="StyleUnderline"/>
        </w:rPr>
        <w:t xml:space="preserve">the objective evil </w:t>
      </w:r>
      <w:r w:rsidRPr="00056EB2">
        <w:rPr>
          <w:sz w:val="16"/>
          <w:szCs w:val="16"/>
        </w:rPr>
        <w:t>for us,</w:t>
      </w:r>
      <w:r w:rsidRPr="001C5C28">
        <w:rPr>
          <w:rStyle w:val="StyleUnderline"/>
        </w:rPr>
        <w:t xml:space="preserve"> not because it </w:t>
      </w:r>
      <w:r w:rsidRPr="00733BF5">
        <w:rPr>
          <w:rStyle w:val="StyleUnderline"/>
          <w:highlight w:val="green"/>
        </w:rPr>
        <w:t>deprives us of</w:t>
      </w:r>
      <w:r w:rsidRPr="001C5C28">
        <w:rPr>
          <w:rStyle w:val="StyleUnderline"/>
        </w:rPr>
        <w:t xml:space="preserve"> a </w:t>
      </w:r>
      <w:r w:rsidRPr="00056EB2">
        <w:rPr>
          <w:sz w:val="16"/>
          <w:szCs w:val="16"/>
        </w:rPr>
        <w:t xml:space="preserve">prospective </w:t>
      </w:r>
      <w:r w:rsidRPr="00733BF5">
        <w:rPr>
          <w:rStyle w:val="StyleUnderline"/>
          <w:highlight w:val="green"/>
        </w:rPr>
        <w:t>future</w:t>
      </w:r>
      <w:r w:rsidRPr="001C5C28">
        <w:rPr>
          <w:rStyle w:val="StyleUnderline"/>
        </w:rPr>
        <w:t xml:space="preserve"> of overall </w:t>
      </w:r>
      <w:r w:rsidRPr="00733BF5">
        <w:rPr>
          <w:rStyle w:val="StyleUnderline"/>
          <w:highlight w:val="green"/>
        </w:rPr>
        <w:t>good</w:t>
      </w:r>
      <w:r w:rsidRPr="00056EB2">
        <w:rPr>
          <w:sz w:val="16"/>
          <w:szCs w:val="16"/>
        </w:rPr>
        <w:t xml:space="preserve"> judged better than the alter- native of non-being. </w:t>
      </w:r>
      <w:r w:rsidRPr="001C5C28">
        <w:rPr>
          <w:rStyle w:val="StyleUnderline"/>
        </w:rPr>
        <w:t xml:space="preserve">It cannot be about harm to a former person who has ceased to exist, for no person actually suffers from the sub-sequent non-participation. Rather, death in itself is </w:t>
      </w:r>
      <w:r w:rsidRPr="00056EB2">
        <w:rPr>
          <w:sz w:val="16"/>
          <w:szCs w:val="16"/>
        </w:rPr>
        <w:t xml:space="preserve">an </w:t>
      </w:r>
      <w:r w:rsidRPr="001C5C28">
        <w:rPr>
          <w:rStyle w:val="StyleUnderline"/>
        </w:rPr>
        <w:t xml:space="preserve">evil </w:t>
      </w:r>
      <w:r w:rsidRPr="00056EB2">
        <w:rPr>
          <w:sz w:val="16"/>
          <w:szCs w:val="16"/>
        </w:rPr>
        <w:t xml:space="preserve">to us </w:t>
      </w:r>
      <w:r w:rsidRPr="001C5C28">
        <w:rPr>
          <w:rStyle w:val="StyleUnderline"/>
        </w:rPr>
        <w:t xml:space="preserve">because </w:t>
      </w:r>
      <w:r w:rsidRPr="00733BF5">
        <w:rPr>
          <w:rStyle w:val="StyleUnderline"/>
          <w:highlight w:val="green"/>
        </w:rPr>
        <w:t xml:space="preserve">it ontologically destroys the </w:t>
      </w:r>
      <w:r w:rsidRPr="00666FC8">
        <w:rPr>
          <w:rStyle w:val="StyleUnderline"/>
        </w:rPr>
        <w:t xml:space="preserve">current existent </w:t>
      </w:r>
      <w:r w:rsidRPr="00733BF5">
        <w:rPr>
          <w:rStyle w:val="StyleUnderline"/>
          <w:highlight w:val="green"/>
        </w:rPr>
        <w:t xml:space="preserve">subject </w:t>
      </w:r>
      <w:r w:rsidRPr="00666FC8">
        <w:rPr>
          <w:rStyle w:val="StyleUnderline"/>
        </w:rPr>
        <w:t xml:space="preserve">— it is the ultimate </w:t>
      </w:r>
      <w:r w:rsidRPr="00056EB2">
        <w:rPr>
          <w:sz w:val="16"/>
          <w:szCs w:val="16"/>
        </w:rPr>
        <w:t xml:space="preserve">in </w:t>
      </w:r>
      <w:r w:rsidRPr="00666FC8">
        <w:rPr>
          <w:rStyle w:val="StyleUnderline"/>
        </w:rPr>
        <w:t>metaphysical lightening strike</w:t>
      </w:r>
      <w:r w:rsidRPr="00056EB2">
        <w:rPr>
          <w:sz w:val="16"/>
          <w:szCs w:val="16"/>
        </w:rPr>
        <w:t xml:space="preserve">s.80 The evil of death is truly an ontological evil borne by the person who already exists, </w:t>
      </w:r>
      <w:r w:rsidRPr="00733BF5">
        <w:rPr>
          <w:rStyle w:val="StyleUnderline"/>
          <w:highlight w:val="green"/>
        </w:rPr>
        <w:t xml:space="preserve">independently of calculations about better or worse possible lives. </w:t>
      </w:r>
      <w:r w:rsidRPr="00056EB2">
        <w:rPr>
          <w:sz w:val="16"/>
          <w:szCs w:val="16"/>
        </w:rPr>
        <w:t xml:space="preserve">Such an evil need not be consciously experienced in order to be an evil for the kind of being a human person is. </w:t>
      </w:r>
      <w:r w:rsidRPr="00733BF5">
        <w:rPr>
          <w:rStyle w:val="StyleUnderline"/>
          <w:highlight w:val="green"/>
        </w:rPr>
        <w:t xml:space="preserve">Death is </w:t>
      </w:r>
      <w:r w:rsidRPr="00056EB2">
        <w:rPr>
          <w:sz w:val="16"/>
          <w:szCs w:val="16"/>
        </w:rPr>
        <w:t xml:space="preserve">an evil because of the change in kind it brings about, a change that is </w:t>
      </w:r>
      <w:r w:rsidRPr="00733BF5">
        <w:rPr>
          <w:rStyle w:val="StyleUnderline"/>
          <w:highlight w:val="green"/>
        </w:rPr>
        <w:t>destructive of the type of entity that we</w:t>
      </w:r>
      <w:r w:rsidRPr="00666FC8">
        <w:rPr>
          <w:rStyle w:val="StyleUnderline"/>
        </w:rPr>
        <w:t xml:space="preserve"> </w:t>
      </w:r>
      <w:r w:rsidRPr="00056EB2">
        <w:rPr>
          <w:sz w:val="16"/>
          <w:szCs w:val="16"/>
        </w:rPr>
        <w:t xml:space="preserve">essentially </w:t>
      </w:r>
      <w:r w:rsidRPr="00733BF5">
        <w:rPr>
          <w:rStyle w:val="StyleUnderline"/>
          <w:highlight w:val="green"/>
        </w:rPr>
        <w:t>are</w:t>
      </w:r>
      <w:r w:rsidRPr="00666FC8">
        <w:rPr>
          <w:rStyle w:val="StyleUnderline"/>
        </w:rPr>
        <w:t xml:space="preserve">. </w:t>
      </w:r>
      <w:r w:rsidRPr="00056EB2">
        <w:rPr>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666FC8">
        <w:rPr>
          <w:rStyle w:val="StyleUnderline"/>
        </w:rPr>
        <w:t xml:space="preserve">What is crucially at stake here, </w:t>
      </w:r>
      <w:r w:rsidRPr="00056EB2">
        <w:rPr>
          <w:sz w:val="16"/>
          <w:szCs w:val="16"/>
        </w:rPr>
        <w:t xml:space="preserve">and is dialectically supportive of the self-evidency of the basic good of human life, </w:t>
      </w:r>
      <w:r w:rsidRPr="00666FC8">
        <w:rPr>
          <w:rStyle w:val="StyleUnderline"/>
        </w:rPr>
        <w:t xml:space="preserve">is that death is a radical interference with the current life process </w:t>
      </w:r>
      <w:r w:rsidRPr="00056EB2">
        <w:rPr>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666FC8">
        <w:rPr>
          <w:rStyle w:val="StyleUnderline"/>
        </w:rPr>
        <w:t xml:space="preserve"> </w:t>
      </w:r>
      <w:r w:rsidRPr="00733BF5">
        <w:rPr>
          <w:rStyle w:val="StyleUnderline"/>
          <w:highlight w:val="green"/>
        </w:rPr>
        <w:t xml:space="preserve">any </w:t>
      </w:r>
      <w:r w:rsidRPr="00056EB2">
        <w:rPr>
          <w:sz w:val="16"/>
          <w:szCs w:val="16"/>
        </w:rPr>
        <w:t>intentional</w:t>
      </w:r>
      <w:r w:rsidRPr="00666FC8">
        <w:rPr>
          <w:rStyle w:val="StyleUnderline"/>
        </w:rPr>
        <w:t xml:space="preserve"> </w:t>
      </w:r>
      <w:r w:rsidRPr="00733BF5">
        <w:rPr>
          <w:rStyle w:val="StyleUnderline"/>
          <w:highlight w:val="green"/>
        </w:rPr>
        <w:t xml:space="preserve">rejection of </w:t>
      </w:r>
      <w:r w:rsidRPr="00056EB2">
        <w:rPr>
          <w:sz w:val="16"/>
          <w:szCs w:val="16"/>
        </w:rPr>
        <w:t>human</w:t>
      </w:r>
      <w:r w:rsidRPr="00666FC8">
        <w:rPr>
          <w:rStyle w:val="StyleUnderline"/>
        </w:rPr>
        <w:t xml:space="preserve"> </w:t>
      </w:r>
      <w:r w:rsidRPr="00733BF5">
        <w:rPr>
          <w:rStyle w:val="StyleUnderline"/>
          <w:highlight w:val="green"/>
        </w:rPr>
        <w:t xml:space="preserve">life </w:t>
      </w:r>
      <w:r w:rsidRPr="00056EB2">
        <w:rPr>
          <w:sz w:val="16"/>
          <w:szCs w:val="16"/>
        </w:rPr>
        <w:t>itself</w:t>
      </w:r>
      <w:r w:rsidRPr="00666FC8">
        <w:rPr>
          <w:rStyle w:val="StyleUnderline"/>
        </w:rPr>
        <w:t xml:space="preserve"> </w:t>
      </w:r>
      <w:r w:rsidRPr="00733BF5">
        <w:rPr>
          <w:rStyle w:val="StyleUnderline"/>
          <w:highlight w:val="green"/>
        </w:rPr>
        <w:t xml:space="preserve">cannot </w:t>
      </w:r>
      <w:r w:rsidRPr="00056EB2">
        <w:rPr>
          <w:sz w:val="16"/>
          <w:szCs w:val="16"/>
        </w:rPr>
        <w:t>therefore</w:t>
      </w:r>
      <w:r w:rsidRPr="00666FC8">
        <w:rPr>
          <w:rStyle w:val="StyleUnderline"/>
        </w:rPr>
        <w:t xml:space="preserve"> </w:t>
      </w:r>
      <w:r w:rsidRPr="00733BF5">
        <w:rPr>
          <w:rStyle w:val="StyleUnderline"/>
          <w:highlight w:val="green"/>
        </w:rPr>
        <w:t>be warranted since it is an expression of an ultimate disvalue for the subject</w:t>
      </w:r>
      <w:r w:rsidRPr="00056EB2">
        <w:rPr>
          <w:sz w:val="16"/>
          <w:szCs w:val="16"/>
        </w:rPr>
        <w:t>, namely,</w:t>
      </w:r>
      <w:r w:rsidRPr="00666FC8">
        <w:rPr>
          <w:rStyle w:val="StyleUnderline"/>
        </w:rPr>
        <w:t xml:space="preserve"> the destruction of the present person</w:t>
      </w:r>
      <w:r w:rsidRPr="00056EB2">
        <w:rPr>
          <w:sz w:val="16"/>
          <w:szCs w:val="16"/>
        </w:rPr>
        <w:t>;</w:t>
      </w:r>
      <w:r w:rsidRPr="00666FC8">
        <w:rPr>
          <w:rStyle w:val="StyleUnderline"/>
        </w:rPr>
        <w:t xml:space="preserve"> a radical ontological good that we cannot begin to weigh </w:t>
      </w:r>
      <w:r w:rsidRPr="00056EB2">
        <w:rPr>
          <w:sz w:val="16"/>
          <w:szCs w:val="16"/>
        </w:rPr>
        <w:t>objectively</w:t>
      </w:r>
      <w:r w:rsidRPr="00666FC8">
        <w:rPr>
          <w:rStyle w:val="StyleUnderline"/>
        </w:rPr>
        <w:t xml:space="preserve"> against the travails of life </w:t>
      </w:r>
      <w:r w:rsidRPr="00056EB2">
        <w:rPr>
          <w:sz w:val="16"/>
          <w:szCs w:val="16"/>
        </w:rPr>
        <w:t xml:space="preserve">in a rational manner. To deal with the sources of disvalue (pain, suffering, etc.) we should not seek to irrationally destroy the person, the very source and condition of all human possibility.82 </w:t>
      </w:r>
    </w:p>
    <w:p w14:paraId="038B885A" w14:textId="77777777" w:rsidR="00D40603" w:rsidRDefault="00D40603" w:rsidP="00D40603">
      <w:pPr>
        <w:pStyle w:val="Heading4"/>
      </w:pPr>
      <w:r>
        <w:rPr>
          <w:sz w:val="16"/>
          <w:szCs w:val="16"/>
        </w:rPr>
        <w:t xml:space="preserve">5- </w:t>
      </w:r>
      <w:r>
        <w:t xml:space="preserve">Extinction outweighs---it’s the </w:t>
      </w:r>
      <w:r>
        <w:rPr>
          <w:u w:val="single"/>
        </w:rPr>
        <w:t>upmost</w:t>
      </w:r>
      <w:r>
        <w:t xml:space="preserve"> moral evil and disavowal of the risk makes it </w:t>
      </w:r>
      <w:r>
        <w:rPr>
          <w:u w:val="single"/>
        </w:rPr>
        <w:t>more likely</w:t>
      </w:r>
      <w:r w:rsidRPr="006505D0">
        <w:t>.</w:t>
      </w:r>
    </w:p>
    <w:p w14:paraId="1AFAA7E9" w14:textId="77777777" w:rsidR="00D40603" w:rsidRPr="006505D0" w:rsidRDefault="00D40603" w:rsidP="00D40603">
      <w:r>
        <w:t>Elizabeth Finneron-</w:t>
      </w:r>
      <w:r w:rsidRPr="006505D0">
        <w:rPr>
          <w:rStyle w:val="Style13ptBold"/>
        </w:rPr>
        <w:t>Burns 17</w:t>
      </w:r>
      <w:r>
        <w:t>, Teaching Fellow at the University of Warwick and an Affiliated Researcher at the Institute for Futures Studies in Stockholm, “What’s wrong with human extinction?” Canadian Journal of Philosophy, 2017, T&amp;F.</w:t>
      </w:r>
    </w:p>
    <w:p w14:paraId="1D084680" w14:textId="77777777" w:rsidR="00D40603" w:rsidRPr="005A6EB0" w:rsidRDefault="00D40603" w:rsidP="00D40603">
      <w:pPr>
        <w:rPr>
          <w:sz w:val="12"/>
        </w:rPr>
      </w:pPr>
      <w:r w:rsidRPr="00DE27B8">
        <w:rPr>
          <w:sz w:val="12"/>
        </w:rPr>
        <w:t xml:space="preserve">Many, though certainly not all, people might believe that it would be wrong to bring about the end of the human species, and the reasons given for this belief are various. I begin by considering </w:t>
      </w:r>
      <w:r w:rsidRPr="00C405E7">
        <w:rPr>
          <w:u w:val="single"/>
        </w:rPr>
        <w:t xml:space="preserve">four </w:t>
      </w:r>
      <w:r w:rsidRPr="006505D0">
        <w:rPr>
          <w:rStyle w:val="Emphasis"/>
        </w:rPr>
        <w:t>reasons</w:t>
      </w:r>
      <w:r w:rsidRPr="00C405E7">
        <w:rPr>
          <w:u w:val="single"/>
        </w:rPr>
        <w:t xml:space="preserve"> that could be given against the </w:t>
      </w:r>
      <w:r w:rsidRPr="006505D0">
        <w:rPr>
          <w:rStyle w:val="Emphasis"/>
        </w:rPr>
        <w:t>moral permissibility</w:t>
      </w:r>
      <w:r w:rsidRPr="00C405E7">
        <w:rPr>
          <w:u w:val="single"/>
        </w:rPr>
        <w:t xml:space="preserve"> of human extinction</w:t>
      </w:r>
      <w:r w:rsidRPr="00DE27B8">
        <w:rPr>
          <w:sz w:val="12"/>
        </w:rPr>
        <w:t xml:space="preserve">. I will argue that only those </w:t>
      </w:r>
      <w:r w:rsidRPr="00C405E7">
        <w:rPr>
          <w:u w:val="single"/>
        </w:rPr>
        <w:t xml:space="preserve">reasons that impact the people who exist at the </w:t>
      </w:r>
      <w:r w:rsidRPr="006505D0">
        <w:rPr>
          <w:rStyle w:val="Emphasis"/>
        </w:rPr>
        <w:t>time</w:t>
      </w:r>
      <w:r w:rsidRPr="00C405E7">
        <w:rPr>
          <w:u w:val="single"/>
        </w:rPr>
        <w:t xml:space="preserve"> that the </w:t>
      </w:r>
      <w:r w:rsidRPr="006505D0">
        <w:rPr>
          <w:rStyle w:val="Emphasis"/>
        </w:rPr>
        <w:t>extinction</w:t>
      </w:r>
      <w:r w:rsidRPr="00C405E7">
        <w:rPr>
          <w:u w:val="single"/>
        </w:rPr>
        <w:t xml:space="preserve"> or the </w:t>
      </w:r>
      <w:r w:rsidRPr="006505D0">
        <w:rPr>
          <w:rStyle w:val="Emphasis"/>
        </w:rPr>
        <w:t>knowledge</w:t>
      </w:r>
      <w:r w:rsidRPr="00C405E7">
        <w:rPr>
          <w:u w:val="single"/>
        </w:rPr>
        <w:t xml:space="preserve"> of the </w:t>
      </w:r>
      <w:r w:rsidRPr="006505D0">
        <w:rPr>
          <w:rStyle w:val="Emphasis"/>
        </w:rPr>
        <w:t>upcoming extinction</w:t>
      </w:r>
      <w:r w:rsidRPr="00C405E7">
        <w:rPr>
          <w:u w:val="single"/>
        </w:rPr>
        <w:t xml:space="preserve"> occurs, can explain its </w:t>
      </w:r>
      <w:r w:rsidRPr="006505D0">
        <w:rPr>
          <w:rStyle w:val="Emphasis"/>
        </w:rPr>
        <w:t>wrongness</w:t>
      </w:r>
      <w:r w:rsidRPr="00DE27B8">
        <w:rPr>
          <w:sz w:val="12"/>
        </w:rPr>
        <w:t xml:space="preserve">. I use this conclusion to then consider in which cases human extinction would be morally permissible or impermissible, arguing that there is only a small class of cases in which it would not be wrong to cause the extinction of the human race or allow it to happen. 2.1. It would prevent the existence of very many happy people </w:t>
      </w:r>
      <w:r w:rsidRPr="00C405E7">
        <w:rPr>
          <w:u w:val="single"/>
        </w:rPr>
        <w:t xml:space="preserve">One reason of </w:t>
      </w:r>
      <w:r w:rsidRPr="006505D0">
        <w:rPr>
          <w:rStyle w:val="Emphasis"/>
        </w:rPr>
        <w:t>human extinction</w:t>
      </w:r>
      <w:r w:rsidRPr="00C405E7">
        <w:rPr>
          <w:u w:val="single"/>
        </w:rPr>
        <w:t xml:space="preserve"> might be considered to be wrong lies in the </w:t>
      </w:r>
      <w:r w:rsidRPr="006505D0">
        <w:rPr>
          <w:rStyle w:val="Emphasis"/>
        </w:rPr>
        <w:t>value of human life</w:t>
      </w:r>
      <w:r w:rsidRPr="00C405E7">
        <w:rPr>
          <w:u w:val="single"/>
        </w:rPr>
        <w:t xml:space="preserve"> itself. The thought here might be that </w:t>
      </w:r>
      <w:r w:rsidRPr="00C80102">
        <w:rPr>
          <w:highlight w:val="green"/>
          <w:u w:val="single"/>
        </w:rPr>
        <w:t>it is</w:t>
      </w:r>
      <w:r w:rsidRPr="00C405E7">
        <w:rPr>
          <w:u w:val="single"/>
        </w:rPr>
        <w:t xml:space="preserve"> a </w:t>
      </w:r>
      <w:r w:rsidRPr="00C80102">
        <w:rPr>
          <w:highlight w:val="green"/>
          <w:u w:val="single"/>
        </w:rPr>
        <w:t>good</w:t>
      </w:r>
      <w:r w:rsidRPr="00C405E7">
        <w:rPr>
          <w:u w:val="single"/>
        </w:rPr>
        <w:t xml:space="preserve"> thing </w:t>
      </w:r>
      <w:r w:rsidRPr="00C80102">
        <w:rPr>
          <w:highlight w:val="green"/>
          <w:u w:val="single"/>
        </w:rPr>
        <w:t xml:space="preserve">for people to </w:t>
      </w:r>
      <w:r w:rsidRPr="00C80102">
        <w:rPr>
          <w:rStyle w:val="Emphasis"/>
          <w:highlight w:val="green"/>
        </w:rPr>
        <w:t>exist</w:t>
      </w:r>
      <w:r w:rsidRPr="00C405E7">
        <w:rPr>
          <w:u w:val="single"/>
        </w:rPr>
        <w:t xml:space="preserve"> and enjoy happy lives </w:t>
      </w:r>
      <w:r w:rsidRPr="00C80102">
        <w:rPr>
          <w:highlight w:val="green"/>
          <w:u w:val="single"/>
        </w:rPr>
        <w:t>and</w:t>
      </w:r>
      <w:r w:rsidRPr="00C405E7">
        <w:rPr>
          <w:u w:val="single"/>
        </w:rPr>
        <w:t xml:space="preserve"> </w:t>
      </w:r>
      <w:r w:rsidRPr="00C80102">
        <w:rPr>
          <w:rStyle w:val="Emphasis"/>
          <w:highlight w:val="green"/>
        </w:rPr>
        <w:t>extinction</w:t>
      </w:r>
      <w:r w:rsidRPr="00C80102">
        <w:rPr>
          <w:highlight w:val="green"/>
          <w:u w:val="single"/>
        </w:rPr>
        <w:t xml:space="preserve"> would deprive</w:t>
      </w:r>
      <w:r w:rsidRPr="00C405E7">
        <w:rPr>
          <w:u w:val="single"/>
        </w:rPr>
        <w:t xml:space="preserve"> more </w:t>
      </w:r>
      <w:r w:rsidRPr="00C80102">
        <w:rPr>
          <w:highlight w:val="green"/>
          <w:u w:val="single"/>
        </w:rPr>
        <w:t>people of</w:t>
      </w:r>
      <w:r w:rsidRPr="00C405E7">
        <w:rPr>
          <w:u w:val="single"/>
        </w:rPr>
        <w:t xml:space="preserve"> </w:t>
      </w:r>
      <w:r w:rsidRPr="006505D0">
        <w:rPr>
          <w:rStyle w:val="Emphasis"/>
        </w:rPr>
        <w:t>enjoying</w:t>
      </w:r>
      <w:r w:rsidRPr="00C405E7">
        <w:rPr>
          <w:u w:val="single"/>
        </w:rPr>
        <w:t xml:space="preserve"> </w:t>
      </w:r>
      <w:r w:rsidRPr="00C80102">
        <w:rPr>
          <w:highlight w:val="green"/>
          <w:u w:val="single"/>
        </w:rPr>
        <w:t>this</w:t>
      </w:r>
      <w:r w:rsidRPr="00C405E7">
        <w:rPr>
          <w:u w:val="single"/>
        </w:rPr>
        <w:t xml:space="preserve"> good. </w:t>
      </w:r>
      <w:r w:rsidRPr="00DE27B8">
        <w:rPr>
          <w:sz w:val="12"/>
        </w:rPr>
        <w:t xml:space="preserve">The ‘good’ in this case could be understood in at least two ways. According to the first, one might believe that you benefit a person by bringing them into existence, or at least, that it is good for that person that they come to exist. The second view might hold that </w:t>
      </w:r>
      <w:r w:rsidRPr="00C405E7">
        <w:rPr>
          <w:u w:val="single"/>
        </w:rPr>
        <w:t xml:space="preserve">if humans were to go extinct, the utility foregone by the </w:t>
      </w:r>
      <w:r w:rsidRPr="006505D0">
        <w:rPr>
          <w:rStyle w:val="Emphasis"/>
        </w:rPr>
        <w:t>billions</w:t>
      </w:r>
      <w:r w:rsidRPr="00C405E7">
        <w:rPr>
          <w:u w:val="single"/>
        </w:rPr>
        <w:t xml:space="preserve"> (or more) of people who could have lived but will now never get that </w:t>
      </w:r>
      <w:r w:rsidRPr="006505D0">
        <w:rPr>
          <w:rStyle w:val="Emphasis"/>
        </w:rPr>
        <w:t>opportunity</w:t>
      </w:r>
      <w:r w:rsidRPr="00C405E7">
        <w:rPr>
          <w:u w:val="single"/>
        </w:rPr>
        <w:t xml:space="preserve">, renders allowing human extinction to take place an </w:t>
      </w:r>
      <w:r w:rsidRPr="006505D0">
        <w:rPr>
          <w:rStyle w:val="Emphasis"/>
        </w:rPr>
        <w:t>incidence of wrongdoing</w:t>
      </w:r>
      <w:r w:rsidRPr="00DE27B8">
        <w:rPr>
          <w:sz w:val="12"/>
        </w:rPr>
        <w:t xml:space="preserve">. An example of this view can be found in two quotes from an Effective Altruism blog post by Peter Singer, Nick Beckstead and </w:t>
      </w:r>
      <w:r w:rsidRPr="00DE27B8">
        <w:rPr>
          <w:sz w:val="12"/>
        </w:rPr>
        <w:lastRenderedPageBreak/>
        <w:t xml:space="preserve">Matt Wage: </w:t>
      </w:r>
      <w:r w:rsidRPr="00C405E7">
        <w:rPr>
          <w:u w:val="single"/>
        </w:rPr>
        <w:t xml:space="preserve">One very bad thing about human extinction would be that </w:t>
      </w:r>
      <w:r w:rsidRPr="00C80102">
        <w:rPr>
          <w:highlight w:val="green"/>
          <w:u w:val="single"/>
        </w:rPr>
        <w:t>billions of people would</w:t>
      </w:r>
      <w:r w:rsidRPr="00C405E7">
        <w:rPr>
          <w:u w:val="single"/>
        </w:rPr>
        <w:t xml:space="preserve"> likely </w:t>
      </w:r>
      <w:r w:rsidRPr="00C80102">
        <w:rPr>
          <w:highlight w:val="green"/>
          <w:u w:val="single"/>
        </w:rPr>
        <w:t xml:space="preserve">die </w:t>
      </w:r>
      <w:r w:rsidRPr="00C80102">
        <w:rPr>
          <w:rStyle w:val="Emphasis"/>
          <w:highlight w:val="green"/>
        </w:rPr>
        <w:t>painful deaths</w:t>
      </w:r>
      <w:r w:rsidRPr="00C405E7">
        <w:rPr>
          <w:u w:val="single"/>
        </w:rPr>
        <w:t>.</w:t>
      </w:r>
      <w:r w:rsidRPr="00DE27B8">
        <w:rPr>
          <w:sz w:val="12"/>
        </w:rPr>
        <w:t xml:space="preserve"> But in our view, this is by far not the worst thing about human extinction. </w:t>
      </w:r>
      <w:r w:rsidRPr="00C405E7">
        <w:rPr>
          <w:u w:val="single"/>
        </w:rPr>
        <w:t xml:space="preserve">The worst thing about human extinction is that </w:t>
      </w:r>
      <w:r w:rsidRPr="00C80102">
        <w:rPr>
          <w:highlight w:val="green"/>
          <w:u w:val="single"/>
        </w:rPr>
        <w:t xml:space="preserve">there would be no </w:t>
      </w:r>
      <w:r w:rsidRPr="00C80102">
        <w:rPr>
          <w:rStyle w:val="Emphasis"/>
          <w:highlight w:val="green"/>
        </w:rPr>
        <w:t>future</w:t>
      </w:r>
      <w:r w:rsidRPr="006505D0">
        <w:rPr>
          <w:rStyle w:val="Emphasis"/>
        </w:rPr>
        <w:t xml:space="preserve"> </w:t>
      </w:r>
      <w:r w:rsidRPr="00C80102">
        <w:rPr>
          <w:rStyle w:val="Emphasis"/>
          <w:highlight w:val="green"/>
        </w:rPr>
        <w:t>generations</w:t>
      </w:r>
      <w:r w:rsidRPr="00DE27B8">
        <w:rPr>
          <w:sz w:val="12"/>
        </w:rPr>
        <w:t xml:space="preserve">. Since there could be so many generations in our future, </w:t>
      </w:r>
      <w:r w:rsidRPr="00C80102">
        <w:rPr>
          <w:highlight w:val="green"/>
          <w:u w:val="single"/>
        </w:rPr>
        <w:t xml:space="preserve">the value of all those generations together </w:t>
      </w:r>
      <w:r w:rsidRPr="00C80102">
        <w:rPr>
          <w:rStyle w:val="Emphasis"/>
          <w:highlight w:val="green"/>
        </w:rPr>
        <w:t>greatly exceeds</w:t>
      </w:r>
      <w:r w:rsidRPr="00C80102">
        <w:rPr>
          <w:highlight w:val="green"/>
          <w:u w:val="single"/>
        </w:rPr>
        <w:t xml:space="preserve"> the value of the </w:t>
      </w:r>
      <w:r w:rsidRPr="00C80102">
        <w:rPr>
          <w:rStyle w:val="Emphasis"/>
          <w:highlight w:val="green"/>
        </w:rPr>
        <w:t>current generation</w:t>
      </w:r>
      <w:r w:rsidRPr="00DE27B8">
        <w:rPr>
          <w:sz w:val="12"/>
        </w:rPr>
        <w:t xml:space="preserve">. (Beckstead, Singer, and Wage 2013) The authors are making two claims. </w:t>
      </w:r>
      <w:r w:rsidRPr="00C405E7">
        <w:rPr>
          <w:u w:val="single"/>
        </w:rPr>
        <w:t xml:space="preserve">The first is that there is value in human life and also something </w:t>
      </w:r>
      <w:r w:rsidRPr="006505D0">
        <w:rPr>
          <w:rStyle w:val="Emphasis"/>
        </w:rPr>
        <w:t>valuable</w:t>
      </w:r>
      <w:r w:rsidRPr="00C405E7">
        <w:rPr>
          <w:u w:val="single"/>
        </w:rPr>
        <w:t xml:space="preserve"> about creating </w:t>
      </w:r>
      <w:r w:rsidRPr="006505D0">
        <w:rPr>
          <w:rStyle w:val="Emphasis"/>
        </w:rPr>
        <w:t>future people</w:t>
      </w:r>
      <w:r w:rsidRPr="00C405E7">
        <w:rPr>
          <w:u w:val="single"/>
        </w:rPr>
        <w:t xml:space="preserve"> which gives us a </w:t>
      </w:r>
      <w:r w:rsidRPr="006505D0">
        <w:rPr>
          <w:rStyle w:val="Emphasis"/>
        </w:rPr>
        <w:t>reason</w:t>
      </w:r>
      <w:r w:rsidRPr="00C405E7">
        <w:rPr>
          <w:u w:val="single"/>
        </w:rPr>
        <w:t xml:space="preserve"> to do so</w:t>
      </w:r>
      <w:r w:rsidRPr="00DE27B8">
        <w:rPr>
          <w:sz w:val="12"/>
        </w:rPr>
        <w:t xml:space="preserve">;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latter’s.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utilitarians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next (or several next) generations of people with worth-living lives. Since ex hypothesi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contractualism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contractualism,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wrongness of extinction, </w:t>
      </w:r>
      <w:r w:rsidRPr="00C405E7">
        <w:rPr>
          <w:u w:val="single"/>
        </w:rPr>
        <w:t xml:space="preserve">it is possible the </w:t>
      </w:r>
      <w:r w:rsidRPr="006505D0">
        <w:rPr>
          <w:rStyle w:val="Emphasis"/>
        </w:rPr>
        <w:t>knowledge</w:t>
      </w:r>
      <w:r w:rsidRPr="00C405E7">
        <w:rPr>
          <w:u w:val="single"/>
        </w:rPr>
        <w:t xml:space="preserve"> of this loss might create a </w:t>
      </w:r>
      <w:r w:rsidRPr="006505D0">
        <w:rPr>
          <w:rStyle w:val="Emphasis"/>
        </w:rPr>
        <w:t>personal reason</w:t>
      </w:r>
      <w:r w:rsidRPr="00C405E7">
        <w:rPr>
          <w:u w:val="single"/>
        </w:rPr>
        <w:t xml:space="preserve"> for some existing people.</w:t>
      </w:r>
      <w:r w:rsidRPr="00DE27B8">
        <w:rPr>
          <w:sz w:val="12"/>
        </w:rPr>
        <w:t xml:space="preserve"> I will consider this possibility later on in section (d). But first I move to the second reason human extinction might be wrong per se. 2.2. </w:t>
      </w:r>
      <w:r w:rsidRPr="00C405E7">
        <w:rPr>
          <w:u w:val="single"/>
        </w:rPr>
        <w:t>I</w:t>
      </w:r>
      <w:r w:rsidRPr="00C80102">
        <w:rPr>
          <w:highlight w:val="green"/>
          <w:u w:val="single"/>
        </w:rPr>
        <w:t>t would mean the loss of the only known form of intelligent life</w:t>
      </w:r>
      <w:r w:rsidRPr="00C405E7">
        <w:rPr>
          <w:u w:val="single"/>
        </w:rPr>
        <w:t xml:space="preserve"> and all </w:t>
      </w:r>
      <w:r w:rsidRPr="00C80102">
        <w:rPr>
          <w:rStyle w:val="Emphasis"/>
          <w:highlight w:val="green"/>
        </w:rPr>
        <w:t>civilization and intellectual progress</w:t>
      </w:r>
      <w:r w:rsidRPr="00C80102">
        <w:rPr>
          <w:highlight w:val="green"/>
          <w:u w:val="single"/>
        </w:rPr>
        <w:t xml:space="preserve"> would be lost</w:t>
      </w:r>
      <w:r w:rsidRPr="00DE27B8">
        <w:rPr>
          <w:sz w:val="12"/>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w:t>
      </w:r>
      <w:r w:rsidRPr="00C405E7">
        <w:rPr>
          <w:u w:val="single"/>
        </w:rPr>
        <w:t xml:space="preserve">A </w:t>
      </w:r>
      <w:r w:rsidRPr="006505D0">
        <w:rPr>
          <w:rStyle w:val="Emphasis"/>
        </w:rPr>
        <w:t>related argument</w:t>
      </w:r>
      <w:r w:rsidRPr="00C405E7">
        <w:rPr>
          <w:u w:val="single"/>
        </w:rPr>
        <w:t xml:space="preserve"> is made by those who </w:t>
      </w:r>
      <w:r w:rsidRPr="006505D0">
        <w:rPr>
          <w:rStyle w:val="Emphasis"/>
        </w:rPr>
        <w:t>feel</w:t>
      </w:r>
      <w:r w:rsidRPr="00C405E7">
        <w:rPr>
          <w:u w:val="single"/>
        </w:rPr>
        <w:t xml:space="preserve"> that there is something </w:t>
      </w:r>
      <w:r w:rsidRPr="006505D0">
        <w:rPr>
          <w:rStyle w:val="Emphasis"/>
        </w:rPr>
        <w:t>special</w:t>
      </w:r>
      <w:r w:rsidRPr="00C405E7">
        <w:rPr>
          <w:u w:val="single"/>
        </w:rPr>
        <w:t xml:space="preserve"> about </w:t>
      </w:r>
      <w:r w:rsidRPr="00C80102">
        <w:rPr>
          <w:highlight w:val="green"/>
          <w:u w:val="single"/>
        </w:rPr>
        <w:t xml:space="preserve">humans’ </w:t>
      </w:r>
      <w:r w:rsidRPr="00C80102">
        <w:rPr>
          <w:rStyle w:val="Emphasis"/>
          <w:highlight w:val="green"/>
        </w:rPr>
        <w:t>capacity</w:t>
      </w:r>
      <w:r w:rsidRPr="00C80102">
        <w:rPr>
          <w:highlight w:val="green"/>
          <w:u w:val="single"/>
        </w:rPr>
        <w:t xml:space="preserve"> for </w:t>
      </w:r>
      <w:r w:rsidRPr="00C80102">
        <w:rPr>
          <w:rStyle w:val="Emphasis"/>
          <w:highlight w:val="green"/>
        </w:rPr>
        <w:t>rationality</w:t>
      </w:r>
      <w:r w:rsidRPr="00C405E7">
        <w:rPr>
          <w:u w:val="single"/>
        </w:rPr>
        <w:t xml:space="preserve"> which </w:t>
      </w:r>
      <w:r w:rsidRPr="00C80102">
        <w:rPr>
          <w:highlight w:val="green"/>
          <w:u w:val="single"/>
        </w:rPr>
        <w:t xml:space="preserve">is </w:t>
      </w:r>
      <w:r w:rsidRPr="00C80102">
        <w:rPr>
          <w:rStyle w:val="Emphasis"/>
          <w:highlight w:val="green"/>
        </w:rPr>
        <w:t>valuable</w:t>
      </w:r>
      <w:r w:rsidRPr="00C80102">
        <w:rPr>
          <w:highlight w:val="green"/>
          <w:u w:val="single"/>
        </w:rPr>
        <w:t xml:space="preserve"> in itself</w:t>
      </w:r>
      <w:r w:rsidRPr="00DE27B8">
        <w:rPr>
          <w:sz w:val="12"/>
        </w:rPr>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contractualist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C80102">
        <w:rPr>
          <w:rStyle w:val="Emphasis"/>
          <w:highlight w:val="green"/>
        </w:rPr>
        <w:t>Existing people</w:t>
      </w:r>
      <w:r w:rsidRPr="00C80102">
        <w:rPr>
          <w:highlight w:val="green"/>
          <w:u w:val="single"/>
        </w:rPr>
        <w:t xml:space="preserve"> would endure </w:t>
      </w:r>
      <w:r w:rsidRPr="00C80102">
        <w:rPr>
          <w:rStyle w:val="Emphasis"/>
          <w:highlight w:val="green"/>
        </w:rPr>
        <w:t xml:space="preserve">physical </w:t>
      </w:r>
      <w:r w:rsidRPr="00C80102">
        <w:rPr>
          <w:rStyle w:val="Emphasis"/>
          <w:highlight w:val="green"/>
        </w:rPr>
        <w:lastRenderedPageBreak/>
        <w:t>pain</w:t>
      </w:r>
      <w:r w:rsidRPr="00C80102">
        <w:rPr>
          <w:highlight w:val="green"/>
          <w:u w:val="single"/>
        </w:rPr>
        <w:t xml:space="preserve"> and</w:t>
      </w:r>
      <w:r w:rsidRPr="00C405E7">
        <w:rPr>
          <w:u w:val="single"/>
        </w:rPr>
        <w:t xml:space="preserve">/or </w:t>
      </w:r>
      <w:r w:rsidRPr="00C80102">
        <w:rPr>
          <w:highlight w:val="green"/>
          <w:u w:val="single"/>
        </w:rPr>
        <w:t>painful</w:t>
      </w:r>
      <w:r w:rsidRPr="00C405E7">
        <w:rPr>
          <w:u w:val="single"/>
        </w:rPr>
        <w:t xml:space="preserve"> and/or </w:t>
      </w:r>
      <w:r w:rsidRPr="00C80102">
        <w:rPr>
          <w:rStyle w:val="Emphasis"/>
          <w:highlight w:val="green"/>
        </w:rPr>
        <w:t>premature deaths</w:t>
      </w:r>
      <w:r w:rsidRPr="00DE27B8">
        <w:rPr>
          <w:sz w:val="12"/>
        </w:rPr>
        <w:t xml:space="preserve"> 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to that person. This supports its inclusion as a reason in the contractualist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taken into account,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a nuclear bomb that did not kill anyone, but did painfully render them infertile through illness or injury.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Of course the mere fact that a principle causes involuntary physical harm or premature death is not sufficient to declare that the principle is rejectable — there might be countervailing reasons. In the case of extinction, what countervailing reasons might be offered in favour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favour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in itself that there would not be any future people is an impersonal reason and can therefore not be a reason to reject a principle permitting extinction. However, this impersonal reason could give rise to a personal reason that is admissible. </w:t>
      </w:r>
      <w:r w:rsidRPr="00C405E7">
        <w:rPr>
          <w:u w:val="single"/>
        </w:rPr>
        <w:t xml:space="preserve">So, the final </w:t>
      </w:r>
      <w:r w:rsidRPr="006505D0">
        <w:rPr>
          <w:rStyle w:val="Emphasis"/>
        </w:rPr>
        <w:t>important reason</w:t>
      </w:r>
      <w:r w:rsidRPr="00C405E7">
        <w:rPr>
          <w:u w:val="single"/>
        </w:rPr>
        <w:t xml:space="preserve"> people might think that human extinction would be wrong is that </w:t>
      </w:r>
      <w:r w:rsidRPr="00C80102">
        <w:rPr>
          <w:highlight w:val="green"/>
          <w:u w:val="single"/>
        </w:rPr>
        <w:t>there could be various</w:t>
      </w:r>
      <w:r w:rsidRPr="00C405E7">
        <w:rPr>
          <w:u w:val="single"/>
        </w:rPr>
        <w:t xml:space="preserve"> deleterious </w:t>
      </w:r>
      <w:r w:rsidRPr="00C80102">
        <w:rPr>
          <w:rStyle w:val="Emphasis"/>
          <w:highlight w:val="green"/>
        </w:rPr>
        <w:t>psychological effects</w:t>
      </w:r>
      <w:r w:rsidRPr="00C80102">
        <w:rPr>
          <w:highlight w:val="green"/>
          <w:u w:val="single"/>
        </w:rPr>
        <w:t xml:space="preserve"> that would be endured by existing people</w:t>
      </w:r>
      <w:r w:rsidRPr="00C405E7">
        <w:rPr>
          <w:u w:val="single"/>
        </w:rPr>
        <w:t xml:space="preserve"> having the </w:t>
      </w:r>
      <w:r w:rsidRPr="006505D0">
        <w:rPr>
          <w:rStyle w:val="Emphasis"/>
        </w:rPr>
        <w:t>knowledge</w:t>
      </w:r>
      <w:r w:rsidRPr="00C405E7">
        <w:rPr>
          <w:u w:val="single"/>
        </w:rPr>
        <w:t xml:space="preserve"> that there would be </w:t>
      </w:r>
      <w:r w:rsidRPr="006505D0">
        <w:rPr>
          <w:rStyle w:val="Emphasis"/>
        </w:rPr>
        <w:t>no future generations</w:t>
      </w:r>
      <w:r w:rsidRPr="00C405E7">
        <w:rPr>
          <w:u w:val="single"/>
        </w:rPr>
        <w:t>.</w:t>
      </w:r>
      <w:r w:rsidRPr="00DE27B8">
        <w:rPr>
          <w:sz w:val="12"/>
        </w:rPr>
        <w:t xml:space="preserve">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w:t>
      </w:r>
      <w:r w:rsidRPr="00C405E7">
        <w:rPr>
          <w:u w:val="single"/>
        </w:rPr>
        <w:t xml:space="preserve">higher level </w:t>
      </w:r>
      <w:r w:rsidRPr="00C80102">
        <w:rPr>
          <w:highlight w:val="green"/>
          <w:u w:val="single"/>
        </w:rPr>
        <w:t xml:space="preserve">sense of </w:t>
      </w:r>
      <w:r w:rsidRPr="00C80102">
        <w:rPr>
          <w:rStyle w:val="Emphasis"/>
          <w:highlight w:val="green"/>
        </w:rPr>
        <w:t>hopelessness</w:t>
      </w:r>
      <w:r w:rsidRPr="00C405E7">
        <w:rPr>
          <w:u w:val="single"/>
        </w:rPr>
        <w:t xml:space="preserve"> or despair that </w:t>
      </w:r>
      <w:r w:rsidRPr="00C80102">
        <w:rPr>
          <w:highlight w:val="green"/>
          <w:u w:val="single"/>
        </w:rPr>
        <w:t xml:space="preserve">there will be </w:t>
      </w:r>
      <w:r w:rsidRPr="00C80102">
        <w:rPr>
          <w:rStyle w:val="Emphasis"/>
          <w:highlight w:val="green"/>
        </w:rPr>
        <w:t>no more humans</w:t>
      </w:r>
      <w:r w:rsidRPr="00C80102">
        <w:rPr>
          <w:highlight w:val="green"/>
          <w:u w:val="single"/>
        </w:rPr>
        <w:t xml:space="preserve"> and that your </w:t>
      </w:r>
      <w:r w:rsidRPr="00C80102">
        <w:rPr>
          <w:rStyle w:val="Emphasis"/>
          <w:highlight w:val="green"/>
        </w:rPr>
        <w:t>projects</w:t>
      </w:r>
      <w:r w:rsidRPr="00C80102">
        <w:rPr>
          <w:highlight w:val="green"/>
          <w:u w:val="single"/>
        </w:rPr>
        <w:t xml:space="preserve"> will end with you.</w:t>
      </w:r>
      <w:r w:rsidRPr="00DE27B8">
        <w:rPr>
          <w:sz w:val="12"/>
        </w:rPr>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Faron, P.D. James says in his novel The Children of Men that ‘without the hope of posterity for our race if not for ourselves, without the assurance that we being dead yet live, all pleasures of the mind and senses sometimes seem to me no more than pathetic and crumbling defences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contractualist framework. So too are infringements of rights and entitlements that we accept as important for people’s lives. These psychological reasons, then, are also valid reasons to reject principles that permitted or required human extinction. </w:t>
      </w:r>
    </w:p>
    <w:p w14:paraId="61856075" w14:textId="4A5AC56D" w:rsidR="00D40603" w:rsidRPr="006306B9" w:rsidRDefault="00D40603" w:rsidP="00D40603">
      <w:pPr>
        <w:pStyle w:val="Heading4"/>
      </w:pPr>
      <w:r>
        <w:lastRenderedPageBreak/>
        <w:t xml:space="preserve">6 - </w:t>
      </w:r>
      <w:r w:rsidRPr="006306B9">
        <w:t>Value to life is subjective---life is a prerequisite</w:t>
      </w:r>
    </w:p>
    <w:p w14:paraId="54D25F0A" w14:textId="77777777" w:rsidR="00D40603" w:rsidRPr="00990588" w:rsidRDefault="00D40603" w:rsidP="00D40603">
      <w:r w:rsidRPr="00990588">
        <w:t xml:space="preserve">Lisa </w:t>
      </w:r>
      <w:r w:rsidRPr="00990588">
        <w:rPr>
          <w:rStyle w:val="Style13ptBold"/>
        </w:rPr>
        <w:t xml:space="preserve">Schwartz </w:t>
      </w:r>
      <w:r>
        <w:rPr>
          <w:rStyle w:val="Style13ptBold"/>
        </w:rPr>
        <w:t>0</w:t>
      </w:r>
      <w:r w:rsidRPr="00990588">
        <w:rPr>
          <w:rStyle w:val="Style13ptBold"/>
        </w:rPr>
        <w:t>2</w:t>
      </w:r>
      <w:r w:rsidRPr="00990588">
        <w:t>, Chair at the Centre for Health Economics and Policy Analysis, 2002</w:t>
      </w:r>
      <w:r>
        <w:t xml:space="preserve">, </w:t>
      </w:r>
      <w:r w:rsidRPr="00990588">
        <w:t>“Medical Ethic: A Case Based Approach</w:t>
      </w:r>
      <w:r>
        <w:t>,</w:t>
      </w:r>
      <w:r w:rsidRPr="00990588">
        <w:t>” Chapter 6, www.fleshandbones.com/readingroom/pdf/399.pdf</w:t>
      </w:r>
    </w:p>
    <w:p w14:paraId="2594EA1C" w14:textId="77777777" w:rsidR="00D40603" w:rsidRPr="005A6EB0" w:rsidRDefault="00D40603" w:rsidP="00D40603">
      <w:pPr>
        <w:rPr>
          <w:sz w:val="16"/>
        </w:rPr>
      </w:pPr>
      <w:r w:rsidRPr="00CC4C53">
        <w:rPr>
          <w:sz w:val="16"/>
        </w:rPr>
        <w:t xml:space="preserve">The second assertion made by supporters of the quality of life as a criterion for decisionmaking is closely related to the first, but with an added dimension. This assertion suggests that </w:t>
      </w:r>
      <w:r w:rsidRPr="00C80102">
        <w:rPr>
          <w:rStyle w:val="StyleUnderline"/>
          <w:highlight w:val="green"/>
        </w:rPr>
        <w:t xml:space="preserve">the determination of the value of </w:t>
      </w:r>
      <w:r w:rsidRPr="00990588">
        <w:rPr>
          <w:rStyle w:val="StyleUnderline"/>
        </w:rPr>
        <w:t xml:space="preserve">the quality of a given </w:t>
      </w:r>
      <w:r w:rsidRPr="00C80102">
        <w:rPr>
          <w:rStyle w:val="StyleUnderline"/>
          <w:highlight w:val="green"/>
        </w:rPr>
        <w:t>life is</w:t>
      </w:r>
      <w:r w:rsidRPr="00990588">
        <w:rPr>
          <w:rStyle w:val="StyleUnderline"/>
        </w:rPr>
        <w:t xml:space="preserve"> a </w:t>
      </w:r>
      <w:r w:rsidRPr="00C80102">
        <w:rPr>
          <w:rStyle w:val="StyleUnderline"/>
          <w:highlight w:val="green"/>
        </w:rPr>
        <w:t>subjective</w:t>
      </w:r>
      <w:r w:rsidRPr="00CC4C53">
        <w:rPr>
          <w:sz w:val="16"/>
        </w:rPr>
        <w:t xml:space="preserve"> </w:t>
      </w:r>
      <w:r w:rsidRPr="00990588">
        <w:rPr>
          <w:rStyle w:val="StyleUnderline"/>
        </w:rPr>
        <w:t>determination</w:t>
      </w:r>
      <w:r w:rsidRPr="00CC4C53">
        <w:rPr>
          <w:sz w:val="16"/>
        </w:rPr>
        <w:t xml:space="preserve"> </w:t>
      </w:r>
      <w:r w:rsidRPr="00C80102">
        <w:rPr>
          <w:rStyle w:val="Emphasis"/>
          <w:highlight w:val="green"/>
        </w:rPr>
        <w:t>to be made by the person experiencing that life</w:t>
      </w:r>
      <w:r w:rsidRPr="00990588">
        <w:rPr>
          <w:rStyle w:val="StyleUnderline"/>
        </w:rPr>
        <w:t>.</w:t>
      </w:r>
      <w:r w:rsidRPr="00CC4C53">
        <w:rPr>
          <w:sz w:val="16"/>
        </w:rPr>
        <w:t xml:space="preserve"> The important addition here is that </w:t>
      </w:r>
      <w:r w:rsidRPr="00C80102">
        <w:rPr>
          <w:rStyle w:val="StyleUnderline"/>
          <w:highlight w:val="green"/>
        </w:rPr>
        <w:t>the decision is a personal one that</w:t>
      </w:r>
      <w:r w:rsidRPr="00CC4C53">
        <w:rPr>
          <w:sz w:val="16"/>
        </w:rPr>
        <w:t xml:space="preserve">, ideally, </w:t>
      </w:r>
      <w:r w:rsidRPr="00C80102">
        <w:rPr>
          <w:rStyle w:val="StyleUnderline"/>
          <w:highlight w:val="green"/>
        </w:rPr>
        <w:t>ought not to be made externally by another person</w:t>
      </w:r>
      <w:r w:rsidRPr="00990588">
        <w:rPr>
          <w:rStyle w:val="StyleUnderline"/>
        </w:rPr>
        <w:t xml:space="preserve"> but internally by </w:t>
      </w:r>
      <w:r w:rsidRPr="00C80102">
        <w:rPr>
          <w:rStyle w:val="StyleUnderline"/>
          <w:highlight w:val="green"/>
        </w:rPr>
        <w:t xml:space="preserve">the individual </w:t>
      </w:r>
      <w:r w:rsidRPr="00990588">
        <w:rPr>
          <w:rStyle w:val="StyleUnderline"/>
        </w:rPr>
        <w:t>involved</w:t>
      </w:r>
      <w:r w:rsidRPr="00CC4C53">
        <w:rPr>
          <w:sz w:val="16"/>
        </w:rPr>
        <w:t xml:space="preserve">. Katherine Lewis made this decision for herself based on a comparison between two stages of her life. So did James Brady. </w:t>
      </w:r>
      <w:r w:rsidRPr="00990588">
        <w:rPr>
          <w:rStyle w:val="StyleUnderline"/>
        </w:rPr>
        <w:t>Without this element</w:t>
      </w:r>
      <w:r w:rsidRPr="00CC4C53">
        <w:rPr>
          <w:sz w:val="16"/>
        </w:rPr>
        <w:t xml:space="preserve">, </w:t>
      </w:r>
      <w:r w:rsidRPr="00990588">
        <w:rPr>
          <w:rStyle w:val="StyleUnderline"/>
        </w:rPr>
        <w:t>decisions based on quality of life criteria lack salient information</w:t>
      </w:r>
      <w:r w:rsidRPr="00CC4C53">
        <w:rPr>
          <w:sz w:val="16"/>
        </w:rPr>
        <w:t xml:space="preserve"> and the patients concerned cannot give informed consent. </w:t>
      </w:r>
      <w:r w:rsidRPr="00305EE8">
        <w:rPr>
          <w:rStyle w:val="StyleUnderline"/>
        </w:rPr>
        <w:t xml:space="preserve">Patients </w:t>
      </w:r>
      <w:r w:rsidRPr="00C80102">
        <w:rPr>
          <w:rStyle w:val="StyleUnderline"/>
          <w:highlight w:val="green"/>
        </w:rPr>
        <w:t>must be given the opportunity to decide</w:t>
      </w:r>
      <w:r w:rsidRPr="00CC4C53">
        <w:rPr>
          <w:sz w:val="16"/>
        </w:rPr>
        <w:t xml:space="preserve"> </w:t>
      </w:r>
      <w:r w:rsidRPr="00C80102">
        <w:rPr>
          <w:rStyle w:val="Emphasis"/>
          <w:highlight w:val="green"/>
        </w:rPr>
        <w:t>for themselves</w:t>
      </w:r>
      <w:r w:rsidRPr="00990588">
        <w:rPr>
          <w:rStyle w:val="Emphasis"/>
        </w:rPr>
        <w:t xml:space="preserve"> </w:t>
      </w:r>
      <w:r w:rsidRPr="00C80102">
        <w:rPr>
          <w:rStyle w:val="StyleUnderline"/>
          <w:highlight w:val="green"/>
        </w:rPr>
        <w:t>whether they think their lives are worth living</w:t>
      </w:r>
      <w:r w:rsidRPr="00C80102">
        <w:rPr>
          <w:sz w:val="16"/>
          <w:highlight w:val="green"/>
        </w:rPr>
        <w:t xml:space="preserve"> </w:t>
      </w:r>
      <w:r w:rsidRPr="00CC4C53">
        <w:rPr>
          <w:sz w:val="16"/>
        </w:rPr>
        <w:t xml:space="preserve">or not. </w:t>
      </w:r>
      <w:r w:rsidRPr="00990588">
        <w:rPr>
          <w:rStyle w:val="StyleUnderline"/>
        </w:rPr>
        <w:t>To ignore or overlook patients’ judgement in this matter is to violate their autonomy and their freedom to decide for themselves</w:t>
      </w:r>
      <w:r w:rsidRPr="00CC4C53">
        <w:rPr>
          <w:sz w:val="16"/>
        </w:rPr>
        <w:t xml:space="preserve"> on the basis of relevant information about their future, and comparative consideration of their past. As the deontological position puts it so well, to do so is to violate the imperative that we must treat persons as rational and as ends in themselves. </w:t>
      </w:r>
    </w:p>
    <w:p w14:paraId="34099DE9" w14:textId="5CE60817" w:rsidR="00D40603" w:rsidRPr="00056EB2" w:rsidRDefault="00D40603" w:rsidP="00765E4C">
      <w:pPr>
        <w:rPr>
          <w:sz w:val="16"/>
          <w:szCs w:val="16"/>
        </w:rPr>
      </w:pPr>
    </w:p>
    <w:p w14:paraId="52CE6572" w14:textId="77777777" w:rsidR="00765E4C" w:rsidRPr="00044387" w:rsidRDefault="00765E4C" w:rsidP="00765E4C"/>
    <w:p w14:paraId="5316A319" w14:textId="1AE30BFA" w:rsidR="00E42E4C" w:rsidRDefault="00E42E4C" w:rsidP="00F601E6"/>
    <w:p w14:paraId="134F3A62" w14:textId="0415C528" w:rsidR="00765E4C" w:rsidRDefault="00765E4C" w:rsidP="00765E4C">
      <w:pPr>
        <w:pStyle w:val="Heading3"/>
      </w:pPr>
      <w:r>
        <w:lastRenderedPageBreak/>
        <w:t>4</w:t>
      </w:r>
    </w:p>
    <w:p w14:paraId="6DEFF500" w14:textId="77777777" w:rsidR="001F1DFC" w:rsidRDefault="001F1DFC" w:rsidP="001F1DFC">
      <w:pPr>
        <w:pStyle w:val="Heading4"/>
      </w:pPr>
      <w:r>
        <w:t xml:space="preserve">CP Text: We affirm global orbital counter-operations against appropriation of outer space by private entities except for Space-Based Solar Power. Companies investing in Space-Based Solar Power should commit to at least 40% of the Energy Produced to be distributed to indigenous, developing, and marginalized communities. </w:t>
      </w:r>
    </w:p>
    <w:p w14:paraId="2996F212" w14:textId="77777777" w:rsidR="001F1DFC" w:rsidRDefault="001F1DFC" w:rsidP="001F1DFC">
      <w:pPr>
        <w:pStyle w:val="Heading4"/>
      </w:pPr>
      <w:r>
        <w:t xml:space="preserve">Space-Based Solar Power constitutes Appropriation. </w:t>
      </w:r>
    </w:p>
    <w:p w14:paraId="1ED153C3" w14:textId="77777777" w:rsidR="001F1DFC" w:rsidRPr="002E2CA5" w:rsidRDefault="001F1DFC" w:rsidP="001F1DFC">
      <w:r w:rsidRPr="002E2CA5">
        <w:rPr>
          <w:rStyle w:val="Style13ptBold"/>
        </w:rPr>
        <w:t>Matignon 19</w:t>
      </w:r>
      <w:r>
        <w:t xml:space="preserve"> </w:t>
      </w:r>
      <w:r w:rsidRPr="002E2CA5">
        <w:t>Louis De Gouyon Matignon 4-15-2019 "THE LEGAL STATUS OF CHINESE SPACE-BASED SOLAR POWER STATIONS"</w:t>
      </w:r>
      <w:r>
        <w:t xml:space="preserve"> </w:t>
      </w:r>
      <w:hyperlink r:id="rId11" w:history="1">
        <w:r w:rsidRPr="00065AC2">
          <w:rPr>
            <w:rStyle w:val="Hyperlink"/>
          </w:rPr>
          <w:t>https://www.spacelegalissues.com/the-legal-status-of-chinese-space-based-solar-power-stations/</w:t>
        </w:r>
      </w:hyperlink>
      <w:r>
        <w:t xml:space="preserve"> (</w:t>
      </w:r>
      <w:r w:rsidRPr="002E2CA5">
        <w:t>PhD in space law</w:t>
      </w:r>
      <w:r>
        <w:t xml:space="preserve">)//Elmer </w:t>
      </w:r>
    </w:p>
    <w:p w14:paraId="5F8734A8" w14:textId="77777777" w:rsidR="001F1DFC" w:rsidRPr="002E2CA5" w:rsidRDefault="001F1DFC" w:rsidP="001F1DFC">
      <w:pPr>
        <w:rPr>
          <w:sz w:val="16"/>
        </w:rPr>
      </w:pPr>
      <w:r w:rsidRPr="007033B1">
        <w:rPr>
          <w:rStyle w:val="Emphasis"/>
          <w:highlight w:val="green"/>
        </w:rPr>
        <w:t>N</w:t>
      </w:r>
      <w:r w:rsidRPr="002E2CA5">
        <w:rPr>
          <w:rStyle w:val="StyleUnderline"/>
        </w:rPr>
        <w:t>ear-</w:t>
      </w:r>
      <w:r w:rsidRPr="007033B1">
        <w:rPr>
          <w:rStyle w:val="Emphasis"/>
          <w:highlight w:val="green"/>
        </w:rPr>
        <w:t>E</w:t>
      </w:r>
      <w:r w:rsidRPr="002E2CA5">
        <w:rPr>
          <w:rStyle w:val="StyleUnderline"/>
        </w:rPr>
        <w:t xml:space="preserve">arth </w:t>
      </w:r>
      <w:r w:rsidRPr="007033B1">
        <w:rPr>
          <w:rStyle w:val="Emphasis"/>
          <w:highlight w:val="green"/>
        </w:rPr>
        <w:t>space</w:t>
      </w:r>
      <w:r w:rsidRPr="007033B1">
        <w:rPr>
          <w:rStyle w:val="StyleUnderline"/>
          <w:highlight w:val="green"/>
        </w:rPr>
        <w:t xml:space="preserve"> </w:t>
      </w:r>
      <w:r w:rsidRPr="002E2CA5">
        <w:rPr>
          <w:rStyle w:val="StyleUnderline"/>
        </w:rPr>
        <w:t xml:space="preserve">is </w:t>
      </w:r>
      <w:r w:rsidRPr="007033B1">
        <w:rPr>
          <w:rStyle w:val="Emphasis"/>
          <w:highlight w:val="green"/>
        </w:rPr>
        <w:t>formed of different orbital layers</w:t>
      </w:r>
      <w:r w:rsidRPr="002E2CA5">
        <w:rPr>
          <w:sz w:val="16"/>
        </w:rPr>
        <w:t xml:space="preserve">. Terrestrial orbits are limited common resources and inherently repugnant to any appropriation: they are not property in the sense of law. Orbits and frequencies are res communis (a Latin term derived from Roman law that preceded today’s </w:t>
      </w:r>
      <w:r w:rsidRPr="002E2CA5">
        <w:rPr>
          <w:rStyle w:val="StyleUnderline"/>
        </w:rPr>
        <w:t xml:space="preserve">concepts of the commons and common heritage of mankind; it has relevance in international law and common law). It’s the </w:t>
      </w:r>
      <w:r w:rsidRPr="007033B1">
        <w:rPr>
          <w:rStyle w:val="Emphasis"/>
          <w:highlight w:val="green"/>
        </w:rPr>
        <w:t>first-come, first-served principle</w:t>
      </w:r>
      <w:r w:rsidRPr="007033B1">
        <w:rPr>
          <w:rStyle w:val="StyleUnderline"/>
          <w:highlight w:val="green"/>
        </w:rPr>
        <w:t xml:space="preserve"> </w:t>
      </w:r>
      <w:r w:rsidRPr="002E2CA5">
        <w:rPr>
          <w:rStyle w:val="StyleUnderline"/>
        </w:rPr>
        <w:t xml:space="preserve">that applies to orbital positioning, which without any formal acquisition of sovereignty, records a promptness behaviour to which it </w:t>
      </w:r>
      <w:r w:rsidRPr="007033B1">
        <w:rPr>
          <w:rStyle w:val="Emphasis"/>
          <w:highlight w:val="green"/>
        </w:rPr>
        <w:t>grants</w:t>
      </w:r>
      <w:r w:rsidRPr="007033B1">
        <w:rPr>
          <w:rStyle w:val="StyleUnderline"/>
          <w:highlight w:val="green"/>
        </w:rPr>
        <w:t xml:space="preserve"> </w:t>
      </w:r>
      <w:r w:rsidRPr="002E2CA5">
        <w:rPr>
          <w:rStyle w:val="StyleUnderline"/>
        </w:rPr>
        <w:t xml:space="preserve">an </w:t>
      </w:r>
      <w:r w:rsidRPr="007033B1">
        <w:rPr>
          <w:rStyle w:val="Emphasis"/>
          <w:highlight w:val="green"/>
        </w:rPr>
        <w:t>exclusive grabbing</w:t>
      </w:r>
      <w:r w:rsidRPr="007033B1">
        <w:rPr>
          <w:rStyle w:val="StyleUnderline"/>
          <w:highlight w:val="green"/>
        </w:rPr>
        <w:t xml:space="preserve"> </w:t>
      </w:r>
      <w:r w:rsidRPr="002E2CA5">
        <w:rPr>
          <w:rStyle w:val="StyleUnderline"/>
        </w:rPr>
        <w:t>effect of the space concerned</w:t>
      </w:r>
      <w:r w:rsidRPr="002E2CA5">
        <w:rPr>
          <w:sz w:val="16"/>
        </w:rPr>
        <w:t xml:space="preserve">. </w:t>
      </w:r>
      <w:r w:rsidRPr="007033B1">
        <w:rPr>
          <w:rStyle w:val="Emphasis"/>
          <w:highlight w:val="green"/>
        </w:rPr>
        <w:t>Geostationary orbit is a limited</w:t>
      </w:r>
      <w:r w:rsidRPr="007033B1">
        <w:rPr>
          <w:sz w:val="16"/>
          <w:highlight w:val="green"/>
        </w:rPr>
        <w:t xml:space="preserve"> </w:t>
      </w:r>
      <w:r w:rsidRPr="002E2CA5">
        <w:rPr>
          <w:rStyle w:val="StyleUnderline"/>
        </w:rPr>
        <w:t>but permanent</w:t>
      </w:r>
      <w:r w:rsidRPr="002E2CA5">
        <w:rPr>
          <w:sz w:val="16"/>
        </w:rPr>
        <w:t xml:space="preserve"> </w:t>
      </w:r>
      <w:r w:rsidRPr="007033B1">
        <w:rPr>
          <w:rStyle w:val="Emphasis"/>
          <w:highlight w:val="green"/>
        </w:rPr>
        <w:t>resource</w:t>
      </w:r>
      <w:r w:rsidRPr="002E2CA5">
        <w:rPr>
          <w:rStyle w:val="StyleUnderline"/>
        </w:rPr>
        <w:t>: this de facto appropriation by the first-comers – the developed countries – of the orbit and the frequencies is protected by Space Law and the International Telecommunications</w:t>
      </w:r>
      <w:r w:rsidRPr="002E2CA5">
        <w:rPr>
          <w:sz w:val="16"/>
        </w:rPr>
        <w:t xml:space="preserve"> Law. The challenge by developing countries of grabbing these resources is therefore unjustified on the basis of existing law. Denying new entrants geostationary-access or making access more difficult does not constitute appropriation; it simply results from the traditional system of distribution of access rights. </w:t>
      </w:r>
      <w:r w:rsidRPr="002E2CA5">
        <w:rPr>
          <w:rStyle w:val="StyleUnderline"/>
        </w:rPr>
        <w:t xml:space="preserve">The </w:t>
      </w:r>
      <w:r w:rsidRPr="007033B1">
        <w:rPr>
          <w:rStyle w:val="Emphasis"/>
          <w:highlight w:val="green"/>
        </w:rPr>
        <w:t>practice of</w:t>
      </w:r>
      <w:r w:rsidRPr="007033B1">
        <w:rPr>
          <w:rStyle w:val="StyleUnderline"/>
          <w:highlight w:val="green"/>
        </w:rPr>
        <w:t xml:space="preserve"> </w:t>
      </w:r>
      <w:r w:rsidRPr="002E2CA5">
        <w:rPr>
          <w:rStyle w:val="StyleUnderline"/>
        </w:rPr>
        <w:t xml:space="preserve">developed States is based on </w:t>
      </w:r>
      <w:r w:rsidRPr="007033B1">
        <w:rPr>
          <w:rStyle w:val="Emphasis"/>
          <w:highlight w:val="green"/>
        </w:rPr>
        <w:t>free access and priority</w:t>
      </w:r>
      <w:r w:rsidRPr="007033B1">
        <w:rPr>
          <w:rStyle w:val="StyleUnderline"/>
          <w:highlight w:val="green"/>
        </w:rPr>
        <w:t xml:space="preserve"> </w:t>
      </w:r>
      <w:r w:rsidRPr="002E2CA5">
        <w:rPr>
          <w:rStyle w:val="StyleUnderline"/>
        </w:rPr>
        <w:t xml:space="preserve">given to the first satellites placed in geostationary orbit. The geostationary orbit is part of outer space and, as such, the customary </w:t>
      </w:r>
      <w:r w:rsidRPr="007033B1">
        <w:rPr>
          <w:rStyle w:val="Emphasis"/>
          <w:highlight w:val="green"/>
        </w:rPr>
        <w:t>principle of non-appropriation</w:t>
      </w:r>
      <w:r w:rsidRPr="007033B1">
        <w:rPr>
          <w:rStyle w:val="StyleUnderline"/>
          <w:highlight w:val="green"/>
        </w:rPr>
        <w:t xml:space="preserve"> </w:t>
      </w:r>
      <w:r w:rsidRPr="002E2CA5">
        <w:rPr>
          <w:rStyle w:val="StyleUnderline"/>
        </w:rPr>
        <w:t xml:space="preserve">and the 1967 Space Treaty </w:t>
      </w:r>
      <w:r w:rsidRPr="007033B1">
        <w:rPr>
          <w:rStyle w:val="Emphasis"/>
          <w:highlight w:val="green"/>
        </w:rPr>
        <w:t>apply</w:t>
      </w:r>
      <w:r w:rsidRPr="007033B1">
        <w:rPr>
          <w:rStyle w:val="StyleUnderline"/>
          <w:highlight w:val="green"/>
        </w:rPr>
        <w:t xml:space="preserve"> </w:t>
      </w:r>
      <w:r w:rsidRPr="002E2CA5">
        <w:rPr>
          <w:rStyle w:val="StyleUnderline"/>
        </w:rPr>
        <w:t xml:space="preserve">to it. </w:t>
      </w:r>
      <w:r w:rsidRPr="002E2CA5">
        <w:rPr>
          <w:sz w:val="16"/>
        </w:rPr>
        <w:t xml:space="preserve">The equatorial countries have claimed sovereignty, then preferential rights over this space. These claims are contrary to the 1967 Treaty and customary law. However, they testify to the concern of the equatorial countries, shared by developing countries, in the face of saturation and seizure of geostationary positions by developed countries. The regime of res communis of outer space in Space Law (free access and non-appropriation) does not meet the demand of the developing countries that their possibilities of future access to the geostationary orbit and associated radio frequencies are guaranteed. New rules appear necessary and have been envisaged to ensure the access of all States to these positions and frequencies. </w:t>
      </w:r>
      <w:r w:rsidRPr="002E2CA5">
        <w:rPr>
          <w:rStyle w:val="StyleUnderline"/>
        </w:rPr>
        <w:t xml:space="preserve">As a conclusion, we may say that those </w:t>
      </w:r>
      <w:r w:rsidRPr="007033B1">
        <w:rPr>
          <w:rStyle w:val="Emphasis"/>
          <w:highlight w:val="green"/>
        </w:rPr>
        <w:t>Chinese s</w:t>
      </w:r>
      <w:r w:rsidRPr="002E2CA5">
        <w:rPr>
          <w:rStyle w:val="StyleUnderline"/>
        </w:rPr>
        <w:t>pace-</w:t>
      </w:r>
      <w:r w:rsidRPr="007033B1">
        <w:rPr>
          <w:rStyle w:val="Emphasis"/>
          <w:highlight w:val="green"/>
        </w:rPr>
        <w:t>b</w:t>
      </w:r>
      <w:r w:rsidRPr="002E2CA5">
        <w:rPr>
          <w:rStyle w:val="StyleUnderline"/>
        </w:rPr>
        <w:t xml:space="preserve">ased </w:t>
      </w:r>
      <w:r w:rsidRPr="007033B1">
        <w:rPr>
          <w:rStyle w:val="Emphasis"/>
          <w:highlight w:val="green"/>
        </w:rPr>
        <w:t>s</w:t>
      </w:r>
      <w:r w:rsidRPr="002E2CA5">
        <w:rPr>
          <w:rStyle w:val="StyleUnderline"/>
        </w:rPr>
        <w:t xml:space="preserve">olar </w:t>
      </w:r>
      <w:r w:rsidRPr="007033B1">
        <w:rPr>
          <w:rStyle w:val="Emphasis"/>
          <w:highlight w:val="green"/>
        </w:rPr>
        <w:t>p</w:t>
      </w:r>
      <w:r w:rsidRPr="002E2CA5">
        <w:rPr>
          <w:rStyle w:val="StyleUnderline"/>
        </w:rPr>
        <w:t xml:space="preserve">ower stations would be considered space objects, the solar energy they would be exploiting would be free of use, and the </w:t>
      </w:r>
      <w:r w:rsidRPr="007033B1">
        <w:rPr>
          <w:rStyle w:val="Emphasis"/>
          <w:highlight w:val="green"/>
        </w:rPr>
        <w:t>orbital position</w:t>
      </w:r>
      <w:r w:rsidRPr="007033B1">
        <w:rPr>
          <w:rStyle w:val="StyleUnderline"/>
          <w:highlight w:val="green"/>
        </w:rPr>
        <w:t xml:space="preserve"> </w:t>
      </w:r>
      <w:r w:rsidRPr="002E2CA5">
        <w:rPr>
          <w:rStyle w:val="StyleUnderline"/>
        </w:rPr>
        <w:t xml:space="preserve">they would occupy </w:t>
      </w:r>
      <w:r w:rsidRPr="007033B1">
        <w:rPr>
          <w:rStyle w:val="Emphasis"/>
          <w:highlight w:val="green"/>
        </w:rPr>
        <w:t>would</w:t>
      </w:r>
      <w:r w:rsidRPr="007033B1">
        <w:rPr>
          <w:rStyle w:val="StyleUnderline"/>
          <w:highlight w:val="green"/>
        </w:rPr>
        <w:t xml:space="preserve"> </w:t>
      </w:r>
      <w:r w:rsidRPr="002E2CA5">
        <w:rPr>
          <w:rStyle w:val="StyleUnderline"/>
        </w:rPr>
        <w:t xml:space="preserve">have to </w:t>
      </w:r>
      <w:r w:rsidRPr="007033B1">
        <w:rPr>
          <w:rStyle w:val="Emphasis"/>
          <w:highlight w:val="green"/>
        </w:rPr>
        <w:t>obey the first-come, first-served principle</w:t>
      </w:r>
      <w:r w:rsidRPr="007033B1">
        <w:rPr>
          <w:rStyle w:val="StyleUnderline"/>
          <w:highlight w:val="green"/>
        </w:rPr>
        <w:t xml:space="preserve"> </w:t>
      </w:r>
      <w:r w:rsidRPr="002E2CA5">
        <w:rPr>
          <w:rStyle w:val="StyleUnderline"/>
        </w:rPr>
        <w:t>that applies to orbital positioning</w:t>
      </w:r>
      <w:r w:rsidRPr="002E2CA5">
        <w:rPr>
          <w:sz w:val="16"/>
        </w:rPr>
        <w:t>. Concerning Article I of the 1967 Outer Space Treaty, which imposes that “The exploration and use of outer space, including the Moon and other celestial bodies, shall be carried out for the benefit and in the interests of all countries, irrespective of their degree of economic or scientific development, and shall be the province of all mankind”, “the benefit and in the interests of all countries” doesn’t prohibit private exploitation, as it is the case with satellite navigation, satellite television and commercial satellite imagery for example.</w:t>
      </w:r>
    </w:p>
    <w:p w14:paraId="60FC028C" w14:textId="77777777" w:rsidR="001F1DFC" w:rsidRDefault="001F1DFC" w:rsidP="001F1DFC">
      <w:pPr>
        <w:pStyle w:val="Heading4"/>
      </w:pPr>
      <w:r>
        <w:t xml:space="preserve">Chinese Private Companies are </w:t>
      </w:r>
      <w:r>
        <w:rPr>
          <w:u w:val="single"/>
        </w:rPr>
        <w:t>pursuing</w:t>
      </w:r>
      <w:r>
        <w:t xml:space="preserve"> Space-Based Solar Power.</w:t>
      </w:r>
    </w:p>
    <w:p w14:paraId="3EFA95D1" w14:textId="77777777" w:rsidR="001F1DFC" w:rsidRDefault="001F1DFC" w:rsidP="001F1DFC">
      <w:r w:rsidRPr="000C5F88">
        <w:rPr>
          <w:rStyle w:val="Style13ptBold"/>
        </w:rPr>
        <w:t>McKirdy and Fang 19</w:t>
      </w:r>
      <w:r w:rsidRPr="000C5F88">
        <w:t xml:space="preserve"> Euan McKirdy and Nanlin Fang 3-3-2019 "Space power plant and a mission to Mars: China’s new plans to conquer the final frontier"</w:t>
      </w:r>
      <w:r>
        <w:t xml:space="preserve"> </w:t>
      </w:r>
      <w:hyperlink r:id="rId12" w:history="1">
        <w:r w:rsidRPr="002B7B5B">
          <w:rPr>
            <w:rStyle w:val="Hyperlink"/>
          </w:rPr>
          <w:t>https://www.cnn.com/2019/03/03/asia/china-plans-solar-power-in-space-intl/index.html</w:t>
        </w:r>
      </w:hyperlink>
      <w:r>
        <w:t xml:space="preserve"> (Journalists at CNN)//Elmer   </w:t>
      </w:r>
    </w:p>
    <w:p w14:paraId="2E524E6A" w14:textId="77777777" w:rsidR="001F1DFC" w:rsidRPr="004D5945" w:rsidRDefault="001F1DFC" w:rsidP="001F1DFC">
      <w:pPr>
        <w:rPr>
          <w:sz w:val="16"/>
        </w:rPr>
      </w:pPr>
      <w:r w:rsidRPr="007033B1">
        <w:rPr>
          <w:rStyle w:val="Emphasis"/>
          <w:highlight w:val="green"/>
        </w:rPr>
        <w:lastRenderedPageBreak/>
        <w:t>China</w:t>
      </w:r>
      <w:r w:rsidRPr="007033B1">
        <w:rPr>
          <w:sz w:val="16"/>
          <w:highlight w:val="green"/>
        </w:rPr>
        <w:t xml:space="preserve"> </w:t>
      </w:r>
      <w:r w:rsidRPr="007033B1">
        <w:rPr>
          <w:rStyle w:val="Emphasis"/>
          <w:highlight w:val="green"/>
        </w:rPr>
        <w:t>Aerospace</w:t>
      </w:r>
      <w:r w:rsidRPr="007033B1">
        <w:rPr>
          <w:sz w:val="16"/>
          <w:highlight w:val="green"/>
        </w:rPr>
        <w:t xml:space="preserve"> </w:t>
      </w:r>
      <w:r w:rsidRPr="007033B1">
        <w:rPr>
          <w:rStyle w:val="Emphasis"/>
          <w:highlight w:val="green"/>
        </w:rPr>
        <w:t>S</w:t>
      </w:r>
      <w:r w:rsidRPr="002E2CA5">
        <w:rPr>
          <w:rStyle w:val="StyleUnderline"/>
        </w:rPr>
        <w:t>cience</w:t>
      </w:r>
      <w:r w:rsidRPr="002E2CA5">
        <w:rPr>
          <w:sz w:val="16"/>
        </w:rPr>
        <w:t xml:space="preserve"> </w:t>
      </w:r>
      <w:r w:rsidRPr="007033B1">
        <w:rPr>
          <w:rStyle w:val="Emphasis"/>
          <w:highlight w:val="green"/>
        </w:rPr>
        <w:t>and</w:t>
      </w:r>
      <w:r w:rsidRPr="007033B1">
        <w:rPr>
          <w:sz w:val="16"/>
          <w:highlight w:val="green"/>
        </w:rPr>
        <w:t xml:space="preserve"> </w:t>
      </w:r>
      <w:r w:rsidRPr="007033B1">
        <w:rPr>
          <w:rStyle w:val="Emphasis"/>
          <w:highlight w:val="green"/>
        </w:rPr>
        <w:t>T</w:t>
      </w:r>
      <w:r w:rsidRPr="002E2CA5">
        <w:rPr>
          <w:rStyle w:val="StyleUnderline"/>
        </w:rPr>
        <w:t>echnology</w:t>
      </w:r>
      <w:r w:rsidRPr="002E2CA5">
        <w:rPr>
          <w:sz w:val="16"/>
        </w:rPr>
        <w:t xml:space="preserve"> </w:t>
      </w:r>
      <w:r w:rsidRPr="007033B1">
        <w:rPr>
          <w:rStyle w:val="Emphasis"/>
          <w:highlight w:val="green"/>
        </w:rPr>
        <w:t>Corporation</w:t>
      </w:r>
      <w:r w:rsidRPr="007033B1">
        <w:rPr>
          <w:sz w:val="16"/>
          <w:highlight w:val="green"/>
        </w:rPr>
        <w:t xml:space="preserve"> </w:t>
      </w:r>
      <w:r w:rsidRPr="007033B1">
        <w:rPr>
          <w:rStyle w:val="Emphasis"/>
          <w:highlight w:val="green"/>
        </w:rPr>
        <w:t>plans to launch</w:t>
      </w:r>
      <w:r w:rsidRPr="007033B1">
        <w:rPr>
          <w:sz w:val="16"/>
          <w:highlight w:val="green"/>
        </w:rPr>
        <w:t xml:space="preserve"> </w:t>
      </w:r>
      <w:r w:rsidRPr="002E2CA5">
        <w:rPr>
          <w:rStyle w:val="StyleUnderline"/>
        </w:rPr>
        <w:t>small</w:t>
      </w:r>
      <w:r w:rsidRPr="002E2CA5">
        <w:rPr>
          <w:sz w:val="16"/>
        </w:rPr>
        <w:t xml:space="preserve"> </w:t>
      </w:r>
      <w:r w:rsidRPr="007033B1">
        <w:rPr>
          <w:rStyle w:val="Emphasis"/>
          <w:highlight w:val="green"/>
        </w:rPr>
        <w:t>solar satellites</w:t>
      </w:r>
      <w:r w:rsidRPr="007033B1">
        <w:rPr>
          <w:sz w:val="16"/>
          <w:highlight w:val="green"/>
        </w:rPr>
        <w:t xml:space="preserve"> </w:t>
      </w:r>
      <w:r w:rsidRPr="002E2CA5">
        <w:rPr>
          <w:rStyle w:val="StyleUnderline"/>
        </w:rPr>
        <w:t>that can harness energy in space as soon as 2021.</w:t>
      </w:r>
      <w:r w:rsidRPr="002E2CA5">
        <w:rPr>
          <w:sz w:val="16"/>
        </w:rPr>
        <w:t xml:space="preserve"> Then it will </w:t>
      </w:r>
      <w:r w:rsidRPr="002E2CA5">
        <w:rPr>
          <w:rStyle w:val="StyleUnderline"/>
        </w:rPr>
        <w:t xml:space="preserve">test larger plants capable of advanced functions, such as beaming energy back to Earth via lasers. </w:t>
      </w:r>
      <w:r w:rsidRPr="002E2CA5">
        <w:rPr>
          <w:sz w:val="16"/>
        </w:rPr>
        <w:t xml:space="preserve">A receiving station will be built in Xian, around 500 miles northeast of the Chinese city of Chongqing. The city is a regional space hub where a facility to develop the solar power farms has been founded. </w:t>
      </w:r>
      <w:r w:rsidRPr="007033B1">
        <w:rPr>
          <w:rStyle w:val="Emphasis"/>
          <w:highlight w:val="green"/>
        </w:rPr>
        <w:t>By 2050</w:t>
      </w:r>
      <w:r w:rsidRPr="002E2CA5">
        <w:rPr>
          <w:rStyle w:val="StyleUnderline"/>
        </w:rPr>
        <w:t xml:space="preserve">, the </w:t>
      </w:r>
      <w:r w:rsidRPr="007033B1">
        <w:rPr>
          <w:rStyle w:val="Emphasis"/>
          <w:highlight w:val="green"/>
        </w:rPr>
        <w:t>company plans</w:t>
      </w:r>
      <w:r w:rsidRPr="007033B1">
        <w:rPr>
          <w:rStyle w:val="StyleUnderline"/>
          <w:highlight w:val="green"/>
        </w:rPr>
        <w:t xml:space="preserve"> </w:t>
      </w:r>
      <w:r w:rsidRPr="002E2CA5">
        <w:rPr>
          <w:rStyle w:val="StyleUnderline"/>
        </w:rPr>
        <w:t xml:space="preserve">that </w:t>
      </w:r>
      <w:r w:rsidRPr="007033B1">
        <w:rPr>
          <w:rStyle w:val="Emphasis"/>
          <w:highlight w:val="green"/>
        </w:rPr>
        <w:t>a full-sized space-based solar plant</w:t>
      </w:r>
      <w:r w:rsidRPr="007033B1">
        <w:rPr>
          <w:rStyle w:val="StyleUnderline"/>
          <w:highlight w:val="green"/>
        </w:rPr>
        <w:t xml:space="preserve"> </w:t>
      </w:r>
      <w:r w:rsidRPr="002E2CA5">
        <w:rPr>
          <w:rStyle w:val="StyleUnderline"/>
        </w:rPr>
        <w:t xml:space="preserve">would be </w:t>
      </w:r>
      <w:r w:rsidRPr="007033B1">
        <w:rPr>
          <w:rStyle w:val="Emphasis"/>
          <w:highlight w:val="green"/>
        </w:rPr>
        <w:t>ready for commercial use</w:t>
      </w:r>
      <w:r w:rsidRPr="002E2CA5">
        <w:rPr>
          <w:rStyle w:val="StyleUnderline"/>
        </w:rPr>
        <w:t>, the Chinese media report said.</w:t>
      </w:r>
    </w:p>
    <w:p w14:paraId="26970A08" w14:textId="77777777" w:rsidR="001F1DFC" w:rsidRDefault="001F1DFC" w:rsidP="001F1DFC">
      <w:pPr>
        <w:pStyle w:val="Heading4"/>
      </w:pPr>
      <w:r>
        <w:t xml:space="preserve">Space-Based Solar Power </w:t>
      </w:r>
      <w:r>
        <w:rPr>
          <w:u w:val="single"/>
        </w:rPr>
        <w:t>solves Paris Goals</w:t>
      </w:r>
      <w:r>
        <w:t xml:space="preserve"> that checks back Warming.</w:t>
      </w:r>
    </w:p>
    <w:p w14:paraId="0B68A05D" w14:textId="77777777" w:rsidR="001F1DFC" w:rsidRPr="00F7181D" w:rsidRDefault="001F1DFC" w:rsidP="001F1DFC">
      <w:r w:rsidRPr="00F7181D">
        <w:rPr>
          <w:rStyle w:val="Style13ptBold"/>
        </w:rPr>
        <w:t>Ravisetti 21</w:t>
      </w:r>
      <w:r>
        <w:t xml:space="preserve"> </w:t>
      </w:r>
      <w:r w:rsidRPr="00F7181D">
        <w:t>Monisha Ravisetti 11-8-2021 "Harvesting energy with space solar panels could power the Earth 24/7"</w:t>
      </w:r>
      <w:r>
        <w:t xml:space="preserve"> </w:t>
      </w:r>
      <w:hyperlink r:id="rId13" w:history="1">
        <w:r w:rsidRPr="002B7B5B">
          <w:rPr>
            <w:rStyle w:val="Hyperlink"/>
          </w:rPr>
          <w:t>https://www.cnet.com/news/harvesting-energy-with-space-solar-panels-could-power-the-earth-247/</w:t>
        </w:r>
      </w:hyperlink>
      <w:r>
        <w:t xml:space="preserve"> (Science Writer at CNet)//Elmer </w:t>
      </w:r>
    </w:p>
    <w:p w14:paraId="47DCBFE4" w14:textId="77777777" w:rsidR="001F1DFC" w:rsidRPr="007033B1" w:rsidRDefault="001F1DFC" w:rsidP="001F1DFC">
      <w:pPr>
        <w:rPr>
          <w:rStyle w:val="Emphasis"/>
          <w:highlight w:val="green"/>
        </w:rPr>
      </w:pPr>
      <w:r w:rsidRPr="007033B1">
        <w:rPr>
          <w:rStyle w:val="Emphasis"/>
          <w:highlight w:val="green"/>
        </w:rPr>
        <w:t>Solar power</w:t>
      </w:r>
      <w:r w:rsidRPr="007033B1">
        <w:rPr>
          <w:rStyle w:val="StyleUnderline"/>
          <w:highlight w:val="green"/>
        </w:rPr>
        <w:t xml:space="preserve"> </w:t>
      </w:r>
      <w:r w:rsidRPr="002E2CA5">
        <w:rPr>
          <w:rStyle w:val="StyleUnderline"/>
        </w:rPr>
        <w:t xml:space="preserve">has been a </w:t>
      </w:r>
      <w:r w:rsidRPr="007033B1">
        <w:rPr>
          <w:rStyle w:val="Emphasis"/>
          <w:highlight w:val="green"/>
        </w:rPr>
        <w:t>key</w:t>
      </w:r>
      <w:r w:rsidRPr="007033B1">
        <w:rPr>
          <w:rStyle w:val="StyleUnderline"/>
          <w:highlight w:val="green"/>
        </w:rPr>
        <w:t xml:space="preserve"> </w:t>
      </w:r>
      <w:r w:rsidRPr="007033B1">
        <w:rPr>
          <w:rStyle w:val="Emphasis"/>
          <w:highlight w:val="green"/>
        </w:rPr>
        <w:t>part</w:t>
      </w:r>
      <w:r w:rsidRPr="007033B1">
        <w:rPr>
          <w:rStyle w:val="StyleUnderline"/>
          <w:highlight w:val="green"/>
        </w:rPr>
        <w:t xml:space="preserve"> </w:t>
      </w:r>
      <w:r w:rsidRPr="007033B1">
        <w:rPr>
          <w:rStyle w:val="Emphasis"/>
          <w:highlight w:val="green"/>
        </w:rPr>
        <w:t>of</w:t>
      </w:r>
      <w:r w:rsidRPr="007033B1">
        <w:rPr>
          <w:rStyle w:val="StyleUnderline"/>
          <w:highlight w:val="green"/>
        </w:rPr>
        <w:t xml:space="preserve"> </w:t>
      </w:r>
      <w:r w:rsidRPr="002E2CA5">
        <w:rPr>
          <w:rStyle w:val="StyleUnderline"/>
        </w:rPr>
        <w:t xml:space="preserve">humanity's </w:t>
      </w:r>
      <w:r w:rsidRPr="007033B1">
        <w:rPr>
          <w:rStyle w:val="Emphasis"/>
          <w:highlight w:val="green"/>
        </w:rPr>
        <w:t>clean energy</w:t>
      </w:r>
      <w:r w:rsidRPr="007033B1">
        <w:rPr>
          <w:rStyle w:val="StyleUnderline"/>
          <w:highlight w:val="green"/>
        </w:rPr>
        <w:t xml:space="preserve"> </w:t>
      </w:r>
      <w:r w:rsidRPr="002E2CA5">
        <w:rPr>
          <w:rStyle w:val="StyleUnderline"/>
        </w:rPr>
        <w:t>repertoire</w:t>
      </w:r>
      <w:r w:rsidRPr="002E2CA5">
        <w:rPr>
          <w:sz w:val="16"/>
        </w:rPr>
        <w:t xml:space="preserve">. We spread masses of sunlight-harvesting panels on solar fields, and many people power their homes by decorating their roofs with the rectangles. But there's a caveat to this wonderful power source. Solar panels </w:t>
      </w:r>
      <w:r w:rsidRPr="007033B1">
        <w:rPr>
          <w:rStyle w:val="Emphasis"/>
          <w:highlight w:val="green"/>
        </w:rPr>
        <w:t>can't collect energy at night.</w:t>
      </w:r>
      <w:r w:rsidRPr="007033B1">
        <w:rPr>
          <w:sz w:val="16"/>
          <w:highlight w:val="green"/>
        </w:rPr>
        <w:t xml:space="preserve"> </w:t>
      </w:r>
      <w:r w:rsidRPr="002E2CA5">
        <w:rPr>
          <w:rStyle w:val="StyleUnderline"/>
        </w:rPr>
        <w:t xml:space="preserve">To work at peak efficiency, they need as much sunlight as possible. So </w:t>
      </w:r>
      <w:r w:rsidRPr="007033B1">
        <w:rPr>
          <w:rStyle w:val="Emphasis"/>
          <w:highlight w:val="green"/>
        </w:rPr>
        <w:t>to maximize</w:t>
      </w:r>
      <w:r w:rsidRPr="007033B1">
        <w:rPr>
          <w:rStyle w:val="StyleUnderline"/>
          <w:highlight w:val="green"/>
        </w:rPr>
        <w:t xml:space="preserve"> </w:t>
      </w:r>
      <w:r w:rsidRPr="002E2CA5">
        <w:rPr>
          <w:rStyle w:val="StyleUnderline"/>
        </w:rPr>
        <w:t xml:space="preserve">these sun catchers' </w:t>
      </w:r>
      <w:r w:rsidRPr="007033B1">
        <w:rPr>
          <w:rStyle w:val="Emphasis"/>
          <w:highlight w:val="green"/>
        </w:rPr>
        <w:t>performance</w:t>
      </w:r>
      <w:r w:rsidRPr="002E2CA5">
        <w:rPr>
          <w:rStyle w:val="StyleUnderline"/>
        </w:rPr>
        <w:t xml:space="preserve">, researchers are toying with a plan to </w:t>
      </w:r>
      <w:r w:rsidRPr="007033B1">
        <w:rPr>
          <w:rStyle w:val="Emphasis"/>
          <w:highlight w:val="green"/>
        </w:rPr>
        <w:t>send them to</w:t>
      </w:r>
      <w:r w:rsidRPr="007033B1">
        <w:rPr>
          <w:rStyle w:val="StyleUnderline"/>
          <w:highlight w:val="green"/>
        </w:rPr>
        <w:t xml:space="preserve"> </w:t>
      </w:r>
      <w:r w:rsidRPr="002E2CA5">
        <w:rPr>
          <w:rStyle w:val="StyleUnderline"/>
        </w:rPr>
        <w:t xml:space="preserve">a place where the sun never sets: </w:t>
      </w:r>
      <w:r w:rsidRPr="007033B1">
        <w:rPr>
          <w:rStyle w:val="Emphasis"/>
          <w:highlight w:val="green"/>
        </w:rPr>
        <w:t>outer space</w:t>
      </w:r>
      <w:r w:rsidRPr="002E2CA5">
        <w:rPr>
          <w:sz w:val="16"/>
        </w:rPr>
        <w:t xml:space="preserve">. </w:t>
      </w:r>
      <w:r w:rsidRPr="002E2CA5">
        <w:rPr>
          <w:rStyle w:val="StyleUnderline"/>
        </w:rPr>
        <w:t xml:space="preserve">Theoretically, if a bunch of solar panels were blasted into orbit, they'd </w:t>
      </w:r>
      <w:r w:rsidRPr="007033B1">
        <w:rPr>
          <w:rStyle w:val="Emphasis"/>
          <w:highlight w:val="green"/>
        </w:rPr>
        <w:t>soak up</w:t>
      </w:r>
      <w:r w:rsidRPr="007033B1">
        <w:rPr>
          <w:rStyle w:val="StyleUnderline"/>
          <w:highlight w:val="green"/>
        </w:rPr>
        <w:t xml:space="preserve"> </w:t>
      </w:r>
      <w:r w:rsidRPr="002E2CA5">
        <w:rPr>
          <w:rStyle w:val="StyleUnderline"/>
        </w:rPr>
        <w:t xml:space="preserve">the </w:t>
      </w:r>
      <w:r w:rsidRPr="007033B1">
        <w:rPr>
          <w:rStyle w:val="Emphasis"/>
          <w:highlight w:val="green"/>
        </w:rPr>
        <w:t>sun</w:t>
      </w:r>
      <w:r w:rsidRPr="007033B1">
        <w:rPr>
          <w:rStyle w:val="StyleUnderline"/>
          <w:highlight w:val="green"/>
        </w:rPr>
        <w:t xml:space="preserve"> </w:t>
      </w:r>
      <w:r w:rsidRPr="007033B1">
        <w:rPr>
          <w:rStyle w:val="Emphasis"/>
          <w:highlight w:val="green"/>
        </w:rPr>
        <w:t>even on</w:t>
      </w:r>
      <w:r w:rsidRPr="007033B1">
        <w:rPr>
          <w:rStyle w:val="StyleUnderline"/>
          <w:highlight w:val="green"/>
        </w:rPr>
        <w:t xml:space="preserve"> </w:t>
      </w:r>
      <w:r w:rsidRPr="002E2CA5">
        <w:rPr>
          <w:rStyle w:val="StyleUnderline"/>
        </w:rPr>
        <w:t xml:space="preserve">the </w:t>
      </w:r>
      <w:r w:rsidRPr="007033B1">
        <w:rPr>
          <w:rStyle w:val="Emphasis"/>
          <w:highlight w:val="green"/>
        </w:rPr>
        <w:t>foggiest days</w:t>
      </w:r>
      <w:r w:rsidRPr="002E2CA5">
        <w:rPr>
          <w:rStyle w:val="Emphasis"/>
        </w:rPr>
        <w:t xml:space="preserve"> </w:t>
      </w:r>
      <w:r w:rsidRPr="007033B1">
        <w:rPr>
          <w:rStyle w:val="Emphasis"/>
          <w:highlight w:val="green"/>
        </w:rPr>
        <w:t>and</w:t>
      </w:r>
      <w:r w:rsidRPr="007033B1">
        <w:rPr>
          <w:rStyle w:val="StyleUnderline"/>
          <w:highlight w:val="green"/>
        </w:rPr>
        <w:t xml:space="preserve"> </w:t>
      </w:r>
      <w:r w:rsidRPr="002E2CA5">
        <w:rPr>
          <w:rStyle w:val="StyleUnderline"/>
        </w:rPr>
        <w:t xml:space="preserve">the </w:t>
      </w:r>
      <w:r w:rsidRPr="007033B1">
        <w:rPr>
          <w:rStyle w:val="Emphasis"/>
          <w:highlight w:val="green"/>
        </w:rPr>
        <w:t>darkest nights</w:t>
      </w:r>
      <w:r w:rsidRPr="002E2CA5">
        <w:rPr>
          <w:rStyle w:val="StyleUnderline"/>
        </w:rPr>
        <w:t>, storing an enormous amount of power</w:t>
      </w:r>
      <w:r w:rsidRPr="002E2CA5">
        <w:rPr>
          <w:sz w:val="16"/>
        </w:rPr>
        <w:t xml:space="preserve">. </w:t>
      </w:r>
      <w:r w:rsidRPr="007033B1">
        <w:rPr>
          <w:rStyle w:val="Emphasis"/>
          <w:highlight w:val="green"/>
        </w:rPr>
        <w:t>If</w:t>
      </w:r>
      <w:r w:rsidRPr="007033B1">
        <w:rPr>
          <w:sz w:val="16"/>
          <w:highlight w:val="green"/>
        </w:rPr>
        <w:t xml:space="preserve"> </w:t>
      </w:r>
      <w:r w:rsidRPr="002E2CA5">
        <w:rPr>
          <w:sz w:val="16"/>
        </w:rPr>
        <w:t xml:space="preserve">that </w:t>
      </w:r>
      <w:r w:rsidRPr="007033B1">
        <w:rPr>
          <w:rStyle w:val="Emphasis"/>
          <w:highlight w:val="green"/>
        </w:rPr>
        <w:t>power</w:t>
      </w:r>
      <w:r w:rsidRPr="007033B1">
        <w:rPr>
          <w:sz w:val="16"/>
          <w:highlight w:val="green"/>
        </w:rPr>
        <w:t xml:space="preserve"> </w:t>
      </w:r>
      <w:r w:rsidRPr="002E2CA5">
        <w:rPr>
          <w:sz w:val="16"/>
        </w:rPr>
        <w:t xml:space="preserve">were </w:t>
      </w:r>
      <w:r w:rsidRPr="007033B1">
        <w:rPr>
          <w:rStyle w:val="Emphasis"/>
          <w:highlight w:val="green"/>
        </w:rPr>
        <w:t>wirelessly beamed down</w:t>
      </w:r>
      <w:r w:rsidRPr="007033B1">
        <w:rPr>
          <w:sz w:val="16"/>
          <w:highlight w:val="green"/>
        </w:rPr>
        <w:t xml:space="preserve"> </w:t>
      </w:r>
      <w:r w:rsidRPr="002E2CA5">
        <w:rPr>
          <w:sz w:val="16"/>
        </w:rPr>
        <w:t xml:space="preserve">to Earth, </w:t>
      </w:r>
      <w:r w:rsidRPr="007033B1">
        <w:rPr>
          <w:rStyle w:val="Emphasis"/>
          <w:highlight w:val="green"/>
        </w:rPr>
        <w:t xml:space="preserve">our planet could </w:t>
      </w:r>
      <w:r w:rsidRPr="007033B1">
        <w:rPr>
          <w:rStyle w:val="Emphasis"/>
          <w:highlight w:val="green"/>
          <w:bdr w:val="single" w:sz="18" w:space="0" w:color="auto"/>
        </w:rPr>
        <w:t>breathe in renewable clean energy, 24/7</w:t>
      </w:r>
      <w:r w:rsidRPr="002E2CA5">
        <w:rPr>
          <w:sz w:val="16"/>
        </w:rPr>
        <w:t xml:space="preserve">. </w:t>
      </w:r>
      <w:r w:rsidRPr="002E2CA5">
        <w:rPr>
          <w:u w:val="single"/>
        </w:rPr>
        <w:t xml:space="preserve">That would </w:t>
      </w:r>
      <w:r w:rsidRPr="007033B1">
        <w:rPr>
          <w:rStyle w:val="Emphasis"/>
          <w:highlight w:val="green"/>
        </w:rPr>
        <w:t>significantly reduce our carbon footprint</w:t>
      </w:r>
      <w:r w:rsidRPr="002E2CA5">
        <w:rPr>
          <w:u w:val="single"/>
        </w:rPr>
        <w:t xml:space="preserve">. </w:t>
      </w:r>
      <w:r w:rsidRPr="007033B1">
        <w:rPr>
          <w:rStyle w:val="Emphasis"/>
          <w:highlight w:val="green"/>
        </w:rPr>
        <w:t>Against</w:t>
      </w:r>
      <w:r w:rsidRPr="007033B1">
        <w:rPr>
          <w:highlight w:val="green"/>
          <w:u w:val="single"/>
        </w:rPr>
        <w:t xml:space="preserve"> </w:t>
      </w:r>
      <w:r w:rsidRPr="002E2CA5">
        <w:rPr>
          <w:u w:val="single"/>
        </w:rPr>
        <w:t xml:space="preserve">the backdrop of a worsening </w:t>
      </w:r>
      <w:r w:rsidRPr="007033B1">
        <w:rPr>
          <w:rStyle w:val="Emphasis"/>
          <w:highlight w:val="green"/>
        </w:rPr>
        <w:t>climate</w:t>
      </w:r>
      <w:r w:rsidRPr="007033B1">
        <w:rPr>
          <w:highlight w:val="green"/>
          <w:u w:val="single"/>
        </w:rPr>
        <w:t xml:space="preserve"> </w:t>
      </w:r>
      <w:r w:rsidRPr="007033B1">
        <w:rPr>
          <w:rStyle w:val="Emphasis"/>
          <w:highlight w:val="green"/>
        </w:rPr>
        <w:t>crisis</w:t>
      </w:r>
      <w:r w:rsidRPr="002E2CA5">
        <w:rPr>
          <w:u w:val="single"/>
        </w:rPr>
        <w:t xml:space="preserve">, </w:t>
      </w:r>
      <w:r w:rsidRPr="007033B1">
        <w:rPr>
          <w:rStyle w:val="Emphasis"/>
          <w:highlight w:val="green"/>
        </w:rPr>
        <w:t>the success of s</w:t>
      </w:r>
      <w:r w:rsidRPr="002E2CA5">
        <w:rPr>
          <w:u w:val="single"/>
        </w:rPr>
        <w:t>pace-</w:t>
      </w:r>
      <w:r w:rsidRPr="007033B1">
        <w:rPr>
          <w:rStyle w:val="Emphasis"/>
          <w:highlight w:val="green"/>
        </w:rPr>
        <w:t>b</w:t>
      </w:r>
      <w:r w:rsidRPr="002E2CA5">
        <w:rPr>
          <w:u w:val="single"/>
        </w:rPr>
        <w:t xml:space="preserve">ased </w:t>
      </w:r>
      <w:r w:rsidRPr="007033B1">
        <w:rPr>
          <w:rStyle w:val="Emphasis"/>
          <w:highlight w:val="green"/>
        </w:rPr>
        <w:t>s</w:t>
      </w:r>
      <w:r w:rsidRPr="002E2CA5">
        <w:rPr>
          <w:u w:val="single"/>
        </w:rPr>
        <w:t xml:space="preserve">olar </w:t>
      </w:r>
      <w:r w:rsidRPr="007033B1">
        <w:rPr>
          <w:rStyle w:val="Emphasis"/>
          <w:highlight w:val="green"/>
        </w:rPr>
        <w:t>p</w:t>
      </w:r>
      <w:r w:rsidRPr="002E2CA5">
        <w:rPr>
          <w:u w:val="single"/>
        </w:rPr>
        <w:t xml:space="preserve">ower </w:t>
      </w:r>
      <w:r w:rsidRPr="007033B1">
        <w:rPr>
          <w:rStyle w:val="Emphasis"/>
          <w:highlight w:val="green"/>
          <w:bdr w:val="single" w:sz="18" w:space="0" w:color="auto"/>
        </w:rPr>
        <w:t>could be more important than ever</w:t>
      </w:r>
      <w:r w:rsidRPr="002E2CA5">
        <w:rPr>
          <w:sz w:val="16"/>
        </w:rPr>
        <w:t xml:space="preserve">. The state of the climate is in the spotlight right now as world leaders gather in Glasgow, Scotland, for the COP26 summit, </w:t>
      </w:r>
      <w:r w:rsidRPr="002E2CA5">
        <w:rPr>
          <w:rStyle w:val="StyleUnderline"/>
        </w:rPr>
        <w:t>which has been called the "world's best last chance" to get the crisis under control</w:t>
      </w:r>
      <w:r w:rsidRPr="002E2CA5">
        <w:rPr>
          <w:sz w:val="16"/>
        </w:rPr>
        <w:t xml:space="preserve">. CNET Science is highlighting a few futuristic strategies intended to aid countries in cutting back on human-generated carbon emissions. Next-generation tech like space-based solar power can't solve our climate problems -- we still need to rapidly decarbonize our energy systems -- </w:t>
      </w:r>
      <w:r w:rsidRPr="002E2CA5">
        <w:rPr>
          <w:u w:val="single"/>
        </w:rPr>
        <w:t xml:space="preserve">but </w:t>
      </w:r>
      <w:r w:rsidRPr="007033B1">
        <w:rPr>
          <w:rStyle w:val="Emphasis"/>
          <w:highlight w:val="green"/>
        </w:rPr>
        <w:t>green innovation</w:t>
      </w:r>
      <w:r w:rsidRPr="007033B1">
        <w:rPr>
          <w:highlight w:val="green"/>
          <w:u w:val="single"/>
        </w:rPr>
        <w:t xml:space="preserve"> </w:t>
      </w:r>
      <w:r w:rsidRPr="007033B1">
        <w:rPr>
          <w:rStyle w:val="Emphasis"/>
          <w:highlight w:val="green"/>
        </w:rPr>
        <w:t>could help achieve</w:t>
      </w:r>
      <w:r w:rsidRPr="007033B1">
        <w:rPr>
          <w:highlight w:val="green"/>
          <w:u w:val="single"/>
        </w:rPr>
        <w:t xml:space="preserve"> </w:t>
      </w:r>
      <w:r w:rsidRPr="002E2CA5">
        <w:rPr>
          <w:u w:val="single"/>
        </w:rPr>
        <w:t xml:space="preserve">the goals of the </w:t>
      </w:r>
      <w:r w:rsidRPr="007033B1">
        <w:rPr>
          <w:rStyle w:val="Emphasis"/>
          <w:highlight w:val="green"/>
        </w:rPr>
        <w:t>Paris</w:t>
      </w:r>
      <w:r w:rsidRPr="007033B1">
        <w:rPr>
          <w:highlight w:val="green"/>
          <w:u w:val="single"/>
        </w:rPr>
        <w:t xml:space="preserve"> </w:t>
      </w:r>
      <w:r w:rsidRPr="002E2CA5">
        <w:rPr>
          <w:u w:val="single"/>
        </w:rPr>
        <w:t xml:space="preserve">Agreement: Limit global warming to well below 2 degrees Celsius (3.6 degrees Fahrenheit) by the end of the century. An </w:t>
      </w:r>
      <w:r w:rsidRPr="007033B1">
        <w:rPr>
          <w:rStyle w:val="Emphasis"/>
          <w:highlight w:val="green"/>
        </w:rPr>
        <w:t>unlimited</w:t>
      </w:r>
      <w:r w:rsidRPr="007033B1">
        <w:rPr>
          <w:highlight w:val="green"/>
          <w:u w:val="single"/>
        </w:rPr>
        <w:t xml:space="preserve"> </w:t>
      </w:r>
      <w:r w:rsidRPr="002E2CA5">
        <w:rPr>
          <w:u w:val="single"/>
        </w:rPr>
        <w:t xml:space="preserve">supply of </w:t>
      </w:r>
      <w:r w:rsidRPr="007033B1">
        <w:rPr>
          <w:rStyle w:val="Emphasis"/>
          <w:highlight w:val="green"/>
        </w:rPr>
        <w:t>renewable energy</w:t>
      </w:r>
      <w:r w:rsidRPr="007033B1">
        <w:rPr>
          <w:highlight w:val="green"/>
          <w:u w:val="single"/>
        </w:rPr>
        <w:t xml:space="preserve"> </w:t>
      </w:r>
      <w:r w:rsidRPr="002E2CA5">
        <w:rPr>
          <w:u w:val="single"/>
        </w:rPr>
        <w:t xml:space="preserve">from the sun </w:t>
      </w:r>
      <w:r w:rsidRPr="007033B1">
        <w:rPr>
          <w:rStyle w:val="Emphasis"/>
          <w:highlight w:val="green"/>
        </w:rPr>
        <w:t>might help us do that.</w:t>
      </w:r>
    </w:p>
    <w:p w14:paraId="7ABA58D4" w14:textId="77777777" w:rsidR="001F1DFC" w:rsidRDefault="001F1DFC" w:rsidP="001F1DFC">
      <w:pPr>
        <w:pStyle w:val="Heading4"/>
        <w:rPr>
          <w:rFonts w:cs="Times New Roman"/>
        </w:rPr>
      </w:pPr>
      <w:r>
        <w:rPr>
          <w:rFonts w:cs="Times New Roman"/>
        </w:rPr>
        <w:t>Warming causes Extinction</w:t>
      </w:r>
    </w:p>
    <w:p w14:paraId="59EEB666" w14:textId="77777777" w:rsidR="001F1DFC" w:rsidRPr="00601C82" w:rsidRDefault="001F1DFC" w:rsidP="001F1DFC">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5D84AC9" w14:textId="77777777" w:rsidR="001F1DFC" w:rsidRDefault="001F1DFC" w:rsidP="001F1DFC">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7033B1">
        <w:rPr>
          <w:b/>
          <w:sz w:val="26"/>
          <w:highlight w:val="green"/>
          <w:u w:val="single"/>
        </w:rPr>
        <w:t>climate</w:t>
      </w:r>
      <w:r w:rsidRPr="00F376F3">
        <w:rPr>
          <w:b/>
          <w:sz w:val="26"/>
          <w:u w:val="single"/>
        </w:rPr>
        <w:t xml:space="preserve"> </w:t>
      </w:r>
      <w:r w:rsidRPr="007033B1">
        <w:rPr>
          <w:b/>
          <w:sz w:val="26"/>
          <w:highlight w:val="green"/>
          <w:u w:val="single"/>
        </w:rPr>
        <w:t>change</w:t>
      </w:r>
      <w:r w:rsidRPr="00F376F3">
        <w:rPr>
          <w:u w:val="single"/>
        </w:rPr>
        <w:t xml:space="preserve">, global </w:t>
      </w:r>
      <w:r w:rsidRPr="007033B1">
        <w:rPr>
          <w:b/>
          <w:sz w:val="26"/>
          <w:highlight w:val="green"/>
          <w:u w:val="single"/>
        </w:rPr>
        <w:t>freshwater</w:t>
      </w:r>
      <w:r w:rsidRPr="007033B1">
        <w:rPr>
          <w:highlight w:val="green"/>
          <w:u w:val="single"/>
        </w:rPr>
        <w:t xml:space="preserve"> </w:t>
      </w:r>
      <w:r w:rsidRPr="00F376F3">
        <w:rPr>
          <w:u w:val="single"/>
        </w:rPr>
        <w:t xml:space="preserve">cycle, </w:t>
      </w:r>
      <w:r w:rsidRPr="007033B1">
        <w:rPr>
          <w:b/>
          <w:sz w:val="26"/>
          <w:highlight w:val="green"/>
          <w:u w:val="single"/>
        </w:rPr>
        <w:t>and</w:t>
      </w:r>
      <w:r w:rsidRPr="00F376F3">
        <w:rPr>
          <w:u w:val="single"/>
        </w:rPr>
        <w:t xml:space="preserve"> ocean </w:t>
      </w:r>
      <w:r w:rsidRPr="007033B1">
        <w:rPr>
          <w:b/>
          <w:sz w:val="26"/>
          <w:highlight w:val="green"/>
          <w:u w:val="single"/>
        </w:rPr>
        <w:t>acidification</w:t>
      </w:r>
      <w:r w:rsidRPr="00F376F3">
        <w:rPr>
          <w:u w:val="single"/>
        </w:rPr>
        <w:t xml:space="preserve">) do </w:t>
      </w:r>
      <w:r w:rsidRPr="007033B1">
        <w:rPr>
          <w:b/>
          <w:sz w:val="26"/>
          <w:highlight w:val="green"/>
          <w:u w:val="single"/>
          <w:bdr w:val="single" w:sz="4" w:space="0" w:color="auto"/>
        </w:rPr>
        <w:t>pose existential risks</w:t>
      </w:r>
      <w:r w:rsidRPr="00F376F3">
        <w:rPr>
          <w:u w:val="single"/>
        </w:rPr>
        <w:t xml:space="preserve">. </w:t>
      </w:r>
      <w:r w:rsidRPr="007033B1">
        <w:rPr>
          <w:highlight w:val="green"/>
          <w:u w:val="single"/>
        </w:rPr>
        <w:t>This is</w:t>
      </w:r>
      <w:r w:rsidRPr="00F376F3">
        <w:rPr>
          <w:u w:val="single"/>
        </w:rPr>
        <w:t xml:space="preserve"> </w:t>
      </w:r>
      <w:r w:rsidRPr="007033B1">
        <w:rPr>
          <w:b/>
          <w:sz w:val="26"/>
          <w:highlight w:val="green"/>
          <w:u w:val="single"/>
        </w:rPr>
        <w:t>because of</w:t>
      </w:r>
      <w:r w:rsidRPr="00F376F3">
        <w:rPr>
          <w:u w:val="single"/>
        </w:rPr>
        <w:t xml:space="preserve"> intrinsic </w:t>
      </w:r>
      <w:r w:rsidRPr="007033B1">
        <w:rPr>
          <w:b/>
          <w:sz w:val="26"/>
          <w:highlight w:val="green"/>
          <w:u w:val="single"/>
        </w:rPr>
        <w:t>positive feedback loops</w:t>
      </w:r>
      <w:r w:rsidRPr="00F376F3">
        <w:rPr>
          <w:u w:val="single"/>
        </w:rPr>
        <w:t xml:space="preserve">, substantial lag times between system change and experiencing the consequences of that change, and the fact these different </w:t>
      </w:r>
      <w:r w:rsidRPr="00F376F3">
        <w:rPr>
          <w:u w:val="single"/>
        </w:rPr>
        <w:lastRenderedPageBreak/>
        <w:t xml:space="preserve">boundaries interact with one another in ways that yield surprises. In addition, climate, freshwater, and ocean acidification are all </w:t>
      </w:r>
      <w:r w:rsidRPr="007033B1">
        <w:rPr>
          <w:b/>
          <w:sz w:val="26"/>
          <w:highlight w:val="green"/>
          <w:u w:val="single"/>
        </w:rPr>
        <w:t>directly connected to</w:t>
      </w:r>
      <w:r w:rsidRPr="00F376F3">
        <w:rPr>
          <w:b/>
          <w:sz w:val="26"/>
          <w:u w:val="single"/>
        </w:rPr>
        <w:t xml:space="preserve"> </w:t>
      </w:r>
      <w:r w:rsidRPr="00F376F3">
        <w:rPr>
          <w:u w:val="single"/>
        </w:rPr>
        <w:t xml:space="preserve">the provision of </w:t>
      </w:r>
      <w:r w:rsidRPr="007033B1">
        <w:rPr>
          <w:b/>
          <w:sz w:val="26"/>
          <w:highlight w:val="green"/>
          <w:u w:val="single"/>
        </w:rPr>
        <w:t>food and water</w:t>
      </w:r>
      <w:r w:rsidRPr="00F376F3">
        <w:rPr>
          <w:u w:val="single"/>
        </w:rPr>
        <w:t xml:space="preserve">, and </w:t>
      </w:r>
      <w:r w:rsidRPr="007033B1">
        <w:rPr>
          <w:b/>
          <w:sz w:val="26"/>
          <w:highlight w:val="green"/>
          <w:u w:val="single"/>
        </w:rPr>
        <w:t>shortages</w:t>
      </w:r>
      <w:r w:rsidRPr="00F376F3">
        <w:rPr>
          <w:u w:val="single"/>
        </w:rPr>
        <w:t xml:space="preserve"> of food and water can </w:t>
      </w:r>
      <w:r w:rsidRPr="007033B1">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7033B1">
        <w:rPr>
          <w:b/>
          <w:sz w:val="26"/>
          <w:highlight w:val="green"/>
          <w:u w:val="single"/>
        </w:rPr>
        <w:t>Ample clean water</w:t>
      </w:r>
      <w:r w:rsidRPr="00F376F3">
        <w:rPr>
          <w:u w:val="single"/>
        </w:rPr>
        <w:t xml:space="preserve"> is not a luxury—it </w:t>
      </w:r>
      <w:r w:rsidRPr="007033B1">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7033B1">
        <w:rPr>
          <w:b/>
          <w:sz w:val="26"/>
          <w:highlight w:val="green"/>
          <w:u w:val="single"/>
        </w:rPr>
        <w:t>Humans</w:t>
      </w:r>
      <w:r w:rsidRPr="00F376F3">
        <w:rPr>
          <w:u w:val="single"/>
        </w:rPr>
        <w:t xml:space="preserve"> are remarkably ingenious, and </w:t>
      </w:r>
      <w:r w:rsidRPr="007033B1">
        <w:rPr>
          <w:b/>
          <w:sz w:val="26"/>
          <w:highlight w:val="green"/>
          <w:u w:val="single"/>
        </w:rPr>
        <w:t>have adapted</w:t>
      </w:r>
      <w:r w:rsidRPr="00F376F3">
        <w:rPr>
          <w:u w:val="single"/>
        </w:rPr>
        <w:t xml:space="preserve"> to crises </w:t>
      </w:r>
      <w:r w:rsidRPr="007033B1">
        <w:rPr>
          <w:b/>
          <w:sz w:val="26"/>
          <w:highlight w:val="green"/>
          <w:u w:val="single"/>
        </w:rPr>
        <w:t>throughout</w:t>
      </w:r>
      <w:r w:rsidRPr="007033B1">
        <w:rPr>
          <w:highlight w:val="green"/>
          <w:u w:val="single"/>
        </w:rPr>
        <w:t xml:space="preserve"> </w:t>
      </w:r>
      <w:r w:rsidRPr="00F376F3">
        <w:rPr>
          <w:u w:val="single"/>
        </w:rPr>
        <w:t xml:space="preserve">their </w:t>
      </w:r>
      <w:r w:rsidRPr="007033B1">
        <w:rPr>
          <w:b/>
          <w:sz w:val="26"/>
          <w:highlight w:val="green"/>
          <w:u w:val="single"/>
        </w:rPr>
        <w:t>history</w:t>
      </w:r>
      <w:r w:rsidRPr="00F376F3">
        <w:rPr>
          <w:u w:val="single"/>
        </w:rPr>
        <w:t xml:space="preserve">. Our doom has been repeatedly predicted, only to be averted by innovation (Ridley, 2011). </w:t>
      </w:r>
      <w:r w:rsidRPr="007033B1">
        <w:rPr>
          <w:b/>
          <w:sz w:val="26"/>
          <w:highlight w:val="green"/>
          <w:u w:val="single"/>
        </w:rPr>
        <w:t>However</w:t>
      </w:r>
      <w:r w:rsidRPr="00F376F3">
        <w:rPr>
          <w:u w:val="single"/>
        </w:rPr>
        <w:t xml:space="preserve">, the many </w:t>
      </w:r>
      <w:r w:rsidRPr="007033B1">
        <w:rPr>
          <w:b/>
          <w:sz w:val="26"/>
          <w:highlight w:val="green"/>
          <w:u w:val="single"/>
        </w:rPr>
        <w:t>stories</w:t>
      </w:r>
      <w:r w:rsidRPr="007033B1">
        <w:rPr>
          <w:highlight w:val="green"/>
          <w:u w:val="single"/>
        </w:rPr>
        <w:t xml:space="preserve"> </w:t>
      </w:r>
      <w:r w:rsidRPr="007033B1">
        <w:rPr>
          <w:b/>
          <w:sz w:val="26"/>
          <w:highlight w:val="green"/>
          <w:u w:val="single"/>
        </w:rPr>
        <w:t>of</w:t>
      </w:r>
      <w:r w:rsidRPr="00F376F3">
        <w:rPr>
          <w:u w:val="single"/>
        </w:rPr>
        <w:t xml:space="preserve"> human ingenuity </w:t>
      </w:r>
      <w:r w:rsidRPr="007033B1">
        <w:rPr>
          <w:b/>
          <w:sz w:val="26"/>
          <w:highlight w:val="green"/>
          <w:u w:val="single"/>
        </w:rPr>
        <w:t>successfully</w:t>
      </w:r>
      <w:r w:rsidRPr="007033B1">
        <w:rPr>
          <w:highlight w:val="green"/>
          <w:u w:val="single"/>
        </w:rPr>
        <w:t xml:space="preserve"> </w:t>
      </w:r>
      <w:r w:rsidRPr="007033B1">
        <w:rPr>
          <w:b/>
          <w:sz w:val="26"/>
          <w:highlight w:val="green"/>
          <w:u w:val="single"/>
        </w:rPr>
        <w:t>addressing</w:t>
      </w:r>
      <w:r w:rsidRPr="007033B1">
        <w:rPr>
          <w:highlight w:val="green"/>
          <w:u w:val="single"/>
        </w:rPr>
        <w:t xml:space="preserve"> </w:t>
      </w:r>
      <w:r w:rsidRPr="007033B1">
        <w:rPr>
          <w:b/>
          <w:sz w:val="26"/>
          <w:highlight w:val="green"/>
          <w:u w:val="single"/>
        </w:rPr>
        <w:t>existential risks</w:t>
      </w:r>
      <w:r w:rsidRPr="00F376F3">
        <w:rPr>
          <w:u w:val="single"/>
        </w:rPr>
        <w:t xml:space="preserve"> such as global famine or extreme air pollution </w:t>
      </w:r>
      <w:r w:rsidRPr="007033B1">
        <w:rPr>
          <w:b/>
          <w:sz w:val="26"/>
          <w:highlight w:val="green"/>
          <w:u w:val="single"/>
        </w:rPr>
        <w:t>represent</w:t>
      </w:r>
      <w:r w:rsidRPr="00F376F3">
        <w:rPr>
          <w:u w:val="single"/>
        </w:rPr>
        <w:t xml:space="preserve"> environmental </w:t>
      </w:r>
      <w:r w:rsidRPr="007033B1">
        <w:rPr>
          <w:highlight w:val="green"/>
          <w:u w:val="single"/>
        </w:rPr>
        <w:t>c</w:t>
      </w:r>
      <w:r w:rsidRPr="007033B1">
        <w:rPr>
          <w:b/>
          <w:sz w:val="26"/>
          <w:highlight w:val="green"/>
          <w:u w:val="single"/>
        </w:rPr>
        <w:t>hallenges that are</w:t>
      </w:r>
      <w:r w:rsidRPr="007033B1">
        <w:rPr>
          <w:highlight w:val="green"/>
          <w:u w:val="single"/>
        </w:rPr>
        <w:t xml:space="preserve"> </w:t>
      </w:r>
      <w:r w:rsidRPr="00F376F3">
        <w:rPr>
          <w:u w:val="single"/>
        </w:rPr>
        <w:t xml:space="preserve">largely </w:t>
      </w:r>
      <w:r w:rsidRPr="007033B1">
        <w:rPr>
          <w:b/>
          <w:sz w:val="26"/>
          <w:highlight w:val="green"/>
          <w:u w:val="single"/>
        </w:rPr>
        <w:t>linear</w:t>
      </w:r>
      <w:r w:rsidRPr="007033B1">
        <w:rPr>
          <w:highlight w:val="green"/>
          <w:u w:val="single"/>
        </w:rPr>
        <w:t xml:space="preserve">, </w:t>
      </w:r>
      <w:r w:rsidRPr="00F376F3">
        <w:rPr>
          <w:u w:val="single"/>
        </w:rPr>
        <w:t xml:space="preserve">have immediate consequences, </w:t>
      </w:r>
      <w:r w:rsidRPr="007033B1">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w:t>
      </w:r>
      <w:r w:rsidRPr="00F376F3">
        <w:rPr>
          <w:u w:val="single"/>
        </w:rPr>
        <w:lastRenderedPageBreak/>
        <w:t xml:space="preserve">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7033B1">
        <w:rPr>
          <w:b/>
          <w:sz w:val="26"/>
          <w:highlight w:val="green"/>
          <w:u w:val="single"/>
        </w:rPr>
        <w:t>forest fires will become more</w:t>
      </w:r>
      <w:r w:rsidRPr="00F376F3">
        <w:rPr>
          <w:b/>
          <w:sz w:val="26"/>
          <w:u w:val="single"/>
        </w:rPr>
        <w:t xml:space="preserve"> </w:t>
      </w:r>
      <w:r w:rsidRPr="007033B1">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7033B1">
        <w:rPr>
          <w:b/>
          <w:sz w:val="26"/>
          <w:highlight w:val="green"/>
          <w:u w:val="single"/>
        </w:rPr>
        <w:t>catastrophic fire</w:t>
      </w:r>
      <w:r w:rsidRPr="00F376F3">
        <w:rPr>
          <w:u w:val="single"/>
        </w:rPr>
        <w:t xml:space="preserve"> embodies the sorts of positive feedbacks and interacting factors that </w:t>
      </w:r>
      <w:r w:rsidRPr="007033B1">
        <w:rPr>
          <w:b/>
          <w:sz w:val="26"/>
          <w:highlight w:val="green"/>
          <w:u w:val="single"/>
        </w:rPr>
        <w:t>could catch humanity off-guard and produce a</w:t>
      </w:r>
      <w:r w:rsidRPr="007033B1">
        <w:rPr>
          <w:highlight w:val="green"/>
          <w:u w:val="single"/>
        </w:rPr>
        <w:t xml:space="preserve"> </w:t>
      </w:r>
      <w:r w:rsidRPr="00F376F3">
        <w:rPr>
          <w:u w:val="single"/>
        </w:rPr>
        <w:t xml:space="preserve">true </w:t>
      </w:r>
      <w:r w:rsidRPr="007033B1">
        <w:rPr>
          <w:b/>
          <w:sz w:val="26"/>
          <w:highlight w:val="green"/>
          <w:u w:val="single"/>
        </w:rPr>
        <w:t>apocalyptic event.</w:t>
      </w:r>
      <w:r w:rsidRPr="007033B1">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7033B1">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7033B1">
        <w:rPr>
          <w:b/>
          <w:sz w:val="26"/>
          <w:highlight w:val="green"/>
          <w:u w:val="single"/>
        </w:rPr>
        <w:t>portends</w:t>
      </w:r>
      <w:r w:rsidRPr="00F376F3">
        <w:rPr>
          <w:u w:val="single"/>
        </w:rPr>
        <w:t xml:space="preserve"> even greater </w:t>
      </w:r>
      <w:r w:rsidRPr="007033B1">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5B9D1CB" w14:textId="77777777" w:rsidR="001F1DFC" w:rsidRPr="007033B1" w:rsidRDefault="001F1DFC" w:rsidP="001F1DFC">
      <w:pPr>
        <w:pStyle w:val="Heading4"/>
      </w:pPr>
      <w:r>
        <w:rPr>
          <w:rFonts w:cs="Times New Roman"/>
        </w:rPr>
        <w:lastRenderedPageBreak/>
        <w:t xml:space="preserve">SPSB is the </w:t>
      </w:r>
      <w:r>
        <w:rPr>
          <w:rFonts w:cs="Times New Roman"/>
          <w:u w:val="single"/>
        </w:rPr>
        <w:t>only</w:t>
      </w:r>
      <w:r>
        <w:t xml:space="preserve"> thing capable of ending Energy Poverty – just one country getting to it would have </w:t>
      </w:r>
      <w:r>
        <w:rPr>
          <w:u w:val="single"/>
        </w:rPr>
        <w:t>universal benefits</w:t>
      </w:r>
      <w:r>
        <w:t>.</w:t>
      </w:r>
    </w:p>
    <w:p w14:paraId="04B22B3F" w14:textId="77777777" w:rsidR="001F1DFC" w:rsidRPr="001A0DF5" w:rsidRDefault="001F1DFC" w:rsidP="001F1DFC">
      <w:r>
        <w:t xml:space="preserve">Aleksey </w:t>
      </w:r>
      <w:r w:rsidRPr="001A0DF5">
        <w:rPr>
          <w:rStyle w:val="Style13ptBold"/>
        </w:rPr>
        <w:t>Shtivelman 12</w:t>
      </w:r>
      <w:r>
        <w:t>, Boston JD, “Solar Power Satellites: The Right To A Spot In The World's Highest Parking Lot,” https://www.bu.edu/jostl/files/2015/02/Shtivelman_web.pdf</w:t>
      </w:r>
    </w:p>
    <w:p w14:paraId="4231C2D7" w14:textId="77777777" w:rsidR="001F1DFC" w:rsidRPr="001A0DF5" w:rsidRDefault="001F1DFC" w:rsidP="001F1DFC">
      <w:r w:rsidRPr="001A0DF5">
        <w:t>***edited for gendered language</w:t>
      </w:r>
    </w:p>
    <w:p w14:paraId="0A0C795E" w14:textId="77777777" w:rsidR="001F1DFC" w:rsidRPr="00236C47" w:rsidRDefault="001F1DFC" w:rsidP="001F1DFC">
      <w:pPr>
        <w:rPr>
          <w:sz w:val="8"/>
        </w:rPr>
      </w:pPr>
      <w:r w:rsidRPr="00236C47">
        <w:rPr>
          <w:sz w:val="8"/>
        </w:rPr>
        <w:t xml:space="preserve">Rather than spending millions on land-based solar power projects, it would be much more profitable if these nations invested in SBSP satellites for two reasons. First, although SBSP satellites are much more expensive at the outset, the cost of initial investment is returned in a period of time comparable to what it would take to recoup the investment cost of a land-based solar farm. 113 Second, </w:t>
      </w:r>
      <w:r w:rsidRPr="007033B1">
        <w:rPr>
          <w:rStyle w:val="StyleUnderline"/>
          <w:highlight w:val="green"/>
        </w:rPr>
        <w:t>SBSP</w:t>
      </w:r>
      <w:r w:rsidRPr="00236C47">
        <w:rPr>
          <w:sz w:val="8"/>
        </w:rPr>
        <w:t xml:space="preserve"> satellites </w:t>
      </w:r>
      <w:r w:rsidRPr="007033B1">
        <w:rPr>
          <w:rStyle w:val="StyleUnderline"/>
          <w:highlight w:val="green"/>
        </w:rPr>
        <w:t xml:space="preserve">generate about </w:t>
      </w:r>
      <w:r w:rsidRPr="007033B1">
        <w:rPr>
          <w:rStyle w:val="Emphasis"/>
          <w:highlight w:val="green"/>
        </w:rPr>
        <w:t>eight to ten times</w:t>
      </w:r>
      <w:r w:rsidRPr="007033B1">
        <w:rPr>
          <w:rStyle w:val="StyleUnderline"/>
          <w:highlight w:val="green"/>
        </w:rPr>
        <w:t xml:space="preserve"> as much power as land-based</w:t>
      </w:r>
      <w:r w:rsidRPr="00236C47">
        <w:rPr>
          <w:sz w:val="8"/>
        </w:rPr>
        <w:t xml:space="preserve"> solar farms."l 4 This means that </w:t>
      </w:r>
      <w:r w:rsidRPr="001A0DF5">
        <w:rPr>
          <w:rStyle w:val="StyleUnderline"/>
        </w:rPr>
        <w:t xml:space="preserve">after one and a half years, SBSP satellites would generate </w:t>
      </w:r>
      <w:r w:rsidRPr="007033B1">
        <w:rPr>
          <w:rStyle w:val="Emphasis"/>
          <w:highlight w:val="green"/>
        </w:rPr>
        <w:t>eight to ten times the revenue</w:t>
      </w:r>
      <w:r w:rsidRPr="001A0DF5">
        <w:rPr>
          <w:rStyle w:val="Emphasis"/>
        </w:rPr>
        <w:t xml:space="preserve"> </w:t>
      </w:r>
      <w:r w:rsidRPr="00236C47">
        <w:rPr>
          <w:sz w:val="8"/>
        </w:rPr>
        <w:t xml:space="preserve">of a land-based solar farm. As a result, </w:t>
      </w:r>
      <w:r w:rsidRPr="007033B1">
        <w:rPr>
          <w:rStyle w:val="StyleUnderline"/>
          <w:highlight w:val="green"/>
        </w:rPr>
        <w:t>countries that</w:t>
      </w:r>
      <w:r w:rsidRPr="001A0DF5">
        <w:rPr>
          <w:rStyle w:val="StyleUnderline"/>
        </w:rPr>
        <w:t xml:space="preserve"> currently </w:t>
      </w:r>
      <w:r w:rsidRPr="007033B1">
        <w:rPr>
          <w:rStyle w:val="StyleUnderline"/>
          <w:highlight w:val="green"/>
        </w:rPr>
        <w:t>rely on</w:t>
      </w:r>
      <w:r w:rsidRPr="001A0DF5">
        <w:rPr>
          <w:rStyle w:val="StyleUnderline"/>
        </w:rPr>
        <w:t xml:space="preserve"> coal, nuclear or</w:t>
      </w:r>
      <w:r w:rsidRPr="00236C47">
        <w:rPr>
          <w:sz w:val="8"/>
        </w:rPr>
        <w:t xml:space="preserve"> other types of non-clean, </w:t>
      </w:r>
      <w:r w:rsidRPr="007033B1">
        <w:rPr>
          <w:rStyle w:val="StyleUnderline"/>
          <w:highlight w:val="green"/>
        </w:rPr>
        <w:t>non-renewable energy</w:t>
      </w:r>
      <w:r w:rsidRPr="007033B1">
        <w:rPr>
          <w:sz w:val="8"/>
          <w:highlight w:val="green"/>
        </w:rPr>
        <w:t xml:space="preserve"> </w:t>
      </w:r>
      <w:r w:rsidRPr="007033B1">
        <w:rPr>
          <w:rStyle w:val="Emphasis"/>
          <w:highlight w:val="green"/>
        </w:rPr>
        <w:t>may look to SBSP</w:t>
      </w:r>
      <w:r w:rsidRPr="00236C47">
        <w:rPr>
          <w:sz w:val="8"/>
        </w:rPr>
        <w:t xml:space="preserve"> for their energy needs, </w:t>
      </w:r>
      <w:r w:rsidRPr="007033B1">
        <w:rPr>
          <w:rStyle w:val="StyleUnderline"/>
          <w:highlight w:val="green"/>
        </w:rPr>
        <w:t>and</w:t>
      </w:r>
      <w:r w:rsidRPr="00236C47">
        <w:rPr>
          <w:sz w:val="8"/>
        </w:rPr>
        <w:t xml:space="preserve"> consequently </w:t>
      </w:r>
      <w:r w:rsidRPr="007033B1">
        <w:rPr>
          <w:rStyle w:val="StyleUnderline"/>
          <w:highlight w:val="green"/>
        </w:rPr>
        <w:t xml:space="preserve">generate a </w:t>
      </w:r>
      <w:r w:rsidRPr="007033B1">
        <w:rPr>
          <w:rStyle w:val="Emphasis"/>
          <w:highlight w:val="green"/>
        </w:rPr>
        <w:t>significant spike in demand</w:t>
      </w:r>
      <w:r w:rsidRPr="00236C47">
        <w:rPr>
          <w:sz w:val="8"/>
        </w:rPr>
        <w:t xml:space="preserve"> for orbital locations on the GSO. This </w:t>
      </w:r>
      <w:r w:rsidRPr="001A0DF5">
        <w:rPr>
          <w:rStyle w:val="StyleUnderline"/>
        </w:rPr>
        <w:t>increased demand will raise two issues</w:t>
      </w:r>
      <w:r w:rsidRPr="00236C47">
        <w:rPr>
          <w:sz w:val="8"/>
        </w:rPr>
        <w:t xml:space="preserve">: (1) </w:t>
      </w:r>
      <w:r w:rsidRPr="001A0DF5">
        <w:rPr>
          <w:rStyle w:val="StyleUnderline"/>
        </w:rPr>
        <w:t xml:space="preserve">whether a GSO </w:t>
      </w:r>
      <w:r w:rsidRPr="00236C47">
        <w:rPr>
          <w:sz w:val="8"/>
        </w:rPr>
        <w:t xml:space="preserve">orbital </w:t>
      </w:r>
      <w:r w:rsidRPr="001A0DF5">
        <w:rPr>
          <w:rStyle w:val="Emphasis"/>
        </w:rPr>
        <w:t>slot can be owned</w:t>
      </w:r>
      <w:r w:rsidRPr="00236C47">
        <w:rPr>
          <w:sz w:val="8"/>
        </w:rPr>
        <w:t xml:space="preserve">, </w:t>
      </w:r>
      <w:r w:rsidRPr="001A0DF5">
        <w:rPr>
          <w:rStyle w:val="StyleUnderline"/>
        </w:rPr>
        <w:t>and</w:t>
      </w:r>
      <w:r w:rsidRPr="00236C47">
        <w:rPr>
          <w:sz w:val="8"/>
        </w:rPr>
        <w:t xml:space="preserve">, (2) if not, </w:t>
      </w:r>
      <w:r w:rsidRPr="001A0DF5">
        <w:rPr>
          <w:rStyle w:val="StyleUnderline"/>
        </w:rPr>
        <w:t>whether there is a way to allocate the right to access GSO orbital</w:t>
      </w:r>
      <w:r w:rsidRPr="00236C47">
        <w:rPr>
          <w:sz w:val="8"/>
        </w:rPr>
        <w:t xml:space="preserve"> slots </w:t>
      </w:r>
      <w:r w:rsidRPr="001A0DF5">
        <w:rPr>
          <w:rStyle w:val="StyleUnderline"/>
        </w:rPr>
        <w:t>for</w:t>
      </w:r>
      <w:r w:rsidRPr="00236C47">
        <w:rPr>
          <w:sz w:val="8"/>
        </w:rPr>
        <w:t xml:space="preserve"> a period of </w:t>
      </w:r>
      <w:r w:rsidRPr="001A0DF5">
        <w:rPr>
          <w:rStyle w:val="StyleUnderline"/>
        </w:rPr>
        <w:t>time</w:t>
      </w:r>
      <w:r w:rsidRPr="00236C47">
        <w:rPr>
          <w:sz w:val="8"/>
        </w:rPr>
        <w:t xml:space="preserve">. A viable legal framework could address both of these issues in a clear and precise manner. The ITU currently allocates slots for telecommunications satellites, but the increased demand for slots in GSO for SBSP satellites may force countries to reevaluate ITU's authority to regulate SBSP satellites. An unsuccessful attempt to appropriate GSO slots The ITU allocation is one way to solve the problem, but given the physical limitations of the GSO, there is an underlying conflict between the goals of fair and equitable access on one side and the GSO's efficient use on the other.' 5 The </w:t>
      </w:r>
      <w:r w:rsidRPr="001A0DF5">
        <w:rPr>
          <w:rStyle w:val="StyleUnderline"/>
        </w:rPr>
        <w:t>conflict arises when developed countries receive priority to access the GSO</w:t>
      </w:r>
      <w:r w:rsidRPr="00236C47">
        <w:rPr>
          <w:sz w:val="8"/>
        </w:rPr>
        <w:t xml:space="preserve"> </w:t>
      </w:r>
      <w:r w:rsidRPr="001A0DF5">
        <w:rPr>
          <w:rStyle w:val="StyleUnderline"/>
        </w:rPr>
        <w:t>because they have</w:t>
      </w:r>
      <w:r w:rsidRPr="00236C47">
        <w:rPr>
          <w:sz w:val="8"/>
        </w:rPr>
        <w:t xml:space="preserve"> the </w:t>
      </w:r>
      <w:r w:rsidRPr="001A0DF5">
        <w:rPr>
          <w:rStyle w:val="StyleUnderline"/>
        </w:rPr>
        <w:t>demand, infrastructure, and funding</w:t>
      </w:r>
      <w:r w:rsidRPr="00236C47">
        <w:rPr>
          <w:sz w:val="8"/>
        </w:rPr>
        <w:t xml:space="preserve"> to put satellites into orbit, while developing countries without viable satellites also want access the GSO. 116 </w:t>
      </w:r>
      <w:r w:rsidRPr="001A0DF5">
        <w:rPr>
          <w:rStyle w:val="StyleUnderline"/>
        </w:rPr>
        <w:t>This</w:t>
      </w:r>
      <w:r w:rsidRPr="00236C47">
        <w:rPr>
          <w:sz w:val="8"/>
        </w:rPr>
        <w:t xml:space="preserve"> a posteriori </w:t>
      </w:r>
      <w:r w:rsidRPr="001A0DF5">
        <w:rPr>
          <w:rStyle w:val="StyleUnderline"/>
        </w:rPr>
        <w:t>approach</w:t>
      </w:r>
      <w:r w:rsidRPr="00236C47">
        <w:rPr>
          <w:sz w:val="8"/>
        </w:rPr>
        <w:t xml:space="preserve"> to GSO property rights </w:t>
      </w:r>
      <w:r w:rsidRPr="001A0DF5">
        <w:rPr>
          <w:rStyle w:val="StyleUnderline"/>
        </w:rPr>
        <w:t>favors those who are first to apply</w:t>
      </w:r>
      <w:r w:rsidRPr="00236C47">
        <w:rPr>
          <w:sz w:val="8"/>
        </w:rPr>
        <w:t xml:space="preserve"> for frequency and orbital slots and protects those applicants from interference by later users."17 At the same time, </w:t>
      </w:r>
      <w:r w:rsidRPr="007033B1">
        <w:rPr>
          <w:rStyle w:val="StyleUnderline"/>
          <w:highlight w:val="green"/>
        </w:rPr>
        <w:t>developing countries</w:t>
      </w:r>
      <w:r w:rsidRPr="00236C47">
        <w:rPr>
          <w:sz w:val="8"/>
        </w:rPr>
        <w:t xml:space="preserve"> do not favor such a "free-market-approach" to GSO access; on the contrary, they </w:t>
      </w:r>
      <w:r w:rsidRPr="007033B1">
        <w:rPr>
          <w:rStyle w:val="Emphasis"/>
          <w:highlight w:val="green"/>
        </w:rPr>
        <w:t>would like a multilateral approach</w:t>
      </w:r>
      <w:r w:rsidRPr="007033B1">
        <w:rPr>
          <w:sz w:val="8"/>
          <w:highlight w:val="green"/>
        </w:rPr>
        <w:t xml:space="preserve"> </w:t>
      </w:r>
      <w:r w:rsidRPr="007033B1">
        <w:rPr>
          <w:rStyle w:val="StyleUnderline"/>
          <w:highlight w:val="green"/>
        </w:rPr>
        <w:t>that distributes access to the GSO equitably</w:t>
      </w:r>
      <w:r w:rsidRPr="00236C47">
        <w:rPr>
          <w:sz w:val="8"/>
        </w:rPr>
        <w:t xml:space="preserve"> among all nations. 118 "As feared by the developing States, this a posteriori system [has] provided a few industrialized and rich States with the opportunity of temporarily unlimited use of registered frequencies and orbit positions."' "19 Developing countries feel that they should have equal access to these frequencies and orbital slots. 120 These </w:t>
      </w:r>
      <w:r w:rsidRPr="001A0DF5">
        <w:rPr>
          <w:rStyle w:val="StyleUnderline"/>
        </w:rPr>
        <w:t>countries have tried to gain leverage</w:t>
      </w:r>
      <w:r w:rsidRPr="00236C47">
        <w:rPr>
          <w:sz w:val="8"/>
        </w:rPr>
        <w:t xml:space="preserve"> over the GSO resource </w:t>
      </w:r>
      <w:r w:rsidRPr="001A0DF5">
        <w:rPr>
          <w:rStyle w:val="StyleUnderline"/>
        </w:rPr>
        <w:t>by advocating for the creation of an</w:t>
      </w:r>
      <w:r w:rsidRPr="00236C47">
        <w:rPr>
          <w:sz w:val="8"/>
        </w:rPr>
        <w:t xml:space="preserve"> administrative </w:t>
      </w:r>
      <w:r w:rsidRPr="001A0DF5">
        <w:rPr>
          <w:rStyle w:val="StyleUnderline"/>
        </w:rPr>
        <w:t>agency that would allocate</w:t>
      </w:r>
      <w:r w:rsidRPr="00236C47">
        <w:rPr>
          <w:sz w:val="8"/>
        </w:rPr>
        <w:t xml:space="preserve"> a part of </w:t>
      </w:r>
      <w:r w:rsidRPr="001A0DF5">
        <w:rPr>
          <w:rStyle w:val="StyleUnderline"/>
        </w:rPr>
        <w:t>the GSO</w:t>
      </w:r>
      <w:r w:rsidRPr="00236C47">
        <w:rPr>
          <w:sz w:val="8"/>
        </w:rPr>
        <w:t xml:space="preserve"> to each country. </w:t>
      </w:r>
      <w:r w:rsidRPr="001A0DF5">
        <w:rPr>
          <w:rStyle w:val="StyleUnderline"/>
        </w:rPr>
        <w:t>In 1976,</w:t>
      </w:r>
      <w:r w:rsidRPr="00236C47">
        <w:rPr>
          <w:sz w:val="8"/>
        </w:rPr>
        <w:t xml:space="preserve"> </w:t>
      </w:r>
      <w:r w:rsidRPr="001A0DF5">
        <w:rPr>
          <w:rStyle w:val="StyleUnderline"/>
        </w:rPr>
        <w:t>eight developing countries above the equator claimed sovereign right over</w:t>
      </w:r>
      <w:r w:rsidRPr="00236C47">
        <w:rPr>
          <w:sz w:val="8"/>
        </w:rPr>
        <w:t xml:space="preserve"> the </w:t>
      </w:r>
      <w:r w:rsidRPr="001A0DF5">
        <w:rPr>
          <w:rStyle w:val="StyleUnderline"/>
        </w:rPr>
        <w:t>parts of the GSO lying over their territories</w:t>
      </w:r>
      <w:r w:rsidRPr="00236C47">
        <w:rPr>
          <w:sz w:val="8"/>
        </w:rPr>
        <w:t xml:space="preserve"> and called for the administration of the rest of the GSO. 12 ' The Declaration of the First Meeting of Equatorial Countries (</w:t>
      </w:r>
      <w:r w:rsidRPr="001A0DF5">
        <w:rPr>
          <w:rStyle w:val="Emphasis"/>
        </w:rPr>
        <w:t>the "Bogota Declaration</w:t>
      </w:r>
      <w:r w:rsidRPr="00236C47">
        <w:rPr>
          <w:sz w:val="8"/>
        </w:rPr>
        <w:t xml:space="preserve">") </w:t>
      </w:r>
      <w:r w:rsidRPr="001A0DF5">
        <w:rPr>
          <w:rStyle w:val="StyleUnderline"/>
        </w:rPr>
        <w:t>asserted</w:t>
      </w:r>
      <w:r w:rsidRPr="00236C47">
        <w:rPr>
          <w:sz w:val="8"/>
        </w:rPr>
        <w:t xml:space="preserve"> that </w:t>
      </w:r>
      <w:r w:rsidRPr="001A0DF5">
        <w:rPr>
          <w:rStyle w:val="StyleUnderline"/>
        </w:rPr>
        <w:t>these countries had the right to parts</w:t>
      </w:r>
      <w:r w:rsidRPr="00236C47">
        <w:rPr>
          <w:sz w:val="8"/>
        </w:rPr>
        <w:t xml:space="preserve"> of the GSO </w:t>
      </w:r>
      <w:r w:rsidRPr="001A0DF5">
        <w:rPr>
          <w:rStyle w:val="StyleUnderline"/>
        </w:rPr>
        <w:t>because the orbit should be considered part of the earth</w:t>
      </w:r>
      <w:r w:rsidRPr="00236C47">
        <w:rPr>
          <w:sz w:val="8"/>
        </w:rPr>
        <w:t xml:space="preserve"> and not outer space. 22 These countries argued that the gravitational force that produces the GSO was defived from their land.' 23 Both </w:t>
      </w:r>
      <w:r w:rsidRPr="001A0DF5">
        <w:rPr>
          <w:rStyle w:val="StyleUnderline"/>
        </w:rPr>
        <w:t>developed</w:t>
      </w:r>
      <w:r w:rsidRPr="00236C47">
        <w:rPr>
          <w:sz w:val="8"/>
        </w:rPr>
        <w:t xml:space="preserve"> </w:t>
      </w:r>
      <w:r w:rsidRPr="001A0DF5">
        <w:rPr>
          <w:rStyle w:val="Emphasis"/>
        </w:rPr>
        <w:t>and developing</w:t>
      </w:r>
      <w:r w:rsidRPr="00236C47">
        <w:rPr>
          <w:sz w:val="8"/>
        </w:rPr>
        <w:t xml:space="preserve"> </w:t>
      </w:r>
      <w:r w:rsidRPr="001A0DF5">
        <w:rPr>
          <w:rStyle w:val="StyleUnderline"/>
        </w:rPr>
        <w:t>countries</w:t>
      </w:r>
      <w:r w:rsidRPr="00236C47">
        <w:rPr>
          <w:sz w:val="8"/>
        </w:rPr>
        <w:t xml:space="preserve"> </w:t>
      </w:r>
      <w:r w:rsidRPr="001A0DF5">
        <w:rPr>
          <w:rStyle w:val="StyleUnderline"/>
        </w:rPr>
        <w:t>rejected</w:t>
      </w:r>
      <w:r w:rsidRPr="00236C47">
        <w:rPr>
          <w:sz w:val="8"/>
        </w:rPr>
        <w:t xml:space="preserve"> the </w:t>
      </w:r>
      <w:r w:rsidRPr="001A0DF5">
        <w:rPr>
          <w:rStyle w:val="StyleUnderline"/>
        </w:rPr>
        <w:t>Bogota</w:t>
      </w:r>
      <w:r w:rsidRPr="00236C47">
        <w:rPr>
          <w:sz w:val="8"/>
        </w:rPr>
        <w:t xml:space="preserve"> Declaration's arguments </w:t>
      </w:r>
      <w:r w:rsidRPr="001A0DF5">
        <w:rPr>
          <w:rStyle w:val="StyleUnderline"/>
        </w:rPr>
        <w:t xml:space="preserve">because its claims were weak: the gravity that produces the orbit (1) is </w:t>
      </w:r>
      <w:r w:rsidRPr="001A0DF5">
        <w:rPr>
          <w:rStyle w:val="Emphasis"/>
        </w:rPr>
        <w:t>produced by the entire earth</w:t>
      </w:r>
      <w:r w:rsidRPr="001A0DF5">
        <w:rPr>
          <w:rStyle w:val="StyleUnderline"/>
        </w:rPr>
        <w:t>, not just these eight nations</w:t>
      </w:r>
      <w:r w:rsidRPr="00236C47">
        <w:rPr>
          <w:sz w:val="8"/>
        </w:rPr>
        <w:t xml:space="preserve">, and (2) produces all orbits, not just the GSO.124 Another of the arguments in the Bogota Declaration was that </w:t>
      </w:r>
      <w:r w:rsidRPr="001A0DF5">
        <w:rPr>
          <w:rStyle w:val="StyleUnderline"/>
        </w:rPr>
        <w:t>there is no legally defined boundary</w:t>
      </w:r>
      <w:r w:rsidRPr="00236C47">
        <w:rPr>
          <w:sz w:val="8"/>
        </w:rPr>
        <w:t xml:space="preserve"> as </w:t>
      </w:r>
      <w:r w:rsidRPr="001A0DF5">
        <w:rPr>
          <w:rStyle w:val="StyleUnderline"/>
        </w:rPr>
        <w:t>to</w:t>
      </w:r>
      <w:r w:rsidRPr="00236C47">
        <w:rPr>
          <w:sz w:val="8"/>
        </w:rPr>
        <w:t xml:space="preserve"> </w:t>
      </w:r>
      <w:r w:rsidRPr="001A0DF5">
        <w:rPr>
          <w:rStyle w:val="Emphasis"/>
        </w:rPr>
        <w:t>where an atmosphere ends and space begins</w:t>
      </w:r>
      <w:r w:rsidRPr="00236C47">
        <w:rPr>
          <w:sz w:val="8"/>
        </w:rPr>
        <w:t xml:space="preserve">. 125 Furthermore, the Bogota Declaration declared that even the Outer Space Treaty, which provides the basic outline for the peaceful exploration and use of outer space, does not address the issue. 126 While there is no definition that all countries in the world accept regarding the boundary of space, the International Aeronautic Federation recognizes the Karman Line as the edge of the atmosphere and the beginning of space.' 27 The International Aeronautic Federation is a non-governmental organization founded in 1905, for the purpose of encouraging aeronautical and astronautical activities worldwide. 28 It has 100 member countries, including the United States, United Kingdom, Spain, Sweden, South Africa, Mongolia, Korea, Israel, Iran, as well as many others.1 29 For the preceding reasons, the International Aeronautic Federation portrays a widely held view concerning the definition of space. The Karman line is one hundred kilometers above sea level, and that is where the atmosphere becomes so thin that an airplane cannot fly and a spaceship is needed for flight.' 30 The GSO lies more than 35,000 kilometers above sea level, which is approximately 34,900 kilometers higher than the Karman line. Therefore, GSO is well above the demarcation of space that is internationally recognized. For this reason and others, most countries did not accept the Bogota Declaration. Accordingly, the Bogota Declaration was an unsuccessful attempt to appropriate GSO slots. Space law must allow appropriation of space for the good of everyone The </w:t>
      </w:r>
      <w:r w:rsidRPr="001A0DF5">
        <w:rPr>
          <w:rStyle w:val="StyleUnderline"/>
        </w:rPr>
        <w:t>Bogota</w:t>
      </w:r>
      <w:r w:rsidRPr="00236C47">
        <w:rPr>
          <w:sz w:val="8"/>
        </w:rPr>
        <w:t xml:space="preserve"> Declaration </w:t>
      </w:r>
      <w:r w:rsidRPr="001A0DF5">
        <w:rPr>
          <w:rStyle w:val="StyleUnderline"/>
        </w:rPr>
        <w:t>was</w:t>
      </w:r>
      <w:r w:rsidRPr="00236C47">
        <w:rPr>
          <w:sz w:val="8"/>
        </w:rPr>
        <w:t xml:space="preserve"> ultimately </w:t>
      </w:r>
      <w:r w:rsidRPr="001A0DF5">
        <w:rPr>
          <w:rStyle w:val="StyleUnderline"/>
        </w:rPr>
        <w:t xml:space="preserve">a failure because it </w:t>
      </w:r>
      <w:r w:rsidRPr="001A0DF5">
        <w:rPr>
          <w:rStyle w:val="Emphasis"/>
        </w:rPr>
        <w:t>violated</w:t>
      </w:r>
      <w:r w:rsidRPr="00236C47">
        <w:rPr>
          <w:sz w:val="8"/>
        </w:rPr>
        <w:t xml:space="preserve"> </w:t>
      </w:r>
      <w:r w:rsidRPr="001A0DF5">
        <w:rPr>
          <w:rStyle w:val="StyleUnderline"/>
        </w:rPr>
        <w:t>internationally accepted principles</w:t>
      </w:r>
      <w:r w:rsidRPr="00236C47">
        <w:rPr>
          <w:sz w:val="8"/>
        </w:rPr>
        <w:t xml:space="preserve">. </w:t>
      </w:r>
      <w:r w:rsidRPr="001A0DF5">
        <w:rPr>
          <w:rStyle w:val="StyleUnderline"/>
        </w:rPr>
        <w:t>According to the Outer Space Treaty</w:t>
      </w:r>
      <w:r w:rsidRPr="00236C47">
        <w:rPr>
          <w:sz w:val="8"/>
        </w:rPr>
        <w:t xml:space="preserve"> of 1967, </w:t>
      </w:r>
      <w:r w:rsidRPr="001A0DF5">
        <w:rPr>
          <w:rStyle w:val="StyleUnderline"/>
        </w:rPr>
        <w:t>GSO orbital positions</w:t>
      </w:r>
      <w:r w:rsidRPr="00236C47">
        <w:rPr>
          <w:sz w:val="8"/>
        </w:rPr>
        <w:t xml:space="preserve"> </w:t>
      </w:r>
      <w:r w:rsidRPr="001A0DF5">
        <w:rPr>
          <w:rStyle w:val="StyleUnderline"/>
        </w:rPr>
        <w:t>and frequencies cannot be appropriated because no country can appropriate</w:t>
      </w:r>
      <w:r w:rsidRPr="00236C47">
        <w:rPr>
          <w:sz w:val="8"/>
        </w:rPr>
        <w:t xml:space="preserve"> or own </w:t>
      </w:r>
      <w:r w:rsidRPr="001A0DF5">
        <w:rPr>
          <w:rStyle w:val="StyleUnderline"/>
        </w:rPr>
        <w:t>space</w:t>
      </w:r>
      <w:r w:rsidRPr="00236C47">
        <w:rPr>
          <w:sz w:val="8"/>
        </w:rPr>
        <w:t xml:space="preserve">. 31 </w:t>
      </w:r>
      <w:r w:rsidRPr="001A0DF5">
        <w:rPr>
          <w:rStyle w:val="Emphasis"/>
        </w:rPr>
        <w:t>Ninety-one states have signed this treaty, including the United States, the United Kingdom, Ukraine, Japan, Greece, Denmark, Spain, Uganda, Afghanistan, Iraq and many others</w:t>
      </w:r>
      <w:r w:rsidRPr="00236C47">
        <w:rPr>
          <w:sz w:val="8"/>
        </w:rPr>
        <w:t xml:space="preserve">. 32 The treaty specifies that outer space is the "province of mankind" and that all activity should be done for the benefit of all of humanity. 133 It would then seem that no country could have exclusive ownership over an orbital position in the GSO or any orbit. 134 </w:t>
      </w:r>
      <w:r w:rsidRPr="001A0DF5">
        <w:rPr>
          <w:rStyle w:val="StyleUnderline"/>
        </w:rPr>
        <w:t>Even if the Outer Space Treaty</w:t>
      </w:r>
      <w:r w:rsidRPr="00236C47">
        <w:rPr>
          <w:sz w:val="8"/>
        </w:rPr>
        <w:t xml:space="preserve"> of 1967 </w:t>
      </w:r>
      <w:r w:rsidRPr="001A0DF5">
        <w:rPr>
          <w:rStyle w:val="StyleUnderline"/>
        </w:rPr>
        <w:t xml:space="preserve">prohibits countries from </w:t>
      </w:r>
      <w:r w:rsidRPr="001A0DF5">
        <w:rPr>
          <w:rStyle w:val="Emphasis"/>
        </w:rPr>
        <w:t>owning orbital slots</w:t>
      </w:r>
      <w:r w:rsidRPr="00236C47">
        <w:rPr>
          <w:sz w:val="8"/>
        </w:rPr>
        <w:t xml:space="preserve"> in the GSO, </w:t>
      </w:r>
      <w:r w:rsidRPr="001A0DF5">
        <w:rPr>
          <w:rStyle w:val="StyleUnderline"/>
        </w:rPr>
        <w:t>the slots should still be allocated to countries that will use them</w:t>
      </w:r>
      <w:r w:rsidRPr="00236C47">
        <w:rPr>
          <w:sz w:val="8"/>
        </w:rPr>
        <w:t>, on a first-come, first-served basis</w:t>
      </w:r>
      <w:r w:rsidRPr="007033B1">
        <w:rPr>
          <w:sz w:val="8"/>
          <w:highlight w:val="green"/>
        </w:rPr>
        <w:t xml:space="preserve">. </w:t>
      </w:r>
      <w:r w:rsidRPr="007033B1">
        <w:rPr>
          <w:rStyle w:val="StyleUnderline"/>
          <w:highlight w:val="green"/>
        </w:rPr>
        <w:t>SBSP has so much potential to benefit</w:t>
      </w:r>
      <w:r w:rsidRPr="001A0DF5">
        <w:rPr>
          <w:rStyle w:val="StyleUnderline"/>
        </w:rPr>
        <w:t xml:space="preserve"> all of [</w:t>
      </w:r>
      <w:r w:rsidRPr="007033B1">
        <w:rPr>
          <w:rStyle w:val="StyleUnderline"/>
          <w:highlight w:val="green"/>
        </w:rPr>
        <w:t>hu]mankind that if even a single country</w:t>
      </w:r>
      <w:r w:rsidRPr="001A0DF5">
        <w:rPr>
          <w:rStyle w:val="StyleUnderline"/>
        </w:rPr>
        <w:t xml:space="preserve"> </w:t>
      </w:r>
      <w:r w:rsidRPr="007033B1">
        <w:rPr>
          <w:rStyle w:val="StyleUnderline"/>
          <w:highlight w:val="green"/>
        </w:rPr>
        <w:t>uses a GSO slot to gather power, the advantage of</w:t>
      </w:r>
      <w:r w:rsidRPr="001A0DF5">
        <w:rPr>
          <w:rStyle w:val="StyleUnderline"/>
        </w:rPr>
        <w:t xml:space="preserve"> developing the technology of </w:t>
      </w:r>
      <w:r w:rsidRPr="007033B1">
        <w:rPr>
          <w:rStyle w:val="StyleUnderline"/>
          <w:highlight w:val="green"/>
        </w:rPr>
        <w:t xml:space="preserve">SBSP </w:t>
      </w:r>
      <w:r w:rsidRPr="007033B1">
        <w:rPr>
          <w:rStyle w:val="Emphasis"/>
          <w:highlight w:val="green"/>
        </w:rPr>
        <w:t>may outweigh</w:t>
      </w:r>
      <w:r w:rsidRPr="001A0DF5">
        <w:rPr>
          <w:rStyle w:val="StyleUnderline"/>
        </w:rPr>
        <w:t xml:space="preserve"> the argument that all nations should have equal access to space.'</w:t>
      </w:r>
      <w:r w:rsidRPr="00236C47">
        <w:rPr>
          <w:sz w:val="8"/>
        </w:rPr>
        <w:t xml:space="preserve">3 5 Countries like </w:t>
      </w:r>
      <w:r w:rsidRPr="001A0DF5">
        <w:rPr>
          <w:rStyle w:val="StyleUnderline"/>
        </w:rPr>
        <w:t>Tonga</w:t>
      </w:r>
      <w:r w:rsidRPr="00236C47">
        <w:rPr>
          <w:sz w:val="8"/>
        </w:rPr>
        <w:t xml:space="preserve"> that have no capability of sending satellites into orbit </w:t>
      </w:r>
      <w:r w:rsidRPr="001A0DF5">
        <w:rPr>
          <w:rStyle w:val="StyleUnderline"/>
        </w:rPr>
        <w:lastRenderedPageBreak/>
        <w:t>should not be able to claim GSO slots because this would prohibit</w:t>
      </w:r>
      <w:r w:rsidRPr="00236C47">
        <w:rPr>
          <w:sz w:val="8"/>
        </w:rPr>
        <w:t xml:space="preserve"> developed countries from </w:t>
      </w:r>
      <w:r w:rsidRPr="007033B1">
        <w:rPr>
          <w:rStyle w:val="Emphasis"/>
        </w:rPr>
        <w:t>placing satellites into orbit that can benefit the whole world.</w:t>
      </w:r>
      <w:r w:rsidRPr="007033B1">
        <w:rPr>
          <w:sz w:val="8"/>
        </w:rPr>
        <w:t xml:space="preserve">136 </w:t>
      </w:r>
      <w:r w:rsidRPr="007033B1">
        <w:rPr>
          <w:rStyle w:val="StyleUnderline"/>
        </w:rPr>
        <w:t>The Outer Space Treaty</w:t>
      </w:r>
      <w:r w:rsidRPr="007033B1">
        <w:rPr>
          <w:sz w:val="8"/>
        </w:rPr>
        <w:t xml:space="preserve"> of 1967 likely </w:t>
      </w:r>
      <w:r w:rsidRPr="007033B1">
        <w:rPr>
          <w:rStyle w:val="StyleUnderline"/>
        </w:rPr>
        <w:t>permits</w:t>
      </w:r>
      <w:r w:rsidRPr="007033B1">
        <w:rPr>
          <w:sz w:val="8"/>
        </w:rPr>
        <w:t xml:space="preserve"> the </w:t>
      </w:r>
      <w:r w:rsidRPr="007033B1">
        <w:rPr>
          <w:rStyle w:val="StyleUnderline"/>
        </w:rPr>
        <w:t>allocation of GSO</w:t>
      </w:r>
      <w:r w:rsidRPr="007033B1">
        <w:rPr>
          <w:sz w:val="8"/>
        </w:rPr>
        <w:t xml:space="preserve"> slots to individual countries </w:t>
      </w:r>
      <w:r w:rsidRPr="007033B1">
        <w:rPr>
          <w:rStyle w:val="Emphasis"/>
        </w:rPr>
        <w:t>on the condition</w:t>
      </w:r>
      <w:r w:rsidRPr="007033B1">
        <w:rPr>
          <w:sz w:val="8"/>
        </w:rPr>
        <w:t xml:space="preserve"> that </w:t>
      </w:r>
      <w:r w:rsidRPr="007033B1">
        <w:rPr>
          <w:rStyle w:val="StyleUnderline"/>
        </w:rPr>
        <w:t>the slots are used for SBSP satellites</w:t>
      </w:r>
      <w:r w:rsidRPr="001A0DF5">
        <w:rPr>
          <w:rStyle w:val="StyleUnderline"/>
        </w:rPr>
        <w:t xml:space="preserve"> that </w:t>
      </w:r>
      <w:r w:rsidRPr="001A0DF5">
        <w:rPr>
          <w:rStyle w:val="Emphasis"/>
        </w:rPr>
        <w:t>benefit all mankind</w:t>
      </w:r>
      <w:r w:rsidRPr="00236C47">
        <w:rPr>
          <w:sz w:val="8"/>
        </w:rPr>
        <w:t xml:space="preserve">. </w:t>
      </w:r>
      <w:r w:rsidRPr="007033B1">
        <w:rPr>
          <w:rStyle w:val="StyleUnderline"/>
          <w:highlight w:val="green"/>
        </w:rPr>
        <w:t>Countries with orbiting SBSP</w:t>
      </w:r>
      <w:r w:rsidRPr="00236C47">
        <w:rPr>
          <w:sz w:val="8"/>
        </w:rPr>
        <w:t xml:space="preserve"> satellites </w:t>
      </w:r>
      <w:r w:rsidRPr="001A0DF5">
        <w:rPr>
          <w:rStyle w:val="StyleUnderline"/>
        </w:rPr>
        <w:t>could meet</w:t>
      </w:r>
      <w:r w:rsidRPr="00236C47">
        <w:rPr>
          <w:sz w:val="8"/>
        </w:rPr>
        <w:t xml:space="preserve"> such conditional </w:t>
      </w:r>
      <w:r w:rsidRPr="001A0DF5">
        <w:rPr>
          <w:rStyle w:val="StyleUnderline"/>
        </w:rPr>
        <w:t>requirements in three ways</w:t>
      </w:r>
      <w:r w:rsidRPr="00236C47">
        <w:rPr>
          <w:sz w:val="8"/>
        </w:rPr>
        <w:t xml:space="preserve">. First, </w:t>
      </w:r>
      <w:r w:rsidRPr="001A0DF5">
        <w:rPr>
          <w:rStyle w:val="StyleUnderline"/>
        </w:rPr>
        <w:t>they</w:t>
      </w:r>
      <w:r w:rsidRPr="00236C47">
        <w:rPr>
          <w:sz w:val="8"/>
        </w:rPr>
        <w:t xml:space="preserve"> </w:t>
      </w:r>
      <w:r w:rsidRPr="007033B1">
        <w:rPr>
          <w:rStyle w:val="Emphasis"/>
          <w:highlight w:val="green"/>
        </w:rPr>
        <w:t>could be required to provide power</w:t>
      </w:r>
      <w:r w:rsidRPr="007033B1">
        <w:rPr>
          <w:sz w:val="8"/>
          <w:highlight w:val="green"/>
        </w:rPr>
        <w:t xml:space="preserve"> </w:t>
      </w:r>
      <w:r w:rsidRPr="007033B1">
        <w:rPr>
          <w:rStyle w:val="StyleUnderline"/>
          <w:highlight w:val="green"/>
        </w:rPr>
        <w:t>to less developed countries</w:t>
      </w:r>
      <w:r w:rsidRPr="00236C47">
        <w:rPr>
          <w:sz w:val="8"/>
        </w:rPr>
        <w:t xml:space="preserve">. Second, </w:t>
      </w:r>
      <w:r w:rsidRPr="001A0DF5">
        <w:rPr>
          <w:rStyle w:val="StyleUnderline"/>
        </w:rPr>
        <w:t>launching countries can</w:t>
      </w:r>
      <w:r w:rsidRPr="00236C47">
        <w:rPr>
          <w:sz w:val="8"/>
        </w:rPr>
        <w:t xml:space="preserve"> help </w:t>
      </w:r>
      <w:r w:rsidRPr="001A0DF5">
        <w:rPr>
          <w:rStyle w:val="StyleUnderline"/>
        </w:rPr>
        <w:t xml:space="preserve">decrease global warming because SBSP satellites provide clean </w:t>
      </w:r>
      <w:r w:rsidRPr="007033B1">
        <w:rPr>
          <w:rStyle w:val="StyleUnderline"/>
        </w:rPr>
        <w:t>energy</w:t>
      </w:r>
      <w:r w:rsidRPr="007033B1">
        <w:rPr>
          <w:sz w:val="8"/>
        </w:rPr>
        <w:t xml:space="preserve">. Third, </w:t>
      </w:r>
      <w:r w:rsidRPr="007033B1">
        <w:rPr>
          <w:rStyle w:val="StyleUnderline"/>
        </w:rPr>
        <w:t xml:space="preserve">launching countries can lower the cost of solar power systems as they become </w:t>
      </w:r>
      <w:r w:rsidRPr="007033B1">
        <w:rPr>
          <w:rStyle w:val="Emphasis"/>
        </w:rPr>
        <w:t>cheaper and more affordable</w:t>
      </w:r>
      <w:r w:rsidRPr="007033B1">
        <w:rPr>
          <w:rStyle w:val="StyleUnderline"/>
        </w:rPr>
        <w:t xml:space="preserve"> with time so that many less developed countries </w:t>
      </w:r>
      <w:r w:rsidRPr="007033B1">
        <w:rPr>
          <w:sz w:val="8"/>
        </w:rPr>
        <w:t xml:space="preserve">around the world </w:t>
      </w:r>
      <w:r w:rsidRPr="007033B1">
        <w:rPr>
          <w:rStyle w:val="StyleUnderline"/>
        </w:rPr>
        <w:t>will be able to access solar power</w:t>
      </w:r>
      <w:r w:rsidRPr="007033B1">
        <w:rPr>
          <w:sz w:val="8"/>
        </w:rPr>
        <w:t xml:space="preserve"> from space. By satisfying any of these conditions, deployment of SBSP satellites would qualify under the treaty as "use of outer space ... carried out for the benefit and in the interests of all countries."'137 </w:t>
      </w:r>
      <w:r w:rsidRPr="007033B1">
        <w:rPr>
          <w:rStyle w:val="StyleUnderline"/>
        </w:rPr>
        <w:t>The universal benefits</w:t>
      </w:r>
      <w:r w:rsidRPr="007033B1">
        <w:rPr>
          <w:sz w:val="8"/>
        </w:rPr>
        <w:t xml:space="preserve"> provided by SBSP satellites </w:t>
      </w:r>
      <w:r w:rsidRPr="007033B1">
        <w:rPr>
          <w:rStyle w:val="StyleUnderline"/>
        </w:rPr>
        <w:t>would</w:t>
      </w:r>
      <w:r w:rsidRPr="007033B1">
        <w:rPr>
          <w:sz w:val="8"/>
        </w:rPr>
        <w:t xml:space="preserve"> therefore </w:t>
      </w:r>
      <w:r w:rsidRPr="007033B1">
        <w:rPr>
          <w:rStyle w:val="Emphasis"/>
        </w:rPr>
        <w:t>be consistent</w:t>
      </w:r>
      <w:r w:rsidRPr="007033B1">
        <w:rPr>
          <w:sz w:val="8"/>
        </w:rPr>
        <w:t xml:space="preserve"> </w:t>
      </w:r>
      <w:r w:rsidRPr="007033B1">
        <w:rPr>
          <w:rStyle w:val="StyleUnderline"/>
        </w:rPr>
        <w:t>with the</w:t>
      </w:r>
      <w:r w:rsidRPr="007033B1">
        <w:rPr>
          <w:sz w:val="8"/>
        </w:rPr>
        <w:t xml:space="preserve"> treaty's requirement that the use of outer space "shall be the province of all mankind." 138 Thus, while the </w:t>
      </w:r>
      <w:r w:rsidRPr="007033B1">
        <w:rPr>
          <w:rStyle w:val="Emphasis"/>
        </w:rPr>
        <w:t>Outer Space Treaty</w:t>
      </w:r>
      <w:r w:rsidRPr="007033B1">
        <w:rPr>
          <w:sz w:val="8"/>
        </w:rPr>
        <w:t xml:space="preserve"> of 1967 may prohibit ownership of GSO slots, the temporary allocation of GSO slots for the use of SBSP satellites would be compatible with the goals of the treaty. ." </w:t>
      </w:r>
      <w:r w:rsidRPr="007033B1">
        <w:rPr>
          <w:rStyle w:val="StyleUnderline"/>
        </w:rPr>
        <w:t>As a result of the need to allow SBSP</w:t>
      </w:r>
      <w:r w:rsidRPr="007033B1">
        <w:rPr>
          <w:sz w:val="8"/>
        </w:rPr>
        <w:t xml:space="preserve"> to have access to the GSO, </w:t>
      </w:r>
      <w:r w:rsidRPr="007033B1">
        <w:rPr>
          <w:rStyle w:val="StyleUnderline"/>
        </w:rPr>
        <w:t>there will need to be some sort of regulatory structure</w:t>
      </w:r>
      <w:r w:rsidRPr="007033B1">
        <w:rPr>
          <w:sz w:val="8"/>
        </w:rPr>
        <w:t xml:space="preserve"> to GSO slot allocation. If a regulatory organization, such as the ITU, allows licensees to use a particular GSO position and microwave</w:t>
      </w:r>
      <w:r w:rsidRPr="00236C47">
        <w:rPr>
          <w:sz w:val="8"/>
        </w:rPr>
        <w:t xml:space="preserve"> frequency, for a limited period of time, this would appear to satisfy the current international regime under the Outer Space Treaty of 1967. In order to comply with the treaty, countries would not have to surrender their slot or frequency, as they could simply allow other countries to lease the power satellites from them for a period of time. SBSP satellites in GSO would fall within the "province of mankind" requirement of the Outer Space Treaty of 1967 because </w:t>
      </w:r>
      <w:r w:rsidRPr="007033B1">
        <w:rPr>
          <w:rStyle w:val="StyleUnderline"/>
          <w:highlight w:val="green"/>
        </w:rPr>
        <w:t xml:space="preserve">SBSP can </w:t>
      </w:r>
      <w:r w:rsidRPr="007033B1">
        <w:rPr>
          <w:rStyle w:val="Emphasis"/>
          <w:highlight w:val="green"/>
        </w:rPr>
        <w:t>decrease global warming</w:t>
      </w:r>
      <w:r w:rsidRPr="007033B1">
        <w:rPr>
          <w:rStyle w:val="StyleUnderline"/>
          <w:highlight w:val="green"/>
        </w:rPr>
        <w:t xml:space="preserve"> and help less developed countries by </w:t>
      </w:r>
      <w:r w:rsidRPr="007033B1">
        <w:rPr>
          <w:rStyle w:val="Emphasis"/>
          <w:highlight w:val="green"/>
        </w:rPr>
        <w:t>providing them with electricity in areas lacking infrastructure</w:t>
      </w:r>
      <w:r w:rsidRPr="00236C47">
        <w:rPr>
          <w:sz w:val="8"/>
        </w:rPr>
        <w:t xml:space="preserve">. Furthermore, SBSP satellites in GSO would satisfy the "peaceful purposes" requirement of the Outer Space Treaty of 1967 because </w:t>
      </w:r>
      <w:r w:rsidRPr="001A0DF5">
        <w:rPr>
          <w:rStyle w:val="StyleUnderline"/>
        </w:rPr>
        <w:t xml:space="preserve">the </w:t>
      </w:r>
      <w:r w:rsidRPr="007033B1">
        <w:rPr>
          <w:rStyle w:val="StyleUnderline"/>
          <w:highlight w:val="green"/>
        </w:rPr>
        <w:t>satellites</w:t>
      </w:r>
      <w:r w:rsidRPr="001A0DF5">
        <w:rPr>
          <w:rStyle w:val="StyleUnderline"/>
        </w:rPr>
        <w:t xml:space="preserve"> are used for commercial power production and </w:t>
      </w:r>
      <w:r w:rsidRPr="007033B1">
        <w:rPr>
          <w:rStyle w:val="Emphasis"/>
          <w:highlight w:val="green"/>
        </w:rPr>
        <w:t>cannot be converted into weapons</w:t>
      </w:r>
      <w:r w:rsidRPr="00236C47">
        <w:rPr>
          <w:sz w:val="8"/>
        </w:rPr>
        <w:t xml:space="preserve">. 139 </w:t>
      </w:r>
    </w:p>
    <w:p w14:paraId="52394361" w14:textId="4A9E303E" w:rsidR="00765E4C" w:rsidRDefault="001F1DFC" w:rsidP="001F1DFC">
      <w:pPr>
        <w:pStyle w:val="Heading4"/>
      </w:pPr>
      <w:r>
        <w:t xml:space="preserve">CP solves the Case – their indicting things like Exploration and Colonization which have </w:t>
      </w:r>
      <w:r>
        <w:rPr>
          <w:u w:val="single"/>
        </w:rPr>
        <w:t>no benefits</w:t>
      </w:r>
      <w:r>
        <w:t xml:space="preserve"> other than Accumulation. Space-Based Solar Power occupies just </w:t>
      </w:r>
      <w:r>
        <w:rPr>
          <w:u w:val="single"/>
        </w:rPr>
        <w:t>one section</w:t>
      </w:r>
      <w:r>
        <w:t xml:space="preserve"> of Space, doesn’t expand, and the CP has </w:t>
      </w:r>
      <w:r>
        <w:rPr>
          <w:u w:val="single"/>
        </w:rPr>
        <w:t>distributive effects</w:t>
      </w:r>
      <w:r>
        <w:t xml:space="preserve"> that avoids Space as a “playground” or “colonial romanticism” BUT rather uses it as a tool to combat </w:t>
      </w:r>
      <w:r>
        <w:rPr>
          <w:u w:val="single"/>
        </w:rPr>
        <w:t>material</w:t>
      </w:r>
      <w:r>
        <w:t xml:space="preserve"> issues like Warming and Energy Poverty. </w:t>
      </w:r>
    </w:p>
    <w:p w14:paraId="5D256EFF" w14:textId="77777777" w:rsidR="00D40603" w:rsidRPr="00D40603" w:rsidRDefault="00D40603" w:rsidP="00D40603"/>
    <w:sectPr w:rsidR="00D40603" w:rsidRPr="00D406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9"/>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6C9D"/>
    <w:rsid w:val="000029E3"/>
    <w:rsid w:val="000029E8"/>
    <w:rsid w:val="00004225"/>
    <w:rsid w:val="000066CA"/>
    <w:rsid w:val="00006C9D"/>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96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C0E"/>
    <w:rsid w:val="001F1173"/>
    <w:rsid w:val="001F1DFC"/>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6356"/>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5B2"/>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B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E4C"/>
    <w:rsid w:val="00765FC8"/>
    <w:rsid w:val="00775694"/>
    <w:rsid w:val="00793F46"/>
    <w:rsid w:val="007A1325"/>
    <w:rsid w:val="007A1A18"/>
    <w:rsid w:val="007A3BAF"/>
    <w:rsid w:val="007B53D8"/>
    <w:rsid w:val="007C22C5"/>
    <w:rsid w:val="007C57E1"/>
    <w:rsid w:val="007C5811"/>
    <w:rsid w:val="007D2DF5"/>
    <w:rsid w:val="007D3857"/>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BCF"/>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603"/>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83570A"/>
  <w14:defaultImageDpi w14:val="300"/>
  <w15:docId w15:val="{C33FBEB9-C5B7-1A43-9793-8CF678634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385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D38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38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38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7D38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38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3857"/>
  </w:style>
  <w:style w:type="character" w:customStyle="1" w:styleId="Heading1Char">
    <w:name w:val="Heading 1 Char"/>
    <w:aliases w:val="Pocket Char"/>
    <w:basedOn w:val="DefaultParagraphFont"/>
    <w:link w:val="Heading1"/>
    <w:uiPriority w:val="9"/>
    <w:rsid w:val="007D38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38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385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7D38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385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7D3857"/>
    <w:rPr>
      <w:b/>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20"/>
    <w:qFormat/>
    <w:rsid w:val="007D385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D3857"/>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7D3857"/>
    <w:rPr>
      <w:color w:val="auto"/>
      <w:u w:val="none"/>
    </w:rPr>
  </w:style>
  <w:style w:type="paragraph" w:styleId="DocumentMap">
    <w:name w:val="Document Map"/>
    <w:basedOn w:val="Normal"/>
    <w:link w:val="DocumentMapChar"/>
    <w:uiPriority w:val="99"/>
    <w:semiHidden/>
    <w:unhideWhenUsed/>
    <w:rsid w:val="007D38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3857"/>
    <w:rPr>
      <w:rFonts w:ascii="Lucida Grande" w:hAnsi="Lucida Grande" w:cs="Lucida Grand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
    <w:basedOn w:val="Heading1"/>
    <w:link w:val="Hyperlink"/>
    <w:autoRedefine/>
    <w:uiPriority w:val="99"/>
    <w:qFormat/>
    <w:rsid w:val="00765E4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65E4C"/>
    <w:pPr>
      <w:pBdr>
        <w:top w:val="single" w:sz="4" w:space="0" w:color="auto"/>
        <w:left w:val="single" w:sz="4" w:space="0" w:color="auto"/>
        <w:bottom w:val="single" w:sz="4" w:space="0" w:color="auto"/>
        <w:right w:val="single" w:sz="4" w:space="0" w:color="auto"/>
      </w:pBdr>
      <w:spacing w:line="254" w:lineRule="auto"/>
      <w:ind w:left="720"/>
      <w:jc w:val="both"/>
    </w:pPr>
    <w:rPr>
      <w:b/>
      <w:iCs/>
      <w:u w:val="single"/>
      <w:bdr w:val="single" w:sz="8" w:space="0" w:color="auto"/>
    </w:rPr>
  </w:style>
  <w:style w:type="paragraph" w:customStyle="1" w:styleId="Emphasis1">
    <w:name w:val="Emphasis1"/>
    <w:basedOn w:val="Normal"/>
    <w:autoRedefine/>
    <w:uiPriority w:val="20"/>
    <w:qFormat/>
    <w:rsid w:val="001F1DF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character" w:customStyle="1" w:styleId="TitleChar">
    <w:name w:val="Title Char"/>
    <w:basedOn w:val="DefaultParagraphFont"/>
    <w:link w:val="Title"/>
    <w:uiPriority w:val="1"/>
    <w:qFormat/>
    <w:rsid w:val="00155967"/>
    <w:rPr>
      <w:u w:val="single"/>
    </w:rPr>
  </w:style>
  <w:style w:type="paragraph" w:styleId="Title">
    <w:name w:val="Title"/>
    <w:basedOn w:val="Normal"/>
    <w:next w:val="Subtitle"/>
    <w:link w:val="TitleChar"/>
    <w:uiPriority w:val="1"/>
    <w:qFormat/>
    <w:rsid w:val="00155967"/>
    <w:pPr>
      <w:suppressAutoHyphens/>
      <w:spacing w:after="0" w:line="480" w:lineRule="auto"/>
      <w:jc w:val="center"/>
    </w:pPr>
    <w:rPr>
      <w:rFonts w:asciiTheme="minorHAnsi" w:hAnsiTheme="minorHAnsi" w:cstheme="minorBidi"/>
      <w:sz w:val="24"/>
      <w:u w:val="single"/>
    </w:rPr>
  </w:style>
  <w:style w:type="character" w:customStyle="1" w:styleId="TitleChar1">
    <w:name w:val="Title Char1"/>
    <w:basedOn w:val="DefaultParagraphFont"/>
    <w:uiPriority w:val="10"/>
    <w:rsid w:val="001559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5967"/>
    <w:pPr>
      <w:numPr>
        <w:ilvl w:val="1"/>
      </w:numPr>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155967"/>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et.com/news/harvesting-energy-with-space-solar-panels-could-power-the-earth-24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n.com/2019/03/03/asia/china-plans-solar-power-in-space-intl/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legalissues.com/the-legal-status-of-chinese-space-based-solar-power-station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ce.sagepub.com" TargetMode="External"/><Relationship Id="rId4" Type="http://schemas.openxmlformats.org/officeDocument/2006/relationships/customXml" Target="../customXml/item4.xml"/><Relationship Id="rId9" Type="http://schemas.openxmlformats.org/officeDocument/2006/relationships/hyperlink" Target="https://armywritingstyle.com/punctuation-the-colon-and-semicol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13</Pages>
  <Words>9791</Words>
  <Characters>55810</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6</cp:revision>
  <dcterms:created xsi:type="dcterms:W3CDTF">2022-02-20T18:13:00Z</dcterms:created>
  <dcterms:modified xsi:type="dcterms:W3CDTF">2022-02-20T21:44:00Z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