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62C9" w14:textId="77777777" w:rsidR="00447FC3" w:rsidRPr="00447FC3" w:rsidRDefault="00447FC3" w:rsidP="00447FC3"/>
    <w:p w14:paraId="29A68B6C" w14:textId="07EB3CC7" w:rsidR="00D2023F" w:rsidRDefault="00D2023F" w:rsidP="00D2023F">
      <w:pPr>
        <w:pStyle w:val="Heading1"/>
      </w:pPr>
      <w:r>
        <w:lastRenderedPageBreak/>
        <w:t>1AC V2</w:t>
      </w:r>
    </w:p>
    <w:p w14:paraId="07BDBD72" w14:textId="77777777" w:rsidR="00D57EFD" w:rsidRDefault="00D57EFD" w:rsidP="00D57EFD">
      <w:pPr>
        <w:pStyle w:val="Heading3"/>
      </w:pPr>
      <w:r>
        <w:lastRenderedPageBreak/>
        <w:t xml:space="preserve">1– Devil </w:t>
      </w:r>
    </w:p>
    <w:p w14:paraId="1519738B" w14:textId="77777777" w:rsidR="00D57EFD" w:rsidRDefault="00D57EFD" w:rsidP="00D57EFD">
      <w:pPr>
        <w:pStyle w:val="Heading4"/>
      </w:pPr>
      <w:r w:rsidRPr="0037208F">
        <w:t>The Worst Conceivable Being exists and determines immorality</w:t>
      </w:r>
      <w:r w:rsidRPr="0037208F">
        <w:rPr>
          <w:rFonts w:ascii="Segoe UI Emoji" w:hAnsi="Segoe UI Emoji" w:cs="Segoe UI Emoji"/>
        </w:rPr>
        <w:t>👺</w:t>
      </w:r>
      <w:r w:rsidRPr="0037208F">
        <w:t xml:space="preserve">! </w:t>
      </w:r>
    </w:p>
    <w:p w14:paraId="0C7246A9" w14:textId="77777777" w:rsidR="00D57EFD" w:rsidRDefault="00D57EFD" w:rsidP="00D57EFD">
      <w:pPr>
        <w:pStyle w:val="Heading4"/>
      </w:pPr>
      <w:r>
        <w:t xml:space="preserve">1] The Ontological Argument – </w:t>
      </w:r>
    </w:p>
    <w:p w14:paraId="170D667D" w14:textId="77777777" w:rsidR="00D57EFD" w:rsidRDefault="00D57EFD" w:rsidP="00D57EFD">
      <w:r>
        <w:rPr>
          <w:rStyle w:val="Style13ptBold"/>
        </w:rPr>
        <w:t xml:space="preserve">Religions </w:t>
      </w:r>
      <w:r w:rsidRPr="0043779B">
        <w:rPr>
          <w:rStyle w:val="Style13ptBold"/>
        </w:rPr>
        <w:t>Wiki ND</w:t>
      </w:r>
      <w:r>
        <w:t xml:space="preserve"> [“</w:t>
      </w:r>
      <w:r w:rsidRPr="006E4381">
        <w:t>Ontological argument</w:t>
      </w:r>
      <w:r>
        <w:t xml:space="preserve">”. Religions Wiki. No Date. Accessed 1/6/22. </w:t>
      </w:r>
      <w:hyperlink r:id="rId11" w:anchor="An_argument_for_the_Devil" w:history="1">
        <w:r w:rsidRPr="00B67846">
          <w:rPr>
            <w:rStyle w:val="Hyperlink"/>
          </w:rPr>
          <w:t>https://religions.wiki/index.php/Ontological_argument#An_argument_for_the_Devil</w:t>
        </w:r>
      </w:hyperlink>
      <w:r>
        <w:t xml:space="preserve"> //Xu]</w:t>
      </w:r>
    </w:p>
    <w:p w14:paraId="78217983" w14:textId="77777777" w:rsidR="00D57EFD" w:rsidRPr="00B717FE" w:rsidRDefault="00D57EFD" w:rsidP="00D57EFD">
      <w:r w:rsidRPr="00B717FE">
        <w:t>An ontological argument can be used to prove the existence of the Devil.</w:t>
      </w:r>
    </w:p>
    <w:p w14:paraId="373F87F5" w14:textId="77777777" w:rsidR="00D57EFD" w:rsidRPr="00B717FE" w:rsidRDefault="00D57EFD" w:rsidP="00D57EFD">
      <w:pPr>
        <w:numPr>
          <w:ilvl w:val="0"/>
          <w:numId w:val="17"/>
        </w:numPr>
        <w:rPr>
          <w:rStyle w:val="Emphasis"/>
        </w:rPr>
      </w:pPr>
      <w:r w:rsidRPr="00B717FE">
        <w:rPr>
          <w:rStyle w:val="Emphasis"/>
          <w:highlight w:val="green"/>
        </w:rPr>
        <w:t>I have an idea of</w:t>
      </w:r>
      <w:r w:rsidRPr="00B717FE">
        <w:rPr>
          <w:rStyle w:val="Emphasis"/>
        </w:rPr>
        <w:t xml:space="preserve"> the Devil as </w:t>
      </w:r>
      <w:r w:rsidRPr="00B717FE">
        <w:rPr>
          <w:rStyle w:val="Emphasis"/>
          <w:highlight w:val="green"/>
        </w:rPr>
        <w:t>the w</w:t>
      </w:r>
      <w:r w:rsidRPr="00B717FE">
        <w:rPr>
          <w:rStyle w:val="Emphasis"/>
        </w:rPr>
        <w:t xml:space="preserve">orst </w:t>
      </w:r>
      <w:r w:rsidRPr="00B717FE">
        <w:rPr>
          <w:rStyle w:val="Emphasis"/>
          <w:highlight w:val="green"/>
        </w:rPr>
        <w:t>c</w:t>
      </w:r>
      <w:r w:rsidRPr="00B717FE">
        <w:rPr>
          <w:rStyle w:val="Emphasis"/>
        </w:rPr>
        <w:t xml:space="preserve">onceivable </w:t>
      </w:r>
      <w:r w:rsidRPr="00B717FE">
        <w:rPr>
          <w:rStyle w:val="Emphasis"/>
          <w:highlight w:val="green"/>
        </w:rPr>
        <w:t>b</w:t>
      </w:r>
      <w:r w:rsidRPr="00B717FE">
        <w:rPr>
          <w:rStyle w:val="Emphasis"/>
        </w:rPr>
        <w:t>eing.</w:t>
      </w:r>
    </w:p>
    <w:p w14:paraId="1B4F951A" w14:textId="77777777" w:rsidR="00D57EFD" w:rsidRPr="00B717FE" w:rsidRDefault="00D57EFD" w:rsidP="00D57EFD">
      <w:pPr>
        <w:numPr>
          <w:ilvl w:val="0"/>
          <w:numId w:val="17"/>
        </w:numPr>
        <w:rPr>
          <w:rStyle w:val="Emphasis"/>
        </w:rPr>
      </w:pPr>
      <w:r w:rsidRPr="00B717FE">
        <w:rPr>
          <w:rStyle w:val="Emphasis"/>
        </w:rPr>
        <w:t xml:space="preserve">A being </w:t>
      </w:r>
      <w:r w:rsidRPr="00B717FE">
        <w:rPr>
          <w:rStyle w:val="Emphasis"/>
          <w:highlight w:val="green"/>
        </w:rPr>
        <w:t>can exist</w:t>
      </w:r>
      <w:r w:rsidRPr="00B717FE">
        <w:rPr>
          <w:rStyle w:val="Emphasis"/>
        </w:rPr>
        <w:t xml:space="preserve"> merely as </w:t>
      </w:r>
      <w:r w:rsidRPr="00B717FE">
        <w:rPr>
          <w:rStyle w:val="Emphasis"/>
          <w:highlight w:val="green"/>
        </w:rPr>
        <w:t>an idea or</w:t>
      </w:r>
      <w:r w:rsidRPr="00B717FE">
        <w:rPr>
          <w:rStyle w:val="Emphasis"/>
        </w:rPr>
        <w:t xml:space="preserve"> as an idea </w:t>
      </w:r>
      <w:proofErr w:type="gramStart"/>
      <w:r w:rsidRPr="00B717FE">
        <w:rPr>
          <w:rStyle w:val="Emphasis"/>
        </w:rPr>
        <w:t xml:space="preserve">and </w:t>
      </w:r>
      <w:r w:rsidRPr="00B717FE">
        <w:rPr>
          <w:rStyle w:val="Emphasis"/>
          <w:highlight w:val="green"/>
        </w:rPr>
        <w:t>in reality</w:t>
      </w:r>
      <w:proofErr w:type="gramEnd"/>
      <w:r w:rsidRPr="00B717FE">
        <w:rPr>
          <w:rStyle w:val="Emphasis"/>
        </w:rPr>
        <w:t>.</w:t>
      </w:r>
    </w:p>
    <w:p w14:paraId="5717CAC7" w14:textId="77777777" w:rsidR="00D57EFD" w:rsidRPr="00B717FE" w:rsidRDefault="00D57EFD" w:rsidP="00D57EFD">
      <w:pPr>
        <w:numPr>
          <w:ilvl w:val="0"/>
          <w:numId w:val="17"/>
        </w:numPr>
        <w:rPr>
          <w:rStyle w:val="Emphasis"/>
        </w:rPr>
      </w:pPr>
      <w:r w:rsidRPr="00B717FE">
        <w:rPr>
          <w:rStyle w:val="Emphasis"/>
          <w:highlight w:val="green"/>
        </w:rPr>
        <w:t>It is worse for</w:t>
      </w:r>
      <w:r w:rsidRPr="00B717FE">
        <w:rPr>
          <w:rStyle w:val="Emphasis"/>
        </w:rPr>
        <w:t xml:space="preserve"> </w:t>
      </w:r>
      <w:r w:rsidRPr="00B717FE">
        <w:rPr>
          <w:rStyle w:val="Emphasis"/>
          <w:highlight w:val="green"/>
        </w:rPr>
        <w:t>the</w:t>
      </w:r>
      <w:r w:rsidRPr="00B717FE">
        <w:rPr>
          <w:rStyle w:val="Emphasis"/>
        </w:rPr>
        <w:t xml:space="preserve"> worst conceivable </w:t>
      </w:r>
      <w:r w:rsidRPr="00B717FE">
        <w:rPr>
          <w:rStyle w:val="Emphasis"/>
          <w:highlight w:val="green"/>
        </w:rPr>
        <w:t xml:space="preserve">being to exist </w:t>
      </w:r>
      <w:proofErr w:type="gramStart"/>
      <w:r w:rsidRPr="00B717FE">
        <w:rPr>
          <w:rStyle w:val="Emphasis"/>
          <w:highlight w:val="green"/>
        </w:rPr>
        <w:t>in reality</w:t>
      </w:r>
      <w:r w:rsidRPr="00B717FE">
        <w:rPr>
          <w:rStyle w:val="Emphasis"/>
        </w:rPr>
        <w:t xml:space="preserve"> too</w:t>
      </w:r>
      <w:proofErr w:type="gramEnd"/>
      <w:r w:rsidRPr="00B717FE">
        <w:rPr>
          <w:rStyle w:val="Emphasis"/>
        </w:rPr>
        <w:t xml:space="preserve"> </w:t>
      </w:r>
      <w:r w:rsidRPr="00B717FE">
        <w:rPr>
          <w:rStyle w:val="Emphasis"/>
          <w:highlight w:val="green"/>
        </w:rPr>
        <w:t>rather than</w:t>
      </w:r>
      <w:r w:rsidRPr="00B717FE">
        <w:rPr>
          <w:rStyle w:val="Emphasis"/>
        </w:rPr>
        <w:t xml:space="preserve"> just as an </w:t>
      </w:r>
      <w:r w:rsidRPr="00B717FE">
        <w:rPr>
          <w:rStyle w:val="Emphasis"/>
          <w:highlight w:val="green"/>
        </w:rPr>
        <w:t>idea</w:t>
      </w:r>
      <w:r w:rsidRPr="00B717FE">
        <w:rPr>
          <w:rStyle w:val="Emphasis"/>
        </w:rPr>
        <w:t>.</w:t>
      </w:r>
    </w:p>
    <w:p w14:paraId="46CB274F" w14:textId="77777777" w:rsidR="00D57EFD" w:rsidRPr="00B717FE" w:rsidRDefault="00D57EFD" w:rsidP="00D57EFD">
      <w:pPr>
        <w:numPr>
          <w:ilvl w:val="0"/>
          <w:numId w:val="17"/>
        </w:numPr>
        <w:rPr>
          <w:rStyle w:val="Emphasis"/>
        </w:rPr>
      </w:pPr>
      <w:r w:rsidRPr="00B717FE">
        <w:rPr>
          <w:rStyle w:val="Emphasis"/>
          <w:highlight w:val="green"/>
        </w:rPr>
        <w:t>If I think of this worst</w:t>
      </w:r>
      <w:r w:rsidRPr="00B717FE">
        <w:rPr>
          <w:rStyle w:val="Emphasis"/>
        </w:rPr>
        <w:t xml:space="preserve"> conceivable </w:t>
      </w:r>
      <w:r w:rsidRPr="00B717FE">
        <w:rPr>
          <w:rStyle w:val="Emphasis"/>
          <w:highlight w:val="green"/>
        </w:rPr>
        <w:t>being</w:t>
      </w:r>
      <w:r w:rsidRPr="00B717FE">
        <w:rPr>
          <w:rStyle w:val="Emphasis"/>
        </w:rPr>
        <w:t xml:space="preserve"> as existing merely as an idea, </w:t>
      </w:r>
      <w:r w:rsidRPr="00B717FE">
        <w:rPr>
          <w:rStyle w:val="Emphasis"/>
          <w:highlight w:val="green"/>
        </w:rPr>
        <w:t>then I can think of a worse being</w:t>
      </w:r>
      <w:r w:rsidRPr="00B717FE">
        <w:rPr>
          <w:rStyle w:val="Emphasis"/>
        </w:rPr>
        <w:t xml:space="preserve">, </w:t>
      </w:r>
      <w:proofErr w:type="gramStart"/>
      <w:r w:rsidRPr="00B717FE">
        <w:rPr>
          <w:rStyle w:val="Emphasis"/>
          <w:highlight w:val="green"/>
        </w:rPr>
        <w:t>i.e.</w:t>
      </w:r>
      <w:proofErr w:type="gramEnd"/>
      <w:r w:rsidRPr="00B717FE">
        <w:rPr>
          <w:rStyle w:val="Emphasis"/>
        </w:rPr>
        <w:t xml:space="preserve"> a being that exists in </w:t>
      </w:r>
      <w:r w:rsidRPr="00B717FE">
        <w:rPr>
          <w:rStyle w:val="Emphasis"/>
          <w:highlight w:val="green"/>
        </w:rPr>
        <w:t>reality</w:t>
      </w:r>
      <w:r w:rsidRPr="00B717FE">
        <w:rPr>
          <w:rStyle w:val="Emphasis"/>
        </w:rPr>
        <w:t xml:space="preserve"> too.</w:t>
      </w:r>
    </w:p>
    <w:p w14:paraId="7AAFD491" w14:textId="77777777" w:rsidR="00D57EFD" w:rsidRPr="009965D9" w:rsidRDefault="00D57EFD" w:rsidP="00D57EFD">
      <w:pPr>
        <w:numPr>
          <w:ilvl w:val="0"/>
          <w:numId w:val="17"/>
        </w:numPr>
        <w:rPr>
          <w:b/>
          <w:iCs/>
          <w:u w:val="single"/>
        </w:rPr>
      </w:pPr>
      <w:r w:rsidRPr="00B717FE">
        <w:rPr>
          <w:rStyle w:val="Emphasis"/>
        </w:rPr>
        <w:t xml:space="preserve">This </w:t>
      </w:r>
      <w:r w:rsidRPr="00B717FE">
        <w:rPr>
          <w:rStyle w:val="Emphasis"/>
          <w:highlight w:val="green"/>
        </w:rPr>
        <w:t>w</w:t>
      </w:r>
      <w:r w:rsidRPr="00B717FE">
        <w:rPr>
          <w:rStyle w:val="Emphasis"/>
        </w:rPr>
        <w:t xml:space="preserve">orst </w:t>
      </w:r>
      <w:r w:rsidRPr="00B717FE">
        <w:rPr>
          <w:rStyle w:val="Emphasis"/>
          <w:highlight w:val="green"/>
        </w:rPr>
        <w:t>c</w:t>
      </w:r>
      <w:r w:rsidRPr="00B717FE">
        <w:rPr>
          <w:rStyle w:val="Emphasis"/>
        </w:rPr>
        <w:t xml:space="preserve">onceivable </w:t>
      </w:r>
      <w:r w:rsidRPr="00B717FE">
        <w:rPr>
          <w:rStyle w:val="Emphasis"/>
          <w:highlight w:val="green"/>
        </w:rPr>
        <w:t>b</w:t>
      </w:r>
      <w:r w:rsidRPr="00B717FE">
        <w:rPr>
          <w:rStyle w:val="Emphasis"/>
        </w:rPr>
        <w:t xml:space="preserve">eing </w:t>
      </w:r>
      <w:r w:rsidRPr="00B717FE">
        <w:rPr>
          <w:rStyle w:val="Emphasis"/>
          <w:highlight w:val="green"/>
        </w:rPr>
        <w:t>must exist</w:t>
      </w:r>
      <w:r w:rsidRPr="00B717FE">
        <w:rPr>
          <w:rStyle w:val="Emphasis"/>
        </w:rPr>
        <w:t xml:space="preserve"> in reality too, </w:t>
      </w:r>
      <w:proofErr w:type="gramStart"/>
      <w:r w:rsidRPr="00B717FE">
        <w:rPr>
          <w:rStyle w:val="Emphasis"/>
        </w:rPr>
        <w:t>i.e.</w:t>
      </w:r>
      <w:proofErr w:type="gramEnd"/>
      <w:r w:rsidRPr="00B717FE">
        <w:rPr>
          <w:rStyle w:val="Emphasis"/>
        </w:rPr>
        <w:t xml:space="preserve"> the Devil exists.</w:t>
      </w:r>
    </w:p>
    <w:p w14:paraId="467ABAD5" w14:textId="77777777" w:rsidR="00D57EFD" w:rsidRDefault="00D57EFD" w:rsidP="00D57EFD">
      <w:pPr>
        <w:pStyle w:val="Heading4"/>
      </w:pPr>
      <w:r>
        <w:t xml:space="preserve">2] First mover – some entity had to be able to create the universe for it to exist. But the universe is not very good which proves that the creator is evil. </w:t>
      </w:r>
    </w:p>
    <w:p w14:paraId="6D5E5677" w14:textId="77777777" w:rsidR="00D57EFD" w:rsidRPr="00AA1C51" w:rsidRDefault="00D57EFD" w:rsidP="00D57EFD"/>
    <w:p w14:paraId="5728124F" w14:textId="77777777" w:rsidR="00D57EFD" w:rsidRDefault="00D57EFD" w:rsidP="00D57EFD">
      <w:pPr>
        <w:pStyle w:val="Heading4"/>
      </w:pPr>
      <w:r>
        <w:t xml:space="preserve">3] Ethics requires a </w:t>
      </w:r>
      <w:r>
        <w:rPr>
          <w:u w:val="single"/>
        </w:rPr>
        <w:t>frame</w:t>
      </w:r>
      <w:r w:rsidRPr="00B9717B">
        <w:rPr>
          <w:u w:val="single"/>
        </w:rPr>
        <w:t xml:space="preserve"> of reference</w:t>
      </w:r>
      <w:r>
        <w:t xml:space="preserve"> for weighing between impacts as a </w:t>
      </w:r>
      <w:r w:rsidRPr="000D355C">
        <w:rPr>
          <w:u w:val="single"/>
        </w:rPr>
        <w:t>side-constraint</w:t>
      </w:r>
      <w:r>
        <w:t xml:space="preserve"> on resolvable debates – absent degrees of wrongness, any action becomes justified for the greater good. Only the WCB as the </w:t>
      </w:r>
      <w:r w:rsidRPr="00F82215">
        <w:rPr>
          <w:u w:val="single"/>
        </w:rPr>
        <w:t>pinnacle</w:t>
      </w:r>
      <w:r w:rsidRPr="00683D34">
        <w:rPr>
          <w:u w:val="single"/>
        </w:rPr>
        <w:t xml:space="preserve"> of </w:t>
      </w:r>
      <w:r>
        <w:rPr>
          <w:u w:val="single"/>
        </w:rPr>
        <w:t>evil</w:t>
      </w:r>
      <w:r>
        <w:t xml:space="preserve"> that unifies ethics solves – a] individuals can </w:t>
      </w:r>
      <w:r w:rsidRPr="00456FCD">
        <w:rPr>
          <w:u w:val="single"/>
        </w:rPr>
        <w:t>opt</w:t>
      </w:r>
      <w:r>
        <w:rPr>
          <w:u w:val="single"/>
        </w:rPr>
        <w:t xml:space="preserve"> </w:t>
      </w:r>
      <w:r w:rsidRPr="00456FCD">
        <w:rPr>
          <w:u w:val="single"/>
        </w:rPr>
        <w:t>out</w:t>
      </w:r>
      <w:r>
        <w:t xml:space="preserve"> of inconsistent empirical circumstances b] agents assert their own viewpoints and </w:t>
      </w:r>
      <w:r w:rsidRPr="00704B8C">
        <w:rPr>
          <w:u w:val="single"/>
        </w:rPr>
        <w:t>infinitely fight</w:t>
      </w:r>
      <w:r>
        <w:t xml:space="preserve"> over indeterminate moral truths.</w:t>
      </w:r>
    </w:p>
    <w:p w14:paraId="37533CF0" w14:textId="77777777" w:rsidR="00D57EFD" w:rsidRPr="00E73473" w:rsidRDefault="00D57EFD" w:rsidP="00D57EFD"/>
    <w:p w14:paraId="0F558DAB" w14:textId="77777777" w:rsidR="00D57EFD" w:rsidRDefault="00D57EFD" w:rsidP="00D57EFD">
      <w:pPr>
        <w:pStyle w:val="Heading4"/>
      </w:pPr>
      <w:r>
        <w:t>4] Reflective equilibrium</w:t>
      </w:r>
    </w:p>
    <w:p w14:paraId="6028A1BA" w14:textId="77777777" w:rsidR="00D57EFD" w:rsidRDefault="00D57EFD" w:rsidP="00D57EFD">
      <w:pPr>
        <w:pStyle w:val="Heading4"/>
      </w:pPr>
      <w:r>
        <w:t xml:space="preserve">A] majority of religions have an evil figure like Satan, Shaitan, </w:t>
      </w:r>
      <w:proofErr w:type="spellStart"/>
      <w:r>
        <w:t>Angra-Mainyu</w:t>
      </w:r>
      <w:proofErr w:type="spellEnd"/>
      <w:r>
        <w:t>, Hades</w:t>
      </w:r>
    </w:p>
    <w:p w14:paraId="11D136CA" w14:textId="77777777" w:rsidR="00D57EFD" w:rsidRPr="009965D9" w:rsidRDefault="00D57EFD" w:rsidP="00D57EFD">
      <w:pPr>
        <w:pStyle w:val="Heading4"/>
      </w:pPr>
      <w:r>
        <w:t>B] Studies Prove</w:t>
      </w:r>
    </w:p>
    <w:p w14:paraId="222F8B2C" w14:textId="77777777" w:rsidR="00D57EFD" w:rsidRPr="00E73473" w:rsidRDefault="00D57EFD" w:rsidP="00D57EFD"/>
    <w:p w14:paraId="14FADBC6" w14:textId="77777777" w:rsidR="00D57EFD" w:rsidRDefault="00D57EFD" w:rsidP="00D57EFD">
      <w:pPr>
        <w:pStyle w:val="Heading4"/>
      </w:pPr>
      <w:r>
        <w:lastRenderedPageBreak/>
        <w:t>5] Empirics</w:t>
      </w:r>
    </w:p>
    <w:p w14:paraId="76CDE4A9" w14:textId="77777777" w:rsidR="00D57EFD" w:rsidRDefault="00D57EFD" w:rsidP="00D57EFD">
      <w:pPr>
        <w:pStyle w:val="Heading4"/>
      </w:pPr>
      <w:r>
        <w:t>A] Anecdotal – I saw the devil with my own eyes. And you did too (but you might have forgot).</w:t>
      </w:r>
    </w:p>
    <w:p w14:paraId="53CA2E44" w14:textId="77777777" w:rsidR="00D57EFD" w:rsidRDefault="00D57EFD" w:rsidP="00D57EFD">
      <w:pPr>
        <w:pStyle w:val="Heading4"/>
      </w:pPr>
      <w:r>
        <w:t xml:space="preserve">B] Exorcisms – spiritual possession of humans </w:t>
      </w:r>
      <w:proofErr w:type="gramStart"/>
      <w:r>
        <w:t>were</w:t>
      </w:r>
      <w:proofErr w:type="gramEnd"/>
      <w:r>
        <w:t xml:space="preserve"> empirically observed. Alternative theories can’t explain how possessed humans did impossible things</w:t>
      </w:r>
    </w:p>
    <w:p w14:paraId="0E5DBEBF" w14:textId="77777777" w:rsidR="00D57EFD" w:rsidRPr="00A570C5" w:rsidRDefault="00D57EFD" w:rsidP="00D57EFD">
      <w:r>
        <w:t xml:space="preserve">Lauren Cahn, 10-4-2021, "12 </w:t>
      </w:r>
      <w:r w:rsidRPr="00A570C5">
        <w:rPr>
          <w:rStyle w:val="Emphasis"/>
        </w:rPr>
        <w:t>Real-Life Exorcisms That Actually Happened</w:t>
      </w:r>
      <w:r>
        <w:t xml:space="preserve">," Reader's Digest, </w:t>
      </w:r>
      <w:hyperlink r:id="rId12" w:history="1">
        <w:r w:rsidRPr="00E82227">
          <w:rPr>
            <w:rStyle w:val="Hyperlink"/>
          </w:rPr>
          <w:t>https://www.rd.com/list/real-life-exorcisms/</w:t>
        </w:r>
      </w:hyperlink>
      <w:r>
        <w:t xml:space="preserve"> CHO</w:t>
      </w:r>
    </w:p>
    <w:p w14:paraId="3D6B6946" w14:textId="77777777" w:rsidR="00D57EFD" w:rsidRPr="00A570C5" w:rsidRDefault="00D57EFD" w:rsidP="00D57EFD">
      <w:pPr>
        <w:rPr>
          <w:sz w:val="16"/>
        </w:rPr>
      </w:pPr>
      <w:r w:rsidRPr="00A570C5">
        <w:rPr>
          <w:rStyle w:val="Emphasis"/>
          <w:highlight w:val="green"/>
        </w:rPr>
        <w:t>In 1778</w:t>
      </w:r>
      <w:r w:rsidRPr="00A570C5">
        <w:rPr>
          <w:sz w:val="16"/>
        </w:rPr>
        <w:t xml:space="preserve">, </w:t>
      </w:r>
      <w:r w:rsidRPr="00A570C5">
        <w:rPr>
          <w:rStyle w:val="Emphasis"/>
          <w:highlight w:val="green"/>
        </w:rPr>
        <w:t>English tailor George Lukins was</w:t>
      </w:r>
      <w:r w:rsidRPr="00A570C5">
        <w:rPr>
          <w:sz w:val="16"/>
        </w:rPr>
        <w:t xml:space="preserve"> behaving </w:t>
      </w:r>
      <w:proofErr w:type="gramStart"/>
      <w:r w:rsidRPr="00A570C5">
        <w:rPr>
          <w:sz w:val="16"/>
        </w:rPr>
        <w:t>oddly—speaking</w:t>
      </w:r>
      <w:proofErr w:type="gramEnd"/>
      <w:r w:rsidRPr="00A570C5">
        <w:rPr>
          <w:sz w:val="16"/>
        </w:rPr>
        <w:t xml:space="preserve"> in strange voices</w:t>
      </w:r>
      <w:r w:rsidRPr="00A570C5">
        <w:rPr>
          <w:rStyle w:val="Emphasis"/>
          <w:highlight w:val="green"/>
        </w:rPr>
        <w:t>, making inhuman noises</w:t>
      </w:r>
      <w:r w:rsidRPr="00A570C5">
        <w:rPr>
          <w:sz w:val="16"/>
        </w:rPr>
        <w:t xml:space="preserve">, </w:t>
      </w:r>
      <w:r w:rsidRPr="00A570C5">
        <w:rPr>
          <w:rStyle w:val="Emphasis"/>
        </w:rPr>
        <w:t xml:space="preserve">and </w:t>
      </w:r>
      <w:r w:rsidRPr="00A570C5">
        <w:rPr>
          <w:rStyle w:val="Emphasis"/>
          <w:highlight w:val="green"/>
        </w:rPr>
        <w:t>singing hymns backward</w:t>
      </w:r>
      <w:r w:rsidRPr="00A570C5">
        <w:rPr>
          <w:sz w:val="16"/>
        </w:rPr>
        <w:t xml:space="preserve">. In a ceremony held in Bristol’s Temple Church, seven priests commanded the </w:t>
      </w:r>
      <w:r w:rsidRPr="00A570C5">
        <w:rPr>
          <w:rStyle w:val="Emphasis"/>
          <w:highlight w:val="green"/>
        </w:rPr>
        <w:t>demon</w:t>
      </w:r>
      <w:r w:rsidRPr="00A570C5">
        <w:rPr>
          <w:sz w:val="16"/>
        </w:rPr>
        <w:t xml:space="preserve">s who’d apparently </w:t>
      </w:r>
      <w:r w:rsidRPr="00A570C5">
        <w:rPr>
          <w:rStyle w:val="Emphasis"/>
          <w:highlight w:val="green"/>
        </w:rPr>
        <w:t>taken over Lukins’ soul</w:t>
      </w:r>
      <w:r w:rsidRPr="00A570C5">
        <w:rPr>
          <w:sz w:val="16"/>
        </w:rPr>
        <w:t xml:space="preserve"> to leave, once and for all. When the ceremony was over, Lukins recited the Lord’s Prayer and thanked the priests. This was one of the few recorded exorcisms with a happy ending. For more scares, check out the scariest movies of all time.</w:t>
      </w:r>
    </w:p>
    <w:p w14:paraId="5CB26BA2" w14:textId="77777777" w:rsidR="00D57EFD" w:rsidRPr="0083321A" w:rsidRDefault="00D57EFD" w:rsidP="00D57EFD">
      <w:pPr>
        <w:pStyle w:val="Heading4"/>
      </w:pPr>
      <w:r>
        <w:t>6] Atrocities – mass genocides, pandemics, child sex-trafficking and large-scale factory farming prove that the world is unjust</w:t>
      </w:r>
    </w:p>
    <w:p w14:paraId="22D6C751" w14:textId="36B9D30F" w:rsidR="00D57EFD" w:rsidRDefault="00D57EFD" w:rsidP="00D57EFD"/>
    <w:p w14:paraId="30617F20" w14:textId="77777777" w:rsidR="00C83B61" w:rsidRDefault="00C83B61" w:rsidP="00D57EFD"/>
    <w:p w14:paraId="3DFF99AA" w14:textId="608487F2" w:rsidR="00D57EFD" w:rsidRPr="00D62EC1" w:rsidRDefault="00D57EFD" w:rsidP="00D62EC1">
      <w:pPr>
        <w:pStyle w:val="Heading3"/>
        <w:rPr>
          <w:rStyle w:val="Emphasis"/>
          <w:rFonts w:cstheme="majorBidi"/>
          <w:b/>
          <w:iCs w:val="0"/>
          <w:sz w:val="32"/>
          <w:bdr w:val="none" w:sz="0" w:space="0" w:color="auto"/>
        </w:rPr>
      </w:pPr>
      <w:r>
        <w:lastRenderedPageBreak/>
        <w:t>Contention</w:t>
      </w:r>
    </w:p>
    <w:p w14:paraId="1F72A101" w14:textId="682D58D3" w:rsidR="00D62EC1" w:rsidRDefault="00D62EC1" w:rsidP="00D57EFD">
      <w:pPr>
        <w:pStyle w:val="Heading4"/>
      </w:pPr>
      <w:r>
        <w:t>I affirm the resolution Resolved: The Appropriation of Outer Space by Private Entities is Unjust.</w:t>
      </w:r>
    </w:p>
    <w:p w14:paraId="11B6DCE9" w14:textId="57602B86" w:rsidR="00D57EFD" w:rsidRDefault="00B3733C" w:rsidP="00D57EFD">
      <w:pPr>
        <w:pStyle w:val="Heading4"/>
      </w:pPr>
      <w:r>
        <w:t>1] The s</w:t>
      </w:r>
      <w:r w:rsidR="00D57EFD">
        <w:t>tatus quo was willed by the WCB which is a priori unjust</w:t>
      </w:r>
      <w:r>
        <w:t xml:space="preserve"> – appropriation of outer space has already occurred by </w:t>
      </w:r>
      <w:proofErr w:type="spellStart"/>
      <w:r>
        <w:t>Starlink</w:t>
      </w:r>
      <w:proofErr w:type="spellEnd"/>
      <w:r>
        <w:t xml:space="preserve">, SpaceX, Blue Origin, </w:t>
      </w:r>
      <w:proofErr w:type="spellStart"/>
      <w:r>
        <w:t>etc</w:t>
      </w:r>
      <w:proofErr w:type="spellEnd"/>
    </w:p>
    <w:p w14:paraId="56982AE6" w14:textId="611E1F50" w:rsidR="00B3733C" w:rsidRPr="00B3733C" w:rsidRDefault="00B3733C" w:rsidP="00B3733C">
      <w:pPr>
        <w:pStyle w:val="Heading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2] </w:t>
      </w:r>
      <w:r w:rsidRPr="00C32EFD">
        <w:rPr>
          <w:rFonts w:asciiTheme="minorHAnsi" w:hAnsiTheme="minorHAnsi" w:cstheme="minorHAnsi"/>
          <w:u w:val="single"/>
        </w:rPr>
        <w:t>Derrida</w:t>
      </w:r>
      <w:r w:rsidRPr="00C32EFD">
        <w:rPr>
          <w:rFonts w:asciiTheme="minorHAnsi" w:hAnsiTheme="minorHAnsi" w:cstheme="minorHAnsi"/>
          <w:sz w:val="16"/>
          <w:szCs w:val="16"/>
        </w:rPr>
        <w:t xml:space="preserve">, Jacques Derrida, “Force of Law: The Mystical Foundation of Authority” //Massa  </w:t>
      </w:r>
    </w:p>
    <w:p w14:paraId="26B29C9D" w14:textId="77777777" w:rsidR="00B3733C" w:rsidRPr="00C32EFD" w:rsidRDefault="00B3733C" w:rsidP="00B3733C">
      <w:pPr>
        <w:pStyle w:val="FootnoteText"/>
        <w:spacing w:before="2" w:after="2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32EFD">
        <w:rPr>
          <w:rFonts w:asciiTheme="minorHAnsi" w:hAnsiTheme="minorHAnsi" w:cstheme="minorHAnsi"/>
          <w:sz w:val="16"/>
          <w:szCs w:val="16"/>
        </w:rPr>
        <w:t xml:space="preserve">But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justice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, </w:t>
      </w:r>
      <w:r w:rsidRPr="00C32EFD">
        <w:rPr>
          <w:rFonts w:asciiTheme="minorHAnsi" w:hAnsiTheme="minorHAnsi" w:cstheme="minorHAnsi"/>
          <w:sz w:val="16"/>
          <w:szCs w:val="16"/>
        </w:rPr>
        <w:t xml:space="preserve">however unpresentable it may be, doesn't </w:t>
      </w:r>
      <w:proofErr w:type="gramStart"/>
      <w:r w:rsidRPr="00C32EFD">
        <w:rPr>
          <w:rFonts w:asciiTheme="minorHAnsi" w:hAnsiTheme="minorHAnsi" w:cstheme="minorHAnsi"/>
          <w:sz w:val="16"/>
          <w:szCs w:val="16"/>
        </w:rPr>
        <w:t>wait.·</w:t>
      </w:r>
      <w:proofErr w:type="gramEnd"/>
      <w:r w:rsidRPr="00C32EFD">
        <w:rPr>
          <w:rFonts w:asciiTheme="minorHAnsi" w:hAnsiTheme="minorHAnsi" w:cstheme="minorHAnsi"/>
          <w:sz w:val="16"/>
          <w:szCs w:val="16"/>
        </w:rPr>
        <w:t xml:space="preserve"> It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is that which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must not wait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>.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 xml:space="preserve">To be direct, </w:t>
      </w:r>
      <w:proofErr w:type="gramStart"/>
      <w:r w:rsidRPr="00C32EFD">
        <w:rPr>
          <w:rFonts w:asciiTheme="minorHAnsi" w:hAnsiTheme="minorHAnsi" w:cstheme="minorHAnsi"/>
          <w:sz w:val="16"/>
          <w:szCs w:val="16"/>
        </w:rPr>
        <w:t>simple</w:t>
      </w:r>
      <w:proofErr w:type="gramEnd"/>
      <w:r w:rsidRPr="00C32EFD">
        <w:rPr>
          <w:rFonts w:asciiTheme="minorHAnsi" w:hAnsiTheme="minorHAnsi" w:cstheme="minorHAnsi"/>
          <w:sz w:val="16"/>
          <w:szCs w:val="16"/>
        </w:rPr>
        <w:t xml:space="preserve"> and brief, let us say this: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a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just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decision is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always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required immediately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, "right away."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It cannot furnish itself with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 xml:space="preserve">infinite information and the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unlimited knowledge of conditions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, </w:t>
      </w:r>
      <w:r w:rsidRPr="00C32EFD">
        <w:rPr>
          <w:rFonts w:asciiTheme="minorHAnsi" w:hAnsiTheme="minorHAnsi" w:cstheme="minorHAnsi"/>
          <w:sz w:val="16"/>
          <w:szCs w:val="16"/>
        </w:rPr>
        <w:t>rules or hypothetical imperatives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that could justify it.</w:t>
      </w:r>
      <w:r w:rsidRPr="00C32EFD">
        <w:rPr>
          <w:rFonts w:asciiTheme="minorHAnsi" w:hAnsiTheme="minorHAnsi" w:cstheme="minorHAnsi"/>
          <w:sz w:val="16"/>
          <w:szCs w:val="16"/>
        </w:rPr>
        <w:t xml:space="preserve"> And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even if it did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 xml:space="preserve">have all that at its disposal, even if it did give itself the time, all the time and all the necessary facts about the matter,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the moment of decision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, </w:t>
      </w:r>
      <w:r w:rsidRPr="00C32EFD">
        <w:rPr>
          <w:rFonts w:asciiTheme="minorHAnsi" w:hAnsiTheme="minorHAnsi" w:cstheme="minorHAnsi"/>
          <w:sz w:val="16"/>
          <w:szCs w:val="16"/>
        </w:rPr>
        <w:t>as such,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always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remains a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finite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moment of urgency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>and precipitation, since it must not be the consequence or the effect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>of this theoretical or historical knowledge, of this reflection or this deliberation,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since it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always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marks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the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interruption of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 the </w:t>
      </w:r>
      <w:proofErr w:type="spellStart"/>
      <w:r w:rsidRPr="00C32EFD">
        <w:rPr>
          <w:rFonts w:asciiTheme="minorHAnsi" w:hAnsiTheme="minorHAnsi" w:cstheme="minorHAnsi"/>
          <w:sz w:val="16"/>
          <w:szCs w:val="16"/>
        </w:rPr>
        <w:t>juridico</w:t>
      </w:r>
      <w:proofErr w:type="spellEnd"/>
      <w:r w:rsidRPr="00C32EFD">
        <w:rPr>
          <w:rFonts w:asciiTheme="minorHAnsi" w:hAnsiTheme="minorHAnsi" w:cstheme="minorHAnsi"/>
          <w:sz w:val="16"/>
          <w:szCs w:val="16"/>
        </w:rPr>
        <w:t xml:space="preserve">- or </w:t>
      </w:r>
      <w:proofErr w:type="spellStart"/>
      <w:r w:rsidRPr="00C32EFD">
        <w:rPr>
          <w:rFonts w:asciiTheme="minorHAnsi" w:hAnsiTheme="minorHAnsi" w:cstheme="minorHAnsi"/>
          <w:sz w:val="16"/>
          <w:szCs w:val="16"/>
        </w:rPr>
        <w:t>ethico</w:t>
      </w:r>
      <w:proofErr w:type="spellEnd"/>
      <w:r w:rsidRPr="00C32EFD">
        <w:rPr>
          <w:rFonts w:asciiTheme="minorHAnsi" w:hAnsiTheme="minorHAnsi" w:cstheme="minorHAnsi"/>
          <w:sz w:val="16"/>
          <w:szCs w:val="16"/>
        </w:rPr>
        <w:t>- or politico-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cognitive </w:t>
      </w:r>
      <w:r w:rsidRPr="00C32EFD">
        <w:rPr>
          <w:rFonts w:asciiTheme="minorHAnsi" w:hAnsiTheme="minorHAnsi" w:cstheme="minorHAnsi"/>
          <w:b/>
          <w:sz w:val="26"/>
          <w:szCs w:val="26"/>
          <w:highlight w:val="green"/>
          <w:u w:val="single"/>
        </w:rPr>
        <w:t>deliberation that precedes it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, </w:t>
      </w:r>
      <w:r w:rsidRPr="00C32EFD">
        <w:rPr>
          <w:rFonts w:asciiTheme="minorHAnsi" w:hAnsiTheme="minorHAnsi" w:cstheme="minorHAnsi"/>
          <w:sz w:val="16"/>
          <w:szCs w:val="16"/>
        </w:rPr>
        <w:t xml:space="preserve">that must precede it. The instant of decision is a madness, says Kierkegaard. This is particularly true of the instant of the just decision that must rend time and defy dialectics. It is a madness.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Even if time </w:t>
      </w:r>
      <w:r w:rsidRPr="00C32EFD">
        <w:rPr>
          <w:rFonts w:asciiTheme="minorHAnsi" w:hAnsiTheme="minorHAnsi" w:cstheme="minorHAnsi"/>
          <w:sz w:val="16"/>
          <w:szCs w:val="16"/>
        </w:rPr>
        <w:t>and prudence,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 xml:space="preserve">the patience of knowledge and the mastery of conditions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>were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 </w:t>
      </w:r>
      <w:r w:rsidRPr="00C32EFD">
        <w:rPr>
          <w:rFonts w:asciiTheme="minorHAnsi" w:hAnsiTheme="minorHAnsi" w:cstheme="minorHAnsi"/>
          <w:sz w:val="16"/>
          <w:szCs w:val="16"/>
        </w:rPr>
        <w:t xml:space="preserve">hypothetically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>unlimited, the decision would be structurally finite</w:t>
      </w:r>
      <w:r w:rsidRPr="00C32EFD">
        <w:rPr>
          <w:rFonts w:asciiTheme="minorHAnsi" w:hAnsiTheme="minorHAnsi" w:cstheme="minorHAnsi"/>
          <w:b/>
          <w:sz w:val="12"/>
          <w:szCs w:val="26"/>
        </w:rPr>
        <w:t xml:space="preserve">, </w:t>
      </w:r>
      <w:r w:rsidRPr="00C32EFD">
        <w:rPr>
          <w:rFonts w:asciiTheme="minorHAnsi" w:hAnsiTheme="minorHAnsi" w:cstheme="minorHAnsi"/>
          <w:sz w:val="16"/>
          <w:szCs w:val="16"/>
        </w:rPr>
        <w:t xml:space="preserve">however late it came, decision of urgency and precipitation,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 xml:space="preserve">acting in </w:t>
      </w:r>
      <w:r w:rsidRPr="00C32EFD">
        <w:rPr>
          <w:rFonts w:asciiTheme="minorHAnsi" w:hAnsiTheme="minorHAnsi" w:cstheme="minorHAnsi"/>
          <w:sz w:val="16"/>
          <w:szCs w:val="16"/>
        </w:rPr>
        <w:t xml:space="preserve">the night of </w:t>
      </w:r>
      <w:r w:rsidRPr="00C32EFD">
        <w:rPr>
          <w:rFonts w:asciiTheme="minorHAnsi" w:hAnsiTheme="minorHAnsi" w:cstheme="minorHAnsi"/>
          <w:b/>
          <w:sz w:val="26"/>
          <w:szCs w:val="26"/>
          <w:u w:val="single"/>
        </w:rPr>
        <w:t>non-knowledge and non-rule.</w:t>
      </w:r>
    </w:p>
    <w:p w14:paraId="2D2EEB75" w14:textId="77777777" w:rsidR="00B3733C" w:rsidRPr="00B55AD5" w:rsidRDefault="00B3733C" w:rsidP="00B3733C"/>
    <w:p w14:paraId="1B6AFF7C" w14:textId="77777777" w:rsidR="00350BE2" w:rsidRPr="00D2023F" w:rsidRDefault="00350BE2" w:rsidP="00D2023F"/>
    <w:sectPr w:rsidR="00350BE2" w:rsidRPr="00D2023F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A079" w14:textId="77777777" w:rsidR="007A4DCB" w:rsidRDefault="007A4DCB" w:rsidP="00953E53">
      <w:pPr>
        <w:spacing w:after="0" w:line="240" w:lineRule="auto"/>
      </w:pPr>
      <w:r>
        <w:separator/>
      </w:r>
    </w:p>
  </w:endnote>
  <w:endnote w:type="continuationSeparator" w:id="0">
    <w:p w14:paraId="3858BFA8" w14:textId="77777777" w:rsidR="007A4DCB" w:rsidRDefault="007A4DCB" w:rsidP="0095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D4036" w14:textId="77777777" w:rsidR="007A4DCB" w:rsidRDefault="007A4DCB" w:rsidP="00953E53">
      <w:pPr>
        <w:spacing w:after="0" w:line="240" w:lineRule="auto"/>
      </w:pPr>
      <w:r>
        <w:separator/>
      </w:r>
    </w:p>
  </w:footnote>
  <w:footnote w:type="continuationSeparator" w:id="0">
    <w:p w14:paraId="691836A3" w14:textId="77777777" w:rsidR="007A4DCB" w:rsidRDefault="007A4DCB" w:rsidP="00953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21F5BCB"/>
    <w:multiLevelType w:val="multilevel"/>
    <w:tmpl w:val="A2D8C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6"/>
        <w:szCs w:val="2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E76E2D"/>
    <w:multiLevelType w:val="multilevel"/>
    <w:tmpl w:val="2602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703472"/>
    <w:multiLevelType w:val="hybridMultilevel"/>
    <w:tmpl w:val="E0B2A1B8"/>
    <w:lvl w:ilvl="0" w:tplc="ADF28F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C44C9"/>
    <w:multiLevelType w:val="hybridMultilevel"/>
    <w:tmpl w:val="F566DD98"/>
    <w:lvl w:ilvl="0" w:tplc="F7DEB2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A33C4"/>
    <w:multiLevelType w:val="multilevel"/>
    <w:tmpl w:val="59CA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B45276"/>
    <w:multiLevelType w:val="multilevel"/>
    <w:tmpl w:val="852C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0473258">
    <w:abstractNumId w:val="10"/>
  </w:num>
  <w:num w:numId="2" w16cid:durableId="377704261">
    <w:abstractNumId w:val="8"/>
  </w:num>
  <w:num w:numId="3" w16cid:durableId="1830559761">
    <w:abstractNumId w:val="7"/>
  </w:num>
  <w:num w:numId="4" w16cid:durableId="1089228069">
    <w:abstractNumId w:val="6"/>
  </w:num>
  <w:num w:numId="5" w16cid:durableId="768702542">
    <w:abstractNumId w:val="5"/>
  </w:num>
  <w:num w:numId="6" w16cid:durableId="198054565">
    <w:abstractNumId w:val="9"/>
  </w:num>
  <w:num w:numId="7" w16cid:durableId="1059940174">
    <w:abstractNumId w:val="4"/>
  </w:num>
  <w:num w:numId="8" w16cid:durableId="1722750888">
    <w:abstractNumId w:val="3"/>
  </w:num>
  <w:num w:numId="9" w16cid:durableId="956637749">
    <w:abstractNumId w:val="2"/>
  </w:num>
  <w:num w:numId="10" w16cid:durableId="1084839284">
    <w:abstractNumId w:val="1"/>
  </w:num>
  <w:num w:numId="11" w16cid:durableId="774666625">
    <w:abstractNumId w:val="0"/>
  </w:num>
  <w:num w:numId="12" w16cid:durableId="1840537269">
    <w:abstractNumId w:val="13"/>
  </w:num>
  <w:num w:numId="13" w16cid:durableId="78139175">
    <w:abstractNumId w:val="15"/>
  </w:num>
  <w:num w:numId="14" w16cid:durableId="1168786204">
    <w:abstractNumId w:val="12"/>
  </w:num>
  <w:num w:numId="15" w16cid:durableId="1090202666">
    <w:abstractNumId w:val="14"/>
  </w:num>
  <w:num w:numId="16" w16cid:durableId="257032583">
    <w:abstractNumId w:val="11"/>
  </w:num>
  <w:num w:numId="17" w16cid:durableId="1415802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4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F41F48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E68F7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574A8"/>
    <w:rsid w:val="00263698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D5A98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0BE2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47FC3"/>
    <w:rsid w:val="00452EE4"/>
    <w:rsid w:val="00452F0B"/>
    <w:rsid w:val="004536D6"/>
    <w:rsid w:val="00457224"/>
    <w:rsid w:val="00473812"/>
    <w:rsid w:val="0047482C"/>
    <w:rsid w:val="00475436"/>
    <w:rsid w:val="0048047E"/>
    <w:rsid w:val="00482AF9"/>
    <w:rsid w:val="00496BB2"/>
    <w:rsid w:val="004A4540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0A5D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2F36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B6020"/>
    <w:rsid w:val="006C3A56"/>
    <w:rsid w:val="006C66DA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A42CE"/>
    <w:rsid w:val="007A4DCB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0B06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3E53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3733C"/>
    <w:rsid w:val="00B43676"/>
    <w:rsid w:val="00B5602D"/>
    <w:rsid w:val="00B573E9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4DC4"/>
    <w:rsid w:val="00C56DCC"/>
    <w:rsid w:val="00C57075"/>
    <w:rsid w:val="00C72AFE"/>
    <w:rsid w:val="00C81619"/>
    <w:rsid w:val="00C83B61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023F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57EFD"/>
    <w:rsid w:val="00D61A4E"/>
    <w:rsid w:val="00D62EC1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0C5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1F48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25D036"/>
  <w14:defaultImageDpi w14:val="300"/>
  <w15:docId w15:val="{D477F3FA-5F09-7448-9FBE-BD6397E0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DF0C52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F0C52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F0C52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F0C52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heading 2,Heading 2 Char2 Char,Heading 2 Char1 Char Char,Heading 2 Char Char Char Char,TAG, Ch,Big card,body,small text,Normal Tag,Ch,small space,no read,No Spacing211,No Spacing12,No Spacing2111,T,ta,t,Ta,CD - Cite,No Spacing4,No Spacing5"/>
    <w:basedOn w:val="Normal"/>
    <w:next w:val="Normal"/>
    <w:link w:val="Heading4Char"/>
    <w:uiPriority w:val="9"/>
    <w:unhideWhenUsed/>
    <w:qFormat/>
    <w:rsid w:val="00DF0C52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DF0C5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F0C52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F0C52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F0C52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F0C52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heading 2 Char,Heading 2 Char2 Char Char,Heading 2 Char1 Char Char Char,Heading 2 Char Char Char Char Char,TAG Char, Ch Char,Big card Char,body Char,small text Char,Normal Tag Char,Ch Char,small space Char,no read Char,T Char"/>
    <w:basedOn w:val="DefaultParagraphFont"/>
    <w:link w:val="Heading4"/>
    <w:uiPriority w:val="9"/>
    <w:rsid w:val="00DF0C52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DF0C52"/>
    <w:rPr>
      <w:b/>
      <w:sz w:val="26"/>
      <w:u w:val="none"/>
    </w:rPr>
  </w:style>
  <w:style w:type="character" w:customStyle="1" w:styleId="StyleUnderline">
    <w:name w:val="Style Underline"/>
    <w:aliases w:val="Underline,Intense Emphasis1,Style Bold Underline,Intense Emphasis11,apple-style-span + 6 pt,Kern at 16 pt,Bold,Intense Emphasis111,Intense Emphasis2,HHeading 3 + 12 pt,Style,Underline Char,Cards + Font: 12 pt Char,Intense Emphasis1111,c,ci"/>
    <w:basedOn w:val="DefaultParagraphFont"/>
    <w:uiPriority w:val="1"/>
    <w:qFormat/>
    <w:rsid w:val="00DF0C52"/>
    <w:rPr>
      <w:b/>
      <w:sz w:val="22"/>
      <w:u w:val="single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,normal card text,Shrunk,qualifications in card,qualifications,Style1,Box,B,s"/>
    <w:basedOn w:val="DefaultParagraphFont"/>
    <w:link w:val="textbold"/>
    <w:uiPriority w:val="20"/>
    <w:qFormat/>
    <w:rsid w:val="00DF0C52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DF0C52"/>
    <w:rPr>
      <w:color w:val="auto"/>
      <w:u w:val="none"/>
    </w:rPr>
  </w:style>
  <w:style w:type="character" w:styleId="Hyperlink">
    <w:name w:val="Hyperlink"/>
    <w:aliases w:val="No Spacing Char,Note Level 2 Char,Small Text Char,Card Format Char,Note Level 21 Char,ClearFormatting Char,Clear Char,DDI Tag Char,Tag Title Char,No Spacing51 Char,No Spacing11211 Char,Tag and Ci Char,Tag and Cite Char,Very Small Text Char,Read"/>
    <w:basedOn w:val="DefaultParagraphFont"/>
    <w:link w:val="NoSpacing"/>
    <w:uiPriority w:val="99"/>
    <w:unhideWhenUsed/>
    <w:rsid w:val="00DF0C52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0C52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0C52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953E53"/>
    <w:pPr>
      <w:widowControl w:val="0"/>
      <w:ind w:left="720"/>
      <w:jc w:val="both"/>
    </w:pPr>
    <w:rPr>
      <w:b/>
      <w:iCs/>
      <w:u w:val="single"/>
      <w:bdr w:val="single" w:sz="8" w:space="0" w:color="auto"/>
    </w:rPr>
  </w:style>
  <w:style w:type="paragraph" w:styleId="NoSpacing">
    <w:name w:val="No Spacing"/>
    <w:aliases w:val="Note Level 2,Small Text,Card Format,Note Level 21,ClearFormatting,Clear,DDI Tag,Tag Title,No Spacing51,No Spacing11211,Tag and Ci,Tag and Cite,Very Small Text,No Spacing111112,No Spacing41,Dont use,No Spacing31,card,No Spacing8,ca,tag,Dont u"/>
    <w:basedOn w:val="Heading1"/>
    <w:link w:val="Hyperlink"/>
    <w:autoRedefine/>
    <w:uiPriority w:val="99"/>
    <w:qFormat/>
    <w:rsid w:val="00953E53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54" w:lineRule="auto"/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6"/>
    <w:qFormat/>
    <w:rsid w:val="00953E53"/>
    <w:rPr>
      <w:u w:val="single"/>
    </w:rPr>
  </w:style>
  <w:style w:type="paragraph" w:styleId="Title">
    <w:name w:val="Title"/>
    <w:basedOn w:val="Normal"/>
    <w:next w:val="Normal"/>
    <w:link w:val="TitleChar"/>
    <w:uiPriority w:val="6"/>
    <w:qFormat/>
    <w:rsid w:val="00953E53"/>
    <w:pPr>
      <w:ind w:left="720"/>
      <w:outlineLvl w:val="0"/>
    </w:pPr>
    <w:rPr>
      <w:rFonts w:asciiTheme="minorHAnsi" w:hAnsiTheme="minorHAnsi" w:cstheme="minorBidi"/>
      <w:sz w:val="24"/>
      <w:u w:val="single"/>
    </w:rPr>
  </w:style>
  <w:style w:type="character" w:customStyle="1" w:styleId="TitleChar1">
    <w:name w:val="Title Char1"/>
    <w:basedOn w:val="DefaultParagraphFont"/>
    <w:uiPriority w:val="10"/>
    <w:rsid w:val="00953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Emphasis1">
    <w:name w:val="Emphasis1"/>
    <w:basedOn w:val="Normal"/>
    <w:autoRedefine/>
    <w:uiPriority w:val="20"/>
    <w:qFormat/>
    <w:rsid w:val="00953E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rFonts w:eastAsiaTheme="minorHAnsi"/>
      <w:b/>
      <w:iCs/>
      <w:szCs w:val="22"/>
      <w:u w:val="single"/>
      <w:bdr w:val="single" w:sz="8" w:space="0" w:color="auto"/>
    </w:rPr>
  </w:style>
  <w:style w:type="paragraph" w:styleId="ListParagraph">
    <w:name w:val="List Paragraph"/>
    <w:aliases w:val="6 font"/>
    <w:basedOn w:val="Normal"/>
    <w:uiPriority w:val="99"/>
    <w:qFormat/>
    <w:rsid w:val="00953E53"/>
    <w:pPr>
      <w:ind w:left="720"/>
      <w:contextualSpacing/>
    </w:pPr>
  </w:style>
  <w:style w:type="paragraph" w:customStyle="1" w:styleId="Underline2">
    <w:name w:val="Underline2"/>
    <w:basedOn w:val="Normal"/>
    <w:link w:val="Underline2Char"/>
    <w:autoRedefine/>
    <w:uiPriority w:val="4"/>
    <w:qFormat/>
    <w:rsid w:val="00953E53"/>
    <w:rPr>
      <w:b/>
      <w:u w:val="single"/>
    </w:rPr>
  </w:style>
  <w:style w:type="character" w:customStyle="1" w:styleId="Underline2Char">
    <w:name w:val="Underline2 Char"/>
    <w:basedOn w:val="DefaultParagraphFont"/>
    <w:link w:val="Underline2"/>
    <w:uiPriority w:val="4"/>
    <w:rsid w:val="00953E53"/>
    <w:rPr>
      <w:rFonts w:ascii="Calibri" w:hAnsi="Calibri" w:cs="Calibri"/>
      <w:b/>
      <w:sz w:val="22"/>
      <w:u w:val="single"/>
    </w:rPr>
  </w:style>
  <w:style w:type="character" w:customStyle="1" w:styleId="BoldUnderline">
    <w:name w:val="BoldUnderline"/>
    <w:basedOn w:val="DefaultParagraphFont"/>
    <w:uiPriority w:val="1"/>
    <w:qFormat/>
    <w:rsid w:val="00953E53"/>
    <w:rPr>
      <w:rFonts w:ascii="Arial" w:hAnsi="Arial"/>
      <w:b/>
      <w:sz w:val="20"/>
      <w:u w:val="singl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953E5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373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3733C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d.com/list/real-life-exorcism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ligions.wiki/index.php/Ontological_argume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ommyyu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122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Tommy Yu</cp:lastModifiedBy>
  <cp:revision>14</cp:revision>
  <dcterms:created xsi:type="dcterms:W3CDTF">2022-04-02T06:37:00Z</dcterms:created>
  <dcterms:modified xsi:type="dcterms:W3CDTF">2022-04-02T16:50:00Z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