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78029" w14:textId="77777777" w:rsidR="00E57F57" w:rsidRDefault="00E57F57" w:rsidP="00E57F57">
      <w:pPr>
        <w:pStyle w:val="Heading3"/>
      </w:pPr>
      <w:r>
        <w:t>Util Short</w:t>
      </w:r>
    </w:p>
    <w:p w14:paraId="6B4C8E3E" w14:textId="77777777" w:rsidR="00E57F57" w:rsidRPr="00A3034A" w:rsidRDefault="00E57F57" w:rsidP="00E57F57">
      <w:pPr>
        <w:pStyle w:val="Heading4"/>
      </w:pPr>
      <w:r w:rsidRPr="00A3034A">
        <w:t xml:space="preserve">The standard is </w:t>
      </w:r>
      <w:r>
        <w:t>act hedonistic util</w:t>
      </w:r>
      <w:r w:rsidRPr="00A3034A">
        <w:t xml:space="preserve">. Prefer – </w:t>
      </w:r>
    </w:p>
    <w:p w14:paraId="72F9C932" w14:textId="77777777" w:rsidR="00E57F57" w:rsidRPr="00A3034A" w:rsidRDefault="00E57F57" w:rsidP="00E57F57">
      <w:pPr>
        <w:pStyle w:val="Heading4"/>
        <w:rPr>
          <w:bCs w:val="0"/>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73A879EC" w14:textId="77777777" w:rsidR="00E57F57" w:rsidRPr="00EA05AA" w:rsidRDefault="00E57F57" w:rsidP="00E57F57">
      <w:pPr>
        <w:rPr>
          <w:b/>
          <w:sz w:val="26"/>
        </w:rPr>
      </w:pPr>
      <w:r w:rsidRPr="00A3034A">
        <w:rPr>
          <w:rStyle w:val="Style13ptBold"/>
        </w:rPr>
        <w:t>Blum et al. 18</w:t>
      </w:r>
      <w:r>
        <w:rPr>
          <w:rStyle w:val="Style13ptBold"/>
        </w:rPr>
        <w:t xml:space="preserve"> </w:t>
      </w: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215A4F31" w14:textId="77777777" w:rsidR="00E57F57" w:rsidRPr="004E7D36" w:rsidRDefault="00E57F57" w:rsidP="00E57F57">
      <w:pPr>
        <w:rPr>
          <w:rFonts w:asciiTheme="minorHAnsi" w:hAnsiTheme="minorHAnsi" w:cstheme="minorHAnsi"/>
          <w:sz w:val="8"/>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E7D36">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E7D36">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4E7D36">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E7D36">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E7D36">
        <w:rPr>
          <w:rFonts w:asciiTheme="minorHAnsi" w:hAnsiTheme="minorHAnsi" w:cstheme="minorHAnsi"/>
          <w:sz w:val="8"/>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4E7D36">
        <w:rPr>
          <w:rFonts w:asciiTheme="minorHAnsi" w:hAnsiTheme="minorHAnsi" w:cstheme="minorHAnsi"/>
          <w:sz w:val="8"/>
        </w:rPr>
        <w:t xml:space="preserve"> may be </w:t>
      </w:r>
      <w:r w:rsidRPr="00A3034A">
        <w:rPr>
          <w:rFonts w:asciiTheme="minorHAnsi" w:hAnsiTheme="minorHAnsi" w:cstheme="minorHAnsi"/>
          <w:highlight w:val="green"/>
          <w:u w:val="single"/>
        </w:rPr>
        <w:t>due to pleasure.</w:t>
      </w:r>
      <w:r w:rsidRPr="004E7D36">
        <w:rPr>
          <w:rFonts w:asciiTheme="minorHAnsi" w:hAnsiTheme="minorHAnsi" w:cstheme="minorHAnsi"/>
          <w:sz w:val="8"/>
        </w:rPr>
        <w:t xml:space="preserve"> This applies </w:t>
      </w:r>
      <w:proofErr w:type="gramStart"/>
      <w:r w:rsidRPr="004E7D36">
        <w:rPr>
          <w:rFonts w:asciiTheme="minorHAnsi" w:hAnsiTheme="minorHAnsi" w:cstheme="minorHAnsi"/>
          <w:sz w:val="8"/>
        </w:rPr>
        <w:t>first of all</w:t>
      </w:r>
      <w:proofErr w:type="gramEnd"/>
      <w:r w:rsidRPr="004E7D36">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4E7D36">
        <w:rPr>
          <w:rFonts w:asciiTheme="minorHAnsi" w:hAnsiTheme="minorHAnsi" w:cstheme="minorHAnsi"/>
          <w:sz w:val="8"/>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E7D36">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E7D36">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E7D36">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E7D36">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E7D36">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E7D36">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E7D36">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E7D36">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E7D36">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E7D36">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4E7D36">
        <w:rPr>
          <w:rFonts w:asciiTheme="minorHAnsi" w:hAnsiTheme="minorHAnsi" w:cstheme="minorHAnsi"/>
          <w:sz w:val="8"/>
        </w:rPr>
        <w:t xml:space="preserve"> In fact, Richard </w:t>
      </w:r>
      <w:r w:rsidRPr="00A3034A">
        <w:rPr>
          <w:rFonts w:asciiTheme="minorHAnsi" w:hAnsiTheme="minorHAnsi" w:cstheme="minorHAnsi"/>
          <w:u w:val="single"/>
        </w:rPr>
        <w:t>Dawkins stresses gene survival and propagation as the basic mechanism of life</w:t>
      </w:r>
      <w:r w:rsidRPr="004E7D36">
        <w:rPr>
          <w:rFonts w:asciiTheme="minorHAnsi" w:hAnsiTheme="minorHAnsi" w:cstheme="minorHAnsi"/>
          <w:sz w:val="8"/>
        </w:rPr>
        <w:t xml:space="preserve"> [20]. Only genes that lead to </w:t>
      </w:r>
      <w:r w:rsidRPr="00A3034A">
        <w:rPr>
          <w:rFonts w:asciiTheme="minorHAnsi" w:hAnsiTheme="minorHAnsi" w:cstheme="minorHAnsi"/>
          <w:u w:val="single"/>
        </w:rPr>
        <w:t>the fittest phenotype will make it.</w:t>
      </w:r>
      <w:r w:rsidRPr="004E7D36">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4E7D36">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E7D36">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E7D36">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E7D36">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w:t>
      </w:r>
      <w:r w:rsidRPr="00A3034A">
        <w:rPr>
          <w:rFonts w:asciiTheme="minorHAnsi" w:hAnsiTheme="minorHAnsi" w:cstheme="minorHAnsi"/>
          <w:u w:val="single"/>
        </w:rPr>
        <w:lastRenderedPageBreak/>
        <w:t>and evolutionary fitness defines the proximal reward functions that we see</w:t>
      </w:r>
      <w:r w:rsidRPr="004E7D36">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r>
        <w:rPr>
          <w:rFonts w:asciiTheme="minorHAnsi" w:hAnsiTheme="minorHAnsi" w:cstheme="minorHAnsi"/>
          <w:sz w:val="16"/>
          <w:szCs w:val="16"/>
          <w:u w:val="single"/>
        </w:rPr>
        <w:t xml:space="preserve"> </w:t>
      </w:r>
      <w:r w:rsidRPr="004E7D36">
        <w:rPr>
          <w:rFonts w:asciiTheme="minorHAnsi" w:hAnsiTheme="minorHAnsi" w:cstheme="minorHAnsi"/>
          <w:sz w:val="8"/>
        </w:rPr>
        <w:t xml:space="preserve">There have been theories linking pleasure as a required component of health benefits </w:t>
      </w:r>
      <w:proofErr w:type="spellStart"/>
      <w:r w:rsidRPr="004E7D36">
        <w:rPr>
          <w:rFonts w:asciiTheme="minorHAnsi" w:hAnsiTheme="minorHAnsi" w:cstheme="minorHAnsi"/>
          <w:sz w:val="8"/>
        </w:rPr>
        <w:t>salutogenesis</w:t>
      </w:r>
      <w:proofErr w:type="spellEnd"/>
      <w:r w:rsidRPr="004E7D36">
        <w:rPr>
          <w:rFonts w:asciiTheme="minorHAnsi" w:hAnsiTheme="minorHAnsi" w:cstheme="minorHAnsi"/>
          <w:sz w:val="8"/>
        </w:rPr>
        <w:t>, (</w:t>
      </w:r>
      <w:proofErr w:type="spellStart"/>
      <w:r w:rsidRPr="004E7D36">
        <w:rPr>
          <w:rFonts w:asciiTheme="minorHAnsi" w:hAnsiTheme="minorHAnsi" w:cstheme="minorHAnsi"/>
          <w:sz w:val="8"/>
        </w:rPr>
        <w:t>salugenesis</w:t>
      </w:r>
      <w:proofErr w:type="spellEnd"/>
      <w:r w:rsidRPr="004E7D36">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E7D36">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E7D36">
        <w:rPr>
          <w:rFonts w:asciiTheme="minorHAnsi" w:hAnsiTheme="minorHAnsi" w:cstheme="minorHAnsi"/>
          <w:sz w:val="8"/>
        </w:rPr>
        <w:t>morphinergic</w:t>
      </w:r>
      <w:proofErr w:type="spellEnd"/>
      <w:r w:rsidRPr="004E7D36">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E7D36">
        <w:rPr>
          <w:rFonts w:asciiTheme="minorHAnsi" w:hAnsiTheme="minorHAnsi" w:cstheme="minorHAnsi"/>
          <w:sz w:val="8"/>
        </w:rPr>
        <w:t>hypodopaminergia</w:t>
      </w:r>
      <w:proofErr w:type="spellEnd"/>
      <w:r w:rsidRPr="004E7D36">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E7D36">
        <w:rPr>
          <w:rFonts w:asciiTheme="minorHAnsi" w:hAnsiTheme="minorHAnsi" w:cstheme="minorHAnsi"/>
          <w:sz w:val="8"/>
        </w:rPr>
        <w:t>Esch</w:t>
      </w:r>
      <w:proofErr w:type="spellEnd"/>
      <w:r w:rsidRPr="004E7D36">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E7D36">
        <w:rPr>
          <w:rFonts w:asciiTheme="minorHAnsi" w:hAnsiTheme="minorHAnsi" w:cstheme="minorHAnsi"/>
          <w:sz w:val="8"/>
        </w:rPr>
        <w:t>As</w:t>
      </w:r>
      <w:proofErr w:type="gramEnd"/>
      <w:r w:rsidRPr="004E7D36">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E7D36">
        <w:rPr>
          <w:rFonts w:asciiTheme="minorHAnsi" w:hAnsiTheme="minorHAnsi" w:cstheme="minorHAnsi"/>
          <w:sz w:val="8"/>
        </w:rPr>
        <w:t>all of</w:t>
      </w:r>
      <w:proofErr w:type="gramEnd"/>
      <w:r w:rsidRPr="004E7D36">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E7D36">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E7D36">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4E7D36">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4E7D36">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4E7D36">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E7D36">
        <w:rPr>
          <w:rFonts w:asciiTheme="minorHAnsi" w:hAnsiTheme="minorHAnsi" w:cstheme="minorHAnsi"/>
          <w:sz w:val="8"/>
        </w:rPr>
        <w:t xml:space="preserve"> [39]. </w:t>
      </w:r>
      <w:r w:rsidRPr="00A3034A">
        <w:rPr>
          <w:rFonts w:asciiTheme="minorHAnsi" w:hAnsiTheme="minorHAnsi" w:cstheme="minorHAnsi"/>
          <w:u w:val="single"/>
        </w:rPr>
        <w:t>One</w:t>
      </w:r>
      <w:r w:rsidRPr="004E7D36">
        <w:rPr>
          <w:rFonts w:asciiTheme="minorHAnsi" w:hAnsiTheme="minorHAnsi" w:cstheme="minorHAnsi"/>
          <w:sz w:val="8"/>
        </w:rPr>
        <w:t xml:space="preserve"> specific </w:t>
      </w:r>
      <w:r w:rsidRPr="00A3034A">
        <w:rPr>
          <w:rFonts w:asciiTheme="minorHAnsi" w:hAnsiTheme="minorHAnsi" w:cstheme="minorHAnsi"/>
          <w:u w:val="single"/>
        </w:rPr>
        <w:t>region</w:t>
      </w:r>
      <w:r w:rsidRPr="004E7D36">
        <w:rPr>
          <w:rFonts w:asciiTheme="minorHAnsi" w:hAnsiTheme="minorHAnsi" w:cstheme="minorHAnsi"/>
          <w:sz w:val="8"/>
        </w:rPr>
        <w:t xml:space="preserve"> of the nucleus </w:t>
      </w:r>
      <w:proofErr w:type="spellStart"/>
      <w:r w:rsidRPr="004E7D36">
        <w:rPr>
          <w:rFonts w:asciiTheme="minorHAnsi" w:hAnsiTheme="minorHAnsi" w:cstheme="minorHAnsi"/>
          <w:sz w:val="8"/>
        </w:rPr>
        <w:t>accumbens</w:t>
      </w:r>
      <w:proofErr w:type="spellEnd"/>
      <w:r w:rsidRPr="004E7D36">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E7D36">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E7D36">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E7D36">
        <w:rPr>
          <w:rFonts w:asciiTheme="minorHAnsi" w:hAnsiTheme="minorHAnsi" w:cstheme="minorHAnsi"/>
          <w:sz w:val="8"/>
        </w:rPr>
        <w:t>is</w:t>
      </w:r>
      <w:proofErr w:type="gramEnd"/>
      <w:r w:rsidRPr="004E7D36">
        <w:rPr>
          <w:rFonts w:asciiTheme="minorHAnsi" w:hAnsiTheme="minorHAnsi" w:cstheme="minorHAnsi"/>
          <w:sz w:val="8"/>
        </w:rPr>
        <w:t xml:space="preserve"> surprising that many different sources of pleasure activate the same circuits between the </w:t>
      </w:r>
      <w:proofErr w:type="spellStart"/>
      <w:r w:rsidRPr="004E7D36">
        <w:rPr>
          <w:rFonts w:asciiTheme="minorHAnsi" w:hAnsiTheme="minorHAnsi" w:cstheme="minorHAnsi"/>
          <w:sz w:val="8"/>
        </w:rPr>
        <w:t>mesocorticolimbic</w:t>
      </w:r>
      <w:proofErr w:type="spellEnd"/>
      <w:r w:rsidRPr="004E7D36">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E7D36">
        <w:rPr>
          <w:rFonts w:asciiTheme="minorHAnsi" w:hAnsiTheme="minorHAnsi" w:cstheme="minorHAnsi"/>
          <w:sz w:val="8"/>
        </w:rPr>
        <w:t>accumbens</w:t>
      </w:r>
      <w:proofErr w:type="spellEnd"/>
      <w:r w:rsidRPr="004E7D36">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E7D36">
        <w:rPr>
          <w:rFonts w:asciiTheme="minorHAnsi" w:hAnsiTheme="minorHAnsi" w:cstheme="minorHAnsi"/>
          <w:sz w:val="8"/>
        </w:rPr>
        <w:t>accumbens</w:t>
      </w:r>
      <w:proofErr w:type="spellEnd"/>
      <w:r w:rsidRPr="004E7D36">
        <w:rPr>
          <w:rFonts w:asciiTheme="minorHAnsi" w:hAnsiTheme="minorHAnsi" w:cstheme="minorHAnsi"/>
          <w:sz w:val="8"/>
        </w:rPr>
        <w:t xml:space="preserv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has spiny neurons that receive dopamine from the VTA and glutamate (a dopamine driver) from the hippocampus, </w:t>
      </w:r>
      <w:proofErr w:type="gramStart"/>
      <w:r w:rsidRPr="004E7D36">
        <w:rPr>
          <w:rFonts w:asciiTheme="minorHAnsi" w:hAnsiTheme="minorHAnsi" w:cstheme="minorHAnsi"/>
          <w:sz w:val="8"/>
        </w:rPr>
        <w:t>amygdala</w:t>
      </w:r>
      <w:proofErr w:type="gramEnd"/>
      <w:r w:rsidRPr="004E7D36">
        <w:rPr>
          <w:rFonts w:asciiTheme="minorHAnsi" w:hAnsiTheme="minorHAnsi" w:cstheme="minorHAnsi"/>
          <w:sz w:val="8"/>
        </w:rPr>
        <w:t xml:space="preserve"> and medial prefrontal cortex. Subsequently, the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E7D36">
        <w:rPr>
          <w:rFonts w:asciiTheme="minorHAnsi" w:hAnsiTheme="minorHAnsi" w:cstheme="minorHAnsi"/>
          <w:sz w:val="8"/>
        </w:rPr>
        <w:t>hypodopaminergia</w:t>
      </w:r>
      <w:proofErr w:type="spellEnd"/>
      <w:r w:rsidRPr="004E7D36">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4E7D36">
        <w:rPr>
          <w:rFonts w:asciiTheme="minorHAnsi" w:hAnsiTheme="minorHAnsi" w:cstheme="minorHAnsi"/>
          <w:sz w:val="8"/>
        </w:rPr>
        <w:t xml:space="preserve"> small </w:t>
      </w:r>
      <w:r w:rsidRPr="00A3034A">
        <w:rPr>
          <w:rFonts w:asciiTheme="minorHAnsi" w:hAnsiTheme="minorHAnsi" w:cstheme="minorHAnsi"/>
          <w:highlight w:val="green"/>
          <w:u w:val="single"/>
        </w:rPr>
        <w:t>regions</w:t>
      </w:r>
      <w:r w:rsidRPr="004E7D36">
        <w:rPr>
          <w:rFonts w:asciiTheme="minorHAnsi" w:hAnsiTheme="minorHAnsi" w:cstheme="minorHAnsi"/>
          <w:sz w:val="8"/>
        </w:rPr>
        <w:t xml:space="preserve"> mainly </w:t>
      </w:r>
      <w:r w:rsidRPr="00A3034A">
        <w:rPr>
          <w:rFonts w:asciiTheme="minorHAnsi" w:hAnsiTheme="minorHAnsi" w:cstheme="minorHAnsi"/>
          <w:highlight w:val="green"/>
          <w:u w:val="single"/>
        </w:rPr>
        <w:t>in the limbic system</w:t>
      </w:r>
      <w:r w:rsidRPr="004E7D36">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E7D36">
        <w:rPr>
          <w:rFonts w:asciiTheme="minorHAnsi" w:hAnsiTheme="minorHAnsi" w:cstheme="minorHAnsi"/>
          <w:sz w:val="8"/>
        </w:rPr>
        <w:t xml:space="preserve"> In Latin, </w:t>
      </w:r>
      <w:proofErr w:type="spellStart"/>
      <w:r w:rsidRPr="004E7D36">
        <w:rPr>
          <w:rFonts w:asciiTheme="minorHAnsi" w:hAnsiTheme="minorHAnsi" w:cstheme="minorHAnsi"/>
          <w:sz w:val="8"/>
        </w:rPr>
        <w:t>hedus</w:t>
      </w:r>
      <w:proofErr w:type="spellEnd"/>
      <w:r w:rsidRPr="004E7D36">
        <w:rPr>
          <w:rFonts w:asciiTheme="minorHAnsi" w:hAnsiTheme="minorHAnsi" w:cstheme="minorHAnsi"/>
          <w:sz w:val="8"/>
        </w:rPr>
        <w:t xml:space="preserve"> is the term for “sweet”; and in Greek, </w:t>
      </w:r>
      <w:proofErr w:type="spellStart"/>
      <w:r w:rsidRPr="004E7D36">
        <w:rPr>
          <w:rFonts w:asciiTheme="minorHAnsi" w:hAnsiTheme="minorHAnsi" w:cstheme="minorHAnsi"/>
          <w:sz w:val="8"/>
        </w:rPr>
        <w:t>hodone</w:t>
      </w:r>
      <w:proofErr w:type="spellEnd"/>
      <w:r w:rsidRPr="004E7D36">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E7D36">
        <w:rPr>
          <w:rFonts w:asciiTheme="minorHAnsi" w:hAnsiTheme="minorHAnsi" w:cstheme="minorHAnsi"/>
          <w:sz w:val="8"/>
        </w:rPr>
        <w:t>In an attempt to</w:t>
      </w:r>
      <w:proofErr w:type="gramEnd"/>
      <w:r w:rsidRPr="004E7D36">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E7D36">
        <w:rPr>
          <w:rFonts w:asciiTheme="minorHAnsi" w:hAnsiTheme="minorHAnsi" w:cstheme="minorHAnsi"/>
          <w:sz w:val="8"/>
        </w:rPr>
        <w:t>a majority of</w:t>
      </w:r>
      <w:proofErr w:type="gramEnd"/>
      <w:r w:rsidRPr="004E7D36">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E7D36">
        <w:rPr>
          <w:rFonts w:asciiTheme="minorHAnsi" w:hAnsiTheme="minorHAnsi" w:cstheme="minorHAnsi"/>
          <w:sz w:val="8"/>
        </w:rPr>
        <w:t>networks, and</w:t>
      </w:r>
      <w:proofErr w:type="gramEnd"/>
      <w:r w:rsidRPr="004E7D36">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E7D36">
        <w:rPr>
          <w:rFonts w:asciiTheme="minorHAnsi" w:hAnsiTheme="minorHAnsi" w:cstheme="minorHAnsi"/>
          <w:sz w:val="8"/>
        </w:rPr>
        <w:t>being considered to be</w:t>
      </w:r>
      <w:proofErr w:type="gramEnd"/>
      <w:r w:rsidRPr="004E7D36">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E7D36">
        <w:rPr>
          <w:rFonts w:asciiTheme="minorHAnsi" w:hAnsiTheme="minorHAnsi" w:cstheme="minorHAnsi"/>
          <w:sz w:val="8"/>
        </w:rPr>
        <w:t>), and</w:t>
      </w:r>
      <w:proofErr w:type="gramEnd"/>
      <w:r w:rsidRPr="004E7D36">
        <w:rPr>
          <w:rFonts w:asciiTheme="minorHAnsi" w:hAnsiTheme="minorHAnsi" w:cstheme="minorHAnsi"/>
          <w:sz w:val="8"/>
        </w:rPr>
        <w:t xml:space="preserve"> may have an additive effect on vulnerability to various addictions [48]. In this regard, </w:t>
      </w:r>
      <w:proofErr w:type="spellStart"/>
      <w:r w:rsidRPr="004E7D36">
        <w:rPr>
          <w:rFonts w:asciiTheme="minorHAnsi" w:hAnsiTheme="minorHAnsi" w:cstheme="minorHAnsi"/>
          <w:sz w:val="8"/>
        </w:rPr>
        <w:t>Vanyukov</w:t>
      </w:r>
      <w:proofErr w:type="spellEnd"/>
      <w:r w:rsidRPr="004E7D36">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E7D36">
        <w:rPr>
          <w:rFonts w:asciiTheme="minorHAnsi" w:hAnsiTheme="minorHAnsi" w:cstheme="minorHAnsi"/>
          <w:sz w:val="8"/>
        </w:rPr>
        <w:t>similar to</w:t>
      </w:r>
      <w:proofErr w:type="gramEnd"/>
      <w:r w:rsidRPr="004E7D36">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E7D36">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E7D36">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E7D36">
        <w:rPr>
          <w:rFonts w:asciiTheme="minorHAnsi" w:hAnsiTheme="minorHAnsi" w:cstheme="minorHAnsi"/>
          <w:sz w:val="8"/>
        </w:rPr>
        <w:t>Nenad</w:t>
      </w:r>
      <w:proofErr w:type="spellEnd"/>
      <w:r w:rsidRPr="004E7D36">
        <w:rPr>
          <w:rFonts w:asciiTheme="minorHAnsi" w:hAnsiTheme="minorHAnsi" w:cstheme="minorHAnsi"/>
          <w:sz w:val="8"/>
        </w:rPr>
        <w:t xml:space="preserve"> </w:t>
      </w:r>
      <w:proofErr w:type="spellStart"/>
      <w:r w:rsidRPr="004E7D36">
        <w:rPr>
          <w:rFonts w:asciiTheme="minorHAnsi" w:hAnsiTheme="minorHAnsi" w:cstheme="minorHAnsi"/>
          <w:sz w:val="8"/>
        </w:rPr>
        <w:t>Sestan</w:t>
      </w:r>
      <w:proofErr w:type="spellEnd"/>
      <w:r w:rsidRPr="004E7D36">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E7D36">
        <w:rPr>
          <w:rFonts w:asciiTheme="minorHAnsi" w:hAnsiTheme="minorHAnsi" w:cstheme="minorHAnsi"/>
          <w:sz w:val="8"/>
        </w:rPr>
        <w:t>Sestan</w:t>
      </w:r>
      <w:proofErr w:type="spellEnd"/>
      <w:r w:rsidRPr="004E7D36">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4E7D36">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E7D36">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4E7D36">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4E7D36">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E7D36">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E7D36">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E7D36">
        <w:rPr>
          <w:rFonts w:asciiTheme="minorHAnsi" w:hAnsiTheme="minorHAnsi" w:cstheme="minorHAnsi"/>
          <w:sz w:val="8"/>
        </w:rPr>
        <w:t xml:space="preserve"> best </w:t>
      </w:r>
      <w:r w:rsidRPr="00A3034A">
        <w:rPr>
          <w:rFonts w:asciiTheme="minorHAnsi" w:hAnsiTheme="minorHAnsi" w:cstheme="minorHAnsi"/>
          <w:u w:val="single"/>
        </w:rPr>
        <w:t>known for its</w:t>
      </w:r>
      <w:r w:rsidRPr="004E7D36">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E7D36">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E7D36">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E7D36">
        <w:rPr>
          <w:rFonts w:asciiTheme="minorHAnsi" w:hAnsiTheme="minorHAnsi" w:cstheme="minorHAnsi"/>
          <w:sz w:val="8"/>
        </w:rPr>
        <w:t>schizophrenia</w:t>
      </w:r>
      <w:proofErr w:type="gramEnd"/>
      <w:r w:rsidRPr="004E7D36">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4E7D36">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E7D36">
        <w:rPr>
          <w:rFonts w:asciiTheme="minorHAnsi" w:hAnsiTheme="minorHAnsi" w:cstheme="minorHAnsi"/>
          <w:sz w:val="8"/>
        </w:rPr>
        <w:t>alterlife</w:t>
      </w:r>
      <w:proofErr w:type="spellEnd"/>
      <w:r w:rsidRPr="004E7D36">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E7D36">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E7D36">
        <w:rPr>
          <w:rFonts w:asciiTheme="minorHAnsi" w:hAnsiTheme="minorHAnsi" w:cstheme="minorHAnsi"/>
          <w:sz w:val="8"/>
        </w:rPr>
        <w:t>shilting</w:t>
      </w:r>
      <w:proofErr w:type="spellEnd"/>
      <w:r w:rsidRPr="004E7D36">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09CD967" w14:textId="77777777" w:rsidR="00E57F57" w:rsidRDefault="00E57F57" w:rsidP="00E57F57">
      <w:pPr>
        <w:pStyle w:val="Heading4"/>
      </w:pPr>
      <w:r w:rsidRPr="00A3034A">
        <w:lastRenderedPageBreak/>
        <w:t>2 – No intent-foresight distinction – if I foresee a consequence, then it becomes part of my deliberation since its intrinsic to my action</w:t>
      </w:r>
    </w:p>
    <w:p w14:paraId="3C4D0CA6" w14:textId="77777777" w:rsidR="00E57F57" w:rsidRDefault="00E57F57" w:rsidP="00E57F57">
      <w:pPr>
        <w:pStyle w:val="Heading4"/>
      </w:pPr>
      <w:r>
        <w:t>No intent foresight distinction for states.</w:t>
      </w:r>
    </w:p>
    <w:p w14:paraId="72EB1A0A" w14:textId="77777777" w:rsidR="00E57F57" w:rsidRPr="00152744" w:rsidRDefault="00E57F57" w:rsidP="00E57F57">
      <w:pPr>
        <w:rPr>
          <w:rStyle w:val="StyleUnderline"/>
          <w:b w:val="0"/>
          <w:sz w:val="16"/>
          <w:u w:val="none"/>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4052D463" w14:textId="77777777" w:rsidR="00E57F57" w:rsidRDefault="00E57F57" w:rsidP="00E57F57">
      <w:pPr>
        <w:rPr>
          <w:rStyle w:val="StyleUnderline"/>
        </w:rPr>
      </w:pPr>
      <w:r w:rsidRPr="004E7D36">
        <w:rPr>
          <w:sz w:val="12"/>
        </w:rP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rsidRPr="004E7D36">
        <w:rPr>
          <w:sz w:val="12"/>
        </w:rPr>
        <w:t xml:space="preserve">39. Anderson &amp; </w:t>
      </w:r>
      <w:proofErr w:type="spellStart"/>
      <w:r w:rsidRPr="004E7D36">
        <w:rPr>
          <w:sz w:val="12"/>
        </w:rPr>
        <w:t>Pildes</w:t>
      </w:r>
      <w:proofErr w:type="spellEnd"/>
      <w:r w:rsidRPr="004E7D36">
        <w:rPr>
          <w:sz w:val="12"/>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4E7D36">
        <w:rPr>
          <w:sz w:val="12"/>
        </w:rPr>
        <w:t>Pildes</w:t>
      </w:r>
      <w:proofErr w:type="spellEnd"/>
      <w:r w:rsidRPr="004E7D36">
        <w:rPr>
          <w:sz w:val="12"/>
        </w:rPr>
        <w:t xml:space="preserve"> work with is amazingly broad, so that “To express an attitude through action is to act on the reasons the attitude gives us”; Anderson &amp; </w:t>
      </w:r>
      <w:proofErr w:type="spellStart"/>
      <w:r w:rsidRPr="004E7D36">
        <w:rPr>
          <w:sz w:val="12"/>
        </w:rPr>
        <w:t>Pildes</w:t>
      </w:r>
      <w:proofErr w:type="spellEnd"/>
      <w:r w:rsidRPr="004E7D36">
        <w:rPr>
          <w:sz w:val="12"/>
        </w:rPr>
        <w:t xml:space="preserve">, supra note 38, at 1510. If this is so, it seems that expression drops out of the </w:t>
      </w:r>
      <w:proofErr w:type="gramStart"/>
      <w:r w:rsidRPr="004E7D36">
        <w:rPr>
          <w:sz w:val="12"/>
        </w:rPr>
        <w:t>picture</w:t>
      </w:r>
      <w:proofErr w:type="gramEnd"/>
      <w:r w:rsidRPr="004E7D36">
        <w:rPr>
          <w:sz w:val="12"/>
        </w:rPr>
        <w:t xml:space="preserve"> and everything done with it can be done directly in terms of reasons. 43. This may be true of what Anderson and </w:t>
      </w:r>
      <w:proofErr w:type="spellStart"/>
      <w:r w:rsidRPr="004E7D36">
        <w:rPr>
          <w:sz w:val="12"/>
        </w:rPr>
        <w:t>Pildes</w:t>
      </w:r>
      <w:proofErr w:type="spellEnd"/>
      <w:r w:rsidRPr="004E7D36">
        <w:rPr>
          <w:sz w:val="12"/>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rsidRPr="004E7D36">
        <w:rPr>
          <w:sz w:val="12"/>
        </w:rPr>
        <w:t xml:space="preserve">. For perhaps it may be argued that individuals are not required to undertake a global perspective, one that equally </w:t>
      </w:r>
      <w:proofErr w:type="gramStart"/>
      <w:r w:rsidRPr="004E7D36">
        <w:rPr>
          <w:sz w:val="12"/>
        </w:rPr>
        <w:t>takes into account</w:t>
      </w:r>
      <w:proofErr w:type="gramEnd"/>
      <w:r w:rsidRPr="004E7D36">
        <w:rPr>
          <w:sz w:val="12"/>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rsidRPr="004E7D36">
        <w:rPr>
          <w:sz w:val="12"/>
        </w:rP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rsidRPr="004E7D36">
        <w:rPr>
          <w:sz w:val="12"/>
        </w:rP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w:t>
      </w:r>
      <w:proofErr w:type="gramStart"/>
      <w:r w:rsidRPr="00152744">
        <w:rPr>
          <w:rStyle w:val="StyleUnderline"/>
          <w:highlight w:val="green"/>
        </w:rPr>
        <w:t>making a policy-decision</w:t>
      </w:r>
      <w:proofErr w:type="gramEnd"/>
      <w:r w:rsidRPr="00152744">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rsidRPr="004E7D36">
        <w:rPr>
          <w:sz w:val="12"/>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rsidRPr="004E7D36">
        <w:rPr>
          <w:sz w:val="12"/>
        </w:rP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44AAC364" w14:textId="77777777" w:rsidR="00E57F57" w:rsidRPr="003121A9" w:rsidRDefault="00E57F57" w:rsidP="00E57F57">
      <w:pPr>
        <w:pStyle w:val="Heading4"/>
      </w:pPr>
      <w:r w:rsidRPr="003121A9">
        <w:lastRenderedPageBreak/>
        <w:t>3</w:t>
      </w:r>
      <w:r>
        <w:t xml:space="preserve"> - </w:t>
      </w:r>
      <w:r w:rsidRPr="003121A9">
        <w:t xml:space="preserve">Extinction first – </w:t>
      </w:r>
    </w:p>
    <w:p w14:paraId="66169C9B" w14:textId="77777777" w:rsidR="00E57F57" w:rsidRPr="00A3034A" w:rsidRDefault="00E57F57" w:rsidP="00E57F57">
      <w:pPr>
        <w:pStyle w:val="Heading4"/>
      </w:pPr>
      <w:r>
        <w:t>A</w:t>
      </w:r>
      <w:r w:rsidRPr="00A3034A">
        <w:t xml:space="preserve"> – Forecloses future improvement – we can never improve society because our impact is irreversible which proves moral uncertainty</w:t>
      </w:r>
    </w:p>
    <w:p w14:paraId="0C82D8E1" w14:textId="77777777" w:rsidR="00E57F57" w:rsidRPr="00A3034A" w:rsidRDefault="00E57F57" w:rsidP="00E57F57">
      <w:pPr>
        <w:pStyle w:val="Heading4"/>
      </w:pPr>
      <w:r>
        <w:t>B</w:t>
      </w:r>
      <w:r w:rsidRPr="00A3034A">
        <w:t xml:space="preserve"> – Turns suffering – mass death causes suffering because people can’t get access to resources and </w:t>
      </w:r>
      <w:proofErr w:type="gramStart"/>
      <w:r w:rsidRPr="00A3034A">
        <w:t>basic necessities</w:t>
      </w:r>
      <w:proofErr w:type="gramEnd"/>
    </w:p>
    <w:p w14:paraId="12C6D8CD" w14:textId="77777777" w:rsidR="00E57F57" w:rsidRDefault="00E57F57" w:rsidP="00E57F57">
      <w:pPr>
        <w:pStyle w:val="Heading4"/>
      </w:pPr>
      <w:r>
        <w:t>C</w:t>
      </w:r>
      <w:r w:rsidRPr="00A3034A">
        <w:t xml:space="preserve"> – Objectivity – body count is the most objective way to calculate impacts because comparing suffering is unethical</w:t>
      </w:r>
    </w:p>
    <w:p w14:paraId="7177F8A0" w14:textId="77777777" w:rsidR="00E57F57" w:rsidRDefault="00E57F57" w:rsidP="00E57F57">
      <w:pPr>
        <w:pStyle w:val="Heading4"/>
      </w:pPr>
      <w:r>
        <w:rPr>
          <w:rFonts w:cs="Calibri"/>
        </w:rPr>
        <w:t>4</w:t>
      </w:r>
      <w:r w:rsidRPr="00A3034A">
        <w:rPr>
          <w:rFonts w:cs="Calibri"/>
        </w:rPr>
        <w:t xml:space="preserve"> – TJFs – </w:t>
      </w:r>
      <w:r w:rsidRPr="00091C9E">
        <w:t xml:space="preserve">Util is the </w:t>
      </w:r>
      <w:r>
        <w:t xml:space="preserve">only </w:t>
      </w:r>
      <w:r w:rsidRPr="00091C9E">
        <w:t xml:space="preserve">framework </w:t>
      </w:r>
      <w:r>
        <w:t>that makes sense for collective bargaining topics</w:t>
      </w:r>
    </w:p>
    <w:p w14:paraId="228A0F42" w14:textId="77777777" w:rsidR="00E57F57" w:rsidRPr="00E47614" w:rsidRDefault="00E57F57" w:rsidP="00E57F57">
      <w:r w:rsidRPr="00E47614">
        <w:rPr>
          <w:rStyle w:val="Style13ptBold"/>
        </w:rPr>
        <w:t>Saylor</w:t>
      </w:r>
      <w:r>
        <w:rPr>
          <w:rStyle w:val="Style13ptBold"/>
        </w:rPr>
        <w:t xml:space="preserve"> n.d</w:t>
      </w:r>
      <w:r w:rsidRPr="00E47614">
        <w:t xml:space="preserve">. “Unions.” The Business Ethics </w:t>
      </w:r>
      <w:proofErr w:type="spellStart"/>
      <w:r w:rsidRPr="00E47614">
        <w:t>Worksho</w:t>
      </w:r>
      <w:proofErr w:type="spellEnd"/>
      <w:r w:rsidRPr="00E47614">
        <w:t>, saylordotorg.github.io/text_the-business-ethics-workshop/s19-04-unions.html.</w:t>
      </w:r>
    </w:p>
    <w:p w14:paraId="257817A4" w14:textId="77777777" w:rsidR="00E57F57" w:rsidRPr="00E47614" w:rsidRDefault="00E57F57" w:rsidP="00E57F57">
      <w:pPr>
        <w:rPr>
          <w:sz w:val="16"/>
        </w:rPr>
      </w:pPr>
      <w:r w:rsidRPr="00E47614">
        <w:rPr>
          <w:sz w:val="16"/>
        </w:rPr>
        <w:t xml:space="preserve">On the compensation side, </w:t>
      </w:r>
      <w:r w:rsidRPr="00E47614">
        <w:rPr>
          <w:rStyle w:val="Emphasis"/>
        </w:rPr>
        <w:t xml:space="preserve">one </w:t>
      </w:r>
      <w:r w:rsidRPr="00E47614">
        <w:rPr>
          <w:rStyle w:val="Emphasis"/>
          <w:highlight w:val="green"/>
        </w:rPr>
        <w:t>challenge unions face is melding</w:t>
      </w:r>
      <w:r w:rsidRPr="00E47614">
        <w:rPr>
          <w:rStyle w:val="Emphasis"/>
        </w:rPr>
        <w:t xml:space="preserve"> the </w:t>
      </w:r>
      <w:r w:rsidRPr="00E47614">
        <w:rPr>
          <w:rStyle w:val="Emphasis"/>
          <w:highlight w:val="green"/>
        </w:rPr>
        <w:t>distinct interests of diverse members into a single bargaining strategy</w:t>
      </w:r>
      <w:r w:rsidRPr="00E47614">
        <w:rPr>
          <w:rStyle w:val="Emphasis"/>
        </w:rPr>
        <w:t>.</w:t>
      </w:r>
      <w:r w:rsidRPr="00E47614">
        <w:rPr>
          <w:sz w:val="16"/>
        </w:rPr>
        <w:t xml:space="preserve"> If you check the WGA website, you’ll find union involvement on issues ranging from direct pay for work to health-care benefits and pensions</w:t>
      </w:r>
      <w:r w:rsidRPr="00E47614">
        <w:rPr>
          <w:rStyle w:val="Emphasis"/>
        </w:rPr>
        <w:t xml:space="preserve">. </w:t>
      </w:r>
      <w:r w:rsidRPr="00E47614">
        <w:rPr>
          <w:rStyle w:val="Emphasis"/>
          <w:highlight w:val="green"/>
        </w:rPr>
        <w:t>A twenty-five-year-old</w:t>
      </w:r>
      <w:r w:rsidRPr="00E47614">
        <w:rPr>
          <w:rStyle w:val="Emphasis"/>
        </w:rPr>
        <w:t xml:space="preserve"> just breaking in </w:t>
      </w:r>
      <w:r w:rsidRPr="00E47614">
        <w:rPr>
          <w:rStyle w:val="Emphasis"/>
          <w:highlight w:val="green"/>
        </w:rPr>
        <w:t>is going to be more concerned</w:t>
      </w:r>
      <w:r w:rsidRPr="00E47614">
        <w:rPr>
          <w:rStyle w:val="Emphasis"/>
        </w:rPr>
        <w:t xml:space="preserve">, possibly, </w:t>
      </w:r>
      <w:r w:rsidRPr="00E47614">
        <w:rPr>
          <w:rStyle w:val="Emphasis"/>
          <w:highlight w:val="green"/>
        </w:rPr>
        <w:t>about getting</w:t>
      </w:r>
      <w:r w:rsidRPr="00E47614">
        <w:rPr>
          <w:rStyle w:val="Emphasis"/>
        </w:rPr>
        <w:t xml:space="preserve"> as much </w:t>
      </w:r>
      <w:r w:rsidRPr="00E47614">
        <w:rPr>
          <w:rStyle w:val="Emphasis"/>
          <w:highlight w:val="green"/>
        </w:rPr>
        <w:t>cash now</w:t>
      </w:r>
      <w:r w:rsidRPr="00E47614">
        <w:rPr>
          <w:rStyle w:val="Emphasis"/>
        </w:rPr>
        <w:t xml:space="preserve"> as possible for work done, </w:t>
      </w:r>
      <w:r w:rsidRPr="00E47614">
        <w:rPr>
          <w:rStyle w:val="Emphasis"/>
          <w:highlight w:val="green"/>
        </w:rPr>
        <w:t>while an older writer will begin asking about</w:t>
      </w:r>
      <w:r w:rsidRPr="00E47614">
        <w:rPr>
          <w:rStyle w:val="Emphasis"/>
        </w:rPr>
        <w:t xml:space="preserve"> paying </w:t>
      </w:r>
      <w:r w:rsidRPr="00E47614">
        <w:rPr>
          <w:rStyle w:val="Emphasis"/>
          <w:highlight w:val="green"/>
        </w:rPr>
        <w:t>medical bills and</w:t>
      </w:r>
      <w:r w:rsidRPr="00E47614">
        <w:rPr>
          <w:rStyle w:val="Emphasis"/>
        </w:rPr>
        <w:t xml:space="preserve"> living decently in </w:t>
      </w:r>
      <w:r w:rsidRPr="00E47614">
        <w:rPr>
          <w:rStyle w:val="Emphasis"/>
          <w:highlight w:val="green"/>
        </w:rPr>
        <w:t>retirement</w:t>
      </w:r>
      <w:r w:rsidRPr="00E47614">
        <w:rPr>
          <w:rStyle w:val="Emphasis"/>
        </w:rPr>
        <w:t>.</w:t>
      </w:r>
      <w:r w:rsidRPr="00E47614">
        <w:rPr>
          <w:sz w:val="16"/>
        </w:rPr>
        <w:t xml:space="preserve"> In translating these diverse situations into a collective set of negotiating points, simple market forces will play a role (</w:t>
      </w:r>
      <w:r w:rsidRPr="00E47614">
        <w:rPr>
          <w:rStyle w:val="Emphasis"/>
          <w:highlight w:val="green"/>
        </w:rPr>
        <w:t>a union</w:t>
      </w:r>
      <w:r w:rsidRPr="00E47614">
        <w:rPr>
          <w:rStyle w:val="Emphasis"/>
        </w:rPr>
        <w:t xml:space="preserve"> active in a field heavily stocked with younger workers </w:t>
      </w:r>
      <w:r w:rsidRPr="00E47614">
        <w:rPr>
          <w:rStyle w:val="Emphasis"/>
          <w:highlight w:val="green"/>
        </w:rPr>
        <w:t>will have to take account of tha</w:t>
      </w:r>
      <w:r w:rsidRPr="00E47614">
        <w:rPr>
          <w:sz w:val="16"/>
          <w:highlight w:val="green"/>
        </w:rPr>
        <w:t>t</w:t>
      </w:r>
      <w:r w:rsidRPr="00E47614">
        <w:rPr>
          <w:sz w:val="16"/>
        </w:rPr>
        <w:t xml:space="preserve">, or people will stop participating), but other structures may be erected to resolve problems also. </w:t>
      </w:r>
      <w:r w:rsidRPr="00E47614">
        <w:rPr>
          <w:rStyle w:val="Emphasis"/>
          <w:highlight w:val="green"/>
        </w:rPr>
        <w:t>A utilitarian structure</w:t>
      </w:r>
      <w:r w:rsidRPr="00E47614">
        <w:rPr>
          <w:rStyle w:val="Emphasis"/>
        </w:rPr>
        <w:t xml:space="preserve">, for example, may </w:t>
      </w:r>
      <w:r w:rsidRPr="00E47614">
        <w:rPr>
          <w:rStyle w:val="Emphasis"/>
          <w:highlight w:val="green"/>
        </w:rPr>
        <w:t>provide a way for union leaders to justify decisions</w:t>
      </w:r>
      <w:r w:rsidRPr="00E47614">
        <w:rPr>
          <w:sz w:val="16"/>
        </w:rPr>
        <w:t xml:space="preserve"> making some members unhappy.</w:t>
      </w:r>
    </w:p>
    <w:p w14:paraId="0B2FBF0E" w14:textId="77777777" w:rsidR="00E57F57" w:rsidRPr="00A3034A" w:rsidRDefault="00E57F57" w:rsidP="00E57F57">
      <w:pPr>
        <w:pStyle w:val="Heading4"/>
      </w:pPr>
      <w:r w:rsidRPr="00A3034A">
        <w:t xml:space="preserve">Outweighs – </w:t>
      </w:r>
    </w:p>
    <w:p w14:paraId="41C132B5" w14:textId="77777777" w:rsidR="00E57F57" w:rsidRDefault="00E57F57" w:rsidP="00E57F57">
      <w:pPr>
        <w:pStyle w:val="Heading4"/>
      </w:pPr>
      <w:r w:rsidRPr="00A3034A">
        <w:t xml:space="preserve">A. Most articles about </w:t>
      </w:r>
      <w:r>
        <w:t>strike</w:t>
      </w:r>
      <w:r w:rsidRPr="00A3034A">
        <w:t xml:space="preserve">s are </w:t>
      </w:r>
      <w:r w:rsidRPr="00A3034A">
        <w:rPr>
          <w:u w:val="single"/>
        </w:rPr>
        <w:t>written</w:t>
      </w:r>
      <w:r w:rsidRPr="00A3034A">
        <w:t xml:space="preserve"> through util – means other frameworks can </w:t>
      </w:r>
      <w:r w:rsidRPr="00A3034A">
        <w:rPr>
          <w:u w:val="single"/>
        </w:rPr>
        <w:t>never</w:t>
      </w:r>
      <w:r w:rsidRPr="00A3034A">
        <w:t xml:space="preserve"> engage with the </w:t>
      </w:r>
      <w:r w:rsidRPr="00A3034A">
        <w:rPr>
          <w:u w:val="single"/>
        </w:rPr>
        <w:t>core</w:t>
      </w:r>
      <w:r w:rsidRPr="00A3034A">
        <w:t xml:space="preserve"> questions of the literature which decks </w:t>
      </w:r>
      <w:r w:rsidRPr="00A3034A">
        <w:rPr>
          <w:u w:val="single"/>
        </w:rPr>
        <w:t>predictability</w:t>
      </w:r>
      <w:r w:rsidRPr="00A3034A">
        <w:t xml:space="preserve">. </w:t>
      </w:r>
    </w:p>
    <w:p w14:paraId="2BC3338E" w14:textId="77777777" w:rsidR="00E57F57" w:rsidRDefault="00E57F57" w:rsidP="00E57F57">
      <w:pPr>
        <w:pStyle w:val="Heading4"/>
      </w:pPr>
      <w:r>
        <w:t xml:space="preserve">5 - No Calc Indicts – </w:t>
      </w:r>
    </w:p>
    <w:p w14:paraId="7A9D9457" w14:textId="77777777" w:rsidR="00E57F57" w:rsidRDefault="00E57F57" w:rsidP="00E57F57">
      <w:pPr>
        <w:pStyle w:val="Heading4"/>
      </w:pPr>
      <w:r>
        <w:t xml:space="preserve">A] No philosophy </w:t>
      </w:r>
      <w:proofErr w:type="gramStart"/>
      <w:r>
        <w:t>actually says</w:t>
      </w:r>
      <w:proofErr w:type="gramEnd"/>
      <w:r>
        <w:t xml:space="preserve"> that consequences don’t matter at all since otherwise it would indict every theory since they use causal events to understand how their ethics have worked in the past and through the justification of premises </w:t>
      </w:r>
    </w:p>
    <w:p w14:paraId="0A50D1EF" w14:textId="77777777" w:rsidR="00E57F57" w:rsidRDefault="00E57F57" w:rsidP="00E57F57">
      <w:pPr>
        <w:pStyle w:val="Heading4"/>
      </w:pPr>
      <w:r>
        <w:t xml:space="preserve">B] We don’t need consequences – winning hedonism proves we’re the only one with impacts to it which means risk of offense framing is sufficient </w:t>
      </w:r>
    </w:p>
    <w:p w14:paraId="599268E8" w14:textId="77777777" w:rsidR="00E57F57" w:rsidRPr="003121A9" w:rsidRDefault="00E57F57" w:rsidP="00E57F57">
      <w:pPr>
        <w:pStyle w:val="Heading4"/>
        <w:rPr>
          <w:rFonts w:cs="Calibri"/>
        </w:rPr>
      </w:pPr>
      <w:r>
        <w:t xml:space="preserve">C] </w:t>
      </w:r>
      <w:r>
        <w:rPr>
          <w:rFonts w:cs="Calibri"/>
        </w:rPr>
        <w:t>T</w:t>
      </w:r>
      <w:r w:rsidRPr="008D552A">
        <w:rPr>
          <w:rFonts w:cs="Calibri"/>
        </w:rPr>
        <w:t xml:space="preserve">hey’re </w:t>
      </w:r>
      <w:proofErr w:type="spellStart"/>
      <w:r w:rsidRPr="008D552A">
        <w:rPr>
          <w:rFonts w:cs="Calibri"/>
        </w:rPr>
        <w:t>blipp</w:t>
      </w:r>
      <w:r>
        <w:rPr>
          <w:rFonts w:cs="Calibri"/>
        </w:rPr>
        <w:t>y</w:t>
      </w:r>
      <w:proofErr w:type="spellEnd"/>
      <w:r>
        <w:rPr>
          <w:rFonts w:cs="Calibri"/>
        </w:rPr>
        <w:t xml:space="preserve"> NIB</w:t>
      </w:r>
      <w:r w:rsidRPr="008D552A">
        <w:rPr>
          <w:rFonts w:cs="Calibri"/>
        </w:rPr>
        <w:t xml:space="preserve">s that set the </w:t>
      </w:r>
      <w:r>
        <w:rPr>
          <w:rFonts w:cs="Calibri"/>
        </w:rPr>
        <w:t>neg</w:t>
      </w:r>
      <w:r w:rsidRPr="008D552A">
        <w:rPr>
          <w:rFonts w:cs="Calibri"/>
        </w:rPr>
        <w:t xml:space="preserve"> at an unfair advantage since they only </w:t>
      </w:r>
      <w:proofErr w:type="gramStart"/>
      <w:r w:rsidRPr="008D552A">
        <w:rPr>
          <w:rFonts w:cs="Calibri"/>
        </w:rPr>
        <w:t>have to</w:t>
      </w:r>
      <w:proofErr w:type="gramEnd"/>
      <w:r w:rsidRPr="008D552A">
        <w:rPr>
          <w:rFonts w:cs="Calibri"/>
        </w:rPr>
        <w:t xml:space="preserve"> win one while we have to beat them all </w:t>
      </w:r>
    </w:p>
    <w:p w14:paraId="60CF7721" w14:textId="77777777" w:rsidR="00E57F57" w:rsidRPr="00044387" w:rsidRDefault="00E57F57" w:rsidP="00E57F57"/>
    <w:p w14:paraId="02F8F05B" w14:textId="77777777" w:rsidR="003361C4" w:rsidRDefault="003361C4" w:rsidP="003361C4">
      <w:pPr>
        <w:pStyle w:val="Heading3"/>
      </w:pPr>
      <w:r>
        <w:lastRenderedPageBreak/>
        <w:t>1AC: Plan</w:t>
      </w:r>
    </w:p>
    <w:p w14:paraId="23298C88" w14:textId="77777777" w:rsidR="003361C4" w:rsidRPr="007F3FA1" w:rsidRDefault="003361C4" w:rsidP="003361C4">
      <w:pPr>
        <w:pStyle w:val="Heading4"/>
      </w:pPr>
      <w:r>
        <w:t xml:space="preserve">Plan - </w:t>
      </w:r>
      <w:r w:rsidRPr="007F3FA1">
        <w:t>Private entities ought not appropriate lunar heritage sites</w:t>
      </w:r>
    </w:p>
    <w:p w14:paraId="0C00FD1A" w14:textId="77777777" w:rsidR="003361C4" w:rsidRDefault="003361C4" w:rsidP="003361C4">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1CFA81B3" w14:textId="77777777" w:rsidR="003361C4" w:rsidRPr="00701678" w:rsidRDefault="003361C4" w:rsidP="003361C4">
      <w:pPr>
        <w:rPr>
          <w:rStyle w:val="Emphasis"/>
          <w:highlight w:val="green"/>
        </w:rPr>
      </w:pPr>
      <w:r w:rsidRPr="008532F8">
        <w:rPr>
          <w:rStyle w:val="StyleUnderline"/>
        </w:rPr>
        <w:t xml:space="preserve">The </w:t>
      </w:r>
      <w:r w:rsidRPr="00701678">
        <w:rPr>
          <w:rStyle w:val="Emphasis"/>
          <w:highlight w:val="green"/>
        </w:rPr>
        <w:t>issue of</w:t>
      </w:r>
      <w:r w:rsidRPr="00AC61A7">
        <w:rPr>
          <w:rStyle w:val="Emphasis"/>
        </w:rPr>
        <w:t xml:space="preserve"> humanity’s cultural </w:t>
      </w:r>
      <w:r w:rsidRPr="00701678">
        <w:rPr>
          <w:rStyle w:val="Emphasis"/>
          <w:highlight w:val="green"/>
        </w:rPr>
        <w:t xml:space="preserve">heritage in space </w:t>
      </w:r>
      <w:r w:rsidRPr="00AC61A7">
        <w:rPr>
          <w:rStyle w:val="Emphasis"/>
          <w:bdr w:val="single" w:sz="18" w:space="0" w:color="auto"/>
        </w:rPr>
        <w:t xml:space="preserve">has </w:t>
      </w:r>
      <w:r w:rsidRPr="00701678">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701678">
        <w:rPr>
          <w:rStyle w:val="Emphasis"/>
          <w:highlight w:val="green"/>
        </w:rPr>
        <w:t>no international agreements</w:t>
      </w:r>
      <w:r w:rsidRPr="00AC61A7">
        <w:rPr>
          <w:rStyle w:val="StyleUnderline"/>
        </w:rPr>
        <w:t xml:space="preserve"> </w:t>
      </w:r>
      <w:r w:rsidRPr="00AC61A7">
        <w:rPr>
          <w:rStyle w:val="Emphasis"/>
        </w:rPr>
        <w:t xml:space="preserve">specifically </w:t>
      </w:r>
      <w:r w:rsidRPr="00701678">
        <w:rPr>
          <w:rStyle w:val="Emphasis"/>
          <w:highlight w:val="green"/>
        </w:rPr>
        <w:t>addressing it.</w:t>
      </w:r>
      <w:r w:rsidRPr="00701678">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701678">
        <w:rPr>
          <w:rStyle w:val="Emphasis"/>
          <w:highlight w:val="green"/>
        </w:rPr>
        <w:t>NASA</w:t>
      </w:r>
      <w:r w:rsidRPr="00701678">
        <w:rPr>
          <w:rStyle w:val="StyleUnderline"/>
          <w:highlight w:val="green"/>
        </w:rPr>
        <w:t xml:space="preserve"> </w:t>
      </w:r>
      <w:r w:rsidRPr="008532F8">
        <w:rPr>
          <w:rStyle w:val="StyleUnderline"/>
        </w:rPr>
        <w:t xml:space="preserve">has </w:t>
      </w:r>
      <w:r w:rsidRPr="00701678">
        <w:rPr>
          <w:rStyle w:val="Emphasis"/>
          <w:highlight w:val="green"/>
        </w:rPr>
        <w:t>promulgated</w:t>
      </w:r>
      <w:r w:rsidRPr="00701678">
        <w:rPr>
          <w:rStyle w:val="StyleUnderline"/>
          <w:highlight w:val="green"/>
        </w:rPr>
        <w:t xml:space="preserve"> </w:t>
      </w:r>
      <w:r w:rsidRPr="008532F8">
        <w:rPr>
          <w:rStyle w:val="StyleUnderline"/>
        </w:rPr>
        <w:t xml:space="preserve">their </w:t>
      </w:r>
      <w:r w:rsidRPr="00701678">
        <w:rPr>
          <w:rStyle w:val="Emphasis"/>
          <w:highlight w:val="green"/>
        </w:rPr>
        <w:t>recommendations</w:t>
      </w:r>
      <w:r w:rsidRPr="00701678">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701678">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701678">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701678">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701678">
        <w:rPr>
          <w:rStyle w:val="Emphasis"/>
          <w:highlight w:val="green"/>
        </w:rPr>
        <w:t>corporations</w:t>
      </w:r>
      <w:r w:rsidRPr="00701678">
        <w:rPr>
          <w:rStyle w:val="StyleUnderline"/>
          <w:highlight w:val="green"/>
        </w:rPr>
        <w:t xml:space="preserve"> </w:t>
      </w:r>
      <w:r w:rsidRPr="00701678">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701678">
        <w:rPr>
          <w:rStyle w:val="Emphasis"/>
          <w:highlight w:val="green"/>
        </w:rPr>
        <w:t xml:space="preserve">Tourists </w:t>
      </w:r>
      <w:r w:rsidRPr="00AC61A7">
        <w:rPr>
          <w:rStyle w:val="Emphasis"/>
        </w:rPr>
        <w:t xml:space="preserve">may </w:t>
      </w:r>
      <w:r w:rsidRPr="00701678">
        <w:rPr>
          <w:rStyle w:val="Emphasis"/>
          <w:highlight w:val="green"/>
        </w:rPr>
        <w:t>disrupt sites</w:t>
      </w:r>
      <w:r w:rsidRPr="00701678">
        <w:rPr>
          <w:rStyle w:val="StyleUnderline"/>
          <w:highlight w:val="green"/>
        </w:rPr>
        <w:t xml:space="preserve"> </w:t>
      </w:r>
      <w:r w:rsidRPr="008532F8">
        <w:rPr>
          <w:rStyle w:val="StyleUnderline"/>
        </w:rPr>
        <w:t xml:space="preserve">with careless expeditions and </w:t>
      </w:r>
      <w:r w:rsidRPr="00701678">
        <w:rPr>
          <w:rStyle w:val="Emphasis"/>
          <w:highlight w:val="green"/>
        </w:rPr>
        <w:t xml:space="preserve">landing sites may be desecrated so </w:t>
      </w:r>
      <w:r w:rsidRPr="00701678">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701678">
        <w:rPr>
          <w:rStyle w:val="Emphasis"/>
          <w:highlight w:val="green"/>
        </w:rPr>
        <w:t>While national heritage legislation can protect</w:t>
      </w:r>
      <w:r w:rsidRPr="00701678">
        <w:rPr>
          <w:rStyle w:val="StyleUnderline"/>
          <w:highlight w:val="green"/>
        </w:rPr>
        <w:t xml:space="preserve"> </w:t>
      </w:r>
      <w:r w:rsidRPr="008532F8">
        <w:rPr>
          <w:rStyle w:val="StyleUnderline"/>
        </w:rPr>
        <w:t xml:space="preserve">space artifacts </w:t>
      </w:r>
      <w:r w:rsidRPr="00701678">
        <w:rPr>
          <w:rStyle w:val="Emphasis"/>
          <w:highlight w:val="green"/>
        </w:rPr>
        <w:t xml:space="preserve">from </w:t>
      </w:r>
      <w:r w:rsidRPr="00A818DB">
        <w:rPr>
          <w:rStyle w:val="Emphasis"/>
        </w:rPr>
        <w:t xml:space="preserve">citizens of </w:t>
      </w:r>
      <w:r w:rsidRPr="00701678">
        <w:rPr>
          <w:rStyle w:val="Emphasis"/>
          <w:highlight w:val="green"/>
        </w:rPr>
        <w:t>their own countries</w:t>
      </w:r>
      <w:r w:rsidRPr="008532F8">
        <w:rPr>
          <w:rStyle w:val="StyleUnderline"/>
        </w:rPr>
        <w:t xml:space="preserve">, there is currently </w:t>
      </w:r>
      <w:r w:rsidRPr="00701678">
        <w:rPr>
          <w:rStyle w:val="Emphasis"/>
          <w:highlight w:val="green"/>
        </w:rPr>
        <w:t>no</w:t>
      </w:r>
      <w:r w:rsidRPr="00701678">
        <w:rPr>
          <w:rStyle w:val="StyleUnderline"/>
          <w:highlight w:val="green"/>
        </w:rPr>
        <w:t xml:space="preserve"> </w:t>
      </w:r>
      <w:r w:rsidRPr="008532F8">
        <w:rPr>
          <w:rStyle w:val="StyleUnderline"/>
        </w:rPr>
        <w:t xml:space="preserve">effective </w:t>
      </w:r>
      <w:r w:rsidRPr="00701678">
        <w:rPr>
          <w:rStyle w:val="Emphasis"/>
          <w:highlight w:val="green"/>
        </w:rPr>
        <w:t>means</w:t>
      </w:r>
      <w:r w:rsidRPr="00701678">
        <w:rPr>
          <w:rStyle w:val="StyleUnderline"/>
          <w:highlight w:val="green"/>
        </w:rPr>
        <w:t xml:space="preserve"> </w:t>
      </w:r>
      <w:r w:rsidRPr="008532F8">
        <w:rPr>
          <w:rStyle w:val="StyleUnderline"/>
        </w:rPr>
        <w:t xml:space="preserve">in the present space law regime by </w:t>
      </w:r>
      <w:r w:rsidRPr="00701678">
        <w:rPr>
          <w:rStyle w:val="Emphasis"/>
          <w:highlight w:val="green"/>
        </w:rPr>
        <w:t>which</w:t>
      </w:r>
      <w:r w:rsidRPr="00701678">
        <w:rPr>
          <w:rStyle w:val="StyleUnderline"/>
          <w:highlight w:val="green"/>
        </w:rPr>
        <w:t xml:space="preserve"> </w:t>
      </w:r>
      <w:r w:rsidRPr="008532F8">
        <w:rPr>
          <w:rStyle w:val="StyleUnderline"/>
        </w:rPr>
        <w:t xml:space="preserve">a </w:t>
      </w:r>
      <w:r w:rsidRPr="00701678">
        <w:rPr>
          <w:rStyle w:val="Emphasis"/>
          <w:highlight w:val="green"/>
        </w:rPr>
        <w:t xml:space="preserve">country can protect </w:t>
      </w:r>
      <w:r w:rsidRPr="00701678">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701678">
        <w:rPr>
          <w:rStyle w:val="Emphasis"/>
          <w:highlight w:val="green"/>
        </w:rPr>
        <w:t>solution</w:t>
      </w:r>
      <w:r w:rsidRPr="00701678">
        <w:rPr>
          <w:rStyle w:val="StyleUnderline"/>
          <w:highlight w:val="green"/>
        </w:rPr>
        <w:t xml:space="preserve"> </w:t>
      </w:r>
      <w:r w:rsidRPr="008532F8">
        <w:rPr>
          <w:rStyle w:val="StyleUnderline"/>
        </w:rPr>
        <w:t xml:space="preserve">is </w:t>
      </w:r>
      <w:r w:rsidRPr="00701678">
        <w:rPr>
          <w:rStyle w:val="Emphasis"/>
          <w:highlight w:val="green"/>
        </w:rPr>
        <w:t>needed to prevent</w:t>
      </w:r>
      <w:r w:rsidRPr="00701678">
        <w:rPr>
          <w:rStyle w:val="StyleUnderline"/>
          <w:highlight w:val="green"/>
        </w:rPr>
        <w:t xml:space="preserve"> </w:t>
      </w:r>
      <w:r w:rsidRPr="008532F8">
        <w:rPr>
          <w:rStyle w:val="StyleUnderline"/>
        </w:rPr>
        <w:t xml:space="preserve">the damage, destruction, loss, or </w:t>
      </w:r>
      <w:r w:rsidRPr="00701678">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701678">
        <w:rPr>
          <w:rStyle w:val="Emphasis"/>
          <w:highlight w:val="green"/>
          <w:bdr w:val="single" w:sz="18" w:space="0" w:color="auto"/>
        </w:rPr>
        <w:t>cultural heritage in space</w:t>
      </w:r>
      <w:r w:rsidRPr="00A818DB">
        <w:rPr>
          <w:rStyle w:val="Emphasis"/>
        </w:rPr>
        <w:t>.</w:t>
      </w:r>
    </w:p>
    <w:p w14:paraId="514E6CCB" w14:textId="77777777" w:rsidR="003361C4" w:rsidRPr="00FE6C2C" w:rsidRDefault="003361C4" w:rsidP="003361C4"/>
    <w:p w14:paraId="48B08D80" w14:textId="77777777" w:rsidR="003361C4" w:rsidRDefault="003361C4" w:rsidP="003361C4">
      <w:pPr>
        <w:pStyle w:val="Heading3"/>
      </w:pPr>
      <w:r>
        <w:lastRenderedPageBreak/>
        <w:t>1AC: Lunar Heritage v3</w:t>
      </w:r>
    </w:p>
    <w:p w14:paraId="3831349A" w14:textId="77777777" w:rsidR="003361C4" w:rsidRPr="00926B03" w:rsidRDefault="003361C4" w:rsidP="003361C4">
      <w:pPr>
        <w:pStyle w:val="Heading4"/>
      </w:pPr>
      <w:r>
        <w:t xml:space="preserve">The Advantage is </w:t>
      </w:r>
      <w:r>
        <w:rPr>
          <w:u w:val="single"/>
        </w:rPr>
        <w:t>Lunar Heritage</w:t>
      </w:r>
      <w:r>
        <w:t>:</w:t>
      </w:r>
    </w:p>
    <w:p w14:paraId="52BBCE43" w14:textId="77777777" w:rsidR="003361C4" w:rsidRDefault="003361C4" w:rsidP="003361C4">
      <w:pPr>
        <w:pStyle w:val="Heading4"/>
      </w:pPr>
      <w:r>
        <w:t xml:space="preserve">Global Moon Rush by </w:t>
      </w:r>
      <w:r>
        <w:rPr>
          <w:u w:val="single"/>
        </w:rPr>
        <w:t>private actors</w:t>
      </w:r>
      <w:r>
        <w:t xml:space="preserve"> is </w:t>
      </w:r>
      <w:r>
        <w:rPr>
          <w:u w:val="single"/>
        </w:rPr>
        <w:t>coming now</w:t>
      </w:r>
      <w:r>
        <w:t>.</w:t>
      </w:r>
    </w:p>
    <w:p w14:paraId="09E4C3C6" w14:textId="77777777" w:rsidR="003361C4" w:rsidRPr="00042143" w:rsidRDefault="003361C4" w:rsidP="003361C4">
      <w:r w:rsidRPr="00042143">
        <w:rPr>
          <w:rStyle w:val="Style13ptBold"/>
        </w:rPr>
        <w:t>Sample 19</w:t>
      </w:r>
      <w:r>
        <w:t xml:space="preserve"> Ian Sample 7-19-2019 “Apollo 11 site should be granted heritage status, says space agency boss” </w:t>
      </w:r>
      <w:hyperlink r:id="rId10" w:history="1">
        <w:r w:rsidRPr="0038339F">
          <w:rPr>
            <w:rStyle w:val="Hyperlink"/>
          </w:rPr>
          <w:t>https://www.theguardian.com/science/2019/jul/19/apollo-11-site-heritage-status-space-agency-moon</w:t>
        </w:r>
      </w:hyperlink>
      <w:r>
        <w:t xml:space="preserve"> (PhD at Queens Mary College)//Elmer </w:t>
      </w:r>
    </w:p>
    <w:p w14:paraId="283737D5" w14:textId="77777777" w:rsidR="003361C4" w:rsidRDefault="003361C4" w:rsidP="003361C4">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701678">
        <w:rPr>
          <w:rStyle w:val="Emphasis"/>
          <w:highlight w:val="green"/>
        </w:rPr>
        <w:t xml:space="preserve">private sector </w:t>
      </w:r>
      <w:r w:rsidRPr="00A818DB">
        <w:rPr>
          <w:rStyle w:val="Emphasis"/>
        </w:rPr>
        <w:t xml:space="preserve">is </w:t>
      </w:r>
      <w:r w:rsidRPr="00701678">
        <w:rPr>
          <w:rStyle w:val="Emphasis"/>
          <w:highlight w:val="green"/>
        </w:rPr>
        <w:t>eager</w:t>
      </w:r>
      <w:r w:rsidRPr="006D6898">
        <w:rPr>
          <w:rStyle w:val="StyleUnderline"/>
        </w:rPr>
        <w:t xml:space="preserve"> </w:t>
      </w:r>
      <w:r w:rsidRPr="00701678">
        <w:rPr>
          <w:rStyle w:val="Emphasis"/>
          <w:highlight w:val="green"/>
          <w:bdr w:val="single" w:sz="18" w:space="0" w:color="auto"/>
        </w:rPr>
        <w:t>to be involved</w:t>
      </w:r>
      <w:r w:rsidRPr="006D6898">
        <w:rPr>
          <w:rStyle w:val="StyleUnderline"/>
        </w:rPr>
        <w:t xml:space="preserve">. </w:t>
      </w:r>
      <w:r w:rsidRPr="00701678">
        <w:rPr>
          <w:rStyle w:val="Emphasis"/>
          <w:highlight w:val="green"/>
        </w:rPr>
        <w:t>Between now and 2024</w:t>
      </w:r>
      <w:r w:rsidRPr="00701678">
        <w:rPr>
          <w:rStyle w:val="StyleUnderline"/>
          <w:highlight w:val="green"/>
        </w:rPr>
        <w:t xml:space="preserve">, </w:t>
      </w:r>
      <w:r w:rsidRPr="00701678">
        <w:rPr>
          <w:rStyle w:val="Emphasis"/>
          <w:highlight w:val="green"/>
          <w:bdr w:val="single" w:sz="18" w:space="0" w:color="auto"/>
        </w:rPr>
        <w:t>at least five companies aim to launch lunar landers</w:t>
      </w:r>
      <w:r w:rsidRPr="00926B03">
        <w:rPr>
          <w:sz w:val="16"/>
        </w:rPr>
        <w:t xml:space="preserve">. In May, </w:t>
      </w:r>
      <w:r w:rsidRPr="00701678">
        <w:rPr>
          <w:rStyle w:val="Emphasis"/>
          <w:highlight w:val="green"/>
        </w:rPr>
        <w:t>Nasa selected three companies to</w:t>
      </w:r>
      <w:r w:rsidRPr="006D6898">
        <w:rPr>
          <w:rStyle w:val="StyleUnderline"/>
        </w:rPr>
        <w:t xml:space="preserve"> design, build and </w:t>
      </w:r>
      <w:r w:rsidRPr="00701678">
        <w:rPr>
          <w:rStyle w:val="Emphasis"/>
          <w:highlight w:val="green"/>
        </w:rPr>
        <w:t>operate</w:t>
      </w:r>
      <w:r w:rsidRPr="00701678">
        <w:rPr>
          <w:rStyle w:val="StyleUnderline"/>
          <w:highlight w:val="green"/>
        </w:rPr>
        <w:t xml:space="preserve"> </w:t>
      </w:r>
      <w:r w:rsidRPr="00701678">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701678">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701678">
        <w:rPr>
          <w:rStyle w:val="Emphasis"/>
          <w:highlight w:val="green"/>
        </w:rPr>
        <w:t xml:space="preserve">flurry of activity </w:t>
      </w:r>
      <w:r w:rsidRPr="00A818DB">
        <w:rPr>
          <w:rStyle w:val="Emphasis"/>
          <w:bdr w:val="single" w:sz="18" w:space="0" w:color="auto"/>
        </w:rPr>
        <w:t xml:space="preserve">may </w:t>
      </w:r>
      <w:r w:rsidRPr="00701678">
        <w:rPr>
          <w:rStyle w:val="Emphasis"/>
          <w:highlight w:val="green"/>
          <w:bdr w:val="single" w:sz="18" w:space="0" w:color="auto"/>
        </w:rPr>
        <w:t>make protection</w:t>
      </w:r>
      <w:r w:rsidRPr="00701678">
        <w:rPr>
          <w:rStyle w:val="StyleUnderline"/>
          <w:highlight w:val="green"/>
          <w:bdr w:val="single" w:sz="18" w:space="0" w:color="auto"/>
        </w:rPr>
        <w:t xml:space="preserve"> </w:t>
      </w:r>
      <w:r w:rsidRPr="00701678">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701678">
        <w:rPr>
          <w:rStyle w:val="Emphasis"/>
          <w:highlight w:val="green"/>
        </w:rPr>
        <w:t xml:space="preserve">We </w:t>
      </w:r>
      <w:proofErr w:type="gramStart"/>
      <w:r w:rsidRPr="00701678">
        <w:rPr>
          <w:rStyle w:val="Emphasis"/>
          <w:highlight w:val="green"/>
        </w:rPr>
        <w:t>have to</w:t>
      </w:r>
      <w:proofErr w:type="gramEnd"/>
      <w:r w:rsidRPr="00701678">
        <w:rPr>
          <w:rStyle w:val="Emphasis"/>
          <w:highlight w:val="green"/>
        </w:rPr>
        <w:t xml:space="preserve"> be prepared for the company </w:t>
      </w:r>
      <w:r w:rsidRPr="00926B03">
        <w:rPr>
          <w:rStyle w:val="StyleUnderline"/>
        </w:rPr>
        <w:t xml:space="preserve">or nation </w:t>
      </w:r>
      <w:r w:rsidRPr="00701678">
        <w:rPr>
          <w:rStyle w:val="Emphasis"/>
          <w:highlight w:val="green"/>
        </w:rPr>
        <w:t>that doesn’t care</w:t>
      </w:r>
      <w:r w:rsidRPr="00701678">
        <w:rPr>
          <w:rStyle w:val="StyleUnderline"/>
          <w:highlight w:val="green"/>
        </w:rPr>
        <w:t xml:space="preserve">. </w:t>
      </w:r>
      <w:r w:rsidRPr="00701678">
        <w:rPr>
          <w:rStyle w:val="Emphasis"/>
          <w:highlight w:val="green"/>
        </w:rPr>
        <w:t>Or</w:t>
      </w:r>
      <w:r w:rsidRPr="00701678">
        <w:rPr>
          <w:highlight w:val="green"/>
          <w:u w:val="single"/>
        </w:rPr>
        <w:t xml:space="preserve"> </w:t>
      </w:r>
      <w:r w:rsidRPr="00926B03">
        <w:rPr>
          <w:u w:val="single"/>
        </w:rPr>
        <w:t xml:space="preserve">worse, </w:t>
      </w:r>
      <w:r w:rsidRPr="00701678">
        <w:rPr>
          <w:rStyle w:val="StyleUnderline"/>
          <w:highlight w:val="green"/>
        </w:rPr>
        <w:t xml:space="preserve">that </w:t>
      </w:r>
      <w:r w:rsidRPr="00701678">
        <w:rPr>
          <w:rStyle w:val="Emphasis"/>
          <w:highlight w:val="green"/>
        </w:rPr>
        <w:t>seeks to return to the moon</w:t>
      </w:r>
      <w:r w:rsidRPr="00926B03">
        <w:rPr>
          <w:rStyle w:val="StyleUnderline"/>
        </w:rPr>
        <w:t xml:space="preserve"> primarily </w:t>
      </w:r>
      <w:r w:rsidRPr="00701678">
        <w:rPr>
          <w:rStyle w:val="Emphasis"/>
          <w:highlight w:val="green"/>
        </w:rPr>
        <w:t xml:space="preserve">to pillage </w:t>
      </w:r>
      <w:r w:rsidRPr="00A818DB">
        <w:rPr>
          <w:rStyle w:val="Emphasis"/>
        </w:rPr>
        <w:t xml:space="preserve">for </w:t>
      </w:r>
      <w:r w:rsidRPr="00701678">
        <w:rPr>
          <w:rStyle w:val="Emphasis"/>
          <w:highlight w:val="green"/>
        </w:rPr>
        <w:t>artefacts that will</w:t>
      </w:r>
      <w:r w:rsidRPr="00926B03">
        <w:rPr>
          <w:rStyle w:val="StyleUnderline"/>
        </w:rPr>
        <w:t xml:space="preserve"> undoubtedly </w:t>
      </w:r>
      <w:r w:rsidRPr="00701678">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6965A2FE" w14:textId="77777777" w:rsidR="003361C4" w:rsidRDefault="003361C4" w:rsidP="003361C4">
      <w:pPr>
        <w:pStyle w:val="Heading4"/>
      </w:pPr>
      <w:r>
        <w:lastRenderedPageBreak/>
        <w:t xml:space="preserve">Corporate development, tourism, and looting will destroy </w:t>
      </w:r>
      <w:r w:rsidRPr="00D961AA">
        <w:rPr>
          <w:u w:val="single"/>
        </w:rPr>
        <w:t>scientifically rich</w:t>
      </w:r>
      <w:r>
        <w:t xml:space="preserve"> Tranquility base artifacts.</w:t>
      </w:r>
    </w:p>
    <w:p w14:paraId="7B2AE873" w14:textId="77777777" w:rsidR="003361C4" w:rsidRPr="00380B2A" w:rsidRDefault="003361C4" w:rsidP="003361C4">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1" w:history="1">
        <w:r w:rsidRPr="0038339F">
          <w:rPr>
            <w:rStyle w:val="Hyperlink"/>
          </w:rPr>
          <w:t>https://daily.jstor.org/should-the-moon-landing-site-be-a-national-historic-landmark/</w:t>
        </w:r>
      </w:hyperlink>
      <w:r>
        <w:t xml:space="preserve"> (PhD King’s College London, BA Oxford)//Elmer </w:t>
      </w:r>
    </w:p>
    <w:p w14:paraId="38247F7C" w14:textId="77777777" w:rsidR="003361C4" w:rsidRDefault="003361C4" w:rsidP="003361C4">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701678">
        <w:rPr>
          <w:rStyle w:val="Emphasis"/>
          <w:highlight w:val="green"/>
        </w:rPr>
        <w:t>Flags</w:t>
      </w:r>
      <w:r w:rsidRPr="006D6898">
        <w:rPr>
          <w:rStyle w:val="StyleUnderline"/>
        </w:rPr>
        <w:t xml:space="preserve">, rovers, laser-reflecting </w:t>
      </w:r>
      <w:r w:rsidRPr="00701678">
        <w:rPr>
          <w:rStyle w:val="Emphasis"/>
          <w:highlight w:val="green"/>
        </w:rPr>
        <w:t>mirrors, footprint</w:t>
      </w:r>
      <w:r w:rsidRPr="00F857A5">
        <w:rPr>
          <w:sz w:val="14"/>
        </w:rPr>
        <w:t>—</w:t>
      </w:r>
      <w:r w:rsidRPr="00FE7D12">
        <w:rPr>
          <w:rStyle w:val="StyleUnderline"/>
        </w:rPr>
        <w:t xml:space="preserve">these are </w:t>
      </w:r>
      <w:r w:rsidRPr="00701678">
        <w:rPr>
          <w:rStyle w:val="StyleUnderline"/>
          <w:highlight w:val="green"/>
        </w:rPr>
        <w:t xml:space="preserve">just a </w:t>
      </w:r>
      <w:r w:rsidRPr="00701678">
        <w:rPr>
          <w:rStyle w:val="Emphasis"/>
          <w:highlight w:val="green"/>
        </w:rPr>
        <w:t>few of</w:t>
      </w:r>
      <w:r w:rsidRPr="006D6898">
        <w:rPr>
          <w:rStyle w:val="Emphasis"/>
        </w:rPr>
        <w:t xml:space="preserve"> the </w:t>
      </w:r>
      <w:r w:rsidRPr="00701678">
        <w:rPr>
          <w:rStyle w:val="Emphasis"/>
          <w:highlight w:val="green"/>
        </w:rPr>
        <w:t>dozens</w:t>
      </w:r>
      <w:r w:rsidRPr="00701678">
        <w:rPr>
          <w:rStyle w:val="StyleUnderline"/>
          <w:highlight w:val="green"/>
        </w:rPr>
        <w:t xml:space="preserve"> of </w:t>
      </w:r>
      <w:r w:rsidRPr="00701678">
        <w:rPr>
          <w:rStyle w:val="Emphasis"/>
          <w:highlight w:val="green"/>
        </w:rPr>
        <w:t>artifacts</w:t>
      </w:r>
      <w:r w:rsidRPr="00701678">
        <w:rPr>
          <w:rStyle w:val="StyleUnderline"/>
          <w:highlight w:val="green"/>
        </w:rPr>
        <w:t xml:space="preserve"> </w:t>
      </w:r>
      <w:r w:rsidRPr="006D6898">
        <w:rPr>
          <w:rStyle w:val="StyleUnderline"/>
        </w:rPr>
        <w:t xml:space="preserve">and features that </w:t>
      </w:r>
      <w:r w:rsidRPr="00701678">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701678">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701678">
        <w:rPr>
          <w:rStyle w:val="Emphasis"/>
          <w:highlight w:val="green"/>
        </w:rPr>
        <w:t>at Tranquility Base</w:t>
      </w:r>
      <w:r w:rsidRPr="00701678">
        <w:rPr>
          <w:sz w:val="14"/>
          <w:highlight w:val="green"/>
        </w:rPr>
        <w:t xml:space="preserve"> </w:t>
      </w:r>
      <w:r w:rsidRPr="00701678">
        <w:rPr>
          <w:rStyle w:val="StyleUnderline"/>
          <w:highlight w:val="green"/>
        </w:rPr>
        <w:t xml:space="preserve">could be swept away with a </w:t>
      </w:r>
      <w:r w:rsidRPr="00701678">
        <w:rPr>
          <w:rStyle w:val="Emphasis"/>
          <w:highlight w:val="green"/>
        </w:rPr>
        <w:t>casual brush</w:t>
      </w:r>
      <w:r w:rsidRPr="006D6898">
        <w:rPr>
          <w:rStyle w:val="StyleUnderline"/>
        </w:rPr>
        <w:t xml:space="preserve"> </w:t>
      </w:r>
      <w:r w:rsidRPr="00701678">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701678">
        <w:rPr>
          <w:rStyle w:val="Emphasis"/>
          <w:highlight w:val="green"/>
        </w:rPr>
        <w:t>with</w:t>
      </w:r>
      <w:r w:rsidRPr="006D6898">
        <w:rPr>
          <w:rStyle w:val="StyleUnderline"/>
        </w:rPr>
        <w:t xml:space="preserve"> Jeff </w:t>
      </w:r>
      <w:r w:rsidRPr="00701678">
        <w:rPr>
          <w:rStyle w:val="Emphasis"/>
          <w:highlight w:val="green"/>
        </w:rPr>
        <w:t>Bezos’ recent unveiling of</w:t>
      </w:r>
      <w:r w:rsidRPr="00701678">
        <w:rPr>
          <w:rStyle w:val="StyleUnderline"/>
          <w:highlight w:val="green"/>
        </w:rPr>
        <w:t xml:space="preserve"> </w:t>
      </w:r>
      <w:r w:rsidRPr="003C617C">
        <w:rPr>
          <w:rStyle w:val="StyleUnderline"/>
        </w:rPr>
        <w:t>a mock-up</w:t>
      </w:r>
      <w:r w:rsidRPr="006D6898">
        <w:rPr>
          <w:rStyle w:val="StyleUnderline"/>
        </w:rPr>
        <w:t xml:space="preserve"> of the </w:t>
      </w:r>
      <w:r w:rsidRPr="00701678">
        <w:rPr>
          <w:rStyle w:val="Emphasis"/>
          <w:highlight w:val="green"/>
          <w:bdr w:val="single" w:sz="18" w:space="0" w:color="auto"/>
        </w:rPr>
        <w:t>lunar lander Blue Moon</w:t>
      </w:r>
      <w:r w:rsidRPr="00FE7D12">
        <w:rPr>
          <w:rStyle w:val="StyleUnderline"/>
        </w:rPr>
        <w:t xml:space="preserve">, it is </w:t>
      </w:r>
      <w:r w:rsidRPr="00701678">
        <w:rPr>
          <w:rStyle w:val="Emphasis"/>
          <w:highlight w:val="green"/>
        </w:rPr>
        <w:t>only a</w:t>
      </w:r>
      <w:r w:rsidRPr="00FE7D12">
        <w:rPr>
          <w:rStyle w:val="Emphasis"/>
        </w:rPr>
        <w:t xml:space="preserve"> </w:t>
      </w:r>
      <w:r w:rsidRPr="00701678">
        <w:rPr>
          <w:rStyle w:val="Emphasis"/>
          <w:highlight w:val="green"/>
        </w:rPr>
        <w:t xml:space="preserve">matter of time </w:t>
      </w:r>
      <w:r w:rsidRPr="00701678">
        <w:rPr>
          <w:rStyle w:val="Emphasis"/>
          <w:highlight w:val="green"/>
          <w:bdr w:val="single" w:sz="18" w:space="0" w:color="auto"/>
        </w:rPr>
        <w:t>before corporate adventurers</w:t>
      </w:r>
      <w:r w:rsidRPr="00FE7D12">
        <w:rPr>
          <w:rStyle w:val="StyleUnderline"/>
          <w:bdr w:val="single" w:sz="18" w:space="0" w:color="auto"/>
        </w:rPr>
        <w:t xml:space="preserve"> </w:t>
      </w:r>
      <w:r w:rsidRPr="00701678">
        <w:rPr>
          <w:rStyle w:val="Emphasis"/>
          <w:highlight w:val="green"/>
          <w:bdr w:val="single" w:sz="18" w:space="0" w:color="auto"/>
        </w:rPr>
        <w:t>and space tourists</w:t>
      </w:r>
      <w:r w:rsidRPr="00701678">
        <w:rPr>
          <w:rStyle w:val="StyleUnderline"/>
          <w:highlight w:val="green"/>
          <w:bdr w:val="single" w:sz="18" w:space="0" w:color="auto"/>
        </w:rPr>
        <w:t xml:space="preserve"> </w:t>
      </w:r>
      <w:r w:rsidRPr="00701678">
        <w:rPr>
          <w:rStyle w:val="Emphasis"/>
          <w:highlight w:val="green"/>
          <w:bdr w:val="single" w:sz="18" w:space="0" w:color="auto"/>
        </w:rPr>
        <w:t>reach the moon</w:t>
      </w:r>
      <w:r w:rsidRPr="00701678">
        <w:rPr>
          <w:rStyle w:val="StyleUnderline"/>
          <w:highlight w:val="green"/>
        </w:rPr>
        <w:t>.</w:t>
      </w:r>
      <w:r>
        <w:rPr>
          <w:rStyle w:val="StyleUnderline"/>
        </w:rPr>
        <w:t xml:space="preserve"> </w:t>
      </w:r>
      <w:r w:rsidRPr="00FE7D12">
        <w:rPr>
          <w:rStyle w:val="StyleUnderline"/>
        </w:rPr>
        <w:t xml:space="preserve">Historians and archaeologists are keen </w:t>
      </w:r>
      <w:r w:rsidRPr="00701678">
        <w:rPr>
          <w:rStyle w:val="StyleUnderline"/>
          <w:highlight w:val="green"/>
        </w:rPr>
        <w:t xml:space="preserve">to </w:t>
      </w:r>
      <w:r w:rsidRPr="00701678">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6B3B8DB0" w14:textId="77777777" w:rsidR="003361C4" w:rsidRDefault="003361C4" w:rsidP="003361C4">
      <w:pPr>
        <w:pStyle w:val="Heading4"/>
      </w:pPr>
      <w:r>
        <w:t xml:space="preserve">Private entities are a </w:t>
      </w:r>
      <w:r>
        <w:rPr>
          <w:u w:val="single"/>
        </w:rPr>
        <w:t>unique threat</w:t>
      </w:r>
      <w:r>
        <w:t>---universal rules key.</w:t>
      </w:r>
    </w:p>
    <w:p w14:paraId="66B78A60" w14:textId="77777777" w:rsidR="003361C4" w:rsidRPr="00D82DE1" w:rsidRDefault="003361C4" w:rsidP="003361C4">
      <w:pPr>
        <w:pStyle w:val="ListParagraph"/>
        <w:numPr>
          <w:ilvl w:val="0"/>
          <w:numId w:val="12"/>
        </w:numPr>
      </w:pPr>
      <w:r>
        <w:t>Private Key Card – AT: Alt Causes</w:t>
      </w:r>
    </w:p>
    <w:p w14:paraId="2A448561" w14:textId="77777777" w:rsidR="003361C4" w:rsidRDefault="003361C4" w:rsidP="003361C4">
      <w:pPr>
        <w:pStyle w:val="ListParagraph"/>
        <w:numPr>
          <w:ilvl w:val="0"/>
          <w:numId w:val="12"/>
        </w:numPr>
      </w:pPr>
      <w:r>
        <w:t xml:space="preserve">AT: </w:t>
      </w:r>
      <w:proofErr w:type="spellStart"/>
      <w:r>
        <w:t>Unilat</w:t>
      </w:r>
      <w:proofErr w:type="spellEnd"/>
      <w:r>
        <w:t xml:space="preserve"> CP</w:t>
      </w:r>
    </w:p>
    <w:p w14:paraId="21BDA16C" w14:textId="77777777" w:rsidR="003361C4" w:rsidRDefault="003361C4" w:rsidP="003361C4">
      <w:pPr>
        <w:pStyle w:val="ListParagraph"/>
        <w:numPr>
          <w:ilvl w:val="0"/>
          <w:numId w:val="12"/>
        </w:numPr>
      </w:pPr>
      <w:r>
        <w:t>AT: Adv CP</w:t>
      </w:r>
    </w:p>
    <w:p w14:paraId="02E67525" w14:textId="77777777" w:rsidR="003361C4" w:rsidRDefault="003361C4" w:rsidP="003361C4">
      <w:pPr>
        <w:pStyle w:val="ListParagraph"/>
        <w:numPr>
          <w:ilvl w:val="0"/>
          <w:numId w:val="12"/>
        </w:numPr>
      </w:pPr>
      <w:r>
        <w:t>AT: Generic DA</w:t>
      </w:r>
    </w:p>
    <w:p w14:paraId="5E28B5CD" w14:textId="77777777" w:rsidR="003361C4" w:rsidRDefault="003361C4" w:rsidP="003361C4">
      <w:pPr>
        <w:pStyle w:val="ListParagraph"/>
        <w:numPr>
          <w:ilvl w:val="0"/>
          <w:numId w:val="12"/>
        </w:numPr>
      </w:pPr>
      <w:r>
        <w:t>AT: OST DA</w:t>
      </w:r>
    </w:p>
    <w:p w14:paraId="5AD35D81" w14:textId="77777777" w:rsidR="003361C4" w:rsidRDefault="003361C4" w:rsidP="003361C4">
      <w:pPr>
        <w:pStyle w:val="ListParagraph"/>
        <w:numPr>
          <w:ilvl w:val="0"/>
          <w:numId w:val="12"/>
        </w:numPr>
      </w:pPr>
      <w:r>
        <w:t>Solvency Advocate</w:t>
      </w:r>
    </w:p>
    <w:p w14:paraId="79B6FB25" w14:textId="77777777" w:rsidR="003361C4" w:rsidRPr="00BE44DC" w:rsidRDefault="003361C4" w:rsidP="003361C4">
      <w:pPr>
        <w:rPr>
          <w:sz w:val="20"/>
          <w:szCs w:val="20"/>
        </w:rPr>
      </w:pPr>
      <w:proofErr w:type="spellStart"/>
      <w:r w:rsidRPr="00BE44DC">
        <w:rPr>
          <w:rStyle w:val="Style13ptBold"/>
        </w:rPr>
        <w:lastRenderedPageBreak/>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7BCDC01C" w14:textId="77777777" w:rsidR="003361C4" w:rsidRPr="00420B02" w:rsidRDefault="003361C4" w:rsidP="003361C4">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proofErr w:type="gramStart"/>
      <w:r w:rsidRPr="00701678">
        <w:rPr>
          <w:b/>
          <w:bCs/>
          <w:highlight w:val="green"/>
          <w:u w:val="single"/>
        </w:rPr>
        <w:t>private</w:t>
      </w:r>
      <w:r w:rsidRPr="00701678">
        <w:rPr>
          <w:highlight w:val="green"/>
          <w:u w:val="single"/>
        </w:rPr>
        <w:t>-</w:t>
      </w:r>
      <w:r w:rsidRPr="00701678">
        <w:rPr>
          <w:b/>
          <w:bCs/>
          <w:highlight w:val="green"/>
          <w:u w:val="single"/>
        </w:rPr>
        <w:t>sector</w:t>
      </w:r>
      <w:proofErr w:type="gramEnd"/>
      <w:r w:rsidRPr="00CB35C6">
        <w:rPr>
          <w:u w:val="single"/>
        </w:rPr>
        <w:t xml:space="preserve"> </w:t>
      </w:r>
      <w:r w:rsidRPr="00701678">
        <w:rPr>
          <w:b/>
          <w:bCs/>
          <w:highlight w:val="green"/>
          <w:u w:val="single"/>
        </w:rPr>
        <w:t>plans</w:t>
      </w:r>
      <w:r w:rsidRPr="00CB35C6">
        <w:rPr>
          <w:u w:val="single"/>
        </w:rPr>
        <w:t xml:space="preserve"> </w:t>
      </w:r>
      <w:r w:rsidRPr="00701678">
        <w:rPr>
          <w:highlight w:val="green"/>
          <w:u w:val="single"/>
        </w:rPr>
        <w:t>to</w:t>
      </w:r>
      <w:r w:rsidRPr="00CB35C6">
        <w:rPr>
          <w:u w:val="single"/>
        </w:rPr>
        <w:t xml:space="preserve"> </w:t>
      </w:r>
      <w:r w:rsidRPr="00701678">
        <w:rPr>
          <w:highlight w:val="green"/>
          <w:u w:val="single"/>
        </w:rPr>
        <w:t>explore</w:t>
      </w:r>
      <w:r w:rsidRPr="00CB35C6">
        <w:rPr>
          <w:u w:val="single"/>
        </w:rPr>
        <w:t xml:space="preserve"> </w:t>
      </w:r>
      <w:r w:rsidRPr="00701678">
        <w:rPr>
          <w:highlight w:val="green"/>
          <w:u w:val="single"/>
        </w:rPr>
        <w:t>and</w:t>
      </w:r>
      <w:r w:rsidRPr="00CB35C6">
        <w:rPr>
          <w:u w:val="single"/>
        </w:rPr>
        <w:t xml:space="preserve"> potentially </w:t>
      </w:r>
      <w:r w:rsidRPr="00701678">
        <w:rPr>
          <w:highlight w:val="green"/>
          <w:u w:val="single"/>
        </w:rPr>
        <w:t>use</w:t>
      </w:r>
      <w:r w:rsidRPr="00CB35C6">
        <w:rPr>
          <w:u w:val="single"/>
        </w:rPr>
        <w:t xml:space="preserve"> lunar </w:t>
      </w:r>
      <w:r w:rsidRPr="00701678">
        <w:rPr>
          <w:highlight w:val="green"/>
          <w:u w:val="single"/>
        </w:rPr>
        <w:t>resources</w:t>
      </w:r>
      <w:r w:rsidRPr="00CB35C6">
        <w:rPr>
          <w:u w:val="single"/>
        </w:rPr>
        <w:t xml:space="preserve"> </w:t>
      </w:r>
      <w:r w:rsidRPr="00701678">
        <w:rPr>
          <w:highlight w:val="green"/>
          <w:u w:val="single"/>
        </w:rPr>
        <w:t>for</w:t>
      </w:r>
      <w:r w:rsidRPr="00CB35C6">
        <w:rPr>
          <w:u w:val="single"/>
        </w:rPr>
        <w:t xml:space="preserve"> </w:t>
      </w:r>
      <w:r w:rsidRPr="00701678">
        <w:rPr>
          <w:highlight w:val="green"/>
          <w:u w:val="single"/>
        </w:rPr>
        <w:t>commercial</w:t>
      </w:r>
      <w:r w:rsidRPr="00CB35C6">
        <w:rPr>
          <w:u w:val="single"/>
        </w:rPr>
        <w:t xml:space="preserve"> </w:t>
      </w:r>
      <w:r w:rsidRPr="00701678">
        <w:rPr>
          <w:highlight w:val="green"/>
          <w:u w:val="single"/>
        </w:rPr>
        <w:t>activity</w:t>
      </w:r>
      <w:r w:rsidRPr="00CB35C6">
        <w:rPr>
          <w:u w:val="single"/>
        </w:rPr>
        <w:t xml:space="preserve"> </w:t>
      </w:r>
      <w:r w:rsidRPr="00701678">
        <w:rPr>
          <w:highlight w:val="gree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701678">
        <w:rPr>
          <w:highlight w:val="green"/>
          <w:u w:val="single"/>
        </w:rPr>
        <w:t>threats</w:t>
      </w:r>
      <w:r w:rsidRPr="00CB35C6">
        <w:rPr>
          <w:u w:val="single"/>
        </w:rPr>
        <w:t xml:space="preserve"> </w:t>
      </w:r>
      <w:r w:rsidRPr="00701678">
        <w:rPr>
          <w:highlight w:val="green"/>
          <w:u w:val="single"/>
        </w:rPr>
        <w:t>to</w:t>
      </w:r>
      <w:r w:rsidRPr="00CB35C6">
        <w:rPr>
          <w:u w:val="single"/>
        </w:rPr>
        <w:t xml:space="preserve"> the </w:t>
      </w:r>
      <w:r w:rsidRPr="00701678">
        <w:rPr>
          <w:highlight w:val="green"/>
          <w:u w:val="single"/>
        </w:rPr>
        <w:t>historic</w:t>
      </w:r>
      <w:r w:rsidRPr="00CB35C6">
        <w:rPr>
          <w:u w:val="single"/>
        </w:rPr>
        <w:t xml:space="preserve"> </w:t>
      </w:r>
      <w:r w:rsidRPr="00701678">
        <w:rPr>
          <w:highlight w:val="green"/>
          <w:u w:val="single"/>
        </w:rPr>
        <w:t>sites</w:t>
      </w:r>
      <w:r w:rsidRPr="00CB35C6">
        <w:rPr>
          <w:u w:val="single"/>
        </w:rPr>
        <w:t xml:space="preserve"> </w:t>
      </w:r>
      <w:r w:rsidRPr="00701678">
        <w:rPr>
          <w:highlight w:val="green"/>
          <w:u w:val="single"/>
        </w:rPr>
        <w:t>and</w:t>
      </w:r>
      <w:r w:rsidRPr="00CB35C6">
        <w:rPr>
          <w:u w:val="single"/>
        </w:rPr>
        <w:t xml:space="preserve"> scientific </w:t>
      </w:r>
      <w:r w:rsidRPr="00701678">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701678">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701678">
        <w:rPr>
          <w:highlight w:val="green"/>
          <w:u w:val="single"/>
        </w:rPr>
        <w:t>does not prohibit</w:t>
      </w:r>
      <w:r w:rsidRPr="009F303A">
        <w:rPr>
          <w:sz w:val="16"/>
        </w:rPr>
        <w:t xml:space="preserve"> the </w:t>
      </w:r>
      <w:r w:rsidRPr="00701678">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701678">
        <w:rPr>
          <w:b/>
          <w:bCs/>
          <w:highlight w:val="green"/>
          <w:u w:val="single"/>
        </w:rPr>
        <w:t>Private</w:t>
      </w:r>
      <w:r w:rsidRPr="00701678">
        <w:rPr>
          <w:highlight w:val="green"/>
          <w:u w:val="single"/>
        </w:rPr>
        <w:t xml:space="preserve"> </w:t>
      </w:r>
      <w:r w:rsidRPr="00701678">
        <w:rPr>
          <w:b/>
          <w:bCs/>
          <w:highlight w:val="green"/>
          <w:u w:val="single"/>
        </w:rPr>
        <w:t>firms</w:t>
      </w:r>
      <w:r w:rsidRPr="009F303A">
        <w:rPr>
          <w:sz w:val="16"/>
        </w:rPr>
        <w:t xml:space="preserve"> are </w:t>
      </w:r>
      <w:r w:rsidRPr="00701678">
        <w:rPr>
          <w:highlight w:val="green"/>
          <w:u w:val="single"/>
        </w:rPr>
        <w:t>contemplating</w:t>
      </w:r>
      <w:r w:rsidRPr="00E47DE8">
        <w:rPr>
          <w:u w:val="single"/>
        </w:rPr>
        <w:t xml:space="preserve"> </w:t>
      </w:r>
      <w:r w:rsidRPr="00A818DB">
        <w:rPr>
          <w:u w:val="single"/>
        </w:rPr>
        <w:t xml:space="preserve">robotic </w:t>
      </w:r>
      <w:r w:rsidRPr="00701678">
        <w:rPr>
          <w:b/>
          <w:bCs/>
          <w:highlight w:val="green"/>
          <w:u w:val="single"/>
        </w:rPr>
        <w:t>missions</w:t>
      </w:r>
      <w:r w:rsidRPr="00E47DE8">
        <w:rPr>
          <w:u w:val="single"/>
        </w:rPr>
        <w:t xml:space="preserve"> that could </w:t>
      </w:r>
      <w:r w:rsidRPr="00701678">
        <w:rPr>
          <w:highlight w:val="green"/>
          <w:u w:val="single"/>
        </w:rPr>
        <w:t>land in</w:t>
      </w:r>
      <w:r w:rsidRPr="00E47DE8">
        <w:rPr>
          <w:u w:val="single"/>
        </w:rPr>
        <w:t xml:space="preserve"> the </w:t>
      </w:r>
      <w:r w:rsidRPr="00701678">
        <w:rPr>
          <w:highlight w:val="green"/>
          <w:u w:val="single"/>
        </w:rPr>
        <w:t>vicinity</w:t>
      </w:r>
      <w:r w:rsidRPr="00E47DE8">
        <w:rPr>
          <w:u w:val="single"/>
        </w:rPr>
        <w:t xml:space="preserve"> </w:t>
      </w:r>
      <w:r w:rsidRPr="00701678">
        <w:rPr>
          <w:highlight w:val="green"/>
          <w:u w:val="single"/>
        </w:rPr>
        <w:t>of</w:t>
      </w:r>
      <w:r w:rsidRPr="00E47DE8">
        <w:rPr>
          <w:u w:val="single"/>
        </w:rPr>
        <w:t xml:space="preserve"> the </w:t>
      </w:r>
      <w:r w:rsidRPr="00701678">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701678">
        <w:rPr>
          <w:b/>
          <w:bCs/>
          <w:highlight w:val="green"/>
          <w:u w:val="single"/>
        </w:rPr>
        <w:t>irreparably</w:t>
      </w:r>
      <w:r w:rsidRPr="00701678">
        <w:rPr>
          <w:highlight w:val="green"/>
          <w:u w:val="single"/>
        </w:rPr>
        <w:t xml:space="preserve"> </w:t>
      </w:r>
      <w:r w:rsidRPr="00701678">
        <w:rPr>
          <w:b/>
          <w:bCs/>
          <w:highlight w:val="green"/>
          <w:u w:val="single"/>
        </w:rPr>
        <w:t>disturb</w:t>
      </w:r>
      <w:r w:rsidRPr="00E47DE8">
        <w:rPr>
          <w:u w:val="single"/>
        </w:rPr>
        <w:t xml:space="preserve"> the </w:t>
      </w:r>
      <w:r w:rsidRPr="00701678">
        <w:rPr>
          <w:b/>
          <w:bCs/>
          <w:highlight w:val="green"/>
          <w:u w:val="single"/>
        </w:rPr>
        <w:t>traces</w:t>
      </w:r>
      <w:r w:rsidRPr="00701678">
        <w:rPr>
          <w:highlight w:val="green"/>
          <w:u w:val="single"/>
        </w:rPr>
        <w:t xml:space="preserve"> </w:t>
      </w:r>
      <w:r w:rsidRPr="00701678">
        <w:rPr>
          <w:b/>
          <w:bCs/>
          <w:highlight w:val="green"/>
          <w:u w:val="single"/>
        </w:rPr>
        <w:t>of</w:t>
      </w:r>
      <w:r w:rsidRPr="00701678">
        <w:rPr>
          <w:highlight w:val="green"/>
          <w:u w:val="single"/>
        </w:rPr>
        <w:t xml:space="preserve"> the first </w:t>
      </w:r>
      <w:r w:rsidRPr="00701678">
        <w:rPr>
          <w:b/>
          <w:bCs/>
          <w:highlight w:val="green"/>
          <w:u w:val="single"/>
        </w:rPr>
        <w:t>human</w:t>
      </w:r>
      <w:r w:rsidRPr="00701678">
        <w:rPr>
          <w:highlight w:val="green"/>
          <w:u w:val="single"/>
        </w:rPr>
        <w:t xml:space="preserve"> </w:t>
      </w:r>
      <w:r w:rsidRPr="00701678">
        <w:rPr>
          <w:b/>
          <w:bCs/>
          <w:highlight w:val="green"/>
          <w:u w:val="single"/>
        </w:rPr>
        <w:t>visits</w:t>
      </w:r>
      <w:r w:rsidRPr="00701678">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 xml:space="preserve">fails to address interests of other states that have visited and will likely visit the </w:t>
      </w:r>
      <w:r w:rsidRPr="00420B02">
        <w:rPr>
          <w:u w:val="single"/>
        </w:rPr>
        <w:lastRenderedPageBreak/>
        <w:t>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701678">
        <w:rPr>
          <w:highlight w:val="green"/>
          <w:u w:val="single"/>
        </w:rPr>
        <w:t>U</w:t>
      </w:r>
      <w:r w:rsidRPr="006D0707">
        <w:rPr>
          <w:sz w:val="16"/>
        </w:rPr>
        <w:t>n</w:t>
      </w:r>
      <w:r w:rsidRPr="009F303A">
        <w:rPr>
          <w:sz w:val="16"/>
        </w:rPr>
        <w:t xml:space="preserve">ited </w:t>
      </w:r>
      <w:r w:rsidRPr="00701678">
        <w:rPr>
          <w:highlight w:val="green"/>
          <w:u w:val="single"/>
        </w:rPr>
        <w:t>S</w:t>
      </w:r>
      <w:r w:rsidRPr="006D0707">
        <w:rPr>
          <w:sz w:val="16"/>
        </w:rPr>
        <w:t>t</w:t>
      </w:r>
      <w:r w:rsidRPr="009F303A">
        <w:rPr>
          <w:sz w:val="16"/>
        </w:rPr>
        <w:t xml:space="preserve">ates and </w:t>
      </w:r>
      <w:r w:rsidRPr="00701678">
        <w:rPr>
          <w:highlight w:val="green"/>
          <w:u w:val="single"/>
        </w:rPr>
        <w:t>Russia</w:t>
      </w:r>
      <w:r w:rsidRPr="009F303A">
        <w:rPr>
          <w:sz w:val="16"/>
        </w:rPr>
        <w:t xml:space="preserve">. </w:t>
      </w:r>
      <w:r w:rsidRPr="00701678">
        <w:rPr>
          <w:highlight w:val="gree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701678">
        <w:rPr>
          <w:highlight w:val="green"/>
          <w:u w:val="single"/>
        </w:rPr>
        <w:t>have much to gain</w:t>
      </w:r>
      <w:r w:rsidRPr="009F303A">
        <w:rPr>
          <w:sz w:val="16"/>
        </w:rPr>
        <w:t xml:space="preserve"> and </w:t>
      </w:r>
      <w:r w:rsidRPr="00E47DE8">
        <w:rPr>
          <w:u w:val="single"/>
        </w:rPr>
        <w:t xml:space="preserve">little or </w:t>
      </w:r>
      <w:r w:rsidRPr="00701678">
        <w:rPr>
          <w:b/>
          <w:bCs/>
          <w:highlight w:val="green"/>
          <w:u w:val="single"/>
        </w:rPr>
        <w:t>nothing</w:t>
      </w:r>
      <w:r w:rsidRPr="00E47DE8">
        <w:rPr>
          <w:u w:val="single"/>
        </w:rPr>
        <w:t xml:space="preserve"> </w:t>
      </w:r>
      <w:r w:rsidRPr="00701678">
        <w:rPr>
          <w:b/>
          <w:bCs/>
          <w:highlight w:val="green"/>
          <w:u w:val="single"/>
        </w:rPr>
        <w:t>to</w:t>
      </w:r>
      <w:r w:rsidRPr="00E47DE8">
        <w:rPr>
          <w:u w:val="single"/>
        </w:rPr>
        <w:t xml:space="preserve"> </w:t>
      </w:r>
      <w:r w:rsidRPr="00701678">
        <w:rPr>
          <w:b/>
          <w:bCs/>
          <w:highlight w:val="green"/>
          <w:u w:val="single"/>
        </w:rPr>
        <w:t>lose</w:t>
      </w:r>
      <w:r w:rsidRPr="00E47DE8">
        <w:rPr>
          <w:u w:val="single"/>
        </w:rPr>
        <w:t xml:space="preserve"> </w:t>
      </w:r>
      <w:r w:rsidRPr="00701678">
        <w:rPr>
          <w:b/>
          <w:bCs/>
          <w:highlight w:val="green"/>
          <w:u w:val="single"/>
        </w:rPr>
        <w:t>from</w:t>
      </w:r>
      <w:r w:rsidRPr="00E47DE8">
        <w:rPr>
          <w:u w:val="single"/>
        </w:rPr>
        <w:t xml:space="preserve"> a </w:t>
      </w:r>
      <w:r w:rsidRPr="00701678">
        <w:rPr>
          <w:b/>
          <w:bCs/>
          <w:highlight w:val="green"/>
          <w:u w:val="single"/>
        </w:rPr>
        <w:t>multinational</w:t>
      </w:r>
      <w:r w:rsidRPr="00701678">
        <w:rPr>
          <w:highlight w:val="green"/>
          <w:u w:val="single"/>
        </w:rPr>
        <w:t xml:space="preserve"> </w:t>
      </w:r>
      <w:r w:rsidRPr="00701678">
        <w:rPr>
          <w:b/>
          <w:bCs/>
          <w:highlight w:val="green"/>
          <w:u w:val="single"/>
        </w:rPr>
        <w:t>agreement</w:t>
      </w:r>
      <w:r w:rsidRPr="009F303A">
        <w:rPr>
          <w:sz w:val="16"/>
        </w:rPr>
        <w:t xml:space="preserve"> </w:t>
      </w:r>
      <w:r w:rsidRPr="00701678">
        <w:rPr>
          <w:highlight w:val="green"/>
          <w:u w:val="single"/>
        </w:rPr>
        <w:t>based on</w:t>
      </w:r>
      <w:r w:rsidRPr="00E47DE8">
        <w:rPr>
          <w:u w:val="single"/>
        </w:rPr>
        <w:t xml:space="preserve"> </w:t>
      </w:r>
      <w:r w:rsidRPr="00701678">
        <w:rPr>
          <w:highlight w:val="green"/>
          <w:u w:val="single"/>
        </w:rPr>
        <w:t>mutual respect</w:t>
      </w:r>
      <w:r w:rsidRPr="00E47DE8">
        <w:rPr>
          <w:u w:val="single"/>
        </w:rPr>
        <w:t xml:space="preserve"> </w:t>
      </w:r>
      <w:r w:rsidRPr="00701678">
        <w:rPr>
          <w:highlight w:val="green"/>
          <w:u w:val="single"/>
        </w:rPr>
        <w:t>and</w:t>
      </w:r>
      <w:r w:rsidRPr="00E47DE8">
        <w:rPr>
          <w:u w:val="single"/>
        </w:rPr>
        <w:t xml:space="preserve"> mutual </w:t>
      </w:r>
      <w:r w:rsidRPr="00701678">
        <w:rPr>
          <w:highlight w:val="green"/>
          <w:u w:val="single"/>
        </w:rPr>
        <w:t>protection</w:t>
      </w:r>
      <w:r w:rsidRPr="00E47DE8">
        <w:rPr>
          <w:u w:val="single"/>
        </w:rPr>
        <w:t xml:space="preserve"> </w:t>
      </w:r>
      <w:r w:rsidRPr="00701678">
        <w:rPr>
          <w:highlight w:val="green"/>
          <w:u w:val="single"/>
        </w:rPr>
        <w:t>of</w:t>
      </w:r>
      <w:r w:rsidRPr="00E47DE8">
        <w:rPr>
          <w:u w:val="single"/>
        </w:rPr>
        <w:t xml:space="preserve"> </w:t>
      </w:r>
      <w:r w:rsidRPr="00701678">
        <w:rPr>
          <w:highlight w:val="green"/>
          <w:u w:val="single"/>
        </w:rPr>
        <w:t>each other’s 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701678">
        <w:rPr>
          <w:b/>
          <w:bCs/>
          <w:szCs w:val="32"/>
          <w:highlight w:val="green"/>
          <w:u w:val="single"/>
        </w:rPr>
        <w:t>Unilat</w:t>
      </w:r>
      <w:r w:rsidRPr="00701678">
        <w:rPr>
          <w:b/>
          <w:bCs/>
          <w:highlight w:val="green"/>
          <w:u w:val="single"/>
        </w:rPr>
        <w:t>eral</w:t>
      </w:r>
      <w:r w:rsidRPr="00701678">
        <w:rPr>
          <w:highlight w:val="green"/>
          <w:u w:val="single"/>
        </w:rPr>
        <w:t xml:space="preserve"> </w:t>
      </w:r>
      <w:r w:rsidRPr="00701678">
        <w:rPr>
          <w:b/>
          <w:bCs/>
          <w:highlight w:val="green"/>
          <w:u w:val="single"/>
        </w:rPr>
        <w:t>granting</w:t>
      </w:r>
      <w:r w:rsidRPr="009F303A">
        <w:rPr>
          <w:u w:val="single"/>
        </w:rPr>
        <w:t xml:space="preserve"> </w:t>
      </w:r>
      <w:r w:rsidRPr="00701678">
        <w:rPr>
          <w:b/>
          <w:bCs/>
          <w:highlight w:val="green"/>
          <w:u w:val="single"/>
        </w:rPr>
        <w:t>of</w:t>
      </w:r>
      <w:r w:rsidRPr="009F303A">
        <w:rPr>
          <w:u w:val="single"/>
        </w:rPr>
        <w:t xml:space="preserve"> </w:t>
      </w:r>
      <w:r w:rsidRPr="00701678">
        <w:rPr>
          <w:highlight w:val="green"/>
          <w:u w:val="single"/>
        </w:rPr>
        <w:t>lunar</w:t>
      </w:r>
      <w:r w:rsidRPr="009F303A">
        <w:rPr>
          <w:u w:val="single"/>
        </w:rPr>
        <w:t xml:space="preserve"> territorial </w:t>
      </w:r>
      <w:r w:rsidRPr="00701678">
        <w:rPr>
          <w:b/>
          <w:bCs/>
          <w:highlight w:val="green"/>
          <w:u w:val="single"/>
        </w:rPr>
        <w:t>rights</w:t>
      </w:r>
      <w:r w:rsidRPr="009F303A">
        <w:rPr>
          <w:u w:val="single"/>
        </w:rPr>
        <w:t xml:space="preserve"> </w:t>
      </w:r>
      <w:r w:rsidRPr="00701678">
        <w:rPr>
          <w:highlight w:val="green"/>
          <w:u w:val="single"/>
        </w:rPr>
        <w:t>to</w:t>
      </w:r>
      <w:r w:rsidRPr="009F303A">
        <w:rPr>
          <w:u w:val="single"/>
        </w:rPr>
        <w:t xml:space="preserve"> </w:t>
      </w:r>
      <w:r w:rsidRPr="00701678">
        <w:rPr>
          <w:highlight w:val="green"/>
          <w:u w:val="single"/>
        </w:rPr>
        <w:t>private</w:t>
      </w:r>
      <w:r w:rsidRPr="009F303A">
        <w:rPr>
          <w:u w:val="single"/>
        </w:rPr>
        <w:t xml:space="preserve"> </w:t>
      </w:r>
      <w:r w:rsidRPr="00701678">
        <w:rPr>
          <w:highlight w:val="green"/>
          <w:u w:val="single"/>
        </w:rPr>
        <w:t>individuals</w:t>
      </w:r>
      <w:r w:rsidRPr="009F303A">
        <w:rPr>
          <w:u w:val="single"/>
        </w:rPr>
        <w:t xml:space="preserve"> </w:t>
      </w:r>
      <w:r w:rsidRPr="00701678">
        <w:rPr>
          <w:highlight w:val="green"/>
          <w:u w:val="single"/>
        </w:rPr>
        <w:t>and</w:t>
      </w:r>
      <w:r w:rsidRPr="009F303A">
        <w:rPr>
          <w:u w:val="single"/>
        </w:rPr>
        <w:t xml:space="preserve"> implicit </w:t>
      </w:r>
      <w:r w:rsidRPr="00701678">
        <w:rPr>
          <w:highlight w:val="green"/>
          <w:u w:val="single"/>
        </w:rPr>
        <w:t>sovereign protection</w:t>
      </w:r>
      <w:r w:rsidRPr="009F303A">
        <w:rPr>
          <w:u w:val="single"/>
        </w:rPr>
        <w:t xml:space="preserve"> of that territory </w:t>
      </w:r>
      <w:r w:rsidRPr="00701678">
        <w:rPr>
          <w:b/>
          <w:bCs/>
          <w:highlight w:val="green"/>
          <w:u w:val="single"/>
        </w:rPr>
        <w:t>violates</w:t>
      </w:r>
      <w:r w:rsidRPr="009F303A">
        <w:rPr>
          <w:u w:val="single"/>
        </w:rPr>
        <w:t xml:space="preserve"> the </w:t>
      </w:r>
      <w:r w:rsidRPr="00701678">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01678">
        <w:rPr>
          <w:b/>
          <w:bCs/>
          <w:highlight w:val="green"/>
          <w:u w:val="single"/>
        </w:rPr>
        <w:t>Any</w:t>
      </w:r>
      <w:r w:rsidRPr="00701678">
        <w:rPr>
          <w:highlight w:val="green"/>
          <w:u w:val="single"/>
        </w:rPr>
        <w:t xml:space="preserve"> </w:t>
      </w:r>
      <w:r w:rsidRPr="00701678">
        <w:rPr>
          <w:b/>
          <w:bCs/>
          <w:highlight w:val="green"/>
          <w:u w:val="single"/>
        </w:rPr>
        <w:t>nation</w:t>
      </w:r>
      <w:r w:rsidRPr="009F303A">
        <w:rPr>
          <w:u w:val="single"/>
        </w:rPr>
        <w:t xml:space="preserve"> </w:t>
      </w:r>
      <w:r w:rsidRPr="00701678">
        <w:rPr>
          <w:b/>
          <w:bCs/>
          <w:highlight w:val="green"/>
          <w:u w:val="single"/>
        </w:rPr>
        <w:t>with</w:t>
      </w:r>
      <w:r w:rsidRPr="009F303A">
        <w:rPr>
          <w:u w:val="single"/>
        </w:rPr>
        <w:t xml:space="preserve"> </w:t>
      </w:r>
      <w:r w:rsidRPr="00701678">
        <w:rPr>
          <w:b/>
          <w:bCs/>
          <w:highlight w:val="green"/>
          <w:u w:val="single"/>
        </w:rPr>
        <w:t>assets</w:t>
      </w:r>
      <w:r w:rsidRPr="009F303A">
        <w:rPr>
          <w:u w:val="single"/>
        </w:rPr>
        <w:t xml:space="preserve"> </w:t>
      </w:r>
      <w:r w:rsidRPr="00701678">
        <w:rPr>
          <w:highlight w:val="green"/>
          <w:u w:val="single"/>
        </w:rPr>
        <w:t>on</w:t>
      </w:r>
      <w:r w:rsidRPr="009F303A">
        <w:rPr>
          <w:u w:val="single"/>
        </w:rPr>
        <w:t xml:space="preserve"> </w:t>
      </w:r>
      <w:r w:rsidRPr="006D0707">
        <w:rPr>
          <w:u w:val="single"/>
        </w:rPr>
        <w:t xml:space="preserve">the </w:t>
      </w:r>
      <w:r w:rsidRPr="00701678">
        <w:rPr>
          <w:highlight w:val="green"/>
          <w:u w:val="single"/>
        </w:rPr>
        <w:t>lunar surface</w:t>
      </w:r>
      <w:r w:rsidRPr="009F303A">
        <w:rPr>
          <w:u w:val="single"/>
        </w:rPr>
        <w:t xml:space="preserve"> will </w:t>
      </w:r>
      <w:r w:rsidRPr="00701678">
        <w:rPr>
          <w:b/>
          <w:bCs/>
          <w:highlight w:val="green"/>
          <w:u w:val="single"/>
        </w:rPr>
        <w:t>endeavor</w:t>
      </w:r>
      <w:r w:rsidRPr="009F303A">
        <w:rPr>
          <w:u w:val="single"/>
        </w:rPr>
        <w:t xml:space="preserve"> </w:t>
      </w:r>
      <w:r w:rsidRPr="00701678">
        <w:rPr>
          <w:b/>
          <w:bCs/>
          <w:highlight w:val="green"/>
          <w:u w:val="single"/>
        </w:rPr>
        <w:t>to</w:t>
      </w:r>
      <w:r w:rsidRPr="00701678">
        <w:rPr>
          <w:highlight w:val="green"/>
          <w:u w:val="single"/>
        </w:rPr>
        <w:t xml:space="preserve"> </w:t>
      </w:r>
      <w:r w:rsidRPr="00701678">
        <w:rPr>
          <w:b/>
          <w:bCs/>
          <w:highlight w:val="green"/>
          <w:u w:val="single"/>
        </w:rPr>
        <w:t>protect</w:t>
      </w:r>
      <w:r w:rsidRPr="00701678">
        <w:rPr>
          <w:highlight w:val="gree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701678">
        <w:rPr>
          <w:highlight w:val="green"/>
          <w:u w:val="single"/>
        </w:rPr>
        <w:t>nations</w:t>
      </w:r>
      <w:r w:rsidRPr="009F303A">
        <w:rPr>
          <w:u w:val="single"/>
        </w:rPr>
        <w:t xml:space="preserve"> </w:t>
      </w:r>
      <w:r w:rsidRPr="00701678">
        <w:rPr>
          <w:highlight w:val="green"/>
          <w:u w:val="single"/>
        </w:rPr>
        <w:t>have</w:t>
      </w:r>
      <w:r w:rsidRPr="009F303A">
        <w:rPr>
          <w:u w:val="single"/>
        </w:rPr>
        <w:t xml:space="preserve"> a </w:t>
      </w:r>
      <w:r w:rsidRPr="00701678">
        <w:rPr>
          <w:b/>
          <w:bCs/>
          <w:highlight w:val="green"/>
          <w:u w:val="single"/>
        </w:rPr>
        <w:t>timely</w:t>
      </w:r>
      <w:r w:rsidRPr="009F303A">
        <w:rPr>
          <w:u w:val="single"/>
        </w:rPr>
        <w:t xml:space="preserve">, </w:t>
      </w:r>
      <w:r w:rsidRPr="00701678">
        <w:rPr>
          <w:b/>
          <w:bCs/>
          <w:highlight w:val="green"/>
          <w:u w:val="single"/>
        </w:rPr>
        <w:t>current</w:t>
      </w:r>
      <w:r w:rsidRPr="009F303A">
        <w:rPr>
          <w:u w:val="single"/>
        </w:rPr>
        <w:t xml:space="preserve">, and </w:t>
      </w:r>
      <w:r w:rsidRPr="00701678">
        <w:rPr>
          <w:b/>
          <w:bCs/>
          <w:highlight w:val="green"/>
          <w:u w:val="single"/>
        </w:rPr>
        <w:t>common</w:t>
      </w:r>
      <w:r w:rsidRPr="00701678">
        <w:rPr>
          <w:highlight w:val="green"/>
          <w:u w:val="single"/>
        </w:rPr>
        <w:t xml:space="preserve"> </w:t>
      </w:r>
      <w:r w:rsidRPr="00701678">
        <w:rPr>
          <w:b/>
          <w:bCs/>
          <w:highlight w:val="green"/>
          <w:u w:val="single"/>
        </w:rPr>
        <w:t>interest</w:t>
      </w:r>
      <w:r w:rsidRPr="009F303A">
        <w:rPr>
          <w:u w:val="single"/>
        </w:rPr>
        <w:t xml:space="preserve"> </w:t>
      </w:r>
      <w:r w:rsidRPr="00701678">
        <w:rPr>
          <w:highlight w:val="green"/>
          <w:u w:val="single"/>
        </w:rPr>
        <w:t>incorporating</w:t>
      </w:r>
      <w:r w:rsidRPr="009F303A">
        <w:rPr>
          <w:u w:val="single"/>
        </w:rPr>
        <w:t xml:space="preserve"> important </w:t>
      </w:r>
      <w:r w:rsidRPr="00701678">
        <w:rPr>
          <w:highlight w:val="green"/>
          <w:u w:val="single"/>
        </w:rPr>
        <w:t>implications</w:t>
      </w:r>
      <w:r w:rsidRPr="009F303A">
        <w:rPr>
          <w:u w:val="single"/>
        </w:rPr>
        <w:t xml:space="preserve"> </w:t>
      </w:r>
      <w:r w:rsidRPr="00701678">
        <w:rPr>
          <w:highlight w:val="green"/>
          <w:u w:val="single"/>
        </w:rPr>
        <w:t>for</w:t>
      </w:r>
      <w:r w:rsidRPr="009F303A">
        <w:rPr>
          <w:u w:val="single"/>
        </w:rPr>
        <w:t xml:space="preserve"> </w:t>
      </w:r>
      <w:r w:rsidRPr="00701678">
        <w:rPr>
          <w:highlight w:val="green"/>
          <w:u w:val="single"/>
        </w:rPr>
        <w:t>peaceful uses</w:t>
      </w:r>
      <w:r w:rsidRPr="009F303A">
        <w:rPr>
          <w:u w:val="single"/>
        </w:rPr>
        <w:t xml:space="preserve"> </w:t>
      </w:r>
      <w:r w:rsidRPr="00701678">
        <w:rPr>
          <w:highlight w:val="green"/>
          <w:u w:val="single"/>
        </w:rPr>
        <w:t>of</w:t>
      </w:r>
      <w:r w:rsidRPr="009F303A">
        <w:rPr>
          <w:u w:val="single"/>
        </w:rPr>
        <w:t xml:space="preserve"> outer </w:t>
      </w:r>
      <w:r w:rsidRPr="00701678">
        <w:rPr>
          <w:highlight w:val="green"/>
          <w:u w:val="single"/>
        </w:rPr>
        <w:t>space</w:t>
      </w:r>
      <w:r w:rsidRPr="009F303A">
        <w:rPr>
          <w:u w:val="single"/>
        </w:rPr>
        <w:t xml:space="preserve">; </w:t>
      </w:r>
      <w:r w:rsidRPr="00701678">
        <w:rPr>
          <w:b/>
          <w:bCs/>
          <w:highlight w:val="green"/>
          <w:u w:val="single"/>
        </w:rPr>
        <w:t>scientific</w:t>
      </w:r>
      <w:r w:rsidRPr="00701678">
        <w:rPr>
          <w:highlight w:val="green"/>
          <w:u w:val="single"/>
        </w:rPr>
        <w:t xml:space="preserve"> </w:t>
      </w:r>
      <w:r w:rsidRPr="00701678">
        <w:rPr>
          <w:b/>
          <w:bCs/>
          <w:highlight w:val="green"/>
          <w:u w:val="single"/>
        </w:rPr>
        <w:t>research</w:t>
      </w:r>
      <w:r w:rsidRPr="009F303A">
        <w:rPr>
          <w:u w:val="single"/>
        </w:rPr>
        <w:t xml:space="preserve"> and the advancement of </w:t>
      </w:r>
      <w:r w:rsidRPr="00701678">
        <w:rPr>
          <w:b/>
          <w:bCs/>
          <w:highlight w:val="green"/>
          <w:u w:val="single"/>
        </w:rPr>
        <w:t>knowledge</w:t>
      </w:r>
      <w:r w:rsidRPr="009F303A">
        <w:rPr>
          <w:u w:val="single"/>
        </w:rPr>
        <w:t xml:space="preserve">; and </w:t>
      </w:r>
      <w:r w:rsidRPr="00701678">
        <w:rPr>
          <w:b/>
          <w:bCs/>
          <w:highlight w:val="green"/>
          <w:u w:val="single"/>
        </w:rPr>
        <w:t>cultural</w:t>
      </w:r>
      <w:r w:rsidRPr="009F303A">
        <w:rPr>
          <w:u w:val="single"/>
        </w:rPr>
        <w:t xml:space="preserve"> </w:t>
      </w:r>
      <w:r w:rsidRPr="00701678">
        <w:rPr>
          <w:b/>
          <w:bCs/>
          <w:highlight w:val="green"/>
          <w:u w:val="single"/>
        </w:rPr>
        <w:t>and</w:t>
      </w:r>
      <w:r w:rsidRPr="009F303A">
        <w:rPr>
          <w:u w:val="single"/>
        </w:rPr>
        <w:t xml:space="preserve"> </w:t>
      </w:r>
      <w:r w:rsidRPr="00701678">
        <w:rPr>
          <w:b/>
          <w:bCs/>
          <w:highlight w:val="green"/>
          <w:u w:val="single"/>
        </w:rPr>
        <w:t>heritage</w:t>
      </w:r>
      <w:r w:rsidRPr="00701678">
        <w:rPr>
          <w:highlight w:val="green"/>
          <w:u w:val="single"/>
        </w:rPr>
        <w:t xml:space="preserve"> </w:t>
      </w:r>
      <w:r w:rsidRPr="00701678">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lastRenderedPageBreak/>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701678">
        <w:rPr>
          <w:rStyle w:val="Emphasis"/>
          <w:highlight w:val="green"/>
        </w:rPr>
        <w:t>An important result would</w:t>
      </w:r>
      <w:r w:rsidRPr="00701678">
        <w:rPr>
          <w:highlight w:val="green"/>
          <w:u w:val="single"/>
        </w:rPr>
        <w:t xml:space="preserve"> </w:t>
      </w:r>
      <w:r w:rsidRPr="00701678">
        <w:rPr>
          <w:rStyle w:val="Emphasis"/>
          <w:highlight w:val="green"/>
        </w:rPr>
        <w:t>be to develop a new level of trust</w:t>
      </w:r>
      <w:r w:rsidRPr="00701678">
        <w:rPr>
          <w:highlight w:val="green"/>
          <w:u w:val="single"/>
        </w:rPr>
        <w:t xml:space="preserve"> </w:t>
      </w:r>
      <w:r w:rsidRPr="00420B02">
        <w:rPr>
          <w:u w:val="single"/>
        </w:rPr>
        <w:t xml:space="preserve">among nations that could </w:t>
      </w:r>
      <w:r w:rsidRPr="00701678">
        <w:rPr>
          <w:rStyle w:val="Emphasis"/>
          <w:highlight w:val="green"/>
        </w:rPr>
        <w:t>then lead to more</w:t>
      </w:r>
      <w:r w:rsidRPr="00701678">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01678">
        <w:rPr>
          <w:rStyle w:val="Emphasis"/>
          <w:highlight w:val="green"/>
        </w:rPr>
        <w:t>cooperative agreements</w:t>
      </w:r>
      <w:r w:rsidRPr="00701678">
        <w:rPr>
          <w:highlight w:val="green"/>
          <w:u w:val="single"/>
        </w:rPr>
        <w:t xml:space="preserve"> </w:t>
      </w:r>
      <w:r w:rsidRPr="00701678">
        <w:rPr>
          <w:rStyle w:val="Emphasis"/>
          <w:highlight w:val="green"/>
        </w:rPr>
        <w:t>on</w:t>
      </w:r>
      <w:r w:rsidRPr="00701678">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701678">
        <w:rPr>
          <w:rStyle w:val="Emphasis"/>
          <w:highlight w:val="green"/>
          <w:bdr w:val="single" w:sz="18" w:space="0" w:color="auto"/>
        </w:rPr>
        <w:t>the Moon</w:t>
      </w:r>
      <w:r w:rsidRPr="00701678">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1F4FF42D" w14:textId="77777777" w:rsidR="003361C4" w:rsidRDefault="003361C4" w:rsidP="003361C4">
      <w:pPr>
        <w:pStyle w:val="Heading4"/>
      </w:pPr>
      <w:r>
        <w:t xml:space="preserve">Heritage Sites </w:t>
      </w:r>
      <w:r>
        <w:rPr>
          <w:u w:val="single"/>
        </w:rPr>
        <w:t>are critical</w:t>
      </w:r>
      <w:r>
        <w:t xml:space="preserve"> for </w:t>
      </w:r>
      <w:r>
        <w:rPr>
          <w:u w:val="single"/>
        </w:rPr>
        <w:t>science research</w:t>
      </w:r>
      <w:r>
        <w:t xml:space="preserve"> around Dust. </w:t>
      </w:r>
    </w:p>
    <w:p w14:paraId="59571B84" w14:textId="77777777" w:rsidR="003361C4" w:rsidRPr="002C1327" w:rsidRDefault="003361C4" w:rsidP="003361C4">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7DC7877E" w14:textId="77777777" w:rsidR="003361C4" w:rsidRPr="00300410" w:rsidRDefault="003361C4" w:rsidP="003361C4">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701678">
        <w:rPr>
          <w:rStyle w:val="Emphasis"/>
          <w:highlight w:val="green"/>
        </w:rPr>
        <w:t>Apollo 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701678">
        <w:rPr>
          <w:rStyle w:val="Emphasis"/>
          <w:highlight w:val="green"/>
        </w:rPr>
        <w:t>provide</w:t>
      </w:r>
      <w:r w:rsidRPr="00701678">
        <w:rPr>
          <w:rStyle w:val="StyleUnderline"/>
          <w:highlight w:val="green"/>
        </w:rPr>
        <w:t xml:space="preserve"> </w:t>
      </w:r>
      <w:r w:rsidRPr="002C1327">
        <w:rPr>
          <w:rStyle w:val="StyleUnderline"/>
        </w:rPr>
        <w:t xml:space="preserve">the </w:t>
      </w:r>
      <w:r w:rsidRPr="00701678">
        <w:rPr>
          <w:rStyle w:val="Emphasis"/>
          <w:highlight w:val="green"/>
        </w:rPr>
        <w:t>opportunity to learn about</w:t>
      </w:r>
      <w:r w:rsidRPr="00701678">
        <w:rPr>
          <w:rStyle w:val="StyleUnderline"/>
          <w:highlight w:val="green"/>
        </w:rPr>
        <w:t xml:space="preserve"> </w:t>
      </w:r>
      <w:r w:rsidRPr="002C1327">
        <w:rPr>
          <w:rStyle w:val="StyleUnderline"/>
        </w:rPr>
        <w:t xml:space="preserve">the </w:t>
      </w:r>
      <w:r w:rsidRPr="00701678">
        <w:rPr>
          <w:rStyle w:val="Emphasis"/>
          <w:highlight w:val="green"/>
        </w:rPr>
        <w:t>changes</w:t>
      </w:r>
      <w:r w:rsidRPr="00701678">
        <w:rPr>
          <w:rStyle w:val="StyleUnderline"/>
          <w:highlight w:val="green"/>
        </w:rPr>
        <w:t xml:space="preserve"> </w:t>
      </w:r>
      <w:r w:rsidRPr="00701678">
        <w:rPr>
          <w:rStyle w:val="Emphasis"/>
          <w:highlight w:val="green"/>
        </w:rPr>
        <w:t xml:space="preserve">associated </w:t>
      </w:r>
      <w:r w:rsidRPr="00701678">
        <w:rPr>
          <w:rStyle w:val="Emphasis"/>
          <w:highlight w:val="green"/>
          <w:bdr w:val="single" w:sz="18" w:space="0" w:color="auto"/>
        </w:rPr>
        <w:t>with long-term exposure of human-created systems</w:t>
      </w:r>
      <w:r w:rsidRPr="00701678">
        <w:rPr>
          <w:rStyle w:val="StyleUnderline"/>
          <w:highlight w:val="green"/>
        </w:rPr>
        <w:t xml:space="preserve"> </w:t>
      </w:r>
      <w:r w:rsidRPr="00701678">
        <w:rPr>
          <w:rStyle w:val="Emphasis"/>
          <w:highlight w:val="green"/>
        </w:rPr>
        <w:t>in</w:t>
      </w:r>
      <w:r w:rsidRPr="00701678">
        <w:rPr>
          <w:rStyle w:val="StyleUnderline"/>
          <w:highlight w:val="green"/>
        </w:rPr>
        <w:t xml:space="preserve"> </w:t>
      </w:r>
      <w:r w:rsidRPr="002C1327">
        <w:rPr>
          <w:rStyle w:val="StyleUnderline"/>
        </w:rPr>
        <w:t xml:space="preserve">the </w:t>
      </w:r>
      <w:r w:rsidRPr="008124B4">
        <w:rPr>
          <w:rStyle w:val="Emphasis"/>
        </w:rPr>
        <w:t xml:space="preserve">harsh </w:t>
      </w:r>
      <w:r w:rsidRPr="00701678">
        <w:rPr>
          <w:rStyle w:val="Emphasis"/>
          <w:highlight w:val="green"/>
        </w:rPr>
        <w:t>lunar environment</w:t>
      </w:r>
      <w:r w:rsidRPr="002C1327">
        <w:rPr>
          <w:rStyle w:val="StyleUnderline"/>
        </w:rPr>
        <w:t xml:space="preserve">. These sites offer </w:t>
      </w:r>
      <w:r w:rsidRPr="00701678">
        <w:rPr>
          <w:rStyle w:val="Emphasis"/>
          <w:highlight w:val="green"/>
        </w:rPr>
        <w:t>rich opportunities for</w:t>
      </w:r>
      <w:r w:rsidRPr="00701678">
        <w:rPr>
          <w:rStyle w:val="StyleUnderline"/>
          <w:highlight w:val="green"/>
        </w:rPr>
        <w:t xml:space="preserve"> </w:t>
      </w:r>
      <w:r w:rsidRPr="00701678">
        <w:rPr>
          <w:rStyle w:val="Emphasis"/>
          <w:highlight w:val="green"/>
          <w:bdr w:val="single" w:sz="18" w:space="0" w:color="auto"/>
        </w:rPr>
        <w:t>bio</w:t>
      </w:r>
      <w:r w:rsidRPr="008124B4">
        <w:rPr>
          <w:rStyle w:val="Emphasis"/>
          <w:bdr w:val="single" w:sz="18" w:space="0" w:color="auto"/>
        </w:rPr>
        <w:t xml:space="preserve">logical, </w:t>
      </w:r>
      <w:r w:rsidRPr="00701678">
        <w:rPr>
          <w:rStyle w:val="Emphasis"/>
          <w:highlight w:val="green"/>
          <w:bdr w:val="single" w:sz="18" w:space="0" w:color="auto"/>
        </w:rPr>
        <w:t>physical</w:t>
      </w:r>
      <w:r w:rsidRPr="008124B4">
        <w:rPr>
          <w:rStyle w:val="Emphasis"/>
          <w:bdr w:val="single" w:sz="18" w:space="0" w:color="auto"/>
        </w:rPr>
        <w:t xml:space="preserve">, and </w:t>
      </w:r>
      <w:r w:rsidRPr="00701678">
        <w:rPr>
          <w:rStyle w:val="Emphasis"/>
          <w:highlight w:val="green"/>
          <w:bdr w:val="single" w:sz="18" w:space="0" w:color="auto"/>
        </w:rPr>
        <w:t>material sciences.</w:t>
      </w:r>
      <w:r w:rsidRPr="00701678">
        <w:rPr>
          <w:sz w:val="16"/>
          <w:highlight w:val="green"/>
        </w:rPr>
        <w:t xml:space="preserve"> </w:t>
      </w:r>
      <w:r w:rsidRPr="002C1327">
        <w:rPr>
          <w:rStyle w:val="StyleUnderline"/>
        </w:rPr>
        <w:t xml:space="preserve">Future visits to the Moon’s surface offer </w:t>
      </w:r>
      <w:r w:rsidRPr="00701678">
        <w:rPr>
          <w:rStyle w:val="Emphasis"/>
          <w:highlight w:val="green"/>
        </w:rPr>
        <w:t>opportunities to study</w:t>
      </w:r>
      <w:r w:rsidRPr="00701678">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701678">
        <w:rPr>
          <w:rStyle w:val="Emphasis"/>
          <w:highlight w:val="green"/>
        </w:rPr>
        <w:t>exposure</w:t>
      </w:r>
      <w:r w:rsidRPr="00701678">
        <w:rPr>
          <w:rStyle w:val="StyleUnderline"/>
          <w:highlight w:val="green"/>
        </w:rPr>
        <w:t xml:space="preserve"> </w:t>
      </w:r>
      <w:r w:rsidRPr="002C1327">
        <w:rPr>
          <w:rStyle w:val="StyleUnderline"/>
        </w:rPr>
        <w:t xml:space="preserve">to the lunar environment </w:t>
      </w:r>
      <w:r w:rsidRPr="00701678">
        <w:rPr>
          <w:rStyle w:val="Emphasis"/>
          <w:highlight w:val="green"/>
        </w:rPr>
        <w:t>on</w:t>
      </w:r>
      <w:r w:rsidRPr="00701678">
        <w:rPr>
          <w:rStyle w:val="StyleUnderline"/>
          <w:highlight w:val="green"/>
        </w:rPr>
        <w:t xml:space="preserve"> </w:t>
      </w:r>
      <w:r w:rsidRPr="00701678">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701678">
        <w:rPr>
          <w:rStyle w:val="Emphasis"/>
          <w:highlight w:val="green"/>
        </w:rPr>
        <w:t>food</w:t>
      </w:r>
      <w:r w:rsidRPr="00701678">
        <w:rPr>
          <w:rStyle w:val="StyleUnderline"/>
          <w:highlight w:val="green"/>
        </w:rPr>
        <w:t xml:space="preserve"> </w:t>
      </w:r>
      <w:proofErr w:type="gramStart"/>
      <w:r w:rsidRPr="002C1327">
        <w:rPr>
          <w:rStyle w:val="StyleUnderline"/>
        </w:rPr>
        <w:t>left behind,</w:t>
      </w:r>
      <w:proofErr w:type="gramEnd"/>
      <w:r w:rsidRPr="002C1327">
        <w:rPr>
          <w:rStyle w:val="StyleUnderline"/>
        </w:rPr>
        <w:t xml:space="preserve"> </w:t>
      </w:r>
      <w:r w:rsidRPr="00701678">
        <w:rPr>
          <w:rStyle w:val="Emphasis"/>
          <w:highlight w:val="green"/>
        </w:rPr>
        <w:t>paint</w:t>
      </w:r>
      <w:r w:rsidRPr="002C1327">
        <w:rPr>
          <w:rStyle w:val="StyleUnderline"/>
        </w:rPr>
        <w:t xml:space="preserve">, </w:t>
      </w:r>
      <w:r w:rsidRPr="00701678">
        <w:rPr>
          <w:rStyle w:val="Emphasis"/>
          <w:highlight w:val="green"/>
        </w:rPr>
        <w:t>nylon</w:t>
      </w:r>
      <w:r w:rsidRPr="002C1327">
        <w:rPr>
          <w:rStyle w:val="StyleUnderline"/>
        </w:rPr>
        <w:t xml:space="preserve">, </w:t>
      </w:r>
      <w:r w:rsidRPr="00701678">
        <w:rPr>
          <w:rStyle w:val="Emphasis"/>
          <w:highlight w:val="green"/>
        </w:rPr>
        <w:t>rubber</w:t>
      </w:r>
      <w:r w:rsidRPr="002C1327">
        <w:rPr>
          <w:rStyle w:val="StyleUnderline"/>
        </w:rPr>
        <w:t xml:space="preserve">, </w:t>
      </w:r>
      <w:r w:rsidRPr="00701678">
        <w:rPr>
          <w:rStyle w:val="Emphasis"/>
          <w:highlight w:val="green"/>
        </w:rPr>
        <w:t>and metals.</w:t>
      </w:r>
      <w:r w:rsidRPr="00701678">
        <w:rPr>
          <w:sz w:val="16"/>
          <w:highlight w:val="green"/>
        </w:rPr>
        <w:t xml:space="preserve"> </w:t>
      </w:r>
      <w:r w:rsidRPr="00701678">
        <w:rPr>
          <w:rStyle w:val="Emphasis"/>
          <w:highlight w:val="green"/>
        </w:rPr>
        <w:t>Currently</w:t>
      </w:r>
      <w:r w:rsidRPr="00300410">
        <w:rPr>
          <w:sz w:val="16"/>
        </w:rPr>
        <w:t xml:space="preserve">, </w:t>
      </w:r>
      <w:r w:rsidRPr="00701678">
        <w:rPr>
          <w:rStyle w:val="Emphasis"/>
          <w:highlight w:val="green"/>
        </w:rPr>
        <w:t>very little data exist that describe</w:t>
      </w:r>
      <w:r w:rsidRPr="00701678">
        <w:rPr>
          <w:rStyle w:val="StyleUnderline"/>
          <w:highlight w:val="green"/>
        </w:rPr>
        <w:t xml:space="preserve"> </w:t>
      </w:r>
      <w:r w:rsidRPr="00701678">
        <w:rPr>
          <w:rStyle w:val="Emphasis"/>
          <w:highlight w:val="green"/>
        </w:rPr>
        <w:t>what effect temperature extremes, lunar dust</w:t>
      </w:r>
      <w:r w:rsidRPr="002C1327">
        <w:rPr>
          <w:rStyle w:val="StyleUnderline"/>
        </w:rPr>
        <w:t xml:space="preserve">, </w:t>
      </w:r>
      <w:r w:rsidRPr="00701678">
        <w:rPr>
          <w:rStyle w:val="Emphasis"/>
          <w:highlight w:val="green"/>
        </w:rPr>
        <w:t>micrometeoroids</w:t>
      </w:r>
      <w:r w:rsidRPr="002C1327">
        <w:rPr>
          <w:rStyle w:val="StyleUnderline"/>
        </w:rPr>
        <w:t xml:space="preserve">, </w:t>
      </w:r>
      <w:r w:rsidRPr="00701678">
        <w:rPr>
          <w:rStyle w:val="Emphasis"/>
          <w:highlight w:val="green"/>
        </w:rPr>
        <w:t>solar radiation</w:t>
      </w:r>
      <w:r w:rsidRPr="002C1327">
        <w:rPr>
          <w:rStyle w:val="StyleUnderline"/>
        </w:rPr>
        <w:t xml:space="preserve">, etc. </w:t>
      </w:r>
      <w:r w:rsidRPr="00701678">
        <w:rPr>
          <w:rStyle w:val="Emphasis"/>
          <w:highlight w:val="green"/>
        </w:rPr>
        <w:t>have on</w:t>
      </w:r>
      <w:r w:rsidRPr="00701678">
        <w:rPr>
          <w:rStyle w:val="StyleUnderline"/>
          <w:highlight w:val="green"/>
        </w:rPr>
        <w:t xml:space="preserve"> </w:t>
      </w:r>
      <w:r w:rsidRPr="002C1327">
        <w:rPr>
          <w:rStyle w:val="StyleUnderline"/>
        </w:rPr>
        <w:t xml:space="preserve">such </w:t>
      </w:r>
      <w:r w:rsidRPr="00701678">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lastRenderedPageBreak/>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701678">
        <w:rPr>
          <w:rStyle w:val="Emphasis"/>
          <w:highlight w:val="green"/>
        </w:rPr>
        <w:t>How these artifacts</w:t>
      </w:r>
      <w:r w:rsidRPr="00701678">
        <w:rPr>
          <w:rStyle w:val="StyleUnderline"/>
          <w:highlight w:val="green"/>
        </w:rPr>
        <w:t xml:space="preserve"> </w:t>
      </w:r>
      <w:r w:rsidRPr="002C1327">
        <w:rPr>
          <w:rStyle w:val="StyleUnderline"/>
        </w:rPr>
        <w:t xml:space="preserve">and their constituent materials have </w:t>
      </w:r>
      <w:r w:rsidRPr="00701678">
        <w:rPr>
          <w:rStyle w:val="Emphasis"/>
          <w:highlight w:val="green"/>
        </w:rPr>
        <w:t>survived</w:t>
      </w:r>
      <w:r w:rsidRPr="00701678">
        <w:rPr>
          <w:rStyle w:val="StyleUnderline"/>
          <w:highlight w:val="green"/>
        </w:rPr>
        <w:t xml:space="preserve"> </w:t>
      </w:r>
      <w:r w:rsidRPr="00701678">
        <w:rPr>
          <w:rStyle w:val="Emphasis"/>
          <w:highlight w:val="green"/>
        </w:rPr>
        <w:t>and</w:t>
      </w:r>
      <w:r w:rsidRPr="00701678">
        <w:rPr>
          <w:rStyle w:val="StyleUnderline"/>
          <w:highlight w:val="green"/>
        </w:rPr>
        <w:t xml:space="preserve"> </w:t>
      </w:r>
      <w:r w:rsidRPr="002C1327">
        <w:rPr>
          <w:rStyle w:val="StyleUnderline"/>
        </w:rPr>
        <w:t xml:space="preserve">been </w:t>
      </w:r>
      <w:r w:rsidRPr="00701678">
        <w:rPr>
          <w:rStyle w:val="Emphasis"/>
          <w:highlight w:val="green"/>
        </w:rPr>
        <w:t>altered</w:t>
      </w:r>
      <w:r w:rsidRPr="00701678">
        <w:rPr>
          <w:rStyle w:val="StyleUnderline"/>
          <w:highlight w:val="green"/>
        </w:rPr>
        <w:t xml:space="preserve"> </w:t>
      </w:r>
      <w:r w:rsidRPr="002C1327">
        <w:rPr>
          <w:rStyle w:val="StyleUnderline"/>
        </w:rPr>
        <w:t xml:space="preserve">while on the lunar surface </w:t>
      </w:r>
      <w:r w:rsidRPr="00701678">
        <w:rPr>
          <w:rStyle w:val="Emphasis"/>
          <w:highlight w:val="green"/>
        </w:rPr>
        <w:t>is of great interest to</w:t>
      </w:r>
      <w:r w:rsidRPr="00701678">
        <w:rPr>
          <w:rStyle w:val="StyleUnderline"/>
          <w:highlight w:val="green"/>
        </w:rPr>
        <w:t xml:space="preserve"> </w:t>
      </w:r>
      <w:r w:rsidRPr="00701678">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701678">
        <w:rPr>
          <w:rStyle w:val="Emphasis"/>
          <w:highlight w:val="green"/>
          <w:bdr w:val="single" w:sz="18" w:space="0" w:color="auto"/>
        </w:rPr>
        <w:t>provide unprecedented</w:t>
      </w:r>
      <w:r w:rsidRPr="00701678">
        <w:rPr>
          <w:rStyle w:val="StyleUnderline"/>
          <w:highlight w:val="green"/>
        </w:rPr>
        <w:t xml:space="preserve"> </w:t>
      </w:r>
      <w:r w:rsidRPr="002C1327">
        <w:rPr>
          <w:rStyle w:val="StyleUnderline"/>
        </w:rPr>
        <w:t xml:space="preserve">data if lunar missions to gather and not corrupt the data are developed. These data will be </w:t>
      </w:r>
      <w:r w:rsidRPr="00701678">
        <w:rPr>
          <w:rStyle w:val="Emphasis"/>
          <w:highlight w:val="green"/>
        </w:rPr>
        <w:t>invaluable</w:t>
      </w:r>
      <w:r w:rsidRPr="00701678">
        <w:rPr>
          <w:rStyle w:val="StyleUnderline"/>
          <w:highlight w:val="green"/>
        </w:rPr>
        <w:t xml:space="preserve"> </w:t>
      </w:r>
      <w:r w:rsidRPr="00701678">
        <w:rPr>
          <w:rStyle w:val="Emphasis"/>
          <w:highlight w:val="green"/>
        </w:rPr>
        <w:t>for</w:t>
      </w:r>
      <w:r w:rsidRPr="00701678">
        <w:rPr>
          <w:rStyle w:val="StyleUnderline"/>
          <w:highlight w:val="green"/>
        </w:rPr>
        <w:t xml:space="preserve"> </w:t>
      </w:r>
      <w:r w:rsidRPr="00701678">
        <w:rPr>
          <w:rStyle w:val="Emphasis"/>
          <w:highlight w:val="green"/>
        </w:rPr>
        <w:t>helping to design</w:t>
      </w:r>
      <w:r w:rsidRPr="00701678">
        <w:rPr>
          <w:rStyle w:val="StyleUnderline"/>
          <w:highlight w:val="green"/>
        </w:rPr>
        <w:t xml:space="preserve"> </w:t>
      </w:r>
      <w:r w:rsidRPr="00701678">
        <w:rPr>
          <w:rStyle w:val="Emphasis"/>
          <w:highlight w:val="green"/>
        </w:rPr>
        <w:t>future</w:t>
      </w:r>
      <w:r w:rsidRPr="00701678">
        <w:rPr>
          <w:rStyle w:val="StyleUnderline"/>
          <w:highlight w:val="green"/>
        </w:rPr>
        <w:t xml:space="preserve"> </w:t>
      </w:r>
      <w:r w:rsidRPr="00701678">
        <w:rPr>
          <w:rStyle w:val="Emphasis"/>
          <w:highlight w:val="green"/>
        </w:rPr>
        <w:t xml:space="preserve">long-duration </w:t>
      </w:r>
      <w:r w:rsidRPr="002C1327">
        <w:rPr>
          <w:rStyle w:val="StyleUnderline"/>
        </w:rPr>
        <w:t xml:space="preserve">systems for </w:t>
      </w:r>
      <w:r w:rsidRPr="00701678">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6AA5E63B" w14:textId="77777777" w:rsidR="003361C4" w:rsidRDefault="003361C4" w:rsidP="003361C4">
      <w:pPr>
        <w:pStyle w:val="Heading4"/>
      </w:pPr>
      <w:r>
        <w:t xml:space="preserve">Moon Dust Research key to </w:t>
      </w:r>
      <w:r>
        <w:rPr>
          <w:u w:val="single"/>
        </w:rPr>
        <w:t>Moon Basing</w:t>
      </w:r>
      <w:r>
        <w:t>.</w:t>
      </w:r>
    </w:p>
    <w:p w14:paraId="797E5034" w14:textId="77777777" w:rsidR="003361C4" w:rsidRPr="00362E4C" w:rsidRDefault="003361C4" w:rsidP="003361C4">
      <w:r w:rsidRPr="00EA56EB">
        <w:rPr>
          <w:rStyle w:val="Style13ptBold"/>
        </w:rPr>
        <w:t>Smith 19</w:t>
      </w:r>
      <w:r>
        <w:t xml:space="preserve"> Belinda Smith 7-18-2019 “</w:t>
      </w:r>
      <w:r w:rsidRPr="00362E4C">
        <w:t>Who protects Apollo sites when no-one owns the Moon?</w:t>
      </w:r>
      <w:r>
        <w:t xml:space="preserve">” </w:t>
      </w:r>
      <w:hyperlink r:id="rId12"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7DD7D4DF" w14:textId="77777777" w:rsidR="003361C4" w:rsidRDefault="003361C4" w:rsidP="003361C4">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701678">
        <w:rPr>
          <w:rStyle w:val="StyleUnderline"/>
          <w:highlight w:val="green"/>
        </w:rPr>
        <w:t xml:space="preserve">pieces left on the Moon have </w:t>
      </w:r>
      <w:r w:rsidRPr="00701678">
        <w:rPr>
          <w:rStyle w:val="Emphasis"/>
          <w:highlight w:val="green"/>
          <w:bdr w:val="single" w:sz="18" w:space="0" w:color="auto"/>
        </w:rPr>
        <w:t>enormous scientific significance</w:t>
      </w:r>
      <w:r w:rsidRPr="00AA1107">
        <w:rPr>
          <w:sz w:val="14"/>
        </w:rPr>
        <w:t xml:space="preserve">. Take </w:t>
      </w:r>
      <w:r w:rsidRPr="00701678">
        <w:rPr>
          <w:rStyle w:val="StyleUnderline"/>
          <w:highlight w:val="green"/>
        </w:rPr>
        <w:t>moon dust</w:t>
      </w:r>
      <w:r w:rsidRPr="00B51893">
        <w:rPr>
          <w:rStyle w:val="StyleUnderline"/>
        </w:rPr>
        <w:t xml:space="preserve">. It's a real </w:t>
      </w:r>
      <w:r w:rsidRPr="00701678">
        <w:rPr>
          <w:rStyle w:val="StyleUnderline"/>
          <w:highlight w:val="green"/>
        </w:rPr>
        <w:t>problem for</w:t>
      </w:r>
      <w:r w:rsidRPr="00AE2E56">
        <w:rPr>
          <w:rStyle w:val="StyleUnderline"/>
        </w:rPr>
        <w:t xml:space="preserve"> </w:t>
      </w:r>
      <w:r w:rsidRPr="00701678">
        <w:rPr>
          <w:rStyle w:val="StyleUnderline"/>
          <w:highlight w:val="green"/>
        </w:rPr>
        <w:t>moon-bound equipment</w:t>
      </w:r>
      <w:r w:rsidRPr="00AE2E56">
        <w:rPr>
          <w:rStyle w:val="StyleUnderline"/>
        </w:rPr>
        <w:t xml:space="preserve"> because it's </w:t>
      </w:r>
      <w:r w:rsidRPr="00701678">
        <w:rPr>
          <w:rStyle w:val="Emphasis"/>
          <w:highlight w:val="green"/>
        </w:rPr>
        <w:t>made o</w:t>
      </w:r>
      <w:r w:rsidRPr="00701678">
        <w:rPr>
          <w:rStyle w:val="StyleUnderline"/>
          <w:highlight w:val="green"/>
        </w:rPr>
        <w:t>f</w:t>
      </w:r>
      <w:r w:rsidRPr="00AE2E56">
        <w:rPr>
          <w:rStyle w:val="StyleUnderline"/>
        </w:rPr>
        <w:t xml:space="preserve"> fine,</w:t>
      </w:r>
      <w:r w:rsidRPr="00AA1107">
        <w:rPr>
          <w:sz w:val="14"/>
        </w:rPr>
        <w:t xml:space="preserve"> super sticky and highly </w:t>
      </w:r>
      <w:r w:rsidRPr="00701678">
        <w:rPr>
          <w:rStyle w:val="Emphasis"/>
          <w:highlight w:val="green"/>
        </w:rPr>
        <w:t>abrasive grains</w:t>
      </w:r>
      <w:r w:rsidRPr="00AE2E56">
        <w:rPr>
          <w:rStyle w:val="StyleUnderline"/>
        </w:rPr>
        <w:t xml:space="preserve">, </w:t>
      </w:r>
      <w:r w:rsidRPr="00B51893">
        <w:rPr>
          <w:rStyle w:val="Emphasis"/>
        </w:rPr>
        <w:t xml:space="preserve">which have a </w:t>
      </w:r>
      <w:r w:rsidRPr="00701678">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701678">
        <w:rPr>
          <w:rStyle w:val="Emphasis"/>
          <w:highlight w:val="green"/>
        </w:rPr>
        <w:t>footprints</w:t>
      </w:r>
      <w:r w:rsidRPr="00701678">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701678">
        <w:rPr>
          <w:rStyle w:val="Emphasis"/>
          <w:highlight w:val="green"/>
        </w:rPr>
        <w:t xml:space="preserve">gave us valuable </w:t>
      </w:r>
      <w:r w:rsidRPr="00701678">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701678">
        <w:rPr>
          <w:rStyle w:val="StyleUnderline"/>
          <w:highlight w:val="green"/>
        </w:rPr>
        <w:t>data like this</w:t>
      </w:r>
      <w:r w:rsidRPr="00AE2E56">
        <w:rPr>
          <w:rStyle w:val="StyleUnderline"/>
        </w:rPr>
        <w:t xml:space="preserve"> that </w:t>
      </w:r>
      <w:r w:rsidRPr="00701678">
        <w:rPr>
          <w:rStyle w:val="StyleUnderline"/>
          <w:highlight w:val="green"/>
        </w:rPr>
        <w:t xml:space="preserve">will help </w:t>
      </w:r>
      <w:r w:rsidRPr="00701678">
        <w:rPr>
          <w:rStyle w:val="Emphasis"/>
          <w:highlight w:val="green"/>
          <w:bdr w:val="single" w:sz="18" w:space="0" w:color="auto"/>
        </w:rPr>
        <w:t>if we want a long-term base on the Moon</w:t>
      </w:r>
      <w:r w:rsidRPr="00AA1107">
        <w:rPr>
          <w:sz w:val="14"/>
        </w:rPr>
        <w:t xml:space="preserve"> — </w:t>
      </w:r>
      <w:r w:rsidRPr="00701678">
        <w:rPr>
          <w:rStyle w:val="StyleUnderline"/>
          <w:highlight w:val="green"/>
        </w:rPr>
        <w:t xml:space="preserve">we need to know how our gear </w:t>
      </w:r>
      <w:r w:rsidRPr="00701678">
        <w:rPr>
          <w:rStyle w:val="Emphasis"/>
          <w:highlight w:val="green"/>
        </w:rPr>
        <w:t>will stand up to lunar conditions</w:t>
      </w:r>
      <w:r w:rsidRPr="00AA1107">
        <w:rPr>
          <w:sz w:val="14"/>
        </w:rPr>
        <w:t xml:space="preserve">. Apart from the sticky, gritty dust, the lunar surface is also peppered with </w:t>
      </w:r>
      <w:r w:rsidRPr="00701678">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701678">
        <w:rPr>
          <w:rStyle w:val="Emphasis"/>
          <w:highlight w:val="green"/>
        </w:rPr>
        <w:t>What</w:t>
      </w:r>
      <w:r w:rsidRPr="00701678">
        <w:rPr>
          <w:rStyle w:val="StyleUnderline"/>
          <w:highlight w:val="green"/>
        </w:rPr>
        <w:t xml:space="preserve"> </w:t>
      </w:r>
      <w:r w:rsidRPr="00EA56EB">
        <w:rPr>
          <w:rStyle w:val="StyleUnderline"/>
        </w:rPr>
        <w:t xml:space="preserve">has </w:t>
      </w:r>
      <w:r w:rsidRPr="00701678">
        <w:rPr>
          <w:rStyle w:val="Emphasis"/>
          <w:highlight w:val="green"/>
        </w:rPr>
        <w:t>happened to</w:t>
      </w:r>
      <w:r w:rsidRPr="00701678">
        <w:rPr>
          <w:rStyle w:val="StyleUnderline"/>
          <w:highlight w:val="green"/>
        </w:rPr>
        <w:t xml:space="preserve"> this</w:t>
      </w:r>
      <w:r w:rsidRPr="00EA56EB">
        <w:rPr>
          <w:rStyle w:val="StyleUnderline"/>
        </w:rPr>
        <w:t xml:space="preserve"> </w:t>
      </w:r>
      <w:r w:rsidRPr="00701678">
        <w:rPr>
          <w:rStyle w:val="Emphasis"/>
          <w:highlight w:val="green"/>
        </w:rPr>
        <w:t>material</w:t>
      </w:r>
      <w:r w:rsidRPr="00701678">
        <w:rPr>
          <w:rStyle w:val="StyleUnderline"/>
          <w:highlight w:val="green"/>
        </w:rPr>
        <w:t xml:space="preserve"> </w:t>
      </w:r>
      <w:r w:rsidRPr="00701678">
        <w:rPr>
          <w:rStyle w:val="Emphasis"/>
          <w:highlight w:val="green"/>
          <w:bdr w:val="single" w:sz="18" w:space="0" w:color="auto"/>
        </w:rPr>
        <w:t>in 50 years of sitting</w:t>
      </w:r>
      <w:r w:rsidRPr="00701678">
        <w:rPr>
          <w:rStyle w:val="StyleUnderline"/>
          <w:highlight w:val="green"/>
        </w:rPr>
        <w:t xml:space="preserve"> </w:t>
      </w:r>
      <w:r w:rsidRPr="00EA56EB">
        <w:rPr>
          <w:rStyle w:val="StyleUnderline"/>
        </w:rPr>
        <w:t>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701678">
        <w:rPr>
          <w:rStyle w:val="Emphasis"/>
          <w:highlight w:val="green"/>
        </w:rPr>
        <w:t>will help planning</w:t>
      </w:r>
      <w:r w:rsidRPr="00701678">
        <w:rPr>
          <w:rStyle w:val="StyleUnderline"/>
          <w:highlight w:val="green"/>
        </w:rPr>
        <w:t xml:space="preserve"> </w:t>
      </w:r>
      <w:r w:rsidRPr="00701678">
        <w:rPr>
          <w:rStyle w:val="Emphasis"/>
          <w:highlight w:val="green"/>
          <w:bdr w:val="single" w:sz="18" w:space="0" w:color="auto"/>
        </w:rPr>
        <w:t>for future missions</w:t>
      </w:r>
      <w:r w:rsidRPr="00701678">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5C0E6420" w14:textId="77777777" w:rsidR="003361C4" w:rsidRDefault="003361C4" w:rsidP="003361C4">
      <w:pPr>
        <w:pStyle w:val="Heading4"/>
      </w:pPr>
      <w:r>
        <w:lastRenderedPageBreak/>
        <w:t>[</w:t>
      </w:r>
      <w:r w:rsidRPr="00701678">
        <w:rPr>
          <w:highlight w:val="green"/>
        </w:rPr>
        <w:t>Optional</w:t>
      </w:r>
      <w:r>
        <w:t xml:space="preserve">] - Research about Dust’s relation to Human-Equipment is key to </w:t>
      </w:r>
      <w:r>
        <w:rPr>
          <w:u w:val="single"/>
        </w:rPr>
        <w:t>any long-term mission</w:t>
      </w:r>
      <w:r>
        <w:t xml:space="preserve">. </w:t>
      </w:r>
    </w:p>
    <w:p w14:paraId="2F23F5DE" w14:textId="77777777" w:rsidR="003361C4" w:rsidRPr="00A405F7" w:rsidRDefault="003361C4" w:rsidP="003361C4">
      <w:r w:rsidRPr="004D22E6">
        <w:rPr>
          <w:rStyle w:val="Style13ptBold"/>
        </w:rPr>
        <w:t>David 19</w:t>
      </w:r>
      <w:r>
        <w:t xml:space="preserve"> </w:t>
      </w:r>
      <w:r w:rsidRPr="004D22E6">
        <w:t>Leonard David 10-21-2019 "Moon Dust Could Be a Problem for Future Lunar Explorers"</w:t>
      </w:r>
      <w:r>
        <w:t xml:space="preserve"> </w:t>
      </w:r>
      <w:hyperlink r:id="rId13" w:history="1">
        <w:r w:rsidRPr="00065AC2">
          <w:rPr>
            <w:rStyle w:val="Hyperlink"/>
          </w:rPr>
          <w:t>https://www.space.com/moon-dust-problem-lunar-exploration.html</w:t>
        </w:r>
      </w:hyperlink>
      <w:r>
        <w:t xml:space="preserve"> (</w:t>
      </w:r>
      <w:r w:rsidRPr="004D22E6">
        <w:t xml:space="preserve">Leonard David is an award-winning space journalist who has been reporting on space activities for more than 50 years. Currently writing as </w:t>
      </w:r>
      <w:proofErr w:type="spellStart"/>
      <w:r w:rsidRPr="004D22E6">
        <w:t>Space.com's</w:t>
      </w:r>
      <w:proofErr w:type="spellEnd"/>
      <w:r w:rsidRPr="004D22E6">
        <w:t xml:space="preserve"> Space Insider Columnist among his other projects, Leonard has authored numerous books on space exploration, Mars missions and more</w:t>
      </w:r>
      <w:r>
        <w:t xml:space="preserve">)//Elmer </w:t>
      </w:r>
    </w:p>
    <w:p w14:paraId="119C221D" w14:textId="77777777" w:rsidR="003361C4" w:rsidRPr="004D22E6" w:rsidRDefault="003361C4" w:rsidP="003361C4">
      <w:pPr>
        <w:rPr>
          <w:sz w:val="16"/>
        </w:rPr>
      </w:pPr>
      <w:r w:rsidRPr="004D22E6">
        <w:rPr>
          <w:rStyle w:val="StyleUnderline"/>
        </w:rPr>
        <w:t xml:space="preserve">Think of it as a flashback message from the Apollo moonwalkers: The moon is a Disneyland of dust. </w:t>
      </w:r>
      <w:r w:rsidRPr="004D22E6">
        <w:rPr>
          <w:sz w:val="16"/>
        </w:rPr>
        <w:t>Between 1969 and the end of 1972, a dozen astronauts kicked up the powdery regolith, the topside dirt of the moon. "</w:t>
      </w:r>
      <w:r w:rsidRPr="004D22E6">
        <w:rPr>
          <w:rStyle w:val="StyleUnderline"/>
        </w:rPr>
        <w:t>The more time you spend there, the more you get covered from helmet to boots with lunar dust," recalled Apollo 11 astronaut Buzz Aldrin. Apollo 17 commander Gene Cernan expressed similar thoughts in a technical debrief following his mission, which was the last human sojourn to the moon. "</w:t>
      </w:r>
      <w:r w:rsidRPr="004D22E6">
        <w:rPr>
          <w:rStyle w:val="Emphasis"/>
        </w:rPr>
        <w:t xml:space="preserve">I think </w:t>
      </w:r>
      <w:r w:rsidRPr="00701678">
        <w:rPr>
          <w:rStyle w:val="Emphasis"/>
          <w:highlight w:val="green"/>
        </w:rPr>
        <w:t>dust i</w:t>
      </w:r>
      <w:r w:rsidRPr="004D22E6">
        <w:rPr>
          <w:rStyle w:val="Emphasis"/>
        </w:rPr>
        <w:t xml:space="preserve">s probably one of </w:t>
      </w:r>
      <w:r w:rsidRPr="00701678">
        <w:rPr>
          <w:rStyle w:val="Emphasis"/>
          <w:highlight w:val="green"/>
        </w:rPr>
        <w:t xml:space="preserve">our greatest inhibitors </w:t>
      </w:r>
      <w:r w:rsidRPr="00701678">
        <w:rPr>
          <w:rStyle w:val="Emphasis"/>
          <w:highlight w:val="green"/>
          <w:bdr w:val="single" w:sz="18" w:space="0" w:color="auto"/>
        </w:rPr>
        <w:t>to a nominal operation on the moon</w:t>
      </w:r>
      <w:r w:rsidRPr="004D22E6">
        <w:rPr>
          <w:rStyle w:val="Emphasis"/>
        </w:rPr>
        <w:t xml:space="preserve">. I think </w:t>
      </w:r>
      <w:r w:rsidRPr="00701678">
        <w:rPr>
          <w:rStyle w:val="Emphasis"/>
          <w:highlight w:val="green"/>
        </w:rPr>
        <w:t xml:space="preserve">we can overcome other </w:t>
      </w:r>
      <w:r w:rsidRPr="004D22E6">
        <w:rPr>
          <w:rStyle w:val="Emphasis"/>
        </w:rPr>
        <w:t xml:space="preserve">physiological or physical or mechanical </w:t>
      </w:r>
      <w:r w:rsidRPr="00701678">
        <w:rPr>
          <w:rStyle w:val="Emphasis"/>
          <w:highlight w:val="green"/>
        </w:rPr>
        <w:t>problems except dust</w:t>
      </w:r>
      <w:r w:rsidRPr="004D22E6">
        <w:rPr>
          <w:sz w:val="16"/>
        </w:rPr>
        <w:t xml:space="preserve">," he said. Abrasive </w:t>
      </w:r>
      <w:r w:rsidRPr="004D22E6">
        <w:rPr>
          <w:rStyle w:val="StyleUnderline"/>
        </w:rPr>
        <w:t>nature Apollo crewmembers could not avoid tracking lunar material inside their moon landers. After doffing their helmets and gloves, moonwalkers could feel the abrasive nature of the dust, as well as smell and even taste the moon.</w:t>
      </w:r>
      <w:r w:rsidRPr="004D22E6">
        <w:rPr>
          <w:sz w:val="16"/>
        </w:rPr>
        <w:t xml:space="preserve"> And that gave rise to the "Apollo aroma," astronaut recollections of the odor of the moon. Turns out, it has a distinctive smell. Aldrin remembers that the lunar dust that soiled suits and equipment during the Apollo 11 mission smelled "like burnt charcoal or similar to the ashes that are in a fireplace, especially if you sprinkle a little water on them." Apollo 17's Harrison "Jack" Schmitt has said, "All I can say is that everyone's instant impression of the smell was that of spent gunpowder, not that it was 'metallic' or 'acrid.' Spent gunpowder smell probably was much more implanted in our memories than other comparable smells." He first commented on the gunpowder scent just 7 minutes after the </w:t>
      </w:r>
      <w:proofErr w:type="spellStart"/>
      <w:r w:rsidRPr="004D22E6">
        <w:rPr>
          <w:sz w:val="16"/>
        </w:rPr>
        <w:t>repressurization</w:t>
      </w:r>
      <w:proofErr w:type="spellEnd"/>
      <w:r w:rsidRPr="004D22E6">
        <w:rPr>
          <w:sz w:val="16"/>
        </w:rPr>
        <w:t xml:space="preserve"> of the Apollo 17 lunar lander was initiated, Schmitt added. Schmitt had what some tag as history's first recorded case of extraterrestrial hay fever. "It's come on pretty fast," he radioed from the moon to mission control in Houston in a congested voice. He had a significant reaction to moon dust, which caused the cartilage plates in the walls of his nasal chambers to swell. </w:t>
      </w:r>
      <w:r w:rsidRPr="004D22E6">
        <w:rPr>
          <w:rStyle w:val="StyleUnderline"/>
        </w:rPr>
        <w:t xml:space="preserve">Astronautical hygiene Earth's moon is </w:t>
      </w:r>
      <w:proofErr w:type="gramStart"/>
      <w:r w:rsidRPr="004D22E6">
        <w:rPr>
          <w:rStyle w:val="StyleUnderline"/>
        </w:rPr>
        <w:t>the  "</w:t>
      </w:r>
      <w:proofErr w:type="gramEnd"/>
      <w:r w:rsidRPr="004D22E6">
        <w:rPr>
          <w:rStyle w:val="StyleUnderline"/>
        </w:rPr>
        <w:t xml:space="preserve">go-to" place for human spaceflight over the next decade. There are substantial political, </w:t>
      </w:r>
      <w:proofErr w:type="gramStart"/>
      <w:r w:rsidRPr="004D22E6">
        <w:rPr>
          <w:rStyle w:val="StyleUnderline"/>
        </w:rPr>
        <w:t>economic</w:t>
      </w:r>
      <w:proofErr w:type="gramEnd"/>
      <w:r w:rsidRPr="004D22E6">
        <w:rPr>
          <w:rStyle w:val="StyleUnderline"/>
        </w:rPr>
        <w:t xml:space="preserve"> and financial reasons to explore and colonize lunar territory — in particular, to extract water from the moon's surface and to mine for precious rare-earth metals as terrestrial resources dwindle</w:t>
      </w:r>
      <w:r w:rsidRPr="004D22E6">
        <w:rPr>
          <w:sz w:val="16"/>
        </w:rPr>
        <w:t xml:space="preserve">. </w:t>
      </w:r>
      <w:r w:rsidRPr="004D22E6">
        <w:rPr>
          <w:rStyle w:val="StyleUnderline"/>
        </w:rPr>
        <w:t xml:space="preserve">Though there will be </w:t>
      </w:r>
      <w:r w:rsidRPr="00701678">
        <w:rPr>
          <w:rStyle w:val="Emphasis"/>
          <w:highlight w:val="green"/>
        </w:rPr>
        <w:t>opportunities</w:t>
      </w:r>
      <w:r w:rsidRPr="00701678">
        <w:rPr>
          <w:rStyle w:val="StyleUnderline"/>
          <w:highlight w:val="green"/>
        </w:rPr>
        <w:t xml:space="preserve"> </w:t>
      </w:r>
      <w:r w:rsidRPr="004D22E6">
        <w:rPr>
          <w:rStyle w:val="StyleUnderline"/>
        </w:rPr>
        <w:t xml:space="preserve">for those willing </w:t>
      </w:r>
      <w:r w:rsidRPr="00701678">
        <w:rPr>
          <w:rStyle w:val="Emphasis"/>
          <w:highlight w:val="green"/>
        </w:rPr>
        <w:t>to</w:t>
      </w:r>
      <w:r w:rsidRPr="00701678">
        <w:rPr>
          <w:rStyle w:val="StyleUnderline"/>
          <w:highlight w:val="green"/>
        </w:rPr>
        <w:t xml:space="preserve"> </w:t>
      </w:r>
      <w:r w:rsidRPr="004D22E6">
        <w:rPr>
          <w:rStyle w:val="StyleUnderline"/>
        </w:rPr>
        <w:t xml:space="preserve">make </w:t>
      </w:r>
      <w:r w:rsidRPr="00701678">
        <w:rPr>
          <w:rStyle w:val="Emphasis"/>
          <w:highlight w:val="green"/>
        </w:rPr>
        <w:t>use</w:t>
      </w:r>
      <w:r w:rsidRPr="00701678">
        <w:rPr>
          <w:rStyle w:val="StyleUnderline"/>
          <w:highlight w:val="green"/>
        </w:rPr>
        <w:t xml:space="preserve"> </w:t>
      </w:r>
      <w:r w:rsidRPr="004D22E6">
        <w:rPr>
          <w:rStyle w:val="StyleUnderline"/>
        </w:rPr>
        <w:t xml:space="preserve">of those </w:t>
      </w:r>
      <w:r w:rsidRPr="00701678">
        <w:rPr>
          <w:rStyle w:val="Emphasis"/>
          <w:highlight w:val="green"/>
        </w:rPr>
        <w:t>resources</w:t>
      </w:r>
      <w:r w:rsidRPr="004D22E6">
        <w:rPr>
          <w:rStyle w:val="StyleUnderline"/>
        </w:rPr>
        <w:t xml:space="preserve">, whether as nations, as individuals, as private companies or as a combination of these, there will also be </w:t>
      </w:r>
      <w:r w:rsidRPr="00701678">
        <w:rPr>
          <w:rStyle w:val="Emphasis"/>
          <w:highlight w:val="green"/>
        </w:rPr>
        <w:t>dangers</w:t>
      </w:r>
      <w:r w:rsidRPr="00701678">
        <w:rPr>
          <w:rStyle w:val="StyleUnderline"/>
          <w:highlight w:val="green"/>
        </w:rPr>
        <w:t xml:space="preserve"> </w:t>
      </w:r>
      <w:r w:rsidRPr="004D22E6">
        <w:rPr>
          <w:rStyle w:val="StyleUnderline"/>
        </w:rPr>
        <w:t xml:space="preserve">to address. One such danger to astronauts will be </w:t>
      </w:r>
      <w:r w:rsidRPr="00701678">
        <w:rPr>
          <w:rStyle w:val="Emphasis"/>
          <w:highlight w:val="green"/>
        </w:rPr>
        <w:t>from exposure to lunar dust</w:t>
      </w:r>
      <w:r w:rsidRPr="004D22E6">
        <w:rPr>
          <w:rStyle w:val="StyleUnderline"/>
        </w:rPr>
        <w:t>.</w:t>
      </w:r>
      <w:r w:rsidRPr="004D22E6">
        <w:rPr>
          <w:sz w:val="16"/>
        </w:rPr>
        <w:t xml:space="preserve"> That's the outlook of John Cain, a United Kingdom-based expert on the hazards of lunar dust exposure and an independent consultant on astronaut health risk management. He was the first scientist to define the scientific discipline of "astronautical hygiene," a branch of occupational medicine that aims to control astronaut exposure to hazards in a low-gravity environment. "</w:t>
      </w:r>
      <w:r w:rsidRPr="00701678">
        <w:rPr>
          <w:rStyle w:val="Emphasis"/>
          <w:highlight w:val="green"/>
        </w:rPr>
        <w:t>It is essential</w:t>
      </w:r>
      <w:r w:rsidRPr="00701678">
        <w:rPr>
          <w:rStyle w:val="StyleUnderline"/>
          <w:highlight w:val="green"/>
        </w:rPr>
        <w:t xml:space="preserve"> </w:t>
      </w:r>
      <w:r w:rsidRPr="004D22E6">
        <w:rPr>
          <w:rStyle w:val="StyleUnderline"/>
        </w:rPr>
        <w:t xml:space="preserve">that the </w:t>
      </w:r>
      <w:r w:rsidRPr="00701678">
        <w:rPr>
          <w:rStyle w:val="Emphasis"/>
          <w:highlight w:val="green"/>
        </w:rPr>
        <w:t>nature of</w:t>
      </w:r>
      <w:r w:rsidRPr="00701678">
        <w:rPr>
          <w:rStyle w:val="StyleUnderline"/>
          <w:highlight w:val="green"/>
        </w:rPr>
        <w:t xml:space="preserve"> </w:t>
      </w:r>
      <w:r w:rsidRPr="004D22E6">
        <w:rPr>
          <w:rStyle w:val="StyleUnderline"/>
        </w:rPr>
        <w:t xml:space="preserve">the lunar </w:t>
      </w:r>
      <w:r w:rsidRPr="00701678">
        <w:rPr>
          <w:rStyle w:val="Emphasis"/>
          <w:highlight w:val="green"/>
        </w:rPr>
        <w:t>dust</w:t>
      </w:r>
      <w:r w:rsidRPr="00701678">
        <w:rPr>
          <w:rStyle w:val="StyleUnderline"/>
          <w:highlight w:val="green"/>
        </w:rPr>
        <w:t xml:space="preserve"> </w:t>
      </w:r>
      <w:r w:rsidRPr="004D22E6">
        <w:rPr>
          <w:rStyle w:val="StyleUnderline"/>
        </w:rPr>
        <w:t xml:space="preserve">is </w:t>
      </w:r>
      <w:r w:rsidRPr="00701678">
        <w:rPr>
          <w:rStyle w:val="Emphasis"/>
          <w:highlight w:val="green"/>
        </w:rPr>
        <w:t>known</w:t>
      </w:r>
      <w:r w:rsidRPr="004D22E6">
        <w:rPr>
          <w:rStyle w:val="StyleUnderline"/>
        </w:rPr>
        <w:t xml:space="preserve">, its </w:t>
      </w:r>
      <w:r w:rsidRPr="00701678">
        <w:rPr>
          <w:rStyle w:val="Emphasis"/>
          <w:highlight w:val="green"/>
        </w:rPr>
        <w:t>effects</w:t>
      </w:r>
      <w:r w:rsidRPr="00701678">
        <w:rPr>
          <w:rStyle w:val="StyleUnderline"/>
          <w:highlight w:val="green"/>
        </w:rPr>
        <w:t xml:space="preserve"> </w:t>
      </w:r>
      <w:r w:rsidRPr="004D22E6">
        <w:rPr>
          <w:rStyle w:val="StyleUnderline"/>
        </w:rPr>
        <w:t xml:space="preserve">on the body understood, the </w:t>
      </w:r>
      <w:r w:rsidRPr="00701678">
        <w:rPr>
          <w:rStyle w:val="Emphasis"/>
          <w:highlight w:val="green"/>
        </w:rPr>
        <w:t>routes</w:t>
      </w:r>
      <w:r w:rsidRPr="00701678">
        <w:rPr>
          <w:rStyle w:val="StyleUnderline"/>
          <w:highlight w:val="green"/>
        </w:rPr>
        <w:t xml:space="preserve"> </w:t>
      </w:r>
      <w:r w:rsidRPr="00701678">
        <w:rPr>
          <w:rStyle w:val="Emphasis"/>
          <w:highlight w:val="green"/>
        </w:rPr>
        <w:t xml:space="preserve">of exposure </w:t>
      </w:r>
      <w:r w:rsidRPr="00701678">
        <w:rPr>
          <w:rStyle w:val="Emphasis"/>
          <w:highlight w:val="green"/>
          <w:bdr w:val="single" w:sz="18" w:space="0" w:color="auto"/>
        </w:rPr>
        <w:t>identified</w:t>
      </w:r>
      <w:r w:rsidRPr="00701678">
        <w:rPr>
          <w:rStyle w:val="StyleUnderline"/>
          <w:highlight w:val="green"/>
        </w:rPr>
        <w:t xml:space="preserve"> </w:t>
      </w:r>
      <w:r w:rsidRPr="004D22E6">
        <w:rPr>
          <w:rStyle w:val="StyleUnderline"/>
        </w:rPr>
        <w:t>and the means to reduce exposure are developed</w:t>
      </w:r>
      <w:r w:rsidRPr="004D22E6">
        <w:rPr>
          <w:sz w:val="16"/>
        </w:rPr>
        <w:t xml:space="preserve">," Cain told Space.com. Such work is being carried out in the U.K., the United States, the European Union, China, </w:t>
      </w:r>
      <w:proofErr w:type="gramStart"/>
      <w:r w:rsidRPr="004D22E6">
        <w:rPr>
          <w:sz w:val="16"/>
        </w:rPr>
        <w:t>Russia</w:t>
      </w:r>
      <w:proofErr w:type="gramEnd"/>
      <w:r w:rsidRPr="004D22E6">
        <w:rPr>
          <w:sz w:val="16"/>
        </w:rPr>
        <w:t xml:space="preserve"> and India. Reactive dust Advertisement Cain observed that lunar regolith contains several types of reactive dust, including silicon dioxide (50%), iron oxide and calcium oxide (45%), and other oxides (5%). Silicon dioxide is highly toxic; dusts containing silica on Earth are responsible for silicosis, a life-threatening lung disease found mainly in stonemasons. "The location of the deposition of dust particles in the lungs will depend on the particle size, with nanoparticles penetrating deep into the lungs," Cain said. "The moon's lower gravity will have a significant impact on where the nanoparticles are deposited and the subsequent exposure health effects." </w:t>
      </w:r>
      <w:r w:rsidRPr="004D22E6">
        <w:rPr>
          <w:rStyle w:val="StyleUnderline"/>
        </w:rPr>
        <w:t xml:space="preserve">There are opportunities on the moon to investigate the exposure health effects to nanoparticles in a low-gravity environment, especially lung cellular responses, Cain said. Such research, together </w:t>
      </w:r>
      <w:r w:rsidRPr="004D22E6">
        <w:rPr>
          <w:rStyle w:val="StyleUnderline"/>
        </w:rPr>
        <w:lastRenderedPageBreak/>
        <w:t>with other studies of dust exposure, will be invaluable for investigating health effects and for developing the measures to control exposure to dust on the moon</w:t>
      </w:r>
      <w:r w:rsidRPr="004D22E6">
        <w:rPr>
          <w:sz w:val="16"/>
        </w:rPr>
        <w:t xml:space="preserve">, he added. These measures may include spacesuits with low dust retention, magnetic-separation techniques for the dust or particle beams to remove dust from surfaces. "The improved insights into human physiology and medicine, in particular respiration in a low-gravity environment, will have potential benefits on Earth — for example, for developing new means to deliver medicines and for developing new treatments," Cain said. Cosmetic industry spinoff? Given the jaggedness and abrasiveness of lunar dust, the stuff could help scientists study the mechanisms and treatment of skin damage. "The investigation of skin cellular changes, due to dust damage in a low-gravity environment, will be invaluable for the cosmetic industry in the development of terrestrial applications to treat skin conditions," Cain said. </w:t>
      </w:r>
      <w:r w:rsidRPr="004D22E6">
        <w:rPr>
          <w:rStyle w:val="StyleUnderline"/>
        </w:rPr>
        <w:t xml:space="preserve">The </w:t>
      </w:r>
      <w:r w:rsidRPr="00701678">
        <w:rPr>
          <w:rStyle w:val="Emphasis"/>
          <w:highlight w:val="green"/>
        </w:rPr>
        <w:t>impetus to</w:t>
      </w:r>
      <w:r w:rsidRPr="00701678">
        <w:rPr>
          <w:rStyle w:val="StyleUnderline"/>
          <w:highlight w:val="green"/>
        </w:rPr>
        <w:t xml:space="preserve"> </w:t>
      </w:r>
      <w:r w:rsidRPr="004D22E6">
        <w:rPr>
          <w:rStyle w:val="StyleUnderline"/>
        </w:rPr>
        <w:t xml:space="preserve">reach the moon and successfully </w:t>
      </w:r>
      <w:r w:rsidRPr="00701678">
        <w:rPr>
          <w:rStyle w:val="Emphasis"/>
          <w:highlight w:val="green"/>
        </w:rPr>
        <w:t>establish settlements on the lunar surface</w:t>
      </w:r>
      <w:r w:rsidRPr="00701678">
        <w:rPr>
          <w:rStyle w:val="StyleUnderline"/>
          <w:highlight w:val="green"/>
        </w:rPr>
        <w:t xml:space="preserve"> </w:t>
      </w:r>
      <w:r w:rsidRPr="00701678">
        <w:rPr>
          <w:rStyle w:val="Emphasis"/>
          <w:highlight w:val="green"/>
        </w:rPr>
        <w:t>will involve</w:t>
      </w:r>
      <w:r w:rsidRPr="00701678">
        <w:rPr>
          <w:rStyle w:val="StyleUnderline"/>
          <w:highlight w:val="green"/>
        </w:rPr>
        <w:t xml:space="preserve"> </w:t>
      </w:r>
      <w:r w:rsidRPr="004D22E6">
        <w:rPr>
          <w:rStyle w:val="StyleUnderline"/>
        </w:rPr>
        <w:t xml:space="preserve">a </w:t>
      </w:r>
      <w:r w:rsidRPr="00701678">
        <w:rPr>
          <w:rStyle w:val="Emphasis"/>
          <w:highlight w:val="green"/>
        </w:rPr>
        <w:t>greater need for</w:t>
      </w:r>
      <w:r w:rsidRPr="00701678">
        <w:rPr>
          <w:rStyle w:val="StyleUnderline"/>
          <w:highlight w:val="green"/>
        </w:rPr>
        <w:t xml:space="preserve"> </w:t>
      </w:r>
      <w:r w:rsidRPr="00701678">
        <w:rPr>
          <w:rStyle w:val="Emphasis"/>
          <w:highlight w:val="green"/>
        </w:rPr>
        <w:t>astronauts</w:t>
      </w:r>
      <w:r w:rsidRPr="00701678">
        <w:rPr>
          <w:rStyle w:val="StyleUnderline"/>
          <w:highlight w:val="green"/>
        </w:rPr>
        <w:t xml:space="preserve"> </w:t>
      </w:r>
      <w:r w:rsidRPr="004D22E6">
        <w:rPr>
          <w:rStyle w:val="StyleUnderline"/>
        </w:rPr>
        <w:t xml:space="preserve">— and future space tourists — </w:t>
      </w:r>
      <w:r w:rsidRPr="00701678">
        <w:rPr>
          <w:rStyle w:val="Emphasis"/>
          <w:highlight w:val="green"/>
        </w:rPr>
        <w:t xml:space="preserve">who can </w:t>
      </w:r>
      <w:r w:rsidRPr="00701678">
        <w:rPr>
          <w:rStyle w:val="Emphasis"/>
          <w:highlight w:val="green"/>
          <w:bdr w:val="single" w:sz="18" w:space="0" w:color="auto"/>
        </w:rPr>
        <w:t>withstand the harsh conditions</w:t>
      </w:r>
      <w:r w:rsidRPr="004D22E6">
        <w:rPr>
          <w:sz w:val="16"/>
        </w:rPr>
        <w:t xml:space="preserve">. This will see the development and application of "exposome screening" for use in the selection of moon travelers, Cain suggested. That involves a collection of environmental factors, such as stress and diet, to which an individual is </w:t>
      </w:r>
      <w:proofErr w:type="gramStart"/>
      <w:r w:rsidRPr="004D22E6">
        <w:rPr>
          <w:sz w:val="16"/>
        </w:rPr>
        <w:t>exposed</w:t>
      </w:r>
      <w:proofErr w:type="gramEnd"/>
      <w:r w:rsidRPr="004D22E6">
        <w:rPr>
          <w:sz w:val="16"/>
        </w:rPr>
        <w:t xml:space="preserve"> and which can have an effect on health. Advertisement Those individuals with the necessary genetic makeup to resist radiation and the long-term impacts of microgravity will be at a major advantage for journeying to the moon, Cain said. "Exposome technology as developed for moon exploration will have many spinoffs terrestrially — for example, in the selection of staff for work in extreme environments." </w:t>
      </w:r>
      <w:r w:rsidRPr="004D22E6">
        <w:rPr>
          <w:rStyle w:val="StyleUnderline"/>
        </w:rPr>
        <w:t>Over the long term, Cain said, the push to explore the moon and establish permanent settlements will include the need for the development of health and safety legislation to ensure that people work in safe conditions</w:t>
      </w:r>
      <w:r w:rsidRPr="004D22E6">
        <w:rPr>
          <w:sz w:val="16"/>
        </w:rPr>
        <w:t xml:space="preserve">. "There will be a need to develop training, education and research establishments and the development of vaccines to combat the potential for the emergence of pathogenic microbes within the settlements due to mutation," he said. "It can be seen, therefore, that the moon is not a 'been there, done that' world. There will be plenty of opportunities for those willing to undertake the challenges," Cain said. "The exploration of the moon will be exciting because of the opportunities for understanding the health hazards, for developing the means to identify and control them and for applying the lessons learned terrestrially." Abrasive finding Have you ever wandered on a beach and nearly stepped on a small piece of glass? Something similar will likely happen to future lunar explorers, who will be walking on a "beach" primarily made up of busted-up bits of glass-like shards. They are the remains of billions of years of micrometeorite bombardment and a lack of natural weathering of the moon's near-vacuum environment. "These sharp particles can penetrate spacesuit layers, scratch visors and gauges and clog mechanical mechanisms beyond repair," said Ryan </w:t>
      </w:r>
      <w:proofErr w:type="spellStart"/>
      <w:r w:rsidRPr="004D22E6">
        <w:rPr>
          <w:sz w:val="16"/>
        </w:rPr>
        <w:t>Kobrick</w:t>
      </w:r>
      <w:proofErr w:type="spellEnd"/>
      <w:r w:rsidRPr="004D22E6">
        <w:rPr>
          <w:sz w:val="16"/>
        </w:rPr>
        <w:t>, an assistant professor of spaceflight operations at Embry-Riddle Aeronautical University in Daytona Beach, Florida. He's been studying the moon's fine-grained particles and has a few warnings. "</w:t>
      </w:r>
      <w:r w:rsidRPr="004D22E6">
        <w:rPr>
          <w:rStyle w:val="StyleUnderline"/>
        </w:rPr>
        <w:t>Future lunar explorers will be faced with similar hardships experienced by the Apollo astronauts,</w:t>
      </w:r>
      <w:r w:rsidRPr="004D22E6">
        <w:rPr>
          <w:sz w:val="16"/>
        </w:rPr>
        <w:t xml:space="preserve">" </w:t>
      </w:r>
      <w:proofErr w:type="spellStart"/>
      <w:r w:rsidRPr="004D22E6">
        <w:rPr>
          <w:sz w:val="16"/>
        </w:rPr>
        <w:t>Kobrick</w:t>
      </w:r>
      <w:proofErr w:type="spellEnd"/>
      <w:r w:rsidRPr="004D22E6">
        <w:rPr>
          <w:sz w:val="16"/>
        </w:rPr>
        <w:t xml:space="preserve"> told Space.com, "</w:t>
      </w:r>
      <w:r w:rsidRPr="004D22E6">
        <w:rPr>
          <w:rStyle w:val="StyleUnderline"/>
        </w:rPr>
        <w:t>but at a greater magnitude if they plan to stay more than a few days. The fine-grained particles are invisible to the human eye, lurking within the lunar regolith, the meter-thick upper soil layer of the moon.</w:t>
      </w:r>
      <w:r w:rsidRPr="004D22E6">
        <w:rPr>
          <w:sz w:val="16"/>
        </w:rPr>
        <w:t xml:space="preserve"> "</w:t>
      </w:r>
      <w:r w:rsidRPr="00701678">
        <w:rPr>
          <w:rStyle w:val="Emphasis"/>
          <w:highlight w:val="green"/>
        </w:rPr>
        <w:t>Equipment</w:t>
      </w:r>
      <w:r w:rsidRPr="00701678">
        <w:rPr>
          <w:rStyle w:val="StyleUnderline"/>
          <w:highlight w:val="green"/>
        </w:rPr>
        <w:t xml:space="preserve"> </w:t>
      </w:r>
      <w:r w:rsidRPr="00701678">
        <w:rPr>
          <w:rStyle w:val="Emphasis"/>
          <w:highlight w:val="green"/>
        </w:rPr>
        <w:t>will have to be</w:t>
      </w:r>
      <w:r w:rsidRPr="00701678">
        <w:rPr>
          <w:rStyle w:val="StyleUnderline"/>
          <w:highlight w:val="green"/>
        </w:rPr>
        <w:t xml:space="preserve"> </w:t>
      </w:r>
      <w:r w:rsidRPr="004D22E6">
        <w:rPr>
          <w:rStyle w:val="StyleUnderline"/>
        </w:rPr>
        <w:t xml:space="preserve">either </w:t>
      </w:r>
      <w:r w:rsidRPr="00701678">
        <w:rPr>
          <w:rStyle w:val="Emphasis"/>
          <w:highlight w:val="green"/>
        </w:rPr>
        <w:t>robust to handle</w:t>
      </w:r>
      <w:r w:rsidRPr="00701678">
        <w:rPr>
          <w:rStyle w:val="StyleUnderline"/>
          <w:highlight w:val="green"/>
        </w:rPr>
        <w:t xml:space="preserve"> </w:t>
      </w:r>
      <w:r w:rsidRPr="004D22E6">
        <w:rPr>
          <w:rStyle w:val="StyleUnderline"/>
        </w:rPr>
        <w:t xml:space="preserve">the </w:t>
      </w:r>
      <w:r w:rsidRPr="00701678">
        <w:rPr>
          <w:rStyle w:val="Emphasis"/>
          <w:highlight w:val="green"/>
        </w:rPr>
        <w:t>abrasive environment</w:t>
      </w:r>
      <w:r w:rsidRPr="004D22E6">
        <w:rPr>
          <w:rStyle w:val="StyleUnderline"/>
        </w:rPr>
        <w:t>, or disposable/repurposed after only a few excursions in the field</w:t>
      </w:r>
      <w:r w:rsidRPr="004D22E6">
        <w:rPr>
          <w:sz w:val="16"/>
        </w:rPr>
        <w:t xml:space="preserve">. Regardless of task, ranging from scientific fieldwork to resource extraction and even to lunar vehicle joyriding of tourists, explorers are going to get dusty and dirty," </w:t>
      </w:r>
      <w:proofErr w:type="spellStart"/>
      <w:r w:rsidRPr="004D22E6">
        <w:rPr>
          <w:sz w:val="16"/>
        </w:rPr>
        <w:t>Kobrick</w:t>
      </w:r>
      <w:proofErr w:type="spellEnd"/>
      <w:r w:rsidRPr="004D22E6">
        <w:rPr>
          <w:sz w:val="16"/>
        </w:rPr>
        <w:t xml:space="preserve"> advised. "There are various technologies that can aid in dust mitigation, like slick coatings and electrostatic devices, but a more sustainable approach will be to prepare for a dirty operational environment," he added. Coal-mining parallel </w:t>
      </w:r>
      <w:proofErr w:type="spellStart"/>
      <w:r w:rsidRPr="004D22E6">
        <w:rPr>
          <w:sz w:val="16"/>
        </w:rPr>
        <w:t>Kobrick</w:t>
      </w:r>
      <w:proofErr w:type="spellEnd"/>
      <w:r w:rsidRPr="004D22E6">
        <w:rPr>
          <w:sz w:val="16"/>
        </w:rPr>
        <w:t xml:space="preserve"> offered an interesting Earth analogy to the issue of hazardous particles on the moon. Advertisement "Coal mining has many parallels to lunar activity, and the health risks even relate," he said. "As the Apollo moonwalkers reentered their lunar module, they brought dust from their suits into the habitable volume, and it coated their skin and equipment. They had minor irritations and possible hay fever symptoms from ingestion." These are major risks to human health and performance, </w:t>
      </w:r>
      <w:proofErr w:type="spellStart"/>
      <w:r w:rsidRPr="004D22E6">
        <w:rPr>
          <w:sz w:val="16"/>
        </w:rPr>
        <w:t>Kobrick</w:t>
      </w:r>
      <w:proofErr w:type="spellEnd"/>
      <w:r w:rsidRPr="004D22E6">
        <w:rPr>
          <w:sz w:val="16"/>
        </w:rPr>
        <w:t xml:space="preserve"> stressed. </w:t>
      </w:r>
      <w:r w:rsidRPr="004D22E6">
        <w:rPr>
          <w:rStyle w:val="StyleUnderline"/>
        </w:rPr>
        <w:t>Moreover, lunar dust could damage sensitive equipment both inside the habitat and outside on the lunar surface</w:t>
      </w:r>
      <w:r w:rsidRPr="004D22E6">
        <w:rPr>
          <w:sz w:val="16"/>
        </w:rPr>
        <w:t xml:space="preserve">. "Wet wipes — or dry wipes, since water will be a precious commodity — and vacuum cleaning will become routine for lunar habitants," </w:t>
      </w:r>
      <w:proofErr w:type="spellStart"/>
      <w:r w:rsidRPr="004D22E6">
        <w:rPr>
          <w:sz w:val="16"/>
        </w:rPr>
        <w:t>Kobrick</w:t>
      </w:r>
      <w:proofErr w:type="spellEnd"/>
      <w:r w:rsidRPr="004D22E6">
        <w:rPr>
          <w:sz w:val="16"/>
        </w:rPr>
        <w:t xml:space="preserve"> said. "Safety maintenance and recertification will be critical operations, given the dust hazards. Field equipment will be treated more like an airplane being turned around for the next flight versus just parking your car for the night." </w:t>
      </w:r>
      <w:r w:rsidRPr="00701678">
        <w:rPr>
          <w:rStyle w:val="Emphasis"/>
          <w:highlight w:val="green"/>
        </w:rPr>
        <w:t>Long-duration</w:t>
      </w:r>
      <w:r w:rsidRPr="00701678">
        <w:rPr>
          <w:rStyle w:val="StyleUnderline"/>
          <w:highlight w:val="green"/>
        </w:rPr>
        <w:t xml:space="preserve"> </w:t>
      </w:r>
      <w:r w:rsidRPr="004D22E6">
        <w:rPr>
          <w:rStyle w:val="StyleUnderline"/>
        </w:rPr>
        <w:t>habitation on the moon will change the paradigm of clean-room vehicles, especially as lunar mining kicks into high gear</w:t>
      </w:r>
      <w:r w:rsidRPr="004D22E6">
        <w:rPr>
          <w:sz w:val="16"/>
        </w:rPr>
        <w:t>. "</w:t>
      </w:r>
      <w:r w:rsidRPr="004D22E6">
        <w:rPr>
          <w:rStyle w:val="StyleUnderline"/>
        </w:rPr>
        <w:t xml:space="preserve">Human exploration is </w:t>
      </w:r>
      <w:r w:rsidRPr="00701678">
        <w:rPr>
          <w:rStyle w:val="Emphasis"/>
          <w:highlight w:val="green"/>
        </w:rPr>
        <w:t>dependent on</w:t>
      </w:r>
      <w:r w:rsidRPr="00701678">
        <w:rPr>
          <w:rStyle w:val="StyleUnderline"/>
          <w:highlight w:val="green"/>
        </w:rPr>
        <w:t xml:space="preserve"> </w:t>
      </w:r>
      <w:r w:rsidRPr="004D22E6">
        <w:rPr>
          <w:rStyle w:val="StyleUnderline"/>
        </w:rPr>
        <w:t>being able to traverse foreign environments, but the number of cycles that built-to-last equipment must endure will determine how far our moon booties will take</w:t>
      </w:r>
      <w:r w:rsidRPr="004D22E6">
        <w:rPr>
          <w:sz w:val="16"/>
        </w:rPr>
        <w:t xml:space="preserve"> us," </w:t>
      </w:r>
      <w:proofErr w:type="spellStart"/>
      <w:r w:rsidRPr="004D22E6">
        <w:rPr>
          <w:sz w:val="16"/>
        </w:rPr>
        <w:t>Kobrick</w:t>
      </w:r>
      <w:proofErr w:type="spellEnd"/>
      <w:r w:rsidRPr="004D22E6">
        <w:rPr>
          <w:sz w:val="16"/>
        </w:rPr>
        <w:t xml:space="preserve"> concluded. So troublesome is the dust issue, a meeting next year focuses on the impact of lunar dust on human exploration. The workshop is being organized and chaired by Joel Levine, research professor in applied science at the College of William and Mary in Williamsburg, Virginia, and consultant to the NASA Engineering and Safety Center in Hampton, Virginia. "</w:t>
      </w:r>
      <w:r w:rsidRPr="004D22E6">
        <w:rPr>
          <w:rStyle w:val="StyleUnderline"/>
        </w:rPr>
        <w:t xml:space="preserve">One </w:t>
      </w:r>
      <w:r w:rsidRPr="004D22E6">
        <w:rPr>
          <w:rStyle w:val="StyleUnderline"/>
        </w:rPr>
        <w:lastRenderedPageBreak/>
        <w:t xml:space="preserve">of the major unexpected discoveries of the Apollo program was the deleterious impact of lunar dust on the astronauts and their equipment, including their spacesuits," </w:t>
      </w:r>
      <w:r w:rsidRPr="004D22E6">
        <w:rPr>
          <w:sz w:val="16"/>
        </w:rPr>
        <w:t>Levine told Space.com. "</w:t>
      </w:r>
      <w:r w:rsidRPr="004D22E6">
        <w:rPr>
          <w:rStyle w:val="StyleUnderline"/>
        </w:rPr>
        <w:t xml:space="preserve">As the U.S. begins a new program named Artemis, of human exploration and colonization of the moon, with astronauts spending more and more time working on and exploring the lunar surface, we must find </w:t>
      </w:r>
      <w:r w:rsidRPr="00701678">
        <w:rPr>
          <w:rStyle w:val="Emphasis"/>
          <w:highlight w:val="green"/>
        </w:rPr>
        <w:t>solutions to mitigate</w:t>
      </w:r>
      <w:r w:rsidRPr="004D22E6">
        <w:rPr>
          <w:rStyle w:val="StyleUnderline"/>
        </w:rPr>
        <w:t xml:space="preserve">/reduce the </w:t>
      </w:r>
      <w:r w:rsidRPr="00701678">
        <w:rPr>
          <w:rStyle w:val="Emphasis"/>
          <w:highlight w:val="green"/>
        </w:rPr>
        <w:t>impact of lunar dust</w:t>
      </w:r>
      <w:r w:rsidRPr="00701678">
        <w:rPr>
          <w:rStyle w:val="StyleUnderline"/>
          <w:highlight w:val="green"/>
        </w:rPr>
        <w:t xml:space="preserve"> </w:t>
      </w:r>
      <w:r w:rsidRPr="00701678">
        <w:rPr>
          <w:rStyle w:val="Emphasis"/>
          <w:highlight w:val="green"/>
        </w:rPr>
        <w:t>on</w:t>
      </w:r>
      <w:r w:rsidRPr="00701678">
        <w:rPr>
          <w:rStyle w:val="StyleUnderline"/>
          <w:highlight w:val="green"/>
        </w:rPr>
        <w:t xml:space="preserve"> </w:t>
      </w:r>
      <w:r w:rsidRPr="004D22E6">
        <w:rPr>
          <w:rStyle w:val="StyleUnderline"/>
        </w:rPr>
        <w:t xml:space="preserve">the astronauts and their </w:t>
      </w:r>
      <w:r w:rsidRPr="00701678">
        <w:rPr>
          <w:rStyle w:val="Emphasis"/>
          <w:highlight w:val="green"/>
        </w:rPr>
        <w:t>equipment</w:t>
      </w:r>
      <w:r w:rsidRPr="004D22E6">
        <w:rPr>
          <w:rStyle w:val="StyleUnderline"/>
        </w:rPr>
        <w:t>," he said</w:t>
      </w:r>
      <w:r w:rsidRPr="004D22E6">
        <w:rPr>
          <w:sz w:val="16"/>
        </w:rPr>
        <w:t>.</w:t>
      </w:r>
    </w:p>
    <w:p w14:paraId="2DD56B8F" w14:textId="77777777" w:rsidR="003361C4" w:rsidRPr="00800925" w:rsidRDefault="003361C4" w:rsidP="003361C4">
      <w:pPr>
        <w:pStyle w:val="Heading4"/>
      </w:pPr>
      <w:r>
        <w:t xml:space="preserve">Scenario 1 – </w:t>
      </w:r>
      <w:r w:rsidRPr="00800925">
        <w:rPr>
          <w:u w:val="single"/>
        </w:rPr>
        <w:t>Warming</w:t>
      </w:r>
      <w:r>
        <w:t>:</w:t>
      </w:r>
    </w:p>
    <w:p w14:paraId="6F8C0930" w14:textId="77777777" w:rsidR="003361C4" w:rsidRDefault="003361C4" w:rsidP="003361C4">
      <w:pPr>
        <w:pStyle w:val="Heading4"/>
      </w:pPr>
      <w:r>
        <w:t>Lunar observatory solves warming adaptation.</w:t>
      </w:r>
    </w:p>
    <w:p w14:paraId="6A497823" w14:textId="77777777" w:rsidR="003361C4" w:rsidRPr="007B6F50" w:rsidRDefault="003361C4" w:rsidP="003361C4">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1F92C0BE" w14:textId="77777777" w:rsidR="003361C4" w:rsidRDefault="003361C4" w:rsidP="003361C4">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701678">
        <w:rPr>
          <w:b/>
          <w:bCs/>
          <w:highlight w:val="green"/>
          <w:u w:val="single"/>
        </w:rPr>
        <w:t>climate</w:t>
      </w:r>
      <w:r w:rsidRPr="00701678">
        <w:rPr>
          <w:highlight w:val="green"/>
          <w:u w:val="single"/>
        </w:rPr>
        <w:t xml:space="preserve"> </w:t>
      </w:r>
      <w:r w:rsidRPr="00701678">
        <w:rPr>
          <w:b/>
          <w:bCs/>
          <w:highlight w:val="green"/>
          <w:u w:val="single"/>
        </w:rPr>
        <w:t>change</w:t>
      </w:r>
      <w:r w:rsidRPr="00701678">
        <w:rPr>
          <w:highlight w:val="green"/>
          <w:u w:val="single"/>
        </w:rPr>
        <w:t xml:space="preserve"> </w:t>
      </w:r>
      <w:r w:rsidRPr="00701678">
        <w:rPr>
          <w:b/>
          <w:bCs/>
          <w:highlight w:val="green"/>
          <w:u w:val="single"/>
        </w:rPr>
        <w:t>depends</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AE4082">
        <w:rPr>
          <w:u w:val="single"/>
        </w:rPr>
        <w:t xml:space="preserve">Earth’s </w:t>
      </w:r>
      <w:r w:rsidRPr="00701678">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of</w:t>
      </w:r>
      <w:r w:rsidRPr="006134B3">
        <w:rPr>
          <w:u w:val="single"/>
        </w:rPr>
        <w:t xml:space="preserve"> both </w:t>
      </w:r>
      <w:r w:rsidRPr="006134B3">
        <w:rPr>
          <w:u w:val="single"/>
        </w:rPr>
        <w:lastRenderedPageBreak/>
        <w:t xml:space="preserve">the </w:t>
      </w:r>
      <w:r w:rsidRPr="00701678">
        <w:rPr>
          <w:highlight w:val="green"/>
          <w:u w:val="single"/>
        </w:rPr>
        <w:t>solar</w:t>
      </w:r>
      <w:r w:rsidRPr="002E46C9">
        <w:rPr>
          <w:u w:val="single"/>
        </w:rPr>
        <w:t xml:space="preserve"> </w:t>
      </w:r>
      <w:r w:rsidRPr="00701678">
        <w:rPr>
          <w:b/>
          <w:bCs/>
          <w:highlight w:val="green"/>
          <w:u w:val="single"/>
        </w:rPr>
        <w:t>radiation</w:t>
      </w:r>
      <w:r w:rsidRPr="00701678">
        <w:rPr>
          <w:highlight w:val="green"/>
          <w:u w:val="single"/>
        </w:rPr>
        <w:t xml:space="preserve"> </w:t>
      </w:r>
      <w:r w:rsidRPr="00701678">
        <w:rPr>
          <w:b/>
          <w:bCs/>
          <w:highlight w:val="green"/>
          <w:u w:val="single"/>
        </w:rPr>
        <w:t>and</w:t>
      </w:r>
      <w:r w:rsidRPr="00701678">
        <w:rPr>
          <w:highlight w:val="green"/>
          <w:u w:val="single"/>
        </w:rPr>
        <w:t xml:space="preserve"> </w:t>
      </w:r>
      <w:r w:rsidRPr="002E46C9">
        <w:rPr>
          <w:u w:val="single"/>
        </w:rPr>
        <w:t xml:space="preserve">Earth’s </w:t>
      </w:r>
      <w:r w:rsidRPr="0070167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701678">
        <w:rPr>
          <w:highlight w:val="green"/>
          <w:u w:val="single"/>
        </w:rPr>
        <w:t xml:space="preserve">will </w:t>
      </w:r>
      <w:r w:rsidRPr="00701678">
        <w:rPr>
          <w:b/>
          <w:bCs/>
          <w:highlight w:val="green"/>
          <w:u w:val="single"/>
        </w:rPr>
        <w:t>depend</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610318">
        <w:rPr>
          <w:b/>
          <w:bCs/>
          <w:u w:val="single"/>
        </w:rPr>
        <w:t>accurate</w:t>
      </w:r>
      <w:r w:rsidRPr="00610318">
        <w:rPr>
          <w:u w:val="single"/>
        </w:rPr>
        <w:t xml:space="preserve"> </w:t>
      </w:r>
      <w:r w:rsidRPr="00701678">
        <w:rPr>
          <w:b/>
          <w:bCs/>
          <w:highlight w:val="green"/>
          <w:u w:val="single"/>
        </w:rPr>
        <w:t>measurement</w:t>
      </w:r>
      <w:r w:rsidRPr="00701678">
        <w:rPr>
          <w:highlight w:val="green"/>
          <w:u w:val="single"/>
        </w:rPr>
        <w:t xml:space="preserve"> </w:t>
      </w:r>
      <w:r w:rsidRPr="00701678">
        <w:rPr>
          <w:rStyle w:val="Emphasis"/>
          <w:highlight w:val="gree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701678">
        <w:rPr>
          <w:highlight w:val="green"/>
          <w:u w:val="single"/>
        </w:rPr>
        <w:t>reflected</w:t>
      </w:r>
      <w:r w:rsidRPr="006134B3">
        <w:rPr>
          <w:u w:val="single"/>
        </w:rPr>
        <w:t xml:space="preserve"> shortwave </w:t>
      </w:r>
      <w:r w:rsidRPr="00701678">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701678">
        <w:rPr>
          <w:b/>
          <w:bCs/>
          <w:highlight w:val="green"/>
          <w:u w:val="single"/>
        </w:rPr>
        <w:t>affected</w:t>
      </w:r>
      <w:r w:rsidRPr="00701678">
        <w:rPr>
          <w:highlight w:val="green"/>
          <w:u w:val="single"/>
        </w:rPr>
        <w:t xml:space="preserve"> </w:t>
      </w:r>
      <w:r w:rsidRPr="00701678">
        <w:rPr>
          <w:b/>
          <w:bCs/>
          <w:highlight w:val="green"/>
          <w:u w:val="single"/>
        </w:rPr>
        <w:t>by</w:t>
      </w:r>
      <w:r w:rsidRPr="0070167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701678">
        <w:rPr>
          <w:b/>
          <w:bCs/>
          <w:highlight w:val="gree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701678">
        <w:rPr>
          <w:b/>
          <w:bCs/>
          <w:highlight w:val="green"/>
          <w:u w:val="single"/>
        </w:rPr>
        <w:t>Lack</w:t>
      </w:r>
      <w:r w:rsidRPr="00701678">
        <w:rPr>
          <w:highlight w:val="green"/>
          <w:u w:val="single"/>
        </w:rPr>
        <w:t xml:space="preserve"> </w:t>
      </w:r>
      <w:r w:rsidRPr="00701678">
        <w:rPr>
          <w:b/>
          <w:bCs/>
          <w:highlight w:val="green"/>
          <w:u w:val="single"/>
        </w:rPr>
        <w:t>of</w:t>
      </w:r>
      <w:r w:rsidRPr="00701678">
        <w:rPr>
          <w:highlight w:val="green"/>
          <w:u w:val="single"/>
        </w:rPr>
        <w:t xml:space="preserve"> </w:t>
      </w:r>
      <w:r w:rsidRPr="00701678">
        <w:rPr>
          <w:b/>
          <w:bCs/>
          <w:highlight w:val="green"/>
          <w:u w:val="single"/>
        </w:rPr>
        <w:t>sampling</w:t>
      </w:r>
      <w:r w:rsidRPr="0070167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701678">
        <w:rPr>
          <w:b/>
          <w:bCs/>
          <w:highlight w:val="green"/>
          <w:u w:val="single"/>
        </w:rPr>
        <w:t>lunar</w:t>
      </w:r>
      <w:r w:rsidRPr="00701678">
        <w:rPr>
          <w:highlight w:val="green"/>
          <w:u w:val="single"/>
        </w:rPr>
        <w:t xml:space="preserve"> </w:t>
      </w:r>
      <w:r w:rsidRPr="00701678">
        <w:rPr>
          <w:b/>
          <w:bCs/>
          <w:highlight w:val="green"/>
          <w:u w:val="single"/>
        </w:rPr>
        <w:t>observatory</w:t>
      </w:r>
      <w:r w:rsidRPr="00701678">
        <w:rPr>
          <w:sz w:val="14"/>
          <w:highlight w:val="green"/>
        </w:rPr>
        <w:t xml:space="preserve"> </w:t>
      </w:r>
      <w:r w:rsidRPr="00701678">
        <w:rPr>
          <w:b/>
          <w:bCs/>
          <w:highlight w:val="green"/>
          <w:u w:val="single"/>
        </w:rPr>
        <w:t>provides</w:t>
      </w:r>
      <w:r w:rsidRPr="0070167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with</w:t>
      </w:r>
      <w:r w:rsidRPr="00701678">
        <w:rPr>
          <w:highlight w:val="green"/>
          <w:u w:val="single"/>
        </w:rPr>
        <w:t xml:space="preserve"> </w:t>
      </w:r>
      <w:r w:rsidRPr="00610318">
        <w:rPr>
          <w:u w:val="single"/>
        </w:rPr>
        <w:t xml:space="preserve">continuously </w:t>
      </w:r>
      <w:r w:rsidRPr="00701678">
        <w:rPr>
          <w:b/>
          <w:bCs/>
          <w:highlight w:val="green"/>
          <w:u w:val="single"/>
        </w:rPr>
        <w:t>changing</w:t>
      </w:r>
      <w:r w:rsidRPr="00701678">
        <w:rPr>
          <w:highlight w:val="green"/>
          <w:u w:val="single"/>
        </w:rPr>
        <w:t xml:space="preserve"> </w:t>
      </w:r>
      <w:r w:rsidRPr="00701678">
        <w:rPr>
          <w:b/>
          <w:bCs/>
          <w:highlight w:val="green"/>
          <w:u w:val="single"/>
        </w:rPr>
        <w:t>angles</w:t>
      </w:r>
      <w:r w:rsidRPr="0070167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701678">
        <w:rPr>
          <w:highlight w:val="green"/>
          <w:u w:val="single"/>
        </w:rPr>
        <w:t>to</w:t>
      </w:r>
      <w:r w:rsidRPr="00397345">
        <w:rPr>
          <w:u w:val="single"/>
        </w:rPr>
        <w:t xml:space="preserve"> </w:t>
      </w:r>
      <w:r w:rsidRPr="00701678">
        <w:rPr>
          <w:highlight w:val="green"/>
          <w:u w:val="single"/>
        </w:rPr>
        <w:t>calibrate</w:t>
      </w:r>
      <w:r w:rsidRPr="00397345">
        <w:rPr>
          <w:u w:val="single"/>
        </w:rPr>
        <w:t xml:space="preserve"> the </w:t>
      </w:r>
      <w:r w:rsidRPr="00701678">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701678">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701678">
        <w:rPr>
          <w:b/>
          <w:bCs/>
          <w:highlight w:val="green"/>
          <w:u w:val="single"/>
        </w:rPr>
        <w:t>long</w:t>
      </w:r>
      <w:r w:rsidRPr="00701678">
        <w:rPr>
          <w:highlight w:val="green"/>
          <w:u w:val="single"/>
        </w:rPr>
        <w:t>-</w:t>
      </w:r>
      <w:r w:rsidRPr="00701678">
        <w:rPr>
          <w:b/>
          <w:bCs/>
          <w:highlight w:val="green"/>
          <w:u w:val="single"/>
        </w:rPr>
        <w:t>term</w:t>
      </w:r>
      <w:r w:rsidRPr="0070167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701678">
        <w:rPr>
          <w:highlight w:val="green"/>
          <w:u w:val="single"/>
        </w:rPr>
        <w:t>improving</w:t>
      </w:r>
      <w:r w:rsidRPr="006F05AA">
        <w:rPr>
          <w:sz w:val="14"/>
        </w:rPr>
        <w:t xml:space="preserve"> the </w:t>
      </w:r>
      <w:r w:rsidRPr="00701678">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701678">
        <w:rPr>
          <w:highlight w:val="green"/>
          <w:u w:val="single"/>
        </w:rPr>
        <w:t>Moon-based data</w:t>
      </w:r>
      <w:r w:rsidRPr="00701678">
        <w:rPr>
          <w:sz w:val="14"/>
          <w:highlight w:val="green"/>
        </w:rPr>
        <w:t xml:space="preserve"> </w:t>
      </w:r>
      <w:r w:rsidRPr="00D70CAC">
        <w:rPr>
          <w:u w:val="single"/>
        </w:rPr>
        <w:t>will</w:t>
      </w:r>
      <w:r w:rsidRPr="006F05AA">
        <w:rPr>
          <w:sz w:val="14"/>
        </w:rPr>
        <w:t xml:space="preserve"> also </w:t>
      </w:r>
      <w:r w:rsidRPr="00701678">
        <w:rPr>
          <w:highlight w:val="green"/>
          <w:u w:val="single"/>
        </w:rPr>
        <w:t>provide</w:t>
      </w:r>
      <w:r w:rsidRPr="00397345">
        <w:rPr>
          <w:u w:val="single"/>
        </w:rPr>
        <w:t xml:space="preserve"> a </w:t>
      </w:r>
      <w:r w:rsidRPr="00D70CAC">
        <w:rPr>
          <w:u w:val="single"/>
        </w:rPr>
        <w:t xml:space="preserve">direct </w:t>
      </w:r>
      <w:r w:rsidRPr="00701678">
        <w:rPr>
          <w:highlight w:val="green"/>
          <w:u w:val="single"/>
        </w:rPr>
        <w:t>connection between</w:t>
      </w:r>
      <w:r w:rsidRPr="00397345">
        <w:rPr>
          <w:u w:val="single"/>
        </w:rPr>
        <w:t xml:space="preserve"> the </w:t>
      </w:r>
      <w:r w:rsidRPr="00701678">
        <w:rPr>
          <w:highlight w:val="green"/>
          <w:u w:val="single"/>
        </w:rPr>
        <w:t xml:space="preserve">data from space </w:t>
      </w:r>
      <w:r w:rsidRPr="00D70CAC">
        <w:rPr>
          <w:u w:val="single"/>
        </w:rPr>
        <w:t>technology</w:t>
      </w:r>
      <w:r w:rsidRPr="00397345">
        <w:rPr>
          <w:u w:val="single"/>
        </w:rPr>
        <w:t xml:space="preserve"> </w:t>
      </w:r>
      <w:r w:rsidRPr="00701678">
        <w:rPr>
          <w:highlight w:val="green"/>
          <w:u w:val="single"/>
        </w:rPr>
        <w:t>and</w:t>
      </w:r>
      <w:r w:rsidRPr="00397345">
        <w:rPr>
          <w:u w:val="single"/>
        </w:rPr>
        <w:t xml:space="preserve"> the data from </w:t>
      </w:r>
      <w:r w:rsidRPr="00701678">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701678">
        <w:rPr>
          <w:rStyle w:val="Emphasis"/>
          <w:highlight w:val="green"/>
        </w:rPr>
        <w:t>span</w:t>
      </w:r>
      <w:r w:rsidRPr="00397345">
        <w:rPr>
          <w:u w:val="single"/>
        </w:rPr>
        <w:t xml:space="preserve"> almost </w:t>
      </w:r>
      <w:r w:rsidRPr="00701678">
        <w:rPr>
          <w:highlight w:val="green"/>
          <w:u w:val="single"/>
        </w:rPr>
        <w:t xml:space="preserve">one </w:t>
      </w:r>
      <w:r w:rsidRPr="00701678">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701678">
        <w:rPr>
          <w:highlight w:val="green"/>
          <w:u w:val="single"/>
        </w:rPr>
        <w:t>Moon-based optical camera</w:t>
      </w:r>
      <w:r w:rsidRPr="006F05AA">
        <w:rPr>
          <w:sz w:val="14"/>
        </w:rPr>
        <w:t xml:space="preserve"> </w:t>
      </w:r>
      <w:r w:rsidRPr="00397345">
        <w:rPr>
          <w:u w:val="single"/>
        </w:rPr>
        <w:t xml:space="preserve">can </w:t>
      </w:r>
      <w:r w:rsidRPr="00701678">
        <w:rPr>
          <w:highlight w:val="green"/>
          <w:u w:val="single"/>
        </w:rPr>
        <w:t xml:space="preserve">image global </w:t>
      </w:r>
      <w:r w:rsidRPr="00701678">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701678">
        <w:rPr>
          <w:highlight w:val="green"/>
          <w:u w:val="single"/>
        </w:rPr>
        <w:t>evaluate</w:t>
      </w:r>
      <w:r w:rsidRPr="00397345">
        <w:rPr>
          <w:u w:val="single"/>
        </w:rPr>
        <w:t xml:space="preserve"> the </w:t>
      </w:r>
      <w:r w:rsidRPr="00701678">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701678">
        <w:rPr>
          <w:b/>
          <w:bCs/>
          <w:highlight w:val="green"/>
          <w:u w:val="single"/>
        </w:rPr>
        <w:t>determine</w:t>
      </w:r>
      <w:r w:rsidRPr="00397345">
        <w:rPr>
          <w:u w:val="single"/>
        </w:rPr>
        <w:t xml:space="preserve"> the </w:t>
      </w:r>
      <w:r w:rsidRPr="00701678">
        <w:rPr>
          <w:b/>
          <w:bCs/>
          <w:highlight w:val="green"/>
          <w:u w:val="single"/>
        </w:rPr>
        <w:t>composition</w:t>
      </w:r>
      <w:r w:rsidRPr="00397345">
        <w:rPr>
          <w:u w:val="single"/>
        </w:rPr>
        <w:t xml:space="preserve"> in terms </w:t>
      </w:r>
      <w:r w:rsidRPr="00701678">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701678">
        <w:rPr>
          <w:b/>
          <w:bCs/>
          <w:highlight w:val="green"/>
          <w:u w:val="single"/>
        </w:rPr>
        <w:t>gas</w:t>
      </w:r>
      <w:r w:rsidRPr="00397345">
        <w:rPr>
          <w:u w:val="single"/>
        </w:rPr>
        <w:t xml:space="preserve"> and aerosols </w:t>
      </w:r>
      <w:r w:rsidRPr="006F05AA">
        <w:rPr>
          <w:sz w:val="14"/>
        </w:rPr>
        <w:t xml:space="preserve">(Hamill 2016), and </w:t>
      </w:r>
      <w:r w:rsidRPr="0070167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701678">
        <w:rPr>
          <w:highlight w:val="green"/>
          <w:u w:val="single"/>
        </w:rPr>
        <w:t>phases</w:t>
      </w:r>
      <w:r w:rsidRPr="00397345">
        <w:rPr>
          <w:u w:val="single"/>
        </w:rPr>
        <w:t xml:space="preserve"> </w:t>
      </w:r>
      <w:r w:rsidRPr="00701678">
        <w:rPr>
          <w:highlight w:val="green"/>
          <w:u w:val="single"/>
        </w:rPr>
        <w:t xml:space="preserve">and </w:t>
      </w:r>
      <w:r w:rsidRPr="00CA39AF">
        <w:rPr>
          <w:b/>
          <w:bCs/>
          <w:u w:val="single"/>
        </w:rPr>
        <w:t>cloudiness</w:t>
      </w:r>
      <w:r w:rsidRPr="00CA39AF">
        <w:rPr>
          <w:u w:val="single"/>
        </w:rPr>
        <w:t xml:space="preserve"> or </w:t>
      </w:r>
      <w:r w:rsidRPr="00701678">
        <w:rPr>
          <w:b/>
          <w:bCs/>
          <w:highlight w:val="green"/>
          <w:u w:val="single"/>
        </w:rPr>
        <w:t>precipitation</w:t>
      </w:r>
      <w:r w:rsidRPr="006F05AA">
        <w:rPr>
          <w:sz w:val="14"/>
        </w:rPr>
        <w:t xml:space="preserve">. Particularly, the </w:t>
      </w:r>
      <w:r w:rsidRPr="00701678">
        <w:rPr>
          <w:highlight w:val="green"/>
          <w:u w:val="single"/>
        </w:rPr>
        <w:t>Moon</w:t>
      </w:r>
      <w:r w:rsidRPr="00397345">
        <w:rPr>
          <w:u w:val="single"/>
        </w:rPr>
        <w:t xml:space="preserve"> offers a </w:t>
      </w:r>
      <w:r w:rsidRPr="00701678">
        <w:rPr>
          <w:highlight w:val="green"/>
          <w:u w:val="single"/>
        </w:rPr>
        <w:t xml:space="preserve">good place for </w:t>
      </w:r>
      <w:r w:rsidRPr="0070167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 xml:space="preserve">Moon is an </w:t>
      </w:r>
      <w:r w:rsidRPr="003155A7">
        <w:rPr>
          <w:u w:val="single"/>
        </w:rPr>
        <w:lastRenderedPageBreak/>
        <w:t>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5BF8ED52" w14:textId="77777777" w:rsidR="003361C4" w:rsidRPr="00746A1E" w:rsidRDefault="003361C4" w:rsidP="003361C4">
      <w:pPr>
        <w:pStyle w:val="Heading4"/>
      </w:pPr>
      <w:r>
        <w:t xml:space="preserve">Moon Base is the </w:t>
      </w:r>
      <w:r>
        <w:rPr>
          <w:u w:val="single"/>
        </w:rPr>
        <w:t>only option</w:t>
      </w:r>
      <w:r>
        <w:t xml:space="preserve"> and outweighs Satellites. </w:t>
      </w:r>
    </w:p>
    <w:p w14:paraId="77B55ABF" w14:textId="77777777" w:rsidR="003361C4" w:rsidRPr="007B6F50" w:rsidRDefault="003361C4" w:rsidP="003361C4">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03674A2D" w14:textId="77777777" w:rsidR="003361C4" w:rsidRPr="00FE6C2C" w:rsidRDefault="003361C4" w:rsidP="003361C4">
      <w:pPr>
        <w:rPr>
          <w:sz w:val="16"/>
        </w:rPr>
      </w:pPr>
      <w:r w:rsidRPr="000D5E18">
        <w:rPr>
          <w:rStyle w:val="StyleUnderline"/>
        </w:rPr>
        <w:t xml:space="preserve">There are several characteristics of </w:t>
      </w:r>
      <w:r w:rsidRPr="00701678">
        <w:rPr>
          <w:rStyle w:val="StyleUnderline"/>
          <w:highlight w:val="green"/>
        </w:rPr>
        <w:t xml:space="preserve">Moon-based </w:t>
      </w:r>
      <w:r w:rsidRPr="00CC5A7F">
        <w:rPr>
          <w:rStyle w:val="StyleUnderline"/>
        </w:rPr>
        <w:t xml:space="preserve">Earth </w:t>
      </w:r>
      <w:r w:rsidRPr="00701678">
        <w:rPr>
          <w:rStyle w:val="StyleUnderline"/>
          <w:highlight w:val="green"/>
        </w:rPr>
        <w:t>observation</w:t>
      </w:r>
      <w:r w:rsidRPr="000D5E18">
        <w:rPr>
          <w:rStyle w:val="StyleUnderline"/>
        </w:rPr>
        <w:t xml:space="preserve"> as listed below. (1) </w:t>
      </w:r>
      <w:r w:rsidRPr="00701678">
        <w:rPr>
          <w:rStyle w:val="Emphasis"/>
          <w:highlight w:val="green"/>
        </w:rPr>
        <w:t>Longevity</w:t>
      </w:r>
      <w:r w:rsidRPr="00701678">
        <w:rPr>
          <w:rStyle w:val="StyleUnderline"/>
          <w:highlight w:val="green"/>
        </w:rPr>
        <w:t xml:space="preserve"> </w:t>
      </w:r>
      <w:r w:rsidRPr="000D5E18">
        <w:rPr>
          <w:rStyle w:val="StyleUnderline"/>
        </w:rPr>
        <w:t xml:space="preserve">The </w:t>
      </w:r>
      <w:r w:rsidRPr="00701678">
        <w:rPr>
          <w:rStyle w:val="Emphasis"/>
          <w:highlight w:val="green"/>
        </w:rPr>
        <w:t>life cycle of</w:t>
      </w:r>
      <w:r w:rsidRPr="00701678">
        <w:rPr>
          <w:rStyle w:val="StyleUnderline"/>
          <w:highlight w:val="green"/>
        </w:rPr>
        <w:t xml:space="preserve"> </w:t>
      </w:r>
      <w:r w:rsidRPr="00CC5A7F">
        <w:rPr>
          <w:rStyle w:val="Emphasis"/>
        </w:rPr>
        <w:t xml:space="preserve">artificial </w:t>
      </w:r>
      <w:r w:rsidRPr="00701678">
        <w:rPr>
          <w:rStyle w:val="Emphasis"/>
          <w:highlight w:val="green"/>
        </w:rPr>
        <w:t>satellites</w:t>
      </w:r>
      <w:r w:rsidRPr="00701678">
        <w:rPr>
          <w:rStyle w:val="StyleUnderline"/>
          <w:highlight w:val="green"/>
        </w:rPr>
        <w:t xml:space="preserve"> </w:t>
      </w:r>
      <w:r w:rsidRPr="00701678">
        <w:rPr>
          <w:rStyle w:val="Emphasis"/>
          <w:highlight w:val="green"/>
        </w:rPr>
        <w:t>is</w:t>
      </w:r>
      <w:r w:rsidRPr="00701678">
        <w:rPr>
          <w:rStyle w:val="StyleUnderline"/>
          <w:highlight w:val="green"/>
        </w:rPr>
        <w:t xml:space="preserve"> </w:t>
      </w:r>
      <w:r w:rsidRPr="000D5E18">
        <w:rPr>
          <w:rStyle w:val="StyleUnderline"/>
        </w:rPr>
        <w:t xml:space="preserve">generally </w:t>
      </w:r>
      <w:r w:rsidRPr="00CC5A7F">
        <w:rPr>
          <w:rStyle w:val="Emphasis"/>
        </w:rPr>
        <w:t xml:space="preserve">several </w:t>
      </w:r>
      <w:r w:rsidRPr="00701678">
        <w:rPr>
          <w:rStyle w:val="Emphasis"/>
          <w:highlight w:val="green"/>
        </w:rPr>
        <w:t>years,</w:t>
      </w:r>
      <w:r w:rsidRPr="00701678">
        <w:rPr>
          <w:rStyle w:val="StyleUnderline"/>
          <w:highlight w:val="gree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701678">
        <w:rPr>
          <w:rStyle w:val="StyleUnderline"/>
          <w:highlight w:val="green"/>
        </w:rPr>
        <w:t>useful for long-term</w:t>
      </w:r>
      <w:r w:rsidRPr="000D5E18">
        <w:rPr>
          <w:rStyle w:val="StyleUnderline"/>
        </w:rPr>
        <w:t xml:space="preserve"> time series analysis in </w:t>
      </w:r>
      <w:r w:rsidRPr="00701678">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701678">
        <w:rPr>
          <w:rStyle w:val="Emphasis"/>
          <w:highlight w:val="green"/>
        </w:rPr>
        <w:t>Integrity</w:t>
      </w:r>
      <w:r w:rsidRPr="00701678">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701678">
        <w:rPr>
          <w:rStyle w:val="StyleUnderline"/>
          <w:highlight w:val="green"/>
        </w:rPr>
        <w:t>Moon</w:t>
      </w:r>
      <w:r w:rsidRPr="000D5E18">
        <w:rPr>
          <w:rStyle w:val="StyleUnderline"/>
        </w:rPr>
        <w:t xml:space="preserve"> to </w:t>
      </w:r>
      <w:r w:rsidRPr="00701678">
        <w:rPr>
          <w:rStyle w:val="StyleUnderline"/>
          <w:highlight w:val="green"/>
        </w:rPr>
        <w:t>view</w:t>
      </w:r>
      <w:r w:rsidRPr="000D5E18">
        <w:rPr>
          <w:rStyle w:val="StyleUnderline"/>
        </w:rPr>
        <w:t xml:space="preserve"> the whole </w:t>
      </w:r>
      <w:r w:rsidRPr="00701678">
        <w:rPr>
          <w:rStyle w:val="StyleUnderline"/>
          <w:highlight w:val="green"/>
        </w:rPr>
        <w:t>Earth</w:t>
      </w:r>
      <w:r w:rsidRPr="000D5E18">
        <w:rPr>
          <w:rStyle w:val="StyleUnderline"/>
        </w:rPr>
        <w:t xml:space="preserve"> disk </w:t>
      </w:r>
      <w:r w:rsidRPr="00701678">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701678">
        <w:rPr>
          <w:rStyle w:val="Emphasis"/>
          <w:highlight w:val="green"/>
        </w:rPr>
        <w:t>space</w:t>
      </w:r>
      <w:r w:rsidRPr="00037356">
        <w:rPr>
          <w:rStyle w:val="Emphasis"/>
        </w:rPr>
        <w:t>s</w:t>
      </w:r>
      <w:r w:rsidRPr="000D5E18">
        <w:rPr>
          <w:rStyle w:val="Emphasis"/>
        </w:rPr>
        <w:t xml:space="preserve"> on which </w:t>
      </w:r>
      <w:r w:rsidRPr="00701678">
        <w:rPr>
          <w:rStyle w:val="Emphasis"/>
          <w:highlight w:val="green"/>
        </w:rPr>
        <w:t xml:space="preserve">to install </w:t>
      </w:r>
      <w:r w:rsidRPr="00037356">
        <w:rPr>
          <w:rStyle w:val="Emphasis"/>
          <w:bdr w:val="single" w:sz="18" w:space="0" w:color="auto"/>
        </w:rPr>
        <w:t xml:space="preserve">a set of </w:t>
      </w:r>
      <w:r w:rsidRPr="00701678">
        <w:rPr>
          <w:rStyle w:val="Emphasis"/>
          <w:highlight w:val="green"/>
          <w:bdr w:val="single" w:sz="18" w:space="0" w:color="auto"/>
        </w:rPr>
        <w:t xml:space="preserve">sensors to form a </w:t>
      </w:r>
      <w:r w:rsidRPr="00037356">
        <w:rPr>
          <w:rStyle w:val="Emphasis"/>
          <w:bdr w:val="single" w:sz="18" w:space="0" w:color="auto"/>
        </w:rPr>
        <w:t xml:space="preserve">long, stable </w:t>
      </w:r>
      <w:r w:rsidRPr="00701678">
        <w:rPr>
          <w:rStyle w:val="Emphasis"/>
          <w:highlight w:val="green"/>
          <w:bdr w:val="single" w:sz="18" w:space="0" w:color="auto"/>
        </w:rPr>
        <w:t xml:space="preserve">baseline of </w:t>
      </w:r>
      <w:r w:rsidRPr="00037356">
        <w:rPr>
          <w:rStyle w:val="Emphasis"/>
          <w:bdr w:val="single" w:sz="18" w:space="0" w:color="auto"/>
        </w:rPr>
        <w:t xml:space="preserve">large </w:t>
      </w:r>
      <w:r w:rsidRPr="00701678">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701678">
        <w:rPr>
          <w:rStyle w:val="StyleUnderline"/>
          <w:highlight w:val="green"/>
        </w:rPr>
        <w:t>moves stably</w:t>
      </w:r>
      <w:r w:rsidRPr="000D5E18">
        <w:rPr>
          <w:rStyle w:val="StyleUnderline"/>
        </w:rPr>
        <w:t xml:space="preserve">, which </w:t>
      </w:r>
      <w:r w:rsidRPr="00701678">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701678">
        <w:rPr>
          <w:rStyle w:val="StyleUnderline"/>
          <w:highlight w:val="green"/>
        </w:rPr>
        <w:t>surface temperature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701678">
        <w:rPr>
          <w:rStyle w:val="StyleUnderline"/>
          <w:highlight w:val="green"/>
        </w:rPr>
        <w:t>Moon-based sensor</w:t>
      </w:r>
      <w:r w:rsidRPr="000D5E18">
        <w:rPr>
          <w:rStyle w:val="StyleUnderline"/>
        </w:rPr>
        <w:t xml:space="preserve"> can </w:t>
      </w:r>
      <w:r w:rsidRPr="00E43478">
        <w:rPr>
          <w:rStyle w:val="StyleUnderline"/>
        </w:rPr>
        <w:t xml:space="preserve">dynamically </w:t>
      </w:r>
      <w:r w:rsidRPr="00701678">
        <w:rPr>
          <w:rStyle w:val="StyleUnderline"/>
          <w:highlight w:val="green"/>
        </w:rPr>
        <w:t>trace</w:t>
      </w:r>
      <w:r w:rsidRPr="000D5E18">
        <w:rPr>
          <w:rStyle w:val="StyleUnderline"/>
        </w:rPr>
        <w:t xml:space="preserve"> the whole process covering their </w:t>
      </w:r>
      <w:r w:rsidRPr="00701678">
        <w:rPr>
          <w:rStyle w:val="Emphasis"/>
          <w:highlight w:val="green"/>
        </w:rPr>
        <w:t xml:space="preserve">occurrence, </w:t>
      </w:r>
      <w:proofErr w:type="gramStart"/>
      <w:r w:rsidRPr="00701678">
        <w:rPr>
          <w:rStyle w:val="Emphasis"/>
          <w:highlight w:val="green"/>
        </w:rPr>
        <w:t>development</w:t>
      </w:r>
      <w:proofErr w:type="gramEnd"/>
      <w:r w:rsidRPr="00701678">
        <w:rPr>
          <w:rStyle w:val="Emphasis"/>
          <w:highlight w:val="green"/>
        </w:rPr>
        <w:t xml:space="preserve"> and dissipation</w:t>
      </w:r>
      <w:r w:rsidRPr="00F679F6">
        <w:rPr>
          <w:sz w:val="16"/>
        </w:rPr>
        <w:t xml:space="preserve">. It will help the understanding of the relationship between the tidal phases and the </w:t>
      </w:r>
      <w:r w:rsidRPr="00F679F6">
        <w:rPr>
          <w:sz w:val="16"/>
        </w:rPr>
        <w:lastRenderedPageBreak/>
        <w:t xml:space="preserve">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701678">
        <w:rPr>
          <w:rStyle w:val="StyleUnderline"/>
          <w:highlight w:val="green"/>
        </w:rPr>
        <w:t xml:space="preserve">detection </w:t>
      </w:r>
      <w:r w:rsidRPr="00E43478">
        <w:rPr>
          <w:rStyle w:val="StyleUnderline"/>
        </w:rPr>
        <w:t xml:space="preserve">range </w:t>
      </w:r>
      <w:r w:rsidRPr="00701678">
        <w:rPr>
          <w:rStyle w:val="StyleUnderline"/>
          <w:highlight w:val="green"/>
        </w:rPr>
        <w:t>of Moon</w:t>
      </w:r>
      <w:r w:rsidRPr="00E43478">
        <w:rPr>
          <w:rStyle w:val="StyleUnderline"/>
        </w:rPr>
        <w:t xml:space="preserve">-based optical </w:t>
      </w:r>
      <w:r w:rsidRPr="00701678">
        <w:rPr>
          <w:rStyle w:val="Emphasis"/>
          <w:highlight w:val="green"/>
        </w:rPr>
        <w:t xml:space="preserve">sensors is </w:t>
      </w:r>
      <w:r w:rsidRPr="00E43478">
        <w:rPr>
          <w:rStyle w:val="Emphasis"/>
        </w:rPr>
        <w:t xml:space="preserve">much </w:t>
      </w:r>
      <w:r w:rsidRPr="00701678">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2C954C55" w14:textId="77777777" w:rsidR="003361C4" w:rsidRDefault="003361C4" w:rsidP="003361C4">
      <w:pPr>
        <w:pStyle w:val="Heading4"/>
      </w:pPr>
      <w:r>
        <w:t xml:space="preserve">Adaptation </w:t>
      </w:r>
      <w:r>
        <w:rPr>
          <w:u w:val="single"/>
        </w:rPr>
        <w:t>solves</w:t>
      </w:r>
      <w:r>
        <w:t xml:space="preserve"> Climate Change’s worst effects – it’s the </w:t>
      </w:r>
      <w:r>
        <w:rPr>
          <w:u w:val="single"/>
        </w:rPr>
        <w:t>Silver Bullet</w:t>
      </w:r>
      <w:r>
        <w:t>.</w:t>
      </w:r>
    </w:p>
    <w:p w14:paraId="769E2441" w14:textId="77777777" w:rsidR="003361C4" w:rsidRPr="00A72CF3" w:rsidRDefault="003361C4" w:rsidP="003361C4">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4"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2BE1C77A" w14:textId="77777777" w:rsidR="003361C4" w:rsidRPr="00732E55" w:rsidRDefault="003361C4" w:rsidP="003361C4">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701678">
        <w:rPr>
          <w:rStyle w:val="Emphasis"/>
          <w:highlight w:val="green"/>
        </w:rPr>
        <w:t>we are not likely to meet</w:t>
      </w:r>
      <w:r w:rsidRPr="00701678">
        <w:rPr>
          <w:rStyle w:val="StyleUnderline"/>
          <w:highlight w:val="green"/>
        </w:rPr>
        <w:t xml:space="preserve"> </w:t>
      </w:r>
      <w:r w:rsidRPr="00701678">
        <w:rPr>
          <w:rStyle w:val="Emphasis"/>
          <w:highlight w:val="green"/>
          <w:bdr w:val="single" w:sz="18" w:space="0" w:color="auto"/>
        </w:rPr>
        <w:t>emission-reduction goals</w:t>
      </w:r>
      <w:r w:rsidRPr="00701678">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701678">
        <w:rPr>
          <w:rStyle w:val="Emphasis"/>
          <w:highlight w:val="green"/>
        </w:rPr>
        <w:t>we live in a rapidly changing climate</w:t>
      </w:r>
      <w:r w:rsidRPr="00732E55">
        <w:rPr>
          <w:sz w:val="16"/>
        </w:rPr>
        <w:t xml:space="preserve">, </w:t>
      </w:r>
      <w:r w:rsidRPr="00701678">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701678">
        <w:rPr>
          <w:rStyle w:val="Emphasis"/>
          <w:highlight w:val="green"/>
        </w:rPr>
        <w:t>we are not going back</w:t>
      </w:r>
      <w:r w:rsidRPr="00701678">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701678">
        <w:rPr>
          <w:rStyle w:val="Emphasis"/>
          <w:highlight w:val="green"/>
        </w:rPr>
        <w:t>steps</w:t>
      </w:r>
      <w:r w:rsidRPr="00701678">
        <w:rPr>
          <w:sz w:val="16"/>
          <w:highlight w:val="green"/>
        </w:rPr>
        <w:t xml:space="preserve"> </w:t>
      </w:r>
      <w:r w:rsidRPr="00732E55">
        <w:rPr>
          <w:sz w:val="16"/>
        </w:rPr>
        <w:t xml:space="preserve">at the scales that are </w:t>
      </w:r>
      <w:r w:rsidRPr="00701678">
        <w:rPr>
          <w:rStyle w:val="Emphasis"/>
          <w:highlight w:val="green"/>
        </w:rPr>
        <w:t>required for effective intervention</w:t>
      </w:r>
      <w:r w:rsidRPr="00732E55">
        <w:rPr>
          <w:sz w:val="16"/>
        </w:rPr>
        <w:t xml:space="preserve">. Mitigation is one response, but </w:t>
      </w:r>
      <w:r w:rsidRPr="00701678">
        <w:rPr>
          <w:rStyle w:val="Emphasis"/>
          <w:highlight w:val="green"/>
          <w:bdr w:val="single" w:sz="18" w:space="0" w:color="auto"/>
        </w:rPr>
        <w:t>adaptation</w:t>
      </w:r>
      <w:r w:rsidRPr="00701678">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701678">
        <w:rPr>
          <w:rStyle w:val="Emphasis"/>
          <w:highlight w:val="green"/>
        </w:rPr>
        <w:t>responding to the effects</w:t>
      </w:r>
      <w:r w:rsidRPr="00701678">
        <w:rPr>
          <w:sz w:val="16"/>
          <w:highlight w:val="green"/>
        </w:rPr>
        <w:t xml:space="preserve"> </w:t>
      </w:r>
      <w:r w:rsidRPr="00732E55">
        <w:rPr>
          <w:rStyle w:val="StyleUnderline"/>
        </w:rPr>
        <w:t xml:space="preserve">of warming or perhaps coping with the </w:t>
      </w:r>
      <w:r w:rsidRPr="00732E55">
        <w:rPr>
          <w:rStyle w:val="StyleUnderline"/>
        </w:rPr>
        <w:lastRenderedPageBreak/>
        <w:t>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701678">
        <w:rPr>
          <w:rStyle w:val="Emphasis"/>
          <w:highlight w:val="green"/>
        </w:rPr>
        <w:t>adaptation is</w:t>
      </w:r>
      <w:r w:rsidRPr="00701678">
        <w:rPr>
          <w:sz w:val="16"/>
          <w:highlight w:val="green"/>
        </w:rPr>
        <w:t xml:space="preserve"> </w:t>
      </w:r>
      <w:r w:rsidRPr="00732E55">
        <w:rPr>
          <w:rStyle w:val="StyleUnderline"/>
        </w:rPr>
        <w:t>relatively</w:t>
      </w:r>
      <w:r w:rsidRPr="00732E55">
        <w:rPr>
          <w:sz w:val="16"/>
        </w:rPr>
        <w:t xml:space="preserve"> </w:t>
      </w:r>
      <w:r w:rsidRPr="00701678">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701678">
        <w:rPr>
          <w:rStyle w:val="Emphasis"/>
          <w:highlight w:val="green"/>
        </w:rPr>
        <w:t>When a region</w:t>
      </w:r>
      <w:r w:rsidRPr="00701678">
        <w:rPr>
          <w:sz w:val="16"/>
          <w:highlight w:val="green"/>
        </w:rPr>
        <w:t xml:space="preserve"> </w:t>
      </w:r>
      <w:r w:rsidRPr="00701678">
        <w:rPr>
          <w:rStyle w:val="Emphasis"/>
          <w:highlight w:val="green"/>
        </w:rPr>
        <w:t>successfully implements adaptation</w:t>
      </w:r>
      <w:r w:rsidRPr="00701678">
        <w:rPr>
          <w:sz w:val="16"/>
          <w:highlight w:val="green"/>
        </w:rPr>
        <w:t xml:space="preserve"> </w:t>
      </w:r>
      <w:r w:rsidRPr="00732E55">
        <w:rPr>
          <w:rStyle w:val="StyleUnderline"/>
        </w:rPr>
        <w:t>plans,</w:t>
      </w:r>
      <w:r w:rsidRPr="00732E55">
        <w:rPr>
          <w:sz w:val="16"/>
        </w:rPr>
        <w:t xml:space="preserve"> </w:t>
      </w:r>
      <w:r w:rsidRPr="00701678">
        <w:rPr>
          <w:rStyle w:val="Emphasis"/>
          <w:highlight w:val="green"/>
        </w:rPr>
        <w:t>communities are likely to have wins</w:t>
      </w:r>
      <w:r w:rsidRPr="00701678">
        <w:rPr>
          <w:sz w:val="16"/>
          <w:highlight w:val="green"/>
        </w:rPr>
        <w:t xml:space="preserve"> </w:t>
      </w:r>
      <w:r w:rsidRPr="00701678">
        <w:rPr>
          <w:rStyle w:val="Emphasis"/>
          <w:highlight w:val="green"/>
        </w:rPr>
        <w:t xml:space="preserve">when the next storm </w:t>
      </w:r>
      <w:r w:rsidRPr="00701678">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701678">
        <w:rPr>
          <w:rStyle w:val="Emphasis"/>
          <w:highlight w:val="green"/>
        </w:rPr>
        <w:t>cope with</w:t>
      </w:r>
      <w:r w:rsidRPr="00701678">
        <w:rPr>
          <w:sz w:val="16"/>
          <w:highlight w:val="green"/>
        </w:rPr>
        <w:t xml:space="preserve"> </w:t>
      </w:r>
      <w:r w:rsidRPr="00732E55">
        <w:rPr>
          <w:rStyle w:val="StyleUnderline"/>
        </w:rPr>
        <w:t>global</w:t>
      </w:r>
      <w:r w:rsidRPr="00732E55">
        <w:rPr>
          <w:sz w:val="16"/>
        </w:rPr>
        <w:t xml:space="preserve"> </w:t>
      </w:r>
      <w:r w:rsidRPr="00701678">
        <w:rPr>
          <w:rStyle w:val="Emphasis"/>
          <w:highlight w:val="green"/>
        </w:rPr>
        <w:t>warming</w:t>
      </w:r>
      <w:r w:rsidRPr="00701678">
        <w:rPr>
          <w:sz w:val="16"/>
          <w:highlight w:val="green"/>
        </w:rPr>
        <w:t xml:space="preserve"> </w:t>
      </w:r>
      <w:r w:rsidRPr="00701678">
        <w:rPr>
          <w:rStyle w:val="Emphasis"/>
          <w:highlight w:val="green"/>
        </w:rPr>
        <w:t>and</w:t>
      </w:r>
      <w:r w:rsidRPr="00701678">
        <w:rPr>
          <w:sz w:val="16"/>
          <w:highlight w:val="green"/>
        </w:rPr>
        <w:t xml:space="preserve"> </w:t>
      </w:r>
      <w:r w:rsidRPr="00701678">
        <w:rPr>
          <w:rStyle w:val="Emphasis"/>
          <w:highlight w:val="green"/>
        </w:rPr>
        <w:t>realize</w:t>
      </w:r>
      <w:r w:rsidRPr="00701678">
        <w:rPr>
          <w:sz w:val="16"/>
          <w:highlight w:val="green"/>
        </w:rPr>
        <w:t xml:space="preserve"> </w:t>
      </w:r>
      <w:r w:rsidRPr="00732E55">
        <w:rPr>
          <w:sz w:val="16"/>
        </w:rPr>
        <w:t xml:space="preserve">some </w:t>
      </w:r>
      <w:r w:rsidRPr="00701678">
        <w:rPr>
          <w:rStyle w:val="Emphasis"/>
          <w:highlight w:val="green"/>
        </w:rPr>
        <w:t>ability to take control of</w:t>
      </w:r>
      <w:r w:rsidRPr="00701678">
        <w:rPr>
          <w:sz w:val="16"/>
          <w:highlight w:val="green"/>
        </w:rPr>
        <w:t xml:space="preserve"> </w:t>
      </w:r>
      <w:r w:rsidRPr="00732E55">
        <w:rPr>
          <w:rStyle w:val="StyleUnderline"/>
        </w:rPr>
        <w:t>what has been often stated as</w:t>
      </w:r>
      <w:r w:rsidRPr="00732E55">
        <w:rPr>
          <w:sz w:val="16"/>
        </w:rPr>
        <w:t xml:space="preserve"> </w:t>
      </w:r>
      <w:r w:rsidRPr="00701678">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701678">
        <w:rPr>
          <w:rStyle w:val="Emphasis"/>
          <w:highlight w:val="green"/>
        </w:rPr>
        <w:t>adaptation</w:t>
      </w:r>
      <w:r w:rsidRPr="00701678">
        <w:rPr>
          <w:rStyle w:val="StyleUnderline"/>
          <w:highlight w:val="green"/>
        </w:rPr>
        <w:t xml:space="preserve"> </w:t>
      </w:r>
      <w:r w:rsidRPr="00701678">
        <w:rPr>
          <w:rStyle w:val="Emphasis"/>
          <w:highlight w:val="green"/>
        </w:rPr>
        <w:t>as a way of</w:t>
      </w:r>
      <w:r w:rsidRPr="00701678">
        <w:rPr>
          <w:rStyle w:val="StyleUnderline"/>
          <w:highlight w:val="green"/>
        </w:rPr>
        <w:t xml:space="preserve"> </w:t>
      </w:r>
      <w:r w:rsidRPr="00701678">
        <w:rPr>
          <w:rStyle w:val="Emphasis"/>
          <w:highlight w:val="green"/>
        </w:rPr>
        <w:t>sustaining</w:t>
      </w:r>
      <w:r w:rsidRPr="00701678">
        <w:rPr>
          <w:rStyle w:val="StyleUnderline"/>
          <w:highlight w:val="green"/>
        </w:rPr>
        <w:t xml:space="preserve"> </w:t>
      </w:r>
      <w:r w:rsidRPr="00732E55">
        <w:rPr>
          <w:rStyle w:val="StyleUnderline"/>
        </w:rPr>
        <w:t xml:space="preserve">their </w:t>
      </w:r>
      <w:r w:rsidRPr="00701678">
        <w:rPr>
          <w:rStyle w:val="Emphasis"/>
          <w:highlight w:val="green"/>
        </w:rPr>
        <w:t>well-being</w:t>
      </w:r>
      <w:r w:rsidRPr="00701678">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701678">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701678">
        <w:rPr>
          <w:rStyle w:val="Emphasis"/>
          <w:highlight w:val="green"/>
          <w:bdr w:val="single" w:sz="18" w:space="0" w:color="auto"/>
        </w:rPr>
        <w:t>the need for mitigation</w:t>
      </w:r>
      <w:r w:rsidRPr="00701678">
        <w:rPr>
          <w:rStyle w:val="StyleUnderline"/>
          <w:highlight w:val="green"/>
        </w:rPr>
        <w:t xml:space="preserve"> </w:t>
      </w:r>
      <w:r w:rsidRPr="00732E55">
        <w:rPr>
          <w:rStyle w:val="StyleUnderline"/>
        </w:rPr>
        <w:t>more real and urgent.</w:t>
      </w:r>
    </w:p>
    <w:p w14:paraId="0FAE6286" w14:textId="77777777" w:rsidR="003361C4" w:rsidRDefault="003361C4" w:rsidP="003361C4">
      <w:pPr>
        <w:pStyle w:val="Heading4"/>
      </w:pPr>
      <w:r>
        <w:t xml:space="preserve">Missing Data </w:t>
      </w:r>
      <w:r w:rsidRPr="006269A6">
        <w:rPr>
          <w:u w:val="single"/>
        </w:rPr>
        <w:t>holds back</w:t>
      </w:r>
      <w:r>
        <w:t xml:space="preserve"> Adaptation efforts. </w:t>
      </w:r>
    </w:p>
    <w:p w14:paraId="300661EF" w14:textId="77777777" w:rsidR="003361C4" w:rsidRPr="00800925" w:rsidRDefault="003361C4" w:rsidP="003361C4">
      <w:r w:rsidRPr="00800925">
        <w:rPr>
          <w:rStyle w:val="Style13ptBold"/>
        </w:rPr>
        <w:t>Barrios</w:t>
      </w:r>
      <w:r>
        <w:rPr>
          <w:rStyle w:val="Style13ptBold"/>
        </w:rPr>
        <w:t xml:space="preserve"> et Al 18</w:t>
      </w:r>
      <w:r w:rsidRPr="00800925">
        <w:t xml:space="preserve">, Alonso, Guillermo </w:t>
      </w:r>
      <w:proofErr w:type="spellStart"/>
      <w:r w:rsidRPr="00800925">
        <w:t>Trincado</w:t>
      </w:r>
      <w:proofErr w:type="spellEnd"/>
      <w:r w:rsidRPr="00800925">
        <w:t xml:space="preserve">, and René </w:t>
      </w:r>
      <w:proofErr w:type="spellStart"/>
      <w:r w:rsidRPr="00800925">
        <w:t>Garreaud</w:t>
      </w:r>
      <w:proofErr w:type="spellEnd"/>
      <w:r w:rsidRPr="00800925">
        <w:t>.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7FE7CA96" w14:textId="77777777" w:rsidR="003361C4" w:rsidRPr="001C20CD" w:rsidRDefault="003361C4" w:rsidP="003361C4">
      <w:pPr>
        <w:rPr>
          <w:sz w:val="16"/>
        </w:rPr>
      </w:pPr>
      <w:r w:rsidRPr="00800925">
        <w:rPr>
          <w:rStyle w:val="StyleUnderline"/>
        </w:rPr>
        <w:t xml:space="preserve">The </w:t>
      </w:r>
      <w:r w:rsidRPr="00701678">
        <w:rPr>
          <w:rStyle w:val="Emphasis"/>
          <w:highlight w:val="green"/>
        </w:rPr>
        <w:t xml:space="preserve">effects of climate </w:t>
      </w:r>
      <w:r w:rsidRPr="00800925">
        <w:rPr>
          <w:rStyle w:val="StyleUnderline"/>
        </w:rPr>
        <w:t xml:space="preserve">on natural resources </w:t>
      </w:r>
      <w:r w:rsidRPr="00701678">
        <w:rPr>
          <w:rStyle w:val="Emphasis"/>
          <w:highlight w:val="green"/>
          <w:bdr w:val="single" w:sz="18" w:space="0" w:color="auto"/>
        </w:rPr>
        <w:t>have become highly relevant</w:t>
      </w:r>
      <w:r w:rsidRPr="00701678">
        <w:rPr>
          <w:rStyle w:val="StyleUnderline"/>
          <w:highlight w:val="green"/>
        </w:rPr>
        <w:t xml:space="preserve"> </w:t>
      </w:r>
      <w:r w:rsidRPr="00800925">
        <w:rPr>
          <w:rStyle w:val="StyleUnderline"/>
        </w:rPr>
        <w:t>(</w:t>
      </w:r>
      <w:proofErr w:type="spellStart"/>
      <w:r w:rsidRPr="00800925">
        <w:rPr>
          <w:rStyle w:val="StyleUnderline"/>
        </w:rPr>
        <w:t>Cannell</w:t>
      </w:r>
      <w:proofErr w:type="spellEnd"/>
      <w:r w:rsidRPr="00800925">
        <w:rPr>
          <w:rStyle w:val="StyleUnderline"/>
        </w:rPr>
        <w:t xml:space="preserve">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701678">
        <w:rPr>
          <w:rStyle w:val="Emphasis"/>
          <w:highlight w:val="green"/>
        </w:rPr>
        <w:t>climate data</w:t>
      </w:r>
      <w:r w:rsidRPr="00701678">
        <w:rPr>
          <w:rStyle w:val="StyleUnderline"/>
          <w:highlight w:val="green"/>
        </w:rPr>
        <w:t xml:space="preserve"> </w:t>
      </w:r>
      <w:r w:rsidRPr="00800925">
        <w:rPr>
          <w:rStyle w:val="StyleUnderline"/>
        </w:rPr>
        <w:t xml:space="preserve">are also </w:t>
      </w:r>
      <w:r w:rsidRPr="00701678">
        <w:rPr>
          <w:rStyle w:val="Emphasis"/>
          <w:highlight w:val="green"/>
        </w:rPr>
        <w:t>required for</w:t>
      </w:r>
      <w:r w:rsidRPr="00701678">
        <w:rPr>
          <w:rStyle w:val="StyleUnderline"/>
          <w:highlight w:val="green"/>
        </w:rPr>
        <w:t xml:space="preserve"> </w:t>
      </w:r>
      <w:r w:rsidRPr="00701678">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701678">
        <w:rPr>
          <w:rStyle w:val="Emphasis"/>
          <w:highlight w:val="green"/>
        </w:rPr>
        <w:t>studying forest water balance</w:t>
      </w:r>
      <w:r w:rsidRPr="00701678">
        <w:rPr>
          <w:sz w:val="16"/>
          <w:highlight w:val="green"/>
        </w:rPr>
        <w:t xml:space="preserve"> </w:t>
      </w:r>
      <w:r w:rsidRPr="00800925">
        <w:rPr>
          <w:sz w:val="16"/>
        </w:rPr>
        <w:t xml:space="preserve">(Huber and </w:t>
      </w:r>
      <w:proofErr w:type="spellStart"/>
      <w:r w:rsidRPr="00800925">
        <w:rPr>
          <w:sz w:val="16"/>
        </w:rPr>
        <w:t>Trecaman</w:t>
      </w:r>
      <w:proofErr w:type="spellEnd"/>
      <w:r w:rsidRPr="00800925">
        <w:rPr>
          <w:sz w:val="16"/>
        </w:rPr>
        <w:t xml:space="preserve"> 2002), </w:t>
      </w:r>
      <w:r w:rsidRPr="00701678">
        <w:rPr>
          <w:rStyle w:val="Emphasis"/>
          <w:highlight w:val="green"/>
        </w:rPr>
        <w:t>phenology processes</w:t>
      </w:r>
      <w:r w:rsidRPr="00701678">
        <w:rPr>
          <w:rStyle w:val="StyleUnderline"/>
          <w:highlight w:val="gree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701678">
        <w:rPr>
          <w:rStyle w:val="Emphasis"/>
          <w:highlight w:val="green"/>
        </w:rPr>
        <w:t>pest and disease research</w:t>
      </w:r>
      <w:r w:rsidRPr="00701678">
        <w:rPr>
          <w:sz w:val="16"/>
          <w:highlight w:val="green"/>
        </w:rPr>
        <w:t xml:space="preserve"> </w:t>
      </w:r>
      <w:r w:rsidRPr="00800925">
        <w:rPr>
          <w:sz w:val="16"/>
        </w:rPr>
        <w:t>(</w:t>
      </w:r>
      <w:proofErr w:type="spellStart"/>
      <w:r w:rsidRPr="00800925">
        <w:rPr>
          <w:sz w:val="16"/>
        </w:rPr>
        <w:t>Ahumada</w:t>
      </w:r>
      <w:proofErr w:type="spellEnd"/>
      <w:r w:rsidRPr="00800925">
        <w:rPr>
          <w:sz w:val="16"/>
        </w:rPr>
        <w:t xml:space="preserve"> et al. 2013). </w:t>
      </w:r>
      <w:r w:rsidRPr="00701678">
        <w:rPr>
          <w:rStyle w:val="Emphasis"/>
          <w:highlight w:val="green"/>
        </w:rPr>
        <w:t>To perform these studies</w:t>
      </w:r>
      <w:r w:rsidRPr="00800925">
        <w:rPr>
          <w:rStyle w:val="StyleUnderline"/>
        </w:rPr>
        <w:t xml:space="preserve">, </w:t>
      </w:r>
      <w:r w:rsidRPr="00701678">
        <w:rPr>
          <w:rStyle w:val="Emphasis"/>
          <w:highlight w:val="green"/>
          <w:bdr w:val="single" w:sz="18" w:space="0" w:color="auto"/>
        </w:rPr>
        <w:t>complete and homogenous climate data that covers a sufficiently long period of time is required</w:t>
      </w:r>
      <w:r w:rsidRPr="00800925">
        <w:rPr>
          <w:sz w:val="16"/>
        </w:rPr>
        <w:t xml:space="preserve"> (</w:t>
      </w:r>
      <w:proofErr w:type="spellStart"/>
      <w:r w:rsidRPr="00800925">
        <w:rPr>
          <w:sz w:val="16"/>
        </w:rPr>
        <w:t>Teegavarapu</w:t>
      </w:r>
      <w:proofErr w:type="spellEnd"/>
      <w:r w:rsidRPr="00800925">
        <w:rPr>
          <w:sz w:val="16"/>
        </w:rPr>
        <w:t xml:space="preserve"> 2012; </w:t>
      </w:r>
      <w:proofErr w:type="spellStart"/>
      <w:r w:rsidRPr="00800925">
        <w:rPr>
          <w:sz w:val="16"/>
        </w:rPr>
        <w:t>Khosravi</w:t>
      </w:r>
      <w:proofErr w:type="spellEnd"/>
      <w:r w:rsidRPr="00800925">
        <w:rPr>
          <w:sz w:val="16"/>
        </w:rPr>
        <w:t xml:space="preserve"> et al. 2015). </w:t>
      </w:r>
      <w:r w:rsidRPr="00701678">
        <w:rPr>
          <w:rStyle w:val="Emphasis"/>
          <w:highlight w:val="green"/>
        </w:rPr>
        <w:t>Climate data</w:t>
      </w:r>
      <w:r w:rsidRPr="00701678">
        <w:rPr>
          <w:rStyle w:val="StyleUnderline"/>
          <w:highlight w:val="green"/>
        </w:rPr>
        <w:t xml:space="preserve"> </w:t>
      </w:r>
      <w:r w:rsidRPr="00701678">
        <w:rPr>
          <w:rStyle w:val="Emphasis"/>
          <w:highlight w:val="green"/>
        </w:rPr>
        <w:t>often</w:t>
      </w:r>
      <w:r w:rsidRPr="00701678">
        <w:rPr>
          <w:rStyle w:val="StyleUnderline"/>
          <w:highlight w:val="green"/>
        </w:rPr>
        <w:t xml:space="preserve"> </w:t>
      </w:r>
      <w:r w:rsidRPr="00800925">
        <w:rPr>
          <w:rStyle w:val="StyleUnderline"/>
        </w:rPr>
        <w:t xml:space="preserve">have </w:t>
      </w:r>
      <w:r w:rsidRPr="00701678">
        <w:rPr>
          <w:rStyle w:val="Emphasis"/>
          <w:highlight w:val="green"/>
        </w:rPr>
        <w:t xml:space="preserve">missing </w:t>
      </w:r>
      <w:r w:rsidRPr="00701678">
        <w:rPr>
          <w:rStyle w:val="Emphasis"/>
          <w:highlight w:val="green"/>
        </w:rPr>
        <w:lastRenderedPageBreak/>
        <w:t xml:space="preserve">information </w:t>
      </w:r>
      <w:r w:rsidRPr="00701678">
        <w:rPr>
          <w:rStyle w:val="Emphasis"/>
          <w:highlight w:val="green"/>
          <w:bdr w:val="single" w:sz="18" w:space="0" w:color="auto"/>
        </w:rPr>
        <w:t>that limits their use</w:t>
      </w:r>
      <w:r w:rsidRPr="00701678">
        <w:rPr>
          <w:sz w:val="16"/>
          <w:highlight w:val="green"/>
        </w:rPr>
        <w:t xml:space="preserve"> </w:t>
      </w:r>
      <w:r w:rsidRPr="00800925">
        <w:rPr>
          <w:sz w:val="16"/>
        </w:rPr>
        <w:t xml:space="preserve">(Alfaro and Pacheco 2000). </w:t>
      </w:r>
      <w:r w:rsidRPr="00701678">
        <w:rPr>
          <w:rStyle w:val="Emphasis"/>
          <w:highlight w:val="green"/>
        </w:rPr>
        <w:t xml:space="preserve">Missing values </w:t>
      </w:r>
      <w:r w:rsidRPr="00800925">
        <w:rPr>
          <w:rStyle w:val="StyleUnderline"/>
        </w:rPr>
        <w:t xml:space="preserve">in climate series </w:t>
      </w:r>
      <w:r w:rsidRPr="00701678">
        <w:rPr>
          <w:rStyle w:val="Emphasis"/>
          <w:highlight w:val="green"/>
        </w:rPr>
        <w:t>affects parameter estimation</w:t>
      </w:r>
      <w:r w:rsidRPr="00701678">
        <w:rPr>
          <w:rStyle w:val="StyleUnderline"/>
          <w:highlight w:val="green"/>
        </w:rPr>
        <w:t xml:space="preserve"> </w:t>
      </w:r>
      <w:r w:rsidRPr="00800925">
        <w:rPr>
          <w:rStyle w:val="StyleUnderline"/>
        </w:rPr>
        <w:t xml:space="preserve">when applying regression and multivariate analysis techniques </w:t>
      </w:r>
      <w:r w:rsidRPr="00800925">
        <w:rPr>
          <w:sz w:val="16"/>
        </w:rPr>
        <w:t>(Ramos-</w:t>
      </w:r>
      <w:proofErr w:type="spellStart"/>
      <w:r w:rsidRPr="00800925">
        <w:rPr>
          <w:sz w:val="16"/>
        </w:rPr>
        <w:t>Calzado</w:t>
      </w:r>
      <w:proofErr w:type="spellEnd"/>
      <w:r w:rsidRPr="00800925">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w:t>
      </w:r>
      <w:proofErr w:type="gramStart"/>
      <w:r w:rsidRPr="00800925">
        <w:rPr>
          <w:sz w:val="16"/>
        </w:rPr>
        <w:t>filled-in.</w:t>
      </w:r>
      <w:proofErr w:type="gramEnd"/>
      <w:r w:rsidRPr="00800925">
        <w:rPr>
          <w:sz w:val="16"/>
        </w:rPr>
        <w:t xml:space="preserve"> </w:t>
      </w:r>
      <w:r w:rsidRPr="00800925">
        <w:rPr>
          <w:rStyle w:val="StyleUnderline"/>
        </w:rPr>
        <w:t xml:space="preserve">The </w:t>
      </w:r>
      <w:r w:rsidRPr="00701678">
        <w:rPr>
          <w:rStyle w:val="Emphasis"/>
          <w:highlight w:val="green"/>
        </w:rPr>
        <w:t>main limitation</w:t>
      </w:r>
      <w:r w:rsidRPr="00701678">
        <w:rPr>
          <w:rStyle w:val="StyleUnderline"/>
          <w:highlight w:val="green"/>
        </w:rPr>
        <w:t xml:space="preserve"> </w:t>
      </w:r>
      <w:r w:rsidRPr="00800925">
        <w:rPr>
          <w:rStyle w:val="StyleUnderline"/>
        </w:rPr>
        <w:t xml:space="preserve">is that these </w:t>
      </w:r>
      <w:r w:rsidRPr="00701678">
        <w:rPr>
          <w:rStyle w:val="Emphasis"/>
          <w:highlight w:val="green"/>
        </w:rPr>
        <w:t>approaches</w:t>
      </w:r>
      <w:r w:rsidRPr="00701678">
        <w:rPr>
          <w:rStyle w:val="StyleUnderline"/>
          <w:highlight w:val="green"/>
        </w:rPr>
        <w:t xml:space="preserve"> </w:t>
      </w:r>
      <w:r w:rsidRPr="00800925">
        <w:rPr>
          <w:rStyle w:val="StyleUnderline"/>
        </w:rPr>
        <w:t xml:space="preserve">are suitable for small gaps and </w:t>
      </w:r>
      <w:r w:rsidRPr="00701678">
        <w:rPr>
          <w:rStyle w:val="Emphasis"/>
          <w:highlight w:val="green"/>
        </w:rPr>
        <w:t xml:space="preserve">can only be applied to climate variables with a high degree of autocorrelation </w:t>
      </w:r>
      <w:r w:rsidRPr="00800925">
        <w:rPr>
          <w:sz w:val="16"/>
        </w:rPr>
        <w:t>(</w:t>
      </w:r>
      <w:proofErr w:type="spellStart"/>
      <w:r w:rsidRPr="00800925">
        <w:rPr>
          <w:sz w:val="16"/>
        </w:rPr>
        <w:t>Khosravi</w:t>
      </w:r>
      <w:proofErr w:type="spellEnd"/>
      <w:r w:rsidRPr="00800925">
        <w:rPr>
          <w:sz w:val="16"/>
        </w:rPr>
        <w:t xml:space="preserve"> et al. 2015), </w:t>
      </w:r>
      <w:r w:rsidRPr="00701678">
        <w:rPr>
          <w:rStyle w:val="Emphasis"/>
          <w:highlight w:val="gree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w:t>
      </w:r>
      <w:proofErr w:type="spellStart"/>
      <w:r w:rsidRPr="00800925">
        <w:rPr>
          <w:sz w:val="16"/>
        </w:rPr>
        <w:t>Vasiliev</w:t>
      </w:r>
      <w:proofErr w:type="spellEnd"/>
      <w:r w:rsidRPr="00800925">
        <w:rPr>
          <w:sz w:val="16"/>
        </w:rPr>
        <w:t xml:space="preserve"> 1996), using techniques such as inverse distance weighting (IDW). Nonetheless, horizontal distance is not a measure of spatial autocorrelation (e.g., Ahrens 2006; Ramos-</w:t>
      </w:r>
      <w:proofErr w:type="spellStart"/>
      <w:r w:rsidRPr="00800925">
        <w:rPr>
          <w:sz w:val="16"/>
        </w:rPr>
        <w:t>Calzado</w:t>
      </w:r>
      <w:proofErr w:type="spellEnd"/>
      <w:r w:rsidRPr="00800925">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00925">
        <w:rPr>
          <w:sz w:val="16"/>
        </w:rPr>
        <w:t>Teegavarapu</w:t>
      </w:r>
      <w:proofErr w:type="spellEnd"/>
      <w:r w:rsidRPr="00800925">
        <w:rPr>
          <w:sz w:val="16"/>
        </w:rPr>
        <w:t xml:space="preserve"> and </w:t>
      </w:r>
      <w:proofErr w:type="spellStart"/>
      <w:r w:rsidRPr="00800925">
        <w:rPr>
          <w:sz w:val="16"/>
        </w:rPr>
        <w:t>Chandramouli</w:t>
      </w:r>
      <w:proofErr w:type="spellEnd"/>
      <w:r w:rsidRPr="00800925">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00925">
        <w:rPr>
          <w:sz w:val="16"/>
        </w:rPr>
        <w:t>Teegavarapu</w:t>
      </w:r>
      <w:proofErr w:type="spellEnd"/>
      <w:r w:rsidRPr="00800925">
        <w:rPr>
          <w:sz w:val="16"/>
        </w:rPr>
        <w:t xml:space="preserve"> (2009).</w:t>
      </w:r>
    </w:p>
    <w:p w14:paraId="7A53E89B" w14:textId="77777777" w:rsidR="003361C4" w:rsidRDefault="003361C4" w:rsidP="003361C4">
      <w:pPr>
        <w:pStyle w:val="Heading4"/>
      </w:pPr>
      <w:r w:rsidRPr="00672307">
        <w:t xml:space="preserve">Prevents </w:t>
      </w:r>
      <w:r>
        <w:rPr>
          <w:u w:val="single"/>
        </w:rPr>
        <w:t>e</w:t>
      </w:r>
      <w:r w:rsidRPr="00B84E85">
        <w:rPr>
          <w:u w:val="single"/>
        </w:rPr>
        <w:t>xtinction</w:t>
      </w:r>
      <w:r>
        <w:t>.</w:t>
      </w:r>
    </w:p>
    <w:p w14:paraId="000F75ED" w14:textId="77777777" w:rsidR="003361C4" w:rsidRPr="008723F8" w:rsidRDefault="003361C4" w:rsidP="003361C4">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6C2BC310" w14:textId="77777777" w:rsidR="003361C4" w:rsidRDefault="003361C4" w:rsidP="003361C4">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701678">
        <w:rPr>
          <w:rStyle w:val="StyleUnderline"/>
          <w:highlight w:val="green"/>
        </w:rPr>
        <w:t>Climate</w:t>
      </w:r>
      <w:r w:rsidRPr="00F86273">
        <w:rPr>
          <w:rStyle w:val="StyleUnderline"/>
        </w:rPr>
        <w:t xml:space="preserve"> change </w:t>
      </w:r>
      <w:r w:rsidRPr="00701678">
        <w:rPr>
          <w:rStyle w:val="StyleUnderline"/>
          <w:highlight w:val="green"/>
        </w:rPr>
        <w:t xml:space="preserve">could </w:t>
      </w:r>
      <w:r w:rsidRPr="00701678">
        <w:rPr>
          <w:rStyle w:val="Emphasis"/>
          <w:highlight w:val="green"/>
        </w:rPr>
        <w:t>be</w:t>
      </w:r>
      <w:r w:rsidRPr="00F86273">
        <w:rPr>
          <w:rStyle w:val="StyleUnderline"/>
        </w:rPr>
        <w:t xml:space="preserve">come an </w:t>
      </w:r>
      <w:r w:rsidRPr="00701678">
        <w:rPr>
          <w:rStyle w:val="Emphasis"/>
          <w:highlight w:val="green"/>
        </w:rPr>
        <w:t>existential</w:t>
      </w:r>
      <w:r w:rsidRPr="00F72911">
        <w:rPr>
          <w:rStyle w:val="Emphasis"/>
        </w:rPr>
        <w:t xml:space="preserve"> threat</w:t>
      </w:r>
      <w:r w:rsidRPr="00F86273">
        <w:rPr>
          <w:rStyle w:val="StyleUnderline"/>
        </w:rPr>
        <w:t xml:space="preserve"> to humanity </w:t>
      </w:r>
      <w:r w:rsidRPr="00701678">
        <w:rPr>
          <w:rStyle w:val="StyleUnderline"/>
          <w:highlight w:val="green"/>
        </w:rPr>
        <w:t xml:space="preserve">if the </w:t>
      </w:r>
      <w:r w:rsidRPr="00701678">
        <w:rPr>
          <w:rStyle w:val="Emphasis"/>
          <w:b w:val="0"/>
          <w:bCs/>
          <w:highlight w:val="green"/>
        </w:rPr>
        <w:t>planet</w:t>
      </w:r>
      <w:r w:rsidRPr="00200733">
        <w:rPr>
          <w:rStyle w:val="StyleUnderline"/>
          <w:bCs/>
        </w:rPr>
        <w:t>’s</w:t>
      </w:r>
      <w:r w:rsidRPr="00F86273">
        <w:rPr>
          <w:rStyle w:val="StyleUnderline"/>
        </w:rPr>
        <w:t xml:space="preserve"> climate </w:t>
      </w:r>
      <w:r w:rsidRPr="00701678">
        <w:rPr>
          <w:rStyle w:val="StyleUnderline"/>
          <w:highlight w:val="green"/>
        </w:rPr>
        <w:t xml:space="preserve">reaches a </w:t>
      </w:r>
      <w:r w:rsidRPr="00701678">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701678">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701678">
        <w:rPr>
          <w:rStyle w:val="Emphasis"/>
          <w:highlight w:val="green"/>
        </w:rPr>
        <w:t>12°</w:t>
      </w:r>
      <w:r w:rsidRPr="00F86273">
        <w:rPr>
          <w:rStyle w:val="StyleUnderline"/>
        </w:rPr>
        <w:t xml:space="preserve">C </w:t>
      </w:r>
      <w:r w:rsidRPr="00701678">
        <w:rPr>
          <w:rStyle w:val="StyleUnderline"/>
          <w:highlight w:val="green"/>
        </w:rPr>
        <w:t>would leave</w:t>
      </w:r>
      <w:r w:rsidRPr="00F86273">
        <w:rPr>
          <w:rStyle w:val="StyleUnderline"/>
        </w:rPr>
        <w:t xml:space="preserve"> much of </w:t>
      </w:r>
      <w:r w:rsidRPr="00701678">
        <w:rPr>
          <w:rStyle w:val="StyleUnderline"/>
          <w:highlight w:val="green"/>
        </w:rPr>
        <w:t xml:space="preserve">the planet </w:t>
      </w:r>
      <w:r w:rsidRPr="00701678">
        <w:rPr>
          <w:rStyle w:val="Emphasis"/>
          <w:highlight w:val="green"/>
        </w:rPr>
        <w:t>too hot for</w:t>
      </w:r>
      <w:r w:rsidRPr="00F72911">
        <w:rPr>
          <w:rStyle w:val="Emphasis"/>
        </w:rPr>
        <w:t xml:space="preserve"> human </w:t>
      </w:r>
      <w:r w:rsidRPr="00701678">
        <w:rPr>
          <w:rStyle w:val="Emphasis"/>
          <w:highlight w:val="green"/>
        </w:rPr>
        <w:t>habitation</w:t>
      </w:r>
      <w:r w:rsidRPr="00F72911">
        <w:rPr>
          <w:sz w:val="16"/>
        </w:rPr>
        <w:t xml:space="preserve"> (Sherwood et al. 2010). </w:t>
      </w:r>
      <w:r w:rsidRPr="00F86273">
        <w:rPr>
          <w:rStyle w:val="StyleUnderline"/>
        </w:rPr>
        <w:t xml:space="preserve">The </w:t>
      </w:r>
      <w:r w:rsidRPr="00701678">
        <w:rPr>
          <w:rStyle w:val="Emphasis"/>
          <w:highlight w:val="green"/>
        </w:rPr>
        <w:t>indirect</w:t>
      </w:r>
      <w:r w:rsidRPr="00701678">
        <w:rPr>
          <w:rStyle w:val="StyleUnderline"/>
          <w:highlight w:val="green"/>
        </w:rPr>
        <w:t xml:space="preserve"> effects</w:t>
      </w:r>
      <w:r w:rsidRPr="00F86273">
        <w:rPr>
          <w:rStyle w:val="StyleUnderline"/>
        </w:rPr>
        <w:t xml:space="preserve"> of climate change could </w:t>
      </w:r>
      <w:r w:rsidRPr="00701678">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w:t>
      </w:r>
      <w:r w:rsidRPr="00F72911">
        <w:rPr>
          <w:sz w:val="16"/>
        </w:rPr>
        <w:lastRenderedPageBreak/>
        <w:t xml:space="preserve">unpredictable </w:t>
      </w:r>
      <w:r w:rsidRPr="00F72911">
        <w:rPr>
          <w:rStyle w:val="Emphasis"/>
        </w:rPr>
        <w:t>weather</w:t>
      </w:r>
      <w:r w:rsidRPr="00F86273">
        <w:rPr>
          <w:rStyle w:val="StyleUnderline"/>
        </w:rPr>
        <w:t xml:space="preserve"> and </w:t>
      </w:r>
      <w:r w:rsidRPr="00F72911">
        <w:rPr>
          <w:rStyle w:val="Emphasis"/>
        </w:rPr>
        <w:t xml:space="preserve">natural </w:t>
      </w:r>
      <w:r w:rsidRPr="00701678">
        <w:rPr>
          <w:rStyle w:val="Emphasis"/>
          <w:highlight w:val="green"/>
        </w:rPr>
        <w:t>disasters</w:t>
      </w:r>
      <w:r w:rsidRPr="00F72911">
        <w:rPr>
          <w:sz w:val="16"/>
        </w:rPr>
        <w:t xml:space="preserve"> (e.g., hurricanes and forest fires); </w:t>
      </w:r>
      <w:r w:rsidRPr="00F86273">
        <w:rPr>
          <w:rStyle w:val="StyleUnderline"/>
        </w:rPr>
        <w:t xml:space="preserve">environmental </w:t>
      </w:r>
      <w:r w:rsidRPr="00701678">
        <w:rPr>
          <w:rStyle w:val="StyleUnderline"/>
          <w:highlight w:val="green"/>
        </w:rPr>
        <w:t xml:space="preserve">pressures on </w:t>
      </w:r>
      <w:r w:rsidRPr="00701678">
        <w:rPr>
          <w:rStyle w:val="Emphasis"/>
          <w:highlight w:val="green"/>
        </w:rPr>
        <w:t>water</w:t>
      </w:r>
      <w:r w:rsidRPr="00701678">
        <w:rPr>
          <w:rStyle w:val="StyleUnderline"/>
          <w:highlight w:val="green"/>
        </w:rPr>
        <w:t xml:space="preserve"> and </w:t>
      </w:r>
      <w:r w:rsidRPr="00701678">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701678">
        <w:rPr>
          <w:rStyle w:val="Emphasis"/>
          <w:highlight w:val="green"/>
        </w:rPr>
        <w:t>viruses</w:t>
      </w:r>
      <w:r w:rsidRPr="00017DEF">
        <w:rPr>
          <w:rStyle w:val="StyleUnderline"/>
        </w:rPr>
        <w:t xml:space="preserve">; </w:t>
      </w:r>
      <w:r w:rsidRPr="00701678">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701678">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701678">
        <w:rPr>
          <w:rStyle w:val="Emphasis"/>
          <w:highlight w:val="green"/>
        </w:rPr>
        <w:t>collapse of</w:t>
      </w:r>
      <w:r w:rsidRPr="00F72911">
        <w:rPr>
          <w:rStyle w:val="Emphasis"/>
        </w:rPr>
        <w:t xml:space="preserve"> human </w:t>
      </w:r>
      <w:r w:rsidRPr="00701678">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701678">
        <w:rPr>
          <w:rStyle w:val="Emphasis"/>
          <w:highlight w:val="green"/>
        </w:rPr>
        <w:t>link</w:t>
      </w:r>
      <w:r w:rsidRPr="007424D2">
        <w:rPr>
          <w:rStyle w:val="StyleUnderline"/>
        </w:rPr>
        <w:t>ed</w:t>
      </w:r>
      <w:r w:rsidRPr="00F86273">
        <w:rPr>
          <w:rStyle w:val="StyleUnderline"/>
        </w:rPr>
        <w:t xml:space="preserve"> </w:t>
      </w:r>
      <w:r w:rsidRPr="00701678">
        <w:rPr>
          <w:rStyle w:val="StyleUnderline"/>
          <w:highlight w:val="green"/>
        </w:rPr>
        <w:t>to</w:t>
      </w:r>
      <w:r w:rsidRPr="00F86273">
        <w:rPr>
          <w:rStyle w:val="StyleUnderline"/>
        </w:rPr>
        <w:t xml:space="preserve"> dramatic shifts in Earth’s </w:t>
      </w:r>
      <w:r w:rsidRPr="00701678">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701678">
        <w:rPr>
          <w:rStyle w:val="Emphasis"/>
          <w:highlight w:val="green"/>
        </w:rPr>
        <w:t>positive</w:t>
      </w:r>
      <w:r w:rsidRPr="00F72911">
        <w:rPr>
          <w:rStyle w:val="Emphasis"/>
        </w:rPr>
        <w:t xml:space="preserve"> feedback </w:t>
      </w:r>
      <w:r w:rsidRPr="00701678">
        <w:rPr>
          <w:rStyle w:val="Emphasis"/>
          <w:highlight w:val="green"/>
        </w:rPr>
        <w:t>loops</w:t>
      </w:r>
      <w:r w:rsidRPr="00F72911">
        <w:rPr>
          <w:sz w:val="16"/>
        </w:rPr>
        <w:t xml:space="preserve"> in Earth’s climate system </w:t>
      </w:r>
      <w:r w:rsidRPr="00F86273">
        <w:rPr>
          <w:rStyle w:val="StyleUnderline"/>
        </w:rPr>
        <w:t xml:space="preserve">could </w:t>
      </w:r>
      <w:r w:rsidRPr="00701678">
        <w:rPr>
          <w:rStyle w:val="StyleUnderline"/>
          <w:highlight w:val="green"/>
        </w:rPr>
        <w:t>lead to</w:t>
      </w:r>
      <w:r w:rsidRPr="00F72911">
        <w:rPr>
          <w:sz w:val="16"/>
        </w:rPr>
        <w:t xml:space="preserve"> potentially </w:t>
      </w:r>
      <w:r w:rsidRPr="00701678">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701678">
        <w:rPr>
          <w:rStyle w:val="Emphasis"/>
          <w:highlight w:val="green"/>
        </w:rPr>
        <w:t>“runaway”</w:t>
      </w:r>
      <w:r w:rsidRPr="00F86273">
        <w:rPr>
          <w:rStyle w:val="StyleUnderline"/>
        </w:rPr>
        <w:t xml:space="preserve"> climate </w:t>
      </w:r>
      <w:r w:rsidRPr="00701678">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701678">
        <w:rPr>
          <w:rStyle w:val="StyleUnderline"/>
          <w:highlight w:val="green"/>
        </w:rPr>
        <w:t>a</w:t>
      </w:r>
      <w:r w:rsidRPr="00F86273">
        <w:rPr>
          <w:rStyle w:val="StyleUnderline"/>
        </w:rPr>
        <w:t xml:space="preserve"> “planetary </w:t>
      </w:r>
      <w:r w:rsidRPr="00701678">
        <w:rPr>
          <w:rStyle w:val="Emphasis"/>
          <w:highlight w:val="green"/>
        </w:rPr>
        <w:t>threshold</w:t>
      </w:r>
      <w:r w:rsidRPr="00F86273">
        <w:rPr>
          <w:rStyle w:val="StyleUnderline"/>
        </w:rPr>
        <w:t xml:space="preserve">” could </w:t>
      </w:r>
      <w:r w:rsidRPr="00701678">
        <w:rPr>
          <w:rStyle w:val="StyleUnderline"/>
          <w:highlight w:val="green"/>
        </w:rPr>
        <w:t>exist at</w:t>
      </w:r>
      <w:r w:rsidRPr="00F72911">
        <w:rPr>
          <w:sz w:val="16"/>
        </w:rPr>
        <w:t xml:space="preserve"> global average </w:t>
      </w:r>
      <w:r w:rsidRPr="00F86273">
        <w:rPr>
          <w:rStyle w:val="StyleUnderline"/>
        </w:rPr>
        <w:t xml:space="preserve">temperature of </w:t>
      </w:r>
      <w:r w:rsidRPr="00701678">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65E71EF8" w14:textId="77777777" w:rsidR="003361C4" w:rsidRDefault="003361C4" w:rsidP="003361C4">
      <w:pPr>
        <w:pStyle w:val="Heading4"/>
      </w:pPr>
      <w:r>
        <w:t xml:space="preserve">Scenario 2 – </w:t>
      </w:r>
      <w:r>
        <w:rPr>
          <w:u w:val="single"/>
        </w:rPr>
        <w:t>Neutrinos</w:t>
      </w:r>
      <w:r>
        <w:t>:</w:t>
      </w:r>
    </w:p>
    <w:p w14:paraId="6E9BF5C5" w14:textId="77777777" w:rsidR="003361C4" w:rsidRDefault="003361C4" w:rsidP="003361C4">
      <w:pPr>
        <w:pStyle w:val="Heading4"/>
      </w:pPr>
      <w:r>
        <w:t xml:space="preserve">Earth’s Atmosphere </w:t>
      </w:r>
      <w:r>
        <w:rPr>
          <w:u w:val="single"/>
        </w:rPr>
        <w:t>limits</w:t>
      </w:r>
      <w:r>
        <w:t xml:space="preserve"> Neutrino Research – only a Moon base </w:t>
      </w:r>
      <w:r>
        <w:rPr>
          <w:u w:val="single"/>
        </w:rPr>
        <w:t>solves</w:t>
      </w:r>
      <w:r>
        <w:t>.</w:t>
      </w:r>
    </w:p>
    <w:p w14:paraId="7030730F" w14:textId="77777777" w:rsidR="003361C4" w:rsidRPr="006A60D6" w:rsidRDefault="003361C4" w:rsidP="003361C4">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0DBB0741" w14:textId="77777777" w:rsidR="003361C4" w:rsidRPr="00AA4515" w:rsidRDefault="003361C4" w:rsidP="003361C4">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701678">
        <w:rPr>
          <w:rStyle w:val="Emphasis"/>
          <w:highlight w:val="green"/>
        </w:rPr>
        <w:t>requirements for telescope sites</w:t>
      </w:r>
      <w:r w:rsidRPr="00701678">
        <w:rPr>
          <w:rStyle w:val="StyleUnderline"/>
          <w:highlight w:val="gree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701678">
        <w:rPr>
          <w:rStyle w:val="Emphasis"/>
          <w:highlight w:val="green"/>
        </w:rPr>
        <w:t>extreme</w:t>
      </w:r>
      <w:r w:rsidRPr="00004BE9">
        <w:rPr>
          <w:rStyle w:val="StyleUnderline"/>
        </w:rPr>
        <w:t xml:space="preserve">: one simply needs </w:t>
      </w:r>
      <w:r w:rsidRPr="00004BE9">
        <w:rPr>
          <w:rStyle w:val="StyleUnderline"/>
        </w:rPr>
        <w:lastRenderedPageBreak/>
        <w:t>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701678">
        <w:rPr>
          <w:rStyle w:val="Emphasis"/>
          <w:highlight w:val="green"/>
        </w:rPr>
        <w:t>Detrimental effects of</w:t>
      </w:r>
      <w:r w:rsidRPr="00701678">
        <w:rPr>
          <w:highlight w:val="green"/>
          <w:u w:val="single"/>
        </w:rPr>
        <w:t xml:space="preserve"> </w:t>
      </w:r>
      <w:r w:rsidRPr="00004BE9">
        <w:rPr>
          <w:u w:val="single"/>
        </w:rPr>
        <w:t xml:space="preserve">the </w:t>
      </w:r>
      <w:r w:rsidRPr="00701678">
        <w:rPr>
          <w:rStyle w:val="Emphasis"/>
          <w:highlight w:val="green"/>
        </w:rPr>
        <w:t xml:space="preserve">atmosphere </w:t>
      </w:r>
      <w:r w:rsidRPr="00412A19">
        <w:rPr>
          <w:rStyle w:val="Emphasis"/>
        </w:rPr>
        <w:t>include</w:t>
      </w:r>
      <w:r w:rsidRPr="00412A19">
        <w:rPr>
          <w:u w:val="single"/>
        </w:rPr>
        <w:t xml:space="preserve">: • temporary effects such as </w:t>
      </w:r>
      <w:r w:rsidRPr="00412A19">
        <w:rPr>
          <w:rStyle w:val="Emphasis"/>
        </w:rPr>
        <w:t xml:space="preserve">clouds and water </w:t>
      </w:r>
      <w:proofErr w:type="spellStart"/>
      <w:r w:rsidRPr="00412A19">
        <w:rPr>
          <w:rStyle w:val="Emphasis"/>
        </w:rPr>
        <w:t>vapour</w:t>
      </w:r>
      <w:proofErr w:type="spellEnd"/>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701678">
        <w:rPr>
          <w:rStyle w:val="Emphasis"/>
          <w:highlight w:val="green"/>
        </w:rPr>
        <w:t>disturb</w:t>
      </w:r>
      <w:r w:rsidRPr="00701678">
        <w:rPr>
          <w:highlight w:val="green"/>
          <w:u w:val="single"/>
        </w:rPr>
        <w:t xml:space="preserve"> </w:t>
      </w:r>
      <w:r w:rsidRPr="00004BE9">
        <w:rPr>
          <w:u w:val="single"/>
        </w:rPr>
        <w:t xml:space="preserve">optical or </w:t>
      </w:r>
      <w:r w:rsidRPr="00701678">
        <w:rPr>
          <w:rStyle w:val="Emphasis"/>
          <w:highlight w:val="gree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701678">
        <w:rPr>
          <w:rStyle w:val="Emphasis"/>
          <w:highlight w:val="green"/>
        </w:rPr>
        <w:t>distorts</w:t>
      </w:r>
      <w:r w:rsidRPr="00701678">
        <w:rPr>
          <w:highlight w:val="green"/>
          <w:u w:val="single"/>
        </w:rPr>
        <w:t xml:space="preserve"> </w:t>
      </w:r>
      <w:r w:rsidRPr="00701678">
        <w:rPr>
          <w:rStyle w:val="Emphasis"/>
          <w:highlight w:val="green"/>
        </w:rPr>
        <w:t xml:space="preserve">radio </w:t>
      </w:r>
      <w:r w:rsidRPr="00412A19">
        <w:rPr>
          <w:rStyle w:val="Emphasis"/>
        </w:rPr>
        <w:t xml:space="preserve">or </w:t>
      </w:r>
      <w:r w:rsidRPr="00701678">
        <w:rPr>
          <w:rStyle w:val="Emphasis"/>
          <w:highlight w:val="green"/>
        </w:rPr>
        <w:t xml:space="preserve">optical wave </w:t>
      </w:r>
      <w:r w:rsidRPr="00412A19">
        <w:rPr>
          <w:rStyle w:val="Emphasis"/>
        </w:rPr>
        <w:t>fronts</w:t>
      </w:r>
      <w:r w:rsidRPr="00004BE9">
        <w:rPr>
          <w:u w:val="single"/>
        </w:rPr>
        <w:t xml:space="preserve">, thereby </w:t>
      </w:r>
      <w:r w:rsidRPr="00701678">
        <w:rPr>
          <w:rStyle w:val="Emphasis"/>
          <w:highlight w:val="green"/>
        </w:rPr>
        <w:t>severely degrading</w:t>
      </w:r>
      <w:r w:rsidRPr="00701678">
        <w:rPr>
          <w:highlight w:val="green"/>
          <w:u w:val="single"/>
        </w:rPr>
        <w:t xml:space="preserve"> </w:t>
      </w:r>
      <w:r w:rsidRPr="00004BE9">
        <w:rPr>
          <w:u w:val="single"/>
        </w:rPr>
        <w:t xml:space="preserve">the image </w:t>
      </w:r>
      <w:r w:rsidRPr="00701678">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w:t>
      </w:r>
      <w:proofErr w:type="gramStart"/>
      <w:r w:rsidRPr="00AA4515">
        <w:rPr>
          <w:sz w:val="16"/>
        </w:rPr>
        <w:t>a number of</w:t>
      </w:r>
      <w:proofErr w:type="gramEnd"/>
      <w:r w:rsidRPr="00AA4515">
        <w:rPr>
          <w:sz w:val="16"/>
        </w:rPr>
        <w:t xml:space="preserve">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701678">
        <w:rPr>
          <w:rStyle w:val="Emphasis"/>
          <w:highlight w:val="green"/>
        </w:rPr>
        <w:t>IceCube</w:t>
      </w:r>
      <w:proofErr w:type="spellEnd"/>
      <w:r w:rsidRPr="00412A19">
        <w:rPr>
          <w:rStyle w:val="Emphasis"/>
        </w:rPr>
        <w:t xml:space="preserve"> is the</w:t>
      </w:r>
      <w:r w:rsidRPr="00412A19">
        <w:rPr>
          <w:sz w:val="16"/>
        </w:rPr>
        <w:t xml:space="preserve"> world’s </w:t>
      </w:r>
      <w:r w:rsidRPr="00701678">
        <w:rPr>
          <w:rStyle w:val="Emphasis"/>
          <w:highlight w:val="green"/>
        </w:rPr>
        <w:t>largest</w:t>
      </w:r>
      <w:r w:rsidRPr="00412A19">
        <w:rPr>
          <w:rStyle w:val="Emphasis"/>
        </w:rPr>
        <w:t xml:space="preserve"> </w:t>
      </w:r>
      <w:r w:rsidRPr="00701678">
        <w:rPr>
          <w:rStyle w:val="Emphasis"/>
          <w:highlight w:val="green"/>
        </w:rPr>
        <w:t>neutrino</w:t>
      </w:r>
      <w:r w:rsidRPr="00412A19">
        <w:rPr>
          <w:rStyle w:val="Emphasis"/>
        </w:rPr>
        <w:t xml:space="preserve"> </w:t>
      </w:r>
      <w:r w:rsidRPr="00701678">
        <w:rPr>
          <w:rStyle w:val="Emphasis"/>
          <w:highlight w:val="gree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701678">
        <w:rPr>
          <w:rStyle w:val="Emphasis"/>
          <w:highlight w:val="green"/>
          <w:bdr w:val="single" w:sz="18" w:space="0" w:color="auto"/>
        </w:rPr>
        <w:t xml:space="preserve">Moon </w:t>
      </w:r>
      <w:r w:rsidRPr="00412A19">
        <w:rPr>
          <w:rStyle w:val="Emphasis"/>
          <w:bdr w:val="single" w:sz="18" w:space="0" w:color="auto"/>
        </w:rPr>
        <w:t xml:space="preserve">would be a logical </w:t>
      </w:r>
      <w:r w:rsidRPr="00701678">
        <w:rPr>
          <w:rStyle w:val="Emphasis"/>
          <w:highlight w:val="gree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w:t>
      </w:r>
      <w:proofErr w:type="gramStart"/>
      <w:r w:rsidRPr="00AA4515">
        <w:rPr>
          <w:sz w:val="16"/>
        </w:rPr>
        <w:t>needless to say that</w:t>
      </w:r>
      <w:proofErr w:type="gramEnd"/>
      <w:r w:rsidRPr="00AA4515">
        <w:rPr>
          <w:sz w:val="16"/>
        </w:rPr>
        <w:t xml:space="preserve">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701678">
        <w:rPr>
          <w:rStyle w:val="Emphasis"/>
          <w:highlight w:val="green"/>
          <w:bdr w:val="single" w:sz="18" w:space="0" w:color="auto"/>
        </w:rPr>
        <w:t xml:space="preserve">requires </w:t>
      </w:r>
      <w:r w:rsidRPr="00412A19">
        <w:rPr>
          <w:rStyle w:val="Emphasis"/>
          <w:bdr w:val="single" w:sz="18" w:space="0" w:color="auto"/>
        </w:rPr>
        <w:t xml:space="preserve">a </w:t>
      </w:r>
      <w:r w:rsidRPr="00701678">
        <w:rPr>
          <w:rStyle w:val="Emphasis"/>
          <w:highlight w:val="green"/>
          <w:bdr w:val="single" w:sz="18" w:space="0" w:color="auto"/>
        </w:rPr>
        <w:t>developed infrastructure</w:t>
      </w:r>
      <w:r w:rsidRPr="00701678">
        <w:rPr>
          <w:highlight w:val="green"/>
          <w:u w:val="single"/>
        </w:rPr>
        <w:t xml:space="preserve"> </w:t>
      </w:r>
      <w:r w:rsidRPr="00320BF9">
        <w:rPr>
          <w:u w:val="single"/>
        </w:rPr>
        <w:t xml:space="preserve">– something that would likely become available only in conjunction with human exploration of the Moon. Even then one </w:t>
      </w:r>
      <w:proofErr w:type="gramStart"/>
      <w:r w:rsidRPr="00320BF9">
        <w:rPr>
          <w:u w:val="single"/>
        </w:rPr>
        <w:t>has to</w:t>
      </w:r>
      <w:proofErr w:type="gramEnd"/>
      <w:r w:rsidRPr="00320BF9">
        <w:rPr>
          <w:u w:val="single"/>
        </w:rPr>
        <w:t xml:space="preserve">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701678">
        <w:rPr>
          <w:rStyle w:val="Emphasis"/>
          <w:highlight w:val="green"/>
        </w:rPr>
        <w:t>ISS</w:t>
      </w:r>
      <w:r w:rsidRPr="00320BF9">
        <w:rPr>
          <w:u w:val="single"/>
        </w:rPr>
        <w:t xml:space="preserve">), while having a well-developed infrastructure available, </w:t>
      </w:r>
      <w:r w:rsidRPr="00412A19">
        <w:rPr>
          <w:rStyle w:val="Emphasis"/>
        </w:rPr>
        <w:t xml:space="preserve">is </w:t>
      </w:r>
      <w:r w:rsidRPr="00701678">
        <w:rPr>
          <w:rStyle w:val="Emphasis"/>
          <w:highlight w:val="green"/>
        </w:rPr>
        <w:t xml:space="preserve">not </w:t>
      </w:r>
      <w:r w:rsidRPr="00412A19">
        <w:rPr>
          <w:rStyle w:val="Emphasis"/>
        </w:rPr>
        <w:t xml:space="preserve">used </w:t>
      </w:r>
      <w:r w:rsidRPr="00701678">
        <w:rPr>
          <w:rStyle w:val="Emphasis"/>
          <w:highlight w:val="green"/>
        </w:rPr>
        <w:t>for telescopes</w:t>
      </w:r>
      <w:r w:rsidRPr="00320BF9">
        <w:rPr>
          <w:u w:val="single"/>
        </w:rPr>
        <w:t xml:space="preserve">; its </w:t>
      </w:r>
      <w:r w:rsidRPr="00701678">
        <w:rPr>
          <w:rStyle w:val="Emphasis"/>
          <w:highlight w:val="green"/>
        </w:rPr>
        <w:t>small</w:t>
      </w:r>
      <w:r w:rsidRPr="00320BF9">
        <w:rPr>
          <w:u w:val="single"/>
        </w:rPr>
        <w:t xml:space="preserve">, relatively </w:t>
      </w:r>
      <w:r w:rsidRPr="00701678">
        <w:rPr>
          <w:rStyle w:val="Emphasis"/>
          <w:highlight w:val="green"/>
        </w:rPr>
        <w:t>unstable</w:t>
      </w:r>
      <w:r w:rsidRPr="00701678">
        <w:rPr>
          <w:highlight w:val="green"/>
          <w:u w:val="single"/>
        </w:rPr>
        <w:t xml:space="preserve"> </w:t>
      </w:r>
      <w:r w:rsidRPr="00320BF9">
        <w:rPr>
          <w:u w:val="single"/>
        </w:rPr>
        <w:t>platform in low Earth orbit (LEO) is simply too poor a telescope site to be competitive</w:t>
      </w:r>
      <w:r w:rsidRPr="00AA4515">
        <w:rPr>
          <w:sz w:val="16"/>
        </w:rPr>
        <w:t xml:space="preserve">. Hence, </w:t>
      </w:r>
      <w:proofErr w:type="gramStart"/>
      <w:r w:rsidRPr="00AA4515">
        <w:rPr>
          <w:sz w:val="16"/>
        </w:rPr>
        <w:t>the vast majority of</w:t>
      </w:r>
      <w:proofErr w:type="gramEnd"/>
      <w:r w:rsidRPr="00AA4515">
        <w:rPr>
          <w:sz w:val="16"/>
        </w:rPr>
        <w:t xml:space="preserve">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701678">
        <w:rPr>
          <w:rStyle w:val="Emphasis"/>
          <w:highlight w:val="green"/>
        </w:rPr>
        <w:t>wide</w:t>
      </w:r>
      <w:r w:rsidRPr="00412A19">
        <w:rPr>
          <w:rStyle w:val="Emphasis"/>
        </w:rPr>
        <w:t xml:space="preserve"> </w:t>
      </w:r>
      <w:r w:rsidRPr="00701678">
        <w:rPr>
          <w:rStyle w:val="Emphasis"/>
          <w:highlight w:val="green"/>
        </w:rPr>
        <w:t xml:space="preserve">consensus </w:t>
      </w:r>
      <w:r w:rsidRPr="00412A19">
        <w:rPr>
          <w:rStyle w:val="Emphasis"/>
        </w:rPr>
        <w:t>that</w:t>
      </w:r>
      <w:r w:rsidRPr="00AA4515">
        <w:rPr>
          <w:sz w:val="16"/>
        </w:rPr>
        <w:t xml:space="preserve"> a </w:t>
      </w:r>
      <w:r w:rsidRPr="00412A19">
        <w:rPr>
          <w:rStyle w:val="Emphasis"/>
        </w:rPr>
        <w:t xml:space="preserve">low-frequency </w:t>
      </w:r>
      <w:r w:rsidRPr="00701678">
        <w:rPr>
          <w:rStyle w:val="Emphasis"/>
          <w:highlight w:val="gree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701678">
        <w:rPr>
          <w:rStyle w:val="Emphasis"/>
          <w:highlight w:val="green"/>
          <w:bdr w:val="single" w:sz="18" w:space="0" w:color="auto"/>
        </w:rPr>
        <w:t>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412A19">
        <w:rPr>
          <w:rStyle w:val="Emphasis"/>
        </w:rPr>
        <w:t xml:space="preserve">Earth’s </w:t>
      </w:r>
      <w:r w:rsidRPr="00701678">
        <w:rPr>
          <w:rStyle w:val="Emphasis"/>
          <w:highlight w:val="gree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701678">
        <w:rPr>
          <w:rStyle w:val="Emphasis"/>
          <w:highlight w:val="green"/>
        </w:rPr>
        <w:t>absorbed</w:t>
      </w:r>
      <w:r w:rsidRPr="00AA4515">
        <w:rPr>
          <w:sz w:val="16"/>
        </w:rPr>
        <w:t xml:space="preserve"> </w:t>
      </w:r>
      <w:r w:rsidRPr="00AA4515">
        <w:rPr>
          <w:rStyle w:val="StyleUnderline"/>
        </w:rPr>
        <w:t>or reflected at</w:t>
      </w:r>
      <w:r w:rsidRPr="00AA4515">
        <w:rPr>
          <w:sz w:val="16"/>
        </w:rPr>
        <w:t xml:space="preserve"> </w:t>
      </w:r>
      <w:r w:rsidRPr="00701678">
        <w:rPr>
          <w:rStyle w:val="Emphasis"/>
          <w:highlight w:val="green"/>
        </w:rPr>
        <w:t>frequencies</w:t>
      </w:r>
      <w:r w:rsidRPr="00AA4515">
        <w:rPr>
          <w:sz w:val="16"/>
        </w:rPr>
        <w:t xml:space="preserve"> </w:t>
      </w:r>
      <w:r w:rsidRPr="00701678">
        <w:rPr>
          <w:rStyle w:val="Emphasis"/>
          <w:highlight w:val="green"/>
          <w:bdr w:val="single" w:sz="18" w:space="0" w:color="auto"/>
        </w:rPr>
        <w:t xml:space="preserve">below </w:t>
      </w:r>
      <w:r w:rsidRPr="00412A19">
        <w:rPr>
          <w:rStyle w:val="Emphasis"/>
          <w:bdr w:val="single" w:sz="18" w:space="0" w:color="auto"/>
        </w:rPr>
        <w:t>10-</w:t>
      </w:r>
      <w:r w:rsidRPr="00701678">
        <w:rPr>
          <w:rStyle w:val="Emphasis"/>
          <w:highlight w:val="green"/>
          <w:bdr w:val="single" w:sz="18" w:space="0" w:color="auto"/>
        </w:rPr>
        <w:t xml:space="preserve">30 </w:t>
      </w:r>
      <w:proofErr w:type="spellStart"/>
      <w:r w:rsidRPr="00701678">
        <w:rPr>
          <w:rStyle w:val="Emphasis"/>
          <w:highlight w:val="gree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701678">
        <w:rPr>
          <w:rStyle w:val="Emphasis"/>
          <w:highlight w:val="green"/>
          <w:bdr w:val="single" w:sz="18" w:space="0" w:color="auto"/>
        </w:rPr>
        <w:t>lunar</w:t>
      </w:r>
      <w:r w:rsidRPr="00412A19">
        <w:rPr>
          <w:rStyle w:val="Emphasis"/>
          <w:bdr w:val="single" w:sz="18" w:space="0" w:color="auto"/>
        </w:rPr>
        <w:t xml:space="preserve"> infrastructure </w:t>
      </w:r>
      <w:r w:rsidRPr="00701678">
        <w:rPr>
          <w:rStyle w:val="Emphasis"/>
          <w:highlight w:val="green"/>
          <w:bdr w:val="single" w:sz="18" w:space="0" w:color="auto"/>
        </w:rPr>
        <w:t xml:space="preserve">would </w:t>
      </w:r>
      <w:r w:rsidRPr="00412A19">
        <w:rPr>
          <w:rStyle w:val="Emphasis"/>
          <w:bdr w:val="single" w:sz="18" w:space="0" w:color="auto"/>
        </w:rPr>
        <w:t xml:space="preserve">greatly </w:t>
      </w:r>
      <w:r w:rsidRPr="00701678">
        <w:rPr>
          <w:rStyle w:val="Emphasis"/>
          <w:highlight w:val="green"/>
          <w:bdr w:val="single" w:sz="18" w:space="0" w:color="auto"/>
        </w:rPr>
        <w:t xml:space="preserve">benefit </w:t>
      </w:r>
      <w:r w:rsidRPr="00412A19">
        <w:rPr>
          <w:rStyle w:val="Emphasis"/>
          <w:bdr w:val="single" w:sz="18" w:space="0" w:color="auto"/>
        </w:rPr>
        <w:t xml:space="preserve">its </w:t>
      </w:r>
      <w:r w:rsidRPr="00701678">
        <w:rPr>
          <w:rStyle w:val="Emphasis"/>
          <w:highlight w:val="green"/>
          <w:bdr w:val="single" w:sz="18" w:space="0" w:color="auto"/>
        </w:rPr>
        <w:t>exploration</w:t>
      </w:r>
      <w:r w:rsidRPr="00AA4515">
        <w:rPr>
          <w:sz w:val="16"/>
        </w:rPr>
        <w:t xml:space="preserve">. Of </w:t>
      </w:r>
      <w:proofErr w:type="gramStart"/>
      <w:r w:rsidRPr="00AA4515">
        <w:rPr>
          <w:sz w:val="16"/>
        </w:rPr>
        <w:t>particular relevance</w:t>
      </w:r>
      <w:proofErr w:type="gramEnd"/>
      <w:r w:rsidRPr="00AA4515">
        <w:rPr>
          <w:sz w:val="16"/>
        </w:rPr>
        <w:t xml:space="preserv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w:t>
      </w:r>
      <w:r w:rsidRPr="00AA4515">
        <w:rPr>
          <w:rStyle w:val="StyleUnderline"/>
        </w:rPr>
        <w:lastRenderedPageBreak/>
        <w:t xml:space="preserve">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5B120561" w14:textId="77777777" w:rsidR="003361C4" w:rsidRDefault="003361C4" w:rsidP="003361C4">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5D653FFD" w14:textId="77777777" w:rsidR="003361C4" w:rsidRPr="00DB6AEB" w:rsidRDefault="003361C4" w:rsidP="003361C4">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1054C061" w14:textId="77777777" w:rsidR="003361C4" w:rsidRPr="001E4C04" w:rsidRDefault="003361C4" w:rsidP="003361C4">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701678">
        <w:rPr>
          <w:rStyle w:val="Emphasis"/>
          <w:highlight w:val="green"/>
        </w:rPr>
        <w:t>the</w:t>
      </w:r>
      <w:r w:rsidRPr="00701678">
        <w:rPr>
          <w:rStyle w:val="StyleUnderline"/>
          <w:highlight w:val="green"/>
        </w:rPr>
        <w:t xml:space="preserve"> </w:t>
      </w:r>
      <w:r w:rsidRPr="00216297">
        <w:rPr>
          <w:rStyle w:val="StyleUnderline"/>
        </w:rPr>
        <w:t xml:space="preserve">ultimate </w:t>
      </w:r>
      <w:r w:rsidRPr="00701678">
        <w:rPr>
          <w:rStyle w:val="Emphasis"/>
          <w:highlight w:val="green"/>
        </w:rPr>
        <w:t>future of neutrino astronomy</w:t>
      </w:r>
      <w:r w:rsidRPr="00701678">
        <w:rPr>
          <w:rStyle w:val="StyleUnderline"/>
          <w:highlight w:val="green"/>
        </w:rPr>
        <w:t xml:space="preserve"> </w:t>
      </w:r>
      <w:r w:rsidRPr="00216297">
        <w:rPr>
          <w:rStyle w:val="StyleUnderline"/>
        </w:rPr>
        <w:t xml:space="preserve">in the 21st Century </w:t>
      </w:r>
      <w:r w:rsidRPr="00701678">
        <w:rPr>
          <w:rStyle w:val="Emphasis"/>
          <w:highlight w:val="green"/>
        </w:rPr>
        <w:t>may</w:t>
      </w:r>
      <w:r w:rsidRPr="00701678">
        <w:rPr>
          <w:rStyle w:val="StyleUnderline"/>
          <w:highlight w:val="green"/>
        </w:rPr>
        <w:t xml:space="preserve"> </w:t>
      </w:r>
      <w:r w:rsidRPr="00701678">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701678">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701678">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701678">
        <w:rPr>
          <w:rStyle w:val="Emphasis"/>
          <w:highlight w:val="green"/>
        </w:rPr>
        <w:t>Earth's stratosphere</w:t>
      </w:r>
      <w:r w:rsidRPr="00701678">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w:t>
      </w:r>
      <w:proofErr w:type="gramStart"/>
      <w:r w:rsidRPr="00216297">
        <w:rPr>
          <w:rStyle w:val="StyleUnderline"/>
        </w:rPr>
        <w:t>both of these</w:t>
      </w:r>
      <w:proofErr w:type="gramEnd"/>
      <w:r w:rsidRPr="00216297">
        <w:rPr>
          <w:rStyle w:val="StyleUnderline"/>
        </w:rPr>
        <w:t xml:space="preserve"> cases if its backgrounds are appreciably lower as they appear to be.</w:t>
      </w:r>
      <w:r w:rsidRPr="001E4C04">
        <w:rPr>
          <w:sz w:val="16"/>
        </w:rPr>
        <w:t xml:space="preserve"> </w:t>
      </w:r>
      <w:r w:rsidRPr="00216297">
        <w:rPr>
          <w:rStyle w:val="StyleUnderline"/>
        </w:rPr>
        <w:t xml:space="preserve">The </w:t>
      </w:r>
      <w:r w:rsidRPr="00701678">
        <w:rPr>
          <w:rStyle w:val="Emphasis"/>
          <w:highlight w:val="green"/>
        </w:rPr>
        <w:t>proposal for a neutrino detector at a lunar base</w:t>
      </w:r>
      <w:r w:rsidRPr="00216297">
        <w:rPr>
          <w:rStyle w:val="StyleUnderline"/>
        </w:rPr>
        <w:t xml:space="preserve">, then, </w:t>
      </w:r>
      <w:r w:rsidRPr="00701678">
        <w:rPr>
          <w:rStyle w:val="Emphasis"/>
          <w:highlight w:val="green"/>
        </w:rPr>
        <w:t>represents</w:t>
      </w:r>
      <w:r w:rsidRPr="00701678">
        <w:rPr>
          <w:rStyle w:val="StyleUnderline"/>
          <w:highlight w:val="green"/>
        </w:rPr>
        <w:t xml:space="preserve"> </w:t>
      </w:r>
      <w:r w:rsidRPr="00216297">
        <w:rPr>
          <w:rStyle w:val="StyleUnderline"/>
        </w:rPr>
        <w:t xml:space="preserve">an important </w:t>
      </w:r>
      <w:r w:rsidRPr="00701678">
        <w:rPr>
          <w:rStyle w:val="Emphasis"/>
          <w:highlight w:val="green"/>
        </w:rPr>
        <w:t>shift in emphasis towards</w:t>
      </w:r>
      <w:r w:rsidRPr="00701678">
        <w:rPr>
          <w:rStyle w:val="StyleUnderline"/>
          <w:highlight w:val="green"/>
        </w:rPr>
        <w:t xml:space="preserve"> </w:t>
      </w:r>
      <w:r w:rsidRPr="00216297">
        <w:rPr>
          <w:rStyle w:val="StyleUnderline"/>
        </w:rPr>
        <w:t xml:space="preserve">fundamental </w:t>
      </w:r>
      <w:r w:rsidRPr="00701678">
        <w:rPr>
          <w:rStyle w:val="Emphasis"/>
          <w:highlight w:val="green"/>
        </w:rPr>
        <w:t>physics research in space</w:t>
      </w:r>
      <w:r w:rsidRPr="00216297">
        <w:rPr>
          <w:rStyle w:val="StyleUnderline"/>
        </w:rPr>
        <w:t xml:space="preserve">, </w:t>
      </w:r>
      <w:r w:rsidRPr="00701678">
        <w:rPr>
          <w:rStyle w:val="Emphasis"/>
          <w:highlight w:val="green"/>
          <w:bdr w:val="single" w:sz="18" w:space="0" w:color="auto"/>
        </w:rPr>
        <w:t>as a part of NASA's initiative</w:t>
      </w:r>
      <w:r w:rsidRPr="00701678">
        <w:rPr>
          <w:rStyle w:val="StyleUnderline"/>
          <w:highlight w:val="green"/>
        </w:rPr>
        <w:t xml:space="preserve"> </w:t>
      </w:r>
      <w:r w:rsidRPr="00701678">
        <w:rPr>
          <w:rStyle w:val="Emphasis"/>
          <w:highlight w:val="green"/>
        </w:rPr>
        <w:t>to re-establish</w:t>
      </w:r>
      <w:r w:rsidRPr="00701678">
        <w:rPr>
          <w:rStyle w:val="StyleUnderline"/>
          <w:highlight w:val="green"/>
        </w:rPr>
        <w:t xml:space="preserve"> </w:t>
      </w:r>
      <w:r w:rsidRPr="00701678">
        <w:rPr>
          <w:rStyle w:val="Emphasis"/>
          <w:highlight w:val="green"/>
          <w:bdr w:val="single" w:sz="18" w:space="0" w:color="auto"/>
        </w:rPr>
        <w:t>a permanent presence on the Moon.</w:t>
      </w:r>
      <w:r w:rsidRPr="00701678">
        <w:rPr>
          <w:sz w:val="16"/>
          <w:highlight w:val="green"/>
        </w:rPr>
        <w:t xml:space="preserve"> </w:t>
      </w:r>
      <w:r w:rsidRPr="001E4C04">
        <w:rPr>
          <w:sz w:val="16"/>
        </w:rPr>
        <w:t xml:space="preserve">Such a </w:t>
      </w:r>
      <w:r w:rsidRPr="00216297">
        <w:rPr>
          <w:rStyle w:val="StyleUnderline"/>
        </w:rPr>
        <w:t xml:space="preserve">detector would </w:t>
      </w:r>
      <w:r w:rsidRPr="00701678">
        <w:rPr>
          <w:rStyle w:val="Emphasis"/>
          <w:highlight w:val="green"/>
        </w:rPr>
        <w:t>bolster</w:t>
      </w:r>
      <w:r w:rsidRPr="00701678">
        <w:rPr>
          <w:rStyle w:val="StyleUnderline"/>
          <w:highlight w:val="green"/>
        </w:rPr>
        <w:t xml:space="preserve"> </w:t>
      </w:r>
      <w:r w:rsidRPr="00216297">
        <w:rPr>
          <w:rStyle w:val="StyleUnderline"/>
        </w:rPr>
        <w:t xml:space="preserve">not only the </w:t>
      </w:r>
      <w:r w:rsidRPr="00701678">
        <w:rPr>
          <w:rStyle w:val="Emphasis"/>
          <w:highlight w:val="green"/>
        </w:rPr>
        <w:t>science</w:t>
      </w:r>
      <w:r w:rsidRPr="00701678">
        <w:rPr>
          <w:rStyle w:val="StyleUnderline"/>
          <w:highlight w:val="green"/>
        </w:rPr>
        <w:t xml:space="preserve"> </w:t>
      </w:r>
      <w:r w:rsidRPr="00701678">
        <w:rPr>
          <w:rStyle w:val="Emphasis"/>
          <w:highlight w:val="green"/>
        </w:rPr>
        <w:t>of neutrino</w:t>
      </w:r>
      <w:r w:rsidRPr="00701678">
        <w:rPr>
          <w:rStyle w:val="StyleUnderline"/>
          <w:highlight w:val="gree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701678">
        <w:rPr>
          <w:rStyle w:val="Emphasis"/>
          <w:highlight w:val="green"/>
        </w:rPr>
        <w:t>physics</w:t>
      </w:r>
      <w:r w:rsidRPr="00701678">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701678">
        <w:rPr>
          <w:rStyle w:val="Emphasis"/>
          <w:highlight w:val="green"/>
        </w:rPr>
        <w:t>scientific experiment candidates for a lunar outpost</w:t>
      </w:r>
      <w:r w:rsidRPr="00216297">
        <w:rPr>
          <w:rStyle w:val="Emphasis"/>
        </w:rPr>
        <w:t xml:space="preserve">, in fact, </w:t>
      </w:r>
      <w:r w:rsidRPr="00701678">
        <w:rPr>
          <w:rStyle w:val="Emphasis"/>
          <w:highlight w:val="green"/>
        </w:rPr>
        <w:t xml:space="preserve">includes </w:t>
      </w:r>
      <w:r w:rsidRPr="00216297">
        <w:rPr>
          <w:rStyle w:val="Emphasis"/>
        </w:rPr>
        <w:t xml:space="preserve">a </w:t>
      </w:r>
      <w:r w:rsidRPr="00701678">
        <w:rPr>
          <w:rStyle w:val="Emphasis"/>
          <w:highlight w:val="green"/>
          <w:bdr w:val="single" w:sz="18" w:space="0" w:color="auto"/>
        </w:rPr>
        <w:t>lunar neutrino telescope</w:t>
      </w:r>
      <w:r w:rsidRPr="00701678">
        <w:rPr>
          <w:rStyle w:val="Emphasis"/>
          <w:highlight w:val="gree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701678">
        <w:rPr>
          <w:rStyle w:val="Emphasis"/>
          <w:highlight w:val="green"/>
        </w:rPr>
        <w:t>Moon</w:t>
      </w:r>
      <w:r w:rsidRPr="00216297">
        <w:rPr>
          <w:rStyle w:val="StyleUnderline"/>
        </w:rPr>
        <w:t xml:space="preserve">, on the other hand, clearly </w:t>
      </w:r>
      <w:r w:rsidRPr="00701678">
        <w:rPr>
          <w:rStyle w:val="Emphasis"/>
          <w:highlight w:val="green"/>
        </w:rPr>
        <w:t>has advantages</w:t>
      </w:r>
      <w:r w:rsidRPr="00701678">
        <w:rPr>
          <w:rStyle w:val="StyleUnderline"/>
          <w:highlight w:val="green"/>
        </w:rPr>
        <w:t xml:space="preserve"> </w:t>
      </w:r>
      <w:r w:rsidRPr="00216297">
        <w:rPr>
          <w:rStyle w:val="StyleUnderline"/>
        </w:rPr>
        <w:t xml:space="preserve">illustrated in Figure 1 due to the </w:t>
      </w:r>
      <w:r w:rsidRPr="00701678">
        <w:rPr>
          <w:rStyle w:val="Emphasis"/>
          <w:highlight w:val="green"/>
        </w:rPr>
        <w:t>lack of</w:t>
      </w:r>
      <w:r w:rsidRPr="00216297">
        <w:rPr>
          <w:rStyle w:val="StyleUnderline"/>
        </w:rPr>
        <w:t xml:space="preserve"> in situ </w:t>
      </w:r>
      <w:r w:rsidRPr="00701678">
        <w:rPr>
          <w:rStyle w:val="Emphasis"/>
          <w:highlight w:val="green"/>
        </w:rPr>
        <w:t>atmospheric neutrinos</w:t>
      </w:r>
      <w:r w:rsidRPr="00701678">
        <w:rPr>
          <w:rStyle w:val="StyleUnderline"/>
          <w:highlight w:val="green"/>
        </w:rPr>
        <w:t xml:space="preserve"> </w:t>
      </w:r>
      <w:r w:rsidRPr="00216297">
        <w:rPr>
          <w:rStyle w:val="StyleUnderline"/>
        </w:rPr>
        <w:t xml:space="preserve">[6,9] and the </w:t>
      </w:r>
      <w:r w:rsidRPr="00701678">
        <w:rPr>
          <w:rStyle w:val="Emphasis"/>
          <w:highlight w:val="green"/>
        </w:rPr>
        <w:t>absence of nuclear reactor antineutrino</w:t>
      </w:r>
      <w:r w:rsidRPr="00701678">
        <w:rPr>
          <w:rStyle w:val="StyleUnderline"/>
          <w:highlight w:val="green"/>
        </w:rPr>
        <w:t xml:space="preserve"> </w:t>
      </w:r>
      <w:r w:rsidRPr="00216297">
        <w:rPr>
          <w:rStyle w:val="StyleUnderline"/>
        </w:rPr>
        <w:t xml:space="preserve">fluxes which are beginning to complicate </w:t>
      </w:r>
      <w:r w:rsidRPr="00216297">
        <w:rPr>
          <w:rStyle w:val="StyleUnderline"/>
        </w:rPr>
        <w:lastRenderedPageBreak/>
        <w:t>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1E64F932" w14:textId="77777777" w:rsidR="003361C4" w:rsidRPr="00F06024" w:rsidRDefault="003361C4" w:rsidP="003361C4">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22B8B03C" w14:textId="77777777" w:rsidR="003361C4" w:rsidRPr="00D06C87" w:rsidRDefault="003361C4" w:rsidP="003361C4">
      <w:r w:rsidRPr="00F06024">
        <w:rPr>
          <w:rStyle w:val="Style13ptBold"/>
        </w:rPr>
        <w:t>Lee 20</w:t>
      </w:r>
      <w:r>
        <w:t xml:space="preserve"> Thomas Lee </w:t>
      </w:r>
      <w:r w:rsidRPr="00F06024">
        <w:t>"Can tiny, invisible particles help stop the spread of nuclear weapons?"</w:t>
      </w:r>
      <w:r>
        <w:t xml:space="preserve"> </w:t>
      </w:r>
      <w:hyperlink r:id="rId15"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224DA2B3" w14:textId="77777777" w:rsidR="003361C4" w:rsidRPr="00055F1F" w:rsidRDefault="003361C4" w:rsidP="003361C4">
      <w:pPr>
        <w:rPr>
          <w:sz w:val="16"/>
        </w:rPr>
      </w:pPr>
      <w:r w:rsidRPr="00055F1F">
        <w:rPr>
          <w:sz w:val="16"/>
        </w:rPr>
        <w:t xml:space="preserve">The </w:t>
      </w:r>
      <w:r w:rsidRPr="00701678">
        <w:rPr>
          <w:rStyle w:val="Emphasis"/>
          <w:highlight w:val="green"/>
        </w:rPr>
        <w:t xml:space="preserve">key to preventing </w:t>
      </w:r>
      <w:r w:rsidRPr="00AC1DAA">
        <w:rPr>
          <w:rStyle w:val="Emphasis"/>
        </w:rPr>
        <w:t xml:space="preserve">nuclear </w:t>
      </w:r>
      <w:r w:rsidRPr="00701678">
        <w:rPr>
          <w:rStyle w:val="Emphasis"/>
          <w:highlight w:val="green"/>
        </w:rPr>
        <w:t>prolif</w:t>
      </w:r>
      <w:r w:rsidRPr="00AC1DAA">
        <w:rPr>
          <w:rStyle w:val="Emphasis"/>
        </w:rPr>
        <w:t>eration</w:t>
      </w:r>
      <w:r w:rsidRPr="00AC1DAA">
        <w:rPr>
          <w:sz w:val="16"/>
        </w:rPr>
        <w:t xml:space="preserve"> </w:t>
      </w:r>
      <w:r w:rsidRPr="00AC1DAA">
        <w:rPr>
          <w:rStyle w:val="Emphasis"/>
        </w:rPr>
        <w:t xml:space="preserve">may </w:t>
      </w:r>
      <w:r w:rsidRPr="00701678">
        <w:rPr>
          <w:rStyle w:val="Emphasis"/>
          <w:highlight w:val="green"/>
        </w:rPr>
        <w:t>depend on</w:t>
      </w:r>
      <w:r w:rsidRPr="00701678">
        <w:rPr>
          <w:sz w:val="16"/>
          <w:highlight w:val="gree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701678">
        <w:rPr>
          <w:rStyle w:val="Emphasis"/>
          <w:highlight w:val="gree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701678">
        <w:rPr>
          <w:rStyle w:val="Emphasis"/>
          <w:highlight w:val="green"/>
        </w:rPr>
        <w:t>tech</w:t>
      </w:r>
      <w:r w:rsidRPr="00AC1DAA">
        <w:rPr>
          <w:rStyle w:val="Emphasis"/>
        </w:rPr>
        <w:t>nology</w:t>
      </w:r>
      <w:r w:rsidRPr="00701678">
        <w:rPr>
          <w:rStyle w:val="Emphasis"/>
          <w:highlight w:val="green"/>
        </w:rPr>
        <w:t xml:space="preserve"> that</w:t>
      </w:r>
      <w:r w:rsidRPr="00701678">
        <w:rPr>
          <w:rStyle w:val="StyleUnderline"/>
          <w:highlight w:val="green"/>
        </w:rPr>
        <w:t xml:space="preserve"> </w:t>
      </w:r>
      <w:r w:rsidRPr="001E4C04">
        <w:rPr>
          <w:rStyle w:val="StyleUnderline"/>
        </w:rPr>
        <w:t xml:space="preserve">can </w:t>
      </w:r>
      <w:r w:rsidRPr="00701678">
        <w:rPr>
          <w:rStyle w:val="Emphasis"/>
          <w:highlight w:val="green"/>
        </w:rPr>
        <w:t>spot</w:t>
      </w:r>
      <w:r w:rsidRPr="00701678">
        <w:rPr>
          <w:rStyle w:val="StyleUnderline"/>
          <w:highlight w:val="green"/>
        </w:rPr>
        <w:t xml:space="preserve"> </w:t>
      </w:r>
      <w:r w:rsidRPr="001E4C04">
        <w:rPr>
          <w:rStyle w:val="StyleUnderline"/>
        </w:rPr>
        <w:t xml:space="preserve">those elusive </w:t>
      </w:r>
      <w:r w:rsidRPr="00701678">
        <w:rPr>
          <w:rStyle w:val="Emphasis"/>
          <w:highlight w:val="green"/>
        </w:rPr>
        <w:t>subatomic particles</w:t>
      </w:r>
      <w:r w:rsidRPr="00701678">
        <w:rPr>
          <w:rStyle w:val="StyleUnderline"/>
          <w:highlight w:val="green"/>
        </w:rPr>
        <w:t xml:space="preserve"> </w:t>
      </w:r>
      <w:r w:rsidRPr="00701678">
        <w:rPr>
          <w:rStyle w:val="Emphasis"/>
          <w:highlight w:val="green"/>
        </w:rPr>
        <w:t>and</w:t>
      </w:r>
      <w:r w:rsidRPr="001E4C04">
        <w:rPr>
          <w:rStyle w:val="StyleUnderline"/>
        </w:rPr>
        <w:t xml:space="preserve">, in doing so, </w:t>
      </w:r>
      <w:r w:rsidRPr="00701678">
        <w:rPr>
          <w:rStyle w:val="Emphasis"/>
          <w:highlight w:val="green"/>
        </w:rPr>
        <w:t>alert</w:t>
      </w:r>
      <w:r w:rsidRPr="00701678">
        <w:rPr>
          <w:rStyle w:val="StyleUnderline"/>
          <w:highlight w:val="green"/>
        </w:rPr>
        <w:t xml:space="preserve"> </w:t>
      </w:r>
      <w:r w:rsidRPr="001E4C04">
        <w:rPr>
          <w:rStyle w:val="StyleUnderline"/>
        </w:rPr>
        <w:t xml:space="preserve">international </w:t>
      </w:r>
      <w:r w:rsidRPr="00701678">
        <w:rPr>
          <w:rStyle w:val="Emphasis"/>
          <w:highlight w:val="green"/>
        </w:rPr>
        <w:t>authorities to</w:t>
      </w:r>
      <w:r w:rsidRPr="00701678">
        <w:rPr>
          <w:rStyle w:val="StyleUnderline"/>
          <w:highlight w:val="green"/>
        </w:rPr>
        <w:t xml:space="preserve"> </w:t>
      </w:r>
      <w:r w:rsidRPr="001E4C04">
        <w:rPr>
          <w:rStyle w:val="StyleUnderline"/>
        </w:rPr>
        <w:t xml:space="preserve">the </w:t>
      </w:r>
      <w:r w:rsidRPr="00701678">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701678">
        <w:rPr>
          <w:rStyle w:val="Emphasis"/>
          <w:highlight w:val="green"/>
        </w:rPr>
        <w:t>monitor</w:t>
      </w:r>
      <w:r w:rsidRPr="00701678">
        <w:rPr>
          <w:rStyle w:val="StyleUnderline"/>
          <w:highlight w:val="green"/>
        </w:rPr>
        <w:t xml:space="preserve"> </w:t>
      </w:r>
      <w:r w:rsidRPr="001E4C04">
        <w:rPr>
          <w:rStyle w:val="StyleUnderline"/>
        </w:rPr>
        <w:t xml:space="preserve">the </w:t>
      </w:r>
      <w:r w:rsidRPr="00701678">
        <w:rPr>
          <w:rStyle w:val="Emphasis"/>
          <w:highlight w:val="green"/>
        </w:rPr>
        <w:t>plutonium</w:t>
      </w:r>
      <w:r w:rsidRPr="00701678">
        <w:rPr>
          <w:rStyle w:val="StyleUnderline"/>
          <w:highlight w:val="green"/>
        </w:rPr>
        <w:t xml:space="preserve"> </w:t>
      </w:r>
      <w:r w:rsidRPr="00701678">
        <w:rPr>
          <w:rStyle w:val="Emphasis"/>
          <w:highlight w:val="green"/>
        </w:rPr>
        <w:t>content</w:t>
      </w:r>
      <w:r w:rsidRPr="00701678">
        <w:rPr>
          <w:rStyle w:val="StyleUnderline"/>
          <w:highlight w:val="green"/>
        </w:rPr>
        <w:t xml:space="preserve"> </w:t>
      </w:r>
      <w:r w:rsidRPr="001E4C04">
        <w:rPr>
          <w:rStyle w:val="StyleUnderline"/>
        </w:rPr>
        <w:t xml:space="preserve">in a nuclear reactor </w:t>
      </w:r>
      <w:r w:rsidRPr="00701678">
        <w:rPr>
          <w:rStyle w:val="Emphasis"/>
          <w:highlight w:val="green"/>
          <w:bdr w:val="single" w:sz="18" w:space="0" w:color="auto"/>
        </w:rPr>
        <w:t>in real time</w:t>
      </w:r>
      <w:r w:rsidRPr="00701678">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701678">
        <w:rPr>
          <w:rStyle w:val="Emphasis"/>
          <w:highlight w:val="green"/>
        </w:rPr>
        <w:t>such tech</w:t>
      </w:r>
      <w:r w:rsidRPr="00AC1DAA">
        <w:rPr>
          <w:rStyle w:val="Emphasis"/>
        </w:rPr>
        <w:t xml:space="preserve">nology </w:t>
      </w:r>
      <w:r w:rsidRPr="00701678">
        <w:rPr>
          <w:rStyle w:val="Emphasis"/>
          <w:highlight w:val="green"/>
        </w:rPr>
        <w:t>deployed</w:t>
      </w:r>
      <w:r w:rsidRPr="00701678">
        <w:rPr>
          <w:rStyle w:val="StyleUnderline"/>
          <w:highlight w:val="green"/>
        </w:rPr>
        <w:t xml:space="preserve"> </w:t>
      </w:r>
      <w:r w:rsidRPr="001E4C04">
        <w:rPr>
          <w:rStyle w:val="StyleUnderline"/>
        </w:rPr>
        <w:t xml:space="preserve">outside nuclear reactors </w:t>
      </w:r>
      <w:r w:rsidRPr="00701678">
        <w:rPr>
          <w:rStyle w:val="Emphasis"/>
          <w:highlight w:val="gree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701678">
        <w:rPr>
          <w:rStyle w:val="Emphasis"/>
          <w:highlight w:val="green"/>
        </w:rPr>
        <w:t>ensur</w:t>
      </w:r>
      <w:r w:rsidRPr="00AC1DAA">
        <w:rPr>
          <w:rStyle w:val="Emphasis"/>
        </w:rPr>
        <w:t>ing</w:t>
      </w:r>
      <w:r w:rsidRPr="00AC1DAA">
        <w:rPr>
          <w:rStyle w:val="StyleUnderline"/>
        </w:rPr>
        <w:t xml:space="preserve"> t</w:t>
      </w:r>
      <w:r w:rsidRPr="001E4C04">
        <w:rPr>
          <w:rStyle w:val="StyleUnderline"/>
        </w:rPr>
        <w:t xml:space="preserve">hat </w:t>
      </w:r>
      <w:r w:rsidRPr="00701678">
        <w:rPr>
          <w:rStyle w:val="Emphasis"/>
          <w:highlight w:val="green"/>
        </w:rPr>
        <w:t>countries</w:t>
      </w:r>
      <w:r w:rsidRPr="00701678">
        <w:rPr>
          <w:rStyle w:val="StyleUnderline"/>
          <w:highlight w:val="green"/>
        </w:rPr>
        <w:t xml:space="preserve"> </w:t>
      </w:r>
      <w:r w:rsidRPr="00701678">
        <w:rPr>
          <w:rStyle w:val="Emphasis"/>
          <w:highlight w:val="green"/>
        </w:rPr>
        <w:t xml:space="preserve">are not </w:t>
      </w:r>
      <w:r w:rsidRPr="00701678">
        <w:rPr>
          <w:rStyle w:val="Emphasis"/>
          <w:highlight w:val="green"/>
          <w:bdr w:val="single" w:sz="18" w:space="0" w:color="auto"/>
        </w:rPr>
        <w:t>making weapons-related material</w:t>
      </w:r>
      <w:r w:rsidRPr="00701678">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 xml:space="preserve">the idea that neutrino detectors could be used in nuclear nonproliferation efforts </w:t>
      </w:r>
      <w:r w:rsidRPr="001E4C04">
        <w:rPr>
          <w:rStyle w:val="StyleUnderline"/>
        </w:rPr>
        <w:lastRenderedPageBreak/>
        <w:t>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701678">
        <w:rPr>
          <w:rStyle w:val="Emphasis"/>
          <w:highlight w:val="green"/>
        </w:rPr>
        <w:t>finding neutrinos</w:t>
      </w:r>
      <w:r w:rsidRPr="00701678">
        <w:rPr>
          <w:rStyle w:val="StyleUnderline"/>
          <w:highlight w:val="green"/>
        </w:rPr>
        <w:t xml:space="preserve"> </w:t>
      </w:r>
      <w:r w:rsidRPr="001E4C04">
        <w:rPr>
          <w:rStyle w:val="StyleUnderline"/>
        </w:rPr>
        <w:t xml:space="preserve">in water </w:t>
      </w:r>
      <w:r w:rsidRPr="00701678">
        <w:rPr>
          <w:rStyle w:val="Emphasis"/>
          <w:highlight w:val="green"/>
          <w:bdr w:val="single" w:sz="18" w:space="0" w:color="auto"/>
        </w:rPr>
        <w:t xml:space="preserve">is still </w:t>
      </w:r>
      <w:proofErr w:type="gramStart"/>
      <w:r w:rsidRPr="00AC1DAA">
        <w:rPr>
          <w:rStyle w:val="Emphasis"/>
          <w:bdr w:val="single" w:sz="18" w:space="0" w:color="auto"/>
        </w:rPr>
        <w:t xml:space="preserve">pretty </w:t>
      </w:r>
      <w:r w:rsidRPr="00701678">
        <w:rPr>
          <w:rStyle w:val="Emphasis"/>
          <w:highlight w:val="green"/>
          <w:bdr w:val="single" w:sz="18" w:space="0" w:color="auto"/>
        </w:rPr>
        <w:t>hard</w:t>
      </w:r>
      <w:proofErr w:type="gramEnd"/>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701678">
        <w:rPr>
          <w:rStyle w:val="Emphasis"/>
          <w:highlight w:val="green"/>
        </w:rPr>
        <w:t>line between civilian and military use of nuc</w:t>
      </w:r>
      <w:r w:rsidRPr="00AC1DAA">
        <w:rPr>
          <w:rStyle w:val="Emphasis"/>
        </w:rPr>
        <w:t xml:space="preserve">lear energy </w:t>
      </w:r>
      <w:r w:rsidRPr="00701678">
        <w:rPr>
          <w:rStyle w:val="Emphasis"/>
          <w:highlight w:val="gree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w:t>
      </w:r>
      <w:proofErr w:type="gramStart"/>
      <w:r w:rsidRPr="00055F1F">
        <w:rPr>
          <w:sz w:val="16"/>
        </w:rPr>
        <w:t>actually pretty</w:t>
      </w:r>
      <w:proofErr w:type="gramEnd"/>
      <w:r w:rsidRPr="00055F1F">
        <w:rPr>
          <w:sz w:val="16"/>
        </w:rPr>
        <w:t xml:space="preserve">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701678">
        <w:rPr>
          <w:rStyle w:val="Emphasis"/>
          <w:highlight w:val="green"/>
        </w:rPr>
        <w:t>dual-use</w:t>
      </w:r>
      <w:r w:rsidRPr="00B26A19">
        <w:rPr>
          <w:rStyle w:val="StyleUnderline"/>
        </w:rPr>
        <w:t xml:space="preserve">” capabilities of nuclear reactors </w:t>
      </w:r>
      <w:r w:rsidRPr="00701678">
        <w:rPr>
          <w:rStyle w:val="Emphasis"/>
          <w:highlight w:val="green"/>
        </w:rPr>
        <w:t>presents a</w:t>
      </w:r>
      <w:r w:rsidRPr="00701678">
        <w:rPr>
          <w:rStyle w:val="StyleUnderline"/>
          <w:highlight w:val="green"/>
        </w:rPr>
        <w:t xml:space="preserve"> </w:t>
      </w:r>
      <w:r w:rsidRPr="00B26A19">
        <w:rPr>
          <w:rStyle w:val="StyleUnderline"/>
        </w:rPr>
        <w:t xml:space="preserve">significant </w:t>
      </w:r>
      <w:r w:rsidRPr="00701678">
        <w:rPr>
          <w:rStyle w:val="Emphasis"/>
          <w:highlight w:val="green"/>
        </w:rPr>
        <w:t>challenge</w:t>
      </w:r>
      <w:r w:rsidRPr="00701678">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701678">
        <w:rPr>
          <w:rStyle w:val="Emphasis"/>
          <w:highlight w:val="green"/>
        </w:rPr>
        <w:t>neutrino</w:t>
      </w:r>
      <w:r w:rsidRPr="00701678">
        <w:rPr>
          <w:rStyle w:val="StyleUnderline"/>
          <w:highlight w:val="green"/>
        </w:rPr>
        <w:t xml:space="preserve"> </w:t>
      </w:r>
      <w:r w:rsidRPr="00701678">
        <w:rPr>
          <w:rStyle w:val="Emphasis"/>
          <w:highlight w:val="gree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701678">
        <w:rPr>
          <w:rStyle w:val="Emphasis"/>
          <w:highlight w:val="gree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701678">
        <w:rPr>
          <w:rStyle w:val="Emphasis"/>
          <w:highlight w:val="green"/>
        </w:rPr>
        <w:t xml:space="preserve">Optimizing </w:t>
      </w:r>
      <w:r w:rsidRPr="008006B3">
        <w:rPr>
          <w:rStyle w:val="Emphasis"/>
        </w:rPr>
        <w:t xml:space="preserve">reactor </w:t>
      </w:r>
      <w:r w:rsidRPr="00701678">
        <w:rPr>
          <w:rStyle w:val="Emphasis"/>
          <w:highlight w:val="green"/>
        </w:rPr>
        <w:t>power levels to produce plutonium</w:t>
      </w:r>
      <w:r w:rsidRPr="00B26A19">
        <w:rPr>
          <w:rStyle w:val="StyleUnderline"/>
        </w:rPr>
        <w:t xml:space="preserve">, </w:t>
      </w:r>
      <w:r w:rsidRPr="00701678">
        <w:rPr>
          <w:rStyle w:val="Emphasis"/>
          <w:highlight w:val="green"/>
        </w:rPr>
        <w:t xml:space="preserve">a </w:t>
      </w:r>
      <w:r w:rsidRPr="008006B3">
        <w:rPr>
          <w:rStyle w:val="Emphasis"/>
        </w:rPr>
        <w:t xml:space="preserve">telltale </w:t>
      </w:r>
      <w:r w:rsidRPr="00701678">
        <w:rPr>
          <w:rStyle w:val="Emphasis"/>
          <w:highlight w:val="green"/>
        </w:rPr>
        <w:t>sign</w:t>
      </w:r>
      <w:r w:rsidRPr="00701678">
        <w:rPr>
          <w:rStyle w:val="StyleUnderline"/>
          <w:highlight w:val="green"/>
        </w:rPr>
        <w:t xml:space="preserve"> </w:t>
      </w:r>
      <w:r w:rsidRPr="00B26A19">
        <w:rPr>
          <w:rStyle w:val="StyleUnderline"/>
        </w:rPr>
        <w:t xml:space="preserve">that </w:t>
      </w:r>
      <w:r w:rsidRPr="008006B3">
        <w:rPr>
          <w:rStyle w:val="Emphasis"/>
        </w:rPr>
        <w:t xml:space="preserve">a country is trying </w:t>
      </w:r>
      <w:r w:rsidRPr="00701678">
        <w:rPr>
          <w:rStyle w:val="Emphasis"/>
          <w:highlight w:val="green"/>
        </w:rPr>
        <w:t>to build a bomb</w:t>
      </w:r>
      <w:r w:rsidRPr="00B26A19">
        <w:rPr>
          <w:rStyle w:val="StyleUnderline"/>
        </w:rPr>
        <w:t xml:space="preserve">, </w:t>
      </w:r>
      <w:r w:rsidRPr="00701678">
        <w:rPr>
          <w:rStyle w:val="Emphasis"/>
          <w:highlight w:val="green"/>
          <w:bdr w:val="single" w:sz="18" w:space="0" w:color="auto"/>
        </w:rPr>
        <w:t xml:space="preserve">will change the </w:t>
      </w:r>
      <w:r w:rsidRPr="008006B3">
        <w:rPr>
          <w:rStyle w:val="Emphasis"/>
          <w:bdr w:val="single" w:sz="18" w:space="0" w:color="auto"/>
        </w:rPr>
        <w:t xml:space="preserve">rate and energy </w:t>
      </w:r>
      <w:r w:rsidRPr="00701678">
        <w:rPr>
          <w:rStyle w:val="Emphasis"/>
          <w:highlight w:val="green"/>
          <w:bdr w:val="single" w:sz="18" w:space="0" w:color="auto"/>
        </w:rPr>
        <w:t>spectrum</w:t>
      </w:r>
      <w:r w:rsidRPr="00701678">
        <w:rPr>
          <w:rStyle w:val="StyleUnderline"/>
          <w:highlight w:val="green"/>
        </w:rPr>
        <w:t xml:space="preserve"> </w:t>
      </w:r>
      <w:r w:rsidRPr="00701678">
        <w:rPr>
          <w:rStyle w:val="Emphasis"/>
          <w:highlight w:val="green"/>
        </w:rPr>
        <w:t xml:space="preserve">of </w:t>
      </w:r>
      <w:r w:rsidRPr="008006B3">
        <w:rPr>
          <w:rStyle w:val="Emphasis"/>
        </w:rPr>
        <w:t>anti</w:t>
      </w:r>
      <w:r w:rsidRPr="00701678">
        <w:rPr>
          <w:rStyle w:val="Emphasis"/>
          <w:highlight w:val="gree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701678">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w:t>
      </w:r>
      <w:r w:rsidRPr="00B26A19">
        <w:rPr>
          <w:rStyle w:val="Emphasis"/>
        </w:rPr>
        <w:lastRenderedPageBreak/>
        <w:t>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701678">
        <w:rPr>
          <w:rStyle w:val="Emphasis"/>
          <w:highlight w:val="green"/>
        </w:rPr>
        <w:t>in the future</w:t>
      </w:r>
      <w:r w:rsidRPr="00055F1F">
        <w:rPr>
          <w:sz w:val="16"/>
        </w:rPr>
        <w:t xml:space="preserve">, </w:t>
      </w:r>
      <w:r w:rsidRPr="00B26A19">
        <w:rPr>
          <w:rStyle w:val="StyleUnderline"/>
        </w:rPr>
        <w:t xml:space="preserve">could such </w:t>
      </w:r>
      <w:r w:rsidRPr="00701678">
        <w:rPr>
          <w:rStyle w:val="Emphasis"/>
          <w:highlight w:val="gree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701678">
        <w:rPr>
          <w:rStyle w:val="Emphasis"/>
          <w:highlight w:val="green"/>
          <w:bdr w:val="single" w:sz="18" w:space="0" w:color="auto"/>
        </w:rPr>
        <w:t>spot</w:t>
      </w:r>
      <w:r w:rsidRPr="00701678">
        <w:rPr>
          <w:rStyle w:val="StyleUnderline"/>
          <w:highlight w:val="green"/>
          <w:bdr w:val="single" w:sz="18" w:space="0" w:color="auto"/>
        </w:rPr>
        <w:t xml:space="preserve"> </w:t>
      </w:r>
      <w:r w:rsidRPr="00701678">
        <w:rPr>
          <w:rStyle w:val="Emphasis"/>
          <w:highlight w:val="gree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701678">
        <w:rPr>
          <w:rStyle w:val="Emphasis"/>
          <w:highlight w:val="green"/>
          <w:bdr w:val="single" w:sz="18" w:space="0" w:color="auto"/>
        </w:rPr>
        <w:t>across borders</w:t>
      </w:r>
      <w:r w:rsidRPr="00701678">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701678">
        <w:rPr>
          <w:rStyle w:val="Emphasis"/>
          <w:highlight w:val="green"/>
        </w:rPr>
        <w:t>study</w:t>
      </w:r>
      <w:r w:rsidRPr="00701678">
        <w:rPr>
          <w:rStyle w:val="StyleUnderline"/>
          <w:highlight w:val="green"/>
        </w:rPr>
        <w:t xml:space="preserve"> </w:t>
      </w:r>
      <w:r w:rsidRPr="00B26A19">
        <w:rPr>
          <w:rStyle w:val="StyleUnderline"/>
        </w:rPr>
        <w:t xml:space="preserve">of a range of possible </w:t>
      </w:r>
      <w:r w:rsidRPr="00701678">
        <w:rPr>
          <w:rStyle w:val="Emphasis"/>
          <w:highlight w:val="green"/>
        </w:rPr>
        <w:t>enhancements</w:t>
      </w:r>
      <w:r w:rsidRPr="00701678">
        <w:rPr>
          <w:rStyle w:val="StyleUnderline"/>
          <w:highlight w:val="green"/>
        </w:rPr>
        <w:t xml:space="preserve"> </w:t>
      </w:r>
      <w:r w:rsidRPr="00B26A19">
        <w:rPr>
          <w:rStyle w:val="StyleUnderline"/>
        </w:rPr>
        <w:t xml:space="preserve">to improve standoff and overall sensitivity. And in any case, </w:t>
      </w:r>
      <w:r w:rsidRPr="008006B3">
        <w:rPr>
          <w:rStyle w:val="Emphasis"/>
        </w:rPr>
        <w:t xml:space="preserve">the mere </w:t>
      </w:r>
      <w:r w:rsidRPr="00701678">
        <w:rPr>
          <w:rStyle w:val="Emphasis"/>
          <w:highlight w:val="green"/>
        </w:rPr>
        <w:t xml:space="preserve">knowledge that such </w:t>
      </w:r>
      <w:r w:rsidRPr="00701678">
        <w:rPr>
          <w:rStyle w:val="Emphasis"/>
          <w:highlight w:val="gree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701678">
        <w:rPr>
          <w:rStyle w:val="Emphasis"/>
          <w:highlight w:val="green"/>
        </w:rPr>
        <w:t xml:space="preserve">could prove to be </w:t>
      </w:r>
      <w:r w:rsidRPr="00701678">
        <w:rPr>
          <w:rStyle w:val="Emphasis"/>
          <w:highlight w:val="green"/>
          <w:bdr w:val="single" w:sz="18" w:space="0" w:color="auto"/>
        </w:rPr>
        <w:t xml:space="preserve">a powerful deterrent to </w:t>
      </w:r>
      <w:r w:rsidRPr="008006B3">
        <w:rPr>
          <w:rStyle w:val="Emphasis"/>
          <w:bdr w:val="single" w:sz="18" w:space="0" w:color="auto"/>
        </w:rPr>
        <w:t xml:space="preserve">nuclear </w:t>
      </w:r>
      <w:proofErr w:type="gramStart"/>
      <w:r w:rsidRPr="00701678">
        <w:rPr>
          <w:rStyle w:val="Emphasis"/>
          <w:highlight w:val="gree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roofErr w:type="gramEnd"/>
      <w:r w:rsidRPr="00B26A19">
        <w:rPr>
          <w:rStyle w:val="StyleUnderline"/>
        </w:rPr>
        <w:t>.</w:t>
      </w:r>
    </w:p>
    <w:p w14:paraId="176769A6" w14:textId="77777777" w:rsidR="003361C4" w:rsidRPr="00216297" w:rsidRDefault="003361C4" w:rsidP="003361C4">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754CB6C1" w14:textId="77777777" w:rsidR="003361C4" w:rsidRPr="00FE2CDD" w:rsidRDefault="003361C4" w:rsidP="003361C4">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1B0C05D3" w14:textId="77777777" w:rsidR="003361C4" w:rsidRPr="00A035B4" w:rsidRDefault="003361C4" w:rsidP="003361C4">
      <w:pPr>
        <w:spacing w:line="240" w:lineRule="auto"/>
        <w:rPr>
          <w:u w:val="single"/>
        </w:rPr>
      </w:pPr>
      <w:r w:rsidRPr="00701678">
        <w:rPr>
          <w:rStyle w:val="StyleUnderline"/>
          <w:highlight w:val="green"/>
        </w:rPr>
        <w:t>The spread of nuc</w:t>
      </w:r>
      <w:r w:rsidRPr="00C8793D">
        <w:rPr>
          <w:rStyle w:val="StyleUnderline"/>
        </w:rPr>
        <w:t>lear weapon</w:t>
      </w:r>
      <w:r w:rsidRPr="00701678">
        <w:rPr>
          <w:rStyle w:val="StyleUnderline"/>
          <w:highlight w:val="green"/>
        </w:rPr>
        <w:t>s poses</w:t>
      </w:r>
      <w:r w:rsidRPr="00C8793D">
        <w:rPr>
          <w:rStyle w:val="StyleUnderline"/>
        </w:rPr>
        <w:t xml:space="preserve"> at least six </w:t>
      </w:r>
      <w:r w:rsidRPr="00701678">
        <w:rPr>
          <w:rStyle w:val="Emphasis"/>
          <w:highlight w:val="green"/>
        </w:rPr>
        <w:t>severe threats</w:t>
      </w:r>
      <w:r w:rsidRPr="00701678">
        <w:rPr>
          <w:rStyle w:val="StyleUnderline"/>
          <w:highlight w:val="green"/>
        </w:rPr>
        <w:t xml:space="preserve"> to international</w:t>
      </w:r>
      <w:r w:rsidRPr="00C8793D">
        <w:rPr>
          <w:rStyle w:val="StyleUnderline"/>
        </w:rPr>
        <w:t xml:space="preserve"> peace and </w:t>
      </w:r>
      <w:r w:rsidRPr="00701678">
        <w:rPr>
          <w:rStyle w:val="StyleUnderline"/>
          <w:highlight w:val="green"/>
        </w:rPr>
        <w:t>security including</w:t>
      </w:r>
      <w:r w:rsidRPr="00C8793D">
        <w:rPr>
          <w:rStyle w:val="StyleUnderline"/>
        </w:rPr>
        <w:t xml:space="preserve">: </w:t>
      </w:r>
      <w:r w:rsidRPr="00701678">
        <w:rPr>
          <w:rStyle w:val="Emphasis"/>
          <w:highlight w:val="green"/>
        </w:rPr>
        <w:t>nuc</w:t>
      </w:r>
      <w:r w:rsidRPr="00C8793D">
        <w:rPr>
          <w:rStyle w:val="Emphasis"/>
        </w:rPr>
        <w:t xml:space="preserve">lear </w:t>
      </w:r>
      <w:r w:rsidRPr="00701678">
        <w:rPr>
          <w:rStyle w:val="Emphasis"/>
          <w:highlight w:val="green"/>
        </w:rPr>
        <w:t>war</w:t>
      </w:r>
      <w:r w:rsidRPr="00C8793D">
        <w:rPr>
          <w:rStyle w:val="StyleUnderline"/>
        </w:rPr>
        <w:t xml:space="preserve">, </w:t>
      </w:r>
      <w:r w:rsidRPr="00C8793D">
        <w:rPr>
          <w:rStyle w:val="Emphasis"/>
        </w:rPr>
        <w:t>nuclear terrorism</w:t>
      </w:r>
      <w:r w:rsidRPr="00C8793D">
        <w:rPr>
          <w:rStyle w:val="StyleUnderline"/>
        </w:rPr>
        <w:t xml:space="preserve">, </w:t>
      </w:r>
      <w:r w:rsidRPr="00701678">
        <w:rPr>
          <w:rStyle w:val="StyleUnderline"/>
          <w:highlight w:val="green"/>
        </w:rPr>
        <w:t>global</w:t>
      </w:r>
      <w:r w:rsidRPr="00C8793D">
        <w:rPr>
          <w:rStyle w:val="StyleUnderline"/>
        </w:rPr>
        <w:t xml:space="preserve"> and</w:t>
      </w:r>
      <w:r w:rsidRPr="00C8793D">
        <w:rPr>
          <w:sz w:val="16"/>
        </w:rPr>
        <w:t xml:space="preserve"> </w:t>
      </w:r>
      <w:r w:rsidRPr="00C8793D">
        <w:rPr>
          <w:rStyle w:val="StyleUnderline"/>
        </w:rPr>
        <w:t xml:space="preserve">regional </w:t>
      </w:r>
      <w:r w:rsidRPr="00701678">
        <w:rPr>
          <w:rStyle w:val="StyleUnderline"/>
          <w:highlight w:val="gree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701678">
        <w:rPr>
          <w:rStyle w:val="StyleUnderline"/>
          <w:highlight w:val="green"/>
        </w:rPr>
        <w:t>Before</w:t>
      </w:r>
      <w:r w:rsidRPr="00C8793D">
        <w:rPr>
          <w:rStyle w:val="StyleUnderline"/>
        </w:rPr>
        <w:t xml:space="preserve"> reaching a state of </w:t>
      </w:r>
      <w:r w:rsidRPr="00701678">
        <w:rPr>
          <w:rStyle w:val="Emphasis"/>
          <w:highlight w:val="green"/>
        </w:rPr>
        <w:t>MAD</w:t>
      </w:r>
      <w:r w:rsidRPr="00C8793D">
        <w:rPr>
          <w:sz w:val="16"/>
        </w:rPr>
        <w:t xml:space="preserve">, </w:t>
      </w:r>
      <w:r w:rsidRPr="00701678">
        <w:rPr>
          <w:rStyle w:val="StyleUnderline"/>
          <w:highlight w:val="green"/>
        </w:rPr>
        <w:t>new</w:t>
      </w:r>
      <w:r w:rsidRPr="00C8793D">
        <w:rPr>
          <w:rStyle w:val="StyleUnderline"/>
        </w:rPr>
        <w:t xml:space="preserve"> nuclear </w:t>
      </w:r>
      <w:r w:rsidRPr="00701678">
        <w:rPr>
          <w:rStyle w:val="StyleUnderline"/>
          <w:highlight w:val="gree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701678">
        <w:rPr>
          <w:rStyle w:val="StyleUnderline"/>
          <w:highlight w:val="green"/>
        </w:rPr>
        <w:t xml:space="preserve"> </w:t>
      </w:r>
      <w:r w:rsidRPr="00701678">
        <w:rPr>
          <w:rStyle w:val="Emphasis"/>
          <w:highlight w:val="green"/>
        </w:rPr>
        <w:t>lack</w:t>
      </w:r>
      <w:r w:rsidRPr="00C8793D">
        <w:rPr>
          <w:rStyle w:val="StyleUnderline"/>
        </w:rPr>
        <w:t xml:space="preserve"> a </w:t>
      </w:r>
      <w:r w:rsidRPr="00701678">
        <w:rPr>
          <w:rStyle w:val="StyleUnderline"/>
          <w:highlight w:val="green"/>
        </w:rPr>
        <w:t>secure-</w:t>
      </w:r>
      <w:r w:rsidRPr="00701678">
        <w:rPr>
          <w:rStyle w:val="Emphasis"/>
          <w:highlight w:val="green"/>
        </w:rPr>
        <w:t>second strike</w:t>
      </w:r>
      <w:r w:rsidRPr="00701678">
        <w:rPr>
          <w:rStyle w:val="StyleUnderline"/>
          <w:highlight w:val="green"/>
        </w:rPr>
        <w:t xml:space="preserve"> capability</w:t>
      </w:r>
      <w:r w:rsidRPr="00C8793D">
        <w:rPr>
          <w:sz w:val="16"/>
        </w:rPr>
        <w:t xml:space="preserve">. In this context, </w:t>
      </w:r>
      <w:r w:rsidRPr="00C8793D">
        <w:rPr>
          <w:rStyle w:val="StyleUnderline"/>
        </w:rPr>
        <w:t xml:space="preserve">one or both states might believe that </w:t>
      </w:r>
      <w:r w:rsidRPr="00701678">
        <w:rPr>
          <w:rStyle w:val="StyleUnderline"/>
          <w:highlight w:val="green"/>
        </w:rPr>
        <w:t xml:space="preserve">it has an </w:t>
      </w:r>
      <w:r w:rsidRPr="00701678">
        <w:rPr>
          <w:rStyle w:val="Emphasis"/>
          <w:highlight w:val="green"/>
        </w:rPr>
        <w:t>incentive</w:t>
      </w:r>
      <w:r w:rsidRPr="00701678">
        <w:rPr>
          <w:rStyle w:val="StyleUnderline"/>
          <w:highlight w:val="green"/>
        </w:rPr>
        <w:t xml:space="preserve"> to </w:t>
      </w:r>
      <w:r w:rsidRPr="00701678">
        <w:rPr>
          <w:rStyle w:val="Emphasis"/>
          <w:highlight w:val="green"/>
        </w:rPr>
        <w:t>use</w:t>
      </w:r>
      <w:r w:rsidRPr="00C8793D">
        <w:rPr>
          <w:rStyle w:val="StyleUnderline"/>
        </w:rPr>
        <w:t xml:space="preserve"> nuclear weapons </w:t>
      </w:r>
      <w:r w:rsidRPr="00701678">
        <w:rPr>
          <w:rStyle w:val="Emphasis"/>
          <w:highlight w:val="gree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w:t>
      </w:r>
      <w:r w:rsidRPr="00C8793D">
        <w:rPr>
          <w:sz w:val="16"/>
        </w:rPr>
        <w:lastRenderedPageBreak/>
        <w:t xml:space="preserve">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C8793D">
        <w:rPr>
          <w:sz w:val="16"/>
        </w:rPr>
        <w:t>fairly pragmatic</w:t>
      </w:r>
      <w:proofErr w:type="gramEnd"/>
      <w:r w:rsidRPr="00C8793D">
        <w:rPr>
          <w:sz w:val="16"/>
        </w:rPr>
        <w:t xml:space="preserve">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C8793D">
        <w:rPr>
          <w:sz w:val="16"/>
        </w:rPr>
        <w:t>as a way to</w:t>
      </w:r>
      <w:proofErr w:type="gramEnd"/>
      <w:r w:rsidRPr="00C8793D">
        <w:rPr>
          <w:sz w:val="16"/>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w:t>
      </w:r>
      <w:proofErr w:type="gramStart"/>
      <w:r w:rsidRPr="00C8793D">
        <w:rPr>
          <w:rStyle w:val="StyleUnderline"/>
        </w:rPr>
        <w:t xml:space="preserve">in an attempt </w:t>
      </w:r>
      <w:r w:rsidRPr="00C8793D">
        <w:rPr>
          <w:rStyle w:val="Emphasis"/>
        </w:rPr>
        <w:t>to</w:t>
      </w:r>
      <w:proofErr w:type="gramEnd"/>
      <w:r w:rsidRPr="00C8793D">
        <w:rPr>
          <w:rStyle w:val="Emphasis"/>
        </w:rPr>
        <w:t xml:space="preserve">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701678">
        <w:rPr>
          <w:rStyle w:val="Emphasis"/>
          <w:highlight w:val="green"/>
        </w:rPr>
        <w:t xml:space="preserve">a future crisis could result in a </w:t>
      </w:r>
      <w:r w:rsidRPr="00C8793D">
        <w:rPr>
          <w:rStyle w:val="Emphasis"/>
        </w:rPr>
        <w:t xml:space="preserve">devastating </w:t>
      </w:r>
      <w:r w:rsidRPr="00701678">
        <w:rPr>
          <w:rStyle w:val="Emphasis"/>
          <w:highlight w:val="gree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701678">
        <w:rPr>
          <w:rStyle w:val="Emphasis"/>
          <w:highlight w:val="green"/>
        </w:rPr>
        <w:t>as nuclear weapons spread</w:t>
      </w:r>
      <w:r w:rsidRPr="00C8793D">
        <w:rPr>
          <w:rStyle w:val="StyleUnderline"/>
        </w:rPr>
        <w:t xml:space="preserve">, the </w:t>
      </w:r>
      <w:r w:rsidRPr="00701678">
        <w:rPr>
          <w:rStyle w:val="Emphasis"/>
          <w:highlight w:val="green"/>
        </w:rPr>
        <w:t>possibility</w:t>
      </w:r>
      <w:r w:rsidRPr="00701678">
        <w:rPr>
          <w:rStyle w:val="StyleUnderline"/>
          <w:highlight w:val="green"/>
        </w:rPr>
        <w:t xml:space="preserve"> </w:t>
      </w:r>
      <w:r w:rsidRPr="00C8793D">
        <w:rPr>
          <w:rStyle w:val="StyleUnderline"/>
        </w:rPr>
        <w:t xml:space="preserve">that </w:t>
      </w:r>
      <w:r w:rsidRPr="00701678">
        <w:rPr>
          <w:rStyle w:val="Emphasis"/>
          <w:highlight w:val="green"/>
        </w:rPr>
        <w:t>they</w:t>
      </w:r>
      <w:r w:rsidRPr="00701678">
        <w:rPr>
          <w:rStyle w:val="StyleUnderline"/>
          <w:highlight w:val="green"/>
        </w:rPr>
        <w:t xml:space="preserve"> </w:t>
      </w:r>
      <w:r w:rsidRPr="00C8793D">
        <w:rPr>
          <w:rStyle w:val="StyleUnderline"/>
        </w:rPr>
        <w:t xml:space="preserve">will </w:t>
      </w:r>
      <w:r w:rsidRPr="00C8793D">
        <w:rPr>
          <w:rStyle w:val="Emphasis"/>
        </w:rPr>
        <w:t xml:space="preserve">eventually </w:t>
      </w:r>
      <w:r w:rsidRPr="00701678">
        <w:rPr>
          <w:rStyle w:val="Emphasis"/>
          <w:highlight w:val="green"/>
          <w:bdr w:val="single" w:sz="18" w:space="0" w:color="auto"/>
        </w:rPr>
        <w:t>fall into terrorist hands increases</w:t>
      </w:r>
      <w:r w:rsidRPr="00C8793D">
        <w:rPr>
          <w:sz w:val="16"/>
        </w:rPr>
        <w:t xml:space="preserve">. </w:t>
      </w:r>
      <w:r w:rsidRPr="00C8793D">
        <w:rPr>
          <w:rStyle w:val="StyleUnderline"/>
        </w:rPr>
        <w:t xml:space="preserve">States could </w:t>
      </w:r>
      <w:r w:rsidRPr="00701678">
        <w:rPr>
          <w:rStyle w:val="Emphasis"/>
          <w:highlight w:val="gree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701678">
        <w:rPr>
          <w:rStyle w:val="Emphasis"/>
          <w:highlight w:val="green"/>
        </w:rPr>
        <w:t>loose nukes</w:t>
      </w:r>
      <w:r w:rsidRPr="00701678">
        <w:rPr>
          <w:rStyle w:val="StyleUnderline"/>
          <w:highlight w:val="gree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C8793D">
        <w:rPr>
          <w:sz w:val="16"/>
        </w:rPr>
        <w:t>actually become</w:t>
      </w:r>
      <w:proofErr w:type="gramEnd"/>
      <w:r w:rsidRPr="00C8793D">
        <w:rPr>
          <w:sz w:val="16"/>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t>
      </w:r>
      <w:r w:rsidRPr="00C8793D">
        <w:rPr>
          <w:sz w:val="16"/>
        </w:rPr>
        <w:lastRenderedPageBreak/>
        <w:t xml:space="preserve">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701678">
        <w:rPr>
          <w:rStyle w:val="Emphasis"/>
          <w:highlight w:val="green"/>
        </w:rPr>
        <w:t>Historically</w:t>
      </w:r>
      <w:r w:rsidRPr="00C8793D">
        <w:rPr>
          <w:sz w:val="16"/>
        </w:rPr>
        <w:t xml:space="preserve">, we have seen that </w:t>
      </w:r>
      <w:r w:rsidRPr="00C8793D">
        <w:rPr>
          <w:rStyle w:val="StyleUnderline"/>
        </w:rPr>
        <w:t xml:space="preserve">the </w:t>
      </w:r>
      <w:r w:rsidRPr="00701678">
        <w:rPr>
          <w:rStyle w:val="Emphasis"/>
          <w:highlight w:val="green"/>
        </w:rPr>
        <w:t>spread</w:t>
      </w:r>
      <w:r w:rsidRPr="00C8793D">
        <w:rPr>
          <w:rStyle w:val="Emphasis"/>
        </w:rPr>
        <w:t xml:space="preserve"> </w:t>
      </w:r>
      <w:r w:rsidRPr="00701678">
        <w:rPr>
          <w:rStyle w:val="Emphasis"/>
          <w:highlight w:val="green"/>
        </w:rPr>
        <w:t>of nuclear weapons</w:t>
      </w:r>
      <w:r w:rsidRPr="00701678">
        <w:rPr>
          <w:rStyle w:val="StyleUnderline"/>
          <w:highlight w:val="green"/>
        </w:rPr>
        <w:t xml:space="preserve"> </w:t>
      </w:r>
      <w:r w:rsidRPr="00C8793D">
        <w:rPr>
          <w:rStyle w:val="StyleUnderline"/>
        </w:rPr>
        <w:t xml:space="preserve">has emboldened their possessors and </w:t>
      </w:r>
      <w:r w:rsidRPr="00701678">
        <w:rPr>
          <w:rStyle w:val="StyleUnderline"/>
          <w:highlight w:val="green"/>
        </w:rPr>
        <w:t xml:space="preserve">contributed to </w:t>
      </w:r>
      <w:r w:rsidRPr="00701678">
        <w:rPr>
          <w:rStyle w:val="Emphasis"/>
          <w:highlight w:val="gree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701678">
        <w:rPr>
          <w:rStyle w:val="StyleUnderline"/>
          <w:highlight w:val="green"/>
        </w:rPr>
        <w:t xml:space="preserve">aggressiveness is more </w:t>
      </w:r>
      <w:r w:rsidRPr="00701678">
        <w:rPr>
          <w:rStyle w:val="Emphasis"/>
          <w:highlight w:val="gree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701678">
        <w:rPr>
          <w:rStyle w:val="Emphasis"/>
          <w:highlight w:val="green"/>
        </w:rPr>
        <w:t>crises</w:t>
      </w:r>
      <w:r w:rsidRPr="00701678">
        <w:rPr>
          <w:rStyle w:val="StyleUnderline"/>
          <w:highlight w:val="green"/>
        </w:rPr>
        <w:t xml:space="preserve"> could result in a </w:t>
      </w:r>
      <w:r w:rsidRPr="00701678">
        <w:rPr>
          <w:rStyle w:val="Emphasis"/>
          <w:highlight w:val="green"/>
        </w:rPr>
        <w:t>catastrophic nuclear exchange</w:t>
      </w:r>
      <w:r w:rsidRPr="00C8793D">
        <w:rPr>
          <w:rStyle w:val="StyleUnderline"/>
        </w:rPr>
        <w:t>.</w:t>
      </w:r>
    </w:p>
    <w:p w14:paraId="4E043DD1" w14:textId="77777777" w:rsidR="003361C4" w:rsidRDefault="003361C4" w:rsidP="003361C4">
      <w:pPr>
        <w:pStyle w:val="Heading4"/>
      </w:pPr>
      <w:r>
        <w:t xml:space="preserve">Nuke war causes extinction AND outweighs </w:t>
      </w:r>
      <w:r w:rsidRPr="00C339DB">
        <w:rPr>
          <w:u w:val="single"/>
        </w:rPr>
        <w:t>other</w:t>
      </w:r>
      <w:r>
        <w:t xml:space="preserve"> existential risks</w:t>
      </w:r>
    </w:p>
    <w:p w14:paraId="13C46A7F" w14:textId="77777777" w:rsidR="003361C4" w:rsidRPr="00E530E8" w:rsidRDefault="003361C4" w:rsidP="003361C4">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791635">
          <w:rPr>
            <w:rStyle w:val="Hyperlink"/>
          </w:rPr>
          <w:t>http://www.reachingcriticalwill.org/images/documents/Disarmament-fora/OEWG/2016/Documents/NGO13.pdf</w:t>
        </w:r>
      </w:hyperlink>
      <w:r>
        <w:t xml:space="preserve"> //Re-cut by Elmer</w:t>
      </w:r>
    </w:p>
    <w:p w14:paraId="71364F5E" w14:textId="471B9777" w:rsidR="003361C4" w:rsidRPr="00216297" w:rsidRDefault="003361C4" w:rsidP="003361C4">
      <w:pPr>
        <w:rPr>
          <w:sz w:val="16"/>
        </w:rPr>
      </w:pPr>
      <w:r w:rsidRPr="00055D8B">
        <w:rPr>
          <w:sz w:val="16"/>
        </w:rPr>
        <w:t xml:space="preserve">Consequences human survival 12. </w:t>
      </w:r>
      <w:r w:rsidRPr="00701678">
        <w:rPr>
          <w:rStyle w:val="StyleUnderline"/>
          <w:highlight w:val="green"/>
        </w:rPr>
        <w:t>Even if the 'other'</w:t>
      </w:r>
      <w:r w:rsidRPr="00055D8B">
        <w:rPr>
          <w:rStyle w:val="StyleUnderline"/>
        </w:rPr>
        <w:t xml:space="preserve"> side </w:t>
      </w:r>
      <w:r w:rsidRPr="00701678">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701678">
        <w:rPr>
          <w:rStyle w:val="StyleUnderline"/>
          <w:highlight w:val="green"/>
        </w:rPr>
        <w:t>will still make</w:t>
      </w:r>
      <w:r w:rsidRPr="00391E10">
        <w:rPr>
          <w:sz w:val="16"/>
        </w:rPr>
        <w:t xml:space="preserve"> 'our' country (and </w:t>
      </w:r>
      <w:r w:rsidRPr="00391E10">
        <w:rPr>
          <w:rStyle w:val="StyleUnderline"/>
        </w:rPr>
        <w:t xml:space="preserve">the rest of </w:t>
      </w:r>
      <w:r w:rsidRPr="00701678">
        <w:rPr>
          <w:rStyle w:val="StyleUnderline"/>
          <w:highlight w:val="green"/>
        </w:rPr>
        <w:t>the world</w:t>
      </w:r>
      <w:r w:rsidRPr="00391E10">
        <w:rPr>
          <w:sz w:val="16"/>
        </w:rPr>
        <w:t xml:space="preserve">) </w:t>
      </w:r>
      <w:r w:rsidRPr="00701678">
        <w:rPr>
          <w:rStyle w:val="Emphasis"/>
          <w:highlight w:val="green"/>
        </w:rPr>
        <w:t>uninhabitable</w:t>
      </w:r>
      <w:r w:rsidRPr="00391E10">
        <w:rPr>
          <w:sz w:val="16"/>
        </w:rPr>
        <w:t xml:space="preserve">, potentially </w:t>
      </w:r>
      <w:r w:rsidRPr="00701678">
        <w:rPr>
          <w:rStyle w:val="StyleUnderline"/>
          <w:highlight w:val="green"/>
        </w:rPr>
        <w:t>inducing global famine lasting</w:t>
      </w:r>
      <w:r w:rsidRPr="00391E10">
        <w:rPr>
          <w:sz w:val="16"/>
        </w:rPr>
        <w:t xml:space="preserve"> up to </w:t>
      </w:r>
      <w:r w:rsidRPr="00701678">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701678">
        <w:rPr>
          <w:highlight w:val="green"/>
          <w:u w:val="single"/>
        </w:rPr>
        <w:t xml:space="preserve">A nuclear war </w:t>
      </w:r>
      <w:r w:rsidRPr="00391E10">
        <w:rPr>
          <w:u w:val="single"/>
        </w:rPr>
        <w:t xml:space="preserve">between Russia and the United States, even after the arsenal reductions planned under New START, </w:t>
      </w:r>
      <w:r w:rsidRPr="00701678">
        <w:rPr>
          <w:highlight w:val="green"/>
          <w:u w:val="single"/>
        </w:rPr>
        <w:t>could produce a nuclear winter</w:t>
      </w:r>
      <w:r w:rsidRPr="00391E10">
        <w:rPr>
          <w:sz w:val="16"/>
        </w:rPr>
        <w:t xml:space="preserve">. Hence, an attack by either side could be suicidal, </w:t>
      </w:r>
      <w:r w:rsidRPr="00701678">
        <w:rPr>
          <w:rStyle w:val="StyleUnderline"/>
          <w:highlight w:val="green"/>
        </w:rPr>
        <w:t xml:space="preserve">resulting in </w:t>
      </w:r>
      <w:proofErr w:type="spellStart"/>
      <w:r w:rsidRPr="00701678">
        <w:rPr>
          <w:rStyle w:val="Emphasis"/>
          <w:highlight w:val="green"/>
        </w:rPr>
        <w:t>self assured</w:t>
      </w:r>
      <w:proofErr w:type="spellEnd"/>
      <w:r w:rsidRPr="00701678">
        <w:rPr>
          <w:rStyle w:val="Emphasis"/>
          <w:highlight w:val="green"/>
        </w:rPr>
        <w:t xml:space="preserve"> destruction</w:t>
      </w:r>
      <w:r w:rsidRPr="00055D8B">
        <w:rPr>
          <w:sz w:val="16"/>
        </w:rPr>
        <w:t xml:space="preserve"> </w:t>
      </w:r>
    </w:p>
    <w:p w14:paraId="4B8FC30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9"/>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4B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A4B23"/>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61C4"/>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7BB"/>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57F57"/>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859CA7"/>
  <w14:defaultImageDpi w14:val="300"/>
  <w15:docId w15:val="{E56030B1-6304-8842-A8F2-E38EC6594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4B2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A4B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4B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4B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2A4B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4B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4B23"/>
  </w:style>
  <w:style w:type="character" w:customStyle="1" w:styleId="Heading1Char">
    <w:name w:val="Heading 1 Char"/>
    <w:aliases w:val="Pocket Char"/>
    <w:basedOn w:val="DefaultParagraphFont"/>
    <w:link w:val="Heading1"/>
    <w:uiPriority w:val="9"/>
    <w:rsid w:val="002A4B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4B2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4B2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2A4B2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A4B2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2A4B23"/>
    <w:rPr>
      <w:b/>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2A4B2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A4B2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2A4B23"/>
    <w:rPr>
      <w:color w:val="auto"/>
      <w:u w:val="none"/>
    </w:rPr>
  </w:style>
  <w:style w:type="paragraph" w:styleId="DocumentMap">
    <w:name w:val="Document Map"/>
    <w:basedOn w:val="Normal"/>
    <w:link w:val="DocumentMapChar"/>
    <w:uiPriority w:val="99"/>
    <w:semiHidden/>
    <w:unhideWhenUsed/>
    <w:rsid w:val="002A4B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4B23"/>
    <w:rPr>
      <w:rFonts w:ascii="Lucida Grande" w:hAnsi="Lucida Grande" w:cs="Lucida Grande"/>
    </w:rPr>
  </w:style>
  <w:style w:type="paragraph" w:customStyle="1" w:styleId="Emphasis1">
    <w:name w:val="Emphasis1"/>
    <w:basedOn w:val="Normal"/>
    <w:link w:val="Emphasis"/>
    <w:autoRedefine/>
    <w:uiPriority w:val="20"/>
    <w:qFormat/>
    <w:rsid w:val="003361C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3361C4"/>
    <w:rPr>
      <w:color w:val="605E5C"/>
      <w:shd w:val="clear" w:color="auto" w:fill="E1DFDD"/>
    </w:rPr>
  </w:style>
  <w:style w:type="paragraph" w:customStyle="1" w:styleId="textbold">
    <w:name w:val="text bold"/>
    <w:basedOn w:val="Normal"/>
    <w:autoRedefine/>
    <w:uiPriority w:val="20"/>
    <w:qFormat/>
    <w:rsid w:val="003361C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3361C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3361C4"/>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361C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3361C4"/>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3361C4"/>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Tag and Ci"/>
    <w:basedOn w:val="Heading1"/>
    <w:autoRedefine/>
    <w:uiPriority w:val="99"/>
    <w:qFormat/>
    <w:rsid w:val="003361C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3361C4"/>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moon-dust-problem-lunar-exploration.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bc.net.au/news/science/2019-07-19/apollo-11-moon-landing-heritage-preservation-outer-space-treaty/11055458"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aily.jstor.org/should-the-moon-landing-site-be-a-national-historic-landmark/" TargetMode="External"/><Relationship Id="rId5" Type="http://schemas.openxmlformats.org/officeDocument/2006/relationships/numbering" Target="numbering.xml"/><Relationship Id="rId15" Type="http://schemas.openxmlformats.org/officeDocument/2006/relationships/hyperlink" Target="https://engineering.berkeley.edu/news/2020/03/can-tiny-invisible-particles-help-stop-the-spread-of-nuclear-weapons/" TargetMode="External"/><Relationship Id="rId10" Type="http://schemas.openxmlformats.org/officeDocument/2006/relationships/hyperlink" Target="https://www.theguardian.com/science/2019/jul/19/apollo-11-site-heritage-status-space-agency-moon"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archive.is/VKac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27</Pages>
  <Words>20561</Words>
  <Characters>117199</Characters>
  <Application>Microsoft Office Word</Application>
  <DocSecurity>0</DocSecurity>
  <Lines>976</Lines>
  <Paragraphs>274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137486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4</cp:revision>
  <dcterms:created xsi:type="dcterms:W3CDTF">2022-02-05T00:52:00Z</dcterms:created>
  <dcterms:modified xsi:type="dcterms:W3CDTF">2022-02-05T01:00:00Z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