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BCAFF" w14:textId="14C7484B" w:rsidR="00634D99" w:rsidRDefault="00634D99" w:rsidP="00634D99">
      <w:pPr>
        <w:pStyle w:val="Heading2"/>
      </w:pPr>
      <w:r>
        <w:t>1</w:t>
      </w:r>
    </w:p>
    <w:p w14:paraId="7FB38CEC" w14:textId="3A07FF36" w:rsidR="00634D99" w:rsidRDefault="00634D99" w:rsidP="00634D99">
      <w:pPr>
        <w:pStyle w:val="Heading4"/>
        <w:jc w:val="both"/>
      </w:pPr>
      <w:r w:rsidRPr="00356B80">
        <w:t xml:space="preserve">Interpretation: </w:t>
      </w:r>
      <w:r w:rsidRPr="00AE3137">
        <w:t xml:space="preserve">The </w:t>
      </w:r>
      <w:proofErr w:type="spellStart"/>
      <w:r w:rsidRPr="00AE3137">
        <w:t>aff</w:t>
      </w:r>
      <w:proofErr w:type="spellEnd"/>
      <w:r w:rsidRPr="00AE3137">
        <w:t xml:space="preserve"> must explicitly specify a comprehensive role of the </w:t>
      </w:r>
      <w:r w:rsidR="00FE062D">
        <w:t xml:space="preserve">judge </w:t>
      </w:r>
      <w:r w:rsidRPr="00AE3137">
        <w:t xml:space="preserve">in the form of a text in the 1AC where they clarify how offense links back to the role of the </w:t>
      </w:r>
      <w:r w:rsidR="00A130E5">
        <w:t>judge</w:t>
      </w:r>
      <w:r w:rsidRPr="00AE3137">
        <w:t>, such as whether post-fiat offense or pre-fiat offense matters and what constitutes that offense</w:t>
      </w:r>
      <w:r>
        <w:t xml:space="preserve"> with implications on how to weigh </w:t>
      </w:r>
    </w:p>
    <w:p w14:paraId="26322FD3" w14:textId="77777777" w:rsidR="00634D99" w:rsidRPr="00F33AB5" w:rsidRDefault="00634D99" w:rsidP="00634D99">
      <w:pPr>
        <w:pStyle w:val="Heading4"/>
        <w:jc w:val="both"/>
      </w:pPr>
      <w:r>
        <w:t>Violation: they don’t</w:t>
      </w:r>
    </w:p>
    <w:p w14:paraId="6E616F51" w14:textId="77777777" w:rsidR="00634D99" w:rsidRPr="00356B80" w:rsidRDefault="00634D99" w:rsidP="00634D99">
      <w:pPr>
        <w:pStyle w:val="Heading4"/>
        <w:jc w:val="both"/>
        <w:rPr>
          <w:sz w:val="20"/>
          <w:szCs w:val="20"/>
        </w:rPr>
      </w:pPr>
      <w:r w:rsidRPr="00356B80">
        <w:t>Standards</w:t>
      </w:r>
      <w:r>
        <w:t>:</w:t>
      </w:r>
    </w:p>
    <w:p w14:paraId="2AF86313" w14:textId="77777777" w:rsidR="00634D99" w:rsidRDefault="00634D99" w:rsidP="00634D99">
      <w:pPr>
        <w:pStyle w:val="Heading4"/>
        <w:jc w:val="both"/>
      </w:pPr>
      <w:r>
        <w:t xml:space="preserve">1. </w:t>
      </w:r>
      <w:r w:rsidRPr="00F0055E">
        <w:rPr>
          <w:u w:val="single"/>
        </w:rPr>
        <w:t>Engagement</w:t>
      </w:r>
      <w:r w:rsidRPr="00F0055E">
        <w:t xml:space="preserve"> – </w:t>
      </w:r>
      <w:r>
        <w:t>K</w:t>
      </w:r>
      <w:r w:rsidRPr="00F0055E">
        <w:t>nowing what counts as offense is a prerequisite to mak</w:t>
      </w:r>
      <w:r>
        <w:t>ing</w:t>
      </w:r>
      <w:r w:rsidRPr="00F0055E">
        <w:t xml:space="preserve"> arguments, </w:t>
      </w:r>
      <w:r>
        <w:t xml:space="preserve">so </w:t>
      </w:r>
      <w:proofErr w:type="spellStart"/>
      <w:r w:rsidRPr="00F0055E">
        <w:t>its</w:t>
      </w:r>
      <w:proofErr w:type="spellEnd"/>
      <w:r w:rsidRPr="00F0055E">
        <w:t xml:space="preserve"> impossible to engage the </w:t>
      </w:r>
      <w:proofErr w:type="spellStart"/>
      <w:r w:rsidRPr="00F0055E">
        <w:t>aff</w:t>
      </w:r>
      <w:proofErr w:type="spellEnd"/>
      <w:r w:rsidRPr="00F0055E">
        <w:t>.</w:t>
      </w:r>
      <w:r>
        <w:t xml:space="preserve"> Our </w:t>
      </w:r>
      <w:proofErr w:type="spellStart"/>
      <w:r>
        <w:t>interp</w:t>
      </w:r>
      <w:proofErr w:type="spellEnd"/>
      <w:r w:rsidRPr="00F0055E">
        <w:t xml:space="preserve"> ensures that I read something relevant to your </w:t>
      </w:r>
      <w:proofErr w:type="gramStart"/>
      <w:r w:rsidRPr="00F0055E">
        <w:t>method, and</w:t>
      </w:r>
      <w:proofErr w:type="gramEnd"/>
      <w:r w:rsidRPr="00F0055E">
        <w:t xml:space="preserve"> knowing how to weigh gives us a standard</w:t>
      </w:r>
      <w:r>
        <w:t>. Especially true</w:t>
      </w:r>
      <w:r w:rsidRPr="00F0055E">
        <w:t xml:space="preserve"> since there is no norm on what “pe</w:t>
      </w:r>
      <w:r>
        <w:t>r</w:t>
      </w:r>
      <w:r w:rsidRPr="00F0055E">
        <w:t xml:space="preserve">formative engagement” </w:t>
      </w:r>
      <w:r>
        <w:t>like there is for util offense</w:t>
      </w:r>
    </w:p>
    <w:p w14:paraId="15FD9211" w14:textId="77777777" w:rsidR="00634D99" w:rsidRPr="00F0055E" w:rsidRDefault="00634D99" w:rsidP="00634D99">
      <w:pPr>
        <w:pStyle w:val="Heading4"/>
        <w:jc w:val="both"/>
      </w:pPr>
      <w:r w:rsidRPr="00F0055E">
        <w:t>Few impacts:</w:t>
      </w:r>
    </w:p>
    <w:p w14:paraId="3BD95890" w14:textId="77777777" w:rsidR="00634D99" w:rsidRPr="00F33AB5" w:rsidRDefault="00634D99" w:rsidP="00634D99">
      <w:pPr>
        <w:pStyle w:val="Heading4"/>
        <w:jc w:val="both"/>
        <w:rPr>
          <w:rFonts w:eastAsia="Calibri" w:cs="Calibri"/>
          <w:sz w:val="8"/>
        </w:rPr>
      </w:pPr>
      <w:r>
        <w:t xml:space="preserve">a) </w:t>
      </w:r>
      <w:r w:rsidRPr="00DC2A22">
        <w:rPr>
          <w:u w:val="single"/>
        </w:rPr>
        <w:t>Education</w:t>
      </w:r>
      <w:r>
        <w:t xml:space="preserve"> – When two ships pass in the </w:t>
      </w:r>
      <w:proofErr w:type="gramStart"/>
      <w:r>
        <w:t>night</w:t>
      </w:r>
      <w:proofErr w:type="gramEnd"/>
      <w:r>
        <w:t xml:space="preserve"> we don’t learn anything - This also guts novice inclusion because now they can never learn arguments in round.</w:t>
      </w:r>
    </w:p>
    <w:p w14:paraId="1C27639B" w14:textId="77777777" w:rsidR="00634D99" w:rsidRDefault="00634D99" w:rsidP="00634D99">
      <w:pPr>
        <w:pStyle w:val="Heading4"/>
        <w:jc w:val="both"/>
      </w:pPr>
      <w:r>
        <w:t>b</w:t>
      </w:r>
      <w:r w:rsidRPr="000B1E40">
        <w:t>)</w:t>
      </w:r>
      <w:r>
        <w:t xml:space="preserve"> </w:t>
      </w:r>
      <w:r>
        <w:rPr>
          <w:u w:val="single"/>
        </w:rPr>
        <w:t xml:space="preserve">Turns the </w:t>
      </w:r>
      <w:proofErr w:type="spellStart"/>
      <w:r>
        <w:rPr>
          <w:u w:val="single"/>
        </w:rPr>
        <w:t>aff</w:t>
      </w:r>
      <w:proofErr w:type="spellEnd"/>
      <w:r>
        <w:t xml:space="preserve"> – Y</w:t>
      </w:r>
      <w:r w:rsidRPr="000B1E40">
        <w:t xml:space="preserve">our impacts are premised on </w:t>
      </w:r>
      <w:r>
        <w:t xml:space="preserve">engaging </w:t>
      </w:r>
      <w:r w:rsidRPr="000B1E40">
        <w:t>with issues of oppression</w:t>
      </w:r>
      <w:r>
        <w:t>, but n</w:t>
      </w:r>
      <w:r w:rsidRPr="000B1E40">
        <w:t xml:space="preserve">o one will take seriously a position that can’t be clashed with </w:t>
      </w:r>
    </w:p>
    <w:p w14:paraId="2E24FC3D" w14:textId="4C9C8CB6" w:rsidR="00634D99" w:rsidRPr="000B1E40" w:rsidRDefault="00634D99" w:rsidP="00634D99">
      <w:pPr>
        <w:pStyle w:val="Heading4"/>
        <w:jc w:val="both"/>
      </w:pPr>
      <w:r>
        <w:t xml:space="preserve">c) </w:t>
      </w:r>
      <w:r w:rsidRPr="006C3476">
        <w:rPr>
          <w:u w:val="single"/>
        </w:rPr>
        <w:t>Strategy Skew</w:t>
      </w:r>
      <w:r w:rsidRPr="000B1E40">
        <w:t xml:space="preserve"> –</w:t>
      </w:r>
      <w:r>
        <w:t xml:space="preserve"> Y</w:t>
      </w:r>
      <w:r w:rsidRPr="000B1E40">
        <w:t xml:space="preserve">ou can </w:t>
      </w:r>
      <w:r>
        <w:t>recontextualize your ROT</w:t>
      </w:r>
      <w:r w:rsidR="00FE062D">
        <w:t>J</w:t>
      </w:r>
      <w:r>
        <w:t xml:space="preserve"> to </w:t>
      </w:r>
      <w:r w:rsidRPr="000B1E40">
        <w:t xml:space="preserve">make up reasons </w:t>
      </w:r>
      <w:r>
        <w:t>why my offense doesn’t link in the 1AR</w:t>
      </w:r>
      <w:r w:rsidRPr="000B1E40">
        <w:t xml:space="preserve"> </w:t>
      </w:r>
    </w:p>
    <w:p w14:paraId="5BED7C36" w14:textId="372B4B87" w:rsidR="00634D99" w:rsidRDefault="00634D99" w:rsidP="00634D99">
      <w:pPr>
        <w:pStyle w:val="Heading4"/>
        <w:jc w:val="both"/>
      </w:pPr>
      <w:r w:rsidRPr="0036214B">
        <w:t>Framing: You can’t use your RO</w:t>
      </w:r>
      <w:r w:rsidR="00FE062D">
        <w:t>J</w:t>
      </w:r>
      <w:r w:rsidRPr="0036214B">
        <w:t xml:space="preserve"> to exclude my shell. My shell </w:t>
      </w:r>
      <w:r>
        <w:t>simply</w:t>
      </w:r>
      <w:r w:rsidRPr="0036214B">
        <w:t xml:space="preserve"> constrains how you </w:t>
      </w:r>
      <w:r>
        <w:t xml:space="preserve">read your </w:t>
      </w:r>
      <w:proofErr w:type="gramStart"/>
      <w:r>
        <w:t>ROT</w:t>
      </w:r>
      <w:r w:rsidR="00FE062D">
        <w:t xml:space="preserve">J </w:t>
      </w:r>
      <w:r w:rsidRPr="0036214B">
        <w:t xml:space="preserve"> </w:t>
      </w:r>
      <w:r>
        <w:t>M</w:t>
      </w:r>
      <w:r w:rsidRPr="0036214B">
        <w:t>y</w:t>
      </w:r>
      <w:proofErr w:type="gramEnd"/>
      <w:r w:rsidRPr="0036214B">
        <w:t xml:space="preserve"> method is your </w:t>
      </w:r>
      <w:r>
        <w:t>ROT</w:t>
      </w:r>
      <w:r w:rsidR="00FE062D">
        <w:t>J</w:t>
      </w:r>
      <w:r w:rsidRPr="0036214B">
        <w:t xml:space="preserve"> with specification, </w:t>
      </w:r>
      <w:r>
        <w:t>so if I’m winning comparative offense, the shell outweighs</w:t>
      </w:r>
      <w:r w:rsidRPr="0036214B">
        <w:t xml:space="preserve"> even if method debates in general preclude theory.</w:t>
      </w:r>
      <w:r>
        <w:t xml:space="preserve"> If they go for the </w:t>
      </w:r>
      <w:proofErr w:type="spellStart"/>
      <w:r>
        <w:t>Aff</w:t>
      </w:r>
      <w:proofErr w:type="spellEnd"/>
      <w:r>
        <w:t xml:space="preserve"> first that proves the abuse of my shell since they should have specified in the AC.</w:t>
      </w:r>
    </w:p>
    <w:p w14:paraId="346A100D" w14:textId="0D65711C" w:rsidR="00E42E4C" w:rsidRDefault="00634D99" w:rsidP="00634D99">
      <w:pPr>
        <w:pStyle w:val="Heading2"/>
      </w:pPr>
      <w:r>
        <w:lastRenderedPageBreak/>
        <w:t>2</w:t>
      </w:r>
    </w:p>
    <w:p w14:paraId="07B0EDEE" w14:textId="1EE87EA4" w:rsidR="00C56C0E" w:rsidRDefault="00C56C0E" w:rsidP="00C56C0E">
      <w:pPr>
        <w:pStyle w:val="Heading4"/>
      </w:pPr>
      <w:r>
        <w:t xml:space="preserve">The role of the </w:t>
      </w:r>
      <w:r w:rsidR="00FE062D">
        <w:t>judge</w:t>
      </w:r>
      <w:r>
        <w:t xml:space="preserve"> is to determine whether the resolution is a true or false statement</w:t>
      </w:r>
    </w:p>
    <w:p w14:paraId="0679C0DF" w14:textId="36734B7F" w:rsidR="00C56C0E" w:rsidRPr="00C56C0E" w:rsidRDefault="00C56C0E" w:rsidP="00C56C0E">
      <w:pPr>
        <w:pStyle w:val="Heading4"/>
      </w:pPr>
      <w:r>
        <w:t>1-</w:t>
      </w:r>
      <w:r>
        <w:t xml:space="preserve"> anything else moots 7 minutes of the NC – their framing collapses since you must say it is true that their theory of power is better than another before you adopt it.</w:t>
      </w:r>
    </w:p>
    <w:p w14:paraId="24A71A61" w14:textId="158ABCA3" w:rsidR="00C56C0E" w:rsidRDefault="00C56C0E" w:rsidP="00C56C0E">
      <w:pPr>
        <w:pStyle w:val="Heading4"/>
      </w:pPr>
      <w:r>
        <w:t>2-</w:t>
      </w:r>
      <w:r>
        <w:t xml:space="preserve"> Isomorphism: RO</w:t>
      </w:r>
      <w:r w:rsidR="00A130E5">
        <w:t>J</w:t>
      </w:r>
      <w:r>
        <w:t xml:space="preserve">s that aren’t phrased as binaries maximize leeway for interpretation as to who is winning offense. Scalar framing mechanisms necessitate that the judge </w:t>
      </w:r>
      <w:proofErr w:type="gramStart"/>
      <w:r>
        <w:t>has to</w:t>
      </w:r>
      <w:proofErr w:type="gramEnd"/>
      <w:r>
        <w:t xml:space="preserve"> intervene to see who is closest at solving a problem. Truth testing solves since it’s solely a question of if something is true or false, there isn’t a closest estimate.</w:t>
      </w:r>
    </w:p>
    <w:p w14:paraId="4795F39A" w14:textId="057070A1" w:rsidR="00BD2219" w:rsidRDefault="00C56C0E" w:rsidP="00C56C0E">
      <w:pPr>
        <w:pStyle w:val="Heading4"/>
      </w:pPr>
      <w:r>
        <w:t>3-</w:t>
      </w:r>
      <w:r>
        <w:t xml:space="preserve">Inclusion: a) Anything can function under truth testing insofar as it proves the resolution either true or false. Specific role of the </w:t>
      </w:r>
      <w:r w:rsidR="00A130E5">
        <w:t>judges</w:t>
      </w:r>
      <w:r>
        <w:t xml:space="preserve"> </w:t>
      </w:r>
      <w:proofErr w:type="gramStart"/>
      <w:r>
        <w:t>exclude</w:t>
      </w:r>
      <w:proofErr w:type="gramEnd"/>
      <w:r>
        <w:t xml:space="preserve"> all offense besides those that follow from their framework which shuts out people without the technical skill or resources to prep for it.</w:t>
      </w:r>
    </w:p>
    <w:p w14:paraId="15024897" w14:textId="55AFE024" w:rsidR="00C56C0E" w:rsidRDefault="00C56C0E" w:rsidP="00C56C0E">
      <w:pPr>
        <w:pStyle w:val="Heading4"/>
      </w:pPr>
      <w:r>
        <w:t>4-</w:t>
      </w:r>
      <w:r>
        <w:t xml:space="preserve"> Nothing leaves this round other than the result on the ballot which means even if there is a higher purpose, it doesn’t change anything, and you should just write whatever is important on the ballot and vote for me.</w:t>
      </w:r>
    </w:p>
    <w:p w14:paraId="4E26EBB5" w14:textId="44CC14B1" w:rsidR="00BD2219" w:rsidRDefault="00C56C0E" w:rsidP="00C56C0E">
      <w:pPr>
        <w:pStyle w:val="Heading4"/>
      </w:pPr>
      <w:r>
        <w:t>5-</w:t>
      </w:r>
      <w:r>
        <w:t xml:space="preserve"> 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63A060DC" w14:textId="78A04CD0" w:rsidR="00BD2219" w:rsidRDefault="00BD2219" w:rsidP="00BD2219">
      <w:pPr>
        <w:pStyle w:val="Heading4"/>
      </w:pPr>
      <w:r>
        <w:t>Now Negate</w:t>
      </w:r>
    </w:p>
    <w:p w14:paraId="4B6CDD75" w14:textId="12E8959E" w:rsidR="00BD2219" w:rsidRDefault="00BD2219" w:rsidP="00BD2219">
      <w:pPr>
        <w:pStyle w:val="Heading4"/>
      </w:pPr>
      <w:r>
        <w:t>1</w:t>
      </w:r>
      <w:r>
        <w:t xml:space="preserve">]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an idea since that tolerance relies on excluding a perspective.</w:t>
      </w:r>
    </w:p>
    <w:p w14:paraId="2A789F6E" w14:textId="16408BB0" w:rsidR="00BD2219" w:rsidRDefault="00BD2219" w:rsidP="00BD2219">
      <w:pPr>
        <w:pStyle w:val="Heading4"/>
      </w:pPr>
      <w:r>
        <w:t>2</w:t>
      </w:r>
      <w:r>
        <w:t xml:space="preserve">] </w:t>
      </w:r>
      <w:r w:rsidRPr="001B30FD">
        <w:rPr>
          <w:u w:val="single"/>
        </w:rPr>
        <w:t>Decision Making Paradox</w:t>
      </w:r>
      <w:r>
        <w:t xml:space="preserve">- in order to decide to do the affirmative we need a decision-making procedure to enact it, vote for it, and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6287B46D" w14:textId="04400B02" w:rsidR="00BD2219" w:rsidRDefault="00BD2219" w:rsidP="00BD2219">
      <w:pPr>
        <w:pStyle w:val="FootnoteText"/>
        <w:rPr>
          <w:b/>
          <w:sz w:val="26"/>
          <w:szCs w:val="26"/>
        </w:rPr>
      </w:pPr>
      <w:r>
        <w:rPr>
          <w:b/>
          <w:sz w:val="26"/>
          <w:szCs w:val="26"/>
        </w:rPr>
        <w:t>3</w:t>
      </w:r>
      <w:r>
        <w:rPr>
          <w:b/>
          <w:sz w:val="26"/>
          <w:szCs w:val="26"/>
        </w:rPr>
        <w:t>]Creating obligations is paradoxical</w:t>
      </w:r>
    </w:p>
    <w:p w14:paraId="0B219264" w14:textId="77777777" w:rsidR="00BD2219" w:rsidRDefault="00BD2219" w:rsidP="00BD2219">
      <w:pPr>
        <w:pStyle w:val="FootnoteText"/>
        <w:rPr>
          <w:sz w:val="12"/>
          <w:szCs w:val="12"/>
        </w:rPr>
      </w:pPr>
      <w:r w:rsidRPr="00A15583">
        <w:rPr>
          <w:b/>
          <w:sz w:val="26"/>
          <w:szCs w:val="26"/>
        </w:rPr>
        <w:lastRenderedPageBreak/>
        <w:t xml:space="preserve"> Derrida,</w:t>
      </w:r>
      <w:r w:rsidRPr="00A15583">
        <w:rPr>
          <w:b/>
          <w:sz w:val="12"/>
          <w:szCs w:val="26"/>
        </w:rPr>
        <w:t xml:space="preserve"> </w:t>
      </w:r>
      <w:r w:rsidRPr="00A15583">
        <w:rPr>
          <w:sz w:val="12"/>
          <w:szCs w:val="12"/>
        </w:rPr>
        <w:t xml:space="preserve">Jacques Derrida, “Force of Law: The Mystical Foundation of Authority” </w:t>
      </w:r>
    </w:p>
    <w:p w14:paraId="38AFCD89" w14:textId="5FD68206" w:rsidR="00BD2219" w:rsidRDefault="00BD2219" w:rsidP="00A130E5">
      <w:pPr>
        <w:pStyle w:val="FootnoteText"/>
      </w:pPr>
      <w:r w:rsidRPr="00A15583">
        <w:rPr>
          <w:sz w:val="12"/>
          <w:szCs w:val="26"/>
        </w:rPr>
        <w:t xml:space="preserve">But </w:t>
      </w:r>
      <w:r w:rsidRPr="007A437C">
        <w:rPr>
          <w:b/>
          <w:sz w:val="26"/>
          <w:szCs w:val="26"/>
          <w:highlight w:val="green"/>
          <w:u w:val="single"/>
        </w:rPr>
        <w:t>justice</w:t>
      </w:r>
      <w:r w:rsidRPr="00A15583">
        <w:rPr>
          <w:b/>
          <w:sz w:val="12"/>
          <w:szCs w:val="26"/>
        </w:rPr>
        <w:t xml:space="preserve">, </w:t>
      </w:r>
      <w:r w:rsidRPr="00A15583">
        <w:rPr>
          <w:sz w:val="12"/>
          <w:szCs w:val="26"/>
        </w:rPr>
        <w:t xml:space="preserve">however unpresentable it may be, doesn't </w:t>
      </w:r>
      <w:proofErr w:type="gramStart"/>
      <w:r w:rsidRPr="00A15583">
        <w:rPr>
          <w:sz w:val="12"/>
          <w:szCs w:val="26"/>
        </w:rPr>
        <w:t>wait.·</w:t>
      </w:r>
      <w:proofErr w:type="gramEnd"/>
      <w:r w:rsidRPr="00A15583">
        <w:rPr>
          <w:sz w:val="12"/>
          <w:szCs w:val="26"/>
        </w:rPr>
        <w:t xml:space="preserve"> It </w:t>
      </w:r>
      <w:r w:rsidRPr="00A15583">
        <w:rPr>
          <w:b/>
          <w:sz w:val="26"/>
          <w:szCs w:val="26"/>
          <w:u w:val="single"/>
        </w:rPr>
        <w:t xml:space="preserve">is that which </w:t>
      </w:r>
      <w:r w:rsidRPr="007A437C">
        <w:rPr>
          <w:b/>
          <w:sz w:val="26"/>
          <w:szCs w:val="26"/>
          <w:highlight w:val="green"/>
          <w:u w:val="single"/>
        </w:rPr>
        <w:t>must not wait</w:t>
      </w:r>
      <w:r w:rsidRPr="00A15583">
        <w:rPr>
          <w:b/>
          <w:sz w:val="26"/>
          <w:szCs w:val="26"/>
          <w:u w:val="single"/>
        </w:rPr>
        <w:t>.</w:t>
      </w:r>
      <w:r w:rsidRPr="00A15583">
        <w:rPr>
          <w:b/>
          <w:sz w:val="12"/>
          <w:szCs w:val="26"/>
        </w:rPr>
        <w:t xml:space="preserve"> </w:t>
      </w:r>
      <w:r w:rsidRPr="00A15583">
        <w:rPr>
          <w:sz w:val="12"/>
          <w:szCs w:val="26"/>
        </w:rPr>
        <w:t xml:space="preserve">To be direct, simple and brief, let us say this: </w:t>
      </w:r>
      <w:r w:rsidRPr="007A437C">
        <w:rPr>
          <w:b/>
          <w:sz w:val="26"/>
          <w:szCs w:val="26"/>
          <w:highlight w:val="green"/>
          <w:u w:val="single"/>
        </w:rPr>
        <w:t>a</w:t>
      </w:r>
      <w:r w:rsidRPr="00A15583">
        <w:rPr>
          <w:b/>
          <w:sz w:val="26"/>
          <w:szCs w:val="26"/>
          <w:u w:val="single"/>
        </w:rPr>
        <w:t xml:space="preserve"> just </w:t>
      </w:r>
      <w:r w:rsidRPr="007A437C">
        <w:rPr>
          <w:b/>
          <w:sz w:val="26"/>
          <w:szCs w:val="26"/>
          <w:highlight w:val="green"/>
          <w:u w:val="single"/>
        </w:rPr>
        <w:t>decision is</w:t>
      </w:r>
      <w:r w:rsidRPr="00A15583">
        <w:rPr>
          <w:b/>
          <w:sz w:val="26"/>
          <w:szCs w:val="26"/>
          <w:u w:val="single"/>
        </w:rPr>
        <w:t xml:space="preserve"> always </w:t>
      </w:r>
      <w:r w:rsidRPr="007A437C">
        <w:rPr>
          <w:b/>
          <w:sz w:val="26"/>
          <w:szCs w:val="26"/>
          <w:highlight w:val="green"/>
          <w:u w:val="single"/>
        </w:rPr>
        <w:t>required immediately</w:t>
      </w:r>
      <w:r w:rsidRPr="00A15583">
        <w:rPr>
          <w:b/>
          <w:sz w:val="12"/>
          <w:szCs w:val="26"/>
        </w:rPr>
        <w:t xml:space="preserve">, "right away." </w:t>
      </w:r>
      <w:r w:rsidRPr="007A437C">
        <w:rPr>
          <w:b/>
          <w:sz w:val="26"/>
          <w:szCs w:val="26"/>
          <w:highlight w:val="green"/>
          <w:u w:val="single"/>
        </w:rPr>
        <w:t>It cannot furnish itself with</w:t>
      </w:r>
      <w:r w:rsidRPr="00A15583">
        <w:rPr>
          <w:b/>
          <w:sz w:val="26"/>
          <w:szCs w:val="26"/>
          <w:u w:val="single"/>
        </w:rPr>
        <w:t xml:space="preserve"> </w:t>
      </w:r>
      <w:r w:rsidRPr="00A15583">
        <w:rPr>
          <w:sz w:val="12"/>
          <w:szCs w:val="26"/>
        </w:rPr>
        <w:t xml:space="preserve">infinite information and the </w:t>
      </w:r>
      <w:r w:rsidRPr="007A437C">
        <w:rPr>
          <w:b/>
          <w:sz w:val="26"/>
          <w:szCs w:val="26"/>
          <w:highlight w:val="green"/>
          <w:u w:val="single"/>
        </w:rPr>
        <w:t>unlimited knowledge of conditions</w:t>
      </w:r>
      <w:r w:rsidRPr="00A15583">
        <w:rPr>
          <w:b/>
          <w:sz w:val="26"/>
          <w:szCs w:val="26"/>
          <w:u w:val="single"/>
        </w:rPr>
        <w:t xml:space="preserve">, </w:t>
      </w:r>
      <w:r w:rsidRPr="00A15583">
        <w:rPr>
          <w:sz w:val="12"/>
          <w:szCs w:val="26"/>
        </w:rPr>
        <w:t>rules or hypothetical imperatives</w:t>
      </w:r>
      <w:r w:rsidRPr="00A15583">
        <w:rPr>
          <w:b/>
          <w:sz w:val="26"/>
          <w:szCs w:val="26"/>
          <w:u w:val="single"/>
        </w:rPr>
        <w:t xml:space="preserve"> that could justify it.</w:t>
      </w:r>
      <w:r w:rsidRPr="00A15583">
        <w:rPr>
          <w:sz w:val="12"/>
          <w:szCs w:val="26"/>
        </w:rPr>
        <w:t xml:space="preserve"> And </w:t>
      </w:r>
      <w:r w:rsidRPr="007A437C">
        <w:rPr>
          <w:b/>
          <w:sz w:val="26"/>
          <w:szCs w:val="26"/>
          <w:highlight w:val="green"/>
          <w:u w:val="single"/>
        </w:rPr>
        <w:t>even if it did</w:t>
      </w:r>
      <w:r w:rsidRPr="00A15583">
        <w:rPr>
          <w:b/>
          <w:sz w:val="26"/>
          <w:szCs w:val="26"/>
          <w:u w:val="single"/>
        </w:rPr>
        <w:t xml:space="preserve"> </w:t>
      </w:r>
      <w:r w:rsidRPr="00A15583">
        <w:rPr>
          <w:sz w:val="12"/>
          <w:szCs w:val="26"/>
        </w:rPr>
        <w:t xml:space="preserve">have all that at its disposal, even if it did give itself the time, all the time and all the necessary facts about the matter, </w:t>
      </w:r>
      <w:r w:rsidRPr="007A437C">
        <w:rPr>
          <w:b/>
          <w:sz w:val="26"/>
          <w:szCs w:val="26"/>
          <w:highlight w:val="green"/>
          <w:u w:val="single"/>
        </w:rPr>
        <w:t>the moment of decision</w:t>
      </w:r>
      <w:r w:rsidRPr="00A15583">
        <w:rPr>
          <w:b/>
          <w:sz w:val="26"/>
          <w:szCs w:val="26"/>
          <w:u w:val="single"/>
        </w:rPr>
        <w:t xml:space="preserve">, </w:t>
      </w:r>
      <w:r w:rsidRPr="00A15583">
        <w:rPr>
          <w:sz w:val="12"/>
          <w:szCs w:val="26"/>
        </w:rPr>
        <w:t>as such,</w:t>
      </w:r>
      <w:r w:rsidRPr="00A15583">
        <w:rPr>
          <w:b/>
          <w:sz w:val="26"/>
          <w:szCs w:val="26"/>
          <w:u w:val="single"/>
        </w:rPr>
        <w:t xml:space="preserve"> always </w:t>
      </w:r>
      <w:r w:rsidRPr="007A437C">
        <w:rPr>
          <w:b/>
          <w:sz w:val="26"/>
          <w:szCs w:val="26"/>
          <w:highlight w:val="green"/>
          <w:u w:val="single"/>
        </w:rPr>
        <w:t>remains a</w:t>
      </w:r>
      <w:r w:rsidRPr="00A15583">
        <w:rPr>
          <w:b/>
          <w:sz w:val="26"/>
          <w:szCs w:val="26"/>
          <w:u w:val="single"/>
        </w:rPr>
        <w:t xml:space="preserve"> finite </w:t>
      </w:r>
      <w:r w:rsidRPr="007A437C">
        <w:rPr>
          <w:b/>
          <w:sz w:val="26"/>
          <w:szCs w:val="26"/>
          <w:highlight w:val="green"/>
          <w:u w:val="single"/>
        </w:rPr>
        <w:t>moment of urgency</w:t>
      </w:r>
      <w:r w:rsidRPr="00A15583">
        <w:rPr>
          <w:b/>
          <w:sz w:val="26"/>
          <w:szCs w:val="26"/>
          <w:u w:val="single"/>
        </w:rPr>
        <w:t xml:space="preserve"> </w:t>
      </w:r>
      <w:r w:rsidRPr="00A15583">
        <w:rPr>
          <w:sz w:val="12"/>
          <w:szCs w:val="26"/>
        </w:rPr>
        <w:t>and precipitation, since it must not be the consequence or the effect</w:t>
      </w:r>
      <w:r w:rsidRPr="00A15583">
        <w:rPr>
          <w:b/>
          <w:sz w:val="26"/>
          <w:szCs w:val="26"/>
          <w:u w:val="single"/>
        </w:rPr>
        <w:t xml:space="preserve"> </w:t>
      </w:r>
      <w:r w:rsidRPr="00A15583">
        <w:rPr>
          <w:sz w:val="12"/>
          <w:szCs w:val="26"/>
        </w:rPr>
        <w:t>of this theoretical or historical knowledge, of this reflection or this deliberation,</w:t>
      </w:r>
      <w:r w:rsidRPr="00A15583">
        <w:rPr>
          <w:b/>
          <w:sz w:val="26"/>
          <w:szCs w:val="26"/>
          <w:u w:val="single"/>
        </w:rPr>
        <w:t xml:space="preserve"> </w:t>
      </w:r>
      <w:r w:rsidRPr="007A437C">
        <w:rPr>
          <w:b/>
          <w:sz w:val="26"/>
          <w:szCs w:val="26"/>
          <w:highlight w:val="green"/>
          <w:u w:val="single"/>
        </w:rPr>
        <w:t>since it</w:t>
      </w:r>
      <w:r w:rsidRPr="00A15583">
        <w:rPr>
          <w:b/>
          <w:sz w:val="26"/>
          <w:szCs w:val="26"/>
          <w:u w:val="single"/>
        </w:rPr>
        <w:t xml:space="preserve"> always </w:t>
      </w:r>
      <w:r w:rsidRPr="007A437C">
        <w:rPr>
          <w:b/>
          <w:sz w:val="26"/>
          <w:szCs w:val="26"/>
          <w:highlight w:val="green"/>
          <w:u w:val="single"/>
        </w:rPr>
        <w:t>marks</w:t>
      </w:r>
      <w:r w:rsidRPr="00A15583">
        <w:rPr>
          <w:b/>
          <w:sz w:val="26"/>
          <w:szCs w:val="26"/>
          <w:u w:val="single"/>
        </w:rPr>
        <w:t xml:space="preserve"> the </w:t>
      </w:r>
      <w:r w:rsidRPr="007A437C">
        <w:rPr>
          <w:b/>
          <w:sz w:val="26"/>
          <w:szCs w:val="26"/>
          <w:highlight w:val="green"/>
          <w:u w:val="single"/>
        </w:rPr>
        <w:t>interruption of</w:t>
      </w:r>
      <w:r w:rsidRPr="00A15583">
        <w:rPr>
          <w:b/>
          <w:sz w:val="26"/>
          <w:szCs w:val="26"/>
          <w:u w:val="single"/>
        </w:rPr>
        <w:t xml:space="preserve"> the </w:t>
      </w:r>
      <w:proofErr w:type="spellStart"/>
      <w:r w:rsidRPr="00A15583">
        <w:rPr>
          <w:sz w:val="12"/>
          <w:szCs w:val="26"/>
        </w:rPr>
        <w:t>juridico</w:t>
      </w:r>
      <w:proofErr w:type="spellEnd"/>
      <w:r w:rsidRPr="00A15583">
        <w:rPr>
          <w:sz w:val="12"/>
          <w:szCs w:val="26"/>
        </w:rPr>
        <w:t xml:space="preserve">- or </w:t>
      </w:r>
      <w:proofErr w:type="spellStart"/>
      <w:r w:rsidRPr="00A15583">
        <w:rPr>
          <w:sz w:val="12"/>
          <w:szCs w:val="26"/>
        </w:rPr>
        <w:t>ethico</w:t>
      </w:r>
      <w:proofErr w:type="spellEnd"/>
      <w:r w:rsidRPr="00A15583">
        <w:rPr>
          <w:sz w:val="12"/>
          <w:szCs w:val="26"/>
        </w:rPr>
        <w:t>- or politico-</w:t>
      </w:r>
      <w:r w:rsidRPr="00A15583">
        <w:rPr>
          <w:b/>
          <w:sz w:val="26"/>
          <w:szCs w:val="26"/>
          <w:u w:val="single"/>
        </w:rPr>
        <w:t xml:space="preserve">cognitive </w:t>
      </w:r>
      <w:r w:rsidRPr="007A437C">
        <w:rPr>
          <w:b/>
          <w:sz w:val="26"/>
          <w:szCs w:val="26"/>
          <w:highlight w:val="green"/>
          <w:u w:val="single"/>
        </w:rPr>
        <w:t>deliberation that precedes it</w:t>
      </w:r>
      <w:r w:rsidRPr="00A15583">
        <w:rPr>
          <w:b/>
          <w:sz w:val="12"/>
          <w:szCs w:val="26"/>
        </w:rPr>
        <w:t xml:space="preserve">, </w:t>
      </w:r>
      <w:r w:rsidRPr="00A15583">
        <w:rPr>
          <w:sz w:val="12"/>
          <w:szCs w:val="26"/>
        </w:rPr>
        <w:t xml:space="preserve">that must precede it. The instant of decision is a madness, says Kierkegaard. This is particularly true of the instant of the just decision that must rend time and defy dialectics. It is a madness. </w:t>
      </w:r>
      <w:r w:rsidRPr="00A15583">
        <w:rPr>
          <w:b/>
          <w:sz w:val="26"/>
          <w:szCs w:val="26"/>
          <w:u w:val="single"/>
        </w:rPr>
        <w:t xml:space="preserve">Even if time </w:t>
      </w:r>
      <w:r w:rsidRPr="00A15583">
        <w:rPr>
          <w:sz w:val="12"/>
          <w:szCs w:val="26"/>
        </w:rPr>
        <w:t>and prudence,</w:t>
      </w:r>
      <w:r w:rsidRPr="00A15583">
        <w:rPr>
          <w:b/>
          <w:sz w:val="12"/>
          <w:szCs w:val="26"/>
        </w:rPr>
        <w:t xml:space="preserve"> </w:t>
      </w:r>
      <w:r w:rsidRPr="00A15583">
        <w:rPr>
          <w:sz w:val="12"/>
          <w:szCs w:val="26"/>
        </w:rPr>
        <w:t xml:space="preserve">the patience of knowledge and the mastery of conditions </w:t>
      </w:r>
      <w:r w:rsidRPr="00A15583">
        <w:rPr>
          <w:b/>
          <w:sz w:val="26"/>
          <w:szCs w:val="26"/>
          <w:u w:val="single"/>
        </w:rPr>
        <w:t>were</w:t>
      </w:r>
      <w:r w:rsidRPr="00A15583">
        <w:rPr>
          <w:b/>
          <w:sz w:val="12"/>
          <w:szCs w:val="26"/>
        </w:rPr>
        <w:t xml:space="preserve"> </w:t>
      </w:r>
      <w:r w:rsidRPr="00A15583">
        <w:rPr>
          <w:sz w:val="12"/>
          <w:szCs w:val="26"/>
        </w:rPr>
        <w:t xml:space="preserve">hypothetically </w:t>
      </w:r>
      <w:r w:rsidRPr="00A15583">
        <w:rPr>
          <w:b/>
          <w:sz w:val="26"/>
          <w:szCs w:val="26"/>
          <w:u w:val="single"/>
        </w:rPr>
        <w:t>unlimited, the decision would be structurally finite</w:t>
      </w:r>
      <w:r w:rsidRPr="00A15583">
        <w:rPr>
          <w:b/>
          <w:sz w:val="12"/>
          <w:szCs w:val="26"/>
        </w:rPr>
        <w:t xml:space="preserve">, </w:t>
      </w:r>
      <w:r w:rsidRPr="00A15583">
        <w:rPr>
          <w:sz w:val="12"/>
          <w:szCs w:val="26"/>
        </w:rPr>
        <w:t xml:space="preserve">however late it came, decision of urgency and precipitation, </w:t>
      </w:r>
      <w:r w:rsidRPr="00A15583">
        <w:rPr>
          <w:b/>
          <w:sz w:val="26"/>
          <w:szCs w:val="26"/>
          <w:u w:val="single"/>
        </w:rPr>
        <w:t xml:space="preserve">acting in </w:t>
      </w:r>
      <w:r w:rsidRPr="00A15583">
        <w:rPr>
          <w:sz w:val="12"/>
          <w:szCs w:val="26"/>
        </w:rPr>
        <w:t xml:space="preserve">the night of </w:t>
      </w:r>
      <w:r w:rsidRPr="00A15583">
        <w:rPr>
          <w:b/>
          <w:sz w:val="26"/>
          <w:szCs w:val="26"/>
          <w:u w:val="single"/>
        </w:rPr>
        <w:t>non-knowledge and non-rule</w:t>
      </w:r>
    </w:p>
    <w:p w14:paraId="2DDC93F7" w14:textId="77777777" w:rsidR="00BD2219" w:rsidRDefault="00BD2219" w:rsidP="00BD2219">
      <w:pPr>
        <w:pStyle w:val="Heading4"/>
        <w:rPr>
          <w:lang w:eastAsia="zh-CN"/>
        </w:rPr>
      </w:pPr>
      <w:proofErr w:type="gramStart"/>
      <w:r>
        <w:t xml:space="preserve">4] </w:t>
      </w:r>
      <w:r>
        <w:rPr>
          <w:lang w:eastAsia="zh-CN"/>
        </w:rPr>
        <w:t>]Meno’s</w:t>
      </w:r>
      <w:proofErr w:type="gramEnd"/>
      <w:r>
        <w:rPr>
          <w:lang w:eastAsia="zh-CN"/>
        </w:rPr>
        <w:t xml:space="preserve"> – in order to discover something, it must not be known, but in order to know to discover something, it must already be known – this makes the quest for knowledge incomprehensible and thus impossible </w:t>
      </w:r>
    </w:p>
    <w:p w14:paraId="34412BCD" w14:textId="6442A869" w:rsidR="00BD2219" w:rsidRDefault="00BD2219" w:rsidP="00BD2219">
      <w:pPr>
        <w:pStyle w:val="Heading4"/>
        <w:rPr>
          <w:lang w:eastAsia="zh-CN"/>
        </w:rPr>
      </w:pPr>
      <w:r>
        <w:rPr>
          <w:rFonts w:eastAsia="SimSun"/>
          <w:lang w:eastAsia="zh-CN"/>
        </w:rPr>
        <w:t>5</w:t>
      </w:r>
      <w:r>
        <w:rPr>
          <w:lang w:eastAsia="zh-CN"/>
        </w:rPr>
        <w:t xml:space="preserve">]Good Samaritan – in order to say I want to fic x problem, you must say that you want x problem to exist, since it requires the problem exist to solve, which makes </w:t>
      </w:r>
      <w:proofErr w:type="gramStart"/>
      <w:r>
        <w:rPr>
          <w:lang w:eastAsia="zh-CN"/>
        </w:rPr>
        <w:t>an</w:t>
      </w:r>
      <w:proofErr w:type="gramEnd"/>
      <w:r>
        <w:rPr>
          <w:lang w:eastAsia="zh-CN"/>
        </w:rPr>
        <w:t xml:space="preserve"> moral attempt inherently immoral</w:t>
      </w:r>
    </w:p>
    <w:p w14:paraId="6C43A360" w14:textId="22131A4B" w:rsidR="00C56C0E" w:rsidRDefault="00C56C0E" w:rsidP="00C56C0E">
      <w:pPr>
        <w:pStyle w:val="Heading2"/>
        <w:rPr>
          <w:lang w:eastAsia="zh-CN"/>
        </w:rPr>
      </w:pPr>
      <w:r>
        <w:rPr>
          <w:lang w:eastAsia="zh-CN"/>
        </w:rPr>
        <w:lastRenderedPageBreak/>
        <w:t>Case</w:t>
      </w:r>
    </w:p>
    <w:p w14:paraId="51E46F4F" w14:textId="3577FAC5" w:rsidR="00A130E5" w:rsidRPr="00A130E5" w:rsidRDefault="00A130E5" w:rsidP="00A130E5">
      <w:pPr>
        <w:pStyle w:val="Heading3"/>
        <w:rPr>
          <w:lang w:eastAsia="zh-CN"/>
        </w:rPr>
      </w:pPr>
      <w:proofErr w:type="spellStart"/>
      <w:r>
        <w:rPr>
          <w:lang w:eastAsia="zh-CN"/>
        </w:rPr>
        <w:lastRenderedPageBreak/>
        <w:t>Underview</w:t>
      </w:r>
      <w:proofErr w:type="spellEnd"/>
    </w:p>
    <w:p w14:paraId="7B711767" w14:textId="6EA8B6FE" w:rsidR="00FE062D" w:rsidRDefault="00A130E5" w:rsidP="00A130E5">
      <w:pPr>
        <w:pStyle w:val="Heading3"/>
        <w:rPr>
          <w:lang w:eastAsia="zh-CN"/>
        </w:rPr>
      </w:pPr>
      <w:r>
        <w:rPr>
          <w:lang w:eastAsia="zh-CN"/>
        </w:rPr>
        <w:lastRenderedPageBreak/>
        <w:t>Framing</w:t>
      </w:r>
    </w:p>
    <w:p w14:paraId="59812363" w14:textId="77777777" w:rsidR="002F7592" w:rsidRPr="002F7592" w:rsidRDefault="002F7592" w:rsidP="002F7592">
      <w:pPr>
        <w:rPr>
          <w:lang w:eastAsia="zh-CN"/>
        </w:rPr>
      </w:pPr>
    </w:p>
    <w:p w14:paraId="3F8829C8" w14:textId="6BB089F0" w:rsidR="00FE062D" w:rsidRPr="00FE062D" w:rsidRDefault="002F7592" w:rsidP="002F7592">
      <w:pPr>
        <w:pStyle w:val="Heading3"/>
        <w:rPr>
          <w:lang w:eastAsia="zh-CN"/>
        </w:rPr>
      </w:pPr>
      <w:r>
        <w:rPr>
          <w:lang w:eastAsia="zh-CN"/>
        </w:rPr>
        <w:lastRenderedPageBreak/>
        <w:t>case</w:t>
      </w:r>
    </w:p>
    <w:p w14:paraId="65BEA9BE" w14:textId="5E82D9B0" w:rsidR="00C56C0E" w:rsidRDefault="00C56C0E" w:rsidP="00C56C0E">
      <w:pPr>
        <w:rPr>
          <w:lang w:eastAsia="zh-CN"/>
        </w:rPr>
      </w:pPr>
    </w:p>
    <w:p w14:paraId="5CE61299" w14:textId="459D8696" w:rsidR="00C56C0E" w:rsidRDefault="00A130E5" w:rsidP="00A130E5">
      <w:pPr>
        <w:pStyle w:val="Heading4"/>
        <w:rPr>
          <w:lang w:eastAsia="zh-CN"/>
        </w:rPr>
      </w:pPr>
      <w:r>
        <w:rPr>
          <w:lang w:eastAsia="zh-CN"/>
        </w:rPr>
        <w:t>AT Robinson</w:t>
      </w:r>
    </w:p>
    <w:p w14:paraId="474107E0" w14:textId="0F8E2B93" w:rsidR="00A130E5" w:rsidRDefault="00A130E5" w:rsidP="00A130E5">
      <w:pPr>
        <w:pStyle w:val="Heading4"/>
        <w:rPr>
          <w:lang w:eastAsia="zh-CN"/>
        </w:rPr>
      </w:pPr>
      <w:r>
        <w:rPr>
          <w:lang w:eastAsia="zh-CN"/>
        </w:rPr>
        <w:t>1] never happened, cap decreases tension since it incentivizes trading between nations</w:t>
      </w:r>
    </w:p>
    <w:p w14:paraId="5C2A4F9D" w14:textId="5D901814" w:rsidR="00A130E5" w:rsidRDefault="00A130E5" w:rsidP="00A130E5">
      <w:pPr>
        <w:pStyle w:val="Heading4"/>
        <w:rPr>
          <w:lang w:eastAsia="zh-CN"/>
        </w:rPr>
      </w:pPr>
      <w:r>
        <w:rPr>
          <w:lang w:eastAsia="zh-CN"/>
        </w:rPr>
        <w:t>2] their warrant is wanting resources but even in socialist countries u need resources so its nq</w:t>
      </w:r>
    </w:p>
    <w:p w14:paraId="7BF8967F" w14:textId="0AB2812C" w:rsidR="00A130E5" w:rsidRDefault="00A130E5" w:rsidP="00A130E5">
      <w:pPr>
        <w:rPr>
          <w:lang w:eastAsia="zh-CN"/>
        </w:rPr>
      </w:pPr>
    </w:p>
    <w:p w14:paraId="7D123259" w14:textId="49AFC442" w:rsidR="00A130E5" w:rsidRDefault="00A130E5" w:rsidP="00A130E5">
      <w:pPr>
        <w:pStyle w:val="Heading4"/>
        <w:rPr>
          <w:rStyle w:val="Style13ptBold"/>
        </w:rPr>
      </w:pPr>
      <w:r>
        <w:rPr>
          <w:lang w:eastAsia="zh-CN"/>
        </w:rPr>
        <w:t xml:space="preserve">AT </w:t>
      </w:r>
      <w:proofErr w:type="spellStart"/>
      <w:r w:rsidRPr="009A13DA">
        <w:rPr>
          <w:rStyle w:val="Style13ptBold"/>
        </w:rPr>
        <w:t>Wijkman</w:t>
      </w:r>
      <w:proofErr w:type="spellEnd"/>
    </w:p>
    <w:p w14:paraId="7708EEE4" w14:textId="3224D945" w:rsidR="00A130E5" w:rsidRDefault="00A130E5" w:rsidP="00A130E5">
      <w:r>
        <w:t>1] no warrants its cap</w:t>
      </w:r>
    </w:p>
    <w:p w14:paraId="4AAFF1E6" w14:textId="211A35A5" w:rsidR="00A130E5" w:rsidRDefault="00A130E5" w:rsidP="00A130E5">
      <w:r>
        <w:t>2] innovation solves</w:t>
      </w:r>
    </w:p>
    <w:p w14:paraId="0588CB45" w14:textId="0BD71C8F" w:rsidR="00A130E5" w:rsidRDefault="002F7592" w:rsidP="002F7592">
      <w:pPr>
        <w:pStyle w:val="Heading4"/>
      </w:pPr>
      <w:r>
        <w:t>AT Ferguson</w:t>
      </w:r>
    </w:p>
    <w:p w14:paraId="566F49C1" w14:textId="16D82CF9" w:rsidR="002F7592" w:rsidRPr="002F7592" w:rsidRDefault="002F7592" w:rsidP="002F7592">
      <w:pPr>
        <w:pStyle w:val="Heading4"/>
      </w:pPr>
      <w:r>
        <w:t>1] doesn’t indict innovation.</w:t>
      </w:r>
    </w:p>
    <w:p w14:paraId="1913A7A5" w14:textId="77777777" w:rsidR="00A130E5" w:rsidRPr="00A130E5" w:rsidRDefault="00A130E5" w:rsidP="00A130E5">
      <w:pPr>
        <w:rPr>
          <w:lang w:eastAsia="zh-CN"/>
        </w:rPr>
      </w:pPr>
    </w:p>
    <w:p w14:paraId="00DF2A8C" w14:textId="77777777" w:rsidR="00C56C0E" w:rsidRPr="00C56C0E" w:rsidRDefault="00C56C0E" w:rsidP="00C56C0E">
      <w:pPr>
        <w:rPr>
          <w:lang w:eastAsia="zh-CN"/>
        </w:rPr>
      </w:pPr>
    </w:p>
    <w:p w14:paraId="57248822" w14:textId="77777777" w:rsidR="00C56C0E" w:rsidRDefault="00C56C0E" w:rsidP="00C56C0E">
      <w:pPr>
        <w:pStyle w:val="Heading4"/>
      </w:pPr>
      <w:r>
        <w:t xml:space="preserve">1] The </w:t>
      </w:r>
      <w:proofErr w:type="spellStart"/>
      <w:r>
        <w:t>Aff</w:t>
      </w:r>
      <w:proofErr w:type="spellEnd"/>
      <w:r>
        <w:t xml:space="preserve"> </w:t>
      </w:r>
      <w:r>
        <w:rPr>
          <w:u w:val="single"/>
        </w:rPr>
        <w:t>stifles</w:t>
      </w:r>
      <w:r>
        <w:t xml:space="preserve"> Innovation – means the neg is a </w:t>
      </w:r>
      <w:r>
        <w:rPr>
          <w:u w:val="single"/>
        </w:rPr>
        <w:t>massive impact turn</w:t>
      </w:r>
      <w:r>
        <w:t xml:space="preserve"> </w:t>
      </w:r>
    </w:p>
    <w:p w14:paraId="2F8764C2" w14:textId="77777777" w:rsidR="00C56C0E" w:rsidRPr="006A24EA" w:rsidRDefault="00C56C0E" w:rsidP="00C56C0E">
      <w:proofErr w:type="spellStart"/>
      <w:r w:rsidRPr="006A24EA">
        <w:rPr>
          <w:rStyle w:val="Style13ptBold"/>
        </w:rPr>
        <w:t>Vaidyanath</w:t>
      </w:r>
      <w:proofErr w:type="spellEnd"/>
      <w:r w:rsidRPr="006A24EA">
        <w:rPr>
          <w:rStyle w:val="Style13ptBold"/>
        </w:rPr>
        <w:t xml:space="preserve"> 17</w:t>
      </w:r>
      <w:r>
        <w:t xml:space="preserve"> </w:t>
      </w:r>
      <w:r w:rsidRPr="006A24EA">
        <w:t xml:space="preserve">Rahul </w:t>
      </w:r>
      <w:proofErr w:type="spellStart"/>
      <w:r w:rsidRPr="006A24EA">
        <w:t>Vaidyanath</w:t>
      </w:r>
      <w:proofErr w:type="spellEnd"/>
      <w:r w:rsidRPr="006A24EA">
        <w:t xml:space="preserve"> 3-1-2017 "How Communism Stifles Innovation"</w:t>
      </w:r>
      <w:r>
        <w:t xml:space="preserve"> </w:t>
      </w:r>
      <w:hyperlink r:id="rId11" w:history="1">
        <w:r w:rsidRPr="00434D5E">
          <w:rPr>
            <w:rStyle w:val="Hyperlink"/>
          </w:rPr>
          <w:t>https://www.theepochtimes.com/how-communism-stifles-innovation_2228620.html?welcomeuser=1</w:t>
        </w:r>
      </w:hyperlink>
      <w:r>
        <w:t xml:space="preserve"> (</w:t>
      </w:r>
      <w:r w:rsidRPr="006A24EA">
        <w:t xml:space="preserve">Rahul </w:t>
      </w:r>
      <w:proofErr w:type="spellStart"/>
      <w:r w:rsidRPr="006A24EA">
        <w:t>Vaidyanath</w:t>
      </w:r>
      <w:proofErr w:type="spellEnd"/>
      <w:r w:rsidRPr="006A24EA">
        <w:t xml:space="preserve"> is a journalist with The Epoch Times in Canada. His areas of expertise include the economy, financial markets, China, and national </w:t>
      </w:r>
      <w:proofErr w:type="spellStart"/>
      <w:r w:rsidRPr="006A24EA">
        <w:t>defence</w:t>
      </w:r>
      <w:proofErr w:type="spellEnd"/>
      <w:r w:rsidRPr="006A24EA">
        <w:t xml:space="preserve"> and security. He has worked for the Bank of Canada, Canada Mortgage and Housing Corp., and investment banks in Toronto, New York, and Los Angeles.</w:t>
      </w:r>
      <w:r>
        <w:t xml:space="preserve">)//Elmer </w:t>
      </w:r>
    </w:p>
    <w:p w14:paraId="7831293C" w14:textId="77777777" w:rsidR="00C56C0E" w:rsidRDefault="00C56C0E" w:rsidP="00C56C0E">
      <w:pPr>
        <w:rPr>
          <w:u w:val="single"/>
        </w:rPr>
      </w:pPr>
      <w:r w:rsidRPr="009D4CF3">
        <w:rPr>
          <w:b/>
          <w:sz w:val="26"/>
          <w:highlight w:val="green"/>
          <w:u w:val="single"/>
        </w:rPr>
        <w:t>Research shows</w:t>
      </w:r>
      <w:r w:rsidRPr="009D4CF3">
        <w:rPr>
          <w:highlight w:val="green"/>
          <w:u w:val="single"/>
        </w:rPr>
        <w:t xml:space="preserve"> </w:t>
      </w:r>
      <w:r w:rsidRPr="006A24EA">
        <w:rPr>
          <w:u w:val="single"/>
        </w:rPr>
        <w:t xml:space="preserve">that the </w:t>
      </w:r>
      <w:r w:rsidRPr="009D4CF3">
        <w:rPr>
          <w:b/>
          <w:sz w:val="26"/>
          <w:highlight w:val="green"/>
          <w:u w:val="single"/>
        </w:rPr>
        <w:t>political ideology of communism</w:t>
      </w:r>
      <w:r w:rsidRPr="009D4CF3">
        <w:rPr>
          <w:highlight w:val="green"/>
          <w:u w:val="single"/>
        </w:rPr>
        <w:t xml:space="preserve"> </w:t>
      </w:r>
      <w:r w:rsidRPr="009D4CF3">
        <w:rPr>
          <w:b/>
          <w:sz w:val="26"/>
          <w:highlight w:val="green"/>
          <w:u w:val="single"/>
          <w:bdr w:val="single" w:sz="4" w:space="0" w:color="auto"/>
        </w:rPr>
        <w:t>restricts innovation</w:t>
      </w:r>
      <w:r w:rsidRPr="006A24EA">
        <w:rPr>
          <w:u w:val="single"/>
        </w:rPr>
        <w:t xml:space="preserve">, </w:t>
      </w:r>
      <w:r w:rsidRPr="009D4CF3">
        <w:rPr>
          <w:b/>
          <w:sz w:val="26"/>
          <w:highlight w:val="green"/>
          <w:u w:val="single"/>
        </w:rPr>
        <w:t xml:space="preserve">which is </w:t>
      </w:r>
      <w:r w:rsidRPr="006A24EA">
        <w:rPr>
          <w:u w:val="single"/>
        </w:rPr>
        <w:t xml:space="preserve">the </w:t>
      </w:r>
      <w:r w:rsidRPr="009D4CF3">
        <w:rPr>
          <w:b/>
          <w:sz w:val="26"/>
          <w:highlight w:val="green"/>
          <w:u w:val="single"/>
          <w:bdr w:val="single" w:sz="4" w:space="0" w:color="auto"/>
        </w:rPr>
        <w:t>panacea for economic growth and long-term prosperity</w:t>
      </w:r>
      <w:r w:rsidRPr="009D4CF3">
        <w:rPr>
          <w:highlight w:val="green"/>
          <w:u w:val="single"/>
        </w:rPr>
        <w:t xml:space="preserve"> </w:t>
      </w:r>
      <w:r w:rsidRPr="006A24EA">
        <w:rPr>
          <w:u w:val="single"/>
        </w:rPr>
        <w:t xml:space="preserve">today. In broad strokes, the </w:t>
      </w:r>
      <w:r w:rsidRPr="009D4CF3">
        <w:rPr>
          <w:b/>
          <w:sz w:val="26"/>
          <w:highlight w:val="green"/>
          <w:u w:val="single"/>
        </w:rPr>
        <w:t>communist tenets of state ownership of business and property</w:t>
      </w:r>
      <w:r w:rsidRPr="006A24EA">
        <w:rPr>
          <w:u w:val="single"/>
        </w:rPr>
        <w:t xml:space="preserve">, under strict government supervision, </w:t>
      </w:r>
      <w:r w:rsidRPr="009D4CF3">
        <w:rPr>
          <w:b/>
          <w:sz w:val="26"/>
          <w:highlight w:val="green"/>
          <w:u w:val="single"/>
          <w:bdr w:val="single" w:sz="4" w:space="0" w:color="auto"/>
        </w:rPr>
        <w:t>lead to a risk-averse culture</w:t>
      </w:r>
      <w:r w:rsidRPr="006A24EA">
        <w:rPr>
          <w:u w:val="single"/>
        </w:rPr>
        <w:t xml:space="preserve">. People in these societies work in an environment </w:t>
      </w:r>
      <w:r w:rsidRPr="009D4CF3">
        <w:rPr>
          <w:b/>
          <w:sz w:val="26"/>
          <w:highlight w:val="green"/>
          <w:u w:val="single"/>
          <w:bdr w:val="single" w:sz="4" w:space="0" w:color="auto"/>
        </w:rPr>
        <w:t>that discourages ambition and creativity</w:t>
      </w:r>
      <w:r w:rsidRPr="006A24EA">
        <w:rPr>
          <w:sz w:val="16"/>
        </w:rPr>
        <w:t xml:space="preserve">. This is </w:t>
      </w:r>
      <w:r w:rsidRPr="006A24EA">
        <w:rPr>
          <w:u w:val="single"/>
        </w:rPr>
        <w:t xml:space="preserve">the </w:t>
      </w:r>
      <w:proofErr w:type="gramStart"/>
      <w:r w:rsidRPr="006A24EA">
        <w:rPr>
          <w:u w:val="single"/>
        </w:rPr>
        <w:t>polar opposite</w:t>
      </w:r>
      <w:proofErr w:type="gramEnd"/>
      <w:r w:rsidRPr="006A24EA">
        <w:rPr>
          <w:u w:val="single"/>
        </w:rPr>
        <w:t xml:space="preserve"> of the conditions that foster innovation.</w:t>
      </w:r>
      <w:r w:rsidRPr="006A24EA">
        <w:rPr>
          <w:sz w:val="16"/>
        </w:rPr>
        <w:t xml:space="preserve"> The </w:t>
      </w:r>
      <w:r w:rsidRPr="009D4CF3">
        <w:rPr>
          <w:b/>
          <w:sz w:val="26"/>
          <w:highlight w:val="green"/>
          <w:u w:val="single"/>
        </w:rPr>
        <w:t>2017 I</w:t>
      </w:r>
      <w:r w:rsidRPr="006A24EA">
        <w:rPr>
          <w:u w:val="single"/>
        </w:rPr>
        <w:t xml:space="preserve">nternational </w:t>
      </w:r>
      <w:r w:rsidRPr="009D4CF3">
        <w:rPr>
          <w:b/>
          <w:sz w:val="26"/>
          <w:highlight w:val="green"/>
          <w:u w:val="single"/>
        </w:rPr>
        <w:t>I</w:t>
      </w:r>
      <w:r w:rsidRPr="006A24EA">
        <w:rPr>
          <w:u w:val="single"/>
        </w:rPr>
        <w:t xml:space="preserve">ntellectual </w:t>
      </w:r>
      <w:r w:rsidRPr="009D4CF3">
        <w:rPr>
          <w:b/>
          <w:sz w:val="26"/>
          <w:highlight w:val="green"/>
          <w:u w:val="single"/>
        </w:rPr>
        <w:t>P</w:t>
      </w:r>
      <w:r w:rsidRPr="006A24EA">
        <w:rPr>
          <w:u w:val="single"/>
        </w:rPr>
        <w:t xml:space="preserve">roperty </w:t>
      </w:r>
      <w:r w:rsidRPr="009D4CF3">
        <w:rPr>
          <w:b/>
          <w:sz w:val="26"/>
          <w:highlight w:val="green"/>
          <w:u w:val="single"/>
        </w:rPr>
        <w:t>I</w:t>
      </w:r>
      <w:r w:rsidRPr="006A24EA">
        <w:rPr>
          <w:u w:val="single"/>
        </w:rPr>
        <w:t xml:space="preserve">ndex, </w:t>
      </w:r>
      <w:r w:rsidRPr="006A24EA">
        <w:rPr>
          <w:sz w:val="16"/>
        </w:rPr>
        <w:t>recently published by the Global Intellectual Property Center (GIPC),</w:t>
      </w:r>
      <w:r w:rsidRPr="009D4CF3">
        <w:rPr>
          <w:b/>
          <w:sz w:val="26"/>
          <w:highlight w:val="green"/>
          <w:u w:val="single"/>
        </w:rPr>
        <w:t xml:space="preserve"> ranks</w:t>
      </w:r>
      <w:r w:rsidRPr="006A24EA">
        <w:rPr>
          <w:u w:val="single"/>
        </w:rPr>
        <w:t xml:space="preserve"> the </w:t>
      </w:r>
      <w:r w:rsidRPr="009D4CF3">
        <w:rPr>
          <w:b/>
          <w:sz w:val="26"/>
          <w:highlight w:val="green"/>
          <w:u w:val="single"/>
        </w:rPr>
        <w:t>current bastion of communism, China</w:t>
      </w:r>
      <w:r w:rsidRPr="006A24EA">
        <w:rPr>
          <w:u w:val="single"/>
        </w:rPr>
        <w:t xml:space="preserve">, </w:t>
      </w:r>
      <w:r w:rsidRPr="009D4CF3">
        <w:rPr>
          <w:b/>
          <w:sz w:val="26"/>
          <w:highlight w:val="green"/>
          <w:u w:val="single"/>
          <w:bdr w:val="single" w:sz="4" w:space="0" w:color="auto"/>
        </w:rPr>
        <w:t>as No. 27</w:t>
      </w:r>
      <w:r w:rsidRPr="009D4CF3">
        <w:rPr>
          <w:highlight w:val="green"/>
          <w:u w:val="single"/>
        </w:rPr>
        <w:t xml:space="preserve"> </w:t>
      </w:r>
      <w:r w:rsidRPr="006A24EA">
        <w:rPr>
          <w:u w:val="single"/>
        </w:rPr>
        <w:t>and formerly communist Russia as No. 23—behind the smaller economies of Malaysia, Mexico, and Turkey, for example.</w:t>
      </w:r>
    </w:p>
    <w:p w14:paraId="1107DCEF" w14:textId="77777777" w:rsidR="00C56C0E" w:rsidRDefault="00C56C0E" w:rsidP="00C56C0E">
      <w:pPr>
        <w:pStyle w:val="Heading4"/>
      </w:pPr>
      <w:r>
        <w:t xml:space="preserve">2] Capitalism </w:t>
      </w:r>
      <w:r>
        <w:rPr>
          <w:u w:val="single"/>
        </w:rPr>
        <w:t>is sustainable</w:t>
      </w:r>
      <w:r>
        <w:t xml:space="preserve"> - Tech Innovation drives dematerialization that makes Cap Sustainable AND solves warming</w:t>
      </w:r>
    </w:p>
    <w:p w14:paraId="75B3734B" w14:textId="77777777" w:rsidR="00C56C0E" w:rsidRDefault="00C56C0E" w:rsidP="00C56C0E">
      <w:r w:rsidRPr="00B172AE">
        <w:rPr>
          <w:rStyle w:val="Style13ptBold"/>
        </w:rPr>
        <w:t>McAfee 19</w:t>
      </w:r>
      <w:r w:rsidRPr="00B172AE">
        <w:t xml:space="preserve">, Andrew. More from Less: The Surprising Story of How We Learned to Prosper Using Fewer Resources—and What Happens Next. Scribner, 2019. </w:t>
      </w:r>
      <w:r>
        <w:t xml:space="preserve">Props to DML for finding. </w:t>
      </w:r>
      <w:r>
        <w:lastRenderedPageBreak/>
        <w:t>(C</w:t>
      </w:r>
      <w:r w:rsidRPr="00B172AE">
        <w:t>ofounder and codirector of the MIT Initiative on the Digital Economy at the MIT Sloan School of Management, former professor at Harvard Business School</w:t>
      </w:r>
      <w:r>
        <w:t>)//Elmer</w:t>
      </w:r>
    </w:p>
    <w:p w14:paraId="005B067A" w14:textId="77777777" w:rsidR="00C56C0E" w:rsidRPr="002F38AA" w:rsidRDefault="00C56C0E" w:rsidP="00C56C0E">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9D4CF3">
        <w:rPr>
          <w:highlight w:val="green"/>
          <w:u w:val="single"/>
        </w:rPr>
        <w:t>the Second Machine Age will mark</w:t>
      </w:r>
      <w:r w:rsidRPr="002F38AA">
        <w:rPr>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w:t>
      </w:r>
      <w:proofErr w:type="gramStart"/>
      <w:r w:rsidRPr="002F38AA">
        <w:rPr>
          <w:u w:val="single"/>
        </w:rPr>
        <w:t>pretty standard</w:t>
      </w:r>
      <w:proofErr w:type="gramEnd"/>
      <w:r w:rsidRPr="002F38AA">
        <w:rPr>
          <w:u w:val="single"/>
        </w:rPr>
        <w:t xml:space="preserve"> argument for how the first two horsemen work together. Romer's brilliance was to highlight the importance of two key attributes of the </w:t>
      </w:r>
      <w:r w:rsidRPr="009D4CF3">
        <w:rPr>
          <w:highlight w:val="green"/>
          <w:u w:val="single"/>
        </w:rPr>
        <w:t>tech</w:t>
      </w:r>
      <w:r w:rsidRPr="002F38AA">
        <w:rPr>
          <w:u w:val="single"/>
        </w:rPr>
        <w:t xml:space="preserve">nological </w:t>
      </w:r>
      <w:proofErr w:type="gramStart"/>
      <w:r w:rsidRPr="009D4CF3">
        <w:rPr>
          <w:highlight w:val="green"/>
          <w:u w:val="single"/>
        </w:rPr>
        <w:t>ideas</w:t>
      </w:r>
      <w:proofErr w:type="gramEnd"/>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w:t>
      </w:r>
      <w:proofErr w:type="gramStart"/>
      <w:r w:rsidRPr="002F38AA">
        <w:rPr>
          <w:sz w:val="16"/>
        </w:rPr>
        <w:t>made out of</w:t>
      </w:r>
      <w:proofErr w:type="gramEnd"/>
      <w:r w:rsidRPr="002F38AA">
        <w:rPr>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9D4CF3">
        <w:rPr>
          <w:b/>
          <w:bCs/>
          <w:highlight w:val="green"/>
          <w:u w:val="single"/>
        </w:rPr>
        <w:t>techs</w:t>
      </w:r>
      <w:r w:rsidRPr="002F38AA">
        <w:rPr>
          <w:b/>
          <w:bCs/>
          <w:u w:val="single"/>
        </w:rPr>
        <w:t xml:space="preserve"> will eventually "</w:t>
      </w:r>
      <w:r w:rsidRPr="009D4CF3">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9D4CF3">
        <w:rPr>
          <w:b/>
          <w:bCs/>
          <w:highlight w:val="green"/>
          <w:u w:val="single"/>
        </w:rPr>
        <w:t>idea-fueled growth</w:t>
      </w:r>
      <w:r w:rsidRPr="002F38AA">
        <w:rPr>
          <w:u w:val="single"/>
        </w:rPr>
        <w:t xml:space="preserve"> doesn't have to slow down with time. It's </w:t>
      </w:r>
      <w:r w:rsidRPr="009D4CF3">
        <w:rPr>
          <w:b/>
          <w:bCs/>
          <w:highlight w:val="green"/>
          <w:u w:val="single"/>
        </w:rPr>
        <w:t>not constrained by</w:t>
      </w:r>
      <w:r w:rsidRPr="002F38AA">
        <w:rPr>
          <w:b/>
          <w:bCs/>
          <w:u w:val="single"/>
        </w:rPr>
        <w:t xml:space="preserve"> </w:t>
      </w:r>
      <w:r w:rsidRPr="002F38AA">
        <w:rPr>
          <w:u w:val="single"/>
        </w:rPr>
        <w:t xml:space="preserve">the size of the </w:t>
      </w:r>
      <w:r w:rsidRPr="009D4CF3">
        <w:rPr>
          <w:b/>
          <w:bCs/>
          <w:highlight w:val="green"/>
          <w:u w:val="single"/>
        </w:rPr>
        <w:t>labor</w:t>
      </w:r>
      <w:r w:rsidRPr="009D4CF3">
        <w:rPr>
          <w:highlight w:val="green"/>
          <w:u w:val="single"/>
        </w:rPr>
        <w:t xml:space="preserve"> force</w:t>
      </w:r>
      <w:r w:rsidRPr="002F38AA">
        <w:rPr>
          <w:u w:val="single"/>
        </w:rPr>
        <w:t xml:space="preserve">, the </w:t>
      </w:r>
      <w:proofErr w:type="gramStart"/>
      <w:r w:rsidRPr="002F38AA">
        <w:rPr>
          <w:u w:val="single"/>
        </w:rPr>
        <w:t>amount</w:t>
      </w:r>
      <w:proofErr w:type="gramEnd"/>
      <w:r w:rsidRPr="002F38AA">
        <w:rPr>
          <w:u w:val="single"/>
        </w:rPr>
        <w:t xml:space="preserve"> of natural </w:t>
      </w:r>
      <w:r w:rsidRPr="009D4CF3">
        <w:rPr>
          <w:b/>
          <w:bCs/>
          <w:highlight w:val="green"/>
          <w:u w:val="single"/>
        </w:rPr>
        <w:t>resources</w:t>
      </w:r>
      <w:r w:rsidRPr="002F38AA">
        <w:rPr>
          <w:u w:val="single"/>
        </w:rPr>
        <w:t>, or other such factors</w:t>
      </w:r>
      <w:r w:rsidRPr="002F38AA">
        <w:rPr>
          <w:sz w:val="16"/>
        </w:rPr>
        <w:t xml:space="preserve">. Instead, economic growth is limited </w:t>
      </w:r>
      <w:r w:rsidRPr="009D4CF3">
        <w:rPr>
          <w:highlight w:val="green"/>
          <w:u w:val="single"/>
        </w:rPr>
        <w:t>only by</w:t>
      </w:r>
      <w:r w:rsidRPr="002F38AA">
        <w:rPr>
          <w:u w:val="single"/>
        </w:rPr>
        <w:t xml:space="preserve"> the </w:t>
      </w:r>
      <w:r w:rsidRPr="009D4CF3">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9D4CF3">
        <w:rPr>
          <w:highlight w:val="green"/>
          <w:u w:val="single"/>
        </w:rPr>
        <w:t>increasing returns to scale</w:t>
      </w:r>
      <w:r w:rsidRPr="002F38AA">
        <w:rPr>
          <w:u w:val="single"/>
        </w:rPr>
        <w:t xml:space="preserve">," </w:t>
      </w:r>
      <w:r w:rsidRPr="009D4CF3">
        <w:rPr>
          <w:highlight w:val="green"/>
          <w:u w:val="single"/>
        </w:rPr>
        <w:t>is</w:t>
      </w:r>
      <w:r w:rsidRPr="002F38AA">
        <w:rPr>
          <w:u w:val="single"/>
        </w:rPr>
        <w:t xml:space="preserve"> as </w:t>
      </w:r>
      <w:r w:rsidRPr="009D4CF3">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 xml:space="preserve">But Romer showed that </w:t>
      </w:r>
      <w:proofErr w:type="gramStart"/>
      <w:r w:rsidRPr="002F38AA">
        <w:rPr>
          <w:u w:val="single"/>
        </w:rPr>
        <w:t>as long as</w:t>
      </w:r>
      <w:proofErr w:type="gramEnd"/>
      <w:r w:rsidRPr="002F38AA">
        <w:rPr>
          <w:u w:val="single"/>
        </w:rPr>
        <w:t xml:space="preserve">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w:t>
      </w:r>
      <w:r w:rsidRPr="002F38AA">
        <w:rPr>
          <w:u w:val="single"/>
        </w:rPr>
        <w:lastRenderedPageBreak/>
        <w:t xml:space="preserve">these tools are at fulfilling the central role of </w:t>
      </w:r>
      <w:r w:rsidRPr="009D4CF3">
        <w:rPr>
          <w:highlight w:val="green"/>
          <w:u w:val="single"/>
        </w:rPr>
        <w:t>tech</w:t>
      </w:r>
      <w:r w:rsidRPr="002F38AA">
        <w:rPr>
          <w:u w:val="single"/>
        </w:rPr>
        <w:t xml:space="preserve">nology, which is to provide "instructions that we follow for </w:t>
      </w:r>
      <w:r w:rsidRPr="009D4CF3">
        <w:rPr>
          <w:highlight w:val="green"/>
          <w:u w:val="single"/>
        </w:rPr>
        <w:t>combin</w:t>
      </w:r>
      <w:r w:rsidRPr="002F38AA">
        <w:rPr>
          <w:u w:val="single"/>
        </w:rPr>
        <w:t xml:space="preserve">ing </w:t>
      </w:r>
      <w:r w:rsidRPr="009D4CF3">
        <w:rPr>
          <w:highlight w:val="green"/>
          <w:u w:val="single"/>
        </w:rPr>
        <w:t>raw materials</w:t>
      </w:r>
      <w:r w:rsidRPr="002F38AA">
        <w:rPr>
          <w:u w:val="single"/>
        </w:rPr>
        <w:t xml:space="preserve">." Since raw materials cost money, profit-maximizing companies are particularly keen to </w:t>
      </w:r>
      <w:r w:rsidRPr="009D4CF3">
        <w:rPr>
          <w:highlight w:val="green"/>
          <w:u w:val="single"/>
        </w:rPr>
        <w:t>find ways to use fewer</w:t>
      </w:r>
      <w:r w:rsidRPr="002F38AA">
        <w:rPr>
          <w:u w:val="single"/>
        </w:rPr>
        <w:t xml:space="preserve"> of them</w:t>
      </w:r>
      <w:r w:rsidRPr="002F38AA">
        <w:rPr>
          <w:sz w:val="16"/>
        </w:rPr>
        <w:t xml:space="preserve">. </w:t>
      </w:r>
      <w:proofErr w:type="gramStart"/>
      <w:r w:rsidRPr="002F38AA">
        <w:rPr>
          <w:sz w:val="16"/>
        </w:rPr>
        <w:t>So</w:t>
      </w:r>
      <w:proofErr w:type="gramEnd"/>
      <w:r w:rsidRPr="002F38AA">
        <w:rPr>
          <w:sz w:val="16"/>
        </w:rPr>
        <w:t xml:space="preserve">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9D4CF3">
        <w:rPr>
          <w:highlight w:val="green"/>
          <w:u w:val="single"/>
        </w:rPr>
        <w:t xml:space="preserve">the cumulative impact </w:t>
      </w:r>
      <w:r w:rsidRPr="002F38AA">
        <w:rPr>
          <w:u w:val="single"/>
        </w:rPr>
        <w:t xml:space="preserve">of this combination of capitalism and tech progress </w:t>
      </w:r>
      <w:r w:rsidRPr="009D4CF3">
        <w:rPr>
          <w:highlight w:val="green"/>
          <w:u w:val="single"/>
        </w:rPr>
        <w:t>is</w:t>
      </w:r>
      <w:r w:rsidRPr="002F38AA">
        <w:rPr>
          <w:u w:val="single"/>
        </w:rPr>
        <w:t xml:space="preserve"> clear: </w:t>
      </w:r>
      <w:r w:rsidRPr="009D4CF3">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2F38AA">
        <w:rPr>
          <w:sz w:val="16"/>
        </w:rPr>
        <w:t>open source</w:t>
      </w:r>
      <w:proofErr w:type="gramEnd"/>
      <w:r w:rsidRPr="002F38AA">
        <w:rPr>
          <w:sz w:val="16"/>
        </w:rPr>
        <w:t xml:space="preserv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9D4CF3">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9D4CF3">
        <w:rPr>
          <w:b/>
          <w:bCs/>
          <w:highlight w:val="green"/>
          <w:u w:val="single"/>
          <w:bdr w:val="single" w:sz="4" w:space="0" w:color="auto"/>
        </w:rPr>
        <w:t xml:space="preserve">capitalism </w:t>
      </w:r>
      <w:r w:rsidRPr="002F38AA">
        <w:rPr>
          <w:b/>
          <w:bCs/>
          <w:u w:val="single"/>
          <w:bdr w:val="single" w:sz="4" w:space="0" w:color="auto"/>
        </w:rPr>
        <w:t xml:space="preserve">and tech progress </w:t>
      </w:r>
      <w:r w:rsidRPr="009D4CF3">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9D4CF3">
        <w:rPr>
          <w:highlight w:val="green"/>
          <w:u w:val="single"/>
        </w:rPr>
        <w:t>billions of</w:t>
      </w:r>
      <w:r w:rsidRPr="002F38AA">
        <w:rPr>
          <w:u w:val="single"/>
        </w:rPr>
        <w:t xml:space="preserve"> desperately </w:t>
      </w:r>
      <w:r w:rsidRPr="009D4CF3">
        <w:rPr>
          <w:highlight w:val="green"/>
          <w:u w:val="single"/>
        </w:rPr>
        <w:t>poor people</w:t>
      </w:r>
      <w:r w:rsidRPr="002F38AA">
        <w:rPr>
          <w:u w:val="single"/>
        </w:rPr>
        <w:t xml:space="preserve">, but they won't remain that way. All available evidence strongly suggests that most </w:t>
      </w:r>
      <w:r w:rsidRPr="009D4CF3">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w:t>
      </w:r>
      <w:proofErr w:type="gramStart"/>
      <w:r w:rsidRPr="002F38AA">
        <w:rPr>
          <w:sz w:val="16"/>
        </w:rPr>
        <w:t>lead</w:t>
      </w:r>
      <w:proofErr w:type="gramEnd"/>
      <w:r w:rsidRPr="002F38AA">
        <w:rPr>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w:t>
      </w:r>
      <w:r w:rsidRPr="002F38AA">
        <w:rPr>
          <w:sz w:val="16"/>
        </w:rPr>
        <w:lastRenderedPageBreak/>
        <w:t xml:space="preserve">unexpected, and wonderful happened: we started getting more from less. We decoupled population and economic growth from resource consumption, pollution, and other environmental harms. </w:t>
      </w:r>
      <w:r w:rsidRPr="009D4CF3">
        <w:rPr>
          <w:highlight w:val="green"/>
          <w:u w:val="single"/>
        </w:rPr>
        <w:t>Malthus'</w:t>
      </w:r>
      <w:r w:rsidRPr="002F38AA">
        <w:rPr>
          <w:u w:val="single"/>
        </w:rPr>
        <w:t xml:space="preserve">s </w:t>
      </w:r>
      <w:r w:rsidRPr="009D4CF3">
        <w:rPr>
          <w:highlight w:val="green"/>
          <w:u w:val="single"/>
        </w:rPr>
        <w:t>and Jevons</w:t>
      </w:r>
      <w:r w:rsidRPr="002F38AA">
        <w:rPr>
          <w:u w:val="single"/>
        </w:rPr>
        <w:t xml:space="preserve">'s ideas </w:t>
      </w:r>
      <w:r w:rsidRPr="009D4CF3">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9D4CF3">
        <w:rPr>
          <w:highlight w:val="green"/>
          <w:u w:val="single"/>
        </w:rPr>
        <w:t>As</w:t>
      </w:r>
      <w:r w:rsidRPr="002F38AA">
        <w:rPr>
          <w:u w:val="single"/>
        </w:rPr>
        <w:t xml:space="preserve"> today’s </w:t>
      </w:r>
      <w:r w:rsidRPr="009D4CF3">
        <w:rPr>
          <w:highlight w:val="green"/>
          <w:u w:val="single"/>
        </w:rPr>
        <w:t>poor countries get richer</w:t>
      </w:r>
      <w:r w:rsidRPr="002F38AA">
        <w:rPr>
          <w:u w:val="single"/>
        </w:rPr>
        <w:t xml:space="preserve">, their institutions will </w:t>
      </w:r>
      <w:proofErr w:type="gramStart"/>
      <w:r w:rsidRPr="002F38AA">
        <w:rPr>
          <w:u w:val="single"/>
        </w:rPr>
        <w:t>improve</w:t>
      </w:r>
      <w:proofErr w:type="gramEnd"/>
      <w:r w:rsidRPr="002F38AA">
        <w:rPr>
          <w:u w:val="single"/>
        </w:rPr>
        <w:t xml:space="preserve"> and most will eventually go through what Ricardo Hausmann calls "the capitalist makeover of production." This makeover doesn't enslave people, nor does it befoul the earth. As today’s poor get richer, </w:t>
      </w:r>
      <w:r w:rsidRPr="009D4CF3">
        <w:rPr>
          <w:highlight w:val="green"/>
          <w:u w:val="single"/>
        </w:rPr>
        <w:t>they'll consume</w:t>
      </w:r>
      <w:r w:rsidRPr="002F38AA">
        <w:rPr>
          <w:u w:val="single"/>
        </w:rPr>
        <w:t xml:space="preserve"> more, but they'll also consume much </w:t>
      </w:r>
      <w:r w:rsidRPr="009D4CF3">
        <w:rPr>
          <w:highlight w:val="green"/>
          <w:u w:val="single"/>
        </w:rPr>
        <w:t>differently</w:t>
      </w:r>
      <w:r w:rsidRPr="002F38AA">
        <w:rPr>
          <w:u w:val="single"/>
        </w:rPr>
        <w:t xml:space="preserve"> from earlier generations. They won't read physical newspapers and magazines. </w:t>
      </w:r>
      <w:r w:rsidRPr="009D4CF3">
        <w:rPr>
          <w:highlight w:val="green"/>
          <w:u w:val="single"/>
        </w:rPr>
        <w:t>They'll get</w:t>
      </w:r>
      <w:r w:rsidRPr="002F38AA">
        <w:rPr>
          <w:u w:val="single"/>
        </w:rPr>
        <w:t xml:space="preserve"> a great deal of their </w:t>
      </w:r>
      <w:r w:rsidRPr="009D4CF3">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9D4CF3">
        <w:rPr>
          <w:b/>
          <w:bCs/>
          <w:highlight w:val="green"/>
          <w:u w:val="single"/>
        </w:rPr>
        <w:t>3-D printing</w:t>
      </w:r>
      <w:r w:rsidRPr="002F38AA">
        <w:rPr>
          <w:u w:val="single"/>
        </w:rPr>
        <w:t xml:space="preserve"> improves and becomes cheaper, it </w:t>
      </w:r>
      <w:r w:rsidRPr="009D4CF3">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9D4CF3">
        <w:rPr>
          <w:b/>
          <w:bCs/>
          <w:highlight w:val="green"/>
          <w:u w:val="single"/>
          <w:bdr w:val="single" w:sz="4" w:space="0" w:color="auto"/>
        </w:rPr>
        <w:t>generates</w:t>
      </w:r>
      <w:r w:rsidRPr="002F38AA">
        <w:rPr>
          <w:b/>
          <w:bCs/>
          <w:u w:val="single"/>
          <w:bdr w:val="single" w:sz="4" w:space="0" w:color="auto"/>
        </w:rPr>
        <w:t xml:space="preserve"> virtually </w:t>
      </w:r>
      <w:r w:rsidRPr="009D4CF3">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3F141E1C" w14:textId="77777777" w:rsidR="00C56C0E" w:rsidRPr="000C7583" w:rsidRDefault="00C56C0E" w:rsidP="00C56C0E">
      <w:pPr>
        <w:pStyle w:val="Heading4"/>
      </w:pPr>
      <w:r>
        <w:t xml:space="preserve">3] Capitalist Peace Theory is True – it’s </w:t>
      </w:r>
      <w:r>
        <w:rPr>
          <w:u w:val="single"/>
        </w:rPr>
        <w:t>anti-Imperialist</w:t>
      </w:r>
      <w:r>
        <w:t>.</w:t>
      </w:r>
    </w:p>
    <w:p w14:paraId="01D3DCF6" w14:textId="77777777" w:rsidR="00C56C0E" w:rsidRDefault="00C56C0E" w:rsidP="00C56C0E">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37D0817D" w14:textId="77777777" w:rsidR="00C56C0E" w:rsidRPr="000C7583" w:rsidRDefault="00C56C0E" w:rsidP="00C56C0E">
      <w:pPr>
        <w:rPr>
          <w:sz w:val="16"/>
        </w:rPr>
      </w:pPr>
      <w:r w:rsidRPr="000C7583">
        <w:rPr>
          <w:sz w:val="16"/>
        </w:rPr>
        <w:t xml:space="preserve">Is war becoming obsolete? </w:t>
      </w:r>
      <w:r w:rsidRPr="000C7583">
        <w:rPr>
          <w:rStyle w:val="StyleUnderline"/>
          <w:sz w:val="24"/>
        </w:rPr>
        <w:t xml:space="preserve">There is </w:t>
      </w:r>
      <w:r w:rsidRPr="000C7583">
        <w:rPr>
          <w:rStyle w:val="Emphasis"/>
          <w:sz w:val="24"/>
        </w:rPr>
        <w:t>wide agreement</w:t>
      </w:r>
      <w:r w:rsidRPr="000C7583">
        <w:rPr>
          <w:rStyle w:val="StyleUnderline"/>
          <w:sz w:val="24"/>
        </w:rPr>
        <w:t xml:space="preserve"> among scholars that </w:t>
      </w:r>
      <w:r w:rsidRPr="009D4CF3">
        <w:rPr>
          <w:rStyle w:val="StyleUnderline"/>
          <w:sz w:val="24"/>
          <w:highlight w:val="green"/>
        </w:rPr>
        <w:t xml:space="preserve">war has been in </w:t>
      </w:r>
      <w:r w:rsidRPr="009D4CF3">
        <w:rPr>
          <w:rStyle w:val="Emphasis"/>
          <w:sz w:val="24"/>
          <w:highlight w:val="green"/>
        </w:rPr>
        <w:t>sharp decline</w:t>
      </w:r>
      <w:r w:rsidRPr="000C7583">
        <w:rPr>
          <w:rStyle w:val="StyleUnderline"/>
          <w:sz w:val="24"/>
        </w:rPr>
        <w:t xml:space="preserve"> </w:t>
      </w:r>
      <w:r w:rsidRPr="000C7583">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0C7583">
        <w:rPr>
          <w:sz w:val="16"/>
        </w:rPr>
        <w:t>Thucydides's</w:t>
      </w:r>
      <w:proofErr w:type="spellEnd"/>
      <w:r w:rsidRPr="000C7583">
        <w:rPr>
          <w:sz w:val="16"/>
        </w:rPr>
        <w:t xml:space="preserve"> Trap,” a reference to the ancient Greek's claim that Sparta's fear of Athens' growing power led to the Peloponnesian War.3 This article argues that </w:t>
      </w:r>
      <w:r w:rsidRPr="000C7583">
        <w:rPr>
          <w:rStyle w:val="Emphasis"/>
          <w:sz w:val="24"/>
        </w:rPr>
        <w:t>there is no Thucydides Trap</w:t>
      </w:r>
      <w:r w:rsidRPr="000C7583">
        <w:rPr>
          <w:sz w:val="16"/>
        </w:rPr>
        <w:t xml:space="preserve"> in international politics. </w:t>
      </w:r>
      <w:r w:rsidRPr="000C7583">
        <w:rPr>
          <w:rStyle w:val="StyleUnderline"/>
          <w:sz w:val="24"/>
        </w:rPr>
        <w:t xml:space="preserve">Rather, the world is </w:t>
      </w:r>
      <w:r w:rsidRPr="000C7583">
        <w:rPr>
          <w:rStyle w:val="Emphasis"/>
          <w:sz w:val="24"/>
        </w:rPr>
        <w:t xml:space="preserve">moving rapidly </w:t>
      </w:r>
      <w:r w:rsidRPr="009D4CF3">
        <w:rPr>
          <w:rStyle w:val="Emphasis"/>
          <w:sz w:val="24"/>
          <w:highlight w:val="green"/>
        </w:rPr>
        <w:t>toward permanent peace</w:t>
      </w:r>
      <w:r w:rsidRPr="000C7583">
        <w:rPr>
          <w:rStyle w:val="StyleUnderline"/>
          <w:sz w:val="24"/>
        </w:rPr>
        <w:t xml:space="preserve">, </w:t>
      </w:r>
      <w:r w:rsidRPr="000C7583">
        <w:rPr>
          <w:rStyle w:val="Emphasis"/>
          <w:sz w:val="24"/>
        </w:rPr>
        <w:t>possibly in our lifetime</w:t>
      </w:r>
      <w:r w:rsidRPr="000C7583">
        <w:rPr>
          <w:sz w:val="16"/>
        </w:rPr>
        <w:t xml:space="preserve">. Drawing on economic </w:t>
      </w:r>
      <w:proofErr w:type="gramStart"/>
      <w:r w:rsidRPr="000C7583">
        <w:rPr>
          <w:sz w:val="16"/>
        </w:rPr>
        <w:t>norms</w:t>
      </w:r>
      <w:proofErr w:type="gramEnd"/>
      <w:r w:rsidRPr="000C7583">
        <w:rPr>
          <w:sz w:val="16"/>
        </w:rPr>
        <w:t xml:space="preserve"> theory,4 I show that </w:t>
      </w:r>
      <w:r w:rsidRPr="000C7583">
        <w:rPr>
          <w:rStyle w:val="StyleUnderline"/>
          <w:sz w:val="24"/>
        </w:rPr>
        <w:t xml:space="preserve">what sometimes appears to be a Thucydides Trap may instead be a function of factors </w:t>
      </w:r>
      <w:r w:rsidRPr="000C7583">
        <w:rPr>
          <w:rStyle w:val="Emphasis"/>
          <w:sz w:val="24"/>
        </w:rPr>
        <w:t>strictly internal</w:t>
      </w:r>
      <w:r w:rsidRPr="000C7583">
        <w:rPr>
          <w:rStyle w:val="StyleUnderline"/>
          <w:sz w:val="24"/>
        </w:rPr>
        <w:t xml:space="preserve"> to states and that these factors </w:t>
      </w:r>
      <w:r w:rsidRPr="000C7583">
        <w:rPr>
          <w:rStyle w:val="Emphasis"/>
          <w:sz w:val="24"/>
        </w:rPr>
        <w:t>vary</w:t>
      </w:r>
      <w:r w:rsidRPr="000C7583">
        <w:rPr>
          <w:rStyle w:val="StyleUnderline"/>
          <w:sz w:val="24"/>
        </w:rPr>
        <w:t xml:space="preserve"> among them</w:t>
      </w:r>
      <w:r w:rsidRPr="000C7583">
        <w:rPr>
          <w:sz w:val="16"/>
        </w:rPr>
        <w:t xml:space="preserve">. In brief, </w:t>
      </w:r>
      <w:r w:rsidRPr="000C7583">
        <w:rPr>
          <w:rStyle w:val="StyleUnderline"/>
          <w:sz w:val="24"/>
        </w:rPr>
        <w:t xml:space="preserve">leaders of </w:t>
      </w:r>
      <w:r w:rsidRPr="009D4CF3">
        <w:rPr>
          <w:rStyle w:val="StyleUnderline"/>
          <w:sz w:val="24"/>
          <w:highlight w:val="green"/>
        </w:rPr>
        <w:t>states with</w:t>
      </w:r>
      <w:r w:rsidRPr="000C7583">
        <w:rPr>
          <w:rStyle w:val="StyleUnderline"/>
          <w:sz w:val="24"/>
        </w:rPr>
        <w:t xml:space="preserve"> advanced </w:t>
      </w:r>
      <w:r w:rsidRPr="009D4CF3">
        <w:rPr>
          <w:rStyle w:val="StyleUnderline"/>
          <w:sz w:val="24"/>
          <w:highlight w:val="green"/>
        </w:rPr>
        <w:t>market</w:t>
      </w:r>
      <w:r w:rsidRPr="000C7583">
        <w:rPr>
          <w:rStyle w:val="StyleUnderline"/>
          <w:sz w:val="24"/>
        </w:rPr>
        <w:t xml:space="preserve">-oriented </w:t>
      </w:r>
      <w:r w:rsidRPr="009D4CF3">
        <w:rPr>
          <w:rStyle w:val="StyleUnderline"/>
          <w:sz w:val="24"/>
          <w:highlight w:val="green"/>
        </w:rPr>
        <w:t>economies have</w:t>
      </w:r>
      <w:r w:rsidRPr="000C7583">
        <w:rPr>
          <w:rStyle w:val="StyleUnderline"/>
          <w:sz w:val="24"/>
        </w:rPr>
        <w:t xml:space="preserve"> </w:t>
      </w:r>
      <w:r w:rsidRPr="000C7583">
        <w:rPr>
          <w:rStyle w:val="Emphasis"/>
          <w:sz w:val="24"/>
        </w:rPr>
        <w:t xml:space="preserve">foremost </w:t>
      </w:r>
      <w:r w:rsidRPr="009D4CF3">
        <w:rPr>
          <w:rStyle w:val="Emphasis"/>
          <w:sz w:val="24"/>
          <w:highlight w:val="green"/>
        </w:rPr>
        <w:t>interests</w:t>
      </w:r>
      <w:r w:rsidRPr="009D4CF3">
        <w:rPr>
          <w:rStyle w:val="StyleUnderline"/>
          <w:sz w:val="24"/>
          <w:highlight w:val="green"/>
        </w:rPr>
        <w:t xml:space="preserve"> in</w:t>
      </w:r>
      <w:r w:rsidRPr="000C7583">
        <w:rPr>
          <w:rStyle w:val="StyleUnderline"/>
          <w:sz w:val="24"/>
        </w:rPr>
        <w:t xml:space="preserve"> the principle of </w:t>
      </w:r>
      <w:r w:rsidRPr="000C7583">
        <w:rPr>
          <w:rStyle w:val="Emphasis"/>
          <w:sz w:val="24"/>
        </w:rPr>
        <w:t>self-determination</w:t>
      </w:r>
      <w:r w:rsidRPr="000C7583">
        <w:rPr>
          <w:rStyle w:val="StyleUnderline"/>
          <w:sz w:val="24"/>
        </w:rPr>
        <w:t xml:space="preserve"> for all states, </w:t>
      </w:r>
      <w:r w:rsidRPr="000C7583">
        <w:rPr>
          <w:rStyle w:val="StyleUnderline"/>
          <w:sz w:val="24"/>
        </w:rPr>
        <w:lastRenderedPageBreak/>
        <w:t xml:space="preserve">large and small, as the foundation for </w:t>
      </w:r>
      <w:r w:rsidRPr="009D4CF3">
        <w:rPr>
          <w:rStyle w:val="StyleUnderline"/>
          <w:sz w:val="24"/>
          <w:highlight w:val="green"/>
        </w:rPr>
        <w:t xml:space="preserve">a </w:t>
      </w:r>
      <w:r w:rsidRPr="009D4CF3">
        <w:rPr>
          <w:rStyle w:val="Emphasis"/>
          <w:sz w:val="24"/>
          <w:highlight w:val="green"/>
        </w:rPr>
        <w:t>robust global marketplace</w:t>
      </w:r>
      <w:r w:rsidRPr="000C7583">
        <w:rPr>
          <w:rStyle w:val="StyleUnderline"/>
          <w:sz w:val="24"/>
        </w:rPr>
        <w:t xml:space="preserve">. </w:t>
      </w:r>
      <w:r w:rsidRPr="009D4CF3">
        <w:rPr>
          <w:rStyle w:val="Emphasis"/>
          <w:sz w:val="24"/>
          <w:highlight w:val="green"/>
        </w:rPr>
        <w:t>War</w:t>
      </w:r>
      <w:r w:rsidRPr="000C7583">
        <w:rPr>
          <w:rStyle w:val="StyleUnderline"/>
          <w:sz w:val="24"/>
        </w:rPr>
        <w:t xml:space="preserve"> among these states, </w:t>
      </w:r>
      <w:r w:rsidRPr="000C7583">
        <w:rPr>
          <w:rStyle w:val="Emphasis"/>
          <w:sz w:val="24"/>
        </w:rPr>
        <w:t xml:space="preserve">even </w:t>
      </w:r>
      <w:proofErr w:type="gramStart"/>
      <w:r w:rsidRPr="000C7583">
        <w:rPr>
          <w:rStyle w:val="Emphasis"/>
          <w:sz w:val="24"/>
        </w:rPr>
        <w:t>making preparations</w:t>
      </w:r>
      <w:proofErr w:type="gramEnd"/>
      <w:r w:rsidRPr="000C7583">
        <w:rPr>
          <w:rStyle w:val="StyleUnderline"/>
          <w:sz w:val="24"/>
        </w:rPr>
        <w:t xml:space="preserve"> for war, is </w:t>
      </w:r>
      <w:r w:rsidRPr="009D4CF3">
        <w:rPr>
          <w:rStyle w:val="Emphasis"/>
          <w:sz w:val="24"/>
          <w:highlight w:val="green"/>
        </w:rPr>
        <w:t>not possible</w:t>
      </w:r>
      <w:r w:rsidRPr="009D4CF3">
        <w:rPr>
          <w:rStyle w:val="StyleUnderline"/>
          <w:sz w:val="24"/>
          <w:highlight w:val="green"/>
        </w:rPr>
        <w:t>, because</w:t>
      </w:r>
      <w:r w:rsidRPr="000C7583">
        <w:rPr>
          <w:rStyle w:val="StyleUnderline"/>
          <w:sz w:val="24"/>
        </w:rPr>
        <w:t xml:space="preserve"> they are in </w:t>
      </w:r>
      <w:r w:rsidRPr="009D4CF3">
        <w:rPr>
          <w:rStyle w:val="StyleUnderline"/>
          <w:sz w:val="24"/>
          <w:highlight w:val="green"/>
        </w:rPr>
        <w:t xml:space="preserve">a </w:t>
      </w:r>
      <w:r w:rsidRPr="009D4CF3">
        <w:rPr>
          <w:rStyle w:val="Emphasis"/>
          <w:sz w:val="24"/>
          <w:highlight w:val="green"/>
        </w:rPr>
        <w:t>natural alliance</w:t>
      </w:r>
      <w:r w:rsidRPr="000C7583">
        <w:rPr>
          <w:rStyle w:val="Emphasis"/>
          <w:sz w:val="24"/>
        </w:rPr>
        <w:t xml:space="preserve"> to preserve</w:t>
      </w:r>
      <w:r w:rsidRPr="000C7583">
        <w:rPr>
          <w:rStyle w:val="StyleUnderline"/>
          <w:sz w:val="24"/>
        </w:rPr>
        <w:t xml:space="preserve"> and </w:t>
      </w:r>
      <w:r w:rsidRPr="009D4CF3">
        <w:rPr>
          <w:rStyle w:val="Emphasis"/>
          <w:sz w:val="24"/>
          <w:highlight w:val="green"/>
        </w:rPr>
        <w:t>protect</w:t>
      </w:r>
      <w:r w:rsidRPr="000C7583">
        <w:rPr>
          <w:rStyle w:val="Emphasis"/>
          <w:sz w:val="24"/>
        </w:rPr>
        <w:t xml:space="preserve"> the global </w:t>
      </w:r>
      <w:r w:rsidRPr="009D4CF3">
        <w:rPr>
          <w:rStyle w:val="Emphasis"/>
          <w:sz w:val="24"/>
          <w:highlight w:val="green"/>
        </w:rPr>
        <w:t>order</w:t>
      </w:r>
      <w:r w:rsidRPr="000C7583">
        <w:rPr>
          <w:sz w:val="16"/>
        </w:rPr>
        <w:t xml:space="preserve">. In contrast, </w:t>
      </w:r>
      <w:r w:rsidRPr="000C7583">
        <w:rPr>
          <w:rStyle w:val="StyleUnderline"/>
          <w:sz w:val="24"/>
        </w:rPr>
        <w:t xml:space="preserve">leaders of </w:t>
      </w:r>
      <w:r w:rsidRPr="009D4CF3">
        <w:rPr>
          <w:rStyle w:val="StyleUnderline"/>
          <w:sz w:val="24"/>
          <w:highlight w:val="green"/>
        </w:rPr>
        <w:t>states</w:t>
      </w:r>
      <w:r w:rsidRPr="000C7583">
        <w:rPr>
          <w:rStyle w:val="StyleUnderline"/>
          <w:sz w:val="24"/>
        </w:rPr>
        <w:t xml:space="preserve"> </w:t>
      </w:r>
      <w:r w:rsidRPr="009D4CF3">
        <w:rPr>
          <w:rStyle w:val="StyleUnderline"/>
          <w:sz w:val="24"/>
          <w:highlight w:val="green"/>
        </w:rPr>
        <w:t xml:space="preserve">with </w:t>
      </w:r>
      <w:r w:rsidRPr="009D4CF3">
        <w:rPr>
          <w:rStyle w:val="Emphasis"/>
          <w:sz w:val="24"/>
          <w:highlight w:val="green"/>
        </w:rPr>
        <w:t>weak</w:t>
      </w:r>
      <w:r w:rsidRPr="000C7583">
        <w:rPr>
          <w:rStyle w:val="Emphasis"/>
          <w:sz w:val="24"/>
        </w:rPr>
        <w:t xml:space="preserve"> internal </w:t>
      </w:r>
      <w:r w:rsidRPr="009D4CF3">
        <w:rPr>
          <w:rStyle w:val="Emphasis"/>
          <w:sz w:val="24"/>
          <w:highlight w:val="green"/>
        </w:rPr>
        <w:t>markets</w:t>
      </w:r>
      <w:r w:rsidRPr="009D4CF3">
        <w:rPr>
          <w:rStyle w:val="StyleUnderline"/>
          <w:sz w:val="24"/>
          <w:highlight w:val="green"/>
        </w:rPr>
        <w:t xml:space="preserve"> have </w:t>
      </w:r>
      <w:r w:rsidRPr="009D4CF3">
        <w:rPr>
          <w:rStyle w:val="Emphasis"/>
          <w:sz w:val="24"/>
          <w:highlight w:val="green"/>
        </w:rPr>
        <w:t>little interest</w:t>
      </w:r>
      <w:r w:rsidRPr="000C7583">
        <w:rPr>
          <w:rStyle w:val="StyleUnderline"/>
          <w:sz w:val="24"/>
        </w:rPr>
        <w:t xml:space="preserve"> in the global marketplace; they </w:t>
      </w:r>
      <w:r w:rsidRPr="009D4CF3">
        <w:rPr>
          <w:rStyle w:val="StyleUnderline"/>
          <w:sz w:val="24"/>
          <w:highlight w:val="green"/>
        </w:rPr>
        <w:t>pursue</w:t>
      </w:r>
      <w:r w:rsidRPr="000C7583">
        <w:rPr>
          <w:rStyle w:val="StyleUnderline"/>
          <w:sz w:val="24"/>
        </w:rPr>
        <w:t xml:space="preserve"> wealth </w:t>
      </w:r>
      <w:r w:rsidRPr="000C7583">
        <w:rPr>
          <w:rStyle w:val="Emphasis"/>
          <w:sz w:val="24"/>
        </w:rPr>
        <w:t>not through commerce</w:t>
      </w:r>
      <w:r w:rsidRPr="000C7583">
        <w:rPr>
          <w:rStyle w:val="StyleUnderline"/>
          <w:sz w:val="24"/>
        </w:rPr>
        <w:t xml:space="preserve">, but </w:t>
      </w:r>
      <w:r w:rsidRPr="009D4CF3">
        <w:rPr>
          <w:rStyle w:val="StyleUnderline"/>
          <w:sz w:val="24"/>
          <w:highlight w:val="green"/>
        </w:rPr>
        <w:t xml:space="preserve">through </w:t>
      </w:r>
      <w:r w:rsidRPr="009D4CF3">
        <w:rPr>
          <w:rStyle w:val="Emphasis"/>
          <w:sz w:val="24"/>
          <w:highlight w:val="green"/>
        </w:rPr>
        <w:t>wars of expansion</w:t>
      </w:r>
      <w:r w:rsidRPr="000C7583">
        <w:rPr>
          <w:rStyle w:val="StyleUnderline"/>
          <w:sz w:val="24"/>
        </w:rPr>
        <w:t xml:space="preserve"> and </w:t>
      </w:r>
      <w:r w:rsidRPr="000C7583">
        <w:rPr>
          <w:rStyle w:val="Emphasis"/>
          <w:sz w:val="24"/>
        </w:rPr>
        <w:t>demands for tribute</w:t>
      </w:r>
      <w:r w:rsidRPr="000C7583">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55047420" w14:textId="77777777" w:rsidR="00C56C0E" w:rsidRDefault="00C56C0E" w:rsidP="00C56C0E">
      <w:pPr>
        <w:pStyle w:val="Heading4"/>
      </w:pPr>
      <w:r>
        <w:t>4] Yes Transition Wars and they cause Extinction</w:t>
      </w:r>
    </w:p>
    <w:p w14:paraId="26E7C6B2" w14:textId="77777777" w:rsidR="00C56C0E" w:rsidRPr="00D22A96" w:rsidRDefault="00C56C0E" w:rsidP="00C56C0E">
      <w:r w:rsidRPr="00D22A96">
        <w:rPr>
          <w:rStyle w:val="Style13ptBold"/>
        </w:rPr>
        <w:t>Nyquist 5</w:t>
      </w:r>
      <w:r>
        <w:t xml:space="preserve"> J.R. Nyquist 2-4-2005 “</w:t>
      </w:r>
      <w:r w:rsidRPr="007925D4">
        <w:t>The Political Consequences of a Financial Crash</w:t>
      </w:r>
      <w:r>
        <w:t xml:space="preserve">” </w:t>
      </w:r>
      <w:hyperlink r:id="rId12"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24BE50B0" w14:textId="77777777" w:rsidR="00C56C0E" w:rsidRPr="00D22A96" w:rsidRDefault="00C56C0E" w:rsidP="00C56C0E">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9D4CF3">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9D4CF3">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9D4CF3">
        <w:rPr>
          <w:rFonts w:asciiTheme="minorHAnsi" w:hAnsiTheme="minorHAnsi"/>
          <w:highlight w:val="green"/>
          <w:u w:val="single"/>
        </w:rPr>
        <w:t>withdrawal</w:t>
      </w:r>
      <w:r w:rsidRPr="00C35B4D">
        <w:rPr>
          <w:rFonts w:asciiTheme="minorHAnsi" w:hAnsiTheme="minorHAnsi"/>
          <w:u w:val="single"/>
        </w:rPr>
        <w:t xml:space="preserve"> </w:t>
      </w:r>
      <w:r w:rsidRPr="009D4CF3">
        <w:rPr>
          <w:rFonts w:asciiTheme="minorHAnsi" w:hAnsiTheme="minorHAnsi"/>
          <w:highlight w:val="green"/>
          <w:u w:val="single"/>
        </w:rPr>
        <w:t>of the</w:t>
      </w:r>
      <w:r w:rsidRPr="00C35B4D">
        <w:rPr>
          <w:rFonts w:asciiTheme="minorHAnsi" w:hAnsiTheme="minorHAnsi"/>
          <w:u w:val="single"/>
        </w:rPr>
        <w:t xml:space="preserve"> </w:t>
      </w:r>
      <w:r w:rsidRPr="009D4CF3">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9D4CF3">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9D4CF3">
        <w:rPr>
          <w:rFonts w:asciiTheme="minorHAnsi" w:hAnsiTheme="minorHAnsi"/>
          <w:highlight w:val="green"/>
          <w:u w:val="single"/>
        </w:rPr>
        <w:t>from the Middle East</w:t>
      </w:r>
      <w:r w:rsidRPr="00C35B4D">
        <w:rPr>
          <w:rFonts w:asciiTheme="minorHAnsi" w:hAnsiTheme="minorHAnsi"/>
          <w:u w:val="single"/>
        </w:rPr>
        <w:t xml:space="preserve">, the </w:t>
      </w:r>
      <w:r w:rsidRPr="009D4CF3">
        <w:rPr>
          <w:rFonts w:asciiTheme="minorHAnsi" w:hAnsiTheme="minorHAnsi"/>
          <w:highlight w:val="green"/>
          <w:u w:val="single"/>
        </w:rPr>
        <w:t>Far East and Europe</w:t>
      </w:r>
      <w:r w:rsidRPr="00C35B4D">
        <w:rPr>
          <w:rFonts w:asciiTheme="minorHAnsi" w:hAnsiTheme="minorHAnsi"/>
          <w:u w:val="single"/>
        </w:rPr>
        <w:t xml:space="preserve"> </w:t>
      </w:r>
      <w:r w:rsidRPr="009D4CF3">
        <w:rPr>
          <w:rFonts w:asciiTheme="minorHAnsi" w:hAnsiTheme="minorHAnsi"/>
          <w:highlight w:val="green"/>
          <w:u w:val="single"/>
        </w:rPr>
        <w:t>would</w:t>
      </w:r>
      <w:r w:rsidRPr="00C35B4D">
        <w:rPr>
          <w:rFonts w:asciiTheme="minorHAnsi" w:hAnsiTheme="minorHAnsi"/>
          <w:u w:val="single"/>
        </w:rPr>
        <w:t xml:space="preserve"> </w:t>
      </w:r>
      <w:r w:rsidRPr="009D4CF3">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9D4CF3">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9D4CF3">
        <w:rPr>
          <w:rFonts w:asciiTheme="minorHAnsi" w:hAnsiTheme="minorHAnsi"/>
          <w:highlight w:val="green"/>
          <w:u w:val="single"/>
        </w:rPr>
        <w:t>in</w:t>
      </w:r>
      <w:r w:rsidRPr="00C35B4D">
        <w:rPr>
          <w:rFonts w:asciiTheme="minorHAnsi" w:hAnsiTheme="minorHAnsi"/>
          <w:u w:val="single"/>
        </w:rPr>
        <w:t xml:space="preserve"> relative </w:t>
      </w:r>
      <w:r w:rsidRPr="009D4CF3">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w:t>
      </w:r>
      <w:proofErr w:type="gramStart"/>
      <w:r w:rsidRPr="00C35B4D">
        <w:rPr>
          <w:rFonts w:asciiTheme="minorHAnsi" w:hAnsiTheme="minorHAnsi"/>
          <w:u w:val="single"/>
        </w:rPr>
        <w:t>contract</w:t>
      </w:r>
      <w:proofErr w:type="gramEnd"/>
      <w:r w:rsidRPr="00C35B4D">
        <w:rPr>
          <w:rFonts w:asciiTheme="minorHAnsi" w:hAnsiTheme="minorHAnsi"/>
          <w:u w:val="single"/>
        </w:rPr>
        <w:t xml:space="preserve"> and untold </w:t>
      </w:r>
      <w:r w:rsidRPr="009D4CF3">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9D4CF3">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9D4CF3">
        <w:rPr>
          <w:rFonts w:asciiTheme="minorHAnsi" w:hAnsiTheme="minorHAnsi"/>
          <w:highlight w:val="green"/>
          <w:u w:val="single"/>
        </w:rPr>
        <w:t>would</w:t>
      </w:r>
      <w:r w:rsidRPr="00C35B4D">
        <w:rPr>
          <w:rFonts w:asciiTheme="minorHAnsi" w:hAnsiTheme="minorHAnsi"/>
          <w:u w:val="single"/>
        </w:rPr>
        <w:t xml:space="preserve"> once again </w:t>
      </w:r>
      <w:r w:rsidRPr="009D4CF3">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9D4CF3">
        <w:rPr>
          <w:rFonts w:asciiTheme="minorHAnsi" w:hAnsiTheme="minorHAnsi"/>
          <w:b/>
          <w:bCs/>
          <w:highlight w:val="green"/>
          <w:u w:val="single"/>
        </w:rPr>
        <w:t>waged</w:t>
      </w:r>
      <w:r w:rsidRPr="00D22A96">
        <w:rPr>
          <w:rFonts w:asciiTheme="minorHAnsi" w:hAnsiTheme="minorHAnsi"/>
          <w:b/>
          <w:bCs/>
          <w:u w:val="single"/>
        </w:rPr>
        <w:t xml:space="preserve"> </w:t>
      </w:r>
      <w:r w:rsidRPr="009D4CF3">
        <w:rPr>
          <w:rFonts w:asciiTheme="minorHAnsi" w:hAnsiTheme="minorHAnsi"/>
          <w:b/>
          <w:bCs/>
          <w:highlight w:val="green"/>
          <w:u w:val="single"/>
        </w:rPr>
        <w:t>with</w:t>
      </w:r>
      <w:r w:rsidRPr="00D22A96">
        <w:rPr>
          <w:rFonts w:asciiTheme="minorHAnsi" w:hAnsiTheme="minorHAnsi"/>
          <w:b/>
          <w:bCs/>
          <w:u w:val="single"/>
        </w:rPr>
        <w:t xml:space="preserve"> </w:t>
      </w:r>
      <w:r w:rsidRPr="009D4CF3">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9D4CF3">
        <w:rPr>
          <w:rFonts w:asciiTheme="minorHAnsi" w:hAnsiTheme="minorHAnsi"/>
          <w:highlight w:val="green"/>
          <w:u w:val="single"/>
        </w:rPr>
        <w:t>justify aggressive wars</w:t>
      </w:r>
      <w:r w:rsidRPr="00C35B4D">
        <w:rPr>
          <w:rFonts w:asciiTheme="minorHAnsi" w:hAnsiTheme="minorHAnsi"/>
          <w:u w:val="single"/>
        </w:rPr>
        <w:t xml:space="preserve">, invasions </w:t>
      </w:r>
      <w:r w:rsidRPr="009D4CF3">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342A485B" w14:textId="77777777" w:rsidR="00C56C0E" w:rsidRDefault="00C56C0E" w:rsidP="00C56C0E">
      <w:pPr>
        <w:pStyle w:val="Heading4"/>
      </w:pPr>
      <w:r w:rsidRPr="00D8611C">
        <w:t xml:space="preserve">Turns their impact – the transition magnifies </w:t>
      </w:r>
      <w:r>
        <w:t>every</w:t>
      </w:r>
      <w:r w:rsidRPr="00D8611C">
        <w:t xml:space="preserve"> flaw of capitalism</w:t>
      </w:r>
    </w:p>
    <w:p w14:paraId="55268B6C" w14:textId="77777777" w:rsidR="00C56C0E" w:rsidRPr="00D22A96" w:rsidRDefault="00C56C0E" w:rsidP="00C56C0E">
      <w:proofErr w:type="spellStart"/>
      <w:r w:rsidRPr="00D22A96">
        <w:rPr>
          <w:rStyle w:val="Style13ptBold"/>
        </w:rPr>
        <w:t>Avrum</w:t>
      </w:r>
      <w:proofErr w:type="spellEnd"/>
      <w:r w:rsidRPr="00D22A96">
        <w:rPr>
          <w:rStyle w:val="Style13ptBold"/>
        </w:rPr>
        <w:t xml:space="preserve"> 97</w:t>
      </w:r>
      <w:r>
        <w:t xml:space="preserve"> Mark </w:t>
      </w:r>
      <w:proofErr w:type="spellStart"/>
      <w:r>
        <w:t>Avrum</w:t>
      </w:r>
      <w:proofErr w:type="spellEnd"/>
      <w:r>
        <w:t xml:space="preserve"> 1997 </w:t>
      </w:r>
      <w:hyperlink r:id="rId13" w:history="1">
        <w:r w:rsidRPr="00BC103B">
          <w:rPr>
            <w:rStyle w:val="Hyperlink"/>
          </w:rPr>
          <w:t>http://www.foresight.org/Conferences/MNT05/Papers/Gubrud/</w:t>
        </w:r>
      </w:hyperlink>
      <w:r>
        <w:t xml:space="preserve"> “</w:t>
      </w:r>
      <w:r w:rsidRPr="009E3036">
        <w:t>Nanotechnology and International Security</w:t>
      </w:r>
      <w:r>
        <w:t xml:space="preserve">” (Graduate Research Assistant – </w:t>
      </w:r>
      <w:r w:rsidRPr="009E3036">
        <w:t>Center for Superconductivity Research</w:t>
      </w:r>
      <w:r>
        <w:t xml:space="preserve"> at the University of Maryland)//Elmer</w:t>
      </w:r>
    </w:p>
    <w:p w14:paraId="42BF8933" w14:textId="77777777" w:rsidR="00C56C0E" w:rsidRPr="00D55CE6" w:rsidRDefault="00C56C0E" w:rsidP="00C56C0E">
      <w:pPr>
        <w:rPr>
          <w:sz w:val="16"/>
        </w:rPr>
      </w:pPr>
      <w:r w:rsidRPr="00D22A96">
        <w:rPr>
          <w:sz w:val="16"/>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9D4CF3">
        <w:rPr>
          <w:rStyle w:val="StyleUnderline"/>
          <w:sz w:val="24"/>
          <w:highlight w:val="green"/>
        </w:rPr>
        <w:t>As</w:t>
      </w:r>
      <w:r w:rsidRPr="00D22A96">
        <w:rPr>
          <w:rStyle w:val="StyleUnderline"/>
          <w:sz w:val="24"/>
        </w:rPr>
        <w:t xml:space="preserve"> global </w:t>
      </w:r>
      <w:r w:rsidRPr="009D4CF3">
        <w:rPr>
          <w:rStyle w:val="StyleUnderline"/>
          <w:sz w:val="24"/>
          <w:highlight w:val="green"/>
        </w:rPr>
        <w:t>capitalism retreats</w:t>
      </w:r>
      <w:r w:rsidRPr="00D22A96">
        <w:rPr>
          <w:rStyle w:val="StyleUnderline"/>
          <w:sz w:val="24"/>
        </w:rPr>
        <w:t xml:space="preserve">, </w:t>
      </w:r>
      <w:r w:rsidRPr="009D4CF3">
        <w:rPr>
          <w:rStyle w:val="StyleUnderline"/>
          <w:sz w:val="24"/>
          <w:highlight w:val="green"/>
        </w:rPr>
        <w:t>it</w:t>
      </w:r>
      <w:r w:rsidRPr="00D22A96">
        <w:rPr>
          <w:rStyle w:val="StyleUnderline"/>
          <w:sz w:val="24"/>
        </w:rPr>
        <w:t xml:space="preserve"> will </w:t>
      </w:r>
      <w:r w:rsidRPr="009D4CF3">
        <w:rPr>
          <w:rStyle w:val="StyleUnderline"/>
          <w:sz w:val="24"/>
          <w:highlight w:val="green"/>
        </w:rPr>
        <w:t>leave behind</w:t>
      </w:r>
      <w:r w:rsidRPr="00D22A96">
        <w:rPr>
          <w:rStyle w:val="StyleUnderline"/>
          <w:sz w:val="24"/>
        </w:rPr>
        <w:t xml:space="preserve"> a world </w:t>
      </w:r>
      <w:r w:rsidRPr="00D22A96">
        <w:rPr>
          <w:rStyle w:val="StyleUnderline"/>
          <w:sz w:val="24"/>
        </w:rPr>
        <w:lastRenderedPageBreak/>
        <w:t xml:space="preserve">dominated by politics, and possibly </w:t>
      </w:r>
      <w:r w:rsidRPr="009D4CF3">
        <w:rPr>
          <w:rStyle w:val="StyleUnderline"/>
          <w:bCs/>
          <w:sz w:val="24"/>
          <w:highlight w:val="green"/>
        </w:rPr>
        <w:t>feudal concentrations of wealth and power</w:t>
      </w:r>
      <w:r w:rsidRPr="00D22A96">
        <w:rPr>
          <w:rStyle w:val="StyleUnderline"/>
          <w:sz w:val="24"/>
        </w:rPr>
        <w:t xml:space="preserve">. </w:t>
      </w:r>
      <w:r w:rsidRPr="009D4CF3">
        <w:rPr>
          <w:rStyle w:val="StyleUnderline"/>
          <w:sz w:val="24"/>
          <w:highlight w:val="green"/>
        </w:rPr>
        <w:t>Economic insecurity</w:t>
      </w:r>
      <w:r w:rsidRPr="00D22A96">
        <w:rPr>
          <w:sz w:val="16"/>
        </w:rPr>
        <w:t xml:space="preserve">, and fears for the material and moral future of humankind </w:t>
      </w:r>
      <w:r w:rsidRPr="00D22A96">
        <w:rPr>
          <w:rStyle w:val="StyleUnderline"/>
          <w:sz w:val="24"/>
        </w:rPr>
        <w:t xml:space="preserve">may </w:t>
      </w:r>
      <w:r w:rsidRPr="009D4CF3">
        <w:rPr>
          <w:rStyle w:val="StyleUnderline"/>
          <w:sz w:val="24"/>
          <w:highlight w:val="green"/>
        </w:rPr>
        <w:t>lead to the rise of</w:t>
      </w:r>
      <w:r w:rsidRPr="00D22A96">
        <w:rPr>
          <w:rStyle w:val="StyleUnderline"/>
          <w:sz w:val="24"/>
        </w:rPr>
        <w:t xml:space="preserve"> </w:t>
      </w:r>
      <w:r w:rsidRPr="009D4CF3">
        <w:rPr>
          <w:rStyle w:val="StyleUnderline"/>
          <w:sz w:val="24"/>
          <w:highlight w:val="green"/>
        </w:rPr>
        <w:t>demagogic</w:t>
      </w:r>
      <w:r w:rsidRPr="00D22A96">
        <w:rPr>
          <w:sz w:val="16"/>
        </w:rPr>
        <w:t xml:space="preserve"> and intemperate </w:t>
      </w:r>
      <w:r w:rsidRPr="00D22A96">
        <w:rPr>
          <w:rStyle w:val="StyleUnderline"/>
          <w:sz w:val="24"/>
        </w:rPr>
        <w:t xml:space="preserve">national </w:t>
      </w:r>
      <w:r w:rsidRPr="009D4CF3">
        <w:rPr>
          <w:rStyle w:val="StyleUnderline"/>
          <w:sz w:val="24"/>
          <w:highlight w:val="green"/>
        </w:rPr>
        <w:t>leaders</w:t>
      </w:r>
      <w:r w:rsidRPr="00D22A96">
        <w:rPr>
          <w:sz w:val="16"/>
        </w:rPr>
        <w:t xml:space="preserve">. With almost two hundred sovereign nations, each struggling to create a new economic and social order, perhaps </w:t>
      </w:r>
      <w:r w:rsidRPr="009D4CF3">
        <w:rPr>
          <w:rStyle w:val="StyleUnderline"/>
          <w:sz w:val="24"/>
          <w:highlight w:val="green"/>
        </w:rPr>
        <w:t>the</w:t>
      </w:r>
      <w:r w:rsidRPr="00D22A96">
        <w:rPr>
          <w:rStyle w:val="StyleUnderline"/>
          <w:sz w:val="24"/>
        </w:rPr>
        <w:t xml:space="preserve"> most predictable </w:t>
      </w:r>
      <w:r w:rsidRPr="009D4CF3">
        <w:rPr>
          <w:rStyle w:val="StyleUnderline"/>
          <w:sz w:val="24"/>
          <w:highlight w:val="green"/>
        </w:rPr>
        <w:t>outcome is chaos</w:t>
      </w:r>
      <w:r w:rsidRPr="00D22A96">
        <w:rPr>
          <w:rStyle w:val="StyleUnderline"/>
          <w:sz w:val="24"/>
        </w:rPr>
        <w:t xml:space="preserve">: shifting alignments, </w:t>
      </w:r>
      <w:r w:rsidRPr="009D4CF3">
        <w:rPr>
          <w:rStyle w:val="StyleUnderline"/>
          <w:sz w:val="24"/>
          <w:highlight w:val="green"/>
        </w:rPr>
        <w:t>displaced populations, power struggles, ethnic conflicts</w:t>
      </w:r>
      <w:r w:rsidRPr="00D22A96">
        <w:rPr>
          <w:rStyle w:val="StyleUnderline"/>
          <w:sz w:val="24"/>
        </w:rPr>
        <w:t xml:space="preserve"> inflamed by demagogues, </w:t>
      </w:r>
      <w:r w:rsidRPr="00D22A96">
        <w:rPr>
          <w:sz w:val="16"/>
        </w:rPr>
        <w:t xml:space="preserve">class conflicts, land disputes, etc. Small and </w:t>
      </w:r>
      <w:r w:rsidRPr="009D4CF3">
        <w:rPr>
          <w:rStyle w:val="StyleUnderline"/>
          <w:sz w:val="24"/>
          <w:highlight w:val="green"/>
        </w:rPr>
        <w:t>underdeveloped nations</w:t>
      </w:r>
      <w:r w:rsidRPr="00D22A96">
        <w:rPr>
          <w:rStyle w:val="StyleUnderline"/>
          <w:sz w:val="24"/>
        </w:rPr>
        <w:t xml:space="preserve"> will be more than ever dependent on the major powers for access to technology, and </w:t>
      </w:r>
      <w:r w:rsidRPr="009D4CF3">
        <w:rPr>
          <w:rStyle w:val="StyleUnderline"/>
          <w:sz w:val="24"/>
          <w:highlight w:val="green"/>
        </w:rPr>
        <w:t>more</w:t>
      </w:r>
      <w:r w:rsidRPr="00D22A96">
        <w:rPr>
          <w:rStyle w:val="StyleUnderline"/>
          <w:sz w:val="24"/>
        </w:rPr>
        <w:t xml:space="preserve"> than ever </w:t>
      </w:r>
      <w:r w:rsidRPr="009D4CF3">
        <w:rPr>
          <w:rStyle w:val="StyleUnderline"/>
          <w:sz w:val="24"/>
          <w:highlight w:val="green"/>
        </w:rPr>
        <w:t>vulnerable to</w:t>
      </w:r>
      <w:r w:rsidRPr="00D22A96">
        <w:rPr>
          <w:rStyle w:val="StyleUnderline"/>
          <w:sz w:val="24"/>
        </w:rPr>
        <w:t xml:space="preserve"> sophisticated forms of </w:t>
      </w:r>
      <w:r w:rsidRPr="00D22A96">
        <w:rPr>
          <w:sz w:val="16"/>
        </w:rPr>
        <w:t xml:space="preserve">control or subversion, or to </w:t>
      </w:r>
      <w:r w:rsidRPr="009D4CF3">
        <w:rPr>
          <w:rStyle w:val="Emphasis"/>
          <w:sz w:val="24"/>
          <w:highlight w:val="green"/>
        </w:rPr>
        <w:t>outright domination</w:t>
      </w:r>
      <w:r w:rsidRPr="00D22A96">
        <w:rPr>
          <w:sz w:val="16"/>
        </w:rPr>
        <w:t xml:space="preserve">. Competition among the leading technological powers for the political loyalty of clients might imply reversion to some form of nationalistic imperialism. </w:t>
      </w:r>
    </w:p>
    <w:p w14:paraId="4C00D628" w14:textId="77777777" w:rsidR="00C56C0E" w:rsidRPr="00C56C0E" w:rsidRDefault="00C56C0E" w:rsidP="00C56C0E">
      <w:pPr>
        <w:rPr>
          <w:lang w:eastAsia="zh-CN"/>
        </w:rPr>
      </w:pPr>
    </w:p>
    <w:p w14:paraId="411A3FEB" w14:textId="77777777" w:rsidR="00C56C0E" w:rsidRPr="00C56C0E" w:rsidRDefault="00C56C0E" w:rsidP="00C56C0E">
      <w:pPr>
        <w:rPr>
          <w:lang w:eastAsia="zh-CN"/>
        </w:rPr>
      </w:pPr>
    </w:p>
    <w:p w14:paraId="26D626C9" w14:textId="77777777" w:rsidR="00BD2219" w:rsidRPr="00BD2219" w:rsidRDefault="00BD2219" w:rsidP="00BD2219">
      <w:pPr>
        <w:rPr>
          <w:lang w:eastAsia="zh-CN"/>
        </w:rPr>
      </w:pPr>
    </w:p>
    <w:sectPr w:rsidR="00BD2219" w:rsidRPr="00BD221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14F2F" w14:textId="77777777" w:rsidR="00835CFC" w:rsidRDefault="00835CFC" w:rsidP="00BD2219">
      <w:pPr>
        <w:spacing w:after="0" w:line="240" w:lineRule="auto"/>
      </w:pPr>
      <w:r>
        <w:separator/>
      </w:r>
    </w:p>
  </w:endnote>
  <w:endnote w:type="continuationSeparator" w:id="0">
    <w:p w14:paraId="7280BA93" w14:textId="77777777" w:rsidR="00835CFC" w:rsidRDefault="00835CFC" w:rsidP="00BD2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56AF2" w14:textId="77777777" w:rsidR="00835CFC" w:rsidRDefault="00835CFC" w:rsidP="00BD2219">
      <w:pPr>
        <w:spacing w:after="0" w:line="240" w:lineRule="auto"/>
      </w:pPr>
      <w:r>
        <w:separator/>
      </w:r>
    </w:p>
  </w:footnote>
  <w:footnote w:type="continuationSeparator" w:id="0">
    <w:p w14:paraId="77D325AE" w14:textId="77777777" w:rsidR="00835CFC" w:rsidRDefault="00835CFC" w:rsidP="00BD2219">
      <w:pPr>
        <w:spacing w:after="0" w:line="240" w:lineRule="auto"/>
      </w:pPr>
      <w:r>
        <w:continuationSeparator/>
      </w:r>
    </w:p>
  </w:footnote>
  <w:footnote w:id="1">
    <w:p w14:paraId="7E86938A" w14:textId="77777777" w:rsidR="00C56C0E" w:rsidRPr="00752E9C" w:rsidRDefault="00C56C0E" w:rsidP="00C56C0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BD71377" w14:textId="77777777" w:rsidR="00C56C0E" w:rsidRPr="00855FDC" w:rsidRDefault="00C56C0E" w:rsidP="00C56C0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4D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59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D99"/>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CFC"/>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0E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19"/>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C0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62D"/>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DC64B"/>
  <w14:defaultImageDpi w14:val="300"/>
  <w15:docId w15:val="{0C1C2A1A-BCB8-884B-97B8-2C128872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4D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34D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4D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4D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Card"/>
    <w:basedOn w:val="Normal"/>
    <w:next w:val="Normal"/>
    <w:link w:val="Heading4Char"/>
    <w:uiPriority w:val="9"/>
    <w:unhideWhenUsed/>
    <w:qFormat/>
    <w:rsid w:val="00634D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4D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D99"/>
  </w:style>
  <w:style w:type="character" w:customStyle="1" w:styleId="Heading1Char">
    <w:name w:val="Heading 1 Char"/>
    <w:aliases w:val="Pocket Char"/>
    <w:basedOn w:val="DefaultParagraphFont"/>
    <w:link w:val="Heading1"/>
    <w:uiPriority w:val="9"/>
    <w:rsid w:val="00634D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4D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4D9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634D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4D99"/>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634D9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634D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34D9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NoSpacing"/>
    <w:uiPriority w:val="99"/>
    <w:unhideWhenUsed/>
    <w:rsid w:val="00634D99"/>
    <w:rPr>
      <w:color w:val="auto"/>
      <w:u w:val="none"/>
    </w:rPr>
  </w:style>
  <w:style w:type="paragraph" w:styleId="DocumentMap">
    <w:name w:val="Document Map"/>
    <w:basedOn w:val="Normal"/>
    <w:link w:val="DocumentMapChar"/>
    <w:uiPriority w:val="99"/>
    <w:semiHidden/>
    <w:unhideWhenUsed/>
    <w:rsid w:val="00634D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4D99"/>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BD2219"/>
    <w:rPr>
      <w:vertAlign w:val="superscript"/>
    </w:rPr>
  </w:style>
  <w:style w:type="paragraph" w:styleId="FootnoteText">
    <w:name w:val="footnote text"/>
    <w:basedOn w:val="Normal"/>
    <w:link w:val="FootnoteTextChar"/>
    <w:uiPriority w:val="99"/>
    <w:unhideWhenUsed/>
    <w:qFormat/>
    <w:rsid w:val="00BD2219"/>
    <w:rPr>
      <w:rFonts w:eastAsiaTheme="minorHAnsi"/>
      <w:sz w:val="20"/>
      <w:szCs w:val="20"/>
    </w:rPr>
  </w:style>
  <w:style w:type="character" w:customStyle="1" w:styleId="FootnoteTextChar">
    <w:name w:val="Footnote Text Char"/>
    <w:basedOn w:val="DefaultParagraphFont"/>
    <w:link w:val="FootnoteText"/>
    <w:uiPriority w:val="99"/>
    <w:rsid w:val="00BD2219"/>
    <w:rPr>
      <w:rFonts w:ascii="Calibri" w:eastAsiaTheme="minorHAnsi" w:hAnsi="Calibri"/>
      <w:sz w:val="20"/>
      <w:szCs w:val="20"/>
    </w:rPr>
  </w:style>
  <w:style w:type="paragraph" w:customStyle="1" w:styleId="textbold">
    <w:name w:val="text bold"/>
    <w:basedOn w:val="Normal"/>
    <w:link w:val="Emphasis"/>
    <w:uiPriority w:val="20"/>
    <w:qFormat/>
    <w:rsid w:val="00C56C0E"/>
    <w:pPr>
      <w:ind w:left="720"/>
      <w:jc w:val="both"/>
    </w:pPr>
    <w:rPr>
      <w:b/>
      <w:iCs/>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C56C0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resight.org/Conferences/MNT05/Papers/Gubru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nancialsense.com/stormw...2005/0204.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epochtimes.com/how-communism-stifles-innovation_2228620.html?welcomeuser=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12</Pages>
  <Words>4531</Words>
  <Characters>25831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2021-12-18T15:26:00Z</dcterms:created>
  <dcterms:modified xsi:type="dcterms:W3CDTF">2021-12-18T16:12:00Z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