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069B1" w14:textId="30A1D140" w:rsidR="00B26CA4" w:rsidRDefault="00B26CA4" w:rsidP="00B26CA4">
      <w:pPr>
        <w:pStyle w:val="Heading1"/>
      </w:pPr>
      <w:r>
        <w:t>1NC</w:t>
      </w:r>
    </w:p>
    <w:p w14:paraId="4AE555EC" w14:textId="5B1E181F" w:rsidR="00B26CA4" w:rsidRPr="00B26CA4" w:rsidRDefault="00B26CA4" w:rsidP="00B26CA4">
      <w:pPr>
        <w:pStyle w:val="Heading2"/>
      </w:pPr>
      <w:r>
        <w:lastRenderedPageBreak/>
        <w:t>1</w:t>
      </w:r>
    </w:p>
    <w:p w14:paraId="5F16359F" w14:textId="2B34E976" w:rsidR="00D027E0" w:rsidRDefault="00D027E0" w:rsidP="00D027E0">
      <w:pPr>
        <w:pStyle w:val="Heading4"/>
      </w:pPr>
      <w:r>
        <w:t xml:space="preserve">Interpretation debaters must </w:t>
      </w:r>
      <w:r w:rsidR="00FC7D67" w:rsidRPr="00FC7D67">
        <w:rPr>
          <w:u w:val="single"/>
        </w:rPr>
        <w:t>ONLY</w:t>
      </w:r>
      <w:r w:rsidR="00FC7D67">
        <w:t xml:space="preserve"> </w:t>
      </w:r>
      <w:r>
        <w:t xml:space="preserve">defend </w:t>
      </w:r>
      <w:r w:rsidR="005D06D1">
        <w:t xml:space="preserve">fiat of the </w:t>
      </w:r>
      <w:r>
        <w:t>hypothetical enactment of a policy that t</w:t>
      </w:r>
      <w:r w:rsidRPr="00EA19C6">
        <w:t>he member nations of the World Trade Organization ought to reduce intellectual property protections for medicines</w:t>
      </w:r>
      <w:r w:rsidR="0024248D">
        <w:t xml:space="preserve"> – cx checks</w:t>
      </w:r>
    </w:p>
    <w:p w14:paraId="7213F544" w14:textId="77777777" w:rsidR="00D027E0" w:rsidRPr="001B13D8" w:rsidRDefault="00D027E0" w:rsidP="00D027E0">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02B5301C" w14:textId="77777777" w:rsidR="00D027E0" w:rsidRPr="001B13D8" w:rsidRDefault="00D027E0" w:rsidP="00D027E0">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7C036621" w14:textId="77777777" w:rsidR="00D027E0" w:rsidRPr="001B13D8" w:rsidRDefault="00D027E0" w:rsidP="00D027E0">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2971F687" w14:textId="77777777" w:rsidR="00D027E0" w:rsidRPr="00EC35ED" w:rsidRDefault="00D027E0" w:rsidP="00D027E0">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140B713D" w14:textId="77777777" w:rsidR="00D027E0" w:rsidRDefault="00D027E0" w:rsidP="00D027E0">
      <w:pPr>
        <w:pStyle w:val="Heading4"/>
      </w:pPr>
      <w:r>
        <w:t>Nations are defined territories with governments</w:t>
      </w:r>
    </w:p>
    <w:p w14:paraId="1603DC9F" w14:textId="77777777" w:rsidR="00D027E0" w:rsidRPr="00E60B82" w:rsidRDefault="00D027E0" w:rsidP="00D027E0">
      <w:r>
        <w:rPr>
          <w:rFonts w:eastAsiaTheme="majorEastAsia" w:cstheme="majorBidi"/>
          <w:b/>
          <w:iCs/>
          <w:sz w:val="26"/>
        </w:rPr>
        <w:t>Merriam Webster</w:t>
      </w:r>
      <w:r w:rsidRPr="00E60B82">
        <w:t xml:space="preserve"> [Merriam Webster, 8-22-2021, accessed on 9-6-2021, Merriam-webster, "Definition of NATION", </w:t>
      </w:r>
      <w:hyperlink r:id="rId9" w:history="1">
        <w:r w:rsidRPr="00E60B82">
          <w:rPr>
            <w:rStyle w:val="Hyperlink"/>
          </w:rPr>
          <w:t>https://www.merriam-webster.com/dictionary/nation</w:t>
        </w:r>
      </w:hyperlink>
      <w:r w:rsidRPr="00E60B82">
        <w:t>] Adam</w:t>
      </w:r>
    </w:p>
    <w:p w14:paraId="2D3380BA" w14:textId="77777777" w:rsidR="00D027E0" w:rsidRPr="00E60B82" w:rsidRDefault="00D027E0" w:rsidP="00D027E0">
      <w:pPr>
        <w:rPr>
          <w:rStyle w:val="StyleUnderline"/>
        </w:rPr>
      </w:pPr>
      <w:r w:rsidRPr="00E60B82">
        <w:rPr>
          <w:rStyle w:val="StyleUnderline"/>
        </w:rPr>
        <w:t>Definition of </w:t>
      </w:r>
      <w:r w:rsidRPr="00E60B82">
        <w:rPr>
          <w:rStyle w:val="StyleUnderline"/>
          <w:highlight w:val="cyan"/>
        </w:rPr>
        <w:t>nation</w:t>
      </w:r>
    </w:p>
    <w:p w14:paraId="2BDE258E" w14:textId="77777777" w:rsidR="00D027E0" w:rsidRPr="00E60B82" w:rsidRDefault="00D027E0" w:rsidP="00D027E0">
      <w:r w:rsidRPr="00E60B82">
        <w:t> (Entry 1 of 2)</w:t>
      </w:r>
    </w:p>
    <w:p w14:paraId="04538517" w14:textId="77777777" w:rsidR="00D027E0" w:rsidRPr="00E60B82" w:rsidRDefault="00D027E0" w:rsidP="00D027E0">
      <w:r w:rsidRPr="00E60B82">
        <w:t>1</w:t>
      </w:r>
      <w:proofErr w:type="gramStart"/>
      <w:r w:rsidRPr="00E60B82">
        <w:t>a(</w:t>
      </w:r>
      <w:proofErr w:type="gramEnd"/>
      <w:r w:rsidRPr="00E60B82">
        <w:t>1): </w:t>
      </w:r>
      <w:hyperlink r:id="rId10" w:history="1">
        <w:r w:rsidRPr="00E60B82">
          <w:rPr>
            <w:rStyle w:val="Hyperlink"/>
          </w:rPr>
          <w:t>NATIONALITY sense 5a</w:t>
        </w:r>
      </w:hyperlink>
      <w:r w:rsidRPr="00E60B82">
        <w:t>three Slav peoples … forged into a Yugoslavia without really fusing into a Yugoslav nation— Hans Kohn</w:t>
      </w:r>
    </w:p>
    <w:p w14:paraId="1325884B" w14:textId="77777777" w:rsidR="00D027E0" w:rsidRPr="00E60B82" w:rsidRDefault="00D027E0" w:rsidP="00D027E0">
      <w:r w:rsidRPr="00E60B82">
        <w:t>(2): a politically organized </w:t>
      </w:r>
      <w:hyperlink r:id="rId11" w:history="1">
        <w:r w:rsidRPr="00E60B82">
          <w:rPr>
            <w:rStyle w:val="Hyperlink"/>
          </w:rPr>
          <w:t>nationality</w:t>
        </w:r>
      </w:hyperlink>
    </w:p>
    <w:p w14:paraId="21EA5CEC" w14:textId="77777777" w:rsidR="00D027E0" w:rsidRPr="00E60B82" w:rsidRDefault="00D027E0" w:rsidP="00D027E0">
      <w:r w:rsidRPr="00E60B82">
        <w:t>(</w:t>
      </w:r>
      <w:proofErr w:type="gramStart"/>
      <w:r w:rsidRPr="00E60B82">
        <w:t>3)in</w:t>
      </w:r>
      <w:proofErr w:type="gramEnd"/>
      <w:r w:rsidRPr="00E60B82">
        <w:t xml:space="preserve"> the Bible : a non-Jewish </w:t>
      </w:r>
      <w:proofErr w:type="spellStart"/>
      <w:r w:rsidRPr="00E60B82">
        <w:t>nationalitywhy</w:t>
      </w:r>
      <w:proofErr w:type="spellEnd"/>
      <w:r w:rsidRPr="00E60B82">
        <w:t xml:space="preserve"> do the nations conspire— Psalms 2:1 (Revised Standard Version)</w:t>
      </w:r>
    </w:p>
    <w:p w14:paraId="36FB7BA3" w14:textId="77777777" w:rsidR="00D027E0" w:rsidRPr="00E60B82" w:rsidRDefault="00D027E0" w:rsidP="00D027E0">
      <w:pPr>
        <w:rPr>
          <w:rStyle w:val="StyleUnderline"/>
        </w:rPr>
      </w:pPr>
      <w:r w:rsidRPr="00E60B82">
        <w:t xml:space="preserve">b: a </w:t>
      </w:r>
      <w:r w:rsidRPr="00E60B82">
        <w:rPr>
          <w:rStyle w:val="StyleUnderline"/>
          <w:highlight w:val="cyan"/>
        </w:rPr>
        <w:t>community</w:t>
      </w:r>
      <w:r w:rsidRPr="00E60B82">
        <w:rPr>
          <w:rStyle w:val="StyleUnderline"/>
        </w:rPr>
        <w:t xml:space="preserve"> of people </w:t>
      </w:r>
      <w:r w:rsidRPr="00E60B82">
        <w:rPr>
          <w:rStyle w:val="StyleUnderline"/>
          <w:highlight w:val="cyan"/>
        </w:rPr>
        <w:t>composed of one or more </w:t>
      </w:r>
      <w:hyperlink r:id="rId12" w:history="1">
        <w:r w:rsidRPr="00E60B82">
          <w:rPr>
            <w:rStyle w:val="StyleUnderline"/>
            <w:highlight w:val="cyan"/>
          </w:rPr>
          <w:t>nationalities</w:t>
        </w:r>
      </w:hyperlink>
      <w:r w:rsidRPr="00E60B82">
        <w:rPr>
          <w:rStyle w:val="StyleUnderline"/>
        </w:rPr>
        <w:t xml:space="preserve"> and </w:t>
      </w:r>
      <w:r w:rsidRPr="00E60B82">
        <w:rPr>
          <w:rStyle w:val="StyleUnderline"/>
          <w:highlight w:val="cyan"/>
        </w:rPr>
        <w:t>possessing</w:t>
      </w:r>
      <w:r w:rsidRPr="00E60B82">
        <w:rPr>
          <w:rStyle w:val="StyleUnderline"/>
        </w:rPr>
        <w:t xml:space="preserve"> a </w:t>
      </w:r>
      <w:proofErr w:type="gramStart"/>
      <w:r w:rsidRPr="00E60B82">
        <w:rPr>
          <w:rStyle w:val="StyleUnderline"/>
        </w:rPr>
        <w:t xml:space="preserve">more or less </w:t>
      </w:r>
      <w:r w:rsidRPr="00E60B82">
        <w:rPr>
          <w:rStyle w:val="StyleUnderline"/>
          <w:highlight w:val="cyan"/>
        </w:rPr>
        <w:t>defined</w:t>
      </w:r>
      <w:proofErr w:type="gramEnd"/>
      <w:r w:rsidRPr="00E60B82">
        <w:rPr>
          <w:rStyle w:val="StyleUnderline"/>
          <w:highlight w:val="cyan"/>
        </w:rPr>
        <w:t xml:space="preserve"> territory and government</w:t>
      </w:r>
      <w:r>
        <w:rPr>
          <w:rStyle w:val="StyleUnderline"/>
          <w:highlight w:val="cyan"/>
        </w:rPr>
        <w:t xml:space="preserve"> </w:t>
      </w:r>
      <w:r w:rsidRPr="00EC35ED">
        <w:rPr>
          <w:rStyle w:val="StyleUnderline"/>
        </w:rPr>
        <w:t>Canada</w:t>
      </w:r>
      <w:r w:rsidRPr="00E60B82">
        <w:rPr>
          <w:rStyle w:val="StyleUnderline"/>
        </w:rPr>
        <w:t xml:space="preserve"> is a nation with a written constitution— B. K. </w:t>
      </w:r>
      <w:proofErr w:type="spellStart"/>
      <w:r w:rsidRPr="00E60B82">
        <w:rPr>
          <w:rStyle w:val="StyleUnderline"/>
        </w:rPr>
        <w:t>Sandwell</w:t>
      </w:r>
      <w:proofErr w:type="spellEnd"/>
    </w:p>
    <w:p w14:paraId="68C2F501" w14:textId="77777777" w:rsidR="00D027E0" w:rsidRPr="00E60B82" w:rsidRDefault="00D027E0" w:rsidP="00D027E0">
      <w:r w:rsidRPr="00E60B82">
        <w:t xml:space="preserve">c: a territorial division containing a body of people of one or more nationalities and usually characterized by relatively large size and independent </w:t>
      </w:r>
      <w:proofErr w:type="spellStart"/>
      <w:r w:rsidRPr="00E60B82">
        <w:t>statusa</w:t>
      </w:r>
      <w:proofErr w:type="spellEnd"/>
      <w:r w:rsidRPr="00E60B82">
        <w:t> nation of vast size with a small population— Mary K. Hammond</w:t>
      </w:r>
    </w:p>
    <w:p w14:paraId="1A3E0A92" w14:textId="77777777" w:rsidR="00D027E0" w:rsidRPr="00E60B82" w:rsidRDefault="00D027E0" w:rsidP="00D027E0">
      <w:r w:rsidRPr="00E60B82">
        <w:t>2</w:t>
      </w:r>
      <w:proofErr w:type="gramStart"/>
      <w:r w:rsidRPr="00E60B82">
        <w:t>archaic :</w:t>
      </w:r>
      <w:proofErr w:type="gramEnd"/>
      <w:r w:rsidRPr="00E60B82">
        <w:t> </w:t>
      </w:r>
      <w:hyperlink r:id="rId13" w:history="1">
        <w:r w:rsidRPr="00E60B82">
          <w:rPr>
            <w:rStyle w:val="Hyperlink"/>
          </w:rPr>
          <w:t>GROUP</w:t>
        </w:r>
      </w:hyperlink>
      <w:r w:rsidRPr="00E60B82">
        <w:t>, </w:t>
      </w:r>
      <w:hyperlink r:id="rId14" w:history="1">
        <w:r w:rsidRPr="00E60B82">
          <w:rPr>
            <w:rStyle w:val="Hyperlink"/>
          </w:rPr>
          <w:t>AGGREGATION</w:t>
        </w:r>
      </w:hyperlink>
    </w:p>
    <w:p w14:paraId="59284965" w14:textId="77777777" w:rsidR="00D027E0" w:rsidRDefault="00D027E0" w:rsidP="00D027E0">
      <w:r w:rsidRPr="00E60B82">
        <w:t xml:space="preserve">3: a tribe or federation of tribes (as of American </w:t>
      </w:r>
      <w:proofErr w:type="gramStart"/>
      <w:r w:rsidRPr="00E60B82">
        <w:t>Indians)the</w:t>
      </w:r>
      <w:proofErr w:type="gramEnd"/>
      <w:r w:rsidRPr="00E60B82">
        <w:t xml:space="preserve"> Seminole Nation in Oklahoma</w:t>
      </w:r>
    </w:p>
    <w:p w14:paraId="79949708" w14:textId="77777777" w:rsidR="00D027E0" w:rsidRPr="009C469D" w:rsidRDefault="00D027E0" w:rsidP="00D027E0">
      <w:pPr>
        <w:pStyle w:val="Heading4"/>
      </w:pPr>
      <w:r w:rsidRPr="009C469D">
        <w:t>Medicine</w:t>
      </w:r>
      <w:r>
        <w:t>s</w:t>
      </w:r>
      <w:r w:rsidRPr="009C469D">
        <w:t xml:space="preserve"> refer to </w:t>
      </w:r>
      <w:r w:rsidRPr="009C469D">
        <w:rPr>
          <w:u w:val="single"/>
        </w:rPr>
        <w:t>physical substances.</w:t>
      </w:r>
    </w:p>
    <w:p w14:paraId="54730AF6" w14:textId="77777777" w:rsidR="00D027E0" w:rsidRPr="009C469D" w:rsidRDefault="00D027E0" w:rsidP="00D027E0">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5"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5C785F59" w14:textId="77777777" w:rsidR="00D027E0" w:rsidRPr="00B8676A" w:rsidRDefault="00D027E0" w:rsidP="00D027E0">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10EECD53" w14:textId="77777777" w:rsidR="00D027E0" w:rsidRDefault="00D027E0" w:rsidP="00D027E0">
      <w:pPr>
        <w:pStyle w:val="Heading4"/>
      </w:pPr>
      <w:r>
        <w:lastRenderedPageBreak/>
        <w:t xml:space="preserve">There are 4 types of IP the </w:t>
      </w:r>
      <w:proofErr w:type="spellStart"/>
      <w:r>
        <w:t>aff</w:t>
      </w:r>
      <w:proofErr w:type="spellEnd"/>
      <w:r>
        <w:t xml:space="preserve"> could reduce.</w:t>
      </w:r>
    </w:p>
    <w:p w14:paraId="3447A386" w14:textId="77777777" w:rsidR="00D027E0" w:rsidRPr="00B30981" w:rsidRDefault="00D027E0" w:rsidP="00D027E0">
      <w:r w:rsidRPr="00B30981">
        <w:rPr>
          <w:rFonts w:eastAsiaTheme="majorEastAsia" w:cstheme="majorBidi"/>
          <w:b/>
          <w:iCs/>
          <w:sz w:val="26"/>
        </w:rPr>
        <w:t>Brewer 19</w:t>
      </w:r>
      <w:r w:rsidRPr="00B30981">
        <w:t xml:space="preserve"> [Trevor Brewer, 5-16-2019, accessed on 8-11-2021, </w:t>
      </w:r>
      <w:proofErr w:type="spellStart"/>
      <w:r w:rsidRPr="00B30981">
        <w:t>BrewerLong</w:t>
      </w:r>
      <w:proofErr w:type="spellEnd"/>
      <w:r w:rsidRPr="00B30981">
        <w:t xml:space="preserve">, "What Are The 4 Types of Intellectual Property Rights? </w:t>
      </w:r>
      <w:proofErr w:type="spellStart"/>
      <w:r w:rsidRPr="00B30981">
        <w:t>BrewerLong</w:t>
      </w:r>
      <w:proofErr w:type="spellEnd"/>
      <w:r w:rsidRPr="00B30981">
        <w:t xml:space="preserve">", </w:t>
      </w:r>
      <w:hyperlink r:id="rId16" w:history="1">
        <w:r w:rsidRPr="00B30981">
          <w:rPr>
            <w:rStyle w:val="Hyperlink"/>
          </w:rPr>
          <w:t>https://brewerlong.com/information/business-law/four-types-of-intellectual-property/</w:t>
        </w:r>
      </w:hyperlink>
      <w:r w:rsidRPr="00B30981">
        <w:t>]</w:t>
      </w:r>
      <w:r>
        <w:t xml:space="preserve"> </w:t>
      </w:r>
      <w:r w:rsidRPr="00B30981">
        <w:t>Adam</w:t>
      </w:r>
    </w:p>
    <w:p w14:paraId="3B591243" w14:textId="77777777" w:rsidR="00D027E0" w:rsidRPr="005A7B58" w:rsidRDefault="00D027E0" w:rsidP="00D027E0">
      <w:r w:rsidRPr="005A7B58">
        <w:t xml:space="preserve">There are </w:t>
      </w:r>
      <w:r w:rsidRPr="005A7B58">
        <w:rPr>
          <w:rStyle w:val="StyleUnderline"/>
          <w:highlight w:val="cyan"/>
        </w:rPr>
        <w:t>four types of</w:t>
      </w:r>
      <w:r w:rsidRPr="005A7B58">
        <w:rPr>
          <w:rStyle w:val="StyleUnderline"/>
        </w:rPr>
        <w:t xml:space="preserve"> </w:t>
      </w:r>
      <w:r w:rsidRPr="005A7B58">
        <w:rPr>
          <w:rStyle w:val="StyleUnderline"/>
          <w:highlight w:val="cyan"/>
        </w:rPr>
        <w:t>i</w:t>
      </w:r>
      <w:r w:rsidRPr="005A7B58">
        <w:rPr>
          <w:rStyle w:val="StyleUnderline"/>
        </w:rPr>
        <w:t xml:space="preserve">ntellectual </w:t>
      </w:r>
      <w:r w:rsidRPr="005A7B58">
        <w:rPr>
          <w:rStyle w:val="StyleUnderline"/>
          <w:highlight w:val="cyan"/>
        </w:rPr>
        <w:t>p</w:t>
      </w:r>
      <w:r w:rsidRPr="005A7B58">
        <w:rPr>
          <w:rStyle w:val="StyleUnderline"/>
        </w:rPr>
        <w:t xml:space="preserve">roperty </w:t>
      </w:r>
      <w:r w:rsidRPr="005A7B58">
        <w:rPr>
          <w:rStyle w:val="StyleUnderline"/>
          <w:highlight w:val="cyan"/>
        </w:rPr>
        <w:t>r</w:t>
      </w:r>
      <w:r w:rsidRPr="005A7B58">
        <w:rPr>
          <w:rStyle w:val="StyleUnderline"/>
        </w:rPr>
        <w:t xml:space="preserve">ights and </w:t>
      </w:r>
      <w:r w:rsidRPr="005A7B58">
        <w:rPr>
          <w:rStyle w:val="StyleUnderline"/>
          <w:highlight w:val="cyan"/>
        </w:rPr>
        <w:t>p</w:t>
      </w:r>
      <w:r w:rsidRPr="005A7B58">
        <w:rPr>
          <w:rStyle w:val="StyleUnderline"/>
        </w:rPr>
        <w:t>rotections</w:t>
      </w:r>
      <w:r w:rsidRPr="005A7B58">
        <w:t xml:space="preserve"> (although multiple types of intellectual property itself). Securing the correct protection for your property is important, which is why consulting with a lawyer is a must. The four categories of intellectual property protections include:</w:t>
      </w:r>
    </w:p>
    <w:p w14:paraId="631E7239" w14:textId="77777777" w:rsidR="00D027E0" w:rsidRPr="005A7B58" w:rsidRDefault="00D027E0" w:rsidP="00D027E0">
      <w:pPr>
        <w:rPr>
          <w:rStyle w:val="StyleUnderline"/>
        </w:rPr>
      </w:pPr>
      <w:r w:rsidRPr="005A7B58">
        <w:rPr>
          <w:rStyle w:val="StyleUnderline"/>
          <w:highlight w:val="cyan"/>
        </w:rPr>
        <w:t>TRADE SECRETS</w:t>
      </w:r>
    </w:p>
    <w:p w14:paraId="2210E567" w14:textId="77777777" w:rsidR="00D027E0" w:rsidRPr="005A7B58" w:rsidRDefault="00D027E0" w:rsidP="00D027E0">
      <w:r w:rsidRPr="005A7B58">
        <w:t>Trade secrets refer to specific, private information that is important to a business because it gives the business a competitive advantage in its marketplace. If a trade secret is acquired by another company, it could harm the original holder.</w:t>
      </w:r>
    </w:p>
    <w:p w14:paraId="7D3D5B15" w14:textId="77777777" w:rsidR="00D027E0" w:rsidRPr="005A7B58" w:rsidRDefault="00D027E0" w:rsidP="00D027E0">
      <w:r w:rsidRPr="005A7B58">
        <w:t>Examples of trade secrets include recipes for certain foods and beverages (like Mrs. Fields’ cookies or Sprite), new inventions, software, processes, and even different marketing strategies. </w:t>
      </w:r>
    </w:p>
    <w:p w14:paraId="35DC3D73" w14:textId="77777777" w:rsidR="00D027E0" w:rsidRPr="005A7B58" w:rsidRDefault="00D027E0" w:rsidP="00D027E0">
      <w:r w:rsidRPr="005A7B58">
        <w:t xml:space="preserve">When a person or business holds a trade secret protection, others cannot copy or steal the idea. </w:t>
      </w:r>
      <w:proofErr w:type="gramStart"/>
      <w:r w:rsidRPr="005A7B58">
        <w:t>In order to</w:t>
      </w:r>
      <w:proofErr w:type="gramEnd"/>
      <w:r w:rsidRPr="005A7B58">
        <w:t xml:space="preserve"> establish information as a “trade secret,” and to incur the legal protections associated with trade secrets, businesses must actively behave in a manner that demonstrates their desire to protect the information.</w:t>
      </w:r>
    </w:p>
    <w:p w14:paraId="5D2E3254" w14:textId="77777777" w:rsidR="00D027E0" w:rsidRPr="005A7B58" w:rsidRDefault="00D027E0" w:rsidP="00D027E0">
      <w:hyperlink r:id="rId17" w:tgtFrame="blank" w:history="1">
        <w:r w:rsidRPr="005A7B58">
          <w:rPr>
            <w:rStyle w:val="Hyperlink"/>
          </w:rPr>
          <w:t>Trade secrets are protected without official registration</w:t>
        </w:r>
      </w:hyperlink>
      <w:r w:rsidRPr="005A7B58">
        <w:t>; however, an owner of a trade secret whose rights are breached–</w:t>
      </w:r>
      <w:proofErr w:type="gramStart"/>
      <w:r w:rsidRPr="005A7B58">
        <w:t>i.e.</w:t>
      </w:r>
      <w:proofErr w:type="gramEnd"/>
      <w:r w:rsidRPr="005A7B58">
        <w:t xml:space="preserve"> someone steals their trade secret–may ask a court to ask against that individual and prevent them from using the trade secret.</w:t>
      </w:r>
    </w:p>
    <w:p w14:paraId="504D9A47" w14:textId="77777777" w:rsidR="00D027E0" w:rsidRPr="005A7B58" w:rsidRDefault="00D027E0" w:rsidP="00D027E0">
      <w:pPr>
        <w:rPr>
          <w:rStyle w:val="StyleUnderline"/>
        </w:rPr>
      </w:pPr>
      <w:r w:rsidRPr="005A7B58">
        <w:rPr>
          <w:rStyle w:val="StyleUnderline"/>
          <w:highlight w:val="cyan"/>
        </w:rPr>
        <w:t>PATENTS</w:t>
      </w:r>
    </w:p>
    <w:p w14:paraId="4C2486DC" w14:textId="77777777" w:rsidR="00D027E0" w:rsidRPr="005A7B58" w:rsidRDefault="00D027E0" w:rsidP="00D027E0">
      <w:r w:rsidRPr="005A7B58">
        <w:t>As defined by the</w:t>
      </w:r>
      <w:hyperlink r:id="rId18" w:anchor="patents" w:tgtFrame="blank" w:history="1">
        <w:r w:rsidRPr="005A7B58">
          <w:rPr>
            <w:rStyle w:val="Hyperlink"/>
          </w:rPr>
          <w:t> U.S. Patent and Trademark Office</w:t>
        </w:r>
      </w:hyperlink>
      <w:r w:rsidRPr="005A7B58">
        <w:t> (USPTO), a patent is a type of limited-duration protection that can be used to protect inventions (or discoveries) that are new, non-obvious, and useful, such a new process, machine, article of manufacture, or composition of matter.</w:t>
      </w:r>
    </w:p>
    <w:p w14:paraId="3056836F" w14:textId="77777777" w:rsidR="00D027E0" w:rsidRPr="005A7B58" w:rsidRDefault="00D027E0" w:rsidP="00D027E0">
      <w:r w:rsidRPr="005A7B58">
        <w:t>When a property owner holds a patent, others are prevented, under law, from offering for sale, making, or using the product.</w:t>
      </w:r>
    </w:p>
    <w:p w14:paraId="01FD072E" w14:textId="77777777" w:rsidR="00D027E0" w:rsidRPr="005A7B58" w:rsidRDefault="00D027E0" w:rsidP="00D027E0">
      <w:pPr>
        <w:rPr>
          <w:rStyle w:val="StyleUnderline"/>
        </w:rPr>
      </w:pPr>
      <w:r w:rsidRPr="005A7B58">
        <w:rPr>
          <w:rStyle w:val="StyleUnderline"/>
          <w:highlight w:val="cyan"/>
        </w:rPr>
        <w:t>COPYRIGHTS</w:t>
      </w:r>
    </w:p>
    <w:p w14:paraId="6309189F" w14:textId="77777777" w:rsidR="00D027E0" w:rsidRPr="005A7B58" w:rsidRDefault="00D027E0" w:rsidP="00D027E0">
      <w:r w:rsidRPr="005A7B58">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6F026C58" w14:textId="77777777" w:rsidR="00D027E0" w:rsidRPr="005A7B58" w:rsidRDefault="00D027E0" w:rsidP="00D027E0">
      <w:r w:rsidRPr="005A7B58">
        <w:t>Copyright protections are automatic; once you create something, it is yours. However, if your rights under copyright protections are infringed and you wish to file a lawsuit, then registration of your copyright will be necessary.</w:t>
      </w:r>
    </w:p>
    <w:p w14:paraId="4B0361FB" w14:textId="77777777" w:rsidR="00D027E0" w:rsidRPr="005A7B58" w:rsidRDefault="00D027E0" w:rsidP="00D027E0">
      <w:pPr>
        <w:rPr>
          <w:rStyle w:val="StyleUnderline"/>
        </w:rPr>
      </w:pPr>
      <w:r w:rsidRPr="005A7B58">
        <w:rPr>
          <w:rStyle w:val="StyleUnderline"/>
          <w:highlight w:val="cyan"/>
        </w:rPr>
        <w:lastRenderedPageBreak/>
        <w:t>TRADEMARKS</w:t>
      </w:r>
    </w:p>
    <w:p w14:paraId="5BD2B751" w14:textId="77777777" w:rsidR="00D027E0" w:rsidRPr="005A7B58" w:rsidRDefault="00D027E0" w:rsidP="00D027E0">
      <w:r w:rsidRPr="005A7B58">
        <w:t>Finally, the fourth type of intellectual property protection is a trademark protection. Remember, patents are used to protect inventions and discoveries and copyrights are used to protect expressions of ideas and creations, like art and writing.</w:t>
      </w:r>
    </w:p>
    <w:p w14:paraId="3DCF9629" w14:textId="77777777" w:rsidR="00D027E0" w:rsidRPr="005A7B58" w:rsidRDefault="00D027E0" w:rsidP="00D027E0">
      <w:r w:rsidRPr="005A7B58">
        <w:t>Trademarks, then, refer to phrases, words, or symbols that distinguish the source of a product or services of one party from another. For example, the Nike symbol–which nearly all could easily recognize and identify–is a type of trademark.</w:t>
      </w:r>
    </w:p>
    <w:p w14:paraId="5FC086C6" w14:textId="34C0DEB7" w:rsidR="00D027E0" w:rsidRDefault="00D027E0" w:rsidP="00D027E0">
      <w:r w:rsidRPr="005A7B58">
        <w:t>While patents and copyrights can expire, trademark rights come from the use of the trademark, and therefore can be held indefinitely. Like a copyright, registration of a trademark is not required, but registering can offer additional advantages.</w:t>
      </w:r>
    </w:p>
    <w:p w14:paraId="62EBE90C" w14:textId="77777777" w:rsidR="00D027E0" w:rsidRPr="00AD4888" w:rsidRDefault="00D027E0" w:rsidP="00D027E0">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Vote neg for </w:t>
      </w:r>
      <w:r w:rsidRPr="00AD4888">
        <w:rPr>
          <w:rFonts w:eastAsia="Times New Roman"/>
          <w:b/>
          <w:bCs/>
          <w:sz w:val="26"/>
          <w:szCs w:val="26"/>
          <w:u w:val="single"/>
        </w:rPr>
        <w:t>predictable limits</w:t>
      </w:r>
      <w:r w:rsidRPr="00AD4888">
        <w:rPr>
          <w:rFonts w:eastAsia="Times New Roman"/>
          <w:b/>
          <w:bCs/>
          <w:sz w:val="26"/>
          <w:szCs w:val="26"/>
        </w:rPr>
        <w:t> and </w:t>
      </w:r>
      <w:r w:rsidRPr="00AD4888">
        <w:rPr>
          <w:rFonts w:eastAsia="Times New Roman"/>
          <w:b/>
          <w:bCs/>
          <w:sz w:val="26"/>
          <w:szCs w:val="26"/>
          <w:u w:val="single"/>
        </w:rPr>
        <w:t>ground</w:t>
      </w:r>
      <w:r w:rsidRPr="00AD4888">
        <w:rPr>
          <w:rFonts w:eastAsia="Times New Roman"/>
          <w:b/>
          <w:bCs/>
          <w:sz w:val="26"/>
          <w:szCs w:val="26"/>
        </w:rPr>
        <w:t>---allowing the </w:t>
      </w:r>
      <w:proofErr w:type="spellStart"/>
      <w:r w:rsidRPr="00AD4888">
        <w:rPr>
          <w:rFonts w:eastAsia="Times New Roman"/>
          <w:b/>
          <w:bCs/>
          <w:sz w:val="26"/>
          <w:szCs w:val="26"/>
        </w:rPr>
        <w:t>aff</w:t>
      </w:r>
      <w:proofErr w:type="spellEnd"/>
      <w:r w:rsidRPr="00AD4888">
        <w:rPr>
          <w:rFonts w:eastAsia="Times New Roman"/>
          <w:b/>
          <w:bCs/>
          <w:sz w:val="26"/>
          <w:szCs w:val="26"/>
        </w:rPr>
        <w:t> to pick </w:t>
      </w:r>
      <w:r w:rsidRPr="00AD4888">
        <w:rPr>
          <w:rFonts w:eastAsia="Times New Roman"/>
          <w:b/>
          <w:bCs/>
          <w:sz w:val="26"/>
          <w:szCs w:val="26"/>
          <w:u w:val="single"/>
        </w:rPr>
        <w:t>any</w:t>
      </w:r>
      <w:r w:rsidRPr="00AD4888">
        <w:rPr>
          <w:rFonts w:eastAsia="Times New Roman"/>
          <w:b/>
          <w:bCs/>
          <w:sz w:val="26"/>
          <w:szCs w:val="26"/>
        </w:rPr>
        <w:t> grounds for the debate makes negative engagement impossible</w:t>
      </w:r>
      <w:r w:rsidRPr="00AD4888">
        <w:rPr>
          <w:rFonts w:eastAsia="Times New Roman"/>
          <w:sz w:val="26"/>
          <w:szCs w:val="26"/>
        </w:rPr>
        <w:t> </w:t>
      </w:r>
    </w:p>
    <w:p w14:paraId="0F586221" w14:textId="77777777" w:rsidR="00D027E0" w:rsidRPr="00AD4888" w:rsidRDefault="00D027E0" w:rsidP="00D027E0">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3 Impacts - </w:t>
      </w:r>
      <w:r w:rsidRPr="00AD4888">
        <w:rPr>
          <w:rFonts w:eastAsia="Times New Roman"/>
          <w:sz w:val="26"/>
          <w:szCs w:val="26"/>
        </w:rPr>
        <w:t> </w:t>
      </w:r>
    </w:p>
    <w:p w14:paraId="4CB94DA0" w14:textId="77777777" w:rsidR="00D027E0" w:rsidRPr="00AD4888" w:rsidRDefault="00D027E0" w:rsidP="00D027E0">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1.</w:t>
      </w:r>
      <w:r w:rsidRPr="00AD4888">
        <w:rPr>
          <w:rFonts w:ascii="Times New Roman" w:eastAsia="Times New Roman" w:hAnsi="Times New Roman" w:cs="Times New Roman"/>
          <w:b/>
          <w:bCs/>
          <w:sz w:val="14"/>
          <w:szCs w:val="14"/>
        </w:rPr>
        <w:t>    </w:t>
      </w:r>
      <w:r w:rsidRPr="00AD4888">
        <w:rPr>
          <w:rFonts w:eastAsia="Times New Roman"/>
          <w:b/>
          <w:bCs/>
          <w:sz w:val="26"/>
          <w:szCs w:val="26"/>
          <w:u w:val="single"/>
        </w:rPr>
        <w:t>Accessibility and clash</w:t>
      </w:r>
      <w:r w:rsidRPr="00AD4888">
        <w:rPr>
          <w:rFonts w:eastAsia="Times New Roman"/>
          <w:b/>
          <w:bCs/>
          <w:sz w:val="26"/>
          <w:szCs w:val="26"/>
        </w:rPr>
        <w:t>– Changing the topic post facto structurally favors the </w:t>
      </w:r>
      <w:proofErr w:type="spellStart"/>
      <w:r w:rsidRPr="00AD4888">
        <w:rPr>
          <w:rFonts w:eastAsia="Times New Roman"/>
          <w:b/>
          <w:bCs/>
          <w:sz w:val="26"/>
          <w:szCs w:val="26"/>
        </w:rPr>
        <w:t>aff</w:t>
      </w:r>
      <w:proofErr w:type="spellEnd"/>
      <w:r w:rsidRPr="00AD4888">
        <w:rPr>
          <w:rFonts w:eastAsia="Times New Roman"/>
          <w:b/>
          <w:bCs/>
          <w:sz w:val="26"/>
          <w:szCs w:val="26"/>
        </w:rPr>
        <w:t> by making neg prep, which is based on the resolution, useless—the judge can </w:t>
      </w:r>
      <w:r w:rsidRPr="00AD4888">
        <w:rPr>
          <w:rFonts w:eastAsia="Times New Roman"/>
          <w:b/>
          <w:bCs/>
          <w:sz w:val="26"/>
          <w:szCs w:val="26"/>
          <w:u w:val="single"/>
        </w:rPr>
        <w:t>only</w:t>
      </w:r>
      <w:r w:rsidRPr="00AD4888">
        <w:rPr>
          <w:rFonts w:eastAsia="Times New Roman"/>
          <w:b/>
          <w:bCs/>
          <w:sz w:val="26"/>
          <w:szCs w:val="26"/>
        </w:rPr>
        <w:t> make a </w:t>
      </w:r>
      <w:r w:rsidRPr="00AD4888">
        <w:rPr>
          <w:rFonts w:eastAsia="Times New Roman"/>
          <w:b/>
          <w:bCs/>
          <w:sz w:val="26"/>
          <w:szCs w:val="26"/>
          <w:u w:val="single"/>
        </w:rPr>
        <w:t>meaningful decision</w:t>
      </w:r>
      <w:r w:rsidRPr="00AD4888">
        <w:rPr>
          <w:rFonts w:eastAsia="Times New Roman"/>
          <w:b/>
          <w:bCs/>
          <w:sz w:val="26"/>
          <w:szCs w:val="26"/>
        </w:rPr>
        <w:t> when both sides have had an </w:t>
      </w:r>
      <w:r w:rsidRPr="00AD4888">
        <w:rPr>
          <w:rFonts w:eastAsia="Times New Roman"/>
          <w:b/>
          <w:bCs/>
          <w:sz w:val="26"/>
          <w:szCs w:val="26"/>
          <w:u w:val="single"/>
        </w:rPr>
        <w:t>equal opportunity.</w:t>
      </w:r>
      <w:r w:rsidRPr="00AD4888">
        <w:rPr>
          <w:rFonts w:eastAsia="Times New Roman"/>
          <w:b/>
          <w:bCs/>
          <w:sz w:val="26"/>
          <w:szCs w:val="26"/>
        </w:rPr>
        <w:t> Only our model ensures effective clash through rigorous testing.</w:t>
      </w:r>
      <w:r w:rsidRPr="00AD4888">
        <w:rPr>
          <w:rFonts w:eastAsia="Times New Roman"/>
          <w:sz w:val="26"/>
          <w:szCs w:val="26"/>
        </w:rPr>
        <w:t> </w:t>
      </w:r>
    </w:p>
    <w:p w14:paraId="7BE3D175" w14:textId="77777777" w:rsidR="00D027E0" w:rsidRPr="00AD4888" w:rsidRDefault="00D027E0" w:rsidP="00D027E0">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2.</w:t>
      </w:r>
      <w:r w:rsidRPr="00AD4888">
        <w:rPr>
          <w:rFonts w:ascii="Times New Roman" w:eastAsia="Times New Roman" w:hAnsi="Times New Roman" w:cs="Times New Roman"/>
          <w:b/>
          <w:bCs/>
          <w:sz w:val="14"/>
          <w:szCs w:val="14"/>
        </w:rPr>
        <w:t>    </w:t>
      </w:r>
      <w:r w:rsidRPr="00AD4888">
        <w:rPr>
          <w:rFonts w:eastAsia="Times New Roman"/>
          <w:b/>
          <w:bCs/>
          <w:sz w:val="26"/>
          <w:szCs w:val="26"/>
        </w:rPr>
        <w:t>Competitive equity – debate is a competitive game which loses meaning without substantive constraints- Everybody comes to debate for different reasons, but the fact that the other team is here and has presented a 1ac means they have bought into the game, and b) concedes the authority of fairness, or the judges hack against you</w:t>
      </w:r>
      <w:r w:rsidRPr="00AD4888">
        <w:rPr>
          <w:rFonts w:eastAsia="Times New Roman"/>
          <w:sz w:val="26"/>
          <w:szCs w:val="26"/>
        </w:rPr>
        <w:t> </w:t>
      </w:r>
    </w:p>
    <w:p w14:paraId="6DE769A4" w14:textId="3F927EAC" w:rsidR="00D027E0" w:rsidRDefault="00D027E0" w:rsidP="00D027E0">
      <w:pPr>
        <w:spacing w:after="0" w:line="240" w:lineRule="auto"/>
        <w:ind w:left="720" w:hanging="360"/>
        <w:textAlignment w:val="baseline"/>
        <w:rPr>
          <w:rFonts w:eastAsia="Times New Roman"/>
          <w:sz w:val="26"/>
          <w:szCs w:val="26"/>
        </w:rPr>
      </w:pPr>
      <w:r w:rsidRPr="00AD4888">
        <w:rPr>
          <w:rFonts w:eastAsia="Times New Roman"/>
          <w:b/>
          <w:bCs/>
          <w:sz w:val="26"/>
          <w:szCs w:val="26"/>
        </w:rPr>
        <w:t>3.</w:t>
      </w:r>
      <w:r w:rsidRPr="00AD4888">
        <w:rPr>
          <w:rFonts w:ascii="Times New Roman" w:eastAsia="Times New Roman" w:hAnsi="Times New Roman" w:cs="Times New Roman"/>
          <w:b/>
          <w:bCs/>
          <w:sz w:val="14"/>
          <w:szCs w:val="14"/>
        </w:rPr>
        <w:t>    </w:t>
      </w:r>
      <w:r w:rsidRPr="00AD4888">
        <w:rPr>
          <w:rFonts w:eastAsia="Times New Roman"/>
          <w:b/>
          <w:bCs/>
          <w:sz w:val="26"/>
          <w:szCs w:val="26"/>
        </w:rPr>
        <w:t xml:space="preserve">Skills – Effective deliberation over </w:t>
      </w:r>
      <w:r w:rsidR="00977608">
        <w:rPr>
          <w:rFonts w:eastAsia="Times New Roman"/>
          <w:b/>
          <w:bCs/>
          <w:sz w:val="26"/>
          <w:szCs w:val="26"/>
        </w:rPr>
        <w:t>IPP</w:t>
      </w:r>
      <w:r w:rsidRPr="00AD4888">
        <w:rPr>
          <w:rFonts w:eastAsia="Times New Roman"/>
          <w:b/>
          <w:bCs/>
          <w:sz w:val="26"/>
          <w:szCs w:val="26"/>
        </w:rPr>
        <w:t xml:space="preserve"> is necessary to foster portable skills, and improve advocacies – otherwise we fall prey to dogma and groupthink</w:t>
      </w:r>
      <w:r w:rsidRPr="00AD4888">
        <w:rPr>
          <w:rFonts w:eastAsia="Times New Roman"/>
          <w:sz w:val="26"/>
          <w:szCs w:val="26"/>
        </w:rPr>
        <w:t> </w:t>
      </w:r>
    </w:p>
    <w:p w14:paraId="662CE221" w14:textId="77777777" w:rsidR="00D027E0" w:rsidRPr="005A7B58" w:rsidRDefault="00D027E0" w:rsidP="00D027E0"/>
    <w:p w14:paraId="77FF38A3" w14:textId="1AD55799" w:rsidR="00D027E0" w:rsidRPr="009E47FC" w:rsidRDefault="00D027E0" w:rsidP="004552DF">
      <w:pPr>
        <w:spacing w:after="0" w:line="240" w:lineRule="auto"/>
        <w:ind w:left="360"/>
        <w:textAlignment w:val="baseline"/>
        <w:rPr>
          <w:b/>
          <w:bCs/>
          <w:sz w:val="26"/>
          <w:szCs w:val="26"/>
        </w:rPr>
      </w:pPr>
      <w:r w:rsidRPr="009E47FC">
        <w:rPr>
          <w:b/>
          <w:bCs/>
          <w:sz w:val="26"/>
          <w:szCs w:val="26"/>
        </w:rPr>
        <w:t xml:space="preserve">Topical version: </w:t>
      </w:r>
      <w:r w:rsidR="00684D7E" w:rsidRPr="009E47FC">
        <w:rPr>
          <w:b/>
          <w:bCs/>
          <w:sz w:val="26"/>
          <w:szCs w:val="26"/>
        </w:rPr>
        <w:t xml:space="preserve">Read a whole res </w:t>
      </w:r>
      <w:proofErr w:type="spellStart"/>
      <w:r w:rsidR="00684D7E" w:rsidRPr="009E47FC">
        <w:rPr>
          <w:b/>
          <w:bCs/>
          <w:sz w:val="26"/>
          <w:szCs w:val="26"/>
        </w:rPr>
        <w:t>aff</w:t>
      </w:r>
      <w:proofErr w:type="spellEnd"/>
      <w:r w:rsidR="00684D7E" w:rsidRPr="009E47FC">
        <w:rPr>
          <w:b/>
          <w:bCs/>
          <w:sz w:val="26"/>
          <w:szCs w:val="26"/>
        </w:rPr>
        <w:t xml:space="preserve"> that </w:t>
      </w:r>
      <w:r w:rsidR="00684D7E">
        <w:rPr>
          <w:b/>
          <w:bCs/>
          <w:sz w:val="26"/>
          <w:szCs w:val="26"/>
        </w:rPr>
        <w:t xml:space="preserve">bans IP because information should not be hidden from the </w:t>
      </w:r>
      <w:r w:rsidR="00684D7E">
        <w:rPr>
          <w:b/>
          <w:bCs/>
          <w:sz w:val="26"/>
          <w:szCs w:val="26"/>
        </w:rPr>
        <w:t>public</w:t>
      </w:r>
    </w:p>
    <w:p w14:paraId="152CB5D6" w14:textId="77777777" w:rsidR="00D027E0" w:rsidRPr="009E47FC" w:rsidRDefault="00D027E0" w:rsidP="00D027E0">
      <w:pPr>
        <w:spacing w:after="0" w:line="240" w:lineRule="auto"/>
        <w:ind w:left="720" w:hanging="360"/>
        <w:textAlignment w:val="baseline"/>
        <w:rPr>
          <w:rFonts w:eastAsia="Times New Roman"/>
          <w:b/>
          <w:bCs/>
          <w:sz w:val="26"/>
          <w:szCs w:val="26"/>
        </w:rPr>
      </w:pPr>
    </w:p>
    <w:p w14:paraId="6F488684" w14:textId="77777777" w:rsidR="00D027E0" w:rsidRPr="009E47FC" w:rsidRDefault="00D027E0" w:rsidP="00D027E0">
      <w:pPr>
        <w:spacing w:after="0" w:line="240" w:lineRule="auto"/>
        <w:textAlignment w:val="baseline"/>
        <w:rPr>
          <w:rFonts w:ascii="Segoe UI" w:eastAsia="Times New Roman" w:hAnsi="Segoe UI" w:cs="Segoe UI"/>
          <w:sz w:val="18"/>
          <w:szCs w:val="18"/>
        </w:rPr>
      </w:pPr>
      <w:r w:rsidRPr="009E47FC">
        <w:rPr>
          <w:rFonts w:eastAsia="Times New Roman"/>
        </w:rPr>
        <w:t>  </w:t>
      </w:r>
    </w:p>
    <w:p w14:paraId="4C5D637F" w14:textId="77777777" w:rsidR="00D027E0" w:rsidRPr="009E47FC" w:rsidRDefault="00D027E0" w:rsidP="00D027E0">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Any solvency deficits are neg ground, and the form-content distinction encompasses your offense</w:t>
      </w:r>
      <w:r w:rsidRPr="009E47FC">
        <w:rPr>
          <w:rFonts w:eastAsia="Times New Roman"/>
          <w:sz w:val="26"/>
          <w:szCs w:val="26"/>
        </w:rPr>
        <w:t> </w:t>
      </w:r>
    </w:p>
    <w:p w14:paraId="35BEEE8E" w14:textId="77777777" w:rsidR="00D027E0" w:rsidRPr="009E47FC" w:rsidRDefault="00D027E0" w:rsidP="00D027E0">
      <w:pPr>
        <w:spacing w:after="0" w:line="240" w:lineRule="auto"/>
        <w:textAlignment w:val="baseline"/>
        <w:rPr>
          <w:rFonts w:ascii="Segoe UI" w:eastAsia="Times New Roman" w:hAnsi="Segoe UI" w:cs="Segoe UI"/>
          <w:sz w:val="18"/>
          <w:szCs w:val="18"/>
        </w:rPr>
      </w:pPr>
      <w:r w:rsidRPr="009E47FC">
        <w:rPr>
          <w:rFonts w:eastAsia="Times New Roman"/>
        </w:rPr>
        <w:t>  </w:t>
      </w:r>
    </w:p>
    <w:p w14:paraId="78D29B3E" w14:textId="77777777" w:rsidR="00D027E0" w:rsidRPr="009E47FC" w:rsidRDefault="00D027E0" w:rsidP="00D027E0">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SSD is good – it forces debaters to consider a controversial issue from multiple perspectives. Non-T </w:t>
      </w:r>
      <w:proofErr w:type="spellStart"/>
      <w:r w:rsidRPr="009E47FC">
        <w:rPr>
          <w:rFonts w:eastAsia="Times New Roman"/>
          <w:b/>
          <w:bCs/>
          <w:sz w:val="26"/>
          <w:szCs w:val="26"/>
        </w:rPr>
        <w:t>affs</w:t>
      </w:r>
      <w:proofErr w:type="spellEnd"/>
      <w:r w:rsidRPr="009E47FC">
        <w:rPr>
          <w:rFonts w:eastAsia="Times New Roman"/>
          <w:b/>
          <w:bCs/>
          <w:sz w:val="26"/>
          <w:szCs w:val="26"/>
        </w:rPr>
        <w:t> allow individuals to establish their own metrics for what they want to debate leading to ideological dogmatism, while SSD encompasses your education more </w:t>
      </w:r>
      <w:proofErr w:type="spellStart"/>
      <w:r w:rsidRPr="009E47FC">
        <w:rPr>
          <w:rFonts w:eastAsia="Times New Roman"/>
          <w:b/>
          <w:bCs/>
          <w:sz w:val="26"/>
          <w:szCs w:val="26"/>
        </w:rPr>
        <w:t>radicaly</w:t>
      </w:r>
      <w:proofErr w:type="spellEnd"/>
      <w:r w:rsidRPr="009E47FC">
        <w:rPr>
          <w:rFonts w:eastAsia="Times New Roman"/>
          <w:sz w:val="26"/>
          <w:szCs w:val="26"/>
        </w:rPr>
        <w:t> </w:t>
      </w:r>
    </w:p>
    <w:p w14:paraId="429A9BAD" w14:textId="77777777" w:rsidR="00D027E0" w:rsidRPr="009E47FC" w:rsidRDefault="00D027E0" w:rsidP="00D027E0">
      <w:pPr>
        <w:spacing w:after="0" w:line="240" w:lineRule="auto"/>
        <w:textAlignment w:val="baseline"/>
        <w:rPr>
          <w:rFonts w:ascii="Segoe UI" w:eastAsia="Times New Roman" w:hAnsi="Segoe UI" w:cs="Segoe UI"/>
          <w:sz w:val="18"/>
          <w:szCs w:val="18"/>
        </w:rPr>
      </w:pPr>
      <w:r w:rsidRPr="009E47FC">
        <w:rPr>
          <w:rFonts w:eastAsia="Times New Roman"/>
        </w:rPr>
        <w:t>  </w:t>
      </w:r>
    </w:p>
    <w:p w14:paraId="405302F4" w14:textId="77777777" w:rsidR="00D027E0" w:rsidRPr="009E47FC" w:rsidRDefault="00D027E0" w:rsidP="00D027E0">
      <w:pPr>
        <w:spacing w:after="0" w:line="240" w:lineRule="auto"/>
        <w:textAlignment w:val="baseline"/>
        <w:rPr>
          <w:rFonts w:eastAsia="Times New Roman"/>
          <w:b/>
          <w:bCs/>
          <w:sz w:val="26"/>
          <w:szCs w:val="26"/>
        </w:rPr>
      </w:pPr>
    </w:p>
    <w:p w14:paraId="4BA532F1" w14:textId="77777777" w:rsidR="00D027E0" w:rsidRPr="009E47FC" w:rsidRDefault="00D027E0" w:rsidP="00D027E0">
      <w:pPr>
        <w:spacing w:after="0" w:line="240" w:lineRule="auto"/>
        <w:textAlignment w:val="baseline"/>
        <w:rPr>
          <w:rFonts w:eastAsia="Times New Roman"/>
          <w:sz w:val="26"/>
          <w:szCs w:val="26"/>
        </w:rPr>
      </w:pPr>
      <w:r w:rsidRPr="009E47FC">
        <w:rPr>
          <w:rFonts w:eastAsia="Times New Roman"/>
          <w:b/>
          <w:bCs/>
          <w:sz w:val="26"/>
          <w:szCs w:val="26"/>
        </w:rPr>
        <w:t>At best they’re Extra-T, which is a voter for Limits, or Effects-T which is worse, since any small </w:t>
      </w:r>
      <w:proofErr w:type="spellStart"/>
      <w:r w:rsidRPr="009E47FC">
        <w:rPr>
          <w:rFonts w:eastAsia="Times New Roman"/>
          <w:b/>
          <w:bCs/>
          <w:sz w:val="26"/>
          <w:szCs w:val="26"/>
        </w:rPr>
        <w:t>aff</w:t>
      </w:r>
      <w:proofErr w:type="spellEnd"/>
      <w:r w:rsidRPr="009E47FC">
        <w:rPr>
          <w:rFonts w:eastAsia="Times New Roman"/>
          <w:b/>
          <w:bCs/>
          <w:sz w:val="26"/>
          <w:szCs w:val="26"/>
        </w:rPr>
        <w:t> can spill up to the res. </w:t>
      </w:r>
      <w:r w:rsidRPr="009E47FC">
        <w:rPr>
          <w:rFonts w:eastAsia="Times New Roman"/>
          <w:sz w:val="26"/>
          <w:szCs w:val="26"/>
        </w:rPr>
        <w:t> </w:t>
      </w:r>
    </w:p>
    <w:p w14:paraId="1BA01B66" w14:textId="77777777" w:rsidR="00D027E0" w:rsidRPr="009E47FC" w:rsidRDefault="00D027E0" w:rsidP="00D027E0">
      <w:pPr>
        <w:spacing w:after="0" w:line="240" w:lineRule="auto"/>
        <w:textAlignment w:val="baseline"/>
        <w:rPr>
          <w:rFonts w:eastAsia="Times New Roman"/>
          <w:sz w:val="26"/>
          <w:szCs w:val="26"/>
        </w:rPr>
      </w:pPr>
    </w:p>
    <w:p w14:paraId="6847D558" w14:textId="77777777" w:rsidR="00D027E0" w:rsidRPr="009E47FC" w:rsidRDefault="00D027E0" w:rsidP="00D027E0">
      <w:pPr>
        <w:spacing w:after="0" w:line="240" w:lineRule="auto"/>
        <w:textAlignment w:val="baseline"/>
        <w:rPr>
          <w:rFonts w:ascii="Segoe UI" w:eastAsia="Times New Roman" w:hAnsi="Segoe UI" w:cs="Segoe UI"/>
          <w:b/>
          <w:bCs/>
          <w:sz w:val="26"/>
          <w:szCs w:val="26"/>
        </w:rPr>
      </w:pPr>
      <w:r w:rsidRPr="009E47FC">
        <w:rPr>
          <w:b/>
          <w:bCs/>
          <w:sz w:val="26"/>
          <w:szCs w:val="26"/>
        </w:rPr>
        <w:t>Fairness first: Debate is a game: forced winner/loser, competitive norms, and the tournament invite prove. Alternative impacts like activism or education can be pursued in other forums.  This makes fairness the most important impact</w:t>
      </w:r>
    </w:p>
    <w:p w14:paraId="26D08123" w14:textId="77777777" w:rsidR="00D027E0" w:rsidRPr="009E47FC" w:rsidRDefault="00D027E0" w:rsidP="00D027E0">
      <w:pPr>
        <w:pStyle w:val="Heading4"/>
        <w:numPr>
          <w:ilvl w:val="0"/>
          <w:numId w:val="12"/>
        </w:numPr>
        <w:tabs>
          <w:tab w:val="num" w:pos="360"/>
        </w:tabs>
        <w:ind w:left="0" w:firstLine="0"/>
      </w:pPr>
      <w:proofErr w:type="spellStart"/>
      <w:r w:rsidRPr="009E47FC">
        <w:t>Metaconstraint</w:t>
      </w:r>
      <w:proofErr w:type="spellEnd"/>
    </w:p>
    <w:p w14:paraId="27F6F255" w14:textId="77777777" w:rsidR="00D027E0" w:rsidRPr="009E47FC" w:rsidRDefault="00D027E0" w:rsidP="00D027E0">
      <w:pPr>
        <w:pStyle w:val="ListParagraph"/>
        <w:numPr>
          <w:ilvl w:val="0"/>
          <w:numId w:val="12"/>
        </w:numPr>
      </w:pPr>
      <w:r w:rsidRPr="009E47FC">
        <w:t>Intrinsic</w:t>
      </w:r>
    </w:p>
    <w:p w14:paraId="47BB7FD2" w14:textId="77777777" w:rsidR="00D027E0" w:rsidRPr="009E47FC" w:rsidRDefault="00D027E0" w:rsidP="00D027E0">
      <w:pPr>
        <w:pStyle w:val="ListParagraph"/>
        <w:numPr>
          <w:ilvl w:val="0"/>
          <w:numId w:val="12"/>
        </w:numPr>
      </w:pPr>
      <w:r w:rsidRPr="009E47FC">
        <w:t>Hack against them</w:t>
      </w:r>
    </w:p>
    <w:p w14:paraId="7F236610" w14:textId="77777777" w:rsidR="00D027E0" w:rsidRPr="009E47FC" w:rsidRDefault="00D027E0" w:rsidP="00D027E0">
      <w:pPr>
        <w:pStyle w:val="Heading4"/>
      </w:pPr>
      <w:r w:rsidRPr="009E47FC">
        <w:t xml:space="preserve">TFW </w:t>
      </w:r>
      <w:proofErr w:type="gramStart"/>
      <w:r w:rsidRPr="009E47FC">
        <w:t>has to</w:t>
      </w:r>
      <w:proofErr w:type="gramEnd"/>
      <w:r w:rsidRPr="009E47FC">
        <w:t xml:space="preserve"> be drop the debater – it indicts their method of engagement and proves we couldn’t engage fairly with their </w:t>
      </w:r>
      <w:proofErr w:type="spellStart"/>
      <w:r w:rsidRPr="009E47FC">
        <w:t>aff</w:t>
      </w:r>
      <w:proofErr w:type="spellEnd"/>
      <w:r w:rsidRPr="009E47FC">
        <w:t xml:space="preserve"> </w:t>
      </w:r>
    </w:p>
    <w:p w14:paraId="0C0F7EA8" w14:textId="77777777" w:rsidR="00D027E0" w:rsidRPr="009E47FC" w:rsidRDefault="00D027E0" w:rsidP="00D027E0">
      <w:pPr>
        <w:pStyle w:val="Heading4"/>
      </w:pPr>
      <w:r w:rsidRPr="009E47FC">
        <w:t xml:space="preserve">Competing </w:t>
      </w:r>
      <w:proofErr w:type="spellStart"/>
      <w:r w:rsidRPr="009E47FC">
        <w:t>interps</w:t>
      </w:r>
      <w:proofErr w:type="spellEnd"/>
      <w:r w:rsidRPr="009E47FC">
        <w:t xml:space="preserve"> – reasonability is arbitrary, you can’t be reasonably topical, and causes a race to the bottom of questionable argumentation.</w:t>
      </w:r>
    </w:p>
    <w:p w14:paraId="497ABCD6" w14:textId="77777777" w:rsidR="00D027E0" w:rsidRPr="009E47FC" w:rsidRDefault="00D027E0" w:rsidP="00D027E0">
      <w:pPr>
        <w:spacing w:after="0" w:line="240" w:lineRule="auto"/>
        <w:textAlignment w:val="baseline"/>
        <w:rPr>
          <w:rFonts w:eastAsia="Times New Roman"/>
          <w:b/>
          <w:bCs/>
          <w:sz w:val="26"/>
          <w:szCs w:val="26"/>
        </w:rPr>
      </w:pPr>
    </w:p>
    <w:p w14:paraId="04AB345D" w14:textId="77777777" w:rsidR="00D027E0" w:rsidRPr="009E47FC" w:rsidRDefault="00D027E0" w:rsidP="00D027E0">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No RVIs – they’re illogical, and encourages baiting theory which is more unfair</w:t>
      </w:r>
      <w:r w:rsidRPr="009E47FC">
        <w:rPr>
          <w:rFonts w:eastAsia="Times New Roman"/>
          <w:sz w:val="26"/>
          <w:szCs w:val="26"/>
        </w:rPr>
        <w:t> </w:t>
      </w:r>
    </w:p>
    <w:p w14:paraId="3704865D" w14:textId="77777777" w:rsidR="00D027E0" w:rsidRPr="009E47FC" w:rsidRDefault="00D027E0" w:rsidP="00D027E0">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Use competing </w:t>
      </w:r>
      <w:proofErr w:type="spellStart"/>
      <w:r w:rsidRPr="009E47FC">
        <w:rPr>
          <w:rFonts w:eastAsia="Times New Roman"/>
          <w:b/>
          <w:bCs/>
          <w:sz w:val="26"/>
          <w:szCs w:val="26"/>
        </w:rPr>
        <w:t>interps</w:t>
      </w:r>
      <w:proofErr w:type="spellEnd"/>
      <w:r w:rsidRPr="009E47FC">
        <w:rPr>
          <w:rFonts w:eastAsia="Times New Roman"/>
          <w:b/>
          <w:bCs/>
          <w:sz w:val="26"/>
          <w:szCs w:val="26"/>
        </w:rPr>
        <w:t> – reasonability leads a race to the bottom and allows judge intervention</w:t>
      </w:r>
      <w:r w:rsidRPr="009E47FC">
        <w:rPr>
          <w:rFonts w:eastAsia="Times New Roman"/>
          <w:sz w:val="26"/>
          <w:szCs w:val="26"/>
        </w:rPr>
        <w:t> </w:t>
      </w:r>
    </w:p>
    <w:p w14:paraId="43A36890" w14:textId="77777777" w:rsidR="00D027E0" w:rsidRPr="009E47FC" w:rsidRDefault="00D027E0" w:rsidP="00D027E0">
      <w:pPr>
        <w:spacing w:after="0" w:line="240" w:lineRule="auto"/>
        <w:textAlignment w:val="baseline"/>
        <w:rPr>
          <w:rFonts w:ascii="Segoe UI" w:eastAsia="Times New Roman" w:hAnsi="Segoe UI" w:cs="Segoe UI"/>
          <w:sz w:val="18"/>
          <w:szCs w:val="18"/>
        </w:rPr>
      </w:pPr>
      <w:r w:rsidRPr="009E47FC">
        <w:rPr>
          <w:rFonts w:eastAsia="Times New Roman"/>
        </w:rPr>
        <w:t>  </w:t>
      </w:r>
    </w:p>
    <w:p w14:paraId="6EEF40CA" w14:textId="77777777" w:rsidR="00D027E0" w:rsidRPr="009E47FC" w:rsidRDefault="00D027E0" w:rsidP="00D027E0">
      <w:pPr>
        <w:spacing w:after="0" w:line="240" w:lineRule="auto"/>
        <w:textAlignment w:val="baseline"/>
        <w:rPr>
          <w:rFonts w:eastAsia="Times New Roman"/>
          <w:sz w:val="26"/>
          <w:szCs w:val="26"/>
        </w:rPr>
      </w:pPr>
      <w:r w:rsidRPr="009E47FC">
        <w:rPr>
          <w:rFonts w:eastAsia="Times New Roman"/>
          <w:b/>
          <w:bCs/>
          <w:sz w:val="26"/>
          <w:szCs w:val="26"/>
        </w:rPr>
        <w:t>Ballot Paradox: Placing the decision-making potential within the ballot is violent, since no change spill out of round and makes the judge a violent arbiter of your subjectivity </w:t>
      </w:r>
      <w:r w:rsidRPr="009E47FC">
        <w:rPr>
          <w:rFonts w:eastAsia="Times New Roman"/>
          <w:sz w:val="26"/>
          <w:szCs w:val="26"/>
        </w:rPr>
        <w:t> </w:t>
      </w:r>
    </w:p>
    <w:p w14:paraId="6B957579" w14:textId="77777777" w:rsidR="00D027E0" w:rsidRPr="009E47FC" w:rsidRDefault="00D027E0" w:rsidP="00D027E0">
      <w:pPr>
        <w:pStyle w:val="Heading4"/>
        <w:rPr>
          <w:rFonts w:cs="Calibri"/>
        </w:rPr>
      </w:pPr>
      <w:r w:rsidRPr="009E47FC">
        <w:rPr>
          <w:rFonts w:cs="Calibri"/>
        </w:rPr>
        <w:t>No impact turns—exclusions are inevitable because we only have 45 minutes so it’s best to draw those exclusions along reciprocal lines to ensure a role for the negative</w:t>
      </w:r>
    </w:p>
    <w:p w14:paraId="7EA7897E" w14:textId="4076022B" w:rsidR="00E42E4C" w:rsidRDefault="004339CF" w:rsidP="004339CF">
      <w:pPr>
        <w:pStyle w:val="Heading2"/>
      </w:pPr>
      <w:r>
        <w:lastRenderedPageBreak/>
        <w:t>Case</w:t>
      </w:r>
    </w:p>
    <w:p w14:paraId="44C72543" w14:textId="77777777" w:rsidR="00112776" w:rsidRPr="00FE4F73" w:rsidRDefault="00112776" w:rsidP="00112776">
      <w:pPr>
        <w:pStyle w:val="Heading3"/>
      </w:pPr>
      <w:r>
        <w:lastRenderedPageBreak/>
        <w:t>T/L</w:t>
      </w:r>
    </w:p>
    <w:p w14:paraId="26ED5E19" w14:textId="77777777" w:rsidR="00112776" w:rsidRPr="00F57DF3" w:rsidRDefault="00112776" w:rsidP="00112776">
      <w:pPr>
        <w:pStyle w:val="Heading4"/>
        <w:numPr>
          <w:ilvl w:val="0"/>
          <w:numId w:val="13"/>
        </w:numPr>
        <w:tabs>
          <w:tab w:val="num" w:pos="360"/>
        </w:tabs>
        <w:ind w:left="0" w:firstLine="0"/>
      </w:pPr>
      <w:r>
        <w:t xml:space="preserve">Presume neg – it’s the </w:t>
      </w:r>
      <w:proofErr w:type="spellStart"/>
      <w:r>
        <w:t>affs</w:t>
      </w:r>
      <w:proofErr w:type="spellEnd"/>
      <w:r>
        <w:t xml:space="preserve"> job to prove a desirable change from the </w:t>
      </w:r>
      <w:proofErr w:type="spellStart"/>
      <w:r>
        <w:t>squo</w:t>
      </w:r>
      <w:proofErr w:type="spellEnd"/>
      <w:r>
        <w:t>. statements are false till proven true that’s why we don’t believe conspiracy theories</w:t>
      </w:r>
    </w:p>
    <w:p w14:paraId="7B3FA7FD" w14:textId="77777777" w:rsidR="00112776" w:rsidRPr="009C6507" w:rsidRDefault="00112776" w:rsidP="00112776">
      <w:pPr>
        <w:pStyle w:val="Heading4"/>
        <w:numPr>
          <w:ilvl w:val="0"/>
          <w:numId w:val="13"/>
        </w:numPr>
        <w:tabs>
          <w:tab w:val="num" w:pos="360"/>
        </w:tabs>
        <w:ind w:left="0" w:firstLine="0"/>
      </w:pPr>
      <w:r>
        <w:t xml:space="preserve">Reject framing arguments that parameterize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541C9CFB" w14:textId="77777777" w:rsidR="00112776" w:rsidRPr="00F57DF3" w:rsidRDefault="00112776" w:rsidP="00112776">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68BF1DA0" w14:textId="77777777" w:rsidR="00112776" w:rsidRDefault="00112776" w:rsidP="00112776">
      <w:pPr>
        <w:pStyle w:val="Heading4"/>
      </w:pPr>
      <w:r>
        <w:t>Prefer –</w:t>
      </w:r>
    </w:p>
    <w:p w14:paraId="06E0782B" w14:textId="77777777" w:rsidR="00112776" w:rsidRDefault="00112776" w:rsidP="00112776">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6C6EB274" w14:textId="77777777" w:rsidR="00112776" w:rsidRDefault="00112776" w:rsidP="00112776">
      <w:pPr>
        <w:pStyle w:val="Heading4"/>
      </w:pPr>
      <w:r>
        <w:t xml:space="preserve">2. </w:t>
      </w:r>
      <w:r w:rsidRPr="00C253EB">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6DC10C1E" w14:textId="77777777" w:rsidR="00112776" w:rsidRDefault="00112776" w:rsidP="00112776">
      <w:pPr>
        <w:pStyle w:val="Heading4"/>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18CC94C4" w14:textId="77777777" w:rsidR="00112776" w:rsidRPr="00F57DF3" w:rsidRDefault="00112776" w:rsidP="00112776">
      <w:pPr>
        <w:rPr>
          <w:sz w:val="12"/>
        </w:rPr>
      </w:pPr>
    </w:p>
    <w:p w14:paraId="3BE0871B" w14:textId="38F1A244" w:rsidR="004F0FAA" w:rsidRDefault="004F0FAA" w:rsidP="00112776">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lastRenderedPageBreak/>
        <w:t>Their Theory of Power is sexist</w:t>
      </w:r>
    </w:p>
    <w:p w14:paraId="54998DD3" w14:textId="77777777" w:rsidR="004F0FAA" w:rsidRPr="00D83226" w:rsidRDefault="004F0FAA" w:rsidP="004F0FAA">
      <w:pPr>
        <w:pStyle w:val="Heading4"/>
      </w:pPr>
      <w:r w:rsidRPr="00D83226">
        <w:t>Baudrillard is so misogynist that he literally advocates for sacrificing women to death—seriously, stop reading the theory of dead French dudes and do better</w:t>
      </w:r>
    </w:p>
    <w:p w14:paraId="21E2BDA2" w14:textId="77777777" w:rsidR="004F0FAA" w:rsidRPr="006E1F2C" w:rsidRDefault="004F0FAA" w:rsidP="004F0FAA">
      <w:pPr>
        <w:rPr>
          <w:rFonts w:eastAsia="Cambria"/>
          <w:b/>
          <w:bCs/>
          <w:u w:val="single"/>
        </w:rPr>
      </w:pPr>
      <w:proofErr w:type="spellStart"/>
      <w:r w:rsidRPr="006E1F2C">
        <w:rPr>
          <w:rStyle w:val="Style13ptBold"/>
        </w:rPr>
        <w:t>Brodribb</w:t>
      </w:r>
      <w:proofErr w:type="spellEnd"/>
      <w:r w:rsidRPr="006E1F2C">
        <w:rPr>
          <w:rStyle w:val="Style13ptBold"/>
        </w:rPr>
        <w:t xml:space="preserve"> 92</w:t>
      </w:r>
      <w:r>
        <w:rPr>
          <w:rFonts w:eastAsia="Cambria"/>
          <w:b/>
          <w:bCs/>
          <w:u w:val="single"/>
        </w:rPr>
        <w:t xml:space="preserve"> </w:t>
      </w:r>
      <w:r w:rsidRPr="006E1F2C">
        <w:rPr>
          <w:sz w:val="16"/>
        </w:rPr>
        <w:t>(</w:t>
      </w:r>
      <w:proofErr w:type="spellStart"/>
      <w:r w:rsidRPr="006E1F2C">
        <w:rPr>
          <w:sz w:val="16"/>
        </w:rPr>
        <w:t>Somer</w:t>
      </w:r>
      <w:proofErr w:type="spellEnd"/>
      <w:r w:rsidRPr="006E1F2C">
        <w:rPr>
          <w:sz w:val="16"/>
        </w:rPr>
        <w:t xml:space="preserve"> </w:t>
      </w:r>
      <w:proofErr w:type="spellStart"/>
      <w:r w:rsidRPr="006E1F2C">
        <w:rPr>
          <w:sz w:val="16"/>
        </w:rPr>
        <w:t>Brodribb</w:t>
      </w:r>
      <w:proofErr w:type="spellEnd"/>
      <w:r w:rsidRPr="006E1F2C">
        <w:rPr>
          <w:sz w:val="16"/>
        </w:rPr>
        <w:t xml:space="preserve"> teaches feminist theory/politics and women’s social and political thought at the University of Victoria, British Columbia. She has worked with the Yukon Indian Women’s Association to establish an emergency shelter for Native and non-Native women, and as a Canadian contact for the Feminist International Network in Resistance to Reproductive and Genetic Engineering (FINRRAGE). She studied in the Feminist focus of the Ontario Institute for Studies in Education, NOTHING MAT(T)ERS: A Feminist Critique of Postmodernism, First published by Spinifex Press, 1992, JKS)</w:t>
      </w:r>
    </w:p>
    <w:p w14:paraId="1291AB7F" w14:textId="77777777" w:rsidR="004F0FAA" w:rsidRPr="00CC38E6" w:rsidRDefault="004F0FAA" w:rsidP="004F0FAA">
      <w:pPr>
        <w:rPr>
          <w:rFonts w:eastAsia="Cambria"/>
          <w:sz w:val="14"/>
        </w:rPr>
      </w:pPr>
      <w:r w:rsidRPr="00D83226">
        <w:rPr>
          <w:rFonts w:eastAsia="Cambria"/>
          <w:sz w:val="14"/>
        </w:rPr>
        <w:t xml:space="preserve">Jean </w:t>
      </w:r>
      <w:r w:rsidRPr="00F27EA3">
        <w:rPr>
          <w:rFonts w:eastAsia="Cambria"/>
          <w:b/>
          <w:iCs/>
          <w:highlight w:val="cyan"/>
          <w:u w:val="single"/>
          <w:bdr w:val="single" w:sz="8" w:space="0" w:color="auto"/>
        </w:rPr>
        <w:t>Baudrillard blames</w:t>
      </w:r>
      <w:r w:rsidRPr="00D83226">
        <w:rPr>
          <w:rFonts w:eastAsia="Cambria"/>
          <w:b/>
          <w:iCs/>
          <w:u w:val="single"/>
          <w:bdr w:val="single" w:sz="8" w:space="0" w:color="auto"/>
        </w:rPr>
        <w:t xml:space="preserve"> the </w:t>
      </w:r>
      <w:r w:rsidRPr="00F27EA3">
        <w:rPr>
          <w:rFonts w:eastAsia="Cambria"/>
          <w:b/>
          <w:iCs/>
          <w:highlight w:val="cyan"/>
          <w:u w:val="single"/>
          <w:bdr w:val="single" w:sz="8" w:space="0" w:color="auto"/>
        </w:rPr>
        <w:t>failure of the “</w:t>
      </w:r>
      <w:r w:rsidRPr="00EC170B">
        <w:rPr>
          <w:rFonts w:eastAsia="Cambria"/>
          <w:b/>
          <w:iCs/>
          <w:highlight w:val="cyan"/>
          <w:u w:val="single"/>
          <w:bdr w:val="single" w:sz="8" w:space="0" w:color="auto"/>
        </w:rPr>
        <w:t>revolution</w:t>
      </w:r>
      <w:r w:rsidRPr="00D83226">
        <w:rPr>
          <w:rFonts w:eastAsia="Cambria"/>
          <w:b/>
          <w:iCs/>
          <w:u w:val="single"/>
          <w:bdr w:val="single" w:sz="8" w:space="0" w:color="auto"/>
        </w:rPr>
        <w:t>”</w:t>
      </w:r>
      <w:r w:rsidRPr="00F27EA3">
        <w:rPr>
          <w:rFonts w:eastAsia="Cambria"/>
          <w:b/>
          <w:iCs/>
          <w:highlight w:val="cyan"/>
          <w:u w:val="single"/>
          <w:bdr w:val="single" w:sz="8" w:space="0" w:color="auto"/>
        </w:rPr>
        <w:t xml:space="preserve"> on women and change</w:t>
      </w:r>
      <w:r w:rsidRPr="00D83226">
        <w:rPr>
          <w:rFonts w:eastAsia="Cambria"/>
          <w:b/>
          <w:iCs/>
          <w:u w:val="single"/>
          <w:bdr w:val="single" w:sz="8" w:space="0" w:color="auto"/>
        </w:rPr>
        <w:t xml:space="preserve">, </w:t>
      </w:r>
      <w:r w:rsidRPr="00D83226">
        <w:rPr>
          <w:rFonts w:eastAsia="Cambria"/>
          <w:sz w:val="14"/>
        </w:rPr>
        <w:t xml:space="preserve">women’s change. </w:t>
      </w:r>
      <w:r w:rsidRPr="00F27EA3">
        <w:rPr>
          <w:rFonts w:eastAsia="Cambria"/>
          <w:b/>
          <w:highlight w:val="cyan"/>
          <w:u w:val="single"/>
        </w:rPr>
        <w:t xml:space="preserve">He sees puritanical “hysterics” everywhere </w:t>
      </w:r>
      <w:r w:rsidRPr="00D83226">
        <w:rPr>
          <w:rFonts w:eastAsia="Cambria"/>
          <w:b/>
          <w:u w:val="single"/>
        </w:rPr>
        <w:t xml:space="preserve">whom </w:t>
      </w:r>
      <w:r w:rsidRPr="00F27EA3">
        <w:rPr>
          <w:rFonts w:eastAsia="Cambria"/>
          <w:b/>
          <w:highlight w:val="cyan"/>
          <w:u w:val="single"/>
        </w:rPr>
        <w:t>he accuses of exaggeration about sexual abuse</w:t>
      </w:r>
      <w:r w:rsidRPr="00D83226">
        <w:rPr>
          <w:rFonts w:eastAsia="Cambria"/>
          <w:sz w:val="14"/>
        </w:rPr>
        <w:t xml:space="preserve"> (1986, p. 42). The radical nostalgia which pervades his postmodern scribbling is for Rousseau’s (1979) Sophie and </w:t>
      </w:r>
      <w:proofErr w:type="spellStart"/>
      <w:r w:rsidRPr="00D83226">
        <w:rPr>
          <w:rFonts w:eastAsia="Cambria"/>
          <w:sz w:val="14"/>
        </w:rPr>
        <w:t>Lasch’s</w:t>
      </w:r>
      <w:proofErr w:type="spellEnd"/>
      <w:r w:rsidRPr="00D83226">
        <w:rPr>
          <w:rFonts w:eastAsia="Cambria"/>
          <w:sz w:val="14"/>
        </w:rPr>
        <w:t xml:space="preserve"> haven in a heartless world</w:t>
      </w:r>
      <w:r w:rsidRPr="00D83226">
        <w:rPr>
          <w:rFonts w:eastAsia="Cambria"/>
          <w:b/>
          <w:u w:val="single"/>
        </w:rPr>
        <w:t>. For Baudrillard, a rapist is a violent fetus who longs for ancient prohibitions not sexual liberatio</w:t>
      </w:r>
      <w:r w:rsidRPr="00D83226">
        <w:rPr>
          <w:rFonts w:eastAsia="Cambria"/>
          <w:sz w:val="14"/>
        </w:rPr>
        <w:t>n (1986, p. 47</w:t>
      </w:r>
      <w:r w:rsidRPr="00D83226">
        <w:rPr>
          <w:rFonts w:eastAsia="Cambria"/>
          <w:b/>
          <w:iCs/>
          <w:u w:val="single"/>
          <w:bdr w:val="single" w:sz="8" w:space="0" w:color="auto"/>
        </w:rPr>
        <w:t xml:space="preserve">). </w:t>
      </w:r>
      <w:r w:rsidRPr="00F27EA3">
        <w:rPr>
          <w:rFonts w:eastAsia="Cambria"/>
          <w:b/>
          <w:iCs/>
          <w:highlight w:val="cyan"/>
          <w:u w:val="single"/>
          <w:bdr w:val="single" w:sz="8" w:space="0" w:color="auto"/>
        </w:rPr>
        <w:t xml:space="preserve">Baudrillard’s pessimism is </w:t>
      </w:r>
      <w:r w:rsidRPr="00D83226">
        <w:rPr>
          <w:rFonts w:eastAsia="Cambria"/>
          <w:b/>
          <w:iCs/>
          <w:u w:val="single"/>
          <w:bdr w:val="single" w:sz="8" w:space="0" w:color="auto"/>
        </w:rPr>
        <w:t xml:space="preserve">actually </w:t>
      </w:r>
      <w:r w:rsidRPr="00F27EA3">
        <w:rPr>
          <w:rFonts w:eastAsia="Cambria"/>
          <w:b/>
          <w:iCs/>
          <w:highlight w:val="cyan"/>
          <w:u w:val="single"/>
          <w:bdr w:val="single" w:sz="8" w:space="0" w:color="auto"/>
        </w:rPr>
        <w:t xml:space="preserve">his hope for </w:t>
      </w:r>
      <w:r w:rsidRPr="00D83226">
        <w:rPr>
          <w:rFonts w:eastAsia="Cambria"/>
          <w:b/>
          <w:iCs/>
          <w:u w:val="single"/>
          <w:bdr w:val="single" w:sz="8" w:space="0" w:color="auto"/>
        </w:rPr>
        <w:t xml:space="preserve">a </w:t>
      </w:r>
      <w:r w:rsidRPr="00F27EA3">
        <w:rPr>
          <w:rFonts w:eastAsia="Cambria"/>
          <w:b/>
          <w:iCs/>
          <w:highlight w:val="cyan"/>
          <w:u w:val="single"/>
          <w:bdr w:val="single" w:sz="8" w:space="0" w:color="auto"/>
        </w:rPr>
        <w:t xml:space="preserve">defeat of </w:t>
      </w:r>
      <w:proofErr w:type="gramStart"/>
      <w:r w:rsidRPr="00F27EA3">
        <w:rPr>
          <w:rFonts w:eastAsia="Cambria"/>
          <w:b/>
          <w:iCs/>
          <w:highlight w:val="cyan"/>
          <w:u w:val="single"/>
          <w:bdr w:val="single" w:sz="8" w:space="0" w:color="auto"/>
        </w:rPr>
        <w:t>feminist initiated</w:t>
      </w:r>
      <w:proofErr w:type="gramEnd"/>
      <w:r w:rsidRPr="00F27EA3">
        <w:rPr>
          <w:rFonts w:eastAsia="Cambria"/>
          <w:b/>
          <w:iCs/>
          <w:highlight w:val="cyan"/>
          <w:u w:val="single"/>
          <w:bdr w:val="single" w:sz="8" w:space="0" w:color="auto"/>
        </w:rPr>
        <w:t xml:space="preserve"> change and </w:t>
      </w:r>
      <w:r w:rsidRPr="00D83226">
        <w:rPr>
          <w:rFonts w:eastAsia="Cambria"/>
          <w:b/>
          <w:iCs/>
          <w:u w:val="single"/>
          <w:bdr w:val="single" w:sz="8" w:space="0" w:color="auto"/>
        </w:rPr>
        <w:t xml:space="preserve">a </w:t>
      </w:r>
      <w:r w:rsidRPr="00F27EA3">
        <w:rPr>
          <w:rFonts w:eastAsia="Cambria"/>
          <w:b/>
          <w:iCs/>
          <w:highlight w:val="cyan"/>
          <w:u w:val="single"/>
          <w:bdr w:val="single" w:sz="8" w:space="0" w:color="auto"/>
        </w:rPr>
        <w:t>return to man and god in contract</w:t>
      </w:r>
      <w:r w:rsidRPr="00D83226">
        <w:rPr>
          <w:rFonts w:eastAsia="Cambria"/>
          <w:b/>
          <w:iCs/>
          <w:u w:val="single"/>
          <w:bdr w:val="single" w:sz="8" w:space="0" w:color="auto"/>
        </w:rPr>
        <w:t>, the eternal sacrifice of woman.</w:t>
      </w:r>
      <w:r w:rsidRPr="00D83226">
        <w:rPr>
          <w:rFonts w:eastAsia="Cambria"/>
          <w:sz w:val="14"/>
        </w:rPr>
        <w:t xml:space="preserve"> His ramblings in his cups of cool whisky (1986, p. 7) are given the status of thought. </w:t>
      </w:r>
      <w:r w:rsidRPr="00F27EA3">
        <w:rPr>
          <w:rFonts w:eastAsia="Cambria"/>
          <w:b/>
          <w:highlight w:val="cyan"/>
          <w:u w:val="single"/>
        </w:rPr>
        <w:t>He considers himself</w:t>
      </w:r>
      <w:r w:rsidRPr="00D83226">
        <w:rPr>
          <w:rFonts w:eastAsia="Cambria"/>
          <w:b/>
          <w:u w:val="single"/>
        </w:rPr>
        <w:t xml:space="preserve"> </w:t>
      </w:r>
      <w:proofErr w:type="spellStart"/>
      <w:r w:rsidRPr="00D83226">
        <w:rPr>
          <w:rFonts w:eastAsia="Cambria"/>
          <w:b/>
          <w:u w:val="single"/>
        </w:rPr>
        <w:t>outre</w:t>
      </w:r>
      <w:proofErr w:type="spellEnd"/>
      <w:r w:rsidRPr="00D83226">
        <w:rPr>
          <w:rFonts w:eastAsia="Cambria"/>
          <w:b/>
          <w:u w:val="single"/>
        </w:rPr>
        <w:t xml:space="preserve">́ and </w:t>
      </w:r>
      <w:r w:rsidRPr="00F27EA3">
        <w:rPr>
          <w:rFonts w:eastAsia="Cambria"/>
          <w:b/>
          <w:highlight w:val="cyan"/>
          <w:u w:val="single"/>
        </w:rPr>
        <w:t>daring to criticize feminists</w:t>
      </w:r>
      <w:r w:rsidRPr="00D83226">
        <w:rPr>
          <w:rFonts w:eastAsia="Cambria"/>
          <w:b/>
          <w:u w:val="single"/>
        </w:rPr>
        <w:t xml:space="preserve"> but, as anyone who has taken a feminist position knows, misogynous attack is banal and regular</w:t>
      </w:r>
      <w:r w:rsidRPr="00D83226">
        <w:rPr>
          <w:rFonts w:eastAsia="Cambria"/>
          <w:sz w:val="14"/>
        </w:rPr>
        <w:t xml:space="preserve">. </w:t>
      </w:r>
      <w:r w:rsidRPr="008E13BC">
        <w:rPr>
          <w:rFonts w:eastAsia="Cambria"/>
          <w:b/>
          <w:iCs/>
          <w:u w:val="single"/>
          <w:bdr w:val="single" w:sz="8" w:space="0" w:color="auto"/>
        </w:rPr>
        <w:t xml:space="preserve">Sorry, Baudrillard: it is </w:t>
      </w:r>
      <w:proofErr w:type="spellStart"/>
      <w:r w:rsidRPr="008E13BC">
        <w:rPr>
          <w:rFonts w:eastAsia="Cambria"/>
          <w:b/>
          <w:iCs/>
          <w:u w:val="single"/>
          <w:bdr w:val="single" w:sz="8" w:space="0" w:color="auto"/>
        </w:rPr>
        <w:t>outre</w:t>
      </w:r>
      <w:proofErr w:type="spellEnd"/>
      <w:r w:rsidRPr="008E13BC">
        <w:rPr>
          <w:rFonts w:eastAsia="Cambria"/>
          <w:b/>
          <w:iCs/>
          <w:u w:val="single"/>
          <w:bdr w:val="single" w:sz="8" w:space="0" w:color="auto"/>
        </w:rPr>
        <w:t>́ to support and to be a feminist</w:t>
      </w:r>
      <w:r w:rsidRPr="00F27EA3">
        <w:rPr>
          <w:rFonts w:eastAsia="Cambria"/>
          <w:b/>
          <w:iCs/>
          <w:highlight w:val="cyan"/>
          <w:u w:val="single"/>
          <w:bdr w:val="single" w:sz="8" w:space="0" w:color="auto"/>
        </w:rPr>
        <w:t>.</w:t>
      </w:r>
      <w:r w:rsidRPr="00D83226">
        <w:rPr>
          <w:rFonts w:eastAsia="Cambria"/>
          <w:b/>
          <w:iCs/>
          <w:u w:val="single"/>
          <w:bdr w:val="single" w:sz="8" w:space="0" w:color="auto"/>
        </w:rPr>
        <w:t xml:space="preserve"> </w:t>
      </w:r>
      <w:r w:rsidRPr="00D83226">
        <w:rPr>
          <w:rFonts w:eastAsia="Cambria"/>
          <w:sz w:val="14"/>
        </w:rPr>
        <w:t xml:space="preserve">But is this in vino veritas, when Baudrillard proposes a Dionysian sacrifice of woman to the image of beauty, purity, eternity? In </w:t>
      </w:r>
      <w:proofErr w:type="spellStart"/>
      <w:r w:rsidRPr="00D83226">
        <w:rPr>
          <w:rFonts w:eastAsia="Cambria"/>
          <w:sz w:val="14"/>
        </w:rPr>
        <w:t>Amérique</w:t>
      </w:r>
      <w:proofErr w:type="spellEnd"/>
      <w:r w:rsidRPr="00D83226">
        <w:rPr>
          <w:rFonts w:eastAsia="Cambria"/>
          <w:sz w:val="14"/>
        </w:rPr>
        <w:t xml:space="preserve">, </w:t>
      </w:r>
      <w:r w:rsidRPr="00F27EA3">
        <w:rPr>
          <w:rFonts w:eastAsia="Cambria"/>
          <w:b/>
          <w:highlight w:val="cyan"/>
          <w:u w:val="single"/>
        </w:rPr>
        <w:t>he writes: “One should always bring something to sacrifice in the desert and offer it as a victim. A woman</w:t>
      </w:r>
      <w:r w:rsidRPr="00D83226">
        <w:rPr>
          <w:rFonts w:eastAsia="Cambria"/>
          <w:b/>
          <w:u w:val="single"/>
        </w:rPr>
        <w:t xml:space="preserve">. If something </w:t>
      </w:r>
      <w:proofErr w:type="gramStart"/>
      <w:r w:rsidRPr="00D83226">
        <w:rPr>
          <w:rFonts w:eastAsia="Cambria"/>
          <w:b/>
          <w:u w:val="single"/>
        </w:rPr>
        <w:t>has to</w:t>
      </w:r>
      <w:proofErr w:type="gramEnd"/>
      <w:r w:rsidRPr="00D83226">
        <w:rPr>
          <w:rFonts w:eastAsia="Cambria"/>
          <w:b/>
          <w:u w:val="single"/>
        </w:rPr>
        <w:t xml:space="preserve"> disappear there, something equal in beauty to the desert, why not a woman?</w:t>
      </w:r>
      <w:r w:rsidRPr="00D83226">
        <w:rPr>
          <w:rFonts w:eastAsia="Cambria"/>
          <w:sz w:val="14"/>
        </w:rPr>
        <w:t xml:space="preserve"> (1986, p. 66). </w:t>
      </w:r>
      <w:r w:rsidRPr="00D83226">
        <w:rPr>
          <w:rFonts w:eastAsia="Cambria"/>
          <w:b/>
          <w:u w:val="single"/>
        </w:rPr>
        <w:t xml:space="preserve">When queried about this “gratuitously provocative statement” Baudrillard replied, “Sacrificing a woman in the desert is a logical operation because in the desert one loses one’s identity. It’s a sublime act and part of the drama of the desert. </w:t>
      </w:r>
      <w:r w:rsidRPr="00F27EA3">
        <w:rPr>
          <w:rFonts w:eastAsia="Cambria"/>
          <w:b/>
          <w:iCs/>
          <w:highlight w:val="cyan"/>
          <w:u w:val="single"/>
          <w:bdr w:val="single" w:sz="8" w:space="0" w:color="auto"/>
        </w:rPr>
        <w:t xml:space="preserve">Making a woman the object of the sacrifice is </w:t>
      </w:r>
      <w:r w:rsidRPr="00D83226">
        <w:rPr>
          <w:rFonts w:eastAsia="Cambria"/>
          <w:b/>
          <w:iCs/>
          <w:u w:val="single"/>
          <w:bdr w:val="single" w:sz="8" w:space="0" w:color="auto"/>
        </w:rPr>
        <w:t xml:space="preserve">perhaps </w:t>
      </w:r>
      <w:r w:rsidRPr="00F27EA3">
        <w:rPr>
          <w:rFonts w:eastAsia="Cambria"/>
          <w:b/>
          <w:iCs/>
          <w:highlight w:val="cyan"/>
          <w:u w:val="single"/>
          <w:bdr w:val="single" w:sz="8" w:space="0" w:color="auto"/>
        </w:rPr>
        <w:t>the greatest compliment I could give her</w:t>
      </w:r>
      <w:r w:rsidRPr="00D83226">
        <w:rPr>
          <w:rFonts w:eastAsia="Cambria"/>
          <w:b/>
          <w:iCs/>
          <w:u w:val="single"/>
          <w:bdr w:val="single" w:sz="8" w:space="0" w:color="auto"/>
        </w:rPr>
        <w:t>”</w:t>
      </w:r>
      <w:r w:rsidRPr="00D83226">
        <w:rPr>
          <w:rFonts w:eastAsia="Cambria"/>
          <w:sz w:val="14"/>
        </w:rPr>
        <w:t xml:space="preserve"> (Moore: 1989, p. 54). A compliment postmodernism will make over and over, like opera.18 Commenting on a sacrificial scene in </w:t>
      </w:r>
      <w:proofErr w:type="spellStart"/>
      <w:r w:rsidRPr="00D83226">
        <w:rPr>
          <w:rFonts w:eastAsia="Cambria"/>
          <w:sz w:val="14"/>
        </w:rPr>
        <w:t>D.</w:t>
      </w:r>
      <w:proofErr w:type="gramStart"/>
      <w:r w:rsidRPr="00D83226">
        <w:rPr>
          <w:rFonts w:eastAsia="Cambria"/>
          <w:sz w:val="14"/>
        </w:rPr>
        <w:t>H.Lawrence’s</w:t>
      </w:r>
      <w:proofErr w:type="spellEnd"/>
      <w:proofErr w:type="gramEnd"/>
      <w:r w:rsidRPr="00D83226">
        <w:rPr>
          <w:rFonts w:eastAsia="Cambria"/>
          <w:sz w:val="14"/>
        </w:rPr>
        <w:t xml:space="preserve"> The Woman Who Rode Away, Millett writes: This is a formula for sexual cannibalism: substitute the knife for the penis and penetration, the cave for a womb, and for a bed, a place of execution—and you provide a murder whereby one acquires one’s victim’s power. Lawrence’s demented fantasy has arranged for the male to penetrate the female with the instrument of death </w:t>
      </w:r>
      <w:proofErr w:type="gramStart"/>
      <w:r w:rsidRPr="00D83226">
        <w:rPr>
          <w:rFonts w:eastAsia="Cambria"/>
          <w:sz w:val="14"/>
        </w:rPr>
        <w:t>so as to</w:t>
      </w:r>
      <w:proofErr w:type="gramEnd"/>
      <w:r w:rsidRPr="00D83226">
        <w:rPr>
          <w:rFonts w:eastAsia="Cambria"/>
          <w:sz w:val="14"/>
        </w:rPr>
        <w:t xml:space="preserve"> steal her mana... The act here at the </w:t>
      </w:r>
      <w:proofErr w:type="spellStart"/>
      <w:r w:rsidRPr="00D83226">
        <w:rPr>
          <w:rFonts w:eastAsia="Cambria"/>
          <w:sz w:val="14"/>
        </w:rPr>
        <w:t>centre</w:t>
      </w:r>
      <w:proofErr w:type="spellEnd"/>
      <w:r w:rsidRPr="00D83226">
        <w:rPr>
          <w:rFonts w:eastAsia="Cambria"/>
          <w:sz w:val="14"/>
        </w:rPr>
        <w:t xml:space="preserve"> of the Lawrentian sexual religion is coitus as killing, </w:t>
      </w:r>
      <w:r w:rsidRPr="00D83226">
        <w:rPr>
          <w:rFonts w:eastAsia="Cambria"/>
          <w:b/>
          <w:u w:val="single"/>
        </w:rPr>
        <w:t xml:space="preserve">its </w:t>
      </w:r>
      <w:r w:rsidRPr="00E24813">
        <w:rPr>
          <w:rFonts w:eastAsia="Cambria"/>
          <w:b/>
          <w:u w:val="single"/>
        </w:rPr>
        <w:t>central vignette a picture of human sacrifice performed upon the woman to the greater glory and potency of the male</w:t>
      </w:r>
      <w:r w:rsidRPr="00E24813">
        <w:rPr>
          <w:rFonts w:eastAsia="Cambria"/>
          <w:sz w:val="14"/>
        </w:rPr>
        <w:t xml:space="preserve"> (1971, p. 292).</w:t>
      </w:r>
    </w:p>
    <w:p w14:paraId="796CF116" w14:textId="77777777" w:rsidR="004F0FAA" w:rsidRPr="00D83226" w:rsidRDefault="004F0FAA" w:rsidP="004F0FAA">
      <w:pPr>
        <w:pStyle w:val="Heading4"/>
      </w:pPr>
      <w:r>
        <w:t xml:space="preserve">Their theory of power operates </w:t>
      </w:r>
      <w:r w:rsidRPr="00D83226">
        <w:t>from a position of supposed superiority and inherent sexism</w:t>
      </w:r>
      <w:r>
        <w:t>, excluding women</w:t>
      </w:r>
    </w:p>
    <w:p w14:paraId="6369E3E8" w14:textId="77777777" w:rsidR="004F0FAA" w:rsidRPr="006E1F2C" w:rsidRDefault="004F0FAA" w:rsidP="004F0FAA">
      <w:pPr>
        <w:rPr>
          <w:rFonts w:eastAsia="Cambria"/>
          <w:sz w:val="16"/>
        </w:rPr>
      </w:pPr>
      <w:r w:rsidRPr="006E1F2C">
        <w:rPr>
          <w:rStyle w:val="Style13ptBold"/>
        </w:rPr>
        <w:t>Gallop 13</w:t>
      </w:r>
      <w:r w:rsidRPr="006E1F2C">
        <w:rPr>
          <w:rFonts w:eastAsia="Cambria"/>
          <w:sz w:val="16"/>
        </w:rPr>
        <w:t xml:space="preserve"> </w:t>
      </w:r>
      <w:r w:rsidRPr="006E1F2C">
        <w:rPr>
          <w:sz w:val="16"/>
        </w:rPr>
        <w:t xml:space="preserve">(Jane Gallop is a distinguished professor at the University of Wisconsin-Milwaukee, “French Theory and the Seduction of Feminism”, published in “Men in Feminism (RLE Feminist Theory), edited by Alice Jardine and Paul Smith, pg.113-114, 2013, date accessed: 4/8/15, </w:t>
      </w:r>
      <w:hyperlink r:id="rId19" w:anchor="v=onepage&amp;q&amp;f=false" w:history="1">
        <w:r w:rsidRPr="006E1F2C">
          <w:rPr>
            <w:sz w:val="16"/>
          </w:rPr>
          <w:t>https://books.google.com/books?id=lFcr6KoNNF8C&amp;pg=PA115&amp;lpg=PA115&amp;dq=%22french+theory+and+the+seduction+of+feminism%22&amp;source=bl&amp;ots=H4jhzfQg-B&amp;sig=BUDRVC6ufSauzIDbwhjprQLb6Ho&amp;hl=en&amp;sa=X&amp;ei=7oclVdDmNMetogTejoGgDQ&amp;ved=0CCUQ6AEwAQ#v=onepage&amp;q&amp;f=false</w:t>
        </w:r>
      </w:hyperlink>
      <w:r w:rsidRPr="006E1F2C">
        <w:rPr>
          <w:sz w:val="16"/>
        </w:rPr>
        <w:t>)</w:t>
      </w:r>
    </w:p>
    <w:p w14:paraId="7059327D" w14:textId="4E1DD7EC" w:rsidR="004F0FAA" w:rsidRDefault="004F0FAA" w:rsidP="004F0FAA">
      <w:pPr>
        <w:rPr>
          <w:rFonts w:eastAsia="Cambria"/>
          <w:b/>
          <w:u w:val="single"/>
        </w:rPr>
      </w:pPr>
      <w:r w:rsidRPr="00D83226">
        <w:rPr>
          <w:rFonts w:eastAsia="Cambria"/>
          <w:sz w:val="14"/>
        </w:rPr>
        <w:t xml:space="preserve">Nonetheless, </w:t>
      </w:r>
      <w:r w:rsidRPr="00F27EA3">
        <w:rPr>
          <w:rFonts w:eastAsia="Cambria"/>
          <w:b/>
          <w:highlight w:val="cyan"/>
          <w:u w:val="single"/>
        </w:rPr>
        <w:t>Baudrillard’s contradictions</w:t>
      </w:r>
      <w:r w:rsidRPr="00D83226">
        <w:rPr>
          <w:rFonts w:eastAsia="Cambria"/>
          <w:b/>
          <w:u w:val="single"/>
        </w:rPr>
        <w:t xml:space="preserve"> seem less subtle than those of other practitioners of such theory</w:t>
      </w:r>
      <w:r w:rsidRPr="00D83226">
        <w:rPr>
          <w:rFonts w:eastAsia="Cambria"/>
          <w:sz w:val="14"/>
        </w:rPr>
        <w:t xml:space="preserve">, since he remains within a classical theoretical rhetoric of assertion, category, logic. If Baudrillard’s case is interesting to me, it is, first of all, because of the blatant enormity of the contradictions which are better </w:t>
      </w:r>
      <w:proofErr w:type="gramStart"/>
      <w:r w:rsidRPr="00D83226">
        <w:rPr>
          <w:rFonts w:eastAsia="Cambria"/>
          <w:sz w:val="14"/>
        </w:rPr>
        <w:t>hidden  by</w:t>
      </w:r>
      <w:proofErr w:type="gramEnd"/>
      <w:r w:rsidRPr="00D83226">
        <w:rPr>
          <w:rFonts w:eastAsia="Cambria"/>
          <w:sz w:val="14"/>
        </w:rPr>
        <w:t xml:space="preserve"> the stylistic charms of a Derrida or a Lacan. And </w:t>
      </w:r>
      <w:proofErr w:type="gramStart"/>
      <w:r w:rsidRPr="00D83226">
        <w:rPr>
          <w:rFonts w:eastAsia="Cambria"/>
          <w:sz w:val="14"/>
        </w:rPr>
        <w:t>second of all</w:t>
      </w:r>
      <w:proofErr w:type="gramEnd"/>
      <w:r w:rsidRPr="00D83226">
        <w:rPr>
          <w:rFonts w:eastAsia="Cambria"/>
          <w:sz w:val="14"/>
        </w:rPr>
        <w:t xml:space="preserve"> (this second reason being for me the primary one – my hidden agenda, in fact), because </w:t>
      </w:r>
      <w:r w:rsidRPr="00D83226">
        <w:rPr>
          <w:rFonts w:eastAsia="Cambria"/>
          <w:b/>
          <w:u w:val="single"/>
        </w:rPr>
        <w:t xml:space="preserve">the contradictions </w:t>
      </w:r>
      <w:r w:rsidRPr="00F27EA3">
        <w:rPr>
          <w:rFonts w:eastAsia="Cambria"/>
          <w:b/>
          <w:highlight w:val="cyan"/>
          <w:u w:val="single"/>
        </w:rPr>
        <w:t>seem linked to a</w:t>
      </w:r>
      <w:r w:rsidRPr="00D83226">
        <w:rPr>
          <w:rFonts w:eastAsia="Cambria"/>
          <w:b/>
          <w:u w:val="single"/>
        </w:rPr>
        <w:t xml:space="preserve"> rather rabid </w:t>
      </w:r>
      <w:r w:rsidRPr="00F27EA3">
        <w:rPr>
          <w:rFonts w:eastAsia="Cambria"/>
          <w:b/>
          <w:highlight w:val="cyan"/>
          <w:u w:val="single"/>
        </w:rPr>
        <w:t>attack</w:t>
      </w:r>
      <w:r w:rsidRPr="00D83226">
        <w:rPr>
          <w:rFonts w:eastAsia="Cambria"/>
          <w:b/>
          <w:u w:val="single"/>
        </w:rPr>
        <w:t xml:space="preserve"> Baudrillard makes </w:t>
      </w:r>
      <w:r w:rsidRPr="00F27EA3">
        <w:rPr>
          <w:rFonts w:eastAsia="Cambria"/>
          <w:b/>
          <w:highlight w:val="cyan"/>
          <w:u w:val="single"/>
        </w:rPr>
        <w:t>on feminism</w:t>
      </w:r>
      <w:r w:rsidRPr="00F27EA3">
        <w:rPr>
          <w:rFonts w:eastAsia="Cambria"/>
          <w:sz w:val="14"/>
          <w:highlight w:val="cyan"/>
        </w:rPr>
        <w:t>.</w:t>
      </w:r>
      <w:r w:rsidRPr="00D83226">
        <w:rPr>
          <w:rFonts w:eastAsia="Cambria"/>
          <w:sz w:val="14"/>
        </w:rPr>
        <w:t xml:space="preserve"> Many of us have seriously wondered about the effect of French theory on feminism’s health. </w:t>
      </w:r>
      <w:r w:rsidRPr="00D83226">
        <w:rPr>
          <w:rFonts w:eastAsia="Cambria"/>
          <w:b/>
          <w:u w:val="single"/>
        </w:rPr>
        <w:t xml:space="preserve">Baudrillard is, to my knowledge, the male French theorist who most explicitly and </w:t>
      </w:r>
      <w:r w:rsidRPr="00D83226">
        <w:rPr>
          <w:rFonts w:eastAsia="Cambria"/>
          <w:b/>
          <w:u w:val="single"/>
        </w:rPr>
        <w:lastRenderedPageBreak/>
        <w:t xml:space="preserve">most frontally adopts an adversarial relation to feminism. I would like to </w:t>
      </w:r>
      <w:r w:rsidRPr="00F27EA3">
        <w:rPr>
          <w:rFonts w:eastAsia="Cambria"/>
          <w:b/>
          <w:highlight w:val="cyan"/>
          <w:u w:val="single"/>
        </w:rPr>
        <w:t xml:space="preserve">quote </w:t>
      </w:r>
      <w:r w:rsidRPr="00D83226">
        <w:rPr>
          <w:rFonts w:eastAsia="Cambria"/>
          <w:b/>
          <w:u w:val="single"/>
        </w:rPr>
        <w:t xml:space="preserve">you a passage </w:t>
      </w:r>
      <w:r w:rsidRPr="00F27EA3">
        <w:rPr>
          <w:rFonts w:eastAsia="Cambria"/>
          <w:b/>
          <w:highlight w:val="cyan"/>
          <w:u w:val="single"/>
        </w:rPr>
        <w:t>from the first chapter of</w:t>
      </w:r>
      <w:r w:rsidRPr="00D83226">
        <w:rPr>
          <w:rFonts w:eastAsia="Cambria"/>
          <w:b/>
          <w:u w:val="single"/>
        </w:rPr>
        <w:t xml:space="preserve"> De la </w:t>
      </w:r>
      <w:r w:rsidRPr="00F27EA3">
        <w:rPr>
          <w:rFonts w:eastAsia="Cambria"/>
          <w:b/>
          <w:highlight w:val="cyan"/>
          <w:u w:val="single"/>
        </w:rPr>
        <w:t>seduction</w:t>
      </w:r>
      <w:r w:rsidRPr="00D83226">
        <w:rPr>
          <w:rFonts w:eastAsia="Cambria"/>
          <w:b/>
          <w:u w:val="single"/>
        </w:rPr>
        <w:t xml:space="preserve"> where the theoretical contradiction occurs within Baudrillard’s pronouncement of the proper course for women: “Now</w:t>
      </w:r>
      <w:r w:rsidRPr="00F27EA3">
        <w:rPr>
          <w:rFonts w:eastAsia="Cambria"/>
          <w:b/>
          <w:highlight w:val="cyan"/>
          <w:u w:val="single"/>
        </w:rPr>
        <w:t xml:space="preserve">, woman is only appearance. </w:t>
      </w:r>
      <w:r w:rsidRPr="00D83226">
        <w:rPr>
          <w:rFonts w:eastAsia="Cambria"/>
          <w:b/>
          <w:u w:val="single"/>
        </w:rPr>
        <w:t xml:space="preserve">And it’s </w:t>
      </w:r>
      <w:r w:rsidRPr="00F27EA3">
        <w:rPr>
          <w:rFonts w:eastAsia="Cambria"/>
          <w:b/>
          <w:highlight w:val="cyan"/>
          <w:u w:val="single"/>
        </w:rPr>
        <w:t xml:space="preserve">the feminine as appearance </w:t>
      </w:r>
      <w:r w:rsidRPr="00D83226">
        <w:rPr>
          <w:rFonts w:eastAsia="Cambria"/>
          <w:b/>
          <w:u w:val="single"/>
        </w:rPr>
        <w:t xml:space="preserve">that </w:t>
      </w:r>
      <w:r w:rsidRPr="00F27EA3">
        <w:rPr>
          <w:rFonts w:eastAsia="Cambria"/>
          <w:b/>
          <w:highlight w:val="cyan"/>
          <w:u w:val="single"/>
        </w:rPr>
        <w:t xml:space="preserve">defeats </w:t>
      </w:r>
      <w:r w:rsidRPr="00D83226">
        <w:rPr>
          <w:rFonts w:eastAsia="Cambria"/>
          <w:b/>
          <w:u w:val="single"/>
        </w:rPr>
        <w:t xml:space="preserve">the </w:t>
      </w:r>
      <w:r w:rsidRPr="00F27EA3">
        <w:rPr>
          <w:rFonts w:eastAsia="Cambria"/>
          <w:b/>
          <w:highlight w:val="cyan"/>
          <w:u w:val="single"/>
        </w:rPr>
        <w:t xml:space="preserve">profundity of the masculine. Women instead of </w:t>
      </w:r>
      <w:proofErr w:type="gramStart"/>
      <w:r w:rsidRPr="00F27EA3">
        <w:rPr>
          <w:rFonts w:eastAsia="Cambria"/>
          <w:b/>
          <w:highlight w:val="cyan"/>
          <w:u w:val="single"/>
        </w:rPr>
        <w:t>rising up against</w:t>
      </w:r>
      <w:proofErr w:type="gramEnd"/>
      <w:r w:rsidRPr="00F27EA3">
        <w:rPr>
          <w:rFonts w:eastAsia="Cambria"/>
          <w:b/>
          <w:highlight w:val="cyan"/>
          <w:u w:val="single"/>
        </w:rPr>
        <w:t xml:space="preserve"> this ‘insulting’ formula would do well to let themselves be seduced by this truth</w:t>
      </w:r>
      <w:r w:rsidRPr="00D83226">
        <w:rPr>
          <w:rFonts w:eastAsia="Cambria"/>
          <w:b/>
          <w:u w:val="single"/>
        </w:rPr>
        <w:t>, because here is the secret of their power which they are in the process of losing by setting up the profundity of the female against that of the masculine”</w:t>
      </w:r>
      <w:r w:rsidRPr="00D83226">
        <w:rPr>
          <w:rFonts w:eastAsia="Cambria"/>
          <w:sz w:val="14"/>
        </w:rPr>
        <w:t xml:space="preserve"> (p. 22). When he writes “insulting formula,” he puts the word “insulting” (</w:t>
      </w:r>
      <w:proofErr w:type="spellStart"/>
      <w:r w:rsidRPr="00D83226">
        <w:rPr>
          <w:rFonts w:eastAsia="Cambria"/>
          <w:sz w:val="14"/>
        </w:rPr>
        <w:t>injurieuse</w:t>
      </w:r>
      <w:proofErr w:type="spellEnd"/>
      <w:r w:rsidRPr="00D83226">
        <w:rPr>
          <w:rFonts w:eastAsia="Cambria"/>
          <w:sz w:val="14"/>
        </w:rPr>
        <w:t xml:space="preserve">) in quotation marks. </w:t>
      </w:r>
      <w:r w:rsidRPr="00F27EA3">
        <w:rPr>
          <w:rFonts w:eastAsia="Cambria"/>
          <w:b/>
          <w:highlight w:val="cyan"/>
          <w:u w:val="single"/>
        </w:rPr>
        <w:t xml:space="preserve">He does not consider it an insult to say </w:t>
      </w:r>
      <w:r w:rsidRPr="00D83226">
        <w:rPr>
          <w:rFonts w:eastAsia="Cambria"/>
          <w:b/>
          <w:u w:val="single"/>
        </w:rPr>
        <w:t xml:space="preserve">that </w:t>
      </w:r>
      <w:r w:rsidRPr="00F27EA3">
        <w:rPr>
          <w:rFonts w:eastAsia="Cambria"/>
          <w:b/>
          <w:highlight w:val="cyan"/>
          <w:u w:val="single"/>
        </w:rPr>
        <w:t>woman is only appearance.</w:t>
      </w:r>
      <w:r w:rsidRPr="00D83226">
        <w:rPr>
          <w:rFonts w:eastAsia="Cambria"/>
          <w:b/>
          <w:u w:val="single"/>
        </w:rPr>
        <w:t xml:space="preserve"> Baudrillard is writing against the history of writing against appearances. He is for appearances, and against profundity, so when he says that “woman is only appearance” it should be taken as a compliment. </w:t>
      </w:r>
      <w:r w:rsidRPr="00D83226">
        <w:rPr>
          <w:rFonts w:eastAsia="Cambria"/>
          <w:sz w:val="14"/>
        </w:rPr>
        <w:t xml:space="preserve">Nonetheless, </w:t>
      </w:r>
      <w:r w:rsidRPr="00D83226">
        <w:rPr>
          <w:rFonts w:eastAsia="Cambria"/>
          <w:b/>
          <w:u w:val="single"/>
        </w:rPr>
        <w:t xml:space="preserve">when I read this passage, as a woman, I feel insulted. Baudrillard would have it that my feeling of offense is a great error which stems from my inscription within the sort of </w:t>
      </w:r>
      <w:proofErr w:type="spellStart"/>
      <w:r w:rsidRPr="00D83226">
        <w:rPr>
          <w:rFonts w:eastAsia="Cambria"/>
          <w:b/>
          <w:u w:val="single"/>
        </w:rPr>
        <w:t>masculinistic</w:t>
      </w:r>
      <w:proofErr w:type="spellEnd"/>
      <w:r w:rsidRPr="00D83226">
        <w:rPr>
          <w:rFonts w:eastAsia="Cambria"/>
          <w:b/>
          <w:u w:val="single"/>
        </w:rPr>
        <w:t xml:space="preserve"> essentialist thinking which condemns appearances as misleading mediations of essences, realities, and truths</w:t>
      </w:r>
      <w:r w:rsidRPr="00D83226">
        <w:rPr>
          <w:rFonts w:eastAsia="Cambria"/>
          <w:sz w:val="14"/>
        </w:rPr>
        <w:t>. Yet, in considering the passage carefully, I decide that it is not what he says about “woman” that offends me so much as what he says about “women”: “Women would do well,” he advises, “to let themselves be seduced by this truth.” It is the phrase “would do well” (</w:t>
      </w:r>
      <w:proofErr w:type="spellStart"/>
      <w:r w:rsidRPr="00D83226">
        <w:rPr>
          <w:rFonts w:eastAsia="Cambria"/>
          <w:sz w:val="14"/>
        </w:rPr>
        <w:t>feraient</w:t>
      </w:r>
      <w:proofErr w:type="spellEnd"/>
      <w:r w:rsidRPr="00D83226">
        <w:rPr>
          <w:rFonts w:eastAsia="Cambria"/>
          <w:sz w:val="14"/>
        </w:rPr>
        <w:t xml:space="preserve"> </w:t>
      </w:r>
      <w:proofErr w:type="spellStart"/>
      <w:r w:rsidRPr="00D83226">
        <w:rPr>
          <w:rFonts w:eastAsia="Cambria"/>
          <w:sz w:val="14"/>
        </w:rPr>
        <w:t>bein</w:t>
      </w:r>
      <w:proofErr w:type="spellEnd"/>
      <w:r w:rsidRPr="00D83226">
        <w:rPr>
          <w:rFonts w:eastAsia="Cambria"/>
          <w:sz w:val="14"/>
        </w:rPr>
        <w:t xml:space="preserve"> de) that irks me. Although he puts “insulting” in quotation marks, </w:t>
      </w:r>
      <w:r w:rsidRPr="00D83226">
        <w:rPr>
          <w:rFonts w:eastAsia="Cambria"/>
          <w:b/>
          <w:u w:val="single"/>
        </w:rPr>
        <w:t xml:space="preserve">he uses the word </w:t>
      </w:r>
      <w:proofErr w:type="gramStart"/>
      <w:r w:rsidRPr="00D83226">
        <w:rPr>
          <w:rFonts w:eastAsia="Cambria"/>
          <w:b/>
          <w:u w:val="single"/>
        </w:rPr>
        <w:t>-“</w:t>
      </w:r>
      <w:proofErr w:type="gramEnd"/>
      <w:r w:rsidRPr="00D83226">
        <w:rPr>
          <w:rFonts w:eastAsia="Cambria"/>
          <w:b/>
          <w:u w:val="single"/>
        </w:rPr>
        <w:t>truth” (</w:t>
      </w:r>
      <w:proofErr w:type="spellStart"/>
      <w:r w:rsidRPr="00D83226">
        <w:rPr>
          <w:rFonts w:eastAsia="Cambria"/>
          <w:b/>
          <w:u w:val="single"/>
        </w:rPr>
        <w:t>verite</w:t>
      </w:r>
      <w:proofErr w:type="spellEnd"/>
      <w:r w:rsidRPr="00D83226">
        <w:rPr>
          <w:rFonts w:eastAsia="Cambria"/>
          <w:b/>
          <w:u w:val="single"/>
        </w:rPr>
        <w:t xml:space="preserve">) straight. He knows the truth – the profound or hidden truth, I might add – about women, and women, “would do well to let themselves be seduced” by the truth he utters. </w:t>
      </w:r>
      <w:r w:rsidRPr="00F27EA3">
        <w:rPr>
          <w:rFonts w:eastAsia="Cambria"/>
          <w:b/>
          <w:highlight w:val="cyan"/>
          <w:u w:val="single"/>
        </w:rPr>
        <w:t>He speaks not from the masculine</w:t>
      </w:r>
      <w:r w:rsidRPr="00D83226">
        <w:rPr>
          <w:rFonts w:eastAsia="Cambria"/>
          <w:b/>
          <w:u w:val="single"/>
        </w:rPr>
        <w:t xml:space="preserve"> or masculinist </w:t>
      </w:r>
      <w:r w:rsidRPr="00F27EA3">
        <w:rPr>
          <w:rFonts w:eastAsia="Cambria"/>
          <w:b/>
          <w:highlight w:val="cyan"/>
          <w:u w:val="single"/>
        </w:rPr>
        <w:t>position</w:t>
      </w:r>
      <w:r w:rsidRPr="00D83226">
        <w:rPr>
          <w:rFonts w:eastAsia="Cambria"/>
          <w:b/>
          <w:u w:val="single"/>
        </w:rPr>
        <w:t xml:space="preserve"> (which he identifies as against appearances and for profundities) </w:t>
      </w:r>
      <w:r w:rsidRPr="00F27EA3">
        <w:rPr>
          <w:rFonts w:eastAsia="Cambria"/>
          <w:b/>
          <w:highlight w:val="cyan"/>
          <w:u w:val="single"/>
        </w:rPr>
        <w:t xml:space="preserve">but </w:t>
      </w:r>
      <w:r w:rsidRPr="00D83226">
        <w:rPr>
          <w:rFonts w:eastAsia="Cambria"/>
          <w:b/>
          <w:u w:val="single"/>
        </w:rPr>
        <w:t xml:space="preserve">from </w:t>
      </w:r>
      <w:r w:rsidRPr="00F27EA3">
        <w:rPr>
          <w:rFonts w:eastAsia="Cambria"/>
          <w:b/>
          <w:highlight w:val="cyan"/>
          <w:u w:val="single"/>
        </w:rPr>
        <w:t xml:space="preserve">a position that knows </w:t>
      </w:r>
      <w:r w:rsidRPr="00D83226">
        <w:rPr>
          <w:rFonts w:eastAsia="Cambria"/>
          <w:b/>
          <w:u w:val="single"/>
        </w:rPr>
        <w:t xml:space="preserve">the </w:t>
      </w:r>
      <w:r w:rsidRPr="00F27EA3">
        <w:rPr>
          <w:rFonts w:eastAsia="Cambria"/>
          <w:b/>
          <w:highlight w:val="cyan"/>
          <w:u w:val="single"/>
        </w:rPr>
        <w:t xml:space="preserve">truth of the </w:t>
      </w:r>
      <w:proofErr w:type="spellStart"/>
      <w:r w:rsidRPr="00F27EA3">
        <w:rPr>
          <w:rFonts w:eastAsia="Cambria"/>
          <w:b/>
          <w:highlight w:val="cyan"/>
          <w:u w:val="single"/>
        </w:rPr>
        <w:t>feminie</w:t>
      </w:r>
      <w:proofErr w:type="spellEnd"/>
      <w:r w:rsidRPr="00F27EA3">
        <w:rPr>
          <w:rFonts w:eastAsia="Cambria"/>
          <w:b/>
          <w:highlight w:val="cyan"/>
          <w:u w:val="single"/>
        </w:rPr>
        <w:t xml:space="preserve"> and </w:t>
      </w:r>
      <w:r w:rsidRPr="00D83226">
        <w:rPr>
          <w:rFonts w:eastAsia="Cambria"/>
          <w:b/>
          <w:u w:val="single"/>
        </w:rPr>
        <w:t xml:space="preserve">the </w:t>
      </w:r>
      <w:r w:rsidRPr="00F27EA3">
        <w:rPr>
          <w:rFonts w:eastAsia="Cambria"/>
          <w:b/>
          <w:highlight w:val="cyan"/>
          <w:u w:val="single"/>
        </w:rPr>
        <w:t xml:space="preserve">masculine and can </w:t>
      </w:r>
      <w:r w:rsidRPr="00D83226">
        <w:rPr>
          <w:rFonts w:eastAsia="Cambria"/>
          <w:b/>
          <w:u w:val="single"/>
        </w:rPr>
        <w:t xml:space="preserve">thus, </w:t>
      </w:r>
      <w:r w:rsidRPr="00F27EA3">
        <w:rPr>
          <w:rFonts w:eastAsia="Cambria"/>
          <w:b/>
          <w:highlight w:val="cyan"/>
          <w:u w:val="single"/>
        </w:rPr>
        <w:t>from this privileged position</w:t>
      </w:r>
      <w:r w:rsidRPr="00D83226">
        <w:rPr>
          <w:rFonts w:eastAsia="Cambria"/>
          <w:b/>
          <w:u w:val="single"/>
        </w:rPr>
        <w:t xml:space="preserve"> </w:t>
      </w:r>
      <w:r w:rsidRPr="00F27EA3">
        <w:rPr>
          <w:rFonts w:eastAsia="Cambria"/>
          <w:b/>
          <w:highlight w:val="cyan"/>
          <w:u w:val="single"/>
        </w:rPr>
        <w:t>beyond sexual difference, advise women how best to combat masculine power</w:t>
      </w:r>
      <w:r w:rsidRPr="00D83226">
        <w:rPr>
          <w:rFonts w:eastAsia="Cambria"/>
          <w:b/>
          <w:u w:val="single"/>
        </w:rPr>
        <w:t xml:space="preserve">. It is his assumption from this position of superiority, of speaking the truth – more than any content of “truth” that he may utter – which offends me. </w:t>
      </w:r>
      <w:r w:rsidRPr="00D83226">
        <w:rPr>
          <w:rFonts w:eastAsia="Cambria"/>
          <w:sz w:val="14"/>
        </w:rPr>
        <w:t xml:space="preserve">Women, he wants, are in danger of losing their power, but if they would only let themselves be seduced by what he says… A line if ever I heard one. The problem may not lie with the women – the women are not “letting themselves” be seduced – </w:t>
      </w:r>
      <w:r w:rsidRPr="00F27EA3">
        <w:rPr>
          <w:rFonts w:eastAsia="Cambria"/>
          <w:b/>
          <w:highlight w:val="cyan"/>
          <w:u w:val="single"/>
        </w:rPr>
        <w:t xml:space="preserve">the problem </w:t>
      </w:r>
      <w:r w:rsidRPr="00D83226">
        <w:rPr>
          <w:rFonts w:eastAsia="Cambria"/>
          <w:b/>
          <w:u w:val="single"/>
        </w:rPr>
        <w:t>may</w:t>
      </w:r>
      <w:r w:rsidRPr="00F27EA3">
        <w:rPr>
          <w:rFonts w:eastAsia="Cambria"/>
          <w:b/>
          <w:highlight w:val="cyan"/>
          <w:u w:val="single"/>
        </w:rPr>
        <w:t xml:space="preserve"> lie with Baudrillard’s “technique</w:t>
      </w:r>
      <w:r w:rsidRPr="00D83226">
        <w:rPr>
          <w:rFonts w:eastAsia="Cambria"/>
          <w:b/>
          <w:u w:val="single"/>
        </w:rPr>
        <w:t>.” Perhaps truth never seduces, or at least not self-certain truth or certainly at all</w:t>
      </w:r>
      <w:r w:rsidRPr="00D83226">
        <w:rPr>
          <w:rFonts w:eastAsia="Cambria"/>
          <w:sz w:val="14"/>
        </w:rPr>
        <w:t xml:space="preserve">. Baudrillard asserts, in this book, which is, after all, very insightful about how seduction works, that “it is by our fragility that we seduce, never by powers or by strong signs.” (p. 115) As opposed to truth, which is necessarily </w:t>
      </w:r>
      <w:proofErr w:type="spellStart"/>
      <w:r w:rsidRPr="00D83226">
        <w:rPr>
          <w:rFonts w:eastAsia="Cambria"/>
          <w:sz w:val="14"/>
        </w:rPr>
        <w:t>irreverersible</w:t>
      </w:r>
      <w:proofErr w:type="spellEnd"/>
      <w:r w:rsidRPr="00D83226">
        <w:rPr>
          <w:rFonts w:eastAsia="Cambria"/>
          <w:sz w:val="14"/>
        </w:rPr>
        <w:t xml:space="preserve"> (the opposite of the truth cannot be true), seduction, as Baudrillard understands it, is the very principle of reversibility. </w:t>
      </w:r>
      <w:r w:rsidRPr="00D83226">
        <w:rPr>
          <w:rFonts w:eastAsia="Cambria"/>
          <w:b/>
          <w:u w:val="single"/>
        </w:rPr>
        <w:t>Hence the very best “technique” for seduction turns out to be that which can never be simply a technique at all.</w:t>
      </w:r>
      <w:r w:rsidRPr="00D83226">
        <w:rPr>
          <w:rFonts w:eastAsia="Cambria"/>
          <w:sz w:val="14"/>
        </w:rPr>
        <w:t xml:space="preserve"> As Baudrillard puts it: “To be seduced is yet again the best way to seduce… No one, if he is not seduced, will seduce others.” (p.112) </w:t>
      </w:r>
      <w:r w:rsidRPr="00D83226">
        <w:rPr>
          <w:rFonts w:eastAsia="Cambria"/>
          <w:b/>
          <w:u w:val="single"/>
        </w:rPr>
        <w:t xml:space="preserve">Truth cannot seduce; only seduction seduces. </w:t>
      </w:r>
      <w:r w:rsidRPr="008E13BC">
        <w:rPr>
          <w:rFonts w:eastAsia="Cambria"/>
          <w:b/>
          <w:u w:val="single"/>
        </w:rPr>
        <w:t xml:space="preserve">Baudrillard cannot seduce feminism with his </w:t>
      </w:r>
      <w:proofErr w:type="gramStart"/>
      <w:r w:rsidRPr="008E13BC">
        <w:rPr>
          <w:rFonts w:eastAsia="Cambria"/>
          <w:b/>
          <w:u w:val="single"/>
        </w:rPr>
        <w:t>truth, because</w:t>
      </w:r>
      <w:proofErr w:type="gramEnd"/>
      <w:r w:rsidRPr="008E13BC">
        <w:rPr>
          <w:rFonts w:eastAsia="Cambria"/>
          <w:b/>
          <w:u w:val="single"/>
        </w:rPr>
        <w:t xml:space="preserve"> he protects his truth from being seduced by feminism.</w:t>
      </w:r>
    </w:p>
    <w:p w14:paraId="7B73D687" w14:textId="78F4FC8E" w:rsidR="00112776" w:rsidRDefault="00131FF8" w:rsidP="00BA0FC8">
      <w:pPr>
        <w:pStyle w:val="Heading4"/>
      </w:pPr>
      <w:r>
        <w:t xml:space="preserve">This is a reason to reject the team – </w:t>
      </w:r>
      <w:r w:rsidR="001D6E22">
        <w:t>their</w:t>
      </w:r>
      <w:r>
        <w:t xml:space="preserve"> theory o</w:t>
      </w:r>
      <w:r w:rsidR="001D6E22">
        <w:t>f power is extremely inaccessible in debate and exclusive – the judge has a prima facie obligation to ensure inclusion.</w:t>
      </w:r>
    </w:p>
    <w:p w14:paraId="74C4E629" w14:textId="77777777" w:rsidR="00112776" w:rsidRPr="00A655E9" w:rsidRDefault="00112776" w:rsidP="00112776">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lastRenderedPageBreak/>
        <w:t>New</w:t>
      </w:r>
      <w:r w:rsidRPr="001A540B">
        <w:rPr>
          <w:rFonts w:eastAsia="MS Gothic" w:cs="Times New Roman"/>
          <w:b/>
          <w:sz w:val="32"/>
          <w:u w:val="single"/>
        </w:rPr>
        <w:t xml:space="preserve"> </w:t>
      </w:r>
      <w:proofErr w:type="spellStart"/>
      <w:r w:rsidRPr="001A540B">
        <w:rPr>
          <w:rFonts w:eastAsia="MS Gothic" w:cs="Times New Roman"/>
          <w:b/>
          <w:sz w:val="32"/>
          <w:u w:val="single"/>
        </w:rPr>
        <w:t>args</w:t>
      </w:r>
      <w:proofErr w:type="spellEnd"/>
      <w:r w:rsidRPr="001A540B">
        <w:rPr>
          <w:rFonts w:eastAsia="MS Gothic" w:cs="Times New Roman"/>
          <w:b/>
          <w:sz w:val="32"/>
          <w:u w:val="single"/>
        </w:rPr>
        <w:t xml:space="preserve"> </w:t>
      </w:r>
    </w:p>
    <w:p w14:paraId="40BEB605" w14:textId="77777777" w:rsidR="00112776" w:rsidRPr="001A540B" w:rsidRDefault="00112776" w:rsidP="00112776">
      <w:pPr>
        <w:keepNext/>
        <w:keepLines/>
        <w:spacing w:before="40" w:after="0"/>
        <w:outlineLvl w:val="3"/>
        <w:rPr>
          <w:rFonts w:eastAsia="MS Gothic" w:cs="Times New Roman"/>
          <w:b/>
          <w:iCs/>
        </w:rPr>
      </w:pPr>
      <w:r w:rsidRPr="001A540B">
        <w:rPr>
          <w:rFonts w:eastAsia="MS Gothic" w:cs="Times New Roman"/>
          <w:b/>
          <w:iCs/>
        </w:rPr>
        <w:t xml:space="preserve">We get new </w:t>
      </w:r>
      <w:r>
        <w:rPr>
          <w:rFonts w:eastAsia="MS Gothic" w:cs="Times New Roman"/>
          <w:b/>
          <w:iCs/>
        </w:rPr>
        <w:t>2NR</w:t>
      </w:r>
      <w:r w:rsidRPr="001A540B">
        <w:rPr>
          <w:rFonts w:eastAsia="MS Gothic" w:cs="Times New Roman"/>
          <w:b/>
          <w:iCs/>
        </w:rPr>
        <w:t xml:space="preserve"> arguments- you shouldn’t let them get away with </w:t>
      </w:r>
      <w:proofErr w:type="spellStart"/>
      <w:r>
        <w:rPr>
          <w:rFonts w:eastAsia="MS Gothic" w:cs="Times New Roman"/>
          <w:b/>
          <w:iCs/>
        </w:rPr>
        <w:t>aff</w:t>
      </w:r>
      <w:proofErr w:type="spellEnd"/>
      <w:r>
        <w:rPr>
          <w:rFonts w:eastAsia="MS Gothic" w:cs="Times New Roman"/>
          <w:b/>
          <w:iCs/>
        </w:rPr>
        <w:t xml:space="preserve"> spin</w:t>
      </w:r>
      <w:r w:rsidRPr="001A540B">
        <w:rPr>
          <w:rFonts w:eastAsia="MS Gothic" w:cs="Times New Roman"/>
          <w:b/>
          <w:iCs/>
        </w:rPr>
        <w:t xml:space="preserve"> or new applications in unless it was explicit in the 1</w:t>
      </w:r>
      <w:r>
        <w:rPr>
          <w:rFonts w:eastAsia="MS Gothic" w:cs="Times New Roman"/>
          <w:b/>
          <w:iCs/>
        </w:rPr>
        <w:t>AC</w:t>
      </w:r>
      <w:r w:rsidRPr="001A540B">
        <w:rPr>
          <w:rFonts w:eastAsia="MS Gothic" w:cs="Times New Roman"/>
          <w:b/>
          <w:iCs/>
        </w:rPr>
        <w:t xml:space="preserve">. It’s better- lets us contest the substance of the </w:t>
      </w:r>
      <w:proofErr w:type="spellStart"/>
      <w:r>
        <w:rPr>
          <w:rFonts w:eastAsia="MS Gothic" w:cs="Times New Roman"/>
          <w:b/>
          <w:iCs/>
        </w:rPr>
        <w:t>aff</w:t>
      </w:r>
      <w:proofErr w:type="spellEnd"/>
      <w:r w:rsidRPr="001A540B">
        <w:rPr>
          <w:rFonts w:eastAsia="MS Gothic" w:cs="Times New Roman"/>
          <w:b/>
          <w:iCs/>
        </w:rPr>
        <w:t xml:space="preserve"> instead of going for </w:t>
      </w:r>
      <w:proofErr w:type="spellStart"/>
      <w:r w:rsidRPr="001A540B">
        <w:rPr>
          <w:rFonts w:eastAsia="MS Gothic" w:cs="Times New Roman"/>
          <w:b/>
          <w:iCs/>
        </w:rPr>
        <w:t>cheapshots</w:t>
      </w:r>
      <w:proofErr w:type="spellEnd"/>
      <w:r w:rsidRPr="001A540B">
        <w:rPr>
          <w:rFonts w:eastAsia="MS Gothic" w:cs="Times New Roman"/>
          <w:b/>
          <w:iCs/>
        </w:rPr>
        <w:t xml:space="preserve">. </w:t>
      </w:r>
    </w:p>
    <w:p w14:paraId="6F59B2DC" w14:textId="77777777" w:rsidR="00112776" w:rsidRDefault="00112776" w:rsidP="00112776">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lastRenderedPageBreak/>
        <w:t>Form/Content</w:t>
      </w:r>
    </w:p>
    <w:p w14:paraId="5F2F81FA" w14:textId="77777777" w:rsidR="00112776" w:rsidRDefault="00112776" w:rsidP="00112776">
      <w:pPr>
        <w:keepNext/>
        <w:keepLines/>
        <w:spacing w:before="40" w:after="0"/>
        <w:outlineLvl w:val="3"/>
        <w:rPr>
          <w:rFonts w:eastAsia="Times New Roman" w:cs="Times New Roman"/>
          <w:b/>
          <w:iCs/>
        </w:rPr>
      </w:pPr>
      <w:r w:rsidRPr="006D78E6">
        <w:rPr>
          <w:rFonts w:eastAsia="Times New Roman" w:cs="Times New Roman"/>
          <w:b/>
          <w:iCs/>
        </w:rPr>
        <w:t>They reaffirm the exact systems they try to critique – asking for the ballot, speaking in set speech times, answering questions in CX – those are all examples of how they reject the content but replicate the form.</w:t>
      </w:r>
    </w:p>
    <w:p w14:paraId="6805C251" w14:textId="77777777" w:rsidR="00012431" w:rsidRPr="00B85E45" w:rsidRDefault="00012431" w:rsidP="00012431">
      <w:pPr>
        <w:pStyle w:val="Heading3"/>
      </w:pPr>
      <w:proofErr w:type="spellStart"/>
      <w:r>
        <w:lastRenderedPageBreak/>
        <w:t>Heg</w:t>
      </w:r>
      <w:proofErr w:type="spellEnd"/>
      <w:r>
        <w:t xml:space="preserve"> Good</w:t>
      </w:r>
    </w:p>
    <w:p w14:paraId="3FFC922A" w14:textId="77777777" w:rsidR="00012431" w:rsidRPr="00DE2492" w:rsidRDefault="00012431" w:rsidP="00012431">
      <w:pPr>
        <w:pStyle w:val="Heading4"/>
      </w:pPr>
      <w:r w:rsidRPr="00DE2492">
        <w:t xml:space="preserve">Nuanced debates about the </w:t>
      </w:r>
      <w:r w:rsidRPr="00DE2492">
        <w:rPr>
          <w:u w:val="single"/>
        </w:rPr>
        <w:t>necessity</w:t>
      </w:r>
      <w:r w:rsidRPr="00DE2492">
        <w:t xml:space="preserve"> of internationalism </w:t>
      </w:r>
      <w:r w:rsidRPr="00DE2492">
        <w:rPr>
          <w:u w:val="single"/>
        </w:rPr>
        <w:t>lock in</w:t>
      </w:r>
      <w:r w:rsidRPr="00DE2492">
        <w:t xml:space="preserve"> deep engagement---the public is </w:t>
      </w:r>
      <w:r w:rsidRPr="00DE2492">
        <w:rPr>
          <w:u w:val="single"/>
        </w:rPr>
        <w:t>primed</w:t>
      </w:r>
      <w:r w:rsidRPr="00DE2492">
        <w:t xml:space="preserve"> to ignore the </w:t>
      </w:r>
      <w:r w:rsidRPr="00DE2492">
        <w:rPr>
          <w:u w:val="single"/>
        </w:rPr>
        <w:t>benefits</w:t>
      </w:r>
      <w:r w:rsidRPr="00DE2492">
        <w:t xml:space="preserve"> of great-power peace in favor of </w:t>
      </w:r>
      <w:r w:rsidRPr="00DE2492">
        <w:rPr>
          <w:u w:val="single"/>
        </w:rPr>
        <w:t>shallow indictments</w:t>
      </w:r>
      <w:r>
        <w:t xml:space="preserve"> of its cost.</w:t>
      </w:r>
    </w:p>
    <w:p w14:paraId="57802EF2" w14:textId="77777777" w:rsidR="00012431" w:rsidRPr="00DE2492" w:rsidRDefault="00012431" w:rsidP="00012431">
      <w:r w:rsidRPr="00DE2492">
        <w:rPr>
          <w:b/>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6B95E403" w14:textId="77777777" w:rsidR="00012431" w:rsidRPr="00DE2492" w:rsidRDefault="00012431" w:rsidP="00012431">
      <w:pPr>
        <w:rPr>
          <w:sz w:val="16"/>
        </w:rPr>
      </w:pPr>
      <w:r w:rsidRPr="00DE2492">
        <w:rPr>
          <w:sz w:val="16"/>
        </w:rPr>
        <w:t xml:space="preserve">Fifth and finally, </w:t>
      </w:r>
      <w:r w:rsidRPr="00DE2492">
        <w:rPr>
          <w:rStyle w:val="StyleUnderline"/>
          <w:highlight w:val="green"/>
        </w:rPr>
        <w:t>sustaining America’s</w:t>
      </w:r>
      <w:r w:rsidRPr="00DE2492">
        <w:rPr>
          <w:rStyle w:val="StyleUnderline"/>
        </w:rPr>
        <w:t xml:space="preserve"> post–Cold War </w:t>
      </w:r>
      <w:r w:rsidRPr="00DE2492">
        <w:rPr>
          <w:rStyle w:val="StyleUnderline"/>
          <w:highlight w:val="green"/>
        </w:rPr>
        <w:t>strategy entails</w:t>
      </w:r>
      <w:r w:rsidRPr="00DE2492">
        <w:rPr>
          <w:sz w:val="16"/>
          <w:highlight w:val="green"/>
        </w:rPr>
        <w:t xml:space="preserve"> </w:t>
      </w:r>
      <w:r w:rsidRPr="00DE2492">
        <w:rPr>
          <w:rStyle w:val="Emphasis"/>
          <w:highlight w:val="green"/>
        </w:rPr>
        <w:t>persuading the</w:t>
      </w:r>
      <w:r w:rsidRPr="00DE2492">
        <w:rPr>
          <w:rStyle w:val="Emphasis"/>
        </w:rPr>
        <w:t xml:space="preserve"> American </w:t>
      </w:r>
      <w:r w:rsidRPr="00DE2492">
        <w:rPr>
          <w:rStyle w:val="Emphasis"/>
          <w:highlight w:val="green"/>
        </w:rPr>
        <w:t>public</w:t>
      </w:r>
      <w:r w:rsidRPr="00DE2492">
        <w:rPr>
          <w:sz w:val="16"/>
          <w:highlight w:val="green"/>
        </w:rPr>
        <w:t xml:space="preserve"> </w:t>
      </w:r>
      <w:r w:rsidRPr="00DE2492">
        <w:rPr>
          <w:rStyle w:val="StyleUnderline"/>
          <w:highlight w:val="green"/>
        </w:rPr>
        <w:t>to</w:t>
      </w:r>
      <w:r w:rsidRPr="00DE2492">
        <w:rPr>
          <w:sz w:val="16"/>
          <w:highlight w:val="green"/>
        </w:rPr>
        <w:t xml:space="preserve"> </w:t>
      </w:r>
      <w:r w:rsidRPr="00DE2492">
        <w:rPr>
          <w:rStyle w:val="Emphasis"/>
          <w:highlight w:val="green"/>
        </w:rPr>
        <w:t>recommit</w:t>
      </w:r>
      <w:r w:rsidRPr="00DE2492">
        <w:rPr>
          <w:rStyle w:val="StyleUnderline"/>
        </w:rPr>
        <w:t xml:space="preserve"> to that strategy and the investments it requires</w:t>
      </w:r>
      <w:r w:rsidRPr="00DE2492">
        <w:rPr>
          <w:sz w:val="16"/>
        </w:rPr>
        <w:t>. The state of American opinion on that subject is currently ambiguous. Polling data indicates that public support for most key aspects of American internationalism has recovered somewhat from where it was in 2012–</w:t>
      </w:r>
      <w:proofErr w:type="gramStart"/>
      <w:r w:rsidRPr="00DE2492">
        <w:rPr>
          <w:sz w:val="16"/>
        </w:rPr>
        <w:t>13, and</w:t>
      </w:r>
      <w:proofErr w:type="gramEnd"/>
      <w:r w:rsidRPr="00DE2492">
        <w:rPr>
          <w:sz w:val="16"/>
        </w:rPr>
        <w:t xml:space="preserve"> is again at or near postwar averages.32 But </w:t>
      </w:r>
      <w:r w:rsidRPr="00DE2492">
        <w:rPr>
          <w:rStyle w:val="StyleUnderline"/>
        </w:rPr>
        <w:t xml:space="preserve">the </w:t>
      </w:r>
      <w:r w:rsidRPr="00DE2492">
        <w:rPr>
          <w:rStyle w:val="StyleUnderline"/>
          <w:highlight w:val="green"/>
        </w:rPr>
        <w:t xml:space="preserve">2016 </w:t>
      </w:r>
      <w:r w:rsidRPr="00DE2492">
        <w:rPr>
          <w:rStyle w:val="StyleUnderline"/>
        </w:rPr>
        <w:t xml:space="preserve">election cycle and its eventual outcome </w:t>
      </w:r>
      <w:r w:rsidRPr="00DE2492">
        <w:rPr>
          <w:rStyle w:val="StyleUnderline"/>
          <w:highlight w:val="green"/>
        </w:rPr>
        <w:t xml:space="preserve">revealed </w:t>
      </w:r>
      <w:r w:rsidRPr="00DE2492">
        <w:rPr>
          <w:rStyle w:val="Emphasis"/>
          <w:highlight w:val="green"/>
        </w:rPr>
        <w:t>strong support</w:t>
      </w:r>
      <w:r w:rsidRPr="00DE2492">
        <w:rPr>
          <w:rStyle w:val="StyleUnderline"/>
          <w:highlight w:val="green"/>
        </w:rPr>
        <w:t xml:space="preserve"> for </w:t>
      </w:r>
      <w:r w:rsidRPr="00DE2492">
        <w:rPr>
          <w:rStyle w:val="StyleUnderline"/>
        </w:rPr>
        <w:t>candidates who advocated</w:t>
      </w:r>
      <w:r w:rsidRPr="00DE2492">
        <w:rPr>
          <w:sz w:val="16"/>
        </w:rPr>
        <w:t xml:space="preserve"> </w:t>
      </w:r>
      <w:r w:rsidRPr="00DE2492">
        <w:rPr>
          <w:rStyle w:val="Emphasis"/>
          <w:highlight w:val="green"/>
        </w:rPr>
        <w:t>rolling back</w:t>
      </w:r>
      <w:r w:rsidRPr="00DE2492">
        <w:rPr>
          <w:rStyle w:val="Emphasis"/>
        </w:rPr>
        <w:t xml:space="preserve"> key elements of post–Cold War (</w:t>
      </w:r>
      <w:r w:rsidRPr="00DE2492">
        <w:rPr>
          <w:sz w:val="16"/>
        </w:rPr>
        <w:t xml:space="preserve">and post–World War II) </w:t>
      </w:r>
      <w:r w:rsidRPr="00DE2492">
        <w:rPr>
          <w:rStyle w:val="Emphasis"/>
          <w:highlight w:val="green"/>
        </w:rPr>
        <w:t>grand strategy</w:t>
      </w:r>
      <w:r w:rsidRPr="00DE2492">
        <w:rPr>
          <w:sz w:val="16"/>
        </w:rPr>
        <w:t>, from free trade to U.S</w:t>
      </w:r>
      <w:r w:rsidRPr="00DB5FE9">
        <w:rPr>
          <w:sz w:val="16"/>
        </w:rPr>
        <w:t xml:space="preserve">. alliances. </w:t>
      </w:r>
      <w:r w:rsidRPr="00DB5FE9">
        <w:rPr>
          <w:rStyle w:val="StyleUnderline"/>
        </w:rPr>
        <w:t xml:space="preserve">This atmosphere reflects </w:t>
      </w:r>
      <w:r w:rsidRPr="00DB5FE9">
        <w:rPr>
          <w:rStyle w:val="Emphasis"/>
        </w:rPr>
        <w:t>discontent</w:t>
      </w:r>
      <w:r w:rsidRPr="00DB5FE9">
        <w:rPr>
          <w:rStyle w:val="StyleUnderline"/>
        </w:rPr>
        <w:t xml:space="preserve"> with</w:t>
      </w:r>
      <w:r w:rsidRPr="00DE2492">
        <w:rPr>
          <w:rStyle w:val="StyleUnderline"/>
        </w:rPr>
        <w:t xml:space="preserve"> the </w:t>
      </w:r>
      <w:r w:rsidRPr="00DE2492">
        <w:rPr>
          <w:rStyle w:val="Emphasis"/>
        </w:rPr>
        <w:t>failures</w:t>
      </w:r>
      <w:r w:rsidRPr="00DE2492">
        <w:rPr>
          <w:rStyle w:val="StyleUnderline"/>
        </w:rPr>
        <w:t xml:space="preserve"> and </w:t>
      </w:r>
      <w:r w:rsidRPr="00DE2492">
        <w:rPr>
          <w:rStyle w:val="Emphasis"/>
        </w:rPr>
        <w:t>frustrations</w:t>
      </w:r>
      <w:r w:rsidRPr="00DE2492">
        <w:rPr>
          <w:sz w:val="16"/>
        </w:rPr>
        <w:t xml:space="preserve"> </w:t>
      </w:r>
      <w:r w:rsidRPr="00DE2492">
        <w:rPr>
          <w:rStyle w:val="StyleUnderline"/>
        </w:rPr>
        <w:t>of U.S. grand strategy</w:t>
      </w:r>
      <w:r w:rsidRPr="00DE2492">
        <w:rPr>
          <w:sz w:val="16"/>
        </w:rPr>
        <w:t xml:space="preserve"> in the post–Cold War era, no doubt, </w:t>
      </w:r>
      <w:r w:rsidRPr="00DE2492">
        <w:rPr>
          <w:rStyle w:val="StyleUnderline"/>
        </w:rPr>
        <w:t xml:space="preserve">yet it also reflects the fact that American </w:t>
      </w:r>
      <w:r w:rsidRPr="00DE2492">
        <w:rPr>
          <w:rStyle w:val="StyleUnderline"/>
          <w:highlight w:val="green"/>
        </w:rPr>
        <w:t xml:space="preserve">strategy seems </w:t>
      </w:r>
      <w:r w:rsidRPr="00DE2492">
        <w:rPr>
          <w:rStyle w:val="StyleUnderline"/>
        </w:rPr>
        <w:t xml:space="preserve">at risk of becoming </w:t>
      </w:r>
      <w:r w:rsidRPr="00DE2492">
        <w:rPr>
          <w:rStyle w:val="StyleUnderline"/>
          <w:highlight w:val="green"/>
        </w:rPr>
        <w:t>a </w:t>
      </w:r>
      <w:r w:rsidRPr="00DE2492">
        <w:rPr>
          <w:rStyle w:val="Emphasis"/>
          <w:highlight w:val="green"/>
        </w:rPr>
        <w:t>victim of its own success</w:t>
      </w:r>
      <w:r w:rsidRPr="00DE2492">
        <w:rPr>
          <w:sz w:val="16"/>
        </w:rPr>
        <w:t xml:space="preserve">.33 By helping to foster a comparatively stable and congenial environment, </w:t>
      </w:r>
      <w:r w:rsidRPr="00DB5FE9">
        <w:rPr>
          <w:rStyle w:val="StyleUnderline"/>
        </w:rPr>
        <w:t xml:space="preserve">American policies have made it more difficult for Americans to </w:t>
      </w:r>
      <w:r w:rsidRPr="00DB5FE9">
        <w:rPr>
          <w:rStyle w:val="Emphasis"/>
        </w:rPr>
        <w:t>remember</w:t>
      </w:r>
      <w:r w:rsidRPr="00DB5FE9">
        <w:rPr>
          <w:rStyle w:val="StyleUnderline"/>
        </w:rPr>
        <w:t xml:space="preserve"> why </w:t>
      </w:r>
      <w:r w:rsidRPr="00DB5FE9">
        <w:rPr>
          <w:rStyle w:val="Emphasis"/>
        </w:rPr>
        <w:t>significant investments in the global order are needed</w:t>
      </w:r>
      <w:r w:rsidRPr="00DB5FE9">
        <w:rPr>
          <w:sz w:val="16"/>
        </w:rPr>
        <w:t xml:space="preserve"> in the first place.</w:t>
      </w:r>
    </w:p>
    <w:p w14:paraId="705928B8" w14:textId="77777777" w:rsidR="00012431" w:rsidRPr="00DE2492" w:rsidRDefault="00012431" w:rsidP="00012431">
      <w:pPr>
        <w:rPr>
          <w:rStyle w:val="StyleUnderline"/>
        </w:rPr>
      </w:pPr>
      <w:r w:rsidRPr="00DE2492">
        <w:rPr>
          <w:sz w:val="16"/>
        </w:rPr>
        <w:t xml:space="preserve">Today, this </w:t>
      </w:r>
      <w:r w:rsidRPr="00DE2492">
        <w:rPr>
          <w:rStyle w:val="Emphasis"/>
          <w:highlight w:val="green"/>
        </w:rPr>
        <w:t>ambivalence</w:t>
      </w:r>
      <w:r w:rsidRPr="00DE2492">
        <w:rPr>
          <w:sz w:val="16"/>
        </w:rPr>
        <w:t xml:space="preserve"> </w:t>
      </w:r>
      <w:r w:rsidRPr="00DE2492">
        <w:rPr>
          <w:rStyle w:val="StyleUnderline"/>
          <w:highlight w:val="green"/>
        </w:rPr>
        <w:t>is becoming</w:t>
      </w:r>
      <w:r w:rsidRPr="00DE2492">
        <w:rPr>
          <w:rStyle w:val="StyleUnderline"/>
        </w:rPr>
        <w:t xml:space="preserve"> increasingly </w:t>
      </w:r>
      <w:r w:rsidRPr="00DE2492">
        <w:rPr>
          <w:rStyle w:val="Emphasis"/>
          <w:highlight w:val="green"/>
        </w:rPr>
        <w:t>problematic</w:t>
      </w:r>
      <w:r w:rsidRPr="00DE2492">
        <w:rPr>
          <w:sz w:val="16"/>
        </w:rPr>
        <w:t xml:space="preserve">, for the simple reason that </w:t>
      </w:r>
      <w:r w:rsidRPr="00DB5FE9">
        <w:rPr>
          <w:rStyle w:val="StyleUnderline"/>
        </w:rPr>
        <w:t>properly resourcing American strategy requires making politically difficult trade-offs with respect to entitlements and other ballooning domestic costs</w:t>
      </w:r>
      <w:r w:rsidRPr="00DB5FE9">
        <w:rPr>
          <w:sz w:val="16"/>
        </w:rPr>
        <w:t>. It is also becoming</w:t>
      </w:r>
      <w:r w:rsidRPr="00DE2492">
        <w:rPr>
          <w:sz w:val="16"/>
        </w:rPr>
        <w:t xml:space="preserve"> problematic, of course, because e</w:t>
      </w:r>
      <w:r w:rsidRPr="00DE2492">
        <w:rPr>
          <w:rStyle w:val="StyleUnderline"/>
        </w:rPr>
        <w:t xml:space="preserve">ven if the American public seems to support </w:t>
      </w:r>
      <w:proofErr w:type="gramStart"/>
      <w:r w:rsidRPr="00DE2492">
        <w:rPr>
          <w:rStyle w:val="StyleUnderline"/>
        </w:rPr>
        <w:t>particular aspects</w:t>
      </w:r>
      <w:proofErr w:type="gramEnd"/>
      <w:r w:rsidRPr="00DE2492">
        <w:rPr>
          <w:rStyle w:val="StyleUnderline"/>
        </w:rPr>
        <w:t xml:space="preserve"> of American grand strategy, </w:t>
      </w:r>
      <w:r w:rsidRPr="00DE2492">
        <w:rPr>
          <w:rStyle w:val="StyleUnderline"/>
          <w:highlight w:val="green"/>
        </w:rPr>
        <w:t xml:space="preserve">the </w:t>
      </w:r>
      <w:r w:rsidRPr="00DE2492">
        <w:rPr>
          <w:rStyle w:val="Emphasis"/>
          <w:highlight w:val="green"/>
        </w:rPr>
        <w:t>public</w:t>
      </w:r>
      <w:r w:rsidRPr="00DE2492">
        <w:rPr>
          <w:rStyle w:val="StyleUnderline"/>
          <w:highlight w:val="green"/>
        </w:rPr>
        <w:t xml:space="preserve"> has shown itself </w:t>
      </w:r>
      <w:r w:rsidRPr="00DE2492">
        <w:rPr>
          <w:rStyle w:val="Emphasis"/>
          <w:highlight w:val="green"/>
        </w:rPr>
        <w:t>willing to elect a president who appears to care little</w:t>
      </w:r>
      <w:r w:rsidRPr="00DE2492">
        <w:rPr>
          <w:rStyle w:val="StyleUnderline"/>
        </w:rPr>
        <w:t xml:space="preserve"> for the successful postwar and post–Cold War </w:t>
      </w:r>
      <w:r w:rsidRPr="00DB5FE9">
        <w:rPr>
          <w:rStyle w:val="StyleUnderline"/>
        </w:rPr>
        <w:t>tradition</w:t>
      </w:r>
      <w:r w:rsidRPr="00DB5FE9">
        <w:rPr>
          <w:sz w:val="16"/>
        </w:rPr>
        <w:t xml:space="preserve">, even if he has, so far, maintained more aspects of that tradition as president than his campaign rhetoric might have led one to expect. In the future—and indeed, </w:t>
      </w:r>
      <w:r w:rsidRPr="00DB5FE9">
        <w:rPr>
          <w:rStyle w:val="StyleUnderline"/>
        </w:rPr>
        <w:t>looking beyond Trump’s presidency</w:t>
      </w:r>
      <w:r w:rsidRPr="00DE2492">
        <w:rPr>
          <w:rStyle w:val="StyleUnderline"/>
        </w:rPr>
        <w:t xml:space="preserve">— </w:t>
      </w:r>
      <w:r w:rsidRPr="00DE2492">
        <w:rPr>
          <w:rStyle w:val="StyleUnderline"/>
          <w:highlight w:val="green"/>
        </w:rPr>
        <w:t xml:space="preserve">sustaining </w:t>
      </w:r>
      <w:r w:rsidRPr="00DE2492">
        <w:rPr>
          <w:rStyle w:val="StyleUnderline"/>
        </w:rPr>
        <w:t xml:space="preserve">American </w:t>
      </w:r>
      <w:r w:rsidRPr="00DE2492">
        <w:rPr>
          <w:rStyle w:val="StyleUnderline"/>
          <w:highlight w:val="green"/>
        </w:rPr>
        <w:t>grand strategy will</w:t>
      </w:r>
      <w:r w:rsidRPr="00DE2492">
        <w:rPr>
          <w:rStyle w:val="StyleUnderline"/>
        </w:rPr>
        <w:t xml:space="preserve"> thus </w:t>
      </w:r>
      <w:r w:rsidRPr="00DE2492">
        <w:rPr>
          <w:rStyle w:val="StyleUnderline"/>
          <w:highlight w:val="green"/>
        </w:rPr>
        <w:t>require</w:t>
      </w:r>
      <w:r w:rsidRPr="00DE2492">
        <w:rPr>
          <w:rStyle w:val="StyleUnderline"/>
        </w:rPr>
        <w:t xml:space="preserve"> more </w:t>
      </w:r>
      <w:r w:rsidRPr="00DE2492">
        <w:rPr>
          <w:rStyle w:val="Emphasis"/>
        </w:rPr>
        <w:t xml:space="preserve">intensive </w:t>
      </w:r>
      <w:r w:rsidRPr="00DE2492">
        <w:rPr>
          <w:rStyle w:val="Emphasis"/>
          <w:highlight w:val="green"/>
        </w:rPr>
        <w:t>political</w:t>
      </w:r>
      <w:r w:rsidRPr="00DE2492">
        <w:rPr>
          <w:rStyle w:val="Emphasis"/>
        </w:rPr>
        <w:t xml:space="preserve"> </w:t>
      </w:r>
      <w:r w:rsidRPr="00DE2492">
        <w:rPr>
          <w:rStyle w:val="Emphasis"/>
          <w:highlight w:val="green"/>
        </w:rPr>
        <w:t>efforts</w:t>
      </w:r>
      <w:r w:rsidRPr="00DE2492">
        <w:rPr>
          <w:rStyle w:val="StyleUnderline"/>
        </w:rPr>
        <w:t xml:space="preserve">. </w:t>
      </w:r>
    </w:p>
    <w:p w14:paraId="277C0EC2" w14:textId="77777777" w:rsidR="00012431" w:rsidRPr="00DE2492" w:rsidRDefault="00012431" w:rsidP="00012431">
      <w:pPr>
        <w:rPr>
          <w:rStyle w:val="StyleUnderline"/>
        </w:rPr>
      </w:pPr>
      <w:r w:rsidRPr="00DE2492">
        <w:rPr>
          <w:rStyle w:val="StyleUnderline"/>
        </w:rPr>
        <w:t>A</w:t>
      </w:r>
      <w:r w:rsidRPr="00DB5FE9">
        <w:rPr>
          <w:rStyle w:val="StyleUnderline"/>
        </w:rPr>
        <w:t>m</w:t>
      </w:r>
      <w:r w:rsidRPr="00DE2492">
        <w:rPr>
          <w:rStyle w:val="StyleUnderline"/>
        </w:rPr>
        <w:t xml:space="preserve">erican </w:t>
      </w:r>
      <w:r w:rsidRPr="00DE2492">
        <w:rPr>
          <w:rStyle w:val="StyleUnderline"/>
          <w:highlight w:val="green"/>
        </w:rPr>
        <w:t xml:space="preserve">leaders </w:t>
      </w:r>
      <w:r w:rsidRPr="00DB5FE9">
        <w:rPr>
          <w:rStyle w:val="StyleUnderline"/>
        </w:rPr>
        <w:t xml:space="preserve">will need to </w:t>
      </w:r>
      <w:proofErr w:type="gramStart"/>
      <w:r w:rsidRPr="00DB5FE9">
        <w:rPr>
          <w:rStyle w:val="StyleUnderline"/>
        </w:rPr>
        <w:t>more effectively make the case</w:t>
      </w:r>
      <w:proofErr w:type="gramEnd"/>
      <w:r w:rsidRPr="00DB5FE9">
        <w:rPr>
          <w:rStyle w:val="StyleUnderline"/>
        </w:rPr>
        <w:t xml:space="preserve"> for </w:t>
      </w:r>
      <w:r w:rsidRPr="00DB5FE9">
        <w:rPr>
          <w:rStyle w:val="Emphasis"/>
        </w:rPr>
        <w:t>controversial</w:t>
      </w:r>
      <w:r w:rsidRPr="00DB5FE9">
        <w:rPr>
          <w:sz w:val="16"/>
        </w:rPr>
        <w:t xml:space="preserve"> </w:t>
      </w:r>
      <w:r w:rsidRPr="00DB5FE9">
        <w:rPr>
          <w:rStyle w:val="StyleUnderline"/>
        </w:rPr>
        <w:t xml:space="preserve">but </w:t>
      </w:r>
      <w:r w:rsidRPr="00DB5FE9">
        <w:rPr>
          <w:rStyle w:val="Emphasis"/>
        </w:rPr>
        <w:t>broadly beneficial policies</w:t>
      </w:r>
      <w:r w:rsidRPr="00DB5FE9">
        <w:rPr>
          <w:sz w:val="16"/>
        </w:rPr>
        <w:t xml:space="preserve"> </w:t>
      </w:r>
      <w:r w:rsidRPr="00DB5FE9">
        <w:rPr>
          <w:rStyle w:val="StyleUnderline"/>
        </w:rPr>
        <w:t xml:space="preserve">such as </w:t>
      </w:r>
      <w:r w:rsidRPr="00DB5FE9">
        <w:rPr>
          <w:rStyle w:val="Emphasis"/>
        </w:rPr>
        <w:t>free trade</w:t>
      </w:r>
      <w:r w:rsidRPr="00DB5FE9">
        <w:rPr>
          <w:sz w:val="16"/>
        </w:rPr>
        <w:t xml:space="preserve">, </w:t>
      </w:r>
      <w:r w:rsidRPr="00DB5FE9">
        <w:rPr>
          <w:rStyle w:val="StyleUnderline"/>
        </w:rPr>
        <w:t>while also addressing the inevitable socioeconomic dislocations such policies cause</w:t>
      </w:r>
      <w:r w:rsidRPr="00DB5FE9">
        <w:rPr>
          <w:sz w:val="16"/>
        </w:rPr>
        <w:t xml:space="preserve">.34 </w:t>
      </w:r>
      <w:r w:rsidRPr="00DB5FE9">
        <w:rPr>
          <w:rStyle w:val="StyleUnderline"/>
        </w:rPr>
        <w:t>They will</w:t>
      </w:r>
      <w:r w:rsidRPr="00DE2492">
        <w:rPr>
          <w:rStyle w:val="StyleUnderline"/>
        </w:rPr>
        <w:t xml:space="preserve"> </w:t>
      </w:r>
      <w:r w:rsidRPr="00DE2492">
        <w:rPr>
          <w:rStyle w:val="StyleUnderline"/>
          <w:highlight w:val="green"/>
        </w:rPr>
        <w:t>need to</w:t>
      </w:r>
      <w:r w:rsidRPr="00DE2492">
        <w:rPr>
          <w:rStyle w:val="StyleUnderline"/>
        </w:rPr>
        <w:t xml:space="preserve"> more fully </w:t>
      </w:r>
      <w:r w:rsidRPr="00DE2492">
        <w:rPr>
          <w:rStyle w:val="StyleUnderline"/>
          <w:highlight w:val="green"/>
        </w:rPr>
        <w:t xml:space="preserve">articulate the </w:t>
      </w:r>
      <w:r w:rsidRPr="00DE2492">
        <w:rPr>
          <w:rStyle w:val="Emphasis"/>
        </w:rPr>
        <w:t>underlying logic</w:t>
      </w:r>
      <w:r w:rsidRPr="00DE2492">
        <w:rPr>
          <w:rStyle w:val="StyleUnderline"/>
        </w:rPr>
        <w:t xml:space="preserve"> and </w:t>
      </w:r>
      <w:r w:rsidRPr="00DE2492">
        <w:rPr>
          <w:rStyle w:val="Emphasis"/>
          <w:highlight w:val="green"/>
        </w:rPr>
        <w:t>value of alliances</w:t>
      </w:r>
      <w:r w:rsidRPr="00DE2492">
        <w:rPr>
          <w:rStyle w:val="StyleUnderline"/>
        </w:rPr>
        <w:t xml:space="preserve"> </w:t>
      </w:r>
      <w:r w:rsidRPr="00DE2492">
        <w:rPr>
          <w:rStyle w:val="StyleUnderline"/>
          <w:highlight w:val="green"/>
        </w:rPr>
        <w:t xml:space="preserve">and </w:t>
      </w:r>
      <w:r w:rsidRPr="00DE2492">
        <w:rPr>
          <w:rStyle w:val="StyleUnderline"/>
        </w:rPr>
        <w:t>other</w:t>
      </w:r>
      <w:r w:rsidRPr="00DE2492">
        <w:rPr>
          <w:sz w:val="16"/>
        </w:rPr>
        <w:t xml:space="preserve"> </w:t>
      </w:r>
      <w:r w:rsidRPr="00DE2492">
        <w:rPr>
          <w:rStyle w:val="Emphasis"/>
          <w:highlight w:val="green"/>
        </w:rPr>
        <w:t>commitments</w:t>
      </w:r>
      <w:r w:rsidRPr="00DE2492">
        <w:rPr>
          <w:sz w:val="16"/>
          <w:highlight w:val="green"/>
        </w:rPr>
        <w:t xml:space="preserve"> </w:t>
      </w:r>
      <w:r w:rsidRPr="00DE2492">
        <w:rPr>
          <w:rStyle w:val="StyleUnderline"/>
          <w:highlight w:val="green"/>
        </w:rPr>
        <w:t xml:space="preserve">whose costs </w:t>
      </w:r>
      <w:r w:rsidRPr="00DE2492">
        <w:rPr>
          <w:rStyle w:val="StyleUnderline"/>
        </w:rPr>
        <w:t xml:space="preserve">are often </w:t>
      </w:r>
      <w:r w:rsidRPr="00DE2492">
        <w:rPr>
          <w:rStyle w:val="StyleUnderline"/>
          <w:highlight w:val="green"/>
        </w:rPr>
        <w:t xml:space="preserve">more </w:t>
      </w:r>
      <w:r w:rsidRPr="00DE2492">
        <w:rPr>
          <w:rStyle w:val="Emphasis"/>
          <w:highlight w:val="green"/>
        </w:rPr>
        <w:t>visible</w:t>
      </w:r>
      <w:r w:rsidRPr="00DE2492">
        <w:rPr>
          <w:rStyle w:val="Emphasis"/>
        </w:rPr>
        <w:t>—not to say greater—</w:t>
      </w:r>
      <w:r w:rsidRPr="00DE2492">
        <w:rPr>
          <w:rStyle w:val="Emphasis"/>
          <w:highlight w:val="green"/>
        </w:rPr>
        <w:t>than their benefits</w:t>
      </w:r>
      <w:r w:rsidRPr="00DE2492">
        <w:rPr>
          <w:rStyle w:val="Emphasis"/>
        </w:rPr>
        <w:t>.</w:t>
      </w:r>
      <w:r w:rsidRPr="00DE2492">
        <w:rPr>
          <w:sz w:val="16"/>
        </w:rPr>
        <w:t xml:space="preserve"> </w:t>
      </w:r>
      <w:r w:rsidRPr="00DE2492">
        <w:rPr>
          <w:rStyle w:val="StyleUnderline"/>
        </w:rPr>
        <w:t xml:space="preserve">They will need to remind Americans that their country’s leadership has not been a </w:t>
      </w:r>
      <w:r w:rsidRPr="00DE2492">
        <w:rPr>
          <w:rStyle w:val="Emphasis"/>
        </w:rPr>
        <w:t>matter of charity</w:t>
      </w:r>
      <w:r w:rsidRPr="00DE2492">
        <w:rPr>
          <w:sz w:val="16"/>
        </w:rPr>
        <w:t xml:space="preserve">; </w:t>
      </w:r>
      <w:r w:rsidRPr="00DE2492">
        <w:rPr>
          <w:rStyle w:val="StyleUnderline"/>
        </w:rPr>
        <w:t xml:space="preserve">it has helped produce an international order that is exceptional in its stability, liberalism, and benefits for the United States. </w:t>
      </w:r>
      <w:r w:rsidRPr="00DE2492">
        <w:rPr>
          <w:sz w:val="16"/>
        </w:rPr>
        <w:t xml:space="preserve">Not least, </w:t>
      </w:r>
      <w:r w:rsidRPr="00DE2492">
        <w:rPr>
          <w:rStyle w:val="StyleUnderline"/>
        </w:rPr>
        <w:t xml:space="preserve">they will need to make the case </w:t>
      </w:r>
      <w:r w:rsidRPr="00DB5FE9">
        <w:rPr>
          <w:rStyle w:val="StyleUnderline"/>
        </w:rPr>
        <w:t xml:space="preserve">that the </w:t>
      </w:r>
      <w:r w:rsidRPr="00DB5FE9">
        <w:rPr>
          <w:rStyle w:val="Emphasis"/>
        </w:rPr>
        <w:t xml:space="preserve">costs that the country has </w:t>
      </w:r>
      <w:r w:rsidRPr="00DB5FE9">
        <w:rPr>
          <w:rStyle w:val="StyleUnderline"/>
        </w:rPr>
        <w:t xml:space="preserve">borne in support of that order are designed to avoid the necessity of bearing </w:t>
      </w:r>
      <w:r w:rsidRPr="00DB5FE9">
        <w:rPr>
          <w:rStyle w:val="Emphasis"/>
        </w:rPr>
        <w:t>vastly higher costs if the international scene returned</w:t>
      </w:r>
      <w:r w:rsidRPr="00DE2492">
        <w:rPr>
          <w:rStyle w:val="Emphasis"/>
        </w:rPr>
        <w:t xml:space="preserve"> to a more tumultuous state</w:t>
      </w:r>
      <w:r w:rsidRPr="00DE2492">
        <w:rPr>
          <w:sz w:val="16"/>
        </w:rPr>
        <w:t xml:space="preserve">. After all, </w:t>
      </w:r>
      <w:r w:rsidRPr="00DE2492">
        <w:rPr>
          <w:rStyle w:val="StyleUnderline"/>
          <w:highlight w:val="green"/>
        </w:rPr>
        <w:t xml:space="preserve">the success of </w:t>
      </w:r>
      <w:r w:rsidRPr="00DE2492">
        <w:rPr>
          <w:rStyle w:val="StyleUnderline"/>
        </w:rPr>
        <w:t xml:space="preserve">American </w:t>
      </w:r>
      <w:r w:rsidRPr="00DE2492">
        <w:rPr>
          <w:rStyle w:val="StyleUnderline"/>
          <w:highlight w:val="green"/>
        </w:rPr>
        <w:t xml:space="preserve">statecraft is </w:t>
      </w:r>
      <w:r w:rsidRPr="00DE2492">
        <w:rPr>
          <w:rStyle w:val="StyleUnderline"/>
        </w:rPr>
        <w:t xml:space="preserve">often </w:t>
      </w:r>
      <w:r w:rsidRPr="00DE2492">
        <w:rPr>
          <w:rStyle w:val="StyleUnderline"/>
          <w:highlight w:val="green"/>
        </w:rPr>
        <w:t xml:space="preserve">reflected in </w:t>
      </w:r>
      <w:r w:rsidRPr="00DE2492">
        <w:rPr>
          <w:rStyle w:val="StyleUnderline"/>
        </w:rPr>
        <w:t xml:space="preserve">the </w:t>
      </w:r>
      <w:r w:rsidRPr="00DE2492">
        <w:rPr>
          <w:rStyle w:val="Emphasis"/>
          <w:highlight w:val="green"/>
        </w:rPr>
        <w:t>bad things</w:t>
      </w:r>
      <w:r w:rsidRPr="00DE2492">
        <w:rPr>
          <w:rStyle w:val="StyleUnderline"/>
          <w:highlight w:val="green"/>
        </w:rPr>
        <w:t xml:space="preserve"> that </w:t>
      </w:r>
      <w:r w:rsidRPr="00DE2492">
        <w:rPr>
          <w:rStyle w:val="Emphasis"/>
          <w:highlight w:val="green"/>
        </w:rPr>
        <w:t>don’t happen</w:t>
      </w:r>
      <w:r w:rsidRPr="00DE2492">
        <w:rPr>
          <w:sz w:val="16"/>
          <w:highlight w:val="green"/>
        </w:rPr>
        <w:t xml:space="preserve"> </w:t>
      </w:r>
      <w:r w:rsidRPr="00DE2492">
        <w:rPr>
          <w:rStyle w:val="StyleUnderline"/>
        </w:rPr>
        <w:t xml:space="preserve">as well as in the </w:t>
      </w:r>
      <w:r w:rsidRPr="00DE2492">
        <w:rPr>
          <w:rStyle w:val="Emphasis"/>
        </w:rPr>
        <w:t>good things that do.</w:t>
      </w:r>
      <w:r w:rsidRPr="00DE2492">
        <w:rPr>
          <w:sz w:val="16"/>
        </w:rPr>
        <w:t xml:space="preserve"> </w:t>
      </w:r>
      <w:r w:rsidRPr="00DE2492">
        <w:rPr>
          <w:rStyle w:val="StyleUnderline"/>
          <w:highlight w:val="green"/>
        </w:rPr>
        <w:t>Making this point is</w:t>
      </w:r>
      <w:r w:rsidRPr="00DE2492">
        <w:rPr>
          <w:sz w:val="16"/>
          <w:highlight w:val="green"/>
        </w:rPr>
        <w:t xml:space="preserve"> </w:t>
      </w:r>
      <w:r w:rsidRPr="00DE2492">
        <w:rPr>
          <w:rStyle w:val="Emphasis"/>
          <w:highlight w:val="green"/>
        </w:rPr>
        <w:t xml:space="preserve">essential to reconsolidating </w:t>
      </w:r>
      <w:r w:rsidRPr="00DE2492">
        <w:rPr>
          <w:rStyle w:val="Emphasis"/>
        </w:rPr>
        <w:t xml:space="preserve">domestic </w:t>
      </w:r>
      <w:r w:rsidRPr="00DE2492">
        <w:rPr>
          <w:rStyle w:val="Emphasis"/>
          <w:highlight w:val="green"/>
        </w:rPr>
        <w:t xml:space="preserve">support </w:t>
      </w:r>
      <w:r w:rsidRPr="00DE2492">
        <w:rPr>
          <w:rStyle w:val="Emphasis"/>
        </w:rPr>
        <w:t xml:space="preserve">now </w:t>
      </w:r>
      <w:proofErr w:type="gramStart"/>
      <w:r w:rsidRPr="00DE2492">
        <w:rPr>
          <w:rStyle w:val="Emphasis"/>
        </w:rPr>
        <w:t>and in the future</w:t>
      </w:r>
      <w:proofErr w:type="gramEnd"/>
      <w:r w:rsidRPr="00DE2492">
        <w:rPr>
          <w:sz w:val="16"/>
        </w:rPr>
        <w:t>—</w:t>
      </w:r>
      <w:r w:rsidRPr="00DE2492">
        <w:rPr>
          <w:rStyle w:val="StyleUnderline"/>
          <w:highlight w:val="green"/>
        </w:rPr>
        <w:t xml:space="preserve">and </w:t>
      </w:r>
      <w:r w:rsidRPr="00DE2492">
        <w:rPr>
          <w:rStyle w:val="StyleUnderline"/>
        </w:rPr>
        <w:t xml:space="preserve">to </w:t>
      </w:r>
      <w:r w:rsidRPr="00DE2492">
        <w:rPr>
          <w:rStyle w:val="Emphasis"/>
          <w:highlight w:val="green"/>
        </w:rPr>
        <w:t xml:space="preserve">preserving </w:t>
      </w:r>
      <w:r w:rsidRPr="00DE2492">
        <w:rPr>
          <w:rStyle w:val="Emphasis"/>
        </w:rPr>
        <w:t xml:space="preserve">a </w:t>
      </w:r>
      <w:r w:rsidRPr="00DE2492">
        <w:rPr>
          <w:rStyle w:val="Emphasis"/>
          <w:highlight w:val="green"/>
        </w:rPr>
        <w:t>grand strategy</w:t>
      </w:r>
      <w:r w:rsidRPr="00DE2492">
        <w:rPr>
          <w:rStyle w:val="StyleUnderline"/>
        </w:rPr>
        <w:t xml:space="preserve"> that has delivered </w:t>
      </w:r>
      <w:r w:rsidRPr="00DE2492">
        <w:rPr>
          <w:rStyle w:val="Emphasis"/>
        </w:rPr>
        <w:t>pretty good results for a quarter century</w:t>
      </w:r>
      <w:r w:rsidRPr="00DE2492">
        <w:rPr>
          <w:rStyle w:val="StyleUnderline"/>
        </w:rPr>
        <w:t>.</w:t>
      </w:r>
    </w:p>
    <w:p w14:paraId="5D4F0250" w14:textId="77777777" w:rsidR="00012431" w:rsidRPr="00DE2492" w:rsidRDefault="00012431" w:rsidP="00012431">
      <w:pPr>
        <w:pStyle w:val="Heading4"/>
      </w:pPr>
      <w:r w:rsidRPr="00DE2492">
        <w:lastRenderedPageBreak/>
        <w:t xml:space="preserve">Primacy solves </w:t>
      </w:r>
      <w:r w:rsidRPr="00DE2492">
        <w:rPr>
          <w:u w:val="single"/>
        </w:rPr>
        <w:t>arms races</w:t>
      </w:r>
      <w:r w:rsidRPr="00DE2492">
        <w:t xml:space="preserve">, </w:t>
      </w:r>
      <w:r w:rsidRPr="00DE2492">
        <w:rPr>
          <w:u w:val="single"/>
        </w:rPr>
        <w:t>land grabs</w:t>
      </w:r>
      <w:r w:rsidRPr="00DE2492">
        <w:t xml:space="preserve">, </w:t>
      </w:r>
      <w:r w:rsidRPr="00DE2492">
        <w:rPr>
          <w:u w:val="single"/>
        </w:rPr>
        <w:t>rogue states</w:t>
      </w:r>
      <w:r w:rsidRPr="00DE2492">
        <w:t xml:space="preserve">, and </w:t>
      </w:r>
      <w:r w:rsidRPr="00DE2492">
        <w:rPr>
          <w:u w:val="single"/>
        </w:rPr>
        <w:t>great power war</w:t>
      </w:r>
      <w:r w:rsidRPr="00DE2492">
        <w:t xml:space="preserve"> – reject old defense that ignores </w:t>
      </w:r>
      <w:r w:rsidRPr="00DE2492">
        <w:rPr>
          <w:u w:val="single"/>
        </w:rPr>
        <w:t>emerging instability</w:t>
      </w:r>
      <w:r w:rsidRPr="00DE2492">
        <w:t xml:space="preserve"> and </w:t>
      </w:r>
      <w:r w:rsidRPr="00DE2492">
        <w:rPr>
          <w:u w:val="single"/>
        </w:rPr>
        <w:t>compounding risk</w:t>
      </w:r>
      <w:r w:rsidRPr="00DE2492">
        <w:t xml:space="preserve"> </w:t>
      </w:r>
    </w:p>
    <w:p w14:paraId="3B18AF19" w14:textId="77777777" w:rsidR="00012431" w:rsidRPr="00DE2492" w:rsidRDefault="00012431" w:rsidP="00012431">
      <w:r w:rsidRPr="00DE2492">
        <w:rPr>
          <w:rStyle w:val="Style13ptBold"/>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3D022B79" w14:textId="77777777" w:rsidR="00012431" w:rsidRPr="00DE2492" w:rsidRDefault="00012431" w:rsidP="00012431">
      <w:pPr>
        <w:rPr>
          <w:sz w:val="16"/>
        </w:rPr>
      </w:pPr>
      <w:r w:rsidRPr="00DE2492">
        <w:rPr>
          <w:rStyle w:val="StyleUnderline"/>
          <w:highlight w:val="green"/>
        </w:rPr>
        <w:t>Since World War II</w:t>
      </w:r>
      <w:r w:rsidRPr="00DE2492">
        <w:rPr>
          <w:rStyle w:val="StyleUnderline"/>
        </w:rPr>
        <w:t xml:space="preserve">, the United States has had a military </w:t>
      </w:r>
      <w:r w:rsidRPr="00DE2492">
        <w:rPr>
          <w:rStyle w:val="Emphasis"/>
        </w:rPr>
        <w:t>second to none</w:t>
      </w:r>
      <w:r w:rsidRPr="00DE2492">
        <w:rPr>
          <w:sz w:val="16"/>
        </w:rPr>
        <w:t xml:space="preserve">. Since the Cold War, </w:t>
      </w:r>
      <w:r w:rsidRPr="00DE2492">
        <w:rPr>
          <w:rStyle w:val="StyleUnderline"/>
        </w:rPr>
        <w:t xml:space="preserve">America has </w:t>
      </w:r>
      <w:r w:rsidRPr="00DE2492">
        <w:rPr>
          <w:rStyle w:val="Emphasis"/>
        </w:rPr>
        <w:t>committed</w:t>
      </w:r>
      <w:r w:rsidRPr="00DE2492">
        <w:rPr>
          <w:rStyle w:val="StyleUnderline"/>
        </w:rPr>
        <w:t xml:space="preserve"> to having</w:t>
      </w:r>
      <w:r w:rsidRPr="00DE2492">
        <w:rPr>
          <w:sz w:val="16"/>
        </w:rPr>
        <w:t xml:space="preserve"> </w:t>
      </w:r>
      <w:r w:rsidRPr="00DE2492">
        <w:rPr>
          <w:rStyle w:val="Emphasis"/>
          <w:highlight w:val="green"/>
        </w:rPr>
        <w:t>overwhelming military primacy</w:t>
      </w:r>
      <w:r w:rsidRPr="00DE2492">
        <w:rPr>
          <w:sz w:val="16"/>
        </w:rPr>
        <w:t xml:space="preserve">. The idea, as George W. Bush declared in 2002, that America must possess “strengths beyond challenge” has featured in every major U.S. strategy document for a quarter century; it has also been reflected in concrete terms.6 </w:t>
      </w:r>
    </w:p>
    <w:p w14:paraId="174A8F2F" w14:textId="77777777" w:rsidR="00012431" w:rsidRPr="00DE2492" w:rsidRDefault="00012431" w:rsidP="00012431">
      <w:pPr>
        <w:rPr>
          <w:rStyle w:val="Emphasis"/>
        </w:rPr>
      </w:pPr>
      <w:r w:rsidRPr="00DE2492">
        <w:rPr>
          <w:sz w:val="16"/>
        </w:rPr>
        <w:t xml:space="preserve">From the early 1990s, for example, the </w:t>
      </w:r>
      <w:r w:rsidRPr="00DE2492">
        <w:rPr>
          <w:rStyle w:val="Emphasis"/>
        </w:rPr>
        <w:t>U</w:t>
      </w:r>
      <w:r w:rsidRPr="00DE2492">
        <w:rPr>
          <w:rStyle w:val="StyleUnderline"/>
        </w:rPr>
        <w:t xml:space="preserve">nited </w:t>
      </w:r>
      <w:r w:rsidRPr="00DE2492">
        <w:rPr>
          <w:rStyle w:val="Emphasis"/>
        </w:rPr>
        <w:t>S</w:t>
      </w:r>
      <w:r w:rsidRPr="00DE2492">
        <w:rPr>
          <w:rStyle w:val="StyleUnderline"/>
        </w:rPr>
        <w:t xml:space="preserve">tates consistently accounted for around 35 to 45 percent of world defense spending and maintained </w:t>
      </w:r>
      <w:r w:rsidRPr="00DE2492">
        <w:rPr>
          <w:rStyle w:val="Emphasis"/>
          <w:highlight w:val="green"/>
        </w:rPr>
        <w:t>peerless global power-projection capabilities</w:t>
      </w:r>
      <w:r w:rsidRPr="00DE2492">
        <w:rPr>
          <w:sz w:val="16"/>
        </w:rPr>
        <w:t xml:space="preserve">.7 Perhaps more important, U.S. </w:t>
      </w:r>
      <w:r w:rsidRPr="00DE2492">
        <w:rPr>
          <w:rStyle w:val="StyleUnderline"/>
        </w:rPr>
        <w:t xml:space="preserve">primacy was also unrivaled in key overseas </w:t>
      </w:r>
      <w:r w:rsidRPr="00DE2492">
        <w:rPr>
          <w:rStyle w:val="Emphasis"/>
          <w:highlight w:val="green"/>
        </w:rPr>
        <w:t>strategic regions</w:t>
      </w:r>
      <w:r w:rsidRPr="00DE2492">
        <w:rPr>
          <w:sz w:val="16"/>
        </w:rPr>
        <w:t>—</w:t>
      </w:r>
      <w:r w:rsidRPr="00DE2492">
        <w:rPr>
          <w:rStyle w:val="Emphasis"/>
          <w:highlight w:val="green"/>
        </w:rPr>
        <w:t>Europe, East Asia, the Middle East</w:t>
      </w:r>
      <w:r w:rsidRPr="00DE2492">
        <w:rPr>
          <w:sz w:val="16"/>
        </w:rPr>
        <w:t xml:space="preserve">. </w:t>
      </w:r>
      <w:r w:rsidRPr="00DE2492">
        <w:rPr>
          <w:rStyle w:val="StyleUnderline"/>
        </w:rPr>
        <w:t xml:space="preserve">From </w:t>
      </w:r>
      <w:r w:rsidRPr="00DE2492">
        <w:rPr>
          <w:rStyle w:val="Emphasis"/>
        </w:rPr>
        <w:t>thrashing Saddam</w:t>
      </w:r>
      <w:r w:rsidRPr="00DE2492">
        <w:rPr>
          <w:sz w:val="16"/>
        </w:rPr>
        <w:t xml:space="preserve"> Hussein’s million-man Iraqi military </w:t>
      </w:r>
      <w:r w:rsidRPr="00DE2492">
        <w:rPr>
          <w:rStyle w:val="StyleUnderline"/>
        </w:rPr>
        <w:t xml:space="preserve">during Operation Desert Storm, to deploying—with impunity—two carrier strike groups off Taiwan during the China-Taiwan crisis of 1995– 96, Washington has been able to project military power </w:t>
      </w:r>
      <w:r w:rsidRPr="00DE2492">
        <w:rPr>
          <w:rStyle w:val="Emphasis"/>
        </w:rPr>
        <w:t>superior</w:t>
      </w:r>
      <w:r w:rsidRPr="00DE2492">
        <w:rPr>
          <w:rStyle w:val="StyleUnderline"/>
        </w:rPr>
        <w:t xml:space="preserve"> to anything a </w:t>
      </w:r>
      <w:r w:rsidRPr="00DE2492">
        <w:rPr>
          <w:rStyle w:val="Emphasis"/>
        </w:rPr>
        <w:t xml:space="preserve">regional rival </w:t>
      </w:r>
      <w:r w:rsidRPr="00DE2492">
        <w:rPr>
          <w:rStyle w:val="StyleUnderline"/>
        </w:rPr>
        <w:t xml:space="preserve">could employ even </w:t>
      </w:r>
      <w:r w:rsidRPr="00DE2492">
        <w:rPr>
          <w:rStyle w:val="Emphasis"/>
        </w:rPr>
        <w:t>on its own geopolitical doorstep.</w:t>
      </w:r>
    </w:p>
    <w:p w14:paraId="2263C9D4" w14:textId="77777777" w:rsidR="00012431" w:rsidRPr="00DE2492" w:rsidRDefault="00012431" w:rsidP="00012431">
      <w:pPr>
        <w:rPr>
          <w:sz w:val="16"/>
        </w:rPr>
      </w:pPr>
      <w:r w:rsidRPr="00DE2492">
        <w:rPr>
          <w:sz w:val="16"/>
        </w:rPr>
        <w:t xml:space="preserve">This </w:t>
      </w:r>
      <w:r w:rsidRPr="00DE2492">
        <w:rPr>
          <w:rStyle w:val="Emphasis"/>
        </w:rPr>
        <w:t>military dominance</w:t>
      </w:r>
      <w:r w:rsidRPr="00DE2492">
        <w:rPr>
          <w:sz w:val="16"/>
        </w:rPr>
        <w:t xml:space="preserve"> </w:t>
      </w:r>
      <w:r w:rsidRPr="00DE2492">
        <w:rPr>
          <w:rStyle w:val="StyleUnderline"/>
        </w:rPr>
        <w:t>has constituted the</w:t>
      </w:r>
      <w:r w:rsidRPr="00DE2492">
        <w:rPr>
          <w:sz w:val="16"/>
        </w:rPr>
        <w:t xml:space="preserve"> </w:t>
      </w:r>
      <w:r w:rsidRPr="00DE2492">
        <w:rPr>
          <w:rStyle w:val="Emphasis"/>
        </w:rPr>
        <w:t xml:space="preserve">hard-power backbone </w:t>
      </w:r>
      <w:r w:rsidRPr="00DE2492">
        <w:rPr>
          <w:rStyle w:val="StyleUnderline"/>
        </w:rPr>
        <w:t xml:space="preserve">of an ambitious global strategy. </w:t>
      </w:r>
      <w:r w:rsidRPr="00DE2492">
        <w:rPr>
          <w:sz w:val="16"/>
        </w:rPr>
        <w:t>After the Cold War, U.S.</w:t>
      </w:r>
      <w:r w:rsidRPr="00DE2492">
        <w:rPr>
          <w:rStyle w:val="StyleUnderline"/>
        </w:rPr>
        <w:t xml:space="preserve"> policymakers committed to </w:t>
      </w:r>
      <w:r w:rsidRPr="00DE2492">
        <w:rPr>
          <w:rStyle w:val="StyleUnderline"/>
          <w:highlight w:val="green"/>
        </w:rPr>
        <w:t xml:space="preserve">averting a return to the </w:t>
      </w:r>
      <w:r w:rsidRPr="00DE2492">
        <w:rPr>
          <w:rStyle w:val="Emphasis"/>
          <w:highlight w:val="green"/>
        </w:rPr>
        <w:t>unstable multipolarity</w:t>
      </w:r>
      <w:r w:rsidRPr="00DE2492">
        <w:rPr>
          <w:rStyle w:val="StyleUnderline"/>
          <w:highlight w:val="green"/>
        </w:rPr>
        <w:t xml:space="preserve"> of earlier eras</w:t>
      </w:r>
      <w:r w:rsidRPr="00DE2492">
        <w:rPr>
          <w:rStyle w:val="StyleUnderline"/>
        </w:rPr>
        <w:t>, and to perpetuating the more favorable unipolar order.</w:t>
      </w:r>
      <w:r w:rsidRPr="00DE2492">
        <w:rPr>
          <w:sz w:val="16"/>
        </w:rPr>
        <w:t xml:space="preserve"> </w:t>
      </w:r>
      <w:r w:rsidRPr="00DE2492">
        <w:rPr>
          <w:rStyle w:val="StyleUnderline"/>
        </w:rPr>
        <w:t xml:space="preserve">They committed to building on the successes of the postwar era by further advancing </w:t>
      </w:r>
      <w:r w:rsidRPr="00DE2492">
        <w:rPr>
          <w:rStyle w:val="Emphasis"/>
          <w:highlight w:val="green"/>
        </w:rPr>
        <w:t>liberal political values</w:t>
      </w:r>
      <w:r w:rsidRPr="00DE2492">
        <w:rPr>
          <w:rStyle w:val="StyleUnderline"/>
        </w:rPr>
        <w:t xml:space="preserve"> and an </w:t>
      </w:r>
      <w:r w:rsidRPr="00DE2492">
        <w:rPr>
          <w:rStyle w:val="StyleUnderline"/>
          <w:highlight w:val="green"/>
        </w:rPr>
        <w:t xml:space="preserve">open international </w:t>
      </w:r>
      <w:r w:rsidRPr="00DE2492">
        <w:rPr>
          <w:rStyle w:val="Emphasis"/>
          <w:highlight w:val="green"/>
        </w:rPr>
        <w:t>economy</w:t>
      </w:r>
      <w:r w:rsidRPr="00DE2492">
        <w:rPr>
          <w:rStyle w:val="StyleUnderline"/>
        </w:rPr>
        <w:t xml:space="preserve">, and to </w:t>
      </w:r>
      <w:r w:rsidRPr="00DE2492">
        <w:rPr>
          <w:rStyle w:val="Emphasis"/>
          <w:highlight w:val="green"/>
        </w:rPr>
        <w:t>suppressing</w:t>
      </w:r>
      <w:r w:rsidRPr="00DE2492">
        <w:rPr>
          <w:rStyle w:val="StyleUnderline"/>
          <w:highlight w:val="green"/>
        </w:rPr>
        <w:t xml:space="preserve"> international scourges</w:t>
      </w:r>
      <w:r w:rsidRPr="00DE2492">
        <w:rPr>
          <w:rStyle w:val="StyleUnderline"/>
        </w:rPr>
        <w:t xml:space="preserve"> such as </w:t>
      </w:r>
      <w:r w:rsidRPr="00DE2492">
        <w:rPr>
          <w:rStyle w:val="Emphasis"/>
          <w:highlight w:val="green"/>
        </w:rPr>
        <w:t>rogue states</w:t>
      </w:r>
      <w:r w:rsidRPr="00DE2492">
        <w:rPr>
          <w:rStyle w:val="StyleUnderline"/>
          <w:highlight w:val="green"/>
        </w:rPr>
        <w:t xml:space="preserve">, </w:t>
      </w:r>
      <w:r w:rsidRPr="00DE2492">
        <w:rPr>
          <w:rStyle w:val="Emphasis"/>
          <w:highlight w:val="green"/>
        </w:rPr>
        <w:t>nuclear proliferation</w:t>
      </w:r>
      <w:r w:rsidRPr="00DE2492">
        <w:rPr>
          <w:rStyle w:val="StyleUnderline"/>
        </w:rPr>
        <w:t xml:space="preserve">, and catastrophic </w:t>
      </w:r>
      <w:r w:rsidRPr="00DE2492">
        <w:rPr>
          <w:rStyle w:val="Emphasis"/>
          <w:highlight w:val="green"/>
        </w:rPr>
        <w:t>terrorism</w:t>
      </w:r>
      <w:r w:rsidRPr="00DE2492">
        <w:rPr>
          <w:rStyle w:val="StyleUnderline"/>
        </w:rPr>
        <w:t xml:space="preserve">. </w:t>
      </w:r>
      <w:r w:rsidRPr="00DE2492">
        <w:rPr>
          <w:sz w:val="16"/>
        </w:rPr>
        <w:t xml:space="preserve">And because they recognized that military force remained the ultima ratio </w:t>
      </w:r>
      <w:proofErr w:type="spellStart"/>
      <w:r w:rsidRPr="00DE2492">
        <w:rPr>
          <w:sz w:val="16"/>
        </w:rPr>
        <w:t>regum</w:t>
      </w:r>
      <w:proofErr w:type="spellEnd"/>
      <w:r w:rsidRPr="00DE2492">
        <w:rPr>
          <w:sz w:val="16"/>
        </w:rPr>
        <w:t xml:space="preserve">, </w:t>
      </w:r>
      <w:r w:rsidRPr="00DE2492">
        <w:rPr>
          <w:rStyle w:val="StyleUnderline"/>
        </w:rPr>
        <w:t>they understood the</w:t>
      </w:r>
      <w:r w:rsidRPr="00DE2492">
        <w:rPr>
          <w:sz w:val="16"/>
        </w:rPr>
        <w:t xml:space="preserve"> </w:t>
      </w:r>
      <w:r w:rsidRPr="00DE2492">
        <w:rPr>
          <w:rStyle w:val="Emphasis"/>
        </w:rPr>
        <w:t>centrality</w:t>
      </w:r>
      <w:r w:rsidRPr="00DE2492">
        <w:rPr>
          <w:sz w:val="16"/>
        </w:rPr>
        <w:t xml:space="preserve"> </w:t>
      </w:r>
      <w:r w:rsidRPr="00DE2492">
        <w:rPr>
          <w:rStyle w:val="StyleUnderline"/>
        </w:rPr>
        <w:t>of military preponderance</w:t>
      </w:r>
      <w:r w:rsidRPr="00DE2492">
        <w:rPr>
          <w:sz w:val="16"/>
        </w:rPr>
        <w:t xml:space="preserve">. </w:t>
      </w:r>
    </w:p>
    <w:p w14:paraId="694295FE" w14:textId="77777777" w:rsidR="00012431" w:rsidRPr="00DE2492" w:rsidRDefault="00012431" w:rsidP="00012431">
      <w:pPr>
        <w:rPr>
          <w:rStyle w:val="StyleUnderline"/>
        </w:rPr>
      </w:pPr>
      <w:r w:rsidRPr="00DE2492">
        <w:rPr>
          <w:rStyle w:val="StyleUnderline"/>
        </w:rPr>
        <w:t xml:space="preserve">Washington would </w:t>
      </w:r>
      <w:r w:rsidRPr="00DE2492">
        <w:rPr>
          <w:rStyle w:val="Emphasis"/>
          <w:highlight w:val="green"/>
        </w:rPr>
        <w:t>need</w:t>
      </w:r>
      <w:r w:rsidRPr="00DE2492">
        <w:rPr>
          <w:rStyle w:val="StyleUnderline"/>
        </w:rPr>
        <w:t xml:space="preserve"> the </w:t>
      </w:r>
      <w:r w:rsidRPr="00DE2492">
        <w:rPr>
          <w:rStyle w:val="Emphasis"/>
          <w:highlight w:val="green"/>
        </w:rPr>
        <w:t>military power</w:t>
      </w:r>
      <w:r w:rsidRPr="00DE2492">
        <w:rPr>
          <w:sz w:val="16"/>
        </w:rPr>
        <w:t xml:space="preserve"> </w:t>
      </w:r>
      <w:r w:rsidRPr="00DE2492">
        <w:rPr>
          <w:rStyle w:val="StyleUnderline"/>
        </w:rPr>
        <w:t xml:space="preserve">necessary to </w:t>
      </w:r>
      <w:r w:rsidRPr="00DE2492">
        <w:rPr>
          <w:rStyle w:val="Emphasis"/>
          <w:highlight w:val="green"/>
        </w:rPr>
        <w:t>underwrite</w:t>
      </w:r>
      <w:r w:rsidRPr="00DE2492">
        <w:rPr>
          <w:rStyle w:val="StyleUnderline"/>
        </w:rPr>
        <w:t xml:space="preserve"> worldwide </w:t>
      </w:r>
      <w:r w:rsidRPr="00DE2492">
        <w:rPr>
          <w:rStyle w:val="Emphasis"/>
          <w:highlight w:val="green"/>
        </w:rPr>
        <w:t>alliance commitments</w:t>
      </w:r>
      <w:r w:rsidRPr="00DE2492">
        <w:rPr>
          <w:rStyle w:val="StyleUnderline"/>
        </w:rPr>
        <w:t xml:space="preserve">. It would have to preserve </w:t>
      </w:r>
      <w:r w:rsidRPr="00DE2492">
        <w:rPr>
          <w:rStyle w:val="Emphasis"/>
        </w:rPr>
        <w:t>substantial overmatch</w:t>
      </w:r>
      <w:r w:rsidRPr="00DE2492">
        <w:rPr>
          <w:sz w:val="16"/>
        </w:rPr>
        <w:t xml:space="preserve"> </w:t>
      </w:r>
      <w:r w:rsidRPr="00DE2492">
        <w:rPr>
          <w:rStyle w:val="StyleUnderline"/>
        </w:rPr>
        <w:t>versus any potential</w:t>
      </w:r>
      <w:r w:rsidRPr="00DE2492">
        <w:rPr>
          <w:sz w:val="16"/>
        </w:rPr>
        <w:t xml:space="preserve"> </w:t>
      </w:r>
      <w:r w:rsidRPr="00DE2492">
        <w:rPr>
          <w:rStyle w:val="Emphasis"/>
        </w:rPr>
        <w:t xml:space="preserve">great-power rival. </w:t>
      </w:r>
      <w:r w:rsidRPr="00DE2492">
        <w:rPr>
          <w:sz w:val="16"/>
        </w:rPr>
        <w:t xml:space="preserve">It must be able to answer the sharpest challenges to the international system, such as Saddam’s invasion of Kuwait in 1990 or jihadist extremism after 9/11. Finally, </w:t>
      </w:r>
      <w:r w:rsidRPr="00DE2492">
        <w:rPr>
          <w:rStyle w:val="StyleUnderline"/>
        </w:rPr>
        <w:t xml:space="preserve">because prevailing global </w:t>
      </w:r>
      <w:r w:rsidRPr="00DE2492">
        <w:rPr>
          <w:rStyle w:val="Emphasis"/>
        </w:rPr>
        <w:t>norms</w:t>
      </w:r>
      <w:r w:rsidRPr="00DE2492">
        <w:rPr>
          <w:rStyle w:val="StyleUnderline"/>
        </w:rPr>
        <w:t xml:space="preserve"> generally reflect </w:t>
      </w:r>
      <w:r w:rsidRPr="00DE2492">
        <w:rPr>
          <w:rStyle w:val="Emphasis"/>
        </w:rPr>
        <w:t>hard-power realities</w:t>
      </w:r>
      <w:r w:rsidRPr="00DE2492">
        <w:rPr>
          <w:rStyle w:val="StyleUnderline"/>
        </w:rPr>
        <w:t xml:space="preserve">, America would need the superiority to assure that its own </w:t>
      </w:r>
      <w:r w:rsidRPr="00DE2492">
        <w:rPr>
          <w:rStyle w:val="Emphasis"/>
        </w:rPr>
        <w:t>values remained ascendant</w:t>
      </w:r>
      <w:r w:rsidRPr="00DE2492">
        <w:rPr>
          <w:rStyle w:val="StyleUnderline"/>
        </w:rPr>
        <w:t>. It was impolitic to say that U.S. strategy and the international order required “</w:t>
      </w:r>
      <w:r w:rsidRPr="00DE2492">
        <w:rPr>
          <w:rStyle w:val="Emphasis"/>
        </w:rPr>
        <w:t>strengths beyond challenge</w:t>
      </w:r>
      <w:r w:rsidRPr="00DE2492">
        <w:rPr>
          <w:rStyle w:val="StyleUnderline"/>
        </w:rPr>
        <w:t>,” but it was not at all inaccurate.</w:t>
      </w:r>
    </w:p>
    <w:p w14:paraId="3A811228" w14:textId="77777777" w:rsidR="00012431" w:rsidRPr="00DE2492" w:rsidRDefault="00012431" w:rsidP="00012431">
      <w:pPr>
        <w:rPr>
          <w:sz w:val="16"/>
        </w:rPr>
      </w:pPr>
      <w:r w:rsidRPr="00DE2492">
        <w:rPr>
          <w:sz w:val="1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4A25D0E" w14:textId="77777777" w:rsidR="00012431" w:rsidRPr="00DE2492" w:rsidRDefault="00012431" w:rsidP="00012431">
      <w:pPr>
        <w:rPr>
          <w:rStyle w:val="StyleUnderline"/>
        </w:rPr>
      </w:pPr>
      <w:r w:rsidRPr="00DE2492">
        <w:rPr>
          <w:sz w:val="16"/>
        </w:rPr>
        <w:t xml:space="preserve">Yet U.S. strategy also heeded, at least until recently, </w:t>
      </w:r>
      <w:r w:rsidRPr="00DE2492">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DE2492">
        <w:rPr>
          <w:rStyle w:val="StyleUnderline"/>
          <w:highlight w:val="green"/>
        </w:rPr>
        <w:t>primacy</w:t>
      </w:r>
      <w:r w:rsidRPr="00DE2492">
        <w:rPr>
          <w:rStyle w:val="StyleUnderline"/>
        </w:rPr>
        <w:t xml:space="preserve"> would </w:t>
      </w:r>
      <w:r w:rsidRPr="00DE2492">
        <w:rPr>
          <w:rStyle w:val="StyleUnderline"/>
          <w:highlight w:val="green"/>
        </w:rPr>
        <w:t>erode</w:t>
      </w:r>
      <w:r w:rsidRPr="00DE2492">
        <w:rPr>
          <w:rStyle w:val="StyleUnderline"/>
        </w:rPr>
        <w:t xml:space="preserve"> to a point where it ceased to deliver its geopolitical benefits</w:t>
      </w:r>
      <w:r w:rsidRPr="00DE2492">
        <w:rPr>
          <w:sz w:val="16"/>
        </w:rPr>
        <w:t xml:space="preserve">. </w:t>
      </w:r>
      <w:r w:rsidRPr="00DE2492">
        <w:rPr>
          <w:rStyle w:val="Emphasis"/>
          <w:highlight w:val="green"/>
        </w:rPr>
        <w:t>Alliances</w:t>
      </w:r>
      <w:r w:rsidRPr="00DE2492">
        <w:rPr>
          <w:sz w:val="16"/>
          <w:highlight w:val="green"/>
        </w:rPr>
        <w:t xml:space="preserve"> </w:t>
      </w:r>
      <w:r w:rsidRPr="00DE2492">
        <w:rPr>
          <w:rStyle w:val="StyleUnderline"/>
          <w:highlight w:val="green"/>
        </w:rPr>
        <w:t>would</w:t>
      </w:r>
      <w:r w:rsidRPr="00DE2492">
        <w:rPr>
          <w:sz w:val="16"/>
          <w:highlight w:val="green"/>
        </w:rPr>
        <w:t xml:space="preserve"> </w:t>
      </w:r>
      <w:r w:rsidRPr="00DE2492">
        <w:rPr>
          <w:rStyle w:val="Emphasis"/>
          <w:highlight w:val="green"/>
        </w:rPr>
        <w:t>lose credibility</w:t>
      </w:r>
      <w:r w:rsidRPr="00DE2492">
        <w:rPr>
          <w:sz w:val="16"/>
        </w:rPr>
        <w:t xml:space="preserve">; </w:t>
      </w:r>
      <w:r w:rsidRPr="00DE2492">
        <w:rPr>
          <w:rStyle w:val="StyleUnderline"/>
        </w:rPr>
        <w:t>the</w:t>
      </w:r>
      <w:r w:rsidRPr="00DE2492">
        <w:rPr>
          <w:sz w:val="16"/>
        </w:rPr>
        <w:t xml:space="preserve"> </w:t>
      </w:r>
      <w:r w:rsidRPr="00DE2492">
        <w:rPr>
          <w:rStyle w:val="StyleUnderline"/>
        </w:rPr>
        <w:t xml:space="preserve">stability of key </w:t>
      </w:r>
      <w:r w:rsidRPr="00DE2492">
        <w:rPr>
          <w:rStyle w:val="Emphasis"/>
          <w:highlight w:val="green"/>
        </w:rPr>
        <w:t>regions</w:t>
      </w:r>
      <w:r w:rsidRPr="00DE2492">
        <w:rPr>
          <w:rStyle w:val="StyleUnderline"/>
          <w:highlight w:val="green"/>
        </w:rPr>
        <w:t xml:space="preserve"> would be </w:t>
      </w:r>
      <w:r w:rsidRPr="00DE2492">
        <w:rPr>
          <w:rStyle w:val="Emphasis"/>
          <w:highlight w:val="green"/>
        </w:rPr>
        <w:t>eroded</w:t>
      </w:r>
      <w:r w:rsidRPr="00DE2492">
        <w:rPr>
          <w:sz w:val="16"/>
        </w:rPr>
        <w:t xml:space="preserve">; </w:t>
      </w:r>
      <w:r w:rsidRPr="00DE2492">
        <w:rPr>
          <w:rStyle w:val="Emphasis"/>
          <w:highlight w:val="green"/>
        </w:rPr>
        <w:t>rivals would be emboldened</w:t>
      </w:r>
      <w:r w:rsidRPr="00DE2492">
        <w:rPr>
          <w:sz w:val="16"/>
        </w:rPr>
        <w:t xml:space="preserve">; </w:t>
      </w:r>
      <w:r w:rsidRPr="00DE2492">
        <w:rPr>
          <w:rStyle w:val="Emphasis"/>
          <w:highlight w:val="green"/>
        </w:rPr>
        <w:t>international crises would go unaddressed</w:t>
      </w:r>
      <w:r w:rsidRPr="00DE2492">
        <w:rPr>
          <w:sz w:val="16"/>
        </w:rPr>
        <w:t xml:space="preserve">. American </w:t>
      </w:r>
      <w:r w:rsidRPr="00DE2492">
        <w:rPr>
          <w:rStyle w:val="StyleUnderline"/>
        </w:rPr>
        <w:t xml:space="preserve">primacy was thus like a </w:t>
      </w:r>
      <w:r w:rsidRPr="00DE2492">
        <w:rPr>
          <w:rStyle w:val="Emphasis"/>
        </w:rPr>
        <w:t>reasonably priced insurance policy</w:t>
      </w:r>
      <w:r w:rsidRPr="00DE2492">
        <w:rPr>
          <w:sz w:val="16"/>
        </w:rPr>
        <w:t xml:space="preserve">. </w:t>
      </w:r>
      <w:r w:rsidRPr="00DE2492">
        <w:rPr>
          <w:rStyle w:val="StyleUnderline"/>
        </w:rPr>
        <w:t xml:space="preserve">It required nontrivial </w:t>
      </w:r>
      <w:proofErr w:type="gramStart"/>
      <w:r w:rsidRPr="00DE2492">
        <w:rPr>
          <w:rStyle w:val="StyleUnderline"/>
        </w:rPr>
        <w:t>expenditures, but</w:t>
      </w:r>
      <w:proofErr w:type="gramEnd"/>
      <w:r w:rsidRPr="00DE2492">
        <w:rPr>
          <w:rStyle w:val="StyleUnderline"/>
        </w:rPr>
        <w:t xml:space="preserve"> protected against far costlier outcomes.</w:t>
      </w:r>
      <w:r w:rsidRPr="00DE2492">
        <w:rPr>
          <w:sz w:val="16"/>
        </w:rPr>
        <w:t xml:space="preserve">9 Washington paid its insurance </w:t>
      </w:r>
      <w:r w:rsidRPr="00DE2492">
        <w:rPr>
          <w:sz w:val="16"/>
        </w:rPr>
        <w:lastRenderedPageBreak/>
        <w:t>premiums for two decades after the Cold War. But more</w:t>
      </w:r>
      <w:r w:rsidRPr="00DE2492">
        <w:rPr>
          <w:rStyle w:val="StyleUnderline"/>
        </w:rPr>
        <w:t xml:space="preserve"> recently American primacy and strategic solvency have been imperiled.</w:t>
      </w:r>
    </w:p>
    <w:p w14:paraId="63D8915D" w14:textId="77777777" w:rsidR="00012431" w:rsidRPr="00DE2492" w:rsidRDefault="00012431" w:rsidP="00012431">
      <w:pPr>
        <w:rPr>
          <w:sz w:val="16"/>
        </w:rPr>
      </w:pPr>
      <w:r w:rsidRPr="00DE2492">
        <w:rPr>
          <w:sz w:val="1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DE2492">
        <w:rPr>
          <w:rStyle w:val="StyleUnderline"/>
        </w:rPr>
        <w:t xml:space="preserve">two decades after the Soviet collapse, the world was characterized by </w:t>
      </w:r>
      <w:r w:rsidRPr="00DE2492">
        <w:rPr>
          <w:rStyle w:val="Emphasis"/>
        </w:rPr>
        <w:t xml:space="preserve">remarkably low levels of great-power competition, </w:t>
      </w:r>
      <w:r w:rsidRPr="00DE2492">
        <w:rPr>
          <w:rStyle w:val="StyleUnderline"/>
        </w:rPr>
        <w:t xml:space="preserve">high levels of </w:t>
      </w:r>
      <w:r w:rsidRPr="00DE2492">
        <w:rPr>
          <w:rStyle w:val="Emphasis"/>
        </w:rPr>
        <w:t>security</w:t>
      </w:r>
      <w:r w:rsidRPr="00DE2492">
        <w:rPr>
          <w:rStyle w:val="StyleUnderline"/>
        </w:rPr>
        <w:t xml:space="preserve"> in key theaters such as </w:t>
      </w:r>
      <w:r w:rsidRPr="00DE2492">
        <w:rPr>
          <w:rStyle w:val="Emphasis"/>
        </w:rPr>
        <w:t>Europe</w:t>
      </w:r>
      <w:r w:rsidRPr="00DE2492">
        <w:rPr>
          <w:rStyle w:val="StyleUnderline"/>
        </w:rPr>
        <w:t xml:space="preserve"> and </w:t>
      </w:r>
      <w:r w:rsidRPr="00DE2492">
        <w:rPr>
          <w:rStyle w:val="Emphasis"/>
        </w:rPr>
        <w:t>East Asia</w:t>
      </w:r>
      <w:r w:rsidRPr="00DE2492">
        <w:rPr>
          <w:rStyle w:val="StyleUnderline"/>
        </w:rPr>
        <w:t xml:space="preserve">, and the </w:t>
      </w:r>
      <w:r w:rsidRPr="00DE2492">
        <w:rPr>
          <w:rStyle w:val="Emphasis"/>
        </w:rPr>
        <w:t>comparative weakness</w:t>
      </w:r>
      <w:r w:rsidRPr="00DE2492">
        <w:rPr>
          <w:rStyle w:val="StyleUnderline"/>
        </w:rPr>
        <w:t xml:space="preserve"> of those “</w:t>
      </w:r>
      <w:r w:rsidRPr="00DE2492">
        <w:rPr>
          <w:rStyle w:val="Emphasis"/>
        </w:rPr>
        <w:t>rogue” actors</w:t>
      </w:r>
      <w:r w:rsidRPr="00DE2492">
        <w:rPr>
          <w:rStyle w:val="StyleUnderline"/>
        </w:rPr>
        <w:t>—Iran, Iraq, North Korea, al-Qaeda—who most aggressively challenged American power.</w:t>
      </w:r>
      <w:r w:rsidRPr="00DE2492">
        <w:rPr>
          <w:sz w:val="16"/>
        </w:rPr>
        <w:t xml:space="preserve"> During the 1990s, some observers even spoke of a “strategic pause,” the idea being that the end of the Cold War had afforded the United States a respite from normal levels of geopolitical danger and competition. Now, however, </w:t>
      </w:r>
      <w:r w:rsidRPr="00DE2492">
        <w:rPr>
          <w:rStyle w:val="Emphasis"/>
        </w:rPr>
        <w:t>the strategic horizon is darkening</w:t>
      </w:r>
      <w:r w:rsidRPr="00DE2492">
        <w:rPr>
          <w:sz w:val="16"/>
        </w:rPr>
        <w:t>, due to four factors.</w:t>
      </w:r>
    </w:p>
    <w:p w14:paraId="064D8E3B" w14:textId="77777777" w:rsidR="00012431" w:rsidRPr="00DE2492" w:rsidRDefault="00012431" w:rsidP="00012431">
      <w:pPr>
        <w:rPr>
          <w:rStyle w:val="Emphasis"/>
        </w:rPr>
      </w:pPr>
      <w:r w:rsidRPr="00DE2492">
        <w:rPr>
          <w:sz w:val="16"/>
        </w:rPr>
        <w:t xml:space="preserve">First, </w:t>
      </w:r>
      <w:r w:rsidRPr="00DE2492">
        <w:rPr>
          <w:rStyle w:val="Emphasis"/>
          <w:highlight w:val="green"/>
        </w:rPr>
        <w:t>great-power military competition is back</w:t>
      </w:r>
      <w:r w:rsidRPr="00DE2492">
        <w:rPr>
          <w:sz w:val="16"/>
        </w:rPr>
        <w:t xml:space="preserve">. </w:t>
      </w:r>
      <w:r w:rsidRPr="00DE2492">
        <w:rPr>
          <w:rStyle w:val="StyleUnderline"/>
        </w:rPr>
        <w:t>The world’s two leading authoritarian powers</w:t>
      </w:r>
      <w:r w:rsidRPr="00DE2492">
        <w:rPr>
          <w:sz w:val="16"/>
        </w:rPr>
        <w:t>—</w:t>
      </w:r>
      <w:r w:rsidRPr="00DE2492">
        <w:rPr>
          <w:rStyle w:val="Emphasis"/>
          <w:highlight w:val="green"/>
        </w:rPr>
        <w:t>China</w:t>
      </w:r>
      <w:r w:rsidRPr="00DE2492">
        <w:rPr>
          <w:sz w:val="16"/>
        </w:rPr>
        <w:t xml:space="preserve"> </w:t>
      </w:r>
      <w:r w:rsidRPr="00DE2492">
        <w:rPr>
          <w:rStyle w:val="StyleUnderline"/>
        </w:rPr>
        <w:t>and</w:t>
      </w:r>
      <w:r w:rsidRPr="00DE2492">
        <w:rPr>
          <w:sz w:val="16"/>
        </w:rPr>
        <w:t xml:space="preserve"> </w:t>
      </w:r>
      <w:r w:rsidRPr="00DE2492">
        <w:rPr>
          <w:rStyle w:val="Emphasis"/>
          <w:highlight w:val="green"/>
        </w:rPr>
        <w:t>Russia</w:t>
      </w:r>
      <w:r w:rsidRPr="00DE2492">
        <w:rPr>
          <w:sz w:val="16"/>
        </w:rPr>
        <w:t>—</w:t>
      </w:r>
      <w:r w:rsidRPr="00DE2492">
        <w:rPr>
          <w:rStyle w:val="StyleUnderline"/>
        </w:rPr>
        <w:t xml:space="preserve">are </w:t>
      </w:r>
      <w:r w:rsidRPr="00DE2492">
        <w:rPr>
          <w:rStyle w:val="StyleUnderline"/>
          <w:highlight w:val="green"/>
        </w:rPr>
        <w:t xml:space="preserve">seeking </w:t>
      </w:r>
      <w:r w:rsidRPr="00DE2492">
        <w:rPr>
          <w:rStyle w:val="Emphasis"/>
          <w:highlight w:val="green"/>
        </w:rPr>
        <w:t>regional hegemony</w:t>
      </w:r>
      <w:r w:rsidRPr="00DE2492">
        <w:rPr>
          <w:sz w:val="16"/>
        </w:rPr>
        <w:t xml:space="preserve">, </w:t>
      </w:r>
      <w:r w:rsidRPr="00DE2492">
        <w:rPr>
          <w:rStyle w:val="StyleUnderline"/>
        </w:rPr>
        <w:t xml:space="preserve">contesting global norms such as nonaggression and freedom of navigation, and developing the </w:t>
      </w:r>
      <w:r w:rsidRPr="00DE2492">
        <w:rPr>
          <w:rStyle w:val="Emphasis"/>
        </w:rPr>
        <w:t>military punch</w:t>
      </w:r>
      <w:r w:rsidRPr="00DE2492">
        <w:rPr>
          <w:rStyle w:val="StyleUnderline"/>
        </w:rPr>
        <w:t xml:space="preserve"> to underwrite these ambitions</w:t>
      </w:r>
      <w:r w:rsidRPr="00DE2492">
        <w:rPr>
          <w:sz w:val="16"/>
        </w:rPr>
        <w:t>. Notwithstanding severe economic and demographic problems</w:t>
      </w:r>
      <w:r w:rsidRPr="00DE2492">
        <w:rPr>
          <w:rStyle w:val="StyleUnderline"/>
        </w:rPr>
        <w:t xml:space="preserve">, Russia has conducted a major military </w:t>
      </w:r>
      <w:r w:rsidRPr="00DE2492">
        <w:rPr>
          <w:rStyle w:val="Emphasis"/>
          <w:highlight w:val="green"/>
        </w:rPr>
        <w:t>modernization</w:t>
      </w:r>
      <w:r w:rsidRPr="00DE2492">
        <w:rPr>
          <w:rStyle w:val="StyleUnderline"/>
          <w:highlight w:val="green"/>
        </w:rPr>
        <w:t xml:space="preserve"> emphasizing </w:t>
      </w:r>
      <w:r w:rsidRPr="00DE2492">
        <w:rPr>
          <w:rStyle w:val="Emphasis"/>
          <w:highlight w:val="green"/>
        </w:rPr>
        <w:t>nuclear weapons</w:t>
      </w:r>
      <w:r w:rsidRPr="00DE2492">
        <w:rPr>
          <w:rStyle w:val="StyleUnderline"/>
        </w:rPr>
        <w:t>, high-end conventional capabilities, and rapid-deployment and special operations forces— and utilized many of these capabilities in conflicts in Ukraine and Syria</w:t>
      </w:r>
      <w:r w:rsidRPr="00DE2492">
        <w:rPr>
          <w:sz w:val="16"/>
        </w:rPr>
        <w:t xml:space="preserve">.10 </w:t>
      </w:r>
      <w:r w:rsidRPr="00DE2492">
        <w:rPr>
          <w:rStyle w:val="StyleUnderline"/>
        </w:rPr>
        <w:t>China</w:t>
      </w:r>
      <w:r w:rsidRPr="00DE2492">
        <w:rPr>
          <w:sz w:val="16"/>
        </w:rPr>
        <w:t xml:space="preserve">, meanwhile, </w:t>
      </w:r>
      <w:r w:rsidRPr="00DE2492">
        <w:rPr>
          <w:rStyle w:val="StyleUnderline"/>
        </w:rPr>
        <w:t xml:space="preserve">has carried out a </w:t>
      </w:r>
      <w:r w:rsidRPr="00DE2492">
        <w:rPr>
          <w:rStyle w:val="Emphasis"/>
        </w:rPr>
        <w:t>buildup of historic proportions,</w:t>
      </w:r>
      <w:r w:rsidRPr="00DE2492">
        <w:rPr>
          <w:sz w:val="16"/>
        </w:rPr>
        <w:t xml:space="preserve"> with constant-dollar defense outlays rising from US$26 billion in 1995 to US$226 billion in 2016.11 Ominously, </w:t>
      </w:r>
      <w:r w:rsidRPr="00DE2492">
        <w:rPr>
          <w:rStyle w:val="StyleUnderline"/>
        </w:rPr>
        <w:t xml:space="preserve">these expenditures have </w:t>
      </w:r>
      <w:r w:rsidRPr="00DE2492">
        <w:rPr>
          <w:rStyle w:val="StyleUnderline"/>
          <w:highlight w:val="green"/>
        </w:rPr>
        <w:t xml:space="preserve">funded development of </w:t>
      </w:r>
      <w:r w:rsidRPr="00DE2492">
        <w:rPr>
          <w:rStyle w:val="Emphasis"/>
          <w:highlight w:val="green"/>
        </w:rPr>
        <w:t>power-projection</w:t>
      </w:r>
      <w:r w:rsidRPr="00DE2492">
        <w:rPr>
          <w:rStyle w:val="StyleUnderline"/>
        </w:rPr>
        <w:t xml:space="preserve"> and </w:t>
      </w:r>
      <w:proofErr w:type="spellStart"/>
      <w:r w:rsidRPr="00DE2492">
        <w:rPr>
          <w:rStyle w:val="StyleUnderline"/>
        </w:rPr>
        <w:t>antiaccess</w:t>
      </w:r>
      <w:proofErr w:type="spellEnd"/>
      <w:r w:rsidRPr="00DE2492">
        <w:rPr>
          <w:rStyle w:val="StyleUnderline"/>
        </w:rPr>
        <w:t>/area denial</w:t>
      </w:r>
      <w:r w:rsidRPr="00DE2492">
        <w:rPr>
          <w:sz w:val="16"/>
        </w:rPr>
        <w:t xml:space="preserve"> (</w:t>
      </w:r>
      <w:r w:rsidRPr="00DE2492">
        <w:rPr>
          <w:rStyle w:val="Emphasis"/>
        </w:rPr>
        <w:t>A2/AD) tools</w:t>
      </w:r>
      <w:r w:rsidRPr="00DE2492">
        <w:rPr>
          <w:sz w:val="16"/>
        </w:rPr>
        <w:t xml:space="preserve"> </w:t>
      </w:r>
      <w:r w:rsidRPr="00DE2492">
        <w:rPr>
          <w:rStyle w:val="StyleUnderline"/>
        </w:rPr>
        <w:t>necessary to threaten China’s neighbors and complicate U.S. intervention on their behalf</w:t>
      </w:r>
      <w:r w:rsidRPr="00DE2492">
        <w:rPr>
          <w:sz w:val="16"/>
        </w:rPr>
        <w:t xml:space="preserve">. Washington has grown accustomed to having a generational military lead; </w:t>
      </w:r>
      <w:r w:rsidRPr="00DE2492">
        <w:rPr>
          <w:rStyle w:val="StyleUnderline"/>
        </w:rPr>
        <w:t xml:space="preserve">Russian and Chinese modernization efforts are now creating a </w:t>
      </w:r>
      <w:r w:rsidRPr="00DE2492">
        <w:rPr>
          <w:rStyle w:val="Emphasis"/>
        </w:rPr>
        <w:t xml:space="preserve">far more competitive environment. </w:t>
      </w:r>
    </w:p>
    <w:p w14:paraId="6856210F" w14:textId="77777777" w:rsidR="00012431" w:rsidRPr="00DE2492" w:rsidRDefault="00012431" w:rsidP="00012431">
      <w:pPr>
        <w:rPr>
          <w:rStyle w:val="StyleUnderline"/>
        </w:rPr>
      </w:pPr>
      <w:r w:rsidRPr="00DE2492">
        <w:rPr>
          <w:sz w:val="16"/>
        </w:rPr>
        <w:t xml:space="preserve">Second, the </w:t>
      </w:r>
      <w:r w:rsidRPr="00DE2492">
        <w:rPr>
          <w:rStyle w:val="Emphasis"/>
        </w:rPr>
        <w:t>international outlaws</w:t>
      </w:r>
      <w:r w:rsidRPr="00DE2492">
        <w:rPr>
          <w:rStyle w:val="StyleUnderline"/>
        </w:rPr>
        <w:t xml:space="preserve"> are no longer so </w:t>
      </w:r>
      <w:r w:rsidRPr="00DE2492">
        <w:rPr>
          <w:rStyle w:val="Emphasis"/>
        </w:rPr>
        <w:t>weak</w:t>
      </w:r>
      <w:r w:rsidRPr="00DE2492">
        <w:rPr>
          <w:rStyle w:val="StyleUnderline"/>
        </w:rPr>
        <w:t>.</w:t>
      </w:r>
      <w:r w:rsidRPr="00DE2492">
        <w:rPr>
          <w:sz w:val="16"/>
        </w:rPr>
        <w:t xml:space="preserve"> </w:t>
      </w:r>
      <w:r w:rsidRPr="00DE2492">
        <w:rPr>
          <w:rStyle w:val="Emphasis"/>
          <w:highlight w:val="green"/>
        </w:rPr>
        <w:t>North Korea’s</w:t>
      </w:r>
      <w:r w:rsidRPr="00DE2492">
        <w:rPr>
          <w:sz w:val="16"/>
        </w:rPr>
        <w:t xml:space="preserve"> </w:t>
      </w:r>
      <w:r w:rsidRPr="00DE2492">
        <w:rPr>
          <w:rStyle w:val="StyleUnderline"/>
        </w:rPr>
        <w:t xml:space="preserve">conventional forces have atrophied, but it has amassed a growing </w:t>
      </w:r>
      <w:r w:rsidRPr="00DE2492">
        <w:rPr>
          <w:rStyle w:val="Emphasis"/>
          <w:highlight w:val="green"/>
        </w:rPr>
        <w:t>nuclear arsenal</w:t>
      </w:r>
      <w:r w:rsidRPr="00DE2492">
        <w:rPr>
          <w:sz w:val="16"/>
        </w:rPr>
        <w:t xml:space="preserve"> </w:t>
      </w:r>
      <w:r w:rsidRPr="00DE2492">
        <w:rPr>
          <w:rStyle w:val="StyleUnderline"/>
        </w:rPr>
        <w:t xml:space="preserve">and is developing an intercontinental delivery capability that will soon allow it to threaten not just America’s regional allies but also the </w:t>
      </w:r>
      <w:r w:rsidRPr="00DE2492">
        <w:rPr>
          <w:rStyle w:val="Emphasis"/>
        </w:rPr>
        <w:t>continental United States</w:t>
      </w:r>
      <w:r w:rsidRPr="00DE2492">
        <w:rPr>
          <w:sz w:val="16"/>
        </w:rPr>
        <w:t xml:space="preserve">.12 </w:t>
      </w:r>
      <w:r w:rsidRPr="00DE2492">
        <w:rPr>
          <w:rStyle w:val="Emphasis"/>
          <w:highlight w:val="green"/>
        </w:rPr>
        <w:t>Iran</w:t>
      </w:r>
      <w:r w:rsidRPr="00DE2492">
        <w:rPr>
          <w:sz w:val="16"/>
        </w:rPr>
        <w:t xml:space="preserve"> </w:t>
      </w:r>
      <w:r w:rsidRPr="00DE2492">
        <w:rPr>
          <w:rStyle w:val="StyleUnderline"/>
        </w:rPr>
        <w:t>remains a</w:t>
      </w:r>
      <w:r w:rsidRPr="00DE2492">
        <w:rPr>
          <w:sz w:val="16"/>
        </w:rPr>
        <w:t xml:space="preserve"> </w:t>
      </w:r>
      <w:r w:rsidRPr="00DE2492">
        <w:rPr>
          <w:rStyle w:val="Emphasis"/>
        </w:rPr>
        <w:t>nuclear threshold state,</w:t>
      </w:r>
      <w:r w:rsidRPr="00DE2492">
        <w:rPr>
          <w:sz w:val="16"/>
        </w:rPr>
        <w:t xml:space="preserve"> one </w:t>
      </w:r>
      <w:r w:rsidRPr="00DE2492">
        <w:rPr>
          <w:rStyle w:val="StyleUnderline"/>
        </w:rPr>
        <w:t xml:space="preserve">that continues to develop ballistic missiles and A2/AD capabilities while employing </w:t>
      </w:r>
      <w:r w:rsidRPr="00DE2492">
        <w:rPr>
          <w:rStyle w:val="Emphasis"/>
        </w:rPr>
        <w:t>sectarian</w:t>
      </w:r>
      <w:r w:rsidRPr="00DE2492">
        <w:rPr>
          <w:rStyle w:val="StyleUnderline"/>
        </w:rPr>
        <w:t xml:space="preserve"> and </w:t>
      </w:r>
      <w:r w:rsidRPr="00DE2492">
        <w:rPr>
          <w:rStyle w:val="Emphasis"/>
        </w:rPr>
        <w:t>proxy forces</w:t>
      </w:r>
      <w:r w:rsidRPr="00DE2492">
        <w:rPr>
          <w:rStyle w:val="StyleUnderline"/>
        </w:rPr>
        <w:t xml:space="preserve"> across the Middle East</w:t>
      </w:r>
      <w:r w:rsidRPr="00DE2492">
        <w:rPr>
          <w:sz w:val="16"/>
        </w:rPr>
        <w:t xml:space="preserve">. </w:t>
      </w:r>
      <w:r w:rsidRPr="00DE2492">
        <w:rPr>
          <w:rStyle w:val="StyleUnderline"/>
        </w:rPr>
        <w:t>The Islamic State</w:t>
      </w:r>
      <w:r w:rsidRPr="00DE2492">
        <w:rPr>
          <w:sz w:val="16"/>
        </w:rPr>
        <w:t xml:space="preserve">, for its part, </w:t>
      </w:r>
      <w:r w:rsidRPr="00DE2492">
        <w:rPr>
          <w:rStyle w:val="StyleUnderline"/>
        </w:rPr>
        <w:t>is headed for defeat, but has displayed</w:t>
      </w:r>
      <w:r w:rsidRPr="00DE2492">
        <w:rPr>
          <w:sz w:val="16"/>
        </w:rPr>
        <w:t xml:space="preserve"> </w:t>
      </w:r>
      <w:r w:rsidRPr="00DE2492">
        <w:rPr>
          <w:rStyle w:val="StyleUnderline"/>
        </w:rPr>
        <w:t xml:space="preserve">military capabilities </w:t>
      </w:r>
      <w:r w:rsidRPr="00DE2492">
        <w:rPr>
          <w:rStyle w:val="Emphasis"/>
        </w:rPr>
        <w:t>unprecedented</w:t>
      </w:r>
      <w:r w:rsidRPr="00DE2492">
        <w:rPr>
          <w:sz w:val="16"/>
        </w:rPr>
        <w:t xml:space="preserve"> </w:t>
      </w:r>
      <w:r w:rsidRPr="00DE2492">
        <w:rPr>
          <w:rStyle w:val="StyleUnderline"/>
        </w:rPr>
        <w:t xml:space="preserve">for any </w:t>
      </w:r>
      <w:r w:rsidRPr="00DE2492">
        <w:rPr>
          <w:rStyle w:val="Emphasis"/>
        </w:rPr>
        <w:t xml:space="preserve">terrorist </w:t>
      </w:r>
      <w:proofErr w:type="gramStart"/>
      <w:r w:rsidRPr="00DE2492">
        <w:rPr>
          <w:rStyle w:val="Emphasis"/>
        </w:rPr>
        <w:t>group</w:t>
      </w:r>
      <w:r w:rsidRPr="00DE2492">
        <w:rPr>
          <w:rStyle w:val="StyleUnderline"/>
        </w:rPr>
        <w:t>,</w:t>
      </w:r>
      <w:r w:rsidRPr="00DE2492">
        <w:rPr>
          <w:sz w:val="16"/>
        </w:rPr>
        <w:t xml:space="preserve"> </w:t>
      </w:r>
      <w:r w:rsidRPr="00DE2492">
        <w:rPr>
          <w:rStyle w:val="StyleUnderline"/>
        </w:rPr>
        <w:t>and</w:t>
      </w:r>
      <w:proofErr w:type="gramEnd"/>
      <w:r w:rsidRPr="00DE2492">
        <w:rPr>
          <w:rStyle w:val="StyleUnderline"/>
        </w:rPr>
        <w:t xml:space="preserve"> shown that</w:t>
      </w:r>
      <w:r w:rsidRPr="00DE2492">
        <w:rPr>
          <w:sz w:val="16"/>
        </w:rPr>
        <w:t xml:space="preserve"> </w:t>
      </w:r>
      <w:r w:rsidRPr="00DE2492">
        <w:rPr>
          <w:rStyle w:val="Emphasis"/>
        </w:rPr>
        <w:t>counterterrorism</w:t>
      </w:r>
      <w:r w:rsidRPr="00DE2492">
        <w:rPr>
          <w:sz w:val="16"/>
        </w:rPr>
        <w:t xml:space="preserve"> </w:t>
      </w:r>
      <w:r w:rsidRPr="00DE2492">
        <w:rPr>
          <w:rStyle w:val="StyleUnderline"/>
        </w:rPr>
        <w:t xml:space="preserve">will continue to place </w:t>
      </w:r>
      <w:r w:rsidRPr="00DE2492">
        <w:rPr>
          <w:rStyle w:val="Emphasis"/>
        </w:rPr>
        <w:t>significant operational demands</w:t>
      </w:r>
      <w:r w:rsidRPr="00DE2492">
        <w:rPr>
          <w:rStyle w:val="StyleUnderline"/>
        </w:rPr>
        <w:t xml:space="preserve"> on U.S. forces whether in this context or in others. </w:t>
      </w:r>
      <w:r w:rsidRPr="00DE2492">
        <w:rPr>
          <w:sz w:val="16"/>
        </w:rPr>
        <w:t>Rogue actors have long preoccupied American planners, but</w:t>
      </w:r>
      <w:r w:rsidRPr="00DE2492">
        <w:rPr>
          <w:rStyle w:val="StyleUnderline"/>
        </w:rPr>
        <w:t xml:space="preserve"> </w:t>
      </w:r>
      <w:r w:rsidRPr="00DE2492">
        <w:rPr>
          <w:rStyle w:val="Emphasis"/>
          <w:highlight w:val="green"/>
        </w:rPr>
        <w:t>the rogues are now more capable</w:t>
      </w:r>
      <w:r w:rsidRPr="00DE2492">
        <w:rPr>
          <w:rStyle w:val="StyleUnderline"/>
        </w:rPr>
        <w:t xml:space="preserve"> than at any time in decades.</w:t>
      </w:r>
    </w:p>
    <w:p w14:paraId="4B3F1C0F" w14:textId="77777777" w:rsidR="00012431" w:rsidRPr="00DE2492" w:rsidRDefault="00012431" w:rsidP="00012431">
      <w:pPr>
        <w:rPr>
          <w:sz w:val="16"/>
        </w:rPr>
      </w:pPr>
      <w:r w:rsidRPr="00DE2492">
        <w:rPr>
          <w:sz w:val="16"/>
        </w:rPr>
        <w:t xml:space="preserve">Third, </w:t>
      </w:r>
      <w:r w:rsidRPr="00DE2492">
        <w:rPr>
          <w:rStyle w:val="StyleUnderline"/>
        </w:rPr>
        <w:t>the</w:t>
      </w:r>
      <w:r w:rsidRPr="00DE2492">
        <w:rPr>
          <w:sz w:val="16"/>
        </w:rPr>
        <w:t xml:space="preserve"> </w:t>
      </w:r>
      <w:r w:rsidRPr="00DE2492">
        <w:rPr>
          <w:rStyle w:val="Emphasis"/>
          <w:highlight w:val="green"/>
        </w:rPr>
        <w:t>democratization of technology</w:t>
      </w:r>
      <w:r w:rsidRPr="00DE2492">
        <w:rPr>
          <w:sz w:val="16"/>
        </w:rPr>
        <w:t xml:space="preserve"> </w:t>
      </w:r>
      <w:r w:rsidRPr="00DE2492">
        <w:rPr>
          <w:rStyle w:val="StyleUnderline"/>
        </w:rPr>
        <w:t xml:space="preserve">has allowed </w:t>
      </w:r>
      <w:r w:rsidRPr="00DE2492">
        <w:rPr>
          <w:rStyle w:val="StyleUnderline"/>
          <w:highlight w:val="green"/>
        </w:rPr>
        <w:t xml:space="preserve">more actors to </w:t>
      </w:r>
      <w:r w:rsidRPr="00DE2492">
        <w:rPr>
          <w:rStyle w:val="Emphasis"/>
          <w:highlight w:val="green"/>
        </w:rPr>
        <w:t>contest American superiority</w:t>
      </w:r>
      <w:r w:rsidRPr="00DE2492">
        <w:rPr>
          <w:rStyle w:val="StyleUnderline"/>
        </w:rPr>
        <w:t xml:space="preserve"> in dangerous ways</w:t>
      </w:r>
      <w:r w:rsidRPr="00DE2492">
        <w:rPr>
          <w:sz w:val="16"/>
        </w:rPr>
        <w:t xml:space="preserve">. The spread of </w:t>
      </w:r>
      <w:r w:rsidRPr="00DE2492">
        <w:rPr>
          <w:rStyle w:val="Emphasis"/>
          <w:highlight w:val="green"/>
        </w:rPr>
        <w:t>antisatellite</w:t>
      </w:r>
      <w:r w:rsidRPr="00DE2492">
        <w:rPr>
          <w:sz w:val="16"/>
          <w:highlight w:val="green"/>
        </w:rPr>
        <w:t xml:space="preserve"> </w:t>
      </w:r>
      <w:r w:rsidRPr="00DE2492">
        <w:rPr>
          <w:rStyle w:val="StyleUnderline"/>
          <w:highlight w:val="green"/>
        </w:rPr>
        <w:t>and</w:t>
      </w:r>
      <w:r w:rsidRPr="00DE2492">
        <w:rPr>
          <w:sz w:val="16"/>
          <w:highlight w:val="green"/>
        </w:rPr>
        <w:t xml:space="preserve"> </w:t>
      </w:r>
      <w:r w:rsidRPr="00DE2492">
        <w:rPr>
          <w:rStyle w:val="Emphasis"/>
          <w:highlight w:val="green"/>
        </w:rPr>
        <w:t>cyberwarfare</w:t>
      </w:r>
      <w:r w:rsidRPr="00DE2492">
        <w:rPr>
          <w:sz w:val="16"/>
          <w:highlight w:val="green"/>
        </w:rPr>
        <w:t xml:space="preserve"> </w:t>
      </w:r>
      <w:r w:rsidRPr="00DE2492">
        <w:rPr>
          <w:rStyle w:val="StyleUnderline"/>
          <w:highlight w:val="green"/>
        </w:rPr>
        <w:t>capabilities</w:t>
      </w:r>
      <w:r w:rsidRPr="00DE2492">
        <w:rPr>
          <w:sz w:val="16"/>
        </w:rPr>
        <w:t xml:space="preserve">; </w:t>
      </w:r>
      <w:r w:rsidRPr="00DE2492">
        <w:rPr>
          <w:rStyle w:val="StyleUnderline"/>
        </w:rPr>
        <w:t xml:space="preserve">the proliferation of man-portable air defense systems and ballistic missiles; the increasing availability of key elements of the precision-strike complex— these phenomena have had a </w:t>
      </w:r>
      <w:r w:rsidRPr="00DE2492">
        <w:rPr>
          <w:rStyle w:val="Emphasis"/>
        </w:rPr>
        <w:t>military leveling effect</w:t>
      </w:r>
      <w:r w:rsidRPr="00DE2492">
        <w:rPr>
          <w:rStyle w:val="StyleUnderline"/>
        </w:rPr>
        <w:t xml:space="preserve"> by giving weaker actors </w:t>
      </w:r>
      <w:r w:rsidRPr="00DE2492">
        <w:rPr>
          <w:rStyle w:val="Emphasis"/>
        </w:rPr>
        <w:t>capabilities</w:t>
      </w:r>
      <w:r w:rsidRPr="00DE2492">
        <w:rPr>
          <w:rStyle w:val="StyleUnderline"/>
        </w:rPr>
        <w:t xml:space="preserve"> which were </w:t>
      </w:r>
      <w:r w:rsidRPr="00DE2492">
        <w:rPr>
          <w:rStyle w:val="Emphasis"/>
        </w:rPr>
        <w:t>formerly unique</w:t>
      </w:r>
      <w:r w:rsidRPr="00DE2492">
        <w:rPr>
          <w:rStyle w:val="StyleUnderline"/>
        </w:rPr>
        <w:t xml:space="preserve"> to technologically advanced states</w:t>
      </w:r>
      <w:r w:rsidRPr="00DE2492">
        <w:rPr>
          <w:sz w:val="16"/>
        </w:rPr>
        <w:t xml:space="preserve">. </w:t>
      </w:r>
      <w:r w:rsidRPr="00DE2492">
        <w:rPr>
          <w:rStyle w:val="StyleUnderline"/>
        </w:rPr>
        <w:t>As such technologies</w:t>
      </w:r>
      <w:r w:rsidRPr="00DE2492">
        <w:rPr>
          <w:sz w:val="16"/>
        </w:rPr>
        <w:t xml:space="preserve"> “</w:t>
      </w:r>
      <w:r w:rsidRPr="00DE2492">
        <w:rPr>
          <w:rStyle w:val="Emphasis"/>
        </w:rPr>
        <w:t>proliferate worldwide</w:t>
      </w:r>
      <w:r w:rsidRPr="00DE2492">
        <w:rPr>
          <w:sz w:val="16"/>
        </w:rPr>
        <w:t>,” Air Force Chief of Staff General David Goldfein commented in 2016, “</w:t>
      </w:r>
      <w:r w:rsidRPr="00DE2492">
        <w:rPr>
          <w:rStyle w:val="StyleUnderline"/>
        </w:rPr>
        <w:t>the</w:t>
      </w:r>
      <w:r w:rsidRPr="00DE2492">
        <w:rPr>
          <w:sz w:val="16"/>
        </w:rPr>
        <w:t xml:space="preserve"> </w:t>
      </w:r>
      <w:r w:rsidRPr="00DE2492">
        <w:rPr>
          <w:rStyle w:val="Emphasis"/>
          <w:highlight w:val="green"/>
        </w:rPr>
        <w:t>technology</w:t>
      </w:r>
      <w:r w:rsidRPr="00DE2492">
        <w:rPr>
          <w:sz w:val="16"/>
          <w:highlight w:val="green"/>
        </w:rPr>
        <w:t xml:space="preserve"> </w:t>
      </w:r>
      <w:r w:rsidRPr="00DE2492">
        <w:rPr>
          <w:rStyle w:val="StyleUnderline"/>
          <w:highlight w:val="green"/>
        </w:rPr>
        <w:t>and</w:t>
      </w:r>
      <w:r w:rsidRPr="00DE2492">
        <w:rPr>
          <w:sz w:val="16"/>
          <w:highlight w:val="green"/>
        </w:rPr>
        <w:t xml:space="preserve"> </w:t>
      </w:r>
      <w:r w:rsidRPr="00DE2492">
        <w:rPr>
          <w:rStyle w:val="Emphasis"/>
          <w:highlight w:val="green"/>
        </w:rPr>
        <w:t>capability gaps</w:t>
      </w:r>
      <w:r w:rsidRPr="00DE2492">
        <w:rPr>
          <w:sz w:val="16"/>
          <w:highlight w:val="green"/>
        </w:rPr>
        <w:t xml:space="preserve"> </w:t>
      </w:r>
      <w:r w:rsidRPr="00DE2492">
        <w:rPr>
          <w:rStyle w:val="StyleUnderline"/>
          <w:highlight w:val="green"/>
        </w:rPr>
        <w:t xml:space="preserve">between America and our adversaries are </w:t>
      </w:r>
      <w:r w:rsidRPr="00DE2492">
        <w:rPr>
          <w:rStyle w:val="Emphasis"/>
          <w:highlight w:val="green"/>
        </w:rPr>
        <w:t>closing dangerously fast</w:t>
      </w:r>
      <w:r w:rsidRPr="00DE2492">
        <w:rPr>
          <w:sz w:val="16"/>
        </w:rPr>
        <w:t xml:space="preserve">.”13 Indeed, as these capabilities spread, </w:t>
      </w:r>
      <w:r w:rsidRPr="00DE2492">
        <w:rPr>
          <w:rStyle w:val="StyleUnderline"/>
        </w:rPr>
        <w:t>fourth-generation systems</w:t>
      </w:r>
      <w:r w:rsidRPr="00DE2492">
        <w:rPr>
          <w:sz w:val="16"/>
        </w:rPr>
        <w:t xml:space="preserve"> (such as F-15s and F-16s) </w:t>
      </w:r>
      <w:r w:rsidRPr="00DE2492">
        <w:rPr>
          <w:rStyle w:val="StyleUnderline"/>
        </w:rPr>
        <w:t xml:space="preserve">may provide </w:t>
      </w:r>
      <w:r w:rsidRPr="00DE2492">
        <w:rPr>
          <w:rStyle w:val="Emphasis"/>
        </w:rPr>
        <w:t>decreasing utility</w:t>
      </w:r>
      <w:r w:rsidRPr="00DE2492">
        <w:rPr>
          <w:sz w:val="16"/>
        </w:rPr>
        <w:t xml:space="preserve"> </w:t>
      </w:r>
      <w:r w:rsidRPr="00DE2492">
        <w:rPr>
          <w:rStyle w:val="StyleUnderline"/>
        </w:rPr>
        <w:t xml:space="preserve">against even </w:t>
      </w:r>
      <w:r w:rsidRPr="00DE2492">
        <w:rPr>
          <w:rStyle w:val="Emphasis"/>
        </w:rPr>
        <w:t>non-great-power competitors</w:t>
      </w:r>
      <w:r w:rsidRPr="00DE2492">
        <w:rPr>
          <w:sz w:val="16"/>
        </w:rPr>
        <w:t xml:space="preserve">, </w:t>
      </w:r>
      <w:r w:rsidRPr="00DE2492">
        <w:rPr>
          <w:rStyle w:val="StyleUnderline"/>
        </w:rPr>
        <w:t xml:space="preserve">and </w:t>
      </w:r>
      <w:r w:rsidRPr="00DE2492">
        <w:rPr>
          <w:rStyle w:val="Emphasis"/>
        </w:rPr>
        <w:t>far more fifth-generation capabilities may be needed to perpetuate American overmatch</w:t>
      </w:r>
      <w:r w:rsidRPr="00DE2492">
        <w:rPr>
          <w:sz w:val="16"/>
        </w:rPr>
        <w:t>.</w:t>
      </w:r>
    </w:p>
    <w:p w14:paraId="4F243C99" w14:textId="77777777" w:rsidR="00012431" w:rsidRPr="00F96CA5" w:rsidRDefault="00012431" w:rsidP="00012431">
      <w:pPr>
        <w:rPr>
          <w:b/>
          <w:u w:val="single"/>
        </w:rPr>
      </w:pPr>
      <w:r w:rsidRPr="00DE2492">
        <w:rPr>
          <w:sz w:val="16"/>
        </w:rPr>
        <w:lastRenderedPageBreak/>
        <w:t xml:space="preserve">Finally, </w:t>
      </w:r>
      <w:r w:rsidRPr="00DE2492">
        <w:rPr>
          <w:rStyle w:val="StyleUnderline"/>
        </w:rPr>
        <w:t xml:space="preserve">the </w:t>
      </w:r>
      <w:r w:rsidRPr="00DE2492">
        <w:rPr>
          <w:rStyle w:val="StyleUnderline"/>
          <w:highlight w:val="green"/>
        </w:rPr>
        <w:t xml:space="preserve">number of challenges has </w:t>
      </w:r>
      <w:r w:rsidRPr="00DE2492">
        <w:rPr>
          <w:rStyle w:val="Emphasis"/>
          <w:highlight w:val="green"/>
        </w:rPr>
        <w:t>multiplied</w:t>
      </w:r>
      <w:r w:rsidRPr="00DE2492">
        <w:rPr>
          <w:sz w:val="16"/>
        </w:rPr>
        <w:t xml:space="preserve">. </w:t>
      </w:r>
      <w:r w:rsidRPr="00DE2492">
        <w:rPr>
          <w:rStyle w:val="StyleUnderline"/>
        </w:rPr>
        <w:t>During the 1990s and early 2000s, Washington faced rogue states and jihadist extremism—but not intense great-power rivalry</w:t>
      </w:r>
      <w:r w:rsidRPr="00DE2492">
        <w:rPr>
          <w:sz w:val="16"/>
        </w:rPr>
        <w:t xml:space="preserve">. America faced conflicts in the Middle East—but East Asia and Europe were comparatively secure. Now, </w:t>
      </w:r>
      <w:r w:rsidRPr="00DE2492">
        <w:rPr>
          <w:rStyle w:val="StyleUnderline"/>
        </w:rPr>
        <w:t xml:space="preserve">the old threats still exist—but </w:t>
      </w:r>
      <w:r w:rsidRPr="00DE2492">
        <w:rPr>
          <w:rStyle w:val="StyleUnderline"/>
          <w:highlight w:val="green"/>
        </w:rPr>
        <w:t xml:space="preserve">the more </w:t>
      </w:r>
      <w:r w:rsidRPr="00DE2492">
        <w:rPr>
          <w:rStyle w:val="Emphasis"/>
          <w:highlight w:val="green"/>
        </w:rPr>
        <w:t>permissive conditions</w:t>
      </w:r>
      <w:r w:rsidRPr="00DE2492">
        <w:rPr>
          <w:rStyle w:val="StyleUnderline"/>
          <w:highlight w:val="green"/>
        </w:rPr>
        <w:t xml:space="preserve"> have </w:t>
      </w:r>
      <w:r w:rsidRPr="00DE2492">
        <w:rPr>
          <w:rStyle w:val="Emphasis"/>
          <w:highlight w:val="green"/>
        </w:rPr>
        <w:t>vanished</w:t>
      </w:r>
      <w:r w:rsidRPr="00DE2492">
        <w:rPr>
          <w:sz w:val="16"/>
        </w:rPr>
        <w:t xml:space="preserve">. </w:t>
      </w:r>
      <w:r w:rsidRPr="00DE2492">
        <w:rPr>
          <w:rStyle w:val="StyleUnderline"/>
        </w:rPr>
        <w:t xml:space="preserve">The </w:t>
      </w:r>
      <w:r w:rsidRPr="00DE2492">
        <w:rPr>
          <w:rStyle w:val="Emphasis"/>
        </w:rPr>
        <w:t>U</w:t>
      </w:r>
      <w:r w:rsidRPr="00DE2492">
        <w:rPr>
          <w:rStyle w:val="StyleUnderline"/>
        </w:rPr>
        <w:t xml:space="preserve">nited </w:t>
      </w:r>
      <w:r w:rsidRPr="00DE2492">
        <w:rPr>
          <w:rStyle w:val="Emphasis"/>
        </w:rPr>
        <w:t>S</w:t>
      </w:r>
      <w:r w:rsidRPr="00DE2492">
        <w:rPr>
          <w:rStyle w:val="StyleUnderline"/>
        </w:rPr>
        <w:t xml:space="preserve">tates confronts </w:t>
      </w:r>
      <w:r w:rsidRPr="00DE2492">
        <w:rPr>
          <w:rStyle w:val="Emphasis"/>
          <w:highlight w:val="green"/>
        </w:rPr>
        <w:t>rogue states</w:t>
      </w:r>
      <w:r w:rsidRPr="00DE2492">
        <w:rPr>
          <w:rStyle w:val="StyleUnderline"/>
        </w:rPr>
        <w:t xml:space="preserve">, lethal </w:t>
      </w:r>
      <w:r w:rsidRPr="00DE2492">
        <w:rPr>
          <w:rStyle w:val="Emphasis"/>
        </w:rPr>
        <w:t>jihadist organizations</w:t>
      </w:r>
      <w:r w:rsidRPr="00DE2492">
        <w:rPr>
          <w:rStyle w:val="StyleUnderline"/>
        </w:rPr>
        <w:t xml:space="preserve">, and </w:t>
      </w:r>
      <w:r w:rsidRPr="00DE2492">
        <w:rPr>
          <w:rStyle w:val="Emphasis"/>
        </w:rPr>
        <w:t>great-power competition</w:t>
      </w:r>
      <w:r w:rsidRPr="00DE2492">
        <w:rPr>
          <w:rStyle w:val="StyleUnderline"/>
        </w:rPr>
        <w:t xml:space="preserve">; there are severe challenges in all </w:t>
      </w:r>
      <w:r w:rsidRPr="00DE2492">
        <w:rPr>
          <w:rStyle w:val="Emphasis"/>
          <w:highlight w:val="green"/>
        </w:rPr>
        <w:t>three Eurasian theaters</w:t>
      </w:r>
      <w:r w:rsidRPr="00DE2492">
        <w:rPr>
          <w:rStyle w:val="StyleUnderline"/>
        </w:rPr>
        <w:t xml:space="preserve">. “I don’t </w:t>
      </w:r>
      <w:r w:rsidRPr="00DE2492">
        <w:rPr>
          <w:rStyle w:val="Emphasis"/>
        </w:rPr>
        <w:t>recall a time</w:t>
      </w:r>
      <w:r w:rsidRPr="00DE2492">
        <w:rPr>
          <w:rStyle w:val="StyleUnderline"/>
        </w:rPr>
        <w:t xml:space="preserve"> when we have been confronted with a </w:t>
      </w:r>
      <w:r w:rsidRPr="00DE2492">
        <w:rPr>
          <w:rStyle w:val="Emphasis"/>
          <w:highlight w:val="green"/>
        </w:rPr>
        <w:t>more diverse array of threats</w:t>
      </w:r>
      <w:r w:rsidRPr="00DE2492">
        <w:rPr>
          <w:rStyle w:val="StyleUnderline"/>
        </w:rPr>
        <w:t xml:space="preserve">, whether it’s the nation state threats posed by </w:t>
      </w:r>
      <w:r w:rsidRPr="00DE2492">
        <w:rPr>
          <w:rStyle w:val="Emphasis"/>
          <w:highlight w:val="green"/>
        </w:rPr>
        <w:t>Russia</w:t>
      </w:r>
      <w:r w:rsidRPr="00DE2492">
        <w:rPr>
          <w:sz w:val="16"/>
        </w:rPr>
        <w:t xml:space="preserve"> </w:t>
      </w:r>
      <w:r w:rsidRPr="00DE2492">
        <w:rPr>
          <w:rStyle w:val="StyleUnderline"/>
        </w:rPr>
        <w:t>and</w:t>
      </w:r>
      <w:r w:rsidRPr="00DE2492">
        <w:rPr>
          <w:sz w:val="16"/>
        </w:rPr>
        <w:t xml:space="preserve"> </w:t>
      </w:r>
      <w:r w:rsidRPr="00DE2492">
        <w:rPr>
          <w:rStyle w:val="Emphasis"/>
          <w:highlight w:val="green"/>
        </w:rPr>
        <w:t>China</w:t>
      </w:r>
      <w:r w:rsidRPr="00DE2492">
        <w:rPr>
          <w:sz w:val="16"/>
        </w:rPr>
        <w:t xml:space="preserve"> </w:t>
      </w:r>
      <w:r w:rsidRPr="00DE2492">
        <w:rPr>
          <w:rStyle w:val="StyleUnderline"/>
        </w:rPr>
        <w:t>and particularly their substantial nuclear capabilities, or non-nation states of the likes of ISIL, Al Qaida, etc</w:t>
      </w:r>
      <w:r w:rsidRPr="00DE2492">
        <w:rPr>
          <w:sz w:val="16"/>
        </w:rPr>
        <w:t xml:space="preserve">.,” Director of National Intelligence James Clapper commented in 2016. </w:t>
      </w:r>
      <w:r w:rsidRPr="00DE2492">
        <w:rPr>
          <w:rStyle w:val="StyleUnderline"/>
        </w:rPr>
        <w:t>Trends in the strategic landscape constituted a veritable “</w:t>
      </w:r>
      <w:r w:rsidRPr="00DE2492">
        <w:rPr>
          <w:rStyle w:val="Emphasis"/>
        </w:rPr>
        <w:t>litany of doom</w:t>
      </w:r>
      <w:r w:rsidRPr="00DE2492">
        <w:rPr>
          <w:sz w:val="16"/>
        </w:rPr>
        <w:t xml:space="preserve">.”14 The </w:t>
      </w:r>
      <w:r w:rsidRPr="00DE2492">
        <w:rPr>
          <w:rStyle w:val="StyleUnderline"/>
          <w:highlight w:val="green"/>
        </w:rPr>
        <w:t>United States thus faces not just more significant</w:t>
      </w:r>
      <w:r w:rsidRPr="00DE2492">
        <w:rPr>
          <w:rStyle w:val="StyleUnderline"/>
        </w:rPr>
        <w:t xml:space="preserve">, but also more numerous, </w:t>
      </w:r>
      <w:r w:rsidRPr="00DE2492">
        <w:rPr>
          <w:rStyle w:val="StyleUnderline"/>
          <w:highlight w:val="green"/>
        </w:rPr>
        <w:t>challenges</w:t>
      </w:r>
      <w:r w:rsidRPr="00DE2492">
        <w:rPr>
          <w:rStyle w:val="StyleUnderline"/>
        </w:rPr>
        <w:t xml:space="preserve"> to its </w:t>
      </w:r>
      <w:r w:rsidRPr="00DE2492">
        <w:rPr>
          <w:rStyle w:val="Emphasis"/>
          <w:highlight w:val="green"/>
        </w:rPr>
        <w:t>military dominance</w:t>
      </w:r>
      <w:r w:rsidRPr="00DE2492">
        <w:rPr>
          <w:rStyle w:val="StyleUnderline"/>
        </w:rPr>
        <w:t xml:space="preserve"> than it has for at least a </w:t>
      </w:r>
      <w:r w:rsidRPr="00DE2492">
        <w:rPr>
          <w:rStyle w:val="Emphasis"/>
          <w:highlight w:val="green"/>
        </w:rPr>
        <w:t>quarter century</w:t>
      </w:r>
    </w:p>
    <w:p w14:paraId="3C35888F" w14:textId="77777777" w:rsidR="00012431" w:rsidRPr="00DE2492" w:rsidRDefault="00012431" w:rsidP="00012431">
      <w:pPr>
        <w:pStyle w:val="Heading4"/>
        <w:rPr>
          <w:rFonts w:cstheme="majorHAnsi"/>
        </w:rPr>
      </w:pPr>
      <w:r w:rsidRPr="00DE2492">
        <w:rPr>
          <w:rFonts w:cstheme="majorHAnsi"/>
        </w:rPr>
        <w:t>Education about military strategy is good – it’s key to military effectiveness and humanitarian missions that outweigh.</w:t>
      </w:r>
    </w:p>
    <w:p w14:paraId="6CC49AA8" w14:textId="77777777" w:rsidR="00012431" w:rsidRPr="00DE2492" w:rsidRDefault="00012431" w:rsidP="00012431">
      <w:pPr>
        <w:rPr>
          <w:rFonts w:cstheme="majorHAnsi"/>
        </w:rPr>
      </w:pPr>
      <w:r w:rsidRPr="00DE2492">
        <w:rPr>
          <w:rStyle w:val="Style13ptBold"/>
          <w:rFonts w:cstheme="majorHAnsi"/>
        </w:rPr>
        <w:t>Toronto 15</w:t>
      </w:r>
      <w:r w:rsidRPr="00DE2492">
        <w:rPr>
          <w:rFonts w:cstheme="majorHAnsi"/>
        </w:rPr>
        <w:t xml:space="preserve"> [Dr. Nathan W. Toronto is an associate professor of Strategy and Security Studies at the United Arab Emirates National Defense College. 5/26. "Does Military Education Matter?" https://www.e-ir.info/2015/05/26/does-military-education-matter/]</w:t>
      </w:r>
    </w:p>
    <w:p w14:paraId="4D6E0E86" w14:textId="77777777" w:rsidR="00012431" w:rsidRPr="00DE2492" w:rsidRDefault="00012431" w:rsidP="00012431">
      <w:pPr>
        <w:rPr>
          <w:rFonts w:cstheme="majorHAnsi"/>
          <w:sz w:val="16"/>
        </w:rPr>
      </w:pPr>
      <w:r w:rsidRPr="00DE2492">
        <w:rPr>
          <w:rStyle w:val="StyleUnderline"/>
          <w:rFonts w:cstheme="majorHAnsi"/>
          <w:highlight w:val="green"/>
        </w:rPr>
        <w:t>Military education</w:t>
      </w:r>
      <w:r w:rsidRPr="00DE2492">
        <w:rPr>
          <w:rFonts w:cstheme="majorHAnsi"/>
          <w:sz w:val="16"/>
        </w:rPr>
        <w:t xml:space="preserve"> is valuable because it </w:t>
      </w:r>
      <w:r w:rsidRPr="00DE2492">
        <w:rPr>
          <w:rStyle w:val="StyleUnderline"/>
          <w:rFonts w:cstheme="majorHAnsi"/>
          <w:highlight w:val="green"/>
        </w:rPr>
        <w:t xml:space="preserve">provides an </w:t>
      </w:r>
      <w:r w:rsidRPr="00DE2492">
        <w:rPr>
          <w:rStyle w:val="Emphasis"/>
          <w:rFonts w:cstheme="majorHAnsi"/>
          <w:highlight w:val="green"/>
        </w:rPr>
        <w:t>intellectual architecture</w:t>
      </w:r>
      <w:r w:rsidRPr="00DE2492">
        <w:rPr>
          <w:rFonts w:cstheme="majorHAnsi"/>
          <w:sz w:val="16"/>
          <w:highlight w:val="green"/>
        </w:rPr>
        <w:t xml:space="preserve"> </w:t>
      </w:r>
      <w:r w:rsidRPr="00DE2492">
        <w:rPr>
          <w:rStyle w:val="StyleUnderline"/>
          <w:rFonts w:cstheme="majorHAnsi"/>
          <w:highlight w:val="green"/>
        </w:rPr>
        <w:t>for</w:t>
      </w:r>
      <w:r w:rsidRPr="00DE2492">
        <w:rPr>
          <w:rFonts w:cstheme="majorHAnsi"/>
          <w:sz w:val="16"/>
          <w:highlight w:val="green"/>
        </w:rPr>
        <w:t xml:space="preserve"> </w:t>
      </w:r>
      <w:r w:rsidRPr="00DE2492">
        <w:rPr>
          <w:rStyle w:val="Emphasis"/>
          <w:rFonts w:cstheme="majorHAnsi"/>
          <w:highlight w:val="green"/>
        </w:rPr>
        <w:t>battlefield success</w:t>
      </w:r>
      <w:r w:rsidRPr="00DE2492">
        <w:rPr>
          <w:rStyle w:val="StyleUnderline"/>
          <w:rFonts w:cstheme="majorHAnsi"/>
        </w:rPr>
        <w:t>. It contributes to stable</w:t>
      </w:r>
      <w:r w:rsidRPr="00DE2492">
        <w:rPr>
          <w:rFonts w:cstheme="majorHAnsi"/>
          <w:sz w:val="16"/>
        </w:rPr>
        <w:t xml:space="preserve"> </w:t>
      </w:r>
      <w:r w:rsidRPr="00DE2492">
        <w:rPr>
          <w:rStyle w:val="Emphasis"/>
          <w:rFonts w:cstheme="majorHAnsi"/>
        </w:rPr>
        <w:t>c</w:t>
      </w:r>
      <w:r w:rsidRPr="00DE2492">
        <w:rPr>
          <w:rFonts w:cstheme="majorHAnsi"/>
          <w:sz w:val="16"/>
        </w:rPr>
        <w:t>ivil-</w:t>
      </w:r>
      <w:r w:rsidRPr="00DE2492">
        <w:rPr>
          <w:rStyle w:val="Emphasis"/>
          <w:rFonts w:cstheme="majorHAnsi"/>
        </w:rPr>
        <w:t>m</w:t>
      </w:r>
      <w:r w:rsidRPr="00DE2492">
        <w:rPr>
          <w:rFonts w:cstheme="majorHAnsi"/>
          <w:sz w:val="16"/>
        </w:rPr>
        <w:t xml:space="preserve">ilitary </w:t>
      </w:r>
      <w:r w:rsidRPr="00DE2492">
        <w:rPr>
          <w:rStyle w:val="Emphasis"/>
          <w:rFonts w:cstheme="majorHAnsi"/>
        </w:rPr>
        <w:t>r</w:t>
      </w:r>
      <w:r w:rsidRPr="00DE2492">
        <w:rPr>
          <w:rFonts w:cstheme="majorHAnsi"/>
          <w:sz w:val="16"/>
        </w:rPr>
        <w:t xml:space="preserve">elations, </w:t>
      </w:r>
      <w:r w:rsidRPr="00DE2492">
        <w:rPr>
          <w:rStyle w:val="Emphasis"/>
          <w:rFonts w:cstheme="majorHAnsi"/>
          <w:highlight w:val="green"/>
        </w:rPr>
        <w:t>a culture of reflection</w:t>
      </w:r>
      <w:r w:rsidRPr="00DE2492">
        <w:rPr>
          <w:rFonts w:cstheme="majorHAnsi"/>
          <w:sz w:val="16"/>
          <w:highlight w:val="green"/>
        </w:rPr>
        <w:t xml:space="preserve">, </w:t>
      </w:r>
      <w:r w:rsidRPr="00DE2492">
        <w:rPr>
          <w:rStyle w:val="StyleUnderline"/>
          <w:rFonts w:cstheme="majorHAnsi"/>
          <w:highlight w:val="green"/>
        </w:rPr>
        <w:t>and a</w:t>
      </w:r>
      <w:r w:rsidRPr="00DE2492">
        <w:rPr>
          <w:rFonts w:cstheme="majorHAnsi"/>
          <w:sz w:val="16"/>
          <w:highlight w:val="green"/>
        </w:rPr>
        <w:t xml:space="preserve"> </w:t>
      </w:r>
      <w:r w:rsidRPr="00DE2492">
        <w:rPr>
          <w:rStyle w:val="Emphasis"/>
          <w:rFonts w:cstheme="majorHAnsi"/>
          <w:highlight w:val="green"/>
        </w:rPr>
        <w:t>capacity for critical analysis</w:t>
      </w:r>
      <w:r w:rsidRPr="00DE2492">
        <w:rPr>
          <w:rFonts w:cstheme="majorHAnsi"/>
          <w:sz w:val="16"/>
        </w:rPr>
        <w:t xml:space="preserve">. This article specifies these conceptual links between military education and battlefield success, and then suggests statistical correlations linking military education and battlefield success. The main point of this exercise is that questioning the purpose of military education is like questioning the purpose of education, period. </w:t>
      </w:r>
      <w:r w:rsidRPr="00DE2492">
        <w:rPr>
          <w:rStyle w:val="StyleUnderline"/>
          <w:rFonts w:cstheme="majorHAnsi"/>
        </w:rPr>
        <w:t xml:space="preserve">National education systems are chock full of students who think they are taking </w:t>
      </w:r>
      <w:r w:rsidRPr="00DE2492">
        <w:rPr>
          <w:rStyle w:val="Emphasis"/>
          <w:rFonts w:cstheme="majorHAnsi"/>
        </w:rPr>
        <w:t>useless</w:t>
      </w:r>
      <w:r w:rsidRPr="00DE2492">
        <w:rPr>
          <w:rStyle w:val="StyleUnderline"/>
          <w:rFonts w:cstheme="majorHAnsi"/>
        </w:rPr>
        <w:t xml:space="preserve"> general education</w:t>
      </w:r>
      <w:r w:rsidRPr="00DE2492">
        <w:rPr>
          <w:rFonts w:cstheme="majorHAnsi"/>
          <w:sz w:val="16"/>
        </w:rPr>
        <w:t xml:space="preserve"> </w:t>
      </w:r>
      <w:r w:rsidRPr="00DE2492">
        <w:rPr>
          <w:rStyle w:val="Emphasis"/>
          <w:rFonts w:cstheme="majorHAnsi"/>
        </w:rPr>
        <w:t>classes</w:t>
      </w:r>
      <w:r w:rsidRPr="00DE2492">
        <w:rPr>
          <w:rFonts w:cstheme="majorHAnsi"/>
          <w:sz w:val="16"/>
        </w:rPr>
        <w:t xml:space="preserve">, just as there will always be officers who question why they </w:t>
      </w:r>
      <w:proofErr w:type="gramStart"/>
      <w:r w:rsidRPr="00DE2492">
        <w:rPr>
          <w:rFonts w:cstheme="majorHAnsi"/>
          <w:sz w:val="16"/>
        </w:rPr>
        <w:t>have to</w:t>
      </w:r>
      <w:proofErr w:type="gramEnd"/>
      <w:r w:rsidRPr="00DE2492">
        <w:rPr>
          <w:rFonts w:cstheme="majorHAnsi"/>
          <w:sz w:val="16"/>
        </w:rPr>
        <w:t xml:space="preserve"> go to military schools. The reason is that, </w:t>
      </w:r>
      <w:r w:rsidRPr="00DE2492">
        <w:rPr>
          <w:rStyle w:val="StyleUnderline"/>
          <w:rFonts w:cstheme="majorHAnsi"/>
        </w:rPr>
        <w:t xml:space="preserve">regardless of what people do, </w:t>
      </w:r>
      <w:r w:rsidRPr="00DE2492">
        <w:rPr>
          <w:rStyle w:val="Emphasis"/>
          <w:rFonts w:cstheme="majorHAnsi"/>
        </w:rPr>
        <w:t>education helps them do it better</w:t>
      </w:r>
      <w:r w:rsidRPr="00DE2492">
        <w:rPr>
          <w:rFonts w:cstheme="majorHAnsi"/>
          <w:sz w:val="16"/>
        </w:rPr>
        <w:t xml:space="preserve">. </w:t>
      </w:r>
      <w:r w:rsidRPr="00DE2492">
        <w:rPr>
          <w:rStyle w:val="StyleUnderline"/>
          <w:rFonts w:cstheme="majorHAnsi"/>
          <w:highlight w:val="green"/>
        </w:rPr>
        <w:t>Military education</w:t>
      </w:r>
      <w:r w:rsidRPr="00DE2492">
        <w:rPr>
          <w:rStyle w:val="StyleUnderline"/>
          <w:rFonts w:cstheme="majorHAnsi"/>
        </w:rPr>
        <w:t xml:space="preserve"> matters because it </w:t>
      </w:r>
      <w:r w:rsidRPr="00DE2492">
        <w:rPr>
          <w:rStyle w:val="StyleUnderline"/>
          <w:rFonts w:cstheme="majorHAnsi"/>
          <w:highlight w:val="green"/>
        </w:rPr>
        <w:t xml:space="preserve">cultivates an </w:t>
      </w:r>
      <w:r w:rsidRPr="00DE2492">
        <w:rPr>
          <w:rStyle w:val="Emphasis"/>
          <w:rFonts w:cstheme="majorHAnsi"/>
          <w:highlight w:val="green"/>
        </w:rPr>
        <w:t>aspiration to excellence</w:t>
      </w:r>
      <w:r w:rsidRPr="00DE2492">
        <w:rPr>
          <w:rFonts w:cstheme="majorHAnsi"/>
          <w:sz w:val="16"/>
        </w:rPr>
        <w:t>.</w:t>
      </w:r>
    </w:p>
    <w:p w14:paraId="12300F50" w14:textId="77777777" w:rsidR="00012431" w:rsidRPr="00DE2492" w:rsidRDefault="00012431" w:rsidP="00012431">
      <w:pPr>
        <w:rPr>
          <w:rFonts w:cstheme="majorHAnsi"/>
          <w:sz w:val="16"/>
        </w:rPr>
      </w:pPr>
      <w:r w:rsidRPr="00DE2492">
        <w:rPr>
          <w:rFonts w:cstheme="majorHAnsi"/>
          <w:sz w:val="16"/>
        </w:rPr>
        <w:t xml:space="preserve">This is especially true for military </w:t>
      </w:r>
      <w:proofErr w:type="gramStart"/>
      <w:r w:rsidRPr="00DE2492">
        <w:rPr>
          <w:rFonts w:cstheme="majorHAnsi"/>
          <w:sz w:val="16"/>
        </w:rPr>
        <w:t>education, because</w:t>
      </w:r>
      <w:proofErr w:type="gramEnd"/>
      <w:r w:rsidRPr="00DE2492">
        <w:rPr>
          <w:rFonts w:cstheme="majorHAnsi"/>
          <w:sz w:val="16"/>
        </w:rPr>
        <w:t xml:space="preserve"> </w:t>
      </w:r>
      <w:r w:rsidRPr="00DE2492">
        <w:rPr>
          <w:rStyle w:val="StyleUnderline"/>
          <w:rFonts w:cstheme="majorHAnsi"/>
          <w:highlight w:val="green"/>
        </w:rPr>
        <w:t>the military usually only has to fix things when they are</w:t>
      </w:r>
      <w:r w:rsidRPr="00DE2492">
        <w:rPr>
          <w:rFonts w:cstheme="majorHAnsi"/>
          <w:sz w:val="16"/>
          <w:highlight w:val="green"/>
        </w:rPr>
        <w:t xml:space="preserve"> </w:t>
      </w:r>
      <w:r w:rsidRPr="00DE2492">
        <w:rPr>
          <w:rStyle w:val="Emphasis"/>
          <w:rFonts w:cstheme="majorHAnsi"/>
          <w:highlight w:val="green"/>
        </w:rPr>
        <w:t>truly broken</w:t>
      </w:r>
      <w:r w:rsidRPr="00DE2492">
        <w:rPr>
          <w:rFonts w:cstheme="majorHAnsi"/>
          <w:sz w:val="16"/>
          <w:highlight w:val="green"/>
        </w:rPr>
        <w:t xml:space="preserve">, </w:t>
      </w:r>
      <w:r w:rsidRPr="00DE2492">
        <w:rPr>
          <w:rStyle w:val="StyleUnderline"/>
          <w:rFonts w:cstheme="majorHAnsi"/>
          <w:highlight w:val="green"/>
        </w:rPr>
        <w:t>like</w:t>
      </w:r>
      <w:r w:rsidRPr="00DE2492">
        <w:rPr>
          <w:rStyle w:val="StyleUnderline"/>
          <w:rFonts w:cstheme="majorHAnsi"/>
        </w:rPr>
        <w:t xml:space="preserve"> combating</w:t>
      </w:r>
      <w:r w:rsidRPr="00DE2492">
        <w:rPr>
          <w:rFonts w:cstheme="majorHAnsi"/>
          <w:sz w:val="16"/>
        </w:rPr>
        <w:t xml:space="preserve"> </w:t>
      </w:r>
      <w:r w:rsidRPr="00DE2492">
        <w:rPr>
          <w:rStyle w:val="Emphasis"/>
          <w:rFonts w:cstheme="majorHAnsi"/>
          <w:highlight w:val="green"/>
        </w:rPr>
        <w:t>Ebola</w:t>
      </w:r>
      <w:r w:rsidRPr="00DE2492">
        <w:rPr>
          <w:rFonts w:cstheme="majorHAnsi"/>
          <w:sz w:val="16"/>
        </w:rPr>
        <w:t xml:space="preserve"> in West Africa, </w:t>
      </w:r>
      <w:r w:rsidRPr="00DE2492">
        <w:rPr>
          <w:rStyle w:val="StyleUnderline"/>
          <w:rFonts w:cstheme="majorHAnsi"/>
          <w:highlight w:val="green"/>
        </w:rPr>
        <w:t xml:space="preserve">battling </w:t>
      </w:r>
      <w:r w:rsidRPr="00DE2492">
        <w:rPr>
          <w:rStyle w:val="Emphasis"/>
          <w:rFonts w:cstheme="majorHAnsi"/>
          <w:highlight w:val="green"/>
        </w:rPr>
        <w:t>Islamic State</w:t>
      </w:r>
      <w:r w:rsidRPr="00DE2492">
        <w:rPr>
          <w:rFonts w:cstheme="majorHAnsi"/>
          <w:sz w:val="16"/>
          <w:highlight w:val="green"/>
        </w:rPr>
        <w:t xml:space="preserve">, </w:t>
      </w:r>
      <w:r w:rsidRPr="00DE2492">
        <w:rPr>
          <w:rStyle w:val="StyleUnderline"/>
          <w:rFonts w:cstheme="majorHAnsi"/>
          <w:highlight w:val="green"/>
        </w:rPr>
        <w:t>or conducting</w:t>
      </w:r>
      <w:r w:rsidRPr="00DE2492">
        <w:rPr>
          <w:rStyle w:val="StyleUnderline"/>
          <w:rFonts w:cstheme="majorHAnsi"/>
        </w:rPr>
        <w:t xml:space="preserve"> humanitarian </w:t>
      </w:r>
      <w:r w:rsidRPr="00DE2492">
        <w:rPr>
          <w:rStyle w:val="Emphasis"/>
          <w:rFonts w:cstheme="majorHAnsi"/>
          <w:highlight w:val="green"/>
        </w:rPr>
        <w:t>aid</w:t>
      </w:r>
      <w:r w:rsidRPr="00DE2492">
        <w:rPr>
          <w:rFonts w:cstheme="majorHAnsi"/>
          <w:sz w:val="16"/>
        </w:rPr>
        <w:t xml:space="preserve"> </w:t>
      </w:r>
      <w:r w:rsidRPr="00DE2492">
        <w:rPr>
          <w:rStyle w:val="StyleUnderline"/>
          <w:rFonts w:cstheme="majorHAnsi"/>
        </w:rPr>
        <w:t>and</w:t>
      </w:r>
      <w:r w:rsidRPr="00DE2492">
        <w:rPr>
          <w:rFonts w:cstheme="majorHAnsi"/>
          <w:sz w:val="16"/>
        </w:rPr>
        <w:t xml:space="preserve"> </w:t>
      </w:r>
      <w:r w:rsidRPr="00DE2492">
        <w:rPr>
          <w:rStyle w:val="Emphasis"/>
          <w:rFonts w:cstheme="majorHAnsi"/>
        </w:rPr>
        <w:t xml:space="preserve">disaster </w:t>
      </w:r>
      <w:r w:rsidRPr="00DE2492">
        <w:rPr>
          <w:rFonts w:cstheme="majorHAnsi"/>
          <w:sz w:val="16"/>
        </w:rPr>
        <w:t xml:space="preserve">relief operations. We do not give the military the easy problems. We give them the hardest possible problems we can find. What is more, we cannot even predict what those problems will be, much less devise solutions to them ahead of time. </w:t>
      </w:r>
      <w:r w:rsidRPr="00DE2492">
        <w:rPr>
          <w:rStyle w:val="StyleUnderline"/>
          <w:rFonts w:cstheme="majorHAnsi"/>
        </w:rPr>
        <w:t>For military organizations, which often thrive on predictability and routine, this is the most challenging aspect of the job</w:t>
      </w:r>
      <w:r w:rsidRPr="00DE2492">
        <w:rPr>
          <w:rFonts w:cstheme="majorHAnsi"/>
          <w:sz w:val="16"/>
        </w:rPr>
        <w:t xml:space="preserve"> (Dempsey, 2012; </w:t>
      </w:r>
      <w:proofErr w:type="spellStart"/>
      <w:r w:rsidRPr="00DE2492">
        <w:rPr>
          <w:rFonts w:cstheme="majorHAnsi"/>
          <w:sz w:val="16"/>
        </w:rPr>
        <w:t>Bruscino</w:t>
      </w:r>
      <w:proofErr w:type="spellEnd"/>
      <w:r w:rsidRPr="00DE2492">
        <w:rPr>
          <w:rFonts w:cstheme="majorHAnsi"/>
          <w:sz w:val="16"/>
        </w:rPr>
        <w:t>, 2013).</w:t>
      </w:r>
    </w:p>
    <w:p w14:paraId="58C8215D" w14:textId="77777777" w:rsidR="00012431" w:rsidRPr="00DE2492" w:rsidRDefault="00012431" w:rsidP="00012431">
      <w:pPr>
        <w:rPr>
          <w:rFonts w:cstheme="majorHAnsi"/>
          <w:u w:val="single"/>
        </w:rPr>
      </w:pPr>
      <w:r w:rsidRPr="00DE2492">
        <w:rPr>
          <w:rStyle w:val="StyleUnderline"/>
          <w:rFonts w:cstheme="majorHAnsi"/>
          <w:highlight w:val="green"/>
        </w:rPr>
        <w:t>This</w:t>
      </w:r>
      <w:r w:rsidRPr="00DE2492">
        <w:rPr>
          <w:rFonts w:cstheme="majorHAnsi"/>
          <w:sz w:val="16"/>
          <w:highlight w:val="green"/>
        </w:rPr>
        <w:t xml:space="preserve"> </w:t>
      </w:r>
      <w:r w:rsidRPr="00DE2492">
        <w:rPr>
          <w:rStyle w:val="Emphasis"/>
          <w:rFonts w:cstheme="majorHAnsi"/>
          <w:highlight w:val="green"/>
        </w:rPr>
        <w:t>nettlesome environment</w:t>
      </w:r>
      <w:r w:rsidRPr="00DE2492">
        <w:rPr>
          <w:rFonts w:cstheme="majorHAnsi"/>
          <w:sz w:val="16"/>
          <w:highlight w:val="green"/>
        </w:rPr>
        <w:t xml:space="preserve"> </w:t>
      </w:r>
      <w:r w:rsidRPr="00DE2492">
        <w:rPr>
          <w:rStyle w:val="StyleUnderline"/>
          <w:rFonts w:cstheme="majorHAnsi"/>
          <w:highlight w:val="green"/>
        </w:rPr>
        <w:t>requires</w:t>
      </w:r>
      <w:r w:rsidRPr="00DE2492">
        <w:rPr>
          <w:rStyle w:val="StyleUnderline"/>
          <w:rFonts w:cstheme="majorHAnsi"/>
        </w:rPr>
        <w:t xml:space="preserve"> a daunting command of everything from </w:t>
      </w:r>
      <w:r w:rsidRPr="00DE2492">
        <w:rPr>
          <w:rStyle w:val="StyleUnderline"/>
          <w:rFonts w:cstheme="majorHAnsi"/>
          <w:highlight w:val="green"/>
        </w:rPr>
        <w:t xml:space="preserve">book-learned knowledge of </w:t>
      </w:r>
      <w:r w:rsidRPr="00DE2492">
        <w:rPr>
          <w:rStyle w:val="Emphasis"/>
          <w:rFonts w:cstheme="majorHAnsi"/>
          <w:highlight w:val="green"/>
        </w:rPr>
        <w:t>history</w:t>
      </w:r>
      <w:r w:rsidRPr="00DE2492">
        <w:rPr>
          <w:rFonts w:cstheme="majorHAnsi"/>
          <w:sz w:val="16"/>
          <w:highlight w:val="green"/>
        </w:rPr>
        <w:t xml:space="preserve"> </w:t>
      </w:r>
      <w:r w:rsidRPr="00DE2492">
        <w:rPr>
          <w:rStyle w:val="StyleUnderline"/>
          <w:rFonts w:cstheme="majorHAnsi"/>
          <w:highlight w:val="green"/>
        </w:rPr>
        <w:t>and</w:t>
      </w:r>
      <w:r w:rsidRPr="00DE2492">
        <w:rPr>
          <w:rFonts w:cstheme="majorHAnsi"/>
          <w:sz w:val="16"/>
          <w:highlight w:val="green"/>
        </w:rPr>
        <w:t xml:space="preserve"> </w:t>
      </w:r>
      <w:r w:rsidRPr="00DE2492">
        <w:rPr>
          <w:rStyle w:val="Emphasis"/>
          <w:rFonts w:cstheme="majorHAnsi"/>
          <w:highlight w:val="green"/>
        </w:rPr>
        <w:t>social science</w:t>
      </w:r>
      <w:r w:rsidRPr="00DE2492">
        <w:rPr>
          <w:rFonts w:cstheme="majorHAnsi"/>
          <w:sz w:val="16"/>
          <w:highlight w:val="green"/>
        </w:rPr>
        <w:t xml:space="preserve"> </w:t>
      </w:r>
      <w:r w:rsidRPr="00DE2492">
        <w:rPr>
          <w:rStyle w:val="StyleUnderline"/>
          <w:rFonts w:cstheme="majorHAnsi"/>
          <w:highlight w:val="green"/>
        </w:rPr>
        <w:t>to</w:t>
      </w:r>
      <w:r w:rsidRPr="00DE2492">
        <w:rPr>
          <w:rFonts w:cstheme="majorHAnsi"/>
          <w:sz w:val="16"/>
          <w:highlight w:val="green"/>
        </w:rPr>
        <w:t xml:space="preserve"> </w:t>
      </w:r>
      <w:r w:rsidRPr="00DE2492">
        <w:rPr>
          <w:rStyle w:val="Emphasis"/>
          <w:rFonts w:cstheme="majorHAnsi"/>
          <w:highlight w:val="green"/>
        </w:rPr>
        <w:t>hard-won experience</w:t>
      </w:r>
      <w:r w:rsidRPr="00DE2492">
        <w:rPr>
          <w:rFonts w:cstheme="majorHAnsi"/>
          <w:sz w:val="16"/>
        </w:rPr>
        <w:t xml:space="preserve"> from the world’s remotest battlefields and military headquarters. Military officers get this through their education, not only by being exposed to new ideas in the classroom, but also by reflecting on their experience in new ways. </w:t>
      </w:r>
      <w:r w:rsidRPr="00DE2492">
        <w:rPr>
          <w:rStyle w:val="StyleUnderline"/>
          <w:rFonts w:cstheme="majorHAnsi"/>
          <w:highlight w:val="green"/>
        </w:rPr>
        <w:t>Military education becomes a</w:t>
      </w:r>
      <w:r w:rsidRPr="00DE2492">
        <w:rPr>
          <w:rFonts w:cstheme="majorHAnsi"/>
          <w:sz w:val="16"/>
          <w:highlight w:val="green"/>
        </w:rPr>
        <w:t xml:space="preserve"> ‘</w:t>
      </w:r>
      <w:r w:rsidRPr="00DE2492">
        <w:rPr>
          <w:rStyle w:val="Emphasis"/>
          <w:rFonts w:cstheme="majorHAnsi"/>
          <w:highlight w:val="green"/>
        </w:rPr>
        <w:t>force multiplier</w:t>
      </w:r>
      <w:r w:rsidRPr="00DE2492">
        <w:rPr>
          <w:rFonts w:cstheme="majorHAnsi"/>
          <w:sz w:val="16"/>
        </w:rPr>
        <w:t xml:space="preserve">,’ meaning that </w:t>
      </w:r>
      <w:r w:rsidRPr="00DE2492">
        <w:rPr>
          <w:rStyle w:val="StyleUnderline"/>
          <w:rFonts w:cstheme="majorHAnsi"/>
          <w:highlight w:val="green"/>
        </w:rPr>
        <w:t>it magnifies the positives in what the military is</w:t>
      </w:r>
      <w:r w:rsidRPr="00DE2492">
        <w:rPr>
          <w:rStyle w:val="StyleUnderline"/>
          <w:rFonts w:cstheme="majorHAnsi"/>
        </w:rPr>
        <w:t xml:space="preserve"> already </w:t>
      </w:r>
      <w:r w:rsidRPr="00DE2492">
        <w:rPr>
          <w:rStyle w:val="StyleUnderline"/>
          <w:rFonts w:cstheme="majorHAnsi"/>
          <w:highlight w:val="green"/>
        </w:rPr>
        <w:t>doing</w:t>
      </w:r>
      <w:r w:rsidRPr="00DE2492">
        <w:rPr>
          <w:rFonts w:cstheme="majorHAnsi"/>
          <w:sz w:val="16"/>
        </w:rPr>
        <w:t xml:space="preserve"> (Lamb and </w:t>
      </w:r>
      <w:proofErr w:type="spellStart"/>
      <w:r w:rsidRPr="00DE2492">
        <w:rPr>
          <w:rFonts w:cstheme="majorHAnsi"/>
          <w:sz w:val="16"/>
        </w:rPr>
        <w:t>Porro</w:t>
      </w:r>
      <w:proofErr w:type="spellEnd"/>
      <w:r w:rsidRPr="00DE2492">
        <w:rPr>
          <w:rFonts w:cstheme="majorHAnsi"/>
          <w:sz w:val="16"/>
        </w:rPr>
        <w:t xml:space="preserve">, 2014). However, </w:t>
      </w:r>
      <w:r w:rsidRPr="00DE2492">
        <w:rPr>
          <w:rStyle w:val="Emphasis"/>
          <w:rFonts w:cstheme="majorHAnsi"/>
        </w:rPr>
        <w:t>war is complex</w:t>
      </w:r>
      <w:r w:rsidRPr="00DE2492">
        <w:rPr>
          <w:rFonts w:cstheme="majorHAnsi"/>
          <w:sz w:val="16"/>
        </w:rPr>
        <w:t xml:space="preserve">. </w:t>
      </w:r>
      <w:r w:rsidRPr="00DE2492">
        <w:rPr>
          <w:rStyle w:val="StyleUnderline"/>
          <w:rFonts w:cstheme="majorHAnsi"/>
        </w:rPr>
        <w:t>It will always be the province of reason and passion and chance</w:t>
      </w:r>
      <w:r w:rsidRPr="00DE2492">
        <w:rPr>
          <w:rFonts w:cstheme="majorHAnsi"/>
          <w:sz w:val="16"/>
        </w:rPr>
        <w:t xml:space="preserve"> (Clausewitz, 1989[1832]), so it is unreasonable to expect that more military education will always lead to more military success. </w:t>
      </w:r>
      <w:r w:rsidRPr="00DE2492">
        <w:rPr>
          <w:rFonts w:cstheme="majorHAnsi"/>
          <w:sz w:val="16"/>
          <w:szCs w:val="16"/>
        </w:rPr>
        <w:t>This article proposes reasons why military education is related to military success, but the claim is probabilistic.</w:t>
      </w:r>
      <w:r w:rsidRPr="00DE2492">
        <w:rPr>
          <w:rStyle w:val="StyleUnderline"/>
          <w:rFonts w:cstheme="majorHAnsi"/>
        </w:rPr>
        <w:t xml:space="preserve"> </w:t>
      </w:r>
      <w:r w:rsidRPr="00DE2492">
        <w:rPr>
          <w:rStyle w:val="StyleUnderline"/>
          <w:rFonts w:cstheme="majorHAnsi"/>
          <w:highlight w:val="green"/>
        </w:rPr>
        <w:t>Military education</w:t>
      </w:r>
      <w:r w:rsidRPr="00DE2492">
        <w:rPr>
          <w:rStyle w:val="StyleUnderline"/>
          <w:rFonts w:cstheme="majorHAnsi"/>
        </w:rPr>
        <w:t xml:space="preserve"> is not an insurance policy against failure, but it </w:t>
      </w:r>
      <w:r w:rsidRPr="00DE2492">
        <w:rPr>
          <w:rStyle w:val="StyleUnderline"/>
          <w:rFonts w:cstheme="majorHAnsi"/>
          <w:highlight w:val="green"/>
        </w:rPr>
        <w:t xml:space="preserve">is likely to establish the conditions for military </w:t>
      </w:r>
      <w:r w:rsidRPr="00DE2492">
        <w:rPr>
          <w:rStyle w:val="Emphasis"/>
          <w:rFonts w:cstheme="majorHAnsi"/>
          <w:highlight w:val="green"/>
        </w:rPr>
        <w:t>success</w:t>
      </w:r>
      <w:r w:rsidRPr="00DE2492">
        <w:rPr>
          <w:rStyle w:val="StyleUnderline"/>
          <w:rFonts w:cstheme="majorHAnsi"/>
        </w:rPr>
        <w:t>.</w:t>
      </w:r>
    </w:p>
    <w:p w14:paraId="10B4DA8F" w14:textId="77777777" w:rsidR="00012431" w:rsidRPr="004339CF" w:rsidRDefault="00012431" w:rsidP="00012431"/>
    <w:p w14:paraId="6F27178B" w14:textId="77777777" w:rsidR="00112776" w:rsidRPr="00F57DF3" w:rsidRDefault="00112776" w:rsidP="00112776">
      <w:pPr>
        <w:pStyle w:val="Heading3"/>
        <w:rPr>
          <w:rFonts w:eastAsia="Times New Roman"/>
        </w:rPr>
      </w:pPr>
      <w:r>
        <w:rPr>
          <w:rFonts w:eastAsia="Times New Roman"/>
        </w:rPr>
        <w:lastRenderedPageBreak/>
        <w:t>Debate Good</w:t>
      </w:r>
    </w:p>
    <w:p w14:paraId="49BF2EE0" w14:textId="77777777" w:rsidR="00112776" w:rsidRPr="00F57DF3" w:rsidRDefault="00112776" w:rsidP="00112776">
      <w:pPr>
        <w:pStyle w:val="Heading4"/>
      </w:pPr>
      <w:r>
        <w:t>Sk</w:t>
      </w:r>
      <w:r w:rsidRPr="00F57DF3">
        <w:t>ills from debate are good</w:t>
      </w:r>
    </w:p>
    <w:p w14:paraId="4676191F" w14:textId="77777777" w:rsidR="00112776" w:rsidRPr="007C580E" w:rsidRDefault="00112776" w:rsidP="00112776">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Law)//gord0</w:t>
      </w:r>
    </w:p>
    <w:p w14:paraId="3BAE9A9F" w14:textId="77777777" w:rsidR="00112776" w:rsidRPr="003C3ECC" w:rsidRDefault="00112776" w:rsidP="00112776">
      <w:pPr>
        <w:rPr>
          <w:color w:val="FF0000"/>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Cs/>
          <w:highlight w:val="green"/>
          <w:bdr w:val="single" w:sz="4" w:space="0" w:color="auto"/>
        </w:rPr>
        <w:t>into manageable components</w:t>
      </w:r>
      <w:r w:rsidRPr="005278CD">
        <w:rPr>
          <w:rStyle w:val="StyleUnderline"/>
        </w:rPr>
        <w:t xml:space="preserve">. </w:t>
      </w:r>
      <w:proofErr w:type="gramStart"/>
      <w:r w:rsidRPr="002F656C">
        <w:rPr>
          <w:rStyle w:val="StyleUnderline"/>
          <w:highlight w:val="green"/>
        </w:rPr>
        <w:t xml:space="preserve">The complexity of </w:t>
      </w:r>
      <w:r w:rsidRPr="005278CD">
        <w:rPr>
          <w:rStyle w:val="StyleUnderline"/>
        </w:rPr>
        <w:t xml:space="preserve">social </w:t>
      </w:r>
      <w:r w:rsidRPr="002F656C">
        <w:rPr>
          <w:rStyle w:val="StyleUnderline"/>
          <w:highlight w:val="green"/>
        </w:rPr>
        <w:t>problems</w:t>
      </w:r>
      <w:r w:rsidRPr="005278CD">
        <w:rPr>
          <w:rStyle w:val="StyleUnderline"/>
        </w:rPr>
        <w:t>,</w:t>
      </w:r>
      <w:proofErr w:type="gramEnd"/>
      <w:r w:rsidRPr="005278CD">
        <w:rPr>
          <w:rStyle w:val="StyleUnderline"/>
        </w:rPr>
        <w:t xml:space="preserve"> </w:t>
      </w:r>
      <w:r w:rsidRPr="002F656C">
        <w:rPr>
          <w:rStyle w:val="StyleUnderline"/>
          <w:highlight w:val="green"/>
        </w:rPr>
        <w:t>can cause law students</w:t>
      </w:r>
      <w:r w:rsidRPr="005278CD">
        <w:rPr>
          <w:rStyle w:val="StyleUnderline"/>
        </w:rPr>
        <w:t xml:space="preserve">, and even experienced political lawyers, </w:t>
      </w:r>
      <w:r w:rsidRPr="002F656C">
        <w:rPr>
          <w:rStyle w:val="StyleUnderline"/>
          <w:highlight w:val="green"/>
        </w:rPr>
        <w:t>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w:t>
      </w:r>
      <w:proofErr w:type="spellStart"/>
      <w:r w:rsidRPr="005278CD">
        <w:rPr>
          <w:sz w:val="16"/>
        </w:rPr>
        <w:t>Lobel</w:t>
      </w:r>
      <w:proofErr w:type="spellEnd"/>
      <w:r w:rsidRPr="005278CD">
        <w:rPr>
          <w:sz w:val="16"/>
        </w:rPr>
        <w:t xml:space="preserve">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into its smaller components can help elucidate options for advocacy. </w:t>
      </w:r>
      <w:r w:rsidRPr="005278CD">
        <w:rPr>
          <w:rStyle w:val="Emphasis"/>
        </w:rPr>
        <w:t xml:space="preserve">An instructive example is </w:t>
      </w:r>
      <w:r w:rsidRPr="002F656C">
        <w:rPr>
          <w:rStyle w:val="Emphasis"/>
          <w:highlight w:val="green"/>
        </w:rPr>
        <w:t xml:space="preserve">the </w:t>
      </w:r>
      <w:r w:rsidRPr="005278CD">
        <w:rPr>
          <w:rStyle w:val="Emphasis"/>
        </w:rPr>
        <w:t xml:space="preserve">use of </w:t>
      </w:r>
      <w:r w:rsidRPr="002F656C">
        <w:rPr>
          <w:rStyle w:val="Emphasis"/>
          <w:highlight w:val="green"/>
        </w:rPr>
        <w:t xml:space="preserve">excessive force by </w:t>
      </w:r>
      <w:r w:rsidRPr="005278CD">
        <w:rPr>
          <w:rStyle w:val="Emphasis"/>
        </w:rPr>
        <w:t xml:space="preserve">police </w:t>
      </w:r>
      <w:r w:rsidRPr="002F656C">
        <w:rPr>
          <w:rStyle w:val="Emphasis"/>
          <w:highlight w:val="green"/>
        </w:rPr>
        <w:t>officers against people of color</w:t>
      </w:r>
      <w:r w:rsidRPr="005278CD">
        <w:rPr>
          <w:rStyle w:val="Emphasis"/>
        </w:rPr>
        <w:t>.</w:t>
      </w:r>
      <w:r w:rsidRPr="005278CD">
        <w:rPr>
          <w:sz w:val="16"/>
        </w:rPr>
        <w:t xml:space="preserve"> </w:t>
      </w:r>
      <w:r w:rsidRPr="005278CD">
        <w:rPr>
          <w:rStyle w:val="StyleUnderline"/>
        </w:rPr>
        <w:t>Every week seems to bring a new video featuring graphic police violence against Black men and women.</w:t>
      </w:r>
      <w:r w:rsidRPr="005278CD">
        <w:rPr>
          <w:sz w:val="16"/>
        </w:rPr>
        <w:t xml:space="preserve"> </w:t>
      </w:r>
      <w:r w:rsidRPr="002F656C">
        <w:rPr>
          <w:rStyle w:val="Emphasis"/>
          <w:highlight w:val="green"/>
        </w:rPr>
        <w:t xml:space="preserve">Law students are </w:t>
      </w:r>
      <w:r w:rsidRPr="005278CD">
        <w:rPr>
          <w:rStyle w:val="Emphasis"/>
        </w:rPr>
        <w:t xml:space="preserve">frequently </w:t>
      </w:r>
      <w:r w:rsidRPr="002F656C">
        <w:rPr>
          <w:rStyle w:val="Emphasis"/>
          <w:highlight w:val="green"/>
        </w:rPr>
        <w:t xml:space="preserve">outraged </w:t>
      </w:r>
      <w:r w:rsidRPr="005278CD">
        <w:rPr>
          <w:rStyle w:val="Emphasis"/>
        </w:rPr>
        <w:t>by these incidents.</w:t>
      </w:r>
      <w:r w:rsidRPr="005278CD">
        <w:rPr>
          <w:sz w:val="16"/>
        </w:rPr>
        <w:t xml:space="preserve"> </w:t>
      </w:r>
      <w:r w:rsidRPr="005278CD">
        <w:rPr>
          <w:rStyle w:val="StyleUnderline"/>
        </w:rPr>
        <w:t>But the sheer frequency of these videos and lack of repercussions for perpetrators overwhelm those students just as often.</w:t>
      </w:r>
      <w:r w:rsidRPr="005278CD">
        <w:rPr>
          <w:sz w:val="16"/>
        </w:rPr>
        <w:t xml:space="preserve"> </w:t>
      </w:r>
      <w:r w:rsidRPr="002F656C">
        <w:rPr>
          <w:rStyle w:val="Emphasis"/>
          <w:highlight w:val="green"/>
        </w:rPr>
        <w:t>What can be done</w:t>
      </w:r>
      <w:r w:rsidRPr="002F656C">
        <w:rPr>
          <w:sz w:val="16"/>
          <w:highlight w:val="green"/>
        </w:rPr>
        <w:t xml:space="preserv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w:t>
      </w:r>
      <w:proofErr w:type="gramStart"/>
      <w:r w:rsidRPr="005278CD">
        <w:rPr>
          <w:sz w:val="16"/>
        </w:rPr>
        <w:t>addressed, but</w:t>
      </w:r>
      <w:proofErr w:type="gramEnd"/>
      <w:r w:rsidRPr="005278CD">
        <w:rPr>
          <w:sz w:val="16"/>
        </w:rPr>
        <w:t xml:space="preserve">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w:t>
      </w:r>
      <w:proofErr w:type="gramStart"/>
      <w:r w:rsidRPr="005278CD">
        <w:rPr>
          <w:sz w:val="16"/>
        </w:rPr>
        <w:t>Education, but</w:t>
      </w:r>
      <w:proofErr w:type="gramEnd"/>
      <w:r w:rsidRPr="005278CD">
        <w:rPr>
          <w:sz w:val="16"/>
        </w:rPr>
        <w:t xml:space="preserve"> forget that the decision was the result of a decades-long advocacy strategy.145 Indeed, the decision itself was no magic wand, as the country continues to work to give full effect to the decision 70 years hence. </w:t>
      </w:r>
      <w:r w:rsidRPr="005278CD">
        <w:rPr>
          <w:rStyle w:val="StyleUnderline"/>
        </w:rPr>
        <w:t xml:space="preserve">Advocates cannot only fight for change they will see in their </w:t>
      </w:r>
      <w:proofErr w:type="gramStart"/>
      <w:r w:rsidRPr="005278CD">
        <w:rPr>
          <w:rStyle w:val="StyleUnderline"/>
        </w:rPr>
        <w:t>lifetime,</w:t>
      </w:r>
      <w:proofErr w:type="gramEnd"/>
      <w:r w:rsidRPr="005278CD">
        <w:rPr>
          <w:rStyle w:val="StyleUnderline"/>
        </w:rPr>
        <w:t xml:space="preserve"> they must also fight for the future.</w:t>
      </w:r>
      <w:r w:rsidRPr="005278CD">
        <w:rPr>
          <w:sz w:val="16"/>
        </w:rPr>
        <w:t xml:space="preserve">146 Change did not happen </w:t>
      </w:r>
      <w:proofErr w:type="spellStart"/>
      <w:r w:rsidRPr="005278CD">
        <w:rPr>
          <w:sz w:val="16"/>
        </w:rPr>
        <w:t>over night</w:t>
      </w:r>
      <w:proofErr w:type="spellEnd"/>
      <w:r w:rsidRPr="005278CD">
        <w:rPr>
          <w:sz w:val="16"/>
        </w:rPr>
        <w:t xml:space="preserve"> in Brown and lasting change cannot happen </w:t>
      </w:r>
      <w:proofErr w:type="spellStart"/>
      <w:r w:rsidRPr="005278CD">
        <w:rPr>
          <w:sz w:val="16"/>
        </w:rPr>
        <w:t>over night</w:t>
      </w:r>
      <w:proofErr w:type="spellEnd"/>
      <w:r w:rsidRPr="005278CD">
        <w:rPr>
          <w:sz w:val="16"/>
        </w:rPr>
        <w:t xml:space="preserve"> today. </w:t>
      </w:r>
      <w:r w:rsidRPr="002F656C">
        <w:rPr>
          <w:rStyle w:val="Emphasis"/>
          <w:highlight w:val="green"/>
        </w:rPr>
        <w:t>Small victories can be building blocks for systemic reform</w:t>
      </w:r>
      <w:r w:rsidRPr="005278CD">
        <w:rPr>
          <w:rStyle w:val="StyleUnderline"/>
        </w:rPr>
        <w:t xml:space="preserve">, </w:t>
      </w:r>
      <w:r w:rsidRPr="003C3ECC">
        <w:rPr>
          <w:rStyle w:val="StyleUnderline"/>
          <w:color w:val="FF0000"/>
        </w:rPr>
        <w:t>and advocates must learn to see the benefit of short-term responsiveness as a component of long-term advocacy. Many lawyers subscribe to the American culture of success, with its uncompromising focus on</w:t>
      </w:r>
      <w:r w:rsidRPr="003C3ECC">
        <w:rPr>
          <w:color w:val="FF0000"/>
          <w:sz w:val="16"/>
        </w:rPr>
        <w:t xml:space="preserve"> immediate </w:t>
      </w:r>
      <w:r w:rsidRPr="003C3ECC">
        <w:rPr>
          <w:rStyle w:val="StyleUnderline"/>
          <w:color w:val="FF0000"/>
        </w:rPr>
        <w:t>accomplishments and victories.</w:t>
      </w:r>
      <w:r w:rsidRPr="003C3ECC">
        <w:rPr>
          <w:color w:val="FF0000"/>
          <w:sz w:val="16"/>
        </w:rPr>
        <w:t xml:space="preserve">147 However, those interested in social justice must adjust their expectations. </w:t>
      </w:r>
      <w:r w:rsidRPr="003C3ECC">
        <w:rPr>
          <w:rStyle w:val="StyleUnderline"/>
          <w:color w:val="FF0000"/>
        </w:rPr>
        <w:t>Many pivotal civil rights victories were made possible by the seemingly hopeless cases that were brought, and lost, before them.</w:t>
      </w:r>
      <w:r w:rsidRPr="003C3ECC">
        <w:rPr>
          <w:color w:val="FF0000"/>
          <w:sz w:val="16"/>
        </w:rPr>
        <w:t xml:space="preserve">148 In the fight for justice, “success inheres in the creation of a tradition, of a commitment to struggle, of a narrative of resistance that can inspire others similarly to resist.”149 Again, Professor </w:t>
      </w:r>
      <w:proofErr w:type="spellStart"/>
      <w:r w:rsidRPr="003C3ECC">
        <w:rPr>
          <w:color w:val="FF0000"/>
          <w:sz w:val="16"/>
        </w:rPr>
        <w:t>Lobel’s</w:t>
      </w:r>
      <w:proofErr w:type="spellEnd"/>
      <w:r w:rsidRPr="003C3ECC">
        <w:rPr>
          <w:color w:val="FF0000"/>
          <w:sz w:val="16"/>
        </w:rPr>
        <w:t xml:space="preserve"> words are instructive: “the current commitment of civil rights groups, women’s groups, and gay and lesbian groups to a legal </w:t>
      </w:r>
      <w:r w:rsidRPr="003C3ECC">
        <w:rPr>
          <w:color w:val="FF0000"/>
          <w:sz w:val="16"/>
        </w:rPr>
        <w:lastRenderedPageBreak/>
        <w:t xml:space="preserve">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3C3ECC">
        <w:rPr>
          <w:color w:val="FF0000"/>
          <w:sz w:val="16"/>
        </w:rPr>
        <w:t>Lobel</w:t>
      </w:r>
      <w:proofErr w:type="spellEnd"/>
      <w:r w:rsidRPr="003C3ECC">
        <w:rPr>
          <w:color w:val="FF0000"/>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3C3ECC">
        <w:rPr>
          <w:rStyle w:val="StyleUnderline"/>
          <w:color w:val="FF0000"/>
          <w:highlight w:val="green"/>
        </w:rPr>
        <w:t xml:space="preserve">Advocates </w:t>
      </w:r>
      <w:r w:rsidRPr="003C3ECC">
        <w:rPr>
          <w:rStyle w:val="StyleUnderline"/>
          <w:color w:val="FF0000"/>
        </w:rPr>
        <w:t xml:space="preserve">challenging complex social justice problems </w:t>
      </w:r>
      <w:r w:rsidRPr="003C3ECC">
        <w:rPr>
          <w:rStyle w:val="StyleUnderline"/>
          <w:color w:val="FF0000"/>
          <w:highlight w:val="green"/>
        </w:rPr>
        <w:t xml:space="preserve">can </w:t>
      </w:r>
      <w:r w:rsidRPr="003C3ECC">
        <w:rPr>
          <w:rStyle w:val="Emphasis"/>
          <w:color w:val="FF0000"/>
          <w:highlight w:val="green"/>
        </w:rPr>
        <w:t>find it difficult to identify the correct solution</w:t>
      </w:r>
      <w:r w:rsidRPr="003C3ECC">
        <w:rPr>
          <w:rStyle w:val="StyleUnderline"/>
          <w:color w:val="FF0000"/>
          <w:highlight w:val="green"/>
        </w:rPr>
        <w:t xml:space="preserve"> </w:t>
      </w:r>
      <w:r w:rsidRPr="003C3ECC">
        <w:rPr>
          <w:rStyle w:val="StyleUnderline"/>
          <w:color w:val="FF0000"/>
        </w:rPr>
        <w:t xml:space="preserve">when </w:t>
      </w:r>
      <w:r w:rsidRPr="003C3ECC">
        <w:rPr>
          <w:rStyle w:val="Emphasis"/>
          <w:color w:val="FF0000"/>
        </w:rPr>
        <w:t>one of their</w:t>
      </w:r>
      <w:r w:rsidRPr="003C3ECC">
        <w:rPr>
          <w:rStyle w:val="StyleUnderline"/>
          <w:color w:val="FF0000"/>
        </w:rPr>
        <w:t xml:space="preserve"> social justice </w:t>
      </w:r>
      <w:r w:rsidRPr="003C3ECC">
        <w:rPr>
          <w:rStyle w:val="Emphasis"/>
          <w:color w:val="FF0000"/>
        </w:rPr>
        <w:t xml:space="preserve">values </w:t>
      </w:r>
      <w:proofErr w:type="gramStart"/>
      <w:r w:rsidRPr="003C3ECC">
        <w:rPr>
          <w:rStyle w:val="Emphasis"/>
          <w:color w:val="FF0000"/>
        </w:rPr>
        <w:t>is in conflict with</w:t>
      </w:r>
      <w:proofErr w:type="gramEnd"/>
      <w:r w:rsidRPr="003C3ECC">
        <w:rPr>
          <w:rStyle w:val="Emphasis"/>
          <w:color w:val="FF0000"/>
        </w:rPr>
        <w:t xml:space="preserve"> another</w:t>
      </w:r>
      <w:r w:rsidRPr="003C3ECC">
        <w:rPr>
          <w:rStyle w:val="StyleUnderline"/>
          <w:color w:val="FF0000"/>
        </w:rPr>
        <w:t>.</w:t>
      </w:r>
      <w:r w:rsidRPr="003C3ECC">
        <w:rPr>
          <w:color w:val="FF0000"/>
          <w:sz w:val="16"/>
        </w:rPr>
        <w:t xml:space="preserve"> A simple example: </w:t>
      </w:r>
      <w:r w:rsidRPr="003C3ECC">
        <w:rPr>
          <w:rStyle w:val="StyleUnderline"/>
          <w:color w:val="FF0000"/>
        </w:rPr>
        <w:t>a social justice lawyer’s demands for swift justice for the victim of police brutality may conflict with the lawyer’s belief in the officer’s fundamental right to due process and a fair trial.</w:t>
      </w:r>
      <w:r w:rsidRPr="003C3ECC">
        <w:rPr>
          <w:color w:val="FF0000"/>
          <w:sz w:val="16"/>
        </w:rPr>
        <w:t xml:space="preserve"> </w:t>
      </w:r>
      <w:r w:rsidRPr="003C3ECC">
        <w:rPr>
          <w:rStyle w:val="StyleUnderline"/>
          <w:color w:val="FF0000"/>
        </w:rPr>
        <w:t>While social justice lawyers regularly face these dilemmas,</w:t>
      </w:r>
      <w:r w:rsidRPr="003C3ECC">
        <w:rPr>
          <w:color w:val="FF0000"/>
          <w:sz w:val="16"/>
        </w:rPr>
        <w:t xml:space="preserve"> law </w:t>
      </w:r>
      <w:r w:rsidRPr="003C3ECC">
        <w:rPr>
          <w:rStyle w:val="Emphasis"/>
          <w:color w:val="FF0000"/>
          <w:highlight w:val="green"/>
        </w:rPr>
        <w:t xml:space="preserve">students are not often forced to struggle through </w:t>
      </w:r>
      <w:r w:rsidRPr="003C3ECC">
        <w:rPr>
          <w:rStyle w:val="Emphasis"/>
          <w:color w:val="FF0000"/>
        </w:rPr>
        <w:t xml:space="preserve">them to </w:t>
      </w:r>
      <w:r w:rsidRPr="003C3ECC">
        <w:rPr>
          <w:rStyle w:val="Emphasis"/>
          <w:color w:val="FF0000"/>
          <w:highlight w:val="green"/>
        </w:rPr>
        <w:t xml:space="preserve">resolution </w:t>
      </w:r>
      <w:r w:rsidRPr="003C3ECC">
        <w:rPr>
          <w:rStyle w:val="Emphasis"/>
          <w:color w:val="FF0000"/>
        </w:rPr>
        <w:t>in real world scenarios</w:t>
      </w:r>
      <w:r w:rsidRPr="003C3ECC">
        <w:rPr>
          <w:color w:val="FF0000"/>
          <w:sz w:val="16"/>
        </w:rPr>
        <w:t>—</w:t>
      </w:r>
      <w:r w:rsidRPr="003C3ECC">
        <w:rPr>
          <w:rStyle w:val="StyleUnderline"/>
          <w:color w:val="FF0000"/>
        </w:rPr>
        <w:t xml:space="preserve">to </w:t>
      </w:r>
      <w:r w:rsidRPr="003C3ECC">
        <w:rPr>
          <w:rStyle w:val="Emphasis"/>
          <w:color w:val="FF0000"/>
        </w:rPr>
        <w:t>make difficult decisions</w:t>
      </w:r>
      <w:r w:rsidRPr="003C3ECC">
        <w:rPr>
          <w:rStyle w:val="StyleUnderline"/>
          <w:color w:val="FF0000"/>
        </w:rPr>
        <w:t xml:space="preserve"> and </w:t>
      </w:r>
      <w:r w:rsidRPr="003C3ECC">
        <w:rPr>
          <w:rStyle w:val="Emphasis"/>
          <w:color w:val="FF0000"/>
        </w:rPr>
        <w:t>manage the fallout from the choices</w:t>
      </w:r>
      <w:r w:rsidRPr="003C3ECC">
        <w:rPr>
          <w:rStyle w:val="StyleUnderline"/>
          <w:color w:val="FF0000"/>
        </w:rPr>
        <w:t xml:space="preserve"> they make in resolving the conflict.</w:t>
      </w:r>
      <w:r w:rsidRPr="003C3ECC">
        <w:rPr>
          <w:color w:val="FF0000"/>
          <w:sz w:val="16"/>
        </w:rPr>
        <w:t xml:space="preserve"> </w:t>
      </w:r>
      <w:r w:rsidRPr="003C3ECC">
        <w:rPr>
          <w:color w:val="FF0000"/>
          <w:u w:val="single"/>
        </w:rPr>
        <w:t>Engaging in complex cases can force students to work through conflicts, helping them to articulate and sharpen their beliefs and goals, forcing them to clearly define what justice means broadly and in the specific context presented</w:t>
      </w:r>
      <w:r w:rsidRPr="003C3ECC">
        <w:rPr>
          <w:color w:val="FF0000"/>
          <w:sz w:val="16"/>
        </w:rPr>
        <w:t xml:space="preserve">. </w:t>
      </w:r>
      <w:r w:rsidRPr="003C3ECC">
        <w:rPr>
          <w:color w:val="FF0000"/>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3C3ECC">
        <w:rPr>
          <w:color w:val="FF0000"/>
          <w:sz w:val="10"/>
          <w:szCs w:val="10"/>
        </w:rPr>
        <w:t>social</w:t>
      </w:r>
      <w:proofErr w:type="gramEnd"/>
      <w:r w:rsidRPr="003C3ECC">
        <w:rPr>
          <w:color w:val="FF0000"/>
          <w:sz w:val="10"/>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3C3ECC">
        <w:rPr>
          <w:color w:val="FF0000"/>
          <w:sz w:val="10"/>
          <w:szCs w:val="10"/>
        </w:rPr>
        <w:t>teach</w:t>
      </w:r>
      <w:proofErr w:type="gramEnd"/>
      <w:r w:rsidRPr="003C3ECC">
        <w:rPr>
          <w:color w:val="FF0000"/>
          <w:sz w:val="10"/>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3C3ECC">
        <w:rPr>
          <w:color w:val="FF0000"/>
          <w:sz w:val="10"/>
          <w:szCs w:val="10"/>
        </w:rPr>
        <w:t>be</w:t>
      </w:r>
      <w:proofErr w:type="gramEnd"/>
      <w:r w:rsidRPr="003C3ECC">
        <w:rPr>
          <w:color w:val="FF0000"/>
          <w:sz w:val="10"/>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3C3ECC">
        <w:rPr>
          <w:color w:val="FF0000"/>
          <w:sz w:val="10"/>
          <w:szCs w:val="10"/>
        </w:rPr>
        <w:t>ones</w:t>
      </w:r>
      <w:proofErr w:type="spellEnd"/>
      <w:r w:rsidRPr="003C3ECC">
        <w:rPr>
          <w:color w:val="FF0000"/>
          <w:sz w:val="10"/>
          <w:szCs w:val="10"/>
        </w:rPr>
        <w:t xml:space="preserve"> own learning process.159 III. A Pedagogical Course Correction “If it offends your sense of justice, there’s a cause of action.” - Florence </w:t>
      </w:r>
      <w:proofErr w:type="spellStart"/>
      <w:r w:rsidRPr="003C3ECC">
        <w:rPr>
          <w:color w:val="FF0000"/>
          <w:sz w:val="10"/>
          <w:szCs w:val="10"/>
        </w:rPr>
        <w:t>Roisman</w:t>
      </w:r>
      <w:proofErr w:type="spellEnd"/>
      <w:r w:rsidRPr="003C3ECC">
        <w:rPr>
          <w:color w:val="FF0000"/>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3C3ECC">
        <w:rPr>
          <w:color w:val="FF0000"/>
          <w:sz w:val="10"/>
          <w:szCs w:val="10"/>
        </w:rPr>
        <w:t>in order to</w:t>
      </w:r>
      <w:proofErr w:type="gramEnd"/>
      <w:r w:rsidRPr="003C3ECC">
        <w:rPr>
          <w:color w:val="FF0000"/>
          <w:sz w:val="10"/>
          <w:szCs w:val="10"/>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3C3ECC">
        <w:rPr>
          <w:color w:val="FF0000"/>
          <w:sz w:val="10"/>
          <w:szCs w:val="10"/>
        </w:rPr>
        <w:t>problems, and</w:t>
      </w:r>
      <w:proofErr w:type="gramEnd"/>
      <w:r w:rsidRPr="003C3ECC">
        <w:rPr>
          <w:color w:val="FF0000"/>
          <w:sz w:val="10"/>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3C3ECC">
        <w:rPr>
          <w:color w:val="FF0000"/>
          <w:sz w:val="10"/>
          <w:szCs w:val="10"/>
        </w:rPr>
        <w:t>status quo</w:t>
      </w:r>
      <w:proofErr w:type="gramEnd"/>
      <w:r w:rsidRPr="003C3ECC">
        <w:rPr>
          <w:color w:val="FF0000"/>
          <w:sz w:val="10"/>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3C3ECC">
        <w:rPr>
          <w:color w:val="FF0000"/>
          <w:sz w:val="10"/>
          <w:szCs w:val="10"/>
        </w:rPr>
        <w:t>[ ]</w:t>
      </w:r>
      <w:proofErr w:type="gramEnd"/>
      <w:r w:rsidRPr="003C3ECC">
        <w:rPr>
          <w:color w:val="FF0000"/>
          <w:sz w:val="10"/>
          <w:szCs w:val="10"/>
        </w:rPr>
        <w:t xml:space="preserve"> Supreme Court case that upheld Charles Carlisle’s conviction because a </w:t>
      </w:r>
      <w:proofErr w:type="spellStart"/>
      <w:r w:rsidRPr="003C3ECC">
        <w:rPr>
          <w:color w:val="FF0000"/>
          <w:sz w:val="10"/>
          <w:szCs w:val="10"/>
        </w:rPr>
        <w:t>wyer</w:t>
      </w:r>
      <w:proofErr w:type="spellEnd"/>
      <w:r w:rsidRPr="003C3ECC">
        <w:rPr>
          <w:color w:val="FF0000"/>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3C3ECC">
        <w:rPr>
          <w:color w:val="FF0000"/>
          <w:sz w:val="10"/>
          <w:szCs w:val="10"/>
        </w:rPr>
        <w:t>clear</w:t>
      </w:r>
      <w:proofErr w:type="gramEnd"/>
      <w:r w:rsidRPr="003C3ECC">
        <w:rPr>
          <w:color w:val="FF0000"/>
          <w:sz w:val="10"/>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3C3ECC">
        <w:rPr>
          <w:color w:val="FF0000"/>
          <w:sz w:val="10"/>
          <w:szCs w:val="10"/>
        </w:rPr>
        <w:t>disparities, and</w:t>
      </w:r>
      <w:proofErr w:type="gramEnd"/>
      <w:r w:rsidRPr="003C3ECC">
        <w:rPr>
          <w:color w:val="FF0000"/>
          <w:sz w:val="10"/>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3C3ECC">
        <w:rPr>
          <w:color w:val="FF0000"/>
          <w:sz w:val="10"/>
          <w:szCs w:val="10"/>
        </w:rPr>
        <w:t>check ups</w:t>
      </w:r>
      <w:proofErr w:type="spellEnd"/>
      <w:r w:rsidRPr="003C3ECC">
        <w:rPr>
          <w:color w:val="FF0000"/>
          <w:sz w:val="10"/>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3C3ECC">
        <w:rPr>
          <w:color w:val="FF0000"/>
          <w:sz w:val="10"/>
          <w:szCs w:val="10"/>
        </w:rPr>
        <w:t>a number of</w:t>
      </w:r>
      <w:proofErr w:type="gramEnd"/>
      <w:r w:rsidRPr="003C3ECC">
        <w:rPr>
          <w:color w:val="FF0000"/>
          <w:sz w:val="10"/>
          <w:szCs w:val="10"/>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3C3ECC">
        <w:rPr>
          <w:color w:val="FF0000"/>
          <w:sz w:val="10"/>
          <w:szCs w:val="10"/>
        </w:rPr>
        <w:t>that public hospitals</w:t>
      </w:r>
      <w:proofErr w:type="gramEnd"/>
      <w:r w:rsidRPr="003C3ECC">
        <w:rPr>
          <w:color w:val="FF0000"/>
          <w:sz w:val="10"/>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3C3ECC">
        <w:rPr>
          <w:color w:val="FF0000"/>
          <w:sz w:val="10"/>
          <w:szCs w:val="10"/>
        </w:rPr>
        <w:t>And,</w:t>
      </w:r>
      <w:proofErr w:type="gramEnd"/>
      <w:r w:rsidRPr="003C3ECC">
        <w:rPr>
          <w:color w:val="FF0000"/>
          <w:sz w:val="10"/>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3C3ECC">
        <w:rPr>
          <w:color w:val="FF0000"/>
          <w:sz w:val="10"/>
          <w:szCs w:val="10"/>
        </w:rPr>
        <w:t>rights, and</w:t>
      </w:r>
      <w:proofErr w:type="gramEnd"/>
      <w:r w:rsidRPr="003C3ECC">
        <w:rPr>
          <w:color w:val="FF0000"/>
          <w:sz w:val="10"/>
          <w:szCs w:val="10"/>
        </w:rPr>
        <w:t xml:space="preserve"> altering the allocation of power from government agencies and institutions back into the hands of these women. They questioned whose interests these policies and practices were designed to </w:t>
      </w:r>
      <w:proofErr w:type="gramStart"/>
      <w:r w:rsidRPr="003C3ECC">
        <w:rPr>
          <w:color w:val="FF0000"/>
          <w:sz w:val="10"/>
          <w:szCs w:val="10"/>
        </w:rPr>
        <w:t>serve, and</w:t>
      </w:r>
      <w:proofErr w:type="gramEnd"/>
      <w:r w:rsidRPr="003C3ECC">
        <w:rPr>
          <w:color w:val="FF0000"/>
          <w:sz w:val="10"/>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3C3ECC">
        <w:rPr>
          <w:color w:val="FF0000"/>
          <w:sz w:val="10"/>
          <w:szCs w:val="10"/>
        </w:rPr>
        <w:t>short and long term</w:t>
      </w:r>
      <w:proofErr w:type="gramEnd"/>
      <w:r w:rsidRPr="003C3ECC">
        <w:rPr>
          <w:color w:val="FF0000"/>
          <w:sz w:val="10"/>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t>
      </w:r>
      <w:r w:rsidRPr="003C3ECC">
        <w:rPr>
          <w:color w:val="FF0000"/>
          <w:sz w:val="10"/>
          <w:szCs w:val="10"/>
        </w:rPr>
        <w:lastRenderedPageBreak/>
        <w:t>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3C3ECC">
        <w:rPr>
          <w:color w:val="FF0000"/>
          <w:sz w:val="16"/>
          <w:szCs w:val="10"/>
        </w:rPr>
        <w:t xml:space="preserve"> </w:t>
      </w:r>
      <w:r w:rsidRPr="003C3ECC">
        <w:rPr>
          <w:color w:val="FF0000"/>
          <w:sz w:val="16"/>
        </w:rPr>
        <w:t xml:space="preserve">Working on this case also gave the </w:t>
      </w:r>
      <w:r w:rsidRPr="003C3ECC">
        <w:rPr>
          <w:rStyle w:val="StyleUnderline"/>
          <w:color w:val="FF0000"/>
        </w:rPr>
        <w:t>students</w:t>
      </w:r>
      <w:r w:rsidRPr="003C3ECC">
        <w:rPr>
          <w:color w:val="FF0000"/>
          <w:sz w:val="16"/>
        </w:rPr>
        <w:t xml:space="preserve"> and me the opportunity to </w:t>
      </w:r>
      <w:r w:rsidRPr="003C3ECC">
        <w:rPr>
          <w:rStyle w:val="StyleUnderline"/>
          <w:color w:val="FF0000"/>
        </w:rPr>
        <w:t>work through</w:t>
      </w:r>
      <w:r w:rsidRPr="003C3ECC">
        <w:rPr>
          <w:color w:val="FF0000"/>
          <w:sz w:val="16"/>
        </w:rPr>
        <w:t xml:space="preserve"> more nuanced applications of some of the lawyering concepts that were introduced in their smaller cases, </w:t>
      </w:r>
      <w:r w:rsidRPr="003C3ECC">
        <w:rPr>
          <w:rStyle w:val="StyleUnderline"/>
          <w:color w:val="FF0000"/>
        </w:rPr>
        <w:t>including</w:t>
      </w:r>
      <w:r w:rsidRPr="003C3ECC">
        <w:rPr>
          <w:color w:val="FF0000"/>
          <w:sz w:val="16"/>
        </w:rPr>
        <w:t xml:space="preserve"> client-centered lawyering when </w:t>
      </w:r>
      <w:r w:rsidRPr="003C3ECC">
        <w:rPr>
          <w:rStyle w:val="StyleUnderline"/>
          <w:color w:val="FF0000"/>
        </w:rPr>
        <w:t>working on behalf of the community</w:t>
      </w:r>
      <w:r w:rsidRPr="003C3ECC">
        <w:rPr>
          <w:color w:val="FF0000"/>
          <w:sz w:val="16"/>
        </w:rPr>
        <w:t xml:space="preserve">; </w:t>
      </w:r>
      <w:r w:rsidRPr="003C3ECC">
        <w:rPr>
          <w:rStyle w:val="Emphasis"/>
          <w:color w:val="FF0000"/>
          <w:highlight w:val="green"/>
        </w:rPr>
        <w:t>large-scale fact investigation</w:t>
      </w:r>
      <w:r w:rsidRPr="003C3ECC">
        <w:rPr>
          <w:color w:val="FF0000"/>
          <w:sz w:val="16"/>
          <w:highlight w:val="green"/>
          <w:u w:val="single"/>
        </w:rPr>
        <w:t xml:space="preserve">; </w:t>
      </w:r>
      <w:r w:rsidRPr="003C3ECC">
        <w:rPr>
          <w:rStyle w:val="Emphasis"/>
          <w:color w:val="FF0000"/>
          <w:highlight w:val="green"/>
        </w:rPr>
        <w:t>transferring</w:t>
      </w:r>
      <w:r w:rsidRPr="003C3ECC">
        <w:rPr>
          <w:color w:val="FF0000"/>
          <w:sz w:val="16"/>
          <w:highlight w:val="green"/>
        </w:rPr>
        <w:t xml:space="preserve"> </w:t>
      </w:r>
      <w:r w:rsidRPr="003C3ECC">
        <w:rPr>
          <w:color w:val="FF0000"/>
          <w:sz w:val="16"/>
        </w:rPr>
        <w:t>their “</w:t>
      </w:r>
      <w:r w:rsidRPr="003C3ECC">
        <w:rPr>
          <w:rStyle w:val="StyleUnderline"/>
          <w:color w:val="FF0000"/>
        </w:rPr>
        <w:t xml:space="preserve">social justice </w:t>
      </w:r>
      <w:r w:rsidRPr="003C3ECC">
        <w:rPr>
          <w:rStyle w:val="Emphasis"/>
          <w:color w:val="FF0000"/>
          <w:highlight w:val="green"/>
        </w:rPr>
        <w:t>knowledge</w:t>
      </w:r>
      <w:r w:rsidRPr="003C3ECC">
        <w:rPr>
          <w:color w:val="FF0000"/>
          <w:sz w:val="16"/>
          <w:highlight w:val="green"/>
          <w:u w:val="single"/>
        </w:rPr>
        <w:t xml:space="preserve">” </w:t>
      </w:r>
      <w:r w:rsidRPr="003C3ECC">
        <w:rPr>
          <w:rStyle w:val="Emphasis"/>
          <w:color w:val="FF0000"/>
          <w:highlight w:val="green"/>
        </w:rPr>
        <w:t>to different contexts</w:t>
      </w:r>
      <w:r w:rsidRPr="003C3ECC">
        <w:rPr>
          <w:color w:val="FF0000"/>
          <w:sz w:val="16"/>
          <w:highlight w:val="green"/>
          <w:u w:val="single"/>
        </w:rPr>
        <w:t>;</w:t>
      </w:r>
      <w:r w:rsidRPr="003C3ECC">
        <w:rPr>
          <w:color w:val="FF0000"/>
          <w:sz w:val="16"/>
        </w:rPr>
        <w:t xml:space="preserve"> </w:t>
      </w:r>
      <w:r w:rsidRPr="003C3ECC">
        <w:rPr>
          <w:rStyle w:val="Emphasis"/>
          <w:color w:val="FF0000"/>
        </w:rPr>
        <w:t>crafting legal and factual narratives</w:t>
      </w:r>
      <w:r w:rsidRPr="003C3ECC">
        <w:rPr>
          <w:rStyle w:val="StyleUnderline"/>
          <w:color w:val="FF0000"/>
        </w:rPr>
        <w:t xml:space="preserve"> that</w:t>
      </w:r>
      <w:r w:rsidRPr="003C3ECC">
        <w:rPr>
          <w:color w:val="FF0000"/>
          <w:sz w:val="16"/>
        </w:rPr>
        <w:t xml:space="preserve"> are not only true to the communities’ experience, but </w:t>
      </w:r>
      <w:r w:rsidRPr="003C3ECC">
        <w:rPr>
          <w:rStyle w:val="StyleUnderline"/>
          <w:color w:val="FF0000"/>
        </w:rPr>
        <w:t xml:space="preserve">can </w:t>
      </w:r>
      <w:r w:rsidRPr="003C3ECC">
        <w:rPr>
          <w:rStyle w:val="Emphasis"/>
          <w:color w:val="FF0000"/>
        </w:rPr>
        <w:t>persuade</w:t>
      </w:r>
      <w:r w:rsidRPr="003C3ECC">
        <w:rPr>
          <w:rStyle w:val="StyleUnderline"/>
          <w:color w:val="FF0000"/>
        </w:rPr>
        <w:t xml:space="preserve"> and </w:t>
      </w:r>
      <w:r w:rsidRPr="003C3ECC">
        <w:rPr>
          <w:rStyle w:val="Emphasis"/>
          <w:color w:val="FF0000"/>
        </w:rPr>
        <w:t>influence</w:t>
      </w:r>
      <w:r w:rsidRPr="003C3ECC">
        <w:rPr>
          <w:rStyle w:val="StyleUnderline"/>
          <w:color w:val="FF0000"/>
        </w:rPr>
        <w:t xml:space="preserve"> others</w:t>
      </w:r>
      <w:r w:rsidRPr="003C3ECC">
        <w:rPr>
          <w:color w:val="FF0000"/>
          <w:sz w:val="16"/>
        </w:rPr>
        <w:t xml:space="preserve">; </w:t>
      </w:r>
      <w:r w:rsidRPr="003C3ECC">
        <w:rPr>
          <w:rStyle w:val="StyleUnderline"/>
          <w:color w:val="FF0000"/>
        </w:rPr>
        <w:t>and</w:t>
      </w:r>
      <w:r w:rsidRPr="003C3ECC">
        <w:rPr>
          <w:color w:val="FF0000"/>
          <w:sz w:val="16"/>
        </w:rPr>
        <w:t xml:space="preserve"> how to </w:t>
      </w:r>
      <w:r w:rsidRPr="003C3ECC">
        <w:rPr>
          <w:rStyle w:val="Emphasis"/>
          <w:color w:val="FF0000"/>
        </w:rPr>
        <w:t>develop an integrated advocacy plan.</w:t>
      </w:r>
      <w:r w:rsidRPr="003C3ECC">
        <w:rPr>
          <w:color w:val="FF0000"/>
          <w:sz w:val="16"/>
        </w:rPr>
        <w:t xml:space="preserve"> </w:t>
      </w:r>
      <w:r w:rsidRPr="003C3ECC">
        <w:rPr>
          <w:rStyle w:val="StyleUnderline"/>
          <w:color w:val="FF0000"/>
        </w:rPr>
        <w:t>The students frequently asked whether we should even pursue the matter</w:t>
      </w:r>
      <w:r w:rsidRPr="003C3ECC">
        <w:rPr>
          <w:color w:val="FF0000"/>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3C3ECC">
        <w:rPr>
          <w:color w:val="FF0000"/>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3C3ECC">
        <w:rPr>
          <w:color w:val="FF0000"/>
          <w:sz w:val="16"/>
          <w:szCs w:val="10"/>
        </w:rPr>
        <w:t>harms</w:t>
      </w:r>
      <w:proofErr w:type="spellEnd"/>
      <w:r w:rsidRPr="003C3ECC">
        <w:rPr>
          <w:color w:val="FF0000"/>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3C3ECC">
        <w:rPr>
          <w:color w:val="FF0000"/>
          <w:sz w:val="16"/>
        </w:rPr>
        <w:t xml:space="preserve"> </w:t>
      </w:r>
      <w:r w:rsidRPr="003C3ECC">
        <w:rPr>
          <w:rStyle w:val="StyleUnderline"/>
          <w:color w:val="FF0000"/>
        </w:rPr>
        <w:t>America continues to grapple with systemic injustice.</w:t>
      </w:r>
      <w:r w:rsidRPr="003C3ECC">
        <w:rPr>
          <w:color w:val="FF0000"/>
          <w:sz w:val="16"/>
        </w:rPr>
        <w:t xml:space="preserve"> </w:t>
      </w:r>
      <w:r w:rsidRPr="003C3ECC">
        <w:rPr>
          <w:rStyle w:val="Emphasis"/>
          <w:color w:val="FF0000"/>
          <w:highlight w:val="green"/>
        </w:rPr>
        <w:t>Political justice lawyering offers powerful strategies to advance the cause of justice</w:t>
      </w:r>
      <w:r w:rsidRPr="003C3ECC">
        <w:rPr>
          <w:color w:val="FF0000"/>
          <w:sz w:val="16"/>
        </w:rPr>
        <w:t>—</w:t>
      </w:r>
      <w:r w:rsidRPr="003C3ECC">
        <w:rPr>
          <w:rStyle w:val="StyleUnderline"/>
          <w:color w:val="FF0000"/>
          <w:highlight w:val="green"/>
        </w:rPr>
        <w:t xml:space="preserve">through integrated advocacy </w:t>
      </w:r>
      <w:r w:rsidRPr="003C3ECC">
        <w:rPr>
          <w:rStyle w:val="StyleUnderline"/>
          <w:color w:val="FF0000"/>
        </w:rPr>
        <w:t>comprising the full array of tools available to social justice advocates, including strategic systemic reform litigation.</w:t>
      </w:r>
      <w:r w:rsidRPr="003C3ECC">
        <w:rPr>
          <w:color w:val="FF0000"/>
          <w:sz w:val="16"/>
        </w:rPr>
        <w:t xml:space="preserve"> </w:t>
      </w:r>
      <w:r w:rsidRPr="003C3ECC">
        <w:rPr>
          <w:rStyle w:val="Emphasis"/>
          <w:color w:val="FF0000"/>
        </w:rPr>
        <w:t xml:space="preserve">It is </w:t>
      </w:r>
      <w:r w:rsidRPr="003C3ECC">
        <w:rPr>
          <w:rStyle w:val="Emphasis"/>
          <w:color w:val="FF0000"/>
          <w:highlight w:val="green"/>
          <w:bdr w:val="single" w:sz="4" w:space="0" w:color="auto"/>
        </w:rPr>
        <w:t>the job of legal education</w:t>
      </w:r>
      <w:r w:rsidRPr="003C3ECC">
        <w:rPr>
          <w:rStyle w:val="Emphasis"/>
          <w:color w:val="FF0000"/>
          <w:highlight w:val="green"/>
        </w:rPr>
        <w:t xml:space="preserve"> </w:t>
      </w:r>
      <w:r w:rsidRPr="003C3ECC">
        <w:rPr>
          <w:rStyle w:val="Emphasis"/>
          <w:color w:val="FF0000"/>
        </w:rPr>
        <w:t>to prepare law students to become effective lawyers.</w:t>
      </w:r>
      <w:r w:rsidRPr="003C3ECC">
        <w:rPr>
          <w:color w:val="FF0000"/>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3C3ECC">
        <w:rPr>
          <w:color w:val="FF0000"/>
          <w:sz w:val="16"/>
        </w:rPr>
        <w:t>they can</w:t>
      </w:r>
      <w:proofErr w:type="gramEnd"/>
      <w:r w:rsidRPr="003C3ECC">
        <w:rPr>
          <w:color w:val="FF0000"/>
          <w:sz w:val="16"/>
        </w:rPr>
        <w:t xml:space="preserve"> inspire lawyers overwhelmed by the challenges of change. </w:t>
      </w:r>
      <w:proofErr w:type="gramStart"/>
      <w:r w:rsidRPr="003C3ECC">
        <w:rPr>
          <w:color w:val="FF0000"/>
          <w:sz w:val="16"/>
        </w:rPr>
        <w:t>In order to</w:t>
      </w:r>
      <w:proofErr w:type="gramEnd"/>
      <w:r w:rsidRPr="003C3ECC">
        <w:rPr>
          <w:color w:val="FF0000"/>
          <w:sz w:val="16"/>
        </w:rPr>
        <w:t xml:space="preserve"> provide transformative learning experiences, clinical education must supplement traditional pedagogical tools and should consider political lawyering’s potential to empower law students and communities.</w:t>
      </w:r>
    </w:p>
    <w:p w14:paraId="346E8FDE" w14:textId="77777777" w:rsidR="00112776" w:rsidRDefault="00112776" w:rsidP="00112776">
      <w:pPr>
        <w:pStyle w:val="Heading3"/>
      </w:pPr>
      <w:r>
        <w:lastRenderedPageBreak/>
        <w:t>AT Symbolic Exchange</w:t>
      </w:r>
    </w:p>
    <w:p w14:paraId="109203C7" w14:textId="77777777" w:rsidR="00112776" w:rsidRPr="007F26F8" w:rsidRDefault="00112776" w:rsidP="00112776">
      <w:pPr>
        <w:keepNext/>
        <w:keepLines/>
        <w:spacing w:before="40" w:after="0"/>
        <w:outlineLvl w:val="3"/>
        <w:rPr>
          <w:rFonts w:eastAsia="Times New Roman"/>
          <w:b/>
          <w:iCs/>
        </w:rPr>
      </w:pPr>
      <w:r w:rsidRPr="007F26F8">
        <w:rPr>
          <w:rFonts w:eastAsia="Times New Roman"/>
          <w:b/>
          <w:iCs/>
        </w:rPr>
        <w:t xml:space="preserve">Meaning is </w:t>
      </w:r>
      <w:r w:rsidRPr="007F26F8">
        <w:rPr>
          <w:rFonts w:eastAsia="Times New Roman"/>
          <w:b/>
          <w:iCs/>
          <w:u w:val="single"/>
        </w:rPr>
        <w:t>possible</w:t>
      </w:r>
      <w:r w:rsidRPr="007F26F8">
        <w:rPr>
          <w:rFonts w:eastAsia="Times New Roman"/>
          <w:b/>
          <w:iCs/>
        </w:rPr>
        <w:t xml:space="preserve"> and participation in politics is </w:t>
      </w:r>
      <w:r w:rsidRPr="007F26F8">
        <w:rPr>
          <w:rFonts w:eastAsia="Times New Roman"/>
          <w:b/>
          <w:iCs/>
          <w:u w:val="single"/>
        </w:rPr>
        <w:t>inevitable</w:t>
      </w:r>
      <w:r w:rsidRPr="007F26F8">
        <w:rPr>
          <w:rFonts w:eastAsia="Times New Roman"/>
          <w:b/>
          <w:iCs/>
        </w:rPr>
        <w:t xml:space="preserve"> – the </w:t>
      </w:r>
      <w:proofErr w:type="spellStart"/>
      <w:r w:rsidRPr="007F26F8">
        <w:rPr>
          <w:rFonts w:eastAsia="Times New Roman"/>
          <w:b/>
          <w:iCs/>
        </w:rPr>
        <w:t>aff</w:t>
      </w:r>
      <w:proofErr w:type="spellEnd"/>
      <w:r w:rsidRPr="007F26F8">
        <w:rPr>
          <w:rFonts w:eastAsia="Times New Roman"/>
          <w:b/>
          <w:iCs/>
        </w:rPr>
        <w:t xml:space="preserve"> conflates existing conditions with meaning per se</w:t>
      </w:r>
    </w:p>
    <w:p w14:paraId="4CA7B1C0" w14:textId="77777777" w:rsidR="00112776" w:rsidRPr="007F26F8" w:rsidRDefault="00112776" w:rsidP="00112776">
      <w:pPr>
        <w:rPr>
          <w:rFonts w:eastAsia="Calibri"/>
        </w:rPr>
      </w:pPr>
      <w:r w:rsidRPr="007F26F8">
        <w:rPr>
          <w:rFonts w:eastAsia="Calibri"/>
          <w:b/>
          <w:bCs/>
          <w:u w:val="single"/>
        </w:rPr>
        <w:t xml:space="preserve">Robinson 4. </w:t>
      </w:r>
      <w:r w:rsidRPr="007F26F8">
        <w:rPr>
          <w:rFonts w:eastAsia="Calibri"/>
        </w:rPr>
        <w:t xml:space="preserve">Andy, Zizek hater, Baudrillard, Zizek and </w:t>
      </w:r>
      <w:proofErr w:type="spellStart"/>
      <w:r w:rsidRPr="007F26F8">
        <w:rPr>
          <w:rFonts w:eastAsia="Calibri"/>
        </w:rPr>
        <w:t>Laclau</w:t>
      </w:r>
      <w:proofErr w:type="spellEnd"/>
      <w:r w:rsidRPr="007F26F8">
        <w:rPr>
          <w:rFonts w:eastAsia="Calibri"/>
        </w:rPr>
        <w:t xml:space="preserve"> on "common sense" - a critique, http://andyrobinsontheoryblog.blogspot.com/2004/11/baudrillard-zizek-and-laclau-on-common.html</w:t>
      </w:r>
    </w:p>
    <w:p w14:paraId="585ADF07" w14:textId="0FD4E0C7" w:rsidR="00112776" w:rsidRDefault="00112776" w:rsidP="00112776">
      <w:pPr>
        <w:rPr>
          <w:rFonts w:eastAsia="Calibri"/>
          <w:sz w:val="16"/>
        </w:rPr>
      </w:pPr>
      <w:r w:rsidRPr="007F26F8">
        <w:rPr>
          <w:rFonts w:eastAsia="Calibri"/>
          <w:b/>
          <w:highlight w:val="cyan"/>
          <w:u w:val="single"/>
        </w:rPr>
        <w:t xml:space="preserve">Baudrillard thinks his account of the masses is confirmed by disinterest </w:t>
      </w:r>
      <w:r w:rsidRPr="007F26F8">
        <w:rPr>
          <w:rFonts w:eastAsia="Calibri"/>
          <w:b/>
          <w:u w:val="single"/>
        </w:rPr>
        <w:t>in politics</w:t>
      </w:r>
      <w:r w:rsidRPr="007F26F8">
        <w:rPr>
          <w:rFonts w:eastAsia="Calibri"/>
          <w:sz w:val="16"/>
        </w:rPr>
        <w:t xml:space="preserve"> and "public" debates (12-13), </w:t>
      </w:r>
      <w:r w:rsidRPr="007F26F8">
        <w:rPr>
          <w:rFonts w:eastAsia="Calibri"/>
          <w:b/>
          <w:u w:val="single"/>
        </w:rPr>
        <w:t>and that this is a resistance to political manipulation</w:t>
      </w:r>
      <w:r w:rsidRPr="007F26F8">
        <w:rPr>
          <w:rFonts w:eastAsia="Calibri"/>
          <w:sz w:val="16"/>
        </w:rPr>
        <w:t xml:space="preserve"> (SSM 39). He is wrong. This </w:t>
      </w:r>
      <w:r w:rsidRPr="007F26F8">
        <w:rPr>
          <w:rFonts w:eastAsia="Calibri"/>
          <w:b/>
          <w:iCs/>
          <w:highlight w:val="cyan"/>
          <w:u w:val="single"/>
          <w:bdr w:val="single" w:sz="8" w:space="0" w:color="auto"/>
        </w:rPr>
        <w:t>disinterest is relative</w:t>
      </w:r>
      <w:r w:rsidRPr="007F26F8">
        <w:rPr>
          <w:rFonts w:eastAsia="Calibri"/>
          <w:sz w:val="16"/>
        </w:rPr>
        <w:t xml:space="preserve">: </w:t>
      </w:r>
      <w:r w:rsidRPr="007F26F8">
        <w:rPr>
          <w:rFonts w:eastAsia="Calibri"/>
          <w:b/>
          <w:u w:val="single"/>
        </w:rPr>
        <w:t xml:space="preserve">at the time of The Consumer Society, Baudrillard still </w:t>
      </w:r>
      <w:proofErr w:type="spellStart"/>
      <w:r w:rsidRPr="007F26F8">
        <w:rPr>
          <w:rFonts w:eastAsia="Calibri"/>
          <w:b/>
          <w:u w:val="single"/>
        </w:rPr>
        <w:t>recognised</w:t>
      </w:r>
      <w:proofErr w:type="spellEnd"/>
      <w:r w:rsidRPr="007F26F8">
        <w:rPr>
          <w:rFonts w:eastAsia="Calibri"/>
          <w:b/>
          <w:u w:val="single"/>
        </w:rPr>
        <w:t xml:space="preserve"> that this disinterest can be shattered by sudden uprisings.</w:t>
      </w:r>
      <w:r w:rsidRPr="007F26F8">
        <w:rPr>
          <w:rFonts w:eastAsia="Calibri"/>
          <w:sz w:val="16"/>
        </w:rPr>
        <w:t xml:space="preserve"> Further, it is quite possible to explain such disinterest without falling back on the crude kind of theories of mystification Baudrillard cites as the only alternative to his view (SSM 12-13). Brinton, and Albert and </w:t>
      </w:r>
      <w:proofErr w:type="spellStart"/>
      <w:r w:rsidRPr="007F26F8">
        <w:rPr>
          <w:rFonts w:eastAsia="Calibri"/>
          <w:sz w:val="16"/>
        </w:rPr>
        <w:t>Hahnel</w:t>
      </w:r>
      <w:proofErr w:type="spellEnd"/>
      <w:r w:rsidRPr="007F26F8">
        <w:rPr>
          <w:rFonts w:eastAsia="Calibri"/>
          <w:sz w:val="16"/>
        </w:rPr>
        <w:t xml:space="preserve">, for instance, have </w:t>
      </w:r>
      <w:proofErr w:type="spellStart"/>
      <w:r w:rsidRPr="007F26F8">
        <w:rPr>
          <w:rFonts w:eastAsia="Calibri"/>
          <w:sz w:val="16"/>
        </w:rPr>
        <w:t>analysed</w:t>
      </w:r>
      <w:proofErr w:type="spellEnd"/>
      <w:r w:rsidRPr="007F26F8">
        <w:rPr>
          <w:rFonts w:eastAsia="Calibri"/>
          <w:sz w:val="16"/>
        </w:rPr>
        <w:t xml:space="preserve"> disinterest as an insulation built into authoritarian character-structures which enables people to cope with capitalism. Baudrillard's earlier work similarly involves a model of how the consumer society produces disinterest. Furthermore, </w:t>
      </w:r>
      <w:r w:rsidRPr="007F26F8">
        <w:rPr>
          <w:rFonts w:eastAsia="Calibri"/>
          <w:b/>
          <w:u w:val="single"/>
        </w:rPr>
        <w:t>political manipulation is,</w:t>
      </w:r>
      <w:r w:rsidRPr="007F26F8">
        <w:rPr>
          <w:rFonts w:eastAsia="Calibri"/>
          <w:sz w:val="16"/>
        </w:rPr>
        <w:t xml:space="preserve"> as Gramsci and others show, closely </w:t>
      </w:r>
      <w:r w:rsidRPr="007F26F8">
        <w:rPr>
          <w:rFonts w:eastAsia="Calibri"/>
          <w:b/>
          <w:u w:val="single"/>
        </w:rPr>
        <w:t>intertwined with the supposedly "meaningless", "apolitical" discourses of everyday life</w:t>
      </w:r>
      <w:r w:rsidRPr="007F26F8">
        <w:rPr>
          <w:rFonts w:eastAsia="Calibri"/>
          <w:sz w:val="16"/>
        </w:rPr>
        <w:t xml:space="preserve">. </w:t>
      </w:r>
      <w:r w:rsidRPr="007F26F8">
        <w:rPr>
          <w:rFonts w:eastAsia="Calibri"/>
          <w:b/>
          <w:highlight w:val="cyan"/>
          <w:u w:val="single"/>
        </w:rPr>
        <w:t xml:space="preserve">It is simply </w:t>
      </w:r>
      <w:r w:rsidRPr="007F26F8">
        <w:rPr>
          <w:rFonts w:eastAsia="Calibri"/>
          <w:b/>
          <w:iCs/>
          <w:highlight w:val="cyan"/>
          <w:u w:val="single"/>
          <w:bdr w:val="single" w:sz="8" w:space="0" w:color="auto"/>
        </w:rPr>
        <w:t>not possible to withdraw from politics</w:t>
      </w:r>
      <w:r w:rsidRPr="007F26F8">
        <w:rPr>
          <w:rFonts w:eastAsia="Calibri"/>
          <w:b/>
          <w:highlight w:val="cyan"/>
          <w:u w:val="single"/>
        </w:rPr>
        <w:t>; one always participates in practices which influence social outcomes</w:t>
      </w:r>
      <w:r w:rsidRPr="007F26F8">
        <w:rPr>
          <w:rFonts w:eastAsia="Calibri"/>
          <w:sz w:val="16"/>
        </w:rPr>
        <w:t xml:space="preserve"> and others' actions, </w:t>
      </w:r>
      <w:r w:rsidRPr="007F26F8">
        <w:rPr>
          <w:rFonts w:eastAsia="Calibri"/>
          <w:b/>
          <w:u w:val="single"/>
        </w:rPr>
        <w:t xml:space="preserve">so that the illusion of withdrawal from politics is </w:t>
      </w:r>
      <w:proofErr w:type="gramStart"/>
      <w:r w:rsidRPr="007F26F8">
        <w:rPr>
          <w:rFonts w:eastAsia="Calibri"/>
          <w:b/>
          <w:u w:val="single"/>
        </w:rPr>
        <w:t>actually a</w:t>
      </w:r>
      <w:proofErr w:type="gramEnd"/>
      <w:r w:rsidRPr="007F26F8">
        <w:rPr>
          <w:rFonts w:eastAsia="Calibri"/>
          <w:b/>
          <w:u w:val="single"/>
        </w:rPr>
        <w:t xml:space="preserve"> </w:t>
      </w:r>
      <w:proofErr w:type="spellStart"/>
      <w:r w:rsidRPr="007F26F8">
        <w:rPr>
          <w:rFonts w:eastAsia="Calibri"/>
          <w:b/>
          <w:u w:val="single"/>
        </w:rPr>
        <w:t>naturalisation</w:t>
      </w:r>
      <w:proofErr w:type="spellEnd"/>
      <w:r w:rsidRPr="007F26F8">
        <w:rPr>
          <w:rFonts w:eastAsia="Calibri"/>
          <w:b/>
          <w:u w:val="single"/>
        </w:rPr>
        <w:t xml:space="preserve"> of a particular kind of political system</w:t>
      </w:r>
      <w:r w:rsidRPr="007F26F8">
        <w:rPr>
          <w:rFonts w:eastAsia="Calibri"/>
          <w:sz w:val="16"/>
        </w:rPr>
        <w:t xml:space="preserve">. Baudrillard's explicitly stated view that everyday practice is beyond representation and the politics (SSM 39) is therefore wholly mistaken and leads him to effectively endorse the </w:t>
      </w:r>
      <w:proofErr w:type="spellStart"/>
      <w:r w:rsidRPr="007F26F8">
        <w:rPr>
          <w:rFonts w:eastAsia="Calibri"/>
          <w:sz w:val="16"/>
        </w:rPr>
        <w:t>naturalisation</w:t>
      </w:r>
      <w:proofErr w:type="spellEnd"/>
      <w:r w:rsidRPr="007F26F8">
        <w:rPr>
          <w:rFonts w:eastAsia="Calibri"/>
          <w:sz w:val="16"/>
        </w:rPr>
        <w:t xml:space="preserve"> of politics (even though he tries to avoid ENDORSING something he sees as meaningless and therefore not endorsable - 40-1. </w:t>
      </w:r>
      <w:proofErr w:type="gramStart"/>
      <w:r w:rsidRPr="007F26F8">
        <w:rPr>
          <w:rFonts w:eastAsia="Calibri"/>
          <w:sz w:val="16"/>
        </w:rPr>
        <w:t>Actually</w:t>
      </w:r>
      <w:proofErr w:type="gramEnd"/>
      <w:r w:rsidRPr="007F26F8">
        <w:rPr>
          <w:rFonts w:eastAsia="Calibri"/>
          <w:sz w:val="16"/>
        </w:rPr>
        <w:t xml:space="preserve"> he does endorse indirectly via loaded language). He also misses the dimension of political INTRUSION into everyday life - for instance, the aggressive police presence which blights so many inner-city </w:t>
      </w:r>
      <w:r w:rsidRPr="00D1736E">
        <w:rPr>
          <w:rFonts w:eastAsia="Calibri"/>
          <w:sz w:val="16"/>
        </w:rPr>
        <w:t xml:space="preserve">communities, and the linked phenomenon of a </w:t>
      </w:r>
      <w:proofErr w:type="spellStart"/>
      <w:r w:rsidRPr="00D1736E">
        <w:rPr>
          <w:rFonts w:eastAsia="Calibri"/>
          <w:sz w:val="16"/>
        </w:rPr>
        <w:t>politicised</w:t>
      </w:r>
      <w:proofErr w:type="spellEnd"/>
      <w:r w:rsidRPr="00D1736E">
        <w:rPr>
          <w:rFonts w:eastAsia="Calibri"/>
          <w:sz w:val="16"/>
        </w:rPr>
        <w:t xml:space="preserve"> fear of "crime". At this point, in contradiction to </w:t>
      </w:r>
      <w:proofErr w:type="spellStart"/>
      <w:r w:rsidRPr="00D1736E">
        <w:rPr>
          <w:rFonts w:eastAsia="Calibri"/>
          <w:sz w:val="16"/>
        </w:rPr>
        <w:t>Vaneigem</w:t>
      </w:r>
      <w:proofErr w:type="spellEnd"/>
      <w:r w:rsidRPr="00D1736E">
        <w:rPr>
          <w:rFonts w:eastAsia="Calibri"/>
          <w:sz w:val="16"/>
        </w:rPr>
        <w:t>, Reich and Foucault as well as his earlier work</w:t>
      </w:r>
      <w:r w:rsidRPr="00D1736E">
        <w:rPr>
          <w:rFonts w:eastAsia="Calibri"/>
          <w:b/>
          <w:u w:val="single"/>
        </w:rPr>
        <w:t>, Baudrillard also wants to deny a liberatory potential to resistance in everyday life</w:t>
      </w:r>
      <w:r w:rsidRPr="00D1736E">
        <w:rPr>
          <w:rFonts w:eastAsia="Calibri"/>
          <w:sz w:val="16"/>
        </w:rPr>
        <w:t xml:space="preserve"> (S</w:t>
      </w:r>
      <w:r w:rsidRPr="007F26F8">
        <w:rPr>
          <w:rFonts w:eastAsia="Calibri"/>
          <w:sz w:val="16"/>
        </w:rPr>
        <w:t>SM 40-1</w:t>
      </w:r>
      <w:proofErr w:type="gramStart"/>
      <w:r w:rsidRPr="007F26F8">
        <w:rPr>
          <w:rFonts w:eastAsia="Calibri"/>
          <w:sz w:val="16"/>
        </w:rPr>
        <w:t>).</w:t>
      </w:r>
      <w:r w:rsidRPr="007F26F8">
        <w:rPr>
          <w:rFonts w:eastAsia="Calibri"/>
          <w:sz w:val="12"/>
        </w:rPr>
        <w:t>¶</w:t>
      </w:r>
      <w:proofErr w:type="gramEnd"/>
      <w:r w:rsidRPr="007F26F8">
        <w:rPr>
          <w:rFonts w:eastAsia="Calibri"/>
          <w:sz w:val="16"/>
        </w:rPr>
        <w:t xml:space="preserve"> </w:t>
      </w:r>
      <w:r w:rsidRPr="007F26F8">
        <w:rPr>
          <w:rFonts w:eastAsia="Calibri"/>
          <w:b/>
          <w:highlight w:val="cyan"/>
          <w:u w:val="single"/>
        </w:rPr>
        <w:t>Baudrillard</w:t>
      </w:r>
      <w:r w:rsidRPr="007F26F8">
        <w:rPr>
          <w:rFonts w:eastAsia="Calibri"/>
          <w:b/>
          <w:u w:val="single"/>
        </w:rPr>
        <w:t xml:space="preserve"> sometimes </w:t>
      </w:r>
      <w:r w:rsidRPr="007F26F8">
        <w:rPr>
          <w:rFonts w:eastAsia="Calibri"/>
          <w:b/>
          <w:highlight w:val="cyan"/>
          <w:u w:val="single"/>
        </w:rPr>
        <w:t xml:space="preserve">substitutes his own views for evidence, </w:t>
      </w:r>
      <w:r w:rsidRPr="007F26F8">
        <w:rPr>
          <w:rFonts w:eastAsia="Calibri"/>
          <w:b/>
          <w:u w:val="single"/>
        </w:rPr>
        <w:t>as when he discusses what "we" the audience experience</w:t>
      </w:r>
      <w:r w:rsidRPr="007F26F8">
        <w:rPr>
          <w:rFonts w:eastAsia="Calibri"/>
          <w:sz w:val="16"/>
        </w:rPr>
        <w:t xml:space="preserve"> (GW 39). </w:t>
      </w:r>
      <w:r w:rsidRPr="007F26F8">
        <w:rPr>
          <w:rFonts w:eastAsia="Calibri"/>
          <w:sz w:val="12"/>
        </w:rPr>
        <w:t>¶</w:t>
      </w:r>
      <w:r w:rsidRPr="007F26F8">
        <w:rPr>
          <w:rFonts w:eastAsia="Calibri"/>
          <w:sz w:val="16"/>
        </w:rPr>
        <w:t xml:space="preserve"> Baudrillard's claim that the masses are "dumb", silent and conduct </w:t>
      </w:r>
      <w:proofErr w:type="gramStart"/>
      <w:r w:rsidRPr="007F26F8">
        <w:rPr>
          <w:rFonts w:eastAsia="Calibri"/>
          <w:sz w:val="16"/>
        </w:rPr>
        <w:t>any and all</w:t>
      </w:r>
      <w:proofErr w:type="gramEnd"/>
      <w:r w:rsidRPr="007F26F8">
        <w:rPr>
          <w:rFonts w:eastAsia="Calibri"/>
          <w:sz w:val="16"/>
        </w:rPr>
        <w:t xml:space="preserve"> beliefs (SSM 28) and "the reversion of any social" (SSM 49) is </w:t>
      </w:r>
      <w:proofErr w:type="spellStart"/>
      <w:r w:rsidRPr="007F26F8">
        <w:rPr>
          <w:rFonts w:eastAsia="Calibri"/>
          <w:sz w:val="16"/>
        </w:rPr>
        <w:t>problematised</w:t>
      </w:r>
      <w:proofErr w:type="spellEnd"/>
      <w:r w:rsidRPr="007F26F8">
        <w:rPr>
          <w:rFonts w:eastAsia="Calibri"/>
          <w:sz w:val="16"/>
        </w:rPr>
        <w:t xml:space="preserve"> by the persistence of subcultures and countercultures, while his claim that any remark could be attributed to the masses (SSM 29) hardly proves that it lacks its own demands or beliefs. </w:t>
      </w:r>
      <w:r w:rsidRPr="007F26F8">
        <w:rPr>
          <w:rFonts w:eastAsia="Calibri"/>
          <w:b/>
          <w:highlight w:val="cyan"/>
          <w:u w:val="single"/>
        </w:rPr>
        <w:t>He is leaping far too quickly</w:t>
      </w:r>
      <w:r w:rsidRPr="007F26F8">
        <w:rPr>
          <w:rFonts w:eastAsia="Calibri"/>
          <w:b/>
          <w:u w:val="single"/>
        </w:rPr>
        <w:t xml:space="preserve"> from the confused and contradictory nature of mass </w:t>
      </w:r>
      <w:r w:rsidRPr="007F26F8">
        <w:rPr>
          <w:rFonts w:eastAsia="Calibri"/>
          <w:b/>
          <w:highlight w:val="cyan"/>
          <w:u w:val="single"/>
        </w:rPr>
        <w:t>beliefs to the idea that the masses lack</w:t>
      </w:r>
      <w:r w:rsidRPr="007F26F8">
        <w:rPr>
          <w:rFonts w:eastAsia="Calibri"/>
          <w:b/>
          <w:u w:val="single"/>
        </w:rPr>
        <w:t xml:space="preserve"> - </w:t>
      </w:r>
      <w:r w:rsidRPr="007F26F8">
        <w:rPr>
          <w:rFonts w:eastAsia="Calibri"/>
          <w:b/>
          <w:highlight w:val="cyan"/>
          <w:u w:val="single"/>
        </w:rPr>
        <w:t>or</w:t>
      </w:r>
      <w:r w:rsidRPr="007F26F8">
        <w:rPr>
          <w:rFonts w:eastAsia="Calibri"/>
          <w:b/>
          <w:u w:val="single"/>
        </w:rPr>
        <w:t xml:space="preserve"> even </w:t>
      </w:r>
      <w:r w:rsidRPr="007F26F8">
        <w:rPr>
          <w:rFonts w:eastAsia="Calibri"/>
          <w:b/>
          <w:highlight w:val="cyan"/>
          <w:u w:val="single"/>
        </w:rPr>
        <w:t>reject</w:t>
      </w:r>
      <w:r w:rsidRPr="007F26F8">
        <w:rPr>
          <w:rFonts w:eastAsia="Calibri"/>
          <w:b/>
          <w:u w:val="single"/>
        </w:rPr>
        <w:t xml:space="preserve"> - </w:t>
      </w:r>
      <w:r w:rsidRPr="007F26F8">
        <w:rPr>
          <w:rFonts w:eastAsia="Calibri"/>
          <w:b/>
          <w:highlight w:val="cyan"/>
          <w:u w:val="single"/>
        </w:rPr>
        <w:t>meaning</w:t>
      </w:r>
      <w:r w:rsidRPr="007F26F8">
        <w:rPr>
          <w:rFonts w:eastAsia="Calibri"/>
          <w:b/>
          <w:u w:val="single"/>
        </w:rPr>
        <w:t xml:space="preserve"> per se. He </w:t>
      </w:r>
      <w:r w:rsidRPr="007F26F8">
        <w:rPr>
          <w:rFonts w:eastAsia="Calibri"/>
          <w:b/>
          <w:highlight w:val="cyan"/>
          <w:u w:val="single"/>
        </w:rPr>
        <w:t>wants to portray the masses as disinterested</w:t>
      </w:r>
      <w:r w:rsidRPr="007F26F8">
        <w:rPr>
          <w:rFonts w:eastAsia="Calibri"/>
          <w:b/>
          <w:u w:val="single"/>
        </w:rPr>
        <w:t xml:space="preserve"> in meaning, instinctual and "</w:t>
      </w:r>
      <w:r w:rsidRPr="007F26F8">
        <w:rPr>
          <w:rFonts w:eastAsia="Calibri"/>
          <w:b/>
          <w:highlight w:val="cyan"/>
          <w:u w:val="single"/>
        </w:rPr>
        <w:t>above and beyond all meaning"</w:t>
      </w:r>
      <w:r w:rsidRPr="007F26F8">
        <w:rPr>
          <w:rFonts w:eastAsia="Calibri"/>
          <w:sz w:val="16"/>
          <w:highlight w:val="cyan"/>
        </w:rPr>
        <w:t xml:space="preserve"> (</w:t>
      </w:r>
      <w:r w:rsidRPr="007F26F8">
        <w:rPr>
          <w:rFonts w:eastAsia="Calibri"/>
          <w:sz w:val="16"/>
        </w:rPr>
        <w:t xml:space="preserve">SSM 11), </w:t>
      </w:r>
      <w:r w:rsidRPr="007F26F8">
        <w:rPr>
          <w:rFonts w:eastAsia="Calibri"/>
          <w:b/>
          <w:u w:val="single"/>
        </w:rPr>
        <w:t>lacking even conformist beliefs</w:t>
      </w:r>
      <w:r w:rsidRPr="007F26F8">
        <w:rPr>
          <w:rFonts w:eastAsia="Calibri"/>
          <w:sz w:val="16"/>
        </w:rPr>
        <w:t xml:space="preserve"> (87-8) </w:t>
      </w:r>
      <w:r w:rsidRPr="007F26F8">
        <w:rPr>
          <w:rFonts w:eastAsia="Calibri"/>
          <w:b/>
          <w:highlight w:val="cyan"/>
          <w:u w:val="single"/>
        </w:rPr>
        <w:t>and without a language of their own</w:t>
      </w:r>
      <w:r w:rsidRPr="007F26F8">
        <w:rPr>
          <w:rFonts w:eastAsia="Calibri"/>
          <w:sz w:val="16"/>
        </w:rPr>
        <w:t xml:space="preserve"> (22). </w:t>
      </w:r>
      <w:r w:rsidRPr="007F26F8">
        <w:rPr>
          <w:rFonts w:eastAsia="Calibri"/>
          <w:b/>
          <w:highlight w:val="cyan"/>
          <w:u w:val="single"/>
        </w:rPr>
        <w:t>This is contradicted by</w:t>
      </w:r>
      <w:r w:rsidRPr="007F26F8">
        <w:rPr>
          <w:rFonts w:eastAsia="Calibri"/>
          <w:b/>
          <w:u w:val="single"/>
        </w:rPr>
        <w:t xml:space="preserve"> extensive </w:t>
      </w:r>
      <w:r w:rsidRPr="007F26F8">
        <w:rPr>
          <w:rFonts w:eastAsia="Calibri"/>
          <w:b/>
          <w:highlight w:val="cyan"/>
          <w:u w:val="single"/>
        </w:rPr>
        <w:t xml:space="preserve">evidence </w:t>
      </w:r>
      <w:r w:rsidRPr="00D1736E">
        <w:rPr>
          <w:rFonts w:eastAsia="Calibri"/>
          <w:b/>
          <w:u w:val="single"/>
        </w:rPr>
        <w:t>on the construction of meaning in everyday life</w:t>
      </w:r>
      <w:r w:rsidRPr="00D1736E">
        <w:rPr>
          <w:rFonts w:eastAsia="Calibri"/>
          <w:sz w:val="16"/>
        </w:rPr>
        <w:t xml:space="preserve">, from </w:t>
      </w:r>
      <w:proofErr w:type="spellStart"/>
      <w:r w:rsidRPr="00D1736E">
        <w:rPr>
          <w:rFonts w:eastAsia="Calibri"/>
          <w:sz w:val="16"/>
        </w:rPr>
        <w:t>Hoggart</w:t>
      </w:r>
      <w:proofErr w:type="spellEnd"/>
      <w:r w:rsidRPr="00D1736E">
        <w:rPr>
          <w:rFonts w:eastAsia="Calibri"/>
          <w:sz w:val="16"/>
        </w:rPr>
        <w:t xml:space="preserve"> </w:t>
      </w:r>
      <w:r w:rsidRPr="00D1736E">
        <w:rPr>
          <w:rFonts w:eastAsia="Calibri"/>
          <w:b/>
          <w:u w:val="single"/>
        </w:rPr>
        <w:t xml:space="preserve">on working </w:t>
      </w:r>
      <w:r w:rsidRPr="00D1736E">
        <w:rPr>
          <w:rFonts w:eastAsia="Calibri"/>
          <w:b/>
          <w:iCs/>
          <w:u w:val="single"/>
          <w:bdr w:val="single" w:sz="8" w:space="0" w:color="auto"/>
        </w:rPr>
        <w:t>class culture</w:t>
      </w:r>
      <w:r w:rsidRPr="00D1736E">
        <w:rPr>
          <w:rFonts w:eastAsia="Calibri"/>
          <w:b/>
          <w:u w:val="single"/>
        </w:rPr>
        <w:t xml:space="preserve"> to </w:t>
      </w:r>
      <w:r w:rsidRPr="00D1736E">
        <w:rPr>
          <w:rFonts w:eastAsia="Calibri"/>
          <w:sz w:val="16"/>
        </w:rPr>
        <w:t xml:space="preserve">Becker, Lemert, Goffman </w:t>
      </w:r>
      <w:r w:rsidRPr="00D1736E">
        <w:rPr>
          <w:rFonts w:eastAsia="Calibri"/>
          <w:b/>
          <w:u w:val="single"/>
        </w:rPr>
        <w:t xml:space="preserve">and others on </w:t>
      </w:r>
      <w:r w:rsidRPr="00D1736E">
        <w:rPr>
          <w:rFonts w:eastAsia="Calibri"/>
          <w:b/>
          <w:iCs/>
          <w:u w:val="single"/>
          <w:bdr w:val="single" w:sz="8" w:space="0" w:color="auto"/>
        </w:rPr>
        <w:t>deviance</w:t>
      </w:r>
      <w:r w:rsidRPr="00D1736E">
        <w:rPr>
          <w:rFonts w:eastAsia="Calibri"/>
          <w:b/>
          <w:u w:val="single"/>
        </w:rPr>
        <w:t xml:space="preserve">. </w:t>
      </w:r>
      <w:r w:rsidRPr="00D1736E">
        <w:rPr>
          <w:rFonts w:eastAsia="Calibri"/>
          <w:sz w:val="16"/>
        </w:rPr>
        <w:t xml:space="preserve">Even in </w:t>
      </w:r>
      <w:r w:rsidRPr="00D1736E">
        <w:rPr>
          <w:rFonts w:eastAsia="Calibri"/>
          <w:b/>
          <w:u w:val="single"/>
        </w:rPr>
        <w:t xml:space="preserve">the sphere of </w:t>
      </w:r>
      <w:r w:rsidRPr="00D1736E">
        <w:rPr>
          <w:rFonts w:eastAsia="Calibri"/>
          <w:b/>
          <w:iCs/>
          <w:u w:val="single"/>
          <w:bdr w:val="single" w:sz="8" w:space="0" w:color="auto"/>
        </w:rPr>
        <w:t>media effects</w:t>
      </w:r>
      <w:r w:rsidRPr="00D1736E">
        <w:rPr>
          <w:rFonts w:eastAsia="Calibri"/>
          <w:b/>
          <w:u w:val="single"/>
        </w:rPr>
        <w:t>, the evidence from research on audiences, such a</w:t>
      </w:r>
      <w:r w:rsidRPr="00D1736E">
        <w:rPr>
          <w:rFonts w:eastAsia="Calibri"/>
          <w:sz w:val="16"/>
        </w:rPr>
        <w:t xml:space="preserve">s Ang on Dallas viewers and Morley on the Nationwide audience, </w:t>
      </w:r>
      <w:r w:rsidRPr="00D1736E">
        <w:rPr>
          <w:rFonts w:eastAsia="Calibri"/>
          <w:b/>
          <w:u w:val="single"/>
        </w:rPr>
        <w:t xml:space="preserve">suggests an </w:t>
      </w:r>
      <w:r w:rsidRPr="00D1736E">
        <w:rPr>
          <w:rFonts w:eastAsia="Calibri"/>
          <w:b/>
          <w:iCs/>
          <w:u w:val="single"/>
          <w:bdr w:val="single" w:sz="8" w:space="0" w:color="auto"/>
        </w:rPr>
        <w:t>active construction</w:t>
      </w:r>
      <w:r w:rsidRPr="00D1736E">
        <w:rPr>
          <w:rFonts w:eastAsia="Calibri"/>
          <w:b/>
          <w:u w:val="single"/>
        </w:rPr>
        <w:t xml:space="preserve"> of meaning by members of the masses, negotiating </w:t>
      </w:r>
      <w:proofErr w:type="gramStart"/>
      <w:r w:rsidRPr="00D1736E">
        <w:rPr>
          <w:rFonts w:eastAsia="Calibri"/>
          <w:b/>
          <w:u w:val="single"/>
        </w:rPr>
        <w:t>with</w:t>
      </w:r>
      <w:proofErr w:type="gramEnd"/>
      <w:r w:rsidRPr="00D1736E">
        <w:rPr>
          <w:rFonts w:eastAsia="Calibri"/>
          <w:b/>
          <w:u w:val="single"/>
        </w:rPr>
        <w:t xml:space="preserve"> or even opposing dominant codes of meaning</w:t>
      </w:r>
      <w:r w:rsidRPr="00D1736E">
        <w:rPr>
          <w:rFonts w:eastAsia="Calibri"/>
          <w:sz w:val="16"/>
        </w:rPr>
        <w:t xml:space="preserve">. </w:t>
      </w:r>
      <w:r w:rsidRPr="00D1736E">
        <w:rPr>
          <w:rFonts w:eastAsia="Calibri"/>
          <w:b/>
          <w:u w:val="single"/>
        </w:rPr>
        <w:t>This may well show a decline of that kind of meaning promoted by the status quo</w:t>
      </w:r>
      <w:r w:rsidRPr="00D1736E">
        <w:rPr>
          <w:rFonts w:eastAsia="Calibri"/>
          <w:sz w:val="16"/>
        </w:rPr>
        <w:t xml:space="preserve"> - but it hardly shows a rejection of meaning per se</w:t>
      </w:r>
      <w:r w:rsidRPr="007F26F8">
        <w:rPr>
          <w:rFonts w:eastAsia="Calibri"/>
          <w:sz w:val="16"/>
        </w:rPr>
        <w:t xml:space="preserve">. When the masses act stupid, it may well be due to what radical education </w:t>
      </w:r>
      <w:proofErr w:type="gramStart"/>
      <w:r w:rsidRPr="007F26F8">
        <w:rPr>
          <w:rFonts w:eastAsia="Calibri"/>
          <w:sz w:val="16"/>
        </w:rPr>
        <w:t>theorists</w:t>
      </w:r>
      <w:proofErr w:type="gramEnd"/>
      <w:r w:rsidRPr="007F26F8">
        <w:rPr>
          <w:rFonts w:eastAsia="Calibri"/>
          <w:sz w:val="16"/>
        </w:rPr>
        <w:t xml:space="preserve"> term "reactive stupidity" - an adaptive response to avoid being falsified and "beaten" by acting stupid. </w:t>
      </w:r>
      <w:r w:rsidRPr="007F26F8">
        <w:rPr>
          <w:rFonts w:eastAsia="Calibri"/>
          <w:b/>
          <w:highlight w:val="cyan"/>
          <w:u w:val="single"/>
        </w:rPr>
        <w:t>Baudrillard again wrongly conflates the dominant system with meaning as such</w:t>
      </w:r>
      <w:r w:rsidRPr="007F26F8">
        <w:rPr>
          <w:rFonts w:eastAsia="Calibri"/>
          <w:sz w:val="16"/>
        </w:rPr>
        <w:t xml:space="preserve">. Indeed, </w:t>
      </w:r>
      <w:r w:rsidRPr="007F26F8">
        <w:rPr>
          <w:rFonts w:eastAsia="Calibri"/>
          <w:b/>
          <w:u w:val="single"/>
        </w:rPr>
        <w:t>Baudrillard seems to have changed his mind AGAIN by the time of the Gulf War essays, when he refers to the MEDIA, not the masses, as in contro</w:t>
      </w:r>
      <w:r w:rsidRPr="007F26F8">
        <w:rPr>
          <w:rFonts w:eastAsia="Calibri"/>
          <w:sz w:val="16"/>
        </w:rPr>
        <w:t xml:space="preserve">l (GW 75), and to stupidity </w:t>
      </w:r>
      <w:proofErr w:type="gramStart"/>
      <w:r w:rsidRPr="007F26F8">
        <w:rPr>
          <w:rFonts w:eastAsia="Calibri"/>
          <w:sz w:val="16"/>
        </w:rPr>
        <w:t>as a result of</w:t>
      </w:r>
      <w:proofErr w:type="gramEnd"/>
      <w:r w:rsidRPr="007F26F8">
        <w:rPr>
          <w:rFonts w:eastAsia="Calibri"/>
          <w:sz w:val="16"/>
        </w:rPr>
        <w:t xml:space="preserve"> "mental deterrence" (GW 67-8), which produces a "suffocating atmosphere of deception and stupidity" (GW 68) and a control through the violence of consensus (GW 84).</w:t>
      </w:r>
    </w:p>
    <w:p w14:paraId="74BFDA60" w14:textId="77777777" w:rsidR="000D06F4" w:rsidRPr="00280874" w:rsidRDefault="000D06F4" w:rsidP="00112776">
      <w:pPr>
        <w:rPr>
          <w:rFonts w:eastAsia="Calibri"/>
          <w:sz w:val="16"/>
        </w:rPr>
      </w:pPr>
    </w:p>
    <w:sectPr w:rsidR="000D06F4" w:rsidRPr="002808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AF1C4D"/>
    <w:multiLevelType w:val="hybridMultilevel"/>
    <w:tmpl w:val="85DE3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27E0"/>
    <w:rsid w:val="000029E3"/>
    <w:rsid w:val="000029E8"/>
    <w:rsid w:val="00004225"/>
    <w:rsid w:val="000066CA"/>
    <w:rsid w:val="00007264"/>
    <w:rsid w:val="000076A9"/>
    <w:rsid w:val="0001243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6F4"/>
    <w:rsid w:val="000D26A6"/>
    <w:rsid w:val="000D2B90"/>
    <w:rsid w:val="000D6ED8"/>
    <w:rsid w:val="000D717B"/>
    <w:rsid w:val="00100B28"/>
    <w:rsid w:val="00112776"/>
    <w:rsid w:val="00117316"/>
    <w:rsid w:val="001209B4"/>
    <w:rsid w:val="00131FF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E2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48D"/>
    <w:rsid w:val="0024668D"/>
    <w:rsid w:val="002502CF"/>
    <w:rsid w:val="00257682"/>
    <w:rsid w:val="00267EBB"/>
    <w:rsid w:val="0027023B"/>
    <w:rsid w:val="00272F3F"/>
    <w:rsid w:val="002740BC"/>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3ECC"/>
    <w:rsid w:val="003C5F4C"/>
    <w:rsid w:val="003D5EA8"/>
    <w:rsid w:val="003D7B28"/>
    <w:rsid w:val="003E305E"/>
    <w:rsid w:val="003E34DB"/>
    <w:rsid w:val="003E5302"/>
    <w:rsid w:val="003E5BF1"/>
    <w:rsid w:val="003F2452"/>
    <w:rsid w:val="003F41EA"/>
    <w:rsid w:val="003F7DF0"/>
    <w:rsid w:val="004039AF"/>
    <w:rsid w:val="00407AFF"/>
    <w:rsid w:val="0041155D"/>
    <w:rsid w:val="00413109"/>
    <w:rsid w:val="004170BF"/>
    <w:rsid w:val="004270E3"/>
    <w:rsid w:val="004339CF"/>
    <w:rsid w:val="004348DC"/>
    <w:rsid w:val="00434921"/>
    <w:rsid w:val="00442018"/>
    <w:rsid w:val="00446567"/>
    <w:rsid w:val="00447B10"/>
    <w:rsid w:val="00452EE4"/>
    <w:rsid w:val="00452F0B"/>
    <w:rsid w:val="004536D6"/>
    <w:rsid w:val="004552DF"/>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A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B13"/>
    <w:rsid w:val="005A7237"/>
    <w:rsid w:val="005B21FA"/>
    <w:rsid w:val="005B3244"/>
    <w:rsid w:val="005B6EE8"/>
    <w:rsid w:val="005B7731"/>
    <w:rsid w:val="005C4515"/>
    <w:rsid w:val="005C5602"/>
    <w:rsid w:val="005C74A6"/>
    <w:rsid w:val="005D06D1"/>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D7E"/>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190"/>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608"/>
    <w:rsid w:val="00981F23"/>
    <w:rsid w:val="00990634"/>
    <w:rsid w:val="00991733"/>
    <w:rsid w:val="00992078"/>
    <w:rsid w:val="00992BE3"/>
    <w:rsid w:val="009A1467"/>
    <w:rsid w:val="009A6464"/>
    <w:rsid w:val="009B3FD3"/>
    <w:rsid w:val="009B69F5"/>
    <w:rsid w:val="009C5FF7"/>
    <w:rsid w:val="009C6292"/>
    <w:rsid w:val="009D15DB"/>
    <w:rsid w:val="009D3133"/>
    <w:rsid w:val="009E160D"/>
    <w:rsid w:val="009F0DF0"/>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CA4"/>
    <w:rsid w:val="00B3569C"/>
    <w:rsid w:val="00B43676"/>
    <w:rsid w:val="00B5602D"/>
    <w:rsid w:val="00B60125"/>
    <w:rsid w:val="00B6656B"/>
    <w:rsid w:val="00B71625"/>
    <w:rsid w:val="00B75C54"/>
    <w:rsid w:val="00B8710E"/>
    <w:rsid w:val="00B92A93"/>
    <w:rsid w:val="00BA0FC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A69"/>
    <w:rsid w:val="00C244F5"/>
    <w:rsid w:val="00C3164F"/>
    <w:rsid w:val="00C31B5E"/>
    <w:rsid w:val="00C34D3E"/>
    <w:rsid w:val="00C35B37"/>
    <w:rsid w:val="00C3747A"/>
    <w:rsid w:val="00C37F29"/>
    <w:rsid w:val="00C56DCC"/>
    <w:rsid w:val="00C57075"/>
    <w:rsid w:val="00C72AFE"/>
    <w:rsid w:val="00C81619"/>
    <w:rsid w:val="00CA013C"/>
    <w:rsid w:val="00CA6D6D"/>
    <w:rsid w:val="00CC7872"/>
    <w:rsid w:val="00CC7A4E"/>
    <w:rsid w:val="00CD1359"/>
    <w:rsid w:val="00CD4C83"/>
    <w:rsid w:val="00D00BF6"/>
    <w:rsid w:val="00D01EDC"/>
    <w:rsid w:val="00D027E0"/>
    <w:rsid w:val="00D078AA"/>
    <w:rsid w:val="00D10058"/>
    <w:rsid w:val="00D11610"/>
    <w:rsid w:val="00D11978"/>
    <w:rsid w:val="00D15E30"/>
    <w:rsid w:val="00D16129"/>
    <w:rsid w:val="00D206A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4648"/>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D6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EA9EFB"/>
  <w14:defaultImageDpi w14:val="300"/>
  <w15:docId w15:val="{7A3BEF19-5C62-D644-A43A-CA72D079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27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027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27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27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No Spacing111111,small space,TAG,Ta,tags,TA,T,t"/>
    <w:basedOn w:val="Normal"/>
    <w:next w:val="Normal"/>
    <w:link w:val="Heading4Char"/>
    <w:uiPriority w:val="9"/>
    <w:unhideWhenUsed/>
    <w:qFormat/>
    <w:rsid w:val="00D027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27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7E0"/>
  </w:style>
  <w:style w:type="character" w:customStyle="1" w:styleId="Heading1Char">
    <w:name w:val="Heading 1 Char"/>
    <w:aliases w:val="Pocket Char"/>
    <w:basedOn w:val="DefaultParagraphFont"/>
    <w:link w:val="Heading1"/>
    <w:uiPriority w:val="9"/>
    <w:rsid w:val="00D027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27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27E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T Char"/>
    <w:basedOn w:val="DefaultParagraphFont"/>
    <w:link w:val="Heading4"/>
    <w:uiPriority w:val="9"/>
    <w:rsid w:val="00D027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D027E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link w:val="Title"/>
    <w:uiPriority w:val="6"/>
    <w:qFormat/>
    <w:rsid w:val="00D027E0"/>
    <w:rPr>
      <w:b/>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20"/>
    <w:qFormat/>
    <w:rsid w:val="00D027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27E0"/>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D027E0"/>
    <w:rPr>
      <w:color w:val="auto"/>
      <w:u w:val="none"/>
    </w:rPr>
  </w:style>
  <w:style w:type="paragraph" w:styleId="DocumentMap">
    <w:name w:val="Document Map"/>
    <w:basedOn w:val="Normal"/>
    <w:link w:val="DocumentMapChar"/>
    <w:uiPriority w:val="99"/>
    <w:semiHidden/>
    <w:unhideWhenUsed/>
    <w:rsid w:val="00D027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27E0"/>
    <w:rPr>
      <w:rFonts w:ascii="Lucida Grande" w:hAnsi="Lucida Grande" w:cs="Lucida Grande"/>
    </w:rPr>
  </w:style>
  <w:style w:type="paragraph" w:styleId="ListParagraph">
    <w:name w:val="List Paragraph"/>
    <w:aliases w:val="6 font"/>
    <w:basedOn w:val="Normal"/>
    <w:uiPriority w:val="34"/>
    <w:qFormat/>
    <w:rsid w:val="00D027E0"/>
    <w:pPr>
      <w:ind w:left="720"/>
      <w:contextualSpacing/>
    </w:pPr>
  </w:style>
  <w:style w:type="paragraph" w:styleId="NoSpacing">
    <w:name w:val="No Spacing"/>
    <w:aliases w:val="Card Format,ClearFormatting,Clear,DDI Tag,Tag Title,No Spacing51,Tag and Cite,CD - Cite,Very Small Text,Dont u,No Spacing311,No Spacing6,No Spacin,No Spacing8,No Spacing41,Note Level 21,tag,Dont use,No Spacing7,Card,No Spacing31,No Spacing22"/>
    <w:basedOn w:val="Heading1"/>
    <w:link w:val="Hyperlink"/>
    <w:autoRedefine/>
    <w:uiPriority w:val="99"/>
    <w:qFormat/>
    <w:rsid w:val="00D027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027E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Title">
    <w:name w:val="Title"/>
    <w:basedOn w:val="Normal"/>
    <w:next w:val="Normal"/>
    <w:link w:val="StyleUnderline"/>
    <w:uiPriority w:val="6"/>
    <w:qFormat/>
    <w:rsid w:val="00112776"/>
    <w:pPr>
      <w:pBdr>
        <w:bottom w:val="single" w:sz="8" w:space="4" w:color="4F81BD"/>
      </w:pBdr>
      <w:spacing w:after="300" w:line="240" w:lineRule="auto"/>
      <w:contextualSpacing/>
    </w:pPr>
    <w:rPr>
      <w:rFonts w:asciiTheme="minorHAnsi" w:hAnsiTheme="minorHAnsi"/>
      <w:b/>
      <w:u w:val="single"/>
    </w:rPr>
  </w:style>
  <w:style w:type="character" w:customStyle="1" w:styleId="TitleChar1">
    <w:name w:val="Title Char1"/>
    <w:basedOn w:val="DefaultParagraphFont"/>
    <w:uiPriority w:val="10"/>
    <w:rsid w:val="0011277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group" TargetMode="External"/><Relationship Id="rId18" Type="http://schemas.openxmlformats.org/officeDocument/2006/relationships/hyperlink" Target="https://www.uspto.gov/help/patent-hel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rriam-webster.com/dictionary/nationalities" TargetMode="External"/><Relationship Id="rId17" Type="http://schemas.openxmlformats.org/officeDocument/2006/relationships/hyperlink" Target="https://www.wipo.int/sme/en/ip_business/trade_secrets/protection.htm" TargetMode="External"/><Relationship Id="rId2" Type="http://schemas.openxmlformats.org/officeDocument/2006/relationships/customXml" Target="../customXml/item2.xml"/><Relationship Id="rId16" Type="http://schemas.openxmlformats.org/officeDocument/2006/relationships/hyperlink" Target="https://brewerlong.com/information/business-law/four-types-of-intellectual-propert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ality" TargetMode="External"/><Relationship Id="rId5" Type="http://schemas.openxmlformats.org/officeDocument/2006/relationships/numbering" Target="numbering.xml"/><Relationship Id="rId15" Type="http://schemas.openxmlformats.org/officeDocument/2006/relationships/hyperlink" Target="https://www.yourdictionary.com/medicine" TargetMode="External"/><Relationship Id="rId10" Type="http://schemas.openxmlformats.org/officeDocument/2006/relationships/hyperlink" Target="https://www.merriam-webster.com/dictionary/nationality" TargetMode="External"/><Relationship Id="rId19" Type="http://schemas.openxmlformats.org/officeDocument/2006/relationships/hyperlink" Target="https://books.google.com/books?id=lFcr6KoNNF8C&amp;pg=PA115&amp;lpg=PA115&amp;dq=%22french+theory+and+the+seduction+of+feminism%22&amp;source=bl&amp;ots=H4jhzfQg-B&amp;sig=BUDRVC6ufSauzIDbwhjprQLb6Ho&amp;hl=en&amp;sa=X&amp;ei=7oclVdDmNMetogTejoGgDQ&amp;ved=0CCUQ6AEwAQ" TargetMode="External"/><Relationship Id="rId4" Type="http://schemas.openxmlformats.org/officeDocument/2006/relationships/customXml" Target="../customXml/item4.xml"/><Relationship Id="rId9" Type="http://schemas.openxmlformats.org/officeDocument/2006/relationships/hyperlink" Target="https://www.merriam-webster.com/dictionary/nation" TargetMode="External"/><Relationship Id="rId14" Type="http://schemas.openxmlformats.org/officeDocument/2006/relationships/hyperlink" Target="https://www.merriam-webster.com/dictionary/aggreg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19</Pages>
  <Words>9354</Words>
  <Characters>53323</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30</cp:revision>
  <dcterms:created xsi:type="dcterms:W3CDTF">2021-09-19T17:36:00Z</dcterms:created>
  <dcterms:modified xsi:type="dcterms:W3CDTF">2021-09-19T18:53:00Z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