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9B423" w14:textId="77777777" w:rsidR="00490B62" w:rsidRDefault="00490B62" w:rsidP="00490B62">
      <w:pPr>
        <w:pStyle w:val="Heading3"/>
        <w:rPr>
          <w:rFonts w:ascii="Times New Roman" w:eastAsia="Times New Roman" w:hAnsi="Times New Roman" w:cs="Times New Roman"/>
          <w:sz w:val="27"/>
          <w:szCs w:val="27"/>
        </w:rPr>
      </w:pPr>
      <w:r>
        <w:rPr>
          <w:rFonts w:cs="Calibri"/>
          <w:color w:val="000000"/>
          <w:sz w:val="22"/>
          <w:szCs w:val="22"/>
        </w:rPr>
        <w:t>FW</w:t>
      </w:r>
    </w:p>
    <w:p w14:paraId="23F07C08" w14:textId="77777777" w:rsidR="00490B62" w:rsidRPr="00490B62" w:rsidRDefault="00490B62" w:rsidP="00490B62">
      <w:pPr>
        <w:pStyle w:val="Heading4"/>
        <w:rPr>
          <w:rStyle w:val="Style13ptBold"/>
          <w:b/>
          <w:bCs w:val="0"/>
        </w:rPr>
      </w:pPr>
      <w:r w:rsidRPr="00490B62">
        <w:rPr>
          <w:rStyle w:val="Style13ptBold"/>
          <w:b/>
          <w:bCs w:val="0"/>
        </w:rPr>
        <w:t>Plan – The member nations of the World Trade Organization ought to reduce intellectual property protections for COVID-19 medicines.</w:t>
      </w:r>
    </w:p>
    <w:p w14:paraId="5BD30629" w14:textId="77777777" w:rsidR="00490B62" w:rsidRDefault="00490B62" w:rsidP="00490B62"/>
    <w:p w14:paraId="49A04922" w14:textId="77777777" w:rsidR="00490B62" w:rsidRDefault="00490B62" w:rsidP="00490B62">
      <w:pPr>
        <w:pStyle w:val="Heading4"/>
      </w:pPr>
      <w:r>
        <w:rPr>
          <w:rFonts w:cs="Calibri"/>
          <w:color w:val="000000"/>
          <w:szCs w:val="26"/>
        </w:rPr>
        <w:t xml:space="preserve">Because </w:t>
      </w:r>
      <w:proofErr w:type="gramStart"/>
      <w:r>
        <w:rPr>
          <w:rFonts w:cs="Calibri"/>
          <w:color w:val="000000"/>
          <w:szCs w:val="26"/>
        </w:rPr>
        <w:t>“ought” implies</w:t>
      </w:r>
      <w:proofErr w:type="gramEnd"/>
      <w:r>
        <w:rPr>
          <w:rFonts w:cs="Calibri"/>
          <w:color w:val="000000"/>
          <w:szCs w:val="26"/>
        </w:rPr>
        <w:t xml:space="preserve"> a moral obligation, I value morality</w:t>
      </w:r>
    </w:p>
    <w:p w14:paraId="252268F5" w14:textId="77777777" w:rsidR="00490B62" w:rsidRDefault="00490B62" w:rsidP="00490B62"/>
    <w:p w14:paraId="34213D0C" w14:textId="77777777" w:rsidR="00490B62" w:rsidRDefault="00490B62" w:rsidP="00490B62">
      <w:pPr>
        <w:pStyle w:val="Heading4"/>
      </w:pPr>
      <w:r>
        <w:rPr>
          <w:rFonts w:cs="Calibri"/>
          <w:color w:val="000000"/>
          <w:szCs w:val="26"/>
        </w:rPr>
        <w:t>My value criterion for this round is utilitarianism</w:t>
      </w:r>
    </w:p>
    <w:p w14:paraId="21F50224" w14:textId="70DE033B" w:rsidR="00490B62" w:rsidRPr="00490B62" w:rsidRDefault="00490B62" w:rsidP="00490B62">
      <w:pPr>
        <w:pStyle w:val="Heading4"/>
        <w:rPr>
          <w:rFonts w:cs="Calibri"/>
          <w:color w:val="000000"/>
          <w:szCs w:val="26"/>
        </w:rPr>
      </w:pPr>
      <w:r>
        <w:rPr>
          <w:rFonts w:cs="Calibri"/>
          <w:color w:val="000000"/>
          <w:szCs w:val="26"/>
        </w:rPr>
        <w:t>This framework must be preferred in the round, as public officials are obliged to make their choices under uncertainty </w:t>
      </w:r>
      <w:r>
        <w:t>-</w:t>
      </w:r>
      <w:r w:rsidRPr="00490B62">
        <w:rPr>
          <w:color w:val="000000"/>
          <w:szCs w:val="26"/>
        </w:rPr>
        <w:t xml:space="preserve"> </w:t>
      </w:r>
      <w:proofErr w:type="spellStart"/>
      <w:r>
        <w:rPr>
          <w:rFonts w:cs="Calibri"/>
          <w:color w:val="000000"/>
          <w:szCs w:val="26"/>
        </w:rPr>
        <w:t>Goodin</w:t>
      </w:r>
      <w:proofErr w:type="spellEnd"/>
      <w:r>
        <w:rPr>
          <w:rFonts w:cs="Calibri"/>
          <w:color w:val="000000"/>
          <w:szCs w:val="26"/>
        </w:rPr>
        <w:t xml:space="preserve"> 95</w:t>
      </w:r>
    </w:p>
    <w:p w14:paraId="7AAC7CBD" w14:textId="77777777" w:rsidR="00490B62" w:rsidRDefault="00490B62" w:rsidP="00490B62">
      <w:pPr>
        <w:pStyle w:val="NormalWeb"/>
        <w:spacing w:before="0" w:beforeAutospacing="0" w:after="160" w:afterAutospacing="0"/>
      </w:pPr>
      <w:r>
        <w:rPr>
          <w:rFonts w:ascii="Calibri" w:hAnsi="Calibri" w:cs="Calibri"/>
          <w:color w:val="000000"/>
          <w:sz w:val="14"/>
          <w:szCs w:val="14"/>
        </w:rPr>
        <w:t>(</w:t>
      </w:r>
      <w:proofErr w:type="spellStart"/>
      <w:r>
        <w:rPr>
          <w:rFonts w:ascii="Calibri" w:hAnsi="Calibri" w:cs="Calibri"/>
          <w:color w:val="000000"/>
          <w:sz w:val="14"/>
          <w:szCs w:val="14"/>
        </w:rPr>
        <w:t>Goodin</w:t>
      </w:r>
      <w:proofErr w:type="spellEnd"/>
      <w:r>
        <w:rPr>
          <w:rFonts w:ascii="Calibri" w:hAnsi="Calibri" w:cs="Calibri"/>
          <w:color w:val="000000"/>
          <w:sz w:val="14"/>
          <w:szCs w:val="14"/>
        </w:rPr>
        <w:t>, Robert. “The Utilitarian Response” (141-142))</w:t>
      </w:r>
    </w:p>
    <w:p w14:paraId="463A60E3" w14:textId="77777777" w:rsidR="00490B62" w:rsidRDefault="00490B62" w:rsidP="00490B62">
      <w:pPr>
        <w:pStyle w:val="NormalWeb"/>
        <w:shd w:val="clear" w:color="auto" w:fill="FFFFFF"/>
        <w:spacing w:before="0" w:beforeAutospacing="0" w:after="0" w:afterAutospacing="0"/>
        <w:jc w:val="both"/>
      </w:pPr>
      <w:r>
        <w:rPr>
          <w:rFonts w:ascii="Calibri" w:hAnsi="Calibri" w:cs="Calibri"/>
          <w:color w:val="000000"/>
          <w:sz w:val="14"/>
          <w:szCs w:val="14"/>
        </w:rPr>
        <w:t xml:space="preserve">and uncertainty of a very special sort at that. All choices – public and private alike – are made under some degree of uncertainty, of course. But </w:t>
      </w:r>
      <w:proofErr w:type="gramStart"/>
      <w:r>
        <w:rPr>
          <w:rFonts w:ascii="Calibri" w:hAnsi="Calibri" w:cs="Calibri"/>
          <w:color w:val="000000"/>
          <w:sz w:val="14"/>
          <w:szCs w:val="14"/>
        </w:rPr>
        <w:t>in the nature of things</w:t>
      </w:r>
      <w:proofErr w:type="gramEnd"/>
      <w:r>
        <w:rPr>
          <w:rFonts w:ascii="Calibri" w:hAnsi="Calibri" w:cs="Calibri"/>
          <w:color w:val="000000"/>
          <w:sz w:val="14"/>
          <w:szCs w:val="14"/>
        </w:rPr>
        <w:t xml:space="preserve">, private individuals will usually have more complete information on the peculiarities of their own circumstances and on the ramifications that alternative possible choices might have for them. Public </w:t>
      </w:r>
      <w:r w:rsidRPr="00490B62">
        <w:rPr>
          <w:rFonts w:ascii="Calibri" w:hAnsi="Calibri" w:cs="Calibri"/>
          <w:color w:val="000000"/>
          <w:sz w:val="22"/>
          <w:szCs w:val="22"/>
          <w:highlight w:val="green"/>
          <w:u w:val="single"/>
        </w:rPr>
        <w:t>Officials</w:t>
      </w:r>
      <w:r w:rsidRPr="00490B62">
        <w:rPr>
          <w:rFonts w:ascii="Calibri" w:hAnsi="Calibri" w:cs="Calibri"/>
          <w:color w:val="000000"/>
          <w:sz w:val="14"/>
          <w:szCs w:val="14"/>
          <w:highlight w:val="green"/>
        </w:rPr>
        <w:t>,</w:t>
      </w:r>
      <w:r>
        <w:rPr>
          <w:rFonts w:ascii="Calibri" w:hAnsi="Calibri" w:cs="Calibri"/>
          <w:color w:val="000000"/>
          <w:sz w:val="14"/>
          <w:szCs w:val="14"/>
        </w:rPr>
        <w:t xml:space="preserve"> in contrast, </w:t>
      </w:r>
      <w:r w:rsidRPr="00490B62">
        <w:rPr>
          <w:rFonts w:ascii="Calibri" w:hAnsi="Calibri" w:cs="Calibri"/>
          <w:color w:val="000000"/>
          <w:sz w:val="22"/>
          <w:szCs w:val="22"/>
          <w:highlight w:val="green"/>
          <w:u w:val="single"/>
        </w:rPr>
        <w:t>are relatively poorly informed as to the effects that their choices will have on individuals</w:t>
      </w:r>
      <w:r>
        <w:rPr>
          <w:rFonts w:ascii="Calibri" w:hAnsi="Calibri" w:cs="Calibri"/>
          <w:color w:val="000000"/>
          <w:sz w:val="14"/>
          <w:szCs w:val="14"/>
        </w:rPr>
        <w:t xml:space="preserve">, one by one. </w:t>
      </w:r>
      <w:r w:rsidRPr="00490B62">
        <w:rPr>
          <w:rFonts w:ascii="Calibri" w:hAnsi="Calibri" w:cs="Calibri"/>
          <w:color w:val="000000"/>
          <w:sz w:val="22"/>
          <w:szCs w:val="22"/>
          <w:highlight w:val="green"/>
          <w:u w:val="single"/>
        </w:rPr>
        <w:t>What they</w:t>
      </w:r>
      <w:r>
        <w:rPr>
          <w:rFonts w:ascii="Calibri" w:hAnsi="Calibri" w:cs="Calibri"/>
          <w:color w:val="000000"/>
          <w:sz w:val="14"/>
          <w:szCs w:val="14"/>
        </w:rPr>
        <w:t xml:space="preserve"> typically </w:t>
      </w:r>
      <w:r w:rsidRPr="00490B62">
        <w:rPr>
          <w:rFonts w:ascii="Calibri" w:hAnsi="Calibri" w:cs="Calibri"/>
          <w:color w:val="000000"/>
          <w:sz w:val="22"/>
          <w:szCs w:val="22"/>
          <w:highlight w:val="green"/>
          <w:u w:val="single"/>
        </w:rPr>
        <w:t>do know are generalities</w:t>
      </w:r>
      <w:r>
        <w:rPr>
          <w:rFonts w:ascii="Calibri" w:hAnsi="Calibri" w:cs="Calibri"/>
          <w:color w:val="000000"/>
          <w:sz w:val="22"/>
          <w:szCs w:val="22"/>
          <w:u w:val="single"/>
        </w:rPr>
        <w:t>: averages and aggregates</w:t>
      </w:r>
      <w:r>
        <w:rPr>
          <w:rFonts w:ascii="Calibri" w:hAnsi="Calibri" w:cs="Calibri"/>
          <w:color w:val="000000"/>
          <w:sz w:val="14"/>
          <w:szCs w:val="14"/>
        </w:rPr>
        <w:t xml:space="preserve">. They know what will happen most often to most people </w:t>
      </w:r>
      <w:proofErr w:type="gramStart"/>
      <w:r>
        <w:rPr>
          <w:rFonts w:ascii="Calibri" w:hAnsi="Calibri" w:cs="Calibri"/>
          <w:color w:val="000000"/>
          <w:sz w:val="14"/>
          <w:szCs w:val="14"/>
        </w:rPr>
        <w:t>as a result of</w:t>
      </w:r>
      <w:proofErr w:type="gramEnd"/>
      <w:r>
        <w:rPr>
          <w:rFonts w:ascii="Calibri" w:hAnsi="Calibri" w:cs="Calibri"/>
          <w:color w:val="000000"/>
          <w:sz w:val="14"/>
          <w:szCs w:val="14"/>
        </w:rPr>
        <w:t xml:space="preserve"> their various possible choices. But that is all. </w:t>
      </w:r>
      <w:r w:rsidRPr="00490B62">
        <w:rPr>
          <w:rFonts w:ascii="Calibri" w:hAnsi="Calibri" w:cs="Calibri"/>
          <w:color w:val="000000"/>
          <w:sz w:val="22"/>
          <w:szCs w:val="22"/>
          <w:highlight w:val="green"/>
          <w:u w:val="single"/>
        </w:rPr>
        <w:t xml:space="preserve">That is enough to allow public </w:t>
      </w:r>
      <w:proofErr w:type="gramStart"/>
      <w:r w:rsidRPr="00490B62">
        <w:rPr>
          <w:rFonts w:ascii="Calibri" w:hAnsi="Calibri" w:cs="Calibri"/>
          <w:color w:val="000000"/>
          <w:sz w:val="22"/>
          <w:szCs w:val="22"/>
          <w:highlight w:val="green"/>
          <w:u w:val="single"/>
        </w:rPr>
        <w:t>policy-makers</w:t>
      </w:r>
      <w:proofErr w:type="gramEnd"/>
      <w:r w:rsidRPr="00490B62">
        <w:rPr>
          <w:rFonts w:ascii="Calibri" w:hAnsi="Calibri" w:cs="Calibri"/>
          <w:color w:val="000000"/>
          <w:sz w:val="22"/>
          <w:szCs w:val="22"/>
          <w:highlight w:val="green"/>
          <w:u w:val="single"/>
        </w:rPr>
        <w:t xml:space="preserve"> to use the utilitarian calculus</w:t>
      </w:r>
      <w:r>
        <w:rPr>
          <w:rFonts w:ascii="Calibri" w:hAnsi="Calibri" w:cs="Calibri"/>
          <w:color w:val="000000"/>
          <w:sz w:val="14"/>
          <w:szCs w:val="14"/>
        </w:rPr>
        <w:t xml:space="preserve"> – assuming they want to use it at all – </w:t>
      </w:r>
      <w:r w:rsidRPr="00490B62">
        <w:rPr>
          <w:rFonts w:ascii="Calibri" w:hAnsi="Calibri" w:cs="Calibri"/>
          <w:color w:val="000000"/>
          <w:sz w:val="22"/>
          <w:szCs w:val="22"/>
          <w:highlight w:val="green"/>
          <w:u w:val="single"/>
        </w:rPr>
        <w:t>to choose general rules of conduct</w:t>
      </w:r>
      <w:r>
        <w:rPr>
          <w:rFonts w:ascii="Calibri" w:hAnsi="Calibri" w:cs="Calibri"/>
          <w:color w:val="000000"/>
          <w:sz w:val="14"/>
          <w:szCs w:val="14"/>
        </w:rPr>
        <w:t xml:space="preserve">. Knowing aggregates and averages, </w:t>
      </w:r>
      <w:r w:rsidRPr="00490B62">
        <w:rPr>
          <w:rFonts w:ascii="Calibri" w:hAnsi="Calibri" w:cs="Calibri"/>
          <w:color w:val="000000"/>
          <w:sz w:val="22"/>
          <w:szCs w:val="22"/>
          <w:highlight w:val="green"/>
          <w:u w:val="single"/>
        </w:rPr>
        <w:t>they can</w:t>
      </w:r>
      <w:r>
        <w:rPr>
          <w:rFonts w:ascii="Calibri" w:hAnsi="Calibri" w:cs="Calibri"/>
          <w:color w:val="000000"/>
          <w:sz w:val="14"/>
          <w:szCs w:val="14"/>
        </w:rPr>
        <w:t xml:space="preserve"> proceed to </w:t>
      </w:r>
      <w:r w:rsidRPr="00490B62">
        <w:rPr>
          <w:rFonts w:ascii="Calibri" w:hAnsi="Calibri" w:cs="Calibri"/>
          <w:color w:val="000000"/>
          <w:sz w:val="22"/>
          <w:szCs w:val="22"/>
          <w:highlight w:val="green"/>
          <w:u w:val="single"/>
        </w:rPr>
        <w:t>calculate the utility payoffs from adopting each alternative possible general rule</w:t>
      </w:r>
      <w:r>
        <w:rPr>
          <w:rFonts w:ascii="Calibri" w:hAnsi="Calibri" w:cs="Calibri"/>
          <w:color w:val="000000"/>
          <w:sz w:val="14"/>
          <w:szCs w:val="14"/>
        </w:rPr>
        <w:t xml:space="preserve">. But they cannot be sure that the payoff will do to any given individual or on any </w:t>
      </w:r>
      <w:proofErr w:type="gramStart"/>
      <w:r>
        <w:rPr>
          <w:rFonts w:ascii="Calibri" w:hAnsi="Calibri" w:cs="Calibri"/>
          <w:color w:val="000000"/>
          <w:sz w:val="14"/>
          <w:szCs w:val="14"/>
        </w:rPr>
        <w:t>particular occasion</w:t>
      </w:r>
      <w:proofErr w:type="gramEnd"/>
      <w:r>
        <w:rPr>
          <w:rFonts w:ascii="Calibri" w:hAnsi="Calibri" w:cs="Calibri"/>
          <w:color w:val="000000"/>
          <w:sz w:val="14"/>
          <w:szCs w:val="14"/>
        </w:rPr>
        <w:t>. Their knowledge of generalities, aggregates and averages is just not sufficiently fine-grained for that. </w:t>
      </w:r>
    </w:p>
    <w:p w14:paraId="48A3B29D" w14:textId="77777777" w:rsidR="00490B62" w:rsidRDefault="00490B62" w:rsidP="00490B62"/>
    <w:p w14:paraId="4B081C2F" w14:textId="77777777" w:rsidR="00490B62" w:rsidRDefault="00490B62" w:rsidP="00490B62">
      <w:pPr>
        <w:pStyle w:val="Heading4"/>
      </w:pPr>
      <w:r>
        <w:rPr>
          <w:rFonts w:cs="Calibri"/>
          <w:color w:val="000000"/>
          <w:szCs w:val="26"/>
        </w:rPr>
        <w:t>(Harries 94) Governments must weigh consequences</w:t>
      </w:r>
    </w:p>
    <w:p w14:paraId="112E072D" w14:textId="77777777" w:rsidR="00490B62" w:rsidRDefault="00490B62" w:rsidP="00490B62">
      <w:pPr>
        <w:pStyle w:val="NormalWeb"/>
        <w:spacing w:before="0" w:beforeAutospacing="0" w:after="0" w:afterAutospacing="0"/>
      </w:pPr>
      <w:r>
        <w:rPr>
          <w:b/>
          <w:bCs/>
          <w:color w:val="000000"/>
          <w:sz w:val="13"/>
          <w:szCs w:val="13"/>
        </w:rPr>
        <w:t>Harries</w:t>
      </w:r>
      <w:r>
        <w:rPr>
          <w:color w:val="000000"/>
          <w:sz w:val="13"/>
          <w:szCs w:val="13"/>
        </w:rPr>
        <w:t xml:space="preserve">, editor and founder of National Interest, Senior Fellow at Centre for Independent Studies, </w:t>
      </w:r>
      <w:r>
        <w:rPr>
          <w:b/>
          <w:bCs/>
          <w:color w:val="000000"/>
          <w:sz w:val="13"/>
          <w:szCs w:val="13"/>
        </w:rPr>
        <w:t>94</w:t>
      </w:r>
      <w:r>
        <w:rPr>
          <w:color w:val="000000"/>
          <w:sz w:val="13"/>
          <w:szCs w:val="13"/>
        </w:rPr>
        <w:t xml:space="preserve"> (Owen Harries, editor and founder of National Interest, Senior Fellow at Centre for Independent Studies, Spring 1993/1994, “Power and Civilization,” </w:t>
      </w:r>
      <w:r>
        <w:rPr>
          <w:i/>
          <w:iCs/>
          <w:color w:val="000000"/>
          <w:sz w:val="13"/>
          <w:szCs w:val="13"/>
        </w:rPr>
        <w:t>The National Interest)</w:t>
      </w:r>
    </w:p>
    <w:p w14:paraId="2DD6037E" w14:textId="77777777" w:rsidR="00490B62" w:rsidRDefault="00490B62" w:rsidP="00490B62"/>
    <w:p w14:paraId="0650D0D1" w14:textId="64757585" w:rsidR="00490B62" w:rsidRDefault="00490B62" w:rsidP="00490B62">
      <w:pPr>
        <w:pStyle w:val="NormalWeb"/>
        <w:spacing w:before="0" w:beforeAutospacing="0" w:after="0" w:afterAutospacing="0"/>
        <w:ind w:left="432" w:right="432"/>
        <w:jc w:val="both"/>
      </w:pPr>
      <w:r>
        <w:rPr>
          <w:rFonts w:ascii="Calibri" w:hAnsi="Calibri" w:cs="Calibri"/>
          <w:color w:val="000000"/>
          <w:sz w:val="16"/>
          <w:szCs w:val="16"/>
        </w:rPr>
        <w:t xml:space="preserve">Performance is the test. Asked directly by a Western interviewer, “In principle, do you believe in one standard of human rights and free expression?”, Lee immediately answers, “Look, it is not a matter of principle but of practice.” This might appear to represent a simple and rather crude pragmatism. But in its </w:t>
      </w:r>
      <w:proofErr w:type="gramStart"/>
      <w:r>
        <w:rPr>
          <w:rFonts w:ascii="Calibri" w:hAnsi="Calibri" w:cs="Calibri"/>
          <w:color w:val="000000"/>
          <w:sz w:val="16"/>
          <w:szCs w:val="16"/>
        </w:rPr>
        <w:t>context</w:t>
      </w:r>
      <w:proofErr w:type="gramEnd"/>
      <w:r>
        <w:rPr>
          <w:rFonts w:ascii="Calibri" w:hAnsi="Calibri" w:cs="Calibri"/>
          <w:color w:val="000000"/>
          <w:sz w:val="16"/>
          <w:szCs w:val="16"/>
        </w:rPr>
        <w:t xml:space="preserve"> it might also be interpreted as an appreciation of the fundamental point made by Max Weber that, </w:t>
      </w:r>
      <w:r>
        <w:rPr>
          <w:color w:val="000000"/>
          <w:u w:val="single"/>
          <w:shd w:val="clear" w:color="auto" w:fill="00FFFF"/>
        </w:rPr>
        <w:t>in politics,</w:t>
      </w:r>
      <w:r>
        <w:rPr>
          <w:rFonts w:ascii="Calibri" w:hAnsi="Calibri" w:cs="Calibri"/>
          <w:color w:val="000000"/>
          <w:u w:val="single"/>
          <w:shd w:val="clear" w:color="auto" w:fill="00FFFF"/>
        </w:rPr>
        <w:t xml:space="preserve"> it is </w:t>
      </w:r>
      <w:r>
        <w:rPr>
          <w:color w:val="000000"/>
          <w:u w:val="single"/>
          <w:shd w:val="clear" w:color="auto" w:fill="00FFFF"/>
        </w:rPr>
        <w:t>“the ethic of responsibility” rather than “the ethic of absolute ends”</w:t>
      </w:r>
      <w:r>
        <w:rPr>
          <w:rFonts w:ascii="Calibri" w:hAnsi="Calibri" w:cs="Calibri"/>
          <w:color w:val="000000"/>
          <w:sz w:val="16"/>
          <w:szCs w:val="16"/>
        </w:rPr>
        <w:t xml:space="preserve"> that </w:t>
      </w:r>
      <w:r>
        <w:rPr>
          <w:color w:val="000000"/>
          <w:u w:val="single"/>
          <w:shd w:val="clear" w:color="auto" w:fill="00FFFF"/>
        </w:rPr>
        <w:t>is appropriate</w:t>
      </w:r>
      <w:r>
        <w:rPr>
          <w:color w:val="000000"/>
          <w:u w:val="single"/>
        </w:rPr>
        <w:t xml:space="preserve">. </w:t>
      </w:r>
      <w:r>
        <w:rPr>
          <w:color w:val="000000"/>
          <w:u w:val="single"/>
          <w:shd w:val="clear" w:color="auto" w:fill="00FFFF"/>
        </w:rPr>
        <w:t>While an individual is free to treat</w:t>
      </w:r>
      <w:r>
        <w:rPr>
          <w:rFonts w:ascii="Calibri" w:hAnsi="Calibri" w:cs="Calibri"/>
          <w:color w:val="000000"/>
          <w:sz w:val="16"/>
          <w:szCs w:val="16"/>
        </w:rPr>
        <w:t xml:space="preserve"> human </w:t>
      </w:r>
      <w:r>
        <w:rPr>
          <w:color w:val="000000"/>
          <w:u w:val="single"/>
          <w:shd w:val="clear" w:color="auto" w:fill="00FFFF"/>
        </w:rPr>
        <w:t>rights as absolute</w:t>
      </w:r>
      <w:r>
        <w:rPr>
          <w:color w:val="000000"/>
          <w:u w:val="single"/>
        </w:rPr>
        <w:t>,</w:t>
      </w:r>
      <w:r>
        <w:rPr>
          <w:rFonts w:ascii="Calibri" w:hAnsi="Calibri" w:cs="Calibri"/>
          <w:color w:val="000000"/>
          <w:sz w:val="16"/>
          <w:szCs w:val="16"/>
        </w:rPr>
        <w:t xml:space="preserve"> to be observed whatever the cost, </w:t>
      </w:r>
      <w:r>
        <w:rPr>
          <w:color w:val="000000"/>
          <w:u w:val="single"/>
          <w:shd w:val="clear" w:color="auto" w:fill="00FFFF"/>
        </w:rPr>
        <w:t>governments must always weigh consequences and</w:t>
      </w:r>
      <w:r>
        <w:rPr>
          <w:rFonts w:ascii="Calibri" w:hAnsi="Calibri" w:cs="Calibri"/>
          <w:color w:val="000000"/>
          <w:u w:val="single"/>
        </w:rPr>
        <w:t xml:space="preserve"> </w:t>
      </w:r>
      <w:r>
        <w:rPr>
          <w:rFonts w:ascii="Calibri" w:hAnsi="Calibri" w:cs="Calibri"/>
          <w:color w:val="000000"/>
          <w:sz w:val="16"/>
          <w:szCs w:val="16"/>
        </w:rPr>
        <w:t xml:space="preserve">the </w:t>
      </w:r>
      <w:r>
        <w:rPr>
          <w:color w:val="000000"/>
          <w:u w:val="single"/>
          <w:shd w:val="clear" w:color="auto" w:fill="00FFFF"/>
        </w:rPr>
        <w:t>competing claims of other ends</w:t>
      </w:r>
      <w:r w:rsidRPr="00490B62">
        <w:rPr>
          <w:color w:val="000000"/>
          <w:u w:val="single"/>
        </w:rPr>
        <w:t>.</w:t>
      </w:r>
    </w:p>
    <w:p w14:paraId="6567A5CF" w14:textId="77777777" w:rsidR="00490B62" w:rsidRDefault="00490B62" w:rsidP="00490B62">
      <w:pPr>
        <w:rPr>
          <w:rFonts w:asciiTheme="majorHAnsi" w:hAnsiTheme="majorHAnsi" w:cstheme="majorHAnsi"/>
        </w:rPr>
      </w:pPr>
    </w:p>
    <w:p w14:paraId="5450E5C4" w14:textId="77777777" w:rsidR="00490B62" w:rsidRPr="00FE51A3" w:rsidRDefault="00490B62" w:rsidP="00490B62">
      <w:pPr>
        <w:pStyle w:val="Heading1"/>
        <w:rPr>
          <w:rFonts w:asciiTheme="majorHAnsi" w:hAnsiTheme="majorHAnsi" w:cstheme="majorHAnsi"/>
        </w:rPr>
      </w:pPr>
      <w:r w:rsidRPr="00FE51A3">
        <w:rPr>
          <w:rFonts w:asciiTheme="majorHAnsi" w:hAnsiTheme="majorHAnsi" w:cstheme="majorHAnsi"/>
        </w:rPr>
        <w:t xml:space="preserve">COVID Vaccine </w:t>
      </w:r>
      <w:proofErr w:type="spellStart"/>
      <w:r w:rsidRPr="00FE51A3">
        <w:rPr>
          <w:rFonts w:asciiTheme="majorHAnsi" w:hAnsiTheme="majorHAnsi" w:cstheme="majorHAnsi"/>
        </w:rPr>
        <w:t>Aff</w:t>
      </w:r>
      <w:proofErr w:type="spellEnd"/>
    </w:p>
    <w:p w14:paraId="3E8B7BCD" w14:textId="77777777" w:rsidR="00490B62" w:rsidRPr="00FE51A3" w:rsidRDefault="00490B62" w:rsidP="00490B62">
      <w:pPr>
        <w:rPr>
          <w:rFonts w:asciiTheme="majorHAnsi" w:hAnsiTheme="majorHAnsi" w:cstheme="majorHAnsi"/>
        </w:rPr>
      </w:pPr>
    </w:p>
    <w:p w14:paraId="08193B05"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4AF9F699" w14:textId="77777777" w:rsidR="00490B62" w:rsidRPr="00FE51A3" w:rsidRDefault="00490B62" w:rsidP="00490B62">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w:t>
      </w:r>
      <w:proofErr w:type="gramStart"/>
      <w:r w:rsidRPr="00FE51A3">
        <w:rPr>
          <w:rFonts w:asciiTheme="majorHAnsi" w:hAnsiTheme="majorHAnsi" w:cstheme="majorHAnsi"/>
        </w:rPr>
        <w:t>energy</w:t>
      </w:r>
      <w:proofErr w:type="gramEnd"/>
      <w:r w:rsidRPr="00FE51A3">
        <w:rPr>
          <w:rFonts w:asciiTheme="majorHAnsi" w:hAnsiTheme="majorHAnsi" w:cstheme="majorHAnsi"/>
        </w:rPr>
        <w:t xml:space="preserve"> and business news) “Rich countries are refusing to waive the rights on Covid vaccines as global cases hit record levels,” CNBC, April 22, 2021. </w:t>
      </w:r>
      <w:hyperlink r:id="rId5"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727625DE" w14:textId="77777777" w:rsidR="00490B62" w:rsidRPr="00FE51A3" w:rsidRDefault="00490B62" w:rsidP="00490B62">
      <w:pPr>
        <w:rPr>
          <w:rFonts w:asciiTheme="majorHAnsi" w:hAnsiTheme="majorHAnsi" w:cstheme="majorHAnsi"/>
          <w:b/>
          <w:bCs/>
          <w:sz w:val="14"/>
        </w:rPr>
      </w:pPr>
      <w:r w:rsidRPr="00FE51A3">
        <w:rPr>
          <w:rFonts w:asciiTheme="majorHAnsi" w:hAnsiTheme="majorHAnsi" w:cstheme="majorHAnsi"/>
          <w:sz w:val="14"/>
        </w:rPr>
        <w:t xml:space="preserve">LONDON — </w:t>
      </w:r>
      <w:r w:rsidRPr="007B3C3A">
        <w:rPr>
          <w:rFonts w:asciiTheme="majorHAnsi" w:hAnsiTheme="majorHAnsi" w:cstheme="majorHAnsi"/>
          <w:highlight w:val="green"/>
          <w:u w:val="single"/>
        </w:rPr>
        <w:t xml:space="preserve">The U.S., Canada and U.K. are among some of the high-income countries actively </w:t>
      </w:r>
      <w:r w:rsidRPr="007B3C3A">
        <w:rPr>
          <w:rFonts w:asciiTheme="majorHAnsi" w:hAnsiTheme="majorHAnsi" w:cstheme="majorHAnsi"/>
          <w:b/>
          <w:bCs/>
          <w:highlight w:val="green"/>
          <w:u w:val="single"/>
        </w:rPr>
        <w:t>blocking a patent-waiver proposal</w:t>
      </w:r>
      <w:r w:rsidRPr="007B3C3A">
        <w:rPr>
          <w:rFonts w:asciiTheme="majorHAnsi" w:hAnsiTheme="majorHAnsi" w:cstheme="majorHAnsi"/>
          <w:highlight w:val="green"/>
          <w:u w:val="single"/>
        </w:rPr>
        <w:t xml:space="preserve"> designed to </w:t>
      </w:r>
      <w:r w:rsidRPr="007B3C3A">
        <w:rPr>
          <w:rFonts w:asciiTheme="majorHAnsi" w:hAnsiTheme="majorHAnsi" w:cstheme="majorHAnsi"/>
          <w:b/>
          <w:bCs/>
          <w:highlight w:val="green"/>
          <w:u w:val="single"/>
        </w:rPr>
        <w:t>boost the 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w:t>
      </w:r>
      <w:r w:rsidRPr="007B3C3A">
        <w:rPr>
          <w:rFonts w:asciiTheme="majorHAnsi" w:hAnsiTheme="majorHAnsi" w:cstheme="majorHAnsi"/>
          <w:highlight w:val="green"/>
          <w:u w:val="single"/>
        </w:rPr>
        <w:t>as coronavirus cases worldwide surge to their highest level so far</w:t>
      </w:r>
      <w:r w:rsidRPr="00FE51A3">
        <w:rPr>
          <w:rFonts w:asciiTheme="majorHAnsi" w:hAnsiTheme="majorHAnsi" w:cstheme="majorHAnsi"/>
          <w:u w:val="single"/>
        </w:rPr>
        <w:t xml:space="preserve"> and the World Health Organization has repeatedly admonished a “</w:t>
      </w:r>
      <w:r w:rsidRPr="00FE51A3">
        <w:rPr>
          <w:rFonts w:asciiTheme="majorHAnsi" w:hAnsiTheme="majorHAnsi" w:cstheme="majorHAnsi"/>
          <w:b/>
          <w:bCs/>
          <w:u w:val="single"/>
        </w:rPr>
        <w:t xml:space="preserve">shocking imbalance” in the distribution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7B3C3A">
        <w:rPr>
          <w:rFonts w:asciiTheme="majorHAnsi" w:hAnsiTheme="majorHAnsi" w:cstheme="majorHAnsi"/>
          <w:highlight w:val="green"/>
          <w:u w:val="single"/>
        </w:rPr>
        <w:t>The landmark proposa</w:t>
      </w:r>
      <w:r w:rsidRPr="00FE51A3">
        <w:rPr>
          <w:rFonts w:asciiTheme="majorHAnsi" w:hAnsiTheme="majorHAnsi" w:cstheme="majorHAnsi"/>
          <w:u w:val="single"/>
        </w:rPr>
        <w:t>l, which was jointly submitted by India and South Africa</w:t>
      </w:r>
      <w:r w:rsidRPr="00FE51A3">
        <w:rPr>
          <w:rFonts w:asciiTheme="majorHAnsi" w:hAnsiTheme="majorHAnsi" w:cstheme="majorHAnsi"/>
          <w:sz w:val="14"/>
        </w:rPr>
        <w:t xml:space="preserve"> in October, </w:t>
      </w:r>
      <w:r w:rsidRPr="007B3C3A">
        <w:rPr>
          <w:rFonts w:asciiTheme="majorHAnsi" w:hAnsiTheme="majorHAnsi" w:cstheme="majorHAnsi"/>
          <w:highlight w:val="green"/>
          <w:u w:val="single"/>
        </w:rPr>
        <w:t>has been backed by more than 100 mostly developing countries. It aims to facilitate the manufacture of treatments locally and boost the global vaccination campaign.</w:t>
      </w:r>
      <w:r w:rsidRPr="00FE51A3">
        <w:rPr>
          <w:rFonts w:asciiTheme="majorHAnsi" w:hAnsiTheme="majorHAnsi" w:cstheme="majorHAnsi"/>
          <w:u w:val="single"/>
        </w:rPr>
        <w:t xml:space="preserve"> </w:t>
      </w:r>
      <w:r w:rsidRPr="00FE51A3">
        <w:rPr>
          <w:rFonts w:asciiTheme="majorHAnsi" w:hAnsiTheme="majorHAnsi" w:cstheme="majorHAnsi"/>
          <w:sz w:val="14"/>
        </w:rPr>
        <w:t xml:space="preserve">Six months on, </w:t>
      </w:r>
      <w:r w:rsidRPr="007B3C3A">
        <w:rPr>
          <w:rFonts w:asciiTheme="majorHAnsi" w:hAnsiTheme="majorHAnsi" w:cstheme="majorHAnsi"/>
          <w:highlight w:val="green"/>
          <w:u w:val="single"/>
        </w:rPr>
        <w:t xml:space="preserve">the proposal continues to be </w:t>
      </w:r>
      <w:r w:rsidRPr="007B3C3A">
        <w:rPr>
          <w:rFonts w:asciiTheme="majorHAnsi" w:hAnsiTheme="majorHAnsi" w:cstheme="majorHAnsi"/>
          <w:b/>
          <w:bCs/>
          <w:highlight w:val="green"/>
          <w:u w:val="single"/>
        </w:rPr>
        <w:t>stonewalled by a small number of governments</w:t>
      </w:r>
      <w:r w:rsidRPr="00FE51A3">
        <w:rPr>
          <w:rFonts w:asciiTheme="majorHAnsi" w:hAnsiTheme="majorHAnsi" w:cstheme="majorHAnsi"/>
          <w:u w:val="single"/>
        </w:rPr>
        <w:t xml:space="preserve"> — including the U.S., EU, U.K., Switzerland, Japan, Norway, Canada, </w:t>
      </w:r>
      <w:proofErr w:type="gramStart"/>
      <w:r w:rsidRPr="00FE51A3">
        <w:rPr>
          <w:rFonts w:asciiTheme="majorHAnsi" w:hAnsiTheme="majorHAnsi" w:cstheme="majorHAnsi"/>
          <w:u w:val="single"/>
        </w:rPr>
        <w:t>Australia</w:t>
      </w:r>
      <w:proofErr w:type="gramEnd"/>
      <w:r w:rsidRPr="00FE51A3">
        <w:rPr>
          <w:rFonts w:asciiTheme="majorHAnsi" w:hAnsiTheme="majorHAnsi" w:cstheme="majorHAnsi"/>
          <w:u w:val="single"/>
        </w:rPr>
        <w:t xml:space="preserve"> and Brazil.</w:t>
      </w:r>
      <w:r w:rsidRPr="00FE51A3">
        <w:rPr>
          <w:rFonts w:asciiTheme="majorHAnsi" w:hAnsiTheme="majorHAnsi" w:cstheme="majorHAnsi"/>
          <w:sz w:val="14"/>
        </w:rPr>
        <w:t xml:space="preserve"> “In this Covid-19 pandemic, </w:t>
      </w:r>
      <w:r w:rsidRPr="007B3C3A">
        <w:rPr>
          <w:rFonts w:asciiTheme="majorHAnsi" w:hAnsiTheme="majorHAnsi" w:cstheme="majorHAnsi"/>
          <w:highlight w:val="green"/>
          <w:u w:val="single"/>
        </w:rPr>
        <w:t>we are</w:t>
      </w:r>
      <w:r w:rsidRPr="00FE51A3">
        <w:rPr>
          <w:rFonts w:asciiTheme="majorHAnsi" w:hAnsiTheme="majorHAnsi" w:cstheme="majorHAnsi"/>
          <w:u w:val="single"/>
        </w:rPr>
        <w:t xml:space="preserve"> once again </w:t>
      </w:r>
      <w:r w:rsidRPr="007B3C3A">
        <w:rPr>
          <w:rFonts w:asciiTheme="majorHAnsi" w:hAnsiTheme="majorHAnsi" w:cstheme="majorHAnsi"/>
          <w:b/>
          <w:bCs/>
          <w:highlight w:val="green"/>
          <w:u w:val="single"/>
        </w:rPr>
        <w:t>faced with issues of scarcity</w:t>
      </w:r>
      <w:r w:rsidRPr="007B3C3A">
        <w:rPr>
          <w:rFonts w:asciiTheme="majorHAnsi" w:hAnsiTheme="majorHAnsi" w:cstheme="majorHAnsi"/>
          <w:highlight w:val="green"/>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xml:space="preserve">, said in a statement on Wednesday. </w:t>
      </w:r>
      <w:r w:rsidRPr="007B3C3A">
        <w:rPr>
          <w:rFonts w:asciiTheme="majorHAnsi" w:hAnsiTheme="majorHAnsi" w:cstheme="majorHAnsi"/>
          <w:sz w:val="14"/>
          <w:highlight w:val="green"/>
        </w:rPr>
        <w:t>“</w:t>
      </w:r>
      <w:r w:rsidRPr="007B3C3A">
        <w:rPr>
          <w:rFonts w:asciiTheme="majorHAnsi" w:hAnsiTheme="majorHAnsi" w:cstheme="majorHAnsi"/>
          <w:highlight w:val="green"/>
          <w:u w:val="single"/>
        </w:rPr>
        <w:t>It is about saving lives at the end, not protecting systems</w:t>
      </w:r>
      <w:r w:rsidRPr="00FE51A3">
        <w:rPr>
          <w:rFonts w:asciiTheme="majorHAnsi" w:hAnsiTheme="majorHAnsi" w:cstheme="majorHAnsi"/>
          <w:sz w:val="14"/>
        </w:rPr>
        <w:t xml:space="preserve">.” </w:t>
      </w:r>
      <w:r w:rsidRPr="007B3C3A">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7B3C3A">
        <w:rPr>
          <w:rFonts w:asciiTheme="majorHAnsi" w:hAnsiTheme="majorHAnsi" w:cstheme="majorHAnsi"/>
          <w:b/>
          <w:bCs/>
          <w:highlight w:val="green"/>
          <w:u w:val="single"/>
        </w:rPr>
        <w:t>urgency and importance</w:t>
      </w:r>
      <w:r w:rsidRPr="00FE51A3">
        <w:rPr>
          <w:rFonts w:asciiTheme="majorHAnsi" w:hAnsiTheme="majorHAnsi" w:cstheme="majorHAnsi"/>
          <w:b/>
          <w:bCs/>
          <w:u w:val="single"/>
        </w:rPr>
        <w:t xml:space="preserve"> of waiving certain intellectual property rights amid the pandemic </w:t>
      </w:r>
      <w:r w:rsidRPr="007B3C3A">
        <w:rPr>
          <w:rFonts w:asciiTheme="majorHAnsi" w:hAnsiTheme="majorHAnsi" w:cstheme="majorHAnsi"/>
          <w:b/>
          <w:bCs/>
          <w:highlight w:val="green"/>
          <w:u w:val="single"/>
        </w:rPr>
        <w:t xml:space="preserve">have been underscored </w:t>
      </w:r>
      <w:r w:rsidRPr="007B3C3A">
        <w:rPr>
          <w:rFonts w:asciiTheme="majorHAnsi" w:hAnsiTheme="majorHAnsi" w:cstheme="majorHAnsi"/>
          <w:highlight w:val="green"/>
          <w:u w:val="single"/>
        </w:rPr>
        <w:t>by the WHO</w:t>
      </w:r>
      <w:r w:rsidRPr="00FE51A3">
        <w:rPr>
          <w:rFonts w:asciiTheme="majorHAnsi" w:hAnsiTheme="majorHAnsi" w:cstheme="majorHAnsi"/>
          <w:u w:val="single"/>
        </w:rPr>
        <w:t xml:space="preserve">,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7B3C3A">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7B3C3A">
        <w:rPr>
          <w:rFonts w:asciiTheme="majorHAnsi" w:hAnsiTheme="majorHAnsi" w:cstheme="majorHAnsi"/>
          <w:highlight w:val="green"/>
          <w:u w:val="single"/>
        </w:rPr>
        <w:t xml:space="preserve">could </w:t>
      </w:r>
      <w:r w:rsidRPr="007B3C3A">
        <w:rPr>
          <w:rFonts w:asciiTheme="majorHAnsi" w:hAnsiTheme="majorHAnsi" w:cstheme="majorHAnsi"/>
          <w:b/>
          <w:bCs/>
          <w:highlight w:val="green"/>
          <w:u w:val="single"/>
        </w:rPr>
        <w:t xml:space="preserve">help countries around the world overcome legal barriers </w:t>
      </w:r>
      <w:r w:rsidRPr="007B3C3A">
        <w:rPr>
          <w:rFonts w:asciiTheme="majorHAnsi" w:hAnsiTheme="majorHAnsi" w:cstheme="majorHAnsi"/>
          <w:highlight w:val="green"/>
          <w:u w:val="single"/>
        </w:rPr>
        <w:t>preventing them from producing their own Covid vaccines and treatments.</w:t>
      </w:r>
      <w:r w:rsidRPr="00FE51A3">
        <w:rPr>
          <w:rFonts w:asciiTheme="majorHAnsi" w:hAnsiTheme="majorHAnsi" w:cstheme="majorHAnsi"/>
          <w:u w:val="single"/>
        </w:rPr>
        <w:t xml:space="preserve">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3997B122"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0B732605" w14:textId="77777777" w:rsidR="00490B62" w:rsidRPr="00FE51A3" w:rsidRDefault="00490B62" w:rsidP="00490B62">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6"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5B8637ED" w14:textId="77777777" w:rsidR="00490B62" w:rsidRPr="00FE51A3" w:rsidRDefault="00490B62" w:rsidP="00490B62">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w:t>
      </w:r>
      <w:r w:rsidRPr="007B3C3A">
        <w:rPr>
          <w:rFonts w:asciiTheme="majorHAnsi" w:hAnsiTheme="majorHAnsi" w:cstheme="majorHAnsi"/>
          <w:highlight w:val="green"/>
          <w:u w:val="single"/>
        </w:rPr>
        <w:t xml:space="preserve">the </w:t>
      </w:r>
      <w:r w:rsidRPr="007B3C3A">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w:t>
      </w:r>
      <w:r w:rsidRPr="007B3C3A">
        <w:rPr>
          <w:rFonts w:asciiTheme="majorHAnsi" w:hAnsiTheme="majorHAnsi" w:cstheme="majorHAnsi"/>
          <w:highlight w:val="green"/>
          <w:u w:val="single"/>
        </w:rPr>
        <w:t>most of the world isn’t so lucky</w:t>
      </w:r>
      <w:r w:rsidRPr="00FE51A3">
        <w:rPr>
          <w:rFonts w:asciiTheme="majorHAnsi" w:hAnsiTheme="majorHAnsi" w:cstheme="majorHAnsi"/>
          <w:u w:val="single"/>
        </w:rPr>
        <w:t xml:space="preserve">. </w:t>
      </w:r>
      <w:r w:rsidRPr="007B3C3A">
        <w:rPr>
          <w:rFonts w:asciiTheme="majorHAnsi" w:hAnsiTheme="majorHAnsi" w:cstheme="majorHAnsi"/>
          <w:highlight w:val="green"/>
          <w:u w:val="single"/>
        </w:rPr>
        <w:t xml:space="preserve">The virus is </w:t>
      </w:r>
      <w:r w:rsidRPr="007B3C3A">
        <w:rPr>
          <w:rFonts w:asciiTheme="majorHAnsi" w:hAnsiTheme="majorHAnsi" w:cstheme="majorHAnsi"/>
          <w:b/>
          <w:bCs/>
          <w:highlight w:val="green"/>
          <w:u w:val="single"/>
        </w:rPr>
        <w:t>currently raging in India and throughout South America, overwhelming health care systems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FE51A3">
        <w:rPr>
          <w:rFonts w:asciiTheme="majorHAnsi" w:hAnsiTheme="majorHAnsi" w:cstheme="majorHAnsi"/>
          <w:b/>
          <w:bCs/>
          <w:u w:val="single"/>
        </w:rPr>
        <w:t>therefore short-sighted</w:t>
      </w:r>
      <w:r w:rsidRPr="00FE51A3">
        <w:rPr>
          <w:rFonts w:asciiTheme="majorHAnsi" w:hAnsiTheme="majorHAnsi" w:cstheme="majorHAnsi"/>
          <w:u w:val="single"/>
        </w:rPr>
        <w:t xml:space="preserve">: this pandemic could well </w:t>
      </w:r>
      <w:r w:rsidRPr="00FE51A3">
        <w:rPr>
          <w:rFonts w:asciiTheme="majorHAnsi" w:hAnsiTheme="majorHAnsi" w:cstheme="majorHAnsi"/>
          <w:b/>
          <w:bCs/>
          <w:u w:val="single"/>
        </w:rPr>
        <w:t>drag on long enough for elimination of patent restrictions to enable new vaccine producers to make a positive difference.</w:t>
      </w:r>
    </w:p>
    <w:p w14:paraId="471C5C15" w14:textId="2220AD8A" w:rsidR="00490B62" w:rsidRPr="00FE51A3" w:rsidRDefault="00490B62" w:rsidP="00490B62">
      <w:pPr>
        <w:pStyle w:val="Heading3"/>
        <w:rPr>
          <w:rFonts w:asciiTheme="majorHAnsi" w:hAnsiTheme="majorHAnsi" w:cstheme="majorHAnsi"/>
        </w:rPr>
      </w:pPr>
      <w:r w:rsidRPr="00FE51A3">
        <w:rPr>
          <w:rFonts w:asciiTheme="majorHAnsi" w:hAnsiTheme="majorHAnsi" w:cstheme="majorHAnsi"/>
        </w:rPr>
        <w:t xml:space="preserve"> </w:t>
      </w:r>
      <w:r w:rsidR="001E3D48">
        <w:rPr>
          <w:rFonts w:asciiTheme="majorHAnsi" w:hAnsiTheme="majorHAnsi" w:cstheme="majorHAnsi"/>
        </w:rPr>
        <w:t>AFF ONE (idk name but international stuff)</w:t>
      </w:r>
    </w:p>
    <w:p w14:paraId="26057B6E" w14:textId="77777777" w:rsidR="00490B62" w:rsidRPr="00FE51A3" w:rsidRDefault="00490B62" w:rsidP="00490B62">
      <w:pPr>
        <w:rPr>
          <w:rFonts w:asciiTheme="majorHAnsi" w:hAnsiTheme="majorHAnsi" w:cstheme="majorHAnsi"/>
        </w:rPr>
      </w:pPr>
    </w:p>
    <w:p w14:paraId="3B5CF0B8" w14:textId="39F14AEA"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778BA0CD" w14:textId="77777777" w:rsidR="00490B62" w:rsidRPr="00FE51A3" w:rsidRDefault="00490B62" w:rsidP="00490B62">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hyperlink r:id="rId7"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42A4D022" w14:textId="77777777" w:rsidR="00490B62" w:rsidRPr="00FE51A3" w:rsidRDefault="00490B62" w:rsidP="00490B62">
      <w:pPr>
        <w:rPr>
          <w:rFonts w:asciiTheme="majorHAnsi" w:hAnsiTheme="majorHAnsi" w:cstheme="majorHAnsi"/>
          <w:sz w:val="14"/>
        </w:rPr>
      </w:pPr>
      <w:r w:rsidRPr="00FE51A3">
        <w:rPr>
          <w:rFonts w:asciiTheme="majorHAnsi" w:hAnsiTheme="majorHAnsi" w:cstheme="majorHAnsi"/>
          <w:u w:val="single"/>
        </w:rPr>
        <w:t xml:space="preserve">The head of </w:t>
      </w:r>
      <w:r w:rsidRPr="007B3C3A">
        <w:rPr>
          <w:rFonts w:asciiTheme="majorHAnsi" w:hAnsiTheme="majorHAnsi" w:cstheme="majorHAnsi"/>
          <w:highlight w:val="green"/>
          <w:u w:val="single"/>
        </w:rPr>
        <w:t>the W</w:t>
      </w:r>
      <w:r w:rsidRPr="00FE51A3">
        <w:rPr>
          <w:rFonts w:asciiTheme="majorHAnsi" w:hAnsiTheme="majorHAnsi" w:cstheme="majorHAnsi"/>
          <w:sz w:val="14"/>
        </w:rPr>
        <w:t xml:space="preserve">orld </w:t>
      </w:r>
      <w:r w:rsidRPr="007B3C3A">
        <w:rPr>
          <w:rFonts w:asciiTheme="majorHAnsi" w:hAnsiTheme="majorHAnsi" w:cstheme="majorHAnsi"/>
          <w:highlight w:val="green"/>
          <w:u w:val="single"/>
        </w:rPr>
        <w:t>T</w:t>
      </w:r>
      <w:r w:rsidRPr="007B3C3A">
        <w:rPr>
          <w:rFonts w:asciiTheme="majorHAnsi" w:hAnsiTheme="majorHAnsi" w:cstheme="majorHAnsi"/>
          <w:sz w:val="14"/>
          <w:highlight w:val="green"/>
        </w:rPr>
        <w:t>ra</w:t>
      </w:r>
      <w:r w:rsidRPr="00FE51A3">
        <w:rPr>
          <w:rFonts w:asciiTheme="majorHAnsi" w:hAnsiTheme="majorHAnsi" w:cstheme="majorHAnsi"/>
          <w:sz w:val="14"/>
        </w:rPr>
        <w:t xml:space="preserve">de </w:t>
      </w:r>
      <w:r w:rsidRPr="007B3C3A">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7B3C3A">
        <w:rPr>
          <w:rFonts w:asciiTheme="majorHAnsi" w:hAnsiTheme="majorHAnsi" w:cstheme="majorHAnsi"/>
          <w:b/>
          <w:bCs/>
          <w:highlight w:val="green"/>
          <w:u w:val="single"/>
        </w:rPr>
        <w:t>raised an alarm about the credibility of the multilateral trading system</w:t>
      </w:r>
      <w:r w:rsidRPr="00FE51A3">
        <w:rPr>
          <w:rFonts w:asciiTheme="majorHAnsi" w:hAnsiTheme="majorHAnsi" w:cstheme="majorHAnsi"/>
          <w:sz w:val="14"/>
        </w:rPr>
        <w:t xml:space="preserve">, </w:t>
      </w:r>
      <w:r w:rsidRPr="007B3C3A">
        <w:rPr>
          <w:rFonts w:asciiTheme="majorHAnsi" w:hAnsiTheme="majorHAnsi" w:cstheme="majorHAnsi"/>
          <w:highlight w:val="green"/>
          <w:u w:val="single"/>
        </w:rPr>
        <w:t>urging</w:t>
      </w:r>
      <w:r w:rsidRPr="007B3C3A">
        <w:rPr>
          <w:rFonts w:asciiTheme="majorHAnsi" w:hAnsiTheme="majorHAnsi" w:cstheme="majorHAnsi"/>
          <w:sz w:val="14"/>
          <w:highlight w:val="green"/>
        </w:rPr>
        <w:t xml:space="preserve"> l</w:t>
      </w:r>
      <w:r w:rsidRPr="00FE51A3">
        <w:rPr>
          <w:rFonts w:asciiTheme="majorHAnsi" w:hAnsiTheme="majorHAnsi" w:cstheme="majorHAnsi"/>
          <w:sz w:val="14"/>
        </w:rPr>
        <w:t xml:space="preserve">eaders to act fast to bolster the global economy with </w:t>
      </w:r>
      <w:r w:rsidRPr="00FE51A3">
        <w:rPr>
          <w:rFonts w:asciiTheme="majorHAnsi" w:hAnsiTheme="majorHAnsi" w:cstheme="majorHAnsi"/>
          <w:u w:val="single"/>
        </w:rPr>
        <w:t xml:space="preserve">steps like </w:t>
      </w:r>
      <w:r w:rsidRPr="007B3C3A">
        <w:rPr>
          <w:rFonts w:asciiTheme="majorHAnsi" w:hAnsiTheme="majorHAnsi" w:cstheme="majorHAnsi"/>
          <w:highlight w:val="green"/>
          <w:u w:val="single"/>
        </w:rPr>
        <w:t>fairer 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7B3C3A">
        <w:rPr>
          <w:rFonts w:asciiTheme="majorHAnsi" w:hAnsiTheme="majorHAnsi" w:cstheme="majorHAnsi"/>
          <w:b/>
          <w:bCs/>
          <w:highlight w:val="green"/>
          <w:u w:val="single"/>
        </w:rPr>
        <w:t>the WTO is important, it needs to be reformed and it needs to deliver results</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w:t>
      </w:r>
      <w:r w:rsidRPr="007B3C3A">
        <w:rPr>
          <w:rFonts w:asciiTheme="majorHAnsi" w:hAnsiTheme="majorHAnsi" w:cstheme="majorHAnsi"/>
          <w:highlight w:val="green"/>
          <w:u w:val="single"/>
        </w:rPr>
        <w:t>eception</w:t>
      </w:r>
      <w:r w:rsidRPr="00FE51A3">
        <w:rPr>
          <w:rFonts w:asciiTheme="majorHAnsi" w:hAnsiTheme="majorHAnsi" w:cstheme="majorHAnsi"/>
          <w:sz w:val="14"/>
        </w:rPr>
        <w:t xml:space="preserve"> from world leaders </w:t>
      </w:r>
      <w:r w:rsidRPr="007B3C3A">
        <w:rPr>
          <w:rFonts w:asciiTheme="majorHAnsi" w:hAnsiTheme="majorHAnsi" w:cstheme="majorHAnsi"/>
          <w:highlight w:val="green"/>
          <w:u w:val="single"/>
        </w:rPr>
        <w:t>has been positive</w:t>
      </w:r>
      <w:r w:rsidRPr="00FE51A3">
        <w:rPr>
          <w:rFonts w:asciiTheme="majorHAnsi" w:hAnsiTheme="majorHAnsi" w:cstheme="majorHAnsi"/>
          <w:u w:val="single"/>
        </w:rPr>
        <w:t xml:space="preser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7B3C3A">
        <w:rPr>
          <w:rFonts w:asciiTheme="majorHAnsi" w:hAnsiTheme="majorHAnsi" w:cstheme="majorHAnsi"/>
          <w:highlight w:val="green"/>
          <w:u w:val="single"/>
        </w:rPr>
        <w:t>Countries need to move past the notion that one country’s gain in international commerce is another’s loss</w:t>
      </w:r>
      <w:r w:rsidRPr="00FE51A3">
        <w:rPr>
          <w:rFonts w:asciiTheme="majorHAnsi" w:hAnsiTheme="majorHAnsi" w:cstheme="majorHAnsi"/>
          <w:sz w:val="14"/>
        </w:rPr>
        <w:t>, she said. “</w:t>
      </w:r>
      <w:r w:rsidRPr="007B3C3A">
        <w:rPr>
          <w:rFonts w:asciiTheme="majorHAnsi" w:hAnsiTheme="majorHAnsi" w:cstheme="majorHAnsi"/>
          <w:highlight w:val="green"/>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7B3C3A">
        <w:rPr>
          <w:rFonts w:asciiTheme="majorHAnsi" w:hAnsiTheme="majorHAnsi" w:cstheme="majorHAnsi"/>
          <w:b/>
          <w:bCs/>
          <w:highlight w:val="green"/>
          <w:u w:val="single"/>
        </w:rPr>
        <w:t>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WTO’s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E51A3">
        <w:rPr>
          <w:rFonts w:asciiTheme="majorHAnsi" w:hAnsiTheme="majorHAnsi" w:cstheme="majorHAnsi"/>
          <w:u w:val="single"/>
        </w:rPr>
        <w:t>seeks to temporarily 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E51A3">
        <w:rPr>
          <w:rFonts w:asciiTheme="majorHAnsi" w:hAnsiTheme="majorHAnsi" w:cstheme="majorHAnsi"/>
          <w:u w:val="single"/>
        </w:rPr>
        <w:t>intellectual property 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47D18556"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4BF51E0A" w14:textId="77777777" w:rsidR="00490B62" w:rsidRPr="00FE51A3" w:rsidRDefault="00490B62" w:rsidP="00490B62">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8"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158E51C2" w14:textId="77777777" w:rsidR="00490B62" w:rsidRPr="00FE51A3" w:rsidRDefault="00490B62" w:rsidP="00490B62">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7B3C3A">
        <w:rPr>
          <w:rFonts w:asciiTheme="majorHAnsi" w:hAnsiTheme="majorHAnsi" w:cstheme="majorHAnsi"/>
          <w:highlight w:val="green"/>
          <w:u w:val="single"/>
        </w:rPr>
        <w:t>there is widespread dissatisfaction</w:t>
      </w:r>
      <w:r w:rsidRPr="007B3C3A">
        <w:rPr>
          <w:rFonts w:asciiTheme="majorHAnsi" w:hAnsiTheme="majorHAnsi" w:cstheme="majorHAnsi"/>
          <w:sz w:val="12"/>
          <w:highlight w:val="green"/>
        </w:rPr>
        <w:t xml:space="preserve"> </w:t>
      </w:r>
      <w:r w:rsidRPr="007B3C3A">
        <w:rPr>
          <w:rFonts w:asciiTheme="majorHAnsi" w:hAnsiTheme="majorHAnsi" w:cstheme="majorHAnsi"/>
          <w:highlight w:val="green"/>
          <w:u w:val="single"/>
        </w:rPr>
        <w:t>over the</w:t>
      </w:r>
      <w:r w:rsidRPr="007B3C3A">
        <w:rPr>
          <w:rFonts w:asciiTheme="majorHAnsi" w:hAnsiTheme="majorHAnsi" w:cstheme="majorHAnsi"/>
          <w:sz w:val="12"/>
          <w:highlight w:val="green"/>
        </w:rPr>
        <w:t xml:space="preserve"> </w:t>
      </w:r>
      <w:r w:rsidRPr="007B3C3A">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7B3C3A">
        <w:rPr>
          <w:rFonts w:asciiTheme="majorHAnsi" w:hAnsiTheme="majorHAnsi" w:cstheme="majorHAnsi"/>
          <w:highlight w:val="green"/>
          <w:u w:val="single"/>
        </w:rPr>
        <w:t>organization</w:t>
      </w:r>
      <w:r w:rsidRPr="007B3C3A">
        <w:rPr>
          <w:rFonts w:asciiTheme="majorHAnsi" w:hAnsiTheme="majorHAnsi" w:cstheme="majorHAnsi"/>
          <w:sz w:val="12"/>
          <w:highlight w:val="green"/>
        </w:rPr>
        <w:t>,</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E51A3">
        <w:rPr>
          <w:rFonts w:asciiTheme="majorHAnsi" w:hAnsiTheme="majorHAnsi" w:cstheme="majorHAnsi"/>
          <w:b/>
          <w:bCs/>
          <w:u w:val="single"/>
        </w:rPr>
        <w:t>one crisis is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the battle over 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E51A3">
        <w:rPr>
          <w:rFonts w:asciiTheme="majorHAnsi" w:hAnsiTheme="majorHAnsi" w:cstheme="majorHAnsi"/>
          <w:b/>
          <w:bCs/>
          <w:u w:val="single"/>
        </w:rPr>
        <w:t>the WTO's future rests on what happens next.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7B3C3A">
        <w:rPr>
          <w:rFonts w:asciiTheme="majorHAnsi" w:hAnsiTheme="majorHAnsi" w:cstheme="majorHAnsi"/>
          <w:highlight w:val="green"/>
          <w:u w:val="single"/>
        </w:rPr>
        <w:t>The credibility of the WTO will depend on its ability to find a meaningful outcome</w:t>
      </w:r>
      <w:r w:rsidRPr="007B3C3A">
        <w:rPr>
          <w:rFonts w:asciiTheme="majorHAnsi" w:hAnsiTheme="majorHAnsi" w:cstheme="majorHAnsi"/>
          <w:sz w:val="12"/>
          <w:highlight w:val="green"/>
        </w:rPr>
        <w:t xml:space="preserve"> </w:t>
      </w:r>
      <w:r w:rsidRPr="007B3C3A">
        <w:rPr>
          <w:rFonts w:asciiTheme="majorHAnsi" w:hAnsiTheme="majorHAnsi" w:cstheme="majorHAnsi"/>
          <w:highlight w:val="green"/>
          <w:u w:val="single"/>
        </w:rPr>
        <w:t>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but the result will be on the </w:t>
      </w:r>
      <w:proofErr w:type="gramStart"/>
      <w:r w:rsidRPr="00FE51A3">
        <w:rPr>
          <w:rFonts w:asciiTheme="majorHAnsi" w:hAnsiTheme="majorHAnsi" w:cstheme="majorHAnsi"/>
          <w:b/>
          <w:bCs/>
          <w:u w:val="single"/>
        </w:rPr>
        <w:t>WTO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7B3C3A">
        <w:rPr>
          <w:rFonts w:asciiTheme="majorHAnsi" w:hAnsiTheme="majorHAnsi" w:cstheme="majorHAnsi"/>
          <w:b/>
          <w:bCs/>
          <w:highlight w:val="green"/>
          <w:u w:val="single"/>
        </w:rPr>
        <w:t>it could be the final nail in the coffin"</w:t>
      </w:r>
      <w:r w:rsidRPr="007B3C3A">
        <w:rPr>
          <w:rFonts w:asciiTheme="majorHAnsi" w:hAnsiTheme="majorHAnsi" w:cstheme="majorHAnsi"/>
          <w:sz w:val="12"/>
          <w:highlight w:val="green"/>
        </w:rPr>
        <w:t xml:space="preserve"> </w:t>
      </w:r>
      <w:r w:rsidRPr="007B3C3A">
        <w:rPr>
          <w:rFonts w:asciiTheme="majorHAnsi" w:hAnsiTheme="majorHAnsi" w:cstheme="majorHAnsi"/>
          <w:b/>
          <w:bCs/>
          <w:highlight w:val="green"/>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FE51A3">
        <w:rPr>
          <w:rFonts w:asciiTheme="majorHAnsi" w:hAnsiTheme="majorHAnsi" w:cstheme="majorHAnsi"/>
          <w:sz w:val="12"/>
        </w:rPr>
        <w:t xml:space="preserve"> TRIPS </w:t>
      </w:r>
      <w:r w:rsidRPr="00FE51A3">
        <w:rPr>
          <w:rFonts w:asciiTheme="majorHAnsi" w:hAnsiTheme="majorHAnsi" w:cstheme="majorHAnsi"/>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7B3C3A">
        <w:rPr>
          <w:rFonts w:asciiTheme="majorHAnsi" w:hAnsiTheme="majorHAnsi" w:cstheme="majorHAnsi"/>
          <w:b/>
          <w:bCs/>
          <w:highlight w:val="green"/>
          <w:u w:val="single"/>
        </w:rPr>
        <w:t>it could create goodwill and momentum to address what are still daunting structural problems."</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w:t>
      </w:r>
      <w:proofErr w:type="gramStart"/>
      <w:r w:rsidRPr="00FE51A3">
        <w:rPr>
          <w:rFonts w:asciiTheme="majorHAnsi" w:hAnsiTheme="majorHAnsi" w:cstheme="majorHAnsi"/>
          <w:sz w:val="12"/>
        </w:rPr>
        <w:t>EU</w:t>
      </w:r>
      <w:proofErr w:type="gramEnd"/>
      <w:r w:rsidRPr="00FE51A3">
        <w:rPr>
          <w:rFonts w:asciiTheme="majorHAnsi" w:hAnsiTheme="majorHAnsi" w:cstheme="maj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E51A3">
        <w:rPr>
          <w:rFonts w:asciiTheme="majorHAnsi" w:hAnsiTheme="majorHAnsi" w:cstheme="majorHAnsi"/>
          <w:b/>
          <w:bCs/>
          <w:u w:val="single"/>
        </w:rPr>
        <w:t xml:space="preserve">the will and the good faith to tackle these challenges is </w:t>
      </w:r>
      <w:r w:rsidRPr="007B3C3A">
        <w:rPr>
          <w:rFonts w:asciiTheme="majorHAnsi" w:hAnsiTheme="majorHAnsi" w:cstheme="majorHAnsi"/>
          <w:b/>
          <w:bCs/>
          <w:highlight w:val="green"/>
          <w:u w:val="single"/>
        </w:rPr>
        <w:t>increased enormously if the WTO has the experience of being part of the solution, not just an obstacle."</w:t>
      </w:r>
      <w:r w:rsidRPr="00FE51A3">
        <w:rPr>
          <w:rFonts w:asciiTheme="majorHAnsi" w:hAnsiTheme="majorHAnsi" w:cstheme="majorHAnsi"/>
          <w:b/>
          <w:bCs/>
          <w:u w:val="single"/>
        </w:rPr>
        <w:t xml:space="preserv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E51A3">
        <w:rPr>
          <w:rFonts w:asciiTheme="majorHAnsi" w:hAnsiTheme="majorHAnsi" w:cstheme="majorHAnsi"/>
          <w:u w:val="single"/>
        </w:rPr>
        <w:t xml:space="preserve">We must act now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0FE33714"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1AC4A534" w14:textId="77777777" w:rsidR="00490B62" w:rsidRPr="00FE51A3" w:rsidRDefault="00490B62" w:rsidP="00490B62">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9"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05027271" w14:textId="77777777" w:rsidR="00490B62" w:rsidRPr="00FE51A3" w:rsidRDefault="00490B62" w:rsidP="00490B62">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E51A3">
        <w:rPr>
          <w:rFonts w:asciiTheme="majorHAnsi" w:hAnsiTheme="majorHAnsi" w:cstheme="majorHAnsi"/>
          <w:b/>
          <w:bCs/>
          <w:u w:val="single"/>
        </w:rPr>
        <w:t>After a decade of drift and 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Yet, in the same 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7B3C3A">
        <w:rPr>
          <w:rFonts w:asciiTheme="majorHAnsi" w:hAnsiTheme="majorHAnsi" w:cstheme="majorHAnsi"/>
          <w:b/>
          <w:bCs/>
          <w:highlight w:val="green"/>
          <w:u w:val="single"/>
        </w:rPr>
        <w:t>if trade diplomats can demonstrate the relevance of the WTO to national governments fighting this pandemic</w:t>
      </w:r>
      <w:r w:rsidRPr="00FE51A3">
        <w:rPr>
          <w:rFonts w:asciiTheme="majorHAnsi" w:hAnsiTheme="majorHAnsi" w:cstheme="majorHAnsi"/>
          <w:sz w:val="14"/>
        </w:rPr>
        <w:t xml:space="preserve"> – </w:t>
      </w:r>
      <w:r w:rsidRPr="00FE51A3">
        <w:rPr>
          <w:rFonts w:asciiTheme="majorHAnsi" w:hAnsiTheme="majorHAnsi" w:cstheme="majorHAnsi"/>
          <w:b/>
          <w:bCs/>
          <w:u w:val="single"/>
        </w:rPr>
        <w:t>ideally through an accord that eases the cross-border shipment of needed medical goods and medicines</w:t>
      </w:r>
      <w:r w:rsidRPr="00FE51A3">
        <w:rPr>
          <w:rFonts w:asciiTheme="majorHAnsi" w:hAnsiTheme="majorHAnsi" w:cstheme="majorHAnsi"/>
          <w:sz w:val="14"/>
        </w:rPr>
        <w:t xml:space="preserve">. Step by pragmatic step, the </w:t>
      </w:r>
      <w:r w:rsidRPr="007B3C3A">
        <w:rPr>
          <w:rFonts w:asciiTheme="majorHAnsi" w:hAnsiTheme="majorHAnsi" w:cstheme="majorHAnsi"/>
          <w:b/>
          <w:bCs/>
          <w:highlight w:val="green"/>
          <w:u w:val="single"/>
        </w:rPr>
        <w:t>WTO can regain its centrality in the world trading system</w:t>
      </w:r>
      <w:r w:rsidRPr="007B3C3A">
        <w:rPr>
          <w:rFonts w:asciiTheme="majorHAnsi" w:hAnsiTheme="majorHAnsi" w:cstheme="majorHAnsi"/>
          <w:sz w:val="14"/>
          <w:highlight w:val="green"/>
        </w:rPr>
        <w:t xml:space="preserve">. </w:t>
      </w:r>
      <w:r w:rsidRPr="007B3C3A">
        <w:rPr>
          <w:rFonts w:asciiTheme="majorHAnsi" w:hAnsiTheme="majorHAnsi" w:cstheme="majorHAnsi"/>
          <w:b/>
          <w:bCs/>
          <w:highlight w:val="green"/>
          <w:u w:val="single"/>
        </w:rPr>
        <w:t>Ultimately, the pandemic affords the opportunity to reframe discussions on multilateral trade cooperation away from the stalemate, frustration of recent years between governments</w:t>
      </w:r>
      <w:r w:rsidRPr="007B3C3A">
        <w:rPr>
          <w:rFonts w:asciiTheme="majorHAnsi" w:hAnsiTheme="majorHAnsi" w:cstheme="majorHAnsi"/>
          <w:sz w:val="14"/>
          <w:highlight w:val="green"/>
        </w:rPr>
        <w:t>,</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49ED1585"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275F5933" w14:textId="77777777" w:rsidR="00490B62" w:rsidRPr="00FE51A3" w:rsidRDefault="00490B62" w:rsidP="00490B62">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0"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0FEDB0C1" w14:textId="77777777" w:rsidR="00490B62" w:rsidRPr="00FE51A3" w:rsidRDefault="00490B62" w:rsidP="00490B62">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E51A3">
        <w:rPr>
          <w:rFonts w:asciiTheme="majorHAnsi" w:hAnsiTheme="majorHAnsi" w:cstheme="majorHAnsi"/>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ill depend on the sustained and effective 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And yet, protectionism is gaining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E51A3">
        <w:rPr>
          <w:rFonts w:asciiTheme="majorHAnsi" w:hAnsiTheme="majorHAnsi" w:cstheme="majorHAnsi"/>
          <w:u w:val="single"/>
        </w:rPr>
        <w:t>The short-term response</w:t>
      </w:r>
      <w:r w:rsidRPr="00FE51A3">
        <w:rPr>
          <w:rFonts w:asciiTheme="majorHAnsi" w:hAnsiTheme="majorHAnsi" w:cstheme="majorHAnsi"/>
          <w:sz w:val="12"/>
        </w:rPr>
        <w:t xml:space="preserve"> to the virus and longer-term growth prospects </w:t>
      </w:r>
      <w:proofErr w:type="gramStart"/>
      <w:r w:rsidRPr="00FE51A3">
        <w:rPr>
          <w:rFonts w:asciiTheme="majorHAnsi" w:hAnsiTheme="majorHAnsi" w:cstheme="majorHAnsi"/>
          <w:u w:val="single"/>
        </w:rPr>
        <w:t>depend</w:t>
      </w:r>
      <w:proofErr w:type="gramEnd"/>
      <w:r w:rsidRPr="00FE51A3">
        <w:rPr>
          <w:rFonts w:asciiTheme="majorHAnsi" w:hAnsiTheme="majorHAnsi" w:cstheme="majorHAnsi"/>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7B3C3A">
        <w:rPr>
          <w:rFonts w:asciiTheme="majorHAnsi" w:hAnsiTheme="majorHAnsi" w:cstheme="majorHAnsi"/>
          <w:b/>
          <w:bCs/>
          <w:highlight w:val="green"/>
          <w:u w:val="single"/>
        </w:rPr>
        <w:t xml:space="preserve">It is also needed to preserve stable and coordinated international relations to avoid </w:t>
      </w:r>
      <w:proofErr w:type="gramStart"/>
      <w:r w:rsidRPr="007B3C3A">
        <w:rPr>
          <w:rFonts w:asciiTheme="majorHAnsi" w:hAnsiTheme="majorHAnsi" w:cstheme="majorHAnsi"/>
          <w:b/>
          <w:bCs/>
          <w:highlight w:val="green"/>
          <w:u w:val="single"/>
        </w:rPr>
        <w:t>that heavy threats</w:t>
      </w:r>
      <w:proofErr w:type="gramEnd"/>
      <w:r w:rsidRPr="007B3C3A">
        <w:rPr>
          <w:rFonts w:asciiTheme="majorHAnsi" w:hAnsiTheme="majorHAnsi" w:cstheme="majorHAnsi"/>
          <w:b/>
          <w:bCs/>
          <w:highlight w:val="green"/>
          <w:u w:val="single"/>
        </w:rPr>
        <w:t xml:space="preserve"> implicit in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7B3C3A">
        <w:rPr>
          <w:rFonts w:asciiTheme="majorHAnsi" w:hAnsiTheme="majorHAnsi" w:cstheme="majorHAnsi"/>
          <w:b/>
          <w:bCs/>
          <w:highlight w:val="green"/>
          <w:u w:val="single"/>
        </w:rPr>
        <w:t>This demands extraordinary actio</w:t>
      </w:r>
      <w:r w:rsidRPr="00FE51A3">
        <w:rPr>
          <w:rFonts w:asciiTheme="majorHAnsi" w:hAnsiTheme="majorHAnsi" w:cstheme="majorHAnsi"/>
          <w:b/>
          <w:bCs/>
          <w:u w:val="single"/>
        </w:rPr>
        <w:t xml:space="preserve">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E51A3">
        <w:rPr>
          <w:rFonts w:asciiTheme="majorHAnsi" w:hAnsiTheme="majorHAnsi" w:cstheme="majorHAnsi"/>
          <w:b/>
          <w:bCs/>
          <w:u w:val="single"/>
        </w:rPr>
        <w:t xml:space="preserve">REACTIVATE THE WTO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as the world confronts more frequent and severe profound shocks such as financial crises, terrorism, extreme </w:t>
      </w:r>
      <w:proofErr w:type="gramStart"/>
      <w:r w:rsidRPr="00FE51A3">
        <w:rPr>
          <w:rFonts w:asciiTheme="majorHAnsi" w:hAnsiTheme="majorHAnsi" w:cstheme="majorHAnsi"/>
          <w:b/>
          <w:bCs/>
          <w:u w:val="single"/>
        </w:rPr>
        <w:t>weather</w:t>
      </w:r>
      <w:proofErr w:type="gramEnd"/>
      <w:r w:rsidRPr="00FE51A3">
        <w:rPr>
          <w:rFonts w:asciiTheme="majorHAnsi" w:hAnsiTheme="majorHAnsi" w:cstheme="majorHAnsi"/>
          <w:b/>
          <w:bCs/>
          <w:u w:val="single"/>
        </w:rPr>
        <w:t xml:space="preserve"> and pandemics </w:t>
      </w:r>
      <w:r w:rsidRPr="00FE51A3">
        <w:rPr>
          <w:rFonts w:asciiTheme="majorHAnsi" w:hAnsiTheme="majorHAnsi" w:cstheme="majorHAnsi"/>
          <w:sz w:val="12"/>
        </w:rPr>
        <w:t xml:space="preserve">(McKinsey Global Institute 2020), </w:t>
      </w:r>
      <w:r w:rsidRPr="007B3C3A">
        <w:rPr>
          <w:rFonts w:asciiTheme="majorHAnsi" w:hAnsiTheme="majorHAnsi" w:cstheme="majorHAnsi"/>
          <w:b/>
          <w:bCs/>
          <w:highlight w:val="green"/>
          <w:u w:val="single"/>
        </w:rPr>
        <w:t>the WTO needs to step up its role during systemic crises.</w:t>
      </w:r>
      <w:r w:rsidRPr="007B3C3A">
        <w:rPr>
          <w:rFonts w:asciiTheme="majorHAnsi" w:hAnsiTheme="majorHAnsi" w:cstheme="majorHAnsi"/>
          <w:sz w:val="12"/>
          <w:highlight w:val="green"/>
        </w:rPr>
        <w:t xml:space="preserve"> </w:t>
      </w:r>
      <w:r w:rsidRPr="007B3C3A">
        <w:rPr>
          <w:rFonts w:asciiTheme="majorHAnsi" w:hAnsiTheme="majorHAnsi" w:cstheme="majorHAnsi"/>
          <w:b/>
          <w:bCs/>
          <w:highlight w:val="green"/>
          <w:u w:val="single"/>
        </w:rPr>
        <w:t xml:space="preserve">The fact that the </w:t>
      </w:r>
      <w:proofErr w:type="spellStart"/>
      <w:r w:rsidRPr="007B3C3A">
        <w:rPr>
          <w:rFonts w:asciiTheme="majorHAnsi" w:hAnsiTheme="majorHAnsi" w:cstheme="majorHAnsi"/>
          <w:b/>
          <w:bCs/>
          <w:highlight w:val="green"/>
          <w:u w:val="single"/>
        </w:rPr>
        <w:t>organisation</w:t>
      </w:r>
      <w:proofErr w:type="spellEnd"/>
      <w:r w:rsidRPr="007B3C3A">
        <w:rPr>
          <w:rFonts w:asciiTheme="majorHAnsi" w:hAnsiTheme="majorHAnsi" w:cstheme="majorHAnsi"/>
          <w:b/>
          <w:bCs/>
          <w:highlight w:val="green"/>
          <w:u w:val="single"/>
        </w:rPr>
        <w:t xml:space="preserve"> has been faltering, that there is a leadership </w:t>
      </w:r>
      <w:proofErr w:type="gramStart"/>
      <w:r w:rsidRPr="007B3C3A">
        <w:rPr>
          <w:rFonts w:asciiTheme="majorHAnsi" w:hAnsiTheme="majorHAnsi" w:cstheme="majorHAnsi"/>
          <w:b/>
          <w:bCs/>
          <w:highlight w:val="green"/>
          <w:u w:val="single"/>
        </w:rPr>
        <w:t>vacuum</w:t>
      </w:r>
      <w:proofErr w:type="gramEnd"/>
      <w:r w:rsidRPr="007B3C3A">
        <w:rPr>
          <w:rFonts w:asciiTheme="majorHAnsi" w:hAnsiTheme="majorHAnsi" w:cstheme="majorHAnsi"/>
          <w:b/>
          <w:bCs/>
          <w:highlight w:val="green"/>
          <w:u w:val="single"/>
        </w:rPr>
        <w:t xml:space="preserve"> and that distrust runs high among major traders will not make it any easier</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7B3C3A">
        <w:rPr>
          <w:rFonts w:asciiTheme="majorHAnsi" w:hAnsiTheme="majorHAnsi" w:cstheme="majorHAnsi"/>
          <w:b/>
          <w:bCs/>
          <w:highlight w:val="green"/>
          <w:u w:val="single"/>
        </w:rPr>
        <w:t xml:space="preserve">This is not about a major reset of the WTO. It is about (re)activating the </w:t>
      </w:r>
      <w:proofErr w:type="spellStart"/>
      <w:r w:rsidRPr="007B3C3A">
        <w:rPr>
          <w:rFonts w:asciiTheme="majorHAnsi" w:hAnsiTheme="majorHAnsi" w:cstheme="majorHAnsi"/>
          <w:b/>
          <w:bCs/>
          <w:highlight w:val="green"/>
          <w:u w:val="single"/>
        </w:rPr>
        <w:t>organisation</w:t>
      </w:r>
      <w:proofErr w:type="spellEnd"/>
      <w:r w:rsidRPr="007B3C3A">
        <w:rPr>
          <w:rFonts w:asciiTheme="majorHAnsi" w:hAnsiTheme="majorHAnsi" w:cstheme="majorHAnsi"/>
          <w:b/>
          <w:bCs/>
          <w:highlight w:val="green"/>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they will also 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of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E51A3">
        <w:rPr>
          <w:rFonts w:asciiTheme="majorHAnsi" w:hAnsiTheme="majorHAnsi" w:cstheme="majorHAnsi"/>
          <w:sz w:val="12"/>
        </w:rPr>
        <w:t>US</w:t>
      </w:r>
      <w:proofErr w:type="gramEnd"/>
      <w:r w:rsidRPr="00FE51A3">
        <w:rPr>
          <w:rFonts w:asciiTheme="majorHAnsi" w:hAnsiTheme="majorHAnsi" w:cstheme="majorHAnsi"/>
          <w:sz w:val="12"/>
        </w:rPr>
        <w:t xml:space="preserve">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w:t>
      </w:r>
      <w:r w:rsidRPr="007B3C3A">
        <w:rPr>
          <w:rFonts w:asciiTheme="majorHAnsi" w:hAnsiTheme="majorHAnsi" w:cstheme="majorHAnsi"/>
          <w:sz w:val="12"/>
          <w:highlight w:val="green"/>
        </w:rPr>
        <w:t xml:space="preserve">. </w:t>
      </w:r>
      <w:r w:rsidRPr="007B3C3A">
        <w:rPr>
          <w:rFonts w:asciiTheme="majorHAnsi" w:hAnsiTheme="majorHAnsi" w:cstheme="majorHAnsi"/>
          <w:b/>
          <w:bCs/>
          <w:highlight w:val="green"/>
          <w:u w:val="single"/>
        </w:rPr>
        <w:t>It is in countries’ interest to preserve the 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w:t>
      </w:r>
      <w:proofErr w:type="gramStart"/>
      <w:r w:rsidRPr="00FE51A3">
        <w:rPr>
          <w:rFonts w:asciiTheme="majorHAnsi" w:hAnsiTheme="majorHAnsi" w:cstheme="majorHAnsi"/>
          <w:u w:val="single"/>
        </w:rPr>
        <w:t>engagement</w:t>
      </w:r>
      <w:proofErr w:type="gramEnd"/>
      <w:r w:rsidRPr="00FE51A3">
        <w:rPr>
          <w:rFonts w:asciiTheme="majorHAnsi" w:hAnsiTheme="majorHAnsi" w:cstheme="majorHAnsi"/>
          <w:u w:val="single"/>
        </w:rPr>
        <w:t xml:space="preserve">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2CA28A92"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Post Covid WTO legitimacy and credibility re necessary to prevent a downward spiral of protectionism.</w:t>
      </w:r>
    </w:p>
    <w:p w14:paraId="72AACE30" w14:textId="77777777" w:rsidR="00490B62" w:rsidRPr="00FE51A3" w:rsidRDefault="00490B62" w:rsidP="00490B62">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1"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1DB50EC3" w14:textId="77777777" w:rsidR="00490B62" w:rsidRPr="00FE51A3" w:rsidRDefault="00490B62" w:rsidP="00490B62">
      <w:pPr>
        <w:rPr>
          <w:rFonts w:asciiTheme="majorHAnsi" w:hAnsiTheme="majorHAnsi" w:cstheme="majorHAnsi"/>
          <w:sz w:val="14"/>
        </w:rPr>
      </w:pPr>
      <w:r w:rsidRPr="00FE51A3">
        <w:rPr>
          <w:rFonts w:asciiTheme="majorHAnsi" w:hAnsiTheme="majorHAnsi" w:cstheme="majorHAnsi"/>
          <w:u w:val="single"/>
        </w:rPr>
        <w:t>The damage caused by the worst global health crisis in a century is vast</w:t>
      </w:r>
      <w:r w:rsidRPr="00FE51A3">
        <w:rPr>
          <w:rFonts w:asciiTheme="majorHAnsi" w:hAnsiTheme="majorHAnsi" w:cstheme="majorHAnsi"/>
          <w:sz w:val="14"/>
        </w:rPr>
        <w:t>.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w:t>
      </w:r>
      <w:r w:rsidRPr="00093685">
        <w:rPr>
          <w:rFonts w:asciiTheme="majorHAnsi" w:hAnsiTheme="majorHAnsi" w:cstheme="majorHAnsi"/>
          <w:sz w:val="14"/>
        </w:rPr>
        <w:t xml:space="preserve">; </w:t>
      </w:r>
      <w:r w:rsidRPr="00093685">
        <w:rPr>
          <w:rFonts w:asciiTheme="majorHAnsi" w:hAnsiTheme="majorHAnsi" w:cstheme="majorHAnsi"/>
          <w:b/>
          <w:bCs/>
          <w:u w:val="single"/>
        </w:rPr>
        <w:t>anticipated drops to international trade and investment flows of 30% and 40</w:t>
      </w:r>
      <w:r w:rsidRPr="00FE51A3">
        <w:rPr>
          <w:rFonts w:asciiTheme="majorHAnsi" w:hAnsiTheme="majorHAnsi" w:cstheme="majorHAnsi"/>
          <w:b/>
          <w:bCs/>
          <w:u w:val="single"/>
        </w:rPr>
        <w:t>%,</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7B3C3A">
        <w:rPr>
          <w:rFonts w:asciiTheme="majorHAnsi" w:hAnsiTheme="majorHAnsi" w:cstheme="majorHAnsi"/>
          <w:b/>
          <w:bCs/>
          <w:highlight w:val="green"/>
          <w:u w:val="single"/>
        </w:rPr>
        <w:t>The pandemic hit an already 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7B3C3A">
        <w:rPr>
          <w:rFonts w:asciiTheme="majorHAnsi" w:hAnsiTheme="majorHAnsi" w:cstheme="majorHAnsi"/>
          <w:highlight w:val="green"/>
          <w:u w:val="single"/>
        </w:rPr>
        <w:t>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At a time of rising protectionism, the erosion of a rules-based mechanism to adjudicate disputes bodes ill.</w:t>
      </w:r>
      <w:r w:rsidRPr="00FE51A3">
        <w:rPr>
          <w:rFonts w:asciiTheme="majorHAnsi" w:hAnsiTheme="majorHAnsi" w:cstheme="majorHAnsi"/>
          <w:sz w:val="14"/>
        </w:rPr>
        <w:t xml:space="preserve"> </w:t>
      </w:r>
      <w:r w:rsidRPr="00FE51A3">
        <w:rPr>
          <w:rFonts w:asciiTheme="majorHAnsi" w:hAnsiTheme="majorHAnsi" w:cstheme="majorHAnsi"/>
          <w:b/>
          <w:bCs/>
          <w:u w:val="single"/>
        </w:rPr>
        <w:t>Longstanding challenges to the WTO have been exacerbated by an abdication of leadership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FE51A3">
        <w:rPr>
          <w:rFonts w:asciiTheme="majorHAnsi" w:hAnsiTheme="majorHAnsi" w:cstheme="majorHAnsi"/>
          <w:b/>
          <w:bCs/>
          <w:u w:val="single"/>
        </w:rPr>
        <w:t xml:space="preserve">Trade spats as other countries retaliate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7B3C3A">
        <w:rPr>
          <w:rFonts w:asciiTheme="majorHAnsi" w:hAnsiTheme="majorHAnsi" w:cstheme="majorHAnsi"/>
          <w:highlight w:val="green"/>
          <w:u w:val="single"/>
        </w:rPr>
        <w:t>COVID-19’s impact</w:t>
      </w:r>
      <w:r w:rsidRPr="00FE51A3">
        <w:rPr>
          <w:rFonts w:asciiTheme="majorHAnsi" w:hAnsiTheme="majorHAnsi" w:cstheme="majorHAnsi"/>
          <w:sz w:val="14"/>
        </w:rPr>
        <w:t xml:space="preserve"> on the international trading system </w:t>
      </w:r>
      <w:r w:rsidRPr="007B3C3A">
        <w:rPr>
          <w:rFonts w:asciiTheme="majorHAnsi" w:hAnsiTheme="majorHAnsi" w:cstheme="majorHAnsi"/>
          <w:highlight w:val="green"/>
          <w:u w:val="single"/>
        </w:rPr>
        <w:t>is twofold. It has reinforced existing</w:t>
      </w:r>
      <w:r w:rsidRPr="007B3C3A">
        <w:rPr>
          <w:rFonts w:asciiTheme="majorHAnsi" w:hAnsiTheme="majorHAnsi" w:cstheme="majorHAnsi"/>
          <w:sz w:val="14"/>
          <w:highlight w:val="green"/>
        </w:rPr>
        <w:t xml:space="preserve"> </w:t>
      </w:r>
      <w:r w:rsidRPr="007B3C3A">
        <w:rPr>
          <w:rFonts w:asciiTheme="majorHAnsi" w:hAnsiTheme="majorHAnsi" w:cstheme="majorHAnsi"/>
          <w:highlight w:val="green"/>
          <w:u w:val="single"/>
        </w:rPr>
        <w:t>trends</w:t>
      </w:r>
      <w:r w:rsidRPr="007B3C3A">
        <w:rPr>
          <w:rFonts w:asciiTheme="majorHAnsi" w:hAnsiTheme="majorHAnsi" w:cstheme="majorHAnsi"/>
          <w:sz w:val="14"/>
          <w:highlight w:val="green"/>
        </w:rPr>
        <w:t xml:space="preserve"> </w:t>
      </w:r>
      <w:r w:rsidRPr="007B3C3A">
        <w:rPr>
          <w:rFonts w:asciiTheme="majorHAnsi" w:hAnsiTheme="majorHAnsi" w:cstheme="majorHAnsi"/>
          <w:highlight w:val="green"/>
          <w:u w:val="single"/>
        </w:rPr>
        <w:t>such as the deceleration</w:t>
      </w:r>
      <w:r w:rsidRPr="00FE51A3">
        <w:rPr>
          <w:rFonts w:asciiTheme="majorHAnsi" w:hAnsiTheme="majorHAnsi" w:cstheme="majorHAnsi"/>
          <w:sz w:val="14"/>
        </w:rPr>
        <w:t xml:space="preserve"> and now drop in the volume </w:t>
      </w:r>
      <w:r w:rsidRPr="007B3C3A">
        <w:rPr>
          <w:rFonts w:asciiTheme="majorHAnsi" w:hAnsiTheme="majorHAnsi" w:cstheme="majorHAnsi"/>
          <w:highlight w:val="green"/>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7B3C3A">
        <w:rPr>
          <w:rFonts w:asciiTheme="majorHAnsi" w:hAnsiTheme="majorHAnsi" w:cstheme="majorHAnsi"/>
          <w:b/>
          <w:bCs/>
          <w:highlight w:val="green"/>
          <w:u w:val="single"/>
        </w:rPr>
        <w:t>The blow comes at a time when 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 efforts by middle powers to offer an interim arbitration mechanism at the WTO</w:t>
      </w:r>
      <w:r w:rsidRPr="00FE51A3">
        <w:rPr>
          <w:rFonts w:asciiTheme="majorHAnsi" w:hAnsiTheme="majorHAnsi" w:cstheme="majorHAnsi"/>
          <w:sz w:val="14"/>
        </w:rPr>
        <w:t xml:space="preserve"> to handle trade disputes and to commit to maintaining open supply chains in essential medical goods </w:t>
      </w:r>
      <w:r w:rsidRPr="00FE51A3">
        <w:rPr>
          <w:rFonts w:asciiTheme="majorHAnsi" w:hAnsiTheme="majorHAnsi" w:cstheme="majorHAnsi"/>
          <w:b/>
          <w:bCs/>
          <w:u w:val="single"/>
        </w:rPr>
        <w:t>are the right antidote to rising 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4604041D"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231EABFF" w14:textId="77777777" w:rsidR="00490B62" w:rsidRPr="00FE51A3" w:rsidRDefault="00490B62" w:rsidP="00490B62">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6AB918D8"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historically, great power competition has been driven primarily by exclusion or fears of exclusion from each power’s international economic zone,</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FE51A3">
        <w:rPr>
          <w:rStyle w:val="Emphasis"/>
          <w:rFonts w:asciiTheme="majorHAnsi" w:hAnsiTheme="majorHAnsi" w:cstheme="majorHAnsi"/>
        </w:rPr>
        <w:t xml:space="preserve">The “race” for economic privilege can quickly divide the world up into economic blocs.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FE51A3">
        <w:rPr>
          <w:rStyle w:val="Emphasis"/>
          <w:rFonts w:asciiTheme="majorHAnsi" w:hAnsiTheme="majorHAnsi" w:cstheme="majorHAnsi"/>
        </w:rPr>
        <w:t xml:space="preserve">the fear of exclusion alone is enough to ignite the process of division. </w:t>
      </w:r>
      <w:r w:rsidRPr="00FE51A3">
        <w:rPr>
          <w:rStyle w:val="StyleUnderline"/>
          <w:rFonts w:asciiTheme="majorHAnsi" w:hAnsiTheme="majorHAnsi" w:cstheme="majorHAnsi"/>
        </w:rPr>
        <w:t xml:space="preserve">The race for privilege then draws great powers into over-expanding into unprofitable regions and, more important, </w:t>
      </w:r>
      <w:r w:rsidRPr="00FE51A3">
        <w:rPr>
          <w:rStyle w:val="Emphasis"/>
          <w:rFonts w:asciiTheme="majorHAnsi" w:hAnsiTheme="majorHAnsi" w:cstheme="majorHAnsi"/>
        </w:rPr>
        <w:t>militarized competition</w:t>
      </w:r>
      <w:r w:rsidRPr="00FE51A3">
        <w:rPr>
          <w:rStyle w:val="StyleUnderline"/>
          <w:rFonts w:asciiTheme="majorHAnsi" w:hAnsiTheme="majorHAnsi" w:cstheme="majorHAnsi"/>
        </w:rPr>
        <w:t xml:space="preserve">. </w:t>
      </w:r>
      <w:r w:rsidRPr="007B3C3A">
        <w:rPr>
          <w:rStyle w:val="Emphasis"/>
          <w:rFonts w:asciiTheme="majorHAnsi" w:hAnsiTheme="majorHAnsi" w:cstheme="majorHAnsi"/>
          <w:highlight w:val="green"/>
        </w:rPr>
        <w:t>Economic and military competition are thus linked,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7B3C3A">
        <w:rPr>
          <w:rFonts w:asciiTheme="majorHAnsi" w:hAnsiTheme="majorHAnsi" w:cstheme="majorHAnsi"/>
          <w:sz w:val="16"/>
          <w:highlight w:val="green"/>
        </w:rPr>
        <w:t xml:space="preserve">. </w:t>
      </w:r>
      <w:r w:rsidRPr="007B3C3A">
        <w:rPr>
          <w:rStyle w:val="Emphasis"/>
          <w:rFonts w:asciiTheme="majorHAnsi" w:hAnsiTheme="majorHAnsi" w:cstheme="majorHAnsi"/>
          <w:highlight w:val="green"/>
        </w:rPr>
        <w:t>Economic closure and fear of closure have been consistent 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FE51A3">
        <w:rPr>
          <w:rFonts w:asciiTheme="majorHAnsi" w:hAnsiTheme="majorHAnsi" w:cstheme="majorHAnsi"/>
          <w:sz w:val="8"/>
          <w:szCs w:val="8"/>
        </w:rPr>
        <w:t>billions</w:t>
      </w:r>
      <w:proofErr w:type="spellEnd"/>
      <w:r w:rsidRPr="00FE51A3">
        <w:rPr>
          <w:rFonts w:asciiTheme="majorHAnsi" w:hAnsiTheme="majorHAnsi" w:cstheme="majorHAnsi"/>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great power competition could break out in the twenty-first century not because of bipolarity or any inevitable tendency toward conflict, </w:t>
      </w:r>
      <w:r w:rsidRPr="00FE51A3">
        <w:rPr>
          <w:rStyle w:val="Emphasis"/>
          <w:rFonts w:asciiTheme="majorHAnsi" w:hAnsiTheme="majorHAnsi" w:cstheme="majorHAnsi"/>
        </w:rPr>
        <w:t>but because neither great power can control its own protectionist forces</w:t>
      </w:r>
      <w:r w:rsidRPr="00FE51A3">
        <w:rPr>
          <w:rFonts w:asciiTheme="majorHAnsi" w:hAnsiTheme="majorHAnsi" w:cstheme="majorHAnsi"/>
          <w:sz w:val="16"/>
        </w:rPr>
        <w:t xml:space="preserve"> nor signal to the other that it would not exclude it from its economic zone</w:t>
      </w:r>
      <w:r w:rsidRPr="007B3C3A">
        <w:rPr>
          <w:rStyle w:val="Emphasis"/>
          <w:rFonts w:asciiTheme="majorHAnsi" w:hAnsiTheme="majorHAnsi" w:cstheme="majorHAnsi"/>
          <w:highlight w:val="green"/>
        </w:rPr>
        <w:t>. The British-U.S. case, again, suggests that exclusion and competition are not inevitable, but the current danger of economic closure 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sz w:val="16"/>
        </w:rPr>
        <w:t>particular cases</w:t>
      </w:r>
      <w:proofErr w:type="gramEnd"/>
      <w:r w:rsidRPr="00FE51A3">
        <w:rPr>
          <w:rFonts w:asciiTheme="majorHAnsi" w:hAnsiTheme="majorHAnsi" w:cstheme="majorHAnsi"/>
          <w:sz w:val="16"/>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sz w:val="16"/>
        </w:rPr>
        <w:t>14</w:t>
      </w:r>
      <w:proofErr w:type="gramEnd"/>
      <w:r w:rsidRPr="00FE51A3">
        <w:rPr>
          <w:rFonts w:asciiTheme="majorHAnsi" w:hAnsiTheme="majorHAnsi" w:cstheme="majorHAnsi"/>
          <w:sz w:val="16"/>
        </w:rPr>
        <w:t xml:space="preserve"> and systemic theories of international relations.15</w:t>
      </w:r>
    </w:p>
    <w:p w14:paraId="59FB140C"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103CFAB0" w14:textId="77777777" w:rsidR="00490B62" w:rsidRPr="00FE51A3" w:rsidRDefault="00490B62" w:rsidP="00490B62">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0E69DBC0" w14:textId="77777777" w:rsidR="00490B62" w:rsidRPr="00FE51A3" w:rsidRDefault="00490B62" w:rsidP="00490B62">
      <w:pPr>
        <w:rPr>
          <w:rFonts w:asciiTheme="majorHAnsi" w:hAnsiTheme="majorHAnsi" w:cstheme="majorHAnsi"/>
          <w:sz w:val="14"/>
        </w:rPr>
      </w:pPr>
      <w:r w:rsidRPr="00FE51A3">
        <w:rPr>
          <w:rFonts w:asciiTheme="majorHAnsi" w:hAnsiTheme="majorHAnsi" w:cstheme="majorHAnsi"/>
          <w:b/>
          <w:bCs/>
          <w:u w:val="single"/>
        </w:rPr>
        <w:t xml:space="preserve">Voluntary compliance with </w:t>
      </w:r>
      <w:r w:rsidRPr="007B3C3A">
        <w:rPr>
          <w:rFonts w:asciiTheme="majorHAnsi" w:hAnsiTheme="majorHAnsi" w:cstheme="majorHAnsi"/>
          <w:b/>
          <w:bCs/>
          <w:highlight w:val="green"/>
          <w:u w:val="single"/>
        </w:rPr>
        <w:t>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and procedures is of the utmost importance</w:t>
      </w:r>
      <w:r w:rsidRPr="00FE51A3">
        <w:rPr>
          <w:rFonts w:asciiTheme="majorHAnsi" w:hAnsiTheme="majorHAnsi" w:cstheme="majorHAnsi"/>
          <w:sz w:val="14"/>
        </w:rPr>
        <w:t xml:space="preserve"> </w:t>
      </w:r>
      <w:r w:rsidRPr="00FE51A3">
        <w:rPr>
          <w:rFonts w:asciiTheme="majorHAnsi" w:hAnsiTheme="majorHAnsi" w:cstheme="majorHAnsi"/>
          <w:b/>
          <w:bCs/>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7B3C3A">
        <w:rPr>
          <w:rFonts w:asciiTheme="majorHAnsi" w:hAnsiTheme="majorHAnsi" w:cstheme="majorHAnsi"/>
          <w:b/>
          <w:bCs/>
          <w:highlight w:val="green"/>
          <w:u w:val="single"/>
        </w:rPr>
        <w:t>as a cohesive force and arbiter of disputes that likely will become more frequent and injurious</w:t>
      </w:r>
      <w:r w:rsidRPr="007B3C3A">
        <w:rPr>
          <w:rFonts w:asciiTheme="majorHAnsi" w:hAnsiTheme="majorHAnsi" w:cstheme="majorHAnsi"/>
          <w:sz w:val="14"/>
          <w:highlight w:val="green"/>
        </w:rPr>
        <w:t xml:space="preserve">. </w:t>
      </w:r>
      <w:r w:rsidRPr="007B3C3A">
        <w:rPr>
          <w:rFonts w:asciiTheme="majorHAnsi" w:hAnsiTheme="majorHAnsi" w:cstheme="majorHAnsi"/>
          <w:b/>
          <w:bCs/>
          <w:highlight w:val="green"/>
          <w:u w:val="single"/>
        </w:rPr>
        <w:t>01' The work of the WTO cannot be overstated in a nuclear-armed world</w:t>
      </w:r>
      <w:r w:rsidRPr="007B3C3A">
        <w:rPr>
          <w:rFonts w:asciiTheme="majorHAnsi" w:hAnsiTheme="majorHAnsi" w:cstheme="majorHAnsi"/>
          <w:b/>
          <w:bCs/>
          <w:sz w:val="14"/>
          <w:highlight w:val="green"/>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but trade keeps politicians' fingers off "the button</w:t>
      </w:r>
      <w:r w:rsidRPr="00FE51A3">
        <w:rPr>
          <w:rFonts w:asciiTheme="majorHAnsi" w:hAnsiTheme="majorHAnsi" w:cstheme="majorHAnsi"/>
          <w:sz w:val="14"/>
        </w:rPr>
        <w:t xml:space="preserve">. ' 10 4 </w:t>
      </w:r>
      <w:r w:rsidRPr="007B3C3A">
        <w:rPr>
          <w:rFonts w:asciiTheme="majorHAnsi" w:hAnsiTheme="majorHAnsi" w:cstheme="majorHAnsi"/>
          <w:b/>
          <w:bCs/>
          <w:highlight w:val="green"/>
          <w:u w:val="single"/>
        </w:rPr>
        <w:t>The 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w:t>
      </w:r>
      <w:r w:rsidRPr="007B3C3A">
        <w:rPr>
          <w:rFonts w:asciiTheme="majorHAnsi" w:hAnsiTheme="majorHAnsi" w:cstheme="majorHAnsi"/>
          <w:sz w:val="14"/>
          <w:highlight w:val="green"/>
        </w:rPr>
        <w:t xml:space="preserve">105 </w:t>
      </w:r>
      <w:r w:rsidRPr="007B3C3A">
        <w:rPr>
          <w:rFonts w:asciiTheme="majorHAnsi" w:hAnsiTheme="majorHAnsi" w:cstheme="majorHAnsi"/>
          <w:b/>
          <w:bCs/>
          <w:highlight w:val="green"/>
          <w:u w:val="single"/>
        </w:rPr>
        <w:t>In order to promote voluntary compliance, the WTO must maintain a high level of credibilit</w:t>
      </w:r>
      <w:r w:rsidRPr="00FE51A3">
        <w:rPr>
          <w:rFonts w:asciiTheme="majorHAnsi" w:hAnsiTheme="majorHAnsi" w:cstheme="majorHAnsi"/>
          <w:b/>
          <w:bCs/>
          <w:u w:val="single"/>
        </w:rPr>
        <w: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arbitrators charged with performing the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0E2015DE" w14:textId="77777777" w:rsidR="00490B62" w:rsidRPr="00FE51A3" w:rsidRDefault="00490B62" w:rsidP="00490B62">
      <w:pPr>
        <w:pStyle w:val="Heading3"/>
        <w:rPr>
          <w:rFonts w:asciiTheme="majorHAnsi" w:hAnsiTheme="majorHAnsi" w:cstheme="majorHAnsi"/>
        </w:rPr>
      </w:pPr>
      <w:r>
        <w:rPr>
          <w:rFonts w:asciiTheme="majorHAnsi" w:hAnsiTheme="majorHAnsi" w:cstheme="majorHAnsi"/>
        </w:rPr>
        <w:t>DE ADV</w:t>
      </w:r>
    </w:p>
    <w:p w14:paraId="7FF39334"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3E631C84" w14:textId="77777777" w:rsidR="00490B62" w:rsidRPr="00FE51A3" w:rsidRDefault="00490B62" w:rsidP="00490B62">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3"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7B49B9B5" w14:textId="77777777" w:rsidR="00490B62" w:rsidRPr="00FE51A3" w:rsidRDefault="00490B62" w:rsidP="00490B62">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7B3C3A">
        <w:rPr>
          <w:rFonts w:asciiTheme="majorHAnsi" w:hAnsiTheme="majorHAnsi" w:cstheme="majorHAnsi"/>
          <w:b/>
          <w:bCs/>
          <w:highlight w:val="green"/>
          <w:u w:val="single"/>
        </w:rPr>
        <w:t>Coronavirus deaths in India have skyrocketed</w:t>
      </w:r>
      <w:r w:rsidRPr="007B3C3A">
        <w:rPr>
          <w:rFonts w:asciiTheme="majorHAnsi" w:hAnsiTheme="majorHAnsi" w:cstheme="majorHAnsi"/>
          <w:highlight w:val="green"/>
          <w:u w:val="single"/>
        </w:rPr>
        <w:t>,</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7B3C3A">
        <w:rPr>
          <w:rFonts w:asciiTheme="majorHAnsi" w:hAnsiTheme="majorHAnsi" w:cstheme="majorHAnsi"/>
          <w:highlight w:val="green"/>
          <w:u w:val="single"/>
        </w:rPr>
        <w:t xml:space="preserve">the virus is </w:t>
      </w:r>
      <w:r w:rsidRPr="007B3C3A">
        <w:rPr>
          <w:rFonts w:asciiTheme="majorHAnsi" w:hAnsiTheme="majorHAnsi" w:cstheme="majorHAnsi"/>
          <w:b/>
          <w:bCs/>
          <w:highlight w:val="green"/>
          <w:u w:val="single"/>
        </w:rPr>
        <w:t>newly infecting millions</w:t>
      </w:r>
      <w:r w:rsidRPr="007B3C3A">
        <w:rPr>
          <w:rFonts w:asciiTheme="majorHAnsi" w:hAnsiTheme="majorHAnsi" w:cstheme="majorHAnsi"/>
          <w:highlight w:val="green"/>
          <w:u w:val="single"/>
        </w:rPr>
        <w:t xml:space="preserve"> of Indians each week, and that some twenty thousand or thirty thousand people are dying weekly</w:t>
      </w:r>
      <w:r w:rsidRPr="00FE51A3">
        <w:rPr>
          <w:rFonts w:asciiTheme="majorHAnsi" w:hAnsiTheme="majorHAnsi" w:cstheme="majorHAnsi"/>
          <w:u w:val="single"/>
        </w:rPr>
        <w:t xml:space="preserve">.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FE51A3">
        <w:rPr>
          <w:rFonts w:asciiTheme="majorHAnsi" w:hAnsiTheme="majorHAnsi" w:cstheme="majorHAnsi"/>
          <w:sz w:val="14"/>
        </w:rPr>
        <w:t xml:space="preserve"> </w:t>
      </w:r>
      <w:r w:rsidRPr="00FE51A3">
        <w:rPr>
          <w:rFonts w:asciiTheme="majorHAnsi" w:hAnsiTheme="majorHAnsi" w:cstheme="majorHAnsi"/>
          <w:u w:val="single"/>
        </w:rPr>
        <w:t xml:space="preserve">“It’s a </w:t>
      </w:r>
      <w:r w:rsidRPr="00FE51A3">
        <w:rPr>
          <w:rFonts w:asciiTheme="majorHAnsi" w:hAnsiTheme="majorHAnsi" w:cstheme="majorHAnsi"/>
          <w:b/>
          <w:bCs/>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current surge </w:t>
      </w:r>
      <w:r w:rsidRPr="00FE51A3">
        <w:rPr>
          <w:rFonts w:asciiTheme="majorHAnsi" w:hAnsiTheme="majorHAnsi" w:cstheme="majorHAnsi"/>
          <w:b/>
          <w:bCs/>
          <w:u w:val="single"/>
        </w:rPr>
        <w:t>differs fundamentally</w:t>
      </w:r>
      <w:r w:rsidRPr="00FE51A3">
        <w:rPr>
          <w:rFonts w:asciiTheme="majorHAnsi" w:hAnsiTheme="majorHAnsi" w:cstheme="majorHAnsi"/>
          <w:u w:val="single"/>
        </w:rPr>
        <w:t xml:space="preserve"> from India’s experience 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FE51A3">
        <w:rPr>
          <w:rFonts w:asciiTheme="majorHAnsi" w:hAnsiTheme="majorHAnsi" w:cstheme="majorHAnsi"/>
          <w:sz w:val="14"/>
        </w:rPr>
        <w:t>concentrated</w:t>
      </w:r>
      <w:proofErr w:type="gramEnd"/>
      <w:r w:rsidRPr="00FE51A3">
        <w:rPr>
          <w:rFonts w:asciiTheme="majorHAnsi" w:hAnsiTheme="majorHAnsi" w:cstheme="majorHAnsi"/>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7B3C3A">
        <w:rPr>
          <w:rFonts w:asciiTheme="majorHAnsi" w:hAnsiTheme="majorHAnsi" w:cstheme="majorHAnsi"/>
          <w:highlight w:val="green"/>
          <w:u w:val="single"/>
        </w:rPr>
        <w:t>The global vaccination effort has faltered, with poor countries receiving a fraction of the vaccines they had expected.</w:t>
      </w:r>
      <w:r w:rsidRPr="00FE51A3">
        <w:rPr>
          <w:rFonts w:asciiTheme="majorHAnsi" w:hAnsiTheme="majorHAnsi" w:cstheme="majorHAnsi"/>
          <w:u w:val="single"/>
        </w:rPr>
        <w:t xml:space="preserve">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We’re </w:t>
      </w:r>
      <w:r w:rsidRPr="00FE51A3">
        <w:rPr>
          <w:rFonts w:asciiTheme="majorHAnsi" w:hAnsiTheme="majorHAnsi" w:cstheme="majorHAnsi"/>
          <w:b/>
          <w:bCs/>
          <w:u w:val="single"/>
        </w:rPr>
        <w:t xml:space="preserve">placing </w:t>
      </w:r>
      <w:r w:rsidRPr="007B3C3A">
        <w:rPr>
          <w:rFonts w:asciiTheme="majorHAnsi" w:hAnsiTheme="majorHAnsi" w:cstheme="majorHAnsi"/>
          <w:b/>
          <w:bCs/>
          <w:highlight w:val="green"/>
          <w:u w:val="single"/>
        </w:rPr>
        <w:t>everyone at risk when we let the virus run rampant</w:t>
      </w:r>
      <w:r w:rsidRPr="00FE51A3">
        <w:rPr>
          <w:rFonts w:asciiTheme="majorHAnsi" w:hAnsiTheme="majorHAnsi" w:cstheme="majorHAnsi"/>
          <w:b/>
          <w:bCs/>
          <w:u w:val="single"/>
        </w:rPr>
        <w:t>.</w:t>
      </w:r>
      <w:r w:rsidRPr="00FE51A3">
        <w:rPr>
          <w:rFonts w:asciiTheme="majorHAnsi" w:hAnsiTheme="majorHAnsi" w:cstheme="majorHAnsi"/>
          <w:u w:val="single"/>
        </w:rPr>
        <w:t xml:space="preserve"> It creates a huge substrate for new variants. We need to </w:t>
      </w:r>
      <w:r w:rsidRPr="00FE51A3">
        <w:rPr>
          <w:rFonts w:asciiTheme="majorHAnsi" w:hAnsiTheme="majorHAnsi" w:cstheme="majorHAnsi"/>
          <w:b/>
          <w:bCs/>
          <w:u w:val="single"/>
        </w:rPr>
        <w:t>quadruple our efforts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FE51A3">
        <w:rPr>
          <w:rFonts w:asciiTheme="majorHAnsi" w:hAnsiTheme="majorHAnsi" w:cstheme="majorHAnsi"/>
          <w:u w:val="single"/>
        </w:rPr>
        <w:t xml:space="preserve">The proposed waiver—it must be approved by the World Trade Organization—has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56665914"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2F7425B7" w14:textId="77777777" w:rsidR="00490B62" w:rsidRPr="00FE51A3" w:rsidRDefault="00490B62" w:rsidP="00490B62">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14"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15D7A1F8" w14:textId="77777777" w:rsidR="00490B62" w:rsidRPr="00FE51A3" w:rsidRDefault="00490B62" w:rsidP="00490B62">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7B3C3A">
        <w:rPr>
          <w:rFonts w:asciiTheme="majorHAnsi" w:hAnsiTheme="majorHAnsi" w:cstheme="majorHAnsi"/>
          <w:highlight w:val="green"/>
          <w:u w:val="single"/>
        </w:rPr>
        <w:t>India</w:t>
      </w:r>
      <w:proofErr w:type="spellEnd"/>
      <w:r w:rsidRPr="007B3C3A">
        <w:rPr>
          <w:rFonts w:asciiTheme="majorHAnsi" w:hAnsiTheme="majorHAnsi" w:cstheme="majorHAnsi"/>
          <w:highlight w:val="green"/>
          <w:u w:val="single"/>
        </w:rPr>
        <w:t xml:space="preserve"> saw a rise in armed conflict during the study perio</w:t>
      </w:r>
      <w:r w:rsidRPr="00FE51A3">
        <w:rPr>
          <w:rFonts w:asciiTheme="majorHAnsi" w:hAnsiTheme="majorHAnsi" w:cstheme="majorHAnsi"/>
          <w:u w:val="single"/>
        </w:rPr>
        <w:t xml:space="preserve">d, with violent clashes in the Kashmir region between Kashmiri separatists facing off against the Indian military, as well as </w:t>
      </w:r>
      <w:r w:rsidRPr="007B3C3A">
        <w:rPr>
          <w:rFonts w:asciiTheme="majorHAnsi" w:hAnsiTheme="majorHAnsi" w:cstheme="majorHAnsi"/>
          <w:b/>
          <w:bCs/>
          <w:highlight w:val="green"/>
          <w:u w:val="single"/>
        </w:rPr>
        <w:t>conflicts 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Pakistan sponsors or supports these insurgents in Kashmir, to encourage them to increase their attacks [on Indian forces] because they </w:t>
      </w:r>
      <w:r w:rsidRPr="00FE51A3">
        <w:rPr>
          <w:rFonts w:asciiTheme="majorHAnsi" w:hAnsiTheme="majorHAnsi" w:cstheme="majorHAnsi"/>
          <w:b/>
          <w:bCs/>
          <w:u w:val="single"/>
        </w:rPr>
        <w:t>perceived them to be weak and 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Indian government enacted a “pretty comprehensive lockdown in </w:t>
      </w:r>
      <w:proofErr w:type="gramStart"/>
      <w:r w:rsidRPr="00FE51A3">
        <w:rPr>
          <w:rFonts w:asciiTheme="majorHAnsi" w:hAnsiTheme="majorHAnsi" w:cstheme="majorHAnsi"/>
          <w:u w:val="single"/>
        </w:rPr>
        <w:t>Kashmir, and</w:t>
      </w:r>
      <w:proofErr w:type="gramEnd"/>
      <w:r w:rsidRPr="00FE51A3">
        <w:rPr>
          <w:rFonts w:asciiTheme="majorHAnsi" w:hAnsiTheme="majorHAnsi" w:cstheme="majorHAnsi"/>
          <w:u w:val="single"/>
        </w:rPr>
        <w:t xml:space="preserve"> sealing it way from international media attention…</w:t>
      </w:r>
      <w:r w:rsidRPr="00FE51A3">
        <w:rPr>
          <w:rFonts w:asciiTheme="majorHAnsi" w:hAnsiTheme="majorHAnsi" w:cstheme="majorHAnsi"/>
          <w:b/>
          <w:bCs/>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B3C3A">
        <w:rPr>
          <w:rFonts w:asciiTheme="majorHAnsi" w:hAnsiTheme="majorHAnsi" w:cstheme="majorHAnsi"/>
          <w:highlight w:val="green"/>
          <w:u w:val="single"/>
        </w:rPr>
        <w:t xml:space="preserve">The ongoing conflict with </w:t>
      </w:r>
      <w:r w:rsidRPr="007B3C3A">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7B3C3A">
        <w:rPr>
          <w:rFonts w:asciiTheme="majorHAnsi" w:hAnsiTheme="majorHAnsi" w:cstheme="majorHAnsi"/>
          <w:highlight w:val="green"/>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FE51A3">
        <w:rPr>
          <w:rFonts w:asciiTheme="majorHAnsi" w:hAnsiTheme="majorHAnsi" w:cstheme="majorHAnsi"/>
          <w:b/>
          <w:bCs/>
          <w:u w:val="single"/>
        </w:rPr>
        <w:t xml:space="preserve">economic </w:t>
      </w:r>
      <w:r w:rsidRPr="007B3C3A">
        <w:rPr>
          <w:rFonts w:asciiTheme="majorHAnsi" w:hAnsiTheme="majorHAnsi" w:cstheme="majorHAnsi"/>
          <w:b/>
          <w:bCs/>
          <w:highlight w:val="green"/>
          <w:u w:val="single"/>
        </w:rPr>
        <w:t>impacts which 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a swath Pakistani government officials</w:t>
      </w:r>
      <w:proofErr w:type="gramEnd"/>
      <w:r w:rsidRPr="00FE51A3">
        <w:rPr>
          <w:rFonts w:asciiTheme="majorHAnsi" w:hAnsiTheme="majorHAnsi" w:cstheme="majorHAnsi"/>
          <w:u w:val="single"/>
        </w:rPr>
        <w:t xml:space="preserve"> were struck with COVID-19, </w:t>
      </w:r>
      <w:r w:rsidRPr="007B3C3A">
        <w:rPr>
          <w:rFonts w:asciiTheme="majorHAnsi" w:hAnsiTheme="majorHAnsi" w:cstheme="majorHAnsi"/>
          <w:b/>
          <w:bCs/>
          <w:highlight w:val="green"/>
          <w:u w:val="single"/>
        </w:rPr>
        <w:t>leaving the country with a leadership crisis</w:t>
      </w:r>
      <w:r w:rsidRPr="007B3C3A">
        <w:rPr>
          <w:rFonts w:asciiTheme="majorHAnsi" w:hAnsiTheme="majorHAnsi" w:cstheme="majorHAnsi"/>
          <w:highlight w:val="green"/>
          <w:u w:val="single"/>
        </w:rPr>
        <w:t>,</w:t>
      </w:r>
      <w:r w:rsidRPr="00FE51A3">
        <w:rPr>
          <w:rFonts w:asciiTheme="majorHAnsi" w:hAnsiTheme="majorHAnsi" w:cstheme="majorHAnsi"/>
          <w:u w:val="single"/>
        </w:rPr>
        <w:t xml:space="preserve"> which saw an increase of attacks by Taliban groups</w:t>
      </w:r>
      <w:r w:rsidRPr="00FE51A3">
        <w:rPr>
          <w:rFonts w:asciiTheme="majorHAnsi" w:hAnsiTheme="majorHAnsi" w:cstheme="majorHAnsi"/>
          <w:sz w:val="14"/>
        </w:rPr>
        <w:t xml:space="preserve"> in May.</w:t>
      </w:r>
    </w:p>
    <w:p w14:paraId="0C6D5B52"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5A55236B" w14:textId="77777777" w:rsidR="00490B62" w:rsidRPr="00FE51A3" w:rsidRDefault="00490B62" w:rsidP="00490B62">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5"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0F3C966B"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Here's What You Need to Remember: </w:t>
      </w:r>
      <w:r w:rsidRPr="007B3C3A">
        <w:rPr>
          <w:rStyle w:val="StyleUnderline"/>
          <w:rFonts w:asciiTheme="majorHAnsi" w:hAnsiTheme="majorHAnsi" w:cstheme="majorHAnsi"/>
          <w:highlight w:val="green"/>
        </w:rPr>
        <w:t>India and Pakistan account for</w:t>
      </w:r>
      <w:r w:rsidRPr="00FE51A3">
        <w:rPr>
          <w:rFonts w:asciiTheme="majorHAnsi" w:hAnsiTheme="majorHAnsi" w:cstheme="majorHAnsi"/>
          <w:sz w:val="16"/>
        </w:rPr>
        <w:t xml:space="preserve"> over </w:t>
      </w:r>
      <w:r w:rsidRPr="007B3C3A">
        <w:rPr>
          <w:rStyle w:val="StyleUnderline"/>
          <w:rFonts w:asciiTheme="majorHAnsi" w:hAnsiTheme="majorHAnsi" w:cstheme="majorHAnsi"/>
          <w:highlight w:val="green"/>
        </w:rPr>
        <w:t xml:space="preserve">one-fifth </w:t>
      </w:r>
      <w:r w:rsidRPr="007B3C3A">
        <w:rPr>
          <w:rStyle w:val="Emphasis"/>
          <w:rFonts w:asciiTheme="majorHAnsi" w:hAnsiTheme="majorHAnsi" w:cstheme="majorHAnsi"/>
          <w:highlight w:val="green"/>
        </w:rPr>
        <w:t>world’s population</w:t>
      </w:r>
      <w:r w:rsidRPr="007B3C3A">
        <w:rPr>
          <w:rFonts w:asciiTheme="majorHAnsi" w:hAnsiTheme="majorHAnsi" w:cstheme="majorHAnsi"/>
          <w:sz w:val="16"/>
          <w:highlight w:val="green"/>
        </w:rPr>
        <w:t>,</w:t>
      </w:r>
      <w:r w:rsidRPr="00FE51A3">
        <w:rPr>
          <w:rFonts w:asciiTheme="majorHAnsi" w:hAnsiTheme="majorHAnsi" w:cstheme="majorHAnsi"/>
          <w:sz w:val="16"/>
        </w:rPr>
        <w:t xml:space="preserve"> </w:t>
      </w:r>
      <w:r w:rsidRPr="00FE51A3">
        <w:rPr>
          <w:rStyle w:val="StyleUnderline"/>
          <w:rFonts w:asciiTheme="majorHAnsi" w:hAnsiTheme="majorHAnsi" w:cstheme="majorHAnsi"/>
        </w:rPr>
        <w:t>and</w:t>
      </w:r>
      <w:r w:rsidRPr="00FE51A3">
        <w:rPr>
          <w:rFonts w:asciiTheme="majorHAnsi" w:hAnsiTheme="majorHAnsi" w:cstheme="majorHAnsi"/>
          <w:sz w:val="16"/>
        </w:rPr>
        <w:t xml:space="preserve"> therefore a </w:t>
      </w:r>
      <w:r w:rsidRPr="007B3C3A">
        <w:rPr>
          <w:rStyle w:val="StyleUnderline"/>
          <w:rFonts w:asciiTheme="majorHAnsi" w:hAnsiTheme="majorHAnsi" w:cstheme="majorHAnsi"/>
          <w:highlight w:val="green"/>
        </w:rPr>
        <w:t xml:space="preserve">significant </w:t>
      </w:r>
      <w:r w:rsidRPr="007B3C3A">
        <w:rPr>
          <w:rStyle w:val="Emphasis"/>
          <w:rFonts w:asciiTheme="majorHAnsi" w:hAnsiTheme="majorHAnsi" w:cstheme="majorHAnsi"/>
          <w:highlight w:val="green"/>
        </w:rPr>
        <w:t>share of economic</w:t>
      </w:r>
      <w:r w:rsidRPr="007B3C3A">
        <w:rPr>
          <w:rStyle w:val="StyleUnderline"/>
          <w:rFonts w:asciiTheme="majorHAnsi" w:hAnsiTheme="majorHAnsi" w:cstheme="majorHAnsi"/>
          <w:highlight w:val="green"/>
        </w:rPr>
        <w:t xml:space="preserve"> activity</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Should their </w:t>
      </w:r>
      <w:r w:rsidRPr="00FE51A3">
        <w:rPr>
          <w:rStyle w:val="Emphasis"/>
          <w:rFonts w:asciiTheme="majorHAnsi" w:hAnsiTheme="majorHAnsi" w:cstheme="majorHAnsi"/>
        </w:rPr>
        <w:t>major cities</w:t>
      </w:r>
      <w:r w:rsidRPr="00FE51A3">
        <w:rPr>
          <w:rStyle w:val="StyleUnderline"/>
          <w:rFonts w:asciiTheme="majorHAnsi" w:hAnsiTheme="majorHAnsi" w:cstheme="majorHAnsi"/>
        </w:rPr>
        <w:t xml:space="preserve"> become </w:t>
      </w:r>
      <w:r w:rsidRPr="00FE51A3">
        <w:rPr>
          <w:rStyle w:val="Emphasis"/>
          <w:rFonts w:asciiTheme="majorHAnsi" w:hAnsiTheme="majorHAnsi" w:cstheme="majorHAnsi"/>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sz w:val="16"/>
        </w:rPr>
        <w:t>,</w:t>
      </w:r>
      <w:proofErr w:type="gramEnd"/>
      <w:r w:rsidRPr="00FE51A3">
        <w:rPr>
          <w:rFonts w:asciiTheme="majorHAnsi" w:hAnsiTheme="majorHAnsi" w:cstheme="majorHAnsi"/>
          <w:sz w:val="16"/>
        </w:rPr>
        <w:t xml:space="preserve"> a </w:t>
      </w:r>
      <w:r w:rsidRPr="00FE51A3">
        <w:rPr>
          <w:rStyle w:val="Emphasis"/>
          <w:rFonts w:asciiTheme="majorHAnsi" w:hAnsiTheme="majorHAnsi" w:cstheme="majorHAnsi"/>
        </w:rPr>
        <w:t>tremendous disruption</w:t>
      </w:r>
      <w:r w:rsidRPr="00FE51A3">
        <w:rPr>
          <w:rFonts w:asciiTheme="majorHAnsi" w:hAnsiTheme="majorHAnsi" w:cstheme="majorHAnsi"/>
          <w:sz w:val="16"/>
        </w:rPr>
        <w:t xml:space="preserve"> </w:t>
      </w:r>
      <w:r w:rsidRPr="00FE51A3">
        <w:rPr>
          <w:rStyle w:val="StyleUnderline"/>
          <w:rFonts w:asciiTheme="majorHAnsi" w:hAnsiTheme="majorHAnsi" w:cstheme="majorHAnsi"/>
        </w:rPr>
        <w:t>would</w:t>
      </w:r>
      <w:r w:rsidRPr="00FE51A3">
        <w:rPr>
          <w:rFonts w:asciiTheme="majorHAnsi" w:hAnsiTheme="majorHAnsi" w:cstheme="majorHAnsi"/>
          <w:sz w:val="16"/>
        </w:rPr>
        <w:t xml:space="preserve"> surely </w:t>
      </w:r>
      <w:r w:rsidRPr="00FE51A3">
        <w:rPr>
          <w:rStyle w:val="StyleUnderline"/>
          <w:rFonts w:asciiTheme="majorHAnsi" w:hAnsiTheme="majorHAnsi" w:cstheme="majorHAnsi"/>
        </w:rPr>
        <w:t>result</w:t>
      </w:r>
      <w:r w:rsidRPr="00FE51A3">
        <w:rPr>
          <w:rFonts w:asciiTheme="majorHAnsi" w:hAnsiTheme="majorHAnsi" w:cstheme="majorHAnsi"/>
          <w:sz w:val="16"/>
        </w:rPr>
        <w:t xml:space="preserve">. </w:t>
      </w:r>
    </w:p>
    <w:p w14:paraId="2263327B"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sz w:val="16"/>
        </w:rPr>
        <w:t xml:space="preserve"> </w:t>
      </w:r>
      <w:r w:rsidRPr="00FE51A3">
        <w:rPr>
          <w:rStyle w:val="StyleUnderline"/>
          <w:rFonts w:asciiTheme="majorHAnsi" w:hAnsiTheme="majorHAnsi" w:cstheme="majorHAnsi"/>
        </w:rPr>
        <w:t>and</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sz w:val="16"/>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sz w:val="16"/>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sz w:val="16"/>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sz w:val="16"/>
        </w:rPr>
        <w:t xml:space="preserve">. </w:t>
      </w:r>
    </w:p>
    <w:p w14:paraId="52946795" w14:textId="77777777" w:rsidR="00490B62" w:rsidRPr="00FE51A3" w:rsidRDefault="00490B62" w:rsidP="00490B62">
      <w:pPr>
        <w:rPr>
          <w:rFonts w:asciiTheme="majorHAnsi" w:hAnsiTheme="majorHAnsi" w:cstheme="majorHAnsi"/>
          <w:sz w:val="16"/>
        </w:rPr>
      </w:pPr>
      <w:r w:rsidRPr="00FE51A3">
        <w:rPr>
          <w:rStyle w:val="StyleUnderline"/>
          <w:rFonts w:asciiTheme="majorHAnsi" w:hAnsiTheme="majorHAnsi" w:cstheme="majorHAnsi"/>
        </w:rPr>
        <w:t>The</w:t>
      </w:r>
      <w:r w:rsidRPr="00FE51A3">
        <w:rPr>
          <w:rFonts w:asciiTheme="majorHAnsi" w:hAnsiTheme="majorHAnsi" w:cstheme="majorHAnsi"/>
          <w:sz w:val="16"/>
        </w:rPr>
        <w:t xml:space="preserve"> </w:t>
      </w:r>
      <w:r w:rsidRPr="00FE51A3">
        <w:rPr>
          <w:rStyle w:val="StyleUnderline"/>
          <w:rFonts w:asciiTheme="majorHAnsi" w:hAnsiTheme="majorHAnsi" w:cstheme="majorHAnsi"/>
        </w:rPr>
        <w:t>two states</w:t>
      </w:r>
      <w:r w:rsidRPr="00FE51A3">
        <w:rPr>
          <w:rFonts w:asciiTheme="majorHAnsi" w:hAnsiTheme="majorHAnsi" w:cstheme="majorHAnsi"/>
          <w:sz w:val="16"/>
        </w:rPr>
        <w:t xml:space="preserve">, which </w:t>
      </w:r>
      <w:r w:rsidRPr="00FE51A3">
        <w:rPr>
          <w:rStyle w:val="StyleUnderline"/>
          <w:rFonts w:asciiTheme="majorHAnsi" w:hAnsiTheme="majorHAnsi" w:cstheme="majorHAnsi"/>
        </w:rPr>
        <w:t xml:space="preserve">have retained an </w:t>
      </w:r>
      <w:r w:rsidRPr="00FE51A3">
        <w:rPr>
          <w:rStyle w:val="Emphasis"/>
          <w:rFonts w:asciiTheme="majorHAnsi" w:hAnsiTheme="majorHAnsi" w:cstheme="majorHAnsi"/>
        </w:rPr>
        <w:t>adversarial relationship</w:t>
      </w:r>
      <w:r w:rsidRPr="00FE51A3">
        <w:rPr>
          <w:rFonts w:asciiTheme="majorHAnsi" w:hAnsiTheme="majorHAnsi" w:cstheme="majorHAnsi"/>
          <w:sz w:val="16"/>
        </w:rPr>
        <w:t xml:space="preserve"> since their founding in 1947, </w:t>
      </w:r>
      <w:r w:rsidRPr="00FE51A3">
        <w:rPr>
          <w:rStyle w:val="StyleUnderline"/>
          <w:rFonts w:asciiTheme="majorHAnsi" w:hAnsiTheme="majorHAnsi" w:cstheme="majorHAnsi"/>
        </w:rPr>
        <w:t xml:space="preserve">between them deploy </w:t>
      </w:r>
      <w:r w:rsidRPr="00FE51A3">
        <w:rPr>
          <w:rStyle w:val="Emphasis"/>
          <w:rFonts w:asciiTheme="majorHAnsi" w:hAnsiTheme="majorHAnsi" w:cstheme="majorHAnsi"/>
        </w:rPr>
        <w:t>nuclear warheads</w:t>
      </w:r>
      <w:r w:rsidRPr="00FE51A3">
        <w:rPr>
          <w:rFonts w:asciiTheme="majorHAnsi" w:hAnsiTheme="majorHAnsi" w:cstheme="majorHAnsi"/>
          <w:sz w:val="16"/>
        </w:rPr>
        <w:t xml:space="preserve"> that can be delivered by land, </w:t>
      </w:r>
      <w:proofErr w:type="gramStart"/>
      <w:r w:rsidRPr="00FE51A3">
        <w:rPr>
          <w:rFonts w:asciiTheme="majorHAnsi" w:hAnsiTheme="majorHAnsi" w:cstheme="majorHAnsi"/>
          <w:sz w:val="16"/>
        </w:rPr>
        <w:t>air</w:t>
      </w:r>
      <w:proofErr w:type="gramEnd"/>
      <w:r w:rsidRPr="00FE51A3">
        <w:rPr>
          <w:rFonts w:asciiTheme="majorHAnsi" w:hAnsiTheme="majorHAnsi" w:cstheme="majorHAnsi"/>
          <w:sz w:val="16"/>
        </w:rPr>
        <w:t xml:space="preserve"> and sea. </w:t>
      </w:r>
    </w:p>
    <w:p w14:paraId="2256A33C"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However, those weapons are inferior in number and yield to the thousands of nuclear weapons possessed by Russia and the United States, which include megaton-class weapons that can wipe out a metropolis in a single blast. </w:t>
      </w:r>
    </w:p>
    <w:p w14:paraId="70C1020C"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37786A9D"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Such assessments are not only shockingly callous but shortsighted. In fact, </w:t>
      </w:r>
      <w:r w:rsidRPr="007B3C3A">
        <w:rPr>
          <w:rStyle w:val="Emphasis"/>
          <w:rFonts w:asciiTheme="majorHAnsi" w:hAnsiTheme="majorHAnsi" w:cstheme="majorHAnsi"/>
          <w:highlight w:val="green"/>
        </w:rPr>
        <w:t>several studies</w:t>
      </w:r>
      <w:r w:rsidRPr="007B3C3A">
        <w:rPr>
          <w:rStyle w:val="StyleUnderline"/>
          <w:rFonts w:asciiTheme="majorHAnsi" w:hAnsiTheme="majorHAnsi" w:cstheme="majorHAnsi"/>
          <w:highlight w:val="green"/>
        </w:rPr>
        <w:t xml:space="preserve"> have modeled the global impact</w:t>
      </w:r>
      <w:r w:rsidRPr="007B3C3A">
        <w:rPr>
          <w:rFonts w:asciiTheme="majorHAnsi" w:hAnsiTheme="majorHAnsi" w:cstheme="majorHAnsi"/>
          <w:sz w:val="16"/>
          <w:highlight w:val="green"/>
        </w:rPr>
        <w:t xml:space="preserve"> </w:t>
      </w:r>
      <w:r w:rsidRPr="007B3C3A">
        <w:rPr>
          <w:rStyle w:val="StyleUnderline"/>
          <w:rFonts w:asciiTheme="majorHAnsi" w:hAnsiTheme="majorHAnsi" w:cstheme="majorHAnsi"/>
          <w:highlight w:val="green"/>
        </w:rPr>
        <w:t xml:space="preserve">of a “limited” </w:t>
      </w:r>
      <w:r w:rsidRPr="007B3C3A">
        <w:rPr>
          <w:rStyle w:val="Emphasis"/>
          <w:rFonts w:asciiTheme="majorHAnsi" w:hAnsiTheme="majorHAnsi" w:cstheme="majorHAnsi"/>
          <w:highlight w:val="green"/>
        </w:rPr>
        <w:t>ten-day nuclear war</w:t>
      </w:r>
      <w:r w:rsidRPr="007B3C3A">
        <w:rPr>
          <w:rFonts w:asciiTheme="majorHAnsi" w:hAnsiTheme="majorHAnsi" w:cstheme="majorHAnsi"/>
          <w:sz w:val="16"/>
          <w:highlight w:val="green"/>
        </w:rPr>
        <w:t xml:space="preserve"> in</w:t>
      </w:r>
      <w:r w:rsidRPr="007B3C3A">
        <w:rPr>
          <w:rStyle w:val="StyleUnderline"/>
          <w:rFonts w:asciiTheme="majorHAnsi" w:hAnsiTheme="majorHAnsi" w:cstheme="majorHAnsi"/>
          <w:highlight w:val="green"/>
        </w:rPr>
        <w:t xml:space="preserve"> which India and Pakistan each exchange</w:t>
      </w:r>
      <w:r w:rsidRPr="00FE51A3">
        <w:rPr>
          <w:rFonts w:asciiTheme="majorHAnsi" w:hAnsiTheme="majorHAnsi" w:cstheme="majorHAnsi"/>
          <w:sz w:val="16"/>
        </w:rPr>
        <w:t xml:space="preserve"> fifty 15-kiloton nuclear bombs equivalent in yield to the Little Boy uranium bomb dropped on Hiroshima. </w:t>
      </w:r>
    </w:p>
    <w:p w14:paraId="219EE460"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Their </w:t>
      </w:r>
      <w:r w:rsidRPr="00FE51A3">
        <w:rPr>
          <w:rStyle w:val="StyleUnderline"/>
          <w:rFonts w:asciiTheme="majorHAnsi" w:hAnsiTheme="majorHAnsi" w:cstheme="majorHAnsi"/>
        </w:rPr>
        <w:t>findings</w:t>
      </w:r>
      <w:r w:rsidRPr="00FE51A3">
        <w:rPr>
          <w:rFonts w:asciiTheme="majorHAnsi" w:hAnsiTheme="majorHAnsi" w:cstheme="majorHAnsi"/>
          <w:sz w:val="16"/>
        </w:rPr>
        <w:t xml:space="preserve"> </w:t>
      </w:r>
      <w:r w:rsidRPr="00FE51A3">
        <w:rPr>
          <w:rStyle w:val="StyleUnderline"/>
          <w:rFonts w:asciiTheme="majorHAnsi" w:hAnsiTheme="majorHAnsi" w:cstheme="majorHAnsi"/>
        </w:rPr>
        <w:t>concluded</w:t>
      </w:r>
      <w:r w:rsidRPr="00FE51A3">
        <w:rPr>
          <w:rFonts w:asciiTheme="majorHAnsi" w:hAnsiTheme="majorHAnsi" w:cstheme="majorHAnsi"/>
          <w:sz w:val="16"/>
        </w:rPr>
        <w:t xml:space="preserve"> that </w:t>
      </w:r>
      <w:r w:rsidRPr="007B3C3A">
        <w:rPr>
          <w:rStyle w:val="Emphasis"/>
          <w:rFonts w:asciiTheme="majorHAnsi" w:hAnsiTheme="majorHAnsi" w:cstheme="majorHAnsi"/>
          <w:highlight w:val="green"/>
        </w:rPr>
        <w:t>spillover</w:t>
      </w:r>
      <w:r w:rsidRPr="007B3C3A">
        <w:rPr>
          <w:rStyle w:val="StyleUnderline"/>
          <w:rFonts w:asciiTheme="majorHAnsi" w:hAnsiTheme="majorHAnsi" w:cstheme="majorHAnsi"/>
          <w:highlight w:val="green"/>
        </w:rPr>
        <w:t xml:space="preserve"> would in no way be</w:t>
      </w:r>
      <w:r w:rsidRPr="007B3C3A">
        <w:rPr>
          <w:rFonts w:asciiTheme="majorHAnsi" w:hAnsiTheme="majorHAnsi" w:cstheme="majorHAnsi"/>
          <w:sz w:val="16"/>
          <w:highlight w:val="green"/>
        </w:rPr>
        <w:t xml:space="preserve"> “</w:t>
      </w:r>
      <w:r w:rsidRPr="007B3C3A">
        <w:rPr>
          <w:rStyle w:val="StyleUnderline"/>
          <w:rFonts w:asciiTheme="majorHAnsi" w:hAnsiTheme="majorHAnsi" w:cstheme="majorHAnsi"/>
          <w:highlight w:val="green"/>
        </w:rPr>
        <w:t>limited</w:t>
      </w:r>
      <w:r w:rsidRPr="007B3C3A">
        <w:rPr>
          <w:rFonts w:asciiTheme="majorHAnsi" w:hAnsiTheme="majorHAnsi" w:cstheme="majorHAnsi"/>
          <w:sz w:val="16"/>
          <w:highlight w:val="green"/>
        </w:rPr>
        <w:t xml:space="preserve">,” </w:t>
      </w:r>
      <w:r w:rsidRPr="007B3C3A">
        <w:rPr>
          <w:rStyle w:val="StyleUnderline"/>
          <w:rFonts w:asciiTheme="majorHAnsi" w:hAnsiTheme="majorHAnsi" w:cstheme="majorHAnsi"/>
          <w:highlight w:val="green"/>
        </w:rPr>
        <w:t xml:space="preserve">directly impacting people </w:t>
      </w:r>
      <w:r w:rsidRPr="007B3C3A">
        <w:rPr>
          <w:rStyle w:val="Emphasis"/>
          <w:rFonts w:asciiTheme="majorHAnsi" w:hAnsiTheme="majorHAnsi" w:cstheme="majorHAnsi"/>
          <w:highlight w:val="green"/>
        </w:rPr>
        <w:t>across the globe</w:t>
      </w:r>
      <w:r w:rsidRPr="00FE51A3">
        <w:rPr>
          <w:rFonts w:asciiTheme="majorHAnsi" w:hAnsiTheme="majorHAnsi" w:cstheme="majorHAnsi"/>
          <w:sz w:val="16"/>
        </w:rPr>
        <w:t xml:space="preserve"> that would struggle to locate Kashmir on a map. </w:t>
      </w:r>
    </w:p>
    <w:p w14:paraId="67ABFA75"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sz w:val="16"/>
        </w:rPr>
        <w:t xml:space="preserve">. </w:t>
      </w:r>
      <w:r w:rsidRPr="00FE51A3">
        <w:rPr>
          <w:rStyle w:val="StyleUnderline"/>
          <w:rFonts w:asciiTheme="majorHAnsi" w:hAnsiTheme="majorHAnsi" w:cstheme="majorHAnsi"/>
        </w:rPr>
        <w:t>Some</w:t>
      </w:r>
      <w:r w:rsidRPr="00FE51A3">
        <w:rPr>
          <w:rFonts w:asciiTheme="majorHAnsi" w:hAnsiTheme="majorHAnsi" w:cstheme="majorHAnsi"/>
          <w:sz w:val="16"/>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sz w:val="16"/>
        </w:rPr>
        <w:t xml:space="preserve">, which is relatively small compared to modern strategic warheads. </w:t>
      </w:r>
    </w:p>
    <w:p w14:paraId="4BB45490" w14:textId="77777777" w:rsidR="00490B62" w:rsidRPr="00FE51A3" w:rsidRDefault="00490B62" w:rsidP="00490B62">
      <w:pPr>
        <w:rPr>
          <w:rFonts w:asciiTheme="majorHAnsi" w:hAnsiTheme="majorHAnsi" w:cstheme="majorHAnsi"/>
          <w:sz w:val="16"/>
        </w:rPr>
      </w:pPr>
      <w:r w:rsidRPr="00FE51A3">
        <w:rPr>
          <w:rStyle w:val="Emphasis"/>
          <w:rFonts w:asciiTheme="majorHAnsi" w:hAnsiTheme="majorHAnsi" w:cstheme="majorHAnsi"/>
        </w:rPr>
        <w:t>Casualties</w:t>
      </w:r>
      <w:r w:rsidRPr="00FE51A3">
        <w:rPr>
          <w:rFonts w:asciiTheme="majorHAnsi" w:hAnsiTheme="majorHAnsi" w:cstheme="majorHAnsi"/>
          <w:sz w:val="16"/>
        </w:rPr>
        <w:t xml:space="preserve"> </w:t>
      </w:r>
    </w:p>
    <w:p w14:paraId="601CEE07" w14:textId="77777777" w:rsidR="00490B62" w:rsidRPr="00FE51A3" w:rsidRDefault="00490B62" w:rsidP="00490B62">
      <w:pPr>
        <w:rPr>
          <w:rFonts w:asciiTheme="majorHAnsi" w:hAnsiTheme="majorHAnsi" w:cstheme="majorHAnsi"/>
          <w:sz w:val="16"/>
        </w:rPr>
      </w:pPr>
      <w:r w:rsidRPr="00FE51A3">
        <w:rPr>
          <w:rStyle w:val="StyleUnderline"/>
          <w:rFonts w:asciiTheme="majorHAnsi" w:hAnsiTheme="majorHAnsi" w:cstheme="majorHAnsi"/>
        </w:rPr>
        <w:t xml:space="preserve">Recurring </w:t>
      </w:r>
      <w:r w:rsidRPr="00FE51A3">
        <w:rPr>
          <w:rStyle w:val="Emphasis"/>
          <w:rFonts w:asciiTheme="majorHAnsi" w:hAnsiTheme="majorHAnsi" w:cstheme="majorHAnsi"/>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sz w:val="16"/>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sz w:val="16"/>
        </w:rPr>
        <w:t xml:space="preserve"> state </w:t>
      </w:r>
      <w:r w:rsidRPr="00FE51A3">
        <w:rPr>
          <w:rStyle w:val="StyleUnderline"/>
          <w:rFonts w:asciiTheme="majorHAnsi" w:hAnsiTheme="majorHAnsi" w:cstheme="majorHAnsi"/>
        </w:rPr>
        <w:t>have</w:t>
      </w:r>
      <w:r w:rsidRPr="00FE51A3">
        <w:rPr>
          <w:rFonts w:asciiTheme="majorHAnsi" w:hAnsiTheme="majorHAnsi" w:cstheme="majorHAnsi"/>
          <w:sz w:val="16"/>
        </w:rPr>
        <w:t xml:space="preserve"> repeatedly </w:t>
      </w:r>
      <w:r w:rsidRPr="00FE51A3">
        <w:rPr>
          <w:rStyle w:val="StyleUnderline"/>
          <w:rFonts w:asciiTheme="majorHAnsi" w:hAnsiTheme="majorHAnsi" w:cstheme="majorHAnsi"/>
        </w:rPr>
        <w:t>led to threats of a</w:t>
      </w:r>
      <w:r w:rsidRPr="00FE51A3">
        <w:rPr>
          <w:rFonts w:asciiTheme="majorHAnsi" w:hAnsiTheme="majorHAnsi" w:cstheme="majorHAnsi"/>
          <w:sz w:val="16"/>
        </w:rPr>
        <w:t xml:space="preserve"> </w:t>
      </w:r>
      <w:r w:rsidRPr="00FE51A3">
        <w:rPr>
          <w:rStyle w:val="Emphasis"/>
          <w:rFonts w:asciiTheme="majorHAnsi" w:hAnsiTheme="majorHAnsi" w:cstheme="majorHAnsi"/>
        </w:rPr>
        <w:t>conventional</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military </w:t>
      </w:r>
      <w:r w:rsidRPr="00FE51A3">
        <w:rPr>
          <w:rStyle w:val="Emphasis"/>
          <w:rFonts w:asciiTheme="majorHAnsi" w:hAnsiTheme="majorHAnsi" w:cstheme="majorHAnsi"/>
        </w:rPr>
        <w:t>retaliation</w:t>
      </w:r>
      <w:r w:rsidRPr="00FE51A3">
        <w:rPr>
          <w:rFonts w:asciiTheme="majorHAnsi" w:hAnsiTheme="majorHAnsi" w:cstheme="majorHAnsi"/>
          <w:sz w:val="16"/>
        </w:rPr>
        <w:t xml:space="preserve"> </w:t>
      </w:r>
      <w:r w:rsidRPr="00FE51A3">
        <w:rPr>
          <w:rStyle w:val="StyleUnderline"/>
          <w:rFonts w:asciiTheme="majorHAnsi" w:hAnsiTheme="majorHAnsi" w:cstheme="majorHAnsi"/>
        </w:rPr>
        <w:t>by</w:t>
      </w:r>
      <w:r w:rsidRPr="00FE51A3">
        <w:rPr>
          <w:rFonts w:asciiTheme="majorHAnsi" w:hAnsiTheme="majorHAnsi" w:cstheme="majorHAnsi"/>
          <w:sz w:val="16"/>
        </w:rPr>
        <w:t xml:space="preserve"> </w:t>
      </w:r>
      <w:r w:rsidRPr="00FE51A3">
        <w:rPr>
          <w:rStyle w:val="StyleUnderline"/>
          <w:rFonts w:asciiTheme="majorHAnsi" w:hAnsiTheme="majorHAnsi" w:cstheme="majorHAnsi"/>
        </w:rPr>
        <w:t>New</w:t>
      </w:r>
      <w:r w:rsidRPr="00FE51A3">
        <w:rPr>
          <w:rFonts w:asciiTheme="majorHAnsi" w:hAnsiTheme="majorHAnsi" w:cstheme="majorHAnsi"/>
          <w:sz w:val="16"/>
        </w:rPr>
        <w:t xml:space="preserve"> </w:t>
      </w:r>
      <w:r w:rsidRPr="00FE51A3">
        <w:rPr>
          <w:rStyle w:val="StyleUnderline"/>
          <w:rFonts w:asciiTheme="majorHAnsi" w:hAnsiTheme="majorHAnsi" w:cstheme="majorHAnsi"/>
        </w:rPr>
        <w:t>Delhi</w:t>
      </w:r>
      <w:r w:rsidRPr="00FE51A3">
        <w:rPr>
          <w:rFonts w:asciiTheme="majorHAnsi" w:hAnsiTheme="majorHAnsi" w:cstheme="majorHAnsi"/>
          <w:sz w:val="16"/>
        </w:rPr>
        <w:t xml:space="preserve">. </w:t>
      </w:r>
    </w:p>
    <w:p w14:paraId="50E47AF4" w14:textId="77777777" w:rsidR="00490B62" w:rsidRPr="00FE51A3" w:rsidRDefault="00490B62" w:rsidP="00490B62">
      <w:pPr>
        <w:rPr>
          <w:rFonts w:asciiTheme="majorHAnsi" w:hAnsiTheme="majorHAnsi" w:cstheme="majorHAnsi"/>
          <w:sz w:val="16"/>
        </w:rPr>
      </w:pPr>
      <w:r w:rsidRPr="00FE51A3">
        <w:rPr>
          <w:rStyle w:val="StyleUnderline"/>
          <w:rFonts w:asciiTheme="majorHAnsi" w:hAnsiTheme="majorHAnsi" w:cstheme="majorHAnsi"/>
        </w:rPr>
        <w:t>Pakistan</w:t>
      </w:r>
      <w:r w:rsidRPr="00FE51A3">
        <w:rPr>
          <w:rFonts w:asciiTheme="majorHAnsi" w:hAnsiTheme="majorHAnsi" w:cstheme="majorHAnsi"/>
          <w:sz w:val="16"/>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it may use </w:t>
      </w:r>
      <w:r w:rsidRPr="00FE51A3">
        <w:rPr>
          <w:rStyle w:val="Emphasis"/>
          <w:rFonts w:asciiTheme="majorHAnsi" w:hAnsiTheme="majorHAnsi" w:cstheme="majorHAnsi"/>
        </w:rPr>
        <w:t>nuclear weapons</w:t>
      </w:r>
      <w:r w:rsidRPr="00FE51A3">
        <w:rPr>
          <w:rStyle w:val="StyleUnderline"/>
          <w:rFonts w:asciiTheme="majorHAnsi" w:hAnsiTheme="majorHAnsi" w:cstheme="majorHAnsi"/>
        </w:rPr>
        <w:t xml:space="preserve"> as a </w:t>
      </w:r>
      <w:r w:rsidRPr="00FE51A3">
        <w:rPr>
          <w:rStyle w:val="Emphasis"/>
          <w:rFonts w:asciiTheme="majorHAnsi" w:hAnsiTheme="majorHAnsi" w:cstheme="majorHAnsi"/>
        </w:rPr>
        <w:t>first-strike weapon</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sz w:val="16"/>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sz w:val="16"/>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sz w:val="16"/>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sz w:val="16"/>
        </w:rPr>
        <w:t xml:space="preserve">. </w:t>
      </w:r>
      <w:r w:rsidRPr="00FE51A3">
        <w:rPr>
          <w:rStyle w:val="StyleUnderline"/>
          <w:rFonts w:asciiTheme="majorHAnsi" w:hAnsiTheme="majorHAnsi" w:cstheme="majorHAnsi"/>
        </w:rPr>
        <w:t>Islamabad</w:t>
      </w:r>
      <w:r w:rsidRPr="00FE51A3">
        <w:rPr>
          <w:rFonts w:asciiTheme="majorHAnsi" w:hAnsiTheme="majorHAnsi" w:cstheme="majorHAnsi"/>
          <w:sz w:val="16"/>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sz w:val="16"/>
        </w:rPr>
        <w:t xml:space="preserve"> </w:t>
      </w:r>
      <w:r w:rsidRPr="00FE51A3">
        <w:rPr>
          <w:rStyle w:val="Emphasis"/>
          <w:rFonts w:asciiTheme="majorHAnsi" w:hAnsiTheme="majorHAnsi" w:cstheme="majorHAnsi"/>
        </w:rPr>
        <w:t>blockade</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sz w:val="16"/>
        </w:rPr>
        <w:t xml:space="preserve"> instigated by India. </w:t>
      </w:r>
    </w:p>
    <w:p w14:paraId="684DB882"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New </w:t>
      </w:r>
      <w:proofErr w:type="spellStart"/>
      <w:r w:rsidRPr="00FE51A3">
        <w:rPr>
          <w:rStyle w:val="StyleUnderline"/>
          <w:rFonts w:asciiTheme="majorHAnsi" w:hAnsiTheme="majorHAnsi" w:cstheme="majorHAnsi"/>
        </w:rPr>
        <w:t>Dehli</w:t>
      </w:r>
      <w:proofErr w:type="spellEnd"/>
      <w:r w:rsidRPr="00FE51A3">
        <w:rPr>
          <w:rStyle w:val="StyleUnderline"/>
          <w:rFonts w:asciiTheme="majorHAnsi" w:hAnsiTheme="majorHAnsi" w:cstheme="majorHAnsi"/>
        </w:rPr>
        <w:t xml:space="preserve"> will unleash an </w:t>
      </w:r>
      <w:r w:rsidRPr="00FE51A3">
        <w:rPr>
          <w:rStyle w:val="Emphasis"/>
          <w:rFonts w:asciiTheme="majorHAnsi" w:hAnsiTheme="majorHAnsi" w:cstheme="majorHAnsi"/>
        </w:rPr>
        <w:t>all-out retaliation</w:t>
      </w:r>
      <w:r w:rsidRPr="00FE51A3">
        <w:rPr>
          <w:rFonts w:asciiTheme="majorHAnsi" w:hAnsiTheme="majorHAnsi" w:cstheme="majorHAnsi"/>
          <w:sz w:val="16"/>
        </w:rPr>
        <w:t xml:space="preserve">. </w:t>
      </w:r>
    </w:p>
    <w:p w14:paraId="08AC3337"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sz w:val="16"/>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sz w:val="16"/>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sz w:val="16"/>
        </w:rPr>
        <w:t xml:space="preserve"> on the planet, with population densities of Calcutta, </w:t>
      </w:r>
      <w:proofErr w:type="gramStart"/>
      <w:r w:rsidRPr="00FE51A3">
        <w:rPr>
          <w:rFonts w:asciiTheme="majorHAnsi" w:hAnsiTheme="majorHAnsi" w:cstheme="majorHAnsi"/>
          <w:sz w:val="16"/>
        </w:rPr>
        <w:t>Karachi</w:t>
      </w:r>
      <w:proofErr w:type="gramEnd"/>
      <w:r w:rsidRPr="00FE51A3">
        <w:rPr>
          <w:rFonts w:asciiTheme="majorHAnsi" w:hAnsiTheme="majorHAnsi" w:cstheme="majorHAnsi"/>
          <w:sz w:val="16"/>
        </w:rPr>
        <w:t xml:space="preserve"> and Mumbai at or exceeding 65,000 people per square mile. Thus, </w:t>
      </w:r>
      <w:r w:rsidRPr="00FE51A3">
        <w:rPr>
          <w:rStyle w:val="StyleUnderline"/>
          <w:rFonts w:asciiTheme="majorHAnsi" w:hAnsiTheme="majorHAnsi" w:cstheme="majorHAnsi"/>
        </w:rPr>
        <w:t xml:space="preserve">even low-yield bombs could cause </w:t>
      </w:r>
      <w:r w:rsidRPr="00FE51A3">
        <w:rPr>
          <w:rStyle w:val="Emphasis"/>
          <w:rFonts w:asciiTheme="majorHAnsi" w:hAnsiTheme="majorHAnsi" w:cstheme="majorHAnsi"/>
        </w:rPr>
        <w:t>tremendous casualties</w:t>
      </w:r>
      <w:r w:rsidRPr="00FE51A3">
        <w:rPr>
          <w:rFonts w:asciiTheme="majorHAnsi" w:hAnsiTheme="majorHAnsi" w:cstheme="majorHAnsi"/>
          <w:sz w:val="16"/>
        </w:rPr>
        <w:t xml:space="preserve">. </w:t>
      </w:r>
    </w:p>
    <w:p w14:paraId="51356C3E"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A 2014 study estimates that the </w:t>
      </w:r>
      <w:r w:rsidRPr="007B3C3A">
        <w:rPr>
          <w:rStyle w:val="Emphasis"/>
          <w:rFonts w:asciiTheme="majorHAnsi" w:hAnsiTheme="majorHAnsi" w:cstheme="majorHAnsi"/>
          <w:highlight w:val="green"/>
        </w:rPr>
        <w:t>immediate effects</w:t>
      </w:r>
      <w:r w:rsidRPr="00FE51A3">
        <w:rPr>
          <w:rFonts w:asciiTheme="majorHAnsi" w:hAnsiTheme="majorHAnsi" w:cstheme="majorHAnsi"/>
          <w:sz w:val="16"/>
        </w:rPr>
        <w:t xml:space="preserve"> of the bombs—</w:t>
      </w:r>
      <w:r w:rsidRPr="007B3C3A">
        <w:rPr>
          <w:rStyle w:val="StyleUnderline"/>
          <w:rFonts w:asciiTheme="majorHAnsi" w:hAnsiTheme="majorHAnsi" w:cstheme="majorHAnsi"/>
          <w:highlight w:val="green"/>
        </w:rPr>
        <w:t>the fireball</w:t>
      </w:r>
      <w:r w:rsidRPr="007B3C3A">
        <w:rPr>
          <w:rFonts w:asciiTheme="majorHAnsi" w:hAnsiTheme="majorHAnsi" w:cstheme="majorHAnsi"/>
          <w:sz w:val="16"/>
          <w:highlight w:val="green"/>
        </w:rPr>
        <w:t xml:space="preserve">, </w:t>
      </w:r>
      <w:r w:rsidRPr="007B3C3A">
        <w:rPr>
          <w:rStyle w:val="StyleUnderline"/>
          <w:rFonts w:asciiTheme="majorHAnsi" w:hAnsiTheme="majorHAnsi" w:cstheme="majorHAnsi"/>
          <w:highlight w:val="green"/>
        </w:rPr>
        <w:t>over-pressure wave</w:t>
      </w:r>
      <w:r w:rsidRPr="007B3C3A">
        <w:rPr>
          <w:rFonts w:asciiTheme="majorHAnsi" w:hAnsiTheme="majorHAnsi" w:cstheme="majorHAnsi"/>
          <w:sz w:val="16"/>
          <w:highlight w:val="green"/>
        </w:rPr>
        <w:t xml:space="preserve">, </w:t>
      </w:r>
      <w:r w:rsidRPr="007B3C3A">
        <w:rPr>
          <w:rStyle w:val="StyleUnderline"/>
          <w:rFonts w:asciiTheme="majorHAnsi" w:hAnsiTheme="majorHAnsi" w:cstheme="majorHAnsi"/>
          <w:highlight w:val="green"/>
        </w:rPr>
        <w:t>radiation burns</w:t>
      </w:r>
      <w:r w:rsidRPr="00FE51A3">
        <w:rPr>
          <w:rFonts w:asciiTheme="majorHAnsi" w:hAnsiTheme="majorHAnsi" w:cstheme="majorHAnsi"/>
          <w:sz w:val="16"/>
        </w:rPr>
        <w:t xml:space="preserve"> etc.—</w:t>
      </w:r>
      <w:r w:rsidRPr="007B3C3A">
        <w:rPr>
          <w:rStyle w:val="StyleUnderline"/>
          <w:rFonts w:asciiTheme="majorHAnsi" w:hAnsiTheme="majorHAnsi" w:cstheme="majorHAnsi"/>
          <w:highlight w:val="green"/>
        </w:rPr>
        <w:t xml:space="preserve">would kill </w:t>
      </w:r>
      <w:r w:rsidRPr="007B3C3A">
        <w:rPr>
          <w:rStyle w:val="Emphasis"/>
          <w:rFonts w:asciiTheme="majorHAnsi" w:hAnsiTheme="majorHAnsi" w:cstheme="majorHAnsi"/>
          <w:highlight w:val="green"/>
        </w:rPr>
        <w:t>twenty million people</w:t>
      </w:r>
      <w:r w:rsidRPr="00FE51A3">
        <w:rPr>
          <w:rFonts w:asciiTheme="majorHAnsi" w:hAnsiTheme="majorHAnsi" w:cstheme="majorHAnsi"/>
          <w:sz w:val="16"/>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sz w:val="16"/>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sz w:val="16"/>
        </w:rPr>
        <w:t xml:space="preserve">. </w:t>
      </w:r>
    </w:p>
    <w:p w14:paraId="09866742"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Moreover, these projected body counts omit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sz w:val="16"/>
        </w:rPr>
        <w:t xml:space="preserve">. Many </w:t>
      </w:r>
      <w:r w:rsidRPr="00FE51A3">
        <w:rPr>
          <w:rStyle w:val="StyleUnderline"/>
          <w:rFonts w:asciiTheme="majorHAnsi" w:hAnsiTheme="majorHAnsi" w:cstheme="majorHAnsi"/>
        </w:rPr>
        <w:t>survivors</w:t>
      </w:r>
      <w:r w:rsidRPr="00FE51A3">
        <w:rPr>
          <w:rFonts w:asciiTheme="majorHAnsi" w:hAnsiTheme="majorHAnsi" w:cstheme="majorHAnsi"/>
          <w:sz w:val="16"/>
        </w:rPr>
        <w:t xml:space="preserve"> of the initial explosion </w:t>
      </w:r>
      <w:r w:rsidRPr="00FE51A3">
        <w:rPr>
          <w:rStyle w:val="StyleUnderline"/>
          <w:rFonts w:asciiTheme="majorHAnsi" w:hAnsiTheme="majorHAnsi" w:cstheme="majorHAnsi"/>
        </w:rPr>
        <w:t xml:space="preserve">would suffer </w:t>
      </w:r>
      <w:r w:rsidRPr="00FE51A3">
        <w:rPr>
          <w:rStyle w:val="Emphasis"/>
          <w:rFonts w:asciiTheme="majorHAnsi" w:hAnsiTheme="majorHAnsi" w:cstheme="majorHAnsi"/>
        </w:rPr>
        <w:t>slow</w:t>
      </w:r>
      <w:r w:rsidRPr="00FE51A3">
        <w:rPr>
          <w:rFonts w:asciiTheme="majorHAnsi" w:hAnsiTheme="majorHAnsi" w:cstheme="majorHAnsi"/>
          <w:sz w:val="16"/>
        </w:rPr>
        <w:t xml:space="preserve">, </w:t>
      </w:r>
      <w:r w:rsidRPr="00FE51A3">
        <w:rPr>
          <w:rStyle w:val="Emphasis"/>
          <w:rFonts w:asciiTheme="majorHAnsi" w:hAnsiTheme="majorHAnsi" w:cstheme="majorHAnsi"/>
        </w:rPr>
        <w:t>lingering deaths</w:t>
      </w:r>
      <w:r w:rsidRPr="00FE51A3">
        <w:rPr>
          <w:rStyle w:val="StyleUnderline"/>
          <w:rFonts w:asciiTheme="majorHAnsi" w:hAnsiTheme="majorHAnsi" w:cstheme="majorHAnsi"/>
        </w:rPr>
        <w:t xml:space="preserve"> due to </w:t>
      </w:r>
      <w:r w:rsidRPr="00FE51A3">
        <w:rPr>
          <w:rStyle w:val="Emphasis"/>
          <w:rFonts w:asciiTheme="majorHAnsi" w:hAnsiTheme="majorHAnsi" w:cstheme="majorHAnsi"/>
        </w:rPr>
        <w:t>radiation exposure</w:t>
      </w:r>
      <w:r w:rsidRPr="00FE51A3">
        <w:rPr>
          <w:rFonts w:asciiTheme="majorHAnsi" w:hAnsiTheme="majorHAnsi" w:cstheme="majorHAnsi"/>
          <w:sz w:val="16"/>
        </w:rPr>
        <w:t xml:space="preserve">. The </w:t>
      </w:r>
      <w:r w:rsidRPr="00FE51A3">
        <w:rPr>
          <w:rStyle w:val="Emphasis"/>
          <w:rFonts w:asciiTheme="majorHAnsi" w:hAnsiTheme="majorHAnsi" w:cstheme="majorHAnsi"/>
        </w:rPr>
        <w:t>collapse of healthcare</w:t>
      </w:r>
      <w:r w:rsidRPr="00FE51A3">
        <w:rPr>
          <w:rFonts w:asciiTheme="majorHAnsi" w:hAnsiTheme="majorHAnsi" w:cstheme="majorHAnsi"/>
          <w:sz w:val="16"/>
        </w:rPr>
        <w:t xml:space="preserve">, </w:t>
      </w:r>
      <w:r w:rsidRPr="00FE51A3">
        <w:rPr>
          <w:rStyle w:val="StyleUnderline"/>
          <w:rFonts w:asciiTheme="majorHAnsi" w:hAnsiTheme="majorHAnsi" w:cstheme="majorHAnsi"/>
        </w:rPr>
        <w:t>transport</w:t>
      </w:r>
      <w:r w:rsidRPr="00FE51A3">
        <w:rPr>
          <w:rFonts w:asciiTheme="majorHAnsi" w:hAnsiTheme="majorHAnsi" w:cstheme="majorHAnsi"/>
          <w:sz w:val="16"/>
        </w:rPr>
        <w:t xml:space="preserve">, </w:t>
      </w:r>
      <w:r w:rsidRPr="00FE51A3">
        <w:rPr>
          <w:rStyle w:val="StyleUnderline"/>
          <w:rFonts w:asciiTheme="majorHAnsi" w:hAnsiTheme="majorHAnsi" w:cstheme="majorHAnsi"/>
        </w:rPr>
        <w:t>sanitation</w:t>
      </w:r>
      <w:r w:rsidRPr="00FE51A3">
        <w:rPr>
          <w:rFonts w:asciiTheme="majorHAnsi" w:hAnsiTheme="majorHAnsi" w:cstheme="majorHAnsi"/>
          <w:sz w:val="16"/>
        </w:rPr>
        <w:t xml:space="preserve">, </w:t>
      </w:r>
      <w:proofErr w:type="gramStart"/>
      <w:r w:rsidRPr="00FE51A3">
        <w:rPr>
          <w:rStyle w:val="StyleUnderline"/>
          <w:rFonts w:asciiTheme="majorHAnsi" w:hAnsiTheme="majorHAnsi" w:cstheme="majorHAnsi"/>
        </w:rPr>
        <w:t>water</w:t>
      </w:r>
      <w:proofErr w:type="gramEnd"/>
      <w:r w:rsidRPr="00FE51A3">
        <w:rPr>
          <w:rFonts w:asciiTheme="majorHAnsi" w:hAnsiTheme="majorHAnsi" w:cstheme="majorHAnsi"/>
          <w:sz w:val="16"/>
        </w:rPr>
        <w:t xml:space="preserve"> </w:t>
      </w:r>
      <w:r w:rsidRPr="00FE51A3">
        <w:rPr>
          <w:rStyle w:val="Emphasis"/>
          <w:rFonts w:asciiTheme="majorHAnsi" w:hAnsiTheme="majorHAnsi" w:cstheme="majorHAnsi"/>
        </w:rPr>
        <w:t>and</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economic </w:t>
      </w:r>
      <w:r w:rsidRPr="00FE51A3">
        <w:rPr>
          <w:rStyle w:val="Emphasis"/>
          <w:rFonts w:asciiTheme="majorHAnsi" w:hAnsiTheme="majorHAnsi" w:cstheme="majorHAnsi"/>
        </w:rPr>
        <w:t>infrastructure</w:t>
      </w:r>
      <w:r w:rsidRPr="00FE51A3">
        <w:rPr>
          <w:rFonts w:asciiTheme="majorHAnsi" w:hAnsiTheme="majorHAnsi" w:cstheme="majorHAnsi"/>
          <w:sz w:val="16"/>
        </w:rPr>
        <w:t xml:space="preserve"> </w:t>
      </w:r>
      <w:r w:rsidRPr="00FE51A3">
        <w:rPr>
          <w:rStyle w:val="StyleUnderline"/>
          <w:rFonts w:asciiTheme="majorHAnsi" w:hAnsiTheme="majorHAnsi" w:cstheme="majorHAnsi"/>
        </w:rPr>
        <w:t>would</w:t>
      </w:r>
      <w:r w:rsidRPr="00FE51A3">
        <w:rPr>
          <w:rFonts w:asciiTheme="majorHAnsi" w:hAnsiTheme="majorHAnsi" w:cstheme="majorHAnsi"/>
          <w:sz w:val="16"/>
        </w:rPr>
        <w:t xml:space="preserve"> also </w:t>
      </w:r>
      <w:r w:rsidRPr="00FE51A3">
        <w:rPr>
          <w:rStyle w:val="StyleUnderline"/>
          <w:rFonts w:asciiTheme="majorHAnsi" w:hAnsiTheme="majorHAnsi" w:cstheme="majorHAnsi"/>
        </w:rPr>
        <w:t>claim</w:t>
      </w:r>
      <w:r w:rsidRPr="00FE51A3">
        <w:rPr>
          <w:rFonts w:asciiTheme="majorHAnsi" w:hAnsiTheme="majorHAnsi" w:cstheme="majorHAnsi"/>
          <w:sz w:val="16"/>
        </w:rPr>
        <w:t xml:space="preserve"> </w:t>
      </w:r>
      <w:r w:rsidRPr="00FE51A3">
        <w:rPr>
          <w:rStyle w:val="StyleUnderline"/>
          <w:rFonts w:asciiTheme="majorHAnsi" w:hAnsiTheme="majorHAnsi" w:cstheme="majorHAnsi"/>
        </w:rPr>
        <w:t>many more</w:t>
      </w:r>
      <w:r w:rsidRPr="00FE51A3">
        <w:rPr>
          <w:rFonts w:asciiTheme="majorHAnsi" w:hAnsiTheme="majorHAnsi" w:cstheme="majorHAnsi"/>
          <w:sz w:val="16"/>
        </w:rPr>
        <w:t xml:space="preserve"> lives. </w:t>
      </w:r>
      <w:r w:rsidRPr="00FE51A3">
        <w:rPr>
          <w:rStyle w:val="StyleUnderline"/>
          <w:rFonts w:asciiTheme="majorHAnsi" w:hAnsiTheme="majorHAnsi" w:cstheme="majorHAnsi"/>
        </w:rPr>
        <w:t>A nuclear blast could</w:t>
      </w:r>
      <w:r w:rsidRPr="00FE51A3">
        <w:rPr>
          <w:rFonts w:asciiTheme="majorHAnsi" w:hAnsiTheme="majorHAnsi" w:cstheme="majorHAnsi"/>
          <w:sz w:val="16"/>
        </w:rPr>
        <w:t xml:space="preserve"> also </w:t>
      </w:r>
      <w:r w:rsidRPr="00FE51A3">
        <w:rPr>
          <w:rStyle w:val="StyleUnderline"/>
          <w:rFonts w:asciiTheme="majorHAnsi" w:hAnsiTheme="majorHAnsi" w:cstheme="majorHAnsi"/>
        </w:rPr>
        <w:t>trigger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deadly firestorm</w:t>
      </w:r>
      <w:r w:rsidRPr="00FE51A3">
        <w:rPr>
          <w:rFonts w:asciiTheme="majorHAnsi" w:hAnsiTheme="majorHAnsi" w:cstheme="majorHAnsi"/>
          <w:sz w:val="16"/>
        </w:rPr>
        <w:t xml:space="preserve">. For instance, a firestorm caused by the U.S. napalm bombing of Tokyo in March 1945 killed more people than the Fat Man bomb killed in Nagasaki. </w:t>
      </w:r>
    </w:p>
    <w:p w14:paraId="04341590" w14:textId="77777777" w:rsidR="00490B62" w:rsidRPr="00FE51A3" w:rsidRDefault="00490B62" w:rsidP="00490B62">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5D2BECD5"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sz w:val="16"/>
        </w:rPr>
        <w:t xml:space="preserve"> </w:t>
      </w:r>
      <w:r w:rsidRPr="00FE51A3">
        <w:rPr>
          <w:rStyle w:val="StyleUnderline"/>
          <w:rFonts w:asciiTheme="majorHAnsi" w:hAnsiTheme="majorHAnsi" w:cstheme="majorHAnsi"/>
        </w:rPr>
        <w:t>caused</w:t>
      </w:r>
      <w:r w:rsidRPr="00FE51A3">
        <w:rPr>
          <w:rFonts w:asciiTheme="majorHAnsi" w:hAnsiTheme="majorHAnsi" w:cstheme="majorHAnsi"/>
          <w:sz w:val="16"/>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sz w:val="16"/>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sz w:val="16"/>
        </w:rPr>
        <w:t xml:space="preserve"> </w:t>
      </w:r>
      <w:r w:rsidRPr="00FE51A3">
        <w:rPr>
          <w:rStyle w:val="StyleUnderline"/>
          <w:rFonts w:asciiTheme="majorHAnsi" w:hAnsiTheme="majorHAnsi" w:cstheme="majorHAnsi"/>
        </w:rPr>
        <w:t>backlashes</w:t>
      </w:r>
      <w:r w:rsidRPr="00FE51A3">
        <w:rPr>
          <w:rFonts w:asciiTheme="majorHAnsi" w:hAnsiTheme="majorHAnsi" w:cstheme="majorHAnsi"/>
          <w:sz w:val="16"/>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sz w:val="16"/>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sz w:val="16"/>
        </w:rPr>
        <w:t xml:space="preserve"> </w:t>
      </w:r>
      <w:r w:rsidRPr="00FE51A3">
        <w:rPr>
          <w:rStyle w:val="StyleUnderline"/>
          <w:rFonts w:asciiTheme="majorHAnsi" w:hAnsiTheme="majorHAnsi" w:cstheme="majorHAnsi"/>
        </w:rPr>
        <w:t>government</w:t>
      </w:r>
      <w:r w:rsidRPr="00FE51A3">
        <w:rPr>
          <w:rFonts w:asciiTheme="majorHAnsi" w:hAnsiTheme="majorHAnsi" w:cstheme="majorHAnsi"/>
          <w:sz w:val="16"/>
        </w:rPr>
        <w:t xml:space="preserve">. </w:t>
      </w:r>
    </w:p>
    <w:p w14:paraId="79299811"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Now </w:t>
      </w:r>
      <w:r w:rsidRPr="00FE51A3">
        <w:rPr>
          <w:rStyle w:val="StyleUnderline"/>
          <w:rFonts w:asciiTheme="majorHAnsi" w:hAnsiTheme="majorHAnsi" w:cstheme="majorHAnsi"/>
        </w:rPr>
        <w:t>consider</w:t>
      </w:r>
      <w:r w:rsidRPr="00FE51A3">
        <w:rPr>
          <w:rFonts w:asciiTheme="majorHAnsi" w:hAnsiTheme="majorHAnsi" w:cstheme="majorHAnsi"/>
          <w:sz w:val="16"/>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sz w:val="16"/>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sz w:val="16"/>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sz w:val="16"/>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sz w:val="16"/>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sz w:val="16"/>
        </w:rPr>
        <w:t xml:space="preserve"> likely </w:t>
      </w:r>
      <w:r w:rsidRPr="00FE51A3">
        <w:rPr>
          <w:rStyle w:val="StyleUnderline"/>
          <w:rFonts w:asciiTheme="majorHAnsi" w:hAnsiTheme="majorHAnsi" w:cstheme="majorHAnsi"/>
        </w:rPr>
        <w:t>cause</w:t>
      </w:r>
      <w:r w:rsidRPr="00FE51A3">
        <w:rPr>
          <w:rFonts w:asciiTheme="majorHAnsi" w:hAnsiTheme="majorHAnsi" w:cstheme="majorHAnsi"/>
          <w:sz w:val="16"/>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sz w:val="16"/>
        </w:rPr>
        <w:t xml:space="preserve"> to the countryside to lower their odds of being caught in a nuclear strike. Wealthier citizens, numbering in tens of millions, would use their resources to flee abroad. </w:t>
      </w:r>
    </w:p>
    <w:p w14:paraId="4BBBCB92"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Should bombs beginning dropping, poorer citizens many begin pouring over land borders such as those with Afghanistan and Iran for Pakistan, and Nepal and Bangladesh for India. These poor </w:t>
      </w:r>
      <w:r w:rsidRPr="007B3C3A">
        <w:rPr>
          <w:rStyle w:val="Emphasis"/>
          <w:rFonts w:asciiTheme="majorHAnsi" w:hAnsiTheme="majorHAnsi" w:cstheme="majorHAnsi"/>
          <w:highlight w:val="green"/>
        </w:rPr>
        <w:t>states would struggle</w:t>
      </w:r>
      <w:r w:rsidRPr="007B3C3A">
        <w:rPr>
          <w:rStyle w:val="StyleUnderline"/>
          <w:rFonts w:asciiTheme="majorHAnsi" w:hAnsiTheme="majorHAnsi" w:cstheme="majorHAnsi"/>
          <w:highlight w:val="green"/>
        </w:rPr>
        <w:t xml:space="preserve"> to supports tens of millions of</w:t>
      </w:r>
      <w:r w:rsidRPr="007B3C3A">
        <w:rPr>
          <w:rFonts w:asciiTheme="majorHAnsi" w:hAnsiTheme="majorHAnsi" w:cstheme="majorHAnsi"/>
          <w:sz w:val="16"/>
          <w:highlight w:val="green"/>
        </w:rPr>
        <w:t xml:space="preserve"> </w:t>
      </w:r>
      <w:r w:rsidRPr="007B3C3A">
        <w:rPr>
          <w:rStyle w:val="StyleUnderline"/>
          <w:rFonts w:asciiTheme="majorHAnsi" w:hAnsiTheme="majorHAnsi" w:cstheme="majorHAnsi"/>
          <w:highlight w:val="green"/>
        </w:rPr>
        <w:t>refugees</w:t>
      </w:r>
      <w:r w:rsidRPr="00FE51A3">
        <w:rPr>
          <w:rFonts w:asciiTheme="majorHAnsi" w:hAnsiTheme="majorHAnsi" w:cstheme="majorHAnsi"/>
          <w:sz w:val="16"/>
        </w:rPr>
        <w:t xml:space="preserve">. China also borders India and Pakistan—but historically Beijing has not welcomed refugees. </w:t>
      </w:r>
    </w:p>
    <w:p w14:paraId="7E7D8291"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Some citizens may undertake risky voyages at sea on overloaded boats, setting their sights on </w:t>
      </w:r>
      <w:proofErr w:type="gramStart"/>
      <w:r w:rsidRPr="00FE51A3">
        <w:rPr>
          <w:rFonts w:asciiTheme="majorHAnsi" w:hAnsiTheme="majorHAnsi" w:cstheme="majorHAnsi"/>
          <w:sz w:val="16"/>
        </w:rPr>
        <w:t>South East</w:t>
      </w:r>
      <w:proofErr w:type="gramEnd"/>
      <w:r w:rsidRPr="00FE51A3">
        <w:rPr>
          <w:rFonts w:asciiTheme="majorHAnsi" w:hAnsiTheme="majorHAnsi" w:cstheme="majorHAnsi"/>
          <w:sz w:val="16"/>
        </w:rPr>
        <w:t xml:space="preserve"> Asia and the Arabian Peninsula. Thousands would surely drown. Many regional governments would turn them back, as they have refugees of conflicts in Vietnam, </w:t>
      </w:r>
      <w:proofErr w:type="gramStart"/>
      <w:r w:rsidRPr="00FE51A3">
        <w:rPr>
          <w:rFonts w:asciiTheme="majorHAnsi" w:hAnsiTheme="majorHAnsi" w:cstheme="majorHAnsi"/>
          <w:sz w:val="16"/>
        </w:rPr>
        <w:t>Cambodia</w:t>
      </w:r>
      <w:proofErr w:type="gramEnd"/>
      <w:r w:rsidRPr="00FE51A3">
        <w:rPr>
          <w:rFonts w:asciiTheme="majorHAnsi" w:hAnsiTheme="majorHAnsi" w:cstheme="majorHAnsi"/>
          <w:sz w:val="16"/>
        </w:rPr>
        <w:t xml:space="preserve"> and Myanmar in the past. </w:t>
      </w:r>
    </w:p>
    <w:p w14:paraId="3006EF69" w14:textId="77777777" w:rsidR="00490B62" w:rsidRPr="00FE51A3" w:rsidRDefault="00490B62" w:rsidP="00490B62">
      <w:pPr>
        <w:rPr>
          <w:rFonts w:asciiTheme="majorHAnsi" w:hAnsiTheme="majorHAnsi" w:cstheme="majorHAnsi"/>
          <w:sz w:val="16"/>
        </w:rPr>
      </w:pPr>
      <w:r w:rsidRPr="00FE51A3">
        <w:rPr>
          <w:rStyle w:val="Emphasis"/>
          <w:rFonts w:asciiTheme="majorHAnsi" w:hAnsiTheme="majorHAnsi" w:cstheme="majorHAnsi"/>
        </w:rPr>
        <w:t>Fallout</w:t>
      </w:r>
      <w:r w:rsidRPr="00FE51A3">
        <w:rPr>
          <w:rFonts w:asciiTheme="majorHAnsi" w:hAnsiTheme="majorHAnsi" w:cstheme="majorHAnsi"/>
          <w:sz w:val="16"/>
        </w:rPr>
        <w:t xml:space="preserve"> </w:t>
      </w:r>
    </w:p>
    <w:p w14:paraId="151B5701" w14:textId="77777777" w:rsidR="00490B62" w:rsidRPr="00FE51A3" w:rsidRDefault="00490B62" w:rsidP="00490B62">
      <w:pPr>
        <w:rPr>
          <w:rFonts w:asciiTheme="majorHAnsi" w:hAnsiTheme="majorHAnsi" w:cstheme="majorHAnsi"/>
          <w:sz w:val="16"/>
        </w:rPr>
      </w:pPr>
      <w:r w:rsidRPr="007B3C3A">
        <w:rPr>
          <w:rStyle w:val="StyleUnderline"/>
          <w:rFonts w:asciiTheme="majorHAnsi" w:hAnsiTheme="majorHAnsi" w:cstheme="majorHAnsi"/>
          <w:highlight w:val="green"/>
        </w:rPr>
        <w:t>Radioactive fallout would</w:t>
      </w:r>
      <w:r w:rsidRPr="00FE51A3">
        <w:rPr>
          <w:rFonts w:asciiTheme="majorHAnsi" w:hAnsiTheme="majorHAnsi" w:cstheme="majorHAnsi"/>
          <w:sz w:val="16"/>
        </w:rPr>
        <w:t xml:space="preserve"> also </w:t>
      </w:r>
      <w:r w:rsidRPr="007B3C3A">
        <w:rPr>
          <w:rStyle w:val="StyleUnderline"/>
          <w:rFonts w:asciiTheme="majorHAnsi" w:hAnsiTheme="majorHAnsi" w:cstheme="majorHAnsi"/>
          <w:highlight w:val="green"/>
        </w:rPr>
        <w:t xml:space="preserve">be </w:t>
      </w:r>
      <w:r w:rsidRPr="007B3C3A">
        <w:rPr>
          <w:rStyle w:val="Emphasis"/>
          <w:rFonts w:asciiTheme="majorHAnsi" w:hAnsiTheme="majorHAnsi" w:cstheme="majorHAnsi"/>
          <w:highlight w:val="green"/>
        </w:rPr>
        <w:t>disseminated across the globe</w:t>
      </w:r>
      <w:r w:rsidRPr="00FE51A3">
        <w:rPr>
          <w:rFonts w:asciiTheme="majorHAnsi" w:hAnsiTheme="majorHAnsi" w:cstheme="majorHAnsi"/>
          <w:sz w:val="16"/>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sz w:val="16"/>
        </w:rPr>
        <w:t xml:space="preserve"> the </w:t>
      </w:r>
      <w:r w:rsidRPr="00FE51A3">
        <w:rPr>
          <w:rStyle w:val="StyleUnderline"/>
          <w:rFonts w:asciiTheme="majorHAnsi" w:hAnsiTheme="majorHAnsi" w:cstheme="majorHAnsi"/>
        </w:rPr>
        <w:t>Chernobyl</w:t>
      </w:r>
      <w:r w:rsidRPr="00FE51A3">
        <w:rPr>
          <w:rFonts w:asciiTheme="majorHAnsi" w:hAnsiTheme="majorHAnsi" w:cstheme="majorHAnsi"/>
          <w:sz w:val="16"/>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sz w:val="16"/>
        </w:rPr>
        <w:t xml:space="preserve">s its </w:t>
      </w:r>
      <w:r w:rsidRPr="00FE51A3">
        <w:rPr>
          <w:rStyle w:val="StyleUnderline"/>
          <w:rFonts w:asciiTheme="majorHAnsi" w:hAnsiTheme="majorHAnsi" w:cstheme="majorHAnsi"/>
        </w:rPr>
        <w:t>way</w:t>
      </w:r>
      <w:r w:rsidRPr="00FE51A3">
        <w:rPr>
          <w:rFonts w:asciiTheme="majorHAnsi" w:hAnsiTheme="majorHAnsi" w:cstheme="majorHAnsi"/>
          <w:sz w:val="16"/>
        </w:rPr>
        <w:t xml:space="preserve"> westward </w:t>
      </w:r>
      <w:r w:rsidRPr="00FE51A3">
        <w:rPr>
          <w:rStyle w:val="StyleUnderline"/>
          <w:rFonts w:asciiTheme="majorHAnsi" w:hAnsiTheme="majorHAnsi" w:cstheme="majorHAnsi"/>
        </w:rPr>
        <w:t>from</w:t>
      </w:r>
      <w:r w:rsidRPr="00FE51A3">
        <w:rPr>
          <w:rFonts w:asciiTheme="majorHAnsi" w:hAnsiTheme="majorHAnsi" w:cstheme="majorHAnsi"/>
          <w:sz w:val="16"/>
        </w:rPr>
        <w:t xml:space="preserve"> </w:t>
      </w:r>
      <w:r w:rsidRPr="00FE51A3">
        <w:rPr>
          <w:rStyle w:val="StyleUnderline"/>
          <w:rFonts w:asciiTheme="majorHAnsi" w:hAnsiTheme="majorHAnsi" w:cstheme="majorHAnsi"/>
        </w:rPr>
        <w:t>Ukraine</w:t>
      </w:r>
      <w:r w:rsidRPr="00FE51A3">
        <w:rPr>
          <w:rFonts w:asciiTheme="majorHAnsi" w:hAnsiTheme="majorHAnsi" w:cstheme="majorHAnsi"/>
          <w:sz w:val="16"/>
        </w:rPr>
        <w:t xml:space="preserve"> </w:t>
      </w:r>
      <w:r w:rsidRPr="00FE51A3">
        <w:rPr>
          <w:rStyle w:val="StyleUnderline"/>
          <w:rFonts w:asciiTheme="majorHAnsi" w:hAnsiTheme="majorHAnsi" w:cstheme="majorHAnsi"/>
        </w:rPr>
        <w:t>into</w:t>
      </w:r>
      <w:r w:rsidRPr="00FE51A3">
        <w:rPr>
          <w:rFonts w:asciiTheme="majorHAnsi" w:hAnsiTheme="majorHAnsi" w:cstheme="majorHAnsi"/>
          <w:sz w:val="16"/>
        </w:rPr>
        <w:t xml:space="preserve"> </w:t>
      </w:r>
      <w:r w:rsidRPr="00FE51A3">
        <w:rPr>
          <w:rStyle w:val="StyleUnderline"/>
          <w:rFonts w:asciiTheme="majorHAnsi" w:hAnsiTheme="majorHAnsi" w:cstheme="majorHAnsi"/>
        </w:rPr>
        <w:t>Western</w:t>
      </w:r>
      <w:r w:rsidRPr="00FE51A3">
        <w:rPr>
          <w:rFonts w:asciiTheme="majorHAnsi" w:hAnsiTheme="majorHAnsi" w:cstheme="majorHAnsi"/>
          <w:sz w:val="16"/>
        </w:rPr>
        <w:t xml:space="preserve"> </w:t>
      </w:r>
      <w:r w:rsidRPr="00FE51A3">
        <w:rPr>
          <w:rStyle w:val="StyleUnderline"/>
          <w:rFonts w:asciiTheme="majorHAnsi" w:hAnsiTheme="majorHAnsi" w:cstheme="majorHAnsi"/>
        </w:rPr>
        <w:t>Europe</w:t>
      </w:r>
      <w:r w:rsidRPr="00FE51A3">
        <w:rPr>
          <w:rFonts w:asciiTheme="majorHAnsi" w:hAnsiTheme="majorHAnsi" w:cstheme="majorHAnsi"/>
          <w:sz w:val="16"/>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sz w:val="16"/>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sz w:val="16"/>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sz w:val="16"/>
        </w:rPr>
        <w:t xml:space="preserve"> </w:t>
      </w:r>
      <w:r w:rsidRPr="00FE51A3">
        <w:rPr>
          <w:rStyle w:val="StyleUnderline"/>
          <w:rFonts w:asciiTheme="majorHAnsi" w:hAnsiTheme="majorHAnsi" w:cstheme="majorHAnsi"/>
        </w:rPr>
        <w:t>be</w:t>
      </w:r>
      <w:r w:rsidRPr="00FE51A3">
        <w:rPr>
          <w:rFonts w:asciiTheme="majorHAnsi" w:hAnsiTheme="majorHAnsi" w:cstheme="majorHAnsi"/>
          <w:sz w:val="16"/>
        </w:rPr>
        <w:t xml:space="preserve"> especially </w:t>
      </w:r>
      <w:r w:rsidRPr="00FE51A3">
        <w:rPr>
          <w:rStyle w:val="Emphasis"/>
          <w:rFonts w:asciiTheme="majorHAnsi" w:hAnsiTheme="majorHAnsi" w:cstheme="majorHAnsi"/>
        </w:rPr>
        <w:t>exposed</w:t>
      </w:r>
      <w:r w:rsidRPr="00FE51A3">
        <w:rPr>
          <w:rFonts w:asciiTheme="majorHAnsi" w:hAnsiTheme="majorHAnsi" w:cstheme="majorHAnsi"/>
          <w:sz w:val="16"/>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sz w:val="16"/>
        </w:rPr>
        <w:t xml:space="preserve"> such a </w:t>
      </w:r>
      <w:r w:rsidRPr="00FE51A3">
        <w:rPr>
          <w:rStyle w:val="StyleUnderline"/>
          <w:rFonts w:asciiTheme="majorHAnsi" w:hAnsiTheme="majorHAnsi" w:cstheme="majorHAnsi"/>
        </w:rPr>
        <w:t>crisis</w:t>
      </w:r>
      <w:r w:rsidRPr="00FE51A3">
        <w:rPr>
          <w:rFonts w:asciiTheme="majorHAnsi" w:hAnsiTheme="majorHAnsi" w:cstheme="majorHAnsi"/>
          <w:sz w:val="16"/>
        </w:rPr>
        <w:t xml:space="preserve">. </w:t>
      </w:r>
    </w:p>
    <w:p w14:paraId="54E57C42" w14:textId="77777777" w:rsidR="00490B62" w:rsidRPr="00FE51A3" w:rsidRDefault="00490B62" w:rsidP="00490B62">
      <w:pPr>
        <w:rPr>
          <w:rStyle w:val="Emphasis"/>
          <w:rFonts w:asciiTheme="majorHAnsi" w:hAnsiTheme="majorHAnsi" w:cstheme="majorHAnsi"/>
        </w:rPr>
      </w:pPr>
      <w:r w:rsidRPr="007B3C3A">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02DCC0FA"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Studies in 2008 and 2014 found that of one hundred bombs that were fifteen-kilotons were used, </w:t>
      </w:r>
      <w:r w:rsidRPr="00FE51A3">
        <w:rPr>
          <w:rStyle w:val="StyleUnderline"/>
          <w:rFonts w:asciiTheme="majorHAnsi" w:hAnsiTheme="majorHAnsi" w:cstheme="majorHAnsi"/>
        </w:rPr>
        <w:t xml:space="preserve">it would blast </w:t>
      </w:r>
      <w:r w:rsidRPr="00FE51A3">
        <w:rPr>
          <w:rStyle w:val="Emphasis"/>
          <w:rFonts w:asciiTheme="majorHAnsi" w:hAnsiTheme="majorHAnsi" w:cstheme="majorHAnsi"/>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sz w:val="16"/>
        </w:rPr>
        <w:t xml:space="preserve">, </w:t>
      </w:r>
      <w:r w:rsidRPr="00FE51A3">
        <w:rPr>
          <w:rStyle w:val="Emphasis"/>
          <w:rFonts w:asciiTheme="majorHAnsi" w:hAnsiTheme="majorHAnsi" w:cstheme="majorHAnsi"/>
        </w:rPr>
        <w:t>sooty 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sz w:val="16"/>
        </w:rPr>
        <w:t xml:space="preserve">, </w:t>
      </w:r>
      <w:r w:rsidRPr="00FE51A3">
        <w:rPr>
          <w:rStyle w:val="StyleUnderline"/>
          <w:rFonts w:asciiTheme="majorHAnsi" w:hAnsiTheme="majorHAnsi" w:cstheme="majorHAnsi"/>
        </w:rPr>
        <w:t>where</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spread across the globe</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warping global </w:t>
      </w:r>
      <w:r w:rsidRPr="00FE51A3">
        <w:rPr>
          <w:rStyle w:val="Emphasis"/>
          <w:rFonts w:asciiTheme="majorHAnsi" w:hAnsiTheme="majorHAnsi" w:cstheme="majorHAnsi"/>
        </w:rPr>
        <w:t>weather patterns</w:t>
      </w:r>
      <w:r w:rsidRPr="00FE51A3">
        <w:rPr>
          <w:rFonts w:asciiTheme="majorHAnsi" w:hAnsiTheme="majorHAnsi" w:cstheme="majorHAnsi"/>
          <w:sz w:val="16"/>
        </w:rPr>
        <w:t xml:space="preserve"> for the next twenty-five years. </w:t>
      </w:r>
    </w:p>
    <w:p w14:paraId="69E3F7DB" w14:textId="77777777" w:rsidR="00490B62" w:rsidRPr="00FE51A3" w:rsidRDefault="00490B62" w:rsidP="00490B62">
      <w:pPr>
        <w:rPr>
          <w:rFonts w:asciiTheme="majorHAnsi" w:hAnsiTheme="majorHAnsi" w:cstheme="majorHAnsi"/>
          <w:sz w:val="16"/>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sz w:val="16"/>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sz w:val="16"/>
        </w:rPr>
        <w:t xml:space="preserve"> an average of 2.7 degrees Fahrenheit across the globe, or 4.5 degrees in North American and Europe. </w:t>
      </w:r>
      <w:r w:rsidRPr="00FE51A3">
        <w:rPr>
          <w:rStyle w:val="Emphasis"/>
          <w:rFonts w:asciiTheme="majorHAnsi" w:hAnsiTheme="majorHAnsi" w:cstheme="majorHAnsi"/>
        </w:rPr>
        <w:t>Growing seasons</w:t>
      </w:r>
      <w:r w:rsidRPr="00FE51A3">
        <w:rPr>
          <w:rStyle w:val="StyleUnderline"/>
          <w:rFonts w:asciiTheme="majorHAnsi" w:hAnsiTheme="majorHAnsi" w:cstheme="majorHAnsi"/>
        </w:rPr>
        <w:t xml:space="preserve"> would be </w:t>
      </w:r>
      <w:r w:rsidRPr="00FE51A3">
        <w:rPr>
          <w:rStyle w:val="Emphasis"/>
          <w:rFonts w:asciiTheme="majorHAnsi" w:hAnsiTheme="majorHAnsi" w:cstheme="majorHAnsi"/>
        </w:rPr>
        <w:t>shortened</w:t>
      </w:r>
      <w:r w:rsidRPr="00FE51A3">
        <w:rPr>
          <w:rFonts w:asciiTheme="majorHAnsi" w:hAnsiTheme="majorHAnsi" w:cstheme="majorHAnsi"/>
          <w:sz w:val="16"/>
        </w:rPr>
        <w:t xml:space="preserve"> by ten to forty days, and certain </w:t>
      </w:r>
      <w:r w:rsidRPr="00FE51A3">
        <w:rPr>
          <w:rStyle w:val="Emphasis"/>
          <w:rFonts w:asciiTheme="majorHAnsi" w:hAnsiTheme="majorHAnsi" w:cstheme="majorHAnsi"/>
        </w:rPr>
        <w:t>crops</w:t>
      </w:r>
      <w:r w:rsidRPr="00FE51A3">
        <w:rPr>
          <w:rFonts w:asciiTheme="majorHAnsi" w:hAnsiTheme="majorHAnsi" w:cstheme="majorHAnsi"/>
          <w:sz w:val="16"/>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sz w:val="16"/>
        </w:rPr>
        <w:t xml:space="preserve"> simply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unviable</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Global agricultural </w:t>
      </w:r>
      <w:r w:rsidRPr="00FE51A3">
        <w:rPr>
          <w:rStyle w:val="Emphasis"/>
          <w:rFonts w:asciiTheme="majorHAnsi" w:hAnsiTheme="majorHAnsi" w:cstheme="majorHAnsi"/>
        </w:rPr>
        <w:t>yields</w:t>
      </w:r>
      <w:r w:rsidRPr="00FE51A3">
        <w:rPr>
          <w:rStyle w:val="StyleUnderline"/>
          <w:rFonts w:asciiTheme="majorHAnsi" w:hAnsiTheme="majorHAnsi" w:cstheme="majorHAnsi"/>
        </w:rPr>
        <w:t xml:space="preserve"> would </w:t>
      </w:r>
      <w:r w:rsidRPr="00FE51A3">
        <w:rPr>
          <w:rStyle w:val="Emphasis"/>
          <w:rFonts w:asciiTheme="majorHAnsi" w:hAnsiTheme="majorHAnsi" w:cstheme="majorHAnsi"/>
        </w:rPr>
        <w:t>fall</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sz w:val="16"/>
        </w:rPr>
        <w:t xml:space="preserve">. </w:t>
      </w:r>
    </w:p>
    <w:p w14:paraId="69A87FE0" w14:textId="77777777" w:rsidR="00490B62" w:rsidRPr="00FE51A3" w:rsidRDefault="00490B62" w:rsidP="00490B62">
      <w:pPr>
        <w:rPr>
          <w:rFonts w:asciiTheme="majorHAnsi" w:hAnsiTheme="majorHAnsi" w:cstheme="majorHAnsi"/>
          <w:sz w:val="16"/>
        </w:rPr>
      </w:pPr>
      <w:r w:rsidRPr="00FE51A3">
        <w:rPr>
          <w:rStyle w:val="StyleUnderline"/>
          <w:rFonts w:asciiTheme="majorHAnsi" w:hAnsiTheme="majorHAnsi" w:cstheme="majorHAnsi"/>
        </w:rPr>
        <w:t>The particles</w:t>
      </w:r>
      <w:r w:rsidRPr="00FE51A3">
        <w:rPr>
          <w:rFonts w:asciiTheme="majorHAnsi" w:hAnsiTheme="majorHAnsi" w:cstheme="majorHAnsi"/>
          <w:sz w:val="16"/>
        </w:rPr>
        <w:t xml:space="preserve"> may also </w:t>
      </w:r>
      <w:r w:rsidRPr="00FE51A3">
        <w:rPr>
          <w:rStyle w:val="Emphasis"/>
          <w:rFonts w:asciiTheme="majorHAnsi" w:hAnsiTheme="majorHAnsi" w:cstheme="majorHAnsi"/>
        </w:rPr>
        <w:t>deplete</w:t>
      </w:r>
      <w:r w:rsidRPr="00FE51A3">
        <w:rPr>
          <w:rFonts w:asciiTheme="majorHAnsi" w:hAnsiTheme="majorHAnsi" w:cstheme="majorHAnsi"/>
          <w:sz w:val="16"/>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sz w:val="16"/>
        </w:rPr>
        <w:t xml:space="preserve">, </w:t>
      </w:r>
      <w:r w:rsidRPr="00FE51A3">
        <w:rPr>
          <w:rStyle w:val="StyleUnderline"/>
          <w:rFonts w:asciiTheme="majorHAnsi" w:hAnsiTheme="majorHAnsi" w:cstheme="majorHAnsi"/>
        </w:rPr>
        <w:t>allowing</w:t>
      </w:r>
      <w:r w:rsidRPr="00FE51A3">
        <w:rPr>
          <w:rFonts w:asciiTheme="majorHAnsi" w:hAnsiTheme="majorHAnsi" w:cstheme="majorHAnsi"/>
          <w:sz w:val="16"/>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sz w:val="16"/>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sz w:val="16"/>
        </w:rPr>
        <w:t xml:space="preserve"> rates of </w:t>
      </w:r>
      <w:proofErr w:type="gramStart"/>
      <w:r w:rsidRPr="00FE51A3">
        <w:rPr>
          <w:rStyle w:val="Emphasis"/>
          <w:rFonts w:asciiTheme="majorHAnsi" w:hAnsiTheme="majorHAnsi" w:cstheme="majorHAnsi"/>
        </w:rPr>
        <w:t>cancer</w:t>
      </w:r>
      <w:proofErr w:type="gramEnd"/>
      <w:r w:rsidRPr="00FE51A3">
        <w:rPr>
          <w:rFonts w:asciiTheme="majorHAnsi" w:hAnsiTheme="majorHAnsi" w:cstheme="majorHAnsi"/>
          <w:sz w:val="16"/>
        </w:rPr>
        <w:t xml:space="preserve"> </w:t>
      </w:r>
      <w:r w:rsidRPr="00FE51A3">
        <w:rPr>
          <w:rStyle w:val="StyleUnderline"/>
          <w:rFonts w:asciiTheme="majorHAnsi" w:hAnsiTheme="majorHAnsi" w:cstheme="majorHAnsi"/>
        </w:rPr>
        <w:t>and</w:t>
      </w:r>
      <w:r w:rsidRPr="00FE51A3">
        <w:rPr>
          <w:rFonts w:asciiTheme="majorHAnsi" w:hAnsiTheme="majorHAnsi" w:cstheme="majorHAnsi"/>
          <w:sz w:val="16"/>
        </w:rPr>
        <w:t xml:space="preserve"> </w:t>
      </w:r>
      <w:r w:rsidRPr="00FE51A3">
        <w:rPr>
          <w:rStyle w:val="StyleUnderline"/>
          <w:rFonts w:asciiTheme="majorHAnsi" w:hAnsiTheme="majorHAnsi" w:cstheme="majorHAnsi"/>
        </w:rPr>
        <w:t>killing</w:t>
      </w:r>
      <w:r w:rsidRPr="00FE51A3">
        <w:rPr>
          <w:rFonts w:asciiTheme="majorHAnsi" w:hAnsiTheme="majorHAnsi" w:cstheme="majorHAnsi"/>
          <w:sz w:val="16"/>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sz w:val="16"/>
        </w:rPr>
        <w:t xml:space="preserve"> </w:t>
      </w:r>
      <w:r w:rsidRPr="00FE51A3">
        <w:rPr>
          <w:rStyle w:val="StyleUnderline"/>
          <w:rFonts w:asciiTheme="majorHAnsi" w:hAnsiTheme="majorHAnsi" w:cstheme="majorHAnsi"/>
        </w:rPr>
        <w:t>plankton</w:t>
      </w:r>
      <w:r w:rsidRPr="00FE51A3">
        <w:rPr>
          <w:rFonts w:asciiTheme="majorHAnsi" w:hAnsiTheme="majorHAnsi" w:cstheme="majorHAnsi"/>
          <w:sz w:val="16"/>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sz w:val="16"/>
        </w:rPr>
        <w:t xml:space="preserve">. </w:t>
      </w:r>
    </w:p>
    <w:p w14:paraId="003E93C3"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sz w:val="16"/>
        </w:rPr>
        <w:t xml:space="preserve">, not a full slugging match between the Russian and U.S. arsenals. </w:t>
      </w:r>
    </w:p>
    <w:p w14:paraId="7BB75C14" w14:textId="77777777" w:rsidR="00490B62" w:rsidRPr="00FE51A3" w:rsidRDefault="00490B62" w:rsidP="00490B62">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44546CF8" w14:textId="77777777" w:rsidR="00490B62" w:rsidRPr="00FE51A3" w:rsidRDefault="00490B62" w:rsidP="00490B62">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75E53823" w14:textId="77777777" w:rsidR="00490B62" w:rsidRPr="00FE51A3" w:rsidRDefault="00490B62" w:rsidP="00490B62">
      <w:pPr>
        <w:rPr>
          <w:rFonts w:asciiTheme="majorHAnsi" w:hAnsiTheme="majorHAnsi" w:cstheme="majorHAnsi"/>
          <w:sz w:val="16"/>
        </w:rPr>
      </w:pPr>
      <w:r w:rsidRPr="00FE51A3">
        <w:rPr>
          <w:rStyle w:val="StyleUnderline"/>
          <w:rFonts w:asciiTheme="majorHAnsi" w:hAnsiTheme="majorHAnsi" w:cstheme="majorHAnsi"/>
        </w:rPr>
        <w:t>India and Pakistan account for</w:t>
      </w:r>
      <w:r w:rsidRPr="00FE51A3">
        <w:rPr>
          <w:rFonts w:asciiTheme="majorHAnsi" w:hAnsiTheme="majorHAnsi" w:cstheme="majorHAnsi"/>
          <w:sz w:val="16"/>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sz w:val="16"/>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sz w:val="16"/>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sz w:val="16"/>
        </w:rPr>
        <w:t xml:space="preserve">. </w:t>
      </w:r>
      <w:r w:rsidRPr="00FE51A3">
        <w:rPr>
          <w:rStyle w:val="StyleUnderline"/>
          <w:rFonts w:asciiTheme="majorHAnsi" w:hAnsiTheme="majorHAnsi" w:cstheme="majorHAnsi"/>
        </w:rPr>
        <w:t>Should</w:t>
      </w:r>
      <w:r w:rsidRPr="00FE51A3">
        <w:rPr>
          <w:rFonts w:asciiTheme="majorHAnsi" w:hAnsiTheme="majorHAnsi" w:cstheme="majorHAnsi"/>
          <w:sz w:val="16"/>
        </w:rPr>
        <w:t xml:space="preserve"> </w:t>
      </w:r>
      <w:r w:rsidRPr="00FE51A3">
        <w:rPr>
          <w:rStyle w:val="StyleUnderline"/>
          <w:rFonts w:asciiTheme="majorHAnsi" w:hAnsiTheme="majorHAnsi" w:cstheme="majorHAnsi"/>
        </w:rPr>
        <w:t>their</w:t>
      </w:r>
      <w:r w:rsidRPr="00FE51A3">
        <w:rPr>
          <w:rFonts w:asciiTheme="majorHAnsi" w:hAnsiTheme="majorHAnsi" w:cstheme="majorHAnsi"/>
          <w:sz w:val="16"/>
        </w:rPr>
        <w:t xml:space="preserve"> major </w:t>
      </w:r>
      <w:r w:rsidRPr="00FE51A3">
        <w:rPr>
          <w:rStyle w:val="StyleUnderline"/>
          <w:rFonts w:asciiTheme="majorHAnsi" w:hAnsiTheme="majorHAnsi" w:cstheme="majorHAnsi"/>
        </w:rPr>
        <w:t>cities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sz w:val="16"/>
        </w:rPr>
        <w:t xml:space="preserve"> </w:t>
      </w:r>
      <w:r w:rsidRPr="00FE51A3">
        <w:rPr>
          <w:rStyle w:val="StyleUnderline"/>
          <w:rFonts w:asciiTheme="majorHAnsi" w:hAnsiTheme="majorHAnsi" w:cstheme="majorHAnsi"/>
        </w:rPr>
        <w:t>with</w:t>
      </w:r>
      <w:r w:rsidRPr="00FE51A3">
        <w:rPr>
          <w:rFonts w:asciiTheme="majorHAnsi" w:hAnsiTheme="majorHAnsi" w:cstheme="majorHAnsi"/>
          <w:sz w:val="16"/>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sz w:val="16"/>
        </w:rPr>
        <w:t>,</w:t>
      </w:r>
      <w:proofErr w:type="gramEnd"/>
      <w:r w:rsidRPr="00FE51A3">
        <w:rPr>
          <w:rFonts w:asciiTheme="majorHAnsi" w:hAnsiTheme="majorHAnsi" w:cstheme="majorHAnsi"/>
          <w:sz w:val="16"/>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sz w:val="16"/>
        </w:rPr>
        <w:t xml:space="preserve"> </w:t>
      </w:r>
      <w:r w:rsidRPr="00FE51A3">
        <w:rPr>
          <w:rStyle w:val="StyleUnderline"/>
          <w:rFonts w:asciiTheme="majorHAnsi" w:hAnsiTheme="majorHAnsi" w:cstheme="majorHAnsi"/>
        </w:rPr>
        <w:t>would</w:t>
      </w:r>
      <w:r w:rsidRPr="00FE51A3">
        <w:rPr>
          <w:rFonts w:asciiTheme="majorHAnsi" w:hAnsiTheme="majorHAnsi" w:cstheme="majorHAnsi"/>
          <w:sz w:val="16"/>
        </w:rPr>
        <w:t xml:space="preserve"> surely </w:t>
      </w:r>
      <w:r w:rsidRPr="00FE51A3">
        <w:rPr>
          <w:rStyle w:val="StyleUnderline"/>
          <w:rFonts w:asciiTheme="majorHAnsi" w:hAnsiTheme="majorHAnsi" w:cstheme="majorHAnsi"/>
        </w:rPr>
        <w:t>result</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sz w:val="16"/>
        </w:rPr>
        <w:t xml:space="preserve"> </w:t>
      </w:r>
      <w:r w:rsidRPr="00FE51A3">
        <w:rPr>
          <w:rStyle w:val="StyleUnderline"/>
          <w:rFonts w:asciiTheme="majorHAnsi" w:hAnsiTheme="majorHAnsi" w:cstheme="majorHAnsi"/>
        </w:rPr>
        <w:t>would</w:t>
      </w:r>
      <w:r w:rsidRPr="00FE51A3">
        <w:rPr>
          <w:rFonts w:asciiTheme="majorHAnsi" w:hAnsiTheme="majorHAnsi" w:cstheme="majorHAnsi"/>
          <w:sz w:val="16"/>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sz w:val="16"/>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sz w:val="16"/>
        </w:rPr>
        <w:t xml:space="preserve">, </w:t>
      </w:r>
      <w:r w:rsidRPr="00FE51A3">
        <w:rPr>
          <w:rStyle w:val="StyleUnderline"/>
          <w:rFonts w:asciiTheme="majorHAnsi" w:hAnsiTheme="majorHAnsi" w:cstheme="majorHAnsi"/>
        </w:rPr>
        <w:t>with</w:t>
      </w:r>
      <w:r w:rsidRPr="00FE51A3">
        <w:rPr>
          <w:rFonts w:asciiTheme="majorHAnsi" w:hAnsiTheme="majorHAnsi" w:cstheme="majorHAnsi"/>
          <w:sz w:val="16"/>
        </w:rPr>
        <w:t xml:space="preserve"> </w:t>
      </w:r>
      <w:r w:rsidRPr="00FE51A3">
        <w:rPr>
          <w:rStyle w:val="StyleUnderline"/>
          <w:rFonts w:asciiTheme="majorHAnsi" w:hAnsiTheme="majorHAnsi" w:cstheme="majorHAnsi"/>
        </w:rPr>
        <w:t>attendant</w:t>
      </w:r>
      <w:r w:rsidRPr="00FE51A3">
        <w:rPr>
          <w:rFonts w:asciiTheme="majorHAnsi" w:hAnsiTheme="majorHAnsi" w:cstheme="majorHAnsi"/>
          <w:sz w:val="16"/>
        </w:rPr>
        <w:t xml:space="preserve"> </w:t>
      </w:r>
      <w:r w:rsidRPr="00FE51A3">
        <w:rPr>
          <w:rStyle w:val="StyleUnderline"/>
          <w:rFonts w:asciiTheme="majorHAnsi" w:hAnsiTheme="majorHAnsi" w:cstheme="majorHAnsi"/>
        </w:rPr>
        <w:t>deprivations</w:t>
      </w:r>
      <w:r w:rsidRPr="00FE51A3">
        <w:rPr>
          <w:rFonts w:asciiTheme="majorHAnsi" w:hAnsiTheme="majorHAnsi" w:cstheme="majorHAnsi"/>
          <w:sz w:val="16"/>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sz w:val="16"/>
        </w:rPr>
        <w:t xml:space="preserve"> slamming developed and less-developed countries alike. </w:t>
      </w:r>
    </w:p>
    <w:p w14:paraId="75A792F1" w14:textId="77777777" w:rsidR="00490B62" w:rsidRPr="00FE51A3" w:rsidRDefault="00490B62" w:rsidP="00490B62">
      <w:pPr>
        <w:rPr>
          <w:rFonts w:asciiTheme="majorHAnsi" w:hAnsiTheme="majorHAnsi" w:cstheme="majorHAnsi"/>
          <w:sz w:val="16"/>
        </w:rPr>
      </w:pPr>
      <w:r w:rsidRPr="00FE51A3">
        <w:rPr>
          <w:rFonts w:asciiTheme="majorHAnsi" w:hAnsiTheme="majorHAnsi" w:cstheme="majorHAnsi"/>
          <w:sz w:val="16"/>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sz w:val="16"/>
        </w:rPr>
        <w:t xml:space="preserve"> </w:t>
      </w:r>
      <w:r w:rsidRPr="00FE51A3">
        <w:rPr>
          <w:rStyle w:val="StyleUnderline"/>
          <w:rFonts w:asciiTheme="majorHAnsi" w:hAnsiTheme="majorHAnsi" w:cstheme="majorHAnsi"/>
        </w:rPr>
        <w:t>even</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“limited” India-Pakistan nuclear war</w:t>
      </w:r>
      <w:r w:rsidRPr="00FE51A3">
        <w:rPr>
          <w:rStyle w:val="StyleUnderline"/>
          <w:rFonts w:asciiTheme="majorHAnsi" w:hAnsiTheme="majorHAnsi" w:cstheme="majorHAnsi"/>
        </w:rPr>
        <w:t xml:space="preserve"> would</w:t>
      </w:r>
      <w:r w:rsidRPr="00FE51A3">
        <w:rPr>
          <w:rFonts w:asciiTheme="majorHAnsi" w:hAnsiTheme="majorHAnsi" w:cstheme="majorHAnsi"/>
          <w:sz w:val="16"/>
        </w:rPr>
        <w:t xml:space="preserve"> significantly </w:t>
      </w:r>
      <w:r w:rsidRPr="00FE51A3">
        <w:rPr>
          <w:rStyle w:val="StyleUnderline"/>
          <w:rFonts w:asciiTheme="majorHAnsi" w:hAnsiTheme="majorHAnsi" w:cstheme="majorHAnsi"/>
        </w:rPr>
        <w:t>affect</w:t>
      </w:r>
      <w:r w:rsidRPr="00FE51A3">
        <w:rPr>
          <w:rFonts w:asciiTheme="majorHAnsi" w:hAnsiTheme="majorHAnsi" w:cstheme="majorHAnsi"/>
          <w:sz w:val="16"/>
        </w:rPr>
        <w:t xml:space="preserve"> every person on the </w:t>
      </w:r>
      <w:r w:rsidRPr="00FE51A3">
        <w:rPr>
          <w:rStyle w:val="StyleUnderline"/>
          <w:rFonts w:asciiTheme="majorHAnsi" w:hAnsiTheme="majorHAnsi" w:cstheme="majorHAnsi"/>
        </w:rPr>
        <w:t>globe</w:t>
      </w:r>
      <w:r w:rsidRPr="00FE51A3">
        <w:rPr>
          <w:rFonts w:asciiTheme="majorHAnsi" w:hAnsiTheme="majorHAnsi" w:cstheme="majorHAnsi"/>
          <w:sz w:val="16"/>
        </w:rPr>
        <w:t xml:space="preserve">, be they a </w:t>
      </w:r>
      <w:proofErr w:type="gramStart"/>
      <w:r w:rsidRPr="00FE51A3">
        <w:rPr>
          <w:rFonts w:asciiTheme="majorHAnsi" w:hAnsiTheme="majorHAnsi" w:cstheme="majorHAnsi"/>
          <w:sz w:val="16"/>
        </w:rPr>
        <w:t>school teacher</w:t>
      </w:r>
      <w:proofErr w:type="gramEnd"/>
      <w:r w:rsidRPr="00FE51A3">
        <w:rPr>
          <w:rFonts w:asciiTheme="majorHAnsi" w:hAnsiTheme="majorHAnsi" w:cstheme="majorHAnsi"/>
          <w:sz w:val="16"/>
        </w:rPr>
        <w:t xml:space="preserve"> in Nebraska, a factory-worker in Shaanxi province or a fisherman in Mombasa. </w:t>
      </w:r>
    </w:p>
    <w:p w14:paraId="38BD2E0C" w14:textId="77777777" w:rsidR="00490B62" w:rsidRPr="00FE51A3" w:rsidRDefault="00490B62" w:rsidP="00490B62">
      <w:pPr>
        <w:rPr>
          <w:rFonts w:asciiTheme="majorHAnsi" w:hAnsiTheme="majorHAnsi" w:cstheme="majorHAnsi"/>
        </w:rPr>
      </w:pPr>
      <w:r w:rsidRPr="00FE51A3">
        <w:rPr>
          <w:rFonts w:asciiTheme="majorHAnsi" w:hAnsiTheme="majorHAnsi" w:cstheme="majorHAnsi"/>
          <w:sz w:val="16"/>
        </w:rPr>
        <w:t xml:space="preserve">Unfortunately, the </w:t>
      </w:r>
      <w:r w:rsidRPr="00FE51A3">
        <w:rPr>
          <w:rStyle w:val="Emphasis"/>
          <w:rFonts w:asciiTheme="majorHAnsi" w:hAnsiTheme="majorHAnsi" w:cstheme="majorHAnsi"/>
        </w:rPr>
        <w:t>recent escalation</w:t>
      </w:r>
      <w:r w:rsidRPr="00FE51A3">
        <w:rPr>
          <w:rFonts w:asciiTheme="majorHAnsi" w:hAnsiTheme="majorHAnsi" w:cstheme="majorHAnsi"/>
          <w:sz w:val="16"/>
        </w:rPr>
        <w:t xml:space="preserve"> between India and Pakistan </w:t>
      </w:r>
      <w:r w:rsidRPr="00FE51A3">
        <w:rPr>
          <w:rStyle w:val="StyleUnderline"/>
          <w:rFonts w:asciiTheme="majorHAnsi" w:hAnsiTheme="majorHAnsi" w:cstheme="majorHAnsi"/>
        </w:rPr>
        <w:t>is no fluke</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but part of a </w:t>
      </w:r>
      <w:r w:rsidRPr="00FE51A3">
        <w:rPr>
          <w:rStyle w:val="Emphasis"/>
          <w:rFonts w:asciiTheme="majorHAnsi" w:hAnsiTheme="majorHAnsi" w:cstheme="majorHAnsi"/>
        </w:rPr>
        <w:t>long-simmering pattern</w:t>
      </w:r>
      <w:r w:rsidRPr="00FE51A3">
        <w:rPr>
          <w:rFonts w:asciiTheme="majorHAnsi" w:hAnsiTheme="majorHAnsi" w:cstheme="majorHAnsi"/>
          <w:sz w:val="16"/>
        </w:rPr>
        <w:t xml:space="preserve"> </w:t>
      </w:r>
      <w:r w:rsidRPr="00FE51A3">
        <w:rPr>
          <w:rStyle w:val="StyleUnderline"/>
          <w:rFonts w:asciiTheme="majorHAnsi" w:hAnsiTheme="majorHAnsi" w:cstheme="majorHAnsi"/>
        </w:rPr>
        <w:t>likely to</w:t>
      </w:r>
      <w:r w:rsidRPr="00FE51A3">
        <w:rPr>
          <w:rFonts w:asciiTheme="majorHAnsi" w:hAnsiTheme="majorHAnsi" w:cstheme="majorHAnsi"/>
          <w:sz w:val="16"/>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sz w:val="16"/>
        </w:rPr>
        <w:t xml:space="preserve"> unless New Delhi and Islamabad work together to change the nature of their relationship. </w:t>
      </w:r>
    </w:p>
    <w:p w14:paraId="4C9C5DFF"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25CEDF19"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0C51854C" w14:textId="77777777" w:rsidR="00490B62" w:rsidRPr="00FE51A3" w:rsidRDefault="00490B62" w:rsidP="00490B62">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[(Patrick </w:t>
      </w:r>
      <w:proofErr w:type="spellStart"/>
      <w:r w:rsidRPr="00FE51A3">
        <w:rPr>
          <w:rFonts w:asciiTheme="majorHAnsi" w:hAnsiTheme="majorHAnsi" w:cstheme="majorHAnsi"/>
        </w:rPr>
        <w:t>Egwu</w:t>
      </w:r>
      <w:proofErr w:type="spellEnd"/>
      <w:r w:rsidRPr="00FE51A3">
        <w:rPr>
          <w:rFonts w:asciiTheme="majorHAnsi" w:hAnsiTheme="majorHAnsi" w:cstheme="majorHAnsi"/>
        </w:rPr>
        <w:t xml:space="preserve"> is a Nigerian freelance journalist currently based in Johannesburg, where he is an Open Society Foundations fellow at the University of the Witwatersrand) “South Africa’s Twin Crises Are Feeding Each Other,” Foreign Policy, July 20, 2021. </w:t>
      </w:r>
      <w:hyperlink r:id="rId16"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2E736577" w14:textId="78D3C786" w:rsidR="00490B62" w:rsidRDefault="00490B62" w:rsidP="00490B62">
      <w:pPr>
        <w:rPr>
          <w:rFonts w:asciiTheme="majorHAnsi" w:hAnsiTheme="majorHAnsi" w:cstheme="majorHAnsi"/>
          <w:u w:val="single"/>
        </w:rPr>
      </w:pPr>
      <w:r w:rsidRPr="00FE51A3">
        <w:rPr>
          <w:rFonts w:asciiTheme="majorHAnsi" w:hAnsiTheme="majorHAnsi" w:cstheme="majorHAnsi"/>
          <w:u w:val="single"/>
        </w:rPr>
        <w:t>South Africa is coping with</w:t>
      </w:r>
      <w:r w:rsidRPr="00FE51A3">
        <w:rPr>
          <w:rFonts w:asciiTheme="majorHAnsi" w:hAnsiTheme="majorHAnsi" w:cstheme="majorHAnsi"/>
          <w:sz w:val="14"/>
        </w:rPr>
        <w:t xml:space="preserve"> two </w:t>
      </w:r>
      <w:r w:rsidRPr="00FE51A3">
        <w:rPr>
          <w:rFonts w:asciiTheme="majorHAnsi" w:hAnsiTheme="majorHAnsi" w:cstheme="majorHAnsi"/>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7B3C3A">
        <w:rPr>
          <w:rFonts w:asciiTheme="majorHAnsi" w:hAnsiTheme="majorHAnsi" w:cstheme="majorHAnsi"/>
          <w:highlight w:val="green"/>
          <w:u w:val="single"/>
        </w:rPr>
        <w:t>South</w:t>
      </w:r>
      <w:r w:rsidRPr="00FE51A3">
        <w:rPr>
          <w:rFonts w:asciiTheme="majorHAnsi" w:hAnsiTheme="majorHAnsi" w:cstheme="majorHAnsi"/>
          <w:u w:val="single"/>
        </w:rPr>
        <w:t xml:space="preserve"> </w:t>
      </w:r>
      <w:r w:rsidRPr="007B3C3A">
        <w:rPr>
          <w:rFonts w:asciiTheme="majorHAnsi" w:hAnsiTheme="majorHAnsi" w:cstheme="majorHAnsi"/>
          <w:highlight w:val="green"/>
          <w:u w:val="single"/>
        </w:rPr>
        <w:t>Africa hit a record 26,000 cases of COVID-19</w:t>
      </w:r>
      <w:r w:rsidRPr="00FE51A3">
        <w:rPr>
          <w:rFonts w:asciiTheme="majorHAnsi" w:hAnsiTheme="majorHAnsi" w:cstheme="majorHAnsi"/>
          <w:u w:val="single"/>
        </w:rPr>
        <w:t xml:space="preserve">, one of the </w:t>
      </w:r>
      <w:r w:rsidRPr="00FE51A3">
        <w:rPr>
          <w:rFonts w:asciiTheme="majorHAnsi" w:hAnsiTheme="majorHAnsi" w:cstheme="majorHAnsi"/>
          <w:b/>
          <w:bCs/>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7B3C3A">
        <w:rPr>
          <w:rFonts w:asciiTheme="majorHAnsi" w:hAnsiTheme="majorHAnsi" w:cstheme="majorHAnsi"/>
          <w:highlight w:val="green"/>
          <w:u w:val="single"/>
        </w:rPr>
        <w:t xml:space="preserve">The country has been battling a </w:t>
      </w:r>
      <w:r w:rsidRPr="007B3C3A">
        <w:rPr>
          <w:rFonts w:asciiTheme="majorHAnsi" w:hAnsiTheme="majorHAnsi" w:cstheme="majorHAnsi"/>
          <w:b/>
          <w:bCs/>
          <w:highlight w:val="green"/>
          <w:u w:val="single"/>
        </w:rPr>
        <w:t>deadly third wave</w:t>
      </w:r>
      <w:r w:rsidRPr="007B3C3A">
        <w:rPr>
          <w:rFonts w:asciiTheme="majorHAnsi" w:hAnsiTheme="majorHAnsi" w:cstheme="majorHAnsi"/>
          <w:highlight w:val="green"/>
          <w:u w:val="single"/>
        </w:rPr>
        <w:t xml:space="preserve"> of the pandemic</w:t>
      </w:r>
      <w:r w:rsidRPr="007B3C3A">
        <w:rPr>
          <w:rFonts w:asciiTheme="majorHAnsi" w:hAnsiTheme="majorHAnsi" w:cstheme="majorHAnsi"/>
          <w:sz w:val="14"/>
          <w:highlight w:val="green"/>
        </w:rPr>
        <w:t>,</w:t>
      </w:r>
      <w:r w:rsidRPr="00FE51A3">
        <w:rPr>
          <w:rFonts w:asciiTheme="majorHAnsi" w:hAnsiTheme="majorHAnsi" w:cstheme="majorHAnsi"/>
          <w:sz w:val="14"/>
        </w:rPr>
        <w:t xml:space="preserve"> following previous peaks during the first and second waves between April and December 2020. As of July 19, </w:t>
      </w:r>
      <w:r w:rsidRPr="00FE51A3">
        <w:rPr>
          <w:rFonts w:asciiTheme="majorHAnsi" w:hAnsiTheme="majorHAnsi" w:cstheme="majorHAnsi"/>
          <w:u w:val="single"/>
        </w:rPr>
        <w:t xml:space="preserve">South Africa has recorded 2.3 million cases and 67,000 deaths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7B3C3A">
        <w:rPr>
          <w:rFonts w:asciiTheme="majorHAnsi" w:hAnsiTheme="majorHAnsi" w:cstheme="majorHAnsi"/>
          <w:highlight w:val="green"/>
          <w:u w:val="single"/>
        </w:rPr>
        <w:t xml:space="preserve">Thousands of South Africans have </w:t>
      </w:r>
      <w:r w:rsidRPr="007B3C3A">
        <w:rPr>
          <w:rFonts w:asciiTheme="majorHAnsi" w:hAnsiTheme="majorHAnsi" w:cstheme="majorHAnsi"/>
          <w:b/>
          <w:bCs/>
          <w:highlight w:val="green"/>
          <w:u w:val="single"/>
        </w:rPr>
        <w:t>lost their jobs</w:t>
      </w:r>
      <w:r w:rsidRPr="007B3C3A">
        <w:rPr>
          <w:rFonts w:asciiTheme="majorHAnsi" w:hAnsiTheme="majorHAnsi" w:cstheme="majorHAnsi"/>
          <w:highlight w:val="green"/>
          <w:u w:val="single"/>
        </w:rPr>
        <w:t xml:space="preserve"> following lockdown restrictions, and </w:t>
      </w:r>
      <w:r w:rsidRPr="007B3C3A">
        <w:rPr>
          <w:rFonts w:asciiTheme="majorHAnsi" w:hAnsiTheme="majorHAnsi" w:cstheme="majorHAnsi"/>
          <w:b/>
          <w:bCs/>
          <w:highlight w:val="green"/>
          <w:u w:val="single"/>
        </w:rPr>
        <w:t xml:space="preserve">there has been little government support for the economy. </w:t>
      </w:r>
      <w:r w:rsidRPr="007B3C3A">
        <w:rPr>
          <w:rFonts w:asciiTheme="majorHAnsi" w:hAnsiTheme="majorHAnsi" w:cstheme="majorHAnsi"/>
          <w:highlight w:val="green"/>
          <w:u w:val="single"/>
        </w:rPr>
        <w:t xml:space="preserve">The </w:t>
      </w:r>
      <w:r w:rsidRPr="007B3C3A">
        <w:rPr>
          <w:rFonts w:asciiTheme="majorHAnsi" w:hAnsiTheme="majorHAnsi" w:cstheme="majorHAnsi"/>
          <w:b/>
          <w:bCs/>
          <w:highlight w:val="green"/>
          <w:u w:val="single"/>
        </w:rPr>
        <w:t>violence created an opportunity</w:t>
      </w:r>
      <w:r w:rsidRPr="007B3C3A">
        <w:rPr>
          <w:rFonts w:asciiTheme="majorHAnsi" w:hAnsiTheme="majorHAnsi" w:cstheme="majorHAnsi"/>
          <w:highlight w:val="green"/>
          <w:u w:val="single"/>
        </w:rPr>
        <w:t xml:space="preserve"> to explore illegal options of survival</w:t>
      </w:r>
      <w:r w:rsidRPr="00FE51A3">
        <w:rPr>
          <w:rFonts w:asciiTheme="majorHAnsi" w:hAnsiTheme="majorHAnsi" w:cstheme="majorHAnsi"/>
          <w:u w:val="single"/>
        </w:rPr>
        <w:t xml:space="preserve">. On top of this, the brutal police enforcement of the lockdown last year has aggravated existing tensions around police brutality, </w:t>
      </w:r>
      <w:r w:rsidRPr="00FE51A3">
        <w:rPr>
          <w:rFonts w:asciiTheme="majorHAnsi" w:hAnsiTheme="majorHAnsi" w:cstheme="majorHAnsi"/>
          <w:b/>
          <w:bCs/>
          <w:u w:val="single"/>
        </w:rPr>
        <w:t>contributing to the 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7B3C3A">
        <w:rPr>
          <w:rFonts w:asciiTheme="majorHAnsi" w:hAnsiTheme="majorHAnsi" w:cstheme="majorHAnsi"/>
          <w:highlight w:val="green"/>
          <w:u w:val="single"/>
        </w:rPr>
        <w:t xml:space="preserve">Hospitals and front-line workers in the country are </w:t>
      </w:r>
      <w:r w:rsidRPr="007B3C3A">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FE51A3">
        <w:rPr>
          <w:rFonts w:asciiTheme="majorHAnsi" w:hAnsiTheme="majorHAnsi" w:cstheme="majorHAnsi"/>
          <w:b/>
          <w:bCs/>
          <w:u w:val="single"/>
        </w:rPr>
        <w:t>successes are gradually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BB6A6D">
        <w:rPr>
          <w:rFonts w:asciiTheme="majorHAnsi" w:hAnsiTheme="majorHAnsi" w:cstheme="majorHAnsi"/>
          <w:u w:val="single"/>
        </w:rPr>
        <w:t>South Africa is among</w:t>
      </w:r>
      <w:r w:rsidRPr="00FE51A3">
        <w:rPr>
          <w:rFonts w:asciiTheme="majorHAnsi" w:hAnsiTheme="majorHAnsi" w:cstheme="majorHAnsi"/>
          <w:u w:val="single"/>
        </w:rPr>
        <w:t xml:space="preserve">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w:t>
      </w:r>
      <w:r w:rsidRPr="007B3C3A">
        <w:rPr>
          <w:rFonts w:asciiTheme="majorHAnsi" w:hAnsiTheme="majorHAnsi" w:cstheme="majorHAnsi"/>
          <w:highlight w:val="green"/>
          <w:u w:val="single"/>
        </w:rPr>
        <w:t xml:space="preserve">The unemployment rate in the country stood at </w:t>
      </w:r>
      <w:r w:rsidRPr="007B3C3A">
        <w:rPr>
          <w:rFonts w:asciiTheme="majorHAnsi" w:hAnsiTheme="majorHAnsi" w:cstheme="majorHAnsi"/>
          <w:b/>
          <w:bCs/>
          <w:highlight w:val="green"/>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6F9A5BAF" w14:textId="77777777" w:rsidR="00490B62" w:rsidRPr="00FE51A3" w:rsidRDefault="00490B62" w:rsidP="00490B62">
      <w:pPr>
        <w:rPr>
          <w:rFonts w:asciiTheme="majorHAnsi" w:hAnsiTheme="majorHAnsi" w:cstheme="majorHAnsi"/>
          <w:sz w:val="14"/>
        </w:rPr>
      </w:pPr>
    </w:p>
    <w:p w14:paraId="1C084A31"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051309FA" w14:textId="77777777" w:rsidR="00490B62" w:rsidRPr="00FE51A3" w:rsidRDefault="00490B62" w:rsidP="00490B62">
      <w:pPr>
        <w:rPr>
          <w:rFonts w:asciiTheme="majorHAnsi" w:hAnsiTheme="majorHAnsi" w:cstheme="majorHAnsi"/>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[(Gabriele </w:t>
      </w:r>
      <w:proofErr w:type="spellStart"/>
      <w:r w:rsidRPr="00FE51A3">
        <w:rPr>
          <w:rFonts w:asciiTheme="majorHAnsi" w:hAnsiTheme="majorHAnsi" w:cstheme="majorHAnsi"/>
        </w:rPr>
        <w:t>Steinhauser</w:t>
      </w:r>
      <w:proofErr w:type="spellEnd"/>
      <w:r w:rsidRPr="00FE51A3">
        <w:rPr>
          <w:rFonts w:asciiTheme="majorHAnsi" w:hAnsiTheme="majorHAnsi" w:cstheme="majorHAnsi"/>
        </w:rPr>
        <w:t xml:space="preserve"> writes about politics and economics in southern Africa and beyond and helps manage The Wall Street Journal's reporters on the continent. Joe Parkinson is the Wall Street Journal’s Africa Bureau Chief, leading a team of correspondents chronicling business, </w:t>
      </w:r>
      <w:proofErr w:type="gramStart"/>
      <w:r w:rsidRPr="00FE51A3">
        <w:rPr>
          <w:rFonts w:asciiTheme="majorHAnsi" w:hAnsiTheme="majorHAnsi" w:cstheme="majorHAnsi"/>
        </w:rPr>
        <w:t>policy</w:t>
      </w:r>
      <w:proofErr w:type="gramEnd"/>
      <w:r w:rsidRPr="00FE51A3">
        <w:rPr>
          <w:rFonts w:asciiTheme="majorHAnsi" w:hAnsiTheme="majorHAnsi" w:cstheme="majorHAnsi"/>
        </w:rPr>
        <w:t xml:space="preserve"> and geopolitical trends across the continent. “Third Covid Wave Upends Fragile South Africa, a Warning for Developing World,” The Wall Street Journal, July 19, 2021. </w:t>
      </w:r>
      <w:hyperlink r:id="rId17"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46727CEF" w14:textId="0FBC3A18" w:rsidR="00490B62" w:rsidRDefault="00490B62" w:rsidP="00490B62">
      <w:pPr>
        <w:rPr>
          <w:rFonts w:asciiTheme="majorHAnsi" w:hAnsiTheme="majorHAnsi" w:cstheme="majorHAnsi"/>
          <w:u w:val="single"/>
        </w:rPr>
      </w:pPr>
      <w:r w:rsidRPr="007B3C3A">
        <w:rPr>
          <w:rFonts w:asciiTheme="majorHAnsi" w:hAnsiTheme="majorHAnsi" w:cstheme="majorHAnsi"/>
          <w:highlight w:val="green"/>
          <w:u w:val="single"/>
        </w:rPr>
        <w:t xml:space="preserve">Wave after wave of coronavirus is </w:t>
      </w:r>
      <w:r w:rsidRPr="007B3C3A">
        <w:rPr>
          <w:rFonts w:asciiTheme="majorHAnsi" w:hAnsiTheme="majorHAnsi" w:cstheme="majorHAnsi"/>
          <w:b/>
          <w:bCs/>
          <w:highlight w:val="green"/>
          <w:u w:val="single"/>
        </w:rPr>
        <w:t>pummeling South Africa’s fragile economy</w:t>
      </w:r>
      <w:r w:rsidRPr="007B3C3A">
        <w:rPr>
          <w:rFonts w:asciiTheme="majorHAnsi" w:hAnsiTheme="majorHAnsi" w:cstheme="majorHAnsi"/>
          <w:highlight w:val="green"/>
          <w:u w:val="single"/>
        </w:rPr>
        <w:t xml:space="preserve"> and its largely unvaccinated population</w:t>
      </w:r>
      <w:r w:rsidRPr="00FE51A3">
        <w:rPr>
          <w:rFonts w:asciiTheme="majorHAnsi" w:hAnsiTheme="majorHAnsi" w:cstheme="majorHAnsi"/>
          <w:u w:val="single"/>
        </w:rPr>
        <w:t xml:space="preserve">, creating a spiral of death, lockdowns and anger that has </w:t>
      </w:r>
      <w:r w:rsidRPr="007B3C3A">
        <w:rPr>
          <w:rFonts w:asciiTheme="majorHAnsi" w:hAnsiTheme="majorHAnsi" w:cstheme="majorHAnsi"/>
          <w:b/>
          <w:bCs/>
          <w:highlight w:val="green"/>
          <w:u w:val="single"/>
        </w:rPr>
        <w:t>fueled the country’s worst rioting</w:t>
      </w:r>
      <w:r w:rsidRPr="00FE51A3">
        <w:rPr>
          <w:rFonts w:asciiTheme="majorHAnsi" w:hAnsiTheme="majorHAnsi" w:cstheme="majorHAnsi"/>
          <w:b/>
          <w:bCs/>
          <w:u w:val="single"/>
        </w:rPr>
        <w:t xml:space="preserve"> </w:t>
      </w:r>
      <w:r w:rsidRPr="00FE51A3">
        <w:rPr>
          <w:rFonts w:asciiTheme="majorHAnsi" w:hAnsiTheme="majorHAnsi" w:cstheme="majorHAnsi"/>
          <w:u w:val="single"/>
        </w:rPr>
        <w:t>since the collapse of white minority rule in 1994.</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w:t>
      </w:r>
      <w:proofErr w:type="gramStart"/>
      <w:r w:rsidRPr="00FE51A3">
        <w:rPr>
          <w:rFonts w:asciiTheme="majorHAnsi" w:hAnsiTheme="majorHAnsi" w:cstheme="majorHAnsi"/>
          <w:sz w:val="14"/>
        </w:rPr>
        <w:t>month, and</w:t>
      </w:r>
      <w:proofErr w:type="gramEnd"/>
      <w:r w:rsidRPr="00FE51A3">
        <w:rPr>
          <w:rFonts w:asciiTheme="majorHAnsi" w:hAnsiTheme="majorHAnsi" w:cstheme="majorHAnsi"/>
          <w:sz w:val="14"/>
        </w:rPr>
        <w:t xml:space="preserve">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unrest was an attempted </w:t>
      </w:r>
      <w:r w:rsidRPr="00FE51A3">
        <w:rPr>
          <w:rFonts w:asciiTheme="majorHAnsi" w:hAnsiTheme="majorHAnsi" w:cstheme="majorHAnsi"/>
          <w:b/>
          <w:bCs/>
          <w:u w:val="single"/>
        </w:rPr>
        <w:t>insurrection against South Africa’s 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political protest quickly devolved, becoming an outlet for the frustrations of an impoverished majority long </w:t>
      </w:r>
      <w:r w:rsidRPr="00FE51A3">
        <w:rPr>
          <w:rFonts w:asciiTheme="majorHAnsi" w:hAnsiTheme="majorHAnsi" w:cstheme="majorHAnsi"/>
          <w:b/>
          <w:bCs/>
          <w:u w:val="single"/>
        </w:rPr>
        <w:t>shut out of the country’s 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w:t>
      </w:r>
      <w:r w:rsidRPr="007B3C3A">
        <w:rPr>
          <w:rFonts w:asciiTheme="majorHAnsi" w:hAnsiTheme="majorHAnsi" w:cstheme="majorHAnsi"/>
          <w:highlight w:val="green"/>
          <w:u w:val="single"/>
        </w:rPr>
        <w:t xml:space="preserve">Each surge of Covid-19 and the subsequent lockdowns are </w:t>
      </w:r>
      <w:r w:rsidRPr="007B3C3A">
        <w:rPr>
          <w:rFonts w:asciiTheme="majorHAnsi" w:hAnsiTheme="majorHAnsi" w:cstheme="majorHAnsi"/>
          <w:b/>
          <w:bCs/>
          <w:highlight w:val="green"/>
          <w:u w:val="single"/>
        </w:rPr>
        <w:t>putting more pressure on the divided nation</w:t>
      </w:r>
      <w:r w:rsidRPr="007B3C3A">
        <w:rPr>
          <w:rFonts w:asciiTheme="majorHAnsi" w:hAnsiTheme="majorHAnsi" w:cstheme="majorHAnsi"/>
          <w:highlight w:val="green"/>
          <w:u w:val="single"/>
        </w:rPr>
        <w:t xml:space="preserve">, where </w:t>
      </w:r>
      <w:r w:rsidRPr="007B3C3A">
        <w:rPr>
          <w:rFonts w:asciiTheme="majorHAnsi" w:hAnsiTheme="majorHAnsi" w:cstheme="majorHAnsi"/>
          <w:b/>
          <w:bCs/>
          <w:highlight w:val="green"/>
          <w:u w:val="single"/>
        </w:rPr>
        <w:t>43% of workers were without a job</w:t>
      </w:r>
      <w:r w:rsidRPr="007B3C3A">
        <w:rPr>
          <w:rFonts w:asciiTheme="majorHAnsi" w:hAnsiTheme="majorHAnsi" w:cstheme="majorHAnsi"/>
          <w:highlight w:val="green"/>
          <w:u w:val="single"/>
        </w:rPr>
        <w:t xml:space="preserve"> at the end of March.</w:t>
      </w:r>
      <w:r w:rsidRPr="00FE51A3">
        <w:rPr>
          <w:rFonts w:asciiTheme="majorHAnsi" w:hAnsiTheme="majorHAnsi" w:cstheme="majorHAnsi"/>
          <w:u w:val="single"/>
        </w:rPr>
        <w:t xml:space="preserve">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Now 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where </w:t>
      </w:r>
      <w:r w:rsidRPr="007B3C3A">
        <w:rPr>
          <w:rFonts w:asciiTheme="majorHAnsi" w:hAnsiTheme="majorHAnsi" w:cstheme="majorHAnsi"/>
          <w:highlight w:val="green"/>
          <w:u w:val="single"/>
        </w:rPr>
        <w:t>just 2.8% of people have been fully vaccinated against Covid-19,</w:t>
      </w:r>
      <w:r w:rsidRPr="00FE51A3">
        <w:rPr>
          <w:rFonts w:asciiTheme="majorHAnsi" w:hAnsiTheme="majorHAnsi" w:cstheme="majorHAnsi"/>
          <w:u w:val="single"/>
        </w:rPr>
        <w:t xml:space="preserve"> shows how difficult it will be for many </w:t>
      </w:r>
      <w:r w:rsidRPr="00FE51A3">
        <w:rPr>
          <w:rFonts w:asciiTheme="majorHAnsi" w:hAnsiTheme="majorHAnsi" w:cstheme="majorHAnsi"/>
          <w:b/>
          <w:bCs/>
          <w:u w:val="single"/>
        </w:rPr>
        <w:t>emerging economies to recover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pandemic suffering, </w:t>
      </w:r>
      <w:r w:rsidRPr="00FE51A3">
        <w:rPr>
          <w:rFonts w:asciiTheme="majorHAnsi" w:hAnsiTheme="majorHAnsi" w:cstheme="majorHAnsi"/>
          <w:b/>
          <w:bCs/>
          <w:u w:val="single"/>
        </w:rPr>
        <w:t>exacerbating political instability.</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w:t>
      </w:r>
      <w:proofErr w:type="gramStart"/>
      <w:r w:rsidRPr="00FE51A3">
        <w:rPr>
          <w:rFonts w:asciiTheme="majorHAnsi" w:hAnsiTheme="majorHAnsi" w:cstheme="majorHAnsi"/>
          <w:sz w:val="14"/>
        </w:rPr>
        <w:t>as a result of</w:t>
      </w:r>
      <w:proofErr w:type="gramEnd"/>
      <w:r w:rsidRPr="00FE51A3">
        <w:rPr>
          <w:rFonts w:asciiTheme="majorHAnsi" w:hAnsiTheme="majorHAnsi" w:cstheme="majorHAnsi"/>
          <w:sz w:val="14"/>
        </w:rPr>
        <w:t xml:space="preserve"> Covid by the end of 2021, widening the gap between the world’s richest and poorest nations. </w:t>
      </w:r>
      <w:r w:rsidRPr="007B3C3A">
        <w:rPr>
          <w:rFonts w:asciiTheme="majorHAnsi" w:hAnsiTheme="majorHAnsi" w:cstheme="majorHAnsi"/>
          <w:highlight w:val="green"/>
          <w:u w:val="single"/>
        </w:rPr>
        <w:t xml:space="preserve">The pandemic has </w:t>
      </w:r>
      <w:r w:rsidRPr="007B3C3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430D6563" w14:textId="77777777" w:rsidR="00490B62" w:rsidRPr="00FE51A3" w:rsidRDefault="00490B62" w:rsidP="00490B62">
      <w:pPr>
        <w:rPr>
          <w:rFonts w:asciiTheme="majorHAnsi" w:hAnsiTheme="majorHAnsi" w:cstheme="majorHAnsi"/>
          <w:sz w:val="14"/>
        </w:rPr>
      </w:pPr>
    </w:p>
    <w:p w14:paraId="312FB0BF" w14:textId="77777777" w:rsidR="00490B62" w:rsidRPr="00FE51A3" w:rsidRDefault="00490B62" w:rsidP="00490B62">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0D9C53A6" w14:textId="77777777" w:rsidR="00490B62" w:rsidRPr="00FE51A3" w:rsidRDefault="00490B62" w:rsidP="00490B62">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18" w:history="1">
        <w:r w:rsidRPr="00FE51A3">
          <w:rPr>
            <w:rStyle w:val="Hyperlink"/>
            <w:rFonts w:asciiTheme="majorHAnsi" w:hAnsiTheme="majorHAnsi" w:cstheme="majorHAnsi"/>
          </w:rPr>
          <w:t>https://www.the-american-interest.com/2013/12/15/peace-in-the-congo-why-the-world-should-care/</w:t>
        </w:r>
      </w:hyperlink>
    </w:p>
    <w:p w14:paraId="4141CCFD" w14:textId="73F7696B" w:rsidR="00490B62" w:rsidRDefault="00490B62" w:rsidP="00490B62">
      <w:pPr>
        <w:rPr>
          <w:rFonts w:asciiTheme="majorHAnsi" w:hAnsiTheme="majorHAnsi" w:cstheme="majorHAnsi"/>
          <w:sz w:val="16"/>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FE51A3">
        <w:rPr>
          <w:rStyle w:val="Emphasis"/>
          <w:rFonts w:asciiTheme="majorHAnsi" w:hAnsiTheme="majorHAnsi" w:cstheme="majorHAnsi"/>
        </w:rPr>
        <w:t>destructive dynamic</w:t>
      </w:r>
      <w:r w:rsidRPr="00FE51A3">
        <w:rPr>
          <w:rStyle w:val="StyleUnderline"/>
          <w:rFonts w:asciiTheme="majorHAnsi" w:hAnsiTheme="majorHAnsi" w:cstheme="majorHAnsi"/>
        </w:rPr>
        <w:t xml:space="preserve"> can be contained, or whether the demand for ethnic, cultural and/or religious homogeneity will continue to </w:t>
      </w:r>
      <w:r w:rsidRPr="00FE51A3">
        <w:rPr>
          <w:rStyle w:val="Emphasis"/>
          <w:rFonts w:asciiTheme="majorHAnsi" w:hAnsiTheme="majorHAnsi" w:cstheme="majorHAnsi"/>
        </w:rPr>
        <w:t>convulse world politics</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drive new generations of conflict</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create millions more victims</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Congo conflict</w:t>
      </w:r>
      <w:r w:rsidRPr="00FE51A3">
        <w:rPr>
          <w:rFonts w:asciiTheme="majorHAnsi" w:hAnsiTheme="majorHAnsi" w:cstheme="majorHAnsi"/>
          <w:sz w:val="16"/>
        </w:rPr>
        <w:t xml:space="preserve"> is a disturbing piece of evidence </w:t>
      </w:r>
      <w:r w:rsidRPr="00FE51A3">
        <w:rPr>
          <w:rStyle w:val="Emphasis"/>
          <w:rFonts w:asciiTheme="majorHAnsi" w:hAnsiTheme="majorHAnsi" w:cstheme="majorHAnsi"/>
        </w:rPr>
        <w:t>suggest</w:t>
      </w:r>
      <w:r w:rsidRPr="00FE51A3">
        <w:rPr>
          <w:rFonts w:asciiTheme="majorHAnsi" w:hAnsiTheme="majorHAnsi" w:cstheme="majorHAnsi"/>
          <w:sz w:val="16"/>
        </w:rPr>
        <w:t xml:space="preserve">ing that, in Africa at least, </w:t>
      </w:r>
      <w:r w:rsidRPr="00FE51A3">
        <w:rPr>
          <w:rStyle w:val="StyleUnderline"/>
          <w:rFonts w:asciiTheme="majorHAnsi" w:hAnsiTheme="majorHAnsi" w:cstheme="majorHAnsi"/>
        </w:rPr>
        <w:t>there is potential for this kind of conflict</w:t>
      </w:r>
      <w:r w:rsidRPr="00FE51A3">
        <w:rPr>
          <w:rFonts w:asciiTheme="majorHAnsi" w:hAnsiTheme="majorHAnsi" w:cstheme="majorHAnsi"/>
          <w:sz w:val="16"/>
        </w:rPr>
        <w:t xml:space="preserve">. The Congo war (and the long </w:t>
      </w:r>
      <w:proofErr w:type="gramStart"/>
      <w:r w:rsidRPr="00FE51A3">
        <w:rPr>
          <w:rFonts w:asciiTheme="majorHAnsi" w:hAnsiTheme="majorHAnsi" w:cstheme="majorHAnsi"/>
          <w:sz w:val="16"/>
        </w:rPr>
        <w:t>Hutu-Tutsi</w:t>
      </w:r>
      <w:proofErr w:type="gramEnd"/>
      <w:r w:rsidRPr="00FE51A3">
        <w:rPr>
          <w:rFonts w:asciiTheme="majorHAnsi" w:hAnsiTheme="majorHAnsi" w:cstheme="majorHAnsi"/>
          <w:sz w:val="16"/>
        </w:rPr>
        <w:t xml:space="preserve">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7B3C3A">
        <w:rPr>
          <w:rStyle w:val="Emphasis"/>
          <w:rFonts w:asciiTheme="majorHAnsi" w:hAnsiTheme="majorHAnsi" w:cstheme="majorHAnsi"/>
          <w:highlight w:val="green"/>
        </w:rPr>
        <w:t>huge and destructive conflict</w:t>
      </w:r>
      <w:r w:rsidRPr="007B3C3A">
        <w:rPr>
          <w:rStyle w:val="StyleUnderline"/>
          <w:rFonts w:asciiTheme="majorHAnsi" w:hAnsiTheme="majorHAnsi" w:cstheme="majorHAnsi"/>
          <w:highlight w:val="green"/>
        </w:rPr>
        <w:t xml:space="preserve"> across Africa</w:t>
      </w:r>
      <w:r w:rsidRPr="00FE51A3">
        <w:rPr>
          <w:rFonts w:asciiTheme="majorHAnsi" w:hAnsiTheme="majorHAnsi" w:cstheme="majorHAnsi"/>
          <w:sz w:val="16"/>
        </w:rPr>
        <w:t xml:space="preserve"> is very real. But one must look beyond Africa. The Middle East of course is aflame in religious and ethnic conflict. The old British Raj including India, Pakistan, Bangladesh, </w:t>
      </w:r>
      <w:proofErr w:type="gramStart"/>
      <w:r w:rsidRPr="00FE51A3">
        <w:rPr>
          <w:rFonts w:asciiTheme="majorHAnsi" w:hAnsiTheme="majorHAnsi" w:cstheme="majorHAnsi"/>
          <w:sz w:val="16"/>
        </w:rPr>
        <w:t>Burma</w:t>
      </w:r>
      <w:proofErr w:type="gramEnd"/>
      <w:r w:rsidRPr="00FE51A3">
        <w:rPr>
          <w:rFonts w:asciiTheme="majorHAnsi" w:hAnsiTheme="majorHAnsi" w:cstheme="majorHAnsi"/>
          <w:sz w:val="16"/>
        </w:rPr>
        <w:t xml:space="preserve">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7B3C3A">
        <w:rPr>
          <w:rStyle w:val="StyleUnderline"/>
          <w:rFonts w:asciiTheme="majorHAnsi" w:hAnsiTheme="majorHAnsi" w:cstheme="majorHAnsi"/>
          <w:highlight w:val="green"/>
        </w:rPr>
        <w:t xml:space="preserve">The Congo war should be a reminder to us all that the </w:t>
      </w:r>
      <w:r w:rsidRPr="007B3C3A">
        <w:rPr>
          <w:rStyle w:val="Emphasis"/>
          <w:rFonts w:asciiTheme="majorHAnsi" w:hAnsiTheme="majorHAnsi" w:cstheme="majorHAnsi"/>
          <w:highlight w:val="green"/>
        </w:rPr>
        <w:t>foundations of our world are dynamite</w:t>
      </w:r>
      <w:r w:rsidRPr="007B3C3A">
        <w:rPr>
          <w:rStyle w:val="StyleUnderline"/>
          <w:rFonts w:asciiTheme="majorHAnsi" w:hAnsiTheme="majorHAnsi" w:cstheme="majorHAnsi"/>
          <w:highlight w:val="green"/>
        </w:rPr>
        <w:t xml:space="preserve">, and that the potential for new conflicts on the </w:t>
      </w:r>
      <w:r w:rsidRPr="007B3C3A">
        <w:rPr>
          <w:rStyle w:val="Emphasis"/>
          <w:rFonts w:asciiTheme="majorHAnsi" w:hAnsiTheme="majorHAnsi" w:cstheme="majorHAnsi"/>
          <w:highlight w:val="green"/>
        </w:rPr>
        <w:t>scale of the horrific wars of the 20th century</w:t>
      </w:r>
      <w:r w:rsidRPr="007B3C3A">
        <w:rPr>
          <w:rStyle w:val="StyleUnderline"/>
          <w:rFonts w:asciiTheme="majorHAnsi" w:hAnsiTheme="majorHAnsi" w:cstheme="majorHAnsi"/>
          <w:highlight w:val="green"/>
        </w:rPr>
        <w:t xml:space="preserve"> is very much with us today</w:t>
      </w:r>
      <w:r w:rsidRPr="00FE51A3">
        <w:rPr>
          <w:rFonts w:asciiTheme="majorHAnsi" w:hAnsiTheme="majorHAnsi" w:cstheme="majorHAnsi"/>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E51A3">
        <w:rPr>
          <w:rFonts w:asciiTheme="majorHAnsi" w:hAnsiTheme="majorHAnsi" w:cstheme="majorHAnsi"/>
          <w:sz w:val="16"/>
        </w:rPr>
        <w:t>often thankless</w:t>
      </w:r>
      <w:proofErr w:type="gramEnd"/>
      <w:r w:rsidRPr="00FE51A3">
        <w:rPr>
          <w:rFonts w:asciiTheme="majorHAnsi" w:hAnsiTheme="majorHAnsi" w:cstheme="majorHAnsi"/>
          <w:sz w:val="16"/>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E51A3">
        <w:rPr>
          <w:rFonts w:asciiTheme="majorHAnsi" w:hAnsiTheme="majorHAnsi" w:cstheme="majorHAnsi"/>
          <w:sz w:val="16"/>
        </w:rPr>
        <w:t>away</w:t>
      </w:r>
      <w:proofErr w:type="gramEnd"/>
      <w:r w:rsidRPr="00FE51A3">
        <w:rPr>
          <w:rFonts w:asciiTheme="majorHAnsi" w:hAnsiTheme="majorHAnsi" w:cstheme="majorHAnsi"/>
          <w:sz w:val="16"/>
        </w:rPr>
        <w:t xml:space="preserve"> and America has urgent needs at home and we should husband the resources we have available for foreign policy on things that have more power to affect us directly. </w:t>
      </w:r>
      <w:r w:rsidRPr="007B3C3A">
        <w:rPr>
          <w:rStyle w:val="StyleUnderline"/>
          <w:rFonts w:asciiTheme="majorHAnsi" w:hAnsiTheme="majorHAnsi" w:cstheme="majorHAnsi"/>
          <w:highlight w:val="green"/>
        </w:rPr>
        <w:t xml:space="preserve">The problem is that these wars </w:t>
      </w:r>
      <w:r w:rsidRPr="007B3C3A">
        <w:rPr>
          <w:rStyle w:val="Emphasis"/>
          <w:rFonts w:asciiTheme="majorHAnsi" w:hAnsiTheme="majorHAnsi" w:cstheme="majorHAnsi"/>
          <w:highlight w:val="green"/>
        </w:rPr>
        <w:t>spread</w:t>
      </w:r>
      <w:r w:rsidRPr="00FE51A3">
        <w:rPr>
          <w:rFonts w:asciiTheme="majorHAnsi" w:hAnsiTheme="majorHAnsi" w:cstheme="majorHAnsi"/>
          <w:sz w:val="16"/>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sz w:val="16"/>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sz w:val="16"/>
        </w:rPr>
        <w:t xml:space="preserve">. This can be because a revisionist great power like Germany in 1938-39 needs to overturn the balance of power in Europe to achieve its goals, or it can be because </w:t>
      </w:r>
      <w:r w:rsidRPr="00FE51A3">
        <w:rPr>
          <w:rStyle w:val="StyleUnderline"/>
          <w:rFonts w:asciiTheme="majorHAnsi" w:hAnsiTheme="majorHAnsi" w:cstheme="majorHAnsi"/>
        </w:rPr>
        <w:t>instability in a very remote place triggers problems in places that we care about very much</w:t>
      </w:r>
      <w:r w:rsidRPr="00FE51A3">
        <w:rPr>
          <w:rFonts w:asciiTheme="majorHAnsi" w:hAnsiTheme="majorHAnsi" w:cstheme="majorHAnsi"/>
          <w:sz w:val="16"/>
        </w:rPr>
        <w:t xml:space="preserve">. Out of Afghanistan in 2001 came both 9/11 and the </w:t>
      </w:r>
      <w:r w:rsidRPr="007B3C3A">
        <w:rPr>
          <w:rStyle w:val="StyleUnderline"/>
          <w:rFonts w:asciiTheme="majorHAnsi" w:hAnsiTheme="majorHAnsi" w:cstheme="majorHAnsi"/>
          <w:highlight w:val="green"/>
        </w:rPr>
        <w:t>waves of insurgency and instability that threaten</w:t>
      </w:r>
      <w:r w:rsidRPr="00FE51A3">
        <w:rPr>
          <w:rStyle w:val="StyleUnderline"/>
          <w:rFonts w:asciiTheme="majorHAnsi" w:hAnsiTheme="majorHAnsi" w:cstheme="majorHAnsi"/>
        </w:rPr>
        <w:t xml:space="preserve"> to </w:t>
      </w:r>
      <w:r w:rsidRPr="00FE51A3">
        <w:rPr>
          <w:rStyle w:val="Emphasis"/>
          <w:rFonts w:asciiTheme="majorHAnsi" w:hAnsiTheme="majorHAnsi" w:cstheme="majorHAnsi"/>
        </w:rPr>
        <w:t>rip nuclear-armed Pakistan apart</w:t>
      </w:r>
      <w:r w:rsidRPr="00FE51A3">
        <w:rPr>
          <w:rStyle w:val="StyleUnderline"/>
          <w:rFonts w:asciiTheme="majorHAnsi" w:hAnsiTheme="majorHAnsi" w:cstheme="majorHAnsi"/>
        </w:rPr>
        <w:t xml:space="preserve"> or </w:t>
      </w:r>
      <w:r w:rsidRPr="00FE51A3">
        <w:rPr>
          <w:rStyle w:val="Emphasis"/>
          <w:rFonts w:asciiTheme="majorHAnsi" w:hAnsiTheme="majorHAnsi" w:cstheme="majorHAnsi"/>
        </w:rPr>
        <w:t>with trigger wider conflict India</w:t>
      </w:r>
      <w:r w:rsidRPr="00FE51A3">
        <w:rPr>
          <w:rFonts w:asciiTheme="majorHAnsi" w:hAnsiTheme="majorHAnsi" w:cstheme="majorHAnsi"/>
          <w:sz w:val="16"/>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sz w:val="16"/>
        </w:rPr>
        <w:t xml:space="preserve">. </w:t>
      </w:r>
      <w:r w:rsidRPr="00FE51A3">
        <w:rPr>
          <w:rStyle w:val="Emphasis"/>
          <w:rFonts w:asciiTheme="majorHAnsi" w:hAnsiTheme="majorHAnsi" w:cstheme="majorHAnsi"/>
        </w:rPr>
        <w:t>Africa</w:t>
      </w:r>
      <w:r w:rsidRPr="00FE51A3">
        <w:rPr>
          <w:rStyle w:val="StyleUnderline"/>
          <w:rFonts w:asciiTheme="majorHAnsi" w:hAnsiTheme="majorHAnsi" w:cstheme="majorHAnsi"/>
        </w:rPr>
        <w:t xml:space="preserve">, and the potential for upheaval there, is of </w:t>
      </w:r>
      <w:r w:rsidRPr="00FE51A3">
        <w:rPr>
          <w:rStyle w:val="Emphasis"/>
          <w:rFonts w:asciiTheme="majorHAnsi" w:hAnsiTheme="majorHAnsi" w:cstheme="majorHAnsi"/>
        </w:rPr>
        <w:t xml:space="preserve">more importance to </w:t>
      </w:r>
      <w:r w:rsidRPr="007B3C3A">
        <w:rPr>
          <w:rStyle w:val="Emphasis"/>
          <w:rFonts w:asciiTheme="majorHAnsi" w:hAnsiTheme="majorHAnsi" w:cstheme="majorHAnsi"/>
          <w:highlight w:val="green"/>
        </w:rPr>
        <w:t>American security</w:t>
      </w:r>
      <w:r w:rsidRPr="00FE51A3">
        <w:rPr>
          <w:rStyle w:val="StyleUnderline"/>
          <w:rFonts w:asciiTheme="majorHAnsi" w:hAnsiTheme="majorHAnsi" w:cstheme="majorHAnsi"/>
        </w:rPr>
        <w:t xml:space="preserve"> than many people may understand</w:t>
      </w:r>
      <w:r w:rsidRPr="00FE51A3">
        <w:rPr>
          <w:rFonts w:asciiTheme="majorHAnsi" w:hAnsiTheme="majorHAnsi" w:cstheme="majorHAnsi"/>
          <w:sz w:val="16"/>
        </w:rPr>
        <w:t xml:space="preserve">. </w:t>
      </w:r>
      <w:r w:rsidRPr="007B3C3A">
        <w:rPr>
          <w:rStyle w:val="StyleUnderline"/>
          <w:rFonts w:asciiTheme="majorHAnsi" w:hAnsiTheme="majorHAnsi" w:cstheme="majorHAnsi"/>
          <w:highlight w:val="green"/>
        </w:rPr>
        <w:t xml:space="preserve">The line </w:t>
      </w:r>
      <w:r w:rsidRPr="007B3C3A">
        <w:rPr>
          <w:rStyle w:val="Emphasis"/>
          <w:rFonts w:asciiTheme="majorHAnsi" w:hAnsiTheme="majorHAnsi" w:cstheme="majorHAnsi"/>
          <w:highlight w:val="green"/>
        </w:rPr>
        <w:t>between Africa and the Middle East</w:t>
      </w:r>
      <w:r w:rsidRPr="007B3C3A">
        <w:rPr>
          <w:rStyle w:val="StyleUnderline"/>
          <w:rFonts w:asciiTheme="majorHAnsi" w:hAnsiTheme="majorHAnsi" w:cstheme="majorHAnsi"/>
          <w:highlight w:val="green"/>
        </w:rPr>
        <w:t xml:space="preserve"> is a soft one</w:t>
      </w:r>
      <w:r w:rsidRPr="007B3C3A">
        <w:rPr>
          <w:rFonts w:asciiTheme="majorHAnsi" w:hAnsiTheme="majorHAnsi" w:cstheme="majorHAnsi"/>
          <w:sz w:val="16"/>
          <w:highlight w:val="green"/>
        </w:rPr>
        <w:t>.</w:t>
      </w:r>
      <w:r w:rsidRPr="00FE51A3">
        <w:rPr>
          <w:rFonts w:asciiTheme="majorHAnsi" w:hAnsiTheme="majorHAnsi" w:cstheme="majorHAnsi"/>
          <w:sz w:val="16"/>
        </w:rPr>
        <w:t xml:space="preserve"> The </w:t>
      </w:r>
      <w:r w:rsidRPr="00FE51A3">
        <w:rPr>
          <w:rStyle w:val="Emphasis"/>
          <w:rFonts w:asciiTheme="majorHAnsi" w:hAnsiTheme="majorHAnsi" w:cstheme="majorHAnsi"/>
        </w:rPr>
        <w:t>weak states</w:t>
      </w:r>
      <w:r w:rsidRPr="00FE51A3">
        <w:rPr>
          <w:rFonts w:asciiTheme="majorHAnsi" w:hAnsiTheme="majorHAnsi" w:cstheme="majorHAnsi"/>
          <w:sz w:val="16"/>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sz w:val="16"/>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There are </w:t>
      </w:r>
      <w:r w:rsidRPr="00FE51A3">
        <w:rPr>
          <w:rStyle w:val="Emphasis"/>
          <w:rFonts w:asciiTheme="majorHAnsi" w:hAnsiTheme="majorHAnsi" w:cstheme="majorHAnsi"/>
        </w:rPr>
        <w:t>networks</w:t>
      </w:r>
      <w:r w:rsidRPr="00FE51A3">
        <w:rPr>
          <w:rStyle w:val="StyleUnderline"/>
          <w:rFonts w:asciiTheme="majorHAnsi" w:hAnsiTheme="majorHAnsi" w:cstheme="majorHAnsi"/>
        </w:rPr>
        <w:t xml:space="preserve"> of funding and religious contact that give groups in these countries potential access to </w:t>
      </w:r>
      <w:r w:rsidRPr="00FE51A3">
        <w:rPr>
          <w:rStyle w:val="Emphasis"/>
          <w:rFonts w:asciiTheme="majorHAnsi" w:hAnsiTheme="majorHAnsi" w:cstheme="majorHAnsi"/>
        </w:rPr>
        <w:t>funds</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fighters</w:t>
      </w:r>
      <w:r w:rsidRPr="00FE51A3">
        <w:rPr>
          <w:rStyle w:val="StyleUnderline"/>
          <w:rFonts w:asciiTheme="majorHAnsi" w:hAnsiTheme="majorHAnsi" w:cstheme="majorHAnsi"/>
        </w:rPr>
        <w:t xml:space="preserve">, </w:t>
      </w:r>
      <w:proofErr w:type="gramStart"/>
      <w:r w:rsidRPr="00FE51A3">
        <w:rPr>
          <w:rStyle w:val="Emphasis"/>
          <w:rFonts w:asciiTheme="majorHAnsi" w:hAnsiTheme="majorHAnsi" w:cstheme="majorHAnsi"/>
        </w:rPr>
        <w:t>training</w:t>
      </w:r>
      <w:proofErr w:type="gramEnd"/>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sz w:val="16"/>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w:t>
      </w:r>
      <w:proofErr w:type="gramStart"/>
      <w:r w:rsidRPr="00FE51A3">
        <w:rPr>
          <w:rStyle w:val="StyleUnderline"/>
          <w:rFonts w:asciiTheme="majorHAnsi" w:hAnsiTheme="majorHAnsi" w:cstheme="majorHAnsi"/>
        </w:rPr>
        <w:t>commerce</w:t>
      </w:r>
      <w:proofErr w:type="gramEnd"/>
      <w:r w:rsidRPr="00FE51A3">
        <w:rPr>
          <w:rStyle w:val="StyleUnderline"/>
          <w:rFonts w:asciiTheme="majorHAnsi" w:hAnsiTheme="majorHAnsi" w:cstheme="majorHAnsi"/>
        </w:rPr>
        <w:t xml:space="preserv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It </w:t>
      </w:r>
      <w:r w:rsidRPr="00FE51A3">
        <w:rPr>
          <w:rStyle w:val="Emphasis"/>
          <w:rFonts w:asciiTheme="majorHAnsi" w:hAnsiTheme="majorHAnsi" w:cstheme="majorHAnsi"/>
        </w:rPr>
        <w:t>destabilizes</w:t>
      </w:r>
      <w:r w:rsidRPr="00FE51A3">
        <w:rPr>
          <w:rStyle w:val="StyleUnderline"/>
          <w:rFonts w:asciiTheme="majorHAnsi" w:hAnsiTheme="majorHAnsi" w:cstheme="majorHAnsi"/>
        </w:rPr>
        <w:t xml:space="preserve"> the environment for neighboring states (like Uganda and Kenya) that play much more direct role in potential crises of greater concern to us</w:t>
      </w:r>
      <w:r w:rsidRPr="00FE51A3">
        <w:rPr>
          <w:rFonts w:asciiTheme="majorHAnsi" w:hAnsiTheme="majorHAnsi" w:cstheme="majorHAnsi"/>
          <w:sz w:val="16"/>
        </w:rPr>
        <w:t>.</w:t>
      </w:r>
      <w:bookmarkEnd w:id="0"/>
    </w:p>
    <w:p w14:paraId="759421A2" w14:textId="77777777" w:rsidR="00490B62" w:rsidRPr="00FE51A3" w:rsidRDefault="00490B62" w:rsidP="00490B62">
      <w:pPr>
        <w:rPr>
          <w:rFonts w:asciiTheme="majorHAnsi" w:hAnsiTheme="majorHAnsi" w:cstheme="majorHAnsi"/>
          <w:sz w:val="16"/>
        </w:rPr>
      </w:pPr>
    </w:p>
    <w:p w14:paraId="1461DCE8" w14:textId="77777777" w:rsidR="00490B62" w:rsidRPr="00FE51A3" w:rsidRDefault="00490B62" w:rsidP="00490B62">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09645F57" w14:textId="77777777" w:rsidR="00490B62" w:rsidRPr="00FE51A3" w:rsidRDefault="00490B62" w:rsidP="00490B62">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19"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6AAA42C7" w14:textId="77777777" w:rsidR="00490B62" w:rsidRPr="00FE51A3" w:rsidRDefault="00490B62" w:rsidP="00490B62">
      <w:pPr>
        <w:rPr>
          <w:rFonts w:asciiTheme="majorHAnsi" w:hAnsiTheme="majorHAnsi" w:cstheme="majorHAnsi"/>
          <w:sz w:val="14"/>
        </w:rPr>
      </w:pPr>
      <w:r w:rsidRPr="00FE51A3">
        <w:rPr>
          <w:rFonts w:asciiTheme="majorHAnsi" w:hAnsiTheme="majorHAnsi" w:cstheme="majorHAnsi"/>
          <w:u w:val="single"/>
        </w:rPr>
        <w:t>The World Trade Organization (WTO) talks on a proposal by India and South Africa to temporarily suspend intellectual property (IP) rules related to COVID-19 vaccines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calling on it to waive parts of the Agreement on Trade-Related Aspects of Intellectual Property Rights (TRIPS Agreement). The suspension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FE51A3">
        <w:rPr>
          <w:rFonts w:asciiTheme="majorHAnsi" w:hAnsiTheme="majorHAnsi" w:cstheme="majorHAnsi"/>
          <w:u w:val="single"/>
        </w:rPr>
        <w:t>would ensure "</w:t>
      </w:r>
      <w:r w:rsidRPr="00FE51A3">
        <w:rPr>
          <w:rFonts w:asciiTheme="majorHAnsi" w:hAnsiTheme="majorHAnsi" w:cstheme="majorHAnsi"/>
          <w:b/>
          <w:bCs/>
          <w:u w:val="single"/>
        </w:rPr>
        <w:t>timely access to affordable medical products including vaccines and medicines or to scaling-up of research, development, manufacturing and supply of medical products 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FE51A3">
        <w:rPr>
          <w:rFonts w:asciiTheme="majorHAnsi" w:hAnsiTheme="majorHAnsi" w:cstheme="majorHAnsi"/>
          <w:u w:val="single"/>
        </w:rPr>
        <w:t xml:space="preserve">The WTO talks are taking place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FE51A3">
        <w:rPr>
          <w:rFonts w:asciiTheme="majorHAnsi" w:hAnsiTheme="majorHAnsi" w:cstheme="majorHAnsi"/>
          <w:b/>
          <w:bCs/>
          <w:u w:val="single"/>
        </w:rPr>
        <w:t>Experts say the global scramble for vaccines, or vaccine nationalism, risks prolonging the pandemic.</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production capacity that </w:t>
      </w:r>
      <w:r w:rsidRPr="00FE51A3">
        <w:rPr>
          <w:rFonts w:asciiTheme="majorHAnsi" w:hAnsiTheme="majorHAnsi" w:cstheme="majorHAnsi"/>
          <w:b/>
          <w:bCs/>
          <w:u w:val="single"/>
        </w:rPr>
        <w:t>exists 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WTO's IP rules were acting as a </w:t>
      </w:r>
      <w:r w:rsidRPr="00FE51A3">
        <w:rPr>
          <w:rFonts w:asciiTheme="majorHAnsi" w:hAnsiTheme="majorHAnsi" w:cstheme="majorHAnsi"/>
          <w:b/>
          <w:bCs/>
          <w:u w:val="single"/>
        </w:rPr>
        <w:t>barrier to urgent scale-up of production of vaccines</w:t>
      </w:r>
      <w:r w:rsidRPr="00FE51A3">
        <w:rPr>
          <w:rFonts w:asciiTheme="majorHAnsi" w:hAnsiTheme="majorHAnsi" w:cstheme="majorHAnsi"/>
          <w:u w:val="single"/>
        </w:rPr>
        <w:t xml:space="preserve"> and other much needed medical equipment in poor countries. </w:t>
      </w:r>
    </w:p>
    <w:p w14:paraId="120C19D1" w14:textId="77777777" w:rsidR="00F257DC" w:rsidRDefault="00F257DC"/>
    <w:sectPr w:rsidR="00F257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5242912">
    <w:abstractNumId w:val="10"/>
  </w:num>
  <w:num w:numId="2" w16cid:durableId="907038172">
    <w:abstractNumId w:val="8"/>
  </w:num>
  <w:num w:numId="3" w16cid:durableId="405492306">
    <w:abstractNumId w:val="7"/>
  </w:num>
  <w:num w:numId="4" w16cid:durableId="989671090">
    <w:abstractNumId w:val="6"/>
  </w:num>
  <w:num w:numId="5" w16cid:durableId="1385442316">
    <w:abstractNumId w:val="5"/>
  </w:num>
  <w:num w:numId="6" w16cid:durableId="1809131863">
    <w:abstractNumId w:val="9"/>
  </w:num>
  <w:num w:numId="7" w16cid:durableId="224881874">
    <w:abstractNumId w:val="4"/>
  </w:num>
  <w:num w:numId="8" w16cid:durableId="1033727822">
    <w:abstractNumId w:val="3"/>
  </w:num>
  <w:num w:numId="9" w16cid:durableId="1169179946">
    <w:abstractNumId w:val="2"/>
  </w:num>
  <w:num w:numId="10" w16cid:durableId="382406327">
    <w:abstractNumId w:val="1"/>
  </w:num>
  <w:num w:numId="11" w16cid:durableId="1824930725">
    <w:abstractNumId w:val="0"/>
  </w:num>
  <w:num w:numId="12" w16cid:durableId="341014869">
    <w:abstractNumId w:val="11"/>
  </w:num>
  <w:num w:numId="13" w16cid:durableId="1160003563">
    <w:abstractNumId w:val="13"/>
  </w:num>
  <w:num w:numId="14" w16cid:durableId="23612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90B62"/>
    <w:rsid w:val="00164B7E"/>
    <w:rsid w:val="001E3D48"/>
    <w:rsid w:val="002A6F31"/>
    <w:rsid w:val="00490B62"/>
    <w:rsid w:val="004F45D5"/>
    <w:rsid w:val="005F68EE"/>
    <w:rsid w:val="00656A17"/>
    <w:rsid w:val="007F4D60"/>
    <w:rsid w:val="0082647A"/>
    <w:rsid w:val="00937F66"/>
    <w:rsid w:val="00957E5D"/>
    <w:rsid w:val="00B74BA3"/>
    <w:rsid w:val="00C15B21"/>
    <w:rsid w:val="00CC7B29"/>
    <w:rsid w:val="00D660CE"/>
    <w:rsid w:val="00E76F61"/>
    <w:rsid w:val="00F17996"/>
    <w:rsid w:val="00F257DC"/>
    <w:rsid w:val="00FA1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BA9C7"/>
  <w15:chartTrackingRefBased/>
  <w15:docId w15:val="{67150EC3-CD29-4E08-B6DF-0B6C6E120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7996"/>
    <w:rPr>
      <w:rFonts w:ascii="Calibri" w:hAnsi="Calibri" w:cs="Calibri"/>
    </w:rPr>
  </w:style>
  <w:style w:type="paragraph" w:styleId="Heading1">
    <w:name w:val="heading 1"/>
    <w:aliases w:val="Pocket"/>
    <w:basedOn w:val="Normal"/>
    <w:next w:val="Normal"/>
    <w:link w:val="Heading1Char"/>
    <w:qFormat/>
    <w:rsid w:val="00F179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79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79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F179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79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7996"/>
  </w:style>
  <w:style w:type="character" w:customStyle="1" w:styleId="Heading1Char">
    <w:name w:val="Heading 1 Char"/>
    <w:aliases w:val="Pocket Char"/>
    <w:basedOn w:val="DefaultParagraphFont"/>
    <w:link w:val="Heading1"/>
    <w:rsid w:val="00F179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79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7996"/>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F1799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17996"/>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F1799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F1799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1799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F17996"/>
    <w:rPr>
      <w:color w:val="auto"/>
      <w:u w:val="none"/>
    </w:rPr>
  </w:style>
  <w:style w:type="paragraph" w:styleId="DocumentMap">
    <w:name w:val="Document Map"/>
    <w:basedOn w:val="Normal"/>
    <w:link w:val="DocumentMapChar"/>
    <w:uiPriority w:val="99"/>
    <w:semiHidden/>
    <w:unhideWhenUsed/>
    <w:rsid w:val="00490B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0B62"/>
    <w:rPr>
      <w:rFonts w:ascii="Lucida Grande" w:hAnsi="Lucida Grande" w:cs="Lucida Grande"/>
      <w:sz w:val="24"/>
    </w:rPr>
  </w:style>
  <w:style w:type="character" w:styleId="UnresolvedMention">
    <w:name w:val="Unresolved Mention"/>
    <w:basedOn w:val="DefaultParagraphFont"/>
    <w:uiPriority w:val="99"/>
    <w:semiHidden/>
    <w:unhideWhenUsed/>
    <w:rsid w:val="00490B62"/>
    <w:rPr>
      <w:color w:val="605E5C"/>
      <w:shd w:val="clear" w:color="auto" w:fill="E1DFDD"/>
    </w:rPr>
  </w:style>
  <w:style w:type="paragraph" w:customStyle="1" w:styleId="Emphasis1">
    <w:name w:val="Emphasis1"/>
    <w:basedOn w:val="Normal"/>
    <w:link w:val="Emphasis"/>
    <w:autoRedefine/>
    <w:uiPriority w:val="7"/>
    <w:qFormat/>
    <w:rsid w:val="00490B6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490B6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20"/>
    <w:qFormat/>
    <w:rsid w:val="00490B62"/>
    <w:pPr>
      <w:widowControl w:val="0"/>
      <w:ind w:left="720"/>
      <w:jc w:val="both"/>
    </w:pPr>
    <w:rPr>
      <w:b/>
      <w:iCs/>
      <w:u w:val="single"/>
    </w:rPr>
  </w:style>
  <w:style w:type="paragraph" w:styleId="ListParagraph">
    <w:name w:val="List Paragraph"/>
    <w:aliases w:val="6 font"/>
    <w:basedOn w:val="Normal"/>
    <w:uiPriority w:val="34"/>
    <w:unhideWhenUsed/>
    <w:qFormat/>
    <w:rsid w:val="00490B62"/>
    <w:pPr>
      <w:ind w:left="720"/>
      <w:contextualSpacing/>
    </w:pPr>
  </w:style>
  <w:style w:type="paragraph" w:customStyle="1" w:styleId="evidencetext">
    <w:name w:val="evidence text"/>
    <w:basedOn w:val="Normal"/>
    <w:link w:val="evidencetextChar1"/>
    <w:qFormat/>
    <w:rsid w:val="00490B62"/>
    <w:pPr>
      <w:ind w:left="432" w:right="432"/>
    </w:pPr>
    <w:rPr>
      <w:color w:val="000000"/>
    </w:rPr>
  </w:style>
  <w:style w:type="character" w:customStyle="1" w:styleId="evidencetextChar1">
    <w:name w:val="evidence text Char1"/>
    <w:link w:val="evidencetext"/>
    <w:rsid w:val="00490B62"/>
    <w:rPr>
      <w:rFonts w:ascii="Calibri" w:hAnsi="Calibri" w:cs="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490B62"/>
    <w:pPr>
      <w:spacing w:after="0" w:line="240" w:lineRule="auto"/>
    </w:pPr>
    <w:rPr>
      <w:rFonts w:cs="Times New Roman"/>
      <w:u w:val="single"/>
    </w:rPr>
  </w:style>
  <w:style w:type="paragraph" w:styleId="NormalWeb">
    <w:name w:val="Normal (Web)"/>
    <w:basedOn w:val="Normal"/>
    <w:uiPriority w:val="99"/>
    <w:semiHidden/>
    <w:unhideWhenUsed/>
    <w:rsid w:val="00490B62"/>
    <w:pPr>
      <w:spacing w:before="100" w:beforeAutospacing="1" w:after="100" w:afterAutospacing="1" w:line="240" w:lineRule="auto"/>
    </w:pPr>
    <w:rPr>
      <w:rFonts w:ascii="Times New Roman" w:eastAsia="Times New Roman" w:hAnsi="Times New Roman" w:cs="Times New Roman"/>
      <w:sz w:val="24"/>
      <w:szCs w:val="24"/>
    </w:rPr>
  </w:style>
  <w:style w:type="character" w:styleId="IntenseEmphasis">
    <w:name w:val="Intense Emphasis"/>
    <w:basedOn w:val="DefaultParagraphFont"/>
    <w:link w:val="CardsFont12pt"/>
    <w:uiPriority w:val="1"/>
    <w:qFormat/>
    <w:rsid w:val="00490B62"/>
    <w:rPr>
      <w:rFonts w:cs="Times New Roman"/>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une.com/2021/06/18/wto-covid-vaccines-patents-waiver-south-africa-trips/" TargetMode="External"/><Relationship Id="rId13" Type="http://schemas.openxmlformats.org/officeDocument/2006/relationships/hyperlink" Target="https://www.newyorker.com/science/medical-dispatch/indias-crisis-marks-a-new-phase-in-the-pandemic" TargetMode="External"/><Relationship Id="rId18" Type="http://schemas.openxmlformats.org/officeDocument/2006/relationships/hyperlink" Target="https://www.the-american-interest.com/2013/12/15/peace-in-the-congo-why-the-world-should-car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2" Type="http://schemas.openxmlformats.org/officeDocument/2006/relationships/hyperlink" Target="https://papers.ssrn.com/sol3/papers.cfm?abstract_id=3171196/" TargetMode="External"/><Relationship Id="rId17" Type="http://schemas.openxmlformats.org/officeDocument/2006/relationships/hyperlink" Target="https://www.wsj.com/articles/covid-pandemic-south-africa-riots-a-warning-for-developing-world-11626711622" TargetMode="External"/><Relationship Id="rId2" Type="http://schemas.openxmlformats.org/officeDocument/2006/relationships/styles" Target="styles.xml"/><Relationship Id="rId16" Type="http://schemas.openxmlformats.org/officeDocument/2006/relationships/hyperlink" Target="https://foreignpolicy.com/2021/07/20/south-africa-covid-19-struggles-deadly-third-wave-zuma-violenc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brookings.edu/blog/up-front/2021/06/03/why-intellectual-property-and-pandemics-dont-mix/" TargetMode="External"/><Relationship Id="rId11" Type="http://schemas.openxmlformats.org/officeDocument/2006/relationships/hyperlink" Target="https://www.brookings.edu/blog/order-from-chaos/2020/07/10/the-post-covid-19-world-economic-nationalism-triumphant/" TargetMode="External"/><Relationship Id="rId5" Type="http://schemas.openxmlformats.org/officeDocument/2006/relationships/hyperlink" Target="https://www.cnbc.com/2021/04/22/covid-rich-countries-are-refusing-to-waive-ip-rights-on-vaccines.html" TargetMode="External"/><Relationship Id="rId15" Type="http://schemas.openxmlformats.org/officeDocument/2006/relationships/hyperlink" Target="https://nationalinterest.org/blog/reboot/if-next-india-pakistan-war-goes-nuclear-it-will-destroy-world-181134" TargetMode="External"/><Relationship Id="rId10" Type="http://schemas.openxmlformats.org/officeDocument/2006/relationships/hyperlink" Target="https://voxeu.org/content/revitalising-multilateralism-pragmatic-ideas-new-wto-director-general" TargetMode="External"/><Relationship Id="rId19" Type="http://schemas.openxmlformats.org/officeDocument/2006/relationships/hyperlink" Target="https://www.dw.com/en/rich-countries-block-india-south-africas-bid-to-ban-covid-vaccine-patents/a-56460175" TargetMode="External"/><Relationship Id="rId4" Type="http://schemas.openxmlformats.org/officeDocument/2006/relationships/webSettings" Target="webSettings.xml"/><Relationship Id="rId9" Type="http://schemas.openxmlformats.org/officeDocument/2006/relationships/hyperlink" Target="https://voxeu.org/content/revitalising-multilateralism-pragmatic-ideas-new-wto-director-general" TargetMode="External"/><Relationship Id="rId14" Type="http://schemas.openxmlformats.org/officeDocument/2006/relationships/hyperlink" Target="https://www.ctvnews.ca/world/covid-19-has-escalated-armed-conflict-in-india-pakistan-iraq-libya-and-the-philippines-study-finds-1.52367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70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10</TotalTime>
  <Pages>1</Pages>
  <Words>13789</Words>
  <Characters>78600</Characters>
  <Application>Microsoft Office Word</Application>
  <DocSecurity>0</DocSecurity>
  <Lines>655</Lines>
  <Paragraphs>184</Paragraphs>
  <ScaleCrop>false</ScaleCrop>
  <Company/>
  <LinksUpToDate>false</LinksUpToDate>
  <CharactersWithSpaces>92205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2021-10-16T13:46:00Z</dcterms:created>
  <dcterms:modified xsi:type="dcterms:W3CDTF">2022-04-18T14:31:00Z</dcterms:modified>
</cp:coreProperties>
</file>