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FEF85" w14:textId="77777777" w:rsidR="006A5D87" w:rsidRDefault="006A5D87" w:rsidP="006A5D87">
      <w:pPr>
        <w:pStyle w:val="Heading1"/>
      </w:pPr>
      <w:r>
        <w:t>1NC – Grapevine R1</w:t>
      </w:r>
    </w:p>
    <w:p w14:paraId="72247131" w14:textId="3601AFC2" w:rsidR="006A5D87" w:rsidRDefault="006A5D87" w:rsidP="006A5D87">
      <w:pPr>
        <w:pStyle w:val="Heading2"/>
      </w:pPr>
      <w:r>
        <w:lastRenderedPageBreak/>
        <w:t>1NC – Off</w:t>
      </w:r>
    </w:p>
    <w:p w14:paraId="79C064A3" w14:textId="6233E628" w:rsidR="006A5D87" w:rsidRDefault="006A5D87" w:rsidP="006A5D87">
      <w:pPr>
        <w:pStyle w:val="Heading3"/>
      </w:pPr>
      <w:r>
        <w:lastRenderedPageBreak/>
        <w:t>1NC – 1</w:t>
      </w:r>
    </w:p>
    <w:p w14:paraId="4558D640" w14:textId="77777777" w:rsidR="00C93442" w:rsidRPr="00FA3C17" w:rsidRDefault="00C93442" w:rsidP="00C93442">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7C2034A1" w14:textId="77777777" w:rsidR="00C93442" w:rsidRDefault="00C93442" w:rsidP="00C93442">
      <w:r w:rsidRPr="00E7203D">
        <w:rPr>
          <w:rStyle w:val="Style13ptBold"/>
        </w:rPr>
        <w:t xml:space="preserve">Ahuja </w:t>
      </w:r>
      <w:r>
        <w:rPr>
          <w:rStyle w:val="Style13ptBold"/>
        </w:rPr>
        <w:t>‘</w:t>
      </w:r>
      <w:r w:rsidRPr="00E7203D">
        <w:rPr>
          <w:rStyle w:val="Style13ptBold"/>
        </w:rPr>
        <w:t>16</w:t>
      </w:r>
      <w:r w:rsidRPr="00E7203D">
        <w:t xml:space="preserve"> </w:t>
      </w:r>
    </w:p>
    <w:p w14:paraId="7A900D74" w14:textId="77777777" w:rsidR="00C93442" w:rsidRPr="00346DF6" w:rsidRDefault="00C93442" w:rsidP="00C93442">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03611CD8" w14:textId="77777777" w:rsidR="00C93442" w:rsidRPr="00346DF6" w:rsidRDefault="00C93442" w:rsidP="00C93442">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3F9C4E21" w14:textId="77777777" w:rsidR="00C93442" w:rsidRPr="00346DF6" w:rsidRDefault="00C93442" w:rsidP="00C93442">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w:t>
      </w:r>
      <w:proofErr w:type="gramStart"/>
      <w:r w:rsidRPr="00346DF6">
        <w:rPr>
          <w:sz w:val="8"/>
          <w:szCs w:val="8"/>
        </w:rPr>
        <w:t>in order to</w:t>
      </w:r>
      <w:proofErr w:type="gramEnd"/>
      <w:r w:rsidRPr="00346DF6">
        <w:rPr>
          <w:sz w:val="8"/>
          <w:szCs w:val="8"/>
        </w:rPr>
        <w:t xml:space="preserve">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6A6E22A6" w14:textId="77777777" w:rsidR="00C93442" w:rsidRPr="00346DF6" w:rsidRDefault="00C93442" w:rsidP="00C93442">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1E343244" w14:textId="77777777" w:rsidR="00C93442" w:rsidRPr="00346DF6" w:rsidRDefault="00C93442" w:rsidP="00C93442">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w:t>
      </w:r>
      <w:r w:rsidRPr="00346DF6">
        <w:rPr>
          <w:sz w:val="12"/>
        </w:rPr>
        <w:lastRenderedPageBreak/>
        <w:t xml:space="preserve">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53792D20" w14:textId="77777777" w:rsidR="00C93442" w:rsidRPr="00346DF6" w:rsidRDefault="00C93442" w:rsidP="00C93442">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w:t>
      </w:r>
      <w:proofErr w:type="gramStart"/>
      <w:r w:rsidRPr="00346DF6">
        <w:rPr>
          <w:sz w:val="8"/>
          <w:szCs w:val="8"/>
        </w:rPr>
        <w:t>actually give</w:t>
      </w:r>
      <w:proofErr w:type="gramEnd"/>
      <w:r w:rsidRPr="00346DF6">
        <w:rPr>
          <w:sz w:val="8"/>
          <w:szCs w:val="8"/>
        </w:rPr>
        <w:t xml:space="preser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6AC4F6F8" w14:textId="77777777" w:rsidR="00C93442" w:rsidRPr="00346DF6" w:rsidRDefault="00C93442" w:rsidP="00C93442">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w:t>
      </w:r>
      <w:proofErr w:type="gramStart"/>
      <w:r w:rsidRPr="00346DF6">
        <w:rPr>
          <w:sz w:val="12"/>
        </w:rPr>
        <w:t>are able to</w:t>
      </w:r>
      <w:proofErr w:type="gramEnd"/>
      <w:r w:rsidRPr="00346DF6">
        <w:rPr>
          <w:sz w:val="12"/>
        </w:rPr>
        <w:t xml:space="preserve"> reproduce themselves in space-time relation. They also more radically stretch the body beyond the organic lifetime and into evolutionary, environmental, and informational domains where life/death distinctions blur.</w:t>
      </w:r>
    </w:p>
    <w:p w14:paraId="214379D6" w14:textId="77777777" w:rsidR="00C93442" w:rsidRPr="00346DF6" w:rsidRDefault="00C93442" w:rsidP="00C93442">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34A5D664" w14:textId="77777777" w:rsidR="00C93442" w:rsidRDefault="00C93442" w:rsidP="00C93442">
      <w:pPr>
        <w:rPr>
          <w:sz w:val="12"/>
        </w:rPr>
      </w:pPr>
      <w:r w:rsidRPr="00346DF6">
        <w:rPr>
          <w:sz w:val="12"/>
        </w:rPr>
        <w:t xml:space="preserve">Foucault’s description of the rise of biopower is the inspiration for </w:t>
      </w:r>
      <w:proofErr w:type="gramStart"/>
      <w:r w:rsidRPr="00346DF6">
        <w:rPr>
          <w:sz w:val="12"/>
        </w:rPr>
        <w:t>a number of</w:t>
      </w:r>
      <w:proofErr w:type="gramEnd"/>
      <w:r w:rsidRPr="00346DF6">
        <w:rPr>
          <w:sz w:val="12"/>
        </w:rPr>
        <w:t xml:space="preserve">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w:t>
      </w:r>
      <w:proofErr w:type="gramStart"/>
      <w:r w:rsidRPr="00346DF6">
        <w:rPr>
          <w:sz w:val="12"/>
        </w:rPr>
        <w:t>a number of</w:t>
      </w:r>
      <w:proofErr w:type="gramEnd"/>
      <w:r w:rsidRPr="00346DF6">
        <w:rPr>
          <w:sz w:val="12"/>
        </w:rPr>
        <w:t xml:space="preserve">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346DF6">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346DF6">
        <w:rPr>
          <w:rStyle w:val="StyleUnderline"/>
          <w:highlight w:val="green"/>
        </w:rPr>
        <w:t>deterritorialized</w:t>
      </w:r>
      <w:proofErr w:type="spellEnd"/>
      <w:r w:rsidRPr="00346DF6">
        <w:rPr>
          <w:rStyle w:val="StyleUnderline"/>
          <w:highlight w:val="green"/>
        </w:rPr>
        <w:t xml:space="preserve">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591E9763" w14:textId="77777777" w:rsidR="00C93442" w:rsidRPr="00346DF6" w:rsidRDefault="00C93442" w:rsidP="00C93442"/>
    <w:p w14:paraId="7443EDBE" w14:textId="36C8DE3A" w:rsidR="00C93442" w:rsidRPr="009B5195" w:rsidRDefault="00C93442" w:rsidP="00C93442">
      <w:pPr>
        <w:pStyle w:val="Heading4"/>
      </w:pPr>
      <w:r>
        <w:t xml:space="preserve">History proves that the risk of bioterror is </w:t>
      </w:r>
      <w:r>
        <w:rPr>
          <w:u w:val="single"/>
        </w:rPr>
        <w:t>minuscule</w:t>
      </w:r>
      <w:r>
        <w:t xml:space="preserve">, but the fear of them is used to generate </w:t>
      </w:r>
      <w:r>
        <w:rPr>
          <w:u w:val="single"/>
        </w:rPr>
        <w:t>uncertainty</w:t>
      </w:r>
      <w:r>
        <w:t xml:space="preserve"> which extends the violence of liberal governance to imperial interventions against perceived enemies of sovereignty.</w:t>
      </w:r>
    </w:p>
    <w:p w14:paraId="6D048AF5" w14:textId="77777777" w:rsidR="00C93442" w:rsidRDefault="00C93442" w:rsidP="00C93442">
      <w:r w:rsidRPr="00E7203D">
        <w:rPr>
          <w:rStyle w:val="Style13ptBold"/>
        </w:rPr>
        <w:t xml:space="preserve">Ahuja </w:t>
      </w:r>
      <w:r>
        <w:rPr>
          <w:rStyle w:val="Style13ptBold"/>
        </w:rPr>
        <w:t>‘</w:t>
      </w:r>
      <w:r w:rsidRPr="00E7203D">
        <w:rPr>
          <w:rStyle w:val="Style13ptBold"/>
        </w:rPr>
        <w:t>16</w:t>
      </w:r>
      <w:r w:rsidRPr="00E7203D">
        <w:t xml:space="preserve"> </w:t>
      </w:r>
    </w:p>
    <w:p w14:paraId="6253B96F" w14:textId="77777777" w:rsidR="00C93442" w:rsidRPr="00291169" w:rsidRDefault="00C93442" w:rsidP="00C93442">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40FDCED6" w14:textId="77777777" w:rsidR="00C93442" w:rsidRPr="00DD1F9B" w:rsidRDefault="00C93442" w:rsidP="00C93442">
      <w:pPr>
        <w:rPr>
          <w:sz w:val="12"/>
        </w:rPr>
      </w:pPr>
      <w:r w:rsidRPr="00DD1F9B">
        <w:rPr>
          <w:rStyle w:val="StyleUnderline"/>
          <w:highlight w:val="green"/>
        </w:rPr>
        <w:t>While the project</w:t>
      </w:r>
      <w:r w:rsidRPr="00DD1F9B">
        <w:rPr>
          <w:rStyle w:val="StyleUnderline"/>
        </w:rPr>
        <w:t xml:space="preserve"> publicly </w:t>
      </w:r>
      <w:r w:rsidRPr="00DD1F9B">
        <w:rPr>
          <w:rStyle w:val="StyleUnderline"/>
          <w:highlight w:val="green"/>
        </w:rPr>
        <w:t>presented</w:t>
      </w:r>
      <w:r w:rsidRPr="00DD1F9B">
        <w:rPr>
          <w:rStyle w:val="StyleUnderline"/>
        </w:rPr>
        <w:t xml:space="preserve"> this theory of </w:t>
      </w:r>
      <w:r w:rsidRPr="00DD1F9B">
        <w:rPr>
          <w:rStyle w:val="StyleUnderline"/>
          <w:highlight w:val="green"/>
        </w:rPr>
        <w:t>deterrence in terms of rational force projection</w:t>
      </w:r>
      <w:r w:rsidRPr="00DD1F9B">
        <w:rPr>
          <w:sz w:val="12"/>
        </w:rPr>
        <w:t xml:space="preserve">, </w:t>
      </w:r>
      <w:r w:rsidRPr="00DD1F9B">
        <w:rPr>
          <w:rStyle w:val="StyleUnderline"/>
        </w:rPr>
        <w:t>the US Strategic Command’s theory for deterring terrorists and rogues in the post-</w:t>
      </w:r>
      <w:r w:rsidRPr="00DD1F9B">
        <w:rPr>
          <w:rStyle w:val="StyleUnderline"/>
        </w:rPr>
        <w:lastRenderedPageBreak/>
        <w:t xml:space="preserve">Soviet era suggested that </w:t>
      </w:r>
      <w:r w:rsidRPr="00DD1F9B">
        <w:rPr>
          <w:rStyle w:val="Emphasis"/>
          <w:highlight w:val="green"/>
        </w:rPr>
        <w:t>uncertainty was central</w:t>
      </w:r>
      <w:r w:rsidRPr="00DD1F9B">
        <w:rPr>
          <w:rStyle w:val="Emphasis"/>
        </w:rPr>
        <w:t xml:space="preserve"> to its governing logic</w:t>
      </w:r>
      <w:r w:rsidRPr="00DD1F9B">
        <w:rPr>
          <w:sz w:val="12"/>
        </w:rPr>
        <w:t xml:space="preserve">. Being trigger-happy, combined with maintenance of a large US nuclear arsenal, had continuing deterrent effects: “It hurts to portray ourselves as too fully rational and cool-headed”; </w:t>
      </w:r>
      <w:r w:rsidRPr="00DD1F9B">
        <w:rPr>
          <w:rStyle w:val="StyleUnderline"/>
          <w:highlight w:val="green"/>
        </w:rPr>
        <w:t>it is “beneficial” if “some elements</w:t>
      </w:r>
      <w:r w:rsidRPr="00DD1F9B">
        <w:rPr>
          <w:rStyle w:val="StyleUnderline"/>
        </w:rPr>
        <w:t xml:space="preserve"> may </w:t>
      </w:r>
      <w:r w:rsidRPr="00DD1F9B">
        <w:rPr>
          <w:rStyle w:val="StyleUnderline"/>
          <w:highlight w:val="green"/>
        </w:rPr>
        <w:t>appear</w:t>
      </w:r>
      <w:r w:rsidRPr="00DD1F9B">
        <w:rPr>
          <w:rStyle w:val="StyleUnderline"/>
        </w:rPr>
        <w:t xml:space="preserve"> to be potentially </w:t>
      </w:r>
      <w:r w:rsidRPr="00DD1F9B">
        <w:rPr>
          <w:rStyle w:val="StyleUnderline"/>
          <w:highlight w:val="green"/>
        </w:rPr>
        <w:t>‘out of control</w:t>
      </w:r>
      <w:r w:rsidRPr="00DD1F9B">
        <w:rPr>
          <w:sz w:val="12"/>
        </w:rPr>
        <w:t xml:space="preserve">.’” The logic could be deployed against a rogue leader like Saddam Hussein as such: </w:t>
      </w:r>
      <w:r w:rsidRPr="00DD1F9B">
        <w:rPr>
          <w:rStyle w:val="StyleUnderline"/>
          <w:highlight w:val="green"/>
        </w:rPr>
        <w:t>the sovereign must</w:t>
      </w:r>
      <w:r w:rsidRPr="00DD1F9B">
        <w:rPr>
          <w:rStyle w:val="StyleUnderline"/>
        </w:rPr>
        <w:t xml:space="preserve"> engage in “</w:t>
      </w:r>
      <w:r w:rsidRPr="00DD1F9B">
        <w:rPr>
          <w:rStyle w:val="StyleUnderline"/>
          <w:highlight w:val="green"/>
        </w:rPr>
        <w:t>frighten</w:t>
      </w:r>
      <w:r w:rsidRPr="00DD1F9B">
        <w:rPr>
          <w:sz w:val="12"/>
        </w:rPr>
        <w:t xml:space="preserve">ing, </w:t>
      </w:r>
      <w:r w:rsidRPr="00DD1F9B">
        <w:rPr>
          <w:rStyle w:val="StyleUnderline"/>
        </w:rPr>
        <w:t xml:space="preserve">scaring </w:t>
      </w:r>
      <w:r w:rsidRPr="00DD1F9B">
        <w:rPr>
          <w:rStyle w:val="StyleUnderline"/>
          <w:highlight w:val="green"/>
        </w:rPr>
        <w:t>the enemy</w:t>
      </w:r>
      <w:r w:rsidRPr="00DD1F9B">
        <w:rPr>
          <w:sz w:val="12"/>
        </w:rPr>
        <w:t xml:space="preserve"> . . . </w:t>
      </w:r>
      <w:r w:rsidRPr="00DD1F9B">
        <w:rPr>
          <w:rStyle w:val="StyleUnderline"/>
          <w:highlight w:val="green"/>
        </w:rPr>
        <w:t>by giving</w:t>
      </w:r>
      <w:r w:rsidRPr="00DD1F9B">
        <w:rPr>
          <w:rStyle w:val="StyleUnderline"/>
        </w:rPr>
        <w:t xml:space="preserve"> the rogue </w:t>
      </w:r>
      <w:r w:rsidRPr="00DD1F9B">
        <w:rPr>
          <w:rStyle w:val="StyleUnderline"/>
          <w:highlight w:val="green"/>
        </w:rPr>
        <w:t>the image of an adversary who</w:t>
      </w:r>
      <w:r w:rsidRPr="00DD1F9B">
        <w:rPr>
          <w:rStyle w:val="StyleUnderline"/>
        </w:rPr>
        <w:t xml:space="preserve"> always </w:t>
      </w:r>
      <w:r w:rsidRPr="00DD1F9B">
        <w:rPr>
          <w:rStyle w:val="StyleUnderline"/>
          <w:highlight w:val="green"/>
        </w:rPr>
        <w:t>might just do anything</w:t>
      </w:r>
      <w:r w:rsidRPr="00DD1F9B">
        <w:rPr>
          <w:sz w:val="12"/>
        </w:rPr>
        <w:t xml:space="preserve">, like a beast, who can go off the rails and lose his cool . . . when his vital interests are at play.” Uncertainty thus marks both the incitement to and the practice of security. </w:t>
      </w:r>
      <w:r w:rsidRPr="00DD1F9B">
        <w:rPr>
          <w:rStyle w:val="StyleUnderline"/>
          <w:highlight w:val="green"/>
        </w:rPr>
        <w:t>This logic of preempting the uncertain racialized</w:t>
      </w:r>
      <w:r w:rsidRPr="00DD1F9B">
        <w:rPr>
          <w:rStyle w:val="StyleUnderline"/>
        </w:rPr>
        <w:t xml:space="preserve"> enemy with the uncertainty of imperial force projection </w:t>
      </w:r>
      <w:r w:rsidRPr="00DD1F9B">
        <w:rPr>
          <w:rStyle w:val="StyleUnderline"/>
          <w:highlight w:val="green"/>
        </w:rPr>
        <w:t>did not require establishment of</w:t>
      </w:r>
      <w:r w:rsidRPr="00DD1F9B">
        <w:rPr>
          <w:rStyle w:val="StyleUnderline"/>
        </w:rPr>
        <w:t xml:space="preserve"> Iraq’s </w:t>
      </w:r>
      <w:r w:rsidRPr="00DD1F9B">
        <w:rPr>
          <w:rStyle w:val="StyleUnderline"/>
          <w:highlight w:val="green"/>
        </w:rPr>
        <w:t>actual pursuit of bioweapons</w:t>
      </w:r>
      <w:r w:rsidRPr="00DD1F9B">
        <w:rPr>
          <w:sz w:val="12"/>
        </w:rPr>
        <w:t xml:space="preserve">, or of smallpox in particular; </w:t>
      </w:r>
      <w:r w:rsidRPr="00DD1F9B">
        <w:rPr>
          <w:rStyle w:val="Emphasis"/>
          <w:highlight w:val="green"/>
        </w:rPr>
        <w:t>it only required</w:t>
      </w:r>
      <w:r w:rsidRPr="00DD1F9B">
        <w:rPr>
          <w:rStyle w:val="Emphasis"/>
        </w:rPr>
        <w:t xml:space="preserve"> that dispersed </w:t>
      </w:r>
      <w:r w:rsidRPr="00DD1F9B">
        <w:rPr>
          <w:rStyle w:val="Emphasis"/>
          <w:highlight w:val="green"/>
        </w:rPr>
        <w:t>potentials for</w:t>
      </w:r>
      <w:r w:rsidRPr="00DD1F9B">
        <w:rPr>
          <w:rStyle w:val="Emphasis"/>
        </w:rPr>
        <w:t xml:space="preserve"> catastrophic smallpox </w:t>
      </w:r>
      <w:r w:rsidRPr="00DD1F9B">
        <w:rPr>
          <w:rStyle w:val="Emphasis"/>
          <w:highlight w:val="green"/>
        </w:rPr>
        <w:t>weaponization existed</w:t>
      </w:r>
      <w:r w:rsidRPr="00DD1F9B">
        <w:rPr>
          <w:rStyle w:val="Emphasis"/>
        </w:rPr>
        <w:t xml:space="preserve"> in the world, </w:t>
      </w:r>
      <w:r w:rsidRPr="00DD1F9B">
        <w:rPr>
          <w:rStyle w:val="Emphasis"/>
          <w:highlight w:val="green"/>
        </w:rPr>
        <w:t>and</w:t>
      </w:r>
      <w:r w:rsidRPr="00DD1F9B">
        <w:rPr>
          <w:rStyle w:val="Emphasis"/>
        </w:rPr>
        <w:t xml:space="preserve"> that </w:t>
      </w:r>
      <w:r w:rsidRPr="00DD1F9B">
        <w:rPr>
          <w:rStyle w:val="Emphasis"/>
          <w:highlight w:val="green"/>
        </w:rPr>
        <w:t>they could network around</w:t>
      </w:r>
      <w:r w:rsidRPr="00DD1F9B">
        <w:rPr>
          <w:rStyle w:val="Emphasis"/>
        </w:rPr>
        <w:t xml:space="preserve"> sites of intensification: </w:t>
      </w:r>
      <w:r w:rsidRPr="00DD1F9B">
        <w:rPr>
          <w:rStyle w:val="Emphasis"/>
          <w:highlight w:val="green"/>
        </w:rPr>
        <w:t>rogue states and terrorists</w:t>
      </w:r>
      <w:r w:rsidRPr="00DD1F9B">
        <w:rPr>
          <w:sz w:val="12"/>
        </w:rPr>
        <w:t xml:space="preserve">. </w:t>
      </w:r>
      <w:r w:rsidRPr="00DD1F9B">
        <w:rPr>
          <w:rStyle w:val="StyleUnderline"/>
          <w:highlight w:val="green"/>
        </w:rPr>
        <w:t>Intervention was</w:t>
      </w:r>
      <w:r w:rsidRPr="00DD1F9B">
        <w:rPr>
          <w:rStyle w:val="StyleUnderline"/>
        </w:rPr>
        <w:t xml:space="preserve"> understood as </w:t>
      </w:r>
      <w:r w:rsidRPr="00DD1F9B">
        <w:rPr>
          <w:rStyle w:val="StyleUnderline"/>
          <w:highlight w:val="green"/>
        </w:rPr>
        <w:t>a</w:t>
      </w:r>
      <w:r w:rsidRPr="00DD1F9B">
        <w:rPr>
          <w:rStyle w:val="StyleUnderline"/>
        </w:rPr>
        <w:t xml:space="preserve"> kind of </w:t>
      </w:r>
      <w:r w:rsidRPr="00DD1F9B">
        <w:rPr>
          <w:rStyle w:val="StyleUnderline"/>
          <w:highlight w:val="green"/>
        </w:rPr>
        <w:t>deterrent</w:t>
      </w:r>
      <w:r w:rsidRPr="00DD1F9B">
        <w:rPr>
          <w:sz w:val="12"/>
        </w:rPr>
        <w:t xml:space="preserve">, </w:t>
      </w:r>
      <w:r w:rsidRPr="00DD1F9B">
        <w:rPr>
          <w:rStyle w:val="StyleUnderline"/>
        </w:rPr>
        <w:t xml:space="preserve">but one </w:t>
      </w:r>
      <w:r w:rsidRPr="00DD1F9B">
        <w:rPr>
          <w:rStyle w:val="StyleUnderline"/>
          <w:highlight w:val="green"/>
        </w:rPr>
        <w:t>that required constant activity</w:t>
      </w:r>
      <w:r w:rsidRPr="00DD1F9B">
        <w:rPr>
          <w:sz w:val="12"/>
        </w:rPr>
        <w:t xml:space="preserve">, analysis, and adjustment; </w:t>
      </w:r>
      <w:r w:rsidRPr="00DD1F9B">
        <w:rPr>
          <w:rStyle w:val="StyleUnderline"/>
          <w:highlight w:val="green"/>
        </w:rPr>
        <w:t>containment would</w:t>
      </w:r>
      <w:r w:rsidRPr="00DD1F9B">
        <w:rPr>
          <w:rStyle w:val="StyleUnderline"/>
        </w:rPr>
        <w:t xml:space="preserve"> now </w:t>
      </w:r>
      <w:r w:rsidRPr="00DD1F9B">
        <w:rPr>
          <w:rStyle w:val="StyleUnderline"/>
          <w:highlight w:val="green"/>
        </w:rPr>
        <w:t>be</w:t>
      </w:r>
      <w:r w:rsidRPr="00DD1F9B">
        <w:rPr>
          <w:rStyle w:val="StyleUnderline"/>
        </w:rPr>
        <w:t xml:space="preserve"> an </w:t>
      </w:r>
      <w:r w:rsidRPr="00DD1F9B">
        <w:rPr>
          <w:rStyle w:val="StyleUnderline"/>
          <w:highlight w:val="green"/>
        </w:rPr>
        <w:t>indefinite proliferation of</w:t>
      </w:r>
      <w:r w:rsidRPr="00DD1F9B">
        <w:rPr>
          <w:rStyle w:val="StyleUnderline"/>
        </w:rPr>
        <w:t xml:space="preserve"> small and large acts of </w:t>
      </w:r>
      <w:r w:rsidRPr="00DD1F9B">
        <w:rPr>
          <w:rStyle w:val="StyleUnderline"/>
          <w:highlight w:val="green"/>
        </w:rPr>
        <w:t>war</w:t>
      </w:r>
      <w:r w:rsidRPr="00DD1F9B">
        <w:rPr>
          <w:sz w:val="12"/>
        </w:rPr>
        <w:t xml:space="preserve">. Norman Podhoretz laments that the administration placed so much emphasis on WMD, when this general logic of preemption and deterrence in his eyes justified the Iraq action. </w:t>
      </w:r>
      <w:r w:rsidRPr="00DD1F9B">
        <w:rPr>
          <w:rStyle w:val="StyleUnderline"/>
        </w:rPr>
        <w:t>Karl Rove sums up the logic with blunt hubris</w:t>
      </w:r>
      <w:r w:rsidRPr="00DD1F9B">
        <w:rPr>
          <w:sz w:val="12"/>
        </w:rPr>
        <w:t xml:space="preserve">: </w:t>
      </w:r>
      <w:r w:rsidRPr="00DD1F9B">
        <w:rPr>
          <w:rStyle w:val="Emphasis"/>
          <w:highlight w:val="green"/>
        </w:rPr>
        <w:t>“We’re an empire</w:t>
      </w:r>
      <w:r w:rsidRPr="00DD1F9B">
        <w:rPr>
          <w:rStyle w:val="Emphasis"/>
        </w:rPr>
        <w:t xml:space="preserve"> now, and when we act, </w:t>
      </w:r>
      <w:r w:rsidRPr="00DD1F9B">
        <w:rPr>
          <w:rStyle w:val="Emphasis"/>
          <w:highlight w:val="green"/>
        </w:rPr>
        <w:t>we create our own reality</w:t>
      </w:r>
      <w:r w:rsidRPr="00DD1F9B">
        <w:rPr>
          <w:sz w:val="12"/>
        </w:rPr>
        <w:t>. And while you’re studying that reality—judiciously, as you will—we’ll act again, creating other new realities, which you can study too, and that’s how things will sort out. We’re history’s actors . . . and you, all of you, will be left to just study what we do.”</w:t>
      </w:r>
    </w:p>
    <w:p w14:paraId="63F4B6B7" w14:textId="77777777" w:rsidR="00C93442" w:rsidRPr="00DD1F9B" w:rsidRDefault="00C93442" w:rsidP="00C93442">
      <w:pPr>
        <w:rPr>
          <w:sz w:val="12"/>
        </w:rPr>
      </w:pPr>
      <w:r w:rsidRPr="00DD1F9B">
        <w:rPr>
          <w:rStyle w:val="StyleUnderline"/>
          <w:highlight w:val="green"/>
        </w:rPr>
        <w:t>It is not</w:t>
      </w:r>
      <w:r w:rsidRPr="00DD1F9B">
        <w:rPr>
          <w:rStyle w:val="StyleUnderline"/>
        </w:rPr>
        <w:t xml:space="preserve"> the threat itself of </w:t>
      </w:r>
      <w:r w:rsidRPr="00DD1F9B">
        <w:rPr>
          <w:rStyle w:val="StyleUnderline"/>
          <w:highlight w:val="green"/>
        </w:rPr>
        <w:t>a known biological or chemical weapon that underlines</w:t>
      </w:r>
      <w:r w:rsidRPr="00DD1F9B">
        <w:rPr>
          <w:rStyle w:val="StyleUnderline"/>
        </w:rPr>
        <w:t xml:space="preserve"> the </w:t>
      </w:r>
      <w:r w:rsidRPr="00DD1F9B">
        <w:rPr>
          <w:rStyle w:val="StyleUnderline"/>
          <w:highlight w:val="green"/>
        </w:rPr>
        <w:t>urgency of</w:t>
      </w:r>
      <w:r w:rsidRPr="00DD1F9B">
        <w:rPr>
          <w:rStyle w:val="StyleUnderline"/>
        </w:rPr>
        <w:t xml:space="preserve"> military </w:t>
      </w:r>
      <w:r w:rsidRPr="00DD1F9B">
        <w:rPr>
          <w:rStyle w:val="StyleUnderline"/>
          <w:highlight w:val="green"/>
        </w:rPr>
        <w:t>intervention</w:t>
      </w:r>
      <w:r w:rsidRPr="00DD1F9B">
        <w:rPr>
          <w:rStyle w:val="StyleUnderline"/>
        </w:rPr>
        <w:t xml:space="preserve"> in Iraq</w:t>
      </w:r>
      <w:r w:rsidRPr="00DD1F9B">
        <w:rPr>
          <w:sz w:val="12"/>
        </w:rPr>
        <w:t xml:space="preserve">, </w:t>
      </w:r>
      <w:r w:rsidRPr="00DD1F9B">
        <w:rPr>
          <w:rStyle w:val="StyleUnderline"/>
          <w:highlight w:val="green"/>
        </w:rPr>
        <w:t>but</w:t>
      </w:r>
      <w:r w:rsidRPr="00DD1F9B">
        <w:rPr>
          <w:rStyle w:val="StyleUnderline"/>
        </w:rPr>
        <w:t xml:space="preserve"> the problem of </w:t>
      </w:r>
      <w:r w:rsidRPr="00DD1F9B">
        <w:rPr>
          <w:rStyle w:val="StyleUnderline"/>
          <w:highlight w:val="green"/>
        </w:rPr>
        <w:t>uncertainty</w:t>
      </w:r>
      <w:r w:rsidRPr="00DD1F9B">
        <w:rPr>
          <w:sz w:val="12"/>
        </w:rPr>
        <w:t xml:space="preserve">. This was a fully theorized war using uncertainty against uncertainty, attempting to redirect the queer worlds in which states, species, technologies, and identities fail to remain dependably disentangled by borders. </w:t>
      </w:r>
      <w:r w:rsidRPr="00DD1F9B">
        <w:rPr>
          <w:rStyle w:val="StyleUnderline"/>
          <w:highlight w:val="green"/>
        </w:rPr>
        <w:t>Iraq’s</w:t>
      </w:r>
      <w:r w:rsidRPr="00DD1F9B">
        <w:rPr>
          <w:rStyle w:val="StyleUnderline"/>
        </w:rPr>
        <w:t xml:space="preserve"> very </w:t>
      </w:r>
      <w:r w:rsidRPr="00DD1F9B">
        <w:rPr>
          <w:rStyle w:val="StyleUnderline"/>
          <w:highlight w:val="green"/>
        </w:rPr>
        <w:t>submission to</w:t>
      </w:r>
      <w:r w:rsidRPr="00DD1F9B">
        <w:rPr>
          <w:rStyle w:val="StyleUnderline"/>
        </w:rPr>
        <w:t xml:space="preserve"> the UNSCOM </w:t>
      </w:r>
      <w:r w:rsidRPr="00DD1F9B">
        <w:rPr>
          <w:rStyle w:val="StyleUnderline"/>
          <w:highlight w:val="green"/>
        </w:rPr>
        <w:t>inspections</w:t>
      </w:r>
      <w:r w:rsidRPr="00DD1F9B">
        <w:rPr>
          <w:rStyle w:val="StyleUnderline"/>
        </w:rPr>
        <w:t xml:space="preserve"> regime </w:t>
      </w:r>
      <w:r w:rsidRPr="00DD1F9B">
        <w:rPr>
          <w:rStyle w:val="StyleUnderline"/>
          <w:highlight w:val="green"/>
        </w:rPr>
        <w:t>only increases</w:t>
      </w:r>
      <w:r w:rsidRPr="00DD1F9B">
        <w:rPr>
          <w:rStyle w:val="StyleUnderline"/>
        </w:rPr>
        <w:t xml:space="preserve"> the </w:t>
      </w:r>
      <w:r w:rsidRPr="00DD1F9B">
        <w:rPr>
          <w:rStyle w:val="StyleUnderline"/>
          <w:highlight w:val="green"/>
        </w:rPr>
        <w:t>uncertainty</w:t>
      </w:r>
      <w:r w:rsidRPr="00DD1F9B">
        <w:rPr>
          <w:rStyle w:val="StyleUnderline"/>
        </w:rPr>
        <w:t xml:space="preserve"> associated with its weapons program</w:t>
      </w:r>
      <w:r w:rsidRPr="00DD1F9B">
        <w:rPr>
          <w:sz w:val="12"/>
        </w:rPr>
        <w:t>:</w:t>
      </w:r>
    </w:p>
    <w:p w14:paraId="3E12758E" w14:textId="77777777" w:rsidR="00C93442" w:rsidRPr="00DD1F9B" w:rsidRDefault="00C93442" w:rsidP="00C93442">
      <w:pPr>
        <w:ind w:left="720"/>
        <w:rPr>
          <w:sz w:val="12"/>
        </w:rPr>
      </w:pPr>
      <w:r w:rsidRPr="00DD1F9B">
        <w:rPr>
          <w:rStyle w:val="StyleUnderline"/>
        </w:rPr>
        <w:t>Even if full inspections were eventually to resume</w:t>
      </w:r>
      <w:r w:rsidRPr="00DD1F9B">
        <w:rPr>
          <w:sz w:val="12"/>
        </w:rPr>
        <w:t xml:space="preserve">, which now seems highly unlikely, </w:t>
      </w:r>
      <w:r w:rsidRPr="00DD1F9B">
        <w:rPr>
          <w:rStyle w:val="StyleUnderline"/>
        </w:rPr>
        <w:t>experience has shown that it is difficult if not impossible to monitor Iraq’s chemical and biological weapons production</w:t>
      </w:r>
      <w:r w:rsidRPr="00DD1F9B">
        <w:rPr>
          <w:sz w:val="12"/>
        </w:rPr>
        <w:t xml:space="preserve">. The lengthy period during which the inspectors will have been unable to enter many Iraqi facilities has made it even less likely that they will be able to uncover all of Saddam’s secrets. As a result, </w:t>
      </w:r>
      <w:r w:rsidRPr="00DD1F9B">
        <w:rPr>
          <w:rStyle w:val="StyleUnderline"/>
        </w:rPr>
        <w:t>in the not-too-distant future we will be unable to determine with any reasonable level of confidence whether Iraq does or does not possess such weapons</w:t>
      </w:r>
      <w:r w:rsidRPr="00DD1F9B">
        <w:rPr>
          <w:sz w:val="12"/>
        </w:rPr>
        <w:t>. Such uncertainty will, by itself, have a seriously destabilizing effect on the entire Middle East.</w:t>
      </w:r>
    </w:p>
    <w:p w14:paraId="653491B7" w14:textId="77777777" w:rsidR="00C93442" w:rsidRPr="00DD1F9B" w:rsidRDefault="00C93442" w:rsidP="00C93442">
      <w:pPr>
        <w:rPr>
          <w:sz w:val="12"/>
        </w:rPr>
      </w:pPr>
      <w:r w:rsidRPr="00DD1F9B">
        <w:rPr>
          <w:rStyle w:val="StyleUnderline"/>
          <w:highlight w:val="green"/>
        </w:rPr>
        <w:t>Failing to act preemptively means “we</w:t>
      </w:r>
      <w:r w:rsidRPr="00DD1F9B">
        <w:rPr>
          <w:rStyle w:val="StyleUnderline"/>
        </w:rPr>
        <w:t xml:space="preserve"> will </w:t>
      </w:r>
      <w:r w:rsidRPr="00DD1F9B">
        <w:rPr>
          <w:rStyle w:val="StyleUnderline"/>
          <w:highlight w:val="green"/>
        </w:rPr>
        <w:t>face the prospect of having to confront</w:t>
      </w:r>
      <w:r w:rsidRPr="00DD1F9B">
        <w:rPr>
          <w:rStyle w:val="StyleUnderline"/>
        </w:rPr>
        <w:t xml:space="preserve"> him </w:t>
      </w:r>
      <w:r w:rsidRPr="00DD1F9B">
        <w:rPr>
          <w:rStyle w:val="StyleUnderline"/>
          <w:highlight w:val="green"/>
        </w:rPr>
        <w:t>at some later point</w:t>
      </w:r>
      <w:r w:rsidRPr="00DD1F9B">
        <w:rPr>
          <w:rStyle w:val="StyleUnderline"/>
        </w:rPr>
        <w:t xml:space="preserve"> when the costs to us</w:t>
      </w:r>
      <w:r w:rsidRPr="00DD1F9B">
        <w:rPr>
          <w:sz w:val="12"/>
        </w:rPr>
        <w:t xml:space="preserve">, </w:t>
      </w:r>
      <w:r w:rsidRPr="00DD1F9B">
        <w:rPr>
          <w:rStyle w:val="StyleUnderline"/>
        </w:rPr>
        <w:t>our armed forces, and our allies will be even higher</w:t>
      </w:r>
      <w:r w:rsidRPr="00DD1F9B">
        <w:rPr>
          <w:sz w:val="12"/>
        </w:rPr>
        <w:t>.” Under pressure from the neocons and with wide congressional support, the Clinton administration passed the Iraq Liberation Act, making it official US policy to remove Saddam from power.</w:t>
      </w:r>
    </w:p>
    <w:p w14:paraId="2CC6FE1C" w14:textId="77777777" w:rsidR="00C93442" w:rsidRPr="00DD1F9B" w:rsidRDefault="00C93442" w:rsidP="00C93442">
      <w:pPr>
        <w:rPr>
          <w:sz w:val="12"/>
        </w:rPr>
      </w:pPr>
      <w:r w:rsidRPr="00DD1F9B">
        <w:rPr>
          <w:sz w:val="12"/>
        </w:rPr>
        <w:t xml:space="preserve">From February to December 1998, when Clinton and the United Kingdom launched the bombing campaign that laid the groundwork for the aerial occupation and economic sanctions of Iraq, US politicians openly discussed unilateral intervention in terms similar to the 2002 debate leading up to Bush’s all-out conventional war, as Iraq decided to refuse unlimited access to UN inspectors, several of whom we now know spied for the CIA. James Rubin, Madeleine Albright, John Kerry, and John McCain all publicly proclaimed the right of the United States to act militarily to oust Saddam Hussein based on his government’s apparent stonewalling of the UNSCOM mission. Iraq received unique defense focus after the fall of the Berlin Wall, connecting prior Cold War imaginaries of threatening enemies with the emergent new threat of the Islamic rogue terrorist. </w:t>
      </w:r>
      <w:proofErr w:type="spellStart"/>
      <w:r w:rsidRPr="00DD1F9B">
        <w:rPr>
          <w:sz w:val="12"/>
        </w:rPr>
        <w:t>Melani</w:t>
      </w:r>
      <w:proofErr w:type="spellEnd"/>
      <w:r w:rsidRPr="00DD1F9B">
        <w:rPr>
          <w:sz w:val="12"/>
        </w:rPr>
        <w:t xml:space="preserve"> McAlester describes the unique composite figure of Saddam Hussein: he was portrayed in the US media as simultaneously an irrational and excessive threat of Islamic militancy and a conventional rogue, a reincarnation of European fascism. The United States had been at war with Iraq, in different </w:t>
      </w:r>
      <w:proofErr w:type="gramStart"/>
      <w:r w:rsidRPr="00DD1F9B">
        <w:rPr>
          <w:sz w:val="12"/>
        </w:rPr>
        <w:t>forms, since</w:t>
      </w:r>
      <w:proofErr w:type="gramEnd"/>
      <w:r w:rsidRPr="00DD1F9B">
        <w:rPr>
          <w:sz w:val="12"/>
        </w:rPr>
        <w:t xml:space="preserve"> the fall of the Soviet Union. </w:t>
      </w:r>
      <w:r w:rsidRPr="00DD1F9B">
        <w:rPr>
          <w:rStyle w:val="StyleUnderline"/>
          <w:highlight w:val="green"/>
        </w:rPr>
        <w:t>If</w:t>
      </w:r>
      <w:r w:rsidRPr="00DD1F9B">
        <w:rPr>
          <w:rStyle w:val="StyleUnderline"/>
        </w:rPr>
        <w:t xml:space="preserve"> the </w:t>
      </w:r>
      <w:proofErr w:type="spellStart"/>
      <w:r w:rsidRPr="00DD1F9B">
        <w:rPr>
          <w:rStyle w:val="StyleUnderline"/>
          <w:highlight w:val="green"/>
        </w:rPr>
        <w:t>uncontainability</w:t>
      </w:r>
      <w:proofErr w:type="spellEnd"/>
      <w:r w:rsidRPr="00DD1F9B">
        <w:rPr>
          <w:rStyle w:val="StyleUnderline"/>
        </w:rPr>
        <w:t xml:space="preserve"> of Saddam’s weapons and borders </w:t>
      </w:r>
      <w:r w:rsidRPr="00DD1F9B">
        <w:rPr>
          <w:rStyle w:val="StyleUnderline"/>
          <w:highlight w:val="green"/>
        </w:rPr>
        <w:t>posed the initial</w:t>
      </w:r>
      <w:r w:rsidRPr="00DD1F9B">
        <w:rPr>
          <w:rStyle w:val="StyleUnderline"/>
        </w:rPr>
        <w:t xml:space="preserve"> public </w:t>
      </w:r>
      <w:r w:rsidRPr="00DD1F9B">
        <w:rPr>
          <w:rStyle w:val="StyleUnderline"/>
          <w:highlight w:val="green"/>
        </w:rPr>
        <w:t>threat</w:t>
      </w:r>
      <w:r w:rsidRPr="00DD1F9B">
        <w:rPr>
          <w:rStyle w:val="StyleUnderline"/>
        </w:rPr>
        <w:t xml:space="preserve"> in 1991</w:t>
      </w:r>
      <w:r w:rsidRPr="00DD1F9B">
        <w:rPr>
          <w:sz w:val="12"/>
        </w:rPr>
        <w:t xml:space="preserve">, </w:t>
      </w:r>
      <w:r w:rsidRPr="00DD1F9B">
        <w:rPr>
          <w:rStyle w:val="StyleUnderline"/>
          <w:highlight w:val="green"/>
        </w:rPr>
        <w:t>this was transmuted into</w:t>
      </w:r>
      <w:r w:rsidRPr="00DD1F9B">
        <w:rPr>
          <w:rStyle w:val="StyleUnderline"/>
        </w:rPr>
        <w:t xml:space="preserve"> aerial control and economic </w:t>
      </w:r>
      <w:r w:rsidRPr="00DD1F9B">
        <w:rPr>
          <w:rStyle w:val="StyleUnderline"/>
          <w:highlight w:val="green"/>
        </w:rPr>
        <w:t>sanctions</w:t>
      </w:r>
      <w:r w:rsidRPr="00DD1F9B">
        <w:rPr>
          <w:rStyle w:val="StyleUnderline"/>
        </w:rPr>
        <w:t xml:space="preserve"> during the Clinton era</w:t>
      </w:r>
      <w:r w:rsidRPr="00DD1F9B">
        <w:rPr>
          <w:sz w:val="12"/>
        </w:rPr>
        <w:t xml:space="preserve">, </w:t>
      </w:r>
      <w:r w:rsidRPr="00DD1F9B">
        <w:rPr>
          <w:rStyle w:val="StyleUnderline"/>
          <w:highlight w:val="green"/>
        </w:rPr>
        <w:t>and finally</w:t>
      </w:r>
      <w:r w:rsidRPr="00DD1F9B">
        <w:rPr>
          <w:rStyle w:val="StyleUnderline"/>
        </w:rPr>
        <w:t xml:space="preserve"> the </w:t>
      </w:r>
      <w:r w:rsidRPr="00DD1F9B">
        <w:rPr>
          <w:rStyle w:val="StyleUnderline"/>
          <w:highlight w:val="green"/>
        </w:rPr>
        <w:t>formal military occupation</w:t>
      </w:r>
      <w:r w:rsidRPr="00DD1F9B">
        <w:rPr>
          <w:rStyle w:val="StyleUnderline"/>
        </w:rPr>
        <w:t xml:space="preserve"> in 2003</w:t>
      </w:r>
      <w:r w:rsidRPr="00DD1F9B">
        <w:rPr>
          <w:sz w:val="12"/>
        </w:rPr>
        <w:t>.</w:t>
      </w:r>
    </w:p>
    <w:p w14:paraId="4AC4A03C" w14:textId="77777777" w:rsidR="00C93442" w:rsidRDefault="00C93442" w:rsidP="00C93442"/>
    <w:p w14:paraId="6C719B47" w14:textId="77777777" w:rsidR="00C93442" w:rsidRPr="006206EF" w:rsidRDefault="00C93442" w:rsidP="00C93442">
      <w:pPr>
        <w:pStyle w:val="Heading4"/>
      </w:pPr>
      <w:r w:rsidRPr="006206EF">
        <w:lastRenderedPageBreak/>
        <w:t xml:space="preserve">Local food production and </w:t>
      </w:r>
      <w:r>
        <w:t>small farms</w:t>
      </w:r>
      <w:r w:rsidRPr="006206EF">
        <w:t xml:space="preserve"> in the </w:t>
      </w:r>
      <w:r>
        <w:t>global north</w:t>
      </w:r>
      <w:r w:rsidRPr="006206EF">
        <w:t xml:space="preserve"> </w:t>
      </w:r>
      <w:r w:rsidRPr="00620603">
        <w:rPr>
          <w:u w:val="single"/>
        </w:rPr>
        <w:t>fail</w:t>
      </w:r>
      <w:r w:rsidRPr="006206EF">
        <w:t xml:space="preserve"> and lock in unsustainable food production </w:t>
      </w:r>
      <w:r>
        <w:t>globally – turns case.</w:t>
      </w:r>
    </w:p>
    <w:p w14:paraId="5D5EDBD7" w14:textId="77777777" w:rsidR="00C93442" w:rsidRPr="000F74C1" w:rsidRDefault="00C93442" w:rsidP="00C93442">
      <w:pPr>
        <w:rPr>
          <w:rStyle w:val="Style13ptBold"/>
        </w:rPr>
      </w:pPr>
      <w:proofErr w:type="spellStart"/>
      <w:r w:rsidRPr="000F74C1">
        <w:rPr>
          <w:rStyle w:val="Style13ptBold"/>
        </w:rPr>
        <w:t>Tilzey</w:t>
      </w:r>
      <w:proofErr w:type="spellEnd"/>
      <w:r w:rsidRPr="000F74C1">
        <w:rPr>
          <w:rStyle w:val="Style13ptBold"/>
        </w:rPr>
        <w:t xml:space="preserve"> </w:t>
      </w:r>
      <w:r>
        <w:rPr>
          <w:rStyle w:val="Style13ptBold"/>
        </w:rPr>
        <w:t>‘</w:t>
      </w:r>
      <w:r w:rsidRPr="000F74C1">
        <w:rPr>
          <w:rStyle w:val="Style13ptBold"/>
        </w:rPr>
        <w:t>18</w:t>
      </w:r>
    </w:p>
    <w:p w14:paraId="1B24BA6C" w14:textId="77777777" w:rsidR="00C93442" w:rsidRPr="006206EF" w:rsidRDefault="00C93442" w:rsidP="00C93442">
      <w:pPr>
        <w:rPr>
          <w:sz w:val="14"/>
        </w:rPr>
      </w:pPr>
      <w:r w:rsidRPr="006206EF">
        <w:rPr>
          <w:sz w:val="14"/>
        </w:rPr>
        <w:t xml:space="preserve">(Mark, Senior Research Fellow in Governance of Food and Farming Systems, Centre for Agroecology, Water and Resilience at Coventry University, </w:t>
      </w:r>
      <w:r w:rsidRPr="006206EF">
        <w:rPr>
          <w:i/>
          <w:sz w:val="14"/>
        </w:rPr>
        <w:t>Political Ecology, Food regimes, and Food Sovereignty</w:t>
      </w:r>
      <w:r w:rsidRPr="006206EF">
        <w:rPr>
          <w:sz w:val="14"/>
        </w:rPr>
        <w:t xml:space="preserve">: </w:t>
      </w:r>
      <w:r w:rsidRPr="006206EF">
        <w:rPr>
          <w:i/>
          <w:sz w:val="14"/>
        </w:rPr>
        <w:t>Crisis, Resistance, and Resilience</w:t>
      </w:r>
      <w:r w:rsidRPr="006206EF">
        <w:rPr>
          <w:sz w:val="14"/>
        </w:rPr>
        <w:t xml:space="preserve">, “The Neoliberal Food regime in crisis” (Chapter 7), 197-225, </w:t>
      </w:r>
      <w:hyperlink r:id="rId6" w:history="1">
        <w:r w:rsidRPr="00F13BFF">
          <w:rPr>
            <w:rStyle w:val="Hyperlink"/>
            <w:sz w:val="14"/>
          </w:rPr>
          <w:t>https://doi.org/10.1007/978-3-319-64556-8_3</w:t>
        </w:r>
      </w:hyperlink>
      <w:r w:rsidRPr="006206EF">
        <w:rPr>
          <w:sz w:val="14"/>
        </w:rPr>
        <w:t>)</w:t>
      </w:r>
      <w:r>
        <w:rPr>
          <w:sz w:val="14"/>
        </w:rPr>
        <w:t xml:space="preserve"> thanks </w:t>
      </w:r>
      <w:proofErr w:type="spellStart"/>
      <w:r>
        <w:rPr>
          <w:sz w:val="14"/>
        </w:rPr>
        <w:t>avery</w:t>
      </w:r>
      <w:proofErr w:type="spellEnd"/>
      <w:r>
        <w:rPr>
          <w:sz w:val="14"/>
        </w:rPr>
        <w:t>!</w:t>
      </w:r>
    </w:p>
    <w:p w14:paraId="6B10899D" w14:textId="77777777" w:rsidR="00C93442" w:rsidRPr="00705EE7" w:rsidRDefault="00C93442" w:rsidP="00C93442">
      <w:pPr>
        <w:rPr>
          <w:sz w:val="12"/>
        </w:rPr>
      </w:pPr>
      <w:r w:rsidRPr="00705EE7">
        <w:rPr>
          <w:sz w:val="12"/>
        </w:rPr>
        <w:t>It was within the context of the neoliberal ‘turn’, however, that a putatively oppositional paradigm of ‘</w:t>
      </w:r>
      <w:r w:rsidRPr="006206EF">
        <w:rPr>
          <w:u w:val="single"/>
        </w:rPr>
        <w:t>post-productivism’</w:t>
      </w:r>
      <w:r w:rsidRPr="00705EE7">
        <w:rPr>
          <w:sz w:val="12"/>
        </w:rPr>
        <w:t xml:space="preserve"> (more specifically, that of endogenous, </w:t>
      </w:r>
      <w:r w:rsidRPr="00705EE7">
        <w:rPr>
          <w:rStyle w:val="StyleUnderline"/>
        </w:rPr>
        <w:t xml:space="preserve">or </w:t>
      </w:r>
      <w:r w:rsidRPr="00705EE7">
        <w:rPr>
          <w:rStyle w:val="StyleUnderline"/>
          <w:highlight w:val="green"/>
        </w:rPr>
        <w:t>agrarian</w:t>
      </w:r>
      <w:r w:rsidRPr="00705EE7">
        <w:rPr>
          <w:rStyle w:val="StyleUnderline"/>
        </w:rPr>
        <w:t>-based</w:t>
      </w:r>
      <w:r w:rsidRPr="00705EE7">
        <w:rPr>
          <w:sz w:val="12"/>
        </w:rPr>
        <w:t xml:space="preserve">, </w:t>
      </w:r>
      <w:r w:rsidRPr="00705EE7">
        <w:rPr>
          <w:rStyle w:val="StyleUnderline"/>
          <w:highlight w:val="green"/>
        </w:rPr>
        <w:t>rural development</w:t>
      </w:r>
      <w:r w:rsidRPr="00705EE7">
        <w:rPr>
          <w:rStyle w:val="StyleUnderline"/>
        </w:rPr>
        <w:t xml:space="preserve">) </w:t>
      </w:r>
      <w:r w:rsidRPr="00705EE7">
        <w:rPr>
          <w:rStyle w:val="StyleUnderline"/>
          <w:highlight w:val="green"/>
        </w:rPr>
        <w:t>was promoted</w:t>
      </w:r>
      <w:r w:rsidRPr="00705EE7">
        <w:rPr>
          <w:sz w:val="12"/>
        </w:rPr>
        <w:t xml:space="preserve">, </w:t>
      </w:r>
      <w:r w:rsidRPr="00705EE7">
        <w:rPr>
          <w:rStyle w:val="StyleUnderline"/>
          <w:highlight w:val="green"/>
        </w:rPr>
        <w:t>premised on</w:t>
      </w:r>
      <w:r w:rsidRPr="00705EE7">
        <w:rPr>
          <w:rStyle w:val="StyleUnderline"/>
        </w:rPr>
        <w:t xml:space="preserve"> the </w:t>
      </w:r>
      <w:r w:rsidRPr="00705EE7">
        <w:rPr>
          <w:rStyle w:val="StyleUnderline"/>
          <w:highlight w:val="green"/>
        </w:rPr>
        <w:t>assertion that</w:t>
      </w:r>
      <w:r w:rsidRPr="00705EE7">
        <w:rPr>
          <w:rStyle w:val="StyleUnderline"/>
        </w:rPr>
        <w:t xml:space="preserve"> the market power of </w:t>
      </w:r>
      <w:r w:rsidRPr="00705EE7">
        <w:rPr>
          <w:rStyle w:val="StyleUnderline"/>
          <w:highlight w:val="green"/>
        </w:rPr>
        <w:t>corporate food</w:t>
      </w:r>
      <w:r w:rsidRPr="00705EE7">
        <w:rPr>
          <w:rStyle w:val="StyleUnderline"/>
        </w:rPr>
        <w:t xml:space="preserve"> interests </w:t>
      </w:r>
      <w:r w:rsidRPr="00705EE7">
        <w:rPr>
          <w:rStyle w:val="StyleUnderline"/>
          <w:highlight w:val="green"/>
        </w:rPr>
        <w:t>could be countered by</w:t>
      </w:r>
      <w:r w:rsidRPr="00705EE7">
        <w:rPr>
          <w:rStyle w:val="StyleUnderline"/>
        </w:rPr>
        <w:t xml:space="preserve"> exploiting the turn by consumers away from industrial food provisioning in </w:t>
      </w:r>
      <w:proofErr w:type="spellStart"/>
      <w:r w:rsidRPr="00705EE7">
        <w:rPr>
          <w:rStyle w:val="StyleUnderline"/>
        </w:rPr>
        <w:t>favour</w:t>
      </w:r>
      <w:proofErr w:type="spellEnd"/>
      <w:r w:rsidRPr="00705EE7">
        <w:rPr>
          <w:rStyle w:val="StyleUnderline"/>
        </w:rPr>
        <w:t xml:space="preserve"> of quality, organic, and </w:t>
      </w:r>
      <w:r w:rsidRPr="00705EE7">
        <w:rPr>
          <w:rStyle w:val="StyleUnderline"/>
          <w:highlight w:val="green"/>
        </w:rPr>
        <w:t>local</w:t>
      </w:r>
      <w:r w:rsidRPr="00705EE7">
        <w:rPr>
          <w:rStyle w:val="StyleUnderline"/>
        </w:rPr>
        <w:t xml:space="preserve"> food </w:t>
      </w:r>
      <w:r w:rsidRPr="00705EE7">
        <w:rPr>
          <w:rStyle w:val="StyleUnderline"/>
          <w:highlight w:val="green"/>
        </w:rPr>
        <w:t>production</w:t>
      </w:r>
      <w:r w:rsidRPr="00705EE7">
        <w:rPr>
          <w:sz w:val="12"/>
        </w:rPr>
        <w:t xml:space="preserve"> (Marsden 2003; Marsden and </w:t>
      </w:r>
      <w:proofErr w:type="spellStart"/>
      <w:r w:rsidRPr="00705EE7">
        <w:rPr>
          <w:sz w:val="12"/>
        </w:rPr>
        <w:t>Sonnino</w:t>
      </w:r>
      <w:proofErr w:type="spellEnd"/>
      <w:r w:rsidRPr="00705EE7">
        <w:rPr>
          <w:sz w:val="12"/>
        </w:rPr>
        <w:t xml:space="preserve"> 2005; Morgan et al. 2006). While these authors placed emphasis on elements, such as localism and ecology, that are key to ‘strong’ sustainability, </w:t>
      </w:r>
      <w:r w:rsidRPr="00705EE7">
        <w:rPr>
          <w:rStyle w:val="Emphasis"/>
        </w:rPr>
        <w:t xml:space="preserve">their paradigm </w:t>
      </w:r>
      <w:r w:rsidRPr="00705EE7">
        <w:rPr>
          <w:rStyle w:val="Emphasis"/>
          <w:highlight w:val="green"/>
        </w:rPr>
        <w:t>remained centrally wedded to market dependence</w:t>
      </w:r>
      <w:r w:rsidRPr="00705EE7">
        <w:rPr>
          <w:sz w:val="12"/>
        </w:rPr>
        <w:t xml:space="preserve"> (see Wood 2002, 2005), and subject, therefore, to the contradictions that attend this condition. Thus, </w:t>
      </w:r>
      <w:r w:rsidRPr="00705EE7">
        <w:rPr>
          <w:rStyle w:val="StyleUnderline"/>
        </w:rPr>
        <w:t xml:space="preserve">the turn to </w:t>
      </w:r>
      <w:r w:rsidRPr="00705EE7">
        <w:rPr>
          <w:rStyle w:val="StyleUnderline"/>
          <w:highlight w:val="green"/>
        </w:rPr>
        <w:t>‘economies of scope’</w:t>
      </w:r>
      <w:r w:rsidRPr="00705EE7">
        <w:rPr>
          <w:rStyle w:val="StyleUnderline"/>
        </w:rPr>
        <w:t xml:space="preserve"> and niche markets</w:t>
      </w:r>
      <w:r w:rsidRPr="00705EE7">
        <w:rPr>
          <w:sz w:val="12"/>
        </w:rPr>
        <w:t xml:space="preserve">, </w:t>
      </w:r>
      <w:r w:rsidRPr="00705EE7">
        <w:rPr>
          <w:rStyle w:val="StyleUnderline"/>
          <w:highlight w:val="green"/>
        </w:rPr>
        <w:t>and</w:t>
      </w:r>
      <w:r w:rsidRPr="00705EE7">
        <w:rPr>
          <w:rStyle w:val="StyleUnderline"/>
        </w:rPr>
        <w:t xml:space="preserve"> therefore to </w:t>
      </w:r>
      <w:r w:rsidRPr="00705EE7">
        <w:rPr>
          <w:rStyle w:val="StyleUnderline"/>
          <w:highlight w:val="green"/>
        </w:rPr>
        <w:t>dependency on middle-class consumption</w:t>
      </w:r>
      <w:r w:rsidRPr="00705EE7">
        <w:rPr>
          <w:rStyle w:val="StyleUnderline"/>
        </w:rPr>
        <w:t xml:space="preserve"> as the principal revenue stream for smaller producers</w:t>
      </w:r>
      <w:r w:rsidRPr="00705EE7">
        <w:rPr>
          <w:sz w:val="12"/>
        </w:rPr>
        <w:t xml:space="preserve">, </w:t>
      </w:r>
      <w:r w:rsidRPr="00705EE7">
        <w:rPr>
          <w:rStyle w:val="StyleUnderline"/>
        </w:rPr>
        <w:t xml:space="preserve">was likely to </w:t>
      </w:r>
      <w:r w:rsidRPr="00705EE7">
        <w:rPr>
          <w:rStyle w:val="StyleUnderline"/>
          <w:highlight w:val="green"/>
        </w:rPr>
        <w:t>afford</w:t>
      </w:r>
      <w:r w:rsidRPr="00705EE7">
        <w:rPr>
          <w:rStyle w:val="StyleUnderline"/>
        </w:rPr>
        <w:t xml:space="preserve"> only </w:t>
      </w:r>
      <w:r w:rsidRPr="00705EE7">
        <w:rPr>
          <w:rStyle w:val="StyleUnderline"/>
          <w:highlight w:val="green"/>
        </w:rPr>
        <w:t>temporary respite</w:t>
      </w:r>
      <w:r w:rsidRPr="00705EE7">
        <w:rPr>
          <w:rStyle w:val="StyleUnderline"/>
        </w:rPr>
        <w:t xml:space="preserve"> from the pressures of </w:t>
      </w:r>
      <w:r w:rsidRPr="00705EE7">
        <w:rPr>
          <w:rStyle w:val="StyleUnderline"/>
          <w:highlight w:val="green"/>
        </w:rPr>
        <w:t>competition</w:t>
      </w:r>
      <w:r w:rsidRPr="00705EE7">
        <w:rPr>
          <w:rStyle w:val="StyleUnderline"/>
        </w:rPr>
        <w:t xml:space="preserve"> as more producers entered the field of quality production</w:t>
      </w:r>
      <w:r w:rsidRPr="00705EE7">
        <w:rPr>
          <w:sz w:val="12"/>
        </w:rPr>
        <w:t xml:space="preserve">. </w:t>
      </w:r>
      <w:r w:rsidRPr="00705EE7">
        <w:rPr>
          <w:rStyle w:val="Emphasis"/>
          <w:highlight w:val="green"/>
        </w:rPr>
        <w:t>Downward pressure on prices</w:t>
      </w:r>
      <w:r w:rsidRPr="00705EE7">
        <w:rPr>
          <w:rStyle w:val="StyleUnderline"/>
        </w:rPr>
        <w:t xml:space="preserve"> and capital concentration were predictable outcomes</w:t>
      </w:r>
      <w:r w:rsidRPr="00705EE7">
        <w:rPr>
          <w:sz w:val="12"/>
        </w:rPr>
        <w:t xml:space="preserve">, </w:t>
      </w:r>
      <w:r w:rsidRPr="00705EE7">
        <w:rPr>
          <w:rStyle w:val="StyleUnderline"/>
          <w:highlight w:val="green"/>
        </w:rPr>
        <w:t>while</w:t>
      </w:r>
      <w:r w:rsidRPr="00705EE7">
        <w:rPr>
          <w:rStyle w:val="StyleUnderline"/>
        </w:rPr>
        <w:t xml:space="preserve"> the </w:t>
      </w:r>
      <w:r w:rsidRPr="00705EE7">
        <w:rPr>
          <w:rStyle w:val="StyleUnderline"/>
          <w:highlight w:val="green"/>
        </w:rPr>
        <w:t>volatility and</w:t>
      </w:r>
      <w:r w:rsidRPr="00705EE7">
        <w:rPr>
          <w:sz w:val="12"/>
        </w:rPr>
        <w:t xml:space="preserve">, arguably, </w:t>
      </w:r>
      <w:r w:rsidRPr="00705EE7">
        <w:rPr>
          <w:rStyle w:val="StyleUnderline"/>
          <w:highlight w:val="green"/>
        </w:rPr>
        <w:t>unsustainable</w:t>
      </w:r>
      <w:r w:rsidRPr="00705EE7">
        <w:rPr>
          <w:rStyle w:val="StyleUnderline"/>
        </w:rPr>
        <w:t xml:space="preserve"> nature of </w:t>
      </w:r>
      <w:r w:rsidRPr="00705EE7">
        <w:rPr>
          <w:rStyle w:val="StyleUnderline"/>
          <w:highlight w:val="green"/>
        </w:rPr>
        <w:t>higher end income consumption</w:t>
      </w:r>
      <w:r w:rsidRPr="00705EE7">
        <w:rPr>
          <w:sz w:val="12"/>
        </w:rPr>
        <w:t xml:space="preserve">, given its dependence on globalized, neoliberal circuits of finance capital, </w:t>
      </w:r>
      <w:r w:rsidRPr="00705EE7">
        <w:rPr>
          <w:rStyle w:val="StyleUnderline"/>
          <w:highlight w:val="green"/>
        </w:rPr>
        <w:t>suggested</w:t>
      </w:r>
      <w:r w:rsidRPr="00705EE7">
        <w:rPr>
          <w:rStyle w:val="StyleUnderline"/>
        </w:rPr>
        <w:t xml:space="preserve"> considerable </w:t>
      </w:r>
      <w:r w:rsidRPr="00705EE7">
        <w:rPr>
          <w:rStyle w:val="StyleUnderline"/>
          <w:highlight w:val="green"/>
        </w:rPr>
        <w:t>caution</w:t>
      </w:r>
      <w:r w:rsidRPr="00705EE7">
        <w:rPr>
          <w:rStyle w:val="StyleUnderline"/>
        </w:rPr>
        <w:t xml:space="preserve"> in relation to the longer-term viability</w:t>
      </w:r>
      <w:r w:rsidRPr="00705EE7">
        <w:rPr>
          <w:sz w:val="12"/>
        </w:rPr>
        <w:t xml:space="preserve">, and possibly ethics, </w:t>
      </w:r>
      <w:r w:rsidRPr="006206EF">
        <w:rPr>
          <w:u w:val="single"/>
        </w:rPr>
        <w:t>of this ‘alternative’ paradigm</w:t>
      </w:r>
      <w:r w:rsidRPr="00705EE7">
        <w:rPr>
          <w:sz w:val="12"/>
        </w:rPr>
        <w:t xml:space="preserve">. Indeed, these authors (Morgan et al. 2006, 195) themselves expressed reservations concerning the assumed ‘alterity’ of their paradigm, intimating that </w:t>
      </w:r>
      <w:r w:rsidRPr="00705EE7">
        <w:rPr>
          <w:rStyle w:val="StyleUnderline"/>
        </w:rPr>
        <w:t xml:space="preserve">the turn to </w:t>
      </w:r>
      <w:r w:rsidRPr="00705EE7">
        <w:rPr>
          <w:rStyle w:val="StyleUnderline"/>
          <w:highlight w:val="green"/>
        </w:rPr>
        <w:t>the ‘local’</w:t>
      </w:r>
      <w:r w:rsidRPr="00705EE7">
        <w:rPr>
          <w:sz w:val="12"/>
        </w:rPr>
        <w:t>,</w:t>
      </w:r>
      <w:r w:rsidRPr="00705EE7">
        <w:rPr>
          <w:rStyle w:val="StyleUnderline"/>
        </w:rPr>
        <w:t xml:space="preserve"> when </w:t>
      </w:r>
      <w:r w:rsidRPr="00705EE7">
        <w:rPr>
          <w:rStyle w:val="StyleUnderline"/>
          <w:highlight w:val="green"/>
        </w:rPr>
        <w:t>allied to</w:t>
      </w:r>
      <w:r w:rsidRPr="00705EE7">
        <w:rPr>
          <w:rStyle w:val="StyleUnderline"/>
        </w:rPr>
        <w:t xml:space="preserve"> continuing </w:t>
      </w:r>
      <w:r w:rsidRPr="00705EE7">
        <w:rPr>
          <w:rStyle w:val="StyleUnderline"/>
          <w:highlight w:val="green"/>
        </w:rPr>
        <w:t>market dependence</w:t>
      </w:r>
      <w:r w:rsidRPr="00705EE7">
        <w:rPr>
          <w:sz w:val="12"/>
        </w:rPr>
        <w:t xml:space="preserve">, </w:t>
      </w:r>
      <w:r w:rsidRPr="00705EE7">
        <w:rPr>
          <w:rStyle w:val="StyleUnderline"/>
          <w:highlight w:val="green"/>
        </w:rPr>
        <w:t>might represent</w:t>
      </w:r>
      <w:r w:rsidRPr="00705EE7">
        <w:rPr>
          <w:rStyle w:val="StyleUnderline"/>
        </w:rPr>
        <w:t xml:space="preserve"> merely </w:t>
      </w:r>
      <w:r w:rsidRPr="00705EE7">
        <w:rPr>
          <w:rStyle w:val="StyleUnderline"/>
          <w:highlight w:val="green"/>
        </w:rPr>
        <w:t>the ‘inside’ of</w:t>
      </w:r>
      <w:r w:rsidRPr="00705EE7">
        <w:rPr>
          <w:rStyle w:val="StyleUnderline"/>
        </w:rPr>
        <w:t xml:space="preserve"> a wider process of </w:t>
      </w:r>
      <w:r w:rsidRPr="00705EE7">
        <w:rPr>
          <w:rStyle w:val="StyleUnderline"/>
          <w:highlight w:val="green"/>
        </w:rPr>
        <w:t>rescaling the state</w:t>
      </w:r>
      <w:r w:rsidRPr="00705EE7">
        <w:rPr>
          <w:sz w:val="12"/>
        </w:rPr>
        <w:t xml:space="preserve">, </w:t>
      </w:r>
      <w:r w:rsidRPr="006206EF">
        <w:rPr>
          <w:u w:val="single"/>
        </w:rPr>
        <w:t xml:space="preserve">the </w:t>
      </w:r>
      <w:r w:rsidRPr="00705EE7">
        <w:rPr>
          <w:highlight w:val="green"/>
          <w:u w:val="single"/>
        </w:rPr>
        <w:t>‘outside’ being</w:t>
      </w:r>
      <w:r w:rsidRPr="006206EF">
        <w:rPr>
          <w:u w:val="single"/>
        </w:rPr>
        <w:t xml:space="preserve"> the growth of </w:t>
      </w:r>
      <w:r w:rsidRPr="00705EE7">
        <w:rPr>
          <w:highlight w:val="green"/>
          <w:u w:val="single"/>
        </w:rPr>
        <w:t>supra-national</w:t>
      </w:r>
      <w:r w:rsidRPr="006206EF">
        <w:rPr>
          <w:u w:val="single"/>
        </w:rPr>
        <w:t xml:space="preserve"> scales of </w:t>
      </w:r>
      <w:r w:rsidRPr="00705EE7">
        <w:rPr>
          <w:u w:val="single"/>
        </w:rPr>
        <w:t>governance</w:t>
      </w:r>
      <w:r w:rsidRPr="006206EF">
        <w:rPr>
          <w:u w:val="single"/>
        </w:rPr>
        <w:t xml:space="preserve"> associated with neoliberal globalization</w:t>
      </w:r>
      <w:r w:rsidRPr="00705EE7">
        <w:rPr>
          <w:sz w:val="12"/>
        </w:rPr>
        <w:t xml:space="preserve">—in effect, </w:t>
      </w:r>
      <w:r w:rsidRPr="00705EE7">
        <w:rPr>
          <w:rStyle w:val="Emphasis"/>
          <w:highlight w:val="green"/>
        </w:rPr>
        <w:t>imperialism</w:t>
      </w:r>
      <w:r w:rsidRPr="00705EE7">
        <w:rPr>
          <w:sz w:val="12"/>
        </w:rPr>
        <w:t xml:space="preserve">. This means both that </w:t>
      </w:r>
      <w:r w:rsidRPr="006206EF">
        <w:rPr>
          <w:u w:val="single"/>
        </w:rPr>
        <w:t>producers of ‘quality food’ remain capitalist</w:t>
      </w:r>
      <w:r w:rsidRPr="00705EE7">
        <w:rPr>
          <w:sz w:val="12"/>
        </w:rPr>
        <w:t xml:space="preserve">, </w:t>
      </w:r>
      <w:r w:rsidRPr="006206EF">
        <w:rPr>
          <w:u w:val="single"/>
        </w:rPr>
        <w:t>and subject to the pressures of capitalist competition</w:t>
      </w:r>
      <w:r w:rsidRPr="00705EE7">
        <w:rPr>
          <w:sz w:val="12"/>
        </w:rPr>
        <w:t xml:space="preserve">, </w:t>
      </w:r>
      <w:r w:rsidRPr="006206EF">
        <w:rPr>
          <w:u w:val="single"/>
        </w:rPr>
        <w:t>and that</w:t>
      </w:r>
      <w:r w:rsidRPr="00705EE7">
        <w:rPr>
          <w:sz w:val="12"/>
        </w:rPr>
        <w:t>, where there is a significant shift to ‘</w:t>
      </w:r>
      <w:proofErr w:type="spellStart"/>
      <w:r w:rsidRPr="00705EE7">
        <w:rPr>
          <w:sz w:val="12"/>
        </w:rPr>
        <w:t>postproductivism</w:t>
      </w:r>
      <w:proofErr w:type="spellEnd"/>
      <w:r w:rsidRPr="00705EE7">
        <w:rPr>
          <w:sz w:val="12"/>
        </w:rPr>
        <w:t xml:space="preserve">’ while demand for cheaper wage foods remains undiminished, </w:t>
      </w:r>
      <w:r w:rsidRPr="00705EE7">
        <w:rPr>
          <w:b/>
          <w:iCs/>
          <w:highlight w:val="green"/>
          <w:u w:val="single"/>
        </w:rPr>
        <w:t>productivism</w:t>
      </w:r>
      <w:r w:rsidRPr="00705EE7">
        <w:rPr>
          <w:sz w:val="12"/>
        </w:rPr>
        <w:t xml:space="preserve"> (the source of those wage foods) </w:t>
      </w:r>
      <w:r w:rsidRPr="00705EE7">
        <w:rPr>
          <w:b/>
          <w:iCs/>
          <w:highlight w:val="green"/>
          <w:u w:val="single"/>
        </w:rPr>
        <w:t>must be going somewhere else</w:t>
      </w:r>
      <w:r w:rsidRPr="00705EE7">
        <w:rPr>
          <w:sz w:val="12"/>
        </w:rPr>
        <w:t xml:space="preserve">, </w:t>
      </w:r>
      <w:r w:rsidRPr="006206EF">
        <w:rPr>
          <w:b/>
          <w:iCs/>
          <w:u w:val="single"/>
        </w:rPr>
        <w:t>rather than being discontinued</w:t>
      </w:r>
      <w:r w:rsidRPr="00705EE7">
        <w:rPr>
          <w:sz w:val="12"/>
        </w:rPr>
        <w:t xml:space="preserve">. </w:t>
      </w:r>
      <w:r w:rsidRPr="006206EF">
        <w:rPr>
          <w:b/>
          <w:iCs/>
          <w:u w:val="single"/>
        </w:rPr>
        <w:t>That ‘somewhere else’ is</w:t>
      </w:r>
      <w:r w:rsidRPr="00705EE7">
        <w:rPr>
          <w:sz w:val="12"/>
        </w:rPr>
        <w:t xml:space="preserve"> typically </w:t>
      </w:r>
      <w:r w:rsidRPr="00705EE7">
        <w:rPr>
          <w:b/>
          <w:iCs/>
          <w:highlight w:val="green"/>
          <w:u w:val="single"/>
        </w:rPr>
        <w:t>the periphery</w:t>
      </w:r>
      <w:r w:rsidRPr="00705EE7">
        <w:rPr>
          <w:sz w:val="12"/>
        </w:rPr>
        <w:t xml:space="preserve">, either of Europe in this instance, or the global South. </w:t>
      </w:r>
      <w:r w:rsidRPr="006206EF">
        <w:rPr>
          <w:b/>
          <w:iCs/>
          <w:u w:val="single"/>
        </w:rPr>
        <w:t>So long as it remains subject to capitalist relations of production</w:t>
      </w:r>
      <w:r w:rsidRPr="00705EE7">
        <w:rPr>
          <w:sz w:val="12"/>
        </w:rPr>
        <w:t xml:space="preserve">, therefore, </w:t>
      </w:r>
      <w:r w:rsidRPr="00705EE7">
        <w:rPr>
          <w:rStyle w:val="StyleUnderline"/>
          <w:highlight w:val="green"/>
        </w:rPr>
        <w:t>‘post-productivism’ implies</w:t>
      </w:r>
      <w:r w:rsidRPr="006206EF">
        <w:rPr>
          <w:u w:val="single"/>
        </w:rPr>
        <w:t xml:space="preserve"> the existence of </w:t>
      </w:r>
      <w:r w:rsidRPr="00705EE7">
        <w:rPr>
          <w:highlight w:val="green"/>
          <w:u w:val="single"/>
        </w:rPr>
        <w:t xml:space="preserve">a </w:t>
      </w:r>
      <w:proofErr w:type="spellStart"/>
      <w:r w:rsidRPr="00705EE7">
        <w:rPr>
          <w:b/>
          <w:iCs/>
          <w:highlight w:val="green"/>
          <w:u w:val="single"/>
        </w:rPr>
        <w:t>spatio</w:t>
      </w:r>
      <w:proofErr w:type="spellEnd"/>
      <w:r w:rsidRPr="00705EE7">
        <w:rPr>
          <w:b/>
          <w:iCs/>
          <w:highlight w:val="green"/>
          <w:u w:val="single"/>
        </w:rPr>
        <w:t>-temporal fix</w:t>
      </w:r>
      <w:r w:rsidRPr="00705EE7">
        <w:rPr>
          <w:highlight w:val="green"/>
          <w:u w:val="single"/>
        </w:rPr>
        <w:t xml:space="preserve"> that externalizes</w:t>
      </w:r>
      <w:r w:rsidRPr="006206EF">
        <w:rPr>
          <w:u w:val="single"/>
        </w:rPr>
        <w:t xml:space="preserve"> the </w:t>
      </w:r>
      <w:r w:rsidRPr="00705EE7">
        <w:rPr>
          <w:highlight w:val="green"/>
          <w:u w:val="single"/>
        </w:rPr>
        <w:t>costs</w:t>
      </w:r>
      <w:r w:rsidRPr="006206EF">
        <w:rPr>
          <w:u w:val="single"/>
        </w:rPr>
        <w:t xml:space="preserve"> of productivism onto the periphery</w:t>
      </w:r>
      <w:r w:rsidRPr="00705EE7">
        <w:rPr>
          <w:sz w:val="12"/>
        </w:rPr>
        <w:t xml:space="preserve">. There is a strong suspicion in this regard that many of van der Ploeg’s (2008) </w:t>
      </w:r>
      <w:proofErr w:type="spellStart"/>
      <w:r w:rsidRPr="00705EE7">
        <w:rPr>
          <w:sz w:val="12"/>
        </w:rPr>
        <w:t>socalled</w:t>
      </w:r>
      <w:proofErr w:type="spellEnd"/>
      <w:r w:rsidRPr="00705EE7">
        <w:rPr>
          <w:sz w:val="12"/>
        </w:rPr>
        <w:t xml:space="preserve"> new peasantries, at least in Europe, </w:t>
      </w:r>
      <w:proofErr w:type="gramStart"/>
      <w:r w:rsidRPr="00705EE7">
        <w:rPr>
          <w:sz w:val="12"/>
        </w:rPr>
        <w:t>actually fall</w:t>
      </w:r>
      <w:proofErr w:type="gramEnd"/>
      <w:r w:rsidRPr="00705EE7">
        <w:rPr>
          <w:sz w:val="12"/>
        </w:rPr>
        <w:t xml:space="preserve"> within this category of ‘ecological’, ‘local’, and ‘post-</w:t>
      </w:r>
      <w:proofErr w:type="spellStart"/>
      <w:r w:rsidRPr="00705EE7">
        <w:rPr>
          <w:sz w:val="12"/>
        </w:rPr>
        <w:t>productivist</w:t>
      </w:r>
      <w:proofErr w:type="spellEnd"/>
      <w:r w:rsidRPr="00705EE7">
        <w:rPr>
          <w:sz w:val="12"/>
        </w:rPr>
        <w:t xml:space="preserve">’ capitalist producers. While these petty commodity producers may not employ wage </w:t>
      </w:r>
      <w:proofErr w:type="spellStart"/>
      <w:r w:rsidRPr="00705EE7">
        <w:rPr>
          <w:sz w:val="12"/>
        </w:rPr>
        <w:t>labour</w:t>
      </w:r>
      <w:proofErr w:type="spellEnd"/>
      <w:r w:rsidRPr="00705EE7">
        <w:rPr>
          <w:sz w:val="12"/>
        </w:rPr>
        <w:t xml:space="preserve"> (a </w:t>
      </w:r>
      <w:proofErr w:type="spellStart"/>
      <w:r w:rsidRPr="00705EE7">
        <w:rPr>
          <w:sz w:val="12"/>
        </w:rPr>
        <w:t>Chayanovian</w:t>
      </w:r>
      <w:proofErr w:type="spellEnd"/>
      <w:r w:rsidRPr="00705EE7">
        <w:rPr>
          <w:sz w:val="12"/>
        </w:rPr>
        <w:t xml:space="preserve"> definition of the ‘peasantry’ and one which I have critiqued elsewhere (</w:t>
      </w:r>
      <w:proofErr w:type="spellStart"/>
      <w:r w:rsidRPr="00705EE7">
        <w:rPr>
          <w:sz w:val="12"/>
        </w:rPr>
        <w:t>Tilzey</w:t>
      </w:r>
      <w:proofErr w:type="spellEnd"/>
      <w:r w:rsidRPr="00705EE7">
        <w:rPr>
          <w:sz w:val="12"/>
        </w:rPr>
        <w:t xml:space="preserve"> 2016b)), they nonetheless remain capitalist, or dependent on the capitalist market, however ‘local’ and ‘green’ this may be. In this way, it is perhaps more accurate to describe such producers as ‘</w:t>
      </w:r>
      <w:proofErr w:type="spellStart"/>
      <w:r w:rsidRPr="00705EE7">
        <w:rPr>
          <w:sz w:val="12"/>
        </w:rPr>
        <w:t>alterhegemonic</w:t>
      </w:r>
      <w:proofErr w:type="spellEnd"/>
      <w:r w:rsidRPr="00705EE7">
        <w:rPr>
          <w:sz w:val="12"/>
        </w:rPr>
        <w:t xml:space="preserve">’, rather than counter-hegemonic, and as conforming to what Holt-Gimenez and Shattuck (2011) have termed the ‘progressives’. While these ‘progressives’ may have secured a degree of their desired ‘autonomy’ from neoliberalism, they have not achieved this in relation to capitalism. As we shall see, this would require a far deeper transformation in social relations away from market dependence, and towards ‘strong’ autonomy (see </w:t>
      </w:r>
      <w:proofErr w:type="spellStart"/>
      <w:r w:rsidRPr="00705EE7">
        <w:rPr>
          <w:sz w:val="12"/>
        </w:rPr>
        <w:t>Tilzey</w:t>
      </w:r>
      <w:proofErr w:type="spellEnd"/>
      <w:r w:rsidRPr="00705EE7">
        <w:rPr>
          <w:sz w:val="12"/>
        </w:rPr>
        <w:t xml:space="preserve"> 2016b for discussion).</w:t>
      </w:r>
    </w:p>
    <w:p w14:paraId="747C37B4" w14:textId="77777777" w:rsidR="00C93442" w:rsidRPr="000F74C1" w:rsidRDefault="00C93442" w:rsidP="00C93442"/>
    <w:p w14:paraId="2CB5D40D" w14:textId="77777777" w:rsidR="00C93442" w:rsidRDefault="00C93442" w:rsidP="00C93442">
      <w:pPr>
        <w:pStyle w:val="Heading4"/>
      </w:pPr>
      <w:r>
        <w:lastRenderedPageBreak/>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aff.</w:t>
      </w:r>
    </w:p>
    <w:p w14:paraId="5694BFA0" w14:textId="77777777" w:rsidR="00C93442" w:rsidRDefault="00C93442" w:rsidP="00C93442">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23885337" w14:textId="77777777" w:rsidR="00C93442" w:rsidRPr="00C779DE" w:rsidRDefault="00C93442" w:rsidP="00C93442">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 xml:space="preserve">dread life emerges </w:t>
      </w:r>
      <w:proofErr w:type="gramStart"/>
      <w:r w:rsidRPr="00DA03A1">
        <w:rPr>
          <w:rStyle w:val="StyleUnderline"/>
        </w:rPr>
        <w:t>as a result of</w:t>
      </w:r>
      <w:proofErr w:type="gramEnd"/>
      <w:r w:rsidRPr="00DA03A1">
        <w:rPr>
          <w:rStyle w:val="StyleUnderline"/>
        </w:rPr>
        <w:t xml:space="preserve">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w:t>
      </w:r>
      <w:proofErr w:type="gramStart"/>
      <w:r w:rsidRPr="00DA03A1">
        <w:rPr>
          <w:rStyle w:val="StyleUnderline"/>
        </w:rPr>
        <w:t xml:space="preserve">in order </w:t>
      </w:r>
      <w:r w:rsidRPr="008B7FA3">
        <w:rPr>
          <w:rStyle w:val="StyleUnderline"/>
          <w:highlight w:val="green"/>
        </w:rPr>
        <w:t>to</w:t>
      </w:r>
      <w:proofErr w:type="gramEnd"/>
      <w:r w:rsidRPr="008B7FA3">
        <w:rPr>
          <w:rStyle w:val="StyleUnderline"/>
          <w:highlight w:val="green"/>
        </w:rPr>
        <w:t xml:space="preserve">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w:t>
      </w:r>
      <w:r w:rsidRPr="00DA03A1">
        <w:rPr>
          <w:rStyle w:val="StyleUnderline"/>
        </w:rPr>
        <w:lastRenderedPageBreak/>
        <w:t>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3FED22A6" w14:textId="77777777" w:rsidR="00C93442" w:rsidRPr="00E7203D" w:rsidRDefault="00C93442" w:rsidP="00C93442">
      <w:pPr>
        <w:rPr>
          <w:u w:val="single"/>
        </w:rPr>
      </w:pPr>
    </w:p>
    <w:p w14:paraId="07570097" w14:textId="77777777" w:rsidR="00C93442" w:rsidRPr="0003422B" w:rsidRDefault="00C93442" w:rsidP="00C93442"/>
    <w:p w14:paraId="4563A6F2" w14:textId="77777777" w:rsidR="00C93442" w:rsidRDefault="00C93442" w:rsidP="00C93442">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1B085BDF" w14:textId="77777777" w:rsidR="00C93442" w:rsidRDefault="00C93442" w:rsidP="00C93442">
      <w:pPr>
        <w:rPr>
          <w:rStyle w:val="Style13ptBold"/>
        </w:rPr>
      </w:pPr>
      <w:r>
        <w:rPr>
          <w:rStyle w:val="Style13ptBold"/>
        </w:rPr>
        <w:t>Grove ‘19</w:t>
      </w:r>
    </w:p>
    <w:p w14:paraId="2AB93834" w14:textId="77777777" w:rsidR="00C93442" w:rsidRDefault="00C93442" w:rsidP="00C93442">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EADF397" w14:textId="77777777" w:rsidR="00C93442" w:rsidRPr="00C42CA0" w:rsidRDefault="00C93442" w:rsidP="00C93442">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1266B363" w14:textId="77777777" w:rsidR="00C93442" w:rsidRPr="00C42CA0" w:rsidRDefault="00C93442" w:rsidP="00C93442">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8FC940A" w14:textId="77777777" w:rsidR="00C93442" w:rsidRPr="00C42CA0" w:rsidRDefault="00C93442" w:rsidP="00C93442">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5CC80A83" w14:textId="77777777" w:rsidR="00C93442" w:rsidRPr="00C42CA0" w:rsidRDefault="00C93442" w:rsidP="00C93442">
      <w:pPr>
        <w:rPr>
          <w:sz w:val="12"/>
        </w:rPr>
      </w:pPr>
      <w:r w:rsidRPr="00C42CA0">
        <w:rPr>
          <w:sz w:val="12"/>
        </w:rPr>
        <w:t xml:space="preserve">What would failed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01483D5A" w14:textId="77777777" w:rsidR="00C93442" w:rsidRPr="00C42CA0" w:rsidRDefault="00C93442" w:rsidP="00C93442">
      <w:pPr>
        <w:rPr>
          <w:sz w:val="12"/>
        </w:rPr>
      </w:pPr>
      <w:r w:rsidRPr="00C42CA0">
        <w:rPr>
          <w:sz w:val="12"/>
        </w:rPr>
        <w:lastRenderedPageBreak/>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B665F8A" w14:textId="77777777" w:rsidR="00C93442" w:rsidRPr="00C42CA0" w:rsidRDefault="00C93442" w:rsidP="00C93442">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316C13AA" w14:textId="77777777" w:rsidR="00C93442" w:rsidRPr="006D3E6E" w:rsidRDefault="00C93442" w:rsidP="00C93442">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1A3B4098" w14:textId="77777777" w:rsidR="00C93442" w:rsidRPr="00C42CA0" w:rsidRDefault="00C93442" w:rsidP="00C93442">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6E29C6E8" w14:textId="77777777" w:rsidR="00C93442" w:rsidRPr="00C42CA0" w:rsidRDefault="00C93442" w:rsidP="00C93442">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53C09B41" w14:textId="77777777" w:rsidR="00C93442" w:rsidRPr="00C42CA0" w:rsidRDefault="00C93442" w:rsidP="00C93442">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1F10F8E3" w14:textId="77777777" w:rsidR="00C93442" w:rsidRPr="00C42CA0" w:rsidRDefault="00C93442" w:rsidP="00C93442">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6928E1FF" w14:textId="77777777" w:rsidR="00C93442" w:rsidRPr="00C42CA0" w:rsidRDefault="00C93442" w:rsidP="00C93442">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6072E30E" w14:textId="77777777" w:rsidR="00C93442" w:rsidRPr="00C42CA0" w:rsidRDefault="00C93442" w:rsidP="00C93442">
      <w:pPr>
        <w:rPr>
          <w:sz w:val="8"/>
          <w:szCs w:val="8"/>
        </w:rPr>
      </w:pPr>
      <w:r w:rsidRPr="00C42CA0">
        <w:rPr>
          <w:sz w:val="8"/>
          <w:szCs w:val="8"/>
        </w:rPr>
        <w:t>Halberstam says of this queer moment:</w:t>
      </w:r>
    </w:p>
    <w:p w14:paraId="327D6DBF" w14:textId="77777777" w:rsidR="00C93442" w:rsidRPr="00C42CA0" w:rsidRDefault="00C93442" w:rsidP="00C93442">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0E8142D" w14:textId="77777777" w:rsidR="00C93442" w:rsidRDefault="00C93442" w:rsidP="00C93442">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325AC961" w14:textId="77777777" w:rsidR="00C93442" w:rsidRPr="00C42CA0" w:rsidRDefault="00C93442" w:rsidP="00C93442"/>
    <w:p w14:paraId="0353BBA8" w14:textId="77777777" w:rsidR="00C93442" w:rsidRPr="005A775A" w:rsidRDefault="00C93442" w:rsidP="00C93442">
      <w:pPr>
        <w:pStyle w:val="Heading4"/>
      </w:pPr>
      <w:r>
        <w:t xml:space="preserve">The Role of the Judge is to </w:t>
      </w:r>
      <w:r>
        <w:rPr>
          <w:u w:val="single"/>
        </w:rPr>
        <w:t>give up hope</w:t>
      </w:r>
      <w:r>
        <w:t>.</w:t>
      </w:r>
    </w:p>
    <w:p w14:paraId="3E52DDF8" w14:textId="77777777" w:rsidR="00C93442" w:rsidRDefault="00C93442" w:rsidP="00C93442">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0C1A46F2" w14:textId="77777777" w:rsidR="00C93442" w:rsidRDefault="00C93442" w:rsidP="00C93442">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67205FD8" w14:textId="77777777" w:rsidR="00C93442" w:rsidRPr="006B62D3" w:rsidRDefault="00C93442" w:rsidP="00C93442">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7" w:history="1">
        <w:r w:rsidRPr="006B62D3">
          <w:rPr>
            <w:rStyle w:val="Hyperlink"/>
            <w:sz w:val="16"/>
            <w:szCs w:val="16"/>
          </w:rPr>
          <w:t>https://ro.uow.edu.au/lhapapers/1849/</w:t>
        </w:r>
      </w:hyperlink>
      <w:r w:rsidRPr="006B62D3">
        <w:rPr>
          <w:sz w:val="16"/>
          <w:szCs w:val="16"/>
        </w:rPr>
        <w:t>] pat</w:t>
      </w:r>
    </w:p>
    <w:p w14:paraId="6009C892" w14:textId="77777777" w:rsidR="00C93442" w:rsidRPr="006B62D3" w:rsidRDefault="00C93442" w:rsidP="00C93442">
      <w:pPr>
        <w:rPr>
          <w:sz w:val="12"/>
        </w:rPr>
      </w:pPr>
      <w:r w:rsidRPr="00E70762">
        <w:rPr>
          <w:rStyle w:val="Emphasis"/>
          <w:highlight w:val="green"/>
        </w:rPr>
        <w:lastRenderedPageBreak/>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w:t>
      </w:r>
      <w:proofErr w:type="gramStart"/>
      <w:r w:rsidRPr="006B62D3">
        <w:rPr>
          <w:sz w:val="12"/>
        </w:rPr>
        <w:t>psychologically</w:t>
      </w:r>
      <w:proofErr w:type="gramEnd"/>
      <w:r w:rsidRPr="006B62D3">
        <w:rPr>
          <w:sz w:val="12"/>
        </w:rPr>
        <w:t xml:space="preserve">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w:t>
      </w:r>
      <w:proofErr w:type="gramStart"/>
      <w:r w:rsidRPr="006B62D3">
        <w:rPr>
          <w:sz w:val="12"/>
        </w:rPr>
        <w:t>particular behaviors</w:t>
      </w:r>
      <w:proofErr w:type="gramEnd"/>
      <w:r w:rsidRPr="006B62D3">
        <w:rPr>
          <w:sz w:val="12"/>
        </w:rPr>
        <w:t xml:space="preserve">;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7260607A" w14:textId="77777777" w:rsidR="00C93442" w:rsidRPr="006B62D3" w:rsidRDefault="00C93442" w:rsidP="00C93442">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7662278C" w14:textId="77777777" w:rsidR="00C93442" w:rsidRDefault="00C93442" w:rsidP="00C93442"/>
    <w:p w14:paraId="0EF87372" w14:textId="77777777" w:rsidR="00C93442" w:rsidRDefault="00C93442" w:rsidP="00C93442"/>
    <w:p w14:paraId="7B17679F" w14:textId="7906A518" w:rsidR="006A5D87" w:rsidRDefault="006A5D87" w:rsidP="006A5D87">
      <w:pPr>
        <w:pStyle w:val="Heading2"/>
      </w:pPr>
      <w:r>
        <w:lastRenderedPageBreak/>
        <w:t>1NC – Case</w:t>
      </w:r>
    </w:p>
    <w:p w14:paraId="33EAA54B" w14:textId="77777777" w:rsidR="00B60A93" w:rsidRDefault="00B60A93" w:rsidP="00B60A93">
      <w:pPr>
        <w:pStyle w:val="Heading3"/>
      </w:pPr>
      <w:r>
        <w:lastRenderedPageBreak/>
        <w:t xml:space="preserve">1NC – </w:t>
      </w:r>
      <w:proofErr w:type="spellStart"/>
      <w:proofErr w:type="gramStart"/>
      <w:r>
        <w:t>BioD</w:t>
      </w:r>
      <w:proofErr w:type="spellEnd"/>
      <w:r>
        <w:t xml:space="preserve"> !D</w:t>
      </w:r>
      <w:proofErr w:type="gramEnd"/>
    </w:p>
    <w:p w14:paraId="4BD40FCD" w14:textId="77777777" w:rsidR="00B60A93" w:rsidRPr="005E7C69" w:rsidRDefault="00B60A93" w:rsidP="00B60A93">
      <w:pPr>
        <w:pStyle w:val="Heading4"/>
        <w:rPr>
          <w:u w:val="single"/>
        </w:rPr>
      </w:pPr>
      <w:r w:rsidRPr="005E7C69">
        <w:t xml:space="preserve">No biodiversity </w:t>
      </w:r>
      <w:r w:rsidRPr="005E7C69">
        <w:rPr>
          <w:u w:val="single"/>
        </w:rPr>
        <w:t>tipping point</w:t>
      </w:r>
    </w:p>
    <w:p w14:paraId="216F1858" w14:textId="77777777" w:rsidR="00B60A93" w:rsidRPr="005E7C69" w:rsidRDefault="00B60A93" w:rsidP="00B60A93">
      <w:pPr>
        <w:pStyle w:val="ListParagraph"/>
        <w:numPr>
          <w:ilvl w:val="0"/>
          <w:numId w:val="11"/>
        </w:numPr>
      </w:pPr>
      <w:r w:rsidRPr="005E7C69">
        <w:t>Permian-Triassic extinction proves resiliency</w:t>
      </w:r>
    </w:p>
    <w:p w14:paraId="3E05BEE3" w14:textId="77777777" w:rsidR="00B60A93" w:rsidRPr="005E7C69" w:rsidRDefault="00B60A93" w:rsidP="00B60A93">
      <w:pPr>
        <w:pStyle w:val="ListParagraph"/>
        <w:numPr>
          <w:ilvl w:val="0"/>
          <w:numId w:val="11"/>
        </w:numPr>
      </w:pPr>
      <w:r w:rsidRPr="005E7C69">
        <w:t>No data on tipping points</w:t>
      </w:r>
    </w:p>
    <w:p w14:paraId="7D78D8E9" w14:textId="77777777" w:rsidR="00B60A93" w:rsidRPr="005E7C69" w:rsidRDefault="00B60A93" w:rsidP="00B60A93">
      <w:pPr>
        <w:pStyle w:val="ListParagraph"/>
        <w:numPr>
          <w:ilvl w:val="0"/>
          <w:numId w:val="11"/>
        </w:numPr>
      </w:pPr>
      <w:r w:rsidRPr="005E7C69">
        <w:t>Ecosystems never outright collapse</w:t>
      </w:r>
    </w:p>
    <w:p w14:paraId="202669AB" w14:textId="77777777" w:rsidR="00B60A93" w:rsidRPr="005E7C69" w:rsidRDefault="00B60A93" w:rsidP="00B60A93">
      <w:pPr>
        <w:pStyle w:val="ListParagraph"/>
        <w:numPr>
          <w:ilvl w:val="0"/>
          <w:numId w:val="11"/>
        </w:numPr>
      </w:pPr>
      <w:r w:rsidRPr="005E7C69">
        <w:t>600 models prove no ecosystem collapse</w:t>
      </w:r>
    </w:p>
    <w:p w14:paraId="7CB084E2" w14:textId="77777777" w:rsidR="00B60A93" w:rsidRPr="005E7C69" w:rsidRDefault="00B60A93" w:rsidP="00B60A93">
      <w:r w:rsidRPr="005E7C69">
        <w:rPr>
          <w:rStyle w:val="Style13ptBold"/>
        </w:rPr>
        <w:t>Hance 18</w:t>
      </w:r>
      <w:r w:rsidRPr="005E7C69">
        <w:t xml:space="preserve"> [Jeremy Hance, wildlife blogger for the Guardian and a journalist with </w:t>
      </w:r>
      <w:proofErr w:type="spellStart"/>
      <w:r w:rsidRPr="005E7C69">
        <w:t>Mongabay</w:t>
      </w:r>
      <w:proofErr w:type="spellEnd"/>
      <w:r w:rsidRPr="005E7C69">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1AE6C20C" w14:textId="77777777" w:rsidR="00B60A93" w:rsidRPr="005E7C69" w:rsidRDefault="00B60A93" w:rsidP="00B60A93">
      <w:pPr>
        <w:rPr>
          <w:sz w:val="16"/>
        </w:rPr>
      </w:pPr>
      <w:r w:rsidRPr="005E7C69">
        <w:rPr>
          <w:rStyle w:val="StyleUnderline"/>
        </w:rPr>
        <w:t xml:space="preserve">Just over </w:t>
      </w:r>
      <w:r w:rsidRPr="005E7C69">
        <w:rPr>
          <w:rStyle w:val="Emphasis"/>
          <w:highlight w:val="yellow"/>
        </w:rPr>
        <w:t>250 million years ago</w:t>
      </w:r>
      <w:r w:rsidRPr="005E7C69">
        <w:rPr>
          <w:rStyle w:val="StyleUnderline"/>
          <w:highlight w:val="yellow"/>
        </w:rPr>
        <w:t>, the planet suffered</w:t>
      </w:r>
      <w:r w:rsidRPr="005E7C69">
        <w:rPr>
          <w:sz w:val="16"/>
        </w:rPr>
        <w:t xml:space="preserve"> what may be described as its greatest holocaust: ninety-six percent of marine genera (plural of genus) and seventy percent of land vertebrate vanished for good. Even insects suffered a mass </w:t>
      </w:r>
      <w:r w:rsidRPr="005E7C69">
        <w:rPr>
          <w:rStyle w:val="StyleUnderline"/>
          <w:highlight w:val="yellow"/>
        </w:rPr>
        <w:t>extinction</w:t>
      </w:r>
      <w:r w:rsidRPr="005E7C69">
        <w:rPr>
          <w:sz w:val="16"/>
        </w:rPr>
        <w:t xml:space="preserve"> – the only time before or since. Entire classes of animals – like trilobites – went out like a match in the wind. </w:t>
      </w:r>
    </w:p>
    <w:p w14:paraId="21AF0839" w14:textId="77777777" w:rsidR="00B60A93" w:rsidRPr="005E7C69" w:rsidRDefault="00B60A93" w:rsidP="00B60A93">
      <w:pPr>
        <w:rPr>
          <w:rStyle w:val="StyleUnderline"/>
        </w:rPr>
      </w:pPr>
      <w:r w:rsidRPr="005E7C69">
        <w:rPr>
          <w:sz w:val="16"/>
        </w:rPr>
        <w:t xml:space="preserve">But </w:t>
      </w:r>
      <w:r w:rsidRPr="005E7C69">
        <w:rPr>
          <w:rStyle w:val="StyleUnderline"/>
        </w:rPr>
        <w:t>what’s arguably most fascinating about this event – known as the Permian-Triassic extinction</w:t>
      </w:r>
      <w:r w:rsidRPr="005E7C69">
        <w:rPr>
          <w:sz w:val="16"/>
        </w:rPr>
        <w:t xml:space="preserve"> or more poetically, the Great Dying – </w:t>
      </w:r>
      <w:r w:rsidRPr="005E7C69">
        <w:rPr>
          <w:rStyle w:val="StyleUnderline"/>
        </w:rPr>
        <w:t xml:space="preserve">is the fact that anything survived at all. </w:t>
      </w:r>
      <w:r w:rsidRPr="005E7C69">
        <w:rPr>
          <w:rStyle w:val="StyleUnderline"/>
          <w:highlight w:val="yellow"/>
        </w:rPr>
        <w:t>Life</w:t>
      </w:r>
      <w:r w:rsidRPr="005E7C69">
        <w:rPr>
          <w:sz w:val="16"/>
        </w:rPr>
        <w:t xml:space="preserve">, it seems, </w:t>
      </w:r>
      <w:r w:rsidRPr="005E7C69">
        <w:rPr>
          <w:rStyle w:val="Emphasis"/>
          <w:highlight w:val="yellow"/>
        </w:rPr>
        <w:t>is so ridiculously adaptable</w:t>
      </w:r>
      <w:r w:rsidRPr="005E7C69">
        <w:rPr>
          <w:rStyle w:val="StyleUnderline"/>
        </w:rPr>
        <w:t xml:space="preserve"> that not only did </w:t>
      </w:r>
      <w:r w:rsidRPr="005E7C69">
        <w:rPr>
          <w:rStyle w:val="StyleUnderline"/>
          <w:highlight w:val="yellow"/>
        </w:rPr>
        <w:t>thousands of species</w:t>
      </w:r>
      <w:r w:rsidRPr="005E7C69">
        <w:rPr>
          <w:rStyle w:val="StyleUnderline"/>
        </w:rPr>
        <w:t xml:space="preserve"> make it through whatever killed off nearly everything </w:t>
      </w:r>
      <w:r w:rsidRPr="005E7C69">
        <w:rPr>
          <w:sz w:val="16"/>
        </w:rPr>
        <w:t xml:space="preserve">(no one knows for certain though theories abound) </w:t>
      </w:r>
      <w:r w:rsidRPr="005E7C69">
        <w:rPr>
          <w:rStyle w:val="StyleUnderline"/>
        </w:rPr>
        <w:t xml:space="preserve">but, somehow, after millions of years life even recovered and </w:t>
      </w:r>
      <w:r w:rsidRPr="005E7C69">
        <w:rPr>
          <w:rStyle w:val="StyleUnderline"/>
          <w:highlight w:val="yellow"/>
        </w:rPr>
        <w:t>went on to write new tales</w:t>
      </w:r>
      <w:r w:rsidRPr="005E7C69">
        <w:rPr>
          <w:rStyle w:val="StyleUnderline"/>
        </w:rPr>
        <w:t>.</w:t>
      </w:r>
    </w:p>
    <w:p w14:paraId="52DB3F95" w14:textId="77777777" w:rsidR="00B60A93" w:rsidRPr="005E7C69" w:rsidRDefault="00B60A93" w:rsidP="00B60A93">
      <w:pPr>
        <w:rPr>
          <w:sz w:val="16"/>
        </w:rPr>
      </w:pPr>
      <w:r w:rsidRPr="005E7C69">
        <w:rPr>
          <w:sz w:val="16"/>
        </w:rPr>
        <w:t xml:space="preserve">Even as </w:t>
      </w:r>
      <w:r w:rsidRPr="005E7C69">
        <w:rPr>
          <w:rStyle w:val="StyleUnderline"/>
          <w:highlight w:val="yellow"/>
        </w:rPr>
        <w:t>the</w:t>
      </w:r>
      <w:r w:rsidRPr="005E7C69">
        <w:rPr>
          <w:rStyle w:val="StyleUnderline"/>
        </w:rPr>
        <w:t xml:space="preserve"> Permian-Triassic </w:t>
      </w:r>
      <w:r w:rsidRPr="005E7C69">
        <w:rPr>
          <w:rStyle w:val="StyleUnderline"/>
          <w:highlight w:val="yellow"/>
        </w:rPr>
        <w:t>extinction</w:t>
      </w:r>
      <w:r w:rsidRPr="005E7C69">
        <w:rPr>
          <w:sz w:val="16"/>
        </w:rPr>
        <w:t xml:space="preserve"> event shows the fragility of life, it also </w:t>
      </w:r>
      <w:r w:rsidRPr="005E7C69">
        <w:rPr>
          <w:rStyle w:val="StyleUnderline"/>
          <w:highlight w:val="yellow"/>
        </w:rPr>
        <w:t xml:space="preserve">proves its </w:t>
      </w:r>
      <w:r w:rsidRPr="005E7C69">
        <w:rPr>
          <w:rStyle w:val="Emphasis"/>
          <w:highlight w:val="yellow"/>
        </w:rPr>
        <w:t>resilience</w:t>
      </w:r>
      <w:r w:rsidRPr="005E7C69">
        <w:rPr>
          <w:rStyle w:val="StyleUnderline"/>
        </w:rPr>
        <w:t xml:space="preserve"> in the long-term</w:t>
      </w:r>
      <w:r w:rsidRPr="005E7C69">
        <w:rPr>
          <w:sz w:val="16"/>
        </w:rPr>
        <w:t xml:space="preserve">. </w:t>
      </w:r>
      <w:r w:rsidRPr="005E7C69">
        <w:rPr>
          <w:rStyle w:val="StyleUnderline"/>
        </w:rPr>
        <w:t>The lessons of such mass extinctions – five to date and arguably a sixth happening as I write – inform science today</w:t>
      </w:r>
      <w:r w:rsidRPr="005E7C69">
        <w:rPr>
          <w:sz w:val="16"/>
        </w:rPr>
        <w:t xml:space="preserve">. </w:t>
      </w:r>
      <w:r w:rsidRPr="005E7C69">
        <w:rPr>
          <w:rStyle w:val="StyleUnderline"/>
        </w:rPr>
        <w:t>Given that extinction levels are currently 1,000</w:t>
      </w:r>
      <w:r w:rsidRPr="005E7C69">
        <w:rPr>
          <w:sz w:val="16"/>
        </w:rPr>
        <w:t xml:space="preserve"> (some even say 10,000</w:t>
      </w:r>
      <w:r w:rsidRPr="005E7C69">
        <w:rPr>
          <w:rStyle w:val="StyleUnderline"/>
        </w:rPr>
        <w:t>) times the background rate, researchers have long worried about our current destruction of biodiversity – and what that may mean for our future Earth and ourselves</w:t>
      </w:r>
      <w:r w:rsidRPr="005E7C69">
        <w:rPr>
          <w:sz w:val="16"/>
        </w:rPr>
        <w:t xml:space="preserve">. </w:t>
      </w:r>
    </w:p>
    <w:p w14:paraId="40231EE8" w14:textId="77777777" w:rsidR="00B60A93" w:rsidRPr="005E7C69" w:rsidRDefault="00B60A93" w:rsidP="00B60A93">
      <w:pPr>
        <w:rPr>
          <w:sz w:val="16"/>
        </w:rPr>
      </w:pPr>
      <w:r w:rsidRPr="005E7C69">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1E6573B7" w14:textId="77777777" w:rsidR="00B60A93" w:rsidRPr="005E7C69" w:rsidRDefault="00B60A93" w:rsidP="00B60A93">
      <w:pPr>
        <w:rPr>
          <w:sz w:val="16"/>
        </w:rPr>
      </w:pPr>
      <w:r w:rsidRPr="005E7C69">
        <w:rPr>
          <w:sz w:val="16"/>
        </w:rPr>
        <w:t xml:space="preserve">A paper last year in Trends in Ecology &amp; Evolution scathingly attacked the idea of any global biodiversity boundary. </w:t>
      </w:r>
    </w:p>
    <w:p w14:paraId="3514E742" w14:textId="77777777" w:rsidR="00B60A93" w:rsidRPr="005E7C69" w:rsidRDefault="00B60A93" w:rsidP="00B60A93">
      <w:pPr>
        <w:rPr>
          <w:rStyle w:val="StyleUnderline"/>
        </w:rPr>
      </w:pPr>
      <w:r w:rsidRPr="005E7C69">
        <w:rPr>
          <w:sz w:val="16"/>
        </w:rPr>
        <w:t>“</w:t>
      </w:r>
      <w:r w:rsidRPr="005E7C69">
        <w:rPr>
          <w:rStyle w:val="StyleUnderline"/>
          <w:highlight w:val="yellow"/>
        </w:rPr>
        <w:t xml:space="preserve">It makes </w:t>
      </w:r>
      <w:r w:rsidRPr="005E7C69">
        <w:rPr>
          <w:rStyle w:val="Emphasis"/>
          <w:highlight w:val="yellow"/>
        </w:rPr>
        <w:t>no sense</w:t>
      </w:r>
      <w:r w:rsidRPr="005E7C69">
        <w:rPr>
          <w:rStyle w:val="StyleUnderline"/>
          <w:highlight w:val="yellow"/>
        </w:rPr>
        <w:t xml:space="preserve"> that there exists a tipping point of </w:t>
      </w:r>
      <w:r w:rsidRPr="005E7C69">
        <w:rPr>
          <w:rStyle w:val="Emphasis"/>
          <w:highlight w:val="yellow"/>
        </w:rPr>
        <w:t>biod</w:t>
      </w:r>
      <w:r w:rsidRPr="005E7C69">
        <w:rPr>
          <w:rStyle w:val="StyleUnderline"/>
        </w:rPr>
        <w:t xml:space="preserve">iversity </w:t>
      </w:r>
      <w:r w:rsidRPr="005E7C69">
        <w:rPr>
          <w:rStyle w:val="StyleUnderline"/>
          <w:highlight w:val="yellow"/>
        </w:rPr>
        <w:t>loss beyond which the Earth will collapse</w:t>
      </w:r>
      <w:r w:rsidRPr="005E7C69">
        <w:rPr>
          <w:sz w:val="16"/>
        </w:rPr>
        <w:t xml:space="preserve">,” </w:t>
      </w:r>
      <w:r w:rsidRPr="005E7C69">
        <w:rPr>
          <w:rStyle w:val="StyleUnderline"/>
          <w:highlight w:val="yellow"/>
        </w:rPr>
        <w:t>said</w:t>
      </w:r>
      <w:r w:rsidRPr="005E7C69">
        <w:rPr>
          <w:rStyle w:val="StyleUnderline"/>
        </w:rPr>
        <w:t xml:space="preserve"> co-author and ecologist, José </w:t>
      </w:r>
      <w:r w:rsidRPr="005E7C69">
        <w:rPr>
          <w:rStyle w:val="StyleUnderline"/>
          <w:highlight w:val="yellow"/>
        </w:rPr>
        <w:t>Montoya</w:t>
      </w:r>
      <w:r w:rsidRPr="005E7C69">
        <w:rPr>
          <w:rStyle w:val="StyleUnderline"/>
        </w:rPr>
        <w:t xml:space="preserve">, with Paul Sabatier </w:t>
      </w:r>
      <w:proofErr w:type="spellStart"/>
      <w:r w:rsidRPr="005E7C69">
        <w:rPr>
          <w:rStyle w:val="StyleUnderline"/>
        </w:rPr>
        <w:t>Univeristy</w:t>
      </w:r>
      <w:proofErr w:type="spellEnd"/>
      <w:r w:rsidRPr="005E7C69">
        <w:rPr>
          <w:rStyle w:val="StyleUnderline"/>
        </w:rPr>
        <w:t xml:space="preserve"> in France. “</w:t>
      </w:r>
      <w:r w:rsidRPr="005E7C69">
        <w:rPr>
          <w:rStyle w:val="StyleUnderline"/>
          <w:highlight w:val="yellow"/>
        </w:rPr>
        <w:t xml:space="preserve">There is </w:t>
      </w:r>
      <w:r w:rsidRPr="005E7C69">
        <w:rPr>
          <w:rStyle w:val="Emphasis"/>
          <w:highlight w:val="yellow"/>
        </w:rPr>
        <w:t>no rationale</w:t>
      </w:r>
      <w:r w:rsidRPr="005E7C69">
        <w:rPr>
          <w:rStyle w:val="StyleUnderline"/>
        </w:rPr>
        <w:t xml:space="preserve"> for this.”</w:t>
      </w:r>
    </w:p>
    <w:p w14:paraId="7DF89628" w14:textId="77777777" w:rsidR="00B60A93" w:rsidRPr="005E7C69" w:rsidRDefault="00B60A93" w:rsidP="00B60A93">
      <w:pPr>
        <w:rPr>
          <w:sz w:val="16"/>
        </w:rPr>
      </w:pPr>
      <w:r w:rsidRPr="005E7C69">
        <w:rPr>
          <w:sz w:val="16"/>
        </w:rPr>
        <w:t>Montoya wrote the paper along with Ian Donohue, an ecologist at Trinity College in Ireland and Stuart Pimm, one of the world’s leading experts on extinctions, with Duke University in the US.</w:t>
      </w:r>
    </w:p>
    <w:p w14:paraId="44A56BCD" w14:textId="77777777" w:rsidR="00B60A93" w:rsidRPr="005E7C69" w:rsidRDefault="00B60A93" w:rsidP="00B60A93">
      <w:pPr>
        <w:rPr>
          <w:sz w:val="16"/>
        </w:rPr>
      </w:pPr>
      <w:r w:rsidRPr="005E7C69">
        <w:rPr>
          <w:sz w:val="16"/>
        </w:rPr>
        <w:t xml:space="preserve">Montoya, Donohue and Pimm argue that </w:t>
      </w:r>
      <w:r w:rsidRPr="005E7C69">
        <w:rPr>
          <w:rStyle w:val="StyleUnderline"/>
          <w:highlight w:val="yellow"/>
        </w:rPr>
        <w:t xml:space="preserve">there isn’t </w:t>
      </w:r>
      <w:r w:rsidRPr="005E7C69">
        <w:rPr>
          <w:rStyle w:val="Emphasis"/>
          <w:highlight w:val="yellow"/>
        </w:rPr>
        <w:t>evidence</w:t>
      </w:r>
      <w:r w:rsidRPr="005E7C69">
        <w:rPr>
          <w:rStyle w:val="StyleUnderline"/>
          <w:highlight w:val="yellow"/>
        </w:rPr>
        <w:t xml:space="preserve"> of a point at which loss of species leads to ecosystem collapse, </w:t>
      </w:r>
      <w:r w:rsidRPr="005E7C69">
        <w:rPr>
          <w:rStyle w:val="Emphasis"/>
          <w:highlight w:val="yellow"/>
        </w:rPr>
        <w:t>globally</w:t>
      </w:r>
      <w:r w:rsidRPr="005E7C69">
        <w:rPr>
          <w:rStyle w:val="StyleUnderline"/>
          <w:highlight w:val="yellow"/>
        </w:rPr>
        <w:t xml:space="preserve"> or even </w:t>
      </w:r>
      <w:r w:rsidRPr="005E7C69">
        <w:rPr>
          <w:rStyle w:val="Emphasis"/>
          <w:highlight w:val="yellow"/>
        </w:rPr>
        <w:t>locally</w:t>
      </w:r>
      <w:r w:rsidRPr="005E7C69">
        <w:rPr>
          <w:rStyle w:val="StyleUnderline"/>
          <w:highlight w:val="yellow"/>
        </w:rPr>
        <w:t>. If the planet didn’t collapse after</w:t>
      </w:r>
      <w:r w:rsidRPr="005E7C69">
        <w:rPr>
          <w:rStyle w:val="StyleUnderline"/>
        </w:rPr>
        <w:t xml:space="preserve"> the </w:t>
      </w:r>
      <w:r w:rsidRPr="005E7C69">
        <w:rPr>
          <w:rStyle w:val="StyleUnderline"/>
          <w:highlight w:val="yellow"/>
        </w:rPr>
        <w:t>Permian-Triassic</w:t>
      </w:r>
      <w:r w:rsidRPr="005E7C69">
        <w:rPr>
          <w:rStyle w:val="StyleUnderline"/>
        </w:rPr>
        <w:t xml:space="preserve"> extinction event, </w:t>
      </w:r>
      <w:r w:rsidRPr="005E7C69">
        <w:rPr>
          <w:rStyle w:val="Emphasis"/>
          <w:highlight w:val="yellow"/>
        </w:rPr>
        <w:t>it won’t collapse now</w:t>
      </w:r>
      <w:r w:rsidRPr="005E7C69">
        <w:rPr>
          <w:sz w:val="16"/>
        </w:rPr>
        <w:t xml:space="preserve"> – though our descendants may well curse us for the damage we’ve done. </w:t>
      </w:r>
    </w:p>
    <w:p w14:paraId="19256746" w14:textId="77777777" w:rsidR="00B60A93" w:rsidRPr="005E7C69" w:rsidRDefault="00B60A93" w:rsidP="00B60A93">
      <w:pPr>
        <w:rPr>
          <w:rStyle w:val="Emphasis"/>
        </w:rPr>
      </w:pPr>
      <w:r w:rsidRPr="005E7C69">
        <w:rPr>
          <w:sz w:val="16"/>
        </w:rPr>
        <w:lastRenderedPageBreak/>
        <w:t xml:space="preserve">Instead, according to the researchers, every loss of species counts. But </w:t>
      </w:r>
      <w:r w:rsidRPr="005E7C69">
        <w:rPr>
          <w:rStyle w:val="StyleUnderline"/>
        </w:rPr>
        <w:t>the damage is gradual and incremental, not a sudden plunge.</w:t>
      </w:r>
      <w:r w:rsidRPr="005E7C69">
        <w:rPr>
          <w:sz w:val="16"/>
        </w:rPr>
        <w:t xml:space="preserve"> </w:t>
      </w:r>
      <w:r w:rsidRPr="005E7C69">
        <w:rPr>
          <w:rStyle w:val="StyleUnderline"/>
          <w:highlight w:val="yellow"/>
        </w:rPr>
        <w:t>Ecosystems</w:t>
      </w:r>
      <w:r w:rsidRPr="005E7C69">
        <w:rPr>
          <w:sz w:val="16"/>
        </w:rPr>
        <w:t xml:space="preserve">, according to them, </w:t>
      </w:r>
      <w:r w:rsidRPr="005E7C69">
        <w:rPr>
          <w:rStyle w:val="StyleUnderline"/>
        </w:rPr>
        <w:t xml:space="preserve">slowly degrade but </w:t>
      </w:r>
      <w:r w:rsidRPr="005E7C69">
        <w:rPr>
          <w:rStyle w:val="Emphasis"/>
          <w:highlight w:val="yellow"/>
        </w:rPr>
        <w:t>never fail outright.</w:t>
      </w:r>
    </w:p>
    <w:p w14:paraId="4AF7AD10" w14:textId="77777777" w:rsidR="00B60A93" w:rsidRPr="005E7C69" w:rsidRDefault="00B60A93" w:rsidP="00B60A93">
      <w:pPr>
        <w:rPr>
          <w:u w:val="single"/>
        </w:rPr>
      </w:pPr>
      <w:r w:rsidRPr="005E7C69">
        <w:rPr>
          <w:sz w:val="16"/>
        </w:rPr>
        <w:t>“</w:t>
      </w:r>
      <w:r w:rsidRPr="005E7C69">
        <w:rPr>
          <w:rStyle w:val="StyleUnderline"/>
          <w:highlight w:val="yellow"/>
        </w:rPr>
        <w:t>Of</w:t>
      </w:r>
      <w:r w:rsidRPr="005E7C69">
        <w:rPr>
          <w:rStyle w:val="StyleUnderline"/>
        </w:rPr>
        <w:t xml:space="preserve"> more than </w:t>
      </w:r>
      <w:r w:rsidRPr="005E7C69">
        <w:rPr>
          <w:rStyle w:val="StyleUnderline"/>
          <w:highlight w:val="yellow"/>
        </w:rPr>
        <w:t>600 experiments</w:t>
      </w:r>
      <w:r w:rsidRPr="005E7C69">
        <w:rPr>
          <w:rStyle w:val="StyleUnderline"/>
        </w:rPr>
        <w:t xml:space="preserve"> of biodiversity effects on various functions, </w:t>
      </w:r>
      <w:r w:rsidRPr="005E7C69">
        <w:rPr>
          <w:rStyle w:val="Emphasis"/>
          <w:highlight w:val="yellow"/>
        </w:rPr>
        <w:t>none showed a collapse</w:t>
      </w:r>
      <w:r w:rsidRPr="005E7C69">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5E7C69">
        <w:rPr>
          <w:rStyle w:val="StyleUnderline"/>
        </w:rPr>
        <w:t>we never observe a critical level of biodiversity over which functions collapse.”</w:t>
      </w:r>
    </w:p>
    <w:p w14:paraId="1AB72757" w14:textId="77777777" w:rsidR="00B60A93" w:rsidRDefault="00B60A93" w:rsidP="00B60A93"/>
    <w:p w14:paraId="185955A1" w14:textId="77777777" w:rsidR="00B60A93" w:rsidRDefault="00B60A93" w:rsidP="00B60A93">
      <w:pPr>
        <w:pStyle w:val="Heading3"/>
      </w:pPr>
      <w:r>
        <w:lastRenderedPageBreak/>
        <w:t>1NC – Rant – Farms</w:t>
      </w:r>
    </w:p>
    <w:p w14:paraId="3636B99C" w14:textId="77777777" w:rsidR="00B60A93" w:rsidRPr="0081202F" w:rsidRDefault="00B60A93" w:rsidP="00B60A93">
      <w:pPr>
        <w:pStyle w:val="Heading4"/>
      </w:pPr>
      <w:r>
        <w:t xml:space="preserve">They have </w:t>
      </w:r>
      <w:r>
        <w:rPr>
          <w:u w:val="single"/>
        </w:rPr>
        <w:t>card zero</w:t>
      </w:r>
      <w:r w:rsidRPr="00E14738">
        <w:t xml:space="preserve"> sub</w:t>
      </w:r>
      <w:r>
        <w:t xml:space="preserve">stantiating the internal link – even if </w:t>
      </w:r>
      <w:r>
        <w:rPr>
          <w:u w:val="single"/>
        </w:rPr>
        <w:t>some</w:t>
      </w:r>
      <w:r>
        <w:t xml:space="preserve"> </w:t>
      </w:r>
      <w:proofErr w:type="gramStart"/>
      <w:r>
        <w:t>small scale</w:t>
      </w:r>
      <w:proofErr w:type="gramEnd"/>
      <w:r>
        <w:t xml:space="preserve"> urban farming is possible, that a. doesn’t apply to places in the US where weed is illegal and b. </w:t>
      </w:r>
      <w:r>
        <w:rPr>
          <w:u w:val="single"/>
        </w:rPr>
        <w:t>certainly</w:t>
      </w:r>
      <w:r>
        <w:t xml:space="preserve"> can’t scale up to stabilize food prices </w:t>
      </w:r>
      <w:r>
        <w:rPr>
          <w:u w:val="single"/>
        </w:rPr>
        <w:t>globally</w:t>
      </w:r>
      <w:r>
        <w:t>.</w:t>
      </w:r>
    </w:p>
    <w:p w14:paraId="6C7B7162" w14:textId="77777777" w:rsidR="00B60A93" w:rsidRDefault="00B60A93" w:rsidP="00B60A93"/>
    <w:p w14:paraId="29D2CB4D" w14:textId="77777777" w:rsidR="00B60A93" w:rsidRPr="005E7C69" w:rsidRDefault="00B60A93" w:rsidP="00B60A93">
      <w:pPr>
        <w:pStyle w:val="Heading3"/>
      </w:pPr>
      <w:r w:rsidRPr="005E7C69">
        <w:lastRenderedPageBreak/>
        <w:t>1</w:t>
      </w:r>
      <w:r>
        <w:t>NC – No Food Wars</w:t>
      </w:r>
    </w:p>
    <w:p w14:paraId="16CE181A" w14:textId="77777777" w:rsidR="00B60A93" w:rsidRPr="005E7C69" w:rsidRDefault="00B60A93" w:rsidP="00B60A93">
      <w:pPr>
        <w:pStyle w:val="Heading4"/>
      </w:pPr>
      <w:r w:rsidRPr="005E7C69">
        <w:t>Food insecurity doesn’t cause war</w:t>
      </w:r>
    </w:p>
    <w:p w14:paraId="7B7F49BA" w14:textId="77777777" w:rsidR="00B60A93" w:rsidRPr="005E7C69" w:rsidRDefault="00B60A93" w:rsidP="00B60A93">
      <w:proofErr w:type="spellStart"/>
      <w:r w:rsidRPr="005E7C69">
        <w:rPr>
          <w:rStyle w:val="Style13ptBold"/>
        </w:rPr>
        <w:t>Vestby</w:t>
      </w:r>
      <w:proofErr w:type="spellEnd"/>
      <w:r w:rsidRPr="005E7C69">
        <w:rPr>
          <w:rStyle w:val="Style13ptBold"/>
        </w:rPr>
        <w:t xml:space="preserve"> et al 18</w:t>
      </w:r>
      <w:r w:rsidRPr="005E7C69">
        <w:t xml:space="preserve"> [Jonas </w:t>
      </w:r>
      <w:proofErr w:type="spellStart"/>
      <w:r w:rsidRPr="005E7C69">
        <w:t>Vestby</w:t>
      </w:r>
      <w:proofErr w:type="spellEnd"/>
      <w:r w:rsidRPr="005E7C69">
        <w:t xml:space="preserve">, Doctoral Researcher at the Peace Research Institute Oslo, Ida </w:t>
      </w:r>
      <w:proofErr w:type="spellStart"/>
      <w:r w:rsidRPr="005E7C69">
        <w:t>Rudolfsen</w:t>
      </w:r>
      <w:proofErr w:type="spellEnd"/>
      <w:r w:rsidRPr="005E7C69">
        <w:t xml:space="preserve">, doctoral researcher at the Department of Peace and Conflict Research at Uppsala University and PRIO, and </w:t>
      </w:r>
      <w:proofErr w:type="spellStart"/>
      <w:r w:rsidRPr="005E7C69">
        <w:t>Halvard</w:t>
      </w:r>
      <w:proofErr w:type="spellEnd"/>
      <w:r w:rsidRPr="005E7C69">
        <w:t xml:space="preserve"> </w:t>
      </w:r>
      <w:proofErr w:type="spellStart"/>
      <w:r w:rsidRPr="005E7C69">
        <w:t>Buhaug</w:t>
      </w:r>
      <w:proofErr w:type="spellEnd"/>
      <w:r w:rsidRPr="005E7C69">
        <w:t>, Research Professor at the Peace Research Institute Oslo (PRIO); Professor of Political Science at the Norwegian University of Science and Technology (NTNU); and Associate Editor of the Journal of Peace Research and Political Geography, “Does hunger cause conflict?”, 5/18/18, https://blogs.prio.org/ClimateAndConflict/2018/05/does-hunger-cause-conflict/]</w:t>
      </w:r>
    </w:p>
    <w:p w14:paraId="5D3C4BD2" w14:textId="77777777" w:rsidR="00B60A93" w:rsidRPr="005E7C69" w:rsidRDefault="00B60A93" w:rsidP="00B60A93">
      <w:pPr>
        <w:rPr>
          <w:u w:val="single"/>
        </w:rPr>
      </w:pPr>
      <w:r w:rsidRPr="005E7C69">
        <w:rPr>
          <w:sz w:val="16"/>
        </w:rPr>
        <w:t xml:space="preserve">It is perhaps surprising, then, that </w:t>
      </w:r>
      <w:r w:rsidRPr="005E7C69">
        <w:rPr>
          <w:u w:val="single"/>
        </w:rPr>
        <w:t xml:space="preserve">there is </w:t>
      </w:r>
      <w:r w:rsidRPr="005E7C69">
        <w:rPr>
          <w:rStyle w:val="Emphasis"/>
          <w:highlight w:val="yellow"/>
        </w:rPr>
        <w:t>little scholarly merit</w:t>
      </w:r>
      <w:r w:rsidRPr="005E7C69">
        <w:rPr>
          <w:highlight w:val="yellow"/>
          <w:u w:val="single"/>
        </w:rPr>
        <w:t xml:space="preserve"> in</w:t>
      </w:r>
      <w:r w:rsidRPr="005E7C69">
        <w:rPr>
          <w:u w:val="single"/>
        </w:rPr>
        <w:t xml:space="preserve"> the </w:t>
      </w:r>
      <w:r w:rsidRPr="005E7C69">
        <w:rPr>
          <w:highlight w:val="yellow"/>
          <w:u w:val="single"/>
        </w:rPr>
        <w:t>notion that a</w:t>
      </w:r>
      <w:r w:rsidRPr="005E7C69">
        <w:rPr>
          <w:u w:val="single"/>
        </w:rPr>
        <w:t xml:space="preserve"> short-term </w:t>
      </w:r>
      <w:r w:rsidRPr="005E7C69">
        <w:rPr>
          <w:highlight w:val="yellow"/>
          <w:u w:val="single"/>
        </w:rPr>
        <w:t xml:space="preserve">reduction in access to </w:t>
      </w:r>
      <w:r w:rsidRPr="005E7C69">
        <w:rPr>
          <w:rStyle w:val="Emphasis"/>
          <w:highlight w:val="yellow"/>
        </w:rPr>
        <w:t>food increases</w:t>
      </w:r>
      <w:r w:rsidRPr="005E7C69">
        <w:rPr>
          <w:rStyle w:val="Emphasis"/>
        </w:rPr>
        <w:t xml:space="preserve"> the </w:t>
      </w:r>
      <w:r w:rsidRPr="005E7C69">
        <w:rPr>
          <w:rStyle w:val="Emphasis"/>
          <w:highlight w:val="yellow"/>
        </w:rPr>
        <w:t>probability that conflict</w:t>
      </w:r>
      <w:r w:rsidRPr="005E7C69">
        <w:rPr>
          <w:highlight w:val="yellow"/>
          <w:u w:val="single"/>
        </w:rPr>
        <w:t xml:space="preserve"> will break out.</w:t>
      </w:r>
      <w:r w:rsidRPr="005E7C69">
        <w:rPr>
          <w:sz w:val="16"/>
        </w:rPr>
        <w:t xml:space="preserve"> This is because </w:t>
      </w:r>
      <w:r w:rsidRPr="005E7C69">
        <w:rPr>
          <w:u w:val="single"/>
        </w:rPr>
        <w:t xml:space="preserve">to </w:t>
      </w:r>
      <w:r w:rsidRPr="005E7C69">
        <w:rPr>
          <w:highlight w:val="yellow"/>
          <w:u w:val="single"/>
        </w:rPr>
        <w:t>start or participate in violent conflict requires</w:t>
      </w:r>
      <w:r w:rsidRPr="005E7C69">
        <w:rPr>
          <w:u w:val="single"/>
        </w:rPr>
        <w:t xml:space="preserve"> people to have both </w:t>
      </w:r>
      <w:r w:rsidRPr="005E7C69">
        <w:rPr>
          <w:highlight w:val="yellow"/>
          <w:u w:val="single"/>
        </w:rPr>
        <w:t>the means and the will</w:t>
      </w:r>
      <w:r w:rsidRPr="005E7C69">
        <w:rPr>
          <w:u w:val="single"/>
        </w:rPr>
        <w:t xml:space="preserve">. Most </w:t>
      </w:r>
      <w:r w:rsidRPr="005E7C69">
        <w:rPr>
          <w:highlight w:val="yellow"/>
          <w:u w:val="single"/>
        </w:rPr>
        <w:t xml:space="preserve">people on the brink </w:t>
      </w:r>
      <w:r w:rsidRPr="005E7C69">
        <w:rPr>
          <w:rStyle w:val="Emphasis"/>
          <w:highlight w:val="yellow"/>
        </w:rPr>
        <w:t>of starvation are not in the position to resort to violence</w:t>
      </w:r>
      <w:r w:rsidRPr="005E7C69">
        <w:rPr>
          <w:u w:val="single"/>
        </w:rPr>
        <w:t>, whether against the government or other social groups</w:t>
      </w:r>
      <w:r w:rsidRPr="005E7C69">
        <w:rPr>
          <w:sz w:val="16"/>
        </w:rPr>
        <w:t xml:space="preserve">. In fact, </w:t>
      </w:r>
      <w:r w:rsidRPr="005E7C69">
        <w:rPr>
          <w:u w:val="single"/>
        </w:rPr>
        <w:t xml:space="preserve">the urban middle classes tend to be the most likely to </w:t>
      </w:r>
      <w:proofErr w:type="gramStart"/>
      <w:r w:rsidRPr="005E7C69">
        <w:rPr>
          <w:u w:val="single"/>
        </w:rPr>
        <w:t>protest against</w:t>
      </w:r>
      <w:proofErr w:type="gramEnd"/>
      <w:r w:rsidRPr="005E7C69">
        <w:rPr>
          <w:u w:val="single"/>
        </w:rPr>
        <w:t xml:space="preserve"> rises in food prices, since they often have the best opportunities, the most energy, and the best skills to coordinate and participate in protests.</w:t>
      </w:r>
    </w:p>
    <w:p w14:paraId="6D359CD1" w14:textId="77777777" w:rsidR="00B60A93" w:rsidRPr="005E7C69" w:rsidRDefault="00B60A93" w:rsidP="00B60A93">
      <w:pPr>
        <w:rPr>
          <w:sz w:val="16"/>
        </w:rPr>
      </w:pPr>
      <w:r w:rsidRPr="005E7C69">
        <w:rPr>
          <w:sz w:val="16"/>
        </w:rPr>
        <w:t xml:space="preserve">Accordingly, </w:t>
      </w:r>
      <w:r w:rsidRPr="005E7C69">
        <w:rPr>
          <w:u w:val="single"/>
        </w:rPr>
        <w:t xml:space="preserve">there is a </w:t>
      </w:r>
      <w:r w:rsidRPr="005E7C69">
        <w:rPr>
          <w:highlight w:val="yellow"/>
          <w:u w:val="single"/>
        </w:rPr>
        <w:t>widespread misapprehension that social unrest in periods of high food prices relates</w:t>
      </w:r>
      <w:r w:rsidRPr="005E7C69">
        <w:rPr>
          <w:u w:val="single"/>
        </w:rPr>
        <w:t xml:space="preserve"> primarily </w:t>
      </w:r>
      <w:r w:rsidRPr="005E7C69">
        <w:rPr>
          <w:highlight w:val="yellow"/>
          <w:u w:val="single"/>
        </w:rPr>
        <w:t>to</w:t>
      </w:r>
      <w:r w:rsidRPr="005E7C69">
        <w:rPr>
          <w:u w:val="single"/>
        </w:rPr>
        <w:t xml:space="preserve"> food </w:t>
      </w:r>
      <w:r w:rsidRPr="005E7C69">
        <w:rPr>
          <w:highlight w:val="yellow"/>
          <w:u w:val="single"/>
        </w:rPr>
        <w:t>shortages</w:t>
      </w:r>
      <w:r w:rsidRPr="005E7C69">
        <w:rPr>
          <w:sz w:val="16"/>
        </w:rPr>
        <w:t xml:space="preserve">. </w:t>
      </w:r>
      <w:proofErr w:type="gramStart"/>
      <w:r w:rsidRPr="005E7C69">
        <w:rPr>
          <w:sz w:val="16"/>
        </w:rPr>
        <w:t>In reality, the</w:t>
      </w:r>
      <w:proofErr w:type="gramEnd"/>
      <w:r w:rsidRPr="005E7C69">
        <w:rPr>
          <w:sz w:val="16"/>
        </w:rPr>
        <w:t xml:space="preserve"> </w:t>
      </w:r>
      <w:r w:rsidRPr="005E7C69">
        <w:rPr>
          <w:highlight w:val="yellow"/>
          <w:u w:val="single"/>
        </w:rPr>
        <w:t>sources of discontent are</w:t>
      </w:r>
      <w:r w:rsidRPr="005E7C69">
        <w:rPr>
          <w:u w:val="single"/>
        </w:rPr>
        <w:t xml:space="preserve"> considerably </w:t>
      </w:r>
      <w:r w:rsidRPr="005E7C69">
        <w:rPr>
          <w:highlight w:val="yellow"/>
          <w:u w:val="single"/>
        </w:rPr>
        <w:t>more complex</w:t>
      </w:r>
      <w:r w:rsidRPr="005E7C69">
        <w:rPr>
          <w:u w:val="single"/>
        </w:rPr>
        <w:t xml:space="preserve"> – linked to </w:t>
      </w:r>
      <w:r w:rsidRPr="005E7C69">
        <w:rPr>
          <w:highlight w:val="yellow"/>
          <w:u w:val="single"/>
        </w:rPr>
        <w:t>political structures, land</w:t>
      </w:r>
      <w:r w:rsidRPr="005E7C69">
        <w:rPr>
          <w:u w:val="single"/>
        </w:rPr>
        <w:t xml:space="preserve"> ownership</w:t>
      </w:r>
      <w:r w:rsidRPr="005E7C69">
        <w:rPr>
          <w:highlight w:val="yellow"/>
          <w:u w:val="single"/>
        </w:rPr>
        <w:t>, corruption</w:t>
      </w:r>
      <w:r w:rsidRPr="005E7C69">
        <w:rPr>
          <w:u w:val="single"/>
        </w:rPr>
        <w:t xml:space="preserve">, the desire for </w:t>
      </w:r>
      <w:r w:rsidRPr="005E7C69">
        <w:rPr>
          <w:highlight w:val="yellow"/>
          <w:u w:val="single"/>
        </w:rPr>
        <w:t>democratic reforms and</w:t>
      </w:r>
      <w:r w:rsidRPr="005E7C69">
        <w:rPr>
          <w:u w:val="single"/>
        </w:rPr>
        <w:t xml:space="preserve"> general </w:t>
      </w:r>
      <w:r w:rsidRPr="005E7C69">
        <w:rPr>
          <w:highlight w:val="yellow"/>
          <w:u w:val="single"/>
        </w:rPr>
        <w:t>economic problems</w:t>
      </w:r>
      <w:r w:rsidRPr="005E7C69">
        <w:rPr>
          <w:u w:val="single"/>
        </w:rPr>
        <w:t xml:space="preserve"> – where the price of food is seen in the context of general increases in the cost of living</w:t>
      </w:r>
      <w:r w:rsidRPr="005E7C69">
        <w:rPr>
          <w:sz w:val="16"/>
        </w:rPr>
        <w:t xml:space="preserve">. Research has shown that while the international media </w:t>
      </w:r>
      <w:proofErr w:type="gramStart"/>
      <w:r w:rsidRPr="005E7C69">
        <w:rPr>
          <w:sz w:val="16"/>
        </w:rPr>
        <w:t>have a tendency to</w:t>
      </w:r>
      <w:proofErr w:type="gramEnd"/>
      <w:r w:rsidRPr="005E7C69">
        <w:rPr>
          <w:sz w:val="16"/>
        </w:rPr>
        <w:t xml:space="preserve"> seek simple resource-related explanations – such as drought or famine – for conflicts in the Global South, debates in the local media are permeated by more complex political relationships.</w:t>
      </w:r>
    </w:p>
    <w:p w14:paraId="1F662F93" w14:textId="77777777" w:rsidR="00B60A93" w:rsidRPr="005E7C69" w:rsidRDefault="00B60A93" w:rsidP="00B60A93">
      <w:pPr>
        <w:pStyle w:val="Heading3"/>
      </w:pPr>
      <w:r>
        <w:lastRenderedPageBreak/>
        <w:t>1NC – Alt Causes</w:t>
      </w:r>
    </w:p>
    <w:p w14:paraId="2E3BEA81" w14:textId="77777777" w:rsidR="00B60A93" w:rsidRPr="005E7C69" w:rsidRDefault="00B60A93" w:rsidP="00B60A93">
      <w:pPr>
        <w:pStyle w:val="Heading4"/>
      </w:pPr>
      <w:r w:rsidRPr="005E7C69">
        <w:t>Reducing waste and improving distribution are the issue---</w:t>
      </w:r>
      <w:r w:rsidRPr="005E7C69">
        <w:rPr>
          <w:u w:val="single"/>
        </w:rPr>
        <w:t>not</w:t>
      </w:r>
      <w:r w:rsidRPr="005E7C69">
        <w:t xml:space="preserve"> production</w:t>
      </w:r>
    </w:p>
    <w:p w14:paraId="4BA01102" w14:textId="77777777" w:rsidR="00B60A93" w:rsidRPr="005E7C69" w:rsidRDefault="00B60A93" w:rsidP="00B60A93">
      <w:r w:rsidRPr="005E7C69">
        <w:rPr>
          <w:rStyle w:val="Style13ptBold"/>
        </w:rPr>
        <w:t>Easterbrook 18</w:t>
      </w:r>
      <w:r w:rsidRPr="005E7C69">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5E7C69">
        <w:rPr>
          <w:i/>
        </w:rPr>
        <w:t>It's Better Than It Looks: Reasons for Optimism in an Age of Fear</w:t>
      </w:r>
      <w:r w:rsidRPr="005E7C69">
        <w:t xml:space="preserve">, Chapter 6: Why Does Technology Become Safer Instead of More Dangerous?, </w:t>
      </w:r>
      <w:proofErr w:type="spellStart"/>
      <w:r w:rsidRPr="005E7C69">
        <w:t>pgs</w:t>
      </w:r>
      <w:proofErr w:type="spellEnd"/>
      <w:r w:rsidRPr="005E7C69">
        <w:t xml:space="preserve"> 166, Google Play] </w:t>
      </w:r>
      <w:proofErr w:type="spellStart"/>
      <w:r w:rsidRPr="005E7C69">
        <w:t>AMarb</w:t>
      </w:r>
      <w:proofErr w:type="spellEnd"/>
    </w:p>
    <w:p w14:paraId="56B951C4" w14:textId="77777777" w:rsidR="00B60A93" w:rsidRPr="005E7C69" w:rsidRDefault="00B60A93" w:rsidP="00B60A93">
      <w:pPr>
        <w:rPr>
          <w:sz w:val="16"/>
        </w:rPr>
      </w:pPr>
      <w:r w:rsidRPr="005E7C69">
        <w:rPr>
          <w:rStyle w:val="StyleUnderline"/>
          <w:highlight w:val="yellow"/>
        </w:rPr>
        <w:t>"Ag</w:t>
      </w:r>
      <w:r w:rsidRPr="005E7C69">
        <w:rPr>
          <w:rStyle w:val="StyleUnderline"/>
        </w:rPr>
        <w:t xml:space="preserve">riculture </w:t>
      </w:r>
      <w:r w:rsidRPr="005E7C69">
        <w:rPr>
          <w:rStyle w:val="StyleUnderline"/>
          <w:highlight w:val="yellow"/>
        </w:rPr>
        <w:t xml:space="preserve">has become so effective that </w:t>
      </w:r>
      <w:r w:rsidRPr="005E7C69">
        <w:rPr>
          <w:rStyle w:val="Emphasis"/>
          <w:highlight w:val="yellow"/>
        </w:rPr>
        <w:t xml:space="preserve">we're producing too </w:t>
      </w:r>
      <w:proofErr w:type="gramStart"/>
      <w:r w:rsidRPr="005E7C69">
        <w:rPr>
          <w:rStyle w:val="Emphasis"/>
          <w:highlight w:val="yellow"/>
        </w:rPr>
        <w:t>much</w:t>
      </w:r>
      <w:proofErr w:type="gramEnd"/>
      <w:r w:rsidRPr="005E7C69">
        <w:rPr>
          <w:rStyle w:val="StyleUnderline"/>
        </w:rPr>
        <w:t xml:space="preserve"> calories and protein for our own good</w:t>
      </w:r>
      <w:r w:rsidRPr="005E7C69">
        <w:rPr>
          <w:sz w:val="16"/>
        </w:rPr>
        <w:t xml:space="preserve">. The rich nations would be better off with 25 percent less food. </w:t>
      </w:r>
      <w:r w:rsidRPr="005E7C69">
        <w:rPr>
          <w:rStyle w:val="StyleUnderline"/>
          <w:highlight w:val="yellow"/>
        </w:rPr>
        <w:t xml:space="preserve">Top yield in farming may be </w:t>
      </w:r>
      <w:r w:rsidRPr="005E7C69">
        <w:rPr>
          <w:rStyle w:val="Emphasis"/>
          <w:highlight w:val="yellow"/>
        </w:rPr>
        <w:t>close to maxing out</w:t>
      </w:r>
      <w:r w:rsidRPr="005E7C69">
        <w:rPr>
          <w:rStyle w:val="StyleUnderline"/>
          <w:highlight w:val="yellow"/>
        </w:rPr>
        <w:t>, but average yield can improve</w:t>
      </w:r>
      <w:r w:rsidRPr="005E7C69">
        <w:rPr>
          <w:rStyle w:val="StyleUnderline"/>
        </w:rPr>
        <w:t xml:space="preserve"> a great deal; </w:t>
      </w:r>
      <w:r w:rsidRPr="005E7C69">
        <w:rPr>
          <w:rStyle w:val="Emphasis"/>
          <w:highlight w:val="yellow"/>
        </w:rPr>
        <w:t>reducing waste</w:t>
      </w:r>
      <w:r w:rsidRPr="005E7C69">
        <w:rPr>
          <w:rStyle w:val="StyleUnderline"/>
          <w:highlight w:val="yellow"/>
        </w:rPr>
        <w:t xml:space="preserve"> and </w:t>
      </w:r>
      <w:r w:rsidRPr="005E7C69">
        <w:rPr>
          <w:rStyle w:val="Emphasis"/>
          <w:highlight w:val="yellow"/>
        </w:rPr>
        <w:t>improving distribution</w:t>
      </w:r>
      <w:r w:rsidRPr="005E7C69">
        <w:rPr>
          <w:rStyle w:val="StyleUnderline"/>
          <w:highlight w:val="yellow"/>
        </w:rPr>
        <w:t xml:space="preserve"> is </w:t>
      </w:r>
      <w:r w:rsidRPr="005E7C69">
        <w:rPr>
          <w:rStyle w:val="Emphasis"/>
          <w:highlight w:val="yellow"/>
        </w:rPr>
        <w:t>more important than increasing production</w:t>
      </w:r>
      <w:r w:rsidRPr="005E7C69">
        <w:rPr>
          <w:rStyle w:val="StyleUnderline"/>
          <w:highlight w:val="yellow"/>
        </w:rPr>
        <w:t xml:space="preserve">. We've </w:t>
      </w:r>
      <w:r w:rsidRPr="005E7C69">
        <w:rPr>
          <w:rStyle w:val="Emphasis"/>
          <w:highlight w:val="yellow"/>
        </w:rPr>
        <w:t>adapted</w:t>
      </w:r>
      <w:r w:rsidRPr="005E7C69">
        <w:rPr>
          <w:rStyle w:val="Emphasis"/>
        </w:rPr>
        <w:t xml:space="preserve"> so rapidly</w:t>
      </w:r>
      <w:r w:rsidRPr="005E7C69">
        <w:rPr>
          <w:rStyle w:val="StyleUnderline"/>
        </w:rPr>
        <w:t xml:space="preserve"> to population growth that if the global count stops at nine or ten billion people, the </w:t>
      </w:r>
      <w:r w:rsidRPr="005E7C69">
        <w:rPr>
          <w:rStyle w:val="Emphasis"/>
        </w:rPr>
        <w:t>world should be okay</w:t>
      </w:r>
      <w:r w:rsidRPr="005E7C69">
        <w:rPr>
          <w:rStyle w:val="StyleUnderline"/>
        </w:rPr>
        <w:t>.</w:t>
      </w:r>
      <w:r w:rsidRPr="005E7C69">
        <w:rPr>
          <w:sz w:val="16"/>
        </w:rPr>
        <w:t xml:space="preserve"> Twenty billion people would be different. </w:t>
      </w:r>
    </w:p>
    <w:p w14:paraId="1E82B674" w14:textId="77777777" w:rsidR="00B60A93" w:rsidRPr="00B55AD5" w:rsidRDefault="00B60A93" w:rsidP="00B60A93"/>
    <w:p w14:paraId="5E685798" w14:textId="77777777" w:rsidR="006A5D87" w:rsidRDefault="006A5D87" w:rsidP="006A5D87">
      <w:pPr>
        <w:pStyle w:val="Heading3"/>
      </w:pPr>
      <w:r>
        <w:lastRenderedPageBreak/>
        <w:t xml:space="preserve">1NC – Taliban </w:t>
      </w:r>
    </w:p>
    <w:p w14:paraId="63F557EE" w14:textId="3687E67B" w:rsidR="006A5D87" w:rsidRPr="00215759" w:rsidRDefault="006A5D87" w:rsidP="006A5D87">
      <w:pPr>
        <w:pStyle w:val="Heading4"/>
      </w:pPr>
      <w:r w:rsidRPr="00215759">
        <w:t>Taliban thumps</w:t>
      </w:r>
      <w:r w:rsidR="00C93442">
        <w:t xml:space="preserve"> </w:t>
      </w:r>
      <w:proofErr w:type="spellStart"/>
      <w:r w:rsidR="00C93442">
        <w:t>narcoterror</w:t>
      </w:r>
      <w:proofErr w:type="spellEnd"/>
      <w:r w:rsidRPr="00215759">
        <w:t xml:space="preserve"> </w:t>
      </w:r>
      <w:r>
        <w:t>– US doesn’t have a plan to address it.</w:t>
      </w:r>
    </w:p>
    <w:p w14:paraId="563B2D03" w14:textId="77777777" w:rsidR="006A5D87" w:rsidRPr="00215759" w:rsidRDefault="006A5D87" w:rsidP="006A5D87">
      <w:pPr>
        <w:rPr>
          <w:rStyle w:val="Style13ptBold"/>
        </w:rPr>
      </w:pPr>
      <w:proofErr w:type="spellStart"/>
      <w:r>
        <w:rPr>
          <w:rStyle w:val="Style13ptBold"/>
        </w:rPr>
        <w:t>Landay</w:t>
      </w:r>
      <w:proofErr w:type="spellEnd"/>
      <w:r>
        <w:rPr>
          <w:rStyle w:val="Style13ptBold"/>
        </w:rPr>
        <w:t xml:space="preserve"> 08/16</w:t>
      </w:r>
    </w:p>
    <w:p w14:paraId="373AA6FB" w14:textId="77777777" w:rsidR="006A5D87" w:rsidRPr="00215759" w:rsidRDefault="006A5D87" w:rsidP="006A5D87">
      <w:pPr>
        <w:rPr>
          <w:sz w:val="16"/>
          <w:szCs w:val="16"/>
        </w:rPr>
      </w:pPr>
      <w:r w:rsidRPr="00215759">
        <w:rPr>
          <w:sz w:val="16"/>
          <w:szCs w:val="16"/>
        </w:rPr>
        <w:t>[</w:t>
      </w:r>
      <w:proofErr w:type="gramStart"/>
      <w:r w:rsidRPr="00215759">
        <w:rPr>
          <w:sz w:val="16"/>
          <w:szCs w:val="16"/>
        </w:rPr>
        <w:t>Johnathan,</w:t>
      </w:r>
      <w:proofErr w:type="gramEnd"/>
      <w:r w:rsidRPr="00215759">
        <w:rPr>
          <w:sz w:val="16"/>
          <w:szCs w:val="16"/>
        </w:rPr>
        <w:t xml:space="preserve"> covers the Middle East for Reuters. 08/16/2021. “Profits and poppy: Afghanistan's illegal drug trade a boon for Taliban,” </w:t>
      </w:r>
      <w:hyperlink r:id="rId8" w:history="1">
        <w:r w:rsidRPr="00215759">
          <w:rPr>
            <w:rStyle w:val="Hyperlink"/>
            <w:sz w:val="16"/>
            <w:szCs w:val="16"/>
          </w:rPr>
          <w:t>https://www.reuters.com/world/asia-pacific/profits-poppy-afghanistans-illegal-drug-trade-boon-taliban-2021-08-16/</w:t>
        </w:r>
      </w:hyperlink>
      <w:r w:rsidRPr="00215759">
        <w:rPr>
          <w:sz w:val="16"/>
          <w:szCs w:val="16"/>
        </w:rPr>
        <w:t xml:space="preserve">] </w:t>
      </w:r>
    </w:p>
    <w:p w14:paraId="6024AB52" w14:textId="77777777" w:rsidR="006A5D87" w:rsidRPr="00215759" w:rsidRDefault="006A5D87" w:rsidP="006A5D87">
      <w:pPr>
        <w:rPr>
          <w:sz w:val="12"/>
        </w:rPr>
      </w:pPr>
      <w:r w:rsidRPr="00215759">
        <w:rPr>
          <w:sz w:val="12"/>
        </w:rPr>
        <w:t xml:space="preserve">As the United States wraps up its longest war, </w:t>
      </w:r>
      <w:r w:rsidRPr="00215759">
        <w:rPr>
          <w:rStyle w:val="StyleUnderline"/>
          <w:highlight w:val="green"/>
        </w:rPr>
        <w:t xml:space="preserve">Afghanistan remains </w:t>
      </w:r>
      <w:r w:rsidRPr="00215759">
        <w:rPr>
          <w:rStyle w:val="Emphasis"/>
          <w:highlight w:val="green"/>
        </w:rPr>
        <w:t>the world's biggest</w:t>
      </w:r>
      <w:r w:rsidRPr="00215759">
        <w:rPr>
          <w:rStyle w:val="Emphasis"/>
        </w:rPr>
        <w:t xml:space="preserve"> illicit </w:t>
      </w:r>
      <w:r w:rsidRPr="00215759">
        <w:rPr>
          <w:rStyle w:val="Emphasis"/>
          <w:highlight w:val="green"/>
        </w:rPr>
        <w:t>opiate supplier</w:t>
      </w:r>
      <w:r w:rsidRPr="00215759">
        <w:rPr>
          <w:rStyle w:val="StyleUnderline"/>
        </w:rPr>
        <w:t xml:space="preserve"> and looks certain to remain so as the Taliban is on the brink of taking power in Kabul</w:t>
      </w:r>
      <w:r w:rsidRPr="00215759">
        <w:rPr>
          <w:sz w:val="12"/>
        </w:rPr>
        <w:t>, said current and former U.S. and U.N. officials and experts.</w:t>
      </w:r>
    </w:p>
    <w:p w14:paraId="79CD5535" w14:textId="77777777" w:rsidR="006A5D87" w:rsidRPr="00215759" w:rsidRDefault="006A5D87" w:rsidP="006A5D87">
      <w:pPr>
        <w:rPr>
          <w:sz w:val="8"/>
          <w:szCs w:val="8"/>
        </w:rPr>
      </w:pPr>
      <w:r w:rsidRPr="00215759">
        <w:rPr>
          <w:sz w:val="8"/>
          <w:szCs w:val="8"/>
        </w:rPr>
        <w:t>Widespread destruction during the war, millions uprooted from their homes, foreign aid cuts, and losses of local spending by departed U.S.-led foreign troops are fueling an economic and humanitarian crisis that is likely to leave many destitute Afghans dependent on the narcotics trade for survival.</w:t>
      </w:r>
    </w:p>
    <w:p w14:paraId="554ACC16" w14:textId="77777777" w:rsidR="006A5D87" w:rsidRPr="00215759" w:rsidRDefault="006A5D87" w:rsidP="006A5D87">
      <w:pPr>
        <w:rPr>
          <w:sz w:val="8"/>
          <w:szCs w:val="8"/>
        </w:rPr>
      </w:pPr>
      <w:r w:rsidRPr="00215759">
        <w:rPr>
          <w:sz w:val="8"/>
          <w:szCs w:val="8"/>
        </w:rPr>
        <w:t>That dependence threatens to bring more instability as the Taliban, other armed groups, ethnic warlords, and corrupt public officials vie for drug profits and power.</w:t>
      </w:r>
    </w:p>
    <w:p w14:paraId="31844F52" w14:textId="77777777" w:rsidR="006A5D87" w:rsidRPr="00215759" w:rsidRDefault="006A5D87" w:rsidP="006A5D87">
      <w:pPr>
        <w:rPr>
          <w:sz w:val="12"/>
        </w:rPr>
      </w:pPr>
      <w:r w:rsidRPr="00215759">
        <w:rPr>
          <w:rStyle w:val="StyleUnderline"/>
        </w:rPr>
        <w:t xml:space="preserve">Some U.N. and U.S. officials worry Afghanistan's </w:t>
      </w:r>
      <w:r w:rsidRPr="00215759">
        <w:rPr>
          <w:rStyle w:val="StyleUnderline"/>
          <w:highlight w:val="green"/>
        </w:rPr>
        <w:t>slide into chaos is creating</w:t>
      </w:r>
      <w:r w:rsidRPr="00215759">
        <w:rPr>
          <w:rStyle w:val="StyleUnderline"/>
        </w:rPr>
        <w:t xml:space="preserve"> conditions for even </w:t>
      </w:r>
      <w:r w:rsidRPr="00215759">
        <w:rPr>
          <w:rStyle w:val="StyleUnderline"/>
          <w:highlight w:val="green"/>
        </w:rPr>
        <w:t>higher</w:t>
      </w:r>
      <w:r w:rsidRPr="00215759">
        <w:rPr>
          <w:rStyle w:val="StyleUnderline"/>
        </w:rPr>
        <w:t xml:space="preserve"> illicit opiate </w:t>
      </w:r>
      <w:r w:rsidRPr="00215759">
        <w:rPr>
          <w:rStyle w:val="StyleUnderline"/>
          <w:highlight w:val="green"/>
        </w:rPr>
        <w:t>production</w:t>
      </w:r>
      <w:r w:rsidRPr="00215759">
        <w:rPr>
          <w:sz w:val="12"/>
        </w:rPr>
        <w:t>, a potential boon to the Taliban.</w:t>
      </w:r>
    </w:p>
    <w:p w14:paraId="3BE3C2C6" w14:textId="77777777" w:rsidR="006A5D87" w:rsidRPr="00215759" w:rsidRDefault="006A5D87" w:rsidP="006A5D87">
      <w:pPr>
        <w:rPr>
          <w:sz w:val="12"/>
        </w:rPr>
      </w:pPr>
      <w:r w:rsidRPr="00215759">
        <w:rPr>
          <w:sz w:val="12"/>
        </w:rPr>
        <w:t xml:space="preserve">"The Taliban have counted on the Afghan opium trade as one of their main sources of income," Cesar </w:t>
      </w:r>
      <w:proofErr w:type="spellStart"/>
      <w:r w:rsidRPr="00215759">
        <w:rPr>
          <w:sz w:val="12"/>
        </w:rPr>
        <w:t>Gudes</w:t>
      </w:r>
      <w:proofErr w:type="spellEnd"/>
      <w:r w:rsidRPr="00215759">
        <w:rPr>
          <w:sz w:val="12"/>
        </w:rPr>
        <w:t>, the head of the Kabul office of the U.N. Office of Drugs and Crime (UNODC), told Reuters. "</w:t>
      </w:r>
      <w:r w:rsidRPr="00215759">
        <w:rPr>
          <w:rStyle w:val="StyleUnderline"/>
        </w:rPr>
        <w:t xml:space="preserve">More production </w:t>
      </w:r>
      <w:r w:rsidRPr="00215759">
        <w:rPr>
          <w:rStyle w:val="StyleUnderline"/>
          <w:highlight w:val="green"/>
        </w:rPr>
        <w:t>brings</w:t>
      </w:r>
      <w:r w:rsidRPr="00215759">
        <w:rPr>
          <w:rStyle w:val="StyleUnderline"/>
        </w:rPr>
        <w:t xml:space="preserve"> drugs with a </w:t>
      </w:r>
      <w:r w:rsidRPr="00215759">
        <w:rPr>
          <w:rStyle w:val="StyleUnderline"/>
          <w:highlight w:val="green"/>
        </w:rPr>
        <w:t>cheaper</w:t>
      </w:r>
      <w:r w:rsidRPr="00215759">
        <w:rPr>
          <w:rStyle w:val="StyleUnderline"/>
        </w:rPr>
        <w:t xml:space="preserve"> and more attractive </w:t>
      </w:r>
      <w:r w:rsidRPr="00215759">
        <w:rPr>
          <w:rStyle w:val="StyleUnderline"/>
          <w:highlight w:val="green"/>
        </w:rPr>
        <w:t>price</w:t>
      </w:r>
      <w:r w:rsidRPr="00215759">
        <w:rPr>
          <w:sz w:val="12"/>
        </w:rPr>
        <w:t xml:space="preserve">, </w:t>
      </w:r>
      <w:r w:rsidRPr="00215759">
        <w:rPr>
          <w:rStyle w:val="StyleUnderline"/>
          <w:highlight w:val="green"/>
        </w:rPr>
        <w:t>and</w:t>
      </w:r>
      <w:r w:rsidRPr="00215759">
        <w:rPr>
          <w:rStyle w:val="StyleUnderline"/>
        </w:rPr>
        <w:t xml:space="preserve"> therefore a </w:t>
      </w:r>
      <w:r w:rsidRPr="00215759">
        <w:rPr>
          <w:rStyle w:val="StyleUnderline"/>
          <w:highlight w:val="green"/>
        </w:rPr>
        <w:t>wider accessibility</w:t>
      </w:r>
      <w:r w:rsidRPr="00215759">
        <w:rPr>
          <w:sz w:val="12"/>
        </w:rPr>
        <w:t>."</w:t>
      </w:r>
    </w:p>
    <w:p w14:paraId="2BB3F26F" w14:textId="77777777" w:rsidR="006A5D87" w:rsidRPr="00215759" w:rsidRDefault="006A5D87" w:rsidP="006A5D87">
      <w:pPr>
        <w:rPr>
          <w:sz w:val="8"/>
          <w:szCs w:val="8"/>
        </w:rPr>
      </w:pPr>
      <w:r w:rsidRPr="00215759">
        <w:rPr>
          <w:sz w:val="8"/>
          <w:szCs w:val="8"/>
        </w:rPr>
        <w:t xml:space="preserve">With the insurgents entering Kabul on Sunday, "these are the best moments in which these illicit groups tend to position themselves" to expand their business, </w:t>
      </w:r>
      <w:proofErr w:type="spellStart"/>
      <w:r w:rsidRPr="00215759">
        <w:rPr>
          <w:sz w:val="8"/>
          <w:szCs w:val="8"/>
        </w:rPr>
        <w:t>Gudes</w:t>
      </w:r>
      <w:proofErr w:type="spellEnd"/>
      <w:r w:rsidRPr="00215759">
        <w:rPr>
          <w:sz w:val="8"/>
          <w:szCs w:val="8"/>
        </w:rPr>
        <w:t xml:space="preserve"> said.</w:t>
      </w:r>
    </w:p>
    <w:p w14:paraId="31685142" w14:textId="77777777" w:rsidR="006A5D87" w:rsidRPr="00215759" w:rsidRDefault="006A5D87" w:rsidP="006A5D87">
      <w:pPr>
        <w:rPr>
          <w:sz w:val="8"/>
          <w:szCs w:val="8"/>
        </w:rPr>
      </w:pPr>
      <w:r w:rsidRPr="00215759">
        <w:rPr>
          <w:sz w:val="8"/>
          <w:szCs w:val="8"/>
        </w:rPr>
        <w:t xml:space="preserve">The Taliban banned poppy growing in 2000 as they sought international </w:t>
      </w:r>
      <w:proofErr w:type="gramStart"/>
      <w:r w:rsidRPr="00215759">
        <w:rPr>
          <w:sz w:val="8"/>
          <w:szCs w:val="8"/>
        </w:rPr>
        <w:t>legitimacy, but</w:t>
      </w:r>
      <w:proofErr w:type="gramEnd"/>
      <w:r w:rsidRPr="00215759">
        <w:rPr>
          <w:sz w:val="8"/>
          <w:szCs w:val="8"/>
        </w:rPr>
        <w:t xml:space="preserve"> faced a popular backlash and later mostly changed their stance, according to experts.</w:t>
      </w:r>
    </w:p>
    <w:p w14:paraId="0A022F04" w14:textId="77777777" w:rsidR="006A5D87" w:rsidRPr="00215759" w:rsidRDefault="006A5D87" w:rsidP="006A5D87">
      <w:pPr>
        <w:rPr>
          <w:sz w:val="12"/>
        </w:rPr>
      </w:pPr>
      <w:r w:rsidRPr="00215759">
        <w:rPr>
          <w:rStyle w:val="StyleUnderline"/>
        </w:rPr>
        <w:t>Despite the threats posed by Afghanistan's illicit drug business</w:t>
      </w:r>
      <w:r w:rsidRPr="00215759">
        <w:rPr>
          <w:sz w:val="12"/>
        </w:rPr>
        <w:t xml:space="preserve">, experts noted, </w:t>
      </w:r>
      <w:r w:rsidRPr="00215759">
        <w:rPr>
          <w:rStyle w:val="StyleUnderline"/>
          <w:highlight w:val="green"/>
        </w:rPr>
        <w:t xml:space="preserve">the </w:t>
      </w:r>
      <w:r w:rsidRPr="00215759">
        <w:rPr>
          <w:rStyle w:val="Emphasis"/>
          <w:highlight w:val="green"/>
        </w:rPr>
        <w:t>U</w:t>
      </w:r>
      <w:r w:rsidRPr="00215759">
        <w:rPr>
          <w:rStyle w:val="StyleUnderline"/>
        </w:rPr>
        <w:t xml:space="preserve">nited </w:t>
      </w:r>
      <w:r w:rsidRPr="00215759">
        <w:rPr>
          <w:rStyle w:val="Emphasis"/>
          <w:highlight w:val="green"/>
        </w:rPr>
        <w:t>S</w:t>
      </w:r>
      <w:r w:rsidRPr="00215759">
        <w:rPr>
          <w:rStyle w:val="StyleUnderline"/>
        </w:rPr>
        <w:t xml:space="preserve">tates and other nations </w:t>
      </w:r>
      <w:r w:rsidRPr="00215759">
        <w:rPr>
          <w:rStyle w:val="StyleUnderline"/>
          <w:highlight w:val="green"/>
        </w:rPr>
        <w:t>rarely mention</w:t>
      </w:r>
      <w:r w:rsidRPr="00215759">
        <w:rPr>
          <w:rStyle w:val="StyleUnderline"/>
        </w:rPr>
        <w:t xml:space="preserve"> in public </w:t>
      </w:r>
      <w:r w:rsidRPr="00215759">
        <w:rPr>
          <w:rStyle w:val="StyleUnderline"/>
          <w:highlight w:val="green"/>
        </w:rPr>
        <w:t>the need to address</w:t>
      </w:r>
      <w:r w:rsidRPr="00215759">
        <w:rPr>
          <w:rStyle w:val="StyleUnderline"/>
        </w:rPr>
        <w:t xml:space="preserve"> the trade</w:t>
      </w:r>
      <w:r w:rsidRPr="00215759">
        <w:rPr>
          <w:sz w:val="12"/>
        </w:rPr>
        <w:t xml:space="preserve"> - </w:t>
      </w:r>
      <w:r w:rsidRPr="00215759">
        <w:rPr>
          <w:rStyle w:val="StyleUnderline"/>
        </w:rPr>
        <w:t xml:space="preserve">estimated by the UNODC at </w:t>
      </w:r>
      <w:r w:rsidRPr="00215759">
        <w:rPr>
          <w:rStyle w:val="StyleUnderline"/>
          <w:highlight w:val="green"/>
        </w:rPr>
        <w:t>more than 80% of global opium and heroin</w:t>
      </w:r>
      <w:r w:rsidRPr="00215759">
        <w:rPr>
          <w:rStyle w:val="StyleUnderline"/>
        </w:rPr>
        <w:t xml:space="preserve"> supplies</w:t>
      </w:r>
      <w:r w:rsidRPr="00215759">
        <w:rPr>
          <w:sz w:val="12"/>
        </w:rPr>
        <w:t>.</w:t>
      </w:r>
    </w:p>
    <w:p w14:paraId="10D25E5C" w14:textId="77777777" w:rsidR="006A5D87" w:rsidRPr="00215759" w:rsidRDefault="006A5D87" w:rsidP="006A5D87">
      <w:pPr>
        <w:rPr>
          <w:sz w:val="8"/>
          <w:szCs w:val="8"/>
        </w:rPr>
      </w:pPr>
      <w:r w:rsidRPr="00215759">
        <w:rPr>
          <w:sz w:val="8"/>
          <w:szCs w:val="8"/>
        </w:rPr>
        <w:t>"We've stood by on the sidelines and, unfortunately, allowed the Taliban to become probably the largest funded non-designated terrorist organization on the globe," said a U.S. official with knowledge of Afghanistan's drug trade.</w:t>
      </w:r>
    </w:p>
    <w:p w14:paraId="717AA1D9" w14:textId="3A8ABBA4" w:rsidR="006A5D87" w:rsidRDefault="006A5D87" w:rsidP="006A5D87">
      <w:pPr>
        <w:rPr>
          <w:sz w:val="12"/>
        </w:rPr>
      </w:pPr>
      <w:r w:rsidRPr="00215759">
        <w:rPr>
          <w:sz w:val="12"/>
        </w:rPr>
        <w:t>"The U.S. and international partners have continued to pull out and not addressed poppy cultivation," the official said on condition of anonymity. "</w:t>
      </w:r>
      <w:r w:rsidRPr="00215759">
        <w:rPr>
          <w:rStyle w:val="Emphasis"/>
        </w:rPr>
        <w:t xml:space="preserve">What you're going to find is that </w:t>
      </w:r>
      <w:r w:rsidRPr="00215759">
        <w:rPr>
          <w:rStyle w:val="Emphasis"/>
          <w:highlight w:val="green"/>
        </w:rPr>
        <w:t>it has exploded</w:t>
      </w:r>
      <w:r w:rsidRPr="00215759">
        <w:rPr>
          <w:sz w:val="12"/>
        </w:rPr>
        <w:t>."</w:t>
      </w:r>
    </w:p>
    <w:p w14:paraId="1AF2D38E" w14:textId="77777777" w:rsidR="00B60A93" w:rsidRDefault="00B60A93" w:rsidP="00B60A93">
      <w:pPr>
        <w:pStyle w:val="Heading3"/>
      </w:pPr>
      <w:r>
        <w:lastRenderedPageBreak/>
        <w:t>1NC – Rant – Terror</w:t>
      </w:r>
    </w:p>
    <w:p w14:paraId="70AABE88" w14:textId="77777777" w:rsidR="00B60A93" w:rsidRDefault="00B60A93" w:rsidP="00B60A93">
      <w:pPr>
        <w:pStyle w:val="Heading4"/>
      </w:pPr>
      <w:r>
        <w:t xml:space="preserve">The advantage is </w:t>
      </w:r>
      <w:r w:rsidRPr="00396510">
        <w:rPr>
          <w:u w:val="single"/>
        </w:rPr>
        <w:t>laughably bad</w:t>
      </w:r>
      <w:r w:rsidRPr="00396510">
        <w:t xml:space="preserve"> </w:t>
      </w:r>
      <w:r>
        <w:t xml:space="preserve">– can’t solve opium addiction where there’s </w:t>
      </w:r>
      <w:r w:rsidRPr="00396510">
        <w:rPr>
          <w:u w:val="single"/>
        </w:rPr>
        <w:t>no access</w:t>
      </w:r>
      <w:r>
        <w:t xml:space="preserve"> – that means most of the US is out since its either illegal or heavily regulated – </w:t>
      </w:r>
      <w:r w:rsidRPr="00396510">
        <w:rPr>
          <w:u w:val="single"/>
        </w:rPr>
        <w:t>zero evidence</w:t>
      </w:r>
      <w:r>
        <w:t xml:space="preserve"> that says its currently recognized by state laws as a treatment for opioid addiction and they </w:t>
      </w:r>
      <w:r w:rsidRPr="005C157C">
        <w:rPr>
          <w:u w:val="single"/>
        </w:rPr>
        <w:t>can’t fiat</w:t>
      </w:r>
      <w:r>
        <w:t xml:space="preserve"> it gets prescribed – same goes for most of Europe.</w:t>
      </w:r>
    </w:p>
    <w:p w14:paraId="615C6057" w14:textId="77777777" w:rsidR="00B60A93" w:rsidRDefault="00B60A93" w:rsidP="00B60A93">
      <w:pPr>
        <w:pStyle w:val="Heading4"/>
      </w:pPr>
      <w:r>
        <w:t xml:space="preserve">There’s also </w:t>
      </w:r>
      <w:r>
        <w:rPr>
          <w:u w:val="single"/>
        </w:rPr>
        <w:t>zero</w:t>
      </w:r>
      <w:r>
        <w:t xml:space="preserve"> internal link between opioids and acquiring CBWs or nukes – they read a card about </w:t>
      </w:r>
      <w:proofErr w:type="spellStart"/>
      <w:r>
        <w:t>C</w:t>
      </w:r>
      <w:r w:rsidRPr="00396510">
        <w:t>arfentanil</w:t>
      </w:r>
      <w:proofErr w:type="spellEnd"/>
      <w:r>
        <w:t>, a synthetic opioid,</w:t>
      </w:r>
      <w:r w:rsidRPr="00396510">
        <w:t xml:space="preserve"> then </w:t>
      </w:r>
      <w:r>
        <w:t xml:space="preserve">a card </w:t>
      </w:r>
      <w:proofErr w:type="gramStart"/>
      <w:r>
        <w:t>saying</w:t>
      </w:r>
      <w:proofErr w:type="gramEnd"/>
      <w:r>
        <w:t xml:space="preserve"> “nerve</w:t>
      </w:r>
      <w:r w:rsidRPr="00396510">
        <w:t xml:space="preserve"> gas causes extinction</w:t>
      </w:r>
      <w:r>
        <w:t>.”</w:t>
      </w:r>
    </w:p>
    <w:p w14:paraId="2FE8CA0A" w14:textId="77777777" w:rsidR="00B60A93" w:rsidRPr="00396510" w:rsidRDefault="00B60A93" w:rsidP="00B60A93"/>
    <w:p w14:paraId="774D53DF" w14:textId="6DA99198" w:rsidR="00C93442" w:rsidRPr="00215759" w:rsidRDefault="00C93442" w:rsidP="00C93442">
      <w:pPr>
        <w:pStyle w:val="Heading3"/>
      </w:pPr>
      <w:r>
        <w:lastRenderedPageBreak/>
        <w:t xml:space="preserve">1NC – No </w:t>
      </w:r>
      <w:proofErr w:type="spellStart"/>
      <w:r>
        <w:t>BioTerror</w:t>
      </w:r>
      <w:proofErr w:type="spellEnd"/>
    </w:p>
    <w:p w14:paraId="7646B173" w14:textId="77777777" w:rsidR="00C93442" w:rsidRDefault="00C93442" w:rsidP="00C93442">
      <w:pPr>
        <w:pStyle w:val="Heading4"/>
        <w:rPr>
          <w:rFonts w:cs="Times New Roman"/>
        </w:rPr>
      </w:pPr>
      <w:r w:rsidRPr="001F4DB8">
        <w:rPr>
          <w:rFonts w:cs="Times New Roman"/>
        </w:rPr>
        <w:t xml:space="preserve">No impact to bioweapon---multiple barriers. </w:t>
      </w:r>
    </w:p>
    <w:p w14:paraId="11127294" w14:textId="77777777" w:rsidR="00C93442" w:rsidRPr="001F4DB8" w:rsidRDefault="00C93442" w:rsidP="00C93442">
      <w:r>
        <w:t xml:space="preserve">John </w:t>
      </w:r>
      <w:r w:rsidRPr="00AE1293">
        <w:rPr>
          <w:rStyle w:val="Style13ptBold"/>
        </w:rPr>
        <w:t>MULLER 10</w:t>
      </w:r>
      <w:r>
        <w:t xml:space="preserve">. </w:t>
      </w:r>
      <w:r w:rsidRPr="001F4DB8">
        <w:t>Chair of National Security Studies at the Mershon Center for International Security Studies and a Professor of Political Sc</w:t>
      </w:r>
      <w:r>
        <w:t xml:space="preserve">ience at Ohio State University. </w:t>
      </w:r>
      <w:r w:rsidRPr="001F4DB8">
        <w:rPr>
          <w:i/>
        </w:rPr>
        <w:t>Atomic Obsession – Nuclear Alarmism from Hiroshima to Al-Qaeda</w:t>
      </w:r>
      <w:r>
        <w:t xml:space="preserve">. Oxford University Press. Accessed Online from Emory Libraries. </w:t>
      </w:r>
    </w:p>
    <w:p w14:paraId="0BC25D87" w14:textId="77777777" w:rsidR="00C93442" w:rsidRPr="001F4DB8" w:rsidRDefault="00C93442" w:rsidP="00C93442">
      <w:pPr>
        <w:rPr>
          <w:rStyle w:val="StyleUnderline"/>
        </w:rPr>
      </w:pPr>
      <w:r w:rsidRPr="001F4DB8">
        <w:rPr>
          <w:rStyle w:val="StyleUnderline"/>
        </w:rPr>
        <w:t>Properly developed and deployed</w:t>
      </w:r>
      <w:r w:rsidRPr="001F4DB8">
        <w:rPr>
          <w:sz w:val="16"/>
        </w:rPr>
        <w:t xml:space="preserve">, biological weapons </w:t>
      </w:r>
      <w:r w:rsidRPr="001F4DB8">
        <w:rPr>
          <w:rStyle w:val="StyleUnderline"/>
        </w:rPr>
        <w:t>could potentially</w:t>
      </w:r>
      <w:r w:rsidRPr="001F4DB8">
        <w:rPr>
          <w:sz w:val="16"/>
        </w:rPr>
        <w:t xml:space="preserve">, if thus far only in theory, </w:t>
      </w:r>
      <w:r w:rsidRPr="001F4DB8">
        <w:rPr>
          <w:rStyle w:val="StyleUnderline"/>
        </w:rPr>
        <w:t>kill hundreds of thousands</w:t>
      </w:r>
      <w:r w:rsidRPr="001F4DB8">
        <w:rPr>
          <w:sz w:val="16"/>
        </w:rPr>
        <w:t xml:space="preserve">, perhaps even millions, of people. </w:t>
      </w:r>
      <w:r w:rsidRPr="001F4DB8">
        <w:rPr>
          <w:rStyle w:val="StyleUnderline"/>
        </w:rPr>
        <w:t xml:space="preserve">The </w:t>
      </w:r>
      <w:r w:rsidRPr="001F4DB8">
        <w:rPr>
          <w:sz w:val="16"/>
        </w:rPr>
        <w:t xml:space="preserve">discussion </w:t>
      </w:r>
      <w:r w:rsidRPr="001F4DB8">
        <w:rPr>
          <w:rStyle w:val="StyleUnderline"/>
        </w:rPr>
        <w:t xml:space="preserve">remains </w:t>
      </w:r>
      <w:r w:rsidRPr="001F4DB8">
        <w:rPr>
          <w:rStyle w:val="Emphasis"/>
        </w:rPr>
        <w:t>theoretical</w:t>
      </w:r>
      <w:r w:rsidRPr="001F4DB8">
        <w:rPr>
          <w:rStyle w:val="StyleUnderline"/>
        </w:rPr>
        <w:t xml:space="preserve"> because biological weapons have scarcely ever been used. For the most destructive results, they need to be </w:t>
      </w:r>
      <w:r w:rsidRPr="001F4DB8">
        <w:rPr>
          <w:rStyle w:val="Emphasis"/>
        </w:rPr>
        <w:t>dispersed</w:t>
      </w:r>
      <w:r w:rsidRPr="001F4DB8">
        <w:rPr>
          <w:rStyle w:val="StyleUnderline"/>
        </w:rPr>
        <w:t xml:space="preserve"> in very </w:t>
      </w:r>
      <w:r w:rsidRPr="001F4DB8">
        <w:rPr>
          <w:rStyle w:val="Emphasis"/>
        </w:rPr>
        <w:t>low-altitude</w:t>
      </w:r>
      <w:r w:rsidRPr="001F4DB8">
        <w:rPr>
          <w:rStyle w:val="StyleUnderline"/>
        </w:rPr>
        <w:t xml:space="preserve"> aerosol clouds. </w:t>
      </w:r>
      <w:r w:rsidRPr="001F4DB8">
        <w:rPr>
          <w:rStyle w:val="StyleUnderline"/>
          <w:highlight w:val="yellow"/>
        </w:rPr>
        <w:t>Since aerosols do not</w:t>
      </w:r>
      <w:r w:rsidRPr="001F4DB8">
        <w:rPr>
          <w:rStyle w:val="StyleUnderline"/>
        </w:rPr>
        <w:t xml:space="preserve"> appreciably </w:t>
      </w:r>
      <w:r w:rsidRPr="001F4DB8">
        <w:rPr>
          <w:rStyle w:val="StyleUnderline"/>
          <w:highlight w:val="yellow"/>
        </w:rPr>
        <w:t>settle, pathogens</w:t>
      </w:r>
      <w:r w:rsidRPr="001F4DB8">
        <w:rPr>
          <w:rStyle w:val="StyleUnderline"/>
        </w:rPr>
        <w:t xml:space="preserve"> like anthrax</w:t>
      </w:r>
      <w:r w:rsidRPr="001F4DB8">
        <w:rPr>
          <w:sz w:val="16"/>
        </w:rPr>
        <w:t xml:space="preserve"> (which is not easy to spread or catch and is not contagious) would probably </w:t>
      </w:r>
      <w:r w:rsidRPr="001F4DB8">
        <w:rPr>
          <w:rStyle w:val="StyleUnderline"/>
          <w:highlight w:val="yellow"/>
        </w:rPr>
        <w:t xml:space="preserve">have to be sprayed </w:t>
      </w:r>
      <w:r w:rsidRPr="001F4DB8">
        <w:rPr>
          <w:rStyle w:val="Emphasis"/>
          <w:highlight w:val="yellow"/>
        </w:rPr>
        <w:t>near nose level</w:t>
      </w:r>
      <w:r w:rsidRPr="001F4DB8">
        <w:rPr>
          <w:sz w:val="16"/>
        </w:rPr>
        <w:t xml:space="preserve">. Moreover, </w:t>
      </w:r>
      <w:r w:rsidRPr="001F4DB8">
        <w:rPr>
          <w:rStyle w:val="Emphasis"/>
          <w:highlight w:val="yellow"/>
        </w:rPr>
        <w:t>90 percent</w:t>
      </w:r>
      <w:r w:rsidRPr="001F4DB8">
        <w:rPr>
          <w:rStyle w:val="StyleUnderline"/>
          <w:highlight w:val="yellow"/>
        </w:rPr>
        <w:t xml:space="preserve"> of the microorganisms</w:t>
      </w:r>
      <w:r w:rsidRPr="001F4DB8">
        <w:rPr>
          <w:rStyle w:val="StyleUnderline"/>
        </w:rPr>
        <w:t xml:space="preserve"> are likely to </w:t>
      </w:r>
      <w:r w:rsidRPr="001F4DB8">
        <w:rPr>
          <w:rStyle w:val="Emphasis"/>
          <w:highlight w:val="yellow"/>
        </w:rPr>
        <w:t>die</w:t>
      </w:r>
      <w:r w:rsidRPr="001F4DB8">
        <w:rPr>
          <w:rStyle w:val="StyleUnderline"/>
          <w:highlight w:val="yellow"/>
        </w:rPr>
        <w:t xml:space="preserve"> during</w:t>
      </w:r>
      <w:r w:rsidRPr="001F4DB8">
        <w:rPr>
          <w:rStyle w:val="StyleUnderline"/>
        </w:rPr>
        <w:t xml:space="preserve"> the process of </w:t>
      </w:r>
      <w:r w:rsidRPr="001F4DB8">
        <w:rPr>
          <w:rStyle w:val="StyleUnderline"/>
          <w:highlight w:val="yellow"/>
        </w:rPr>
        <w:t>aerosolization</w:t>
      </w:r>
      <w:r w:rsidRPr="001F4DB8">
        <w:rPr>
          <w:rStyle w:val="StyleUnderline"/>
        </w:rPr>
        <w:t xml:space="preserve">, while their </w:t>
      </w:r>
      <w:r w:rsidRPr="001F4DB8">
        <w:rPr>
          <w:rStyle w:val="StyleUnderline"/>
          <w:highlight w:val="yellow"/>
        </w:rPr>
        <w:t>effectiveness could be reduced</w:t>
      </w:r>
      <w:r w:rsidRPr="001F4DB8">
        <w:rPr>
          <w:rStyle w:val="StyleUnderline"/>
        </w:rPr>
        <w:t xml:space="preserve"> still </w:t>
      </w:r>
      <w:r w:rsidRPr="001F4DB8">
        <w:rPr>
          <w:rStyle w:val="StyleUnderline"/>
          <w:highlight w:val="yellow"/>
        </w:rPr>
        <w:t xml:space="preserve">further by </w:t>
      </w:r>
      <w:r w:rsidRPr="001F4DB8">
        <w:rPr>
          <w:rStyle w:val="Emphasis"/>
          <w:highlight w:val="yellow"/>
        </w:rPr>
        <w:t>sunlight</w:t>
      </w:r>
      <w:r w:rsidRPr="001F4DB8">
        <w:rPr>
          <w:sz w:val="16"/>
          <w:highlight w:val="yellow"/>
        </w:rPr>
        <w:t>,</w:t>
      </w:r>
      <w:r w:rsidRPr="001F4DB8">
        <w:rPr>
          <w:rStyle w:val="StyleUnderline"/>
          <w:highlight w:val="yellow"/>
        </w:rPr>
        <w:t xml:space="preserve"> </w:t>
      </w:r>
      <w:r w:rsidRPr="001F4DB8">
        <w:rPr>
          <w:rStyle w:val="Emphasis"/>
          <w:highlight w:val="yellow"/>
        </w:rPr>
        <w:t>smog</w:t>
      </w:r>
      <w:r w:rsidRPr="001F4DB8">
        <w:rPr>
          <w:sz w:val="16"/>
          <w:highlight w:val="yellow"/>
        </w:rPr>
        <w:t>,</w:t>
      </w:r>
      <w:r w:rsidRPr="001F4DB8">
        <w:rPr>
          <w:rStyle w:val="StyleUnderline"/>
          <w:highlight w:val="yellow"/>
        </w:rPr>
        <w:t xml:space="preserve"> </w:t>
      </w:r>
      <w:r w:rsidRPr="001F4DB8">
        <w:rPr>
          <w:rStyle w:val="Emphasis"/>
          <w:highlight w:val="yellow"/>
        </w:rPr>
        <w:t>humidity</w:t>
      </w:r>
      <w:r w:rsidRPr="001F4DB8">
        <w:rPr>
          <w:sz w:val="16"/>
          <w:highlight w:val="yellow"/>
        </w:rPr>
        <w:t>,</w:t>
      </w:r>
      <w:r w:rsidRPr="001F4DB8">
        <w:rPr>
          <w:rStyle w:val="StyleUnderline"/>
          <w:highlight w:val="yellow"/>
        </w:rPr>
        <w:t xml:space="preserve"> and </w:t>
      </w:r>
      <w:r w:rsidRPr="001F4DB8">
        <w:rPr>
          <w:rStyle w:val="Emphasis"/>
          <w:highlight w:val="yellow"/>
        </w:rPr>
        <w:t>temperature changes</w:t>
      </w:r>
      <w:r w:rsidRPr="001F4DB8">
        <w:rPr>
          <w:sz w:val="16"/>
        </w:rPr>
        <w:t xml:space="preserve">. Explosive methods of </w:t>
      </w:r>
      <w:r w:rsidRPr="001F4DB8">
        <w:rPr>
          <w:rStyle w:val="StyleUnderline"/>
          <w:highlight w:val="yellow"/>
        </w:rPr>
        <w:t>dispersion may destroy the organisms</w:t>
      </w:r>
      <w:r w:rsidRPr="001F4DB8">
        <w:rPr>
          <w:rStyle w:val="StyleUnderline"/>
        </w:rPr>
        <w:t xml:space="preserve">, and, except for anthrax spores, long-term </w:t>
      </w:r>
      <w:r w:rsidRPr="001F4DB8">
        <w:rPr>
          <w:rStyle w:val="Emphasis"/>
          <w:highlight w:val="yellow"/>
        </w:rPr>
        <w:t>storage</w:t>
      </w:r>
      <w:r w:rsidRPr="001F4DB8">
        <w:rPr>
          <w:rStyle w:val="StyleUnderline"/>
        </w:rPr>
        <w:t xml:space="preserve"> of lethal organisms in bombs or warheads </w:t>
      </w:r>
      <w:r w:rsidRPr="001F4DB8">
        <w:rPr>
          <w:rStyle w:val="StyleUnderline"/>
          <w:highlight w:val="yellow"/>
        </w:rPr>
        <w:t>is difficult</w:t>
      </w:r>
      <w:r w:rsidRPr="001F4DB8">
        <w:rPr>
          <w:rStyle w:val="StyleUnderline"/>
        </w:rPr>
        <w:t xml:space="preserve">: even if refrigerated, </w:t>
      </w:r>
      <w:r w:rsidRPr="001F4DB8">
        <w:rPr>
          <w:rStyle w:val="StyleUnderline"/>
          <w:highlight w:val="yellow"/>
        </w:rPr>
        <w:t>most</w:t>
      </w:r>
      <w:r w:rsidRPr="001F4DB8">
        <w:rPr>
          <w:rStyle w:val="StyleUnderline"/>
        </w:rPr>
        <w:t xml:space="preserve"> of the organisms </w:t>
      </w:r>
      <w:r w:rsidRPr="001F4DB8">
        <w:rPr>
          <w:rStyle w:val="StyleUnderline"/>
          <w:highlight w:val="yellow"/>
        </w:rPr>
        <w:t xml:space="preserve">have a </w:t>
      </w:r>
      <w:r w:rsidRPr="001F4DB8">
        <w:rPr>
          <w:rStyle w:val="Emphasis"/>
          <w:highlight w:val="yellow"/>
        </w:rPr>
        <w:t>limited lifetime</w:t>
      </w:r>
      <w:r w:rsidRPr="001F4DB8">
        <w:rPr>
          <w:sz w:val="16"/>
        </w:rPr>
        <w:t xml:space="preserve">. Such </w:t>
      </w:r>
      <w:r w:rsidRPr="001F4DB8">
        <w:rPr>
          <w:rStyle w:val="StyleUnderline"/>
          <w:highlight w:val="yellow"/>
        </w:rPr>
        <w:t>weapons can take</w:t>
      </w:r>
      <w:r w:rsidRPr="001F4DB8">
        <w:rPr>
          <w:rStyle w:val="StyleUnderline"/>
        </w:rPr>
        <w:t xml:space="preserve"> days or </w:t>
      </w:r>
      <w:r w:rsidRPr="001F4DB8">
        <w:rPr>
          <w:rStyle w:val="Emphasis"/>
          <w:highlight w:val="yellow"/>
        </w:rPr>
        <w:t>weeks</w:t>
      </w:r>
      <w:r w:rsidRPr="001F4DB8">
        <w:rPr>
          <w:rStyle w:val="StyleUnderline"/>
          <w:highlight w:val="yellow"/>
        </w:rPr>
        <w:t xml:space="preserve"> to have </w:t>
      </w:r>
      <w:r w:rsidRPr="001F4DB8">
        <w:rPr>
          <w:rStyle w:val="Emphasis"/>
          <w:highlight w:val="yellow"/>
        </w:rPr>
        <w:t>full effect</w:t>
      </w:r>
      <w:r w:rsidRPr="001F4DB8">
        <w:rPr>
          <w:rStyle w:val="StyleUnderline"/>
        </w:rPr>
        <w:t xml:space="preserve">, during which time </w:t>
      </w:r>
      <w:r w:rsidRPr="001F4DB8">
        <w:rPr>
          <w:rStyle w:val="StyleUnderline"/>
          <w:highlight w:val="yellow"/>
        </w:rPr>
        <w:t xml:space="preserve">they can be </w:t>
      </w:r>
      <w:r w:rsidRPr="001F4DB8">
        <w:rPr>
          <w:rStyle w:val="Emphasis"/>
          <w:highlight w:val="yellow"/>
        </w:rPr>
        <w:t>countered</w:t>
      </w:r>
      <w:r w:rsidRPr="001F4DB8">
        <w:rPr>
          <w:rStyle w:val="StyleUnderline"/>
          <w:highlight w:val="yellow"/>
        </w:rPr>
        <w:t xml:space="preserve"> with</w:t>
      </w:r>
      <w:r w:rsidRPr="001F4DB8">
        <w:rPr>
          <w:rStyle w:val="StyleUnderline"/>
        </w:rPr>
        <w:t xml:space="preserve"> medical and civil </w:t>
      </w:r>
      <w:r w:rsidRPr="001F4DB8">
        <w:rPr>
          <w:rStyle w:val="StyleUnderline"/>
          <w:highlight w:val="yellow"/>
        </w:rPr>
        <w:t>defense measures</w:t>
      </w:r>
      <w:r w:rsidRPr="001F4DB8">
        <w:rPr>
          <w:rStyle w:val="StyleUnderline"/>
        </w:rPr>
        <w:t>.</w:t>
      </w:r>
      <w:r w:rsidRPr="001F4DB8">
        <w:rPr>
          <w:sz w:val="16"/>
        </w:rPr>
        <w:t xml:space="preserve"> In the summary judgment of two careful analysts, </w:t>
      </w:r>
      <w:r w:rsidRPr="001F4DB8">
        <w:rPr>
          <w:rStyle w:val="StyleUnderline"/>
          <w:highlight w:val="yellow"/>
        </w:rPr>
        <w:t>delivering microbes</w:t>
      </w:r>
      <w:r w:rsidRPr="001F4DB8">
        <w:rPr>
          <w:rStyle w:val="StyleUnderline"/>
        </w:rPr>
        <w:t xml:space="preserve"> and toxins over a wide area in the form most suitable for inflicting mass casualties-as an aerosol that could be inhaled-</w:t>
      </w:r>
      <w:r w:rsidRPr="001F4DB8">
        <w:rPr>
          <w:rStyle w:val="StyleUnderline"/>
          <w:highlight w:val="yellow"/>
        </w:rPr>
        <w:t xml:space="preserve">requires a delivery system of </w:t>
      </w:r>
      <w:r w:rsidRPr="001F4DB8">
        <w:rPr>
          <w:rStyle w:val="Emphasis"/>
          <w:highlight w:val="yellow"/>
        </w:rPr>
        <w:t>enormous sophistication</w:t>
      </w:r>
      <w:r w:rsidRPr="001F4DB8">
        <w:rPr>
          <w:rStyle w:val="StyleUnderline"/>
          <w:highlight w:val="yellow"/>
        </w:rPr>
        <w:t xml:space="preserve">, and </w:t>
      </w:r>
      <w:r w:rsidRPr="001F4DB8">
        <w:rPr>
          <w:rStyle w:val="Emphasis"/>
          <w:highlight w:val="yellow"/>
        </w:rPr>
        <w:t xml:space="preserve">even </w:t>
      </w:r>
      <w:proofErr w:type="gramStart"/>
      <w:r w:rsidRPr="001F4DB8">
        <w:rPr>
          <w:rStyle w:val="Emphasis"/>
          <w:highlight w:val="yellow"/>
        </w:rPr>
        <w:t>then</w:t>
      </w:r>
      <w:proofErr w:type="gramEnd"/>
      <w:r w:rsidRPr="001F4DB8">
        <w:rPr>
          <w:rStyle w:val="StyleUnderline"/>
        </w:rPr>
        <w:t xml:space="preserve"> effective </w:t>
      </w:r>
      <w:r w:rsidRPr="001F4DB8">
        <w:rPr>
          <w:rStyle w:val="StyleUnderline"/>
          <w:highlight w:val="yellow"/>
        </w:rPr>
        <w:t xml:space="preserve">dispersal could </w:t>
      </w:r>
      <w:r w:rsidRPr="001F4DB8">
        <w:rPr>
          <w:rStyle w:val="Emphasis"/>
          <w:highlight w:val="yellow"/>
        </w:rPr>
        <w:t>easily be disrupted</w:t>
      </w:r>
      <w:r w:rsidRPr="001F4DB8">
        <w:rPr>
          <w:rStyle w:val="StyleUnderline"/>
          <w:highlight w:val="yellow"/>
        </w:rPr>
        <w:t xml:space="preserve"> by unfavorable</w:t>
      </w:r>
      <w:r w:rsidRPr="001F4DB8">
        <w:rPr>
          <w:rStyle w:val="StyleUnderline"/>
        </w:rPr>
        <w:t xml:space="preserve"> environmental and </w:t>
      </w:r>
      <w:r w:rsidRPr="001F4DB8">
        <w:rPr>
          <w:rStyle w:val="StyleUnderline"/>
          <w:highlight w:val="yellow"/>
        </w:rPr>
        <w:t>meteorological conditions</w:t>
      </w:r>
      <w:r w:rsidRPr="001F4DB8">
        <w:rPr>
          <w:rStyle w:val="StyleUnderline"/>
        </w:rPr>
        <w:t>.</w:t>
      </w:r>
    </w:p>
    <w:p w14:paraId="089FE50A" w14:textId="03BC024E" w:rsidR="006A5D87" w:rsidRDefault="006A5D87" w:rsidP="006A5D87"/>
    <w:p w14:paraId="4868EAEE" w14:textId="2375BB01" w:rsidR="00637680" w:rsidRDefault="00637680" w:rsidP="00C93442">
      <w:pPr>
        <w:pStyle w:val="Heading3"/>
      </w:pPr>
      <w:r>
        <w:lastRenderedPageBreak/>
        <w:t xml:space="preserve">1NC – </w:t>
      </w:r>
      <w:proofErr w:type="spellStart"/>
      <w:r>
        <w:t>Narcoterror</w:t>
      </w:r>
      <w:proofErr w:type="spellEnd"/>
    </w:p>
    <w:p w14:paraId="7693DD11" w14:textId="77777777" w:rsidR="00637680" w:rsidRPr="001F4DB8" w:rsidRDefault="00637680" w:rsidP="00637680">
      <w:pPr>
        <w:pStyle w:val="Heading4"/>
        <w:rPr>
          <w:rFonts w:cs="Times New Roman"/>
        </w:rPr>
      </w:pPr>
      <w:r w:rsidRPr="001F4DB8">
        <w:rPr>
          <w:rFonts w:cs="Times New Roman"/>
        </w:rPr>
        <w:t>Terrorist groups just change their methods and other organizations solve</w:t>
      </w:r>
    </w:p>
    <w:p w14:paraId="2194CEDD" w14:textId="77777777" w:rsidR="00637680" w:rsidRPr="001F4DB8" w:rsidRDefault="00637680" w:rsidP="00637680">
      <w:pPr>
        <w:rPr>
          <w:b/>
          <w:bCs/>
          <w:sz w:val="26"/>
          <w:u w:val="single"/>
        </w:rPr>
      </w:pPr>
      <w:proofErr w:type="spellStart"/>
      <w:r w:rsidRPr="001F4DB8">
        <w:rPr>
          <w:rStyle w:val="Style13ptBold"/>
        </w:rPr>
        <w:t>Jorisch</w:t>
      </w:r>
      <w:proofErr w:type="spellEnd"/>
      <w:r w:rsidRPr="001F4DB8">
        <w:rPr>
          <w:rStyle w:val="Style13ptBold"/>
        </w:rPr>
        <w:t xml:space="preserve"> 12</w:t>
      </w:r>
      <w:r w:rsidRPr="001F4DB8">
        <w:t xml:space="preserve"> </w:t>
      </w:r>
      <w:proofErr w:type="spellStart"/>
      <w:r w:rsidRPr="001F4DB8">
        <w:t>Avi</w:t>
      </w:r>
      <w:proofErr w:type="spellEnd"/>
      <w:r w:rsidRPr="001F4DB8">
        <w:t xml:space="preserve">, a former U.S. Treasury Department official, is a senior fellow for counterterrorism at the American Foreign Policy Council in Washington, D.C. “Drug War at Sea: Rise of the </w:t>
      </w:r>
      <w:proofErr w:type="spellStart"/>
      <w:r w:rsidRPr="001F4DB8">
        <w:t>Narco</w:t>
      </w:r>
      <w:proofErr w:type="spellEnd"/>
      <w:r w:rsidRPr="001F4DB8">
        <w:t xml:space="preserve"> Subs,” 5/13/12, http://www.thedailybeast.com/articles/2012/05/13/the-drug-war-at-sea-rise-of-the-narco-subs.html</w:t>
      </w:r>
    </w:p>
    <w:p w14:paraId="64D0A729" w14:textId="77777777" w:rsidR="00637680" w:rsidRPr="001F4DB8" w:rsidRDefault="00637680" w:rsidP="00637680">
      <w:pPr>
        <w:rPr>
          <w:sz w:val="16"/>
        </w:rPr>
      </w:pPr>
    </w:p>
    <w:p w14:paraId="33A9B68C" w14:textId="77777777" w:rsidR="00637680" w:rsidRPr="001F4DB8" w:rsidRDefault="00637680" w:rsidP="00637680">
      <w:pPr>
        <w:rPr>
          <w:sz w:val="14"/>
        </w:rPr>
      </w:pPr>
      <w:r w:rsidRPr="001F4DB8">
        <w:rPr>
          <w:rStyle w:val="Emphasis"/>
        </w:rPr>
        <w:t xml:space="preserve">Historically, </w:t>
      </w:r>
      <w:r w:rsidRPr="001F4DB8">
        <w:rPr>
          <w:rStyle w:val="Emphasis"/>
          <w:highlight w:val="yellow"/>
        </w:rPr>
        <w:t>each innovation in drug trafficking has come about when existing methods have reached a</w:t>
      </w:r>
      <w:r w:rsidRPr="001F4DB8">
        <w:rPr>
          <w:rStyle w:val="Emphasis"/>
        </w:rPr>
        <w:t xml:space="preserve"> state of </w:t>
      </w:r>
      <w:r w:rsidRPr="001F4DB8">
        <w:rPr>
          <w:rStyle w:val="Emphasis"/>
          <w:highlight w:val="yellow"/>
        </w:rPr>
        <w:t>crisis</w:t>
      </w:r>
      <w:r w:rsidRPr="001F4DB8">
        <w:rPr>
          <w:rStyle w:val="StyleUnderline"/>
          <w:highlight w:val="yellow"/>
        </w:rPr>
        <w:t>. Early in the drug war,</w:t>
      </w:r>
      <w:r w:rsidRPr="001F4DB8">
        <w:rPr>
          <w:rStyle w:val="StyleUnderline"/>
        </w:rPr>
        <w:t xml:space="preserve"> </w:t>
      </w:r>
      <w:r w:rsidRPr="001F4DB8">
        <w:rPr>
          <w:sz w:val="16"/>
        </w:rPr>
        <w:t xml:space="preserve">Colombian drug </w:t>
      </w:r>
      <w:r w:rsidRPr="001F4DB8">
        <w:rPr>
          <w:rStyle w:val="StyleUnderline"/>
          <w:highlight w:val="yellow"/>
        </w:rPr>
        <w:t>cartels preferred to move</w:t>
      </w:r>
      <w:r w:rsidRPr="001F4DB8">
        <w:rPr>
          <w:rStyle w:val="StyleUnderline"/>
        </w:rPr>
        <w:t xml:space="preserve"> their </w:t>
      </w:r>
      <w:r w:rsidRPr="001F4DB8">
        <w:rPr>
          <w:rStyle w:val="StyleUnderline"/>
          <w:highlight w:val="yellow"/>
        </w:rPr>
        <w:t>product by</w:t>
      </w:r>
      <w:r w:rsidRPr="001F4DB8">
        <w:rPr>
          <w:rStyle w:val="StyleUnderline"/>
        </w:rPr>
        <w:t xml:space="preserve"> small </w:t>
      </w:r>
      <w:r w:rsidRPr="001F4DB8">
        <w:rPr>
          <w:rStyle w:val="StyleUnderline"/>
          <w:highlight w:val="yellow"/>
        </w:rPr>
        <w:t>planes</w:t>
      </w:r>
      <w:r w:rsidRPr="001F4DB8">
        <w:rPr>
          <w:sz w:val="16"/>
        </w:rPr>
        <w:t xml:space="preserve">, which landed on secret air strips in Central America. American </w:t>
      </w:r>
      <w:r w:rsidRPr="001F4DB8">
        <w:rPr>
          <w:rStyle w:val="StyleUnderline"/>
          <w:highlight w:val="yellow"/>
        </w:rPr>
        <w:t>authorities</w:t>
      </w:r>
      <w:r w:rsidRPr="001F4DB8">
        <w:rPr>
          <w:rStyle w:val="StyleUnderline"/>
        </w:rPr>
        <w:t xml:space="preserve"> eventually </w:t>
      </w:r>
      <w:r w:rsidRPr="001F4DB8">
        <w:rPr>
          <w:rStyle w:val="StyleUnderline"/>
          <w:highlight w:val="yellow"/>
        </w:rPr>
        <w:t>started tracking these</w:t>
      </w:r>
      <w:r w:rsidRPr="001F4DB8">
        <w:rPr>
          <w:rStyle w:val="StyleUnderline"/>
        </w:rPr>
        <w:t xml:space="preserve"> planes </w:t>
      </w:r>
      <w:r w:rsidRPr="001F4DB8">
        <w:rPr>
          <w:rStyle w:val="StyleUnderline"/>
          <w:highlight w:val="yellow"/>
        </w:rPr>
        <w:t xml:space="preserve">and </w:t>
      </w:r>
      <w:proofErr w:type="gramStart"/>
      <w:r w:rsidRPr="001F4DB8">
        <w:rPr>
          <w:rStyle w:val="StyleUnderline"/>
          <w:highlight w:val="yellow"/>
        </w:rPr>
        <w:t>closing down</w:t>
      </w:r>
      <w:proofErr w:type="gramEnd"/>
      <w:r w:rsidRPr="001F4DB8">
        <w:rPr>
          <w:rStyle w:val="StyleUnderline"/>
        </w:rPr>
        <w:t xml:space="preserve"> the </w:t>
      </w:r>
      <w:r w:rsidRPr="001F4DB8">
        <w:rPr>
          <w:rStyle w:val="StyleUnderline"/>
          <w:highlight w:val="yellow"/>
        </w:rPr>
        <w:t>secret airports</w:t>
      </w:r>
      <w:r w:rsidRPr="001F4DB8">
        <w:rPr>
          <w:rStyle w:val="StyleUnderline"/>
        </w:rPr>
        <w:t xml:space="preserve">. During the Miami Vice era, drug </w:t>
      </w:r>
      <w:r w:rsidRPr="001F4DB8">
        <w:rPr>
          <w:rStyle w:val="StyleUnderline"/>
          <w:highlight w:val="yellow"/>
        </w:rPr>
        <w:t>traffickers used high-speed boats</w:t>
      </w:r>
      <w:r w:rsidRPr="001F4DB8">
        <w:rPr>
          <w:rStyle w:val="StyleUnderline"/>
        </w:rPr>
        <w:t xml:space="preserve"> for transport, </w:t>
      </w:r>
      <w:r w:rsidRPr="001F4DB8">
        <w:rPr>
          <w:rStyle w:val="StyleUnderline"/>
          <w:highlight w:val="yellow"/>
        </w:rPr>
        <w:t>but</w:t>
      </w:r>
      <w:r w:rsidRPr="001F4DB8">
        <w:rPr>
          <w:rStyle w:val="StyleUnderline"/>
        </w:rPr>
        <w:t xml:space="preserve"> again American </w:t>
      </w:r>
      <w:r w:rsidRPr="001F4DB8">
        <w:rPr>
          <w:rStyle w:val="StyleUnderline"/>
          <w:highlight w:val="yellow"/>
        </w:rPr>
        <w:t>authorities caught on</w:t>
      </w:r>
      <w:r w:rsidRPr="001F4DB8">
        <w:rPr>
          <w:sz w:val="14"/>
        </w:rPr>
        <w:t xml:space="preserve">. And </w:t>
      </w:r>
      <w:proofErr w:type="gramStart"/>
      <w:r w:rsidRPr="001F4DB8">
        <w:rPr>
          <w:sz w:val="14"/>
        </w:rPr>
        <w:t>so</w:t>
      </w:r>
      <w:proofErr w:type="gramEnd"/>
      <w:r w:rsidRPr="001F4DB8">
        <w:rPr>
          <w:sz w:val="14"/>
        </w:rPr>
        <w:t xml:space="preserve"> in the early ’90s, the </w:t>
      </w:r>
      <w:proofErr w:type="spellStart"/>
      <w:r w:rsidRPr="001F4DB8">
        <w:rPr>
          <w:sz w:val="14"/>
        </w:rPr>
        <w:t>narco</w:t>
      </w:r>
      <w:proofErr w:type="spellEnd"/>
      <w:r w:rsidRPr="001F4DB8">
        <w:rPr>
          <w:sz w:val="14"/>
        </w:rPr>
        <w:t xml:space="preserve"> sub was born.</w:t>
      </w:r>
    </w:p>
    <w:p w14:paraId="10CCECDB" w14:textId="77777777" w:rsidR="00637680" w:rsidRPr="001F4DB8" w:rsidRDefault="00637680" w:rsidP="00637680">
      <w:pPr>
        <w:rPr>
          <w:sz w:val="14"/>
        </w:rPr>
      </w:pPr>
      <w:r w:rsidRPr="001F4DB8">
        <w:rPr>
          <w:sz w:val="14"/>
        </w:rPr>
        <w:t xml:space="preserve">Over the past few years, law-enforcement officials have received reports that terrorist organizations, such as the FARC in Colombia and the Tamil Tigers in Sri Lanka, have been constructing semi-submersible </w:t>
      </w:r>
      <w:proofErr w:type="spellStart"/>
      <w:r w:rsidRPr="001F4DB8">
        <w:rPr>
          <w:sz w:val="14"/>
        </w:rPr>
        <w:t>narco</w:t>
      </w:r>
      <w:proofErr w:type="spellEnd"/>
      <w:r w:rsidRPr="001F4DB8">
        <w:rPr>
          <w:sz w:val="14"/>
        </w:rPr>
        <w:t xml:space="preserve"> subs to fund their activities. So too have drug-trafficking organizations such as Mexico’s powerful Sinaloa Cartel. And though it hasn’t been reported that al Qaeda and </w:t>
      </w:r>
      <w:proofErr w:type="spellStart"/>
      <w:r w:rsidRPr="001F4DB8">
        <w:rPr>
          <w:sz w:val="14"/>
        </w:rPr>
        <w:t>Hizbullah</w:t>
      </w:r>
      <w:proofErr w:type="spellEnd"/>
      <w:r w:rsidRPr="001F4DB8">
        <w:rPr>
          <w:sz w:val="14"/>
        </w:rPr>
        <w:t xml:space="preserve"> have ever tried to rent space on a </w:t>
      </w:r>
      <w:proofErr w:type="spellStart"/>
      <w:r w:rsidRPr="001F4DB8">
        <w:rPr>
          <w:sz w:val="14"/>
        </w:rPr>
        <w:t>narco</w:t>
      </w:r>
      <w:proofErr w:type="spellEnd"/>
      <w:r w:rsidRPr="001F4DB8">
        <w:rPr>
          <w:sz w:val="14"/>
        </w:rPr>
        <w:t xml:space="preserve"> sub or build one themselves </w:t>
      </w:r>
      <w:proofErr w:type="gramStart"/>
      <w:r w:rsidRPr="001F4DB8">
        <w:rPr>
          <w:sz w:val="14"/>
        </w:rPr>
        <w:t>in an effort to</w:t>
      </w:r>
      <w:proofErr w:type="gramEnd"/>
      <w:r w:rsidRPr="001F4DB8">
        <w:rPr>
          <w:sz w:val="14"/>
        </w:rPr>
        <w:t xml:space="preserve"> move drugs, weapons, or terrorists, it’s not much of a stretch to imagine this development, especially considering the latter’s alleged links to drug traffickers in parts of Latin America.</w:t>
      </w:r>
    </w:p>
    <w:p w14:paraId="20A758CA" w14:textId="77777777" w:rsidR="00637680" w:rsidRPr="001F4DB8" w:rsidRDefault="00637680" w:rsidP="00637680">
      <w:pPr>
        <w:rPr>
          <w:sz w:val="14"/>
        </w:rPr>
      </w:pPr>
      <w:r w:rsidRPr="001F4DB8">
        <w:rPr>
          <w:sz w:val="14"/>
        </w:rPr>
        <w:t xml:space="preserve">The reason these vessels are so successful, according to U.S. and Latin American law-enforcement officials, is that they’re difficult to capture. Their hulls are painted dark blue, making them nearly impossible to spot. Powered by ordinary diesel engines, they leave little wake and produce an extremely small radar signature. The DEA claims that roughly 10 percent of all </w:t>
      </w:r>
      <w:proofErr w:type="spellStart"/>
      <w:r w:rsidRPr="001F4DB8">
        <w:rPr>
          <w:sz w:val="14"/>
        </w:rPr>
        <w:t>narco</w:t>
      </w:r>
      <w:proofErr w:type="spellEnd"/>
      <w:r w:rsidRPr="001F4DB8">
        <w:rPr>
          <w:sz w:val="14"/>
        </w:rPr>
        <w:t xml:space="preserve"> subs leaving Latin America are caught, but the true number is probably much lower since crews often sink their craft if they fear they might be discovered.</w:t>
      </w:r>
    </w:p>
    <w:p w14:paraId="4F05FEF2" w14:textId="77777777" w:rsidR="00637680" w:rsidRPr="001F4DB8" w:rsidRDefault="00637680" w:rsidP="00637680">
      <w:pPr>
        <w:rPr>
          <w:sz w:val="14"/>
        </w:rPr>
      </w:pPr>
      <w:r w:rsidRPr="001F4DB8">
        <w:rPr>
          <w:sz w:val="14"/>
        </w:rPr>
        <w:t xml:space="preserve">During the 1990s, American drug-enforcement officials heard of </w:t>
      </w:r>
      <w:proofErr w:type="spellStart"/>
      <w:r w:rsidRPr="001F4DB8">
        <w:rPr>
          <w:sz w:val="14"/>
        </w:rPr>
        <w:t>narco</w:t>
      </w:r>
      <w:proofErr w:type="spellEnd"/>
      <w:r w:rsidRPr="001F4DB8">
        <w:rPr>
          <w:sz w:val="14"/>
        </w:rPr>
        <w:t xml:space="preserve"> subs operating in Central America. In fact, the subs earned the named Bigfoots because some considered them a myth. In 2006, that myth was shattered when U.S. authorities spotted and seized their first vessel. By 2008, they began spotting about 10 a month.</w:t>
      </w:r>
    </w:p>
    <w:p w14:paraId="34126148" w14:textId="77777777" w:rsidR="00637680" w:rsidRPr="001F4DB8" w:rsidRDefault="00637680" w:rsidP="00637680">
      <w:pPr>
        <w:rPr>
          <w:sz w:val="14"/>
        </w:rPr>
      </w:pPr>
      <w:r w:rsidRPr="001F4DB8">
        <w:rPr>
          <w:sz w:val="14"/>
        </w:rPr>
        <w:t xml:space="preserve">Analysts have estimated that drug-trafficking organizations manufacture more than 120 </w:t>
      </w:r>
      <w:proofErr w:type="spellStart"/>
      <w:r w:rsidRPr="001F4DB8">
        <w:rPr>
          <w:sz w:val="14"/>
        </w:rPr>
        <w:t>narco</w:t>
      </w:r>
      <w:proofErr w:type="spellEnd"/>
      <w:r w:rsidRPr="001F4DB8">
        <w:rPr>
          <w:sz w:val="14"/>
        </w:rPr>
        <w:t xml:space="preserve"> subs every year. The building process, they say, takes anywhere from three months to a year, and costs up to $2 million per sub. The price may be well worth it, though, as these Bigfoots reportedly move as much as 12 tons of cocaine per trip; cut and sold, that translates to up to $4 million.</w:t>
      </w:r>
    </w:p>
    <w:p w14:paraId="402AD90E" w14:textId="77777777" w:rsidR="00637680" w:rsidRPr="001F4DB8" w:rsidRDefault="00637680" w:rsidP="00637680">
      <w:pPr>
        <w:rPr>
          <w:sz w:val="16"/>
        </w:rPr>
      </w:pPr>
      <w:r w:rsidRPr="001F4DB8">
        <w:rPr>
          <w:sz w:val="14"/>
        </w:rPr>
        <w:t xml:space="preserve">In an interview with VICE’s VBS TV, former drug trafficker Miguel Angel Montoya said that most </w:t>
      </w:r>
      <w:proofErr w:type="spellStart"/>
      <w:r w:rsidRPr="001F4DB8">
        <w:rPr>
          <w:sz w:val="14"/>
        </w:rPr>
        <w:t>narco</w:t>
      </w:r>
      <w:proofErr w:type="spellEnd"/>
      <w:r w:rsidRPr="001F4DB8">
        <w:rPr>
          <w:sz w:val="14"/>
        </w:rPr>
        <w:t xml:space="preserve"> submarines are made in the Buenaventura Jungle, one of Colombia’s poorest regions and an area that is accessible only by boat. Under the cover of the jungle’s heavy foliage</w:t>
      </w:r>
      <w:r w:rsidRPr="001F4DB8">
        <w:rPr>
          <w:sz w:val="16"/>
        </w:rPr>
        <w:t xml:space="preserve">, traffickers </w:t>
      </w:r>
      <w:proofErr w:type="gramStart"/>
      <w:r w:rsidRPr="001F4DB8">
        <w:rPr>
          <w:sz w:val="16"/>
        </w:rPr>
        <w:t>are able to</w:t>
      </w:r>
      <w:proofErr w:type="gramEnd"/>
      <w:r w:rsidRPr="001F4DB8">
        <w:rPr>
          <w:sz w:val="16"/>
        </w:rPr>
        <w:t xml:space="preserve"> hide in plain sight from law enforcement as they carry out their nefarious activities. For access and protection, </w:t>
      </w:r>
      <w:proofErr w:type="spellStart"/>
      <w:r w:rsidRPr="001F4DB8">
        <w:rPr>
          <w:sz w:val="16"/>
        </w:rPr>
        <w:t>narco</w:t>
      </w:r>
      <w:proofErr w:type="spellEnd"/>
      <w:r w:rsidRPr="001F4DB8">
        <w:rPr>
          <w:sz w:val="16"/>
        </w:rPr>
        <w:t xml:space="preserve"> traffickers pay the FARC and other paramilitary groups undisclosed sums, according to Montoya. The traffickers then assign each sub a four-man crew and pay them roughly $40,000 total per voyage.</w:t>
      </w:r>
    </w:p>
    <w:p w14:paraId="46D5B604" w14:textId="77777777" w:rsidR="00637680" w:rsidRPr="001F4DB8" w:rsidRDefault="00637680" w:rsidP="00637680">
      <w:pPr>
        <w:rPr>
          <w:sz w:val="16"/>
        </w:rPr>
      </w:pPr>
      <w:r w:rsidRPr="001F4DB8">
        <w:rPr>
          <w:sz w:val="16"/>
        </w:rPr>
        <w:t xml:space="preserve">Semi-submersible subs generally leave Colombia and make their way to drop off their cargo in Mexico, Central America, and the Caribbean. But </w:t>
      </w:r>
      <w:proofErr w:type="spellStart"/>
      <w:r w:rsidRPr="001F4DB8">
        <w:rPr>
          <w:sz w:val="16"/>
        </w:rPr>
        <w:t>narco</w:t>
      </w:r>
      <w:proofErr w:type="spellEnd"/>
      <w:r w:rsidRPr="001F4DB8">
        <w:rPr>
          <w:sz w:val="16"/>
        </w:rPr>
        <w:t xml:space="preserve"> subs have been captured in Honduras, Colombia, Guatemala, Costa Rica, Mexico, and Spain. And some are even rumored to have tried to reach Italy. For drugs intended for the U.S. market, traffickers tend to ship their wares over land or transfer them to smaller crafts for smuggling across the border. </w:t>
      </w:r>
      <w:proofErr w:type="spellStart"/>
      <w:r w:rsidRPr="001F4DB8">
        <w:rPr>
          <w:sz w:val="16"/>
        </w:rPr>
        <w:t>Narco</w:t>
      </w:r>
      <w:proofErr w:type="spellEnd"/>
      <w:r w:rsidRPr="001F4DB8">
        <w:rPr>
          <w:sz w:val="16"/>
        </w:rPr>
        <w:t xml:space="preserve"> subs can be used multiple times, but Colombian Coast Guard members have reported that crews tend to sink them after their first voyage to decrease the chances of future detection.</w:t>
      </w:r>
    </w:p>
    <w:p w14:paraId="0FB49FAF" w14:textId="77777777" w:rsidR="00637680" w:rsidRPr="001F4DB8" w:rsidRDefault="00637680" w:rsidP="00637680">
      <w:pPr>
        <w:rPr>
          <w:sz w:val="16"/>
        </w:rPr>
      </w:pPr>
      <w:r w:rsidRPr="001F4DB8">
        <w:rPr>
          <w:sz w:val="16"/>
        </w:rPr>
        <w:t xml:space="preserve">As difficult as these subs are to detect, the situation is not hopeless. </w:t>
      </w:r>
      <w:r w:rsidRPr="001F4DB8">
        <w:rPr>
          <w:rStyle w:val="StyleUnderline"/>
        </w:rPr>
        <w:t>Allies in the war on drugs can create obstacles for drug runners</w:t>
      </w:r>
      <w:r w:rsidRPr="001F4DB8">
        <w:rPr>
          <w:sz w:val="16"/>
        </w:rPr>
        <w:t>. The U.S. (PDF) and Colombia have passed laws criminalizing the financing, construction, storage, transport, or use of semi-submersible submarines. Other Latin American countries should follow suit, especially now as successes in the drug war have increasingly pushed cocaine producers into countries such as Peru and Bolivia.</w:t>
      </w:r>
    </w:p>
    <w:p w14:paraId="1F5EA317" w14:textId="77777777" w:rsidR="00637680" w:rsidRPr="001F4DB8" w:rsidRDefault="00637680" w:rsidP="00637680">
      <w:pPr>
        <w:rPr>
          <w:sz w:val="16"/>
        </w:rPr>
      </w:pPr>
      <w:r w:rsidRPr="001F4DB8">
        <w:rPr>
          <w:rStyle w:val="Emphasis"/>
        </w:rPr>
        <w:t>Vigilance is especially important</w:t>
      </w:r>
      <w:r w:rsidRPr="001F4DB8">
        <w:rPr>
          <w:sz w:val="16"/>
        </w:rPr>
        <w:t xml:space="preserve">. </w:t>
      </w:r>
      <w:r w:rsidRPr="001F4DB8">
        <w:rPr>
          <w:rStyle w:val="StyleUnderline"/>
        </w:rPr>
        <w:t xml:space="preserve">The next generation of </w:t>
      </w:r>
      <w:proofErr w:type="spellStart"/>
      <w:r w:rsidRPr="001F4DB8">
        <w:rPr>
          <w:rStyle w:val="StyleUnderline"/>
        </w:rPr>
        <w:t>narco</w:t>
      </w:r>
      <w:proofErr w:type="spellEnd"/>
      <w:r w:rsidRPr="001F4DB8">
        <w:rPr>
          <w:rStyle w:val="StyleUnderline"/>
        </w:rPr>
        <w:t xml:space="preserve"> subs</w:t>
      </w:r>
      <w:r w:rsidRPr="001F4DB8">
        <w:rPr>
          <w:sz w:val="16"/>
        </w:rPr>
        <w:t xml:space="preserve">, Montoya says, </w:t>
      </w:r>
      <w:r w:rsidRPr="001F4DB8">
        <w:rPr>
          <w:rStyle w:val="StyleUnderline"/>
        </w:rPr>
        <w:t>will be piloted remotely like unmanned aerial vehicles</w:t>
      </w:r>
      <w:r w:rsidRPr="001F4DB8">
        <w:rPr>
          <w:sz w:val="16"/>
        </w:rPr>
        <w:t>. And drug traffickers have reportedly already built full-blown submarines, equipped with a periscopes and electric motors, which are able to dive to a depth of 20 meters.</w:t>
      </w:r>
    </w:p>
    <w:p w14:paraId="0CA36AC5" w14:textId="77777777" w:rsidR="00637680" w:rsidRPr="001F4DB8" w:rsidRDefault="00637680" w:rsidP="00637680">
      <w:pPr>
        <w:rPr>
          <w:rStyle w:val="Emphasis"/>
        </w:rPr>
      </w:pPr>
      <w:r w:rsidRPr="001F4DB8">
        <w:rPr>
          <w:rStyle w:val="StyleUnderline"/>
        </w:rPr>
        <w:lastRenderedPageBreak/>
        <w:t>Such rapid innovation is cause for concern</w:t>
      </w:r>
      <w:r w:rsidRPr="001F4DB8">
        <w:rPr>
          <w:sz w:val="16"/>
        </w:rPr>
        <w:t>, and law-enforcement officials throughout the Americas should bolster their operations and increase their intelligence-sharing activities</w:t>
      </w:r>
      <w:r w:rsidRPr="001F4DB8">
        <w:t xml:space="preserve">. </w:t>
      </w:r>
      <w:r w:rsidRPr="001F4DB8">
        <w:rPr>
          <w:rStyle w:val="StyleUnderline"/>
        </w:rPr>
        <w:t xml:space="preserve">In particular, </w:t>
      </w:r>
      <w:r w:rsidRPr="001F4DB8">
        <w:rPr>
          <w:rStyle w:val="StyleUnderline"/>
          <w:highlight w:val="yellow"/>
        </w:rPr>
        <w:t xml:space="preserve">the </w:t>
      </w:r>
      <w:r w:rsidRPr="001F4DB8">
        <w:rPr>
          <w:rStyle w:val="StyleUnderline"/>
          <w:highlight w:val="yellow"/>
          <w:bdr w:val="single" w:sz="4" w:space="0" w:color="auto"/>
        </w:rPr>
        <w:t>O</w:t>
      </w:r>
      <w:r w:rsidRPr="001F4DB8">
        <w:rPr>
          <w:rStyle w:val="StyleUnderline"/>
        </w:rPr>
        <w:t xml:space="preserve">rganization of </w:t>
      </w:r>
      <w:r w:rsidRPr="001F4DB8">
        <w:rPr>
          <w:rStyle w:val="StyleUnderline"/>
          <w:highlight w:val="yellow"/>
          <w:bdr w:val="single" w:sz="4" w:space="0" w:color="auto"/>
        </w:rPr>
        <w:t>A</w:t>
      </w:r>
      <w:r w:rsidRPr="001F4DB8">
        <w:rPr>
          <w:rStyle w:val="StyleUnderline"/>
        </w:rPr>
        <w:t xml:space="preserve">merican </w:t>
      </w:r>
      <w:r w:rsidRPr="001F4DB8">
        <w:rPr>
          <w:rStyle w:val="StyleUnderline"/>
          <w:highlight w:val="yellow"/>
          <w:bdr w:val="single" w:sz="4" w:space="0" w:color="auto"/>
        </w:rPr>
        <w:t>S</w:t>
      </w:r>
      <w:r w:rsidRPr="001F4DB8">
        <w:rPr>
          <w:rStyle w:val="StyleUnderline"/>
        </w:rPr>
        <w:t>tates</w:t>
      </w:r>
      <w:r w:rsidRPr="001F4DB8">
        <w:rPr>
          <w:rStyle w:val="StyleUnderline"/>
          <w:highlight w:val="yellow"/>
          <w:bdr w:val="single" w:sz="4" w:space="0" w:color="auto"/>
        </w:rPr>
        <w:t>’</w:t>
      </w:r>
      <w:r w:rsidRPr="001F4DB8">
        <w:rPr>
          <w:rStyle w:val="StyleUnderline"/>
        </w:rPr>
        <w:t xml:space="preserve"> </w:t>
      </w:r>
      <w:r w:rsidRPr="001F4DB8">
        <w:rPr>
          <w:rStyle w:val="StyleUnderline"/>
          <w:highlight w:val="yellow"/>
        </w:rPr>
        <w:t>Anti-Money-Laundering Section</w:t>
      </w:r>
      <w:r w:rsidRPr="001F4DB8">
        <w:rPr>
          <w:rStyle w:val="StyleUnderline"/>
        </w:rPr>
        <w:t xml:space="preserve">, which </w:t>
      </w:r>
      <w:r w:rsidRPr="001F4DB8">
        <w:rPr>
          <w:rStyle w:val="StyleUnderline"/>
          <w:highlight w:val="yellow"/>
        </w:rPr>
        <w:t>provides training and technical assistance to countries throughout the Western hemisphere</w:t>
      </w:r>
      <w:r w:rsidRPr="001F4DB8">
        <w:rPr>
          <w:rStyle w:val="StyleUnderline"/>
        </w:rPr>
        <w:t xml:space="preserve">, has an important role </w:t>
      </w:r>
      <w:r w:rsidRPr="001F4DB8">
        <w:rPr>
          <w:rStyle w:val="StyleUnderline"/>
          <w:highlight w:val="yellow"/>
        </w:rPr>
        <w:t>to</w:t>
      </w:r>
      <w:r w:rsidRPr="001F4DB8">
        <w:rPr>
          <w:rStyle w:val="StyleUnderline"/>
        </w:rPr>
        <w:t xml:space="preserve"> play in assisting countries to </w:t>
      </w:r>
      <w:r w:rsidRPr="001F4DB8">
        <w:rPr>
          <w:rStyle w:val="StyleUnderline"/>
          <w:highlight w:val="yellow"/>
        </w:rPr>
        <w:t>curb this threat</w:t>
      </w:r>
      <w:r w:rsidRPr="001F4DB8">
        <w:rPr>
          <w:sz w:val="16"/>
        </w:rPr>
        <w:t xml:space="preserve">. </w:t>
      </w:r>
      <w:r w:rsidRPr="001F4DB8">
        <w:rPr>
          <w:rStyle w:val="StyleUnderline"/>
        </w:rPr>
        <w:t xml:space="preserve">And the U.S. and its allies in Central and South America should devote resources </w:t>
      </w:r>
      <w:r w:rsidRPr="001F4DB8">
        <w:rPr>
          <w:sz w:val="16"/>
        </w:rPr>
        <w:t xml:space="preserve">allocated in regional security pacts such as the Merida Initiative and Plan Colombia, specifically to thwarting </w:t>
      </w:r>
      <w:proofErr w:type="spellStart"/>
      <w:r w:rsidRPr="001F4DB8">
        <w:rPr>
          <w:sz w:val="16"/>
        </w:rPr>
        <w:t>narco</w:t>
      </w:r>
      <w:proofErr w:type="spellEnd"/>
      <w:r w:rsidRPr="001F4DB8">
        <w:rPr>
          <w:sz w:val="16"/>
        </w:rPr>
        <w:t xml:space="preserve"> subs. </w:t>
      </w:r>
      <w:r w:rsidRPr="001F4DB8">
        <w:rPr>
          <w:rStyle w:val="Emphasis"/>
        </w:rPr>
        <w:t xml:space="preserve">Doing so is vital to our national security. </w:t>
      </w:r>
    </w:p>
    <w:p w14:paraId="543A266A" w14:textId="77777777" w:rsidR="00637680" w:rsidRPr="00637680" w:rsidRDefault="00637680" w:rsidP="00637680"/>
    <w:sectPr w:rsidR="00637680" w:rsidRPr="006376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5D87"/>
    <w:rsid w:val="000139A3"/>
    <w:rsid w:val="000C007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468C"/>
    <w:rsid w:val="002D59E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7680"/>
    <w:rsid w:val="00645FA9"/>
    <w:rsid w:val="00647866"/>
    <w:rsid w:val="00665003"/>
    <w:rsid w:val="006A2AD0"/>
    <w:rsid w:val="006A5D87"/>
    <w:rsid w:val="006C2375"/>
    <w:rsid w:val="006D4ECC"/>
    <w:rsid w:val="00722258"/>
    <w:rsid w:val="00723F45"/>
    <w:rsid w:val="007243E5"/>
    <w:rsid w:val="00766EA0"/>
    <w:rsid w:val="007A2226"/>
    <w:rsid w:val="007F5B66"/>
    <w:rsid w:val="0081202F"/>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0A93"/>
    <w:rsid w:val="00B8057C"/>
    <w:rsid w:val="00BD6238"/>
    <w:rsid w:val="00BF593B"/>
    <w:rsid w:val="00BF773A"/>
    <w:rsid w:val="00BF7E81"/>
    <w:rsid w:val="00C13773"/>
    <w:rsid w:val="00C17CC8"/>
    <w:rsid w:val="00C83417"/>
    <w:rsid w:val="00C93442"/>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738"/>
    <w:rsid w:val="00E15E75"/>
    <w:rsid w:val="00E5262C"/>
    <w:rsid w:val="00EC7DC4"/>
    <w:rsid w:val="00ED30CF"/>
    <w:rsid w:val="00F176EF"/>
    <w:rsid w:val="00F45E10"/>
    <w:rsid w:val="00F6364A"/>
    <w:rsid w:val="00F9113A"/>
    <w:rsid w:val="00FB773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1550"/>
  <w15:chartTrackingRefBased/>
  <w15:docId w15:val="{E8D4B842-5F7A-4179-9BD4-FE0F0950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0A93"/>
    <w:rPr>
      <w:rFonts w:ascii="Times New Roman" w:hAnsi="Times New Roman" w:cs="Times New Roman"/>
      <w:sz w:val="24"/>
    </w:rPr>
  </w:style>
  <w:style w:type="paragraph" w:styleId="Heading1">
    <w:name w:val="heading 1"/>
    <w:aliases w:val="Pocket"/>
    <w:basedOn w:val="Normal"/>
    <w:next w:val="Normal"/>
    <w:link w:val="Heading1Char"/>
    <w:qFormat/>
    <w:rsid w:val="00B60A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0A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B60A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1 Char Char,Ch,no read,No Spacing211,No Spacing12,No Spacing2111,small space,Dont use,No Spacing112,No Spacing1121,TAG,ta,No Spacing4,No Spacing11111,No Spacing5,No Spacing1,t"/>
    <w:basedOn w:val="Normal"/>
    <w:next w:val="Normal"/>
    <w:link w:val="Heading4Char"/>
    <w:uiPriority w:val="3"/>
    <w:unhideWhenUsed/>
    <w:qFormat/>
    <w:rsid w:val="00B60A93"/>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B60A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0A93"/>
  </w:style>
  <w:style w:type="character" w:customStyle="1" w:styleId="Heading1Char">
    <w:name w:val="Heading 1 Char"/>
    <w:aliases w:val="Pocket Char"/>
    <w:basedOn w:val="DefaultParagraphFont"/>
    <w:link w:val="Heading1"/>
    <w:rsid w:val="00B60A9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60A9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B60A93"/>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 Ch Char,Heading 2 Char1 Char Char Char,Ch Char,no read Char,No Spacing211 Char,No Spacing12 Char,No Spacing2111 Char,small space Char,Dont use Char,TAG Char"/>
    <w:basedOn w:val="DefaultParagraphFont"/>
    <w:link w:val="Heading4"/>
    <w:uiPriority w:val="3"/>
    <w:rsid w:val="00B60A93"/>
    <w:rPr>
      <w:rFonts w:ascii="Times New Roman" w:eastAsiaTheme="majorEastAsia" w:hAnsi="Times New Roman" w:cstheme="majorBidi"/>
      <w:b/>
      <w:iCs/>
      <w:sz w:val="3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s,B,/"/>
    <w:basedOn w:val="DefaultParagraphFont"/>
    <w:link w:val="Emphasis1"/>
    <w:uiPriority w:val="7"/>
    <w:qFormat/>
    <w:rsid w:val="00B60A93"/>
    <w:rPr>
      <w:rFonts w:ascii="Times New Roman" w:hAnsi="Times New Roman" w:cs="Times New Roman"/>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0A93"/>
    <w:rPr>
      <w:b/>
      <w:bCs/>
      <w:sz w:val="28"/>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6"/>
    <w:qFormat/>
    <w:rsid w:val="00B60A93"/>
    <w:rPr>
      <w:b w:val="0"/>
      <w:sz w:val="24"/>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B60A93"/>
    <w:rPr>
      <w:color w:val="auto"/>
      <w:u w:val="none"/>
    </w:rPr>
  </w:style>
  <w:style w:type="character" w:styleId="FollowedHyperlink">
    <w:name w:val="FollowedHyperlink"/>
    <w:basedOn w:val="DefaultParagraphFont"/>
    <w:uiPriority w:val="99"/>
    <w:semiHidden/>
    <w:unhideWhenUsed/>
    <w:rsid w:val="00B60A93"/>
    <w:rPr>
      <w:color w:val="auto"/>
      <w:u w:val="none"/>
    </w:rPr>
  </w:style>
  <w:style w:type="paragraph" w:customStyle="1" w:styleId="Emphasis1">
    <w:name w:val="Emphasis1"/>
    <w:basedOn w:val="Normal"/>
    <w:link w:val="Emphasis"/>
    <w:autoRedefine/>
    <w:uiPriority w:val="7"/>
    <w:qFormat/>
    <w:rsid w:val="00C93442"/>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textbold">
    <w:name w:val="text bold"/>
    <w:basedOn w:val="Normal"/>
    <w:uiPriority w:val="7"/>
    <w:qFormat/>
    <w:rsid w:val="00C93442"/>
    <w:pPr>
      <w:ind w:left="720"/>
      <w:jc w:val="both"/>
    </w:pPr>
    <w:rPr>
      <w:b/>
      <w:iCs/>
      <w:u w:val="single"/>
      <w:bdr w:val="single" w:sz="8" w:space="0" w:color="auto"/>
    </w:rPr>
  </w:style>
  <w:style w:type="paragraph" w:styleId="ListParagraph">
    <w:name w:val="List Paragraph"/>
    <w:aliases w:val="6 font"/>
    <w:basedOn w:val="Normal"/>
    <w:uiPriority w:val="34"/>
    <w:rsid w:val="00C93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asia-pacific/profits-poppy-afghanistans-illegal-drug-trade-boon-taliban-2021-08-16/" TargetMode="External"/><Relationship Id="rId3" Type="http://schemas.openxmlformats.org/officeDocument/2006/relationships/styles" Target="styles.xml"/><Relationship Id="rId7" Type="http://schemas.openxmlformats.org/officeDocument/2006/relationships/hyperlink" Target="https://ro.uow.edu.au/lhapapers/18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7/978-3-319-64556-8_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20Ree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E1D2-A120-4D0E-8C2B-4A671E73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21</Pages>
  <Words>9066</Words>
  <Characters>51680</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5.1.1</cp:keywords>
  <dc:description/>
  <cp:lastModifiedBy>Nathan Reed &lt;Student&gt;</cp:lastModifiedBy>
  <cp:revision>2</cp:revision>
  <dcterms:created xsi:type="dcterms:W3CDTF">2021-09-10T21:20:00Z</dcterms:created>
  <dcterms:modified xsi:type="dcterms:W3CDTF">2021-09-10T21:20:00Z</dcterms:modified>
</cp:coreProperties>
</file>