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CB111" w14:textId="77777777" w:rsidR="0046218F" w:rsidRDefault="0046218F" w:rsidP="0046218F">
      <w:pPr>
        <w:pStyle w:val="Heading3"/>
      </w:pPr>
      <w:r>
        <w:t>1AC v1</w:t>
      </w:r>
    </w:p>
    <w:p w14:paraId="3B41DAF4" w14:textId="77777777" w:rsidR="0046218F" w:rsidRPr="00553AFA" w:rsidRDefault="0046218F" w:rsidP="0046218F">
      <w:pPr>
        <w:pStyle w:val="Heading4"/>
      </w:pPr>
      <w:r>
        <w:t xml:space="preserve">Capitalist medical systems are in crisis – Covid-19 has laid bare the foundational contradictions within the structure of pharmaceuticals – private corporations use patent protections thru the WTO to </w:t>
      </w:r>
      <w:r>
        <w:rPr>
          <w:u w:val="single"/>
        </w:rPr>
        <w:t>stifle</w:t>
      </w:r>
      <w:r>
        <w:t xml:space="preserve"> innovation while raking in </w:t>
      </w:r>
      <w:r>
        <w:rPr>
          <w:u w:val="single"/>
        </w:rPr>
        <w:t>massive</w:t>
      </w:r>
      <w:r>
        <w:t xml:space="preserve"> profits at the expense of the globally dispossessed.</w:t>
      </w:r>
    </w:p>
    <w:p w14:paraId="68798D31" w14:textId="77777777" w:rsidR="0046218F" w:rsidRDefault="0046218F" w:rsidP="0046218F">
      <w:pPr>
        <w:rPr>
          <w:rStyle w:val="Style13ptBold"/>
        </w:rPr>
      </w:pPr>
      <w:r>
        <w:rPr>
          <w:rStyle w:val="Style13ptBold"/>
        </w:rPr>
        <w:t>Attard ‘20</w:t>
      </w:r>
    </w:p>
    <w:p w14:paraId="1A2A86BE" w14:textId="77777777" w:rsidR="0046218F" w:rsidRPr="00553AFA" w:rsidRDefault="0046218F" w:rsidP="0046218F">
      <w:pPr>
        <w:rPr>
          <w:sz w:val="16"/>
          <w:szCs w:val="16"/>
        </w:rPr>
      </w:pPr>
      <w:r w:rsidRPr="00553AFA">
        <w:rPr>
          <w:sz w:val="16"/>
          <w:szCs w:val="16"/>
        </w:rPr>
        <w:t xml:space="preserve">[Joe, Marxist and writer for several revolutionary publications. 03/24/2020. “Pandemics, profiteering and big pharma: how capitalism plagues public health,” </w:t>
      </w:r>
      <w:hyperlink r:id="rId6" w:history="1">
        <w:r w:rsidRPr="00553AFA">
          <w:rPr>
            <w:rStyle w:val="Hyperlink"/>
            <w:sz w:val="16"/>
            <w:szCs w:val="16"/>
          </w:rPr>
          <w:t>https://www.marxist.com/pandemics-profiteering-and-big-pharma-how-capitalism-plagues-public-health.htm</w:t>
        </w:r>
      </w:hyperlink>
      <w:r w:rsidRPr="00553AFA">
        <w:rPr>
          <w:sz w:val="16"/>
          <w:szCs w:val="16"/>
        </w:rPr>
        <w:t>] pat</w:t>
      </w:r>
    </w:p>
    <w:p w14:paraId="6C7FD6C0" w14:textId="77777777" w:rsidR="0046218F" w:rsidRPr="00553AFA" w:rsidRDefault="0046218F" w:rsidP="0046218F">
      <w:pPr>
        <w:rPr>
          <w:sz w:val="12"/>
        </w:rPr>
      </w:pPr>
      <w:r w:rsidRPr="00553AFA">
        <w:rPr>
          <w:rStyle w:val="StyleUnderline"/>
        </w:rPr>
        <w:t xml:space="preserve">The </w:t>
      </w:r>
      <w:r w:rsidRPr="00553AFA">
        <w:rPr>
          <w:rStyle w:val="StyleUnderline"/>
          <w:highlight w:val="green"/>
        </w:rPr>
        <w:t>majority of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553AFA">
        <w:rPr>
          <w:rStyle w:val="StyleUnderline"/>
          <w:highlight w:val="green"/>
        </w:rPr>
        <w:t>vast majority of new medicines are produced by state</w:t>
      </w:r>
      <w:r w:rsidRPr="00553AFA">
        <w:rPr>
          <w:rStyle w:val="StyleUnderline"/>
        </w:rPr>
        <w:t xml:space="preserve">-funded or subsidised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viagra</w:t>
      </w:r>
      <w:r w:rsidRPr="00553AFA">
        <w:rPr>
          <w:sz w:val="12"/>
        </w:rPr>
        <w:t>. By using these practices (and benefitting from a liberalisation of anti-monopoly laws in the 1990s), pharmaceuticals became the fastest-growing and highest-profit legitimate industry on earth by the turn of the millenium, raking in $1.2tn USD in 2018 alone.</w:t>
      </w:r>
    </w:p>
    <w:p w14:paraId="7F5E78A2" w14:textId="77777777" w:rsidR="0046218F" w:rsidRPr="00553AFA" w:rsidRDefault="0046218F" w:rsidP="0046218F">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expensive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6646ECD7" w14:textId="77777777" w:rsidR="0046218F" w:rsidRPr="007F4F3A" w:rsidRDefault="0046218F" w:rsidP="0046218F">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49F8D609" w14:textId="77777777" w:rsidR="0046218F" w:rsidRPr="007F4F3A" w:rsidRDefault="0046218F" w:rsidP="0046218F">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6A38009E" w14:textId="77777777" w:rsidR="0046218F" w:rsidRPr="00553AFA" w:rsidRDefault="0046218F" w:rsidP="0046218F">
      <w:pPr>
        <w:rPr>
          <w:sz w:val="8"/>
          <w:szCs w:val="8"/>
        </w:rPr>
      </w:pPr>
      <w:r w:rsidRPr="00553AFA">
        <w:rPr>
          <w:sz w:val="8"/>
          <w:szCs w:val="8"/>
        </w:rPr>
        <w:t>Contradictions and crisis</w:t>
      </w:r>
    </w:p>
    <w:p w14:paraId="017C9614" w14:textId="77777777" w:rsidR="0046218F" w:rsidRPr="00553AFA" w:rsidRDefault="0046218F" w:rsidP="0046218F">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2396273A" w14:textId="77777777" w:rsidR="0046218F" w:rsidRPr="00553AFA" w:rsidRDefault="0046218F" w:rsidP="0046218F">
      <w:pPr>
        <w:rPr>
          <w:sz w:val="8"/>
          <w:szCs w:val="8"/>
        </w:rPr>
      </w:pPr>
      <w:r w:rsidRPr="00553AFA">
        <w:rPr>
          <w:sz w:val="8"/>
          <w:szCs w:val="8"/>
        </w:rPr>
        <w:t>The last time the US government approved a national vaccination programme was for swine flu in 1976. Four drug firms – Merck’s Sharp &amp; Dohme, Merrell, Wyeth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Pfizer and Takeda) forced the organisation to back down on the principle that “all countries would have equal and affordable access to CEPI-funded vaccines”. This ensured the capitalists would still be able to turn a healthy profit on any vaccines developed through this fund, in any foreign market.</w:t>
      </w:r>
    </w:p>
    <w:p w14:paraId="526BAB1F" w14:textId="77777777" w:rsidR="0046218F" w:rsidRPr="00AD5702" w:rsidRDefault="0046218F" w:rsidP="0046218F">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lastRenderedPageBreak/>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07909B72" w14:textId="77777777" w:rsidR="0046218F" w:rsidRPr="007F4F3A" w:rsidRDefault="0046218F" w:rsidP="0046218F">
      <w:pPr>
        <w:rPr>
          <w:sz w:val="8"/>
          <w:szCs w:val="8"/>
        </w:rPr>
      </w:pPr>
      <w:r w:rsidRPr="007F4F3A">
        <w:rPr>
          <w:sz w:val="8"/>
          <w:szCs w:val="8"/>
        </w:rPr>
        <w:t>Recently, students at the University of Sheffield sequenced whole genomes of the coronavirus from UK patients, and are set to make their research public. This is a remarkable achievement that arose from state-subsidised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counter-offer. This could potentially set off a bidding war, which will force millions of people and state health services to buy vaccines at prices set by the winner.</w:t>
      </w:r>
    </w:p>
    <w:p w14:paraId="51A811AC" w14:textId="77777777" w:rsidR="0046218F" w:rsidRPr="00AD5702" w:rsidRDefault="0046218F" w:rsidP="0046218F">
      <w:pPr>
        <w:rPr>
          <w:sz w:val="12"/>
        </w:rPr>
      </w:pPr>
      <w:r w:rsidRPr="00553AFA">
        <w:rPr>
          <w:rStyle w:val="StyleUnderline"/>
          <w:highlight w:val="green"/>
        </w:rPr>
        <w:t>Under a planned world economy</w:t>
      </w:r>
      <w:r w:rsidRPr="00AD5702">
        <w:rPr>
          <w:sz w:val="12"/>
        </w:rPr>
        <w:t xml:space="preserve">, </w:t>
      </w:r>
      <w:r w:rsidRPr="00553AFA">
        <w:rPr>
          <w:rStyle w:val="StyleUnderline"/>
        </w:rPr>
        <w:t xml:space="preserve">all of the planet’s </w:t>
      </w:r>
      <w:r w:rsidRPr="00553AFA">
        <w:rPr>
          <w:rStyle w:val="StyleUnderline"/>
          <w:highlight w:val="green"/>
        </w:rPr>
        <w:t>resources could be pooled</w:t>
      </w:r>
      <w:r w:rsidRPr="00553AFA">
        <w:rPr>
          <w:rStyle w:val="StyleUnderline"/>
        </w:rPr>
        <w:t xml:space="preserve"> into developing an effective treatment and vaccine for COVID-19</w:t>
      </w:r>
      <w:r w:rsidRPr="00AD5702">
        <w:rPr>
          <w:sz w:val="12"/>
        </w:rPr>
        <w:t xml:space="preserve">. </w:t>
      </w:r>
      <w:r w:rsidRPr="00553AFA">
        <w:rPr>
          <w:rStyle w:val="StyleUnderline"/>
        </w:rPr>
        <w:t xml:space="preserve">But the </w:t>
      </w:r>
      <w:r w:rsidRPr="00553AFA">
        <w:rPr>
          <w:rStyle w:val="StyleUnderline"/>
          <w:highlight w:val="green"/>
        </w:rPr>
        <w:t>antagonised</w:t>
      </w:r>
      <w:r w:rsidRPr="00553AFA">
        <w:rPr>
          <w:rStyle w:val="StyleUnderline"/>
        </w:rPr>
        <w:t xml:space="preserve"> interests of </w:t>
      </w:r>
      <w:r w:rsidRPr="00553AFA">
        <w:rPr>
          <w:rStyle w:val="StyleUnderline"/>
          <w:highlight w:val="green"/>
        </w:rPr>
        <w:t>capitalist nations prevent this</w:t>
      </w:r>
      <w:r w:rsidRPr="00AD5702">
        <w:rPr>
          <w:sz w:val="12"/>
        </w:rPr>
        <w:t>.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rumours of corruption, and has been supplanted by the World Bank as the biggest financier of public health globally. Similar bodies like the Centres of Disease Control and Prevention (CDC) have also seen their budgets slashed in recent years: casualties of the protectionist tendency in the world markets.</w:t>
      </w:r>
    </w:p>
    <w:p w14:paraId="37BAC23C" w14:textId="77777777" w:rsidR="0046218F" w:rsidRPr="00AD5702" w:rsidRDefault="0046218F" w:rsidP="0046218F">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12BA4DF8" w14:textId="77777777" w:rsidR="0046218F" w:rsidRPr="00AD5702" w:rsidRDefault="0046218F" w:rsidP="0046218F">
      <w:pPr>
        <w:rPr>
          <w:sz w:val="8"/>
          <w:szCs w:val="8"/>
        </w:rPr>
      </w:pPr>
      <w:r w:rsidRPr="00AD5702">
        <w:rPr>
          <w:sz w:val="8"/>
          <w:szCs w:val="8"/>
        </w:rPr>
        <w:t>A recent statement by the British government inadvertently exposed the failure of the so-called free market to ameliorate this pandemic. The Tory administration has banned the parallel export of 80 drugs (including Aluvia,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104DD23A" w14:textId="77777777" w:rsidR="0046218F" w:rsidRPr="00AD5702" w:rsidRDefault="0046218F" w:rsidP="0046218F">
      <w:pPr>
        <w:rPr>
          <w:sz w:val="8"/>
          <w:szCs w:val="8"/>
        </w:rPr>
      </w:pPr>
      <w:r w:rsidRPr="00AD5702">
        <w:rPr>
          <w:sz w:val="8"/>
          <w:szCs w:val="8"/>
        </w:rPr>
        <w:t>Contrast this with Cuba’s production and distribution of Interferon alfa 2b: developed in 1986 by the state-run BioCubaFarma in collaboration with China. This drug, which can help stop some of the symptoms of coronavirus, has been tested with positive results on 1,500 coronavirus patients in China already. Cuba has shipped Interferon in large quantities to badly-affected countries like Italy. Teams of Cuban doctors have also been sent to dozens of countries to help fight outbreaks. It is a clear testament to the superiority of a planned economy that a small Carribean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1486B837" w14:textId="77777777" w:rsidR="0046218F" w:rsidRPr="00AD5702" w:rsidRDefault="0046218F" w:rsidP="0046218F">
      <w:pPr>
        <w:rPr>
          <w:sz w:val="12"/>
        </w:rPr>
      </w:pPr>
      <w:r w:rsidRPr="00AD5702">
        <w:rPr>
          <w:sz w:val="12"/>
        </w:rPr>
        <w:t xml:space="preserve">The limitations of the capitalist system mean that medical R&amp;D on vaccines for serious, life-threatening diseases have been basically stagnant since the 1960s. </w:t>
      </w:r>
      <w:r w:rsidRPr="00AD5702">
        <w:rPr>
          <w:rStyle w:val="StyleUnderline"/>
          <w:highlight w:val="green"/>
        </w:rPr>
        <w:t>Humanity is increasingly vulnerable</w:t>
      </w:r>
      <w:r w:rsidRPr="00AD5702">
        <w:rPr>
          <w:rStyle w:val="StyleUnderline"/>
        </w:rPr>
        <w:t xml:space="preserve"> to global epidemics</w:t>
      </w:r>
      <w:r w:rsidRPr="00AD5702">
        <w:rPr>
          <w:sz w:val="12"/>
        </w:rPr>
        <w:t xml:space="preserve"> (for reasons I will explain), and our weapons to resist them are becoming obsolete. </w:t>
      </w:r>
      <w:r w:rsidRPr="00AD5702">
        <w:rPr>
          <w:rStyle w:val="StyleUnderline"/>
          <w:highlight w:val="green"/>
        </w:rPr>
        <w:t>The</w:t>
      </w:r>
      <w:r w:rsidRPr="00AD5702">
        <w:rPr>
          <w:rStyle w:val="StyleUnderline"/>
        </w:rPr>
        <w:t xml:space="preserve"> pharmaceutical </w:t>
      </w:r>
      <w:r w:rsidRPr="00AD5702">
        <w:rPr>
          <w:rStyle w:val="StyleUnderline"/>
          <w:highlight w:val="green"/>
        </w:rPr>
        <w:t>industry is privatising</w:t>
      </w:r>
      <w:r w:rsidRPr="00AD5702">
        <w:rPr>
          <w:rStyle w:val="StyleUnderline"/>
        </w:rPr>
        <w:t xml:space="preserve"> the </w:t>
      </w:r>
      <w:r w:rsidRPr="00AD5702">
        <w:rPr>
          <w:rStyle w:val="StyleUnderline"/>
          <w:highlight w:val="green"/>
        </w:rPr>
        <w:t>profits</w:t>
      </w:r>
      <w:r w:rsidRPr="00AD5702">
        <w:rPr>
          <w:rStyle w:val="StyleUnderline"/>
        </w:rPr>
        <w:t xml:space="preserve"> of this essential sector</w:t>
      </w:r>
      <w:r w:rsidRPr="00AD5702">
        <w:rPr>
          <w:sz w:val="12"/>
        </w:rPr>
        <w:t xml:space="preserve">, </w:t>
      </w:r>
      <w:r w:rsidRPr="00AD5702">
        <w:rPr>
          <w:rStyle w:val="StyleUnderline"/>
          <w:highlight w:val="green"/>
        </w:rPr>
        <w:t>and socialising</w:t>
      </w:r>
      <w:r w:rsidRPr="00AD5702">
        <w:rPr>
          <w:rStyle w:val="StyleUnderline"/>
        </w:rPr>
        <w:t xml:space="preserve"> the </w:t>
      </w:r>
      <w:r w:rsidRPr="00AD5702">
        <w:rPr>
          <w:rStyle w:val="StyleUnderline"/>
          <w:highlight w:val="green"/>
        </w:rPr>
        <w:t>risks</w:t>
      </w:r>
      <w:r w:rsidRPr="00AD5702">
        <w:rPr>
          <w:sz w:val="12"/>
        </w:rPr>
        <w:t>.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0F55D1DA" w14:textId="77777777" w:rsidR="0046218F" w:rsidRPr="00AD5702" w:rsidRDefault="0046218F" w:rsidP="0046218F">
      <w:pPr>
        <w:rPr>
          <w:sz w:val="8"/>
          <w:szCs w:val="8"/>
        </w:rPr>
      </w:pPr>
      <w:r w:rsidRPr="00AD5702">
        <w:rPr>
          <w:sz w:val="8"/>
          <w:szCs w:val="8"/>
        </w:rPr>
        <w:t>The poorest suffer most</w:t>
      </w:r>
    </w:p>
    <w:p w14:paraId="6A6050B0" w14:textId="77777777" w:rsidR="0046218F" w:rsidRPr="00AD5702" w:rsidRDefault="0046218F" w:rsidP="0046218F">
      <w:pPr>
        <w:rPr>
          <w:sz w:val="8"/>
          <w:szCs w:val="8"/>
        </w:rPr>
      </w:pPr>
      <w:r w:rsidRPr="00AD5702">
        <w:rPr>
          <w:sz w:val="8"/>
          <w:szCs w:val="8"/>
        </w:rPr>
        <w:t>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subsidise lost wages? How will its medical infrastructure cope with thousands of infected patients? And aside from these poor countries, what happens when the thousands of Middle-Eastern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0C046E7F" w14:textId="77777777" w:rsidR="0046218F" w:rsidRPr="00AD5702" w:rsidRDefault="0046218F" w:rsidP="0046218F">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Pécoul of the Médecins Sans Frontières added that the push for profits “leaves you focused on 300 to 400 million people in rich countries.” This is a very clear example of where production for profit is grossly misaligned with need. </w:t>
      </w:r>
    </w:p>
    <w:p w14:paraId="210FA999" w14:textId="77777777" w:rsidR="0046218F" w:rsidRPr="00AD5702" w:rsidRDefault="0046218F" w:rsidP="0046218F">
      <w:pPr>
        <w:rPr>
          <w:sz w:val="12"/>
        </w:rPr>
      </w:pPr>
      <w:r w:rsidRPr="00AD5702">
        <w:rPr>
          <w:sz w:val="12"/>
        </w:rPr>
        <w:t xml:space="preserve">To give an example, in the late ‘90s, the genome for tuberculosis was sequenced. TB causes terrible suffering in the poorest parts of the world. Despite the WHO organising a 1998 summit to gain the support of leading pharmaceutical companies to develop a vaccine and treatments, none of these companies was willing to commit to any project that would realistically yield profits of less that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lastRenderedPageBreak/>
        <w:t xml:space="preserve">important </w:t>
      </w:r>
      <w:r w:rsidRPr="00AD5702">
        <w:rPr>
          <w:rStyle w:val="StyleUnderline"/>
          <w:highlight w:val="green"/>
        </w:rPr>
        <w:t>drugs for the developing world</w:t>
      </w:r>
      <w:r w:rsidRPr="00AD5702">
        <w:rPr>
          <w:sz w:val="12"/>
        </w:rPr>
        <w:t>, including five treatments for African sleeping sickness, aminosidine for the parasitic disease leishmaniasis and even the polio vaccine. Far from advancing human society in the fight against illness, capitalism is actually taking us backwards.</w:t>
      </w:r>
    </w:p>
    <w:p w14:paraId="70EA138B" w14:textId="77777777" w:rsidR="0046218F" w:rsidRPr="007F4F3A" w:rsidRDefault="0046218F" w:rsidP="0046218F">
      <w:pPr>
        <w:rPr>
          <w:sz w:val="8"/>
          <w:szCs w:val="8"/>
        </w:rPr>
      </w:pPr>
      <w:r w:rsidRPr="007F4F3A">
        <w:rPr>
          <w:sz w:val="8"/>
          <w:szCs w:val="8"/>
        </w:rPr>
        <w:t>International bodies like the WHO and the G8 have attempted to incentivise private sector investment in the poor world with subsidies like Advanced Market Commitments (AMC), through which advanced capitalist countries agree to meet some of the costs of getting affordable vaccines to where they’re needed most. Alternatively, the US Food and Drug Administration offers vouchers that can be exchanged for fast-tracked reviews of any future product to companies that develop effective medicines for neglected diseases.[44] But all of these rewards have failed, either because they don’t provide enough of an incentive, or because pharmaceutical companies have found ways to game the system and enrich themselves even further. For instance, by applying the aforementioned voucher to the anti-malarial medicine Coartem, Novartis accrued an additional profit of $321m solely for registering their product with the US FDA, even though the medicine is already in widespread use elsewhere.</w:t>
      </w:r>
    </w:p>
    <w:p w14:paraId="5EFCA7D7" w14:textId="77777777" w:rsidR="0046218F" w:rsidRPr="00AD5702" w:rsidRDefault="0046218F" w:rsidP="0046218F">
      <w:pPr>
        <w:rPr>
          <w:sz w:val="12"/>
        </w:rPr>
      </w:pPr>
      <w:r w:rsidRPr="00AD5702">
        <w:rPr>
          <w:sz w:val="12"/>
        </w:rPr>
        <w:t xml:space="preserve">The only value private pharma sees in the developing world is a testing lab to outsource its clinical trials, which represent the single-biggest cost of drug development. This cost can be significantly off-set by exploiting test subjects in places like India, where clinical trials have created a thriving market. Better yet, </w:t>
      </w:r>
      <w:r w:rsidRPr="00AD5702">
        <w:rPr>
          <w:rStyle w:val="StyleUnderline"/>
        </w:rPr>
        <w:t xml:space="preserve">these </w:t>
      </w:r>
      <w:r w:rsidRPr="00AD5702">
        <w:rPr>
          <w:rStyle w:val="StyleUnderline"/>
          <w:highlight w:val="green"/>
        </w:rPr>
        <w:t>firms</w:t>
      </w:r>
      <w:r w:rsidRPr="00AD5702">
        <w:rPr>
          <w:rStyle w:val="StyleUnderline"/>
        </w:rPr>
        <w:t xml:space="preserve"> can often </w:t>
      </w:r>
      <w:r w:rsidRPr="00AD5702">
        <w:rPr>
          <w:rStyle w:val="StyleUnderline"/>
          <w:highlight w:val="green"/>
        </w:rPr>
        <w:t>avoid</w:t>
      </w:r>
      <w:r w:rsidRPr="00AD5702">
        <w:rPr>
          <w:rStyle w:val="StyleUnderline"/>
        </w:rPr>
        <w:t xml:space="preserve"> disagreeable red tape like </w:t>
      </w:r>
      <w:r w:rsidRPr="00AD5702">
        <w:rPr>
          <w:rStyle w:val="StyleUnderline"/>
          <w:highlight w:val="green"/>
        </w:rPr>
        <w:t>ethical standards and informed consent by</w:t>
      </w:r>
      <w:r w:rsidRPr="00AD5702">
        <w:rPr>
          <w:rStyle w:val="StyleUnderline"/>
        </w:rPr>
        <w:t xml:space="preserve"> moving these operations to countries where regulations are looser</w:t>
      </w:r>
      <w:r w:rsidRPr="00AD5702">
        <w:rPr>
          <w:sz w:val="12"/>
        </w:rPr>
        <w:t xml:space="preserve">, </w:t>
      </w:r>
      <w:r w:rsidRPr="00AD5702">
        <w:rPr>
          <w:rStyle w:val="StyleUnderline"/>
        </w:rPr>
        <w:t xml:space="preserve">and </w:t>
      </w:r>
      <w:r w:rsidRPr="00AD5702">
        <w:rPr>
          <w:rStyle w:val="StyleUnderline"/>
          <w:highlight w:val="green"/>
        </w:rPr>
        <w:t>turning</w:t>
      </w:r>
      <w:r w:rsidRPr="00AD5702">
        <w:rPr>
          <w:rStyle w:val="StyleUnderline"/>
        </w:rPr>
        <w:t xml:space="preserve"> desperate </w:t>
      </w:r>
      <w:r w:rsidRPr="00AD5702">
        <w:rPr>
          <w:rStyle w:val="StyleUnderline"/>
          <w:highlight w:val="green"/>
        </w:rPr>
        <w:t>people into</w:t>
      </w:r>
      <w:r w:rsidRPr="00AD5702">
        <w:rPr>
          <w:rStyle w:val="StyleUnderline"/>
        </w:rPr>
        <w:t xml:space="preserve"> their </w:t>
      </w:r>
      <w:r w:rsidRPr="00AD5702">
        <w:rPr>
          <w:rStyle w:val="Emphasis"/>
          <w:highlight w:val="green"/>
        </w:rPr>
        <w:t>lab rats</w:t>
      </w:r>
      <w:r w:rsidRPr="00AD5702">
        <w:rPr>
          <w:sz w:val="12"/>
        </w:rPr>
        <w:t>.</w:t>
      </w:r>
    </w:p>
    <w:p w14:paraId="1DBFD61F" w14:textId="77777777" w:rsidR="0046218F" w:rsidRPr="007F4F3A" w:rsidRDefault="0046218F" w:rsidP="0046218F">
      <w:pPr>
        <w:rPr>
          <w:sz w:val="8"/>
          <w:szCs w:val="8"/>
        </w:rPr>
      </w:pPr>
      <w:r w:rsidRPr="007F4F3A">
        <w:rPr>
          <w:sz w:val="8"/>
          <w:szCs w:val="8"/>
        </w:rPr>
        <w:t>Some poorer countries have sought to offset rising drug costs by investing in their own pharmaceutical manufacture and distribution channels, at the cost of deepening their foriegn debt. However, these efforts have been frustrated by the Pharmaceutical Manufacturers’ Association (the industry’s main bosses’ organisation), which feels this represents an “infringement on their free market rights.”[48] From 2008 to 2018, an Intergovernmental Working Group on Public Health, Innovation and Intellectual Property Rights (IGWG) has sought to address the demands of developing countries for a global system of R&amp;D that better reflects their needs. But its recommendations have been totally ignored by both imperialist countries and private pharma. The situation was summed up in a damning report by Oxfam:</w:t>
      </w:r>
    </w:p>
    <w:p w14:paraId="63863621" w14:textId="77777777" w:rsidR="0046218F" w:rsidRPr="00AD5702" w:rsidRDefault="0046218F" w:rsidP="0046218F">
      <w:pPr>
        <w:ind w:left="720"/>
        <w:rPr>
          <w:sz w:val="12"/>
        </w:rPr>
      </w:pPr>
      <w:r w:rsidRPr="00AD5702">
        <w:rPr>
          <w:sz w:val="12"/>
        </w:rPr>
        <w:t xml:space="preserve">“The lack of medical innovation is a global problem which requires a significant increase in resources, applied in an effective and coordinated manner. </w:t>
      </w:r>
      <w:r w:rsidRPr="00AD5702">
        <w:rPr>
          <w:rStyle w:val="StyleUnderline"/>
        </w:rPr>
        <w:t xml:space="preserve">The </w:t>
      </w:r>
      <w:r w:rsidRPr="00AD5702">
        <w:rPr>
          <w:rStyle w:val="StyleUnderline"/>
          <w:highlight w:val="green"/>
        </w:rPr>
        <w:t>current system</w:t>
      </w:r>
      <w:r w:rsidRPr="00AD5702">
        <w:rPr>
          <w:rStyle w:val="StyleUnderline"/>
        </w:rPr>
        <w:t xml:space="preserve"> of R&amp;D </w:t>
      </w:r>
      <w:r w:rsidRPr="00AD5702">
        <w:rPr>
          <w:rStyle w:val="StyleUnderline"/>
          <w:highlight w:val="green"/>
        </w:rPr>
        <w:t>under-utilises</w:t>
      </w:r>
      <w:r w:rsidRPr="00AD5702">
        <w:rPr>
          <w:rStyle w:val="StyleUnderline"/>
        </w:rPr>
        <w:t xml:space="preserve"> the </w:t>
      </w:r>
      <w:r w:rsidRPr="00AD5702">
        <w:rPr>
          <w:rStyle w:val="StyleUnderline"/>
          <w:highlight w:val="green"/>
        </w:rPr>
        <w:t>capacities</w:t>
      </w:r>
      <w:r w:rsidRPr="00AD5702">
        <w:rPr>
          <w:sz w:val="12"/>
        </w:rPr>
        <w:t xml:space="preserve">, </w:t>
      </w:r>
      <w:r w:rsidRPr="00AD5702">
        <w:rPr>
          <w:rStyle w:val="StyleUnderline"/>
        </w:rPr>
        <w:t>skills</w:t>
      </w:r>
      <w:r w:rsidRPr="00AD5702">
        <w:rPr>
          <w:sz w:val="12"/>
        </w:rPr>
        <w:t xml:space="preserve">, </w:t>
      </w:r>
      <w:r w:rsidRPr="00AD5702">
        <w:rPr>
          <w:rStyle w:val="StyleUnderline"/>
          <w:highlight w:val="green"/>
        </w:rPr>
        <w:t>and resources</w:t>
      </w:r>
      <w:r w:rsidRPr="00AD5702">
        <w:rPr>
          <w:rStyle w:val="StyleUnderline"/>
        </w:rPr>
        <w:t xml:space="preserve"> available in all countries</w:t>
      </w:r>
      <w:r w:rsidRPr="00AD5702">
        <w:rPr>
          <w:sz w:val="12"/>
        </w:rPr>
        <w:t>. Efforts to improve R&amp;D across the developing world are fragmented, unsustainable, and unlikely to lead to large-scale changes.”</w:t>
      </w:r>
    </w:p>
    <w:p w14:paraId="2ED78C25" w14:textId="77777777" w:rsidR="0046218F" w:rsidRPr="007F4F3A" w:rsidRDefault="0046218F" w:rsidP="0046218F">
      <w:pPr>
        <w:rPr>
          <w:sz w:val="12"/>
        </w:rPr>
      </w:pPr>
      <w:r w:rsidRPr="007F4F3A">
        <w:rPr>
          <w:sz w:val="12"/>
        </w:rPr>
        <w:t xml:space="preserve">Despite the complaints of Oxfam and the IGWG, you can’t change the rules of capitalism by appealing to the capitalists’ better nature. If there’s no profitable market, they won’t invest. The reforms they propose would require a fundamental break with the current system. Naturally, research on life-saving treatments for illnesses that afflict the developing world would also have a positive impact on the development of vaccines and treatments in the advanced capitalist countries. But the market system only thinks about immediate returns. </w:t>
      </w:r>
      <w:r w:rsidRPr="00320768">
        <w:rPr>
          <w:rStyle w:val="Emphasis"/>
          <w:highlight w:val="green"/>
        </w:rPr>
        <w:t>Human lives are small change</w:t>
      </w:r>
      <w:r w:rsidRPr="007F4F3A">
        <w:rPr>
          <w:sz w:val="12"/>
        </w:rPr>
        <w:t>.</w:t>
      </w:r>
    </w:p>
    <w:p w14:paraId="1E284075" w14:textId="77777777" w:rsidR="0046218F" w:rsidRPr="00027471" w:rsidRDefault="0046218F" w:rsidP="0046218F">
      <w:pPr>
        <w:pStyle w:val="Heading4"/>
      </w:pPr>
      <w:r>
        <w:t xml:space="preserve">Neoliberalism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093D9A41" w14:textId="77777777" w:rsidR="0046218F" w:rsidRDefault="0046218F" w:rsidP="0046218F">
      <w:r w:rsidRPr="009A13DA">
        <w:rPr>
          <w:rStyle w:val="Style13ptBold"/>
        </w:rPr>
        <w:t xml:space="preserve">von Weizsäcker and Wijkman </w:t>
      </w:r>
      <w:r>
        <w:rPr>
          <w:rStyle w:val="Style13ptBold"/>
        </w:rPr>
        <w:t>‘17</w:t>
      </w:r>
    </w:p>
    <w:p w14:paraId="1B53699C" w14:textId="77777777" w:rsidR="0046218F" w:rsidRPr="008F33E9" w:rsidRDefault="0046218F" w:rsidP="0046218F">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A074FC6" w14:textId="77777777" w:rsidR="0046218F" w:rsidRPr="009A13DA" w:rsidRDefault="0046218F" w:rsidP="0046218F">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 xml:space="preserve">symptoms of </w:t>
      </w:r>
      <w:r w:rsidRPr="009A13DA">
        <w:rPr>
          <w:rStyle w:val="StyleUnderline"/>
        </w:rPr>
        <w:lastRenderedPageBreak/>
        <w:t>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358C516C" w14:textId="77777777" w:rsidR="0046218F" w:rsidRDefault="0046218F" w:rsidP="0046218F">
      <w:pPr>
        <w:rPr>
          <w:sz w:val="12"/>
        </w:rPr>
      </w:pPr>
      <w:r>
        <w:rPr>
          <w:noProof/>
        </w:rPr>
        <w:drawing>
          <wp:inline distT="0" distB="0" distL="0" distR="0" wp14:anchorId="3A393500" wp14:editId="3FB30F86">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631C64B0" w14:textId="77777777" w:rsidR="0046218F" w:rsidRPr="00D1420D" w:rsidRDefault="0046218F" w:rsidP="0046218F">
      <w:pPr>
        <w:rPr>
          <w:sz w:val="12"/>
        </w:rPr>
      </w:pPr>
      <w:r w:rsidRPr="00D1420D">
        <w:rPr>
          <w:sz w:val="12"/>
        </w:rPr>
        <w:lastRenderedPageBreak/>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w:t>
      </w:r>
      <w:r w:rsidRPr="00D1420D">
        <w:rPr>
          <w:sz w:val="12"/>
        </w:rPr>
        <w:lastRenderedPageBreak/>
        <w:t xml:space="preserve">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w:t>
      </w:r>
      <w:r w:rsidRPr="00E962D9">
        <w:rPr>
          <w:sz w:val="12"/>
        </w:rPr>
        <w:lastRenderedPageBreak/>
        <w:t xml:space="preserve">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34FA694" w14:textId="77777777" w:rsidR="0046218F" w:rsidRPr="008F33E9" w:rsidRDefault="0046218F" w:rsidP="0046218F"/>
    <w:p w14:paraId="31B65229" w14:textId="77777777" w:rsidR="0046218F" w:rsidRDefault="0046218F" w:rsidP="0046218F">
      <w:pPr>
        <w:pStyle w:val="Heading4"/>
      </w:pPr>
      <w:r>
        <w:t xml:space="preserve">Revolution is </w:t>
      </w:r>
      <w:r w:rsidRPr="00462CB1">
        <w:rPr>
          <w:u w:val="single"/>
        </w:rPr>
        <w:t>closer than ever</w:t>
      </w:r>
      <w:r>
        <w:t xml:space="preserve"> – but the masses require a </w:t>
      </w:r>
      <w:r>
        <w:rPr>
          <w:u w:val="single"/>
        </w:rPr>
        <w:t>principle of organization</w:t>
      </w:r>
      <w:r>
        <w:t>.</w:t>
      </w:r>
    </w:p>
    <w:p w14:paraId="3A7AB2EE" w14:textId="77777777" w:rsidR="0046218F" w:rsidRPr="007F4F3A" w:rsidRDefault="0046218F" w:rsidP="0046218F">
      <w:pPr>
        <w:pStyle w:val="ListParagraph"/>
        <w:numPr>
          <w:ilvl w:val="0"/>
          <w:numId w:val="14"/>
        </w:numPr>
      </w:pPr>
      <w:r>
        <w:t>Replace with medicine specific stuff – find Wednesday after class.</w:t>
      </w:r>
    </w:p>
    <w:p w14:paraId="102F2B9B" w14:textId="77777777" w:rsidR="0046218F" w:rsidRDefault="0046218F" w:rsidP="0046218F">
      <w:pPr>
        <w:rPr>
          <w:rStyle w:val="Style13ptBold"/>
        </w:rPr>
      </w:pPr>
      <w:r>
        <w:rPr>
          <w:rStyle w:val="Style13ptBold"/>
        </w:rPr>
        <w:t>Basanta ‘20</w:t>
      </w:r>
    </w:p>
    <w:p w14:paraId="7CA8964C" w14:textId="77777777" w:rsidR="0046218F" w:rsidRDefault="0046218F" w:rsidP="0046218F">
      <w:pPr>
        <w:rPr>
          <w:sz w:val="16"/>
          <w:szCs w:val="16"/>
        </w:rPr>
      </w:pPr>
      <w:r w:rsidRPr="009B16D3">
        <w:rPr>
          <w:sz w:val="16"/>
          <w:szCs w:val="16"/>
        </w:rPr>
        <w:t xml:space="preserve">[Comrade Basanta, </w:t>
      </w:r>
      <w:r>
        <w:rPr>
          <w:sz w:val="16"/>
          <w:szCs w:val="16"/>
        </w:rPr>
        <w:t xml:space="preserve">polit-bureau </w:t>
      </w:r>
      <w:r w:rsidRPr="009B16D3">
        <w:rPr>
          <w:sz w:val="16"/>
          <w:szCs w:val="16"/>
        </w:rPr>
        <w:t xml:space="preserve">member of the CPN-Maoist. 06/14/2020. “On American Crisis — 2,” </w:t>
      </w:r>
      <w:hyperlink r:id="rId8" w:history="1">
        <w:r w:rsidRPr="009B16D3">
          <w:rPr>
            <w:rStyle w:val="Hyperlink"/>
            <w:sz w:val="16"/>
            <w:szCs w:val="16"/>
          </w:rPr>
          <w:t>https://www.bannedthought.net/Nepal/CPN-Maoist/2020/OnAmericanCrisis-2-Basanta-Eng.pdf</w:t>
        </w:r>
      </w:hyperlink>
      <w:r w:rsidRPr="009B16D3">
        <w:rPr>
          <w:sz w:val="16"/>
          <w:szCs w:val="16"/>
        </w:rPr>
        <w:t>] pat</w:t>
      </w:r>
    </w:p>
    <w:p w14:paraId="6A9ADC44" w14:textId="77777777" w:rsidR="0046218F" w:rsidRPr="009B16D3" w:rsidRDefault="0046218F" w:rsidP="0046218F">
      <w:pPr>
        <w:rPr>
          <w:sz w:val="12"/>
        </w:rPr>
      </w:pPr>
      <w:r w:rsidRPr="009B16D3">
        <w:rPr>
          <w:sz w:val="12"/>
        </w:rPr>
        <w:t xml:space="preserve">Nowadays, </w:t>
      </w:r>
      <w:r w:rsidRPr="008F33E9">
        <w:rPr>
          <w:rStyle w:val="Emphasis"/>
          <w:highlight w:val="green"/>
        </w:rPr>
        <w:t>the U</w:t>
      </w:r>
      <w:r w:rsidRPr="009B16D3">
        <w:rPr>
          <w:rStyle w:val="Emphasis"/>
        </w:rPr>
        <w:t xml:space="preserve">nited </w:t>
      </w:r>
      <w:r w:rsidRPr="008F33E9">
        <w:rPr>
          <w:rStyle w:val="Emphasis"/>
          <w:highlight w:val="green"/>
        </w:rPr>
        <w:t>S</w:t>
      </w:r>
      <w:r w:rsidRPr="009B16D3">
        <w:rPr>
          <w:rStyle w:val="Emphasis"/>
        </w:rPr>
        <w:t xml:space="preserve">tates of America </w:t>
      </w:r>
      <w:r w:rsidRPr="008F33E9">
        <w:rPr>
          <w:rStyle w:val="Emphasis"/>
          <w:highlight w:val="green"/>
        </w:rPr>
        <w:t>is undergoing</w:t>
      </w:r>
      <w:r w:rsidRPr="009B16D3">
        <w:rPr>
          <w:rStyle w:val="Emphasis"/>
        </w:rPr>
        <w:t xml:space="preserve"> a serious </w:t>
      </w:r>
      <w:r w:rsidRPr="008F33E9">
        <w:rPr>
          <w:rStyle w:val="Emphasis"/>
          <w:highlight w:val="green"/>
        </w:rPr>
        <w:t>crisis</w:t>
      </w:r>
      <w:r w:rsidRPr="009B16D3">
        <w:rPr>
          <w:sz w:val="12"/>
        </w:rPr>
        <w:t xml:space="preserve">. </w:t>
      </w:r>
      <w:r w:rsidRPr="009B16D3">
        <w:rPr>
          <w:rStyle w:val="StyleUnderline"/>
        </w:rPr>
        <w:t xml:space="preserve">As a consequence of the health crisis brought in by the mishandling of the </w:t>
      </w:r>
      <w:r w:rsidRPr="008F33E9">
        <w:rPr>
          <w:rStyle w:val="StyleUnderline"/>
          <w:highlight w:val="green"/>
        </w:rPr>
        <w:t>Covid-19</w:t>
      </w:r>
      <w:r w:rsidRPr="009B16D3">
        <w:rPr>
          <w:sz w:val="12"/>
        </w:rPr>
        <w:t xml:space="preserve">, </w:t>
      </w:r>
      <w:r w:rsidRPr="009B16D3">
        <w:rPr>
          <w:rStyle w:val="StyleUnderline"/>
        </w:rPr>
        <w:t xml:space="preserve">the </w:t>
      </w:r>
      <w:r w:rsidRPr="008F33E9">
        <w:rPr>
          <w:rStyle w:val="StyleUnderline"/>
          <w:highlight w:val="green"/>
        </w:rPr>
        <w:t>unemployment</w:t>
      </w:r>
      <w:r w:rsidRPr="009B16D3">
        <w:rPr>
          <w:rStyle w:val="StyleUnderline"/>
        </w:rPr>
        <w:t xml:space="preserve"> and the economic crisis caused by lockdown</w:t>
      </w:r>
      <w:r w:rsidRPr="009B16D3">
        <w:rPr>
          <w:sz w:val="12"/>
        </w:rPr>
        <w:t xml:space="preserve">, </w:t>
      </w:r>
      <w:r w:rsidRPr="009B16D3">
        <w:rPr>
          <w:rStyle w:val="StyleUnderline"/>
        </w:rPr>
        <w:t xml:space="preserve">the Black Lives Matter movement created by the </w:t>
      </w:r>
      <w:r w:rsidRPr="008F33E9">
        <w:rPr>
          <w:rStyle w:val="StyleUnderline"/>
          <w:highlight w:val="green"/>
        </w:rPr>
        <w:t>white</w:t>
      </w:r>
      <w:r w:rsidRPr="009B16D3">
        <w:rPr>
          <w:rStyle w:val="StyleUnderline"/>
        </w:rPr>
        <w:t xml:space="preserve"> racist </w:t>
      </w:r>
      <w:r w:rsidRPr="008F33E9">
        <w:rPr>
          <w:rStyle w:val="StyleUnderline"/>
          <w:highlight w:val="green"/>
        </w:rPr>
        <w:t>supremacy</w:t>
      </w:r>
      <w:r w:rsidRPr="009B16D3">
        <w:rPr>
          <w:rStyle w:val="StyleUnderline"/>
        </w:rPr>
        <w:t xml:space="preserve"> on the part of ruling class</w:t>
      </w:r>
      <w:r w:rsidRPr="009B16D3">
        <w:rPr>
          <w:sz w:val="12"/>
        </w:rPr>
        <w:t xml:space="preserve">, the US now has been trapped in a vicious circle of crisis after crisis. The former defence secretary Collin Powel and the former state secretary of the US James Mattis, who were strong pillars and confidants of Donald Trump, have turned sharp critics due to his mishandling of the on-going movement. President Trump has stopped talking with Dr. Anthony Fauci, the health advisor of the President as their row in the handling of pandemic sharpened. President Donald Trump has now been isolated almost from all quarters. Moreover, </w:t>
      </w:r>
      <w:r w:rsidRPr="008F33E9">
        <w:rPr>
          <w:rStyle w:val="StyleUnderline"/>
          <w:highlight w:val="green"/>
        </w:rPr>
        <w:t>the</w:t>
      </w:r>
      <w:r w:rsidRPr="009B16D3">
        <w:rPr>
          <w:rStyle w:val="StyleUnderline"/>
        </w:rPr>
        <w:t xml:space="preserve"> political tussle in the </w:t>
      </w:r>
      <w:r w:rsidRPr="008F33E9">
        <w:rPr>
          <w:rStyle w:val="StyleUnderline"/>
          <w:highlight w:val="green"/>
        </w:rPr>
        <w:t>upcoming</w:t>
      </w:r>
      <w:r w:rsidRPr="009B16D3">
        <w:rPr>
          <w:rStyle w:val="StyleUnderline"/>
        </w:rPr>
        <w:t xml:space="preserve"> presidential </w:t>
      </w:r>
      <w:r w:rsidRPr="008F33E9">
        <w:rPr>
          <w:rStyle w:val="StyleUnderline"/>
          <w:highlight w:val="green"/>
        </w:rPr>
        <w:t>election</w:t>
      </w:r>
      <w:r w:rsidRPr="009B16D3">
        <w:rPr>
          <w:rStyle w:val="StyleUnderline"/>
        </w:rPr>
        <w:t xml:space="preserve"> is going to divide and polarise the US society further and he seems to get trapped in an awful crisis and further isolation causing insanity</w:t>
      </w:r>
      <w:r w:rsidRPr="009B16D3">
        <w:rPr>
          <w:sz w:val="12"/>
        </w:rPr>
        <w:t>. No one can deny that the obstinate president can deploy military to cleanse racial opposition in the name of containing the 'anarchists' and 'terrorists'. The present crisis in the US seems like a wakeup call for a bigger crisis in the days ahead.</w:t>
      </w:r>
    </w:p>
    <w:p w14:paraId="520103E1" w14:textId="77777777" w:rsidR="0046218F" w:rsidRPr="009B16D3" w:rsidRDefault="0046218F" w:rsidP="0046218F">
      <w:pPr>
        <w:rPr>
          <w:sz w:val="12"/>
        </w:rPr>
      </w:pPr>
      <w:r w:rsidRPr="009B16D3">
        <w:rPr>
          <w:sz w:val="12"/>
        </w:rPr>
        <w:t xml:space="preserve">I feel to offer a red salute to the declaration of the autonomous region made recently in the Capitol Hill of Seattle, America. However, </w:t>
      </w:r>
      <w:r w:rsidRPr="008F33E9">
        <w:rPr>
          <w:rStyle w:val="Emphasis"/>
          <w:highlight w:val="green"/>
        </w:rPr>
        <w:t>emotion is not decisive</w:t>
      </w:r>
      <w:r w:rsidRPr="009B16D3">
        <w:rPr>
          <w:sz w:val="12"/>
        </w:rPr>
        <w:t xml:space="preserve">. The autonomous region established within the framework of the reactionary state power provokes the enemy more than it safeguards the liberation of the oppressed people in CHAZ. This kind of tactical move can be supportive if it is made a part of the overall strategy of revolution. The on-going movement seems to be spontaneous, and it does not have any stated destination. Reform in police does not solve the problem the proletariat and the oppressed black people have been confronting in the US. The solution to the on-going crisis in America is scientific socialism guided by Marxism-Leninism-Maoism and led by a party of the proletariat. Worth noting is that, </w:t>
      </w:r>
      <w:r w:rsidRPr="009B16D3">
        <w:rPr>
          <w:rStyle w:val="StyleUnderline"/>
        </w:rPr>
        <w:t xml:space="preserve">the </w:t>
      </w:r>
      <w:r w:rsidRPr="008F33E9">
        <w:rPr>
          <w:rStyle w:val="StyleUnderline"/>
          <w:highlight w:val="green"/>
        </w:rPr>
        <w:t>spontaneous movement cannot bring about</w:t>
      </w:r>
      <w:r w:rsidRPr="009B16D3">
        <w:rPr>
          <w:rStyle w:val="StyleUnderline"/>
        </w:rPr>
        <w:t xml:space="preserve"> any revolutionary </w:t>
      </w:r>
      <w:r w:rsidRPr="008F33E9">
        <w:rPr>
          <w:rStyle w:val="StyleUnderline"/>
          <w:highlight w:val="green"/>
        </w:rPr>
        <w:t>change</w:t>
      </w:r>
      <w:r w:rsidRPr="009B16D3">
        <w:rPr>
          <w:rStyle w:val="StyleUnderline"/>
        </w:rPr>
        <w:t xml:space="preserve"> in society </w:t>
      </w:r>
      <w:r w:rsidRPr="008F33E9">
        <w:rPr>
          <w:rStyle w:val="StyleUnderline"/>
          <w:highlight w:val="green"/>
        </w:rPr>
        <w:t>but it creates</w:t>
      </w:r>
      <w:r w:rsidRPr="006312D5">
        <w:rPr>
          <w:rStyle w:val="StyleUnderline"/>
        </w:rPr>
        <w:t xml:space="preserve"> a situation from the womb of</w:t>
      </w:r>
      <w:r w:rsidRPr="009B16D3">
        <w:rPr>
          <w:rStyle w:val="StyleUnderline"/>
        </w:rPr>
        <w:t xml:space="preserve"> </w:t>
      </w:r>
      <w:r w:rsidRPr="00373C9E">
        <w:rPr>
          <w:rStyle w:val="StyleUnderline"/>
        </w:rPr>
        <w:t xml:space="preserve">which </w:t>
      </w:r>
      <w:r w:rsidRPr="008F33E9">
        <w:rPr>
          <w:rStyle w:val="StyleUnderline"/>
          <w:highlight w:val="green"/>
        </w:rPr>
        <w:t>a correct</w:t>
      </w:r>
      <w:r w:rsidRPr="009B16D3">
        <w:rPr>
          <w:rStyle w:val="StyleUnderline"/>
        </w:rPr>
        <w:t xml:space="preserve"> ideological and political </w:t>
      </w:r>
      <w:r w:rsidRPr="008F33E9">
        <w:rPr>
          <w:rStyle w:val="StyleUnderline"/>
          <w:highlight w:val="green"/>
        </w:rPr>
        <w:t>line</w:t>
      </w:r>
      <w:r w:rsidRPr="009B16D3">
        <w:rPr>
          <w:rStyle w:val="StyleUnderline"/>
        </w:rPr>
        <w:t xml:space="preserve"> and the leadership </w:t>
      </w:r>
      <w:r w:rsidRPr="00373C9E">
        <w:rPr>
          <w:rStyle w:val="StyleUnderline"/>
        </w:rPr>
        <w:t>gestate</w:t>
      </w:r>
      <w:r w:rsidRPr="009B16D3">
        <w:rPr>
          <w:sz w:val="12"/>
        </w:rPr>
        <w:t xml:space="preserve">. </w:t>
      </w:r>
      <w:r w:rsidRPr="00E77B77">
        <w:rPr>
          <w:rStyle w:val="StyleUnderline"/>
        </w:rPr>
        <w:t>The present situation in the US shows</w:t>
      </w:r>
      <w:r w:rsidRPr="009B16D3">
        <w:rPr>
          <w:rStyle w:val="StyleUnderline"/>
        </w:rPr>
        <w:t xml:space="preserve"> that </w:t>
      </w:r>
      <w:r w:rsidRPr="008F33E9">
        <w:rPr>
          <w:rStyle w:val="StyleUnderline"/>
          <w:highlight w:val="green"/>
        </w:rPr>
        <w:t>the objective condition is</w:t>
      </w:r>
      <w:r w:rsidRPr="009B16D3">
        <w:rPr>
          <w:rStyle w:val="StyleUnderline"/>
        </w:rPr>
        <w:t xml:space="preserve"> getting </w:t>
      </w:r>
      <w:r w:rsidRPr="008F33E9">
        <w:rPr>
          <w:rStyle w:val="StyleUnderline"/>
          <w:highlight w:val="green"/>
        </w:rPr>
        <w:t>favourable for</w:t>
      </w:r>
      <w:r w:rsidRPr="009B16D3">
        <w:rPr>
          <w:rStyle w:val="StyleUnderline"/>
        </w:rPr>
        <w:t xml:space="preserve"> the success of the </w:t>
      </w:r>
      <w:r w:rsidRPr="008F33E9">
        <w:rPr>
          <w:rStyle w:val="StyleUnderline"/>
          <w:highlight w:val="green"/>
        </w:rPr>
        <w:t>socialist revolution</w:t>
      </w:r>
      <w:r w:rsidRPr="009B16D3">
        <w:rPr>
          <w:sz w:val="12"/>
        </w:rPr>
        <w:t>. But as Che Guevara has said the revolution is not like a mango which automatically falls from the mango tree when it is ripe. What is necessary to develop for the American proletariat at present is the armoury of weapons that help make the revolution a success when they act upon the favourably developing situation.</w:t>
      </w:r>
    </w:p>
    <w:p w14:paraId="0BFEAD27" w14:textId="77777777" w:rsidR="0046218F" w:rsidRPr="00E77B77" w:rsidRDefault="0046218F" w:rsidP="0046218F">
      <w:pPr>
        <w:rPr>
          <w:sz w:val="12"/>
        </w:rPr>
      </w:pPr>
      <w:r w:rsidRPr="009B16D3">
        <w:rPr>
          <w:rStyle w:val="StyleUnderline"/>
        </w:rPr>
        <w:t xml:space="preserve">The first weapon for the </w:t>
      </w:r>
      <w:r w:rsidRPr="008F33E9">
        <w:rPr>
          <w:rStyle w:val="StyleUnderline"/>
          <w:highlight w:val="green"/>
        </w:rPr>
        <w:t>success</w:t>
      </w:r>
      <w:r w:rsidRPr="009B16D3">
        <w:rPr>
          <w:rStyle w:val="StyleUnderline"/>
        </w:rPr>
        <w:t xml:space="preserve"> of the socialist revolution </w:t>
      </w:r>
      <w:r w:rsidRPr="008F33E9">
        <w:rPr>
          <w:rStyle w:val="StyleUnderline"/>
          <w:highlight w:val="green"/>
        </w:rPr>
        <w:t>in the US is</w:t>
      </w:r>
      <w:r w:rsidRPr="009B16D3">
        <w:rPr>
          <w:rStyle w:val="StyleUnderline"/>
        </w:rPr>
        <w:t xml:space="preserve"> the formation of </w:t>
      </w:r>
      <w:r w:rsidRPr="008F33E9">
        <w:rPr>
          <w:rStyle w:val="StyleUnderline"/>
          <w:highlight w:val="green"/>
        </w:rPr>
        <w:t>a genuine Communist Party</w:t>
      </w:r>
      <w:r w:rsidRPr="009B16D3">
        <w:rPr>
          <w:rStyle w:val="StyleUnderline"/>
        </w:rPr>
        <w:t xml:space="preserve"> guided by MLM</w:t>
      </w:r>
      <w:r w:rsidRPr="00E77B77">
        <w:rPr>
          <w:sz w:val="12"/>
        </w:rPr>
        <w:t xml:space="preserve">. </w:t>
      </w:r>
      <w:r w:rsidRPr="009B16D3">
        <w:rPr>
          <w:rStyle w:val="StyleUnderline"/>
        </w:rPr>
        <w:t>And the second weapon is a united front led by the party</w:t>
      </w:r>
      <w:r w:rsidRPr="00E77B77">
        <w:rPr>
          <w:sz w:val="12"/>
        </w:rPr>
        <w:t xml:space="preserve">. </w:t>
      </w:r>
      <w:r w:rsidRPr="009B16D3">
        <w:rPr>
          <w:rStyle w:val="StyleUnderline"/>
        </w:rPr>
        <w:t xml:space="preserve">In the particular situation of America the strong ideological and political </w:t>
      </w:r>
      <w:r w:rsidRPr="008F33E9">
        <w:rPr>
          <w:rStyle w:val="StyleUnderline"/>
          <w:highlight w:val="green"/>
        </w:rPr>
        <w:t>unity</w:t>
      </w:r>
      <w:r w:rsidRPr="009B16D3">
        <w:rPr>
          <w:rStyle w:val="StyleUnderline"/>
        </w:rPr>
        <w:t xml:space="preserve"> mainly </w:t>
      </w:r>
      <w:r w:rsidRPr="008F33E9">
        <w:rPr>
          <w:rStyle w:val="StyleUnderline"/>
          <w:highlight w:val="green"/>
        </w:rPr>
        <w:t>between</w:t>
      </w:r>
      <w:r w:rsidRPr="009B16D3">
        <w:rPr>
          <w:rStyle w:val="StyleUnderline"/>
        </w:rPr>
        <w:t xml:space="preserve"> the </w:t>
      </w:r>
      <w:r w:rsidRPr="008F33E9">
        <w:rPr>
          <w:rStyle w:val="StyleUnderline"/>
          <w:highlight w:val="green"/>
        </w:rPr>
        <w:t>proletariats</w:t>
      </w:r>
      <w:r w:rsidRPr="009B16D3">
        <w:rPr>
          <w:rStyle w:val="StyleUnderline"/>
        </w:rPr>
        <w:t xml:space="preserve"> of white and black colours along with other oppressed people </w:t>
      </w:r>
      <w:r w:rsidRPr="008F33E9">
        <w:rPr>
          <w:rStyle w:val="StyleUnderline"/>
          <w:highlight w:val="green"/>
        </w:rPr>
        <w:t>is a must</w:t>
      </w:r>
      <w:r w:rsidRPr="00E77B77">
        <w:rPr>
          <w:sz w:val="12"/>
        </w:rPr>
        <w:t xml:space="preserve">. The reactionary cultural makeup of the US society based on white racist supremacy has made this task more challenging. The third weapon is the fighting force. All of these weapons are unlikely to get realised in a single attempt now in America. Nevertheless, </w:t>
      </w:r>
      <w:r w:rsidRPr="009B16D3">
        <w:rPr>
          <w:rStyle w:val="StyleUnderline"/>
        </w:rPr>
        <w:t xml:space="preserve">the </w:t>
      </w:r>
      <w:r w:rsidRPr="008F33E9">
        <w:rPr>
          <w:rStyle w:val="StyleUnderline"/>
          <w:highlight w:val="green"/>
        </w:rPr>
        <w:t>sharpening</w:t>
      </w:r>
      <w:r w:rsidRPr="009B16D3">
        <w:rPr>
          <w:rStyle w:val="StyleUnderline"/>
        </w:rPr>
        <w:t xml:space="preserve"> of </w:t>
      </w:r>
      <w:r w:rsidRPr="008F33E9">
        <w:rPr>
          <w:rStyle w:val="StyleUnderline"/>
          <w:highlight w:val="green"/>
        </w:rPr>
        <w:t>contradictions</w:t>
      </w:r>
      <w:r w:rsidRPr="009B16D3">
        <w:rPr>
          <w:rStyle w:val="StyleUnderline"/>
        </w:rPr>
        <w:t xml:space="preserve"> in the US society and the objective necessity of revolution to solve them </w:t>
      </w:r>
      <w:r w:rsidRPr="008F33E9">
        <w:rPr>
          <w:rStyle w:val="StyleUnderline"/>
          <w:highlight w:val="green"/>
        </w:rPr>
        <w:t>is creating a</w:t>
      </w:r>
      <w:r w:rsidRPr="00E77B77">
        <w:rPr>
          <w:sz w:val="12"/>
        </w:rPr>
        <w:t xml:space="preserve">n </w:t>
      </w:r>
      <w:r w:rsidRPr="009B16D3">
        <w:rPr>
          <w:rStyle w:val="StyleUnderline"/>
        </w:rPr>
        <w:t xml:space="preserve">objective </w:t>
      </w:r>
      <w:r w:rsidRPr="008F33E9">
        <w:rPr>
          <w:rStyle w:val="StyleUnderline"/>
          <w:highlight w:val="green"/>
        </w:rPr>
        <w:t>condition to realise it</w:t>
      </w:r>
      <w:r w:rsidRPr="00E77B77">
        <w:rPr>
          <w:sz w:val="12"/>
        </w:rPr>
        <w:t>.</w:t>
      </w:r>
    </w:p>
    <w:p w14:paraId="44455F8C" w14:textId="77777777" w:rsidR="0046218F" w:rsidRDefault="0046218F" w:rsidP="0046218F">
      <w:pPr>
        <w:rPr>
          <w:sz w:val="12"/>
        </w:rPr>
      </w:pPr>
      <w:r w:rsidRPr="00E77B77">
        <w:rPr>
          <w:sz w:val="12"/>
        </w:rPr>
        <w:t xml:space="preserve">In the given situation, </w:t>
      </w:r>
      <w:r w:rsidRPr="009B16D3">
        <w:rPr>
          <w:rStyle w:val="StyleUnderline"/>
        </w:rPr>
        <w:t xml:space="preserve">the communist </w:t>
      </w:r>
      <w:r w:rsidRPr="008F33E9">
        <w:rPr>
          <w:rStyle w:val="StyleUnderline"/>
          <w:highlight w:val="green"/>
        </w:rPr>
        <w:t>revolutionaries</w:t>
      </w:r>
      <w:r w:rsidRPr="009B16D3">
        <w:rPr>
          <w:rStyle w:val="StyleUnderline"/>
        </w:rPr>
        <w:t xml:space="preserve"> in the US </w:t>
      </w:r>
      <w:r w:rsidRPr="008F33E9">
        <w:rPr>
          <w:rStyle w:val="StyleUnderline"/>
          <w:highlight w:val="green"/>
        </w:rPr>
        <w:t>have to</w:t>
      </w:r>
      <w:r w:rsidRPr="009B16D3">
        <w:rPr>
          <w:rStyle w:val="StyleUnderline"/>
        </w:rPr>
        <w:t xml:space="preserve"> make a conscious effort to </w:t>
      </w:r>
      <w:r w:rsidRPr="008F33E9">
        <w:rPr>
          <w:rStyle w:val="StyleUnderline"/>
          <w:highlight w:val="green"/>
        </w:rPr>
        <w:t>build up a</w:t>
      </w:r>
      <w:r w:rsidRPr="00E77B77">
        <w:rPr>
          <w:sz w:val="12"/>
        </w:rPr>
        <w:t xml:space="preserve">n </w:t>
      </w:r>
      <w:r w:rsidRPr="009B16D3">
        <w:rPr>
          <w:rStyle w:val="StyleUnderline"/>
        </w:rPr>
        <w:t xml:space="preserve">ideologically and politically </w:t>
      </w:r>
      <w:r w:rsidRPr="008F33E9">
        <w:rPr>
          <w:rStyle w:val="StyleUnderline"/>
          <w:highlight w:val="green"/>
        </w:rPr>
        <w:t>strong</w:t>
      </w:r>
      <w:r w:rsidRPr="009B16D3">
        <w:rPr>
          <w:rStyle w:val="StyleUnderline"/>
        </w:rPr>
        <w:t xml:space="preserve"> communist </w:t>
      </w:r>
      <w:r w:rsidRPr="008F33E9">
        <w:rPr>
          <w:rStyle w:val="StyleUnderline"/>
          <w:highlight w:val="green"/>
        </w:rPr>
        <w:t>party and unite</w:t>
      </w:r>
      <w:r w:rsidRPr="009B16D3">
        <w:rPr>
          <w:rStyle w:val="StyleUnderline"/>
        </w:rPr>
        <w:t xml:space="preserve"> in it several </w:t>
      </w:r>
      <w:r w:rsidRPr="008F33E9">
        <w:rPr>
          <w:rStyle w:val="StyleUnderline"/>
          <w:highlight w:val="green"/>
        </w:rPr>
        <w:t>groups</w:t>
      </w:r>
      <w:r w:rsidRPr="009B16D3">
        <w:rPr>
          <w:rStyle w:val="StyleUnderline"/>
        </w:rPr>
        <w:t xml:space="preserve"> and individuals scattered all across the US</w:t>
      </w:r>
      <w:r w:rsidRPr="00E77B77">
        <w:rPr>
          <w:sz w:val="12"/>
        </w:rPr>
        <w:t xml:space="preserve">. </w:t>
      </w:r>
      <w:r w:rsidRPr="008F33E9">
        <w:rPr>
          <w:rStyle w:val="StyleUnderline"/>
          <w:highlight w:val="green"/>
        </w:rPr>
        <w:t>Once</w:t>
      </w:r>
      <w:r w:rsidRPr="009B16D3">
        <w:rPr>
          <w:rStyle w:val="StyleUnderline"/>
        </w:rPr>
        <w:t xml:space="preserve"> the political party and </w:t>
      </w:r>
      <w:r w:rsidRPr="008F33E9">
        <w:rPr>
          <w:rStyle w:val="StyleUnderline"/>
          <w:highlight w:val="green"/>
        </w:rPr>
        <w:t>its</w:t>
      </w:r>
      <w:r w:rsidRPr="009B16D3">
        <w:rPr>
          <w:rStyle w:val="StyleUnderline"/>
        </w:rPr>
        <w:t xml:space="preserve"> ideological and political </w:t>
      </w:r>
      <w:r w:rsidRPr="008F33E9">
        <w:rPr>
          <w:rStyle w:val="StyleUnderline"/>
          <w:highlight w:val="green"/>
        </w:rPr>
        <w:t>line are built</w:t>
      </w:r>
      <w:r w:rsidRPr="009B16D3">
        <w:rPr>
          <w:rStyle w:val="StyleUnderline"/>
        </w:rPr>
        <w:t xml:space="preserve"> up</w:t>
      </w:r>
      <w:r w:rsidRPr="00E77B77">
        <w:rPr>
          <w:sz w:val="12"/>
        </w:rPr>
        <w:t xml:space="preserve">, </w:t>
      </w:r>
      <w:r w:rsidRPr="009B16D3">
        <w:rPr>
          <w:rStyle w:val="Emphasis"/>
        </w:rPr>
        <w:t xml:space="preserve">then the </w:t>
      </w:r>
      <w:r w:rsidRPr="008F33E9">
        <w:rPr>
          <w:rStyle w:val="Emphasis"/>
          <w:highlight w:val="green"/>
        </w:rPr>
        <w:t>others will come</w:t>
      </w:r>
      <w:r w:rsidRPr="009B16D3">
        <w:rPr>
          <w:rStyle w:val="Emphasis"/>
        </w:rPr>
        <w:t xml:space="preserve"> on its way</w:t>
      </w:r>
      <w:r w:rsidRPr="00E77B77">
        <w:rPr>
          <w:sz w:val="12"/>
        </w:rPr>
        <w:t>. The revolutionaries have to take up this task sooner than later for the emancipation of the entire oppressed people in America, including the blacks.</w:t>
      </w:r>
    </w:p>
    <w:p w14:paraId="346F6869" w14:textId="77777777" w:rsidR="0046218F" w:rsidRDefault="0046218F" w:rsidP="0046218F"/>
    <w:p w14:paraId="310542DC" w14:textId="77777777" w:rsidR="0046218F" w:rsidRPr="00715484" w:rsidRDefault="0046218F" w:rsidP="0046218F">
      <w:pPr>
        <w:pStyle w:val="Heading4"/>
      </w:pPr>
      <w:r>
        <w:t xml:space="preserve">Thus, vote aff to affirm </w:t>
      </w:r>
      <w:r w:rsidRPr="00715484">
        <w:rPr>
          <w:u w:val="single"/>
        </w:rPr>
        <w:t>revolutionary medicine</w:t>
      </w:r>
      <w:r w:rsidRPr="00715484">
        <w:t xml:space="preserve"> </w:t>
      </w:r>
      <w:r>
        <w:t xml:space="preserve">as a </w:t>
      </w:r>
      <w:r w:rsidRPr="00715484">
        <w:t>reduc</w:t>
      </w:r>
      <w:r>
        <w:t>tion in</w:t>
      </w:r>
      <w:r w:rsidRPr="00715484">
        <w:t xml:space="preserve"> intellectual property protections for medicines.</w:t>
      </w:r>
    </w:p>
    <w:p w14:paraId="31E2CD09" w14:textId="77777777" w:rsidR="0046218F" w:rsidRPr="00715484" w:rsidRDefault="0046218F" w:rsidP="0046218F">
      <w:pPr>
        <w:pStyle w:val="Heading4"/>
      </w:pPr>
    </w:p>
    <w:p w14:paraId="64E0A750" w14:textId="77777777" w:rsidR="0046218F" w:rsidRPr="007F4F3A" w:rsidRDefault="0046218F" w:rsidP="0046218F">
      <w:pPr>
        <w:pStyle w:val="Heading4"/>
      </w:pPr>
      <w:r>
        <w:t xml:space="preserve">Medicine </w:t>
      </w:r>
      <w:r w:rsidRPr="007F4F3A">
        <w:rPr>
          <w:u w:val="single"/>
        </w:rPr>
        <w:t>can</w:t>
      </w:r>
      <w:r>
        <w:t xml:space="preserve"> and </w:t>
      </w:r>
      <w:r>
        <w:rPr>
          <w:u w:val="single"/>
        </w:rPr>
        <w:t>must</w:t>
      </w:r>
      <w:r>
        <w:t xml:space="preserve"> be revolutionary – voting affirmative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197F8820" w14:textId="77777777" w:rsidR="0046218F" w:rsidRPr="009C1D1E" w:rsidRDefault="0046218F" w:rsidP="0046218F">
      <w:pPr>
        <w:rPr>
          <w:rStyle w:val="Style13ptBold"/>
        </w:rPr>
      </w:pPr>
      <w:r>
        <w:rPr>
          <w:rStyle w:val="Style13ptBold"/>
        </w:rPr>
        <w:t>Yamada et al ‘20</w:t>
      </w:r>
    </w:p>
    <w:p w14:paraId="4C95E1DB" w14:textId="77777777" w:rsidR="0046218F" w:rsidRDefault="0046218F" w:rsidP="0046218F">
      <w:pPr>
        <w:rPr>
          <w:sz w:val="16"/>
          <w:szCs w:val="16"/>
        </w:rPr>
      </w:pPr>
      <w:r w:rsidRPr="009C1D1E">
        <w:rPr>
          <w:sz w:val="16"/>
          <w:szCs w:val="16"/>
        </w:rPr>
        <w:t>[Seiji Yamada, MD, MPH; Arcelita Imasa, MD, Gregory Gabriel Maskarinec, PhD</w:t>
      </w:r>
      <w:r>
        <w:rPr>
          <w:sz w:val="16"/>
          <w:szCs w:val="16"/>
        </w:rPr>
        <w:t>, all health professionals (and all committed anti-capitalists)</w:t>
      </w:r>
      <w:r w:rsidRPr="009C1D1E">
        <w:rPr>
          <w:sz w:val="16"/>
          <w:szCs w:val="16"/>
        </w:rPr>
        <w:t xml:space="preserve">. 2020. “Revolutionary Medicine.” </w:t>
      </w:r>
      <w:hyperlink r:id="rId9"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2D066B2C" w14:textId="77777777" w:rsidR="0046218F" w:rsidRPr="009C1D1E" w:rsidRDefault="0046218F" w:rsidP="0046218F">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Sidel,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6A4A3DF0" w14:textId="77777777" w:rsidR="0046218F" w:rsidRPr="009C1D1E" w:rsidRDefault="0046218F" w:rsidP="0046218F">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3D3720EA" w14:textId="77777777" w:rsidR="0046218F" w:rsidRPr="009C1D1E" w:rsidRDefault="0046218F" w:rsidP="0046218F">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06F68D19" w14:textId="77777777" w:rsidR="0046218F" w:rsidRPr="009C1D1E" w:rsidRDefault="0046218F" w:rsidP="0046218F">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3B8FB4A0" w14:textId="77777777" w:rsidR="0046218F" w:rsidRPr="00306111" w:rsidRDefault="0046218F" w:rsidP="0046218F">
      <w:pPr>
        <w:rPr>
          <w:sz w:val="8"/>
          <w:szCs w:val="8"/>
        </w:rPr>
      </w:pPr>
      <w:r w:rsidRPr="00306111">
        <w:rPr>
          <w:sz w:val="8"/>
          <w:szCs w:val="8"/>
        </w:rPr>
        <w:t>In The Second Sickness, Howard Waitzkin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13112EFA" w14:textId="77777777" w:rsidR="0046218F" w:rsidRPr="00306111" w:rsidRDefault="0046218F" w:rsidP="0046218F">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1543DFED" w14:textId="77777777" w:rsidR="0046218F" w:rsidRPr="00306111" w:rsidRDefault="0046218F" w:rsidP="0046218F">
      <w:pPr>
        <w:rPr>
          <w:sz w:val="8"/>
          <w:szCs w:val="8"/>
        </w:rPr>
      </w:pPr>
      <w:r w:rsidRPr="00306111">
        <w:rPr>
          <w:sz w:val="8"/>
          <w:szCs w:val="8"/>
        </w:rPr>
        <w:t>Why we need revolutionary medicine now. Climate catastrophe, threat of nuclear war, inequality.</w:t>
      </w:r>
    </w:p>
    <w:p w14:paraId="67F235ED" w14:textId="77777777" w:rsidR="0046218F" w:rsidRPr="00306111" w:rsidRDefault="0046218F" w:rsidP="0046218F">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520BB317" w14:textId="77777777" w:rsidR="0046218F" w:rsidRPr="00306111" w:rsidRDefault="0046218F" w:rsidP="0046218F">
      <w:pPr>
        <w:rPr>
          <w:sz w:val="8"/>
          <w:szCs w:val="8"/>
        </w:rPr>
      </w:pPr>
      <w:r w:rsidRPr="00306111">
        <w:rPr>
          <w:sz w:val="8"/>
          <w:szCs w:val="8"/>
        </w:rPr>
        <w:t>The Doomsday Clock, which appears on the cover of the Bulletin of the Atomic Scientists, is currently set at 100 seconds to midnight. While the position of the minute hand takes into account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25E26C13" w14:textId="77777777" w:rsidR="0046218F" w:rsidRPr="00306111" w:rsidRDefault="0046218F" w:rsidP="0046218F">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7A58CBE5" w14:textId="77777777" w:rsidR="0046218F" w:rsidRPr="00306111" w:rsidRDefault="0046218F" w:rsidP="0046218F">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life-spans,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3B931CD5" w14:textId="77777777" w:rsidR="0046218F" w:rsidRPr="00306111" w:rsidRDefault="0046218F" w:rsidP="0046218F">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15C5EEF9" w14:textId="77777777" w:rsidR="0046218F" w:rsidRPr="00306111" w:rsidRDefault="0046218F" w:rsidP="0046218F">
      <w:pPr>
        <w:rPr>
          <w:sz w:val="8"/>
          <w:szCs w:val="8"/>
        </w:rPr>
      </w:pPr>
      <w:r w:rsidRPr="00306111">
        <w:rPr>
          <w:sz w:val="8"/>
          <w:szCs w:val="8"/>
        </w:rPr>
        <w:t>The scientific basis – against reductionism.</w:t>
      </w:r>
    </w:p>
    <w:p w14:paraId="656D86E5" w14:textId="77777777" w:rsidR="0046218F" w:rsidRPr="00306111" w:rsidRDefault="0046218F" w:rsidP="0046218F">
      <w:pPr>
        <w:rPr>
          <w:sz w:val="8"/>
          <w:szCs w:val="8"/>
        </w:rPr>
      </w:pPr>
      <w:r w:rsidRPr="00306111">
        <w:rPr>
          <w:sz w:val="8"/>
          <w:szCs w:val="8"/>
        </w:rPr>
        <w:t>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anticapitalist and participate in revolutionary action.</w:t>
      </w:r>
    </w:p>
    <w:p w14:paraId="35DCE120" w14:textId="77777777" w:rsidR="0046218F" w:rsidRPr="00306111" w:rsidRDefault="0046218F" w:rsidP="0046218F">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75B54B9C" w14:textId="77777777" w:rsidR="0046218F" w:rsidRPr="00306111" w:rsidRDefault="0046218F" w:rsidP="0046218F">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For the practitioner of revolutionary medicine, there may be reasons to think not reductively, but rather dialectically, as in Levins and Lewontin’s The Dialectical Biologist. In the most public health of the chapters, “Research needs for Latin community health,” Levins notes</w:t>
      </w:r>
    </w:p>
    <w:p w14:paraId="47228859" w14:textId="77777777" w:rsidR="0046218F" w:rsidRPr="00306111" w:rsidRDefault="0046218F" w:rsidP="0046218F">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12D58EBC" w14:textId="77777777" w:rsidR="0046218F" w:rsidRPr="00306111" w:rsidRDefault="0046218F" w:rsidP="0046218F">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25D171F4" w14:textId="77777777" w:rsidR="0046218F" w:rsidRPr="00306111" w:rsidRDefault="0046218F" w:rsidP="0046218F">
      <w:pPr>
        <w:rPr>
          <w:sz w:val="8"/>
          <w:szCs w:val="8"/>
        </w:rPr>
      </w:pPr>
      <w:r w:rsidRPr="00306111">
        <w:rPr>
          <w:sz w:val="8"/>
          <w:szCs w:val="8"/>
        </w:rPr>
        <w:t>Proletarianization of health workers.</w:t>
      </w:r>
    </w:p>
    <w:p w14:paraId="6F0D6532" w14:textId="77777777" w:rsidR="0046218F" w:rsidRPr="00306111" w:rsidRDefault="0046218F" w:rsidP="0046218F">
      <w:pPr>
        <w:rPr>
          <w:sz w:val="8"/>
          <w:szCs w:val="8"/>
        </w:rPr>
      </w:pPr>
      <w:r w:rsidRPr="00306111">
        <w:rPr>
          <w:sz w:val="8"/>
          <w:szCs w:val="8"/>
        </w:rPr>
        <w:t>Writing in the New York Times, Danielle Ofri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6FF01AE9" w14:textId="77777777" w:rsidR="0046218F" w:rsidRPr="00306111" w:rsidRDefault="0046218F" w:rsidP="0046218F">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69453E46" w14:textId="77777777" w:rsidR="0046218F" w:rsidRPr="00306111" w:rsidRDefault="0046218F" w:rsidP="0046218F">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profession, but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2072F759" w14:textId="77777777" w:rsidR="0046218F" w:rsidRPr="00306111" w:rsidRDefault="0046218F" w:rsidP="0046218F">
      <w:pPr>
        <w:rPr>
          <w:sz w:val="8"/>
          <w:szCs w:val="8"/>
        </w:rPr>
      </w:pPr>
      <w:r w:rsidRPr="00306111">
        <w:rPr>
          <w:sz w:val="8"/>
          <w:szCs w:val="8"/>
        </w:rPr>
        <w:t>For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criticise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7587C4BB" w14:textId="77777777" w:rsidR="0046218F" w:rsidRPr="00306111" w:rsidRDefault="0046218F" w:rsidP="0046218F">
      <w:pPr>
        <w:ind w:firstLine="720"/>
        <w:rPr>
          <w:sz w:val="8"/>
          <w:szCs w:val="8"/>
        </w:rPr>
      </w:pPr>
      <w:r w:rsidRPr="00306111">
        <w:rPr>
          <w:sz w:val="8"/>
          <w:szCs w:val="8"/>
        </w:rPr>
        <w:t>Nurse Neo to family doctor Trinity: Can you fix this subarachnoid hemorrhage?</w:t>
      </w:r>
    </w:p>
    <w:p w14:paraId="74932AFF" w14:textId="77777777" w:rsidR="0046218F" w:rsidRPr="00306111" w:rsidRDefault="0046218F" w:rsidP="0046218F">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4CE57C96" w14:textId="77777777" w:rsidR="0046218F" w:rsidRPr="00306111" w:rsidRDefault="0046218F" w:rsidP="0046218F">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1AE95B63" w14:textId="77777777" w:rsidR="0046218F" w:rsidRPr="00306111" w:rsidRDefault="0046218F" w:rsidP="0046218F">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0563B717" w14:textId="77777777" w:rsidR="0046218F" w:rsidRPr="00EC595B" w:rsidRDefault="0046218F" w:rsidP="0046218F">
      <w:pPr>
        <w:pStyle w:val="Heading4"/>
      </w:pPr>
      <w:r w:rsidRPr="00EC595B">
        <w:t>That</w:t>
      </w:r>
      <w:r>
        <w:t xml:space="preserve"> commits to a new project of </w:t>
      </w:r>
      <w:r w:rsidRPr="00EC595B">
        <w:rPr>
          <w:u w:val="single"/>
        </w:rPr>
        <w:t>proletarian internationalism</w:t>
      </w:r>
      <w:r>
        <w:t xml:space="preserve"> which generates </w:t>
      </w:r>
      <w:r>
        <w:rPr>
          <w:u w:val="single"/>
        </w:rPr>
        <w:t>global solidarity</w:t>
      </w:r>
      <w:r>
        <w:t xml:space="preserve"> against the forces of capitalist imperialism.</w:t>
      </w:r>
    </w:p>
    <w:p w14:paraId="5D73A3D4" w14:textId="77777777" w:rsidR="0046218F" w:rsidRPr="00EC595B" w:rsidRDefault="0046218F" w:rsidP="0046218F">
      <w:pPr>
        <w:rPr>
          <w:rStyle w:val="Style13ptBold"/>
        </w:rPr>
      </w:pPr>
      <w:r>
        <w:rPr>
          <w:rStyle w:val="Style13ptBold"/>
        </w:rPr>
        <w:t>Viewpoint ‘18</w:t>
      </w:r>
    </w:p>
    <w:p w14:paraId="3860D7E1" w14:textId="77777777" w:rsidR="0046218F" w:rsidRPr="00EC595B" w:rsidRDefault="0046218F" w:rsidP="0046218F">
      <w:pPr>
        <w:rPr>
          <w:sz w:val="16"/>
          <w:szCs w:val="16"/>
        </w:rPr>
      </w:pPr>
      <w:r w:rsidRPr="00EC595B">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10" w:history="1">
        <w:r w:rsidRPr="00EC595B">
          <w:rPr>
            <w:rStyle w:val="Hyperlink"/>
            <w:sz w:val="16"/>
            <w:szCs w:val="16"/>
          </w:rPr>
          <w:t>https://viewpointmag.com/2018/02/01/internationalism-against-imperialism/</w:t>
        </w:r>
      </w:hyperlink>
      <w:r w:rsidRPr="00EC595B">
        <w:rPr>
          <w:sz w:val="16"/>
          <w:szCs w:val="16"/>
        </w:rPr>
        <w:t>] pat</w:t>
      </w:r>
    </w:p>
    <w:p w14:paraId="7646A0BC" w14:textId="77777777" w:rsidR="0046218F" w:rsidRPr="00EC595B" w:rsidRDefault="0046218F" w:rsidP="0046218F">
      <w:pPr>
        <w:rPr>
          <w:sz w:val="12"/>
        </w:rPr>
      </w:pPr>
      <w:r w:rsidRPr="00EC595B">
        <w:rPr>
          <w:rStyle w:val="StyleUnderline"/>
        </w:rPr>
        <w:t xml:space="preserve">The challenge of reactivating an effective </w:t>
      </w:r>
      <w:r w:rsidRPr="00EC595B">
        <w:rPr>
          <w:rStyle w:val="StyleUnderline"/>
          <w:highlight w:val="green"/>
        </w:rPr>
        <w:t>proletarian internationalism is made</w:t>
      </w:r>
      <w:r w:rsidRPr="00EC595B">
        <w:rPr>
          <w:rStyle w:val="StyleUnderline"/>
        </w:rPr>
        <w:t xml:space="preserve"> even </w:t>
      </w:r>
      <w:r w:rsidRPr="00EC595B">
        <w:rPr>
          <w:rStyle w:val="StyleUnderline"/>
          <w:highlight w:val="green"/>
        </w:rPr>
        <w:t>more urgent by</w:t>
      </w:r>
      <w:r w:rsidRPr="00EC595B">
        <w:rPr>
          <w:rStyle w:val="StyleUnderline"/>
        </w:rPr>
        <w:t xml:space="preserve"> the aggressive rise of </w:t>
      </w:r>
      <w:r w:rsidRPr="00EC595B">
        <w:rPr>
          <w:rStyle w:val="StyleUnderline"/>
          <w:highlight w:val="green"/>
        </w:rPr>
        <w:t>right-wing nationalisms</w:t>
      </w:r>
      <w:r w:rsidRPr="00EC595B">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EC595B">
        <w:rPr>
          <w:rStyle w:val="StyleUnderline"/>
        </w:rPr>
        <w:t xml:space="preserve">Any </w:t>
      </w:r>
      <w:r w:rsidRPr="00EC595B">
        <w:rPr>
          <w:rStyle w:val="StyleUnderline"/>
          <w:highlight w:val="green"/>
        </w:rPr>
        <w:t>prolonged combat</w:t>
      </w:r>
      <w:r w:rsidRPr="00EC595B">
        <w:rPr>
          <w:rStyle w:val="StyleUnderline"/>
        </w:rPr>
        <w:t xml:space="preserve"> against these nativist impulses</w:t>
      </w:r>
      <w:r w:rsidRPr="00EC595B">
        <w:rPr>
          <w:sz w:val="12"/>
        </w:rPr>
        <w:t xml:space="preserve"> – especially as they seep into social-democratic or left-liberal parties in Europe and the United States – </w:t>
      </w:r>
      <w:r w:rsidRPr="00EC595B">
        <w:rPr>
          <w:rStyle w:val="StyleUnderline"/>
          <w:highlight w:val="green"/>
        </w:rPr>
        <w:t>will</w:t>
      </w:r>
      <w:r w:rsidRPr="00EC595B">
        <w:rPr>
          <w:rStyle w:val="StyleUnderline"/>
        </w:rPr>
        <w:t xml:space="preserve"> need to </w:t>
      </w:r>
      <w:r w:rsidRPr="00EC595B">
        <w:rPr>
          <w:rStyle w:val="StyleUnderline"/>
          <w:highlight w:val="green"/>
        </w:rPr>
        <w:t>reinforce</w:t>
      </w:r>
      <w:r w:rsidRPr="00EC595B">
        <w:rPr>
          <w:rStyle w:val="StyleUnderline"/>
        </w:rPr>
        <w:t xml:space="preserve"> the </w:t>
      </w:r>
      <w:r w:rsidRPr="00EC595B">
        <w:rPr>
          <w:rStyle w:val="StyleUnderline"/>
          <w:highlight w:val="green"/>
        </w:rPr>
        <w:t>link between migration and imperialism</w:t>
      </w:r>
      <w:r w:rsidRPr="00EC595B">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EC595B">
        <w:rPr>
          <w:rStyle w:val="StyleUnderline"/>
        </w:rPr>
        <w:t xml:space="preserve">The </w:t>
      </w:r>
      <w:r w:rsidRPr="00EC595B">
        <w:rPr>
          <w:rStyle w:val="StyleUnderline"/>
          <w:highlight w:val="green"/>
        </w:rPr>
        <w:t>political</w:t>
      </w:r>
      <w:r w:rsidRPr="00EC595B">
        <w:rPr>
          <w:rStyle w:val="StyleUnderline"/>
        </w:rPr>
        <w:t xml:space="preserve"> and social</w:t>
      </w:r>
      <w:r w:rsidRPr="00EC595B">
        <w:rPr>
          <w:sz w:val="12"/>
        </w:rPr>
        <w:t xml:space="preserve">, </w:t>
      </w:r>
      <w:r w:rsidRPr="00EC595B">
        <w:rPr>
          <w:rStyle w:val="StyleUnderline"/>
        </w:rPr>
        <w:t xml:space="preserve">informal and formal </w:t>
      </w:r>
      <w:r w:rsidRPr="00EC595B">
        <w:rPr>
          <w:rStyle w:val="StyleUnderline"/>
          <w:highlight w:val="green"/>
        </w:rPr>
        <w:t>spaces</w:t>
      </w:r>
      <w:r w:rsidRPr="00EC595B">
        <w:rPr>
          <w:rStyle w:val="StyleUnderline"/>
        </w:rPr>
        <w:t xml:space="preserve"> of migration </w:t>
      </w:r>
      <w:r w:rsidRPr="00EC595B">
        <w:rPr>
          <w:rStyle w:val="StyleUnderline"/>
          <w:highlight w:val="green"/>
        </w:rPr>
        <w:t>remain</w:t>
      </w:r>
      <w:r w:rsidRPr="00EC595B">
        <w:rPr>
          <w:rStyle w:val="StyleUnderline"/>
        </w:rPr>
        <w:t xml:space="preserve"> an </w:t>
      </w:r>
      <w:r w:rsidRPr="00EC595B">
        <w:rPr>
          <w:rStyle w:val="StyleUnderline"/>
          <w:highlight w:val="green"/>
        </w:rPr>
        <w:t>open</w:t>
      </w:r>
      <w:r w:rsidRPr="00EC595B">
        <w:rPr>
          <w:rStyle w:val="StyleUnderline"/>
        </w:rPr>
        <w:t xml:space="preserve"> </w:t>
      </w:r>
      <w:r w:rsidRPr="00EC595B">
        <w:rPr>
          <w:rStyle w:val="StyleUnderline"/>
          <w:highlight w:val="green"/>
        </w:rPr>
        <w:t>field for investigation</w:t>
      </w:r>
      <w:r w:rsidRPr="00EC595B">
        <w:rPr>
          <w:sz w:val="12"/>
        </w:rPr>
        <w:t xml:space="preserve">. As Etienne Balibar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EC595B">
        <w:rPr>
          <w:rStyle w:val="StyleUnderline"/>
        </w:rPr>
        <w:t xml:space="preserve">This raises the practical necessity of </w:t>
      </w:r>
      <w:r w:rsidRPr="00EC595B">
        <w:rPr>
          <w:rStyle w:val="StyleUnderline"/>
          <w:highlight w:val="green"/>
        </w:rPr>
        <w:t>reconsidering the tactical</w:t>
      </w:r>
      <w:r w:rsidRPr="00EC595B">
        <w:rPr>
          <w:rStyle w:val="StyleUnderline"/>
        </w:rPr>
        <w:t xml:space="preserve"> repertoire </w:t>
      </w:r>
      <w:r w:rsidRPr="00EC595B">
        <w:rPr>
          <w:rStyle w:val="StyleUnderline"/>
          <w:highlight w:val="green"/>
        </w:rPr>
        <w:t>and strategic horizons of anti-imperialism</w:t>
      </w:r>
      <w:r w:rsidRPr="00EC595B">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EC595B">
        <w:rPr>
          <w:rStyle w:val="StyleUnderline"/>
        </w:rPr>
        <w:t>The ubiquity of manned and unmanned aerial bombardment</w:t>
      </w:r>
      <w:r w:rsidRPr="00EC595B">
        <w:rPr>
          <w:sz w:val="12"/>
        </w:rPr>
        <w:t xml:space="preserve">, the diffuse and often cloaked nature of counterinsurgency operations, the multiplication of U.S. proxies, </w:t>
      </w:r>
      <w:r w:rsidRPr="00EC595B">
        <w:rPr>
          <w:rStyle w:val="StyleUnderline"/>
        </w:rPr>
        <w:t xml:space="preserve">and dense </w:t>
      </w:r>
      <w:r w:rsidRPr="00EC595B">
        <w:rPr>
          <w:rStyle w:val="StyleUnderline"/>
          <w:highlight w:val="green"/>
        </w:rPr>
        <w:t>financial ties</w:t>
      </w:r>
      <w:r w:rsidRPr="00EC595B">
        <w:rPr>
          <w:rStyle w:val="StyleUnderline"/>
        </w:rPr>
        <w:t xml:space="preserve"> have </w:t>
      </w:r>
      <w:r w:rsidRPr="00EC595B">
        <w:rPr>
          <w:rStyle w:val="StyleUnderline"/>
          <w:highlight w:val="green"/>
        </w:rPr>
        <w:t>rendered</w:t>
      </w:r>
      <w:r w:rsidRPr="00EC595B">
        <w:rPr>
          <w:rStyle w:val="StyleUnderline"/>
        </w:rPr>
        <w:t xml:space="preserve"> the military conflicts of </w:t>
      </w:r>
      <w:r w:rsidRPr="00EC595B">
        <w:rPr>
          <w:rStyle w:val="StyleUnderline"/>
          <w:highlight w:val="green"/>
        </w:rPr>
        <w:t>U.S. empire</w:t>
      </w:r>
      <w:r w:rsidRPr="00EC595B">
        <w:rPr>
          <w:sz w:val="12"/>
        </w:rPr>
        <w:t xml:space="preserve">, </w:t>
      </w:r>
      <w:r w:rsidRPr="00EC595B">
        <w:rPr>
          <w:rStyle w:val="StyleUnderline"/>
        </w:rPr>
        <w:t>perhaps the most visible manifestation of imperialism</w:t>
      </w:r>
      <w:r w:rsidRPr="00EC595B">
        <w:rPr>
          <w:sz w:val="12"/>
        </w:rPr>
        <w:t xml:space="preserve">, </w:t>
      </w:r>
      <w:r w:rsidRPr="00EC595B">
        <w:rPr>
          <w:rStyle w:val="Emphasis"/>
          <w:highlight w:val="green"/>
        </w:rPr>
        <w:t>a</w:t>
      </w:r>
      <w:r w:rsidRPr="00EC595B">
        <w:rPr>
          <w:rStyle w:val="Emphasis"/>
        </w:rPr>
        <w:t xml:space="preserve">n asymmetrical yet </w:t>
      </w:r>
      <w:r w:rsidRPr="00EC595B">
        <w:rPr>
          <w:rStyle w:val="Emphasis"/>
          <w:highlight w:val="green"/>
        </w:rPr>
        <w:t>constant presence</w:t>
      </w:r>
      <w:r w:rsidRPr="00EC595B">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EC595B">
        <w:rPr>
          <w:rStyle w:val="StyleUnderline"/>
        </w:rPr>
        <w:t xml:space="preserve">The high level of </w:t>
      </w:r>
      <w:r w:rsidRPr="00EC595B">
        <w:rPr>
          <w:rStyle w:val="StyleUnderline"/>
          <w:highlight w:val="green"/>
        </w:rPr>
        <w:t>organized resistance to militarized</w:t>
      </w:r>
      <w:r w:rsidRPr="00EC595B">
        <w:rPr>
          <w:rStyle w:val="StyleUnderline"/>
        </w:rPr>
        <w:t xml:space="preserve"> border </w:t>
      </w:r>
      <w:r w:rsidRPr="00EC595B">
        <w:rPr>
          <w:rStyle w:val="StyleUnderline"/>
          <w:highlight w:val="green"/>
        </w:rPr>
        <w:t>security</w:t>
      </w:r>
      <w:r w:rsidRPr="00EC595B">
        <w:rPr>
          <w:rStyle w:val="StyleUnderline"/>
        </w:rPr>
        <w:t xml:space="preserve"> and repressive immigration policies</w:t>
      </w:r>
      <w:r w:rsidRPr="00EC595B">
        <w:rPr>
          <w:sz w:val="12"/>
        </w:rPr>
        <w:t xml:space="preserve">, </w:t>
      </w:r>
      <w:r w:rsidRPr="00EC595B">
        <w:rPr>
          <w:rStyle w:val="StyleUnderline"/>
        </w:rPr>
        <w:t xml:space="preserve">the </w:t>
      </w:r>
      <w:r w:rsidRPr="00EC595B">
        <w:rPr>
          <w:rStyle w:val="StyleUnderline"/>
          <w:highlight w:val="green"/>
        </w:rPr>
        <w:t>environmentalist</w:t>
      </w:r>
      <w:r w:rsidRPr="00EC595B">
        <w:rPr>
          <w:rStyle w:val="StyleUnderline"/>
        </w:rPr>
        <w:t xml:space="preserve">/anti-extractivist </w:t>
      </w:r>
      <w:r w:rsidRPr="00EC595B">
        <w:rPr>
          <w:rStyle w:val="StyleUnderline"/>
          <w:highlight w:val="green"/>
        </w:rPr>
        <w:t>campaigns</w:t>
      </w:r>
      <w:r w:rsidRPr="00EC595B">
        <w:rPr>
          <w:rStyle w:val="StyleUnderline"/>
        </w:rPr>
        <w:t xml:space="preserve"> around Standing Rock and elsewhere</w:t>
      </w:r>
      <w:r w:rsidRPr="00EC595B">
        <w:rPr>
          <w:sz w:val="12"/>
        </w:rPr>
        <w:t xml:space="preserve">, </w:t>
      </w:r>
      <w:r w:rsidRPr="00EC595B">
        <w:rPr>
          <w:rStyle w:val="StyleUnderline"/>
          <w:highlight w:val="green"/>
        </w:rPr>
        <w:t>and</w:t>
      </w:r>
      <w:r w:rsidRPr="00EC595B">
        <w:rPr>
          <w:rStyle w:val="StyleUnderline"/>
        </w:rPr>
        <w:t xml:space="preserve"> the </w:t>
      </w:r>
      <w:r w:rsidRPr="00EC595B">
        <w:rPr>
          <w:rStyle w:val="StyleUnderline"/>
          <w:highlight w:val="green"/>
        </w:rPr>
        <w:t>nascent coalitions</w:t>
      </w:r>
      <w:r w:rsidRPr="00EC595B">
        <w:rPr>
          <w:rStyle w:val="StyleUnderline"/>
        </w:rPr>
        <w:t xml:space="preserve"> and activist milieus that have been fortified through the International Women’s Strike initiatives</w:t>
      </w:r>
      <w:r w:rsidRPr="00EC595B">
        <w:rPr>
          <w:sz w:val="12"/>
        </w:rPr>
        <w:t xml:space="preserve"> (resonant with calls from Latin America for a new feminist international) </w:t>
      </w:r>
      <w:r w:rsidRPr="00EC595B">
        <w:rPr>
          <w:rStyle w:val="Emphasis"/>
          <w:highlight w:val="green"/>
        </w:rPr>
        <w:t>indicate</w:t>
      </w:r>
      <w:r w:rsidRPr="00EC595B">
        <w:rPr>
          <w:rStyle w:val="Emphasis"/>
        </w:rPr>
        <w:t xml:space="preserve"> a real </w:t>
      </w:r>
      <w:r w:rsidRPr="00EC595B">
        <w:rPr>
          <w:rStyle w:val="Emphasis"/>
          <w:highlight w:val="green"/>
        </w:rPr>
        <w:t>potential to build a “popular anti-imperialism”</w:t>
      </w:r>
      <w:r w:rsidRPr="00EC595B">
        <w:rPr>
          <w:rStyle w:val="Emphasis"/>
        </w:rPr>
        <w:t xml:space="preserve"> from grounded social struggles</w:t>
      </w:r>
      <w:r w:rsidRPr="00EC595B">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EC595B">
        <w:rPr>
          <w:rStyle w:val="StyleUnderline"/>
        </w:rPr>
        <w:t>A more adequate approach to questions of coordination and solidarity across borders would have to probe how political organization is tied to material practices of translation</w:t>
      </w:r>
      <w:r w:rsidRPr="00EC595B">
        <w:rPr>
          <w:sz w:val="12"/>
        </w:rPr>
        <w:t xml:space="preserve">, </w:t>
      </w:r>
      <w:r w:rsidRPr="00EC595B">
        <w:rPr>
          <w:rStyle w:val="StyleUnderline"/>
        </w:rPr>
        <w:t xml:space="preserve">and recognize that </w:t>
      </w:r>
      <w:r w:rsidRPr="00EC595B">
        <w:rPr>
          <w:rStyle w:val="StyleUnderline"/>
          <w:highlight w:val="green"/>
        </w:rPr>
        <w:t>even localized concerns</w:t>
      </w:r>
      <w:r w:rsidRPr="00EC595B">
        <w:rPr>
          <w:rStyle w:val="StyleUnderline"/>
        </w:rPr>
        <w:t xml:space="preserve"> often </w:t>
      </w:r>
      <w:r w:rsidRPr="00EC595B">
        <w:rPr>
          <w:rStyle w:val="StyleUnderline"/>
          <w:highlight w:val="green"/>
        </w:rPr>
        <w:t>involve</w:t>
      </w:r>
      <w:r w:rsidRPr="00EC595B">
        <w:rPr>
          <w:rStyle w:val="StyleUnderline"/>
        </w:rPr>
        <w:t xml:space="preserve"> the commonalities and divisions of </w:t>
      </w:r>
      <w:r w:rsidRPr="00EC595B">
        <w:rPr>
          <w:rStyle w:val="StyleUnderline"/>
          <w:highlight w:val="green"/>
        </w:rPr>
        <w:t>the global labor force</w:t>
      </w:r>
      <w:r w:rsidRPr="00EC595B">
        <w:rPr>
          <w:sz w:val="12"/>
        </w:rPr>
        <w:t xml:space="preserve">. The mutations of class struggle, where the wage-earning proletariat has given way to more diverse social alliances and associations of what Göran Therborn calls the “plebeian strata” or “popular classes,” has provided glimpses of what anti-imperialist mobilization could look like: </w:t>
      </w:r>
      <w:r w:rsidRPr="00EC595B">
        <w:rPr>
          <w:rStyle w:val="StyleUnderline"/>
          <w:highlight w:val="green"/>
        </w:rPr>
        <w:t>new strategies</w:t>
      </w:r>
      <w:r w:rsidRPr="00EC595B">
        <w:rPr>
          <w:rStyle w:val="StyleUnderline"/>
        </w:rPr>
        <w:t xml:space="preserve"> of </w:t>
      </w:r>
      <w:r w:rsidRPr="00EC595B">
        <w:rPr>
          <w:rStyle w:val="StyleUnderline"/>
          <w:highlight w:val="green"/>
        </w:rPr>
        <w:t>threading</w:t>
      </w:r>
      <w:r w:rsidRPr="00EC595B">
        <w:rPr>
          <w:rStyle w:val="StyleUnderline"/>
        </w:rPr>
        <w:t xml:space="preserve"> upsurges of </w:t>
      </w:r>
      <w:r w:rsidRPr="00EC595B">
        <w:rPr>
          <w:rStyle w:val="StyleUnderline"/>
          <w:highlight w:val="green"/>
        </w:rPr>
        <w:t>disruption</w:t>
      </w:r>
      <w:r w:rsidRPr="00EC595B">
        <w:rPr>
          <w:sz w:val="12"/>
        </w:rPr>
        <w:t xml:space="preserve">, </w:t>
      </w:r>
      <w:r w:rsidRPr="00EC595B">
        <w:rPr>
          <w:rStyle w:val="StyleUnderline"/>
        </w:rPr>
        <w:t>combination</w:t>
      </w:r>
      <w:r w:rsidRPr="00EC595B">
        <w:rPr>
          <w:sz w:val="12"/>
        </w:rPr>
        <w:t xml:space="preserve">, </w:t>
      </w:r>
      <w:r w:rsidRPr="00EC595B">
        <w:rPr>
          <w:rStyle w:val="StyleUnderline"/>
          <w:highlight w:val="green"/>
        </w:rPr>
        <w:t>and antagonism</w:t>
      </w:r>
      <w:r w:rsidRPr="00EC595B">
        <w:rPr>
          <w:rStyle w:val="StyleUnderline"/>
        </w:rPr>
        <w:t xml:space="preserve"> as they extend over an unstable terrain</w:t>
      </w:r>
      <w:r w:rsidRPr="00EC595B">
        <w:rPr>
          <w:sz w:val="12"/>
        </w:rPr>
        <w:t>.</w:t>
      </w:r>
    </w:p>
    <w:p w14:paraId="0E914FE0" w14:textId="77777777" w:rsidR="0046218F" w:rsidRPr="00EC595B" w:rsidRDefault="0046218F" w:rsidP="0046218F">
      <w:pPr>
        <w:rPr>
          <w:sz w:val="12"/>
        </w:rPr>
      </w:pPr>
      <w:r w:rsidRPr="00EC595B">
        <w:rPr>
          <w:sz w:val="12"/>
        </w:rPr>
        <w:t xml:space="preserve">Today, it is necessary to re-situate the concept and question of imperialism. </w:t>
      </w:r>
      <w:r w:rsidRPr="00EC595B">
        <w:rPr>
          <w:rStyle w:val="StyleUnderline"/>
        </w:rPr>
        <w:t xml:space="preserve">We agree with Lenin when we recognize that </w:t>
      </w:r>
      <w:r w:rsidRPr="00EC595B">
        <w:rPr>
          <w:rStyle w:val="StyleUnderline"/>
          <w:highlight w:val="green"/>
        </w:rPr>
        <w:t>no revolution</w:t>
      </w:r>
      <w:r w:rsidRPr="00EC595B">
        <w:rPr>
          <w:sz w:val="12"/>
        </w:rPr>
        <w:t xml:space="preserve">, even a national one, </w:t>
      </w:r>
      <w:r w:rsidRPr="00EC595B">
        <w:rPr>
          <w:rStyle w:val="StyleUnderline"/>
          <w:highlight w:val="green"/>
        </w:rPr>
        <w:t>is possible without grasping</w:t>
      </w:r>
      <w:r w:rsidRPr="00EC595B">
        <w:rPr>
          <w:rStyle w:val="StyleUnderline"/>
        </w:rPr>
        <w:t xml:space="preserve"> the </w:t>
      </w:r>
      <w:r w:rsidRPr="00EC595B">
        <w:rPr>
          <w:rStyle w:val="StyleUnderline"/>
          <w:highlight w:val="green"/>
        </w:rPr>
        <w:t>effects of imperialism</w:t>
      </w:r>
      <w:r w:rsidRPr="00EC595B">
        <w:rPr>
          <w:rStyle w:val="StyleUnderline"/>
        </w:rPr>
        <w:t xml:space="preserve"> on any local articulation of the working class</w:t>
      </w:r>
      <w:r w:rsidRPr="00EC595B">
        <w:rPr>
          <w:sz w:val="12"/>
        </w:rPr>
        <w:t xml:space="preserve">. And we further agree that, of course, </w:t>
      </w:r>
      <w:r w:rsidRPr="00EC595B">
        <w:rPr>
          <w:rStyle w:val="StyleUnderline"/>
          <w:highlight w:val="green"/>
        </w:rPr>
        <w:t>no national revolution would be sufficient</w:t>
      </w:r>
      <w:r w:rsidRPr="00EC595B">
        <w:rPr>
          <w:rStyle w:val="StyleUnderline"/>
        </w:rPr>
        <w:t xml:space="preserve"> for the goal of communism</w:t>
      </w:r>
      <w:r w:rsidRPr="00EC595B">
        <w:rPr>
          <w:sz w:val="12"/>
        </w:rPr>
        <w:t>.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with regard to imperialism, nor a simple repetition of any one of its moments. In our sixth issue of Viewpoint, we instead seek out the possibility of an encounter, bringing together historical accounts, artefacts of struggle, and theoretical interventions past and present. Thus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77B1F659" w14:textId="77777777" w:rsidR="0046218F" w:rsidRPr="00EC595B" w:rsidRDefault="0046218F" w:rsidP="0046218F">
      <w:pPr>
        <w:rPr>
          <w:sz w:val="12"/>
        </w:rPr>
      </w:pPr>
      <w:r w:rsidRPr="00EC595B">
        <w:rPr>
          <w:sz w:val="12"/>
        </w:rPr>
        <w:t xml:space="preserve">We will not overstate the systematicity of this approach; </w:t>
      </w:r>
      <w:r w:rsidRPr="00EC595B">
        <w:rPr>
          <w:rStyle w:val="Emphasis"/>
          <w:highlight w:val="green"/>
        </w:rPr>
        <w:t>proceeding</w:t>
      </w:r>
      <w:r w:rsidRPr="00EC595B">
        <w:rPr>
          <w:rStyle w:val="Emphasis"/>
        </w:rPr>
        <w:t xml:space="preserve"> in this way </w:t>
      </w:r>
      <w:r w:rsidRPr="00EC595B">
        <w:rPr>
          <w:rStyle w:val="Emphasis"/>
          <w:highlight w:val="green"/>
        </w:rPr>
        <w:t>entails a roll of the dice</w:t>
      </w:r>
      <w:r w:rsidRPr="00EC595B">
        <w:rPr>
          <w:sz w:val="12"/>
        </w:rPr>
        <w:t xml:space="preserve">. </w:t>
      </w:r>
      <w:r w:rsidRPr="00EC595B">
        <w:rPr>
          <w:rStyle w:val="StyleUnderline"/>
        </w:rPr>
        <w:t xml:space="preserve">It may involve </w:t>
      </w:r>
      <w:r w:rsidRPr="00EC595B">
        <w:rPr>
          <w:rStyle w:val="StyleUnderline"/>
          <w:highlight w:val="green"/>
        </w:rPr>
        <w:t>taking up</w:t>
      </w:r>
      <w:r w:rsidRPr="00EC595B">
        <w:rPr>
          <w:rStyle w:val="StyleUnderline"/>
        </w:rPr>
        <w:t xml:space="preserve"> a </w:t>
      </w:r>
      <w:r w:rsidRPr="00EC595B">
        <w:rPr>
          <w:rStyle w:val="StyleUnderline"/>
          <w:highlight w:val="green"/>
        </w:rPr>
        <w:t>history and putting it down</w:t>
      </w:r>
      <w:r w:rsidRPr="00EC595B">
        <w:rPr>
          <w:rStyle w:val="StyleUnderline"/>
        </w:rPr>
        <w:t xml:space="preserve"> again</w:t>
      </w:r>
      <w:r w:rsidRPr="00EC595B">
        <w:rPr>
          <w:sz w:val="12"/>
        </w:rPr>
        <w:t>, only to have its importance suddenly strike us when we’ve moved onto a seemingly unrelated study, or when we later discuss a pressing issue at a political meeting. The categories we present here could be presented otherwise, and the various themes and topics that have entered into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0144BA75" w14:textId="77777777" w:rsidR="0046218F" w:rsidRDefault="0046218F" w:rsidP="0046218F"/>
    <w:p w14:paraId="44B1D360" w14:textId="77777777" w:rsidR="0046218F" w:rsidRPr="007A22D8" w:rsidRDefault="0046218F" w:rsidP="0046218F">
      <w:pPr>
        <w:pStyle w:val="Heading4"/>
      </w:pPr>
      <w:r>
        <w:t xml:space="preserve">In the face of capitalist hegemony, Marxist thought affirms that, above all, it is </w:t>
      </w:r>
      <w:r>
        <w:rPr>
          <w:u w:val="single"/>
        </w:rPr>
        <w:t>right</w:t>
      </w:r>
      <w:r>
        <w:t xml:space="preserve"> to rebel – truth can only be found in </w:t>
      </w:r>
      <w:r>
        <w:rPr>
          <w:u w:val="single"/>
        </w:rPr>
        <w:t>revolutionary practice</w:t>
      </w:r>
      <w:r>
        <w:t>.</w:t>
      </w:r>
    </w:p>
    <w:p w14:paraId="7506DE8B" w14:textId="77777777" w:rsidR="0046218F" w:rsidRPr="004E502C" w:rsidRDefault="0046218F" w:rsidP="0046218F">
      <w:r>
        <w:rPr>
          <w:rStyle w:val="Style13ptBold"/>
        </w:rPr>
        <w:t>Badiou ‘6</w:t>
      </w:r>
    </w:p>
    <w:p w14:paraId="2394698B" w14:textId="77777777" w:rsidR="0046218F" w:rsidRPr="007A22D8" w:rsidRDefault="0046218F" w:rsidP="0046218F">
      <w:pPr>
        <w:rPr>
          <w:sz w:val="16"/>
          <w:szCs w:val="16"/>
        </w:rPr>
      </w:pPr>
      <w:r w:rsidRPr="007A22D8">
        <w:rPr>
          <w:sz w:val="16"/>
          <w:szCs w:val="16"/>
        </w:rPr>
        <w:t xml:space="preserve">[Alain, French philosopher, formerly chair of Philosophy at the École normale supérieure and founder of the faculty of Philosophy of the Université de Paris VIII. “An Essential Philosophical Thesis: ‘It Is Right to Rebel against the Reactionaries,’” </w:t>
      </w:r>
      <w:hyperlink r:id="rId11" w:history="1">
        <w:r w:rsidRPr="007A22D8">
          <w:rPr>
            <w:rStyle w:val="Hyperlink"/>
            <w:sz w:val="16"/>
            <w:szCs w:val="16"/>
          </w:rPr>
          <w:t>https://muse.jhu.edu/article/190192</w:t>
        </w:r>
      </w:hyperlink>
      <w:r w:rsidRPr="007A22D8">
        <w:rPr>
          <w:sz w:val="16"/>
          <w:szCs w:val="16"/>
        </w:rPr>
        <w:t>] pat</w:t>
      </w:r>
    </w:p>
    <w:p w14:paraId="0FA1B478" w14:textId="77777777" w:rsidR="0046218F" w:rsidRPr="007A22D8" w:rsidRDefault="0046218F" w:rsidP="0046218F">
      <w:pPr>
        <w:rPr>
          <w:sz w:val="12"/>
        </w:rPr>
      </w:pPr>
      <w:r w:rsidRPr="007A22D8">
        <w:rPr>
          <w:sz w:val="12"/>
        </w:rPr>
        <w:t xml:space="preserve">The sentence, “it is right to rebel against the reactionaries,” bears witness to this more than any other. </w:t>
      </w:r>
      <w:r w:rsidRPr="007A22D8">
        <w:rPr>
          <w:rStyle w:val="StyleUnderline"/>
        </w:rPr>
        <w:t xml:space="preserve">In it we find expressed the fact that </w:t>
      </w:r>
      <w:r w:rsidRPr="008F33E9">
        <w:rPr>
          <w:rStyle w:val="StyleUnderline"/>
          <w:highlight w:val="green"/>
        </w:rPr>
        <w:t>Marxism</w:t>
      </w:r>
      <w:r w:rsidRPr="007A22D8">
        <w:rPr>
          <w:sz w:val="12"/>
        </w:rPr>
        <w:t xml:space="preserve">, prior to being the full-fledged science of social formation, </w:t>
      </w:r>
      <w:r w:rsidRPr="008F33E9">
        <w:rPr>
          <w:rStyle w:val="StyleUnderline"/>
          <w:highlight w:val="green"/>
        </w:rPr>
        <w:t>is</w:t>
      </w:r>
      <w:r w:rsidRPr="007A22D8">
        <w:rPr>
          <w:rStyle w:val="StyleUnderline"/>
        </w:rPr>
        <w:t xml:space="preserve"> the distillate of </w:t>
      </w:r>
      <w:r w:rsidRPr="008F33E9">
        <w:rPr>
          <w:rStyle w:val="StyleUnderline"/>
          <w:highlight w:val="green"/>
        </w:rPr>
        <w:t>what rebellion demands</w:t>
      </w:r>
      <w:r w:rsidRPr="007A22D8">
        <w:rPr>
          <w:sz w:val="12"/>
        </w:rPr>
        <w:t xml:space="preserve">: that one consider it right, that reason be rendered to it. </w:t>
      </w:r>
      <w:r w:rsidRPr="007A22D8">
        <w:rPr>
          <w:rStyle w:val="Emphasis"/>
        </w:rPr>
        <w:t xml:space="preserve">Marxism is both a </w:t>
      </w:r>
      <w:r w:rsidRPr="008F33E9">
        <w:rPr>
          <w:rStyle w:val="Emphasis"/>
          <w:highlight w:val="green"/>
        </w:rPr>
        <w:t>taking sides and the systematization of</w:t>
      </w:r>
      <w:r w:rsidRPr="007A22D8">
        <w:rPr>
          <w:rStyle w:val="Emphasis"/>
        </w:rPr>
        <w:t xml:space="preserve"> a </w:t>
      </w:r>
      <w:r w:rsidRPr="008F33E9">
        <w:rPr>
          <w:rStyle w:val="Emphasis"/>
          <w:highlight w:val="green"/>
        </w:rPr>
        <w:t>partisan experience</w:t>
      </w:r>
      <w:r w:rsidRPr="007A22D8">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originary place of correct ideas, and reactionaries as those whose destruction is legitimated by theory. Mao’s sentence situates Marxist truth within the unity of theory and practice. </w:t>
      </w:r>
      <w:r w:rsidRPr="007A22D8">
        <w:rPr>
          <w:rStyle w:val="StyleUnderline"/>
        </w:rPr>
        <w:t xml:space="preserve">Marxist </w:t>
      </w:r>
      <w:r w:rsidRPr="008F33E9">
        <w:rPr>
          <w:rStyle w:val="StyleUnderline"/>
          <w:highlight w:val="green"/>
        </w:rPr>
        <w:t>truth</w:t>
      </w:r>
      <w:r w:rsidRPr="007A22D8">
        <w:rPr>
          <w:rStyle w:val="StyleUnderline"/>
        </w:rPr>
        <w:t xml:space="preserve"> is that from which rebellion </w:t>
      </w:r>
      <w:r w:rsidRPr="008F33E9">
        <w:rPr>
          <w:rStyle w:val="StyleUnderline"/>
          <w:highlight w:val="green"/>
        </w:rPr>
        <w:t>draws</w:t>
      </w:r>
      <w:r w:rsidRPr="007A22D8">
        <w:rPr>
          <w:rStyle w:val="StyleUnderline"/>
        </w:rPr>
        <w:t xml:space="preserve"> its </w:t>
      </w:r>
      <w:r w:rsidRPr="008F33E9">
        <w:rPr>
          <w:rStyle w:val="StyleUnderline"/>
          <w:highlight w:val="green"/>
        </w:rPr>
        <w:t>rightness</w:t>
      </w:r>
      <w:r w:rsidRPr="007A22D8">
        <w:rPr>
          <w:sz w:val="12"/>
        </w:rPr>
        <w:t xml:space="preserve">, its reason, </w:t>
      </w:r>
      <w:r w:rsidRPr="008F33E9">
        <w:rPr>
          <w:rStyle w:val="StyleUnderline"/>
          <w:highlight w:val="green"/>
        </w:rPr>
        <w:t>to demolish the enemy</w:t>
      </w:r>
      <w:r w:rsidRPr="007A22D8">
        <w:rPr>
          <w:sz w:val="12"/>
        </w:rPr>
        <w:t xml:space="preserve">. It repudiates any equality in the face of truth. In a single movement, which is knowledge in its specific division into description and directive, it judges, pronounces the sentence, and immerses itself in its execution. </w:t>
      </w:r>
      <w:r w:rsidRPr="008F33E9">
        <w:rPr>
          <w:rStyle w:val="StyleUnderline"/>
          <w:highlight w:val="green"/>
        </w:rPr>
        <w:t>Rebels possess knowledge</w:t>
      </w:r>
      <w:r w:rsidRPr="007A22D8">
        <w:rPr>
          <w:sz w:val="12"/>
        </w:rPr>
        <w:t xml:space="preserve">, according to their aforementioned essential movement, </w:t>
      </w:r>
      <w:r w:rsidRPr="007A22D8">
        <w:rPr>
          <w:rStyle w:val="StyleUnderline"/>
        </w:rPr>
        <w:t>their power and their duty</w:t>
      </w:r>
      <w:r w:rsidRPr="007A22D8">
        <w:rPr>
          <w:sz w:val="12"/>
        </w:rPr>
        <w:t xml:space="preserve">: </w:t>
      </w:r>
      <w:r w:rsidRPr="008F33E9">
        <w:rPr>
          <w:rStyle w:val="StyleUnderline"/>
          <w:highlight w:val="green"/>
        </w:rPr>
        <w:t>to annihilate</w:t>
      </w:r>
      <w:r w:rsidRPr="007A22D8">
        <w:rPr>
          <w:rStyle w:val="StyleUnderline"/>
        </w:rPr>
        <w:t xml:space="preserve"> the </w:t>
      </w:r>
      <w:r w:rsidRPr="008F33E9">
        <w:rPr>
          <w:rStyle w:val="StyleUnderline"/>
          <w:highlight w:val="green"/>
        </w:rPr>
        <w:t>reactionaries</w:t>
      </w:r>
      <w:r w:rsidRPr="007A22D8">
        <w:rPr>
          <w:sz w:val="12"/>
        </w:rPr>
        <w:t xml:space="preserve">. Marx’s Capital does not say anything different: the proletarians are right to violently overthrow the capitalists. Marxist truth is not a conciliatory truth. </w:t>
      </w:r>
      <w:r w:rsidRPr="008F33E9">
        <w:rPr>
          <w:rStyle w:val="Emphasis"/>
          <w:highlight w:val="green"/>
        </w:rPr>
        <w:t>It is</w:t>
      </w:r>
      <w:r w:rsidRPr="007A22D8">
        <w:rPr>
          <w:rStyle w:val="Emphasis"/>
        </w:rPr>
        <w:t xml:space="preserve">, in and of itself, </w:t>
      </w:r>
      <w:r w:rsidRPr="008F33E9">
        <w:rPr>
          <w:rStyle w:val="Emphasis"/>
          <w:highlight w:val="green"/>
        </w:rPr>
        <w:t>dictatorship and</w:t>
      </w:r>
      <w:r w:rsidRPr="007A22D8">
        <w:rPr>
          <w:rStyle w:val="Emphasis"/>
        </w:rPr>
        <w:t xml:space="preserve">, if need be, </w:t>
      </w:r>
      <w:r w:rsidRPr="008F33E9">
        <w:rPr>
          <w:rStyle w:val="Emphasis"/>
          <w:highlight w:val="green"/>
        </w:rPr>
        <w:t>terror</w:t>
      </w:r>
      <w:r w:rsidRPr="007A22D8">
        <w:rPr>
          <w:sz w:val="12"/>
        </w:rPr>
        <w:t>.</w:t>
      </w:r>
    </w:p>
    <w:p w14:paraId="49951132" w14:textId="77777777" w:rsidR="0046218F" w:rsidRPr="007A22D8" w:rsidRDefault="0046218F" w:rsidP="0046218F">
      <w:pPr>
        <w:rPr>
          <w:sz w:val="12"/>
        </w:rPr>
      </w:pPr>
      <w:r w:rsidRPr="007A22D8">
        <w:rPr>
          <w:sz w:val="12"/>
        </w:rPr>
        <w:t xml:space="preserve">Mao Zedong’s sentence reminds us that, </w:t>
      </w:r>
      <w:r w:rsidRPr="007A22D8">
        <w:rPr>
          <w:rStyle w:val="StyleUnderline"/>
        </w:rPr>
        <w:t>for a Marxist</w:t>
      </w:r>
      <w:r w:rsidRPr="007A22D8">
        <w:rPr>
          <w:sz w:val="12"/>
        </w:rPr>
        <w:t xml:space="preserve">, </w:t>
      </w:r>
      <w:r w:rsidRPr="008F33E9">
        <w:rPr>
          <w:rStyle w:val="StyleUnderline"/>
          <w:highlight w:val="green"/>
        </w:rPr>
        <w:t>the link from theory to practice</w:t>
      </w:r>
      <w:r w:rsidRPr="007A22D8">
        <w:rPr>
          <w:rStyle w:val="StyleUnderline"/>
        </w:rPr>
        <w:t xml:space="preserve"> (from reason to rebellion) </w:t>
      </w:r>
      <w:r w:rsidRPr="008F33E9">
        <w:rPr>
          <w:rStyle w:val="StyleUnderline"/>
          <w:highlight w:val="green"/>
        </w:rPr>
        <w:t>is</w:t>
      </w:r>
      <w:r w:rsidRPr="007A22D8">
        <w:rPr>
          <w:rStyle w:val="StyleUnderline"/>
        </w:rPr>
        <w:t xml:space="preserve"> an </w:t>
      </w:r>
      <w:r w:rsidRPr="008F33E9">
        <w:rPr>
          <w:rStyle w:val="StyleUnderline"/>
          <w:highlight w:val="green"/>
        </w:rPr>
        <w:t>internal</w:t>
      </w:r>
      <w:r w:rsidRPr="007A22D8">
        <w:rPr>
          <w:rStyle w:val="StyleUnderline"/>
        </w:rPr>
        <w:t xml:space="preserve"> condition of theory itself</w:t>
      </w:r>
      <w:r w:rsidRPr="007A22D8">
        <w:rPr>
          <w:sz w:val="12"/>
        </w:rPr>
        <w:t xml:space="preserve">, </w:t>
      </w:r>
      <w:r w:rsidRPr="008F33E9">
        <w:rPr>
          <w:rStyle w:val="StyleUnderline"/>
          <w:highlight w:val="green"/>
        </w:rPr>
        <w:t>because truth is a</w:t>
      </w:r>
      <w:r w:rsidRPr="007A22D8">
        <w:rPr>
          <w:rStyle w:val="StyleUnderline"/>
        </w:rPr>
        <w:t xml:space="preserve"> real </w:t>
      </w:r>
      <w:r w:rsidRPr="008F33E9">
        <w:rPr>
          <w:rStyle w:val="StyleUnderline"/>
          <w:highlight w:val="green"/>
        </w:rPr>
        <w:t>process</w:t>
      </w:r>
      <w:r w:rsidRPr="007A22D8">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 that is to say, for the dialectic, a unity of opposites. But this knowledge (theory/)practice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76C18E71" w14:textId="77777777" w:rsidR="0046218F" w:rsidRPr="007A22D8" w:rsidRDefault="0046218F" w:rsidP="0046218F">
      <w:pPr>
        <w:rPr>
          <w:sz w:val="12"/>
        </w:rPr>
      </w:pPr>
      <w:r w:rsidRPr="007A22D8">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theory and practice. Consider Mao, “Where Do Correct Ideas Come From?”: “Often, </w:t>
      </w:r>
      <w:r w:rsidRPr="008F33E9">
        <w:rPr>
          <w:rStyle w:val="StyleUnderline"/>
          <w:highlight w:val="green"/>
        </w:rPr>
        <w:t>correct knowledge can be arrived at</w:t>
      </w:r>
      <w:r w:rsidRPr="007A22D8">
        <w:rPr>
          <w:rStyle w:val="StyleUnderline"/>
        </w:rPr>
        <w:t xml:space="preserve"> only </w:t>
      </w:r>
      <w:r w:rsidRPr="008F33E9">
        <w:rPr>
          <w:rStyle w:val="StyleUnderline"/>
          <w:highlight w:val="green"/>
        </w:rPr>
        <w:t>after</w:t>
      </w:r>
      <w:r w:rsidRPr="007A22D8">
        <w:rPr>
          <w:rStyle w:val="StyleUnderline"/>
        </w:rPr>
        <w:t xml:space="preserve"> many </w:t>
      </w:r>
      <w:r w:rsidRPr="008F33E9">
        <w:rPr>
          <w:rStyle w:val="StyleUnderline"/>
          <w:highlight w:val="green"/>
        </w:rPr>
        <w:t>repetitions</w:t>
      </w:r>
      <w:r w:rsidRPr="007A22D8">
        <w:rPr>
          <w:rStyle w:val="StyleUnderline"/>
        </w:rPr>
        <w:t xml:space="preserve"> of the process</w:t>
      </w:r>
      <w:r w:rsidRPr="007A22D8">
        <w:rPr>
          <w:sz w:val="12"/>
        </w:rPr>
        <w:t xml:space="preserve"> . . . </w:t>
      </w:r>
      <w:r w:rsidRPr="007A22D8">
        <w:rPr>
          <w:rStyle w:val="StyleUnderline"/>
        </w:rPr>
        <w:t xml:space="preserve">leading </w:t>
      </w:r>
      <w:r w:rsidRPr="008F33E9">
        <w:rPr>
          <w:rStyle w:val="StyleUnderline"/>
          <w:highlight w:val="green"/>
        </w:rPr>
        <w:t>from practice to knowledge and</w:t>
      </w:r>
      <w:r w:rsidRPr="007A22D8">
        <w:rPr>
          <w:rStyle w:val="StyleUnderline"/>
        </w:rPr>
        <w:t xml:space="preserve"> then </w:t>
      </w:r>
      <w:r w:rsidRPr="008F33E9">
        <w:rPr>
          <w:rStyle w:val="StyleUnderline"/>
          <w:highlight w:val="green"/>
        </w:rPr>
        <w:t>back to practice</w:t>
      </w:r>
      <w:r w:rsidRPr="007A22D8">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7A8278BD" w14:textId="77777777" w:rsidR="0046218F" w:rsidRPr="007A22D8" w:rsidRDefault="0046218F" w:rsidP="0046218F">
      <w:pPr>
        <w:rPr>
          <w:sz w:val="12"/>
        </w:rPr>
      </w:pPr>
      <w:r w:rsidRPr="007A22D8">
        <w:rPr>
          <w:sz w:val="12"/>
        </w:rPr>
        <w:t xml:space="preserve">On this basis we may expose the reactionary illusion entertained by those who imagine they can circumvent the strategic thesis of the primacy of practice. </w:t>
      </w:r>
      <w:r w:rsidRPr="007A22D8">
        <w:rPr>
          <w:rStyle w:val="StyleUnderline"/>
        </w:rPr>
        <w:t xml:space="preserve">It is clear that </w:t>
      </w:r>
      <w:r w:rsidRPr="008F33E9">
        <w:rPr>
          <w:rStyle w:val="StyleUnderline"/>
          <w:highlight w:val="green"/>
        </w:rPr>
        <w:t>whoever is not within the</w:t>
      </w:r>
      <w:r w:rsidRPr="007A22D8">
        <w:rPr>
          <w:rStyle w:val="StyleUnderline"/>
        </w:rPr>
        <w:t xml:space="preserve"> real </w:t>
      </w:r>
      <w:r w:rsidRPr="008F33E9">
        <w:rPr>
          <w:rStyle w:val="StyleUnderline"/>
          <w:highlight w:val="green"/>
        </w:rPr>
        <w:t>revolutionary movement</w:t>
      </w:r>
      <w:r w:rsidRPr="007A22D8">
        <w:rPr>
          <w:sz w:val="12"/>
        </w:rPr>
        <w:t xml:space="preserve">, whoever is not practically internal to the rebellion against the reactionaries, </w:t>
      </w:r>
      <w:r w:rsidRPr="008F33E9">
        <w:rPr>
          <w:rStyle w:val="Emphasis"/>
          <w:highlight w:val="green"/>
        </w:rPr>
        <w:t>knows nothing</w:t>
      </w:r>
      <w:r w:rsidRPr="007A22D8">
        <w:rPr>
          <w:sz w:val="12"/>
        </w:rPr>
        <w:t>, even if he theorizes.</w:t>
      </w:r>
    </w:p>
    <w:p w14:paraId="7A5ED5E1" w14:textId="77777777" w:rsidR="0046218F" w:rsidRPr="007A22D8" w:rsidRDefault="0046218F" w:rsidP="0046218F">
      <w:pPr>
        <w:rPr>
          <w:sz w:val="12"/>
        </w:rPr>
      </w:pPr>
      <w:r w:rsidRPr="007A22D8">
        <w:rPr>
          <w:sz w:val="12"/>
        </w:rPr>
        <w:t xml:space="preserve">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 ” (Mao, On Contradiction). </w:t>
      </w:r>
      <w:r w:rsidRPr="008F33E9">
        <w:rPr>
          <w:rStyle w:val="StyleUnderline"/>
          <w:highlight w:val="green"/>
        </w:rPr>
        <w:t>Does this mea</w:t>
      </w:r>
      <w:r w:rsidRPr="00291282">
        <w:rPr>
          <w:rStyle w:val="StyleUnderline"/>
          <w:highlight w:val="green"/>
        </w:rPr>
        <w:t>n</w:t>
      </w:r>
      <w:r w:rsidRPr="007A22D8">
        <w:rPr>
          <w:rStyle w:val="StyleUnderline"/>
        </w:rPr>
        <w:t xml:space="preserve"> that</w:t>
      </w:r>
      <w:r w:rsidRPr="007A22D8">
        <w:rPr>
          <w:sz w:val="12"/>
        </w:rPr>
        <w:t xml:space="preserve">, at that moment, </w:t>
      </w:r>
      <w:r w:rsidRPr="008F33E9">
        <w:rPr>
          <w:rStyle w:val="StyleUnderline"/>
          <w:highlight w:val="green"/>
        </w:rPr>
        <w:t>theory amounts to</w:t>
      </w:r>
      <w:r w:rsidRPr="007A22D8">
        <w:rPr>
          <w:rStyle w:val="StyleUnderline"/>
        </w:rPr>
        <w:t xml:space="preserve"> an intrinsic </w:t>
      </w:r>
      <w:r w:rsidRPr="008F33E9">
        <w:rPr>
          <w:rStyle w:val="StyleUnderline"/>
          <w:highlight w:val="green"/>
        </w:rPr>
        <w:t>revolutionary possibility</w:t>
      </w:r>
      <w:r w:rsidRPr="007A22D8">
        <w:rPr>
          <w:sz w:val="12"/>
        </w:rPr>
        <w:t xml:space="preserve">, </w:t>
      </w:r>
      <w:r w:rsidRPr="007A22D8">
        <w:rPr>
          <w:rStyle w:val="StyleUnderline"/>
        </w:rPr>
        <w:t>that pure “Marxist theoreticians” can and must emerge</w:t>
      </w:r>
      <w:r w:rsidRPr="008F33E9">
        <w:rPr>
          <w:rStyle w:val="StyleUnderline"/>
          <w:highlight w:val="green"/>
        </w:rPr>
        <w:t xml:space="preserve">? </w:t>
      </w:r>
      <w:r w:rsidRPr="008F33E9">
        <w:rPr>
          <w:rStyle w:val="Emphasis"/>
          <w:highlight w:val="green"/>
        </w:rPr>
        <w:t>Absolutely not</w:t>
      </w:r>
      <w:r w:rsidRPr="007A22D8">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7A22D8">
        <w:rPr>
          <w:rStyle w:val="StyleUnderline"/>
        </w:rPr>
        <w:t xml:space="preserve">Without a generalized application </w:t>
      </w:r>
      <w:r w:rsidRPr="008F33E9">
        <w:rPr>
          <w:rStyle w:val="StyleUnderline"/>
          <w:highlight w:val="green"/>
        </w:rPr>
        <w:t>there is no testing ground</w:t>
      </w:r>
      <w:r w:rsidRPr="007A22D8">
        <w:rPr>
          <w:sz w:val="12"/>
        </w:rPr>
        <w:t>, no verification, no truth. In that case “theory” can only give birth to idealist absurdities.</w:t>
      </w:r>
    </w:p>
    <w:p w14:paraId="2340163F" w14:textId="77777777" w:rsidR="0046218F" w:rsidRPr="003B3BF8" w:rsidRDefault="0046218F" w:rsidP="0046218F">
      <w:pPr>
        <w:rPr>
          <w:sz w:val="8"/>
          <w:szCs w:val="8"/>
        </w:rPr>
      </w:pPr>
      <w:r w:rsidRPr="003B3BF8">
        <w:rPr>
          <w:sz w:val="8"/>
          <w:szCs w:val="8"/>
        </w:rPr>
        <w:t>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its a priori condition.</w:t>
      </w:r>
    </w:p>
    <w:p w14:paraId="6CA22BF3" w14:textId="77777777" w:rsidR="0046218F" w:rsidRPr="003B3BF8" w:rsidRDefault="0046218F" w:rsidP="0046218F">
      <w:pPr>
        <w:rPr>
          <w:sz w:val="8"/>
          <w:szCs w:val="8"/>
        </w:rPr>
      </w:pPr>
      <w:r w:rsidRPr="003B3BF8">
        <w:rPr>
          <w:sz w:val="8"/>
          <w:szCs w:val="8"/>
        </w:rPr>
        <w:t>B. The Three Senses of the Word “Reason”</w:t>
      </w:r>
    </w:p>
    <w:p w14:paraId="247D0AE8" w14:textId="77777777" w:rsidR="0046218F" w:rsidRPr="003B3BF8" w:rsidRDefault="0046218F" w:rsidP="0046218F">
      <w:pPr>
        <w:rPr>
          <w:sz w:val="8"/>
          <w:szCs w:val="8"/>
        </w:rPr>
      </w:pPr>
      <w:r w:rsidRPr="003B3BF8">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6C18230C" w14:textId="77777777" w:rsidR="0046218F" w:rsidRPr="007A22D8" w:rsidRDefault="0046218F" w:rsidP="0046218F">
      <w:pPr>
        <w:rPr>
          <w:sz w:val="12"/>
        </w:rPr>
      </w:pPr>
      <w:r w:rsidRPr="007A22D8">
        <w:rPr>
          <w:sz w:val="12"/>
        </w:rPr>
        <w:t xml:space="preserve">1. </w:t>
      </w:r>
      <w:r w:rsidRPr="008F33E9">
        <w:rPr>
          <w:rStyle w:val="StyleUnderline"/>
          <w:highlight w:val="green"/>
        </w:rPr>
        <w:t>It is right to rebel</w:t>
      </w:r>
      <w:r w:rsidRPr="007A22D8">
        <w:rPr>
          <w:rStyle w:val="StyleUnderline"/>
        </w:rPr>
        <w:t xml:space="preserve"> against the reactionaries </w:t>
      </w:r>
      <w:r w:rsidRPr="008F33E9">
        <w:rPr>
          <w:rStyle w:val="StyleUnderline"/>
          <w:highlight w:val="green"/>
        </w:rPr>
        <w:t>does not mean</w:t>
      </w:r>
      <w:r w:rsidRPr="007A22D8">
        <w:rPr>
          <w:rStyle w:val="StyleUnderline"/>
        </w:rPr>
        <w:t xml:space="preserve"> in the first place </w:t>
      </w:r>
      <w:r w:rsidRPr="008F33E9">
        <w:rPr>
          <w:rStyle w:val="StyleUnderline"/>
          <w:highlight w:val="green"/>
        </w:rPr>
        <w:t>“one must</w:t>
      </w:r>
      <w:r w:rsidRPr="007A22D8">
        <w:rPr>
          <w:rStyle w:val="StyleUnderline"/>
        </w:rPr>
        <w:t xml:space="preserve"> rebel against the reactionaries” </w:t>
      </w:r>
      <w:r w:rsidRPr="008F33E9">
        <w:rPr>
          <w:rStyle w:val="StyleUnderline"/>
          <w:highlight w:val="green"/>
        </w:rPr>
        <w:t>but rather “one rebels</w:t>
      </w:r>
      <w:r w:rsidRPr="007A22D8">
        <w:rPr>
          <w:rStyle w:val="StyleUnderline"/>
        </w:rPr>
        <w:t xml:space="preserve"> against the reactionaries</w:t>
      </w:r>
      <w:r w:rsidRPr="007A22D8">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8F33E9">
        <w:rPr>
          <w:rStyle w:val="StyleUnderline"/>
          <w:highlight w:val="green"/>
        </w:rPr>
        <w:t>Marxism is</w:t>
      </w:r>
      <w:r w:rsidRPr="007A22D8">
        <w:rPr>
          <w:rStyle w:val="StyleUnderline"/>
        </w:rPr>
        <w:t xml:space="preserve"> the recapitulation of </w:t>
      </w:r>
      <w:r w:rsidRPr="008F33E9">
        <w:rPr>
          <w:rStyle w:val="StyleUnderline"/>
          <w:highlight w:val="green"/>
        </w:rPr>
        <w:t>the wisdom of rebellion</w:t>
      </w:r>
      <w:r w:rsidRPr="007A22D8">
        <w:rPr>
          <w:sz w:val="12"/>
        </w:rPr>
        <w:t>. Why write Capital, hundreds of pages of scruples and minutiae, of laborious intelligence, volumes of dialectic often at the edges of intelligibility? Because only this measures up to the profound wisdom of rebellion.</w:t>
      </w:r>
    </w:p>
    <w:p w14:paraId="7505691C" w14:textId="77777777" w:rsidR="0046218F" w:rsidRPr="007A22D8" w:rsidRDefault="0046218F" w:rsidP="0046218F">
      <w:pPr>
        <w:rPr>
          <w:sz w:val="12"/>
        </w:rPr>
      </w:pPr>
      <w:r w:rsidRPr="007A22D8">
        <w:rPr>
          <w:sz w:val="12"/>
        </w:rPr>
        <w:t xml:space="preserve">The historical density and obstinacy of rebellion precede Marxism, accumulating the conditions and necessity of its appearance, because they instill the conviction that, beyond the particular causes that provoke the proletarian uprising, there exists a profound reason, which cannot be uprooted. Marx’s Capital is the systematization, in terms of general reason, of what is given in the historical summation of causes. </w:t>
      </w:r>
      <w:r w:rsidRPr="008F33E9">
        <w:rPr>
          <w:rStyle w:val="StyleUnderline"/>
          <w:highlight w:val="green"/>
        </w:rPr>
        <w:t>The bourgeoisie</w:t>
      </w:r>
      <w:r w:rsidRPr="007A22D8">
        <w:rPr>
          <w:sz w:val="12"/>
        </w:rPr>
        <w:t xml:space="preserve">, </w:t>
      </w:r>
      <w:r w:rsidRPr="008F33E9">
        <w:rPr>
          <w:rStyle w:val="StyleUnderline"/>
          <w:highlight w:val="green"/>
        </w:rPr>
        <w:t>which</w:t>
      </w:r>
      <w:r w:rsidRPr="007A22D8">
        <w:rPr>
          <w:rStyle w:val="StyleUnderline"/>
        </w:rPr>
        <w:t xml:space="preserve"> cognizes and </w:t>
      </w:r>
      <w:r w:rsidRPr="008F33E9">
        <w:rPr>
          <w:rStyle w:val="StyleUnderline"/>
          <w:highlight w:val="green"/>
        </w:rPr>
        <w:t>recognizes</w:t>
      </w:r>
      <w:r w:rsidRPr="007A22D8">
        <w:rPr>
          <w:rStyle w:val="StyleUnderline"/>
        </w:rPr>
        <w:t xml:space="preserve"> class </w:t>
      </w:r>
      <w:r w:rsidRPr="008F33E9">
        <w:rPr>
          <w:rStyle w:val="StyleUnderline"/>
          <w:highlight w:val="green"/>
        </w:rPr>
        <w:t>struggle</w:t>
      </w:r>
      <w:r w:rsidRPr="007A22D8">
        <w:rPr>
          <w:sz w:val="12"/>
        </w:rPr>
        <w:t xml:space="preserve">, </w:t>
      </w:r>
      <w:r w:rsidRPr="008F33E9">
        <w:rPr>
          <w:rStyle w:val="StyleUnderline"/>
          <w:highlight w:val="green"/>
        </w:rPr>
        <w:t>is happy to</w:t>
      </w:r>
      <w:r w:rsidRPr="007A22D8">
        <w:rPr>
          <w:rStyle w:val="StyleUnderline"/>
        </w:rPr>
        <w:t xml:space="preserve"> admit and </w:t>
      </w:r>
      <w:r w:rsidRPr="008F33E9">
        <w:rPr>
          <w:rStyle w:val="StyleUnderline"/>
          <w:highlight w:val="green"/>
        </w:rPr>
        <w:t>investigate</w:t>
      </w:r>
      <w:r w:rsidRPr="007A22D8">
        <w:rPr>
          <w:rStyle w:val="StyleUnderline"/>
        </w:rPr>
        <w:t xml:space="preserve"> the particular causes of a </w:t>
      </w:r>
      <w:r w:rsidRPr="008F33E9">
        <w:rPr>
          <w:rStyle w:val="StyleUnderline"/>
          <w:highlight w:val="green"/>
        </w:rPr>
        <w:t>rebellion</w:t>
      </w:r>
      <w:r w:rsidRPr="007A22D8">
        <w:rPr>
          <w:sz w:val="12"/>
        </w:rPr>
        <w:t xml:space="preserve">, </w:t>
      </w:r>
      <w:r w:rsidRPr="007A22D8">
        <w:rPr>
          <w:rStyle w:val="StyleUnderline"/>
        </w:rPr>
        <w:t xml:space="preserve">if only in order </w:t>
      </w:r>
      <w:r w:rsidRPr="008F33E9">
        <w:rPr>
          <w:rStyle w:val="StyleUnderline"/>
          <w:highlight w:val="green"/>
        </w:rPr>
        <w:t>to forestall its return</w:t>
      </w:r>
      <w:r w:rsidRPr="007A22D8">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8F33E9">
        <w:rPr>
          <w:rStyle w:val="StyleUnderline"/>
          <w:highlight w:val="green"/>
        </w:rPr>
        <w:t>The essence of the proletarian position</w:t>
      </w:r>
      <w:r w:rsidRPr="007A22D8">
        <w:rPr>
          <w:rStyle w:val="StyleUnderline"/>
        </w:rPr>
        <w:t xml:space="preserve"> does not reside in the episodes of class struggle but </w:t>
      </w:r>
      <w:r w:rsidRPr="008F33E9">
        <w:rPr>
          <w:rStyle w:val="StyleUnderline"/>
          <w:highlight w:val="green"/>
        </w:rPr>
        <w:t>in the historical project</w:t>
      </w:r>
      <w:r w:rsidRPr="007A22D8">
        <w:rPr>
          <w:rStyle w:val="StyleUnderline"/>
        </w:rPr>
        <w:t xml:space="preserve"> that subtends them</w:t>
      </w:r>
      <w:r w:rsidRPr="007A22D8">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6B9E4AC9" w14:textId="77777777" w:rsidR="0046218F" w:rsidRDefault="0046218F" w:rsidP="0046218F">
      <w:pPr>
        <w:rPr>
          <w:sz w:val="12"/>
        </w:rPr>
      </w:pPr>
      <w:r w:rsidRPr="007A22D8">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8F33E9">
        <w:rPr>
          <w:rStyle w:val="StyleUnderline"/>
          <w:highlight w:val="green"/>
        </w:rPr>
        <w:t>the workers’ rebellion</w:t>
      </w:r>
      <w:r w:rsidRPr="007A22D8">
        <w:rPr>
          <w:sz w:val="12"/>
        </w:rPr>
        <w:t xml:space="preserve">, </w:t>
      </w:r>
      <w:r w:rsidRPr="007A22D8">
        <w:rPr>
          <w:rStyle w:val="StyleUnderline"/>
        </w:rPr>
        <w:t>which is the fire at the heart of this contradiction</w:t>
      </w:r>
      <w:r w:rsidRPr="007A22D8">
        <w:rPr>
          <w:sz w:val="12"/>
        </w:rPr>
        <w:t xml:space="preserve">, </w:t>
      </w:r>
      <w:r w:rsidRPr="008F33E9">
        <w:rPr>
          <w:rStyle w:val="StyleUnderline"/>
          <w:highlight w:val="green"/>
        </w:rPr>
        <w:t>is the</w:t>
      </w:r>
      <w:r w:rsidRPr="007A22D8">
        <w:rPr>
          <w:rStyle w:val="StyleUnderline"/>
        </w:rPr>
        <w:t xml:space="preserve"> very </w:t>
      </w:r>
      <w:r w:rsidRPr="008F33E9">
        <w:rPr>
          <w:rStyle w:val="StyleUnderline"/>
          <w:highlight w:val="green"/>
        </w:rPr>
        <w:t>reason of history</w:t>
      </w:r>
      <w:r w:rsidRPr="007A22D8">
        <w:rPr>
          <w:sz w:val="12"/>
        </w:rPr>
        <w:t xml:space="preserve">. </w:t>
      </w:r>
      <w:r w:rsidRPr="007A22D8">
        <w:rPr>
          <w:rStyle w:val="StyleUnderline"/>
        </w:rPr>
        <w:t>“It is right to rebel against the reactionaries” means above all</w:t>
      </w:r>
      <w:r w:rsidRPr="007A22D8">
        <w:rPr>
          <w:sz w:val="12"/>
        </w:rPr>
        <w:t xml:space="preserve">: </w:t>
      </w:r>
      <w:r w:rsidRPr="008F33E9">
        <w:rPr>
          <w:rStyle w:val="Emphasis"/>
          <w:highlight w:val="green"/>
        </w:rPr>
        <w:t>the</w:t>
      </w:r>
      <w:r w:rsidRPr="004E502C">
        <w:rPr>
          <w:rStyle w:val="Emphasis"/>
        </w:rPr>
        <w:t xml:space="preserve"> obstinate </w:t>
      </w:r>
      <w:r w:rsidRPr="008F33E9">
        <w:rPr>
          <w:rStyle w:val="Emphasis"/>
          <w:highlight w:val="green"/>
        </w:rPr>
        <w:t>proletarians are right, they</w:t>
      </w:r>
      <w:r w:rsidRPr="004E502C">
        <w:rPr>
          <w:rStyle w:val="Emphasis"/>
        </w:rPr>
        <w:t xml:space="preserve"> have all the </w:t>
      </w:r>
      <w:r w:rsidRPr="008F33E9">
        <w:rPr>
          <w:rStyle w:val="Emphasis"/>
          <w:highlight w:val="green"/>
        </w:rPr>
        <w:t>reasons</w:t>
      </w:r>
      <w:r w:rsidRPr="004E502C">
        <w:rPr>
          <w:rStyle w:val="Emphasis"/>
        </w:rPr>
        <w:t xml:space="preserve"> on their side, </w:t>
      </w:r>
      <w:r w:rsidRPr="008F33E9">
        <w:rPr>
          <w:rStyle w:val="Emphasis"/>
          <w:highlight w:val="green"/>
        </w:rPr>
        <w:t>and much more</w:t>
      </w:r>
      <w:r w:rsidRPr="004E502C">
        <w:rPr>
          <w:rStyle w:val="Emphasis"/>
        </w:rPr>
        <w:t xml:space="preserve"> besides</w:t>
      </w:r>
      <w:r w:rsidRPr="007A22D8">
        <w:rPr>
          <w:sz w:val="12"/>
        </w:rPr>
        <w:t>.</w:t>
      </w:r>
    </w:p>
    <w:p w14:paraId="32A7E55A" w14:textId="77777777" w:rsidR="0046218F" w:rsidRPr="007A22D8" w:rsidRDefault="0046218F" w:rsidP="0046218F"/>
    <w:p w14:paraId="6E16698F" w14:textId="77777777" w:rsidR="0046218F" w:rsidRPr="00572703" w:rsidRDefault="0046218F" w:rsidP="0046218F">
      <w:pPr>
        <w:pStyle w:val="Heading4"/>
      </w:pPr>
      <w:r>
        <w:t xml:space="preserve">You should understand the aff as a project of </w:t>
      </w:r>
      <w:r>
        <w:rPr>
          <w:u w:val="single"/>
        </w:rPr>
        <w:t>counter-hegemony</w:t>
      </w:r>
      <w:r>
        <w:t xml:space="preserve"> – every debate and argument is a </w:t>
      </w:r>
      <w:r>
        <w:rPr>
          <w:u w:val="single"/>
        </w:rPr>
        <w:t>testing ground</w:t>
      </w:r>
      <w:r>
        <w:t xml:space="preserve"> to strengthen the communist movement – voting affirmative is an investment in the </w:t>
      </w:r>
      <w:r>
        <w:rPr>
          <w:u w:val="single"/>
        </w:rPr>
        <w:t>war of position</w:t>
      </w:r>
      <w:r>
        <w:t>.</w:t>
      </w:r>
    </w:p>
    <w:p w14:paraId="6CDC982B" w14:textId="77777777" w:rsidR="0046218F" w:rsidRPr="007A22D8" w:rsidRDefault="0046218F" w:rsidP="0046218F">
      <w:pPr>
        <w:rPr>
          <w:rStyle w:val="Style13ptBold"/>
        </w:rPr>
      </w:pPr>
      <w:r>
        <w:rPr>
          <w:rStyle w:val="Style13ptBold"/>
        </w:rPr>
        <w:t>Carrol ‘6</w:t>
      </w:r>
    </w:p>
    <w:p w14:paraId="65C6A853" w14:textId="77777777" w:rsidR="0046218F" w:rsidRPr="007A22D8" w:rsidRDefault="0046218F" w:rsidP="0046218F">
      <w:pPr>
        <w:rPr>
          <w:sz w:val="16"/>
          <w:szCs w:val="16"/>
        </w:rPr>
      </w:pPr>
      <w:r w:rsidRPr="007A22D8">
        <w:rPr>
          <w:sz w:val="16"/>
          <w:szCs w:val="16"/>
        </w:rPr>
        <w:t xml:space="preserve">[William, University of Victoria. 2006. “Hegemony, Counter-hegemony, Anti-hegemony,” </w:t>
      </w:r>
      <w:hyperlink r:id="rId12" w:history="1">
        <w:r w:rsidRPr="007A22D8">
          <w:rPr>
            <w:rStyle w:val="Hyperlink"/>
            <w:sz w:val="16"/>
            <w:szCs w:val="16"/>
          </w:rPr>
          <w:t>https://www.researchgate.net/publication/279801161_Hegemony_Counter-hegemony_Anti-hegemony</w:t>
        </w:r>
      </w:hyperlink>
      <w:r w:rsidRPr="007A22D8">
        <w:rPr>
          <w:sz w:val="16"/>
          <w:szCs w:val="16"/>
        </w:rPr>
        <w:t>] pat</w:t>
      </w:r>
    </w:p>
    <w:p w14:paraId="113457FD" w14:textId="77777777" w:rsidR="0046218F" w:rsidRPr="00A23BC1" w:rsidRDefault="0046218F" w:rsidP="0046218F">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2020449A" w14:textId="77777777" w:rsidR="0046218F" w:rsidRDefault="0046218F" w:rsidP="0046218F"/>
    <w:p w14:paraId="10F48A8F" w14:textId="77777777" w:rsidR="0046218F" w:rsidRDefault="0046218F" w:rsidP="0046218F">
      <w:pPr>
        <w:pStyle w:val="Heading4"/>
      </w:pPr>
      <w:r>
        <w:t xml:space="preserve">The Role of the Judge is to be a </w:t>
      </w:r>
      <w:r>
        <w:rPr>
          <w:u w:val="single"/>
        </w:rPr>
        <w:t>propagandist</w:t>
      </w:r>
      <w:r>
        <w:t>.</w:t>
      </w:r>
    </w:p>
    <w:p w14:paraId="107455C9" w14:textId="77777777" w:rsidR="0046218F" w:rsidRPr="00A23BC1" w:rsidRDefault="0046218F" w:rsidP="0046218F"/>
    <w:p w14:paraId="5A0BBE95" w14:textId="77777777" w:rsidR="0046218F" w:rsidRDefault="0046218F" w:rsidP="0046218F">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0F9B4DAC" w14:textId="77777777" w:rsidR="0046218F" w:rsidRPr="00572703" w:rsidRDefault="0046218F" w:rsidP="0046218F">
      <w:pPr>
        <w:rPr>
          <w:rStyle w:val="Style13ptBold"/>
        </w:rPr>
      </w:pPr>
      <w:r>
        <w:rPr>
          <w:rStyle w:val="Style13ptBold"/>
        </w:rPr>
        <w:t>Greene and Hicks ‘6</w:t>
      </w:r>
    </w:p>
    <w:p w14:paraId="53FF7668" w14:textId="77777777" w:rsidR="0046218F" w:rsidRPr="00A23BC1" w:rsidRDefault="0046218F" w:rsidP="0046218F">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3" w:history="1">
        <w:r w:rsidRPr="00A23BC1">
          <w:rPr>
            <w:rStyle w:val="Hyperlink"/>
            <w:sz w:val="16"/>
            <w:szCs w:val="16"/>
          </w:rPr>
          <w:t>https://www.tandfonline.com/doi/abs/10.1080/09502380500040928</w:t>
        </w:r>
      </w:hyperlink>
      <w:r w:rsidRPr="00A23BC1">
        <w:rPr>
          <w:sz w:val="16"/>
          <w:szCs w:val="16"/>
        </w:rPr>
        <w:t>] pat</w:t>
      </w:r>
    </w:p>
    <w:p w14:paraId="0A6E5318" w14:textId="77777777" w:rsidR="0046218F" w:rsidRDefault="0046218F" w:rsidP="0046218F">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p w14:paraId="457674FE" w14:textId="77777777" w:rsidR="0046218F" w:rsidRPr="00B32A51" w:rsidRDefault="0046218F" w:rsidP="0046218F">
      <w:pPr>
        <w:pStyle w:val="Heading4"/>
      </w:pPr>
      <w:r>
        <w:t>Distrust their statistical data- it’s manufactured by corporations with faulty quantitative research incentivized by capitalism</w:t>
      </w:r>
    </w:p>
    <w:p w14:paraId="6C7313BB" w14:textId="77777777" w:rsidR="0046218F" w:rsidRDefault="0046218F" w:rsidP="0046218F">
      <w:pPr>
        <w:rPr>
          <w:rStyle w:val="Style13ptBold"/>
        </w:rPr>
      </w:pPr>
      <w:r>
        <w:rPr>
          <w:rStyle w:val="Style13ptBold"/>
        </w:rPr>
        <w:t>Galloway ‘14</w:t>
      </w:r>
    </w:p>
    <w:p w14:paraId="15C8D683" w14:textId="77777777" w:rsidR="0046218F" w:rsidRDefault="0046218F" w:rsidP="0046218F">
      <w:pPr>
        <w:rPr>
          <w:sz w:val="16"/>
          <w:szCs w:val="16"/>
        </w:rPr>
      </w:pPr>
      <w:r w:rsidRPr="003D4F66">
        <w:rPr>
          <w:sz w:val="16"/>
          <w:szCs w:val="16"/>
        </w:rPr>
        <w:t xml:space="preserve">[Alexander, </w:t>
      </w:r>
      <w:r w:rsidRPr="0091085F">
        <w:rPr>
          <w:sz w:val="16"/>
          <w:szCs w:val="16"/>
        </w:rPr>
        <w:t xml:space="preserve">Media, Culture, and Communication at </w:t>
      </w:r>
      <w:r>
        <w:rPr>
          <w:sz w:val="16"/>
          <w:szCs w:val="16"/>
        </w:rPr>
        <w:t>NYU</w:t>
      </w:r>
      <w:r w:rsidRPr="0091085F">
        <w:rPr>
          <w:sz w:val="16"/>
          <w:szCs w:val="16"/>
        </w:rPr>
        <w:t>.</w:t>
      </w:r>
      <w:r>
        <w:rPr>
          <w:sz w:val="16"/>
          <w:szCs w:val="16"/>
        </w:rPr>
        <w:t xml:space="preserve"> </w:t>
      </w:r>
      <w:r w:rsidRPr="003D4F66">
        <w:rPr>
          <w:sz w:val="16"/>
          <w:szCs w:val="16"/>
        </w:rPr>
        <w:t xml:space="preserve">2014. “The Cybernetic Hypothesis,” </w:t>
      </w:r>
      <w:hyperlink r:id="rId14" w:history="1">
        <w:r w:rsidRPr="003D4F66">
          <w:rPr>
            <w:rStyle w:val="Hyperlink"/>
            <w:sz w:val="16"/>
            <w:szCs w:val="16"/>
          </w:rPr>
          <w:t>https://doi.org/10.1215/10407391-2420021</w:t>
        </w:r>
      </w:hyperlink>
      <w:r w:rsidRPr="003D4F66">
        <w:rPr>
          <w:sz w:val="16"/>
          <w:szCs w:val="16"/>
        </w:rPr>
        <w:t>] pat</w:t>
      </w:r>
    </w:p>
    <w:p w14:paraId="54DA1084" w14:textId="77777777" w:rsidR="0046218F" w:rsidRPr="00DE44C6" w:rsidRDefault="0046218F" w:rsidP="0046218F">
      <w:pPr>
        <w:rPr>
          <w:sz w:val="12"/>
        </w:rPr>
      </w:pPr>
      <w:r w:rsidRPr="00DE44C6">
        <w:rPr>
          <w:sz w:val="12"/>
        </w:rPr>
        <w:t xml:space="preserve">So to observe that quantitative, rationalistic methods became dominant is not simply to claim that scientific positivism won the battle of wits, having transformed the nature of knowledge production and truth since the early modern period. It is also something else, for the liberal iteration of methodologies (in the plural) is itself a method-effect. </w:t>
      </w:r>
      <w:r w:rsidRPr="008F33E9">
        <w:rPr>
          <w:rStyle w:val="StyleUnderline"/>
          <w:highlight w:val="green"/>
        </w:rPr>
        <w:t>The liberal iteration is</w:t>
      </w:r>
      <w:r w:rsidRPr="00444665">
        <w:rPr>
          <w:rStyle w:val="StyleUnderline"/>
        </w:rPr>
        <w:t xml:space="preserve"> precisely the </w:t>
      </w:r>
      <w:r w:rsidRPr="008F33E9">
        <w:rPr>
          <w:rStyle w:val="StyleUnderline"/>
          <w:highlight w:val="green"/>
        </w:rPr>
        <w:t>only</w:t>
      </w:r>
      <w:r w:rsidRPr="00444665">
        <w:rPr>
          <w:rStyle w:val="StyleUnderline"/>
        </w:rPr>
        <w:t xml:space="preserve"> flavor </w:t>
      </w:r>
      <w:r w:rsidRPr="008F33E9">
        <w:rPr>
          <w:rStyle w:val="StyleUnderline"/>
          <w:highlight w:val="green"/>
        </w:rPr>
        <w:t>available to</w:t>
      </w:r>
      <w:r w:rsidRPr="00444665">
        <w:rPr>
          <w:rStyle w:val="StyleUnderline"/>
        </w:rPr>
        <w:t xml:space="preserve"> anyone subscribing to </w:t>
      </w:r>
      <w:r w:rsidRPr="008F33E9">
        <w:rPr>
          <w:rStyle w:val="StyleUnderline"/>
          <w:highlight w:val="green"/>
        </w:rPr>
        <w:t>the cult of</w:t>
      </w:r>
      <w:r w:rsidRPr="00444665">
        <w:rPr>
          <w:rStyle w:val="StyleUnderline"/>
        </w:rPr>
        <w:t xml:space="preserve"> scientific </w:t>
      </w:r>
      <w:r w:rsidRPr="008F33E9">
        <w:rPr>
          <w:rStyle w:val="StyleUnderline"/>
          <w:highlight w:val="green"/>
        </w:rPr>
        <w:t>positivism</w:t>
      </w:r>
      <w:r w:rsidRPr="00444665">
        <w:rPr>
          <w:rStyle w:val="StyleUnderline"/>
        </w:rPr>
        <w:t xml:space="preserve"> in the first place</w:t>
      </w:r>
      <w:r w:rsidRPr="00DE44C6">
        <w:rPr>
          <w:sz w:val="12"/>
        </w:rPr>
        <w:t>.</w:t>
      </w:r>
    </w:p>
    <w:p w14:paraId="4CB8893F" w14:textId="77777777" w:rsidR="0046218F" w:rsidRPr="00DE44C6" w:rsidRDefault="0046218F" w:rsidP="0046218F">
      <w:pPr>
        <w:rPr>
          <w:sz w:val="12"/>
        </w:rPr>
      </w:pPr>
      <w:r w:rsidRPr="00DE44C6">
        <w:rPr>
          <w:sz w:val="12"/>
        </w:rPr>
        <w:t xml:space="preserve">What other mode could possibly be as efficient as pure suitability itself, pure individual appropriateness, the raw granularity of every body satiated by its own unique specificity? As with post-Fordism, </w:t>
      </w:r>
      <w:r w:rsidRPr="009A191A">
        <w:rPr>
          <w:rStyle w:val="StyleUnderline"/>
        </w:rPr>
        <w:t xml:space="preserve">what results is a field of </w:t>
      </w:r>
      <w:r w:rsidRPr="008F33E9">
        <w:rPr>
          <w:rStyle w:val="Emphasis"/>
          <w:highlight w:val="green"/>
        </w:rPr>
        <w:t>infinite customization</w:t>
      </w:r>
      <w:r w:rsidRPr="00DE44C6">
        <w:rPr>
          <w:sz w:val="12"/>
        </w:rPr>
        <w:t xml:space="preserve">, </w:t>
      </w:r>
      <w:r w:rsidRPr="009A191A">
        <w:rPr>
          <w:rStyle w:val="StyleUnderline"/>
        </w:rPr>
        <w:t xml:space="preserve">where each thinker has a method </w:t>
      </w:r>
      <w:r w:rsidRPr="008F33E9">
        <w:rPr>
          <w:rStyle w:val="StyleUnderline"/>
          <w:highlight w:val="green"/>
        </w:rPr>
        <w:t>tailored to</w:t>
      </w:r>
      <w:r w:rsidRPr="009A191A">
        <w:rPr>
          <w:rStyle w:val="StyleUnderline"/>
        </w:rPr>
        <w:t xml:space="preserve"> his or her </w:t>
      </w:r>
      <w:r w:rsidRPr="008F33E9">
        <w:rPr>
          <w:rStyle w:val="StyleUnderline"/>
          <w:highlight w:val="green"/>
        </w:rPr>
        <w:t>preferences</w:t>
      </w:r>
      <w:r w:rsidRPr="00DE44C6">
        <w:rPr>
          <w:sz w:val="12"/>
        </w:rPr>
        <w:t>. Such capacious liberalism takes great pride in the fact that no single methodological authority can ever truly be triumphant, whether that authority be God, jouissance, pragmatic reasonableness, or positivistic verifiability. In other words, even in the face of the seeming liberal fragmentation of the many methodologies, such liberalism nevertheless simultaneously enshrines the law of positivistic efficiency, for what could be more efficient than infinite customization? What better way to wrangle this rainbow coalition than to grant everyone in it the freedom to do what he or she will? Standardize the world and kill the spirit, but empower difference and the individual is unchained. In short, under post-Fordism, liberal ecumenicalism and positivistic efficiency share a special relationship.</w:t>
      </w:r>
    </w:p>
    <w:p w14:paraId="5E7601F0" w14:textId="77777777" w:rsidR="0046218F" w:rsidRPr="00DE44C6" w:rsidRDefault="0046218F" w:rsidP="0046218F">
      <w:pPr>
        <w:rPr>
          <w:sz w:val="12"/>
        </w:rPr>
      </w:pPr>
      <w:r w:rsidRPr="00DE44C6">
        <w:rPr>
          <w:sz w:val="12"/>
        </w:rPr>
        <w:t xml:space="preserve">For cultural workers, this presents something of a problem. </w:t>
      </w:r>
      <w:r w:rsidRPr="009A191A">
        <w:rPr>
          <w:rStyle w:val="StyleUnderline"/>
        </w:rPr>
        <w:t xml:space="preserve">The triumph of </w:t>
      </w:r>
      <w:r w:rsidRPr="008F33E9">
        <w:rPr>
          <w:rStyle w:val="StyleUnderline"/>
          <w:highlight w:val="green"/>
        </w:rPr>
        <w:t>quantitative methods</w:t>
      </w:r>
      <w:r w:rsidRPr="009A191A">
        <w:rPr>
          <w:rStyle w:val="StyleUnderline"/>
        </w:rPr>
        <w:t xml:space="preserve"> seems to </w:t>
      </w:r>
      <w:r w:rsidRPr="008F33E9">
        <w:rPr>
          <w:rStyle w:val="StyleUnderline"/>
          <w:highlight w:val="green"/>
        </w:rPr>
        <w:t>devalue</w:t>
      </w:r>
      <w:r w:rsidRPr="009A191A">
        <w:rPr>
          <w:rStyle w:val="StyleUnderline"/>
        </w:rPr>
        <w:t xml:space="preserve"> and exclude much of </w:t>
      </w:r>
      <w:r w:rsidRPr="008F33E9">
        <w:rPr>
          <w:rStyle w:val="StyleUnderline"/>
          <w:highlight w:val="green"/>
        </w:rPr>
        <w:t>what cultural workers do</w:t>
      </w:r>
      <w:r w:rsidRPr="00DE44C6">
        <w:rPr>
          <w:sz w:val="12"/>
        </w:rPr>
        <w:t>. And the reverse is true as well, since many cultural workers often see little point in positivistic pursuits, regularly writing them off as wrongheaded, soulless, or myopic. Faced with such crises of method, some cultural workers prefer to withdraw into a more rigorous critical practice, not, as their detractors might claim, to cling to some sense of cloistered security granted to the armchair philosopher, but because of the newfound perspective gained from thinking in a way that is asymmetrical to the current state of affairs.</w:t>
      </w:r>
    </w:p>
    <w:p w14:paraId="70353C09" w14:textId="77777777" w:rsidR="0046218F" w:rsidRDefault="0046218F" w:rsidP="0046218F">
      <w:pPr>
        <w:rPr>
          <w:sz w:val="12"/>
        </w:rPr>
      </w:pPr>
      <w:r w:rsidRPr="00DE44C6">
        <w:rPr>
          <w:rStyle w:val="StyleUnderline"/>
        </w:rPr>
        <w:t>Yet humanists pursuing quantitative research methods face an additional challenge</w:t>
      </w:r>
      <w:r w:rsidRPr="00DE44C6">
        <w:rPr>
          <w:sz w:val="12"/>
        </w:rPr>
        <w:t xml:space="preserve">, </w:t>
      </w:r>
      <w:r w:rsidRPr="00DE44C6">
        <w:rPr>
          <w:rStyle w:val="StyleUnderline"/>
        </w:rPr>
        <w:t xml:space="preserve">for today’s </w:t>
      </w:r>
      <w:r w:rsidRPr="008F33E9">
        <w:rPr>
          <w:rStyle w:val="StyleUnderline"/>
          <w:highlight w:val="green"/>
        </w:rPr>
        <w:t>corporate titans consist of</w:t>
      </w:r>
      <w:r w:rsidRPr="00DE44C6">
        <w:rPr>
          <w:rStyle w:val="StyleUnderline"/>
        </w:rPr>
        <w:t xml:space="preserve"> little more than </w:t>
      </w:r>
      <w:r w:rsidRPr="008F33E9">
        <w:rPr>
          <w:rStyle w:val="StyleUnderline"/>
          <w:highlight w:val="green"/>
        </w:rPr>
        <w:t>highly evolved</w:t>
      </w:r>
      <w:r w:rsidRPr="00DE44C6">
        <w:rPr>
          <w:rStyle w:val="StyleUnderline"/>
        </w:rPr>
        <w:t xml:space="preserve"> modes of </w:t>
      </w:r>
      <w:r w:rsidRPr="008F33E9">
        <w:rPr>
          <w:rStyle w:val="StyleUnderline"/>
          <w:highlight w:val="green"/>
        </w:rPr>
        <w:t>quantitative research</w:t>
      </w:r>
      <w:r w:rsidRPr="00DE44C6">
        <w:rPr>
          <w:sz w:val="12"/>
        </w:rPr>
        <w:t xml:space="preserve">. </w:t>
      </w:r>
      <w:r w:rsidRPr="00DE44C6">
        <w:rPr>
          <w:rStyle w:val="StyleUnderline"/>
        </w:rPr>
        <w:t xml:space="preserve">An </w:t>
      </w:r>
      <w:r w:rsidRPr="008F33E9">
        <w:rPr>
          <w:rStyle w:val="Emphasis"/>
          <w:highlight w:val="green"/>
        </w:rPr>
        <w:t>I</w:t>
      </w:r>
      <w:r w:rsidRPr="00DE44C6">
        <w:rPr>
          <w:rStyle w:val="StyleUnderline"/>
        </w:rPr>
        <w:t xml:space="preserve">nternet </w:t>
      </w:r>
      <w:r w:rsidRPr="008F33E9">
        <w:rPr>
          <w:rStyle w:val="Emphasis"/>
          <w:highlight w:val="green"/>
        </w:rPr>
        <w:t>s</w:t>
      </w:r>
      <w:r w:rsidRPr="00DE44C6">
        <w:rPr>
          <w:rStyle w:val="StyleUnderline"/>
        </w:rPr>
        <w:t xml:space="preserve">earch </w:t>
      </w:r>
      <w:r w:rsidRPr="008F33E9">
        <w:rPr>
          <w:rStyle w:val="Emphasis"/>
          <w:highlight w:val="green"/>
        </w:rPr>
        <w:t>c</w:t>
      </w:r>
      <w:r w:rsidRPr="00DE44C6">
        <w:rPr>
          <w:rStyle w:val="StyleUnderline"/>
        </w:rPr>
        <w:t>ompany’s page rank algorithm taps into a mass of intellectual labor performed in the field</w:t>
      </w:r>
      <w:r w:rsidRPr="00DE44C6">
        <w:rPr>
          <w:sz w:val="12"/>
        </w:rPr>
        <w:t xml:space="preserve">. </w:t>
      </w:r>
      <w:r w:rsidRPr="00DE44C6">
        <w:rPr>
          <w:rStyle w:val="StyleUnderline"/>
        </w:rPr>
        <w:t xml:space="preserve">It </w:t>
      </w:r>
      <w:r w:rsidRPr="008F33E9">
        <w:rPr>
          <w:rStyle w:val="StyleUnderline"/>
          <w:highlight w:val="green"/>
        </w:rPr>
        <w:t>supplements</w:t>
      </w:r>
      <w:r w:rsidRPr="00DE44C6">
        <w:rPr>
          <w:rStyle w:val="StyleUnderline"/>
        </w:rPr>
        <w:t xml:space="preserve"> this laboring mass </w:t>
      </w:r>
      <w:r w:rsidRPr="008F33E9">
        <w:rPr>
          <w:rStyle w:val="StyleUnderline"/>
          <w:highlight w:val="green"/>
        </w:rPr>
        <w:t>with</w:t>
      </w:r>
      <w:r w:rsidRPr="00DE44C6">
        <w:rPr>
          <w:rStyle w:val="StyleUnderline"/>
        </w:rPr>
        <w:t xml:space="preserve"> its own intellectual labor</w:t>
      </w:r>
      <w:r w:rsidRPr="00DE44C6">
        <w:rPr>
          <w:sz w:val="12"/>
        </w:rPr>
        <w:t xml:space="preserve">, </w:t>
      </w:r>
      <w:r w:rsidRPr="00DE44C6">
        <w:rPr>
          <w:rStyle w:val="StyleUnderline"/>
        </w:rPr>
        <w:t xml:space="preserve">the labor of </w:t>
      </w:r>
      <w:r w:rsidRPr="008F33E9">
        <w:rPr>
          <w:rStyle w:val="StyleUnderline"/>
          <w:highlight w:val="green"/>
        </w:rPr>
        <w:t>data extraction</w:t>
      </w:r>
      <w:r w:rsidRPr="00DE44C6">
        <w:rPr>
          <w:sz w:val="12"/>
        </w:rPr>
        <w:t xml:space="preserve">, storage, and processing. So in many cases, what used to be intellectual work is now industrial work. </w:t>
      </w:r>
      <w:r w:rsidRPr="00DE44C6">
        <w:rPr>
          <w:rStyle w:val="StyleUnderline"/>
        </w:rPr>
        <w:t xml:space="preserve">When using </w:t>
      </w:r>
      <w:r w:rsidRPr="00757675">
        <w:rPr>
          <w:rStyle w:val="StyleUnderline"/>
        </w:rPr>
        <w:t xml:space="preserve">quantitative methodologies in </w:t>
      </w:r>
      <w:r w:rsidRPr="008F33E9">
        <w:rPr>
          <w:rStyle w:val="StyleUnderline"/>
          <w:highlight w:val="green"/>
        </w:rPr>
        <w:t>the academy</w:t>
      </w:r>
      <w:r w:rsidRPr="00DE44C6">
        <w:rPr>
          <w:sz w:val="12"/>
        </w:rPr>
        <w:t xml:space="preserve"> (spidering, sampling, surveying, parsing, and processing), </w:t>
      </w:r>
      <w:r w:rsidRPr="00DE44C6">
        <w:rPr>
          <w:rStyle w:val="StyleUnderline"/>
        </w:rPr>
        <w:t xml:space="preserve">one </w:t>
      </w:r>
      <w:r w:rsidRPr="008F33E9">
        <w:rPr>
          <w:rStyle w:val="StyleUnderline"/>
          <w:highlight w:val="green"/>
        </w:rPr>
        <w:t>must compete</w:t>
      </w:r>
      <w:r w:rsidRPr="00DE44C6">
        <w:rPr>
          <w:rStyle w:val="StyleUnderline"/>
        </w:rPr>
        <w:t xml:space="preserve"> broadly </w:t>
      </w:r>
      <w:r w:rsidRPr="008F33E9">
        <w:rPr>
          <w:rStyle w:val="StyleUnderline"/>
          <w:highlight w:val="green"/>
        </w:rPr>
        <w:t>with</w:t>
      </w:r>
      <w:r w:rsidRPr="00DE44C6">
        <w:rPr>
          <w:rStyle w:val="StyleUnderline"/>
        </w:rPr>
        <w:t xml:space="preserve"> the sorts of media enterprises at work in </w:t>
      </w:r>
      <w:r w:rsidRPr="008F33E9">
        <w:rPr>
          <w:rStyle w:val="StyleUnderline"/>
          <w:highlight w:val="green"/>
        </w:rPr>
        <w:t>the</w:t>
      </w:r>
      <w:r w:rsidRPr="00DE44C6">
        <w:rPr>
          <w:rStyle w:val="StyleUnderline"/>
        </w:rPr>
        <w:t xml:space="preserve"> contemporary </w:t>
      </w:r>
      <w:r w:rsidRPr="008F33E9">
        <w:rPr>
          <w:rStyle w:val="StyleUnderline"/>
          <w:highlight w:val="green"/>
        </w:rPr>
        <w:t>tech</w:t>
      </w:r>
      <w:r w:rsidRPr="00DE44C6">
        <w:rPr>
          <w:sz w:val="12"/>
        </w:rPr>
        <w:t xml:space="preserve">nology </w:t>
      </w:r>
      <w:r w:rsidRPr="008F33E9">
        <w:rPr>
          <w:rStyle w:val="StyleUnderline"/>
          <w:highlight w:val="green"/>
        </w:rPr>
        <w:t>sector</w:t>
      </w:r>
      <w:r w:rsidRPr="00DE44C6">
        <w:rPr>
          <w:sz w:val="12"/>
        </w:rPr>
        <w:t>. A cultural worker who deploys such methods is little more than a lesser Amazon or a lesser Equifax.</w:t>
      </w:r>
    </w:p>
    <w:p w14:paraId="454D1C08" w14:textId="77777777" w:rsidR="0046218F" w:rsidRPr="008400F2" w:rsidRDefault="0046218F" w:rsidP="0046218F">
      <w:pPr>
        <w:rPr>
          <w:sz w:val="12"/>
        </w:rPr>
      </w:pPr>
      <w:r w:rsidRPr="008400F2">
        <w:rPr>
          <w:sz w:val="12"/>
        </w:rPr>
        <w:t xml:space="preserve">A century ago, capital had a monopoly on the physical materiality of production. Now it has a monopoly on the immaterial sphere of informatic commerce. Industry has finally moved into the realm of intellectual labor, and by most reports it is excelling beyond all expectations. Many scholarly researchers must therefore face a startling fact: </w:t>
      </w:r>
      <w:r w:rsidRPr="008F33E9">
        <w:rPr>
          <w:rStyle w:val="StyleUnderline"/>
          <w:highlight w:val="green"/>
        </w:rPr>
        <w:t>the corporate sector</w:t>
      </w:r>
      <w:r w:rsidRPr="00757675">
        <w:rPr>
          <w:rStyle w:val="StyleUnderline"/>
        </w:rPr>
        <w:t xml:space="preserve"> simply </w:t>
      </w:r>
      <w:r w:rsidRPr="008F33E9">
        <w:rPr>
          <w:rStyle w:val="StyleUnderline"/>
          <w:highlight w:val="green"/>
        </w:rPr>
        <w:t>has</w:t>
      </w:r>
      <w:r w:rsidRPr="00757675">
        <w:rPr>
          <w:rStyle w:val="StyleUnderline"/>
        </w:rPr>
        <w:t xml:space="preserve"> far </w:t>
      </w:r>
      <w:r w:rsidRPr="008F33E9">
        <w:rPr>
          <w:rStyle w:val="StyleUnderline"/>
          <w:highlight w:val="green"/>
        </w:rPr>
        <w:t>superior data reserves</w:t>
      </w:r>
      <w:r w:rsidRPr="008400F2">
        <w:rPr>
          <w:rStyle w:val="StyleUnderline"/>
        </w:rPr>
        <w:t xml:space="preserve"> at its disposal</w:t>
      </w:r>
      <w:r w:rsidRPr="008400F2">
        <w:rPr>
          <w:sz w:val="12"/>
        </w:rPr>
        <w:t xml:space="preserve">. Thus, in the information society, </w:t>
      </w:r>
      <w:r w:rsidRPr="008F33E9">
        <w:rPr>
          <w:rStyle w:val="StyleUnderline"/>
          <w:highlight w:val="green"/>
        </w:rPr>
        <w:t>the scholar</w:t>
      </w:r>
      <w:r w:rsidRPr="008400F2">
        <w:rPr>
          <w:rStyle w:val="StyleUnderline"/>
        </w:rPr>
        <w:t xml:space="preserve"> of information </w:t>
      </w:r>
      <w:r w:rsidRPr="00757675">
        <w:rPr>
          <w:rStyle w:val="StyleUnderline"/>
        </w:rPr>
        <w:t xml:space="preserve">will </w:t>
      </w:r>
      <w:r w:rsidRPr="008F33E9">
        <w:rPr>
          <w:rStyle w:val="StyleUnderline"/>
          <w:highlight w:val="green"/>
        </w:rPr>
        <w:t>forever</w:t>
      </w:r>
      <w:r w:rsidRPr="008400F2">
        <w:rPr>
          <w:rStyle w:val="StyleUnderline"/>
        </w:rPr>
        <w:t xml:space="preserve"> be trapped in a deficit of resources</w:t>
      </w:r>
      <w:r w:rsidRPr="008400F2">
        <w:rPr>
          <w:sz w:val="12"/>
        </w:rPr>
        <w:t xml:space="preserve">, </w:t>
      </w:r>
      <w:r w:rsidRPr="008F33E9">
        <w:rPr>
          <w:rStyle w:val="StyleUnderline"/>
          <w:highlight w:val="green"/>
        </w:rPr>
        <w:t>playing catch-up behind</w:t>
      </w:r>
      <w:r w:rsidRPr="008400F2">
        <w:rPr>
          <w:rStyle w:val="StyleUnderline"/>
        </w:rPr>
        <w:t xml:space="preserve"> the scads of </w:t>
      </w:r>
      <w:r w:rsidRPr="00757675">
        <w:rPr>
          <w:rStyle w:val="StyleUnderline"/>
        </w:rPr>
        <w:t xml:space="preserve">mathematics PhDs on staff at </w:t>
      </w:r>
      <w:r w:rsidRPr="008F33E9">
        <w:rPr>
          <w:rStyle w:val="StyleUnderline"/>
          <w:highlight w:val="green"/>
        </w:rPr>
        <w:t>Google</w:t>
      </w:r>
      <w:r w:rsidRPr="008400F2">
        <w:rPr>
          <w:sz w:val="12"/>
        </w:rPr>
        <w:t>. Never before in history have immaterial and informatic assets been so closely intertwined with capital.</w:t>
      </w:r>
    </w:p>
    <w:p w14:paraId="1446B4A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6218F"/>
    <w:rsid w:val="000036E8"/>
    <w:rsid w:val="000139A3"/>
    <w:rsid w:val="000C32BC"/>
    <w:rsid w:val="00100833"/>
    <w:rsid w:val="00104529"/>
    <w:rsid w:val="00105942"/>
    <w:rsid w:val="00107396"/>
    <w:rsid w:val="00144A4C"/>
    <w:rsid w:val="00176AB0"/>
    <w:rsid w:val="00177B7D"/>
    <w:rsid w:val="0018322D"/>
    <w:rsid w:val="001852E4"/>
    <w:rsid w:val="001B5776"/>
    <w:rsid w:val="001E527A"/>
    <w:rsid w:val="001F78CE"/>
    <w:rsid w:val="00251FC7"/>
    <w:rsid w:val="00261E4B"/>
    <w:rsid w:val="002855A7"/>
    <w:rsid w:val="002B146A"/>
    <w:rsid w:val="002B5E17"/>
    <w:rsid w:val="002C1C16"/>
    <w:rsid w:val="003136DD"/>
    <w:rsid w:val="00315690"/>
    <w:rsid w:val="00316B75"/>
    <w:rsid w:val="00325646"/>
    <w:rsid w:val="003460F2"/>
    <w:rsid w:val="0038158C"/>
    <w:rsid w:val="003902BA"/>
    <w:rsid w:val="003A09E2"/>
    <w:rsid w:val="00407037"/>
    <w:rsid w:val="004605D6"/>
    <w:rsid w:val="0046218F"/>
    <w:rsid w:val="004C60E8"/>
    <w:rsid w:val="004E3579"/>
    <w:rsid w:val="004E728B"/>
    <w:rsid w:val="004F39E0"/>
    <w:rsid w:val="00537BD5"/>
    <w:rsid w:val="0057268A"/>
    <w:rsid w:val="005D2912"/>
    <w:rsid w:val="006065BD"/>
    <w:rsid w:val="006107A0"/>
    <w:rsid w:val="00645FA9"/>
    <w:rsid w:val="00647866"/>
    <w:rsid w:val="00665003"/>
    <w:rsid w:val="006A2AD0"/>
    <w:rsid w:val="006C2375"/>
    <w:rsid w:val="006D4ECC"/>
    <w:rsid w:val="00717811"/>
    <w:rsid w:val="00722258"/>
    <w:rsid w:val="007243E5"/>
    <w:rsid w:val="00766EA0"/>
    <w:rsid w:val="007A2226"/>
    <w:rsid w:val="007B4F79"/>
    <w:rsid w:val="007F5B66"/>
    <w:rsid w:val="00823A1C"/>
    <w:rsid w:val="00845B9D"/>
    <w:rsid w:val="00850FDC"/>
    <w:rsid w:val="00860984"/>
    <w:rsid w:val="008B3ECB"/>
    <w:rsid w:val="008B4E85"/>
    <w:rsid w:val="008C1B2E"/>
    <w:rsid w:val="0091627E"/>
    <w:rsid w:val="0097032B"/>
    <w:rsid w:val="009D2EAD"/>
    <w:rsid w:val="009D54B2"/>
    <w:rsid w:val="009E1922"/>
    <w:rsid w:val="009F7ED2"/>
    <w:rsid w:val="00A1275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238F1"/>
  <w15:chartTrackingRefBased/>
  <w15:docId w15:val="{872FCBFF-6833-4CAB-A260-55101A48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218F"/>
    <w:rPr>
      <w:rFonts w:ascii="Times New Roman" w:hAnsi="Times New Roman" w:cs="Times New Roman"/>
      <w:sz w:val="24"/>
    </w:rPr>
  </w:style>
  <w:style w:type="paragraph" w:styleId="Heading1">
    <w:name w:val="heading 1"/>
    <w:aliases w:val="Pocket"/>
    <w:basedOn w:val="Normal"/>
    <w:next w:val="Normal"/>
    <w:link w:val="Heading1Char"/>
    <w:qFormat/>
    <w:rsid w:val="004621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21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21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46218F"/>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4621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218F"/>
  </w:style>
  <w:style w:type="character" w:customStyle="1" w:styleId="Heading1Char">
    <w:name w:val="Heading 1 Char"/>
    <w:aliases w:val="Pocket Char"/>
    <w:basedOn w:val="DefaultParagraphFont"/>
    <w:link w:val="Heading1"/>
    <w:rsid w:val="0046218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6218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6218F"/>
    <w:rPr>
      <w:rFonts w:ascii="Times New Roman" w:eastAsiaTheme="majorEastAsia" w:hAnsi="Times New Roman"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46218F"/>
    <w:rPr>
      <w:rFonts w:ascii="Times New Roman" w:eastAsiaTheme="majorEastAsia" w:hAnsi="Times New Roman" w:cstheme="majorBidi"/>
      <w:b/>
      <w:iCs/>
      <w:sz w:val="3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46218F"/>
    <w:rPr>
      <w:rFonts w:ascii="Times New Roman" w:hAnsi="Times New Roman" w:cs="Times New Roman"/>
      <w:b/>
      <w:i w:val="0"/>
      <w:iCs/>
      <w:sz w:val="28"/>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218F"/>
    <w:rPr>
      <w:b/>
      <w:bCs/>
      <w:sz w:val="28"/>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46218F"/>
    <w:rPr>
      <w:b w:val="0"/>
      <w:sz w:val="24"/>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
    <w:basedOn w:val="DefaultParagraphFont"/>
    <w:uiPriority w:val="99"/>
    <w:unhideWhenUsed/>
    <w:rsid w:val="0046218F"/>
    <w:rPr>
      <w:color w:val="auto"/>
      <w:u w:val="none"/>
    </w:rPr>
  </w:style>
  <w:style w:type="character" w:styleId="FollowedHyperlink">
    <w:name w:val="FollowedHyperlink"/>
    <w:basedOn w:val="DefaultParagraphFont"/>
    <w:uiPriority w:val="99"/>
    <w:semiHidden/>
    <w:unhideWhenUsed/>
    <w:rsid w:val="0046218F"/>
    <w:rPr>
      <w:color w:val="auto"/>
      <w:u w:val="none"/>
    </w:rPr>
  </w:style>
  <w:style w:type="paragraph" w:styleId="ListParagraph">
    <w:name w:val="List Paragraph"/>
    <w:basedOn w:val="Normal"/>
    <w:uiPriority w:val="99"/>
    <w:unhideWhenUsed/>
    <w:qFormat/>
    <w:rsid w:val="0046218F"/>
    <w:pPr>
      <w:ind w:left="720"/>
      <w:contextualSpacing/>
    </w:pPr>
  </w:style>
  <w:style w:type="character" w:styleId="UnresolvedMention">
    <w:name w:val="Unresolved Mention"/>
    <w:basedOn w:val="DefaultParagraphFont"/>
    <w:uiPriority w:val="99"/>
    <w:semiHidden/>
    <w:unhideWhenUsed/>
    <w:rsid w:val="0046218F"/>
    <w:rPr>
      <w:color w:val="605E5C"/>
      <w:shd w:val="clear" w:color="auto" w:fill="E1DFDD"/>
    </w:rPr>
  </w:style>
  <w:style w:type="paragraph" w:customStyle="1" w:styleId="textbold">
    <w:name w:val="text bold"/>
    <w:basedOn w:val="Normal"/>
    <w:link w:val="Emphasis"/>
    <w:uiPriority w:val="7"/>
    <w:qFormat/>
    <w:rsid w:val="0046218F"/>
    <w:pPr>
      <w:pBdr>
        <w:top w:val="single" w:sz="18" w:space="0" w:color="auto"/>
        <w:left w:val="single" w:sz="18" w:space="0" w:color="auto"/>
        <w:bottom w:val="single" w:sz="18" w:space="0" w:color="auto"/>
        <w:right w:val="single" w:sz="18" w:space="0" w:color="auto"/>
      </w:pBdr>
      <w:spacing w:line="254" w:lineRule="auto"/>
      <w:ind w:left="720"/>
      <w:jc w:val="both"/>
    </w:pPr>
    <w:rPr>
      <w:b/>
      <w:iCs/>
      <w:sz w:val="28"/>
      <w:u w:val="single"/>
    </w:rPr>
  </w:style>
  <w:style w:type="character" w:customStyle="1" w:styleId="apple-converted-space">
    <w:name w:val="apple-converted-space"/>
    <w:basedOn w:val="DefaultParagraphFont"/>
    <w:rsid w:val="0046218F"/>
  </w:style>
  <w:style w:type="paragraph" w:styleId="DocumentMap">
    <w:name w:val="Document Map"/>
    <w:basedOn w:val="Normal"/>
    <w:link w:val="DocumentMapChar"/>
    <w:uiPriority w:val="99"/>
    <w:semiHidden/>
    <w:unhideWhenUsed/>
    <w:rsid w:val="0046218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218F"/>
    <w:rPr>
      <w:rFonts w:ascii="Lucida Grande" w:hAnsi="Lucida Grande" w:cs="Lucida Grande"/>
      <w:sz w:val="24"/>
    </w:rPr>
  </w:style>
  <w:style w:type="paragraph" w:customStyle="1" w:styleId="Emphasis1">
    <w:name w:val="Emphasis1"/>
    <w:basedOn w:val="Normal"/>
    <w:uiPriority w:val="7"/>
    <w:qFormat/>
    <w:rsid w:val="0046218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46218F"/>
    <w:pPr>
      <w:ind w:left="288" w:right="288"/>
    </w:pPr>
    <w:rPr>
      <w:rFonts w:asciiTheme="minorHAnsi" w:hAnsiTheme="minorHAnsi"/>
      <w:u w:val="single"/>
    </w:rPr>
  </w:style>
  <w:style w:type="character" w:styleId="Strong">
    <w:name w:val="Strong"/>
    <w:basedOn w:val="DefaultParagraphFont"/>
    <w:uiPriority w:val="22"/>
    <w:qFormat/>
    <w:rsid w:val="004621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nedthought.net/Nepal/CPN-Maoist/2020/OnAmericanCrisis-2-Basanta-Eng.pdf" TargetMode="External"/><Relationship Id="rId13" Type="http://schemas.openxmlformats.org/officeDocument/2006/relationships/hyperlink" Target="https://www.tandfonline.com/doi/abs/10.1080/0950238050004092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www.researchgate.net/publication/279801161_Hegemony_Counter-hegemony_Anti-hegemon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arxist.com/pandemics-profiteering-and-big-pharma-how-capitalism-plagues-public-health.htm" TargetMode="External"/><Relationship Id="rId11" Type="http://schemas.openxmlformats.org/officeDocument/2006/relationships/hyperlink" Target="https://muse.jhu.edu/article/19019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iewpointmag.com/2018/02/01/internationalism-against-imperialism/" TargetMode="External"/><Relationship Id="rId4" Type="http://schemas.openxmlformats.org/officeDocument/2006/relationships/settings" Target="settings.xml"/><Relationship Id="rId9" Type="http://schemas.openxmlformats.org/officeDocument/2006/relationships/hyperlink" Target="https://www.socialmedicine.info/index.php/socialmedicine/article/view/1075" TargetMode="External"/><Relationship Id="rId14" Type="http://schemas.openxmlformats.org/officeDocument/2006/relationships/hyperlink" Target="https://doi.org/10.1215/10407391-2420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n%20Ree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7</Pages>
  <Words>14250</Words>
  <Characters>81225</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 &lt;Student&gt;</cp:lastModifiedBy>
  <cp:revision>1</cp:revision>
  <dcterms:created xsi:type="dcterms:W3CDTF">2021-09-11T14:51:00Z</dcterms:created>
  <dcterms:modified xsi:type="dcterms:W3CDTF">2021-09-11T14:59:00Z</dcterms:modified>
</cp:coreProperties>
</file>