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2AE7A" w14:textId="3C7D1CD0" w:rsidR="00156A7C" w:rsidRDefault="00156A7C" w:rsidP="00156A7C">
      <w:pPr>
        <w:pStyle w:val="Heading1"/>
      </w:pPr>
      <w:r>
        <w:t>Trad Big Lex</w:t>
      </w:r>
    </w:p>
    <w:p w14:paraId="2CA65C74" w14:textId="6C58A1C3" w:rsidR="00156A7C" w:rsidRPr="00156A7C" w:rsidRDefault="00156A7C" w:rsidP="00156A7C">
      <w:pPr>
        <w:spacing w:after="0" w:line="240" w:lineRule="auto"/>
        <w:rPr>
          <w:rFonts w:ascii="Times New Roman" w:eastAsia="Times New Roman" w:hAnsi="Times New Roman" w:cs="Times New Roman"/>
          <w:sz w:val="24"/>
        </w:rPr>
      </w:pPr>
      <w:r w:rsidRPr="00156A7C">
        <w:rPr>
          <w:rFonts w:eastAsia="Times New Roman" w:cs="Calibri"/>
          <w:color w:val="000000"/>
          <w:sz w:val="28"/>
          <w:szCs w:val="28"/>
        </w:rPr>
        <w:t>I affirm Resolved: the appropriation of outer space by private entities is unjust. </w:t>
      </w:r>
    </w:p>
    <w:p w14:paraId="053591BB" w14:textId="73BECD20" w:rsidR="00156A7C" w:rsidRPr="00156A7C" w:rsidRDefault="00156A7C" w:rsidP="00156A7C">
      <w:pPr>
        <w:pStyle w:val="Heading2"/>
      </w:pPr>
      <w:r>
        <w:t>Framing</w:t>
      </w:r>
    </w:p>
    <w:p w14:paraId="73246043" w14:textId="77777777" w:rsidR="00156A7C" w:rsidRPr="00156A7C" w:rsidRDefault="00156A7C" w:rsidP="00156A7C">
      <w:pPr>
        <w:spacing w:after="0" w:line="240" w:lineRule="auto"/>
        <w:rPr>
          <w:rFonts w:ascii="Times New Roman" w:eastAsia="Times New Roman" w:hAnsi="Times New Roman" w:cs="Times New Roman"/>
          <w:sz w:val="24"/>
        </w:rPr>
      </w:pPr>
      <w:r w:rsidRPr="00156A7C">
        <w:rPr>
          <w:rFonts w:eastAsia="Times New Roman" w:cs="Calibri"/>
          <w:color w:val="000000"/>
          <w:sz w:val="28"/>
          <w:szCs w:val="28"/>
        </w:rPr>
        <w:t xml:space="preserve">The value is </w:t>
      </w:r>
      <w:proofErr w:type="gramStart"/>
      <w:r w:rsidRPr="00156A7C">
        <w:rPr>
          <w:rFonts w:eastAsia="Times New Roman" w:cs="Calibri"/>
          <w:b/>
          <w:bCs/>
          <w:color w:val="000000"/>
          <w:sz w:val="28"/>
          <w:szCs w:val="28"/>
        </w:rPr>
        <w:t>morality</w:t>
      </w:r>
      <w:proofErr w:type="gramEnd"/>
      <w:r w:rsidRPr="00156A7C">
        <w:rPr>
          <w:rFonts w:eastAsia="Times New Roman" w:cs="Calibri"/>
          <w:b/>
          <w:bCs/>
          <w:color w:val="000000"/>
          <w:sz w:val="28"/>
          <w:szCs w:val="28"/>
        </w:rPr>
        <w:t xml:space="preserve"> </w:t>
      </w:r>
      <w:r w:rsidRPr="00156A7C">
        <w:rPr>
          <w:rFonts w:eastAsia="Times New Roman" w:cs="Calibri"/>
          <w:color w:val="000000"/>
          <w:sz w:val="28"/>
          <w:szCs w:val="28"/>
        </w:rPr>
        <w:t xml:space="preserve">and the value criterion is </w:t>
      </w:r>
      <w:r w:rsidRPr="00156A7C">
        <w:rPr>
          <w:rFonts w:eastAsia="Times New Roman" w:cs="Calibri"/>
          <w:b/>
          <w:bCs/>
          <w:color w:val="000000"/>
          <w:sz w:val="28"/>
          <w:szCs w:val="28"/>
        </w:rPr>
        <w:t>utilitarianism</w:t>
      </w:r>
      <w:r w:rsidRPr="00156A7C">
        <w:rPr>
          <w:rFonts w:eastAsia="Times New Roman" w:cs="Calibri"/>
          <w:color w:val="000000"/>
          <w:sz w:val="28"/>
          <w:szCs w:val="28"/>
        </w:rPr>
        <w:t>, defined as maximizing pleasure and minimizing pain through the consequences of actions. Prefer utilitarianism for the following reasons:</w:t>
      </w:r>
    </w:p>
    <w:p w14:paraId="558DE66C" w14:textId="77777777" w:rsidR="00156A7C" w:rsidRPr="00156A7C" w:rsidRDefault="00156A7C" w:rsidP="00156A7C">
      <w:pPr>
        <w:spacing w:after="0" w:line="240" w:lineRule="auto"/>
        <w:rPr>
          <w:rFonts w:ascii="Times New Roman" w:eastAsia="Times New Roman" w:hAnsi="Times New Roman" w:cs="Times New Roman"/>
          <w:sz w:val="24"/>
        </w:rPr>
      </w:pPr>
      <w:r w:rsidRPr="00156A7C">
        <w:rPr>
          <w:rFonts w:eastAsia="Times New Roman" w:cs="Calibri"/>
          <w:b/>
          <w:bCs/>
          <w:color w:val="000000"/>
          <w:sz w:val="28"/>
          <w:szCs w:val="28"/>
        </w:rPr>
        <w:t>1. Consequentialism is key.</w:t>
      </w:r>
    </w:p>
    <w:p w14:paraId="3FCD8F48" w14:textId="77777777" w:rsidR="00156A7C" w:rsidRPr="00156A7C" w:rsidRDefault="00156A7C" w:rsidP="00156A7C">
      <w:pPr>
        <w:spacing w:after="0" w:line="240" w:lineRule="auto"/>
        <w:rPr>
          <w:rFonts w:ascii="Times New Roman" w:eastAsia="Times New Roman" w:hAnsi="Times New Roman" w:cs="Times New Roman"/>
          <w:sz w:val="24"/>
        </w:rPr>
      </w:pPr>
      <w:proofErr w:type="spellStart"/>
      <w:r w:rsidRPr="00156A7C">
        <w:rPr>
          <w:rFonts w:eastAsia="Times New Roman" w:cs="Calibri"/>
          <w:b/>
          <w:bCs/>
          <w:color w:val="1A1A1A"/>
          <w:sz w:val="28"/>
          <w:szCs w:val="28"/>
        </w:rPr>
        <w:t>Sinnot</w:t>
      </w:r>
      <w:proofErr w:type="spellEnd"/>
      <w:r w:rsidRPr="00156A7C">
        <w:rPr>
          <w:rFonts w:eastAsia="Times New Roman" w:cs="Calibri"/>
          <w:b/>
          <w:bCs/>
          <w:color w:val="1A1A1A"/>
          <w:sz w:val="28"/>
          <w:szCs w:val="28"/>
        </w:rPr>
        <w:t>-Armstrong 19</w:t>
      </w:r>
    </w:p>
    <w:p w14:paraId="4BFE9306" w14:textId="77777777" w:rsidR="00156A7C" w:rsidRPr="00156A7C" w:rsidRDefault="00156A7C" w:rsidP="00156A7C">
      <w:pPr>
        <w:spacing w:after="0" w:line="240" w:lineRule="auto"/>
        <w:rPr>
          <w:rFonts w:ascii="Times New Roman" w:eastAsia="Times New Roman" w:hAnsi="Times New Roman" w:cs="Times New Roman"/>
          <w:sz w:val="24"/>
        </w:rPr>
      </w:pPr>
      <w:r w:rsidRPr="00156A7C">
        <w:rPr>
          <w:rFonts w:eastAsia="Times New Roman" w:cs="Calibri"/>
          <w:color w:val="1A1A1A"/>
          <w:sz w:val="20"/>
          <w:szCs w:val="20"/>
        </w:rPr>
        <w:t xml:space="preserve">Sinnott-Armstrong, Walter, "Consequentialism", </w:t>
      </w:r>
      <w:r w:rsidRPr="00156A7C">
        <w:rPr>
          <w:rFonts w:eastAsia="Times New Roman" w:cs="Calibri"/>
          <w:i/>
          <w:iCs/>
          <w:color w:val="1A1A1A"/>
          <w:sz w:val="20"/>
          <w:szCs w:val="20"/>
        </w:rPr>
        <w:t xml:space="preserve">The Stanford Encyclopedia of Philosophy </w:t>
      </w:r>
      <w:r w:rsidRPr="00156A7C">
        <w:rPr>
          <w:rFonts w:eastAsia="Times New Roman" w:cs="Calibri"/>
          <w:color w:val="1A1A1A"/>
          <w:sz w:val="20"/>
          <w:szCs w:val="20"/>
        </w:rPr>
        <w:t xml:space="preserve">(Summer 2019 Edition), Edward N. </w:t>
      </w:r>
      <w:proofErr w:type="spellStart"/>
      <w:r w:rsidRPr="00156A7C">
        <w:rPr>
          <w:rFonts w:eastAsia="Times New Roman" w:cs="Calibri"/>
          <w:color w:val="1A1A1A"/>
          <w:sz w:val="20"/>
          <w:szCs w:val="20"/>
        </w:rPr>
        <w:t>Zalta</w:t>
      </w:r>
      <w:proofErr w:type="spellEnd"/>
      <w:r w:rsidRPr="00156A7C">
        <w:rPr>
          <w:rFonts w:eastAsia="Times New Roman" w:cs="Calibri"/>
          <w:color w:val="1A1A1A"/>
          <w:sz w:val="20"/>
          <w:szCs w:val="20"/>
        </w:rPr>
        <w:t xml:space="preserve"> (ed.), URL = &lt;</w:t>
      </w:r>
      <w:hyperlink r:id="rId9" w:history="1">
        <w:r w:rsidRPr="00156A7C">
          <w:rPr>
            <w:rFonts w:eastAsia="Times New Roman" w:cs="Calibri"/>
            <w:color w:val="1155CC"/>
            <w:sz w:val="20"/>
            <w:szCs w:val="20"/>
            <w:u w:val="single"/>
          </w:rPr>
          <w:t>https://plato.stanford.edu/archives/sum2019/entries/consequentialism/</w:t>
        </w:r>
      </w:hyperlink>
      <w:r w:rsidRPr="00156A7C">
        <w:rPr>
          <w:rFonts w:eastAsia="Times New Roman" w:cs="Calibri"/>
          <w:color w:val="1A1A1A"/>
          <w:sz w:val="20"/>
          <w:szCs w:val="20"/>
        </w:rPr>
        <w:t>&gt;. [Chaminade ZS]</w:t>
      </w:r>
    </w:p>
    <w:p w14:paraId="005B2D2B" w14:textId="77777777" w:rsidR="00156A7C" w:rsidRPr="00156A7C" w:rsidRDefault="00156A7C" w:rsidP="00156A7C">
      <w:pPr>
        <w:spacing w:after="0" w:line="240" w:lineRule="auto"/>
        <w:rPr>
          <w:rFonts w:ascii="Times New Roman" w:eastAsia="Times New Roman" w:hAnsi="Times New Roman" w:cs="Times New Roman"/>
          <w:sz w:val="24"/>
        </w:rPr>
      </w:pPr>
      <w:r w:rsidRPr="00156A7C">
        <w:rPr>
          <w:rFonts w:eastAsia="Times New Roman" w:cs="Calibri"/>
          <w:color w:val="000000"/>
          <w:sz w:val="16"/>
          <w:szCs w:val="16"/>
        </w:rPr>
        <w:t>​​</w:t>
      </w:r>
      <w:r w:rsidRPr="00156A7C">
        <w:rPr>
          <w:rFonts w:eastAsia="Times New Roman" w:cs="Calibri"/>
          <w:color w:val="1A1A1A"/>
          <w:sz w:val="16"/>
          <w:szCs w:val="16"/>
          <w:shd w:val="clear" w:color="auto" w:fill="FFFFFF"/>
        </w:rPr>
        <w:t xml:space="preserve">Consequentialism also might be supported by an </w:t>
      </w:r>
      <w:r w:rsidRPr="00156A7C">
        <w:rPr>
          <w:rFonts w:eastAsia="Times New Roman" w:cs="Calibri"/>
          <w:i/>
          <w:iCs/>
          <w:color w:val="1A1A1A"/>
          <w:sz w:val="16"/>
          <w:szCs w:val="16"/>
          <w:shd w:val="clear" w:color="auto" w:fill="FFFFFF"/>
        </w:rPr>
        <w:t>inference to the best explanation</w:t>
      </w:r>
      <w:r w:rsidRPr="00156A7C">
        <w:rPr>
          <w:rFonts w:eastAsia="Times New Roman" w:cs="Calibri"/>
          <w:color w:val="1A1A1A"/>
          <w:sz w:val="16"/>
          <w:szCs w:val="16"/>
          <w:shd w:val="clear" w:color="auto" w:fill="FFFFFF"/>
        </w:rPr>
        <w:t xml:space="preserve"> of our moral intuitions. This argument might surprise those who think of consequentialism as counterintuitive, but in fact consequentialists can explain many moral intuitions that trouble deontological theories. Moderate </w:t>
      </w:r>
      <w:r w:rsidRPr="00156A7C">
        <w:rPr>
          <w:rFonts w:eastAsia="Times New Roman" w:cs="Calibri"/>
          <w:b/>
          <w:bCs/>
          <w:color w:val="1A1A1A"/>
          <w:sz w:val="25"/>
          <w:szCs w:val="25"/>
          <w:u w:val="single"/>
          <w:shd w:val="clear" w:color="auto" w:fill="FFFF00"/>
        </w:rPr>
        <w:t>deontologists</w:t>
      </w:r>
      <w:r w:rsidRPr="00156A7C">
        <w:rPr>
          <w:rFonts w:eastAsia="Times New Roman" w:cs="Calibri"/>
          <w:color w:val="1A1A1A"/>
          <w:sz w:val="16"/>
          <w:szCs w:val="16"/>
          <w:shd w:val="clear" w:color="auto" w:fill="FFFFFF"/>
        </w:rPr>
        <w:t xml:space="preserve">, for example, often </w:t>
      </w:r>
      <w:r w:rsidRPr="00156A7C">
        <w:rPr>
          <w:rFonts w:eastAsia="Times New Roman" w:cs="Calibri"/>
          <w:b/>
          <w:bCs/>
          <w:color w:val="1A1A1A"/>
          <w:sz w:val="25"/>
          <w:szCs w:val="25"/>
          <w:u w:val="single"/>
          <w:shd w:val="clear" w:color="auto" w:fill="FFFF00"/>
        </w:rPr>
        <w:t>judge that it is morally wrong to kill one person to save five but not morally wrong to kill one person to save a million.</w:t>
      </w:r>
      <w:r w:rsidRPr="00156A7C">
        <w:rPr>
          <w:rFonts w:eastAsia="Times New Roman" w:cs="Calibri"/>
          <w:color w:val="1A1A1A"/>
          <w:sz w:val="16"/>
          <w:szCs w:val="16"/>
          <w:shd w:val="clear" w:color="auto" w:fill="FFFFFF"/>
        </w:rPr>
        <w:t xml:space="preserve"> </w:t>
      </w:r>
      <w:r w:rsidRPr="00156A7C">
        <w:rPr>
          <w:rFonts w:eastAsia="Times New Roman" w:cs="Calibri"/>
          <w:b/>
          <w:bCs/>
          <w:color w:val="1A1A1A"/>
          <w:sz w:val="25"/>
          <w:szCs w:val="25"/>
          <w:u w:val="single"/>
          <w:shd w:val="clear" w:color="auto" w:fill="FFFF00"/>
        </w:rPr>
        <w:t>They never specify the line between what is morally wrong and what is not morally wrong, and it is hard to imagine any non-arbitrary way for deontologists to justify a cutoff point. In contrast, consequentialists can simply say that the line belongs wherever the benefits outweigh the costs</w:t>
      </w:r>
      <w:r w:rsidRPr="00156A7C">
        <w:rPr>
          <w:rFonts w:eastAsia="Times New Roman" w:cs="Calibri"/>
          <w:color w:val="1A1A1A"/>
          <w:sz w:val="16"/>
          <w:szCs w:val="16"/>
          <w:shd w:val="clear" w:color="auto" w:fill="FFFFFF"/>
        </w:rPr>
        <w:t xml:space="preserve"> (including any bad side effects). Similarly, when two promises conflict, it often seems clear which one we should keep, and that intuition can often be explained by the amount of harm that would be caused by breaking each promise. In contrast, deontologists are hard pressed to explain which promise is overriding if the reason to keep each promise is simply that it was made (Sinnott-Armstrong 2009). If consequentialists can better explain more common moral intuitions, then consequentialism might have more explanatory coherence overall, despite being counterintuitive in some cases. (Compare Sidgwick 1907, Book IV, Chap. III; and </w:t>
      </w:r>
      <w:proofErr w:type="spellStart"/>
      <w:r w:rsidRPr="00156A7C">
        <w:rPr>
          <w:rFonts w:eastAsia="Times New Roman" w:cs="Calibri"/>
          <w:color w:val="1A1A1A"/>
          <w:sz w:val="16"/>
          <w:szCs w:val="16"/>
          <w:shd w:val="clear" w:color="auto" w:fill="FFFFFF"/>
        </w:rPr>
        <w:t>Sverdlik</w:t>
      </w:r>
      <w:proofErr w:type="spellEnd"/>
      <w:r w:rsidRPr="00156A7C">
        <w:rPr>
          <w:rFonts w:eastAsia="Times New Roman" w:cs="Calibri"/>
          <w:color w:val="1A1A1A"/>
          <w:sz w:val="16"/>
          <w:szCs w:val="16"/>
          <w:shd w:val="clear" w:color="auto" w:fill="FFFFFF"/>
        </w:rPr>
        <w:t xml:space="preserve"> 2011.) And even if act consequentialists cannot argue in this way, it still might work for rule consequentialists (such as Hooker 2000).</w:t>
      </w:r>
    </w:p>
    <w:p w14:paraId="44E071E2" w14:textId="77777777" w:rsidR="00156A7C" w:rsidRPr="00156A7C" w:rsidRDefault="00156A7C" w:rsidP="00156A7C">
      <w:pPr>
        <w:spacing w:after="240" w:line="240" w:lineRule="auto"/>
        <w:rPr>
          <w:rFonts w:ascii="Times New Roman" w:eastAsia="Times New Roman" w:hAnsi="Times New Roman" w:cs="Times New Roman"/>
          <w:sz w:val="24"/>
        </w:rPr>
      </w:pPr>
    </w:p>
    <w:p w14:paraId="717DCBD5" w14:textId="77777777" w:rsidR="00156A7C" w:rsidRPr="00156A7C" w:rsidRDefault="00156A7C" w:rsidP="00156A7C">
      <w:pPr>
        <w:spacing w:before="40" w:after="0" w:line="240" w:lineRule="auto"/>
        <w:outlineLvl w:val="2"/>
        <w:rPr>
          <w:rFonts w:ascii="Times New Roman" w:eastAsia="Times New Roman" w:hAnsi="Times New Roman" w:cs="Times New Roman"/>
          <w:b/>
          <w:bCs/>
          <w:sz w:val="27"/>
          <w:szCs w:val="27"/>
        </w:rPr>
      </w:pPr>
      <w:r w:rsidRPr="00156A7C">
        <w:rPr>
          <w:rFonts w:eastAsia="Times New Roman" w:cs="Calibri"/>
          <w:b/>
          <w:bCs/>
          <w:color w:val="000000"/>
          <w:sz w:val="28"/>
          <w:szCs w:val="28"/>
        </w:rPr>
        <w:t>2. The actors of the resolution are governments and governments must be practical and cannot concern itself with metaphysical questions – its only role is to protect citizens’ interests</w:t>
      </w:r>
    </w:p>
    <w:p w14:paraId="0201A5B7" w14:textId="77777777" w:rsidR="00156A7C" w:rsidRPr="00156A7C" w:rsidRDefault="00156A7C" w:rsidP="00156A7C">
      <w:pPr>
        <w:spacing w:after="120" w:line="240" w:lineRule="auto"/>
        <w:outlineLvl w:val="3"/>
        <w:rPr>
          <w:rFonts w:ascii="Times New Roman" w:eastAsia="Times New Roman" w:hAnsi="Times New Roman" w:cs="Times New Roman"/>
          <w:b/>
          <w:bCs/>
          <w:sz w:val="24"/>
        </w:rPr>
      </w:pPr>
      <w:proofErr w:type="spellStart"/>
      <w:r w:rsidRPr="00156A7C">
        <w:rPr>
          <w:rFonts w:eastAsia="Times New Roman" w:cs="Calibri"/>
          <w:b/>
          <w:bCs/>
          <w:color w:val="000000"/>
          <w:sz w:val="26"/>
          <w:szCs w:val="26"/>
        </w:rPr>
        <w:t>Rhonheimer</w:t>
      </w:r>
      <w:proofErr w:type="spellEnd"/>
      <w:r w:rsidRPr="00156A7C">
        <w:rPr>
          <w:rFonts w:eastAsia="Times New Roman" w:cs="Calibri"/>
          <w:b/>
          <w:bCs/>
          <w:color w:val="000000"/>
          <w:sz w:val="26"/>
          <w:szCs w:val="26"/>
        </w:rPr>
        <w:t xml:space="preserve"> 05</w:t>
      </w:r>
    </w:p>
    <w:p w14:paraId="143F105C" w14:textId="77777777" w:rsidR="00156A7C" w:rsidRPr="00156A7C" w:rsidRDefault="00156A7C" w:rsidP="00156A7C">
      <w:pPr>
        <w:spacing w:after="120" w:line="240" w:lineRule="auto"/>
        <w:rPr>
          <w:rFonts w:ascii="Times New Roman" w:eastAsia="Times New Roman" w:hAnsi="Times New Roman" w:cs="Times New Roman"/>
          <w:sz w:val="24"/>
        </w:rPr>
      </w:pPr>
      <w:r w:rsidRPr="00156A7C">
        <w:rPr>
          <w:rFonts w:eastAsia="Times New Roman" w:cs="Calibri"/>
          <w:b/>
          <w:bCs/>
          <w:color w:val="000000"/>
          <w:sz w:val="20"/>
          <w:szCs w:val="20"/>
        </w:rPr>
        <w:t> </w:t>
      </w:r>
      <w:r w:rsidRPr="00156A7C">
        <w:rPr>
          <w:rFonts w:eastAsia="Times New Roman" w:cs="Calibri"/>
          <w:color w:val="000000"/>
          <w:sz w:val="20"/>
          <w:szCs w:val="20"/>
        </w:rPr>
        <w:t xml:space="preserve">[(Martin, Prof </w:t>
      </w:r>
      <w:proofErr w:type="gramStart"/>
      <w:r w:rsidRPr="00156A7C">
        <w:rPr>
          <w:rFonts w:eastAsia="Times New Roman" w:cs="Calibri"/>
          <w:color w:val="000000"/>
          <w:sz w:val="20"/>
          <w:szCs w:val="20"/>
        </w:rPr>
        <w:t>Of</w:t>
      </w:r>
      <w:proofErr w:type="gramEnd"/>
      <w:r w:rsidRPr="00156A7C">
        <w:rPr>
          <w:rFonts w:eastAsia="Times New Roman" w:cs="Calibri"/>
          <w:color w:val="000000"/>
          <w:sz w:val="20"/>
          <w:szCs w:val="20"/>
        </w:rPr>
        <w:t xml:space="preserve"> Philosophy at The Pontifical University of the Holy Cross in Rome). “THE POLITICAL ETHOS OF CONSTITUTIONAL DEMOCRACY AND THE PLACE OF NATURAL LAW IN PUBLIC REASON: RAWLS’S “POLITICAL LIBERALISM” REVISITED” The American Journal of Jurisprudence vol. 50 (2005), pp. 1-70] [Chaminade AS]</w:t>
      </w:r>
    </w:p>
    <w:p w14:paraId="526359B6" w14:textId="77777777" w:rsidR="00156A7C" w:rsidRPr="00156A7C" w:rsidRDefault="00156A7C" w:rsidP="00156A7C">
      <w:pPr>
        <w:spacing w:after="120" w:line="240" w:lineRule="auto"/>
        <w:rPr>
          <w:rFonts w:ascii="Times New Roman" w:eastAsia="Times New Roman" w:hAnsi="Times New Roman" w:cs="Times New Roman"/>
          <w:sz w:val="24"/>
        </w:rPr>
      </w:pPr>
      <w:r w:rsidRPr="00156A7C">
        <w:rPr>
          <w:rFonts w:eastAsia="Times New Roman" w:cs="Calibri"/>
          <w:color w:val="000000"/>
          <w:sz w:val="16"/>
          <w:szCs w:val="16"/>
        </w:rPr>
        <w:t xml:space="preserve">It is a fundamental feature of political philosophy to be part of practical philosophy. </w:t>
      </w:r>
      <w:r w:rsidRPr="00156A7C">
        <w:rPr>
          <w:rFonts w:eastAsia="Times New Roman" w:cs="Calibri"/>
          <w:b/>
          <w:bCs/>
          <w:color w:val="000000"/>
          <w:sz w:val="26"/>
          <w:szCs w:val="26"/>
          <w:u w:val="single"/>
          <w:shd w:val="clear" w:color="auto" w:fill="FFFF00"/>
        </w:rPr>
        <w:t>Political philosophy</w:t>
      </w:r>
      <w:r w:rsidRPr="00156A7C">
        <w:rPr>
          <w:rFonts w:eastAsia="Times New Roman" w:cs="Calibri"/>
          <w:color w:val="000000"/>
          <w:sz w:val="12"/>
          <w:szCs w:val="12"/>
          <w:shd w:val="clear" w:color="auto" w:fill="23FF06"/>
        </w:rPr>
        <w:t xml:space="preserve"> </w:t>
      </w:r>
      <w:r w:rsidRPr="00156A7C">
        <w:rPr>
          <w:rFonts w:eastAsia="Times New Roman" w:cs="Calibri"/>
          <w:color w:val="000000"/>
          <w:sz w:val="16"/>
          <w:szCs w:val="16"/>
        </w:rPr>
        <w:t>belongs to ethics, which</w:t>
      </w:r>
      <w:r w:rsidRPr="00156A7C">
        <w:rPr>
          <w:rFonts w:eastAsia="Times New Roman" w:cs="Calibri"/>
          <w:b/>
          <w:bCs/>
          <w:color w:val="000000"/>
          <w:sz w:val="21"/>
          <w:szCs w:val="21"/>
          <w:u w:val="single"/>
        </w:rPr>
        <w:t xml:space="preserve"> </w:t>
      </w:r>
      <w:r w:rsidRPr="00156A7C">
        <w:rPr>
          <w:rFonts w:eastAsia="Times New Roman" w:cs="Calibri"/>
          <w:b/>
          <w:bCs/>
          <w:color w:val="000000"/>
          <w:sz w:val="26"/>
          <w:szCs w:val="26"/>
          <w:u w:val="single"/>
          <w:shd w:val="clear" w:color="auto" w:fill="FFFF00"/>
        </w:rPr>
        <w:t xml:space="preserve">is practical, for it </w:t>
      </w:r>
      <w:r w:rsidRPr="00156A7C">
        <w:rPr>
          <w:rFonts w:eastAsia="Times New Roman" w:cs="Calibri"/>
          <w:color w:val="000000"/>
          <w:sz w:val="16"/>
          <w:szCs w:val="16"/>
        </w:rPr>
        <w:t>both</w:t>
      </w:r>
      <w:r w:rsidRPr="00156A7C">
        <w:rPr>
          <w:rFonts w:eastAsia="Times New Roman" w:cs="Calibri"/>
          <w:b/>
          <w:bCs/>
          <w:color w:val="000000"/>
          <w:sz w:val="21"/>
          <w:szCs w:val="21"/>
          <w:u w:val="single"/>
        </w:rPr>
        <w:t xml:space="preserve"> </w:t>
      </w:r>
      <w:r w:rsidRPr="00156A7C">
        <w:rPr>
          <w:rFonts w:eastAsia="Times New Roman" w:cs="Calibri"/>
          <w:color w:val="000000"/>
          <w:sz w:val="16"/>
          <w:szCs w:val="16"/>
        </w:rPr>
        <w:t xml:space="preserve">reflects on </w:t>
      </w:r>
      <w:proofErr w:type="gramStart"/>
      <w:r w:rsidRPr="00156A7C">
        <w:rPr>
          <w:rFonts w:eastAsia="Times New Roman" w:cs="Calibri"/>
          <w:color w:val="000000"/>
          <w:sz w:val="16"/>
          <w:szCs w:val="16"/>
        </w:rPr>
        <w:t>practical  knowledge</w:t>
      </w:r>
      <w:proofErr w:type="gramEnd"/>
      <w:r w:rsidRPr="00156A7C">
        <w:rPr>
          <w:rFonts w:eastAsia="Times New Roman" w:cs="Calibri"/>
          <w:color w:val="000000"/>
          <w:sz w:val="16"/>
          <w:szCs w:val="16"/>
        </w:rPr>
        <w:t xml:space="preserve"> and </w:t>
      </w:r>
      <w:r w:rsidRPr="00156A7C">
        <w:rPr>
          <w:rFonts w:eastAsia="Times New Roman" w:cs="Calibri"/>
          <w:b/>
          <w:bCs/>
          <w:color w:val="000000"/>
          <w:sz w:val="26"/>
          <w:szCs w:val="26"/>
          <w:u w:val="single"/>
          <w:shd w:val="clear" w:color="auto" w:fill="FFFF00"/>
        </w:rPr>
        <w:t xml:space="preserve">aims at action. </w:t>
      </w:r>
      <w:r w:rsidRPr="00156A7C">
        <w:rPr>
          <w:rFonts w:eastAsia="Times New Roman" w:cs="Calibri"/>
          <w:b/>
          <w:bCs/>
          <w:color w:val="000000"/>
          <w:sz w:val="21"/>
          <w:szCs w:val="21"/>
          <w:u w:val="single"/>
        </w:rPr>
        <w:t>Therefore, it is not only normative, but must consider the concrete conditions of realization. The rationale of political institutions</w:t>
      </w:r>
      <w:r w:rsidRPr="00156A7C">
        <w:rPr>
          <w:rFonts w:eastAsia="Times New Roman" w:cs="Calibri"/>
          <w:b/>
          <w:bCs/>
          <w:color w:val="000000"/>
          <w:sz w:val="15"/>
          <w:szCs w:val="15"/>
          <w:u w:val="single"/>
        </w:rPr>
        <w:t xml:space="preserve"> </w:t>
      </w:r>
      <w:r w:rsidRPr="00156A7C">
        <w:rPr>
          <w:rFonts w:eastAsia="Times New Roman" w:cs="Calibri"/>
          <w:color w:val="000000"/>
          <w:sz w:val="16"/>
          <w:szCs w:val="16"/>
        </w:rPr>
        <w:t>and action</w:t>
      </w:r>
      <w:r w:rsidRPr="00156A7C">
        <w:rPr>
          <w:rFonts w:eastAsia="Times New Roman" w:cs="Calibri"/>
          <w:b/>
          <w:bCs/>
          <w:color w:val="000000"/>
          <w:sz w:val="15"/>
          <w:szCs w:val="15"/>
          <w:u w:val="single"/>
        </w:rPr>
        <w:t xml:space="preserve"> </w:t>
      </w:r>
      <w:r w:rsidRPr="00156A7C">
        <w:rPr>
          <w:rFonts w:eastAsia="Times New Roman" w:cs="Calibri"/>
          <w:b/>
          <w:bCs/>
          <w:color w:val="000000"/>
          <w:sz w:val="21"/>
          <w:szCs w:val="21"/>
          <w:u w:val="single"/>
        </w:rPr>
        <w:t>must be</w:t>
      </w:r>
      <w:r w:rsidRPr="00156A7C">
        <w:rPr>
          <w:rFonts w:eastAsia="Times New Roman" w:cs="Calibri"/>
          <w:b/>
          <w:bCs/>
          <w:color w:val="000000"/>
          <w:sz w:val="15"/>
          <w:szCs w:val="15"/>
          <w:u w:val="single"/>
        </w:rPr>
        <w:t xml:space="preserve"> </w:t>
      </w:r>
      <w:r w:rsidRPr="00156A7C">
        <w:rPr>
          <w:rFonts w:eastAsia="Times New Roman" w:cs="Calibri"/>
          <w:color w:val="000000"/>
          <w:sz w:val="16"/>
          <w:szCs w:val="16"/>
        </w:rPr>
        <w:t>understood as</w:t>
      </w:r>
      <w:r w:rsidRPr="00156A7C">
        <w:rPr>
          <w:rFonts w:eastAsia="Times New Roman" w:cs="Calibri"/>
          <w:b/>
          <w:bCs/>
          <w:color w:val="000000"/>
          <w:sz w:val="15"/>
          <w:szCs w:val="15"/>
          <w:u w:val="single"/>
        </w:rPr>
        <w:t xml:space="preserve"> </w:t>
      </w:r>
      <w:r w:rsidRPr="00156A7C">
        <w:rPr>
          <w:rFonts w:eastAsia="Times New Roman" w:cs="Calibri"/>
          <w:b/>
          <w:bCs/>
          <w:color w:val="000000"/>
          <w:sz w:val="21"/>
          <w:szCs w:val="21"/>
          <w:u w:val="single"/>
        </w:rPr>
        <w:t>embedded in concrete</w:t>
      </w:r>
      <w:r w:rsidRPr="00156A7C">
        <w:rPr>
          <w:rFonts w:eastAsia="Times New Roman" w:cs="Calibri"/>
          <w:b/>
          <w:bCs/>
          <w:color w:val="000000"/>
          <w:sz w:val="15"/>
          <w:szCs w:val="15"/>
          <w:u w:val="single"/>
        </w:rPr>
        <w:t xml:space="preserve"> </w:t>
      </w:r>
      <w:r w:rsidRPr="00156A7C">
        <w:rPr>
          <w:rFonts w:eastAsia="Times New Roman" w:cs="Calibri"/>
          <w:color w:val="000000"/>
          <w:sz w:val="16"/>
          <w:szCs w:val="16"/>
        </w:rPr>
        <w:t>cultural and, therefore, historical</w:t>
      </w:r>
      <w:r w:rsidRPr="00156A7C">
        <w:rPr>
          <w:rFonts w:eastAsia="Times New Roman" w:cs="Calibri"/>
          <w:b/>
          <w:bCs/>
          <w:color w:val="000000"/>
          <w:sz w:val="15"/>
          <w:szCs w:val="15"/>
          <w:u w:val="single"/>
        </w:rPr>
        <w:t xml:space="preserve"> </w:t>
      </w:r>
      <w:r w:rsidRPr="00156A7C">
        <w:rPr>
          <w:rFonts w:eastAsia="Times New Roman" w:cs="Calibri"/>
          <w:b/>
          <w:bCs/>
          <w:color w:val="000000"/>
          <w:sz w:val="21"/>
          <w:szCs w:val="21"/>
          <w:u w:val="single"/>
        </w:rPr>
        <w:t>contexts</w:t>
      </w:r>
      <w:r w:rsidRPr="00156A7C">
        <w:rPr>
          <w:rFonts w:eastAsia="Times New Roman" w:cs="Calibri"/>
          <w:b/>
          <w:bCs/>
          <w:color w:val="000000"/>
          <w:sz w:val="15"/>
          <w:szCs w:val="15"/>
          <w:u w:val="single"/>
        </w:rPr>
        <w:t xml:space="preserve"> </w:t>
      </w:r>
      <w:r w:rsidRPr="00156A7C">
        <w:rPr>
          <w:rFonts w:eastAsia="Times New Roman" w:cs="Calibri"/>
          <w:color w:val="000000"/>
          <w:sz w:val="16"/>
          <w:szCs w:val="16"/>
        </w:rPr>
        <w:t xml:space="preserve">and as meeting with problems that only in these contexts are understandable. </w:t>
      </w:r>
      <w:r w:rsidRPr="00156A7C">
        <w:rPr>
          <w:rFonts w:eastAsia="Times New Roman" w:cs="Calibri"/>
          <w:b/>
          <w:bCs/>
          <w:color w:val="000000"/>
          <w:sz w:val="26"/>
          <w:szCs w:val="26"/>
          <w:u w:val="single"/>
          <w:shd w:val="clear" w:color="auto" w:fill="FFFF00"/>
        </w:rPr>
        <w:t>A</w:t>
      </w:r>
      <w:r w:rsidRPr="00156A7C">
        <w:rPr>
          <w:rFonts w:eastAsia="Times New Roman" w:cs="Calibri"/>
          <w:b/>
          <w:bCs/>
          <w:color w:val="000000"/>
          <w:sz w:val="15"/>
          <w:szCs w:val="15"/>
          <w:u w:val="single"/>
        </w:rPr>
        <w:t xml:space="preserve"> </w:t>
      </w:r>
      <w:r w:rsidRPr="00156A7C">
        <w:rPr>
          <w:rFonts w:eastAsia="Times New Roman" w:cs="Calibri"/>
          <w:color w:val="000000"/>
          <w:sz w:val="16"/>
          <w:szCs w:val="16"/>
        </w:rPr>
        <w:t xml:space="preserve">normative political </w:t>
      </w:r>
      <w:r w:rsidRPr="00156A7C">
        <w:rPr>
          <w:rFonts w:eastAsia="Times New Roman" w:cs="Calibri"/>
          <w:b/>
          <w:bCs/>
          <w:color w:val="000000"/>
          <w:sz w:val="26"/>
          <w:szCs w:val="26"/>
          <w:u w:val="single"/>
          <w:shd w:val="clear" w:color="auto" w:fill="FFFF00"/>
        </w:rPr>
        <w:t xml:space="preserve">philosophy which would abstract from the conditions </w:t>
      </w:r>
      <w:proofErr w:type="gramStart"/>
      <w:r w:rsidRPr="00156A7C">
        <w:rPr>
          <w:rFonts w:eastAsia="Times New Roman" w:cs="Calibri"/>
          <w:b/>
          <w:bCs/>
          <w:color w:val="000000"/>
          <w:sz w:val="26"/>
          <w:szCs w:val="26"/>
          <w:u w:val="single"/>
          <w:shd w:val="clear" w:color="auto" w:fill="FFFF00"/>
        </w:rPr>
        <w:t>of  realizability</w:t>
      </w:r>
      <w:proofErr w:type="gramEnd"/>
      <w:r w:rsidRPr="00156A7C">
        <w:rPr>
          <w:rFonts w:eastAsia="Times New Roman" w:cs="Calibri"/>
          <w:b/>
          <w:bCs/>
          <w:color w:val="000000"/>
          <w:sz w:val="21"/>
          <w:szCs w:val="21"/>
          <w:u w:val="single"/>
        </w:rPr>
        <w:t xml:space="preserve"> </w:t>
      </w:r>
      <w:r w:rsidRPr="00156A7C">
        <w:rPr>
          <w:rFonts w:eastAsia="Times New Roman" w:cs="Calibri"/>
          <w:color w:val="000000"/>
          <w:sz w:val="16"/>
          <w:szCs w:val="16"/>
        </w:rPr>
        <w:t>would</w:t>
      </w:r>
      <w:r w:rsidRPr="00156A7C">
        <w:rPr>
          <w:rFonts w:eastAsia="Times New Roman" w:cs="Calibri"/>
          <w:b/>
          <w:bCs/>
          <w:color w:val="000000"/>
          <w:sz w:val="15"/>
          <w:szCs w:val="15"/>
          <w:u w:val="single"/>
        </w:rPr>
        <w:t xml:space="preserve"> </w:t>
      </w:r>
      <w:r w:rsidRPr="00156A7C">
        <w:rPr>
          <w:rFonts w:eastAsia="Times New Roman" w:cs="Calibri"/>
          <w:color w:val="000000"/>
          <w:sz w:val="16"/>
          <w:szCs w:val="16"/>
        </w:rPr>
        <w:t xml:space="preserve">be  trying to establish norms for realizing the “idea of the good” or of “the just” (as Plato, in  fact, tried to do in his Republic). Such a purely metaphysical view, however, </w:t>
      </w:r>
      <w:r w:rsidRPr="00156A7C">
        <w:rPr>
          <w:rFonts w:eastAsia="Times New Roman" w:cs="Calibri"/>
          <w:b/>
          <w:bCs/>
          <w:color w:val="000000"/>
          <w:sz w:val="26"/>
          <w:szCs w:val="26"/>
          <w:u w:val="single"/>
          <w:shd w:val="clear" w:color="auto" w:fill="FFFF00"/>
        </w:rPr>
        <w:t>is</w:t>
      </w:r>
      <w:r w:rsidRPr="00156A7C">
        <w:rPr>
          <w:rFonts w:eastAsia="Times New Roman" w:cs="Calibri"/>
          <w:b/>
          <w:bCs/>
          <w:color w:val="000000"/>
          <w:sz w:val="21"/>
          <w:szCs w:val="21"/>
          <w:u w:val="single"/>
        </w:rPr>
        <w:t xml:space="preserve"> </w:t>
      </w:r>
      <w:r w:rsidRPr="00156A7C">
        <w:rPr>
          <w:rFonts w:eastAsia="Times New Roman" w:cs="Calibri"/>
          <w:b/>
          <w:bCs/>
          <w:color w:val="000000"/>
          <w:sz w:val="26"/>
          <w:szCs w:val="26"/>
          <w:u w:val="single"/>
          <w:shd w:val="clear" w:color="auto" w:fill="FFFF00"/>
        </w:rPr>
        <w:t>doomed to fail</w:t>
      </w:r>
      <w:r w:rsidRPr="00156A7C">
        <w:rPr>
          <w:rFonts w:eastAsia="Times New Roman" w:cs="Calibri"/>
          <w:color w:val="000000"/>
          <w:sz w:val="16"/>
          <w:szCs w:val="16"/>
        </w:rPr>
        <w:t>ure</w:t>
      </w:r>
      <w:r w:rsidRPr="00156A7C">
        <w:rPr>
          <w:rFonts w:eastAsia="Times New Roman" w:cs="Calibri"/>
          <w:b/>
          <w:bCs/>
          <w:color w:val="000000"/>
          <w:sz w:val="15"/>
          <w:szCs w:val="15"/>
          <w:u w:val="single"/>
        </w:rPr>
        <w:t xml:space="preserve">. </w:t>
      </w:r>
      <w:r w:rsidRPr="00156A7C">
        <w:rPr>
          <w:rFonts w:eastAsia="Times New Roman" w:cs="Calibri"/>
          <w:color w:val="000000"/>
          <w:sz w:val="16"/>
          <w:szCs w:val="16"/>
        </w:rPr>
        <w:t xml:space="preserve">As a theory of political praxis, political philosophy must include in its reflection the concrete historical context, historical </w:t>
      </w:r>
      <w:proofErr w:type="gramStart"/>
      <w:r w:rsidRPr="00156A7C">
        <w:rPr>
          <w:rFonts w:eastAsia="Times New Roman" w:cs="Calibri"/>
          <w:color w:val="000000"/>
          <w:sz w:val="16"/>
          <w:szCs w:val="16"/>
        </w:rPr>
        <w:t>experiences</w:t>
      </w:r>
      <w:proofErr w:type="gramEnd"/>
      <w:r w:rsidRPr="00156A7C">
        <w:rPr>
          <w:rFonts w:eastAsia="Times New Roman" w:cs="Calibri"/>
          <w:color w:val="000000"/>
          <w:sz w:val="16"/>
          <w:szCs w:val="16"/>
        </w:rPr>
        <w:t xml:space="preserve"> and the corresponding knowledge of the proper logic of the political. 14 Briefly: political philosophy is not metaphysics, which contemplates the necessary order of being, but practical philosophy, </w:t>
      </w:r>
      <w:proofErr w:type="gramStart"/>
      <w:r w:rsidRPr="00156A7C">
        <w:rPr>
          <w:rFonts w:eastAsia="Times New Roman" w:cs="Calibri"/>
          <w:color w:val="000000"/>
          <w:sz w:val="16"/>
          <w:szCs w:val="16"/>
        </w:rPr>
        <w:t>which  deals</w:t>
      </w:r>
      <w:proofErr w:type="gramEnd"/>
      <w:r w:rsidRPr="00156A7C">
        <w:rPr>
          <w:rFonts w:eastAsia="Times New Roman" w:cs="Calibri"/>
          <w:color w:val="000000"/>
          <w:sz w:val="16"/>
          <w:szCs w:val="16"/>
        </w:rPr>
        <w:t xml:space="preserve"> with partly contingent matters and aims at action.  Moreover, </w:t>
      </w:r>
      <w:r w:rsidRPr="00156A7C">
        <w:rPr>
          <w:rFonts w:eastAsia="Times New Roman" w:cs="Calibri"/>
          <w:b/>
          <w:bCs/>
          <w:color w:val="000000"/>
          <w:sz w:val="21"/>
          <w:szCs w:val="21"/>
          <w:u w:val="single"/>
        </w:rPr>
        <w:t xml:space="preserve">unlike moral norms </w:t>
      </w:r>
      <w:r w:rsidRPr="00156A7C">
        <w:rPr>
          <w:rFonts w:eastAsia="Times New Roman" w:cs="Calibri"/>
          <w:b/>
          <w:bCs/>
          <w:color w:val="000000"/>
          <w:sz w:val="15"/>
          <w:szCs w:val="15"/>
          <w:u w:val="single"/>
        </w:rPr>
        <w:t>in general</w:t>
      </w:r>
      <w:r w:rsidRPr="00156A7C">
        <w:rPr>
          <w:rFonts w:eastAsia="Times New Roman" w:cs="Calibri"/>
          <w:color w:val="000000"/>
          <w:sz w:val="16"/>
          <w:szCs w:val="16"/>
        </w:rPr>
        <w:t xml:space="preserve">—natural law </w:t>
      </w:r>
      <w:proofErr w:type="gramStart"/>
      <w:r w:rsidRPr="00156A7C">
        <w:rPr>
          <w:rFonts w:eastAsia="Times New Roman" w:cs="Calibri"/>
          <w:color w:val="000000"/>
          <w:sz w:val="16"/>
          <w:szCs w:val="16"/>
        </w:rPr>
        <w:t>included,—</w:t>
      </w:r>
      <w:proofErr w:type="gramEnd"/>
      <w:r w:rsidRPr="00156A7C">
        <w:rPr>
          <w:rFonts w:eastAsia="Times New Roman" w:cs="Calibri"/>
          <w:color w:val="000000"/>
          <w:sz w:val="16"/>
          <w:szCs w:val="16"/>
        </w:rPr>
        <w:t xml:space="preserve">which rule the  actions of a person—“my acting” and pursuing the good—, </w:t>
      </w:r>
      <w:r w:rsidRPr="00156A7C">
        <w:rPr>
          <w:rFonts w:eastAsia="Times New Roman" w:cs="Calibri"/>
          <w:b/>
          <w:bCs/>
          <w:color w:val="000000"/>
          <w:sz w:val="26"/>
          <w:szCs w:val="26"/>
          <w:u w:val="single"/>
          <w:shd w:val="clear" w:color="auto" w:fill="FFFF00"/>
        </w:rPr>
        <w:t xml:space="preserve">the </w:t>
      </w:r>
      <w:r w:rsidRPr="00156A7C">
        <w:rPr>
          <w:rFonts w:eastAsia="Times New Roman" w:cs="Calibri"/>
          <w:color w:val="000000"/>
          <w:sz w:val="16"/>
          <w:szCs w:val="16"/>
        </w:rPr>
        <w:t>logic of the</w:t>
      </w:r>
      <w:r w:rsidRPr="00156A7C">
        <w:rPr>
          <w:rFonts w:eastAsia="Times New Roman" w:cs="Calibri"/>
          <w:b/>
          <w:bCs/>
          <w:color w:val="000000"/>
          <w:sz w:val="19"/>
          <w:szCs w:val="19"/>
          <w:u w:val="single"/>
        </w:rPr>
        <w:t xml:space="preserve"> </w:t>
      </w:r>
      <w:r w:rsidRPr="00156A7C">
        <w:rPr>
          <w:rFonts w:eastAsia="Times New Roman" w:cs="Calibri"/>
          <w:b/>
          <w:bCs/>
          <w:color w:val="000000"/>
          <w:sz w:val="26"/>
          <w:szCs w:val="26"/>
          <w:u w:val="single"/>
          <w:shd w:val="clear" w:color="auto" w:fill="FFFF00"/>
        </w:rPr>
        <w:t xml:space="preserve">political is characterized by </w:t>
      </w:r>
      <w:r w:rsidRPr="00156A7C">
        <w:rPr>
          <w:rFonts w:eastAsia="Times New Roman" w:cs="Calibri"/>
          <w:b/>
          <w:bCs/>
          <w:color w:val="000000"/>
          <w:sz w:val="21"/>
          <w:szCs w:val="21"/>
          <w:u w:val="single"/>
        </w:rPr>
        <w:t xml:space="preserve">acts like </w:t>
      </w:r>
      <w:r w:rsidRPr="00156A7C">
        <w:rPr>
          <w:rFonts w:eastAsia="Times New Roman" w:cs="Calibri"/>
          <w:b/>
          <w:bCs/>
          <w:color w:val="000000"/>
          <w:sz w:val="26"/>
          <w:szCs w:val="26"/>
          <w:u w:val="single"/>
          <w:shd w:val="clear" w:color="auto" w:fill="FFFF00"/>
        </w:rPr>
        <w:t xml:space="preserve">framing institutions </w:t>
      </w:r>
      <w:r w:rsidRPr="00156A7C">
        <w:rPr>
          <w:rFonts w:eastAsia="Times New Roman" w:cs="Calibri"/>
          <w:color w:val="000000"/>
          <w:sz w:val="16"/>
          <w:szCs w:val="16"/>
        </w:rPr>
        <w:t>and establishing legal rules</w:t>
      </w:r>
      <w:r w:rsidRPr="00156A7C">
        <w:rPr>
          <w:rFonts w:eastAsia="Times New Roman" w:cs="Calibri"/>
          <w:b/>
          <w:bCs/>
          <w:color w:val="000000"/>
          <w:sz w:val="19"/>
          <w:szCs w:val="19"/>
          <w:u w:val="single"/>
        </w:rPr>
        <w:t xml:space="preserve"> </w:t>
      </w:r>
      <w:r w:rsidRPr="00156A7C">
        <w:rPr>
          <w:rFonts w:eastAsia="Times New Roman" w:cs="Calibri"/>
          <w:b/>
          <w:bCs/>
          <w:color w:val="000000"/>
          <w:sz w:val="26"/>
          <w:szCs w:val="26"/>
          <w:u w:val="single"/>
          <w:shd w:val="clear" w:color="auto" w:fill="FFFF00"/>
        </w:rPr>
        <w:t xml:space="preserve">by which </w:t>
      </w:r>
      <w:r w:rsidRPr="00156A7C">
        <w:rPr>
          <w:rFonts w:eastAsia="Times New Roman" w:cs="Calibri"/>
          <w:color w:val="000000"/>
          <w:sz w:val="16"/>
          <w:szCs w:val="16"/>
        </w:rPr>
        <w:t xml:space="preserve">not only personal actions but the actions of </w:t>
      </w:r>
      <w:r w:rsidRPr="00156A7C">
        <w:rPr>
          <w:rFonts w:eastAsia="Times New Roman" w:cs="Calibri"/>
          <w:b/>
          <w:bCs/>
          <w:color w:val="000000"/>
          <w:sz w:val="26"/>
          <w:szCs w:val="26"/>
          <w:u w:val="single"/>
          <w:shd w:val="clear" w:color="auto" w:fill="FFFF00"/>
        </w:rPr>
        <w:t>a multitude</w:t>
      </w:r>
      <w:r w:rsidRPr="00156A7C">
        <w:rPr>
          <w:rFonts w:eastAsia="Times New Roman" w:cs="Calibri"/>
          <w:color w:val="000000"/>
          <w:sz w:val="16"/>
          <w:szCs w:val="16"/>
        </w:rPr>
        <w:t xml:space="preserve"> of persons </w:t>
      </w:r>
      <w:r w:rsidRPr="00156A7C">
        <w:rPr>
          <w:rFonts w:eastAsia="Times New Roman" w:cs="Calibri"/>
          <w:b/>
          <w:bCs/>
          <w:color w:val="000000"/>
          <w:sz w:val="26"/>
          <w:szCs w:val="26"/>
          <w:u w:val="single"/>
          <w:shd w:val="clear" w:color="auto" w:fill="FFFF00"/>
        </w:rPr>
        <w:t xml:space="preserve">are regulated </w:t>
      </w:r>
      <w:r w:rsidRPr="00156A7C">
        <w:rPr>
          <w:rFonts w:eastAsia="Times New Roman" w:cs="Calibri"/>
          <w:color w:val="000000"/>
          <w:sz w:val="16"/>
          <w:szCs w:val="16"/>
        </w:rPr>
        <w:t xml:space="preserve">by the coercive force of state power, and by which a part of citizens exercises power over others.  </w:t>
      </w:r>
      <w:r w:rsidRPr="00156A7C">
        <w:rPr>
          <w:rFonts w:eastAsia="Times New Roman" w:cs="Calibri"/>
          <w:b/>
          <w:bCs/>
          <w:color w:val="000000"/>
          <w:sz w:val="21"/>
          <w:szCs w:val="21"/>
          <w:u w:val="single"/>
        </w:rPr>
        <w:t>Political actions are</w:t>
      </w:r>
      <w:r w:rsidRPr="00156A7C">
        <w:rPr>
          <w:rFonts w:eastAsia="Times New Roman" w:cs="Calibri"/>
          <w:color w:val="000000"/>
          <w:sz w:val="16"/>
          <w:szCs w:val="16"/>
        </w:rPr>
        <w:t>, thus, both actions of</w:t>
      </w:r>
      <w:r w:rsidRPr="00156A7C">
        <w:rPr>
          <w:rFonts w:eastAsia="Times New Roman" w:cs="Calibri"/>
          <w:b/>
          <w:bCs/>
          <w:color w:val="000000"/>
          <w:sz w:val="15"/>
          <w:szCs w:val="15"/>
          <w:u w:val="single"/>
        </w:rPr>
        <w:t xml:space="preserve"> </w:t>
      </w:r>
      <w:r w:rsidRPr="00156A7C">
        <w:rPr>
          <w:rFonts w:eastAsia="Times New Roman" w:cs="Calibri"/>
          <w:b/>
          <w:bCs/>
          <w:color w:val="000000"/>
          <w:sz w:val="21"/>
          <w:szCs w:val="21"/>
          <w:u w:val="single"/>
        </w:rPr>
        <w:t>the</w:t>
      </w:r>
      <w:r w:rsidRPr="00156A7C">
        <w:rPr>
          <w:rFonts w:eastAsia="Times New Roman" w:cs="Calibri"/>
          <w:b/>
          <w:bCs/>
          <w:color w:val="000000"/>
          <w:sz w:val="15"/>
          <w:szCs w:val="15"/>
          <w:u w:val="single"/>
        </w:rPr>
        <w:t xml:space="preserve"> </w:t>
      </w:r>
      <w:r w:rsidRPr="00156A7C">
        <w:rPr>
          <w:rFonts w:eastAsia="Times New Roman" w:cs="Calibri"/>
          <w:b/>
          <w:bCs/>
          <w:color w:val="000000"/>
          <w:sz w:val="21"/>
          <w:szCs w:val="21"/>
          <w:u w:val="single"/>
        </w:rPr>
        <w:t xml:space="preserve">whole </w:t>
      </w:r>
      <w:r w:rsidRPr="00156A7C">
        <w:rPr>
          <w:rFonts w:eastAsia="Times New Roman" w:cs="Calibri"/>
          <w:color w:val="000000"/>
          <w:sz w:val="16"/>
          <w:szCs w:val="16"/>
        </w:rPr>
        <w:t>of the</w:t>
      </w:r>
      <w:r w:rsidRPr="00156A7C">
        <w:rPr>
          <w:rFonts w:eastAsia="Times New Roman" w:cs="Calibri"/>
          <w:b/>
          <w:bCs/>
          <w:color w:val="000000"/>
          <w:sz w:val="15"/>
          <w:szCs w:val="15"/>
          <w:u w:val="single"/>
        </w:rPr>
        <w:t xml:space="preserve"> </w:t>
      </w:r>
      <w:r w:rsidRPr="00156A7C">
        <w:rPr>
          <w:rFonts w:eastAsia="Times New Roman" w:cs="Calibri"/>
          <w:b/>
          <w:bCs/>
          <w:color w:val="000000"/>
          <w:sz w:val="21"/>
          <w:szCs w:val="21"/>
          <w:u w:val="single"/>
        </w:rPr>
        <w:t>body politic</w:t>
      </w:r>
      <w:r w:rsidRPr="00156A7C">
        <w:rPr>
          <w:rFonts w:eastAsia="Times New Roman" w:cs="Calibri"/>
          <w:color w:val="000000"/>
          <w:sz w:val="16"/>
          <w:szCs w:val="16"/>
        </w:rPr>
        <w:t xml:space="preserve"> and referring </w:t>
      </w:r>
      <w:proofErr w:type="gramStart"/>
      <w:r w:rsidRPr="00156A7C">
        <w:rPr>
          <w:rFonts w:eastAsia="Times New Roman" w:cs="Calibri"/>
          <w:color w:val="000000"/>
          <w:sz w:val="16"/>
          <w:szCs w:val="16"/>
        </w:rPr>
        <w:t>to  the</w:t>
      </w:r>
      <w:proofErr w:type="gramEnd"/>
      <w:r w:rsidRPr="00156A7C">
        <w:rPr>
          <w:rFonts w:eastAsia="Times New Roman" w:cs="Calibri"/>
          <w:color w:val="000000"/>
          <w:sz w:val="16"/>
          <w:szCs w:val="16"/>
        </w:rPr>
        <w:t xml:space="preserve"> whole of the community of citizens. 15 </w:t>
      </w:r>
      <w:r w:rsidRPr="00156A7C">
        <w:rPr>
          <w:rFonts w:eastAsia="Times New Roman" w:cs="Calibri"/>
          <w:b/>
          <w:bCs/>
          <w:color w:val="000000"/>
          <w:sz w:val="21"/>
          <w:szCs w:val="21"/>
          <w:u w:val="single"/>
        </w:rPr>
        <w:t xml:space="preserve">Unless </w:t>
      </w:r>
      <w:r w:rsidRPr="00156A7C">
        <w:rPr>
          <w:rFonts w:eastAsia="Times New Roman" w:cs="Calibri"/>
          <w:color w:val="000000"/>
          <w:sz w:val="16"/>
          <w:szCs w:val="16"/>
        </w:rPr>
        <w:t>we</w:t>
      </w:r>
      <w:r w:rsidRPr="00156A7C">
        <w:rPr>
          <w:rFonts w:eastAsia="Times New Roman" w:cs="Calibri"/>
          <w:b/>
          <w:bCs/>
          <w:color w:val="000000"/>
          <w:sz w:val="10"/>
          <w:szCs w:val="10"/>
          <w:u w:val="single"/>
        </w:rPr>
        <w:t xml:space="preserve"> </w:t>
      </w:r>
      <w:r w:rsidRPr="00156A7C">
        <w:rPr>
          <w:rFonts w:eastAsia="Times New Roman" w:cs="Calibri"/>
          <w:color w:val="000000"/>
          <w:sz w:val="16"/>
          <w:szCs w:val="16"/>
        </w:rPr>
        <w:t xml:space="preserve">wish to espouse a platonic view according to which </w:t>
      </w:r>
      <w:r w:rsidRPr="00156A7C">
        <w:rPr>
          <w:rFonts w:eastAsia="Times New Roman" w:cs="Calibri"/>
          <w:b/>
          <w:bCs/>
          <w:color w:val="000000"/>
          <w:sz w:val="21"/>
          <w:szCs w:val="21"/>
          <w:u w:val="single"/>
        </w:rPr>
        <w:t>some</w:t>
      </w:r>
      <w:r w:rsidRPr="00156A7C">
        <w:rPr>
          <w:rFonts w:eastAsia="Times New Roman" w:cs="Calibri"/>
          <w:color w:val="000000"/>
          <w:sz w:val="16"/>
          <w:szCs w:val="16"/>
        </w:rPr>
        <w:t xml:space="preserve"> persons</w:t>
      </w:r>
      <w:r w:rsidRPr="00156A7C">
        <w:rPr>
          <w:rFonts w:eastAsia="Times New Roman" w:cs="Calibri"/>
          <w:b/>
          <w:bCs/>
          <w:color w:val="000000"/>
          <w:sz w:val="21"/>
          <w:szCs w:val="21"/>
          <w:u w:val="single"/>
        </w:rPr>
        <w:t xml:space="preserve"> are </w:t>
      </w:r>
      <w:r w:rsidRPr="00156A7C">
        <w:rPr>
          <w:rFonts w:eastAsia="Times New Roman" w:cs="Calibri"/>
          <w:color w:val="000000"/>
          <w:sz w:val="16"/>
          <w:szCs w:val="16"/>
        </w:rPr>
        <w:t>by  nature</w:t>
      </w:r>
      <w:r w:rsidRPr="00156A7C">
        <w:rPr>
          <w:rFonts w:eastAsia="Times New Roman" w:cs="Calibri"/>
          <w:b/>
          <w:bCs/>
          <w:color w:val="000000"/>
          <w:sz w:val="19"/>
          <w:szCs w:val="19"/>
          <w:u w:val="single"/>
        </w:rPr>
        <w:t xml:space="preserve"> </w:t>
      </w:r>
      <w:r w:rsidRPr="00156A7C">
        <w:rPr>
          <w:rFonts w:eastAsia="Times New Roman" w:cs="Calibri"/>
          <w:b/>
          <w:bCs/>
          <w:color w:val="000000"/>
          <w:sz w:val="21"/>
          <w:szCs w:val="21"/>
          <w:u w:val="single"/>
        </w:rPr>
        <w:t xml:space="preserve">rulers while others are </w:t>
      </w:r>
      <w:r w:rsidRPr="00156A7C">
        <w:rPr>
          <w:rFonts w:eastAsia="Times New Roman" w:cs="Calibri"/>
          <w:color w:val="000000"/>
          <w:sz w:val="16"/>
          <w:szCs w:val="16"/>
        </w:rPr>
        <w:t>by nature</w:t>
      </w:r>
      <w:r w:rsidRPr="00156A7C">
        <w:rPr>
          <w:rFonts w:eastAsia="Times New Roman" w:cs="Calibri"/>
          <w:b/>
          <w:bCs/>
          <w:color w:val="000000"/>
          <w:sz w:val="19"/>
          <w:szCs w:val="19"/>
          <w:u w:val="single"/>
        </w:rPr>
        <w:t xml:space="preserve"> </w:t>
      </w:r>
      <w:r w:rsidRPr="00156A7C">
        <w:rPr>
          <w:rFonts w:eastAsia="Times New Roman" w:cs="Calibri"/>
          <w:b/>
          <w:bCs/>
          <w:color w:val="000000"/>
          <w:sz w:val="21"/>
          <w:szCs w:val="21"/>
          <w:u w:val="single"/>
        </w:rPr>
        <w:t>subjects</w:t>
      </w:r>
      <w:r w:rsidRPr="00156A7C">
        <w:rPr>
          <w:rFonts w:eastAsia="Times New Roman" w:cs="Calibri"/>
          <w:color w:val="000000"/>
          <w:sz w:val="16"/>
          <w:szCs w:val="16"/>
        </w:rPr>
        <w:t>, we will stick to the Aristotelian differentiation between the “domestic” and the “political” kind of rule 16 : unlike domestic rule,  which is over people with a common interest and harmoniously striving after the same good [despotism]</w:t>
      </w:r>
      <w:r w:rsidRPr="00156A7C">
        <w:rPr>
          <w:rFonts w:eastAsia="Times New Roman" w:cs="Calibri"/>
          <w:b/>
          <w:bCs/>
          <w:color w:val="000000"/>
          <w:sz w:val="15"/>
          <w:szCs w:val="15"/>
          <w:u w:val="single"/>
        </w:rPr>
        <w:t xml:space="preserve"> </w:t>
      </w:r>
      <w:r w:rsidRPr="00156A7C">
        <w:rPr>
          <w:rFonts w:eastAsia="Times New Roman" w:cs="Calibri"/>
          <w:color w:val="000000"/>
          <w:sz w:val="16"/>
          <w:szCs w:val="16"/>
        </w:rPr>
        <w:t>and, therefore, according to Aristotle is essentially “despotic,” political</w:t>
      </w:r>
      <w:r w:rsidRPr="00156A7C">
        <w:rPr>
          <w:rFonts w:eastAsia="Times New Roman" w:cs="Calibri"/>
          <w:b/>
          <w:bCs/>
          <w:color w:val="000000"/>
          <w:sz w:val="21"/>
          <w:szCs w:val="21"/>
          <w:u w:val="single"/>
        </w:rPr>
        <w:t xml:space="preserve"> rule is </w:t>
      </w:r>
      <w:r w:rsidRPr="00156A7C">
        <w:rPr>
          <w:rFonts w:eastAsia="Times New Roman" w:cs="Calibri"/>
          <w:color w:val="000000"/>
          <w:sz w:val="16"/>
          <w:szCs w:val="16"/>
        </w:rPr>
        <w:t>exercised</w:t>
      </w:r>
      <w:r w:rsidRPr="00156A7C">
        <w:rPr>
          <w:rFonts w:eastAsia="Times New Roman" w:cs="Calibri"/>
          <w:b/>
          <w:bCs/>
          <w:color w:val="000000"/>
          <w:sz w:val="21"/>
          <w:szCs w:val="21"/>
          <w:u w:val="single"/>
        </w:rPr>
        <w:t xml:space="preserve"> over free </w:t>
      </w:r>
      <w:r w:rsidRPr="00156A7C">
        <w:rPr>
          <w:rFonts w:eastAsia="Times New Roman" w:cs="Calibri"/>
          <w:b/>
          <w:bCs/>
          <w:color w:val="000000"/>
          <w:sz w:val="26"/>
          <w:szCs w:val="26"/>
          <w:u w:val="single"/>
          <w:shd w:val="clear" w:color="auto" w:fill="FFFF00"/>
        </w:rPr>
        <w:t xml:space="preserve">persons </w:t>
      </w:r>
      <w:r w:rsidRPr="00156A7C">
        <w:rPr>
          <w:rFonts w:eastAsia="Times New Roman" w:cs="Calibri"/>
          <w:b/>
          <w:bCs/>
          <w:color w:val="000000"/>
          <w:sz w:val="21"/>
          <w:szCs w:val="21"/>
          <w:u w:val="single"/>
        </w:rPr>
        <w:t xml:space="preserve">who </w:t>
      </w:r>
      <w:r w:rsidRPr="00156A7C">
        <w:rPr>
          <w:rFonts w:eastAsia="Times New Roman" w:cs="Calibri"/>
          <w:b/>
          <w:bCs/>
          <w:color w:val="000000"/>
          <w:sz w:val="26"/>
          <w:szCs w:val="26"/>
          <w:u w:val="single"/>
          <w:shd w:val="clear" w:color="auto" w:fill="FFFF00"/>
        </w:rPr>
        <w:t>represent a plurality of interests and</w:t>
      </w:r>
      <w:r w:rsidRPr="00156A7C">
        <w:rPr>
          <w:rFonts w:eastAsia="Times New Roman" w:cs="Calibri"/>
          <w:color w:val="000000"/>
          <w:sz w:val="16"/>
          <w:szCs w:val="16"/>
        </w:rPr>
        <w:t xml:space="preserve"> pursue, in the common context of the polis, different goods. The exercise of </w:t>
      </w:r>
      <w:r w:rsidRPr="00156A7C">
        <w:rPr>
          <w:rFonts w:eastAsia="Times New Roman" w:cs="Calibri"/>
          <w:b/>
          <w:bCs/>
          <w:color w:val="000000"/>
          <w:sz w:val="21"/>
          <w:szCs w:val="21"/>
          <w:u w:val="single"/>
        </w:rPr>
        <w:t xml:space="preserve">such political rule, </w:t>
      </w:r>
      <w:r w:rsidRPr="00156A7C">
        <w:rPr>
          <w:rFonts w:eastAsia="Times New Roman" w:cs="Calibri"/>
          <w:b/>
          <w:bCs/>
          <w:color w:val="000000"/>
          <w:sz w:val="26"/>
          <w:szCs w:val="26"/>
          <w:u w:val="single"/>
          <w:shd w:val="clear" w:color="auto" w:fill="FFFF00"/>
        </w:rPr>
        <w:t>therefore, need</w:t>
      </w:r>
      <w:r w:rsidRPr="00156A7C">
        <w:rPr>
          <w:rFonts w:eastAsia="Times New Roman" w:cs="Calibri"/>
          <w:b/>
          <w:bCs/>
          <w:color w:val="000000"/>
          <w:sz w:val="16"/>
          <w:szCs w:val="16"/>
          <w:u w:val="single"/>
        </w:rPr>
        <w:t>s</w:t>
      </w:r>
      <w:r w:rsidRPr="00156A7C">
        <w:rPr>
          <w:rFonts w:eastAsia="Times New Roman" w:cs="Calibri"/>
          <w:b/>
          <w:bCs/>
          <w:color w:val="000000"/>
          <w:sz w:val="26"/>
          <w:szCs w:val="26"/>
          <w:u w:val="single"/>
          <w:shd w:val="clear" w:color="auto" w:fill="FFFF00"/>
        </w:rPr>
        <w:t xml:space="preserve"> justification</w:t>
      </w:r>
      <w:r w:rsidRPr="00156A7C">
        <w:rPr>
          <w:rFonts w:eastAsia="Times New Roman" w:cs="Calibri"/>
          <w:b/>
          <w:bCs/>
          <w:color w:val="000000"/>
          <w:sz w:val="15"/>
          <w:szCs w:val="15"/>
          <w:u w:val="single"/>
        </w:rPr>
        <w:t xml:space="preserve"> </w:t>
      </w:r>
      <w:r w:rsidRPr="00156A7C">
        <w:rPr>
          <w:rFonts w:eastAsia="Times New Roman" w:cs="Calibri"/>
          <w:b/>
          <w:bCs/>
          <w:color w:val="000000"/>
          <w:sz w:val="21"/>
          <w:szCs w:val="21"/>
          <w:u w:val="single"/>
        </w:rPr>
        <w:t>and is</w:t>
      </w:r>
      <w:r w:rsidRPr="00156A7C">
        <w:rPr>
          <w:rFonts w:eastAsia="Times New Roman" w:cs="Calibri"/>
          <w:color w:val="000000"/>
          <w:sz w:val="16"/>
          <w:szCs w:val="16"/>
        </w:rPr>
        <w:t xml:space="preserve"> continuously </w:t>
      </w:r>
      <w:r w:rsidRPr="00156A7C">
        <w:rPr>
          <w:rFonts w:eastAsia="Times New Roman" w:cs="Calibri"/>
          <w:b/>
          <w:bCs/>
          <w:color w:val="000000"/>
          <w:sz w:val="21"/>
          <w:szCs w:val="21"/>
          <w:u w:val="single"/>
        </w:rPr>
        <w:t xml:space="preserve">in search </w:t>
      </w:r>
      <w:proofErr w:type="gramStart"/>
      <w:r w:rsidRPr="00156A7C">
        <w:rPr>
          <w:rFonts w:eastAsia="Times New Roman" w:cs="Calibri"/>
          <w:b/>
          <w:bCs/>
          <w:color w:val="000000"/>
          <w:sz w:val="21"/>
          <w:szCs w:val="21"/>
          <w:u w:val="single"/>
        </w:rPr>
        <w:t>of  consent</w:t>
      </w:r>
      <w:proofErr w:type="gramEnd"/>
      <w:r w:rsidRPr="00156A7C">
        <w:rPr>
          <w:rFonts w:eastAsia="Times New Roman" w:cs="Calibri"/>
          <w:b/>
          <w:bCs/>
          <w:color w:val="000000"/>
          <w:sz w:val="21"/>
          <w:szCs w:val="21"/>
          <w:u w:val="single"/>
        </w:rPr>
        <w:t xml:space="preserve"> among those</w:t>
      </w:r>
      <w:r w:rsidRPr="00156A7C">
        <w:rPr>
          <w:rFonts w:eastAsia="Times New Roman" w:cs="Calibri"/>
          <w:color w:val="000000"/>
          <w:sz w:val="16"/>
          <w:szCs w:val="16"/>
        </w:rPr>
        <w:t xml:space="preserve"> who are</w:t>
      </w:r>
      <w:r w:rsidRPr="00156A7C">
        <w:rPr>
          <w:rFonts w:eastAsia="Times New Roman" w:cs="Calibri"/>
          <w:b/>
          <w:bCs/>
          <w:color w:val="000000"/>
          <w:sz w:val="15"/>
          <w:szCs w:val="15"/>
          <w:u w:val="single"/>
        </w:rPr>
        <w:t xml:space="preserve">  </w:t>
      </w:r>
      <w:r w:rsidRPr="00156A7C">
        <w:rPr>
          <w:rFonts w:eastAsia="Times New Roman" w:cs="Calibri"/>
          <w:b/>
          <w:bCs/>
          <w:color w:val="000000"/>
          <w:sz w:val="21"/>
          <w:szCs w:val="21"/>
          <w:u w:val="single"/>
        </w:rPr>
        <w:t>ruled</w:t>
      </w:r>
      <w:r w:rsidRPr="00156A7C">
        <w:rPr>
          <w:rFonts w:eastAsia="Times New Roman" w:cs="Calibri"/>
          <w:color w:val="000000"/>
          <w:sz w:val="16"/>
          <w:szCs w:val="16"/>
        </w:rPr>
        <w:t>, but who potentially at the same time are also the rulers.</w:t>
      </w:r>
    </w:p>
    <w:p w14:paraId="4875861D" w14:textId="77777777" w:rsidR="00156A7C" w:rsidRPr="00156A7C" w:rsidRDefault="00156A7C" w:rsidP="00156A7C">
      <w:pPr>
        <w:spacing w:before="40" w:line="240" w:lineRule="auto"/>
        <w:outlineLvl w:val="2"/>
        <w:rPr>
          <w:rFonts w:ascii="Times New Roman" w:eastAsia="Times New Roman" w:hAnsi="Times New Roman" w:cs="Times New Roman"/>
          <w:b/>
          <w:bCs/>
          <w:sz w:val="27"/>
          <w:szCs w:val="27"/>
        </w:rPr>
      </w:pPr>
      <w:r w:rsidRPr="00156A7C">
        <w:rPr>
          <w:rFonts w:eastAsia="Times New Roman" w:cs="Calibri"/>
          <w:b/>
          <w:bCs/>
          <w:color w:val="000000"/>
          <w:sz w:val="28"/>
          <w:szCs w:val="28"/>
        </w:rPr>
        <w:t>3. Moral uncertainty means any risk of extinction outweighs under any framework </w:t>
      </w:r>
    </w:p>
    <w:p w14:paraId="5FA6EF0F" w14:textId="77777777" w:rsidR="00156A7C" w:rsidRPr="00156A7C" w:rsidRDefault="00156A7C" w:rsidP="00156A7C">
      <w:pPr>
        <w:spacing w:line="240" w:lineRule="auto"/>
        <w:outlineLvl w:val="3"/>
        <w:rPr>
          <w:rFonts w:ascii="Times New Roman" w:eastAsia="Times New Roman" w:hAnsi="Times New Roman" w:cs="Times New Roman"/>
          <w:b/>
          <w:bCs/>
          <w:sz w:val="24"/>
        </w:rPr>
      </w:pPr>
      <w:r w:rsidRPr="00156A7C">
        <w:rPr>
          <w:rFonts w:eastAsia="Times New Roman" w:cs="Calibri"/>
          <w:b/>
          <w:bCs/>
          <w:color w:val="000000"/>
          <w:sz w:val="26"/>
          <w:szCs w:val="26"/>
        </w:rPr>
        <w:t>Bostrom 13</w:t>
      </w:r>
    </w:p>
    <w:p w14:paraId="222DFB33" w14:textId="77777777" w:rsidR="00156A7C" w:rsidRPr="00156A7C" w:rsidRDefault="00156A7C" w:rsidP="00156A7C">
      <w:pPr>
        <w:spacing w:line="240" w:lineRule="auto"/>
        <w:rPr>
          <w:rFonts w:ascii="Times New Roman" w:eastAsia="Times New Roman" w:hAnsi="Times New Roman" w:cs="Times New Roman"/>
          <w:sz w:val="24"/>
        </w:rPr>
      </w:pPr>
      <w:r w:rsidRPr="00156A7C">
        <w:rPr>
          <w:rFonts w:eastAsia="Times New Roman" w:cs="Calibri"/>
          <w:color w:val="000000"/>
          <w:sz w:val="20"/>
          <w:szCs w:val="20"/>
        </w:rPr>
        <w:t>Nick. "Existential risk prevention as global priority." Global Policy 4.1 (2013): 15-31. (Faculty of Philosophy and Oxford Martin School University of Oxford)// Elmer recut by SHS/JS</w:t>
      </w:r>
    </w:p>
    <w:p w14:paraId="590AAAD1" w14:textId="77777777" w:rsidR="00156A7C" w:rsidRPr="00156A7C" w:rsidRDefault="00156A7C" w:rsidP="00156A7C">
      <w:pPr>
        <w:spacing w:line="240" w:lineRule="auto"/>
        <w:rPr>
          <w:rFonts w:ascii="Times New Roman" w:eastAsia="Times New Roman" w:hAnsi="Times New Roman" w:cs="Times New Roman"/>
          <w:sz w:val="24"/>
        </w:rPr>
      </w:pPr>
      <w:r w:rsidRPr="00156A7C">
        <w:rPr>
          <w:rFonts w:eastAsia="Times New Roman" w:cs="Calibri"/>
          <w:color w:val="000000"/>
          <w:sz w:val="16"/>
          <w:szCs w:val="16"/>
        </w:rPr>
        <w:t>These reflections on moral uncertainty suggest an alternative, complementary way of looking at existential risk; they also suggest a new way of thinking about the ideal of sustainability. Let me elaborate. Our present understanding of axiology might well be confused.</w:t>
      </w:r>
      <w:r w:rsidRPr="00156A7C">
        <w:rPr>
          <w:rFonts w:eastAsia="Times New Roman" w:cs="Calibri"/>
          <w:color w:val="000000"/>
          <w:sz w:val="23"/>
          <w:szCs w:val="23"/>
          <w:u w:val="single"/>
        </w:rPr>
        <w:t xml:space="preserve"> </w:t>
      </w:r>
      <w:r w:rsidRPr="00156A7C">
        <w:rPr>
          <w:rFonts w:eastAsia="Times New Roman" w:cs="Calibri"/>
          <w:b/>
          <w:bCs/>
          <w:color w:val="000000"/>
          <w:sz w:val="26"/>
          <w:szCs w:val="26"/>
          <w:u w:val="single"/>
          <w:shd w:val="clear" w:color="auto" w:fill="FFFF00"/>
        </w:rPr>
        <w:t>We may not now know</w:t>
      </w:r>
      <w:r w:rsidRPr="00156A7C">
        <w:rPr>
          <w:rFonts w:eastAsia="Times New Roman" w:cs="Calibri"/>
          <w:b/>
          <w:bCs/>
          <w:color w:val="000000"/>
          <w:sz w:val="23"/>
          <w:szCs w:val="23"/>
          <w:u w:val="single"/>
        </w:rPr>
        <w:t xml:space="preserve"> — at least not in concrete detail — </w:t>
      </w:r>
      <w:r w:rsidRPr="00156A7C">
        <w:rPr>
          <w:rFonts w:eastAsia="Times New Roman" w:cs="Calibri"/>
          <w:b/>
          <w:bCs/>
          <w:color w:val="000000"/>
          <w:sz w:val="26"/>
          <w:szCs w:val="26"/>
          <w:u w:val="single"/>
          <w:shd w:val="clear" w:color="auto" w:fill="FFFF00"/>
        </w:rPr>
        <w:t>what outcomes</w:t>
      </w:r>
      <w:r w:rsidRPr="00156A7C">
        <w:rPr>
          <w:rFonts w:eastAsia="Times New Roman" w:cs="Calibri"/>
          <w:b/>
          <w:bCs/>
          <w:color w:val="000000"/>
          <w:sz w:val="23"/>
          <w:szCs w:val="23"/>
          <w:u w:val="single"/>
        </w:rPr>
        <w:t xml:space="preserve"> would </w:t>
      </w:r>
      <w:r w:rsidRPr="00156A7C">
        <w:rPr>
          <w:rFonts w:eastAsia="Times New Roman" w:cs="Calibri"/>
          <w:b/>
          <w:bCs/>
          <w:color w:val="000000"/>
          <w:sz w:val="26"/>
          <w:szCs w:val="26"/>
          <w:u w:val="single"/>
          <w:shd w:val="clear" w:color="auto" w:fill="FFFF00"/>
        </w:rPr>
        <w:t>count</w:t>
      </w:r>
      <w:r w:rsidRPr="00156A7C">
        <w:rPr>
          <w:rFonts w:eastAsia="Times New Roman" w:cs="Calibri"/>
          <w:b/>
          <w:bCs/>
          <w:color w:val="000000"/>
          <w:sz w:val="23"/>
          <w:szCs w:val="23"/>
          <w:u w:val="single"/>
        </w:rPr>
        <w:t xml:space="preserve"> </w:t>
      </w:r>
      <w:r w:rsidRPr="00156A7C">
        <w:rPr>
          <w:rFonts w:eastAsia="Times New Roman" w:cs="Calibri"/>
          <w:b/>
          <w:bCs/>
          <w:color w:val="000000"/>
          <w:sz w:val="26"/>
          <w:szCs w:val="26"/>
          <w:u w:val="single"/>
          <w:shd w:val="clear" w:color="auto" w:fill="FFFF00"/>
        </w:rPr>
        <w:t>as a</w:t>
      </w:r>
      <w:r w:rsidRPr="00156A7C">
        <w:rPr>
          <w:rFonts w:eastAsia="Times New Roman" w:cs="Calibri"/>
          <w:b/>
          <w:bCs/>
          <w:color w:val="000000"/>
          <w:sz w:val="23"/>
          <w:szCs w:val="23"/>
          <w:u w:val="single"/>
        </w:rPr>
        <w:t xml:space="preserve"> big </w:t>
      </w:r>
      <w:r w:rsidRPr="00156A7C">
        <w:rPr>
          <w:rFonts w:eastAsia="Times New Roman" w:cs="Calibri"/>
          <w:b/>
          <w:bCs/>
          <w:color w:val="000000"/>
          <w:sz w:val="26"/>
          <w:szCs w:val="26"/>
          <w:u w:val="single"/>
          <w:shd w:val="clear" w:color="auto" w:fill="FFFF00"/>
        </w:rPr>
        <w:t>win for humanity</w:t>
      </w:r>
      <w:r w:rsidRPr="00156A7C">
        <w:rPr>
          <w:rFonts w:eastAsia="Times New Roman" w:cs="Calibri"/>
          <w:color w:val="000000"/>
          <w:sz w:val="23"/>
          <w:szCs w:val="23"/>
          <w:u w:val="single"/>
        </w:rPr>
        <w:t>; we might not even yet be able to imagine the best ends of our journey.</w:t>
      </w:r>
      <w:r w:rsidRPr="00156A7C">
        <w:rPr>
          <w:rFonts w:eastAsia="Times New Roman" w:cs="Calibri"/>
          <w:color w:val="000000"/>
          <w:sz w:val="23"/>
          <w:szCs w:val="23"/>
        </w:rPr>
        <w:t xml:space="preserve"> </w:t>
      </w:r>
      <w:r w:rsidRPr="00156A7C">
        <w:rPr>
          <w:rFonts w:eastAsia="Times New Roman" w:cs="Calibri"/>
          <w:color w:val="000000"/>
          <w:sz w:val="16"/>
          <w:szCs w:val="16"/>
        </w:rPr>
        <w:t xml:space="preserve">If we are indeed profoundly uncertain about our ultimate aims, then we should recognize that there is a great option value in preserving — and ideally improving — our ability to recognize value and to steer the future accordingly. </w:t>
      </w:r>
      <w:r w:rsidRPr="00156A7C">
        <w:rPr>
          <w:rFonts w:eastAsia="Times New Roman" w:cs="Calibri"/>
          <w:b/>
          <w:bCs/>
          <w:color w:val="000000"/>
          <w:sz w:val="26"/>
          <w:szCs w:val="26"/>
          <w:u w:val="single"/>
          <w:shd w:val="clear" w:color="auto" w:fill="FFFF00"/>
        </w:rPr>
        <w:t xml:space="preserve">Ensuring </w:t>
      </w:r>
      <w:r w:rsidRPr="00156A7C">
        <w:rPr>
          <w:rFonts w:eastAsia="Times New Roman" w:cs="Calibri"/>
          <w:b/>
          <w:bCs/>
          <w:color w:val="000000"/>
          <w:sz w:val="23"/>
          <w:szCs w:val="23"/>
          <w:u w:val="single"/>
        </w:rPr>
        <w:t xml:space="preserve">that there will be </w:t>
      </w:r>
      <w:r w:rsidRPr="00156A7C">
        <w:rPr>
          <w:rFonts w:eastAsia="Times New Roman" w:cs="Calibri"/>
          <w:b/>
          <w:bCs/>
          <w:color w:val="000000"/>
          <w:sz w:val="26"/>
          <w:szCs w:val="26"/>
          <w:u w:val="single"/>
          <w:shd w:val="clear" w:color="auto" w:fill="FFFF00"/>
        </w:rPr>
        <w:t xml:space="preserve">a future version of humanity </w:t>
      </w:r>
      <w:r w:rsidRPr="00156A7C">
        <w:rPr>
          <w:rFonts w:eastAsia="Times New Roman" w:cs="Calibri"/>
          <w:color w:val="000000"/>
          <w:sz w:val="23"/>
          <w:szCs w:val="23"/>
          <w:u w:val="single"/>
        </w:rPr>
        <w:t xml:space="preserve">with great powers and a propensity to use them wisely </w:t>
      </w:r>
      <w:r w:rsidRPr="00156A7C">
        <w:rPr>
          <w:rFonts w:eastAsia="Times New Roman" w:cs="Calibri"/>
          <w:b/>
          <w:bCs/>
          <w:color w:val="000000"/>
          <w:sz w:val="26"/>
          <w:szCs w:val="26"/>
          <w:u w:val="single"/>
          <w:shd w:val="clear" w:color="auto" w:fill="FFFF00"/>
        </w:rPr>
        <w:t>is</w:t>
      </w:r>
      <w:r w:rsidRPr="00156A7C">
        <w:rPr>
          <w:rFonts w:eastAsia="Times New Roman" w:cs="Calibri"/>
          <w:b/>
          <w:bCs/>
          <w:color w:val="000000"/>
          <w:sz w:val="23"/>
          <w:szCs w:val="23"/>
          <w:u w:val="single"/>
        </w:rPr>
        <w:t xml:space="preserve"> plausibly </w:t>
      </w:r>
      <w:r w:rsidRPr="00156A7C">
        <w:rPr>
          <w:rFonts w:eastAsia="Times New Roman" w:cs="Calibri"/>
          <w:b/>
          <w:bCs/>
          <w:color w:val="000000"/>
          <w:sz w:val="26"/>
          <w:szCs w:val="26"/>
          <w:u w:val="single"/>
          <w:shd w:val="clear" w:color="auto" w:fill="FFFF00"/>
        </w:rPr>
        <w:t xml:space="preserve">the best way </w:t>
      </w:r>
      <w:r w:rsidRPr="00156A7C">
        <w:rPr>
          <w:rFonts w:eastAsia="Times New Roman" w:cs="Calibri"/>
          <w:b/>
          <w:bCs/>
          <w:color w:val="000000"/>
          <w:sz w:val="23"/>
          <w:szCs w:val="23"/>
          <w:u w:val="single"/>
        </w:rPr>
        <w:t xml:space="preserve">available to us </w:t>
      </w:r>
      <w:r w:rsidRPr="00156A7C">
        <w:rPr>
          <w:rFonts w:eastAsia="Times New Roman" w:cs="Calibri"/>
          <w:b/>
          <w:bCs/>
          <w:color w:val="000000"/>
          <w:sz w:val="26"/>
          <w:szCs w:val="26"/>
          <w:u w:val="single"/>
          <w:shd w:val="clear" w:color="auto" w:fill="FFFF00"/>
        </w:rPr>
        <w:t xml:space="preserve">to increase </w:t>
      </w:r>
      <w:r w:rsidRPr="00156A7C">
        <w:rPr>
          <w:rFonts w:eastAsia="Times New Roman" w:cs="Calibri"/>
          <w:b/>
          <w:bCs/>
          <w:color w:val="000000"/>
          <w:sz w:val="23"/>
          <w:szCs w:val="23"/>
          <w:u w:val="single"/>
        </w:rPr>
        <w:t xml:space="preserve">the </w:t>
      </w:r>
      <w:r w:rsidRPr="00156A7C">
        <w:rPr>
          <w:rFonts w:eastAsia="Times New Roman" w:cs="Calibri"/>
          <w:b/>
          <w:bCs/>
          <w:color w:val="000000"/>
          <w:sz w:val="26"/>
          <w:szCs w:val="26"/>
          <w:u w:val="single"/>
          <w:shd w:val="clear" w:color="auto" w:fill="FFFF00"/>
        </w:rPr>
        <w:t>probability</w:t>
      </w:r>
      <w:r w:rsidRPr="00156A7C">
        <w:rPr>
          <w:rFonts w:eastAsia="Times New Roman" w:cs="Calibri"/>
          <w:b/>
          <w:bCs/>
          <w:color w:val="000000"/>
          <w:sz w:val="23"/>
          <w:szCs w:val="23"/>
          <w:u w:val="single"/>
        </w:rPr>
        <w:t xml:space="preserve"> that </w:t>
      </w:r>
      <w:r w:rsidRPr="00156A7C">
        <w:rPr>
          <w:rFonts w:eastAsia="Times New Roman" w:cs="Calibri"/>
          <w:b/>
          <w:bCs/>
          <w:color w:val="000000"/>
          <w:sz w:val="26"/>
          <w:szCs w:val="26"/>
          <w:u w:val="single"/>
          <w:shd w:val="clear" w:color="auto" w:fill="FFFF00"/>
        </w:rPr>
        <w:t xml:space="preserve">the future will contain </w:t>
      </w:r>
      <w:r w:rsidRPr="00156A7C">
        <w:rPr>
          <w:rFonts w:eastAsia="Times New Roman" w:cs="Calibri"/>
          <w:b/>
          <w:bCs/>
          <w:color w:val="000000"/>
          <w:sz w:val="23"/>
          <w:szCs w:val="23"/>
          <w:u w:val="single"/>
        </w:rPr>
        <w:t xml:space="preserve">a lot of </w:t>
      </w:r>
      <w:r w:rsidRPr="00156A7C">
        <w:rPr>
          <w:rFonts w:eastAsia="Times New Roman" w:cs="Calibri"/>
          <w:b/>
          <w:bCs/>
          <w:color w:val="000000"/>
          <w:sz w:val="26"/>
          <w:szCs w:val="26"/>
          <w:u w:val="single"/>
          <w:shd w:val="clear" w:color="auto" w:fill="FFFF00"/>
        </w:rPr>
        <w:t>value.</w:t>
      </w:r>
      <w:r w:rsidRPr="00156A7C">
        <w:rPr>
          <w:rFonts w:eastAsia="Times New Roman" w:cs="Calibri"/>
          <w:b/>
          <w:bCs/>
          <w:color w:val="000000"/>
          <w:sz w:val="23"/>
          <w:szCs w:val="23"/>
          <w:u w:val="single"/>
        </w:rPr>
        <w:t xml:space="preserve"> To do this, </w:t>
      </w:r>
      <w:r w:rsidRPr="00156A7C">
        <w:rPr>
          <w:rFonts w:eastAsia="Times New Roman" w:cs="Calibri"/>
          <w:b/>
          <w:bCs/>
          <w:color w:val="000000"/>
          <w:sz w:val="26"/>
          <w:szCs w:val="26"/>
          <w:u w:val="single"/>
          <w:shd w:val="clear" w:color="auto" w:fill="FFFF00"/>
        </w:rPr>
        <w:t>we must prevent any existential catastrophe</w:t>
      </w:r>
      <w:r w:rsidRPr="00156A7C">
        <w:rPr>
          <w:rFonts w:eastAsia="Times New Roman" w:cs="Calibri"/>
          <w:color w:val="000000"/>
          <w:sz w:val="23"/>
          <w:szCs w:val="23"/>
          <w:u w:val="single"/>
        </w:rPr>
        <w:t>.</w:t>
      </w:r>
    </w:p>
    <w:p w14:paraId="2AFD0166" w14:textId="41691EEA" w:rsidR="00156A7C" w:rsidRPr="00156A7C" w:rsidRDefault="00156A7C" w:rsidP="00156A7C">
      <w:pPr>
        <w:spacing w:line="240" w:lineRule="auto"/>
        <w:rPr>
          <w:rFonts w:ascii="Times New Roman" w:eastAsia="Times New Roman" w:hAnsi="Times New Roman" w:cs="Times New Roman"/>
          <w:sz w:val="24"/>
        </w:rPr>
      </w:pPr>
      <w:r w:rsidRPr="00156A7C">
        <w:rPr>
          <w:rFonts w:eastAsia="Times New Roman" w:cs="Calibri"/>
          <w:b/>
          <w:bCs/>
          <w:color w:val="000000"/>
          <w:sz w:val="28"/>
          <w:szCs w:val="28"/>
        </w:rPr>
        <w:t>With that, let’s move to the case.</w:t>
      </w:r>
    </w:p>
    <w:p w14:paraId="472B678B" w14:textId="77777777" w:rsidR="00156A7C" w:rsidRPr="00156A7C" w:rsidRDefault="00156A7C" w:rsidP="00156A7C">
      <w:pPr>
        <w:pStyle w:val="Heading2"/>
        <w:rPr>
          <w:rFonts w:ascii="Times New Roman" w:hAnsi="Times New Roman" w:cs="Times New Roman"/>
          <w:sz w:val="24"/>
        </w:rPr>
      </w:pPr>
      <w:r w:rsidRPr="00156A7C">
        <w:t>Contention 1 - Debris</w:t>
      </w:r>
    </w:p>
    <w:p w14:paraId="67300FE4" w14:textId="77777777" w:rsidR="00156A7C" w:rsidRPr="00156A7C" w:rsidRDefault="00156A7C" w:rsidP="00156A7C">
      <w:pPr>
        <w:spacing w:before="40" w:after="40" w:line="240" w:lineRule="auto"/>
        <w:outlineLvl w:val="2"/>
        <w:rPr>
          <w:rFonts w:ascii="Times New Roman" w:eastAsia="Times New Roman" w:hAnsi="Times New Roman" w:cs="Times New Roman"/>
          <w:b/>
          <w:bCs/>
          <w:sz w:val="27"/>
          <w:szCs w:val="27"/>
        </w:rPr>
      </w:pPr>
      <w:r w:rsidRPr="00156A7C">
        <w:rPr>
          <w:rFonts w:eastAsia="Times New Roman" w:cs="Calibri"/>
          <w:b/>
          <w:bCs/>
          <w:color w:val="1A1A1B"/>
          <w:sz w:val="28"/>
          <w:szCs w:val="28"/>
        </w:rPr>
        <w:t>Currently, entrepreneurs are pushing for privatization of space travel with increasing success</w:t>
      </w:r>
    </w:p>
    <w:p w14:paraId="39DE9A36" w14:textId="77777777" w:rsidR="00156A7C" w:rsidRPr="00156A7C" w:rsidRDefault="00156A7C" w:rsidP="00156A7C">
      <w:pPr>
        <w:spacing w:after="120" w:line="240" w:lineRule="auto"/>
        <w:rPr>
          <w:rFonts w:ascii="Times New Roman" w:eastAsia="Times New Roman" w:hAnsi="Times New Roman" w:cs="Times New Roman"/>
          <w:sz w:val="24"/>
        </w:rPr>
      </w:pPr>
      <w:r w:rsidRPr="00156A7C">
        <w:rPr>
          <w:rFonts w:eastAsia="Times New Roman" w:cs="Calibri"/>
          <w:b/>
          <w:bCs/>
          <w:color w:val="000000"/>
          <w:sz w:val="24"/>
        </w:rPr>
        <w:t>Thompson 20</w:t>
      </w:r>
    </w:p>
    <w:p w14:paraId="2BCED12D" w14:textId="77777777" w:rsidR="00156A7C" w:rsidRPr="00156A7C" w:rsidRDefault="00156A7C" w:rsidP="00156A7C">
      <w:pPr>
        <w:spacing w:after="120" w:line="240" w:lineRule="auto"/>
        <w:rPr>
          <w:rFonts w:ascii="Times New Roman" w:eastAsia="Times New Roman" w:hAnsi="Times New Roman" w:cs="Times New Roman"/>
          <w:sz w:val="24"/>
        </w:rPr>
      </w:pPr>
      <w:r w:rsidRPr="00156A7C">
        <w:rPr>
          <w:rFonts w:eastAsia="Times New Roman" w:cs="Calibri"/>
          <w:b/>
          <w:bCs/>
          <w:color w:val="000000"/>
          <w:sz w:val="24"/>
        </w:rPr>
        <w:t> </w:t>
      </w:r>
      <w:r w:rsidRPr="00156A7C">
        <w:rPr>
          <w:rFonts w:eastAsia="Times New Roman" w:cs="Calibri"/>
          <w:color w:val="000000"/>
          <w:sz w:val="18"/>
          <w:szCs w:val="18"/>
        </w:rPr>
        <w:t>[(Clive, author of Coders: The Making of a New Tribe and the Remaking of the World, a columnist for Wired magazine, and a contributing writer to The New York Times Magazine) “Monetizing the Final Frontier The strange new push for space privatization,” December 3, 2020</w:t>
      </w:r>
      <w:hyperlink r:id="rId10" w:history="1">
        <w:r w:rsidRPr="00156A7C">
          <w:rPr>
            <w:rFonts w:eastAsia="Times New Roman" w:cs="Calibri"/>
            <w:color w:val="000000"/>
            <w:sz w:val="18"/>
            <w:szCs w:val="18"/>
            <w:u w:val="single"/>
          </w:rPr>
          <w:t xml:space="preserve"> </w:t>
        </w:r>
        <w:r w:rsidRPr="00156A7C">
          <w:rPr>
            <w:rFonts w:eastAsia="Times New Roman" w:cs="Calibri"/>
            <w:color w:val="1155CC"/>
            <w:sz w:val="18"/>
            <w:szCs w:val="18"/>
            <w:u w:val="single"/>
          </w:rPr>
          <w:t>https://newrepublic.com/article/160303/monetizing-final-frontier</w:t>
        </w:r>
      </w:hyperlink>
      <w:r w:rsidRPr="00156A7C">
        <w:rPr>
          <w:rFonts w:eastAsia="Times New Roman" w:cs="Calibri"/>
          <w:color w:val="000000"/>
          <w:sz w:val="18"/>
          <w:szCs w:val="18"/>
        </w:rPr>
        <w:t>] TDI</w:t>
      </w:r>
    </w:p>
    <w:p w14:paraId="383B70BB" w14:textId="77777777" w:rsidR="00156A7C" w:rsidRPr="00156A7C" w:rsidRDefault="00156A7C" w:rsidP="00156A7C">
      <w:pPr>
        <w:spacing w:after="120" w:line="240" w:lineRule="auto"/>
        <w:rPr>
          <w:rFonts w:ascii="Times New Roman" w:eastAsia="Times New Roman" w:hAnsi="Times New Roman" w:cs="Times New Roman"/>
          <w:sz w:val="24"/>
        </w:rPr>
      </w:pPr>
      <w:r w:rsidRPr="00156A7C">
        <w:rPr>
          <w:rFonts w:eastAsia="Times New Roman" w:cs="Calibri"/>
          <w:color w:val="000000"/>
          <w:sz w:val="9"/>
          <w:szCs w:val="9"/>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156A7C">
        <w:rPr>
          <w:rFonts w:eastAsia="Times New Roman" w:cs="Calibri"/>
          <w:b/>
          <w:bCs/>
          <w:color w:val="000000"/>
          <w:sz w:val="21"/>
          <w:szCs w:val="21"/>
          <w:u w:val="single"/>
        </w:rPr>
        <w:t xml:space="preserve">. It was the </w:t>
      </w:r>
      <w:proofErr w:type="gramStart"/>
      <w:r w:rsidRPr="00156A7C">
        <w:rPr>
          <w:rFonts w:eastAsia="Times New Roman" w:cs="Calibri"/>
          <w:b/>
          <w:bCs/>
          <w:color w:val="000000"/>
          <w:sz w:val="21"/>
          <w:szCs w:val="21"/>
          <w:u w:val="single"/>
        </w:rPr>
        <w:t>first time</w:t>
      </w:r>
      <w:proofErr w:type="gramEnd"/>
      <w:r w:rsidRPr="00156A7C">
        <w:rPr>
          <w:rFonts w:eastAsia="Times New Roman" w:cs="Calibri"/>
          <w:b/>
          <w:bCs/>
          <w:color w:val="000000"/>
          <w:sz w:val="21"/>
          <w:szCs w:val="21"/>
          <w:u w:val="single"/>
        </w:rPr>
        <w:t xml:space="preserve"> humans had flown in a rocket and a capsule made by a private-sector company: SpaceX, the creation of the billionaire Elon Musk.</w:t>
      </w:r>
      <w:r w:rsidRPr="00156A7C">
        <w:rPr>
          <w:rFonts w:eastAsia="Times New Roman" w:cs="Calibri"/>
          <w:color w:val="000000"/>
          <w:sz w:val="9"/>
          <w:szCs w:val="9"/>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156A7C">
        <w:rPr>
          <w:rFonts w:eastAsia="Times New Roman" w:cs="Calibri"/>
          <w:color w:val="000000"/>
          <w:sz w:val="9"/>
          <w:szCs w:val="9"/>
        </w:rPr>
        <w:t>happen, and</w:t>
      </w:r>
      <w:proofErr w:type="gramEnd"/>
      <w:r w:rsidRPr="00156A7C">
        <w:rPr>
          <w:rFonts w:eastAsia="Times New Roman" w:cs="Calibri"/>
          <w:color w:val="000000"/>
          <w:sz w:val="9"/>
          <w:szCs w:val="9"/>
        </w:rPr>
        <w:t xml:space="preserve"> showed off the sleek capsule—a genuine marvel of engineering, with huge touch screen control panels that looked rather like the ones inside a Tesla itself</w:t>
      </w:r>
      <w:r w:rsidRPr="00156A7C">
        <w:rPr>
          <w:rFonts w:eastAsia="Times New Roman" w:cs="Calibri"/>
          <w:b/>
          <w:bCs/>
          <w:color w:val="000000"/>
          <w:sz w:val="21"/>
          <w:szCs w:val="21"/>
          <w:u w:val="single"/>
        </w:rPr>
        <w:t xml:space="preserve">. Over the next few years, </w:t>
      </w:r>
      <w:r w:rsidRPr="00156A7C">
        <w:rPr>
          <w:rFonts w:eastAsia="Times New Roman" w:cs="Calibri"/>
          <w:b/>
          <w:bCs/>
          <w:color w:val="000000"/>
          <w:sz w:val="26"/>
          <w:szCs w:val="26"/>
          <w:u w:val="single"/>
          <w:shd w:val="clear" w:color="auto" w:fill="FFFF00"/>
        </w:rPr>
        <w:t>NASA will pay Musk</w:t>
      </w:r>
      <w:r w:rsidRPr="00156A7C">
        <w:rPr>
          <w:rFonts w:eastAsia="Times New Roman" w:cs="Calibri"/>
          <w:b/>
          <w:bCs/>
          <w:color w:val="000000"/>
          <w:sz w:val="21"/>
          <w:szCs w:val="21"/>
          <w:u w:val="single"/>
        </w:rPr>
        <w:t xml:space="preserve"> and SpaceX </w:t>
      </w:r>
      <w:r w:rsidRPr="00156A7C">
        <w:rPr>
          <w:rFonts w:eastAsia="Times New Roman" w:cs="Calibri"/>
          <w:b/>
          <w:bCs/>
          <w:color w:val="000000"/>
          <w:sz w:val="26"/>
          <w:szCs w:val="26"/>
          <w:u w:val="single"/>
          <w:shd w:val="clear" w:color="auto" w:fill="FFFF00"/>
        </w:rPr>
        <w:t>$2.6 billion to ferry astronauts</w:t>
      </w:r>
      <w:r w:rsidRPr="00156A7C">
        <w:rPr>
          <w:rFonts w:eastAsia="Times New Roman" w:cs="Calibri"/>
          <w:b/>
          <w:bCs/>
          <w:color w:val="000000"/>
          <w:sz w:val="21"/>
          <w:szCs w:val="21"/>
          <w:u w:val="single"/>
        </w:rPr>
        <w:t xml:space="preserve"> </w:t>
      </w:r>
      <w:r w:rsidRPr="00156A7C">
        <w:rPr>
          <w:rFonts w:eastAsia="Times New Roman" w:cs="Calibri"/>
          <w:b/>
          <w:bCs/>
          <w:color w:val="000000"/>
          <w:sz w:val="26"/>
          <w:szCs w:val="26"/>
          <w:u w:val="single"/>
          <w:shd w:val="clear" w:color="auto" w:fill="FFFF00"/>
        </w:rPr>
        <w:t>to</w:t>
      </w:r>
      <w:r w:rsidRPr="00156A7C">
        <w:rPr>
          <w:rFonts w:eastAsia="Times New Roman" w:cs="Calibri"/>
          <w:b/>
          <w:bCs/>
          <w:color w:val="000000"/>
          <w:sz w:val="21"/>
          <w:szCs w:val="21"/>
          <w:u w:val="single"/>
        </w:rPr>
        <w:t xml:space="preserve"> and from </w:t>
      </w:r>
      <w:r w:rsidRPr="00156A7C">
        <w:rPr>
          <w:rFonts w:eastAsia="Times New Roman" w:cs="Calibri"/>
          <w:b/>
          <w:bCs/>
          <w:color w:val="000000"/>
          <w:sz w:val="26"/>
          <w:szCs w:val="26"/>
          <w:u w:val="single"/>
          <w:shd w:val="clear" w:color="auto" w:fill="FFFF00"/>
        </w:rPr>
        <w:t>the space station</w:t>
      </w:r>
      <w:r w:rsidRPr="00156A7C">
        <w:rPr>
          <w:rFonts w:eastAsia="Times New Roman" w:cs="Calibri"/>
          <w:b/>
          <w:bCs/>
          <w:color w:val="000000"/>
          <w:sz w:val="21"/>
          <w:szCs w:val="21"/>
          <w:u w:val="single"/>
        </w:rPr>
        <w:t xml:space="preserve"> six times. </w:t>
      </w:r>
      <w:r w:rsidRPr="00156A7C">
        <w:rPr>
          <w:rFonts w:eastAsia="Times New Roman" w:cs="Calibri"/>
          <w:color w:val="000000"/>
          <w:sz w:val="9"/>
          <w:szCs w:val="9"/>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156A7C">
        <w:rPr>
          <w:rFonts w:eastAsia="Times New Roman" w:cs="Calibri"/>
          <w:b/>
          <w:bCs/>
          <w:color w:val="000000"/>
          <w:sz w:val="21"/>
          <w:szCs w:val="21"/>
          <w:u w:val="singl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156A7C">
        <w:rPr>
          <w:rFonts w:eastAsia="Times New Roman" w:cs="Calibri"/>
          <w:b/>
          <w:bCs/>
          <w:color w:val="000000"/>
          <w:sz w:val="26"/>
          <w:szCs w:val="26"/>
          <w:u w:val="single"/>
          <w:shd w:val="clear" w:color="auto" w:fill="FFFF00"/>
        </w:rPr>
        <w:t>Private-sector activity in space</w:t>
      </w:r>
      <w:r w:rsidRPr="00156A7C">
        <w:rPr>
          <w:rFonts w:eastAsia="Times New Roman" w:cs="Calibri"/>
          <w:b/>
          <w:bCs/>
          <w:color w:val="000000"/>
          <w:sz w:val="21"/>
          <w:szCs w:val="21"/>
          <w:u w:val="single"/>
        </w:rPr>
        <w:t xml:space="preserve"> travel </w:t>
      </w:r>
      <w:r w:rsidRPr="00156A7C">
        <w:rPr>
          <w:rFonts w:eastAsia="Times New Roman" w:cs="Calibri"/>
          <w:b/>
          <w:bCs/>
          <w:color w:val="000000"/>
          <w:sz w:val="26"/>
          <w:szCs w:val="26"/>
          <w:u w:val="single"/>
          <w:shd w:val="clear" w:color="auto" w:fill="FFFF00"/>
        </w:rPr>
        <w:t xml:space="preserve">is accelerating </w:t>
      </w:r>
      <w:proofErr w:type="gramStart"/>
      <w:r w:rsidRPr="00156A7C">
        <w:rPr>
          <w:rFonts w:eastAsia="Times New Roman" w:cs="Calibri"/>
          <w:b/>
          <w:bCs/>
          <w:color w:val="000000"/>
          <w:sz w:val="26"/>
          <w:szCs w:val="26"/>
          <w:u w:val="single"/>
          <w:shd w:val="clear" w:color="auto" w:fill="FFFF00"/>
        </w:rPr>
        <w:t>dramatically</w:t>
      </w:r>
      <w:r w:rsidRPr="00156A7C">
        <w:rPr>
          <w:rFonts w:eastAsia="Times New Roman" w:cs="Calibri"/>
          <w:b/>
          <w:bCs/>
          <w:color w:val="000000"/>
          <w:sz w:val="21"/>
          <w:szCs w:val="21"/>
          <w:u w:val="single"/>
        </w:rPr>
        <w:t>—rocketing</w:t>
      </w:r>
      <w:proofErr w:type="gramEnd"/>
      <w:r w:rsidRPr="00156A7C">
        <w:rPr>
          <w:rFonts w:eastAsia="Times New Roman" w:cs="Calibri"/>
          <w:b/>
          <w:bCs/>
          <w:color w:val="000000"/>
          <w:sz w:val="21"/>
          <w:szCs w:val="21"/>
          <w:u w:val="single"/>
        </w:rPr>
        <w:t>, one might say. For decades, ever since people first headed for orbit in the 1960s, spaceflight had been mostly the preserve of governments.</w:t>
      </w:r>
      <w:r w:rsidRPr="00156A7C">
        <w:rPr>
          <w:rFonts w:eastAsia="Times New Roman" w:cs="Calibri"/>
          <w:color w:val="000000"/>
          <w:sz w:val="9"/>
          <w:szCs w:val="9"/>
        </w:rPr>
        <w:t xml:space="preserve"> States were the only actors with the money and technical acumen to blast things into the vacuum and get them safely down again. </w:t>
      </w:r>
      <w:r w:rsidRPr="00156A7C">
        <w:rPr>
          <w:rFonts w:eastAsia="Times New Roman" w:cs="Calibri"/>
          <w:b/>
          <w:bCs/>
          <w:color w:val="000000"/>
          <w:sz w:val="21"/>
          <w:szCs w:val="21"/>
          <w:u w:val="single"/>
        </w:rPr>
        <w:t>The private sector didn’t have NASA’s know-how, nor—more important—a business plan that could rationalize the massive outlay of capital required to operate in space. In the last few years, that calculus has changed dramatically</w:t>
      </w:r>
      <w:r w:rsidRPr="00156A7C">
        <w:rPr>
          <w:rFonts w:eastAsia="Times New Roman" w:cs="Calibri"/>
          <w:b/>
          <w:bCs/>
          <w:color w:val="000000"/>
          <w:sz w:val="26"/>
          <w:szCs w:val="26"/>
          <w:u w:val="single"/>
          <w:shd w:val="clear" w:color="auto" w:fill="FFFF00"/>
        </w:rPr>
        <w:t xml:space="preserve">. </w:t>
      </w:r>
      <w:r w:rsidRPr="00156A7C">
        <w:rPr>
          <w:rFonts w:eastAsia="Times New Roman" w:cs="Calibri"/>
          <w:b/>
          <w:bCs/>
          <w:color w:val="000000"/>
          <w:sz w:val="21"/>
          <w:szCs w:val="21"/>
          <w:u w:val="single"/>
        </w:rPr>
        <w:t xml:space="preserve">A generation of </w:t>
      </w:r>
      <w:r w:rsidRPr="00156A7C">
        <w:rPr>
          <w:rFonts w:eastAsia="Times New Roman" w:cs="Calibri"/>
          <w:b/>
          <w:bCs/>
          <w:color w:val="000000"/>
          <w:sz w:val="26"/>
          <w:szCs w:val="26"/>
          <w:u w:val="single"/>
          <w:shd w:val="clear" w:color="auto" w:fill="FFFF00"/>
        </w:rPr>
        <w:t>“New Space” entrepreneurs has begun launching</w:t>
      </w:r>
      <w:r w:rsidRPr="00156A7C">
        <w:rPr>
          <w:rFonts w:eastAsia="Times New Roman" w:cs="Calibri"/>
          <w:b/>
          <w:bCs/>
          <w:color w:val="000000"/>
          <w:sz w:val="21"/>
          <w:szCs w:val="21"/>
          <w:u w:val="single"/>
        </w:rPr>
        <w:t xml:space="preserve"> rockets and satellites. Some seek </w:t>
      </w:r>
      <w:r w:rsidRPr="00156A7C">
        <w:rPr>
          <w:rFonts w:eastAsia="Times New Roman" w:cs="Calibri"/>
          <w:b/>
          <w:bCs/>
          <w:color w:val="000000"/>
          <w:sz w:val="26"/>
          <w:szCs w:val="26"/>
          <w:u w:val="single"/>
          <w:shd w:val="clear" w:color="auto" w:fill="FFFF00"/>
        </w:rPr>
        <w:t>to flood the planet with fast,</w:t>
      </w:r>
      <w:r w:rsidRPr="00156A7C">
        <w:rPr>
          <w:rFonts w:eastAsia="Times New Roman" w:cs="Calibri"/>
          <w:b/>
          <w:bCs/>
          <w:color w:val="000000"/>
          <w:sz w:val="21"/>
          <w:szCs w:val="21"/>
          <w:u w:val="single"/>
        </w:rPr>
        <w:t xml:space="preserve"> cheap mobile-</w:t>
      </w:r>
      <w:r w:rsidRPr="00156A7C">
        <w:rPr>
          <w:rFonts w:eastAsia="Times New Roman" w:cs="Calibri"/>
          <w:b/>
          <w:bCs/>
          <w:color w:val="000000"/>
          <w:sz w:val="26"/>
          <w:szCs w:val="26"/>
          <w:u w:val="single"/>
          <w:shd w:val="clear" w:color="auto" w:fill="FFFF00"/>
        </w:rPr>
        <w:t>phone signals</w:t>
      </w:r>
      <w:r w:rsidRPr="00156A7C">
        <w:rPr>
          <w:rFonts w:eastAsia="Times New Roman" w:cs="Calibri"/>
          <w:b/>
          <w:bCs/>
          <w:color w:val="000000"/>
          <w:sz w:val="21"/>
          <w:szCs w:val="21"/>
          <w:u w:val="single"/>
        </w:rPr>
        <w:t xml:space="preserve">; others want to </w:t>
      </w:r>
      <w:r w:rsidRPr="00156A7C">
        <w:rPr>
          <w:rFonts w:eastAsia="Times New Roman" w:cs="Calibri"/>
          <w:b/>
          <w:bCs/>
          <w:color w:val="000000"/>
          <w:sz w:val="26"/>
          <w:szCs w:val="26"/>
          <w:u w:val="single"/>
          <w:shd w:val="clear" w:color="auto" w:fill="FFFF00"/>
        </w:rPr>
        <w:t xml:space="preserve">manufacture </w:t>
      </w:r>
      <w:r w:rsidRPr="00156A7C">
        <w:rPr>
          <w:rFonts w:eastAsia="Times New Roman" w:cs="Calibri"/>
          <w:b/>
          <w:bCs/>
          <w:color w:val="000000"/>
          <w:sz w:val="21"/>
          <w:szCs w:val="21"/>
          <w:u w:val="single"/>
        </w:rPr>
        <w:t xml:space="preserve">new </w:t>
      </w:r>
      <w:r w:rsidRPr="00156A7C">
        <w:rPr>
          <w:rFonts w:eastAsia="Times New Roman" w:cs="Calibri"/>
          <w:b/>
          <w:bCs/>
          <w:color w:val="000000"/>
          <w:sz w:val="26"/>
          <w:szCs w:val="26"/>
          <w:u w:val="single"/>
          <w:shd w:val="clear" w:color="auto" w:fill="FFFF00"/>
        </w:rPr>
        <w:t>products in zero gravity</w:t>
      </w:r>
      <w:r w:rsidRPr="00156A7C">
        <w:rPr>
          <w:rFonts w:eastAsia="Times New Roman" w:cs="Calibri"/>
          <w:b/>
          <w:bCs/>
          <w:color w:val="000000"/>
          <w:sz w:val="21"/>
          <w:szCs w:val="21"/>
          <w:u w:val="single"/>
        </w:rPr>
        <w:t xml:space="preserve">, harnessing the novel physics of such conditions to </w:t>
      </w:r>
      <w:r w:rsidRPr="00156A7C">
        <w:rPr>
          <w:rFonts w:eastAsia="Times New Roman" w:cs="Calibri"/>
          <w:b/>
          <w:bCs/>
          <w:color w:val="000000"/>
          <w:sz w:val="26"/>
          <w:szCs w:val="26"/>
          <w:u w:val="single"/>
          <w:shd w:val="clear" w:color="auto" w:fill="FFFF00"/>
        </w:rPr>
        <w:t xml:space="preserve">engineer substances that can’t be made in Earth’s </w:t>
      </w:r>
      <w:r w:rsidRPr="00156A7C">
        <w:rPr>
          <w:rFonts w:eastAsia="Times New Roman" w:cs="Calibri"/>
          <w:b/>
          <w:bCs/>
          <w:color w:val="000000"/>
          <w:sz w:val="21"/>
          <w:szCs w:val="21"/>
          <w:u w:val="single"/>
        </w:rPr>
        <w:t>gravity</w:t>
      </w:r>
      <w:r w:rsidRPr="00156A7C">
        <w:rPr>
          <w:rFonts w:eastAsia="Times New Roman" w:cs="Calibri"/>
          <w:color w:val="000000"/>
          <w:sz w:val="9"/>
          <w:szCs w:val="9"/>
        </w:rPr>
        <w:t xml:space="preserve">. Further afield, they’re aiming to harvest water on the moon and even </w:t>
      </w:r>
      <w:proofErr w:type="gramStart"/>
      <w:r w:rsidRPr="00156A7C">
        <w:rPr>
          <w:rFonts w:eastAsia="Times New Roman" w:cs="Calibri"/>
          <w:color w:val="000000"/>
          <w:sz w:val="9"/>
          <w:szCs w:val="9"/>
        </w:rPr>
        <w:t>mine</w:t>
      </w:r>
      <w:proofErr w:type="gramEnd"/>
      <w:r w:rsidRPr="00156A7C">
        <w:rPr>
          <w:rFonts w:eastAsia="Times New Roman" w:cs="Calibri"/>
          <w:color w:val="000000"/>
          <w:sz w:val="9"/>
          <w:szCs w:val="9"/>
        </w:rPr>
        <w:t xml:space="preserve"> asteroids</w:t>
      </w:r>
      <w:r w:rsidRPr="00156A7C">
        <w:rPr>
          <w:rFonts w:eastAsia="Times New Roman" w:cs="Calibri"/>
          <w:b/>
          <w:bCs/>
          <w:color w:val="000000"/>
          <w:sz w:val="21"/>
          <w:szCs w:val="21"/>
          <w:u w:val="singl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156A7C">
        <w:rPr>
          <w:rFonts w:eastAsia="Times New Roman" w:cs="Calibri"/>
          <w:b/>
          <w:bCs/>
          <w:color w:val="000000"/>
          <w:sz w:val="18"/>
          <w:szCs w:val="18"/>
          <w:u w:val="single"/>
        </w:rPr>
        <w:t xml:space="preserve"> </w:t>
      </w:r>
      <w:r w:rsidRPr="00156A7C">
        <w:rPr>
          <w:rFonts w:eastAsia="Times New Roman" w:cs="Calibri"/>
          <w:b/>
          <w:bCs/>
          <w:color w:val="000000"/>
          <w:sz w:val="21"/>
          <w:szCs w:val="21"/>
          <w:u w:val="singl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156A7C">
        <w:rPr>
          <w:rFonts w:eastAsia="Times New Roman" w:cs="Calibri"/>
          <w:b/>
          <w:bCs/>
          <w:color w:val="000000"/>
          <w:sz w:val="26"/>
          <w:szCs w:val="26"/>
          <w:u w:val="single"/>
          <w:shd w:val="clear" w:color="auto" w:fill="FFFF00"/>
        </w:rPr>
        <w:t>officials have</w:t>
      </w:r>
      <w:r w:rsidRPr="00156A7C">
        <w:rPr>
          <w:rFonts w:eastAsia="Times New Roman" w:cs="Calibri"/>
          <w:b/>
          <w:bCs/>
          <w:color w:val="000000"/>
          <w:sz w:val="21"/>
          <w:szCs w:val="21"/>
          <w:u w:val="single"/>
        </w:rPr>
        <w:t xml:space="preserve"> even </w:t>
      </w:r>
      <w:r w:rsidRPr="00156A7C">
        <w:rPr>
          <w:rFonts w:eastAsia="Times New Roman" w:cs="Calibri"/>
          <w:b/>
          <w:bCs/>
          <w:color w:val="000000"/>
          <w:sz w:val="26"/>
          <w:szCs w:val="26"/>
          <w:u w:val="single"/>
          <w:shd w:val="clear" w:color="auto" w:fill="FFFF00"/>
        </w:rPr>
        <w:t>touted the idea of privatizing the $100 billion space station</w:t>
      </w:r>
      <w:r w:rsidRPr="00156A7C">
        <w:rPr>
          <w:rFonts w:eastAsia="Times New Roman" w:cs="Calibri"/>
          <w:b/>
          <w:bCs/>
          <w:color w:val="000000"/>
          <w:sz w:val="21"/>
          <w:szCs w:val="21"/>
          <w:u w:val="single"/>
        </w:rPr>
        <w:t xml:space="preserve"> itself</w:t>
      </w:r>
      <w:r w:rsidRPr="00156A7C">
        <w:rPr>
          <w:rFonts w:eastAsia="Times New Roman" w:cs="Calibri"/>
          <w:color w:val="000000"/>
          <w:sz w:val="9"/>
          <w:szCs w:val="9"/>
        </w:rPr>
        <w:t>—the last signature NASA-sponsored human spacecraft project still aloft. When Trump’s transition team in 2017 pondered the handoff of low-Earth orbit to the private sector, it concluded: “</w:t>
      </w:r>
      <w:r w:rsidRPr="00156A7C">
        <w:rPr>
          <w:rFonts w:eastAsia="Times New Roman" w:cs="Calibri"/>
          <w:b/>
          <w:bCs/>
          <w:color w:val="000000"/>
          <w:sz w:val="21"/>
          <w:szCs w:val="21"/>
          <w:u w:val="single"/>
        </w:rPr>
        <w:t xml:space="preserve">This may be </w:t>
      </w:r>
      <w:r w:rsidRPr="00156A7C">
        <w:rPr>
          <w:rFonts w:eastAsia="Times New Roman" w:cs="Calibri"/>
          <w:b/>
          <w:bCs/>
          <w:color w:val="000000"/>
          <w:sz w:val="26"/>
          <w:szCs w:val="26"/>
          <w:u w:val="single"/>
          <w:shd w:val="clear" w:color="auto" w:fill="FFFF00"/>
        </w:rPr>
        <w:t xml:space="preserve">the biggest </w:t>
      </w:r>
      <w:r w:rsidRPr="00156A7C">
        <w:rPr>
          <w:rFonts w:eastAsia="Times New Roman" w:cs="Calibri"/>
          <w:b/>
          <w:bCs/>
          <w:color w:val="000000"/>
          <w:sz w:val="21"/>
          <w:szCs w:val="21"/>
          <w:u w:val="single"/>
        </w:rPr>
        <w:t xml:space="preserve">and most public </w:t>
      </w:r>
      <w:r w:rsidRPr="00156A7C">
        <w:rPr>
          <w:rFonts w:eastAsia="Times New Roman" w:cs="Calibri"/>
          <w:b/>
          <w:bCs/>
          <w:color w:val="000000"/>
          <w:sz w:val="26"/>
          <w:szCs w:val="26"/>
          <w:u w:val="single"/>
          <w:shd w:val="clear" w:color="auto" w:fill="FFFF00"/>
        </w:rPr>
        <w:t>privatization effort America has ever conducted</w:t>
      </w:r>
      <w:r w:rsidRPr="00156A7C">
        <w:rPr>
          <w:rFonts w:eastAsia="Times New Roman" w:cs="Calibri"/>
          <w:b/>
          <w:bCs/>
          <w:color w:val="000000"/>
          <w:sz w:val="21"/>
          <w:szCs w:val="21"/>
          <w:u w:val="single"/>
        </w:rPr>
        <w:t>.</w:t>
      </w:r>
      <w:r w:rsidRPr="00156A7C">
        <w:rPr>
          <w:rFonts w:eastAsia="Times New Roman" w:cs="Calibri"/>
          <w:color w:val="000000"/>
          <w:sz w:val="9"/>
          <w:szCs w:val="9"/>
        </w:rPr>
        <w:t>” Or as Texas GOP Senator Ted Cruz—at the time the chairman of the Space, Science, and Competitiveness Subcommittee—put it in 2018: “</w:t>
      </w:r>
      <w:r w:rsidRPr="00156A7C">
        <w:rPr>
          <w:rFonts w:eastAsia="Times New Roman" w:cs="Calibri"/>
          <w:b/>
          <w:bCs/>
          <w:color w:val="000000"/>
          <w:sz w:val="21"/>
          <w:szCs w:val="21"/>
          <w:u w:val="single"/>
        </w:rPr>
        <w:t xml:space="preserve">I predict the first trillionaire will be made in space.” </w:t>
      </w:r>
      <w:r w:rsidRPr="00156A7C">
        <w:rPr>
          <w:rFonts w:eastAsia="Times New Roman" w:cs="Calibri"/>
          <w:color w:val="000000"/>
          <w:sz w:val="9"/>
          <w:szCs w:val="9"/>
        </w:rPr>
        <w:t xml:space="preserve">The burst of activity and high-tech acumen thrills many space fans. But it is making many others quite nervous. </w:t>
      </w:r>
      <w:proofErr w:type="gramStart"/>
      <w:r w:rsidRPr="00156A7C">
        <w:rPr>
          <w:rFonts w:eastAsia="Times New Roman" w:cs="Calibri"/>
          <w:color w:val="000000"/>
          <w:sz w:val="9"/>
          <w:szCs w:val="9"/>
        </w:rPr>
        <w:t>Opening up</w:t>
      </w:r>
      <w:proofErr w:type="gramEnd"/>
      <w:r w:rsidRPr="00156A7C">
        <w:rPr>
          <w:rFonts w:eastAsia="Times New Roman" w:cs="Calibri"/>
          <w:color w:val="000000"/>
          <w:sz w:val="9"/>
          <w:szCs w:val="9"/>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156A7C">
        <w:rPr>
          <w:rFonts w:eastAsia="Times New Roman" w:cs="Calibri"/>
          <w:b/>
          <w:bCs/>
          <w:color w:val="000000"/>
          <w:sz w:val="21"/>
          <w:szCs w:val="21"/>
          <w:u w:val="single"/>
        </w:rPr>
        <w:t>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14:paraId="5B60976A" w14:textId="77777777" w:rsidR="00156A7C" w:rsidRPr="00156A7C" w:rsidRDefault="00156A7C" w:rsidP="00156A7C">
      <w:pPr>
        <w:spacing w:after="0" w:line="240" w:lineRule="auto"/>
        <w:rPr>
          <w:rFonts w:ascii="Times New Roman" w:eastAsia="Times New Roman" w:hAnsi="Times New Roman" w:cs="Times New Roman"/>
          <w:sz w:val="24"/>
        </w:rPr>
      </w:pPr>
    </w:p>
    <w:p w14:paraId="239DA36A" w14:textId="77777777" w:rsidR="00156A7C" w:rsidRPr="00156A7C" w:rsidRDefault="00156A7C" w:rsidP="00156A7C">
      <w:pPr>
        <w:spacing w:before="40" w:after="40" w:line="240" w:lineRule="auto"/>
        <w:outlineLvl w:val="2"/>
        <w:rPr>
          <w:rFonts w:ascii="Times New Roman" w:eastAsia="Times New Roman" w:hAnsi="Times New Roman" w:cs="Times New Roman"/>
          <w:b/>
          <w:bCs/>
          <w:sz w:val="27"/>
          <w:szCs w:val="27"/>
        </w:rPr>
      </w:pPr>
      <w:r w:rsidRPr="00156A7C">
        <w:rPr>
          <w:rFonts w:eastAsia="Times New Roman" w:cs="Calibri"/>
          <w:b/>
          <w:bCs/>
          <w:color w:val="1A1A1B"/>
          <w:sz w:val="28"/>
          <w:szCs w:val="28"/>
        </w:rPr>
        <w:t>Asteroid mining spikes the risk of satellite-dust collisions</w:t>
      </w:r>
    </w:p>
    <w:p w14:paraId="7192CE2E" w14:textId="77777777" w:rsidR="00156A7C" w:rsidRPr="00156A7C" w:rsidRDefault="00156A7C" w:rsidP="00156A7C">
      <w:pPr>
        <w:spacing w:before="280" w:after="120" w:line="240" w:lineRule="auto"/>
        <w:outlineLvl w:val="3"/>
        <w:rPr>
          <w:rFonts w:ascii="Times New Roman" w:eastAsia="Times New Roman" w:hAnsi="Times New Roman" w:cs="Times New Roman"/>
          <w:b/>
          <w:bCs/>
          <w:sz w:val="24"/>
        </w:rPr>
      </w:pPr>
      <w:proofErr w:type="spellStart"/>
      <w:r w:rsidRPr="00156A7C">
        <w:rPr>
          <w:rFonts w:eastAsia="Times New Roman" w:cs="Calibri"/>
          <w:b/>
          <w:bCs/>
          <w:color w:val="000000"/>
          <w:sz w:val="26"/>
          <w:szCs w:val="26"/>
        </w:rPr>
        <w:t>Scoles</w:t>
      </w:r>
      <w:proofErr w:type="spellEnd"/>
      <w:r w:rsidRPr="00156A7C">
        <w:rPr>
          <w:rFonts w:eastAsia="Times New Roman" w:cs="Calibri"/>
          <w:b/>
          <w:bCs/>
          <w:color w:val="000000"/>
          <w:sz w:val="26"/>
          <w:szCs w:val="26"/>
        </w:rPr>
        <w:t xml:space="preserve"> 15 </w:t>
      </w:r>
    </w:p>
    <w:p w14:paraId="27FCAF27" w14:textId="77777777" w:rsidR="00156A7C" w:rsidRPr="00156A7C" w:rsidRDefault="00156A7C" w:rsidP="00156A7C">
      <w:pPr>
        <w:spacing w:after="120" w:line="240" w:lineRule="auto"/>
        <w:rPr>
          <w:rFonts w:ascii="Times New Roman" w:eastAsia="Times New Roman" w:hAnsi="Times New Roman" w:cs="Times New Roman"/>
          <w:sz w:val="24"/>
        </w:rPr>
      </w:pPr>
      <w:r w:rsidRPr="00156A7C">
        <w:rPr>
          <w:rFonts w:eastAsia="Times New Roman" w:cs="Calibri"/>
          <w:color w:val="000000"/>
          <w:sz w:val="18"/>
          <w:szCs w:val="18"/>
        </w:rPr>
        <w:t xml:space="preserve">(Sarah </w:t>
      </w:r>
      <w:proofErr w:type="spellStart"/>
      <w:r w:rsidRPr="00156A7C">
        <w:rPr>
          <w:rFonts w:eastAsia="Times New Roman" w:cs="Calibri"/>
          <w:color w:val="000000"/>
          <w:sz w:val="18"/>
          <w:szCs w:val="18"/>
        </w:rPr>
        <w:t>Scoles</w:t>
      </w:r>
      <w:proofErr w:type="spellEnd"/>
      <w:r w:rsidRPr="00156A7C">
        <w:rPr>
          <w:rFonts w:eastAsia="Times New Roman" w:cs="Calibri"/>
          <w:color w:val="000000"/>
          <w:sz w:val="18"/>
          <w:szCs w:val="18"/>
        </w:rPr>
        <w:t>, freelance science writer, contributor at Wired and Popular Science, author of the books Making Contact and They Are Already Here) “Dust from asteroid mining spells danger for satellites,” New Scientist, May 27, 2015,</w:t>
      </w:r>
      <w:hyperlink r:id="rId11" w:history="1">
        <w:r w:rsidRPr="00156A7C">
          <w:rPr>
            <w:rFonts w:eastAsia="Times New Roman" w:cs="Calibri"/>
            <w:color w:val="000000"/>
            <w:sz w:val="18"/>
            <w:szCs w:val="18"/>
            <w:u w:val="single"/>
          </w:rPr>
          <w:t xml:space="preserve"> </w:t>
        </w:r>
        <w:r w:rsidRPr="00156A7C">
          <w:rPr>
            <w:rFonts w:eastAsia="Times New Roman" w:cs="Calibri"/>
            <w:color w:val="1155CC"/>
            <w:sz w:val="18"/>
            <w:szCs w:val="18"/>
            <w:u w:val="single"/>
          </w:rPr>
          <w:t>https://www.newscientist.com/article/mg22630235-100-dust-from-asteroid-mining-spells-danger-for-satellites/</w:t>
        </w:r>
      </w:hyperlink>
      <w:r w:rsidRPr="00156A7C">
        <w:rPr>
          <w:rFonts w:eastAsia="Times New Roman" w:cs="Calibri"/>
          <w:color w:val="000000"/>
          <w:sz w:val="18"/>
          <w:szCs w:val="18"/>
        </w:rPr>
        <w:t>] TDI</w:t>
      </w:r>
    </w:p>
    <w:p w14:paraId="23D82923" w14:textId="77777777" w:rsidR="00156A7C" w:rsidRPr="00156A7C" w:rsidRDefault="00156A7C" w:rsidP="00156A7C">
      <w:pPr>
        <w:numPr>
          <w:ilvl w:val="0"/>
          <w:numId w:val="12"/>
        </w:numPr>
        <w:spacing w:before="240" w:after="360" w:line="240" w:lineRule="auto"/>
        <w:textAlignment w:val="baseline"/>
        <w:rPr>
          <w:rFonts w:eastAsia="Times New Roman" w:cs="Calibri"/>
          <w:color w:val="000000"/>
          <w:sz w:val="18"/>
          <w:szCs w:val="18"/>
        </w:rPr>
      </w:pPr>
      <w:r w:rsidRPr="00156A7C">
        <w:rPr>
          <w:rFonts w:eastAsia="Times New Roman" w:cs="Calibri"/>
          <w:color w:val="000000"/>
          <w:sz w:val="18"/>
          <w:szCs w:val="18"/>
        </w:rPr>
        <w:t xml:space="preserve">Study this is citing – Javier </w:t>
      </w:r>
      <w:proofErr w:type="spellStart"/>
      <w:r w:rsidRPr="00156A7C">
        <w:rPr>
          <w:rFonts w:eastAsia="Times New Roman" w:cs="Calibri"/>
          <w:color w:val="000000"/>
          <w:sz w:val="18"/>
          <w:szCs w:val="18"/>
        </w:rPr>
        <w:t>Roa</w:t>
      </w:r>
      <w:proofErr w:type="spellEnd"/>
      <w:r w:rsidRPr="00156A7C">
        <w:rPr>
          <w:rFonts w:eastAsia="Times New Roman" w:cs="Calibri"/>
          <w:color w:val="000000"/>
          <w:sz w:val="18"/>
          <w:szCs w:val="18"/>
        </w:rPr>
        <w:t xml:space="preserve">, Space Dynamic Group, Applied Physics Department, Technical University of Madrid. Casey J </w:t>
      </w:r>
      <w:proofErr w:type="spellStart"/>
      <w:r w:rsidRPr="00156A7C">
        <w:rPr>
          <w:rFonts w:eastAsia="Times New Roman" w:cs="Calibri"/>
          <w:color w:val="000000"/>
          <w:sz w:val="18"/>
          <w:szCs w:val="18"/>
        </w:rPr>
        <w:t>Handmer</w:t>
      </w:r>
      <w:proofErr w:type="spellEnd"/>
      <w:r w:rsidRPr="00156A7C">
        <w:rPr>
          <w:rFonts w:eastAsia="Times New Roman" w:cs="Calibri"/>
          <w:color w:val="000000"/>
          <w:sz w:val="18"/>
          <w:szCs w:val="18"/>
        </w:rPr>
        <w:t xml:space="preserve">, Theoretical Astrophysics, California Institute of Technology. Both PhD Candidates. “Quantifying hazards: asteroid disruption in lunar distant retrograde orbits,” </w:t>
      </w:r>
      <w:proofErr w:type="spellStart"/>
      <w:r w:rsidRPr="00156A7C">
        <w:rPr>
          <w:rFonts w:eastAsia="Times New Roman" w:cs="Calibri"/>
          <w:color w:val="000000"/>
          <w:sz w:val="18"/>
          <w:szCs w:val="18"/>
        </w:rPr>
        <w:t>arXiv</w:t>
      </w:r>
      <w:proofErr w:type="spellEnd"/>
      <w:r w:rsidRPr="00156A7C">
        <w:rPr>
          <w:rFonts w:eastAsia="Times New Roman" w:cs="Calibri"/>
          <w:color w:val="000000"/>
          <w:sz w:val="18"/>
          <w:szCs w:val="18"/>
        </w:rPr>
        <w:t>, Cornell University, May 14, 2015,</w:t>
      </w:r>
      <w:hyperlink r:id="rId12" w:history="1">
        <w:r w:rsidRPr="00156A7C">
          <w:rPr>
            <w:rFonts w:eastAsia="Times New Roman" w:cs="Calibri"/>
            <w:color w:val="000000"/>
            <w:sz w:val="18"/>
            <w:szCs w:val="18"/>
            <w:u w:val="single"/>
          </w:rPr>
          <w:t xml:space="preserve"> </w:t>
        </w:r>
        <w:r w:rsidRPr="00156A7C">
          <w:rPr>
            <w:rFonts w:eastAsia="Times New Roman" w:cs="Calibri"/>
            <w:color w:val="1155CC"/>
            <w:sz w:val="18"/>
            <w:szCs w:val="18"/>
            <w:u w:val="single"/>
          </w:rPr>
          <w:t>https://arxiv.org/pdf/1505.03800.pdf</w:t>
        </w:r>
      </w:hyperlink>
    </w:p>
    <w:p w14:paraId="36AEDF82" w14:textId="77777777" w:rsidR="00156A7C" w:rsidRPr="00156A7C" w:rsidRDefault="00156A7C" w:rsidP="00156A7C">
      <w:pPr>
        <w:spacing w:after="120" w:line="240" w:lineRule="auto"/>
        <w:rPr>
          <w:rFonts w:ascii="Times New Roman" w:eastAsia="Times New Roman" w:hAnsi="Times New Roman" w:cs="Times New Roman"/>
          <w:sz w:val="24"/>
        </w:rPr>
      </w:pPr>
      <w:r w:rsidRPr="00156A7C">
        <w:rPr>
          <w:rFonts w:eastAsia="Times New Roman" w:cs="Calibri"/>
          <w:color w:val="000000"/>
          <w:sz w:val="18"/>
          <w:szCs w:val="18"/>
        </w:rPr>
        <w:t xml:space="preserve">NASA chose the second option for its </w:t>
      </w:r>
      <w:hyperlink r:id="rId13" w:history="1">
        <w:r w:rsidRPr="00156A7C">
          <w:rPr>
            <w:rFonts w:eastAsia="Times New Roman" w:cs="Calibri"/>
            <w:color w:val="1155CC"/>
            <w:sz w:val="18"/>
            <w:szCs w:val="18"/>
            <w:u w:val="single"/>
          </w:rPr>
          <w:t>Asteroid Redirect Mission</w:t>
        </w:r>
      </w:hyperlink>
      <w:r w:rsidRPr="00156A7C">
        <w:rPr>
          <w:rFonts w:eastAsia="Times New Roman" w:cs="Calibri"/>
          <w:color w:val="000000"/>
          <w:sz w:val="18"/>
          <w:szCs w:val="18"/>
        </w:rPr>
        <w:t xml:space="preserve">, which aims to </w:t>
      </w:r>
      <w:hyperlink r:id="rId14" w:history="1">
        <w:r w:rsidRPr="00156A7C">
          <w:rPr>
            <w:rFonts w:eastAsia="Times New Roman" w:cs="Calibri"/>
            <w:color w:val="1155CC"/>
            <w:sz w:val="18"/>
            <w:szCs w:val="18"/>
            <w:u w:val="single"/>
          </w:rPr>
          <w:t>pluck a boulder from an asteroid’s surface</w:t>
        </w:r>
      </w:hyperlink>
      <w:r w:rsidRPr="00156A7C">
        <w:rPr>
          <w:rFonts w:eastAsia="Times New Roman" w:cs="Calibri"/>
          <w:color w:val="000000"/>
          <w:sz w:val="18"/>
          <w:szCs w:val="18"/>
        </w:rPr>
        <w:t xml:space="preserve"> and relocate it to a stable orbit around the moon. But </w:t>
      </w:r>
      <w:r w:rsidRPr="00156A7C">
        <w:rPr>
          <w:rFonts w:eastAsia="Times New Roman" w:cs="Calibri"/>
          <w:b/>
          <w:bCs/>
          <w:color w:val="000000"/>
          <w:sz w:val="26"/>
          <w:szCs w:val="26"/>
          <w:u w:val="single"/>
          <w:shd w:val="clear" w:color="auto" w:fill="FFFF00"/>
        </w:rPr>
        <w:t>an asteroid’s gravity is so weak that it’s not hard for surface particles to escape</w:t>
      </w:r>
      <w:r w:rsidRPr="00156A7C">
        <w:rPr>
          <w:rFonts w:eastAsia="Times New Roman" w:cs="Calibri"/>
          <w:b/>
          <w:bCs/>
          <w:color w:val="000000"/>
          <w:sz w:val="21"/>
          <w:szCs w:val="21"/>
          <w:u w:val="single"/>
        </w:rPr>
        <w:t xml:space="preserve"> into space</w:t>
      </w:r>
      <w:r w:rsidRPr="00156A7C">
        <w:rPr>
          <w:rFonts w:eastAsia="Times New Roman" w:cs="Calibri"/>
          <w:color w:val="000000"/>
          <w:sz w:val="18"/>
          <w:szCs w:val="18"/>
        </w:rPr>
        <w:t xml:space="preserve">. Now a </w:t>
      </w:r>
      <w:r w:rsidRPr="00156A7C">
        <w:rPr>
          <w:rFonts w:eastAsia="Times New Roman" w:cs="Calibri"/>
          <w:b/>
          <w:bCs/>
          <w:color w:val="000000"/>
          <w:sz w:val="21"/>
          <w:szCs w:val="21"/>
          <w:u w:val="single"/>
        </w:rPr>
        <w:t xml:space="preserve">new model warns that </w:t>
      </w:r>
      <w:r w:rsidRPr="00156A7C">
        <w:rPr>
          <w:rFonts w:eastAsia="Times New Roman" w:cs="Calibri"/>
          <w:b/>
          <w:bCs/>
          <w:color w:val="000000"/>
          <w:sz w:val="26"/>
          <w:szCs w:val="26"/>
          <w:u w:val="single"/>
          <w:shd w:val="clear" w:color="auto" w:fill="FFFF00"/>
        </w:rPr>
        <w:t>debris</w:t>
      </w:r>
      <w:r w:rsidRPr="00156A7C">
        <w:rPr>
          <w:rFonts w:eastAsia="Times New Roman" w:cs="Calibri"/>
          <w:b/>
          <w:bCs/>
          <w:color w:val="000000"/>
          <w:sz w:val="21"/>
          <w:szCs w:val="21"/>
          <w:u w:val="single"/>
        </w:rPr>
        <w:t xml:space="preserve"> shed by such transplanted rocks </w:t>
      </w:r>
      <w:r w:rsidRPr="00156A7C">
        <w:rPr>
          <w:rFonts w:eastAsia="Times New Roman" w:cs="Calibri"/>
          <w:b/>
          <w:bCs/>
          <w:color w:val="000000"/>
          <w:sz w:val="26"/>
          <w:szCs w:val="26"/>
          <w:u w:val="single"/>
          <w:shd w:val="clear" w:color="auto" w:fill="FFFF00"/>
        </w:rPr>
        <w:t xml:space="preserve">could intrude where </w:t>
      </w:r>
      <w:r w:rsidRPr="00156A7C">
        <w:rPr>
          <w:rFonts w:eastAsia="Times New Roman" w:cs="Calibri"/>
          <w:b/>
          <w:bCs/>
          <w:color w:val="000000"/>
          <w:sz w:val="21"/>
          <w:szCs w:val="21"/>
          <w:u w:val="single"/>
        </w:rPr>
        <w:t>many</w:t>
      </w:r>
      <w:r w:rsidRPr="00156A7C">
        <w:rPr>
          <w:rFonts w:eastAsia="Times New Roman" w:cs="Calibri"/>
          <w:b/>
          <w:bCs/>
          <w:color w:val="000000"/>
          <w:sz w:val="26"/>
          <w:szCs w:val="26"/>
          <w:u w:val="single"/>
          <w:shd w:val="clear" w:color="auto" w:fill="FFFF00"/>
        </w:rPr>
        <w:t xml:space="preserve"> </w:t>
      </w:r>
      <w:proofErr w:type="spellStart"/>
      <w:r w:rsidRPr="00156A7C">
        <w:rPr>
          <w:rFonts w:eastAsia="Times New Roman" w:cs="Calibri"/>
          <w:b/>
          <w:bCs/>
          <w:color w:val="000000"/>
          <w:sz w:val="26"/>
          <w:szCs w:val="26"/>
          <w:u w:val="single"/>
          <w:shd w:val="clear" w:color="auto" w:fill="FFFF00"/>
        </w:rPr>
        <w:t>defence</w:t>
      </w:r>
      <w:proofErr w:type="spellEnd"/>
      <w:r w:rsidRPr="00156A7C">
        <w:rPr>
          <w:rFonts w:eastAsia="Times New Roman" w:cs="Calibri"/>
          <w:b/>
          <w:bCs/>
          <w:color w:val="000000"/>
          <w:sz w:val="26"/>
          <w:szCs w:val="26"/>
          <w:u w:val="single"/>
          <w:shd w:val="clear" w:color="auto" w:fill="FFFF00"/>
        </w:rPr>
        <w:t xml:space="preserve"> and communication satellites live</w:t>
      </w:r>
      <w:r w:rsidRPr="00156A7C">
        <w:rPr>
          <w:rFonts w:eastAsia="Times New Roman" w:cs="Calibri"/>
          <w:color w:val="000000"/>
          <w:sz w:val="18"/>
          <w:szCs w:val="18"/>
        </w:rPr>
        <w:t xml:space="preserve"> – in geosynchronous orbit.</w:t>
      </w:r>
    </w:p>
    <w:p w14:paraId="6DC1561D" w14:textId="77777777" w:rsidR="00156A7C" w:rsidRPr="00156A7C" w:rsidRDefault="00156A7C" w:rsidP="00156A7C">
      <w:pPr>
        <w:spacing w:after="120" w:line="240" w:lineRule="auto"/>
        <w:rPr>
          <w:rFonts w:ascii="Times New Roman" w:eastAsia="Times New Roman" w:hAnsi="Times New Roman" w:cs="Times New Roman"/>
          <w:sz w:val="24"/>
        </w:rPr>
      </w:pPr>
      <w:r w:rsidRPr="00156A7C">
        <w:rPr>
          <w:rFonts w:eastAsia="Times New Roman" w:cs="Calibri"/>
          <w:color w:val="000000"/>
          <w:sz w:val="18"/>
          <w:szCs w:val="18"/>
        </w:rPr>
        <w:t xml:space="preserve">According to </w:t>
      </w:r>
      <w:hyperlink r:id="rId15" w:history="1">
        <w:r w:rsidRPr="00156A7C">
          <w:rPr>
            <w:rFonts w:eastAsia="Times New Roman" w:cs="Calibri"/>
            <w:color w:val="1155CC"/>
            <w:sz w:val="18"/>
            <w:szCs w:val="18"/>
            <w:u w:val="single"/>
          </w:rPr>
          <w:t xml:space="preserve">Casey </w:t>
        </w:r>
        <w:proofErr w:type="spellStart"/>
        <w:r w:rsidRPr="00156A7C">
          <w:rPr>
            <w:rFonts w:eastAsia="Times New Roman" w:cs="Calibri"/>
            <w:color w:val="1155CC"/>
            <w:sz w:val="18"/>
            <w:szCs w:val="18"/>
            <w:u w:val="single"/>
          </w:rPr>
          <w:t>Handmer</w:t>
        </w:r>
        <w:proofErr w:type="spellEnd"/>
      </w:hyperlink>
      <w:r w:rsidRPr="00156A7C">
        <w:rPr>
          <w:rFonts w:eastAsia="Times New Roman" w:cs="Calibri"/>
          <w:color w:val="000000"/>
          <w:sz w:val="18"/>
          <w:szCs w:val="18"/>
        </w:rPr>
        <w:t xml:space="preserve"> of the California Institute of Technology in Pasadena and Javier </w:t>
      </w:r>
      <w:proofErr w:type="spellStart"/>
      <w:r w:rsidRPr="00156A7C">
        <w:rPr>
          <w:rFonts w:eastAsia="Times New Roman" w:cs="Calibri"/>
          <w:color w:val="000000"/>
          <w:sz w:val="18"/>
          <w:szCs w:val="18"/>
        </w:rPr>
        <w:t>Roa</w:t>
      </w:r>
      <w:proofErr w:type="spellEnd"/>
      <w:r w:rsidRPr="00156A7C">
        <w:rPr>
          <w:rFonts w:eastAsia="Times New Roman" w:cs="Calibri"/>
          <w:color w:val="000000"/>
          <w:sz w:val="18"/>
          <w:szCs w:val="18"/>
        </w:rPr>
        <w:t xml:space="preserve"> of the Technical University of Madrid in Spain, </w:t>
      </w:r>
      <w:r w:rsidRPr="00156A7C">
        <w:rPr>
          <w:rFonts w:eastAsia="Times New Roman" w:cs="Calibri"/>
          <w:b/>
          <w:bCs/>
          <w:color w:val="000000"/>
          <w:sz w:val="21"/>
          <w:szCs w:val="21"/>
          <w:u w:val="single"/>
        </w:rPr>
        <w:t xml:space="preserve">5 per cent of the escaped debris will end up in regions traversed by satellites. Over 10 years, it would cross geosynchronous orbit 63 times on average. </w:t>
      </w:r>
      <w:r w:rsidRPr="00156A7C">
        <w:rPr>
          <w:rFonts w:eastAsia="Times New Roman" w:cs="Calibri"/>
          <w:b/>
          <w:bCs/>
          <w:color w:val="000000"/>
          <w:sz w:val="26"/>
          <w:szCs w:val="26"/>
          <w:u w:val="single"/>
          <w:shd w:val="clear" w:color="auto" w:fill="FFFF00"/>
        </w:rPr>
        <w:t>A satellite in the wrong spot at the wrong time will suffer a damaging high-speed collision</w:t>
      </w:r>
      <w:r w:rsidRPr="00156A7C">
        <w:rPr>
          <w:rFonts w:eastAsia="Times New Roman" w:cs="Calibri"/>
          <w:b/>
          <w:bCs/>
          <w:color w:val="000000"/>
          <w:sz w:val="21"/>
          <w:szCs w:val="21"/>
          <w:u w:val="single"/>
        </w:rPr>
        <w:t xml:space="preserve"> with that dust.</w:t>
      </w:r>
    </w:p>
    <w:p w14:paraId="2D119936" w14:textId="77777777" w:rsidR="00156A7C" w:rsidRPr="00156A7C" w:rsidRDefault="00156A7C" w:rsidP="00156A7C">
      <w:pPr>
        <w:spacing w:after="120" w:line="240" w:lineRule="auto"/>
        <w:rPr>
          <w:rFonts w:ascii="Times New Roman" w:eastAsia="Times New Roman" w:hAnsi="Times New Roman" w:cs="Times New Roman"/>
          <w:sz w:val="24"/>
        </w:rPr>
      </w:pPr>
      <w:r w:rsidRPr="00156A7C">
        <w:rPr>
          <w:rFonts w:eastAsia="Times New Roman" w:cs="Calibri"/>
          <w:color w:val="000000"/>
          <w:sz w:val="18"/>
          <w:szCs w:val="18"/>
        </w:rPr>
        <w:t xml:space="preserve">The </w:t>
      </w:r>
      <w:r w:rsidRPr="00156A7C">
        <w:rPr>
          <w:rFonts w:eastAsia="Times New Roman" w:cs="Calibri"/>
          <w:b/>
          <w:bCs/>
          <w:color w:val="000000"/>
          <w:sz w:val="21"/>
          <w:szCs w:val="21"/>
          <w:u w:val="single"/>
        </w:rPr>
        <w:t xml:space="preserve">study also looks at the “catastrophic disruption” of an asteroid 5 </w:t>
      </w:r>
      <w:proofErr w:type="spellStart"/>
      <w:r w:rsidRPr="00156A7C">
        <w:rPr>
          <w:rFonts w:eastAsia="Times New Roman" w:cs="Calibri"/>
          <w:b/>
          <w:bCs/>
          <w:color w:val="000000"/>
          <w:sz w:val="21"/>
          <w:szCs w:val="21"/>
          <w:u w:val="single"/>
        </w:rPr>
        <w:t>metres</w:t>
      </w:r>
      <w:proofErr w:type="spellEnd"/>
      <w:r w:rsidRPr="00156A7C">
        <w:rPr>
          <w:rFonts w:eastAsia="Times New Roman" w:cs="Calibri"/>
          <w:b/>
          <w:bCs/>
          <w:color w:val="000000"/>
          <w:sz w:val="21"/>
          <w:szCs w:val="21"/>
          <w:u w:val="single"/>
        </w:rPr>
        <w:t xml:space="preserve"> across or bigger</w:t>
      </w:r>
      <w:r w:rsidRPr="00156A7C">
        <w:rPr>
          <w:rFonts w:eastAsia="Times New Roman" w:cs="Calibri"/>
          <w:color w:val="000000"/>
          <w:sz w:val="18"/>
          <w:szCs w:val="18"/>
        </w:rPr>
        <w:t xml:space="preserve">. Its </w:t>
      </w:r>
      <w:r w:rsidRPr="00156A7C">
        <w:rPr>
          <w:rFonts w:eastAsia="Times New Roman" w:cs="Calibri"/>
          <w:b/>
          <w:bCs/>
          <w:color w:val="000000"/>
          <w:sz w:val="26"/>
          <w:szCs w:val="26"/>
          <w:u w:val="single"/>
          <w:shd w:val="clear" w:color="auto" w:fill="FFFF00"/>
        </w:rPr>
        <w:t>total break-up into a pile of rubble would increase the risk to satellites by more than 30 per cent</w:t>
      </w:r>
      <w:r w:rsidRPr="00156A7C">
        <w:rPr>
          <w:rFonts w:eastAsia="Times New Roman" w:cs="Calibri"/>
          <w:color w:val="000000"/>
          <w:sz w:val="18"/>
          <w:szCs w:val="18"/>
        </w:rPr>
        <w:t xml:space="preserve"> (</w:t>
      </w:r>
      <w:hyperlink r:id="rId16" w:history="1">
        <w:r w:rsidRPr="00156A7C">
          <w:rPr>
            <w:rFonts w:eastAsia="Times New Roman" w:cs="Calibri"/>
            <w:color w:val="1155CC"/>
            <w:sz w:val="18"/>
            <w:szCs w:val="18"/>
            <w:u w:val="single"/>
          </w:rPr>
          <w:t>arxiv.org/abs/1505.03800</w:t>
        </w:r>
      </w:hyperlink>
      <w:r w:rsidRPr="00156A7C">
        <w:rPr>
          <w:rFonts w:eastAsia="Times New Roman" w:cs="Calibri"/>
          <w:color w:val="000000"/>
          <w:sz w:val="18"/>
          <w:szCs w:val="18"/>
        </w:rPr>
        <w:t>).</w:t>
      </w:r>
    </w:p>
    <w:p w14:paraId="172F7E11" w14:textId="77777777" w:rsidR="00156A7C" w:rsidRPr="00156A7C" w:rsidRDefault="00156A7C" w:rsidP="00156A7C">
      <w:pPr>
        <w:spacing w:after="0" w:line="240" w:lineRule="auto"/>
        <w:rPr>
          <w:rFonts w:ascii="Times New Roman" w:eastAsia="Times New Roman" w:hAnsi="Times New Roman" w:cs="Times New Roman"/>
          <w:sz w:val="24"/>
        </w:rPr>
      </w:pPr>
    </w:p>
    <w:p w14:paraId="140416AA" w14:textId="77777777" w:rsidR="00156A7C" w:rsidRPr="00156A7C" w:rsidRDefault="00156A7C" w:rsidP="00156A7C">
      <w:pPr>
        <w:spacing w:after="0" w:line="240" w:lineRule="auto"/>
        <w:rPr>
          <w:rFonts w:ascii="Times New Roman" w:eastAsia="Times New Roman" w:hAnsi="Times New Roman" w:cs="Times New Roman"/>
          <w:sz w:val="24"/>
        </w:rPr>
      </w:pPr>
      <w:r w:rsidRPr="00156A7C">
        <w:rPr>
          <w:rFonts w:eastAsia="Times New Roman" w:cs="Calibri"/>
          <w:b/>
          <w:bCs/>
          <w:color w:val="000000"/>
          <w:sz w:val="30"/>
          <w:szCs w:val="30"/>
        </w:rPr>
        <w:t xml:space="preserve">Early warning satellites going dark signals attacks – causes </w:t>
      </w:r>
      <w:proofErr w:type="spellStart"/>
      <w:r w:rsidRPr="00156A7C">
        <w:rPr>
          <w:rFonts w:eastAsia="Times New Roman" w:cs="Calibri"/>
          <w:b/>
          <w:bCs/>
          <w:color w:val="000000"/>
          <w:sz w:val="30"/>
          <w:szCs w:val="30"/>
        </w:rPr>
        <w:t>miscalc</w:t>
      </w:r>
      <w:proofErr w:type="spellEnd"/>
      <w:r w:rsidRPr="00156A7C">
        <w:rPr>
          <w:rFonts w:eastAsia="Times New Roman" w:cs="Calibri"/>
          <w:b/>
          <w:bCs/>
          <w:color w:val="000000"/>
          <w:sz w:val="30"/>
          <w:szCs w:val="30"/>
        </w:rPr>
        <w:t xml:space="preserve"> and goes nuclear</w:t>
      </w:r>
    </w:p>
    <w:p w14:paraId="7BE62BFB" w14:textId="77777777" w:rsidR="00156A7C" w:rsidRPr="00156A7C" w:rsidRDefault="00156A7C" w:rsidP="00156A7C">
      <w:pPr>
        <w:spacing w:after="120" w:line="240" w:lineRule="auto"/>
        <w:rPr>
          <w:rFonts w:ascii="Times New Roman" w:eastAsia="Times New Roman" w:hAnsi="Times New Roman" w:cs="Times New Roman"/>
          <w:sz w:val="24"/>
        </w:rPr>
      </w:pPr>
      <w:r w:rsidRPr="00156A7C">
        <w:rPr>
          <w:rFonts w:eastAsia="Times New Roman" w:cs="Calibri"/>
          <w:b/>
          <w:bCs/>
          <w:color w:val="000000"/>
          <w:sz w:val="21"/>
          <w:szCs w:val="21"/>
          <w:u w:val="single"/>
        </w:rPr>
        <w:t>Orwig 16</w:t>
      </w:r>
      <w:r w:rsidRPr="00156A7C">
        <w:rPr>
          <w:rFonts w:eastAsia="Times New Roman" w:cs="Calibri"/>
          <w:color w:val="000000"/>
          <w:sz w:val="18"/>
          <w:szCs w:val="18"/>
        </w:rPr>
        <w:t xml:space="preserve"> [(Jessica, MS in science and tech journalism from Texas A&amp;M, BS in astronomy and physics from Ohio State) “Russia says a growing problem in space could be enough to spark a war,” Insider,’ January 26, 2016,</w:t>
      </w:r>
      <w:hyperlink r:id="rId17" w:history="1">
        <w:r w:rsidRPr="00156A7C">
          <w:rPr>
            <w:rFonts w:eastAsia="Times New Roman" w:cs="Calibri"/>
            <w:color w:val="000000"/>
            <w:sz w:val="18"/>
            <w:szCs w:val="18"/>
            <w:u w:val="single"/>
          </w:rPr>
          <w:t xml:space="preserve"> </w:t>
        </w:r>
        <w:r w:rsidRPr="00156A7C">
          <w:rPr>
            <w:rFonts w:eastAsia="Times New Roman" w:cs="Calibri"/>
            <w:color w:val="1155CC"/>
            <w:sz w:val="18"/>
            <w:szCs w:val="18"/>
            <w:u w:val="single"/>
          </w:rPr>
          <w:t>https://www.businessinsider.com/russia-says-space-junk-could-spark-war-2016-1</w:t>
        </w:r>
      </w:hyperlink>
      <w:r w:rsidRPr="00156A7C">
        <w:rPr>
          <w:rFonts w:eastAsia="Times New Roman" w:cs="Calibri"/>
          <w:color w:val="000000"/>
          <w:sz w:val="18"/>
          <w:szCs w:val="18"/>
        </w:rPr>
        <w:t>] TDI</w:t>
      </w:r>
    </w:p>
    <w:p w14:paraId="48322D2D" w14:textId="77777777" w:rsidR="00156A7C" w:rsidRPr="00156A7C" w:rsidRDefault="00156A7C" w:rsidP="00156A7C">
      <w:pPr>
        <w:spacing w:after="120" w:line="240" w:lineRule="auto"/>
        <w:rPr>
          <w:rFonts w:ascii="Times New Roman" w:eastAsia="Times New Roman" w:hAnsi="Times New Roman" w:cs="Times New Roman"/>
          <w:sz w:val="24"/>
        </w:rPr>
      </w:pPr>
      <w:r w:rsidRPr="00156A7C">
        <w:rPr>
          <w:rFonts w:eastAsia="Times New Roman" w:cs="Calibri"/>
          <w:color w:val="000000"/>
          <w:sz w:val="9"/>
          <w:szCs w:val="9"/>
        </w:rPr>
        <w:t xml:space="preserve">NASA has already warned that the large amount of space junk around our planet is growing beyond our control, but now a </w:t>
      </w:r>
      <w:r w:rsidRPr="00156A7C">
        <w:rPr>
          <w:rFonts w:eastAsia="Times New Roman" w:cs="Calibri"/>
          <w:b/>
          <w:bCs/>
          <w:color w:val="000000"/>
          <w:sz w:val="21"/>
          <w:szCs w:val="21"/>
          <w:u w:val="single"/>
        </w:rPr>
        <w:t xml:space="preserve">team of Russian scientists has cited another potentially </w:t>
      </w:r>
      <w:r w:rsidRPr="00156A7C">
        <w:rPr>
          <w:rFonts w:eastAsia="Times New Roman" w:cs="Calibri"/>
          <w:b/>
          <w:bCs/>
          <w:color w:val="000000"/>
          <w:sz w:val="26"/>
          <w:szCs w:val="26"/>
          <w:u w:val="single"/>
          <w:shd w:val="clear" w:color="auto" w:fill="FFFF00"/>
        </w:rPr>
        <w:t xml:space="preserve">unforeseen consequence of </w:t>
      </w:r>
      <w:r w:rsidRPr="00156A7C">
        <w:rPr>
          <w:rFonts w:eastAsia="Times New Roman" w:cs="Calibri"/>
          <w:b/>
          <w:bCs/>
          <w:color w:val="000000"/>
          <w:sz w:val="21"/>
          <w:szCs w:val="21"/>
          <w:u w:val="single"/>
        </w:rPr>
        <w:t xml:space="preserve">that </w:t>
      </w:r>
      <w:r w:rsidRPr="00156A7C">
        <w:rPr>
          <w:rFonts w:eastAsia="Times New Roman" w:cs="Calibri"/>
          <w:b/>
          <w:bCs/>
          <w:color w:val="000000"/>
          <w:sz w:val="26"/>
          <w:szCs w:val="26"/>
          <w:u w:val="single"/>
          <w:shd w:val="clear" w:color="auto" w:fill="FFFF00"/>
        </w:rPr>
        <w:t>debris: War.</w:t>
      </w:r>
      <w:r w:rsidRPr="00156A7C">
        <w:rPr>
          <w:rFonts w:eastAsia="Times New Roman" w:cs="Calibri"/>
          <w:b/>
          <w:bCs/>
          <w:color w:val="000000"/>
          <w:sz w:val="21"/>
          <w:szCs w:val="21"/>
          <w:u w:val="single"/>
        </w:rPr>
        <w:t xml:space="preserve"> </w:t>
      </w:r>
      <w:r w:rsidRPr="00156A7C">
        <w:rPr>
          <w:rFonts w:eastAsia="Times New Roman" w:cs="Calibri"/>
          <w:color w:val="000000"/>
          <w:sz w:val="9"/>
          <w:szCs w:val="9"/>
        </w:rPr>
        <w:t xml:space="preserve">Scientists estimate that anywhere from 500,000 to 600,000 pieces of human-made space debris between 0.4 and 4 inches in size are currently orbiting the Earth and traveling at speeds over 17,000 miles per hour. </w:t>
      </w:r>
      <w:r w:rsidRPr="00156A7C">
        <w:rPr>
          <w:rFonts w:eastAsia="Times New Roman" w:cs="Calibri"/>
          <w:b/>
          <w:bCs/>
          <w:color w:val="000000"/>
          <w:sz w:val="26"/>
          <w:szCs w:val="26"/>
          <w:u w:val="single"/>
          <w:shd w:val="clear" w:color="auto" w:fill="FFFF00"/>
        </w:rPr>
        <w:t xml:space="preserve">If one of </w:t>
      </w:r>
      <w:r w:rsidRPr="00156A7C">
        <w:rPr>
          <w:rFonts w:eastAsia="Times New Roman" w:cs="Calibri"/>
          <w:b/>
          <w:bCs/>
          <w:color w:val="000000"/>
          <w:sz w:val="21"/>
          <w:szCs w:val="21"/>
          <w:u w:val="single"/>
        </w:rPr>
        <w:t xml:space="preserve">those </w:t>
      </w:r>
      <w:r w:rsidRPr="00156A7C">
        <w:rPr>
          <w:rFonts w:eastAsia="Times New Roman" w:cs="Calibri"/>
          <w:b/>
          <w:bCs/>
          <w:color w:val="000000"/>
          <w:sz w:val="26"/>
          <w:szCs w:val="26"/>
          <w:u w:val="single"/>
          <w:shd w:val="clear" w:color="auto" w:fill="FFFF00"/>
        </w:rPr>
        <w:t>pieces smashed into a military satellite it "</w:t>
      </w:r>
      <w:r w:rsidRPr="00156A7C">
        <w:rPr>
          <w:rFonts w:eastAsia="Times New Roman" w:cs="Calibri"/>
          <w:b/>
          <w:bCs/>
          <w:color w:val="000000"/>
          <w:sz w:val="21"/>
          <w:szCs w:val="21"/>
          <w:u w:val="single"/>
        </w:rPr>
        <w:t xml:space="preserve">may </w:t>
      </w:r>
      <w:r w:rsidRPr="00156A7C">
        <w:rPr>
          <w:rFonts w:eastAsia="Times New Roman" w:cs="Calibri"/>
          <w:b/>
          <w:bCs/>
          <w:color w:val="000000"/>
          <w:sz w:val="26"/>
          <w:szCs w:val="26"/>
          <w:u w:val="single"/>
          <w:shd w:val="clear" w:color="auto" w:fill="FFFF00"/>
        </w:rPr>
        <w:t>provoke</w:t>
      </w:r>
      <w:r w:rsidRPr="00156A7C">
        <w:rPr>
          <w:rFonts w:eastAsia="Times New Roman" w:cs="Calibri"/>
          <w:b/>
          <w:bCs/>
          <w:color w:val="000000"/>
          <w:sz w:val="21"/>
          <w:szCs w:val="21"/>
          <w:u w:val="single"/>
        </w:rPr>
        <w:t xml:space="preserve"> political or even </w:t>
      </w:r>
      <w:r w:rsidRPr="00156A7C">
        <w:rPr>
          <w:rFonts w:eastAsia="Times New Roman" w:cs="Calibri"/>
          <w:b/>
          <w:bCs/>
          <w:color w:val="000000"/>
          <w:sz w:val="26"/>
          <w:szCs w:val="26"/>
          <w:u w:val="single"/>
          <w:shd w:val="clear" w:color="auto" w:fill="FFFF00"/>
        </w:rPr>
        <w:t>armed conflict</w:t>
      </w:r>
      <w:r w:rsidRPr="00156A7C">
        <w:rPr>
          <w:rFonts w:eastAsia="Times New Roman" w:cs="Calibri"/>
          <w:b/>
          <w:bCs/>
          <w:color w:val="000000"/>
          <w:sz w:val="21"/>
          <w:szCs w:val="21"/>
          <w:u w:val="single"/>
        </w:rPr>
        <w:t xml:space="preserve"> between space-faring nations,"</w:t>
      </w:r>
      <w:r w:rsidRPr="00156A7C">
        <w:rPr>
          <w:rFonts w:eastAsia="Times New Roman" w:cs="Calibri"/>
          <w:color w:val="000000"/>
          <w:sz w:val="9"/>
          <w:szCs w:val="9"/>
        </w:rPr>
        <w:t xml:space="preserve"> Vitaly </w:t>
      </w:r>
      <w:proofErr w:type="spellStart"/>
      <w:r w:rsidRPr="00156A7C">
        <w:rPr>
          <w:rFonts w:eastAsia="Times New Roman" w:cs="Calibri"/>
          <w:color w:val="000000"/>
          <w:sz w:val="9"/>
          <w:szCs w:val="9"/>
        </w:rPr>
        <w:t>Adushkin</w:t>
      </w:r>
      <w:proofErr w:type="spellEnd"/>
      <w:r w:rsidRPr="00156A7C">
        <w:rPr>
          <w:rFonts w:eastAsia="Times New Roman" w:cs="Calibri"/>
          <w:color w:val="000000"/>
          <w:sz w:val="9"/>
          <w:szCs w:val="9"/>
        </w:rPr>
        <w:t xml:space="preserve">, a researcher for the Institute of Geosphere Dynamics at the Russian Academy of Sciences, reported in a paper set to be published in the peer-reviewed journal Acta </w:t>
      </w:r>
      <w:proofErr w:type="spellStart"/>
      <w:r w:rsidRPr="00156A7C">
        <w:rPr>
          <w:rFonts w:eastAsia="Times New Roman" w:cs="Calibri"/>
          <w:color w:val="000000"/>
          <w:sz w:val="9"/>
          <w:szCs w:val="9"/>
        </w:rPr>
        <w:t>Astronautica</w:t>
      </w:r>
      <w:proofErr w:type="spellEnd"/>
      <w:r w:rsidRPr="00156A7C">
        <w:rPr>
          <w:rFonts w:eastAsia="Times New Roman" w:cs="Calibri"/>
          <w:color w:val="000000"/>
          <w:sz w:val="9"/>
          <w:szCs w:val="9"/>
        </w:rPr>
        <w:t xml:space="preserve">, which is sponsored by the International Academy of Astronautics. </w:t>
      </w:r>
      <w:r w:rsidRPr="00156A7C">
        <w:rPr>
          <w:rFonts w:eastAsia="Times New Roman" w:cs="Calibri"/>
          <w:b/>
          <w:bCs/>
          <w:color w:val="000000"/>
          <w:sz w:val="21"/>
          <w:szCs w:val="21"/>
          <w:u w:val="single"/>
        </w:rPr>
        <w:t>Say, for example, that a satellite was destroyed or significantly damaged in orbit — something that a 4-inch hunk of space junk could easily do traveling at speeds of 17,500 miles per hour</w:t>
      </w:r>
      <w:r w:rsidRPr="00156A7C">
        <w:rPr>
          <w:rFonts w:eastAsia="Times New Roman" w:cs="Calibri"/>
          <w:color w:val="000000"/>
          <w:sz w:val="9"/>
          <w:szCs w:val="9"/>
        </w:rPr>
        <w:t xml:space="preserve">, </w:t>
      </w:r>
      <w:proofErr w:type="spellStart"/>
      <w:r w:rsidRPr="00156A7C">
        <w:rPr>
          <w:rFonts w:eastAsia="Times New Roman" w:cs="Calibri"/>
          <w:color w:val="000000"/>
          <w:sz w:val="9"/>
          <w:szCs w:val="9"/>
        </w:rPr>
        <w:t>Adushkin</w:t>
      </w:r>
      <w:proofErr w:type="spellEnd"/>
      <w:r w:rsidRPr="00156A7C">
        <w:rPr>
          <w:rFonts w:eastAsia="Times New Roman" w:cs="Calibri"/>
          <w:color w:val="000000"/>
          <w:sz w:val="9"/>
          <w:szCs w:val="9"/>
        </w:rPr>
        <w:t xml:space="preserve"> reported. (Even smaller pieces no bigger than size of a pea could cause enough damage to the satellite that it would no longer operate correctly, he notes.) </w:t>
      </w:r>
      <w:r w:rsidRPr="00156A7C">
        <w:rPr>
          <w:rFonts w:eastAsia="Times New Roman" w:cs="Calibri"/>
          <w:b/>
          <w:bCs/>
          <w:color w:val="000000"/>
          <w:sz w:val="21"/>
          <w:szCs w:val="21"/>
          <w:u w:val="single"/>
        </w:rPr>
        <w:t xml:space="preserve">It would be </w:t>
      </w:r>
      <w:r w:rsidRPr="00156A7C">
        <w:rPr>
          <w:rFonts w:eastAsia="Times New Roman" w:cs="Calibri"/>
          <w:b/>
          <w:bCs/>
          <w:color w:val="000000"/>
          <w:sz w:val="26"/>
          <w:szCs w:val="26"/>
          <w:u w:val="single"/>
          <w:shd w:val="clear" w:color="auto" w:fill="FFFF00"/>
        </w:rPr>
        <w:t xml:space="preserve">difficult </w:t>
      </w:r>
      <w:r w:rsidRPr="00156A7C">
        <w:rPr>
          <w:rFonts w:eastAsia="Times New Roman" w:cs="Calibri"/>
          <w:b/>
          <w:bCs/>
          <w:color w:val="000000"/>
          <w:sz w:val="21"/>
          <w:szCs w:val="21"/>
          <w:u w:val="single"/>
        </w:rPr>
        <w:t>for anyone</w:t>
      </w:r>
      <w:r w:rsidRPr="00156A7C">
        <w:rPr>
          <w:rFonts w:eastAsia="Times New Roman" w:cs="Calibri"/>
          <w:b/>
          <w:bCs/>
          <w:color w:val="000000"/>
          <w:sz w:val="26"/>
          <w:szCs w:val="26"/>
          <w:u w:val="single"/>
          <w:shd w:val="clear" w:color="auto" w:fill="FFFF00"/>
        </w:rPr>
        <w:t xml:space="preserve"> to determine whether the event was accidental </w:t>
      </w:r>
      <w:r w:rsidRPr="00156A7C">
        <w:rPr>
          <w:rFonts w:eastAsia="Times New Roman" w:cs="Calibri"/>
          <w:b/>
          <w:bCs/>
          <w:color w:val="000000"/>
          <w:sz w:val="21"/>
          <w:szCs w:val="21"/>
          <w:u w:val="single"/>
        </w:rPr>
        <w:t xml:space="preserve">or deliberate. </w:t>
      </w:r>
      <w:r w:rsidRPr="00156A7C">
        <w:rPr>
          <w:rFonts w:eastAsia="Times New Roman" w:cs="Calibri"/>
          <w:b/>
          <w:bCs/>
          <w:color w:val="000000"/>
          <w:sz w:val="26"/>
          <w:szCs w:val="26"/>
          <w:u w:val="single"/>
          <w:shd w:val="clear" w:color="auto" w:fill="FFFF00"/>
        </w:rPr>
        <w:t xml:space="preserve">This lack of </w:t>
      </w:r>
      <w:r w:rsidRPr="00156A7C">
        <w:rPr>
          <w:rFonts w:eastAsia="Times New Roman" w:cs="Calibri"/>
          <w:b/>
          <w:bCs/>
          <w:color w:val="000000"/>
          <w:sz w:val="21"/>
          <w:szCs w:val="21"/>
          <w:u w:val="single"/>
        </w:rPr>
        <w:t xml:space="preserve">immediate </w:t>
      </w:r>
      <w:r w:rsidRPr="00156A7C">
        <w:rPr>
          <w:rFonts w:eastAsia="Times New Roman" w:cs="Calibri"/>
          <w:b/>
          <w:bCs/>
          <w:color w:val="000000"/>
          <w:sz w:val="26"/>
          <w:szCs w:val="26"/>
          <w:u w:val="single"/>
          <w:shd w:val="clear" w:color="auto" w:fill="FFFF00"/>
        </w:rPr>
        <w:t xml:space="preserve">proof </w:t>
      </w:r>
      <w:r w:rsidRPr="00156A7C">
        <w:rPr>
          <w:rFonts w:eastAsia="Times New Roman" w:cs="Calibri"/>
          <w:b/>
          <w:bCs/>
          <w:color w:val="000000"/>
          <w:sz w:val="21"/>
          <w:szCs w:val="21"/>
          <w:u w:val="single"/>
        </w:rPr>
        <w:t xml:space="preserve">could </w:t>
      </w:r>
      <w:r w:rsidRPr="00156A7C">
        <w:rPr>
          <w:rFonts w:eastAsia="Times New Roman" w:cs="Calibri"/>
          <w:b/>
          <w:bCs/>
          <w:color w:val="000000"/>
          <w:sz w:val="26"/>
          <w:szCs w:val="26"/>
          <w:u w:val="single"/>
          <w:shd w:val="clear" w:color="auto" w:fill="FFFF00"/>
        </w:rPr>
        <w:t>lead to false accusations</w:t>
      </w:r>
      <w:r w:rsidRPr="00156A7C">
        <w:rPr>
          <w:rFonts w:eastAsia="Times New Roman" w:cs="Calibri"/>
          <w:b/>
          <w:bCs/>
          <w:color w:val="000000"/>
          <w:sz w:val="21"/>
          <w:szCs w:val="21"/>
          <w:u w:val="single"/>
        </w:rPr>
        <w:t>, heated arguments and, eventually</w:t>
      </w:r>
      <w:r w:rsidRPr="00156A7C">
        <w:rPr>
          <w:rFonts w:eastAsia="Times New Roman" w:cs="Calibri"/>
          <w:b/>
          <w:bCs/>
          <w:color w:val="000000"/>
          <w:sz w:val="26"/>
          <w:szCs w:val="26"/>
          <w:u w:val="single"/>
          <w:shd w:val="clear" w:color="auto" w:fill="FFFF00"/>
        </w:rPr>
        <w:t>, war</w:t>
      </w:r>
      <w:r w:rsidRPr="00156A7C">
        <w:rPr>
          <w:rFonts w:eastAsia="Times New Roman" w:cs="Calibri"/>
          <w:b/>
          <w:bCs/>
          <w:color w:val="000000"/>
          <w:sz w:val="21"/>
          <w:szCs w:val="21"/>
          <w:u w:val="single"/>
        </w:rPr>
        <w:t xml:space="preserve">, according to </w:t>
      </w:r>
      <w:proofErr w:type="spellStart"/>
      <w:r w:rsidRPr="00156A7C">
        <w:rPr>
          <w:rFonts w:eastAsia="Times New Roman" w:cs="Calibri"/>
          <w:b/>
          <w:bCs/>
          <w:color w:val="000000"/>
          <w:sz w:val="21"/>
          <w:szCs w:val="21"/>
          <w:u w:val="single"/>
        </w:rPr>
        <w:t>Adushkin</w:t>
      </w:r>
      <w:proofErr w:type="spellEnd"/>
      <w:r w:rsidRPr="00156A7C">
        <w:rPr>
          <w:rFonts w:eastAsia="Times New Roman" w:cs="Calibri"/>
          <w:b/>
          <w:bCs/>
          <w:color w:val="000000"/>
          <w:sz w:val="21"/>
          <w:szCs w:val="21"/>
          <w:u w:val="single"/>
        </w:rPr>
        <w:t xml:space="preserve"> and his colleagues. </w:t>
      </w:r>
      <w:r w:rsidRPr="00156A7C">
        <w:rPr>
          <w:rFonts w:eastAsia="Times New Roman" w:cs="Calibri"/>
          <w:color w:val="000000"/>
          <w:sz w:val="9"/>
          <w:szCs w:val="9"/>
        </w:rPr>
        <w:t xml:space="preserve">A politically dangerous dilemma </w:t>
      </w:r>
      <w:proofErr w:type="gramStart"/>
      <w:r w:rsidRPr="00156A7C">
        <w:rPr>
          <w:rFonts w:eastAsia="Times New Roman" w:cs="Calibri"/>
          <w:b/>
          <w:bCs/>
          <w:color w:val="000000"/>
          <w:sz w:val="21"/>
          <w:szCs w:val="21"/>
          <w:u w:val="single"/>
        </w:rPr>
        <w:t>In</w:t>
      </w:r>
      <w:proofErr w:type="gramEnd"/>
      <w:r w:rsidRPr="00156A7C">
        <w:rPr>
          <w:rFonts w:eastAsia="Times New Roman" w:cs="Calibri"/>
          <w:b/>
          <w:bCs/>
          <w:color w:val="000000"/>
          <w:sz w:val="21"/>
          <w:szCs w:val="21"/>
          <w:u w:val="single"/>
        </w:rPr>
        <w:t xml:space="preserve"> the report, the </w:t>
      </w:r>
      <w:proofErr w:type="spellStart"/>
      <w:r w:rsidRPr="00156A7C">
        <w:rPr>
          <w:rFonts w:eastAsia="Times New Roman" w:cs="Calibri"/>
          <w:b/>
          <w:bCs/>
          <w:color w:val="000000"/>
          <w:sz w:val="21"/>
          <w:szCs w:val="21"/>
          <w:u w:val="single"/>
        </w:rPr>
        <w:t>Adushkin</w:t>
      </w:r>
      <w:proofErr w:type="spellEnd"/>
      <w:r w:rsidRPr="00156A7C">
        <w:rPr>
          <w:rFonts w:eastAsia="Times New Roman" w:cs="Calibri"/>
          <w:b/>
          <w:bCs/>
          <w:color w:val="000000"/>
          <w:sz w:val="21"/>
          <w:szCs w:val="21"/>
          <w:u w:val="single"/>
        </w:rPr>
        <w:t xml:space="preserve"> said that there have already been repeated "sudden failures" of military spacecraft in </w:t>
      </w:r>
      <w:proofErr w:type="spellStart"/>
      <w:r w:rsidRPr="00156A7C">
        <w:rPr>
          <w:rFonts w:eastAsia="Times New Roman" w:cs="Calibri"/>
          <w:b/>
          <w:bCs/>
          <w:color w:val="000000"/>
          <w:sz w:val="21"/>
          <w:szCs w:val="21"/>
          <w:u w:val="single"/>
        </w:rPr>
        <w:t>te</w:t>
      </w:r>
      <w:proofErr w:type="spellEnd"/>
      <w:r w:rsidRPr="00156A7C">
        <w:rPr>
          <w:rFonts w:eastAsia="Times New Roman" w:cs="Calibri"/>
          <w:b/>
          <w:bCs/>
          <w:color w:val="000000"/>
          <w:sz w:val="21"/>
          <w:szCs w:val="21"/>
          <w:u w:val="single"/>
        </w:rPr>
        <w:t xml:space="preserve"> last two decades that cannot be explained. "So, there are two possible explanations," he wrote. The first is "unregistered collisions with space objects." The second is "machinations" [deliberate action] of the space adversary. </w:t>
      </w:r>
      <w:r w:rsidRPr="00156A7C">
        <w:rPr>
          <w:rFonts w:eastAsia="Times New Roman" w:cs="Calibri"/>
          <w:color w:val="000000"/>
          <w:sz w:val="9"/>
          <w:szCs w:val="9"/>
        </w:rPr>
        <w:t>"</w:t>
      </w:r>
      <w:r w:rsidRPr="00156A7C">
        <w:rPr>
          <w:rFonts w:eastAsia="Times New Roman" w:cs="Calibri"/>
          <w:b/>
          <w:bCs/>
          <w:color w:val="000000"/>
          <w:sz w:val="21"/>
          <w:szCs w:val="21"/>
          <w:u w:val="single"/>
        </w:rPr>
        <w:t>This is a politically dangerous dilemma</w:t>
      </w:r>
      <w:r w:rsidRPr="00156A7C">
        <w:rPr>
          <w:rFonts w:eastAsia="Times New Roman" w:cs="Calibri"/>
          <w:color w:val="000000"/>
          <w:sz w:val="9"/>
          <w:szCs w:val="9"/>
        </w:rPr>
        <w:t xml:space="preserve">," he added. </w:t>
      </w:r>
      <w:r w:rsidRPr="00156A7C">
        <w:rPr>
          <w:rFonts w:eastAsia="Times New Roman" w:cs="Calibri"/>
          <w:b/>
          <w:bCs/>
          <w:color w:val="000000"/>
          <w:sz w:val="21"/>
          <w:szCs w:val="21"/>
          <w:u w:val="single"/>
        </w:rPr>
        <w:t xml:space="preserve">But these mysterious failures in the past aren't what concerns </w:t>
      </w:r>
      <w:proofErr w:type="spellStart"/>
      <w:r w:rsidRPr="00156A7C">
        <w:rPr>
          <w:rFonts w:eastAsia="Times New Roman" w:cs="Calibri"/>
          <w:b/>
          <w:bCs/>
          <w:color w:val="000000"/>
          <w:sz w:val="21"/>
          <w:szCs w:val="21"/>
          <w:u w:val="single"/>
        </w:rPr>
        <w:t>Adushkin</w:t>
      </w:r>
      <w:proofErr w:type="spellEnd"/>
      <w:r w:rsidRPr="00156A7C">
        <w:rPr>
          <w:rFonts w:eastAsia="Times New Roman" w:cs="Calibri"/>
          <w:b/>
          <w:bCs/>
          <w:color w:val="000000"/>
          <w:sz w:val="21"/>
          <w:szCs w:val="21"/>
          <w:u w:val="single"/>
        </w:rPr>
        <w:t xml:space="preserve"> most. It's a future threat of what experts call the cascade effect that has </w:t>
      </w:r>
      <w:proofErr w:type="spellStart"/>
      <w:r w:rsidRPr="00156A7C">
        <w:rPr>
          <w:rFonts w:eastAsia="Times New Roman" w:cs="Calibri"/>
          <w:b/>
          <w:bCs/>
          <w:color w:val="000000"/>
          <w:sz w:val="21"/>
          <w:szCs w:val="21"/>
          <w:u w:val="single"/>
        </w:rPr>
        <w:t>Adushkin</w:t>
      </w:r>
      <w:proofErr w:type="spellEnd"/>
      <w:r w:rsidRPr="00156A7C">
        <w:rPr>
          <w:rFonts w:eastAsia="Times New Roman" w:cs="Calibri"/>
          <w:b/>
          <w:bCs/>
          <w:color w:val="000000"/>
          <w:sz w:val="21"/>
          <w:szCs w:val="21"/>
          <w:u w:val="single"/>
        </w:rPr>
        <w:t xml:space="preserve"> and other scientists around the world extremely concerned. The Kessler Syndrome </w:t>
      </w:r>
      <w:r w:rsidRPr="00156A7C">
        <w:rPr>
          <w:rFonts w:eastAsia="Times New Roman" w:cs="Calibri"/>
          <w:color w:val="000000"/>
          <w:sz w:val="9"/>
          <w:szCs w:val="9"/>
        </w:rPr>
        <w:t xml:space="preserve">In 1978, American astrophysicist Donald Kessler predicted that the amount of space debris around Earth would begin to grow exponentially after the turn of the millennium. </w:t>
      </w:r>
      <w:r w:rsidRPr="00156A7C">
        <w:rPr>
          <w:rFonts w:eastAsia="Times New Roman" w:cs="Calibri"/>
          <w:b/>
          <w:bCs/>
          <w:color w:val="000000"/>
          <w:sz w:val="21"/>
          <w:szCs w:val="21"/>
          <w:u w:val="single"/>
        </w:rPr>
        <w:t xml:space="preserve">Kessler 's predictions rely on the fact that over time, </w:t>
      </w:r>
      <w:r w:rsidRPr="00156A7C">
        <w:rPr>
          <w:rFonts w:eastAsia="Times New Roman" w:cs="Calibri"/>
          <w:b/>
          <w:bCs/>
          <w:color w:val="000000"/>
          <w:sz w:val="26"/>
          <w:szCs w:val="26"/>
          <w:u w:val="single"/>
          <w:shd w:val="clear" w:color="auto" w:fill="FFFF00"/>
        </w:rPr>
        <w:t>space junk accumulates</w:t>
      </w:r>
      <w:r w:rsidRPr="00156A7C">
        <w:rPr>
          <w:rFonts w:eastAsia="Times New Roman" w:cs="Calibri"/>
          <w:b/>
          <w:bCs/>
          <w:color w:val="000000"/>
          <w:sz w:val="21"/>
          <w:szCs w:val="21"/>
          <w:u w:val="single"/>
        </w:rPr>
        <w:t xml:space="preserve">. We leave most of our defunct satellites in space, and when meteors and other man-made space debris slam into them, you get a cascade of debris. </w:t>
      </w:r>
      <w:r w:rsidRPr="00156A7C">
        <w:rPr>
          <w:rFonts w:eastAsia="Times New Roman" w:cs="Calibri"/>
          <w:b/>
          <w:bCs/>
          <w:color w:val="000000"/>
          <w:sz w:val="26"/>
          <w:szCs w:val="26"/>
          <w:u w:val="single"/>
          <w:shd w:val="clear" w:color="auto" w:fill="FFFF00"/>
        </w:rPr>
        <w:t xml:space="preserve">The cascade effect — </w:t>
      </w:r>
      <w:r w:rsidRPr="00156A7C">
        <w:rPr>
          <w:rFonts w:eastAsia="Times New Roman" w:cs="Calibri"/>
          <w:b/>
          <w:bCs/>
          <w:color w:val="000000"/>
          <w:sz w:val="21"/>
          <w:szCs w:val="21"/>
          <w:u w:val="single"/>
        </w:rPr>
        <w:t xml:space="preserve">also known as the Kessler Syndrome — refers to </w:t>
      </w:r>
      <w:r w:rsidRPr="00156A7C">
        <w:rPr>
          <w:rFonts w:eastAsia="Times New Roman" w:cs="Calibri"/>
          <w:b/>
          <w:bCs/>
          <w:color w:val="000000"/>
          <w:sz w:val="26"/>
          <w:szCs w:val="26"/>
          <w:u w:val="single"/>
          <w:shd w:val="clear" w:color="auto" w:fill="FFFF00"/>
        </w:rPr>
        <w:t xml:space="preserve">a </w:t>
      </w:r>
      <w:r w:rsidRPr="00156A7C">
        <w:rPr>
          <w:rFonts w:eastAsia="Times New Roman" w:cs="Calibri"/>
          <w:b/>
          <w:bCs/>
          <w:color w:val="000000"/>
          <w:sz w:val="21"/>
          <w:szCs w:val="21"/>
          <w:u w:val="single"/>
        </w:rPr>
        <w:t xml:space="preserve">critical </w:t>
      </w:r>
      <w:r w:rsidRPr="00156A7C">
        <w:rPr>
          <w:rFonts w:eastAsia="Times New Roman" w:cs="Calibri"/>
          <w:b/>
          <w:bCs/>
          <w:color w:val="000000"/>
          <w:sz w:val="26"/>
          <w:szCs w:val="26"/>
          <w:u w:val="single"/>
          <w:shd w:val="clear" w:color="auto" w:fill="FFFF00"/>
        </w:rPr>
        <w:t xml:space="preserve">point wherein </w:t>
      </w:r>
      <w:r w:rsidRPr="00156A7C">
        <w:rPr>
          <w:rFonts w:eastAsia="Times New Roman" w:cs="Calibri"/>
          <w:b/>
          <w:bCs/>
          <w:color w:val="000000"/>
          <w:sz w:val="21"/>
          <w:szCs w:val="21"/>
          <w:u w:val="single"/>
        </w:rPr>
        <w:t xml:space="preserve">the </w:t>
      </w:r>
      <w:r w:rsidRPr="00156A7C">
        <w:rPr>
          <w:rFonts w:eastAsia="Times New Roman" w:cs="Calibri"/>
          <w:b/>
          <w:bCs/>
          <w:color w:val="000000"/>
          <w:sz w:val="26"/>
          <w:szCs w:val="26"/>
          <w:u w:val="single"/>
          <w:shd w:val="clear" w:color="auto" w:fill="FFFF00"/>
        </w:rPr>
        <w:t xml:space="preserve">density of </w:t>
      </w:r>
      <w:r w:rsidRPr="00156A7C">
        <w:rPr>
          <w:rFonts w:eastAsia="Times New Roman" w:cs="Calibri"/>
          <w:b/>
          <w:bCs/>
          <w:color w:val="000000"/>
          <w:sz w:val="21"/>
          <w:szCs w:val="21"/>
          <w:u w:val="single"/>
        </w:rPr>
        <w:t xml:space="preserve">space </w:t>
      </w:r>
      <w:r w:rsidRPr="00156A7C">
        <w:rPr>
          <w:rFonts w:eastAsia="Times New Roman" w:cs="Calibri"/>
          <w:b/>
          <w:bCs/>
          <w:color w:val="000000"/>
          <w:sz w:val="26"/>
          <w:szCs w:val="26"/>
          <w:u w:val="single"/>
          <w:shd w:val="clear" w:color="auto" w:fill="FFFF00"/>
        </w:rPr>
        <w:t xml:space="preserve">junk grows so large that a </w:t>
      </w:r>
      <w:r w:rsidRPr="00156A7C">
        <w:rPr>
          <w:rFonts w:eastAsia="Times New Roman" w:cs="Calibri"/>
          <w:b/>
          <w:bCs/>
          <w:color w:val="000000"/>
          <w:sz w:val="21"/>
          <w:szCs w:val="21"/>
          <w:u w:val="single"/>
        </w:rPr>
        <w:t xml:space="preserve">single </w:t>
      </w:r>
      <w:r w:rsidRPr="00156A7C">
        <w:rPr>
          <w:rFonts w:eastAsia="Times New Roman" w:cs="Calibri"/>
          <w:b/>
          <w:bCs/>
          <w:color w:val="000000"/>
          <w:sz w:val="26"/>
          <w:szCs w:val="26"/>
          <w:u w:val="single"/>
          <w:shd w:val="clear" w:color="auto" w:fill="FFFF00"/>
        </w:rPr>
        <w:t>collision could set off a domino effect</w:t>
      </w:r>
      <w:r w:rsidRPr="00156A7C">
        <w:rPr>
          <w:rFonts w:eastAsia="Times New Roman" w:cs="Calibri"/>
          <w:b/>
          <w:bCs/>
          <w:color w:val="000000"/>
          <w:sz w:val="21"/>
          <w:szCs w:val="21"/>
          <w:u w:val="single"/>
        </w:rPr>
        <w:t xml:space="preserve"> of increasingly more collisions. </w:t>
      </w:r>
      <w:r w:rsidRPr="00156A7C">
        <w:rPr>
          <w:rFonts w:eastAsia="Times New Roman" w:cs="Calibri"/>
          <w:color w:val="000000"/>
          <w:sz w:val="9"/>
          <w:szCs w:val="9"/>
        </w:rPr>
        <w:t xml:space="preserve">For Kessler, this is a problem because it would "create small debris faster than it can be removed," Kessler said last year. And this cloud of junk could eventually make missions to space too dangerous. </w:t>
      </w:r>
      <w:r w:rsidRPr="00156A7C">
        <w:rPr>
          <w:rFonts w:eastAsia="Times New Roman" w:cs="Calibri"/>
          <w:b/>
          <w:bCs/>
          <w:color w:val="000000"/>
          <w:sz w:val="21"/>
          <w:szCs w:val="21"/>
          <w:u w:val="single"/>
        </w:rPr>
        <w:t xml:space="preserve">For </w:t>
      </w:r>
      <w:proofErr w:type="spellStart"/>
      <w:r w:rsidRPr="00156A7C">
        <w:rPr>
          <w:rFonts w:eastAsia="Times New Roman" w:cs="Calibri"/>
          <w:b/>
          <w:bCs/>
          <w:color w:val="000000"/>
          <w:sz w:val="21"/>
          <w:szCs w:val="21"/>
          <w:u w:val="single"/>
        </w:rPr>
        <w:t>Adushkin</w:t>
      </w:r>
      <w:proofErr w:type="spellEnd"/>
      <w:r w:rsidRPr="00156A7C">
        <w:rPr>
          <w:rFonts w:eastAsia="Times New Roman" w:cs="Calibri"/>
          <w:b/>
          <w:bCs/>
          <w:color w:val="000000"/>
          <w:sz w:val="21"/>
          <w:szCs w:val="21"/>
          <w:u w:val="single"/>
        </w:rPr>
        <w:t xml:space="preserve">, this would </w:t>
      </w:r>
      <w:r w:rsidRPr="00156A7C">
        <w:rPr>
          <w:rFonts w:eastAsia="Times New Roman" w:cs="Calibri"/>
          <w:b/>
          <w:bCs/>
          <w:color w:val="000000"/>
          <w:sz w:val="26"/>
          <w:szCs w:val="26"/>
          <w:u w:val="single"/>
          <w:shd w:val="clear" w:color="auto" w:fill="FFFF00"/>
        </w:rPr>
        <w:t>exacerbate the issue of identifying what</w:t>
      </w:r>
      <w:r w:rsidRPr="00156A7C">
        <w:rPr>
          <w:rFonts w:eastAsia="Times New Roman" w:cs="Calibri"/>
          <w:b/>
          <w:bCs/>
          <w:color w:val="000000"/>
          <w:sz w:val="21"/>
          <w:szCs w:val="21"/>
          <w:u w:val="single"/>
        </w:rPr>
        <w:t xml:space="preserve">, or who, </w:t>
      </w:r>
      <w:r w:rsidRPr="00156A7C">
        <w:rPr>
          <w:rFonts w:eastAsia="Times New Roman" w:cs="Calibri"/>
          <w:b/>
          <w:bCs/>
          <w:color w:val="000000"/>
          <w:sz w:val="26"/>
          <w:szCs w:val="26"/>
          <w:u w:val="single"/>
          <w:shd w:val="clear" w:color="auto" w:fill="FFFF00"/>
        </w:rPr>
        <w:t>could be behind broken satellites</w:t>
      </w:r>
      <w:r w:rsidRPr="00156A7C">
        <w:rPr>
          <w:rFonts w:eastAsia="Times New Roman" w:cs="Calibri"/>
          <w:b/>
          <w:bCs/>
          <w:color w:val="000000"/>
          <w:sz w:val="21"/>
          <w:szCs w:val="21"/>
          <w:u w:val="single"/>
        </w:rPr>
        <w:t xml:space="preserve">. </w:t>
      </w:r>
      <w:r w:rsidRPr="00156A7C">
        <w:rPr>
          <w:rFonts w:eastAsia="Times New Roman" w:cs="Calibri"/>
          <w:color w:val="000000"/>
          <w:sz w:val="9"/>
          <w:szCs w:val="9"/>
        </w:rPr>
        <w:t xml:space="preserve">The future </w:t>
      </w:r>
      <w:r w:rsidRPr="00156A7C">
        <w:rPr>
          <w:rFonts w:eastAsia="Times New Roman" w:cs="Calibri"/>
          <w:b/>
          <w:bCs/>
          <w:color w:val="000000"/>
          <w:sz w:val="21"/>
          <w:szCs w:val="21"/>
          <w:u w:val="single"/>
        </w:rPr>
        <w:t xml:space="preserve">So far, the US and Russian Space Surveillance Systems have catalogued 170,000 pieces of large space debris (between 4 and 8 inches wide) and are currently tracking them to prevent anymore dilemmas like the ones </w:t>
      </w:r>
      <w:proofErr w:type="spellStart"/>
      <w:r w:rsidRPr="00156A7C">
        <w:rPr>
          <w:rFonts w:eastAsia="Times New Roman" w:cs="Calibri"/>
          <w:b/>
          <w:bCs/>
          <w:color w:val="000000"/>
          <w:sz w:val="21"/>
          <w:szCs w:val="21"/>
          <w:u w:val="single"/>
        </w:rPr>
        <w:t>Adushkin</w:t>
      </w:r>
      <w:proofErr w:type="spellEnd"/>
      <w:r w:rsidRPr="00156A7C">
        <w:rPr>
          <w:rFonts w:eastAsia="Times New Roman" w:cs="Calibri"/>
          <w:b/>
          <w:bCs/>
          <w:color w:val="000000"/>
          <w:sz w:val="21"/>
          <w:szCs w:val="21"/>
          <w:u w:val="single"/>
        </w:rPr>
        <w:t xml:space="preserve"> and his colleagues cite in their paper. </w:t>
      </w:r>
      <w:r w:rsidRPr="00156A7C">
        <w:rPr>
          <w:rFonts w:eastAsia="Times New Roman" w:cs="Calibri"/>
          <w:color w:val="000000"/>
          <w:sz w:val="9"/>
          <w:szCs w:val="9"/>
        </w:rPr>
        <w:t xml:space="preserve">But it's not just the large objects that concern </w:t>
      </w:r>
      <w:proofErr w:type="spellStart"/>
      <w:r w:rsidRPr="00156A7C">
        <w:rPr>
          <w:rFonts w:eastAsia="Times New Roman" w:cs="Calibri"/>
          <w:color w:val="000000"/>
          <w:sz w:val="9"/>
          <w:szCs w:val="9"/>
        </w:rPr>
        <w:t>Adushkin</w:t>
      </w:r>
      <w:proofErr w:type="spellEnd"/>
      <w:r w:rsidRPr="00156A7C">
        <w:rPr>
          <w:rFonts w:eastAsia="Times New Roman" w:cs="Calibri"/>
          <w:color w:val="000000"/>
          <w:sz w:val="9"/>
          <w:szCs w:val="9"/>
        </w:rPr>
        <w:t xml:space="preserve">, who reported that even small objects (less than 1/3 of an inch) could damage satellites to the point they can't function properly. Using mathematical models, </w:t>
      </w:r>
      <w:proofErr w:type="spellStart"/>
      <w:r w:rsidRPr="00156A7C">
        <w:rPr>
          <w:rFonts w:eastAsia="Times New Roman" w:cs="Calibri"/>
          <w:color w:val="000000"/>
          <w:sz w:val="9"/>
          <w:szCs w:val="9"/>
        </w:rPr>
        <w:t>Adushkin</w:t>
      </w:r>
      <w:proofErr w:type="spellEnd"/>
      <w:r w:rsidRPr="00156A7C">
        <w:rPr>
          <w:rFonts w:eastAsia="Times New Roman" w:cs="Calibri"/>
          <w:color w:val="000000"/>
          <w:sz w:val="9"/>
          <w:szCs w:val="9"/>
        </w:rPr>
        <w:t xml:space="preserve"> and his colleagues calculated what the </w:t>
      </w:r>
      <w:proofErr w:type="spellStart"/>
      <w:r w:rsidRPr="00156A7C">
        <w:rPr>
          <w:rFonts w:eastAsia="Times New Roman" w:cs="Calibri"/>
          <w:color w:val="000000"/>
          <w:sz w:val="9"/>
          <w:szCs w:val="9"/>
        </w:rPr>
        <w:t>situtation</w:t>
      </w:r>
      <w:proofErr w:type="spellEnd"/>
      <w:r w:rsidRPr="00156A7C">
        <w:rPr>
          <w:rFonts w:eastAsia="Times New Roman" w:cs="Calibri"/>
          <w:color w:val="000000"/>
          <w:sz w:val="9"/>
          <w:szCs w:val="9"/>
        </w:rPr>
        <w:t xml:space="preserve"> will be like in 200 years if we continue to leave satellites in space and make no effort to clean up the mess. They estimate we'll have: 1.5 times more fragments greater than 8 inches across 3.2 times more fragments between 4 and 8 inches across 13-20 times </w:t>
      </w:r>
      <w:proofErr w:type="gramStart"/>
      <w:r w:rsidRPr="00156A7C">
        <w:rPr>
          <w:rFonts w:eastAsia="Times New Roman" w:cs="Calibri"/>
          <w:color w:val="000000"/>
          <w:sz w:val="9"/>
          <w:szCs w:val="9"/>
        </w:rPr>
        <w:t>more smaller</w:t>
      </w:r>
      <w:proofErr w:type="gramEnd"/>
      <w:r w:rsidRPr="00156A7C">
        <w:rPr>
          <w:rFonts w:eastAsia="Times New Roman" w:cs="Calibri"/>
          <w:color w:val="000000"/>
          <w:sz w:val="9"/>
          <w:szCs w:val="9"/>
        </w:rPr>
        <w:t xml:space="preserve">-sized fragments less than 4 inches across </w:t>
      </w:r>
      <w:r w:rsidRPr="00156A7C">
        <w:rPr>
          <w:rFonts w:eastAsia="Times New Roman" w:cs="Calibri"/>
          <w:b/>
          <w:bCs/>
          <w:color w:val="000000"/>
          <w:sz w:val="21"/>
          <w:szCs w:val="21"/>
          <w:u w:val="single"/>
        </w:rPr>
        <w:t>"</w:t>
      </w:r>
      <w:r w:rsidRPr="00156A7C">
        <w:rPr>
          <w:rFonts w:eastAsia="Times New Roman" w:cs="Calibri"/>
          <w:b/>
          <w:bCs/>
          <w:color w:val="000000"/>
          <w:sz w:val="26"/>
          <w:szCs w:val="26"/>
          <w:u w:val="single"/>
          <w:shd w:val="clear" w:color="auto" w:fill="FFFF00"/>
        </w:rPr>
        <w:t xml:space="preserve">The number of </w:t>
      </w:r>
      <w:r w:rsidRPr="00156A7C">
        <w:rPr>
          <w:rFonts w:eastAsia="Times New Roman" w:cs="Calibri"/>
          <w:b/>
          <w:bCs/>
          <w:color w:val="000000"/>
          <w:sz w:val="21"/>
          <w:szCs w:val="21"/>
          <w:u w:val="single"/>
        </w:rPr>
        <w:t xml:space="preserve">small-size, </w:t>
      </w:r>
      <w:r w:rsidRPr="00156A7C">
        <w:rPr>
          <w:rFonts w:eastAsia="Times New Roman" w:cs="Calibri"/>
          <w:b/>
          <w:bCs/>
          <w:color w:val="000000"/>
          <w:sz w:val="26"/>
          <w:szCs w:val="26"/>
          <w:u w:val="single"/>
          <w:shd w:val="clear" w:color="auto" w:fill="FFFF00"/>
        </w:rPr>
        <w:t xml:space="preserve">non-catalogued objects will grow exponentially </w:t>
      </w:r>
      <w:r w:rsidRPr="00156A7C">
        <w:rPr>
          <w:rFonts w:eastAsia="Times New Roman" w:cs="Calibri"/>
          <w:b/>
          <w:bCs/>
          <w:color w:val="000000"/>
          <w:sz w:val="21"/>
          <w:szCs w:val="21"/>
          <w:u w:val="single"/>
        </w:rPr>
        <w:t>in mutual collisions,"</w:t>
      </w:r>
      <w:r w:rsidRPr="00156A7C">
        <w:rPr>
          <w:rFonts w:eastAsia="Times New Roman" w:cs="Calibri"/>
          <w:color w:val="000000"/>
          <w:sz w:val="9"/>
          <w:szCs w:val="9"/>
        </w:rPr>
        <w:t xml:space="preserve"> the researchers reported.</w:t>
      </w:r>
    </w:p>
    <w:p w14:paraId="47FBEDE4" w14:textId="77777777" w:rsidR="00156A7C" w:rsidRPr="00156A7C" w:rsidRDefault="00156A7C" w:rsidP="00156A7C">
      <w:pPr>
        <w:spacing w:after="240" w:line="240" w:lineRule="auto"/>
        <w:rPr>
          <w:rFonts w:ascii="Times New Roman" w:eastAsia="Times New Roman" w:hAnsi="Times New Roman" w:cs="Times New Roman"/>
          <w:sz w:val="24"/>
        </w:rPr>
      </w:pPr>
    </w:p>
    <w:p w14:paraId="26E215CD" w14:textId="77777777" w:rsidR="00156A7C" w:rsidRPr="00156A7C" w:rsidRDefault="00156A7C" w:rsidP="00156A7C">
      <w:pPr>
        <w:spacing w:before="40" w:after="0" w:line="240" w:lineRule="auto"/>
        <w:outlineLvl w:val="2"/>
        <w:rPr>
          <w:rFonts w:ascii="Times New Roman" w:eastAsia="Times New Roman" w:hAnsi="Times New Roman" w:cs="Times New Roman"/>
          <w:b/>
          <w:bCs/>
          <w:sz w:val="27"/>
          <w:szCs w:val="27"/>
        </w:rPr>
      </w:pPr>
      <w:r w:rsidRPr="00156A7C">
        <w:rPr>
          <w:rFonts w:eastAsia="Times New Roman" w:cs="Calibri"/>
          <w:b/>
          <w:bCs/>
          <w:color w:val="000000"/>
          <w:sz w:val="28"/>
          <w:szCs w:val="28"/>
        </w:rPr>
        <w:t>Modern War between space powers goes nuclear. Nuke war causes extinction – it won’t stay limited</w:t>
      </w:r>
    </w:p>
    <w:p w14:paraId="4A6B285F" w14:textId="77777777" w:rsidR="00156A7C" w:rsidRPr="00156A7C" w:rsidRDefault="00156A7C" w:rsidP="00156A7C">
      <w:pPr>
        <w:spacing w:line="240" w:lineRule="auto"/>
        <w:outlineLvl w:val="3"/>
        <w:rPr>
          <w:rFonts w:ascii="Times New Roman" w:eastAsia="Times New Roman" w:hAnsi="Times New Roman" w:cs="Times New Roman"/>
          <w:b/>
          <w:bCs/>
          <w:sz w:val="24"/>
        </w:rPr>
      </w:pPr>
      <w:r w:rsidRPr="00156A7C">
        <w:rPr>
          <w:rFonts w:eastAsia="Times New Roman" w:cs="Calibri"/>
          <w:b/>
          <w:bCs/>
          <w:color w:val="000000"/>
          <w:sz w:val="26"/>
          <w:szCs w:val="26"/>
        </w:rPr>
        <w:t>Edwards 17 </w:t>
      </w:r>
    </w:p>
    <w:p w14:paraId="0BF8A89F" w14:textId="77777777" w:rsidR="00156A7C" w:rsidRPr="00156A7C" w:rsidRDefault="00156A7C" w:rsidP="00156A7C">
      <w:pPr>
        <w:spacing w:after="120" w:line="240" w:lineRule="auto"/>
        <w:rPr>
          <w:rFonts w:ascii="Times New Roman" w:eastAsia="Times New Roman" w:hAnsi="Times New Roman" w:cs="Times New Roman"/>
          <w:sz w:val="24"/>
        </w:rPr>
      </w:pPr>
      <w:r w:rsidRPr="00156A7C">
        <w:rPr>
          <w:rFonts w:eastAsia="Times New Roman" w:cs="Calibri"/>
          <w:color w:val="000000"/>
          <w:sz w:val="20"/>
          <w:szCs w:val="20"/>
        </w:rPr>
        <w:t xml:space="preserve">[(Paul N. Edwards, CISAC’s William J. Perry Fellow in International Security at Stanford’s Freeman </w:t>
      </w:r>
      <w:proofErr w:type="spellStart"/>
      <w:r w:rsidRPr="00156A7C">
        <w:rPr>
          <w:rFonts w:eastAsia="Times New Roman" w:cs="Calibri"/>
          <w:color w:val="000000"/>
          <w:sz w:val="20"/>
          <w:szCs w:val="20"/>
        </w:rPr>
        <w:t>Spogli</w:t>
      </w:r>
      <w:proofErr w:type="spellEnd"/>
      <w:r w:rsidRPr="00156A7C">
        <w:rPr>
          <w:rFonts w:eastAsia="Times New Roman" w:cs="Calibri"/>
          <w:color w:val="000000"/>
          <w:sz w:val="20"/>
          <w:szCs w:val="20"/>
        </w:rPr>
        <w:t xml:space="preserve"> Institute for International Studies. Being interviewed by </w:t>
      </w:r>
      <w:proofErr w:type="spellStart"/>
      <w:r w:rsidRPr="00156A7C">
        <w:rPr>
          <w:rFonts w:eastAsia="Times New Roman" w:cs="Calibri"/>
          <w:color w:val="000000"/>
          <w:sz w:val="20"/>
          <w:szCs w:val="20"/>
        </w:rPr>
        <w:t>EarthSky</w:t>
      </w:r>
      <w:proofErr w:type="spellEnd"/>
      <w:r w:rsidRPr="00156A7C">
        <w:rPr>
          <w:rFonts w:eastAsia="Times New Roman" w:cs="Calibri"/>
          <w:color w:val="000000"/>
          <w:sz w:val="20"/>
          <w:szCs w:val="20"/>
        </w:rPr>
        <w:t xml:space="preserve">/card is only parts of the interview directly from Paul Edwards.) “How nuclear war would affect Earth’s climate,” </w:t>
      </w:r>
      <w:proofErr w:type="spellStart"/>
      <w:r w:rsidRPr="00156A7C">
        <w:rPr>
          <w:rFonts w:eastAsia="Times New Roman" w:cs="Calibri"/>
          <w:color w:val="000000"/>
          <w:sz w:val="20"/>
          <w:szCs w:val="20"/>
        </w:rPr>
        <w:t>EarthSky</w:t>
      </w:r>
      <w:proofErr w:type="spellEnd"/>
      <w:r w:rsidRPr="00156A7C">
        <w:rPr>
          <w:rFonts w:eastAsia="Times New Roman" w:cs="Calibri"/>
          <w:color w:val="000000"/>
          <w:sz w:val="20"/>
          <w:szCs w:val="20"/>
        </w:rPr>
        <w:t>, September 8, 2017, earthsky.org/human-world/how-nuclear-war-would-affect-earths-climate] Chaminade AS </w:t>
      </w:r>
    </w:p>
    <w:p w14:paraId="5D6982A6" w14:textId="77777777" w:rsidR="00156A7C" w:rsidRPr="00156A7C" w:rsidRDefault="00156A7C" w:rsidP="00156A7C">
      <w:pPr>
        <w:spacing w:after="120" w:line="240" w:lineRule="auto"/>
        <w:rPr>
          <w:rFonts w:ascii="Times New Roman" w:eastAsia="Times New Roman" w:hAnsi="Times New Roman" w:cs="Times New Roman"/>
          <w:sz w:val="24"/>
        </w:rPr>
      </w:pPr>
      <w:r w:rsidRPr="00156A7C">
        <w:rPr>
          <w:rFonts w:eastAsia="Times New Roman" w:cs="Calibri"/>
          <w:color w:val="000000"/>
          <w:sz w:val="16"/>
          <w:szCs w:val="16"/>
          <w:u w:val="single"/>
        </w:rPr>
        <w:t>We are not talking enough about the climatic</w:t>
      </w:r>
      <w:r w:rsidRPr="00156A7C">
        <w:rPr>
          <w:rFonts w:eastAsia="Times New Roman" w:cs="Calibri"/>
          <w:b/>
          <w:bCs/>
          <w:color w:val="000000"/>
          <w:sz w:val="26"/>
          <w:szCs w:val="26"/>
          <w:u w:val="single"/>
          <w:shd w:val="clear" w:color="auto" w:fill="FFFF00"/>
        </w:rPr>
        <w:t xml:space="preserve"> effects of nuclear war. </w:t>
      </w:r>
      <w:r w:rsidRPr="00156A7C">
        <w:rPr>
          <w:rFonts w:eastAsia="Times New Roman" w:cs="Calibri"/>
          <w:color w:val="000000"/>
          <w:sz w:val="16"/>
          <w:szCs w:val="16"/>
        </w:rPr>
        <w:t xml:space="preserve">The “nuclear winter” theory of the mid-1980s played a significant role in the arms reductions of that period. But with the collapse of the Soviet Union and the reduction of U.S. and Russian nuclear arsenals, </w:t>
      </w:r>
      <w:r w:rsidRPr="00156A7C">
        <w:rPr>
          <w:rFonts w:eastAsia="Times New Roman" w:cs="Calibri"/>
          <w:color w:val="000000"/>
          <w:sz w:val="16"/>
          <w:szCs w:val="16"/>
          <w:u w:val="single"/>
        </w:rPr>
        <w:t xml:space="preserve">this aspect of nuclear war has faded from view. That’s not good. In the mid-2000s, climate scientists such as Alan </w:t>
      </w:r>
      <w:proofErr w:type="spellStart"/>
      <w:r w:rsidRPr="00156A7C">
        <w:rPr>
          <w:rFonts w:eastAsia="Times New Roman" w:cs="Calibri"/>
          <w:color w:val="000000"/>
          <w:sz w:val="16"/>
          <w:szCs w:val="16"/>
          <w:u w:val="single"/>
        </w:rPr>
        <w:t>Robock</w:t>
      </w:r>
      <w:proofErr w:type="spellEnd"/>
      <w:r w:rsidRPr="00156A7C">
        <w:rPr>
          <w:rFonts w:eastAsia="Times New Roman" w:cs="Calibri"/>
          <w:color w:val="000000"/>
          <w:sz w:val="16"/>
          <w:szCs w:val="16"/>
          <w:u w:val="single"/>
        </w:rPr>
        <w:t xml:space="preserve"> (Rutgers) took another look at nuclear winter theory. This time around, they used </w:t>
      </w:r>
      <w:proofErr w:type="gramStart"/>
      <w:r w:rsidRPr="00156A7C">
        <w:rPr>
          <w:rFonts w:eastAsia="Times New Roman" w:cs="Calibri"/>
          <w:color w:val="000000"/>
          <w:sz w:val="16"/>
          <w:szCs w:val="16"/>
          <w:u w:val="single"/>
        </w:rPr>
        <w:t>much-improved</w:t>
      </w:r>
      <w:proofErr w:type="gramEnd"/>
      <w:r w:rsidRPr="00156A7C">
        <w:rPr>
          <w:rFonts w:eastAsia="Times New Roman" w:cs="Calibri"/>
          <w:color w:val="000000"/>
          <w:sz w:val="16"/>
          <w:szCs w:val="16"/>
          <w:u w:val="single"/>
        </w:rPr>
        <w:t xml:space="preserve"> and much more detailed climate models than those available 20 years earlier.</w:t>
      </w:r>
      <w:r w:rsidRPr="00156A7C">
        <w:rPr>
          <w:rFonts w:eastAsia="Times New Roman" w:cs="Calibri"/>
          <w:color w:val="000000"/>
          <w:sz w:val="16"/>
          <w:szCs w:val="1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156A7C">
        <w:rPr>
          <w:rFonts w:eastAsia="Times New Roman" w:cs="Calibri"/>
          <w:color w:val="000000"/>
          <w:sz w:val="16"/>
          <w:szCs w:val="16"/>
        </w:rPr>
        <w:t>soot</w:t>
      </w:r>
      <w:proofErr w:type="gramEnd"/>
      <w:r w:rsidRPr="00156A7C">
        <w:rPr>
          <w:rFonts w:eastAsia="Times New Roman" w:cs="Calibri"/>
          <w:color w:val="000000"/>
          <w:sz w:val="16"/>
          <w:szCs w:val="1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156A7C">
        <w:rPr>
          <w:rFonts w:eastAsia="Times New Roman" w:cs="Calibri"/>
          <w:color w:val="000000"/>
          <w:sz w:val="16"/>
          <w:szCs w:val="16"/>
        </w:rPr>
        <w:t>really significant</w:t>
      </w:r>
      <w:proofErr w:type="gramEnd"/>
      <w:r w:rsidRPr="00156A7C">
        <w:rPr>
          <w:rFonts w:eastAsia="Times New Roman" w:cs="Calibri"/>
          <w:color w:val="000000"/>
          <w:sz w:val="16"/>
          <w:szCs w:val="16"/>
        </w:rPr>
        <w:t xml:space="preserve"> food shortages. </w:t>
      </w:r>
      <w:proofErr w:type="gramStart"/>
      <w:r w:rsidRPr="00156A7C">
        <w:rPr>
          <w:rFonts w:eastAsia="Times New Roman" w:cs="Calibri"/>
          <w:color w:val="000000"/>
          <w:sz w:val="16"/>
          <w:szCs w:val="16"/>
        </w:rPr>
        <w:t>So</w:t>
      </w:r>
      <w:proofErr w:type="gramEnd"/>
      <w:r w:rsidRPr="00156A7C">
        <w:rPr>
          <w:rFonts w:eastAsia="Times New Roman" w:cs="Calibri"/>
          <w:color w:val="000000"/>
          <w:sz w:val="16"/>
          <w:szCs w:val="16"/>
        </w:rPr>
        <w:t xml:space="preserve"> the climatic effects of even a relatively small nuclear war would be planet-wide. What about a larger-scale conflict? A </w:t>
      </w:r>
      <w:r w:rsidRPr="00156A7C">
        <w:rPr>
          <w:rFonts w:eastAsia="Times New Roman" w:cs="Calibri"/>
          <w:color w:val="000000"/>
          <w:sz w:val="16"/>
          <w:szCs w:val="16"/>
          <w:u w:val="single"/>
        </w:rPr>
        <w:t xml:space="preserve">U.S.-Russia war currently seems unlikely, but if it were to occur, hundreds or even thousands of nuclear weapons might be launched. The climatic consequences </w:t>
      </w:r>
      <w:r w:rsidRPr="00156A7C">
        <w:rPr>
          <w:rFonts w:eastAsia="Times New Roman" w:cs="Calibri"/>
          <w:b/>
          <w:bCs/>
          <w:color w:val="000000"/>
          <w:sz w:val="26"/>
          <w:szCs w:val="26"/>
          <w:u w:val="single"/>
          <w:shd w:val="clear" w:color="auto" w:fill="FFFF00"/>
        </w:rPr>
        <w:t>would be catastrophic:</w:t>
      </w:r>
      <w:r w:rsidRPr="00156A7C">
        <w:rPr>
          <w:rFonts w:eastAsia="Times New Roman" w:cs="Calibri"/>
          <w:color w:val="000000"/>
          <w:sz w:val="16"/>
          <w:szCs w:val="16"/>
          <w:u w:val="single"/>
        </w:rPr>
        <w:t xml:space="preserve"> global average</w:t>
      </w:r>
      <w:r w:rsidRPr="00156A7C">
        <w:rPr>
          <w:rFonts w:eastAsia="Times New Roman" w:cs="Calibri"/>
          <w:b/>
          <w:bCs/>
          <w:color w:val="000000"/>
          <w:sz w:val="26"/>
          <w:szCs w:val="26"/>
          <w:u w:val="single"/>
          <w:shd w:val="clear" w:color="auto" w:fill="FFFF00"/>
        </w:rPr>
        <w:t xml:space="preserve"> temperatures would drop</w:t>
      </w:r>
      <w:r w:rsidRPr="00156A7C">
        <w:rPr>
          <w:rFonts w:eastAsia="Times New Roman" w:cs="Calibri"/>
          <w:color w:val="000000"/>
          <w:sz w:val="16"/>
          <w:szCs w:val="16"/>
          <w:u w:val="single"/>
        </w:rPr>
        <w:t xml:space="preserve"> as much as </w:t>
      </w:r>
      <w:r w:rsidRPr="00156A7C">
        <w:rPr>
          <w:rFonts w:eastAsia="Times New Roman" w:cs="Calibri"/>
          <w:b/>
          <w:bCs/>
          <w:color w:val="000000"/>
          <w:sz w:val="26"/>
          <w:szCs w:val="26"/>
          <w:u w:val="single"/>
          <w:shd w:val="clear" w:color="auto" w:fill="FFFF00"/>
        </w:rPr>
        <w:t>12 degrees Fahrenheit</w:t>
      </w:r>
      <w:r w:rsidRPr="00156A7C">
        <w:rPr>
          <w:rFonts w:eastAsia="Times New Roman" w:cs="Calibri"/>
          <w:color w:val="000000"/>
          <w:sz w:val="16"/>
          <w:szCs w:val="16"/>
          <w:u w:val="single"/>
        </w:rPr>
        <w:t xml:space="preserve"> (7 degrees Celsius) for up to several years — temperatures last seen during the great ice ages. Meanwhile, </w:t>
      </w:r>
      <w:r w:rsidRPr="00156A7C">
        <w:rPr>
          <w:rFonts w:eastAsia="Times New Roman" w:cs="Calibri"/>
          <w:b/>
          <w:bCs/>
          <w:color w:val="000000"/>
          <w:sz w:val="26"/>
          <w:szCs w:val="26"/>
          <w:u w:val="single"/>
          <w:shd w:val="clear" w:color="auto" w:fill="FFFF00"/>
        </w:rPr>
        <w:t>smoke and dust</w:t>
      </w:r>
      <w:r w:rsidRPr="00156A7C">
        <w:rPr>
          <w:rFonts w:eastAsia="Times New Roman" w:cs="Calibri"/>
          <w:color w:val="000000"/>
          <w:sz w:val="16"/>
          <w:szCs w:val="16"/>
          <w:u w:val="single"/>
        </w:rPr>
        <w:t xml:space="preserve"> circulating in the stratosphere </w:t>
      </w:r>
      <w:r w:rsidRPr="00156A7C">
        <w:rPr>
          <w:rFonts w:eastAsia="Times New Roman" w:cs="Calibri"/>
          <w:b/>
          <w:bCs/>
          <w:color w:val="000000"/>
          <w:sz w:val="26"/>
          <w:szCs w:val="26"/>
          <w:u w:val="single"/>
          <w:shd w:val="clear" w:color="auto" w:fill="FFFF00"/>
        </w:rPr>
        <w:t>would darken the atmosphere</w:t>
      </w:r>
      <w:r w:rsidRPr="00156A7C">
        <w:rPr>
          <w:rFonts w:eastAsia="Times New Roman" w:cs="Calibri"/>
          <w:color w:val="000000"/>
          <w:sz w:val="16"/>
          <w:szCs w:val="16"/>
          <w:u w:val="single"/>
        </w:rPr>
        <w:t xml:space="preserve"> enough </w:t>
      </w:r>
      <w:r w:rsidRPr="00156A7C">
        <w:rPr>
          <w:rFonts w:eastAsia="Times New Roman" w:cs="Calibri"/>
          <w:b/>
          <w:bCs/>
          <w:color w:val="000000"/>
          <w:sz w:val="26"/>
          <w:szCs w:val="26"/>
          <w:u w:val="single"/>
          <w:shd w:val="clear" w:color="auto" w:fill="FFFF00"/>
        </w:rPr>
        <w:t>to inhibit photosynthesis,</w:t>
      </w:r>
      <w:r w:rsidRPr="00156A7C">
        <w:rPr>
          <w:rFonts w:eastAsia="Times New Roman" w:cs="Calibri"/>
          <w:color w:val="000000"/>
          <w:sz w:val="16"/>
          <w:szCs w:val="16"/>
          <w:u w:val="single"/>
        </w:rPr>
        <w:t xml:space="preserve"> causing disastrous crop failures, widespread </w:t>
      </w:r>
      <w:proofErr w:type="gramStart"/>
      <w:r w:rsidRPr="00156A7C">
        <w:rPr>
          <w:rFonts w:eastAsia="Times New Roman" w:cs="Calibri"/>
          <w:color w:val="000000"/>
          <w:sz w:val="16"/>
          <w:szCs w:val="16"/>
          <w:u w:val="single"/>
        </w:rPr>
        <w:t>famine</w:t>
      </w:r>
      <w:proofErr w:type="gramEnd"/>
      <w:r w:rsidRPr="00156A7C">
        <w:rPr>
          <w:rFonts w:eastAsia="Times New Roman" w:cs="Calibri"/>
          <w:color w:val="000000"/>
          <w:sz w:val="16"/>
          <w:szCs w:val="16"/>
          <w:u w:val="single"/>
        </w:rPr>
        <w:t xml:space="preserve"> and massive ecological disruption. The </w:t>
      </w:r>
      <w:r w:rsidRPr="00156A7C">
        <w:rPr>
          <w:rFonts w:eastAsia="Times New Roman" w:cs="Calibri"/>
          <w:b/>
          <w:bCs/>
          <w:color w:val="000000"/>
          <w:sz w:val="26"/>
          <w:szCs w:val="26"/>
          <w:u w:val="single"/>
          <w:shd w:val="clear" w:color="auto" w:fill="FFFF00"/>
        </w:rPr>
        <w:t>effect</w:t>
      </w:r>
      <w:r w:rsidRPr="00156A7C">
        <w:rPr>
          <w:rFonts w:eastAsia="Times New Roman" w:cs="Calibri"/>
          <w:color w:val="000000"/>
          <w:sz w:val="16"/>
          <w:szCs w:val="16"/>
          <w:u w:val="single"/>
        </w:rPr>
        <w:t xml:space="preserve"> would be </w:t>
      </w:r>
      <w:proofErr w:type="gramStart"/>
      <w:r w:rsidRPr="00156A7C">
        <w:rPr>
          <w:rFonts w:eastAsia="Times New Roman" w:cs="Calibri"/>
          <w:b/>
          <w:bCs/>
          <w:color w:val="000000"/>
          <w:sz w:val="26"/>
          <w:szCs w:val="26"/>
          <w:u w:val="single"/>
          <w:shd w:val="clear" w:color="auto" w:fill="FFFF00"/>
        </w:rPr>
        <w:t>similar to</w:t>
      </w:r>
      <w:proofErr w:type="gramEnd"/>
      <w:r w:rsidRPr="00156A7C">
        <w:rPr>
          <w:rFonts w:eastAsia="Times New Roman" w:cs="Calibri"/>
          <w:b/>
          <w:bCs/>
          <w:color w:val="000000"/>
          <w:sz w:val="26"/>
          <w:szCs w:val="26"/>
          <w:u w:val="single"/>
          <w:shd w:val="clear" w:color="auto" w:fill="FFFF00"/>
        </w:rPr>
        <w:t xml:space="preserve"> </w:t>
      </w:r>
      <w:r w:rsidRPr="00156A7C">
        <w:rPr>
          <w:rFonts w:eastAsia="Times New Roman" w:cs="Calibri"/>
          <w:color w:val="000000"/>
          <w:sz w:val="16"/>
          <w:szCs w:val="16"/>
          <w:u w:val="single"/>
        </w:rPr>
        <w:t xml:space="preserve">that of </w:t>
      </w:r>
      <w:r w:rsidRPr="00156A7C">
        <w:rPr>
          <w:rFonts w:eastAsia="Times New Roman" w:cs="Calibri"/>
          <w:b/>
          <w:bCs/>
          <w:color w:val="000000"/>
          <w:sz w:val="26"/>
          <w:szCs w:val="26"/>
          <w:u w:val="single"/>
          <w:shd w:val="clear" w:color="auto" w:fill="FFFF00"/>
        </w:rPr>
        <w:t>the</w:t>
      </w:r>
      <w:r w:rsidRPr="00156A7C">
        <w:rPr>
          <w:rFonts w:eastAsia="Times New Roman" w:cs="Calibri"/>
          <w:color w:val="000000"/>
          <w:sz w:val="16"/>
          <w:szCs w:val="16"/>
          <w:u w:val="single"/>
        </w:rPr>
        <w:t xml:space="preserve"> giant </w:t>
      </w:r>
      <w:r w:rsidRPr="00156A7C">
        <w:rPr>
          <w:rFonts w:eastAsia="Times New Roman" w:cs="Calibri"/>
          <w:b/>
          <w:bCs/>
          <w:color w:val="000000"/>
          <w:sz w:val="26"/>
          <w:szCs w:val="26"/>
          <w:u w:val="single"/>
          <w:shd w:val="clear" w:color="auto" w:fill="FFFF00"/>
        </w:rPr>
        <w:t>meteor</w:t>
      </w:r>
      <w:r w:rsidRPr="00156A7C">
        <w:rPr>
          <w:rFonts w:eastAsia="Times New Roman" w:cs="Calibri"/>
          <w:color w:val="000000"/>
          <w:sz w:val="16"/>
          <w:szCs w:val="16"/>
          <w:u w:val="single"/>
        </w:rPr>
        <w:t xml:space="preserve"> believed to be </w:t>
      </w:r>
      <w:r w:rsidRPr="00156A7C">
        <w:rPr>
          <w:rFonts w:eastAsia="Times New Roman" w:cs="Calibri"/>
          <w:b/>
          <w:bCs/>
          <w:color w:val="000000"/>
          <w:sz w:val="26"/>
          <w:szCs w:val="26"/>
          <w:u w:val="single"/>
          <w:shd w:val="clear" w:color="auto" w:fill="FFFF00"/>
        </w:rPr>
        <w:t>responsible for the extinction of the dinosaurs. This time, we would be the dinosaurs.</w:t>
      </w:r>
      <w:r w:rsidRPr="00156A7C">
        <w:rPr>
          <w:rFonts w:eastAsia="Times New Roman" w:cs="Calibri"/>
          <w:color w:val="000000"/>
          <w:sz w:val="16"/>
          <w:szCs w:val="16"/>
        </w:rPr>
        <w:t xml:space="preserve"> Many people are concerned about North Korea’s advancing missile capabilities. Is nuclear war likely in your opinion? At this writing, I think </w:t>
      </w:r>
      <w:r w:rsidRPr="00156A7C">
        <w:rPr>
          <w:rFonts w:eastAsia="Times New Roman" w:cs="Calibri"/>
          <w:b/>
          <w:bCs/>
          <w:color w:val="000000"/>
          <w:sz w:val="26"/>
          <w:szCs w:val="26"/>
          <w:u w:val="single"/>
          <w:shd w:val="clear" w:color="auto" w:fill="FFFF00"/>
        </w:rPr>
        <w:t>we are closer to a nuclear war</w:t>
      </w:r>
      <w:r w:rsidRPr="00156A7C">
        <w:rPr>
          <w:rFonts w:eastAsia="Times New Roman" w:cs="Calibri"/>
          <w:color w:val="000000"/>
          <w:sz w:val="16"/>
          <w:szCs w:val="16"/>
          <w:u w:val="single"/>
        </w:rPr>
        <w:t xml:space="preserve"> </w:t>
      </w:r>
      <w:r w:rsidRPr="00156A7C">
        <w:rPr>
          <w:rFonts w:eastAsia="Times New Roman" w:cs="Calibri"/>
          <w:b/>
          <w:bCs/>
          <w:color w:val="000000"/>
          <w:sz w:val="26"/>
          <w:szCs w:val="26"/>
          <w:u w:val="single"/>
          <w:shd w:val="clear" w:color="auto" w:fill="FFFF00"/>
        </w:rPr>
        <w:t>than</w:t>
      </w:r>
      <w:r w:rsidRPr="00156A7C">
        <w:rPr>
          <w:rFonts w:eastAsia="Times New Roman" w:cs="Calibri"/>
          <w:color w:val="000000"/>
          <w:sz w:val="16"/>
          <w:szCs w:val="16"/>
          <w:u w:val="single"/>
        </w:rPr>
        <w:t xml:space="preserve"> we have been </w:t>
      </w:r>
      <w:r w:rsidRPr="00156A7C">
        <w:rPr>
          <w:rFonts w:eastAsia="Times New Roman" w:cs="Calibri"/>
          <w:b/>
          <w:bCs/>
          <w:color w:val="000000"/>
          <w:sz w:val="26"/>
          <w:szCs w:val="26"/>
          <w:u w:val="single"/>
          <w:shd w:val="clear" w:color="auto" w:fill="FFFF00"/>
        </w:rPr>
        <w:t>since the early 1960s.</w:t>
      </w:r>
      <w:r w:rsidRPr="00156A7C">
        <w:rPr>
          <w:rFonts w:eastAsia="Times New Roman" w:cs="Calibri"/>
          <w:color w:val="000000"/>
          <w:sz w:val="16"/>
          <w:szCs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156A7C">
        <w:rPr>
          <w:rFonts w:eastAsia="Times New Roman" w:cs="Calibri"/>
          <w:color w:val="000000"/>
          <w:sz w:val="16"/>
          <w:szCs w:val="16"/>
        </w:rPr>
        <w:t>have to</w:t>
      </w:r>
      <w:proofErr w:type="gramEnd"/>
      <w:r w:rsidRPr="00156A7C">
        <w:rPr>
          <w:rFonts w:eastAsia="Times New Roman" w:cs="Calibri"/>
          <w:color w:val="000000"/>
          <w:sz w:val="16"/>
          <w:szCs w:val="16"/>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156A7C">
        <w:rPr>
          <w:rFonts w:eastAsia="Times New Roman" w:cs="Calibri"/>
          <w:color w:val="000000"/>
          <w:sz w:val="16"/>
          <w:szCs w:val="16"/>
        </w:rPr>
        <w:t>Pacific island</w:t>
      </w:r>
      <w:proofErr w:type="gramEnd"/>
      <w:r w:rsidRPr="00156A7C">
        <w:rPr>
          <w:rFonts w:eastAsia="Times New Roman" w:cs="Calibri"/>
          <w:color w:val="000000"/>
          <w:sz w:val="16"/>
          <w:szCs w:val="1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56A7C">
        <w:rPr>
          <w:rFonts w:eastAsia="Times New Roman" w:cs="Calibri"/>
          <w:b/>
          <w:bCs/>
          <w:color w:val="000000"/>
          <w:sz w:val="26"/>
          <w:szCs w:val="26"/>
          <w:u w:val="single"/>
          <w:shd w:val="clear" w:color="auto" w:fill="FFFF00"/>
        </w:rPr>
        <w:t>it’s</w:t>
      </w:r>
      <w:r w:rsidRPr="00156A7C">
        <w:rPr>
          <w:rFonts w:eastAsia="Times New Roman" w:cs="Calibri"/>
          <w:color w:val="000000"/>
          <w:sz w:val="16"/>
          <w:szCs w:val="16"/>
          <w:u w:val="single"/>
        </w:rPr>
        <w:t xml:space="preserve"> quite </w:t>
      </w:r>
      <w:r w:rsidRPr="00156A7C">
        <w:rPr>
          <w:rFonts w:eastAsia="Times New Roman" w:cs="Calibri"/>
          <w:b/>
          <w:bCs/>
          <w:color w:val="000000"/>
          <w:sz w:val="26"/>
          <w:szCs w:val="26"/>
          <w:u w:val="single"/>
          <w:shd w:val="clear" w:color="auto" w:fill="FFFF00"/>
        </w:rPr>
        <w:t>unlikely that any exchange</w:t>
      </w:r>
      <w:r w:rsidRPr="00156A7C">
        <w:rPr>
          <w:rFonts w:eastAsia="Times New Roman" w:cs="Calibri"/>
          <w:color w:val="000000"/>
          <w:sz w:val="16"/>
          <w:szCs w:val="16"/>
          <w:u w:val="single"/>
        </w:rPr>
        <w:t xml:space="preserve"> between two nuclear powers </w:t>
      </w:r>
      <w:r w:rsidRPr="00156A7C">
        <w:rPr>
          <w:rFonts w:eastAsia="Times New Roman" w:cs="Calibri"/>
          <w:b/>
          <w:bCs/>
          <w:color w:val="000000"/>
          <w:sz w:val="26"/>
          <w:szCs w:val="26"/>
          <w:u w:val="single"/>
          <w:shd w:val="clear" w:color="auto" w:fill="FFFF00"/>
        </w:rPr>
        <w:t xml:space="preserve">would stay limited </w:t>
      </w:r>
      <w:r w:rsidRPr="00156A7C">
        <w:rPr>
          <w:rFonts w:eastAsia="Times New Roman" w:cs="Calibri"/>
          <w:color w:val="000000"/>
          <w:sz w:val="16"/>
          <w:szCs w:val="16"/>
          <w:u w:val="single"/>
        </w:rPr>
        <w:t>to these smaller, less destructive bombs.</w:t>
      </w:r>
    </w:p>
    <w:p w14:paraId="33C5FE8F" w14:textId="2DD06AD4" w:rsidR="00156A7C" w:rsidRPr="00156A7C" w:rsidRDefault="00156A7C" w:rsidP="00156A7C">
      <w:pPr>
        <w:spacing w:after="0" w:line="240" w:lineRule="auto"/>
        <w:rPr>
          <w:rFonts w:ascii="Times New Roman" w:eastAsia="Times New Roman" w:hAnsi="Times New Roman" w:cs="Times New Roman"/>
          <w:sz w:val="24"/>
        </w:rPr>
      </w:pPr>
    </w:p>
    <w:p w14:paraId="4DC38F23" w14:textId="77777777" w:rsidR="00156A7C" w:rsidRPr="00156A7C" w:rsidRDefault="00156A7C" w:rsidP="00156A7C">
      <w:pPr>
        <w:pStyle w:val="Heading2"/>
        <w:rPr>
          <w:rFonts w:ascii="Times New Roman" w:hAnsi="Times New Roman" w:cs="Times New Roman"/>
          <w:sz w:val="24"/>
        </w:rPr>
      </w:pPr>
      <w:r w:rsidRPr="00156A7C">
        <w:t>Contention 2 - Africa</w:t>
      </w:r>
    </w:p>
    <w:p w14:paraId="62570DBA" w14:textId="77777777" w:rsidR="00156A7C" w:rsidRPr="00156A7C" w:rsidRDefault="00156A7C" w:rsidP="00156A7C">
      <w:pPr>
        <w:spacing w:before="40" w:after="0" w:line="240" w:lineRule="auto"/>
        <w:outlineLvl w:val="2"/>
        <w:rPr>
          <w:rFonts w:ascii="Times New Roman" w:eastAsia="Times New Roman" w:hAnsi="Times New Roman" w:cs="Times New Roman"/>
          <w:b/>
          <w:bCs/>
          <w:sz w:val="27"/>
          <w:szCs w:val="27"/>
        </w:rPr>
      </w:pPr>
      <w:r w:rsidRPr="00156A7C">
        <w:rPr>
          <w:rFonts w:eastAsia="Times New Roman" w:cs="Calibri"/>
          <w:b/>
          <w:bCs/>
          <w:color w:val="000000"/>
          <w:sz w:val="28"/>
          <w:szCs w:val="28"/>
        </w:rPr>
        <w:t>Space mining destroys the African economy </w:t>
      </w:r>
    </w:p>
    <w:p w14:paraId="40B67482" w14:textId="77777777" w:rsidR="00156A7C" w:rsidRPr="00156A7C" w:rsidRDefault="00156A7C" w:rsidP="00156A7C">
      <w:pPr>
        <w:spacing w:after="120" w:line="240" w:lineRule="auto"/>
        <w:outlineLvl w:val="3"/>
        <w:rPr>
          <w:rFonts w:ascii="Times New Roman" w:eastAsia="Times New Roman" w:hAnsi="Times New Roman" w:cs="Times New Roman"/>
          <w:b/>
          <w:bCs/>
          <w:sz w:val="24"/>
        </w:rPr>
      </w:pPr>
      <w:r w:rsidRPr="00156A7C">
        <w:rPr>
          <w:rFonts w:eastAsia="Times New Roman" w:cs="Calibri"/>
          <w:b/>
          <w:bCs/>
          <w:color w:val="000000"/>
          <w:sz w:val="26"/>
          <w:szCs w:val="26"/>
        </w:rPr>
        <w:t>Oni 19</w:t>
      </w:r>
    </w:p>
    <w:p w14:paraId="32A07432" w14:textId="77777777" w:rsidR="00156A7C" w:rsidRPr="00156A7C" w:rsidRDefault="00156A7C" w:rsidP="00156A7C">
      <w:pPr>
        <w:spacing w:after="120" w:line="240" w:lineRule="auto"/>
        <w:rPr>
          <w:rFonts w:ascii="Times New Roman" w:eastAsia="Times New Roman" w:hAnsi="Times New Roman" w:cs="Times New Roman"/>
          <w:sz w:val="24"/>
        </w:rPr>
      </w:pPr>
      <w:r w:rsidRPr="00156A7C">
        <w:rPr>
          <w:rFonts w:eastAsia="Times New Roman" w:cs="Calibri"/>
          <w:color w:val="000000"/>
          <w:sz w:val="20"/>
          <w:szCs w:val="20"/>
        </w:rPr>
        <w:t xml:space="preserve">[(David, a space </w:t>
      </w:r>
      <w:proofErr w:type="gramStart"/>
      <w:r w:rsidRPr="00156A7C">
        <w:rPr>
          <w:rFonts w:eastAsia="Times New Roman" w:cs="Calibri"/>
          <w:color w:val="000000"/>
          <w:sz w:val="20"/>
          <w:szCs w:val="20"/>
        </w:rPr>
        <w:t>industry</w:t>
      </w:r>
      <w:proofErr w:type="gramEnd"/>
      <w:r w:rsidRPr="00156A7C">
        <w:rPr>
          <w:rFonts w:eastAsia="Times New Roman" w:cs="Calibri"/>
          <w:color w:val="000000"/>
          <w:sz w:val="20"/>
          <w:szCs w:val="20"/>
        </w:rPr>
        <w:t xml:space="preserve"> and technology analyst at Space in Africa. He’s a graduate of Mining Engineering from the Federal University of Technology Akure.) “The Effect of Asteroid Mining on Mining Activities in Africa,” Africa News, 9/24/19,</w:t>
      </w:r>
      <w:hyperlink r:id="rId18" w:history="1">
        <w:r w:rsidRPr="00156A7C">
          <w:rPr>
            <w:rFonts w:eastAsia="Times New Roman" w:cs="Calibri"/>
            <w:color w:val="000000"/>
            <w:sz w:val="20"/>
            <w:szCs w:val="20"/>
            <w:u w:val="single"/>
          </w:rPr>
          <w:t xml:space="preserve"> </w:t>
        </w:r>
        <w:r w:rsidRPr="00156A7C">
          <w:rPr>
            <w:rFonts w:eastAsia="Times New Roman" w:cs="Calibri"/>
            <w:color w:val="1155CC"/>
            <w:sz w:val="20"/>
            <w:szCs w:val="20"/>
            <w:u w:val="single"/>
          </w:rPr>
          <w:t>https://africanews.space/the-effect-of-asteroid-mining-on-mining-activities-in-africa/</w:t>
        </w:r>
      </w:hyperlink>
      <w:r w:rsidRPr="00156A7C">
        <w:rPr>
          <w:rFonts w:eastAsia="Times New Roman" w:cs="Calibri"/>
          <w:color w:val="000000"/>
          <w:sz w:val="20"/>
          <w:szCs w:val="20"/>
        </w:rPr>
        <w:t>] </w:t>
      </w:r>
    </w:p>
    <w:p w14:paraId="50967B41" w14:textId="77777777" w:rsidR="00156A7C" w:rsidRPr="00156A7C" w:rsidRDefault="00156A7C" w:rsidP="00156A7C">
      <w:pPr>
        <w:spacing w:after="120" w:line="240" w:lineRule="auto"/>
        <w:rPr>
          <w:rFonts w:ascii="Times New Roman" w:eastAsia="Times New Roman" w:hAnsi="Times New Roman" w:cs="Times New Roman"/>
          <w:sz w:val="24"/>
        </w:rPr>
      </w:pPr>
      <w:proofErr w:type="gramStart"/>
      <w:r w:rsidRPr="00156A7C">
        <w:rPr>
          <w:rFonts w:eastAsia="Times New Roman" w:cs="Calibri"/>
          <w:color w:val="000000"/>
          <w:sz w:val="16"/>
          <w:szCs w:val="16"/>
        </w:rPr>
        <w:t>At the moment</w:t>
      </w:r>
      <w:proofErr w:type="gramEnd"/>
      <w:r w:rsidRPr="00156A7C">
        <w:rPr>
          <w:rFonts w:eastAsia="Times New Roman" w:cs="Calibri"/>
          <w:color w:val="000000"/>
          <w:sz w:val="16"/>
          <w:szCs w:val="16"/>
        </w:rPr>
        <w:t xml:space="preserve">, Asteroid mining poses no threat to terrestrial mining; however, this will not hold for long. </w:t>
      </w:r>
      <w:r w:rsidRPr="00156A7C">
        <w:rPr>
          <w:rFonts w:eastAsia="Times New Roman" w:cs="Calibri"/>
          <w:color w:val="000000"/>
          <w:sz w:val="16"/>
          <w:szCs w:val="16"/>
          <w:u w:val="single"/>
        </w:rPr>
        <w:t>The space industr</w:t>
      </w:r>
      <w:r w:rsidRPr="00156A7C">
        <w:rPr>
          <w:rFonts w:eastAsia="Times New Roman" w:cs="Calibri"/>
          <w:color w:val="000000"/>
          <w:sz w:val="16"/>
          <w:szCs w:val="16"/>
        </w:rPr>
        <w:t xml:space="preserve">y is progressing at such a rapid pace, and the </w:t>
      </w:r>
      <w:r w:rsidRPr="00156A7C">
        <w:rPr>
          <w:rFonts w:eastAsia="Times New Roman" w:cs="Calibri"/>
          <w:color w:val="000000"/>
          <w:sz w:val="16"/>
          <w:szCs w:val="16"/>
          <w:u w:val="single"/>
        </w:rPr>
        <w:t>prospects are unequivocally mouth-watering</w:t>
      </w:r>
      <w:r w:rsidRPr="00156A7C">
        <w:rPr>
          <w:rFonts w:eastAsia="Times New Roman" w:cs="Calibri"/>
          <w:color w:val="000000"/>
          <w:sz w:val="16"/>
          <w:szCs w:val="16"/>
        </w:rPr>
        <w:t xml:space="preserve">. The big question is, </w:t>
      </w:r>
      <w:r w:rsidRPr="00156A7C">
        <w:rPr>
          <w:rFonts w:eastAsia="Times New Roman" w:cs="Calibri"/>
          <w:color w:val="000000"/>
          <w:sz w:val="16"/>
          <w:szCs w:val="16"/>
          <w:u w:val="single"/>
        </w:rPr>
        <w:t xml:space="preserve">will </w:t>
      </w:r>
      <w:r w:rsidRPr="00156A7C">
        <w:rPr>
          <w:rFonts w:eastAsia="Times New Roman" w:cs="Calibri"/>
          <w:b/>
          <w:bCs/>
          <w:color w:val="000000"/>
          <w:sz w:val="26"/>
          <w:szCs w:val="26"/>
          <w:u w:val="single"/>
          <w:shd w:val="clear" w:color="auto" w:fill="FFFF00"/>
        </w:rPr>
        <w:t>asteroid mining [will] lure away investors in Africa</w:t>
      </w:r>
      <w:r w:rsidRPr="00156A7C">
        <w:rPr>
          <w:rFonts w:eastAsia="Times New Roman" w:cs="Calibri"/>
          <w:color w:val="000000"/>
          <w:sz w:val="16"/>
          <w:szCs w:val="16"/>
        </w:rPr>
        <w:t xml:space="preserve">? The </w:t>
      </w:r>
      <w:r w:rsidRPr="00156A7C">
        <w:rPr>
          <w:rFonts w:eastAsia="Times New Roman" w:cs="Calibri"/>
          <w:color w:val="000000"/>
          <w:sz w:val="16"/>
          <w:szCs w:val="16"/>
          <w:u w:val="single"/>
        </w:rPr>
        <w:t>planetary resources</w:t>
      </w:r>
      <w:r w:rsidRPr="00156A7C">
        <w:rPr>
          <w:rFonts w:eastAsia="Times New Roman" w:cs="Calibri"/>
          <w:color w:val="000000"/>
          <w:sz w:val="16"/>
          <w:szCs w:val="16"/>
        </w:rPr>
        <w:t xml:space="preserve"> company </w:t>
      </w:r>
      <w:r w:rsidRPr="00156A7C">
        <w:rPr>
          <w:rFonts w:eastAsia="Times New Roman" w:cs="Calibri"/>
          <w:color w:val="000000"/>
          <w:sz w:val="16"/>
          <w:szCs w:val="16"/>
          <w:u w:val="single"/>
        </w:rPr>
        <w:t xml:space="preserve">estimates that </w:t>
      </w:r>
      <w:r w:rsidRPr="00156A7C">
        <w:rPr>
          <w:rFonts w:eastAsia="Times New Roman" w:cs="Calibri"/>
          <w:b/>
          <w:bCs/>
          <w:color w:val="000000"/>
          <w:sz w:val="26"/>
          <w:szCs w:val="26"/>
          <w:u w:val="single"/>
          <w:shd w:val="clear" w:color="auto" w:fill="FFFF00"/>
        </w:rPr>
        <w:t>a single</w:t>
      </w:r>
      <w:r w:rsidRPr="00156A7C">
        <w:rPr>
          <w:rFonts w:eastAsia="Times New Roman" w:cs="Calibri"/>
          <w:color w:val="000000"/>
          <w:sz w:val="16"/>
          <w:szCs w:val="16"/>
          <w:u w:val="single"/>
        </w:rPr>
        <w:t xml:space="preserve"> 30-m </w:t>
      </w:r>
      <w:r w:rsidRPr="00156A7C">
        <w:rPr>
          <w:rFonts w:eastAsia="Times New Roman" w:cs="Calibri"/>
          <w:b/>
          <w:bCs/>
          <w:color w:val="000000"/>
          <w:sz w:val="26"/>
          <w:szCs w:val="26"/>
          <w:u w:val="single"/>
          <w:shd w:val="clear" w:color="auto" w:fill="FFFF00"/>
        </w:rPr>
        <w:t xml:space="preserve">asteroid may contain 30 billion dollars in platinum alone </w:t>
      </w:r>
      <w:r w:rsidRPr="00156A7C">
        <w:rPr>
          <w:rFonts w:eastAsia="Times New Roman" w:cs="Calibri"/>
          <w:color w:val="000000"/>
          <w:sz w:val="16"/>
          <w:szCs w:val="16"/>
          <w:u w:val="single"/>
        </w:rPr>
        <w:t>and a 500m rock could contain half the entire world resources of PGM</w:t>
      </w:r>
      <w:r w:rsidRPr="00156A7C">
        <w:rPr>
          <w:rFonts w:eastAsia="Times New Roman" w:cs="Calibri"/>
          <w:color w:val="000000"/>
          <w:sz w:val="16"/>
          <w:szCs w:val="16"/>
        </w:rPr>
        <w:t xml:space="preserve">. </w:t>
      </w:r>
      <w:r w:rsidRPr="00156A7C">
        <w:rPr>
          <w:rFonts w:eastAsia="Times New Roman" w:cs="Calibri"/>
          <w:b/>
          <w:bCs/>
          <w:color w:val="000000"/>
          <w:sz w:val="26"/>
          <w:szCs w:val="26"/>
          <w:u w:val="single"/>
          <w:shd w:val="clear" w:color="auto" w:fill="FFFF00"/>
        </w:rPr>
        <w:t>Considering</w:t>
      </w:r>
      <w:r w:rsidRPr="00156A7C">
        <w:rPr>
          <w:rFonts w:eastAsia="Times New Roman" w:cs="Calibri"/>
          <w:color w:val="000000"/>
          <w:sz w:val="16"/>
          <w:szCs w:val="16"/>
          <w:u w:val="single"/>
        </w:rPr>
        <w:t xml:space="preserve"> the</w:t>
      </w:r>
      <w:r w:rsidRPr="00156A7C">
        <w:rPr>
          <w:rFonts w:eastAsia="Times New Roman" w:cs="Calibri"/>
          <w:b/>
          <w:bCs/>
          <w:color w:val="000000"/>
          <w:sz w:val="26"/>
          <w:szCs w:val="26"/>
          <w:u w:val="single"/>
          <w:shd w:val="clear" w:color="auto" w:fill="FFFF00"/>
        </w:rPr>
        <w:t xml:space="preserve"> [this] abundance </w:t>
      </w:r>
      <w:r w:rsidRPr="00156A7C">
        <w:rPr>
          <w:rFonts w:eastAsia="Times New Roman" w:cs="Calibri"/>
          <w:color w:val="000000"/>
          <w:sz w:val="16"/>
          <w:szCs w:val="16"/>
        </w:rPr>
        <w:t xml:space="preserve">of minerals in asteroids, once asteroid mining </w:t>
      </w:r>
      <w:proofErr w:type="spellStart"/>
      <w:r w:rsidRPr="00156A7C">
        <w:rPr>
          <w:rFonts w:eastAsia="Times New Roman" w:cs="Calibri"/>
          <w:color w:val="000000"/>
          <w:sz w:val="16"/>
          <w:szCs w:val="16"/>
        </w:rPr>
        <w:t>materialises</w:t>
      </w:r>
      <w:proofErr w:type="spellEnd"/>
      <w:r w:rsidRPr="00156A7C">
        <w:rPr>
          <w:rFonts w:eastAsia="Times New Roman" w:cs="Calibri"/>
          <w:color w:val="000000"/>
          <w:sz w:val="16"/>
          <w:szCs w:val="16"/>
        </w:rPr>
        <w:t xml:space="preserve">, </w:t>
      </w:r>
      <w:r w:rsidRPr="00156A7C">
        <w:rPr>
          <w:rFonts w:eastAsia="Times New Roman" w:cs="Calibri"/>
          <w:b/>
          <w:bCs/>
          <w:color w:val="000000"/>
          <w:sz w:val="26"/>
          <w:szCs w:val="26"/>
          <w:u w:val="single"/>
          <w:shd w:val="clear" w:color="auto" w:fill="FFFF00"/>
        </w:rPr>
        <w:t>it will severely affect the precious metals market</w:t>
      </w:r>
      <w:r w:rsidRPr="00156A7C">
        <w:rPr>
          <w:rFonts w:eastAsia="Times New Roman" w:cs="Calibri"/>
          <w:color w:val="000000"/>
          <w:sz w:val="16"/>
          <w:szCs w:val="16"/>
        </w:rPr>
        <w:t xml:space="preserve">, </w:t>
      </w:r>
      <w:r w:rsidRPr="00156A7C">
        <w:rPr>
          <w:rFonts w:eastAsia="Times New Roman" w:cs="Calibri"/>
          <w:color w:val="000000"/>
          <w:sz w:val="16"/>
          <w:szCs w:val="16"/>
          <w:u w:val="single"/>
        </w:rPr>
        <w:t xml:space="preserve">usurp the prices of rare earth minerals, and a whole lot more because </w:t>
      </w:r>
      <w:r w:rsidRPr="00156A7C">
        <w:rPr>
          <w:rFonts w:eastAsia="Times New Roman" w:cs="Calibri"/>
          <w:b/>
          <w:bCs/>
          <w:color w:val="000000"/>
          <w:sz w:val="26"/>
          <w:szCs w:val="26"/>
          <w:u w:val="single"/>
          <w:shd w:val="clear" w:color="auto" w:fill="FFFF00"/>
        </w:rPr>
        <w:t>minerals that are usually somewhat scarce on earth will be easily accessible on asteroids.</w:t>
      </w:r>
      <w:r w:rsidRPr="00156A7C">
        <w:rPr>
          <w:rFonts w:eastAsia="Times New Roman" w:cs="Calibri"/>
          <w:color w:val="000000"/>
          <w:sz w:val="16"/>
          <w:szCs w:val="16"/>
          <w:u w:val="single"/>
        </w:rPr>
        <w:t xml:space="preserve"> While foreign investors run </w:t>
      </w:r>
      <w:proofErr w:type="gramStart"/>
      <w:r w:rsidRPr="00156A7C">
        <w:rPr>
          <w:rFonts w:eastAsia="Times New Roman" w:cs="Calibri"/>
          <w:color w:val="000000"/>
          <w:sz w:val="16"/>
          <w:szCs w:val="16"/>
          <w:u w:val="single"/>
        </w:rPr>
        <w:t>the majority of</w:t>
      </w:r>
      <w:proofErr w:type="gramEnd"/>
      <w:r w:rsidRPr="00156A7C">
        <w:rPr>
          <w:rFonts w:eastAsia="Times New Roman" w:cs="Calibri"/>
          <w:color w:val="000000"/>
          <w:sz w:val="16"/>
          <w:szCs w:val="16"/>
          <w:u w:val="single"/>
        </w:rPr>
        <w:t xml:space="preserve"> the large-scale mining activities in the region, reports say that many </w:t>
      </w:r>
      <w:r w:rsidRPr="00156A7C">
        <w:rPr>
          <w:rFonts w:eastAsia="Times New Roman" w:cs="Calibri"/>
          <w:b/>
          <w:bCs/>
          <w:color w:val="000000"/>
          <w:sz w:val="26"/>
          <w:szCs w:val="26"/>
          <w:u w:val="single"/>
          <w:shd w:val="clear" w:color="auto" w:fill="FFFF00"/>
        </w:rPr>
        <w:t>African countries are dangerously dependent on mining activities</w:t>
      </w:r>
      <w:r w:rsidRPr="00156A7C">
        <w:rPr>
          <w:rFonts w:eastAsia="Times New Roman" w:cs="Calibri"/>
          <w:color w:val="000000"/>
          <w:sz w:val="16"/>
          <w:szCs w:val="16"/>
        </w:rPr>
        <w:t xml:space="preserve">. For some African countries, despite massive mineral wealth, their mining sectors are underdeveloped, and this is </w:t>
      </w:r>
      <w:proofErr w:type="gramStart"/>
      <w:r w:rsidRPr="00156A7C">
        <w:rPr>
          <w:rFonts w:eastAsia="Times New Roman" w:cs="Calibri"/>
          <w:color w:val="000000"/>
          <w:sz w:val="16"/>
          <w:szCs w:val="16"/>
        </w:rPr>
        <w:t>as a result of</w:t>
      </w:r>
      <w:proofErr w:type="gramEnd"/>
      <w:r w:rsidRPr="00156A7C">
        <w:rPr>
          <w:rFonts w:eastAsia="Times New Roman" w:cs="Calibri"/>
          <w:color w:val="000000"/>
          <w:sz w:val="16"/>
          <w:szCs w:val="16"/>
        </w:rPr>
        <w:t xml:space="preserve"> much focus on oil resources and a couple of other challenges. The million-dollar question is, what will become of the mining activities in Africa?</w:t>
      </w:r>
    </w:p>
    <w:p w14:paraId="38034554" w14:textId="77777777" w:rsidR="00156A7C" w:rsidRPr="00156A7C" w:rsidRDefault="00156A7C" w:rsidP="00156A7C">
      <w:pPr>
        <w:spacing w:after="240" w:line="240" w:lineRule="auto"/>
        <w:rPr>
          <w:rFonts w:ascii="Times New Roman" w:eastAsia="Times New Roman" w:hAnsi="Times New Roman" w:cs="Times New Roman"/>
          <w:sz w:val="24"/>
        </w:rPr>
      </w:pPr>
    </w:p>
    <w:p w14:paraId="708783C0" w14:textId="77777777" w:rsidR="00156A7C" w:rsidRPr="00156A7C" w:rsidRDefault="00156A7C" w:rsidP="00156A7C">
      <w:pPr>
        <w:spacing w:before="40" w:after="40" w:line="240" w:lineRule="auto"/>
        <w:outlineLvl w:val="2"/>
        <w:rPr>
          <w:rFonts w:ascii="Times New Roman" w:eastAsia="Times New Roman" w:hAnsi="Times New Roman" w:cs="Times New Roman"/>
          <w:b/>
          <w:bCs/>
          <w:sz w:val="27"/>
          <w:szCs w:val="27"/>
        </w:rPr>
      </w:pPr>
      <w:r w:rsidRPr="00156A7C">
        <w:rPr>
          <w:rFonts w:eastAsia="Times New Roman" w:cs="Calibri"/>
          <w:b/>
          <w:bCs/>
          <w:color w:val="1A1A1B"/>
          <w:sz w:val="28"/>
          <w:szCs w:val="28"/>
        </w:rPr>
        <w:t>Economic decline within Africa, causes war</w:t>
      </w:r>
    </w:p>
    <w:p w14:paraId="19D64D98" w14:textId="77777777" w:rsidR="00156A7C" w:rsidRPr="00156A7C" w:rsidRDefault="00156A7C" w:rsidP="00156A7C">
      <w:pPr>
        <w:spacing w:after="120" w:line="240" w:lineRule="auto"/>
        <w:outlineLvl w:val="3"/>
        <w:rPr>
          <w:rFonts w:ascii="Times New Roman" w:eastAsia="Times New Roman" w:hAnsi="Times New Roman" w:cs="Times New Roman"/>
          <w:b/>
          <w:bCs/>
          <w:sz w:val="24"/>
        </w:rPr>
      </w:pPr>
      <w:proofErr w:type="spellStart"/>
      <w:r w:rsidRPr="00156A7C">
        <w:rPr>
          <w:rFonts w:eastAsia="Times New Roman" w:cs="Calibri"/>
          <w:b/>
          <w:bCs/>
          <w:color w:val="000000"/>
          <w:sz w:val="26"/>
          <w:szCs w:val="26"/>
        </w:rPr>
        <w:t>Tollefsen</w:t>
      </w:r>
      <w:proofErr w:type="spellEnd"/>
      <w:r w:rsidRPr="00156A7C">
        <w:rPr>
          <w:rFonts w:eastAsia="Times New Roman" w:cs="Calibri"/>
          <w:b/>
          <w:bCs/>
          <w:color w:val="000000"/>
          <w:sz w:val="26"/>
          <w:szCs w:val="26"/>
        </w:rPr>
        <w:t xml:space="preserve"> 17</w:t>
      </w:r>
    </w:p>
    <w:p w14:paraId="4D6B88F9" w14:textId="77777777" w:rsidR="00156A7C" w:rsidRPr="00156A7C" w:rsidRDefault="00156A7C" w:rsidP="00156A7C">
      <w:pPr>
        <w:spacing w:after="120" w:line="240" w:lineRule="auto"/>
        <w:rPr>
          <w:rFonts w:ascii="Times New Roman" w:eastAsia="Times New Roman" w:hAnsi="Times New Roman" w:cs="Times New Roman"/>
          <w:sz w:val="24"/>
        </w:rPr>
      </w:pPr>
      <w:r w:rsidRPr="00156A7C">
        <w:rPr>
          <w:rFonts w:eastAsia="Times New Roman" w:cs="Calibri"/>
          <w:color w:val="000000"/>
          <w:sz w:val="16"/>
          <w:szCs w:val="16"/>
          <w:u w:val="singl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156A7C">
        <w:rPr>
          <w:rFonts w:eastAsia="Times New Roman" w:cs="Calibri"/>
          <w:color w:val="000000"/>
          <w:sz w:val="16"/>
          <w:szCs w:val="16"/>
        </w:rPr>
        <w:t>data on individuals’ actual wellbeing</w:t>
      </w:r>
      <w:r w:rsidRPr="00156A7C">
        <w:rPr>
          <w:rFonts w:eastAsia="Times New Roman" w:cs="Calibri"/>
          <w:color w:val="000000"/>
          <w:sz w:val="16"/>
          <w:szCs w:val="16"/>
          <w:u w:val="single"/>
        </w:rPr>
        <w:t xml:space="preserve">—which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 </w:t>
      </w:r>
      <w:r w:rsidRPr="00156A7C">
        <w:rPr>
          <w:rFonts w:eastAsia="Times New Roman" w:cs="Calibri"/>
          <w:b/>
          <w:bCs/>
          <w:color w:val="000000"/>
          <w:sz w:val="26"/>
          <w:szCs w:val="26"/>
          <w:u w:val="single"/>
          <w:shd w:val="clear" w:color="auto" w:fill="FFFF00"/>
        </w:rPr>
        <w:t>Poverty</w:t>
      </w:r>
      <w:r w:rsidRPr="00156A7C">
        <w:rPr>
          <w:rFonts w:eastAsia="Times New Roman" w:cs="Calibri"/>
          <w:color w:val="000000"/>
          <w:sz w:val="16"/>
          <w:szCs w:val="16"/>
          <w:u w:val="single"/>
        </w:rPr>
        <w:t>—a state in which individuals’ basic needs go unmet—</w:t>
      </w:r>
      <w:r w:rsidRPr="00156A7C">
        <w:rPr>
          <w:rFonts w:eastAsia="Times New Roman" w:cs="Calibri"/>
          <w:b/>
          <w:bCs/>
          <w:color w:val="000000"/>
          <w:sz w:val="26"/>
          <w:szCs w:val="26"/>
          <w:u w:val="single"/>
          <w:shd w:val="clear" w:color="auto" w:fill="FFFF00"/>
        </w:rPr>
        <w:t>has been shown to motivate</w:t>
      </w:r>
      <w:r w:rsidRPr="00156A7C">
        <w:rPr>
          <w:rFonts w:eastAsia="Times New Roman" w:cs="Calibri"/>
          <w:color w:val="000000"/>
          <w:sz w:val="16"/>
          <w:szCs w:val="16"/>
          <w:u w:val="single"/>
        </w:rPr>
        <w:t xml:space="preserve"> people to join </w:t>
      </w:r>
      <w:r w:rsidRPr="00156A7C">
        <w:rPr>
          <w:rFonts w:eastAsia="Times New Roman" w:cs="Calibri"/>
          <w:b/>
          <w:bCs/>
          <w:color w:val="000000"/>
          <w:sz w:val="26"/>
          <w:szCs w:val="26"/>
          <w:u w:val="single"/>
          <w:shd w:val="clear" w:color="auto" w:fill="FFFF00"/>
        </w:rPr>
        <w:t>rebellions.</w:t>
      </w:r>
      <w:r w:rsidRPr="00156A7C">
        <w:rPr>
          <w:rFonts w:eastAsia="Times New Roman" w:cs="Calibri"/>
          <w:color w:val="000000"/>
          <w:sz w:val="16"/>
          <w:szCs w:val="16"/>
          <w:u w:val="single"/>
        </w:rPr>
        <w:t xml:space="preserve"> Humphreys and Weinstein (2008), for instance, found that </w:t>
      </w:r>
      <w:r w:rsidRPr="00156A7C">
        <w:rPr>
          <w:rFonts w:eastAsia="Times New Roman" w:cs="Calibri"/>
          <w:b/>
          <w:bCs/>
          <w:color w:val="000000"/>
          <w:sz w:val="26"/>
          <w:szCs w:val="26"/>
          <w:u w:val="single"/>
          <w:shd w:val="clear" w:color="auto" w:fill="FFFF00"/>
        </w:rPr>
        <w:t>poverty predicted inscription in</w:t>
      </w:r>
      <w:r w:rsidRPr="00156A7C">
        <w:rPr>
          <w:rFonts w:eastAsia="Times New Roman" w:cs="Calibri"/>
          <w:color w:val="000000"/>
          <w:sz w:val="16"/>
          <w:szCs w:val="16"/>
          <w:u w:val="single"/>
        </w:rPr>
        <w:t xml:space="preserve"> the Revolutionary United Front during </w:t>
      </w:r>
      <w:r w:rsidRPr="00156A7C">
        <w:rPr>
          <w:rFonts w:eastAsia="Times New Roman" w:cs="Calibri"/>
          <w:b/>
          <w:bCs/>
          <w:color w:val="000000"/>
          <w:sz w:val="26"/>
          <w:szCs w:val="26"/>
          <w:u w:val="single"/>
          <w:shd w:val="clear" w:color="auto" w:fill="FFFF00"/>
        </w:rPr>
        <w:t>Sierra Leone’s civil war.</w:t>
      </w:r>
      <w:r w:rsidRPr="00156A7C">
        <w:rPr>
          <w:rFonts w:eastAsia="Times New Roman" w:cs="Calibri"/>
          <w:color w:val="000000"/>
          <w:sz w:val="16"/>
          <w:szCs w:val="16"/>
          <w:u w:val="single"/>
        </w:rPr>
        <w:t xml:space="preserve">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 For the present study, I developed a dataset by aggregating survey responses from the pan-African </w:t>
      </w:r>
      <w:proofErr w:type="spellStart"/>
      <w:r w:rsidRPr="00156A7C">
        <w:rPr>
          <w:rFonts w:eastAsia="Times New Roman" w:cs="Calibri"/>
          <w:color w:val="000000"/>
          <w:sz w:val="16"/>
          <w:szCs w:val="16"/>
          <w:u w:val="single"/>
        </w:rPr>
        <w:t>Afrobarometer</w:t>
      </w:r>
      <w:proofErr w:type="spellEnd"/>
      <w:r w:rsidRPr="00156A7C">
        <w:rPr>
          <w:rFonts w:eastAsia="Times New Roman" w:cs="Calibri"/>
          <w:color w:val="000000"/>
          <w:sz w:val="16"/>
          <w:szCs w:val="16"/>
          <w:u w:val="single"/>
        </w:rPr>
        <w:t xml:space="preserve"> survey to subnational districts and combining the results with information on post-survey violent conflicts. The dataset consists of 4008 subnational districts, spanning 35 African countries. As most districts were only assessed once, thus restricting study of within-unit variation, survey responses were also aggregated to higher-order subnational regions, resulting in a dataset of </w:t>
      </w:r>
      <w:r w:rsidRPr="00156A7C">
        <w:rPr>
          <w:rFonts w:eastAsia="Times New Roman" w:cs="Calibri"/>
          <w:color w:val="000000"/>
          <w:sz w:val="16"/>
          <w:szCs w:val="16"/>
        </w:rPr>
        <w:t>111 regions that were surveyed at least twice; this permitted a region-level fixed-effects model design. Using a pooled cross-sectional dataset of districts, I found that high levels of poverty were linked to increases in local conflict-based violence</w:t>
      </w:r>
      <w:r w:rsidRPr="00156A7C">
        <w:rPr>
          <w:rFonts w:eastAsia="Times New Roman" w:cs="Calibri"/>
          <w:color w:val="000000"/>
          <w:sz w:val="16"/>
          <w:szCs w:val="16"/>
          <w:u w:val="single"/>
        </w:rPr>
        <w:t xml:space="preserve">. Districts with a large share of poor individuals, both in absolute terms and relative to country average, had a higher risk </w:t>
      </w:r>
      <w:proofErr w:type="spellStart"/>
      <w:r w:rsidRPr="00156A7C">
        <w:rPr>
          <w:rFonts w:eastAsia="Times New Roman" w:cs="Calibri"/>
          <w:color w:val="000000"/>
          <w:sz w:val="16"/>
          <w:szCs w:val="16"/>
          <w:u w:val="single"/>
        </w:rPr>
        <w:t>ofconflict</w:t>
      </w:r>
      <w:proofErr w:type="spellEnd"/>
      <w:r w:rsidRPr="00156A7C">
        <w:rPr>
          <w:rFonts w:eastAsia="Times New Roman" w:cs="Calibri"/>
          <w:color w:val="000000"/>
          <w:sz w:val="16"/>
          <w:szCs w:val="16"/>
          <w:u w:val="singl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 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w:t>
      </w:r>
      <w:proofErr w:type="gramStart"/>
      <w:r w:rsidRPr="00156A7C">
        <w:rPr>
          <w:rFonts w:eastAsia="Times New Roman" w:cs="Calibri"/>
          <w:color w:val="000000"/>
          <w:sz w:val="16"/>
          <w:szCs w:val="16"/>
          <w:u w:val="single"/>
        </w:rPr>
        <w:t>some kind of exogenous</w:t>
      </w:r>
      <w:proofErr w:type="gramEnd"/>
      <w:r w:rsidRPr="00156A7C">
        <w:rPr>
          <w:rFonts w:eastAsia="Times New Roman" w:cs="Calibri"/>
          <w:color w:val="000000"/>
          <w:sz w:val="16"/>
          <w:szCs w:val="16"/>
          <w:u w:val="single"/>
        </w:rPr>
        <w:t xml:space="preserve"> instrument, which I have been unable to identify. 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 Poverty and conflict A direct link A </w:t>
      </w:r>
      <w:r w:rsidRPr="00156A7C">
        <w:rPr>
          <w:rFonts w:eastAsia="Times New Roman" w:cs="Calibri"/>
          <w:b/>
          <w:bCs/>
          <w:color w:val="000000"/>
          <w:sz w:val="26"/>
          <w:szCs w:val="26"/>
          <w:u w:val="single"/>
          <w:shd w:val="clear" w:color="auto" w:fill="FFFF00"/>
        </w:rPr>
        <w:t>connection between low income and risk of conflict is among the most robust findings in the literature on</w:t>
      </w:r>
      <w:r w:rsidRPr="00156A7C">
        <w:rPr>
          <w:rFonts w:eastAsia="Times New Roman" w:cs="Calibri"/>
          <w:color w:val="000000"/>
          <w:sz w:val="16"/>
          <w:szCs w:val="16"/>
          <w:u w:val="single"/>
        </w:rPr>
        <w:t xml:space="preserve"> civil </w:t>
      </w:r>
      <w:r w:rsidRPr="00156A7C">
        <w:rPr>
          <w:rFonts w:eastAsia="Times New Roman" w:cs="Calibri"/>
          <w:b/>
          <w:bCs/>
          <w:color w:val="000000"/>
          <w:sz w:val="26"/>
          <w:szCs w:val="26"/>
          <w:u w:val="single"/>
          <w:shd w:val="clear" w:color="auto" w:fill="FFFF00"/>
        </w:rPr>
        <w:t>wars</w:t>
      </w:r>
      <w:r w:rsidRPr="00156A7C">
        <w:rPr>
          <w:rFonts w:eastAsia="Times New Roman" w:cs="Calibri"/>
          <w:color w:val="000000"/>
          <w:sz w:val="16"/>
          <w:szCs w:val="16"/>
          <w:u w:val="single"/>
        </w:rPr>
        <w:t xml:space="preserve"> (</w:t>
      </w:r>
      <w:proofErr w:type="spellStart"/>
      <w:r w:rsidRPr="00156A7C">
        <w:rPr>
          <w:rFonts w:eastAsia="Times New Roman" w:cs="Calibri"/>
          <w:color w:val="000000"/>
          <w:sz w:val="16"/>
          <w:szCs w:val="16"/>
          <w:u w:val="single"/>
        </w:rPr>
        <w:t>Hegre</w:t>
      </w:r>
      <w:proofErr w:type="spellEnd"/>
      <w:r w:rsidRPr="00156A7C">
        <w:rPr>
          <w:rFonts w:eastAsia="Times New Roman" w:cs="Calibri"/>
          <w:color w:val="000000"/>
          <w:sz w:val="16"/>
          <w:szCs w:val="16"/>
          <w:u w:val="single"/>
        </w:rPr>
        <w:t xml:space="preserve"> and </w:t>
      </w:r>
      <w:proofErr w:type="spellStart"/>
      <w:r w:rsidRPr="00156A7C">
        <w:rPr>
          <w:rFonts w:eastAsia="Times New Roman" w:cs="Calibri"/>
          <w:color w:val="000000"/>
          <w:sz w:val="16"/>
          <w:szCs w:val="16"/>
          <w:u w:val="single"/>
        </w:rPr>
        <w:t>Sambanis</w:t>
      </w:r>
      <w:proofErr w:type="spellEnd"/>
      <w:r w:rsidRPr="00156A7C">
        <w:rPr>
          <w:rFonts w:eastAsia="Times New Roman" w:cs="Calibri"/>
          <w:color w:val="000000"/>
          <w:sz w:val="16"/>
          <w:szCs w:val="16"/>
          <w:u w:val="single"/>
        </w:rPr>
        <w:t xml:space="preserve">, 2006). However, there is little consensus on the mechanisms through which poverty may produce conflict. Collier and </w:t>
      </w:r>
      <w:proofErr w:type="spellStart"/>
      <w:r w:rsidRPr="00156A7C">
        <w:rPr>
          <w:rFonts w:eastAsia="Times New Roman" w:cs="Calibri"/>
          <w:color w:val="000000"/>
          <w:sz w:val="16"/>
          <w:szCs w:val="16"/>
          <w:u w:val="single"/>
        </w:rPr>
        <w:t>Hoeffler</w:t>
      </w:r>
      <w:proofErr w:type="spellEnd"/>
      <w:r w:rsidRPr="00156A7C">
        <w:rPr>
          <w:rFonts w:eastAsia="Times New Roman" w:cs="Calibri"/>
          <w:color w:val="000000"/>
          <w:sz w:val="16"/>
          <w:szCs w:val="16"/>
          <w:u w:val="single"/>
        </w:rPr>
        <w:t xml:space="preserve"> (1998) claimed that low per-capita income lowers the opportunity cost of rebellion because when they have less to lose from taking up arms, poorer individuals become more inclined to rebel. Fearon and </w:t>
      </w:r>
      <w:proofErr w:type="spellStart"/>
      <w:r w:rsidRPr="00156A7C">
        <w:rPr>
          <w:rFonts w:eastAsia="Times New Roman" w:cs="Calibri"/>
          <w:color w:val="000000"/>
          <w:sz w:val="16"/>
          <w:szCs w:val="16"/>
          <w:u w:val="single"/>
        </w:rPr>
        <w:t>Laitin</w:t>
      </w:r>
      <w:proofErr w:type="spellEnd"/>
      <w:r w:rsidRPr="00156A7C">
        <w:rPr>
          <w:rFonts w:eastAsia="Times New Roman" w:cs="Calibri"/>
          <w:color w:val="000000"/>
          <w:sz w:val="16"/>
          <w:szCs w:val="16"/>
          <w:u w:val="single"/>
        </w:rPr>
        <w:t xml:space="preserve"> (2003) observed that poorer countries experience more conflict because they are unable to monitor and control </w:t>
      </w:r>
      <w:proofErr w:type="gramStart"/>
      <w:r w:rsidRPr="00156A7C">
        <w:rPr>
          <w:rFonts w:eastAsia="Times New Roman" w:cs="Calibri"/>
          <w:color w:val="000000"/>
          <w:sz w:val="16"/>
          <w:szCs w:val="16"/>
          <w:u w:val="single"/>
        </w:rPr>
        <w:t>all of</w:t>
      </w:r>
      <w:proofErr w:type="gramEnd"/>
      <w:r w:rsidRPr="00156A7C">
        <w:rPr>
          <w:rFonts w:eastAsia="Times New Roman" w:cs="Calibri"/>
          <w:color w:val="000000"/>
          <w:sz w:val="16"/>
          <w:szCs w:val="16"/>
          <w:u w:val="single"/>
        </w:rPr>
        <w:t xml:space="preserve"> their territory, thereby creating pockets of hospitable conditions for insurgents; </w:t>
      </w:r>
      <w:proofErr w:type="spellStart"/>
      <w:r w:rsidRPr="00156A7C">
        <w:rPr>
          <w:rFonts w:eastAsia="Times New Roman" w:cs="Calibri"/>
          <w:color w:val="000000"/>
          <w:sz w:val="16"/>
          <w:szCs w:val="16"/>
          <w:u w:val="single"/>
        </w:rPr>
        <w:t>Tollefsen</w:t>
      </w:r>
      <w:proofErr w:type="spellEnd"/>
      <w:r w:rsidRPr="00156A7C">
        <w:rPr>
          <w:rFonts w:eastAsia="Times New Roman" w:cs="Calibri"/>
          <w:color w:val="000000"/>
          <w:sz w:val="16"/>
          <w:szCs w:val="16"/>
          <w:u w:val="single"/>
        </w:rPr>
        <w:t xml:space="preserve"> and </w:t>
      </w:r>
      <w:proofErr w:type="spellStart"/>
      <w:r w:rsidRPr="00156A7C">
        <w:rPr>
          <w:rFonts w:eastAsia="Times New Roman" w:cs="Calibri"/>
          <w:color w:val="000000"/>
          <w:sz w:val="16"/>
          <w:szCs w:val="16"/>
          <w:u w:val="single"/>
        </w:rPr>
        <w:t>Buhaug</w:t>
      </w:r>
      <w:proofErr w:type="spellEnd"/>
      <w:r w:rsidRPr="00156A7C">
        <w:rPr>
          <w:rFonts w:eastAsia="Times New Roman" w:cs="Calibri"/>
          <w:color w:val="000000"/>
          <w:sz w:val="16"/>
          <w:szCs w:val="16"/>
          <w:u w:val="single"/>
        </w:rPr>
        <w:t xml:space="preserve"> (2015) identified a similar scenario at the local level. </w:t>
      </w:r>
    </w:p>
    <w:p w14:paraId="3172A09C" w14:textId="77777777" w:rsidR="00156A7C" w:rsidRPr="00156A7C" w:rsidRDefault="00156A7C" w:rsidP="00156A7C">
      <w:pPr>
        <w:spacing w:after="0" w:line="240" w:lineRule="auto"/>
        <w:rPr>
          <w:rFonts w:ascii="Times New Roman" w:eastAsia="Times New Roman" w:hAnsi="Times New Roman" w:cs="Times New Roman"/>
          <w:sz w:val="24"/>
        </w:rPr>
      </w:pPr>
    </w:p>
    <w:p w14:paraId="15884695" w14:textId="77777777" w:rsidR="00156A7C" w:rsidRPr="00156A7C" w:rsidRDefault="00156A7C" w:rsidP="00156A7C">
      <w:pPr>
        <w:spacing w:before="40" w:after="40" w:line="240" w:lineRule="auto"/>
        <w:outlineLvl w:val="2"/>
        <w:rPr>
          <w:rFonts w:ascii="Times New Roman" w:eastAsia="Times New Roman" w:hAnsi="Times New Roman" w:cs="Times New Roman"/>
          <w:b/>
          <w:bCs/>
          <w:sz w:val="27"/>
          <w:szCs w:val="27"/>
        </w:rPr>
      </w:pPr>
      <w:r w:rsidRPr="00156A7C">
        <w:rPr>
          <w:rFonts w:eastAsia="Times New Roman" w:cs="Calibri"/>
          <w:b/>
          <w:bCs/>
          <w:color w:val="1A1A1B"/>
          <w:sz w:val="28"/>
          <w:szCs w:val="28"/>
        </w:rPr>
        <w:t>Great power war</w:t>
      </w:r>
    </w:p>
    <w:p w14:paraId="280887AA" w14:textId="77777777" w:rsidR="00156A7C" w:rsidRPr="00156A7C" w:rsidRDefault="00156A7C" w:rsidP="00156A7C">
      <w:pPr>
        <w:spacing w:after="120" w:line="240" w:lineRule="auto"/>
        <w:outlineLvl w:val="3"/>
        <w:rPr>
          <w:rFonts w:ascii="Times New Roman" w:eastAsia="Times New Roman" w:hAnsi="Times New Roman" w:cs="Times New Roman"/>
          <w:b/>
          <w:bCs/>
          <w:sz w:val="24"/>
        </w:rPr>
      </w:pPr>
      <w:proofErr w:type="spellStart"/>
      <w:r w:rsidRPr="00156A7C">
        <w:rPr>
          <w:rFonts w:eastAsia="Times New Roman" w:cs="Calibri"/>
          <w:b/>
          <w:bCs/>
          <w:color w:val="000000"/>
          <w:sz w:val="26"/>
          <w:szCs w:val="26"/>
        </w:rPr>
        <w:t>Yeisley</w:t>
      </w:r>
      <w:proofErr w:type="spellEnd"/>
      <w:r w:rsidRPr="00156A7C">
        <w:rPr>
          <w:rFonts w:eastAsia="Times New Roman" w:cs="Calibri"/>
          <w:b/>
          <w:bCs/>
          <w:color w:val="000000"/>
          <w:sz w:val="26"/>
          <w:szCs w:val="26"/>
        </w:rPr>
        <w:t xml:space="preserve"> 11</w:t>
      </w:r>
    </w:p>
    <w:p w14:paraId="6A494DD0" w14:textId="77777777" w:rsidR="00156A7C" w:rsidRPr="00156A7C" w:rsidRDefault="00156A7C" w:rsidP="00156A7C">
      <w:pPr>
        <w:spacing w:after="120" w:line="240" w:lineRule="auto"/>
        <w:rPr>
          <w:rFonts w:ascii="Times New Roman" w:eastAsia="Times New Roman" w:hAnsi="Times New Roman" w:cs="Times New Roman"/>
          <w:sz w:val="24"/>
        </w:rPr>
      </w:pPr>
      <w:r w:rsidRPr="00156A7C">
        <w:rPr>
          <w:rFonts w:eastAsia="Times New Roman" w:cs="Calibri"/>
          <w:b/>
          <w:bCs/>
          <w:color w:val="000000"/>
          <w:sz w:val="20"/>
          <w:szCs w:val="20"/>
        </w:rPr>
        <w:t> </w:t>
      </w:r>
      <w:r w:rsidRPr="00156A7C">
        <w:rPr>
          <w:rFonts w:eastAsia="Times New Roman" w:cs="Calibri"/>
          <w:color w:val="000000"/>
          <w:sz w:val="17"/>
          <w:szCs w:val="17"/>
        </w:rPr>
        <w:t xml:space="preserve">[(USAF Lieutenant Colonel Mark O. </w:t>
      </w:r>
      <w:proofErr w:type="spellStart"/>
      <w:r w:rsidRPr="00156A7C">
        <w:rPr>
          <w:rFonts w:eastAsia="Times New Roman" w:cs="Calibri"/>
          <w:color w:val="000000"/>
          <w:sz w:val="17"/>
          <w:szCs w:val="17"/>
        </w:rPr>
        <w:t>Yeisley</w:t>
      </w:r>
      <w:proofErr w:type="spellEnd"/>
      <w:r w:rsidRPr="00156A7C">
        <w:rPr>
          <w:rFonts w:eastAsia="Times New Roman" w:cs="Calibri"/>
          <w:color w:val="000000"/>
          <w:sz w:val="17"/>
          <w:szCs w:val="17"/>
        </w:rPr>
        <w:t>, assistant professor of international relations at the School of Advanced Air and Space Studies, Maxwell AFB, Alabama. MA Colorado State, PhD in international relations from Duke University) “Bipolarity, Proxy Wars, and the Rise of China,” Strategic Studies Quarterly, Winter 2011,</w:t>
      </w:r>
      <w:hyperlink r:id="rId19" w:anchor="metadata_info_tab_contents" w:history="1">
        <w:r w:rsidRPr="00156A7C">
          <w:rPr>
            <w:rFonts w:eastAsia="Times New Roman" w:cs="Calibri"/>
            <w:color w:val="000000"/>
            <w:sz w:val="17"/>
            <w:szCs w:val="17"/>
            <w:u w:val="single"/>
          </w:rPr>
          <w:t xml:space="preserve"> </w:t>
        </w:r>
        <w:r w:rsidRPr="00156A7C">
          <w:rPr>
            <w:rFonts w:eastAsia="Times New Roman" w:cs="Calibri"/>
            <w:color w:val="1155CC"/>
            <w:sz w:val="17"/>
            <w:szCs w:val="17"/>
            <w:u w:val="single"/>
          </w:rPr>
          <w:t>https://www.jstor.org/stable/26270538?seq=1#metadata_info_tab_contents</w:t>
        </w:r>
      </w:hyperlink>
      <w:r w:rsidRPr="00156A7C">
        <w:rPr>
          <w:rFonts w:eastAsia="Times New Roman" w:cs="Calibri"/>
          <w:color w:val="000000"/>
          <w:sz w:val="17"/>
          <w:szCs w:val="17"/>
        </w:rPr>
        <w:t>] TDI</w:t>
      </w:r>
    </w:p>
    <w:p w14:paraId="193B023A" w14:textId="77777777" w:rsidR="00156A7C" w:rsidRPr="00156A7C" w:rsidRDefault="00156A7C" w:rsidP="00156A7C">
      <w:pPr>
        <w:spacing w:after="120" w:line="240" w:lineRule="auto"/>
        <w:rPr>
          <w:rFonts w:ascii="Times New Roman" w:eastAsia="Times New Roman" w:hAnsi="Times New Roman" w:cs="Times New Roman"/>
          <w:sz w:val="24"/>
        </w:rPr>
      </w:pPr>
      <w:r w:rsidRPr="00156A7C">
        <w:rPr>
          <w:rFonts w:eastAsia="Times New Roman" w:cs="Calibri"/>
          <w:color w:val="000000"/>
          <w:sz w:val="16"/>
          <w:szCs w:val="16"/>
          <w:u w:val="single"/>
        </w:rPr>
        <w:t xml:space="preserve">Bipolarity, </w:t>
      </w:r>
      <w:proofErr w:type="gramStart"/>
      <w:r w:rsidRPr="00156A7C">
        <w:rPr>
          <w:rFonts w:eastAsia="Times New Roman" w:cs="Calibri"/>
          <w:color w:val="000000"/>
          <w:sz w:val="16"/>
          <w:szCs w:val="16"/>
          <w:u w:val="single"/>
        </w:rPr>
        <w:t>Nuclear Weapons</w:t>
      </w:r>
      <w:proofErr w:type="gramEnd"/>
      <w:r w:rsidRPr="00156A7C">
        <w:rPr>
          <w:rFonts w:eastAsia="Times New Roman" w:cs="Calibri"/>
          <w:color w:val="000000"/>
          <w:sz w:val="16"/>
          <w:szCs w:val="16"/>
          <w:u w:val="single"/>
        </w:rPr>
        <w:t xml:space="preserve">, and Sino-US Proxy Conflict in Africa </w:t>
      </w:r>
      <w:r w:rsidRPr="00156A7C">
        <w:rPr>
          <w:rFonts w:eastAsia="Times New Roman" w:cs="Calibri"/>
          <w:color w:val="000000"/>
          <w:sz w:val="16"/>
          <w:szCs w:val="16"/>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56A7C">
        <w:rPr>
          <w:rFonts w:eastAsia="Times New Roman" w:cs="Calibri"/>
          <w:color w:val="000000"/>
          <w:sz w:val="16"/>
          <w:szCs w:val="16"/>
          <w:u w:val="single"/>
        </w:rPr>
        <w:t xml:space="preserve">access to strategic resources rather than ideology would lie at the heart of future US-Sino competition, and </w:t>
      </w:r>
      <w:r w:rsidRPr="00156A7C">
        <w:rPr>
          <w:rFonts w:eastAsia="Times New Roman" w:cs="Calibri"/>
          <w:b/>
          <w:bCs/>
          <w:color w:val="000000"/>
          <w:sz w:val="26"/>
          <w:szCs w:val="26"/>
          <w:u w:val="single"/>
          <w:shd w:val="clear" w:color="auto" w:fill="FFFF00"/>
        </w:rPr>
        <w:t>the new “great game” will</w:t>
      </w:r>
      <w:r w:rsidRPr="00156A7C">
        <w:rPr>
          <w:rFonts w:eastAsia="Times New Roman" w:cs="Calibri"/>
          <w:color w:val="000000"/>
          <w:sz w:val="16"/>
          <w:szCs w:val="16"/>
          <w:u w:val="single"/>
        </w:rPr>
        <w:t xml:space="preserve"> most likely </w:t>
      </w:r>
      <w:r w:rsidRPr="00156A7C">
        <w:rPr>
          <w:rFonts w:eastAsia="Times New Roman" w:cs="Calibri"/>
          <w:b/>
          <w:bCs/>
          <w:color w:val="000000"/>
          <w:sz w:val="26"/>
          <w:szCs w:val="26"/>
          <w:u w:val="single"/>
          <w:shd w:val="clear" w:color="auto" w:fill="FFFF00"/>
        </w:rPr>
        <w:t>be played in Africa</w:t>
      </w:r>
      <w:r w:rsidRPr="00156A7C">
        <w:rPr>
          <w:rFonts w:eastAsia="Times New Roman" w:cs="Calibri"/>
          <w:color w:val="000000"/>
          <w:sz w:val="16"/>
          <w:szCs w:val="16"/>
        </w:rPr>
        <w:t xml:space="preserve">.  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56A7C">
        <w:rPr>
          <w:rFonts w:eastAsia="Times New Roman" w:cs="Calibri"/>
          <w:color w:val="000000"/>
          <w:sz w:val="16"/>
          <w:szCs w:val="16"/>
          <w:u w:val="single"/>
        </w:rPr>
        <w:t>China is the leading global consumer of aluminum, copper, lead, nickel, zinc, tin, and iron ore, and its metal needs now represent more than 25 percent of the world’s total</w:t>
      </w:r>
      <w:r w:rsidRPr="00156A7C">
        <w:rPr>
          <w:rFonts w:eastAsia="Times New Roman" w:cs="Calibri"/>
          <w:color w:val="000000"/>
          <w:sz w:val="16"/>
          <w:szCs w:val="16"/>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56A7C">
        <w:rPr>
          <w:rFonts w:eastAsia="Times New Roman" w:cs="Calibri"/>
          <w:color w:val="000000"/>
          <w:sz w:val="16"/>
          <w:szCs w:val="16"/>
          <w:u w:val="single"/>
        </w:rPr>
        <w:t xml:space="preserve">As the two largest consumers of both global energy and materials, the United States and China must seek foreign policy prescriptions </w:t>
      </w:r>
      <w:r w:rsidRPr="00156A7C">
        <w:rPr>
          <w:rFonts w:eastAsia="Times New Roman" w:cs="Calibri"/>
          <w:color w:val="000000"/>
          <w:sz w:val="16"/>
          <w:szCs w:val="16"/>
        </w:rPr>
        <w:t xml:space="preserve">to fulfill future resource needs. While the United States can alleviate some of its energy needs via bio- or coal-based fuels, hydrogen, or natural gas alternatives, </w:t>
      </w:r>
      <w:r w:rsidRPr="00156A7C">
        <w:rPr>
          <w:rFonts w:eastAsia="Times New Roman" w:cs="Calibri"/>
          <w:color w:val="000000"/>
          <w:sz w:val="16"/>
          <w:szCs w:val="16"/>
          <w:u w:val="single"/>
        </w:rPr>
        <w:t>China currently lacks the technological know-how to do so and remains tied to a mainly nonrenewable energy resource base</w:t>
      </w:r>
      <w:r w:rsidRPr="00156A7C">
        <w:rPr>
          <w:rFonts w:eastAsia="Times New Roman" w:cs="Calibri"/>
          <w:color w:val="000000"/>
          <w:sz w:val="16"/>
          <w:szCs w:val="16"/>
        </w:rPr>
        <w:t xml:space="preserve">. Since </w:t>
      </w:r>
      <w:proofErr w:type="gramStart"/>
      <w:r w:rsidRPr="00156A7C">
        <w:rPr>
          <w:rFonts w:eastAsia="Times New Roman" w:cs="Calibri"/>
          <w:color w:val="000000"/>
          <w:sz w:val="16"/>
          <w:szCs w:val="16"/>
        </w:rPr>
        <w:t>the majority of</w:t>
      </w:r>
      <w:proofErr w:type="gramEnd"/>
      <w:r w:rsidRPr="00156A7C">
        <w:rPr>
          <w:rFonts w:eastAsia="Times New Roman" w:cs="Calibri"/>
          <w:color w:val="000000"/>
          <w:sz w:val="16"/>
          <w:szCs w:val="16"/>
        </w:rPr>
        <w:t xml:space="preserve"> these needs are nonrenewable, competition of necessity will be zero-sum and will be conducted via all instruments of power.50 </w:t>
      </w:r>
      <w:r w:rsidRPr="00156A7C">
        <w:rPr>
          <w:rFonts w:eastAsia="Times New Roman" w:cs="Calibri"/>
          <w:b/>
          <w:bCs/>
          <w:color w:val="000000"/>
          <w:sz w:val="26"/>
          <w:szCs w:val="26"/>
          <w:u w:val="single"/>
          <w:shd w:val="clear" w:color="auto" w:fill="FFFF00"/>
        </w:rPr>
        <w:t>Africa is home to</w:t>
      </w:r>
      <w:r w:rsidRPr="00156A7C">
        <w:rPr>
          <w:rFonts w:eastAsia="Times New Roman" w:cs="Calibri"/>
          <w:color w:val="000000"/>
          <w:sz w:val="16"/>
          <w:szCs w:val="16"/>
          <w:u w:val="single"/>
        </w:rPr>
        <w:t xml:space="preserve"> a wealth of </w:t>
      </w:r>
      <w:r w:rsidRPr="00156A7C">
        <w:rPr>
          <w:rFonts w:eastAsia="Times New Roman" w:cs="Calibri"/>
          <w:b/>
          <w:bCs/>
          <w:color w:val="000000"/>
          <w:sz w:val="26"/>
          <w:szCs w:val="26"/>
          <w:u w:val="single"/>
          <w:shd w:val="clear" w:color="auto" w:fill="FFFF00"/>
        </w:rPr>
        <w:t>mineral and energy resources</w:t>
      </w:r>
      <w:r w:rsidRPr="00156A7C">
        <w:rPr>
          <w:rFonts w:eastAsia="Times New Roman" w:cs="Calibri"/>
          <w:color w:val="000000"/>
          <w:sz w:val="16"/>
          <w:szCs w:val="16"/>
        </w:rPr>
        <w:t xml:space="preserve">, much of which still remains largely unexploited. </w:t>
      </w:r>
      <w:r w:rsidRPr="00156A7C">
        <w:rPr>
          <w:rFonts w:eastAsia="Times New Roman" w:cs="Calibri"/>
          <w:color w:val="000000"/>
          <w:sz w:val="16"/>
          <w:szCs w:val="16"/>
          <w:u w:val="single"/>
        </w:rPr>
        <w:t xml:space="preserve">Seven African states possess huge endowments of </w:t>
      </w:r>
      <w:r w:rsidRPr="00156A7C">
        <w:rPr>
          <w:rFonts w:eastAsia="Times New Roman" w:cs="Calibri"/>
          <w:b/>
          <w:bCs/>
          <w:color w:val="000000"/>
          <w:sz w:val="26"/>
          <w:szCs w:val="26"/>
          <w:u w:val="single"/>
          <w:shd w:val="clear" w:color="auto" w:fill="FFFF00"/>
        </w:rPr>
        <w:t>oil</w:t>
      </w:r>
      <w:r w:rsidRPr="00156A7C">
        <w:rPr>
          <w:rFonts w:eastAsia="Times New Roman" w:cs="Calibri"/>
          <w:color w:val="000000"/>
          <w:sz w:val="16"/>
          <w:szCs w:val="16"/>
          <w:u w:val="single"/>
        </w:rPr>
        <w:t xml:space="preserve">, </w:t>
      </w:r>
      <w:r w:rsidRPr="00156A7C">
        <w:rPr>
          <w:rFonts w:eastAsia="Times New Roman" w:cs="Calibri"/>
          <w:b/>
          <w:bCs/>
          <w:color w:val="000000"/>
          <w:sz w:val="26"/>
          <w:szCs w:val="26"/>
          <w:u w:val="single"/>
          <w:shd w:val="clear" w:color="auto" w:fill="FFFF00"/>
        </w:rPr>
        <w:t>and</w:t>
      </w:r>
      <w:r w:rsidRPr="00156A7C">
        <w:rPr>
          <w:rFonts w:eastAsia="Times New Roman" w:cs="Calibri"/>
          <w:color w:val="000000"/>
          <w:sz w:val="16"/>
          <w:szCs w:val="16"/>
          <w:u w:val="single"/>
        </w:rPr>
        <w:t xml:space="preserve"> four of these have equally substantial amounts of </w:t>
      </w:r>
      <w:r w:rsidRPr="00156A7C">
        <w:rPr>
          <w:rFonts w:eastAsia="Times New Roman" w:cs="Calibri"/>
          <w:b/>
          <w:bCs/>
          <w:color w:val="000000"/>
          <w:sz w:val="26"/>
          <w:szCs w:val="26"/>
          <w:u w:val="single"/>
          <w:shd w:val="clear" w:color="auto" w:fill="FFFF00"/>
        </w:rPr>
        <w:t>natural gas</w:t>
      </w:r>
      <w:r w:rsidRPr="00156A7C">
        <w:rPr>
          <w:rFonts w:eastAsia="Times New Roman" w:cs="Calibri"/>
          <w:color w:val="000000"/>
          <w:sz w:val="16"/>
          <w:szCs w:val="16"/>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w:t>
      </w:r>
      <w:proofErr w:type="gramStart"/>
      <w:r w:rsidRPr="00156A7C">
        <w:rPr>
          <w:rFonts w:eastAsia="Times New Roman" w:cs="Calibri"/>
          <w:color w:val="000000"/>
          <w:sz w:val="16"/>
          <w:szCs w:val="16"/>
        </w:rPr>
        <w:t>a large number of</w:t>
      </w:r>
      <w:proofErr w:type="gramEnd"/>
      <w:r w:rsidRPr="00156A7C">
        <w:rPr>
          <w:rFonts w:eastAsia="Times New Roman" w:cs="Calibri"/>
          <w:color w:val="000000"/>
          <w:sz w:val="16"/>
          <w:szCs w:val="16"/>
        </w:rPr>
        <w:t xml:space="preserve"> African nations. South Africa, the continent’s largest economy, has recently allowed China to help develop its vast mineral wealth; it is China’s number one African source of manganese, iron, and copper.52 </w:t>
      </w:r>
      <w:r w:rsidRPr="00156A7C">
        <w:rPr>
          <w:rFonts w:eastAsia="Times New Roman" w:cs="Calibri"/>
          <w:color w:val="000000"/>
          <w:sz w:val="16"/>
          <w:szCs w:val="16"/>
          <w:u w:val="single"/>
        </w:rPr>
        <w:t xml:space="preserve">Chinese involvement in Africa is not wholly extractive; the continent provides a booming export market for China’s goods and a forum to augment its soft power </w:t>
      </w:r>
      <w:r w:rsidRPr="00156A7C">
        <w:rPr>
          <w:rFonts w:eastAsia="Times New Roman" w:cs="Calibri"/>
          <w:color w:val="000000"/>
          <w:sz w:val="16"/>
          <w:szCs w:val="16"/>
        </w:rPr>
        <w:t xml:space="preserve">in the region </w:t>
      </w:r>
      <w:r w:rsidRPr="00156A7C">
        <w:rPr>
          <w:rFonts w:eastAsia="Times New Roman" w:cs="Calibri"/>
          <w:color w:val="000000"/>
          <w:sz w:val="16"/>
          <w:szCs w:val="16"/>
          <w:u w:val="single"/>
        </w:rPr>
        <w:t>by offering alternatives to the political and economic baggage that accompanies US foreign aid</w:t>
      </w:r>
      <w:r w:rsidRPr="00156A7C">
        <w:rPr>
          <w:rFonts w:eastAsia="Times New Roman" w:cs="Calibri"/>
          <w:color w:val="000000"/>
          <w:sz w:val="16"/>
          <w:szCs w:val="16"/>
        </w:rPr>
        <w:t xml:space="preserve">.53  Of primary interest is open access to Africa’s significant deposits of oil and other energy resources. For example, </w:t>
      </w:r>
      <w:r w:rsidRPr="00156A7C">
        <w:rPr>
          <w:rFonts w:eastAsia="Times New Roman" w:cs="Calibri"/>
          <w:b/>
          <w:bCs/>
          <w:color w:val="000000"/>
          <w:sz w:val="26"/>
          <w:szCs w:val="26"/>
          <w:u w:val="single"/>
          <w:shd w:val="clear" w:color="auto" w:fill="FFFF00"/>
        </w:rPr>
        <w:t>China has</w:t>
      </w:r>
      <w:r w:rsidRPr="00156A7C">
        <w:rPr>
          <w:rFonts w:eastAsia="Times New Roman" w:cs="Calibri"/>
          <w:color w:val="000000"/>
          <w:sz w:val="16"/>
          <w:szCs w:val="16"/>
          <w:u w:val="single"/>
        </w:rPr>
        <w:t xml:space="preserve"> 4</w:t>
      </w:r>
      <w:r w:rsidRPr="00156A7C">
        <w:rPr>
          <w:rFonts w:eastAsia="Times New Roman" w:cs="Calibri"/>
          <w:b/>
          <w:bCs/>
          <w:color w:val="000000"/>
          <w:sz w:val="26"/>
          <w:szCs w:val="26"/>
          <w:u w:val="single"/>
          <w:shd w:val="clear" w:color="auto" w:fill="FFFF00"/>
        </w:rPr>
        <w:t>,000 military personnel in Sudan</w:t>
      </w:r>
      <w:r w:rsidRPr="00156A7C">
        <w:rPr>
          <w:rFonts w:eastAsia="Times New Roman" w:cs="Calibri"/>
          <w:color w:val="000000"/>
          <w:sz w:val="16"/>
          <w:szCs w:val="16"/>
          <w:u w:val="single"/>
        </w:rPr>
        <w:t xml:space="preserve"> </w:t>
      </w:r>
      <w:r w:rsidRPr="00156A7C">
        <w:rPr>
          <w:rFonts w:eastAsia="Times New Roman" w:cs="Calibri"/>
          <w:b/>
          <w:bCs/>
          <w:color w:val="000000"/>
          <w:sz w:val="26"/>
          <w:szCs w:val="26"/>
          <w:u w:val="single"/>
          <w:shd w:val="clear" w:color="auto" w:fill="FFFF00"/>
        </w:rPr>
        <w:t>to protect its</w:t>
      </w:r>
      <w:r w:rsidRPr="00156A7C">
        <w:rPr>
          <w:rFonts w:eastAsia="Times New Roman" w:cs="Calibri"/>
          <w:color w:val="000000"/>
          <w:sz w:val="16"/>
          <w:szCs w:val="16"/>
          <w:u w:val="single"/>
        </w:rPr>
        <w:t xml:space="preserve"> </w:t>
      </w:r>
      <w:r w:rsidRPr="00156A7C">
        <w:rPr>
          <w:rFonts w:eastAsia="Times New Roman" w:cs="Calibri"/>
          <w:b/>
          <w:bCs/>
          <w:color w:val="000000"/>
          <w:sz w:val="26"/>
          <w:szCs w:val="26"/>
          <w:u w:val="single"/>
          <w:shd w:val="clear" w:color="auto" w:fill="FFFF00"/>
        </w:rPr>
        <w:t>interests in energy and mineral investments</w:t>
      </w:r>
      <w:r w:rsidRPr="00156A7C">
        <w:rPr>
          <w:rFonts w:eastAsia="Times New Roman" w:cs="Calibri"/>
          <w:color w:val="000000"/>
          <w:sz w:val="16"/>
          <w:szCs w:val="16"/>
          <w:u w:val="single"/>
        </w:rPr>
        <w:t xml:space="preserve"> there; it also owns 40 percent of the Greater Nile Oil Production Company</w:t>
      </w:r>
      <w:r w:rsidRPr="00156A7C">
        <w:rPr>
          <w:rFonts w:eastAsia="Times New Roman" w:cs="Calibri"/>
          <w:color w:val="000000"/>
          <w:sz w:val="16"/>
          <w:szCs w:val="16"/>
        </w:rPr>
        <w:t xml:space="preserve">.54 Estimates indicate that </w:t>
      </w:r>
      <w:r w:rsidRPr="00156A7C">
        <w:rPr>
          <w:rFonts w:eastAsia="Times New Roman" w:cs="Calibri"/>
          <w:color w:val="000000"/>
          <w:sz w:val="16"/>
          <w:szCs w:val="16"/>
          <w:u w:val="single"/>
        </w:rPr>
        <w:t xml:space="preserve">within the next few decades </w:t>
      </w:r>
      <w:r w:rsidRPr="00156A7C">
        <w:rPr>
          <w:rFonts w:eastAsia="Times New Roman" w:cs="Calibri"/>
          <w:b/>
          <w:bCs/>
          <w:color w:val="000000"/>
          <w:sz w:val="26"/>
          <w:szCs w:val="26"/>
          <w:u w:val="single"/>
          <w:shd w:val="clear" w:color="auto" w:fill="FFFF00"/>
        </w:rPr>
        <w:t>China will obtain 40 percent of its oil and gas</w:t>
      </w:r>
      <w:r w:rsidRPr="00156A7C">
        <w:rPr>
          <w:rFonts w:eastAsia="Times New Roman" w:cs="Calibri"/>
          <w:color w:val="000000"/>
          <w:sz w:val="16"/>
          <w:szCs w:val="16"/>
          <w:u w:val="single"/>
        </w:rPr>
        <w:t xml:space="preserve"> supplies </w:t>
      </w:r>
      <w:r w:rsidRPr="00156A7C">
        <w:rPr>
          <w:rFonts w:eastAsia="Times New Roman" w:cs="Calibri"/>
          <w:b/>
          <w:bCs/>
          <w:color w:val="000000"/>
          <w:sz w:val="26"/>
          <w:szCs w:val="26"/>
          <w:u w:val="single"/>
          <w:shd w:val="clear" w:color="auto" w:fill="FFFF00"/>
        </w:rPr>
        <w:t>from Africa</w:t>
      </w:r>
      <w:r w:rsidRPr="00156A7C">
        <w:rPr>
          <w:rFonts w:eastAsia="Times New Roman" w:cs="Calibri"/>
          <w:color w:val="000000"/>
          <w:sz w:val="16"/>
          <w:szCs w:val="16"/>
        </w:rPr>
        <w:t>.55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w:t>
      </w:r>
      <w:proofErr w:type="gramStart"/>
      <w:r w:rsidRPr="00156A7C">
        <w:rPr>
          <w:rFonts w:eastAsia="Times New Roman" w:cs="Calibri"/>
          <w:color w:val="000000"/>
          <w:sz w:val="16"/>
          <w:szCs w:val="16"/>
        </w:rPr>
        <w:t xml:space="preserve">56  </w:t>
      </w:r>
      <w:r w:rsidRPr="00156A7C">
        <w:rPr>
          <w:rFonts w:eastAsia="Times New Roman" w:cs="Calibri"/>
          <w:color w:val="000000"/>
          <w:sz w:val="16"/>
          <w:szCs w:val="16"/>
          <w:u w:val="single"/>
        </w:rPr>
        <w:t>Africa</w:t>
      </w:r>
      <w:proofErr w:type="gramEnd"/>
      <w:r w:rsidRPr="00156A7C">
        <w:rPr>
          <w:rFonts w:eastAsia="Times New Roman" w:cs="Calibri"/>
          <w:color w:val="000000"/>
          <w:sz w:val="16"/>
          <w:szCs w:val="16"/>
          <w:u w:val="single"/>
        </w:rPr>
        <w:t xml:space="preserve"> is</w:t>
      </w:r>
      <w:r w:rsidRPr="00156A7C">
        <w:rPr>
          <w:rFonts w:eastAsia="Times New Roman" w:cs="Calibri"/>
          <w:color w:val="000000"/>
          <w:sz w:val="16"/>
          <w:szCs w:val="16"/>
        </w:rPr>
        <w:t xml:space="preserve"> thus a </w:t>
      </w:r>
      <w:r w:rsidRPr="00156A7C">
        <w:rPr>
          <w:rFonts w:eastAsia="Times New Roman" w:cs="Calibri"/>
          <w:b/>
          <w:bCs/>
          <w:color w:val="000000"/>
          <w:sz w:val="26"/>
          <w:szCs w:val="26"/>
          <w:u w:val="single"/>
          <w:shd w:val="clear" w:color="auto" w:fill="FFFF00"/>
        </w:rPr>
        <w:t>vital</w:t>
      </w:r>
      <w:r w:rsidRPr="00156A7C">
        <w:rPr>
          <w:rFonts w:eastAsia="Times New Roman" w:cs="Calibri"/>
          <w:color w:val="000000"/>
          <w:sz w:val="16"/>
          <w:szCs w:val="16"/>
        </w:rPr>
        <w:t xml:space="preserve"> foreign interest </w:t>
      </w:r>
      <w:r w:rsidRPr="00156A7C">
        <w:rPr>
          <w:rFonts w:eastAsia="Times New Roman" w:cs="Calibri"/>
          <w:color w:val="000000"/>
          <w:sz w:val="16"/>
          <w:szCs w:val="16"/>
          <w:u w:val="single"/>
        </w:rPr>
        <w:t>for the Chinese and must be for the United States; access to its mineral and petroleum wealth is crucial to the survival of each</w:t>
      </w:r>
      <w:r w:rsidRPr="00156A7C">
        <w:rPr>
          <w:rFonts w:eastAsia="Times New Roman" w:cs="Calibri"/>
          <w:color w:val="000000"/>
          <w:sz w:val="16"/>
          <w:szCs w:val="16"/>
        </w:rPr>
        <w:t xml:space="preserve">.57 Although the US and Chinese economies are tightly interconnected, </w:t>
      </w:r>
      <w:r w:rsidRPr="00156A7C">
        <w:rPr>
          <w:rFonts w:eastAsia="Times New Roman" w:cs="Calibri"/>
          <w:color w:val="000000"/>
          <w:sz w:val="16"/>
          <w:szCs w:val="16"/>
          <w:u w:val="single"/>
        </w:rPr>
        <w:t xml:space="preserve">the </w:t>
      </w:r>
      <w:r w:rsidRPr="00156A7C">
        <w:rPr>
          <w:rFonts w:eastAsia="Times New Roman" w:cs="Calibri"/>
          <w:b/>
          <w:bCs/>
          <w:color w:val="000000"/>
          <w:sz w:val="26"/>
          <w:szCs w:val="26"/>
          <w:u w:val="single"/>
          <w:shd w:val="clear" w:color="auto" w:fill="FFFF00"/>
        </w:rPr>
        <w:t>nonrenewable</w:t>
      </w:r>
      <w:r w:rsidRPr="00156A7C">
        <w:rPr>
          <w:rFonts w:eastAsia="Times New Roman" w:cs="Calibri"/>
          <w:color w:val="000000"/>
          <w:sz w:val="16"/>
          <w:szCs w:val="16"/>
          <w:u w:val="single"/>
        </w:rPr>
        <w:t xml:space="preserve"> nature of these </w:t>
      </w:r>
      <w:r w:rsidRPr="00156A7C">
        <w:rPr>
          <w:rFonts w:eastAsia="Times New Roman" w:cs="Calibri"/>
          <w:b/>
          <w:bCs/>
          <w:color w:val="000000"/>
          <w:sz w:val="26"/>
          <w:szCs w:val="26"/>
          <w:u w:val="single"/>
          <w:shd w:val="clear" w:color="auto" w:fill="FFFF00"/>
        </w:rPr>
        <w:t>assets means</w:t>
      </w:r>
      <w:r w:rsidRPr="00156A7C">
        <w:rPr>
          <w:rFonts w:eastAsia="Times New Roman" w:cs="Calibri"/>
          <w:color w:val="000000"/>
          <w:sz w:val="16"/>
          <w:szCs w:val="16"/>
          <w:u w:val="single"/>
        </w:rPr>
        <w:t xml:space="preserve"> </w:t>
      </w:r>
      <w:r w:rsidRPr="00156A7C">
        <w:rPr>
          <w:rFonts w:eastAsia="Times New Roman" w:cs="Calibri"/>
          <w:b/>
          <w:bCs/>
          <w:color w:val="000000"/>
          <w:sz w:val="26"/>
          <w:szCs w:val="26"/>
          <w:u w:val="single"/>
          <w:shd w:val="clear" w:color="auto" w:fill="FFFF00"/>
        </w:rPr>
        <w:t>competition will remain a zero-sum game</w:t>
      </w:r>
      <w:r w:rsidRPr="00156A7C">
        <w:rPr>
          <w:rFonts w:eastAsia="Times New Roman" w:cs="Calibri"/>
          <w:color w:val="000000"/>
          <w:sz w:val="16"/>
          <w:szCs w:val="16"/>
        </w:rPr>
        <w:t xml:space="preserve">. </w:t>
      </w:r>
      <w:r w:rsidRPr="00156A7C">
        <w:rPr>
          <w:rFonts w:eastAsia="Times New Roman" w:cs="Calibri"/>
          <w:color w:val="000000"/>
          <w:sz w:val="16"/>
          <w:szCs w:val="16"/>
          <w:u w:val="single"/>
        </w:rPr>
        <w:t>Nearly all African states have been independent entities for less than 50 years; consolidating robust domestic state institutions and stable governments remains problematic.</w:t>
      </w:r>
      <w:r w:rsidRPr="00156A7C">
        <w:rPr>
          <w:rFonts w:eastAsia="Times New Roman" w:cs="Calibri"/>
          <w:color w:val="000000"/>
          <w:sz w:val="16"/>
          <w:szCs w:val="16"/>
        </w:rPr>
        <w:t xml:space="preserve">58 Studies have shown that </w:t>
      </w:r>
      <w:r w:rsidRPr="00156A7C">
        <w:rPr>
          <w:rFonts w:eastAsia="Times New Roman" w:cs="Calibri"/>
          <w:color w:val="000000"/>
          <w:sz w:val="16"/>
          <w:szCs w:val="16"/>
          <w:u w:val="single"/>
        </w:rPr>
        <w:t>weak governments are often prime targets for civil conflicts that prove costly to control</w:t>
      </w:r>
      <w:r w:rsidRPr="00156A7C">
        <w:rPr>
          <w:rFonts w:eastAsia="Times New Roman" w:cs="Calibri"/>
          <w:color w:val="000000"/>
          <w:sz w:val="16"/>
          <w:szCs w:val="16"/>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156A7C">
        <w:rPr>
          <w:rFonts w:eastAsia="Times New Roman" w:cs="Calibri"/>
          <w:color w:val="000000"/>
          <w:sz w:val="16"/>
          <w:szCs w:val="16"/>
          <w:u w:val="single"/>
        </w:rPr>
        <w:t>competition could likely occur by proxy via diplomatic, economic, or military assistance to one</w:t>
      </w:r>
      <w:r w:rsidRPr="00156A7C">
        <w:rPr>
          <w:rFonts w:eastAsia="Times New Roman" w:cs="Calibri"/>
          <w:color w:val="000000"/>
          <w:sz w:val="16"/>
          <w:szCs w:val="16"/>
        </w:rPr>
        <w:t xml:space="preserve"> (or both) </w:t>
      </w:r>
      <w:r w:rsidRPr="00156A7C">
        <w:rPr>
          <w:rFonts w:eastAsia="Times New Roman" w:cs="Calibri"/>
          <w:color w:val="000000"/>
          <w:sz w:val="16"/>
          <w:szCs w:val="16"/>
          <w:u w:val="single"/>
        </w:rPr>
        <w:t xml:space="preserve">of the parties involved. </w:t>
      </w:r>
      <w:r w:rsidRPr="00156A7C">
        <w:rPr>
          <w:rFonts w:eastAsia="Times New Roman" w:cs="Calibri"/>
          <w:color w:val="000000"/>
          <w:sz w:val="16"/>
          <w:szCs w:val="16"/>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56A7C">
        <w:rPr>
          <w:rFonts w:eastAsia="Times New Roman" w:cs="Calibri"/>
          <w:color w:val="000000"/>
          <w:sz w:val="16"/>
          <w:szCs w:val="16"/>
          <w:u w:val="single"/>
        </w:rPr>
        <w:t xml:space="preserve">US and Chinese strategic </w:t>
      </w:r>
      <w:r w:rsidRPr="00156A7C">
        <w:rPr>
          <w:rFonts w:eastAsia="Times New Roman" w:cs="Calibri"/>
          <w:b/>
          <w:bCs/>
          <w:color w:val="000000"/>
          <w:sz w:val="26"/>
          <w:szCs w:val="26"/>
          <w:u w:val="single"/>
          <w:shd w:val="clear" w:color="auto" w:fill="FFFF00"/>
        </w:rPr>
        <w:t>interests will dictate</w:t>
      </w:r>
      <w:r w:rsidRPr="00156A7C">
        <w:rPr>
          <w:rFonts w:eastAsia="Times New Roman" w:cs="Calibri"/>
          <w:color w:val="000000"/>
          <w:sz w:val="16"/>
          <w:szCs w:val="16"/>
          <w:u w:val="single"/>
        </w:rPr>
        <w:t xml:space="preserve"> an </w:t>
      </w:r>
      <w:r w:rsidRPr="00156A7C">
        <w:rPr>
          <w:rFonts w:eastAsia="Times New Roman" w:cs="Calibri"/>
          <w:b/>
          <w:bCs/>
          <w:color w:val="000000"/>
          <w:sz w:val="26"/>
          <w:szCs w:val="26"/>
          <w:u w:val="single"/>
          <w:shd w:val="clear" w:color="auto" w:fill="FFFF00"/>
        </w:rPr>
        <w:t>intrusive foreign policy</w:t>
      </w:r>
      <w:r w:rsidRPr="00156A7C">
        <w:rPr>
          <w:rFonts w:eastAsia="Times New Roman" w:cs="Calibri"/>
          <w:color w:val="000000"/>
          <w:sz w:val="16"/>
          <w:szCs w:val="16"/>
          <w:u w:val="single"/>
        </w:rPr>
        <w:t xml:space="preserve"> </w:t>
      </w:r>
      <w:r w:rsidRPr="00156A7C">
        <w:rPr>
          <w:rFonts w:eastAsia="Times New Roman" w:cs="Calibri"/>
          <w:b/>
          <w:bCs/>
          <w:color w:val="000000"/>
          <w:sz w:val="26"/>
          <w:szCs w:val="26"/>
          <w:u w:val="single"/>
          <w:shd w:val="clear" w:color="auto" w:fill="FFFF00"/>
        </w:rPr>
        <w:t>to be</w:t>
      </w:r>
      <w:r w:rsidRPr="00156A7C">
        <w:rPr>
          <w:rFonts w:eastAsia="Times New Roman" w:cs="Calibri"/>
          <w:color w:val="000000"/>
          <w:sz w:val="16"/>
          <w:szCs w:val="16"/>
          <w:u w:val="single"/>
        </w:rPr>
        <w:t xml:space="preserve"> both </w:t>
      </w:r>
      <w:r w:rsidRPr="00156A7C">
        <w:rPr>
          <w:rFonts w:eastAsia="Times New Roman" w:cs="Calibri"/>
          <w:b/>
          <w:bCs/>
          <w:color w:val="000000"/>
          <w:sz w:val="26"/>
          <w:szCs w:val="26"/>
          <w:u w:val="single"/>
          <w:shd w:val="clear" w:color="auto" w:fill="FFFF00"/>
        </w:rPr>
        <w:t>prudent and vital</w:t>
      </w:r>
      <w:r w:rsidRPr="00156A7C">
        <w:rPr>
          <w:rFonts w:eastAsia="Times New Roman" w:cs="Calibri"/>
          <w:color w:val="000000"/>
          <w:sz w:val="16"/>
          <w:szCs w:val="16"/>
          <w:u w:val="single"/>
        </w:rPr>
        <w:t xml:space="preserve">. US-Sino </w:t>
      </w:r>
      <w:r w:rsidRPr="00156A7C">
        <w:rPr>
          <w:rFonts w:eastAsia="Times New Roman" w:cs="Calibri"/>
          <w:b/>
          <w:bCs/>
          <w:color w:val="000000"/>
          <w:sz w:val="26"/>
          <w:szCs w:val="26"/>
          <w:u w:val="single"/>
          <w:shd w:val="clear" w:color="auto" w:fill="FFFF00"/>
        </w:rPr>
        <w:t>proxy conflicts over control of African resources will</w:t>
      </w:r>
      <w:r w:rsidRPr="00156A7C">
        <w:rPr>
          <w:rFonts w:eastAsia="Times New Roman" w:cs="Calibri"/>
          <w:color w:val="000000"/>
          <w:sz w:val="16"/>
          <w:szCs w:val="16"/>
          <w:u w:val="single"/>
        </w:rPr>
        <w:t xml:space="preserve"> likely </w:t>
      </w:r>
      <w:r w:rsidRPr="00156A7C">
        <w:rPr>
          <w:rFonts w:eastAsia="Times New Roman" w:cs="Calibri"/>
          <w:b/>
          <w:bCs/>
          <w:color w:val="000000"/>
          <w:sz w:val="26"/>
          <w:szCs w:val="26"/>
          <w:u w:val="single"/>
          <w:shd w:val="clear" w:color="auto" w:fill="FFFF00"/>
        </w:rPr>
        <w:t>become necessary</w:t>
      </w:r>
      <w:r w:rsidRPr="00156A7C">
        <w:rPr>
          <w:rFonts w:eastAsia="Times New Roman" w:cs="Calibri"/>
          <w:color w:val="000000"/>
          <w:sz w:val="16"/>
          <w:szCs w:val="16"/>
          <w:u w:val="single"/>
        </w:rPr>
        <w:t xml:space="preserve"> if these great powers are </w:t>
      </w:r>
      <w:r w:rsidRPr="00156A7C">
        <w:rPr>
          <w:rFonts w:eastAsia="Times New Roman" w:cs="Calibri"/>
          <w:b/>
          <w:bCs/>
          <w:color w:val="000000"/>
          <w:sz w:val="26"/>
          <w:szCs w:val="26"/>
          <w:u w:val="single"/>
          <w:shd w:val="clear" w:color="auto" w:fill="FFFF00"/>
        </w:rPr>
        <w:t xml:space="preserve">to sustain </w:t>
      </w:r>
      <w:r w:rsidRPr="00156A7C">
        <w:rPr>
          <w:rFonts w:eastAsia="Times New Roman" w:cs="Calibri"/>
          <w:color w:val="000000"/>
          <w:sz w:val="16"/>
          <w:szCs w:val="16"/>
          <w:u w:val="single"/>
        </w:rPr>
        <w:t xml:space="preserve">their </w:t>
      </w:r>
      <w:r w:rsidRPr="00156A7C">
        <w:rPr>
          <w:rFonts w:eastAsia="Times New Roman" w:cs="Calibri"/>
          <w:b/>
          <w:bCs/>
          <w:color w:val="000000"/>
          <w:sz w:val="26"/>
          <w:szCs w:val="26"/>
          <w:u w:val="single"/>
          <w:shd w:val="clear" w:color="auto" w:fill="FFFF00"/>
        </w:rPr>
        <w:t>national security postures</w:t>
      </w:r>
      <w:r w:rsidRPr="00156A7C">
        <w:rPr>
          <w:rFonts w:eastAsia="Times New Roman" w:cs="Calibri"/>
          <w:color w:val="000000"/>
          <w:sz w:val="16"/>
          <w:szCs w:val="16"/>
        </w:rPr>
        <w:t>, especially in terms of strategic defense.60  </w:t>
      </w:r>
    </w:p>
    <w:p w14:paraId="07D1207F" w14:textId="03358256" w:rsidR="00156A7C" w:rsidRPr="00156A7C" w:rsidRDefault="00156A7C" w:rsidP="00156A7C">
      <w:pPr>
        <w:spacing w:after="0" w:line="240" w:lineRule="auto"/>
        <w:rPr>
          <w:rFonts w:ascii="Times New Roman" w:eastAsia="Times New Roman" w:hAnsi="Times New Roman" w:cs="Times New Roman"/>
          <w:sz w:val="24"/>
        </w:rPr>
      </w:pPr>
    </w:p>
    <w:p w14:paraId="7CD86F2A" w14:textId="77777777" w:rsidR="00156A7C" w:rsidRPr="00156A7C" w:rsidRDefault="00156A7C" w:rsidP="00156A7C">
      <w:pPr>
        <w:pStyle w:val="Heading2"/>
        <w:rPr>
          <w:rFonts w:ascii="Times New Roman" w:hAnsi="Times New Roman" w:cs="Times New Roman"/>
          <w:sz w:val="48"/>
          <w:szCs w:val="48"/>
        </w:rPr>
      </w:pPr>
      <w:r w:rsidRPr="00156A7C">
        <w:t>Contention 3 - Russia</w:t>
      </w:r>
    </w:p>
    <w:p w14:paraId="162DA5F5" w14:textId="77777777" w:rsidR="00156A7C" w:rsidRPr="00156A7C" w:rsidRDefault="00156A7C" w:rsidP="00156A7C">
      <w:pPr>
        <w:spacing w:before="40" w:after="0" w:line="240" w:lineRule="auto"/>
        <w:outlineLvl w:val="2"/>
        <w:rPr>
          <w:rFonts w:ascii="Times New Roman" w:eastAsia="Times New Roman" w:hAnsi="Times New Roman" w:cs="Times New Roman"/>
          <w:b/>
          <w:bCs/>
          <w:sz w:val="27"/>
          <w:szCs w:val="27"/>
        </w:rPr>
      </w:pPr>
      <w:r w:rsidRPr="00156A7C">
        <w:rPr>
          <w:rFonts w:eastAsia="Times New Roman" w:cs="Calibri"/>
          <w:b/>
          <w:bCs/>
          <w:color w:val="000000"/>
          <w:sz w:val="28"/>
          <w:szCs w:val="28"/>
        </w:rPr>
        <w:t xml:space="preserve">U.S. - Russia Relations are at an </w:t>
      </w:r>
      <w:proofErr w:type="spellStart"/>
      <w:r w:rsidRPr="00156A7C">
        <w:rPr>
          <w:rFonts w:eastAsia="Times New Roman" w:cs="Calibri"/>
          <w:b/>
          <w:bCs/>
          <w:color w:val="000000"/>
          <w:sz w:val="28"/>
          <w:szCs w:val="28"/>
        </w:rPr>
        <w:t>all time</w:t>
      </w:r>
      <w:proofErr w:type="spellEnd"/>
      <w:r w:rsidRPr="00156A7C">
        <w:rPr>
          <w:rFonts w:eastAsia="Times New Roman" w:cs="Calibri"/>
          <w:b/>
          <w:bCs/>
          <w:color w:val="000000"/>
          <w:sz w:val="28"/>
          <w:szCs w:val="28"/>
        </w:rPr>
        <w:t xml:space="preserve"> low. </w:t>
      </w:r>
    </w:p>
    <w:p w14:paraId="704459AE" w14:textId="77777777" w:rsidR="00156A7C" w:rsidRPr="00156A7C" w:rsidRDefault="00156A7C" w:rsidP="00156A7C">
      <w:pPr>
        <w:spacing w:after="120" w:line="240" w:lineRule="auto"/>
        <w:outlineLvl w:val="3"/>
        <w:rPr>
          <w:rFonts w:ascii="Times New Roman" w:eastAsia="Times New Roman" w:hAnsi="Times New Roman" w:cs="Times New Roman"/>
          <w:b/>
          <w:bCs/>
          <w:sz w:val="24"/>
        </w:rPr>
      </w:pPr>
      <w:r w:rsidRPr="00156A7C">
        <w:rPr>
          <w:rFonts w:eastAsia="Times New Roman" w:cs="Calibri"/>
          <w:b/>
          <w:bCs/>
          <w:color w:val="000000"/>
          <w:sz w:val="26"/>
          <w:szCs w:val="26"/>
        </w:rPr>
        <w:t>Weir 21</w:t>
      </w:r>
    </w:p>
    <w:p w14:paraId="09315277" w14:textId="77777777" w:rsidR="00156A7C" w:rsidRPr="00156A7C" w:rsidRDefault="00156A7C" w:rsidP="00156A7C">
      <w:pPr>
        <w:spacing w:after="120" w:line="240" w:lineRule="auto"/>
        <w:rPr>
          <w:rFonts w:ascii="Times New Roman" w:eastAsia="Times New Roman" w:hAnsi="Times New Roman" w:cs="Times New Roman"/>
          <w:sz w:val="24"/>
        </w:rPr>
      </w:pPr>
      <w:r w:rsidRPr="00156A7C">
        <w:rPr>
          <w:rFonts w:eastAsia="Times New Roman" w:cs="Calibri"/>
          <w:color w:val="000000"/>
          <w:sz w:val="20"/>
          <w:szCs w:val="20"/>
        </w:rPr>
        <w:t xml:space="preserve">[(Fred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156A7C">
        <w:rPr>
          <w:rFonts w:eastAsia="Times New Roman" w:cs="Calibri"/>
          <w:color w:val="000000"/>
          <w:sz w:val="20"/>
          <w:szCs w:val="20"/>
        </w:rPr>
        <w:t>low.“</w:t>
      </w:r>
      <w:proofErr w:type="gramEnd"/>
      <w:r w:rsidRPr="00156A7C">
        <w:rPr>
          <w:rFonts w:eastAsia="Times New Roman" w:cs="Calibri"/>
          <w:color w:val="000000"/>
          <w:sz w:val="20"/>
          <w:szCs w:val="20"/>
        </w:rPr>
        <w:t xml:space="preserve"> Christian Science Monitor 4-20-2021 https://www.csmonitor.com/World/Europe/2021/0420/Worse-than-the-Cold-War-US-Russia-relations-hit-new-low] </w:t>
      </w:r>
    </w:p>
    <w:p w14:paraId="44354239" w14:textId="77777777" w:rsidR="00156A7C" w:rsidRPr="00156A7C" w:rsidRDefault="00156A7C" w:rsidP="00156A7C">
      <w:pPr>
        <w:spacing w:after="120" w:line="240" w:lineRule="auto"/>
        <w:rPr>
          <w:rFonts w:ascii="Times New Roman" w:eastAsia="Times New Roman" w:hAnsi="Times New Roman" w:cs="Times New Roman"/>
          <w:sz w:val="24"/>
        </w:rPr>
      </w:pPr>
      <w:r w:rsidRPr="00156A7C">
        <w:rPr>
          <w:rFonts w:eastAsia="Times New Roman" w:cs="Calibri"/>
          <w:color w:val="000000"/>
          <w:sz w:val="16"/>
          <w:szCs w:val="16"/>
          <w:u w:val="single"/>
        </w:rPr>
        <w:t>Russia’s relations with the West, and the United States in particular, appear to be plumbing depths of acrimony and mutual misunderstanding unseen even during the original Cold War.</w:t>
      </w:r>
      <w:r w:rsidRPr="00156A7C">
        <w:rPr>
          <w:rFonts w:eastAsia="Times New Roman" w:cs="Calibri"/>
          <w:b/>
          <w:bCs/>
          <w:color w:val="000000"/>
          <w:sz w:val="26"/>
          <w:szCs w:val="26"/>
          <w:u w:val="single"/>
          <w:shd w:val="clear" w:color="auto" w:fill="FFFF00"/>
        </w:rPr>
        <w:t xml:space="preserve"> </w:t>
      </w:r>
      <w:r w:rsidRPr="00156A7C">
        <w:rPr>
          <w:rFonts w:eastAsia="Times New Roman" w:cs="Calibri"/>
          <w:color w:val="000000"/>
          <w:sz w:val="16"/>
          <w:szCs w:val="16"/>
        </w:rPr>
        <w:t xml:space="preserve">After years of deteriorating relations, sanctions, tit-for-tat diplomatic expulsions, and an escalating “information war,” some in Moscow are asking if there even </w:t>
      </w:r>
      <w:proofErr w:type="gramStart"/>
      <w:r w:rsidRPr="00156A7C">
        <w:rPr>
          <w:rFonts w:eastAsia="Times New Roman" w:cs="Calibri"/>
          <w:color w:val="000000"/>
          <w:sz w:val="16"/>
          <w:szCs w:val="16"/>
        </w:rPr>
        <w:t>is any point</w:t>
      </w:r>
      <w:proofErr w:type="gramEnd"/>
      <w:r w:rsidRPr="00156A7C">
        <w:rPr>
          <w:rFonts w:eastAsia="Times New Roman" w:cs="Calibri"/>
          <w:color w:val="000000"/>
          <w:sz w:val="16"/>
          <w:szCs w:val="16"/>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156A7C">
        <w:rPr>
          <w:rFonts w:eastAsia="Times New Roman" w:cs="Calibri"/>
          <w:color w:val="000000"/>
          <w:sz w:val="16"/>
          <w:szCs w:val="16"/>
        </w:rPr>
        <w:t>Ukraine, and</w:t>
      </w:r>
      <w:proofErr w:type="gramEnd"/>
      <w:r w:rsidRPr="00156A7C">
        <w:rPr>
          <w:rFonts w:eastAsia="Times New Roman" w:cs="Calibri"/>
          <w:color w:val="000000"/>
          <w:sz w:val="16"/>
          <w:szCs w:val="16"/>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w:t>
      </w:r>
      <w:r w:rsidRPr="00156A7C">
        <w:rPr>
          <w:rFonts w:eastAsia="Times New Roman" w:cs="Calibri"/>
          <w:b/>
          <w:bCs/>
          <w:color w:val="000000"/>
          <w:sz w:val="26"/>
          <w:szCs w:val="26"/>
          <w:u w:val="single"/>
          <w:shd w:val="clear" w:color="auto" w:fill="FFFF00"/>
        </w:rPr>
        <w:t xml:space="preserve"> there is a growing sense in Moscow that the downward spiral of East-West ties has reached a point of no return, and that Russia should consider abandoning hopes of reconciliation</w:t>
      </w:r>
      <w:r w:rsidRPr="00156A7C">
        <w:rPr>
          <w:rFonts w:eastAsia="Times New Roman" w:cs="Calibri"/>
          <w:color w:val="000000"/>
          <w:sz w:val="16"/>
          <w:szCs w:val="16"/>
          <w:u w:val="single"/>
        </w:rPr>
        <w:t xml:space="preserve"> with the West</w:t>
      </w:r>
      <w:r w:rsidRPr="00156A7C">
        <w:rPr>
          <w:rFonts w:eastAsia="Times New Roman" w:cs="Calibri"/>
          <w:color w:val="000000"/>
          <w:sz w:val="16"/>
          <w:szCs w:val="16"/>
        </w:rPr>
        <w:t xml:space="preserve"> and seek permanent alternatives: perhaps in an intensified compact with China, and targeted relationships with countries of Europe and other regions that are willing to do business with Moscow. </w:t>
      </w:r>
      <w:r w:rsidRPr="00156A7C">
        <w:rPr>
          <w:rFonts w:eastAsia="Times New Roman" w:cs="Calibri"/>
          <w:b/>
          <w:bCs/>
          <w:color w:val="000000"/>
          <w:sz w:val="26"/>
          <w:szCs w:val="26"/>
          <w:u w:val="single"/>
          <w:shd w:val="clear" w:color="auto" w:fill="FFFF00"/>
        </w:rPr>
        <w:t>“Things are at rock bottom.</w:t>
      </w:r>
      <w:r w:rsidRPr="00156A7C">
        <w:rPr>
          <w:rFonts w:eastAsia="Times New Roman" w:cs="Calibri"/>
          <w:color w:val="000000"/>
          <w:sz w:val="16"/>
          <w:szCs w:val="16"/>
          <w:u w:val="single"/>
        </w:rPr>
        <w:t xml:space="preserve"> This may not be structurally a cold war in the way the old one was, but mentally, in terms of atmosphere, it’s even worse,”</w:t>
      </w:r>
      <w:r w:rsidRPr="00156A7C">
        <w:rPr>
          <w:rFonts w:eastAsia="Times New Roman" w:cs="Calibri"/>
          <w:color w:val="000000"/>
          <w:sz w:val="16"/>
          <w:szCs w:val="16"/>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156A7C">
        <w:rPr>
          <w:rFonts w:eastAsia="Times New Roman" w:cs="Calibri"/>
          <w:color w:val="000000"/>
          <w:sz w:val="16"/>
          <w:szCs w:val="16"/>
        </w:rPr>
        <w:t>Foreign</w:t>
      </w:r>
      <w:proofErr w:type="gramEnd"/>
      <w:r w:rsidRPr="00156A7C">
        <w:rPr>
          <w:rFonts w:eastAsia="Times New Roman" w:cs="Calibri"/>
          <w:color w:val="000000"/>
          <w:sz w:val="16"/>
          <w:szCs w:val="16"/>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156A7C">
        <w:rPr>
          <w:rFonts w:eastAsia="Times New Roman" w:cs="Calibri"/>
          <w:color w:val="000000"/>
          <w:sz w:val="16"/>
          <w:szCs w:val="16"/>
        </w:rPr>
        <w:t>Kortunov</w:t>
      </w:r>
      <w:proofErr w:type="spellEnd"/>
      <w:r w:rsidRPr="00156A7C">
        <w:rPr>
          <w:rFonts w:eastAsia="Times New Roman" w:cs="Calibri"/>
          <w:color w:val="000000"/>
          <w:sz w:val="16"/>
          <w:szCs w:val="16"/>
        </w:rPr>
        <w:t xml:space="preserve">, director of the Russian International Affairs Council, which is affiliated with the Foreign Ministry. “There are also some areas where the best we could do is agree to disagree, such as Ukraine and human rights issues.” </w:t>
      </w:r>
      <w:r w:rsidRPr="00156A7C">
        <w:rPr>
          <w:rFonts w:eastAsia="Times New Roman" w:cs="Calibri"/>
          <w:color w:val="000000"/>
          <w:sz w:val="16"/>
          <w:szCs w:val="16"/>
          <w:u w:val="singl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156A7C">
        <w:rPr>
          <w:rFonts w:eastAsia="Times New Roman" w:cs="Calibri"/>
          <w:color w:val="000000"/>
          <w:sz w:val="16"/>
          <w:szCs w:val="16"/>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156A7C">
        <w:rPr>
          <w:rFonts w:eastAsia="Times New Roman" w:cs="Calibri"/>
          <w:color w:val="000000"/>
          <w:sz w:val="16"/>
          <w:szCs w:val="16"/>
        </w:rPr>
        <w:t>Babuskinsky</w:t>
      </w:r>
      <w:proofErr w:type="spellEnd"/>
      <w:r w:rsidRPr="00156A7C">
        <w:rPr>
          <w:rFonts w:eastAsia="Times New Roman" w:cs="Calibri"/>
          <w:color w:val="000000"/>
          <w:sz w:val="16"/>
          <w:szCs w:val="16"/>
        </w:rPr>
        <w:t xml:space="preserve"> District Court in Moscow Feb. 12, 2021, is in poor health amid his hunger strike while in prison in Russia. He was recently moved to a prison hospital. </w:t>
      </w:r>
      <w:r w:rsidRPr="00156A7C">
        <w:rPr>
          <w:rFonts w:eastAsia="Times New Roman" w:cs="Calibri"/>
          <w:color w:val="000000"/>
          <w:sz w:val="16"/>
          <w:szCs w:val="16"/>
          <w:u w:val="single"/>
        </w:rPr>
        <w:t xml:space="preserve">Tensions around the Russian-backed rebel republics in eastern Ukraine have been much severer than usual, with a spike in violent incidents on the front line, a demonstrative Russian military buildup near the borders, and strong U.S. and NATO affirmations of support for Kyiv. The Russian narrative claims that Ukrainian President Volodymyr </w:t>
      </w:r>
      <w:proofErr w:type="spellStart"/>
      <w:r w:rsidRPr="00156A7C">
        <w:rPr>
          <w:rFonts w:eastAsia="Times New Roman" w:cs="Calibri"/>
          <w:color w:val="000000"/>
          <w:sz w:val="16"/>
          <w:szCs w:val="16"/>
          <w:u w:val="single"/>
        </w:rPr>
        <w:t>Zelenskiy</w:t>
      </w:r>
      <w:proofErr w:type="spellEnd"/>
      <w:r w:rsidRPr="00156A7C">
        <w:rPr>
          <w:rFonts w:eastAsia="Times New Roman" w:cs="Calibri"/>
          <w:color w:val="000000"/>
          <w:sz w:val="16"/>
          <w:szCs w:val="16"/>
          <w:u w:val="single"/>
        </w:rPr>
        <w:t xml:space="preserve"> triggered the crisis a month ago</w:t>
      </w:r>
      <w:r w:rsidRPr="00156A7C">
        <w:rPr>
          <w:rFonts w:eastAsia="Times New Roman" w:cs="Calibri"/>
          <w:color w:val="000000"/>
          <w:sz w:val="16"/>
          <w:szCs w:val="16"/>
        </w:rPr>
        <w:t xml:space="preserve"> by signing a decree that makes retaking the Russian-annexed territory of Crimea official Ukrainian state policy. </w:t>
      </w:r>
      <w:r w:rsidRPr="00156A7C">
        <w:rPr>
          <w:rFonts w:eastAsia="Times New Roman" w:cs="Calibri"/>
          <w:color w:val="000000"/>
          <w:sz w:val="16"/>
          <w:szCs w:val="16"/>
          <w:u w:val="single"/>
        </w:rPr>
        <w:t xml:space="preserve">Mr. </w:t>
      </w:r>
      <w:proofErr w:type="spellStart"/>
      <w:r w:rsidRPr="00156A7C">
        <w:rPr>
          <w:rFonts w:eastAsia="Times New Roman" w:cs="Calibri"/>
          <w:color w:val="000000"/>
          <w:sz w:val="16"/>
          <w:szCs w:val="16"/>
          <w:u w:val="single"/>
        </w:rPr>
        <w:t>Zelenskiy</w:t>
      </w:r>
      <w:proofErr w:type="spellEnd"/>
      <w:r w:rsidRPr="00156A7C">
        <w:rPr>
          <w:rFonts w:eastAsia="Times New Roman" w:cs="Calibri"/>
          <w:color w:val="000000"/>
          <w:sz w:val="16"/>
          <w:szCs w:val="16"/>
          <w:u w:val="single"/>
        </w:rPr>
        <w:t xml:space="preserve"> has also appealed to the U.S. and Europe to expedite Ukraine’s membership in NATO, which Russia has long described as a “red line” that would lead to war. </w:t>
      </w:r>
      <w:r w:rsidRPr="00156A7C">
        <w:rPr>
          <w:rFonts w:eastAsia="Times New Roman" w:cs="Calibri"/>
          <w:color w:val="000000"/>
          <w:sz w:val="16"/>
          <w:szCs w:val="16"/>
        </w:rPr>
        <w:t xml:space="preserve">But </w:t>
      </w:r>
      <w:r w:rsidRPr="00156A7C">
        <w:rPr>
          <w:rFonts w:eastAsia="Times New Roman" w:cs="Calibri"/>
          <w:color w:val="000000"/>
          <w:sz w:val="16"/>
          <w:szCs w:val="16"/>
          <w:u w:val="single"/>
        </w:rPr>
        <w:t>Russian leaders</w:t>
      </w:r>
      <w:r w:rsidRPr="00156A7C">
        <w:rPr>
          <w:rFonts w:eastAsia="Times New Roman" w:cs="Calibri"/>
          <w:color w:val="000000"/>
          <w:sz w:val="16"/>
          <w:szCs w:val="16"/>
        </w:rPr>
        <w:t xml:space="preserve">, who have been </w:t>
      </w:r>
      <w:r w:rsidRPr="00156A7C">
        <w:rPr>
          <w:rFonts w:eastAsia="Times New Roman" w:cs="Calibri"/>
          <w:color w:val="000000"/>
          <w:sz w:val="16"/>
          <w:szCs w:val="16"/>
          <w:u w:val="single"/>
        </w:rPr>
        <w:t>at pains to deny any direct involvement in Ukraine’s war for the past seven years, now say openly that they will fight to defend the two rebel republics.</w:t>
      </w:r>
      <w:r w:rsidRPr="00156A7C">
        <w:rPr>
          <w:rFonts w:eastAsia="Times New Roman" w:cs="Calibri"/>
          <w:color w:val="000000"/>
          <w:sz w:val="16"/>
          <w:szCs w:val="16"/>
        </w:rPr>
        <w:t xml:space="preserve"> Top Kremlin official Dmitry Kozak even warned that if conflict erupts, it could be “the beginning of the end” for Ukraine. </w:t>
      </w:r>
      <w:r w:rsidRPr="00156A7C">
        <w:rPr>
          <w:rFonts w:eastAsia="Times New Roman" w:cs="Calibri"/>
          <w:b/>
          <w:bCs/>
          <w:color w:val="000000"/>
          <w:sz w:val="26"/>
          <w:szCs w:val="26"/>
          <w:u w:val="single"/>
          <w:shd w:val="clear" w:color="auto" w:fill="FFFF00"/>
        </w:rPr>
        <w:t>“This is a very desperate situation</w:t>
      </w:r>
      <w:r w:rsidRPr="00156A7C">
        <w:rPr>
          <w:rFonts w:eastAsia="Times New Roman" w:cs="Calibri"/>
          <w:color w:val="000000"/>
          <w:sz w:val="16"/>
          <w:szCs w:val="16"/>
          <w:u w:val="single"/>
        </w:rPr>
        <w:t>,”</w:t>
      </w:r>
      <w:r w:rsidRPr="00156A7C">
        <w:rPr>
          <w:rFonts w:eastAsia="Times New Roman" w:cs="Calibri"/>
          <w:color w:val="000000"/>
          <w:sz w:val="16"/>
          <w:szCs w:val="16"/>
        </w:rPr>
        <w:t xml:space="preserve"> says Vadim </w:t>
      </w:r>
      <w:proofErr w:type="spellStart"/>
      <w:r w:rsidRPr="00156A7C">
        <w:rPr>
          <w:rFonts w:eastAsia="Times New Roman" w:cs="Calibri"/>
          <w:color w:val="000000"/>
          <w:sz w:val="16"/>
          <w:szCs w:val="16"/>
        </w:rPr>
        <w:t>Karasyov</w:t>
      </w:r>
      <w:proofErr w:type="spellEnd"/>
      <w:r w:rsidRPr="00156A7C">
        <w:rPr>
          <w:rFonts w:eastAsia="Times New Roman" w:cs="Calibri"/>
          <w:color w:val="000000"/>
          <w:sz w:val="16"/>
          <w:szCs w:val="16"/>
        </w:rPr>
        <w:t xml:space="preserve">, director of the independent Institute of Global Strategies in Kyiv. “We know the West is not going to help Ukraine militarily if it comes to war. </w:t>
      </w:r>
      <w:proofErr w:type="gramStart"/>
      <w:r w:rsidRPr="00156A7C">
        <w:rPr>
          <w:rFonts w:eastAsia="Times New Roman" w:cs="Calibri"/>
          <w:color w:val="000000"/>
          <w:sz w:val="16"/>
          <w:szCs w:val="16"/>
        </w:rPr>
        <w:t>So</w:t>
      </w:r>
      <w:proofErr w:type="gramEnd"/>
      <w:r w:rsidRPr="00156A7C">
        <w:rPr>
          <w:rFonts w:eastAsia="Times New Roman" w:cs="Calibri"/>
          <w:color w:val="000000"/>
          <w:sz w:val="16"/>
          <w:szCs w:val="16"/>
        </w:rPr>
        <w:t xml:space="preserve"> we need to find some kind of workable compromises, not more pretexts for war.” Time to turn </w:t>
      </w:r>
      <w:proofErr w:type="gramStart"/>
      <w:r w:rsidRPr="00156A7C">
        <w:rPr>
          <w:rFonts w:eastAsia="Times New Roman" w:cs="Calibri"/>
          <w:color w:val="000000"/>
          <w:sz w:val="16"/>
          <w:szCs w:val="16"/>
        </w:rPr>
        <w:t>eastward?</w:t>
      </w:r>
      <w:proofErr w:type="gramEnd"/>
      <w:r w:rsidRPr="00156A7C">
        <w:rPr>
          <w:rFonts w:eastAsia="Times New Roman" w:cs="Calibri"/>
          <w:color w:val="000000"/>
          <w:sz w:val="16"/>
          <w:szCs w:val="16"/>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156A7C">
        <w:rPr>
          <w:rFonts w:eastAsia="Times New Roman" w:cs="Calibri"/>
          <w:color w:val="000000"/>
          <w:sz w:val="16"/>
          <w:szCs w:val="16"/>
        </w:rPr>
        <w:t>Markedonov</w:t>
      </w:r>
      <w:proofErr w:type="spellEnd"/>
      <w:r w:rsidRPr="00156A7C">
        <w:rPr>
          <w:rFonts w:eastAsia="Times New Roman" w:cs="Calibri"/>
          <w:color w:val="000000"/>
          <w:sz w:val="16"/>
          <w:szCs w:val="16"/>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156A7C">
        <w:rPr>
          <w:rFonts w:eastAsia="Times New Roman" w:cs="Calibri"/>
          <w:color w:val="000000"/>
          <w:sz w:val="16"/>
          <w:szCs w:val="16"/>
          <w:u w:val="single"/>
        </w:rPr>
        <w:t>Russia may turn away from any hopes of even pragmatic rapprochement with the West,</w:t>
      </w:r>
      <w:r w:rsidRPr="00156A7C">
        <w:rPr>
          <w:rFonts w:eastAsia="Times New Roman" w:cs="Calibri"/>
          <w:color w:val="000000"/>
          <w:sz w:val="16"/>
          <w:szCs w:val="16"/>
        </w:rPr>
        <w:t xml:space="preserve"> experts warn. Mr.</w:t>
      </w:r>
      <w:r w:rsidRPr="00156A7C">
        <w:rPr>
          <w:rFonts w:eastAsia="Times New Roman" w:cs="Calibri"/>
          <w:color w:val="000000"/>
          <w:sz w:val="16"/>
          <w:szCs w:val="16"/>
          <w:u w:val="single"/>
        </w:rPr>
        <w:t xml:space="preserve"> Lukyanov</w:t>
      </w:r>
      <w:r w:rsidRPr="00156A7C">
        <w:rPr>
          <w:rFonts w:eastAsia="Times New Roman" w:cs="Calibri"/>
          <w:color w:val="000000"/>
          <w:sz w:val="16"/>
          <w:szCs w:val="16"/>
        </w:rPr>
        <w:t xml:space="preserve">, who </w:t>
      </w:r>
      <w:r w:rsidRPr="00156A7C">
        <w:rPr>
          <w:rFonts w:eastAsia="Times New Roman" w:cs="Calibri"/>
          <w:color w:val="000000"/>
          <w:sz w:val="16"/>
          <w:szCs w:val="16"/>
          <w:u w:val="single"/>
        </w:rPr>
        <w:t>maintains close contact with his Chinese counterparts</w:t>
      </w:r>
      <w:r w:rsidRPr="00156A7C">
        <w:rPr>
          <w:rFonts w:eastAsia="Times New Roman" w:cs="Calibri"/>
          <w:color w:val="000000"/>
          <w:sz w:val="16"/>
          <w:szCs w:val="16"/>
        </w:rPr>
        <w:t xml:space="preserve">, says </w:t>
      </w:r>
      <w:r w:rsidRPr="00156A7C">
        <w:rPr>
          <w:rFonts w:eastAsia="Times New Roman" w:cs="Calibri"/>
          <w:color w:val="000000"/>
          <w:sz w:val="16"/>
          <w:szCs w:val="16"/>
          <w:u w:val="single"/>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RPr="00156A7C">
        <w:rPr>
          <w:rFonts w:eastAsia="Times New Roman" w:cs="Calibri"/>
          <w:color w:val="000000"/>
          <w:sz w:val="16"/>
          <w:szCs w:val="16"/>
        </w:rPr>
        <w:t>“</w:t>
      </w:r>
      <w:r w:rsidRPr="00156A7C">
        <w:rPr>
          <w:rFonts w:eastAsia="Times New Roman" w:cs="Calibri"/>
          <w:color w:val="000000"/>
          <w:sz w:val="16"/>
          <w:szCs w:val="16"/>
          <w:u w:val="single"/>
        </w:rPr>
        <w:t>It was the Chinese, in the past, who were very cautious about participating” in anything that looked like an anti-Western alliance</w:t>
      </w:r>
      <w:r w:rsidRPr="00156A7C">
        <w:rPr>
          <w:rFonts w:eastAsia="Times New Roman" w:cs="Calibri"/>
          <w:color w:val="000000"/>
          <w:sz w:val="16"/>
          <w:szCs w:val="16"/>
        </w:rPr>
        <w:t>, says Mr. Lukyanov. “</w:t>
      </w:r>
      <w:r w:rsidRPr="00156A7C">
        <w:rPr>
          <w:rFonts w:eastAsia="Times New Roman" w:cs="Calibri"/>
          <w:color w:val="000000"/>
          <w:sz w:val="16"/>
          <w:szCs w:val="16"/>
          <w:u w:val="single"/>
        </w:rPr>
        <w:t>We are hearing a new tone from them now.</w:t>
      </w:r>
      <w:r w:rsidRPr="00156A7C">
        <w:rPr>
          <w:rFonts w:eastAsia="Times New Roman" w:cs="Calibri"/>
          <w:color w:val="000000"/>
          <w:sz w:val="16"/>
          <w:szCs w:val="16"/>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4A3A57E1" w14:textId="77777777" w:rsidR="00156A7C" w:rsidRPr="00156A7C" w:rsidRDefault="00156A7C" w:rsidP="00156A7C">
      <w:pPr>
        <w:spacing w:before="40" w:after="0" w:line="240" w:lineRule="auto"/>
        <w:outlineLvl w:val="2"/>
        <w:rPr>
          <w:rFonts w:ascii="Times New Roman" w:eastAsia="Times New Roman" w:hAnsi="Times New Roman" w:cs="Times New Roman"/>
          <w:b/>
          <w:bCs/>
          <w:sz w:val="27"/>
          <w:szCs w:val="27"/>
        </w:rPr>
      </w:pPr>
      <w:proofErr w:type="gramStart"/>
      <w:r w:rsidRPr="00156A7C">
        <w:rPr>
          <w:rFonts w:eastAsia="Times New Roman" w:cs="Calibri"/>
          <w:b/>
          <w:bCs/>
          <w:color w:val="000000"/>
          <w:sz w:val="28"/>
          <w:szCs w:val="28"/>
        </w:rPr>
        <w:t>But,</w:t>
      </w:r>
      <w:proofErr w:type="gramEnd"/>
      <w:r w:rsidRPr="00156A7C">
        <w:rPr>
          <w:rFonts w:eastAsia="Times New Roman" w:cs="Calibri"/>
          <w:b/>
          <w:bCs/>
          <w:color w:val="000000"/>
          <w:sz w:val="28"/>
          <w:szCs w:val="28"/>
        </w:rPr>
        <w:t xml:space="preserve"> deep space exploration is a shared goal that prevents escalation of US-Russia tensions. Unfortunately, privatization deeply threatens relations.</w:t>
      </w:r>
    </w:p>
    <w:p w14:paraId="3B4A1E0B" w14:textId="77777777" w:rsidR="00156A7C" w:rsidRPr="00156A7C" w:rsidRDefault="00156A7C" w:rsidP="00156A7C">
      <w:pPr>
        <w:spacing w:after="0" w:line="240" w:lineRule="auto"/>
        <w:outlineLvl w:val="3"/>
        <w:rPr>
          <w:rFonts w:ascii="Times New Roman" w:eastAsia="Times New Roman" w:hAnsi="Times New Roman" w:cs="Times New Roman"/>
          <w:b/>
          <w:bCs/>
          <w:sz w:val="24"/>
        </w:rPr>
      </w:pPr>
      <w:r w:rsidRPr="00156A7C">
        <w:rPr>
          <w:rFonts w:eastAsia="Times New Roman" w:cs="Calibri"/>
          <w:b/>
          <w:bCs/>
          <w:color w:val="000000"/>
          <w:sz w:val="26"/>
          <w:szCs w:val="26"/>
        </w:rPr>
        <w:t>CSIS 18 </w:t>
      </w:r>
    </w:p>
    <w:p w14:paraId="256F5487" w14:textId="77777777" w:rsidR="00156A7C" w:rsidRPr="00156A7C" w:rsidRDefault="00156A7C" w:rsidP="00156A7C">
      <w:pPr>
        <w:spacing w:after="120" w:line="240" w:lineRule="auto"/>
        <w:rPr>
          <w:rFonts w:ascii="Times New Roman" w:eastAsia="Times New Roman" w:hAnsi="Times New Roman" w:cs="Times New Roman"/>
          <w:sz w:val="24"/>
        </w:rPr>
      </w:pPr>
      <w:r w:rsidRPr="00156A7C">
        <w:rPr>
          <w:rFonts w:eastAsia="Times New Roman" w:cs="Calibri"/>
          <w:color w:val="000000"/>
          <w:sz w:val="20"/>
          <w:szCs w:val="20"/>
        </w:rPr>
        <w:t xml:space="preserve">[(Center for Strategic and International Studies), “Why Human Space Exploration Matters,” August 21, </w:t>
      </w:r>
      <w:proofErr w:type="gramStart"/>
      <w:r w:rsidRPr="00156A7C">
        <w:rPr>
          <w:rFonts w:eastAsia="Times New Roman" w:cs="Calibri"/>
          <w:color w:val="000000"/>
          <w:sz w:val="20"/>
          <w:szCs w:val="20"/>
        </w:rPr>
        <w:t>2018</w:t>
      </w:r>
      <w:proofErr w:type="gramEnd"/>
      <w:r w:rsidRPr="00156A7C">
        <w:rPr>
          <w:rFonts w:eastAsia="Times New Roman" w:cs="Calibri"/>
          <w:color w:val="000000"/>
          <w:sz w:val="20"/>
          <w:szCs w:val="20"/>
        </w:rPr>
        <w:t xml:space="preserve"> </w:t>
      </w:r>
      <w:hyperlink r:id="rId20" w:history="1">
        <w:r w:rsidRPr="00156A7C">
          <w:rPr>
            <w:rFonts w:eastAsia="Times New Roman" w:cs="Calibri"/>
            <w:color w:val="1155CC"/>
            <w:sz w:val="20"/>
            <w:szCs w:val="20"/>
            <w:u w:val="single"/>
          </w:rPr>
          <w:t>https://www.csis.org/blogs/post-soviet-post/space-cooperation</w:t>
        </w:r>
      </w:hyperlink>
      <w:r w:rsidRPr="00156A7C">
        <w:rPr>
          <w:rFonts w:eastAsia="Times New Roman" w:cs="Calibri"/>
          <w:color w:val="000000"/>
          <w:sz w:val="20"/>
          <w:szCs w:val="20"/>
        </w:rPr>
        <w:t>] Chaminade. Bracket was from the original article</w:t>
      </w:r>
    </w:p>
    <w:p w14:paraId="3B0A924A" w14:textId="77777777" w:rsidR="00156A7C" w:rsidRPr="00156A7C" w:rsidRDefault="00156A7C" w:rsidP="00156A7C">
      <w:pPr>
        <w:spacing w:after="120" w:line="240" w:lineRule="auto"/>
        <w:rPr>
          <w:rFonts w:ascii="Times New Roman" w:eastAsia="Times New Roman" w:hAnsi="Times New Roman" w:cs="Times New Roman"/>
          <w:sz w:val="24"/>
        </w:rPr>
      </w:pPr>
      <w:r w:rsidRPr="00156A7C">
        <w:rPr>
          <w:rFonts w:eastAsia="Times New Roman" w:cs="Calibri"/>
          <w:color w:val="000000"/>
          <w:sz w:val="16"/>
          <w:szCs w:val="16"/>
        </w:rPr>
        <w:t xml:space="preserve">U.S.-Russian space cooperation continues to be a stated mutual goal. In April 2018, President Putin said of space, “Thank God, this field of activity is not being influenced by problems in politics. Therefore, I hope that everything will develop, since it is in the interests of everyone…This is a sphere that unites people. I hope it will continue to be this way.” During his statement at a recent event at CSIS, NASA Administrator Jim </w:t>
      </w:r>
      <w:proofErr w:type="spellStart"/>
      <w:r w:rsidRPr="00156A7C">
        <w:rPr>
          <w:rFonts w:eastAsia="Times New Roman" w:cs="Calibri"/>
          <w:color w:val="000000"/>
          <w:sz w:val="16"/>
          <w:szCs w:val="16"/>
        </w:rPr>
        <w:t>Bridenstine</w:t>
      </w:r>
      <w:proofErr w:type="spellEnd"/>
      <w:r w:rsidRPr="00156A7C">
        <w:rPr>
          <w:rFonts w:eastAsia="Times New Roman" w:cs="Calibri"/>
          <w:color w:val="000000"/>
          <w:sz w:val="16"/>
          <w:szCs w:val="16"/>
        </w:rPr>
        <w:t xml:space="preserve"> said, </w:t>
      </w:r>
      <w:r w:rsidRPr="00156A7C">
        <w:rPr>
          <w:rFonts w:eastAsia="Times New Roman" w:cs="Calibri"/>
          <w:b/>
          <w:bCs/>
          <w:color w:val="000000"/>
          <w:sz w:val="26"/>
          <w:szCs w:val="26"/>
          <w:u w:val="single"/>
          <w:shd w:val="clear" w:color="auto" w:fill="FFFF00"/>
        </w:rPr>
        <w:t>“[space] is our best opportunity to dialogue when everything else falls apart.</w:t>
      </w:r>
      <w:r w:rsidRPr="00156A7C">
        <w:rPr>
          <w:rFonts w:eastAsia="Times New Roman" w:cs="Calibri"/>
          <w:color w:val="000000"/>
          <w:sz w:val="16"/>
          <w:szCs w:val="16"/>
        </w:rPr>
        <w:t xml:space="preserve"> We’ve got American astronauts and Russian cosmonauts dependent on each other on the International Space Station, which enables us to ultimately maintain that dialogue.” 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The</w:t>
      </w:r>
      <w:r w:rsidRPr="00156A7C">
        <w:rPr>
          <w:rFonts w:eastAsia="Times New Roman" w:cs="Calibri"/>
          <w:b/>
          <w:bCs/>
          <w:color w:val="000000"/>
          <w:sz w:val="26"/>
          <w:szCs w:val="26"/>
          <w:u w:val="single"/>
          <w:shd w:val="clear" w:color="auto" w:fill="FFFF00"/>
        </w:rPr>
        <w:t xml:space="preserve"> U.S. and Russia </w:t>
      </w:r>
      <w:r w:rsidRPr="00156A7C">
        <w:rPr>
          <w:rFonts w:eastAsia="Times New Roman" w:cs="Calibri"/>
          <w:color w:val="000000"/>
          <w:sz w:val="16"/>
          <w:szCs w:val="16"/>
        </w:rPr>
        <w:t>signed a joint statement in 2017 in</w:t>
      </w:r>
      <w:r w:rsidRPr="00156A7C">
        <w:rPr>
          <w:rFonts w:eastAsia="Times New Roman" w:cs="Calibri"/>
          <w:b/>
          <w:bCs/>
          <w:color w:val="000000"/>
          <w:sz w:val="26"/>
          <w:szCs w:val="26"/>
          <w:u w:val="single"/>
          <w:shd w:val="clear" w:color="auto" w:fill="FFFF00"/>
        </w:rPr>
        <w:t xml:space="preserve"> support</w:t>
      </w:r>
      <w:r w:rsidRPr="00156A7C">
        <w:rPr>
          <w:rFonts w:eastAsia="Times New Roman" w:cs="Calibri"/>
          <w:color w:val="000000"/>
          <w:sz w:val="16"/>
          <w:szCs w:val="16"/>
        </w:rPr>
        <w:t xml:space="preserve"> of</w:t>
      </w:r>
      <w:r w:rsidRPr="00156A7C">
        <w:rPr>
          <w:rFonts w:eastAsia="Times New Roman" w:cs="Calibri"/>
          <w:b/>
          <w:bCs/>
          <w:color w:val="000000"/>
          <w:sz w:val="26"/>
          <w:szCs w:val="26"/>
          <w:u w:val="single"/>
          <w:shd w:val="clear" w:color="auto" w:fill="FFFF00"/>
        </w:rPr>
        <w:t xml:space="preserve"> the idea of collaborating on deep space exploration</w:t>
      </w:r>
      <w:r w:rsidRPr="00156A7C">
        <w:rPr>
          <w:rFonts w:eastAsia="Times New Roman" w:cs="Calibri"/>
          <w:color w:val="000000"/>
          <w:sz w:val="16"/>
          <w:szCs w:val="16"/>
        </w:rPr>
        <w:t xml:space="preserve">, including the construction of the Lunar Orbital Platform-Gateway, a research-focused space station orbiting the moon. Through agreements on civilian space exploration, such as the Lunar Orbital Platform-Gateway or future Mars projects, that have clear benefits to both sides, some degree of cooperation will remain in both countries’ interest. The high price tag for pursuing space exploration alone and opportunities for sharing and receiving technical expertise encourages international partnerships like the ISS. However, at least three factors, apart from the overall deterioration of U.S.-Russia relations, threaten this cooperation. First, </w:t>
      </w:r>
      <w:r w:rsidRPr="00156A7C">
        <w:rPr>
          <w:rFonts w:eastAsia="Times New Roman" w:cs="Calibri"/>
          <w:b/>
          <w:bCs/>
          <w:color w:val="000000"/>
          <w:sz w:val="26"/>
          <w:szCs w:val="26"/>
          <w:u w:val="single"/>
          <w:shd w:val="clear" w:color="auto" w:fill="FFFF00"/>
        </w:rPr>
        <w:t xml:space="preserve">growth of the private sector space industry may alter the economic arrangement between </w:t>
      </w:r>
      <w:r w:rsidRPr="00156A7C">
        <w:rPr>
          <w:rFonts w:eastAsia="Times New Roman" w:cs="Calibri"/>
          <w:color w:val="000000"/>
          <w:sz w:val="16"/>
          <w:szCs w:val="16"/>
        </w:rPr>
        <w:t>the</w:t>
      </w:r>
      <w:r w:rsidRPr="00156A7C">
        <w:rPr>
          <w:rFonts w:eastAsia="Times New Roman" w:cs="Calibri"/>
          <w:b/>
          <w:bCs/>
          <w:color w:val="000000"/>
          <w:sz w:val="26"/>
          <w:szCs w:val="26"/>
          <w:u w:val="single"/>
          <w:shd w:val="clear" w:color="auto" w:fill="FFFF00"/>
        </w:rPr>
        <w:t xml:space="preserve"> U.S. and Russia</w:t>
      </w:r>
      <w:r w:rsidRPr="00156A7C">
        <w:rPr>
          <w:rFonts w:eastAsia="Times New Roman" w:cs="Calibri"/>
          <w:color w:val="000000"/>
          <w:sz w:val="16"/>
          <w:szCs w:val="16"/>
        </w:rPr>
        <w:t xml:space="preserve">, </w:t>
      </w:r>
      <w:r w:rsidRPr="00156A7C">
        <w:rPr>
          <w:rFonts w:eastAsia="Times New Roman" w:cs="Calibri"/>
          <w:b/>
          <w:bCs/>
          <w:color w:val="000000"/>
          <w:sz w:val="26"/>
          <w:szCs w:val="26"/>
          <w:u w:val="single"/>
          <w:shd w:val="clear" w:color="auto" w:fill="FFFF00"/>
        </w:rPr>
        <w:t>and</w:t>
      </w:r>
      <w:r w:rsidRPr="00156A7C">
        <w:rPr>
          <w:rFonts w:eastAsia="Times New Roman" w:cs="Calibri"/>
          <w:color w:val="000000"/>
          <w:sz w:val="16"/>
          <w:szCs w:val="16"/>
        </w:rPr>
        <w:t xml:space="preserve"> ultimately </w:t>
      </w:r>
      <w:r w:rsidRPr="00156A7C">
        <w:rPr>
          <w:rFonts w:eastAsia="Times New Roman" w:cs="Calibri"/>
          <w:b/>
          <w:bCs/>
          <w:color w:val="000000"/>
          <w:sz w:val="26"/>
          <w:szCs w:val="26"/>
          <w:u w:val="single"/>
          <w:shd w:val="clear" w:color="auto" w:fill="FFFF00"/>
        </w:rPr>
        <w:t>lower the benefits of cooperation to both</w:t>
      </w:r>
      <w:r w:rsidRPr="00156A7C">
        <w:rPr>
          <w:rFonts w:eastAsia="Times New Roman" w:cs="Calibri"/>
          <w:color w:val="000000"/>
          <w:sz w:val="16"/>
          <w:szCs w:val="16"/>
        </w:rPr>
        <w:t xml:space="preserve"> countries. The development of advanced technologies by private companies will give NASA new options to choose from and reduce the need to depend on (and negotiate with) Russia. </w:t>
      </w:r>
      <w:r w:rsidRPr="00156A7C">
        <w:rPr>
          <w:rFonts w:eastAsia="Times New Roman" w:cs="Calibri"/>
          <w:b/>
          <w:bCs/>
          <w:color w:val="000000"/>
          <w:sz w:val="26"/>
          <w:szCs w:val="26"/>
          <w:u w:val="single"/>
          <w:shd w:val="clear" w:color="auto" w:fill="FFFF00"/>
        </w:rPr>
        <w:t xml:space="preserve">If NASA and its Russian counterpart, </w:t>
      </w:r>
      <w:proofErr w:type="spellStart"/>
      <w:r w:rsidRPr="00156A7C">
        <w:rPr>
          <w:rFonts w:eastAsia="Times New Roman" w:cs="Calibri"/>
          <w:color w:val="000000"/>
          <w:sz w:val="16"/>
          <w:szCs w:val="16"/>
        </w:rPr>
        <w:t>Roskosmos</w:t>
      </w:r>
      <w:proofErr w:type="spellEnd"/>
      <w:r w:rsidRPr="00156A7C">
        <w:rPr>
          <w:rFonts w:eastAsia="Times New Roman" w:cs="Calibri"/>
          <w:b/>
          <w:bCs/>
          <w:color w:val="000000"/>
          <w:sz w:val="26"/>
          <w:szCs w:val="26"/>
          <w:u w:val="single"/>
          <w:shd w:val="clear" w:color="auto" w:fill="FFFF00"/>
        </w:rPr>
        <w:t xml:space="preserve">, have no need to talk with one another, they probably won’t in the face of tense political relations. </w:t>
      </w:r>
      <w:r w:rsidRPr="00156A7C">
        <w:rPr>
          <w:rFonts w:eastAsia="Times New Roman" w:cs="Calibri"/>
          <w:color w:val="000000"/>
          <w:sz w:val="16"/>
          <w:szCs w:val="16"/>
        </w:rPr>
        <w:t>The U.S. intends to use Boeing and SpaceX capsules for human spaceflight beginning in 2020, and a Congressional plan in 2016 set a phase out date of Russian RD-180 rocket engines by 2022.</w:t>
      </w:r>
    </w:p>
    <w:p w14:paraId="1F9AF328" w14:textId="77777777" w:rsidR="00156A7C" w:rsidRPr="00156A7C" w:rsidRDefault="00156A7C" w:rsidP="00156A7C">
      <w:pPr>
        <w:spacing w:before="40" w:after="0" w:line="240" w:lineRule="auto"/>
        <w:outlineLvl w:val="2"/>
        <w:rPr>
          <w:rFonts w:ascii="Times New Roman" w:eastAsia="Times New Roman" w:hAnsi="Times New Roman" w:cs="Times New Roman"/>
          <w:b/>
          <w:bCs/>
          <w:sz w:val="27"/>
          <w:szCs w:val="27"/>
        </w:rPr>
      </w:pPr>
      <w:r w:rsidRPr="00156A7C">
        <w:rPr>
          <w:rFonts w:eastAsia="Times New Roman" w:cs="Calibri"/>
          <w:b/>
          <w:bCs/>
          <w:color w:val="000000"/>
          <w:sz w:val="28"/>
          <w:szCs w:val="28"/>
        </w:rPr>
        <w:t xml:space="preserve">With conflict between the U.S. and Russia escalating </w:t>
      </w:r>
      <w:proofErr w:type="gramStart"/>
      <w:r w:rsidRPr="00156A7C">
        <w:rPr>
          <w:rFonts w:eastAsia="Times New Roman" w:cs="Calibri"/>
          <w:b/>
          <w:bCs/>
          <w:color w:val="000000"/>
          <w:sz w:val="28"/>
          <w:szCs w:val="28"/>
        </w:rPr>
        <w:t>as a result of</w:t>
      </w:r>
      <w:proofErr w:type="gramEnd"/>
      <w:r w:rsidRPr="00156A7C">
        <w:rPr>
          <w:rFonts w:eastAsia="Times New Roman" w:cs="Calibri"/>
          <w:b/>
          <w:bCs/>
          <w:color w:val="000000"/>
          <w:sz w:val="28"/>
          <w:szCs w:val="28"/>
        </w:rPr>
        <w:t xml:space="preserve"> failed diplomacy, a U.S. - Russia war would be inevitable. A conflict between these two superpowers would be catastrophic.</w:t>
      </w:r>
    </w:p>
    <w:p w14:paraId="166F09F2" w14:textId="77777777" w:rsidR="00156A7C" w:rsidRPr="00156A7C" w:rsidRDefault="00156A7C" w:rsidP="00156A7C">
      <w:pPr>
        <w:spacing w:after="120" w:line="240" w:lineRule="auto"/>
        <w:outlineLvl w:val="3"/>
        <w:rPr>
          <w:rFonts w:ascii="Times New Roman" w:eastAsia="Times New Roman" w:hAnsi="Times New Roman" w:cs="Times New Roman"/>
          <w:b/>
          <w:bCs/>
          <w:sz w:val="24"/>
        </w:rPr>
      </w:pPr>
      <w:r w:rsidRPr="00156A7C">
        <w:rPr>
          <w:rFonts w:eastAsia="Times New Roman" w:cs="Calibri"/>
          <w:b/>
          <w:bCs/>
          <w:color w:val="000000"/>
          <w:sz w:val="26"/>
          <w:szCs w:val="26"/>
        </w:rPr>
        <w:t>Edwards 17 2</w:t>
      </w:r>
    </w:p>
    <w:p w14:paraId="3CDD362C" w14:textId="77777777" w:rsidR="00156A7C" w:rsidRPr="00156A7C" w:rsidRDefault="00156A7C" w:rsidP="00156A7C">
      <w:pPr>
        <w:spacing w:after="120" w:line="240" w:lineRule="auto"/>
        <w:rPr>
          <w:rFonts w:ascii="Times New Roman" w:eastAsia="Times New Roman" w:hAnsi="Times New Roman" w:cs="Times New Roman"/>
          <w:sz w:val="24"/>
        </w:rPr>
      </w:pPr>
      <w:r w:rsidRPr="00156A7C">
        <w:rPr>
          <w:rFonts w:eastAsia="Times New Roman" w:cs="Calibri"/>
          <w:color w:val="000000"/>
          <w:sz w:val="20"/>
          <w:szCs w:val="20"/>
        </w:rPr>
        <w:t xml:space="preserve">[(Paul N. Edwards, CISAC’s William J. Perry Fellow in International Security at Stanford’s Freeman </w:t>
      </w:r>
      <w:proofErr w:type="spellStart"/>
      <w:r w:rsidRPr="00156A7C">
        <w:rPr>
          <w:rFonts w:eastAsia="Times New Roman" w:cs="Calibri"/>
          <w:color w:val="000000"/>
          <w:sz w:val="20"/>
          <w:szCs w:val="20"/>
        </w:rPr>
        <w:t>Spogli</w:t>
      </w:r>
      <w:proofErr w:type="spellEnd"/>
      <w:r w:rsidRPr="00156A7C">
        <w:rPr>
          <w:rFonts w:eastAsia="Times New Roman" w:cs="Calibri"/>
          <w:color w:val="000000"/>
          <w:sz w:val="20"/>
          <w:szCs w:val="20"/>
        </w:rPr>
        <w:t xml:space="preserve"> Institute for International Studies. Being interviewed by </w:t>
      </w:r>
      <w:proofErr w:type="spellStart"/>
      <w:r w:rsidRPr="00156A7C">
        <w:rPr>
          <w:rFonts w:eastAsia="Times New Roman" w:cs="Calibri"/>
          <w:color w:val="000000"/>
          <w:sz w:val="20"/>
          <w:szCs w:val="20"/>
        </w:rPr>
        <w:t>EarthSky</w:t>
      </w:r>
      <w:proofErr w:type="spellEnd"/>
      <w:r w:rsidRPr="00156A7C">
        <w:rPr>
          <w:rFonts w:eastAsia="Times New Roman" w:cs="Calibri"/>
          <w:color w:val="000000"/>
          <w:sz w:val="20"/>
          <w:szCs w:val="20"/>
        </w:rPr>
        <w:t xml:space="preserve">/card is only parts of the interview directly from Paul Edwards.) “How nuclear war would affect Earth’s climate,” </w:t>
      </w:r>
      <w:proofErr w:type="spellStart"/>
      <w:r w:rsidRPr="00156A7C">
        <w:rPr>
          <w:rFonts w:eastAsia="Times New Roman" w:cs="Calibri"/>
          <w:color w:val="000000"/>
          <w:sz w:val="20"/>
          <w:szCs w:val="20"/>
        </w:rPr>
        <w:t>EarthSky</w:t>
      </w:r>
      <w:proofErr w:type="spellEnd"/>
      <w:r w:rsidRPr="00156A7C">
        <w:rPr>
          <w:rFonts w:eastAsia="Times New Roman" w:cs="Calibri"/>
          <w:color w:val="000000"/>
          <w:sz w:val="20"/>
          <w:szCs w:val="20"/>
        </w:rPr>
        <w:t>, September 8, 2017, earthsky.org/human-world/how-nuclear-war-would-affect-earths-climate] Chaminade AS </w:t>
      </w:r>
    </w:p>
    <w:p w14:paraId="0D7404BD" w14:textId="77777777" w:rsidR="00156A7C" w:rsidRPr="00156A7C" w:rsidRDefault="00156A7C" w:rsidP="00156A7C">
      <w:pPr>
        <w:spacing w:after="120" w:line="240" w:lineRule="auto"/>
        <w:rPr>
          <w:rFonts w:ascii="Times New Roman" w:eastAsia="Times New Roman" w:hAnsi="Times New Roman" w:cs="Times New Roman"/>
          <w:sz w:val="24"/>
        </w:rPr>
      </w:pPr>
      <w:r w:rsidRPr="00156A7C">
        <w:rPr>
          <w:rFonts w:eastAsia="Times New Roman" w:cs="Calibri"/>
          <w:color w:val="000000"/>
          <w:sz w:val="17"/>
          <w:szCs w:val="17"/>
          <w:u w:val="single"/>
        </w:rPr>
        <w:t>We are not talking enough about</w:t>
      </w:r>
      <w:r w:rsidRPr="00156A7C">
        <w:rPr>
          <w:rFonts w:eastAsia="Times New Roman" w:cs="Calibri"/>
          <w:color w:val="000000"/>
          <w:sz w:val="20"/>
          <w:szCs w:val="20"/>
          <w:u w:val="single"/>
        </w:rPr>
        <w:t xml:space="preserve"> the climatic effects</w:t>
      </w:r>
      <w:r w:rsidRPr="00156A7C">
        <w:rPr>
          <w:rFonts w:eastAsia="Times New Roman" w:cs="Calibri"/>
          <w:color w:val="000000"/>
          <w:sz w:val="17"/>
          <w:szCs w:val="17"/>
          <w:u w:val="single"/>
        </w:rPr>
        <w:t xml:space="preserve"> of nuclear war</w:t>
      </w:r>
      <w:r w:rsidRPr="00156A7C">
        <w:rPr>
          <w:rFonts w:eastAsia="Times New Roman" w:cs="Calibri"/>
          <w:color w:val="000000"/>
          <w:sz w:val="11"/>
          <w:szCs w:val="11"/>
        </w:rPr>
        <w:t xml:space="preserve">. The “nuclear winter” theory of the mid-1980s played a significant role in the arms reductions of that period. But with the collapse of the Soviet Union and the reduction of U.S. and Russian nuclear arsenals, </w:t>
      </w:r>
      <w:r w:rsidRPr="00156A7C">
        <w:rPr>
          <w:rFonts w:eastAsia="Times New Roman" w:cs="Calibri"/>
          <w:color w:val="000000"/>
          <w:sz w:val="17"/>
          <w:szCs w:val="17"/>
          <w:u w:val="single"/>
        </w:rPr>
        <w:t xml:space="preserve">this aspect of nuclear war has faded from view. That’s not good. In the mid-2000s, climate scientists such as Alan </w:t>
      </w:r>
      <w:proofErr w:type="spellStart"/>
      <w:r w:rsidRPr="00156A7C">
        <w:rPr>
          <w:rFonts w:eastAsia="Times New Roman" w:cs="Calibri"/>
          <w:color w:val="000000"/>
          <w:sz w:val="17"/>
          <w:szCs w:val="17"/>
          <w:u w:val="single"/>
        </w:rPr>
        <w:t>Robock</w:t>
      </w:r>
      <w:proofErr w:type="spellEnd"/>
      <w:r w:rsidRPr="00156A7C">
        <w:rPr>
          <w:rFonts w:eastAsia="Times New Roman" w:cs="Calibri"/>
          <w:color w:val="000000"/>
          <w:sz w:val="17"/>
          <w:szCs w:val="17"/>
          <w:u w:val="single"/>
        </w:rPr>
        <w:t xml:space="preserve"> (Rutgers) took another look at nuclear winter theory. This time around, they used </w:t>
      </w:r>
      <w:proofErr w:type="gramStart"/>
      <w:r w:rsidRPr="00156A7C">
        <w:rPr>
          <w:rFonts w:eastAsia="Times New Roman" w:cs="Calibri"/>
          <w:color w:val="000000"/>
          <w:sz w:val="17"/>
          <w:szCs w:val="17"/>
          <w:u w:val="single"/>
        </w:rPr>
        <w:t>much-improved</w:t>
      </w:r>
      <w:proofErr w:type="gramEnd"/>
      <w:r w:rsidRPr="00156A7C">
        <w:rPr>
          <w:rFonts w:eastAsia="Times New Roman" w:cs="Calibri"/>
          <w:color w:val="000000"/>
          <w:sz w:val="17"/>
          <w:szCs w:val="17"/>
          <w:u w:val="single"/>
        </w:rPr>
        <w:t xml:space="preserve"> and much more detailed climate models than those available 20 years earlier.</w:t>
      </w:r>
      <w:r w:rsidRPr="00156A7C">
        <w:rPr>
          <w:rFonts w:eastAsia="Times New Roman" w:cs="Calibri"/>
          <w:color w:val="000000"/>
          <w:sz w:val="11"/>
          <w:szCs w:val="11"/>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156A7C">
        <w:rPr>
          <w:rFonts w:eastAsia="Times New Roman" w:cs="Calibri"/>
          <w:color w:val="000000"/>
          <w:sz w:val="11"/>
          <w:szCs w:val="11"/>
        </w:rPr>
        <w:t>soot</w:t>
      </w:r>
      <w:proofErr w:type="gramEnd"/>
      <w:r w:rsidRPr="00156A7C">
        <w:rPr>
          <w:rFonts w:eastAsia="Times New Roman" w:cs="Calibri"/>
          <w:color w:val="000000"/>
          <w:sz w:val="11"/>
          <w:szCs w:val="11"/>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156A7C">
        <w:rPr>
          <w:rFonts w:eastAsia="Times New Roman" w:cs="Calibri"/>
          <w:color w:val="000000"/>
          <w:sz w:val="11"/>
          <w:szCs w:val="11"/>
        </w:rPr>
        <w:t>really significant</w:t>
      </w:r>
      <w:proofErr w:type="gramEnd"/>
      <w:r w:rsidRPr="00156A7C">
        <w:rPr>
          <w:rFonts w:eastAsia="Times New Roman" w:cs="Calibri"/>
          <w:color w:val="000000"/>
          <w:sz w:val="11"/>
          <w:szCs w:val="11"/>
        </w:rPr>
        <w:t xml:space="preserve"> food shortages. </w:t>
      </w:r>
      <w:proofErr w:type="gramStart"/>
      <w:r w:rsidRPr="00156A7C">
        <w:rPr>
          <w:rFonts w:eastAsia="Times New Roman" w:cs="Calibri"/>
          <w:color w:val="000000"/>
          <w:sz w:val="11"/>
          <w:szCs w:val="11"/>
        </w:rPr>
        <w:t>So</w:t>
      </w:r>
      <w:proofErr w:type="gramEnd"/>
      <w:r w:rsidRPr="00156A7C">
        <w:rPr>
          <w:rFonts w:eastAsia="Times New Roman" w:cs="Calibri"/>
          <w:color w:val="000000"/>
          <w:sz w:val="11"/>
          <w:szCs w:val="11"/>
        </w:rPr>
        <w:t xml:space="preserve"> the climatic effects of even a relatively small nuclear war would be planet-wide. What about a larger-scale conflict? A </w:t>
      </w:r>
      <w:r w:rsidRPr="00156A7C">
        <w:rPr>
          <w:rFonts w:eastAsia="Times New Roman" w:cs="Calibri"/>
          <w:b/>
          <w:bCs/>
          <w:color w:val="000000"/>
          <w:sz w:val="26"/>
          <w:szCs w:val="26"/>
          <w:u w:val="single"/>
          <w:shd w:val="clear" w:color="auto" w:fill="FFFF00"/>
        </w:rPr>
        <w:t xml:space="preserve">[If a] U.S.-Russia war </w:t>
      </w:r>
      <w:r w:rsidRPr="00156A7C">
        <w:rPr>
          <w:rFonts w:eastAsia="Times New Roman" w:cs="Calibri"/>
          <w:color w:val="000000"/>
          <w:sz w:val="17"/>
          <w:szCs w:val="17"/>
          <w:u w:val="single"/>
        </w:rPr>
        <w:t>currently seems unlikely, but if it</w:t>
      </w:r>
      <w:r w:rsidRPr="00156A7C">
        <w:rPr>
          <w:rFonts w:eastAsia="Times New Roman" w:cs="Calibri"/>
          <w:b/>
          <w:bCs/>
          <w:color w:val="000000"/>
          <w:sz w:val="26"/>
          <w:szCs w:val="26"/>
          <w:u w:val="single"/>
          <w:shd w:val="clear" w:color="auto" w:fill="FFFF00"/>
        </w:rPr>
        <w:t xml:space="preserve"> were to occur,</w:t>
      </w:r>
      <w:r w:rsidRPr="00156A7C">
        <w:rPr>
          <w:rFonts w:eastAsia="Times New Roman" w:cs="Calibri"/>
          <w:color w:val="000000"/>
          <w:sz w:val="17"/>
          <w:szCs w:val="17"/>
          <w:u w:val="single"/>
        </w:rPr>
        <w:t xml:space="preserve"> </w:t>
      </w:r>
      <w:r w:rsidRPr="00156A7C">
        <w:rPr>
          <w:rFonts w:eastAsia="Times New Roman" w:cs="Calibri"/>
          <w:b/>
          <w:bCs/>
          <w:color w:val="000000"/>
          <w:sz w:val="26"/>
          <w:szCs w:val="26"/>
          <w:u w:val="single"/>
          <w:shd w:val="clear" w:color="auto" w:fill="FFFF00"/>
        </w:rPr>
        <w:t>hundreds or</w:t>
      </w:r>
      <w:r w:rsidRPr="00156A7C">
        <w:rPr>
          <w:rFonts w:eastAsia="Times New Roman" w:cs="Calibri"/>
          <w:color w:val="000000"/>
          <w:sz w:val="17"/>
          <w:szCs w:val="17"/>
          <w:u w:val="single"/>
        </w:rPr>
        <w:t xml:space="preserve"> even </w:t>
      </w:r>
      <w:r w:rsidRPr="00156A7C">
        <w:rPr>
          <w:rFonts w:eastAsia="Times New Roman" w:cs="Calibri"/>
          <w:b/>
          <w:bCs/>
          <w:color w:val="000000"/>
          <w:sz w:val="26"/>
          <w:szCs w:val="26"/>
          <w:u w:val="single"/>
          <w:shd w:val="clear" w:color="auto" w:fill="FFFF00"/>
        </w:rPr>
        <w:t>thousands of nuclear weapons might be launched.</w:t>
      </w:r>
      <w:r w:rsidRPr="00156A7C">
        <w:rPr>
          <w:rFonts w:eastAsia="Times New Roman" w:cs="Calibri"/>
          <w:color w:val="000000"/>
          <w:sz w:val="17"/>
          <w:szCs w:val="17"/>
          <w:u w:val="single"/>
        </w:rPr>
        <w:t xml:space="preserve"> The climatic </w:t>
      </w:r>
      <w:r w:rsidRPr="00156A7C">
        <w:rPr>
          <w:rFonts w:eastAsia="Times New Roman" w:cs="Calibri"/>
          <w:b/>
          <w:bCs/>
          <w:color w:val="000000"/>
          <w:sz w:val="26"/>
          <w:szCs w:val="26"/>
          <w:u w:val="single"/>
          <w:shd w:val="clear" w:color="auto" w:fill="FFFF00"/>
        </w:rPr>
        <w:t xml:space="preserve">consequences would be catastrophic: </w:t>
      </w:r>
      <w:r w:rsidRPr="00156A7C">
        <w:rPr>
          <w:rFonts w:eastAsia="Times New Roman" w:cs="Calibri"/>
          <w:color w:val="000000"/>
          <w:sz w:val="20"/>
          <w:szCs w:val="20"/>
          <w:u w:val="single"/>
        </w:rPr>
        <w:t xml:space="preserve">global average </w:t>
      </w:r>
      <w:r w:rsidRPr="00156A7C">
        <w:rPr>
          <w:rFonts w:eastAsia="Times New Roman" w:cs="Calibri"/>
          <w:b/>
          <w:bCs/>
          <w:color w:val="000000"/>
          <w:sz w:val="20"/>
          <w:szCs w:val="20"/>
          <w:u w:val="single"/>
        </w:rPr>
        <w:t xml:space="preserve">temperatures would drop </w:t>
      </w:r>
      <w:r w:rsidRPr="00156A7C">
        <w:rPr>
          <w:rFonts w:eastAsia="Times New Roman" w:cs="Calibri"/>
          <w:color w:val="000000"/>
          <w:sz w:val="20"/>
          <w:szCs w:val="20"/>
          <w:u w:val="single"/>
        </w:rPr>
        <w:t xml:space="preserve">as much as </w:t>
      </w:r>
      <w:r w:rsidRPr="00156A7C">
        <w:rPr>
          <w:rFonts w:eastAsia="Times New Roman" w:cs="Calibri"/>
          <w:b/>
          <w:bCs/>
          <w:color w:val="000000"/>
          <w:sz w:val="20"/>
          <w:szCs w:val="20"/>
          <w:u w:val="single"/>
        </w:rPr>
        <w:t>12 degrees Fahrenheit</w:t>
      </w:r>
      <w:r w:rsidRPr="00156A7C">
        <w:rPr>
          <w:rFonts w:eastAsia="Times New Roman" w:cs="Calibri"/>
          <w:color w:val="000000"/>
          <w:sz w:val="20"/>
          <w:szCs w:val="20"/>
          <w:u w:val="single"/>
        </w:rPr>
        <w:t xml:space="preserve"> (7 degrees Celsius) for up to several years — temperatures last seen during the great ice ages. Meanwhile</w:t>
      </w:r>
      <w:r w:rsidRPr="00156A7C">
        <w:rPr>
          <w:rFonts w:eastAsia="Times New Roman" w:cs="Calibri"/>
          <w:b/>
          <w:bCs/>
          <w:color w:val="000000"/>
          <w:sz w:val="20"/>
          <w:szCs w:val="20"/>
          <w:u w:val="single"/>
        </w:rPr>
        <w:t xml:space="preserve">, smoke and dust </w:t>
      </w:r>
      <w:r w:rsidRPr="00156A7C">
        <w:rPr>
          <w:rFonts w:eastAsia="Times New Roman" w:cs="Calibri"/>
          <w:color w:val="000000"/>
          <w:sz w:val="20"/>
          <w:szCs w:val="20"/>
          <w:u w:val="single"/>
        </w:rPr>
        <w:t xml:space="preserve">circulating in the stratosphere </w:t>
      </w:r>
      <w:r w:rsidRPr="00156A7C">
        <w:rPr>
          <w:rFonts w:eastAsia="Times New Roman" w:cs="Calibri"/>
          <w:b/>
          <w:bCs/>
          <w:color w:val="000000"/>
          <w:sz w:val="20"/>
          <w:szCs w:val="20"/>
          <w:u w:val="single"/>
        </w:rPr>
        <w:t xml:space="preserve">would darken the atmosphere </w:t>
      </w:r>
      <w:r w:rsidRPr="00156A7C">
        <w:rPr>
          <w:rFonts w:eastAsia="Times New Roman" w:cs="Calibri"/>
          <w:color w:val="000000"/>
          <w:sz w:val="20"/>
          <w:szCs w:val="20"/>
          <w:u w:val="single"/>
        </w:rPr>
        <w:t xml:space="preserve">enough </w:t>
      </w:r>
      <w:r w:rsidRPr="00156A7C">
        <w:rPr>
          <w:rFonts w:eastAsia="Times New Roman" w:cs="Calibri"/>
          <w:b/>
          <w:bCs/>
          <w:color w:val="000000"/>
          <w:sz w:val="20"/>
          <w:szCs w:val="20"/>
          <w:u w:val="single"/>
        </w:rPr>
        <w:t>to inhibit photosynthesis,</w:t>
      </w:r>
      <w:r w:rsidRPr="00156A7C">
        <w:rPr>
          <w:rFonts w:eastAsia="Times New Roman" w:cs="Calibri"/>
          <w:color w:val="000000"/>
          <w:sz w:val="20"/>
          <w:szCs w:val="20"/>
          <w:u w:val="single"/>
        </w:rPr>
        <w:t xml:space="preserve"> causing disastrous crop failures, widespread </w:t>
      </w:r>
      <w:proofErr w:type="gramStart"/>
      <w:r w:rsidRPr="00156A7C">
        <w:rPr>
          <w:rFonts w:eastAsia="Times New Roman" w:cs="Calibri"/>
          <w:color w:val="000000"/>
          <w:sz w:val="20"/>
          <w:szCs w:val="20"/>
          <w:u w:val="single"/>
        </w:rPr>
        <w:t>famine</w:t>
      </w:r>
      <w:proofErr w:type="gramEnd"/>
      <w:r w:rsidRPr="00156A7C">
        <w:rPr>
          <w:rFonts w:eastAsia="Times New Roman" w:cs="Calibri"/>
          <w:color w:val="000000"/>
          <w:sz w:val="20"/>
          <w:szCs w:val="20"/>
          <w:u w:val="single"/>
        </w:rPr>
        <w:t xml:space="preserve"> and massive ecological disruption. </w:t>
      </w:r>
      <w:r w:rsidRPr="00156A7C">
        <w:rPr>
          <w:rFonts w:eastAsia="Times New Roman" w:cs="Calibri"/>
          <w:b/>
          <w:bCs/>
          <w:color w:val="000000"/>
          <w:sz w:val="20"/>
          <w:szCs w:val="20"/>
          <w:u w:val="single"/>
        </w:rPr>
        <w:t xml:space="preserve">The effect would be </w:t>
      </w:r>
      <w:proofErr w:type="gramStart"/>
      <w:r w:rsidRPr="00156A7C">
        <w:rPr>
          <w:rFonts w:eastAsia="Times New Roman" w:cs="Calibri"/>
          <w:b/>
          <w:bCs/>
          <w:color w:val="000000"/>
          <w:sz w:val="20"/>
          <w:szCs w:val="20"/>
          <w:u w:val="single"/>
        </w:rPr>
        <w:t>similar</w:t>
      </w:r>
      <w:r w:rsidRPr="00156A7C">
        <w:rPr>
          <w:rFonts w:eastAsia="Times New Roman" w:cs="Calibri"/>
          <w:color w:val="000000"/>
          <w:sz w:val="20"/>
          <w:szCs w:val="20"/>
          <w:u w:val="single"/>
        </w:rPr>
        <w:t xml:space="preserve"> </w:t>
      </w:r>
      <w:r w:rsidRPr="00156A7C">
        <w:rPr>
          <w:rFonts w:eastAsia="Times New Roman" w:cs="Calibri"/>
          <w:b/>
          <w:bCs/>
          <w:color w:val="000000"/>
          <w:sz w:val="20"/>
          <w:szCs w:val="20"/>
          <w:u w:val="single"/>
        </w:rPr>
        <w:t>to</w:t>
      </w:r>
      <w:proofErr w:type="gramEnd"/>
      <w:r w:rsidRPr="00156A7C">
        <w:rPr>
          <w:rFonts w:eastAsia="Times New Roman" w:cs="Calibri"/>
          <w:color w:val="000000"/>
          <w:sz w:val="20"/>
          <w:szCs w:val="20"/>
          <w:u w:val="single"/>
        </w:rPr>
        <w:t xml:space="preserve"> that of </w:t>
      </w:r>
      <w:r w:rsidRPr="00156A7C">
        <w:rPr>
          <w:rFonts w:eastAsia="Times New Roman" w:cs="Calibri"/>
          <w:b/>
          <w:bCs/>
          <w:color w:val="000000"/>
          <w:sz w:val="20"/>
          <w:szCs w:val="20"/>
          <w:u w:val="single"/>
        </w:rPr>
        <w:t>the</w:t>
      </w:r>
      <w:r w:rsidRPr="00156A7C">
        <w:rPr>
          <w:rFonts w:eastAsia="Times New Roman" w:cs="Calibri"/>
          <w:color w:val="000000"/>
          <w:sz w:val="20"/>
          <w:szCs w:val="20"/>
          <w:u w:val="single"/>
        </w:rPr>
        <w:t xml:space="preserve"> giant </w:t>
      </w:r>
      <w:r w:rsidRPr="00156A7C">
        <w:rPr>
          <w:rFonts w:eastAsia="Times New Roman" w:cs="Calibri"/>
          <w:b/>
          <w:bCs/>
          <w:color w:val="000000"/>
          <w:sz w:val="20"/>
          <w:szCs w:val="20"/>
          <w:u w:val="single"/>
        </w:rPr>
        <w:t>meteor</w:t>
      </w:r>
      <w:r w:rsidRPr="00156A7C">
        <w:rPr>
          <w:rFonts w:eastAsia="Times New Roman" w:cs="Calibri"/>
          <w:color w:val="000000"/>
          <w:sz w:val="20"/>
          <w:szCs w:val="20"/>
          <w:u w:val="single"/>
        </w:rPr>
        <w:t xml:space="preserve"> believed to be</w:t>
      </w:r>
      <w:r w:rsidRPr="00156A7C">
        <w:rPr>
          <w:rFonts w:eastAsia="Times New Roman" w:cs="Calibri"/>
          <w:b/>
          <w:bCs/>
          <w:color w:val="000000"/>
          <w:sz w:val="20"/>
          <w:szCs w:val="20"/>
          <w:u w:val="single"/>
        </w:rPr>
        <w:t xml:space="preserve"> responsible for the extinction of the dinosaurs. This time, we would be the dinosaurs</w:t>
      </w:r>
      <w:r w:rsidRPr="00156A7C">
        <w:rPr>
          <w:rFonts w:eastAsia="Times New Roman" w:cs="Calibri"/>
          <w:color w:val="000000"/>
          <w:sz w:val="16"/>
          <w:szCs w:val="16"/>
          <w:u w:val="single"/>
        </w:rPr>
        <w:t>.</w:t>
      </w:r>
      <w:r w:rsidRPr="00156A7C">
        <w:rPr>
          <w:rFonts w:eastAsia="Times New Roman" w:cs="Calibri"/>
          <w:color w:val="000000"/>
          <w:sz w:val="16"/>
          <w:szCs w:val="16"/>
        </w:rPr>
        <w:t xml:space="preserve"> Many people are concerned about North Korea’s advancing missile capabilities. Is nuclear war likely in your opinion? At this writing, I think </w:t>
      </w:r>
      <w:r w:rsidRPr="00156A7C">
        <w:rPr>
          <w:rFonts w:eastAsia="Times New Roman" w:cs="Calibri"/>
          <w:color w:val="000000"/>
          <w:sz w:val="16"/>
          <w:szCs w:val="16"/>
          <w:u w:val="single"/>
        </w:rPr>
        <w:t>we are closer to a nuclear war than we have been since the early 1960s</w:t>
      </w:r>
      <w:r w:rsidRPr="00156A7C">
        <w:rPr>
          <w:rFonts w:eastAsia="Times New Roman" w:cs="Calibri"/>
          <w:color w:val="000000"/>
          <w:sz w:val="11"/>
          <w:szCs w:val="11"/>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156A7C">
        <w:rPr>
          <w:rFonts w:eastAsia="Times New Roman" w:cs="Calibri"/>
          <w:color w:val="000000"/>
          <w:sz w:val="11"/>
          <w:szCs w:val="11"/>
        </w:rPr>
        <w:t>have to</w:t>
      </w:r>
      <w:proofErr w:type="gramEnd"/>
      <w:r w:rsidRPr="00156A7C">
        <w:rPr>
          <w:rFonts w:eastAsia="Times New Roman" w:cs="Calibri"/>
          <w:color w:val="000000"/>
          <w:sz w:val="11"/>
          <w:szCs w:val="11"/>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156A7C">
        <w:rPr>
          <w:rFonts w:eastAsia="Times New Roman" w:cs="Calibri"/>
          <w:color w:val="000000"/>
          <w:sz w:val="11"/>
          <w:szCs w:val="11"/>
        </w:rPr>
        <w:t>Pacific island</w:t>
      </w:r>
      <w:proofErr w:type="gramEnd"/>
      <w:r w:rsidRPr="00156A7C">
        <w:rPr>
          <w:rFonts w:eastAsia="Times New Roman" w:cs="Calibri"/>
          <w:color w:val="000000"/>
          <w:sz w:val="11"/>
          <w:szCs w:val="11"/>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w:t>
      </w:r>
      <w:r w:rsidRPr="00156A7C">
        <w:rPr>
          <w:rFonts w:eastAsia="Times New Roman" w:cs="Calibri"/>
          <w:color w:val="000000"/>
          <w:sz w:val="16"/>
          <w:szCs w:val="16"/>
        </w:rPr>
        <w:t xml:space="preserve"> it’s quite unlikely that any exchange between two nuclear powers would stay limited </w:t>
      </w:r>
      <w:r w:rsidRPr="00156A7C">
        <w:rPr>
          <w:rFonts w:eastAsia="Times New Roman" w:cs="Calibri"/>
          <w:color w:val="000000"/>
          <w:sz w:val="17"/>
          <w:szCs w:val="17"/>
          <w:u w:val="single"/>
        </w:rPr>
        <w:t>to these smaller, less destructive bombs.</w:t>
      </w:r>
    </w:p>
    <w:p w14:paraId="36E67677" w14:textId="77777777" w:rsidR="00156A7C" w:rsidRPr="00156A7C" w:rsidRDefault="00156A7C" w:rsidP="00156A7C">
      <w:pPr>
        <w:spacing w:before="40" w:after="120" w:line="240" w:lineRule="auto"/>
        <w:outlineLvl w:val="2"/>
        <w:rPr>
          <w:rFonts w:ascii="Times New Roman" w:eastAsia="Times New Roman" w:hAnsi="Times New Roman" w:cs="Times New Roman"/>
          <w:b/>
          <w:bCs/>
          <w:sz w:val="27"/>
          <w:szCs w:val="27"/>
        </w:rPr>
      </w:pPr>
      <w:r w:rsidRPr="00156A7C">
        <w:rPr>
          <w:rFonts w:eastAsia="Times New Roman" w:cs="Calibri"/>
          <w:b/>
          <w:bCs/>
          <w:color w:val="000000"/>
          <w:sz w:val="28"/>
          <w:szCs w:val="28"/>
        </w:rPr>
        <w:t>C/A Edwards from above, nuke war causes extinction and Extinction links into my framework because as Bostrom stated, extinction is the highest impact under both mine and my opponent’s frameworks.</w:t>
      </w:r>
    </w:p>
    <w:p w14:paraId="25569C5A" w14:textId="77777777" w:rsidR="00156A7C" w:rsidRPr="00156A7C" w:rsidRDefault="00156A7C" w:rsidP="00156A7C">
      <w:pPr>
        <w:spacing w:after="240" w:line="240" w:lineRule="auto"/>
        <w:rPr>
          <w:rFonts w:ascii="Times New Roman" w:eastAsia="Times New Roman" w:hAnsi="Times New Roman" w:cs="Times New Roman"/>
          <w:sz w:val="24"/>
        </w:rPr>
      </w:pPr>
      <w:r w:rsidRPr="00156A7C">
        <w:rPr>
          <w:rFonts w:ascii="Times New Roman" w:eastAsia="Times New Roman" w:hAnsi="Times New Roman" w:cs="Times New Roman"/>
          <w:sz w:val="24"/>
        </w:rPr>
        <w:br/>
      </w:r>
    </w:p>
    <w:p w14:paraId="5B36325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87757"/>
    <w:multiLevelType w:val="multilevel"/>
    <w:tmpl w:val="2B04C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6A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6A7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0A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EC2657"/>
  <w14:defaultImageDpi w14:val="300"/>
  <w15:docId w15:val="{B6A659AE-4AEB-8E44-8BBD-6813E9DBB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6A7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56A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6A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6A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56A7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6A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6A7C"/>
  </w:style>
  <w:style w:type="character" w:customStyle="1" w:styleId="Heading1Char">
    <w:name w:val="Heading 1 Char"/>
    <w:aliases w:val="Pocket Char"/>
    <w:basedOn w:val="DefaultParagraphFont"/>
    <w:link w:val="Heading1"/>
    <w:uiPriority w:val="9"/>
    <w:rsid w:val="00156A7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6A7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56A7C"/>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156A7C"/>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156A7C"/>
    <w:rPr>
      <w:b/>
      <w:sz w:val="26"/>
      <w:u w:val="none"/>
    </w:rPr>
  </w:style>
  <w:style w:type="character" w:customStyle="1" w:styleId="StyleUnderline">
    <w:name w:val="Style Underline"/>
    <w:aliases w:val="Underline"/>
    <w:basedOn w:val="DefaultParagraphFont"/>
    <w:uiPriority w:val="1"/>
    <w:qFormat/>
    <w:rsid w:val="00156A7C"/>
    <w:rPr>
      <w:b w:val="0"/>
      <w:sz w:val="22"/>
      <w:u w:val="single"/>
    </w:rPr>
  </w:style>
  <w:style w:type="character" w:styleId="Emphasis">
    <w:name w:val="Emphasis"/>
    <w:basedOn w:val="DefaultParagraphFont"/>
    <w:uiPriority w:val="20"/>
    <w:qFormat/>
    <w:rsid w:val="00156A7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56A7C"/>
    <w:rPr>
      <w:color w:val="auto"/>
      <w:u w:val="none"/>
    </w:rPr>
  </w:style>
  <w:style w:type="character" w:styleId="Hyperlink">
    <w:name w:val="Hyperlink"/>
    <w:basedOn w:val="DefaultParagraphFont"/>
    <w:uiPriority w:val="99"/>
    <w:semiHidden/>
    <w:unhideWhenUsed/>
    <w:rsid w:val="00156A7C"/>
    <w:rPr>
      <w:color w:val="auto"/>
      <w:u w:val="none"/>
    </w:rPr>
  </w:style>
  <w:style w:type="paragraph" w:styleId="DocumentMap">
    <w:name w:val="Document Map"/>
    <w:basedOn w:val="Normal"/>
    <w:link w:val="DocumentMapChar"/>
    <w:uiPriority w:val="99"/>
    <w:semiHidden/>
    <w:unhideWhenUsed/>
    <w:rsid w:val="00156A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6A7C"/>
    <w:rPr>
      <w:rFonts w:ascii="Lucida Grande" w:hAnsi="Lucida Grande" w:cs="Lucida Grande"/>
    </w:rPr>
  </w:style>
  <w:style w:type="paragraph" w:styleId="NormalWeb">
    <w:name w:val="Normal (Web)"/>
    <w:basedOn w:val="Normal"/>
    <w:uiPriority w:val="99"/>
    <w:semiHidden/>
    <w:unhideWhenUsed/>
    <w:rsid w:val="00156A7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13718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asa.gov/content/what-is-nasa-s-asteroid-redirect-mission/" TargetMode="External"/><Relationship Id="rId18" Type="http://schemas.openxmlformats.org/officeDocument/2006/relationships/hyperlink" Target="https://africanews.space/the-effect-of-asteroid-mining-on-mining-activities-in-afric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arxiv.org/pdf/1505.03800.pdf" TargetMode="External"/><Relationship Id="rId17" Type="http://schemas.openxmlformats.org/officeDocument/2006/relationships/hyperlink" Target="https://www.businessinsider.com/russia-says-space-junk-could-spark-war-2016-1" TargetMode="External"/><Relationship Id="rId2" Type="http://schemas.openxmlformats.org/officeDocument/2006/relationships/customXml" Target="../customXml/item2.xml"/><Relationship Id="rId16" Type="http://schemas.openxmlformats.org/officeDocument/2006/relationships/hyperlink" Target="http://arxiv.org/abs/1505.03800" TargetMode="External"/><Relationship Id="rId20" Type="http://schemas.openxmlformats.org/officeDocument/2006/relationships/hyperlink" Target="https://www.csis.org/blogs/post-soviet-post/space-cooper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scientist.com/article/mg22630235-100-dust-from-asteroid-mining-spells-danger-for-satellites/" TargetMode="External"/><Relationship Id="rId5" Type="http://schemas.openxmlformats.org/officeDocument/2006/relationships/numbering" Target="numbering.xml"/><Relationship Id="rId15" Type="http://schemas.openxmlformats.org/officeDocument/2006/relationships/hyperlink" Target="http://www.caseyhandmer.com/" TargetMode="External"/><Relationship Id="rId10" Type="http://schemas.openxmlformats.org/officeDocument/2006/relationships/hyperlink" Target="https://newrepublic.com/article/160303/monetizing-final-frontier" TargetMode="External"/><Relationship Id="rId19" Type="http://schemas.openxmlformats.org/officeDocument/2006/relationships/hyperlink" Target="https://www.jstor.org/stable/26270538?seq=1" TargetMode="External"/><Relationship Id="rId4" Type="http://schemas.openxmlformats.org/officeDocument/2006/relationships/customXml" Target="../customXml/item4.xml"/><Relationship Id="rId9" Type="http://schemas.openxmlformats.org/officeDocument/2006/relationships/hyperlink" Target="https://plato.stanford.edu/archives/sum2019/entries/consequentialism/" TargetMode="External"/><Relationship Id="rId14" Type="http://schemas.openxmlformats.org/officeDocument/2006/relationships/hyperlink" Target="https://www.newscientist.com/article/dn27243-rock-grab-from-asteroid-will-aid-human-mission-to-mar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thonyscarmozzi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7790</Words>
  <Characters>44407</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52093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scarmok@gmail.com</cp:lastModifiedBy>
  <cp:revision>1</cp:revision>
  <dcterms:created xsi:type="dcterms:W3CDTF">2022-02-02T22:12:00Z</dcterms:created>
  <dcterms:modified xsi:type="dcterms:W3CDTF">2022-02-02T22:15:00Z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