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B6FDF" w14:textId="77777777" w:rsidR="00E33B9C" w:rsidRDefault="00E33B9C" w:rsidP="00E33B9C"/>
    <w:p w14:paraId="119F7277" w14:textId="77777777" w:rsidR="00E33B9C" w:rsidRDefault="00E33B9C" w:rsidP="00E33B9C">
      <w:pPr>
        <w:pStyle w:val="Heading1"/>
      </w:pPr>
      <w:r>
        <w:t>Offs</w:t>
      </w:r>
    </w:p>
    <w:p w14:paraId="4CDC1C43" w14:textId="6E1F9FC8" w:rsidR="00027F60" w:rsidRDefault="00027F60" w:rsidP="00E33B9C">
      <w:pPr>
        <w:pStyle w:val="Heading2"/>
      </w:pPr>
      <w:r>
        <w:t>1 – T</w:t>
      </w:r>
    </w:p>
    <w:p w14:paraId="475B6080" w14:textId="77777777" w:rsidR="00027F60" w:rsidRDefault="00027F60" w:rsidP="00027F60">
      <w:pPr>
        <w:pStyle w:val="Heading4"/>
      </w:pPr>
      <w:r>
        <w:t xml:space="preserve">Interpretation: debaters must only defend that the appropriation of outer space by </w:t>
      </w:r>
      <w:r w:rsidRPr="002D58AC">
        <w:rPr>
          <w:u w:val="single"/>
        </w:rPr>
        <w:t>private entities is unjust</w:t>
      </w:r>
      <w:r>
        <w:t xml:space="preserve">. To clarify, they must </w:t>
      </w:r>
      <w:r w:rsidRPr="002D58AC">
        <w:rPr>
          <w:u w:val="single"/>
        </w:rPr>
        <w:t>only defend private entities</w:t>
      </w:r>
      <w:r>
        <w:t>.</w:t>
      </w:r>
    </w:p>
    <w:p w14:paraId="1791F228" w14:textId="77777777" w:rsidR="00027F60" w:rsidRDefault="00027F60" w:rsidP="00027F60"/>
    <w:p w14:paraId="5503B256" w14:textId="77777777" w:rsidR="00027F60" w:rsidRDefault="00027F60" w:rsidP="00027F60">
      <w:pPr>
        <w:pStyle w:val="Heading4"/>
      </w:pPr>
      <w:r>
        <w:t xml:space="preserve">Private entities are </w:t>
      </w:r>
      <w:r w:rsidRPr="00B265A4">
        <w:rPr>
          <w:u w:val="single"/>
        </w:rPr>
        <w:t>non-governmental</w:t>
      </w:r>
      <w:r>
        <w:t>.</w:t>
      </w:r>
    </w:p>
    <w:p w14:paraId="09DD63DD" w14:textId="77777777" w:rsidR="00027F60" w:rsidRPr="00B83284" w:rsidRDefault="00027F60" w:rsidP="00027F60">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0D4CC7DD" w14:textId="77777777" w:rsidR="00027F60" w:rsidRDefault="00027F60" w:rsidP="00027F60">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59C3410" w14:textId="77777777" w:rsidR="00027F60" w:rsidRPr="00B83284" w:rsidRDefault="00027F60" w:rsidP="00027F60">
      <w:pPr>
        <w:rPr>
          <w:sz w:val="16"/>
        </w:rPr>
      </w:pPr>
    </w:p>
    <w:p w14:paraId="64862E4A" w14:textId="77777777" w:rsidR="00027F60" w:rsidRPr="00C73B6C" w:rsidRDefault="00027F60" w:rsidP="00027F60">
      <w:pPr>
        <w:rPr>
          <w:sz w:val="12"/>
        </w:rPr>
      </w:pPr>
    </w:p>
    <w:p w14:paraId="0AAABCFB" w14:textId="77777777" w:rsidR="00027F60" w:rsidRDefault="00027F60" w:rsidP="00027F60">
      <w:pPr>
        <w:pStyle w:val="Heading4"/>
      </w:pPr>
      <w:r>
        <w:t>That excludes governments and nations.</w:t>
      </w:r>
    </w:p>
    <w:p w14:paraId="53209278" w14:textId="77777777" w:rsidR="00027F60" w:rsidRPr="00C73B6C" w:rsidRDefault="00027F60" w:rsidP="00027F60">
      <w:proofErr w:type="spellStart"/>
      <w:r w:rsidRPr="00C73B6C">
        <w:rPr>
          <w:rStyle w:val="Style13ptBold"/>
        </w:rPr>
        <w:t>Upcounsel</w:t>
      </w:r>
      <w:proofErr w:type="spellEnd"/>
      <w:r>
        <w:t xml:space="preserve"> [</w:t>
      </w:r>
      <w:proofErr w:type="spellStart"/>
      <w:r w:rsidRPr="00C73B6C">
        <w:t>UpCounsel</w:t>
      </w:r>
      <w:proofErr w:type="spellEnd"/>
      <w:r w:rsidRPr="00C73B6C">
        <w:t xml:space="preserve"> is an interactive online service that makes it faster and easier for businesses to find and hire legal help solely based on their preferences.</w:t>
      </w:r>
      <w:r>
        <w:t xml:space="preserve"> “</w:t>
      </w:r>
      <w:r w:rsidRPr="00C73B6C">
        <w:t>Private Entity: Everything You Need to Know</w:t>
      </w:r>
      <w:r>
        <w:t xml:space="preserve">.” </w:t>
      </w:r>
      <w:hyperlink r:id="rId6" w:history="1">
        <w:r w:rsidRPr="008E3DAC">
          <w:rPr>
            <w:rStyle w:val="Hyperlink"/>
          </w:rPr>
          <w:t>https://www.upcounsel.com/private-entity</w:t>
        </w:r>
      </w:hyperlink>
      <w:r>
        <w:t>] Justin</w:t>
      </w:r>
    </w:p>
    <w:p w14:paraId="239FE2A8" w14:textId="77777777" w:rsidR="00027F60" w:rsidRPr="00642217" w:rsidRDefault="00027F60" w:rsidP="00027F60">
      <w:r w:rsidRPr="00C73B6C">
        <w:rPr>
          <w:highlight w:val="green"/>
          <w:u w:val="single"/>
        </w:rPr>
        <w:t xml:space="preserve">A private entity </w:t>
      </w:r>
      <w:r w:rsidRPr="00694F6B">
        <w:rPr>
          <w:u w:val="single"/>
        </w:rPr>
        <w:t>can be</w:t>
      </w:r>
      <w:r w:rsidRPr="00642217">
        <w:rPr>
          <w:szCs w:val="12"/>
        </w:rPr>
        <w:t xml:space="preserve"> a partnership, corporation, individual, nonprofit organization, company, or</w:t>
      </w:r>
      <w:r w:rsidRPr="00C73B6C">
        <w:rPr>
          <w:u w:val="single"/>
        </w:rPr>
        <w:t xml:space="preserve"> </w:t>
      </w:r>
      <w:r w:rsidRPr="00C73B6C">
        <w:rPr>
          <w:highlight w:val="green"/>
          <w:u w:val="single"/>
        </w:rPr>
        <w:t>any</w:t>
      </w:r>
      <w:r w:rsidRPr="00C73B6C">
        <w:rPr>
          <w:u w:val="single"/>
        </w:rPr>
        <w:t xml:space="preserve"> other </w:t>
      </w:r>
      <w:r w:rsidRPr="00694F6B">
        <w:rPr>
          <w:u w:val="single"/>
        </w:rPr>
        <w:t xml:space="preserve">organized </w:t>
      </w:r>
      <w:r w:rsidRPr="00C73B6C">
        <w:rPr>
          <w:highlight w:val="green"/>
          <w:u w:val="single"/>
        </w:rPr>
        <w:t xml:space="preserve">group that is </w:t>
      </w:r>
      <w:r w:rsidRPr="00C73B6C">
        <w:rPr>
          <w:rStyle w:val="Emphasis"/>
          <w:highlight w:val="green"/>
        </w:rPr>
        <w:t xml:space="preserve">not </w:t>
      </w:r>
      <w:proofErr w:type="gramStart"/>
      <w:r w:rsidRPr="00C73B6C">
        <w:rPr>
          <w:rStyle w:val="Emphasis"/>
          <w:highlight w:val="green"/>
        </w:rPr>
        <w:t>government-affiliated</w:t>
      </w:r>
      <w:proofErr w:type="gramEnd"/>
      <w:r w:rsidRPr="00642217">
        <w:t>. Indian tribes and foreign public entities are not considered private entities.</w:t>
      </w:r>
    </w:p>
    <w:p w14:paraId="47C7116F" w14:textId="77777777" w:rsidR="00027F60" w:rsidRDefault="00027F60" w:rsidP="00027F60">
      <w:pPr>
        <w:rPr>
          <w:sz w:val="12"/>
        </w:rPr>
      </w:pPr>
    </w:p>
    <w:p w14:paraId="3AF4B753" w14:textId="77777777" w:rsidR="00027F60" w:rsidRDefault="00027F60" w:rsidP="00027F60">
      <w:pPr>
        <w:pStyle w:val="Heading4"/>
      </w:pPr>
      <w:r>
        <w:t>Violation—they advocate for “</w:t>
      </w:r>
      <w:r w:rsidRPr="002D58AC">
        <w:rPr>
          <w:u w:val="single"/>
        </w:rPr>
        <w:t>the commons</w:t>
      </w:r>
      <w:r>
        <w:t xml:space="preserve">” in which </w:t>
      </w:r>
      <w:r w:rsidRPr="002D58AC">
        <w:rPr>
          <w:u w:val="single"/>
        </w:rPr>
        <w:t>no individual</w:t>
      </w:r>
      <w:r>
        <w:t xml:space="preserve">, including governments, </w:t>
      </w:r>
      <w:r w:rsidRPr="002D58AC">
        <w:rPr>
          <w:u w:val="single"/>
        </w:rPr>
        <w:t>own property in outer space</w:t>
      </w:r>
      <w:r>
        <w:t xml:space="preserve">. </w:t>
      </w:r>
    </w:p>
    <w:p w14:paraId="5929C97C" w14:textId="77777777" w:rsidR="00027F60" w:rsidRPr="002D58AC" w:rsidRDefault="00027F60" w:rsidP="00027F60"/>
    <w:p w14:paraId="33238E30" w14:textId="77777777" w:rsidR="00027F60" w:rsidRDefault="00027F60" w:rsidP="00027F60">
      <w:pPr>
        <w:pStyle w:val="Heading4"/>
      </w:pPr>
      <w:r>
        <w:t>This bans appropriation by countries, which aren’t private entities.</w:t>
      </w:r>
    </w:p>
    <w:p w14:paraId="76128FBE" w14:textId="77777777" w:rsidR="00027F60" w:rsidRPr="00584C54" w:rsidRDefault="00027F60" w:rsidP="00027F60">
      <w:pPr>
        <w:rPr>
          <w:sz w:val="18"/>
          <w:szCs w:val="18"/>
        </w:rPr>
      </w:pPr>
      <w:r w:rsidRPr="00EB0C58">
        <w:rPr>
          <w:rStyle w:val="Style13ptBold"/>
        </w:rPr>
        <w:t>Babcock</w:t>
      </w:r>
      <w:r>
        <w:rPr>
          <w:rStyle w:val="Style13ptBold"/>
        </w:rPr>
        <w:t xml:space="preserve"> 19 </w:t>
      </w:r>
      <w:r w:rsidRPr="00584C54">
        <w:rPr>
          <w:rStyle w:val="Style13ptBold"/>
          <w:b w:val="0"/>
        </w:rPr>
        <w:t>[</w:t>
      </w:r>
      <w:r w:rsidRPr="00584C54">
        <w:t xml:space="preserve">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584C54">
        <w:t>LeBoeuf</w:t>
      </w:r>
      <w:proofErr w:type="spellEnd"/>
      <w:r w:rsidRPr="00584C54">
        <w:t xml:space="preserve">, Lamb, </w:t>
      </w:r>
      <w:proofErr w:type="spellStart"/>
      <w:r w:rsidRPr="00584C54">
        <w:t>Leiby</w:t>
      </w:r>
      <w:proofErr w:type="spellEnd"/>
      <w:r w:rsidRPr="00584C54">
        <w:t xml:space="preserve"> &amp; </w:t>
      </w:r>
      <w:proofErr w:type="spellStart"/>
      <w:r w:rsidRPr="00584C54">
        <w:t>MacRae</w:t>
      </w:r>
      <w:proofErr w:type="spellEnd"/>
      <w:r w:rsidRPr="00584C54">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 Justin</w:t>
      </w:r>
    </w:p>
    <w:p w14:paraId="412150BA" w14:textId="77777777" w:rsidR="00027F60" w:rsidRDefault="00027F60" w:rsidP="00027F60">
      <w:pPr>
        <w:rPr>
          <w:sz w:val="12"/>
        </w:rPr>
      </w:pPr>
      <w:r w:rsidRPr="00C73B6C">
        <w:rPr>
          <w:highlight w:val="green"/>
          <w:u w:val="single"/>
        </w:rPr>
        <w:t xml:space="preserve">This Section </w:t>
      </w:r>
      <w:r w:rsidRPr="00C73B6C">
        <w:rPr>
          <w:rStyle w:val="Emphasis"/>
          <w:highlight w:val="green"/>
        </w:rPr>
        <w:t>discusses</w:t>
      </w:r>
      <w:r w:rsidRPr="002D58AC">
        <w:rPr>
          <w:u w:val="single"/>
        </w:rPr>
        <w:t xml:space="preserve"> what </w:t>
      </w:r>
      <w:r w:rsidRPr="00C73B6C">
        <w:rPr>
          <w:u w:val="single"/>
        </w:rPr>
        <w:t xml:space="preserve">about </w:t>
      </w:r>
      <w:r w:rsidRPr="00C73B6C">
        <w:rPr>
          <w:highlight w:val="green"/>
          <w:u w:val="single"/>
        </w:rPr>
        <w:t xml:space="preserve">space </w:t>
      </w:r>
      <w:r w:rsidRPr="00C73B6C">
        <w:rPr>
          <w:u w:val="single"/>
        </w:rPr>
        <w:t>makes it</w:t>
      </w:r>
      <w:r w:rsidRPr="002D58AC">
        <w:rPr>
          <w:u w:val="single"/>
        </w:rPr>
        <w:t xml:space="preserve"> </w:t>
      </w:r>
      <w:r w:rsidRPr="00C73B6C">
        <w:rPr>
          <w:rStyle w:val="Emphasis"/>
          <w:szCs w:val="26"/>
        </w:rPr>
        <w:t xml:space="preserve">more </w:t>
      </w:r>
      <w:r w:rsidRPr="00C73B6C">
        <w:rPr>
          <w:rStyle w:val="Emphasis"/>
          <w:szCs w:val="26"/>
          <w:highlight w:val="green"/>
        </w:rPr>
        <w:t xml:space="preserve">like a </w:t>
      </w:r>
      <w:proofErr w:type="gramStart"/>
      <w:r w:rsidRPr="00C73B6C">
        <w:rPr>
          <w:rStyle w:val="Emphasis"/>
          <w:szCs w:val="26"/>
          <w:highlight w:val="green"/>
        </w:rPr>
        <w:t>commons</w:t>
      </w:r>
      <w:proofErr w:type="gramEnd"/>
      <w:r w:rsidRPr="002D58AC">
        <w:rPr>
          <w:u w:val="single"/>
        </w:rPr>
        <w:t xml:space="preserve"> than private property</w:t>
      </w:r>
      <w:r w:rsidRPr="00C73B6C">
        <w:rPr>
          <w:sz w:val="12"/>
        </w:rPr>
        <w:t xml:space="preserve">. Indeed, </w:t>
      </w:r>
      <w:r w:rsidRPr="002D58AC">
        <w:rPr>
          <w:u w:val="single"/>
        </w:rPr>
        <w:t xml:space="preserve">early space treaties treated </w:t>
      </w:r>
      <w:r w:rsidRPr="00C73B6C">
        <w:rPr>
          <w:rStyle w:val="Emphasis"/>
        </w:rPr>
        <w:t xml:space="preserve">space as though it was a </w:t>
      </w:r>
      <w:proofErr w:type="gramStart"/>
      <w:r w:rsidRPr="00C73B6C">
        <w:rPr>
          <w:rStyle w:val="Emphasis"/>
        </w:rPr>
        <w:t>commons</w:t>
      </w:r>
      <w:proofErr w:type="gramEnd"/>
      <w:r w:rsidRPr="00C73B6C">
        <w:rPr>
          <w:sz w:val="12"/>
        </w:rPr>
        <w:t xml:space="preserve">.334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 1. </w:t>
      </w:r>
      <w:r w:rsidRPr="00C73B6C">
        <w:rPr>
          <w:rStyle w:val="Emphasis"/>
        </w:rPr>
        <w:t>Early Treaties and Analogous Areas</w:t>
      </w:r>
      <w:r w:rsidRPr="002D58AC">
        <w:rPr>
          <w:u w:val="single"/>
        </w:rPr>
        <w:t xml:space="preserve"> of the Globe</w:t>
      </w:r>
      <w:r w:rsidRPr="00C73B6C">
        <w:rPr>
          <w:sz w:val="12"/>
        </w:rPr>
        <w:t xml:space="preserve"> Early treaties, such as the 1968 Agreement on the Rescue of Astronauts, the Return of Astronauts, and the Return of Objects Launched into Outer Space, which “requires space-faring nations to rescue stranded astronauts and wayward objects and return them to the appropriate country,” “</w:t>
      </w:r>
      <w:r w:rsidRPr="002D58AC">
        <w:rPr>
          <w:u w:val="single"/>
        </w:rPr>
        <w:t>en</w:t>
      </w:r>
      <w:r w:rsidRPr="00C73B6C">
        <w:rPr>
          <w:highlight w:val="green"/>
          <w:u w:val="single"/>
        </w:rPr>
        <w:t xml:space="preserve">visions space as a commons beyond </w:t>
      </w:r>
      <w:r w:rsidRPr="00C73B6C">
        <w:rPr>
          <w:u w:val="single"/>
        </w:rPr>
        <w:t>the</w:t>
      </w:r>
      <w:r w:rsidRPr="002D58AC">
        <w:rPr>
          <w:u w:val="single"/>
        </w:rPr>
        <w:t xml:space="preserve"> </w:t>
      </w:r>
      <w:r w:rsidRPr="00C73B6C">
        <w:rPr>
          <w:rStyle w:val="Emphasis"/>
          <w:highlight w:val="green"/>
        </w:rPr>
        <w:t>possession</w:t>
      </w:r>
      <w:r w:rsidRPr="00C73B6C">
        <w:rPr>
          <w:rStyle w:val="Emphasis"/>
        </w:rPr>
        <w:t xml:space="preserve"> and control </w:t>
      </w:r>
      <w:r w:rsidRPr="00C73B6C">
        <w:rPr>
          <w:rStyle w:val="Emphasis"/>
          <w:highlight w:val="green"/>
        </w:rPr>
        <w:t>of any</w:t>
      </w:r>
      <w:r w:rsidRPr="00C73B6C">
        <w:rPr>
          <w:rStyle w:val="Emphasis"/>
        </w:rPr>
        <w:t xml:space="preserve"> one </w:t>
      </w:r>
      <w:r w:rsidRPr="00C73B6C">
        <w:rPr>
          <w:rStyle w:val="Emphasis"/>
          <w:highlight w:val="green"/>
        </w:rPr>
        <w:t>nation</w:t>
      </w:r>
      <w:r w:rsidRPr="00C73B6C">
        <w:rPr>
          <w:rStyle w:val="Emphasis"/>
        </w:rPr>
        <w:t xml:space="preserve"> or people</w:t>
      </w:r>
      <w:r w:rsidRPr="00C73B6C">
        <w:rPr>
          <w:sz w:val="12"/>
        </w:rPr>
        <w:t>.”336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C73B6C">
        <w:rPr>
          <w:sz w:val="12"/>
        </w:rPr>
        <w:t>arth</w:t>
      </w:r>
      <w:proofErr w:type="spellEnd"/>
      <w:r w:rsidRPr="00C73B6C">
        <w:rPr>
          <w:sz w:val="12"/>
        </w:rPr>
        <w:t>-bound assets,” and the 1975 Convention on Registration of Objects Launched into Outer Space, which “imposes a requirement that states maintain and submit to the [United Nations] thorough records of all objects launched into outer space.”337 Indeed, the 1967 OST “</w:t>
      </w:r>
      <w:r w:rsidRPr="00C73B6C">
        <w:rPr>
          <w:highlight w:val="green"/>
          <w:u w:val="single"/>
        </w:rPr>
        <w:t>allocates</w:t>
      </w:r>
      <w:r w:rsidRPr="002D58AC">
        <w:rPr>
          <w:u w:val="single"/>
        </w:rPr>
        <w:t xml:space="preserve"> the </w:t>
      </w:r>
      <w:r w:rsidRPr="00C73B6C">
        <w:rPr>
          <w:rStyle w:val="Emphasis"/>
        </w:rPr>
        <w:t xml:space="preserve">use of orbital </w:t>
      </w:r>
      <w:r w:rsidRPr="00C73B6C">
        <w:rPr>
          <w:rStyle w:val="Emphasis"/>
          <w:highlight w:val="green"/>
        </w:rPr>
        <w:t>space as if it were a common property resource</w:t>
      </w:r>
      <w:r w:rsidRPr="002D58AC">
        <w:rPr>
          <w:u w:val="single"/>
        </w:rPr>
        <w:t xml:space="preserve">”338 </w:t>
      </w:r>
      <w:r w:rsidRPr="00C73B6C">
        <w:rPr>
          <w:highlight w:val="green"/>
          <w:u w:val="single"/>
        </w:rPr>
        <w:t>by declaring</w:t>
      </w:r>
      <w:r w:rsidRPr="002D58AC">
        <w:rPr>
          <w:u w:val="single"/>
        </w:rPr>
        <w:t xml:space="preserve"> outer </w:t>
      </w:r>
      <w:r w:rsidRPr="00C73B6C">
        <w:rPr>
          <w:highlight w:val="green"/>
          <w:u w:val="single"/>
        </w:rPr>
        <w:t xml:space="preserve">space an </w:t>
      </w:r>
      <w:r w:rsidRPr="00C73B6C">
        <w:rPr>
          <w:rStyle w:val="Emphasis"/>
          <w:highlight w:val="green"/>
        </w:rPr>
        <w:t>open access resource and banning appropriation by</w:t>
      </w:r>
      <w:r w:rsidRPr="00C73B6C">
        <w:rPr>
          <w:rStyle w:val="Emphasis"/>
        </w:rPr>
        <w:t xml:space="preserve"> any </w:t>
      </w:r>
      <w:r w:rsidRPr="00C73B6C">
        <w:rPr>
          <w:rStyle w:val="Emphasis"/>
          <w:highlight w:val="green"/>
        </w:rPr>
        <w:t>country</w:t>
      </w:r>
      <w:r w:rsidRPr="00C73B6C">
        <w:rPr>
          <w:sz w:val="12"/>
        </w:rPr>
        <w:t xml:space="preserve">.339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w:t>
      </w:r>
      <w:r w:rsidRPr="00C73B6C">
        <w:rPr>
          <w:highlight w:val="green"/>
          <w:u w:val="single"/>
        </w:rPr>
        <w:t xml:space="preserve">space is a resource from which </w:t>
      </w:r>
      <w:r w:rsidRPr="00C73B6C">
        <w:rPr>
          <w:rStyle w:val="Emphasis"/>
          <w:highlight w:val="green"/>
        </w:rPr>
        <w:t>no nation</w:t>
      </w:r>
      <w:r w:rsidRPr="00C73B6C">
        <w:rPr>
          <w:rStyle w:val="Emphasis"/>
        </w:rPr>
        <w:t xml:space="preserve"> or private entity </w:t>
      </w:r>
      <w:r w:rsidRPr="00C73B6C">
        <w:rPr>
          <w:rStyle w:val="Emphasis"/>
          <w:highlight w:val="green"/>
        </w:rPr>
        <w:t>can be excluded</w:t>
      </w:r>
      <w:r w:rsidRPr="00C73B6C">
        <w:rPr>
          <w:sz w:val="12"/>
        </w:rPr>
        <w:t xml:space="preserve">”341—a true open access commons.342 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 “The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 2. Common Property Common property is property, the rights to which belong to more than one entity.356 Like private property, common property is endemic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 A commons, or CPR, is frequently asserted to resist “privatization and/or commodification of those resources,” making it oppositional to a claim that something is private property.360 Sheila Foster and Christian </w:t>
      </w:r>
      <w:proofErr w:type="spellStart"/>
      <w:r w:rsidRPr="00C73B6C">
        <w:rPr>
          <w:sz w:val="12"/>
        </w:rPr>
        <w:t>Iaione’s</w:t>
      </w:r>
      <w:proofErr w:type="spellEnd"/>
      <w:r w:rsidRPr="00C73B6C">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3622CE35" w14:textId="77777777" w:rsidR="00027F60" w:rsidRDefault="00027F60" w:rsidP="00027F60">
      <w:pPr>
        <w:rPr>
          <w:sz w:val="12"/>
        </w:rPr>
      </w:pPr>
    </w:p>
    <w:p w14:paraId="704D8A89" w14:textId="77777777" w:rsidR="00027F60" w:rsidRDefault="00027F60" w:rsidP="00027F60">
      <w:pPr>
        <w:pStyle w:val="Heading4"/>
      </w:pPr>
      <w:r>
        <w:t>Don’t let them shift out of the violation – inserted lines below.</w:t>
      </w:r>
    </w:p>
    <w:p w14:paraId="69C8AE51" w14:textId="77777777" w:rsidR="00027F60" w:rsidRDefault="00027F60" w:rsidP="00027F60">
      <w:pPr>
        <w:rPr>
          <w:rStyle w:val="Emphasis"/>
        </w:rPr>
      </w:pPr>
      <w:r w:rsidRPr="00642217">
        <w:rPr>
          <w:rStyle w:val="Style13ptBold"/>
        </w:rPr>
        <w:t>1AC Vollmer</w:t>
      </w:r>
      <w:r>
        <w:t xml:space="preserve">- </w:t>
      </w:r>
      <w:r w:rsidRPr="00FE1C0C">
        <w:rPr>
          <w:rStyle w:val="StyleUnderline"/>
        </w:rPr>
        <w:t xml:space="preserve">Therefore, </w:t>
      </w:r>
      <w:r w:rsidRPr="00642217">
        <w:rPr>
          <w:rStyle w:val="Emphasis"/>
          <w:sz w:val="28"/>
          <w:szCs w:val="28"/>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p>
    <w:p w14:paraId="52D43FB4" w14:textId="77777777" w:rsidR="00027F60" w:rsidRDefault="00027F60" w:rsidP="00027F60">
      <w:pPr>
        <w:rPr>
          <w:rStyle w:val="Emphasis"/>
        </w:rPr>
      </w:pPr>
      <w:r w:rsidRPr="00642217">
        <w:rPr>
          <w:rStyle w:val="Style13ptBold"/>
        </w:rPr>
        <w:t>1AC Vollmer</w:t>
      </w:r>
      <w:r>
        <w:t xml:space="preserve">- </w:t>
      </w:r>
      <w:r w:rsidRPr="00D05584">
        <w:rPr>
          <w:rStyle w:val="StyleUnderline"/>
        </w:rPr>
        <w:t>shared</w:t>
      </w:r>
      <w:r w:rsidRPr="00867C6E">
        <w:rPr>
          <w:rStyle w:val="Emphasis"/>
          <w:highlight w:val="yellow"/>
        </w:rPr>
        <w:t xml:space="preserve"> </w:t>
      </w:r>
      <w:r w:rsidRPr="00642217">
        <w:rPr>
          <w:rStyle w:val="Emphasis"/>
          <w:sz w:val="28"/>
          <w:szCs w:val="28"/>
          <w:highlight w:val="yellow"/>
        </w:rPr>
        <w:t xml:space="preserve">global </w:t>
      </w:r>
      <w:r w:rsidRPr="00867C6E">
        <w:rPr>
          <w:rStyle w:val="Emphasis"/>
          <w:highlight w:val="yellow"/>
        </w:rPr>
        <w:t xml:space="preserve">liability will consider the responsibility of </w:t>
      </w:r>
      <w:r w:rsidRPr="00642217">
        <w:rPr>
          <w:rStyle w:val="Emphasis"/>
          <w:sz w:val="28"/>
          <w:szCs w:val="28"/>
        </w:rPr>
        <w:t>nation</w:t>
      </w:r>
      <w:r w:rsidRPr="00642217">
        <w:rPr>
          <w:rStyle w:val="StyleUnderline"/>
          <w:sz w:val="28"/>
          <w:szCs w:val="28"/>
        </w:rPr>
        <w:t>-</w:t>
      </w:r>
      <w:r w:rsidRPr="00642217">
        <w:rPr>
          <w:rStyle w:val="Emphasis"/>
          <w:sz w:val="28"/>
          <w:szCs w:val="28"/>
          <w:highlight w:val="yellow"/>
        </w:rPr>
        <w:t xml:space="preserve">states </w:t>
      </w:r>
      <w:r w:rsidRPr="00867C6E">
        <w:rPr>
          <w:rStyle w:val="Emphasis"/>
          <w:highlight w:val="yellow"/>
        </w:rPr>
        <w:t>and private entities in isolation</w:t>
      </w:r>
    </w:p>
    <w:p w14:paraId="339CB3E8" w14:textId="77777777" w:rsidR="00027F60" w:rsidRDefault="00027F60" w:rsidP="00027F60">
      <w:pPr>
        <w:rPr>
          <w:rStyle w:val="StyleUnderline"/>
        </w:rPr>
      </w:pPr>
      <w:r w:rsidRPr="00642217">
        <w:rPr>
          <w:rStyle w:val="Style13ptBold"/>
        </w:rPr>
        <w:t>1AC Silverstein</w:t>
      </w:r>
      <w:r>
        <w:t xml:space="preserve">- </w:t>
      </w:r>
      <w:r w:rsidRPr="00642217">
        <w:t xml:space="preserve">These costs, rooted in a failure to govern space as a </w:t>
      </w:r>
      <w:proofErr w:type="gramStart"/>
      <w:r w:rsidRPr="00642217">
        <w:t>commons</w:t>
      </w:r>
      <w:proofErr w:type="gramEnd"/>
      <w:r w:rsidRPr="00642217">
        <w:t>, will be</w:t>
      </w:r>
      <w:r w:rsidRPr="003714CF">
        <w:rPr>
          <w:sz w:val="12"/>
        </w:rPr>
        <w:t xml:space="preserve"> </w:t>
      </w:r>
      <w:r w:rsidRPr="00867C6E">
        <w:rPr>
          <w:rStyle w:val="StyleUnderline"/>
          <w:highlight w:val="yellow"/>
        </w:rPr>
        <w:t>borne by all space actors</w:t>
      </w:r>
      <w:r w:rsidRPr="008D7D08">
        <w:rPr>
          <w:rStyle w:val="StyleUnderline"/>
        </w:rPr>
        <w:t>, including emerging states</w:t>
      </w:r>
    </w:p>
    <w:p w14:paraId="1DAEAB1E" w14:textId="77777777" w:rsidR="00027F60" w:rsidRDefault="00027F60" w:rsidP="00027F60">
      <w:pPr>
        <w:rPr>
          <w:rStyle w:val="Emphasis"/>
        </w:rPr>
      </w:pPr>
      <w:r w:rsidRPr="00642217">
        <w:rPr>
          <w:rStyle w:val="Style13ptBold"/>
        </w:rPr>
        <w:t xml:space="preserve">1AC </w:t>
      </w:r>
      <w:proofErr w:type="spellStart"/>
      <w:r w:rsidRPr="00642217">
        <w:rPr>
          <w:rStyle w:val="Style13ptBold"/>
        </w:rPr>
        <w:t>Dardot</w:t>
      </w:r>
      <w:proofErr w:type="spellEnd"/>
      <w:r>
        <w:t xml:space="preserve">- </w:t>
      </w:r>
      <w:r w:rsidRPr="00AC4D68">
        <w:rPr>
          <w:rStyle w:val="StyleUnderline"/>
        </w:rPr>
        <w:t xml:space="preserve">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p>
    <w:p w14:paraId="50E75D96" w14:textId="77777777" w:rsidR="00027F60" w:rsidRDefault="00027F60" w:rsidP="00027F60">
      <w:pPr>
        <w:rPr>
          <w:rStyle w:val="Emphasis"/>
        </w:rPr>
      </w:pPr>
    </w:p>
    <w:p w14:paraId="56FE2C77" w14:textId="77777777" w:rsidR="00027F60" w:rsidRPr="00935ADE" w:rsidRDefault="00027F60" w:rsidP="00027F60">
      <w:pPr>
        <w:pStyle w:val="Heading4"/>
      </w:pPr>
      <w:r>
        <w:t xml:space="preserve">We’ll pre-empt plan text in a vacuum – 1] Anything else lets the 1ar recontextualize their advocacy in infinite different ways not grounded by their 1ac to moot neg offense 2] 1AC offense is based off of the implementation and effects of the advantage which even if they win it, vote neg on presumption </w:t>
      </w:r>
      <w:proofErr w:type="spellStart"/>
      <w:r>
        <w:t>cuz</w:t>
      </w:r>
      <w:proofErr w:type="spellEnd"/>
      <w:r>
        <w:t xml:space="preserve"> they can’t solve anything </w:t>
      </w:r>
    </w:p>
    <w:p w14:paraId="6FFCBD6D" w14:textId="77777777" w:rsidR="00027F60" w:rsidRPr="00642217" w:rsidRDefault="00027F60" w:rsidP="00027F60"/>
    <w:p w14:paraId="4DFBE387" w14:textId="77777777" w:rsidR="00027F60" w:rsidRDefault="00027F60" w:rsidP="00027F60">
      <w:pPr>
        <w:pStyle w:val="Heading4"/>
      </w:pPr>
      <w:r>
        <w:t>Standards</w:t>
      </w:r>
    </w:p>
    <w:p w14:paraId="53547F4B" w14:textId="77777777" w:rsidR="00027F60" w:rsidRDefault="00027F60" w:rsidP="00027F60">
      <w:pPr>
        <w:pStyle w:val="Heading4"/>
      </w:pPr>
      <w:r w:rsidRPr="00694F6B">
        <w:t xml:space="preserve">1] </w:t>
      </w:r>
      <w:r>
        <w:t>Precision—</w:t>
      </w:r>
      <w:r w:rsidRPr="00694F6B">
        <w:t>the</w:t>
      </w:r>
      <w:r>
        <w:t xml:space="preserve">y justify </w:t>
      </w:r>
      <w:r w:rsidRPr="00694F6B">
        <w:t xml:space="preserve">doing away with </w:t>
      </w:r>
      <w:r w:rsidRPr="00694F6B">
        <w:rPr>
          <w:u w:val="single"/>
        </w:rPr>
        <w:t>random words</w:t>
      </w:r>
      <w:r>
        <w:t xml:space="preserve"> </w:t>
      </w:r>
      <w:r w:rsidRPr="00694F6B">
        <w:t xml:space="preserve">because the aff is no longer </w:t>
      </w:r>
      <w:r w:rsidRPr="00694F6B">
        <w:rPr>
          <w:u w:val="single"/>
        </w:rPr>
        <w:t>bounded</w:t>
      </w:r>
      <w:r w:rsidRPr="00694F6B">
        <w:t xml:space="preserve"> by the </w:t>
      </w:r>
      <w:r>
        <w:t>resolution which decks predictability</w:t>
      </w:r>
      <w:r w:rsidRPr="00694F6B">
        <w:t xml:space="preserve">. Independent voter for </w:t>
      </w:r>
      <w:r w:rsidRPr="00694F6B">
        <w:rPr>
          <w:u w:val="single"/>
        </w:rPr>
        <w:t>jurisdiction</w:t>
      </w:r>
      <w:r>
        <w:t>—</w:t>
      </w:r>
      <w:r w:rsidRPr="00694F6B">
        <w:t xml:space="preserve">the judge </w:t>
      </w:r>
      <w:r>
        <w:t>can’t</w:t>
      </w:r>
      <w:r w:rsidRPr="00694F6B">
        <w:t xml:space="preserve"> vote aff if there </w:t>
      </w:r>
      <w:r w:rsidRPr="00694F6B">
        <w:rPr>
          <w:u w:val="single"/>
        </w:rPr>
        <w:t>wasn’t</w:t>
      </w:r>
      <w:r w:rsidRPr="00694F6B">
        <w:t xml:space="preserve"> a legitimate aff.</w:t>
      </w:r>
    </w:p>
    <w:p w14:paraId="6BA4447F" w14:textId="77777777" w:rsidR="00027F60" w:rsidRDefault="00027F60" w:rsidP="00027F60">
      <w:pPr>
        <w:pStyle w:val="Heading4"/>
      </w:pPr>
      <w:r>
        <w:t xml:space="preserve">2] </w:t>
      </w:r>
      <w:r w:rsidRPr="00694F6B">
        <w:t>Limits</w:t>
      </w:r>
      <w:r>
        <w:t>—</w:t>
      </w:r>
      <w:r w:rsidRPr="00694F6B">
        <w:t xml:space="preserve">tangentially related </w:t>
      </w:r>
      <w:proofErr w:type="spellStart"/>
      <w:r w:rsidRPr="00694F6B">
        <w:t>affs</w:t>
      </w:r>
      <w:proofErr w:type="spellEnd"/>
      <w:r w:rsidRPr="00694F6B">
        <w:t xml:space="preserve"> are </w:t>
      </w:r>
      <w:r w:rsidRPr="00694F6B">
        <w:rPr>
          <w:u w:val="single"/>
        </w:rPr>
        <w:t>unpredictable</w:t>
      </w:r>
      <w:r w:rsidRPr="00694F6B">
        <w:t xml:space="preserve"> and </w:t>
      </w:r>
      <w:r w:rsidRPr="00694F6B">
        <w:rPr>
          <w:u w:val="single"/>
        </w:rPr>
        <w:t>infinite</w:t>
      </w:r>
      <w:r w:rsidRPr="00694F6B">
        <w:t xml:space="preserve"> because there’s no stasis to the resolution</w:t>
      </w:r>
      <w:r>
        <w:t xml:space="preserve">—exacerbated by </w:t>
      </w:r>
      <w:r w:rsidRPr="00694F6B">
        <w:rPr>
          <w:u w:val="single"/>
        </w:rPr>
        <w:t>195 governments</w:t>
      </w:r>
      <w:r>
        <w:t xml:space="preserve"> and </w:t>
      </w:r>
      <w:r w:rsidRPr="00694F6B">
        <w:rPr>
          <w:u w:val="single"/>
        </w:rPr>
        <w:t>permutations</w:t>
      </w:r>
      <w:r>
        <w:t xml:space="preserve">. </w:t>
      </w:r>
    </w:p>
    <w:p w14:paraId="17E4BDB1" w14:textId="77777777" w:rsidR="00027F60" w:rsidRDefault="00027F60" w:rsidP="00027F60">
      <w:pPr>
        <w:pStyle w:val="Heading4"/>
      </w:pPr>
      <w:r>
        <w:t xml:space="preserve">Two impacts: </w:t>
      </w:r>
    </w:p>
    <w:p w14:paraId="3D4DE506" w14:textId="77777777" w:rsidR="00027F60" w:rsidRDefault="00027F60" w:rsidP="00027F60">
      <w:pPr>
        <w:pStyle w:val="Heading4"/>
      </w:pPr>
      <w:r>
        <w:t>A] K</w:t>
      </w:r>
      <w:r w:rsidRPr="00694F6B">
        <w:t xml:space="preserve">ills </w:t>
      </w:r>
      <w:r w:rsidRPr="00694F6B">
        <w:rPr>
          <w:u w:val="single"/>
        </w:rPr>
        <w:t>neg prep</w:t>
      </w:r>
      <w:r w:rsidRPr="00694F6B">
        <w:t xml:space="preserve"> and </w:t>
      </w:r>
      <w:r w:rsidRPr="00694F6B">
        <w:rPr>
          <w:u w:val="single"/>
        </w:rPr>
        <w:t>ground</w:t>
      </w:r>
      <w:r w:rsidRPr="00694F6B">
        <w:t xml:space="preserve"> </w:t>
      </w:r>
      <w:r>
        <w:t xml:space="preserve">because they can spike out of links by defending governments and create infinite prep burdens of unpredictable </w:t>
      </w:r>
      <w:proofErr w:type="spellStart"/>
      <w:r>
        <w:t>affs</w:t>
      </w:r>
      <w:proofErr w:type="spellEnd"/>
      <w:r>
        <w:t>—</w:t>
      </w:r>
      <w:r w:rsidRPr="00694F6B">
        <w:rPr>
          <w:u w:val="single"/>
        </w:rPr>
        <w:t>exacerbated</w:t>
      </w:r>
      <w:r>
        <w:t xml:space="preserve"> by infinite preround prep.</w:t>
      </w:r>
    </w:p>
    <w:p w14:paraId="7057FA15" w14:textId="77777777" w:rsidR="00027F60" w:rsidRDefault="00027F60" w:rsidP="00027F60">
      <w:pPr>
        <w:pStyle w:val="Heading4"/>
      </w:pPr>
      <w:r>
        <w:t xml:space="preserve">B] They </w:t>
      </w:r>
      <w:r w:rsidRPr="00694F6B">
        <w:rPr>
          <w:u w:val="single"/>
        </w:rPr>
        <w:t>inflate aff solvency</w:t>
      </w:r>
      <w:r>
        <w:t xml:space="preserve"> by allowing </w:t>
      </w:r>
      <w:r w:rsidRPr="00694F6B">
        <w:t xml:space="preserve">a </w:t>
      </w:r>
      <w:r w:rsidRPr="00694F6B">
        <w:rPr>
          <w:u w:val="single"/>
        </w:rPr>
        <w:t>laundry list</w:t>
      </w:r>
      <w:r w:rsidRPr="00694F6B">
        <w:t xml:space="preserve"> of external actions that private entities </w:t>
      </w:r>
      <w:r>
        <w:t xml:space="preserve">can’t do like </w:t>
      </w:r>
      <w:r w:rsidRPr="00694F6B">
        <w:t>government mission</w:t>
      </w:r>
      <w:r>
        <w:t>, NASA operations, testing ASATs</w:t>
      </w:r>
      <w:r w:rsidRPr="00694F6B">
        <w:t xml:space="preserve">, and more because private entities are </w:t>
      </w:r>
      <w:r w:rsidRPr="00694F6B">
        <w:rPr>
          <w:u w:val="single"/>
        </w:rPr>
        <w:t>qualitatively different</w:t>
      </w:r>
      <w:r w:rsidRPr="00694F6B">
        <w:t xml:space="preserve">. </w:t>
      </w:r>
      <w:r>
        <w:t>That</w:t>
      </w:r>
      <w:r w:rsidRPr="00694F6B">
        <w:t xml:space="preserve"> </w:t>
      </w:r>
      <w:r w:rsidRPr="00694F6B">
        <w:rPr>
          <w:u w:val="single"/>
        </w:rPr>
        <w:t>impossible to negate</w:t>
      </w:r>
      <w:r w:rsidRPr="00694F6B">
        <w:t xml:space="preserve"> because generics are beaten by </w:t>
      </w:r>
      <w:r w:rsidRPr="00694F6B">
        <w:rPr>
          <w:u w:val="single"/>
        </w:rPr>
        <w:t xml:space="preserve">overpowered </w:t>
      </w:r>
      <w:proofErr w:type="spellStart"/>
      <w:r w:rsidRPr="00694F6B">
        <w:rPr>
          <w:u w:val="single"/>
        </w:rPr>
        <w:t>affs</w:t>
      </w:r>
      <w:proofErr w:type="spellEnd"/>
      <w:r w:rsidRPr="00694F6B">
        <w:t>.</w:t>
      </w:r>
    </w:p>
    <w:p w14:paraId="7A21EED6" w14:textId="56811649" w:rsidR="00027F60" w:rsidRDefault="00027F60" w:rsidP="00027F60">
      <w:pPr>
        <w:pStyle w:val="Heading4"/>
      </w:pPr>
      <w:r>
        <w:t xml:space="preserve">CI – </w:t>
      </w:r>
      <w:r w:rsidR="00130605">
        <w:t>Reasonability is arbitrary, CI avoids judge intervention.</w:t>
      </w:r>
    </w:p>
    <w:p w14:paraId="02D487A6" w14:textId="665D7ADD" w:rsidR="00027F60" w:rsidRPr="00151DF2" w:rsidRDefault="00027F60" w:rsidP="00027F60">
      <w:pPr>
        <w:pStyle w:val="Heading4"/>
      </w:pPr>
      <w:r>
        <w:t xml:space="preserve">No </w:t>
      </w:r>
      <w:proofErr w:type="spellStart"/>
      <w:r>
        <w:t>rvis</w:t>
      </w:r>
      <w:proofErr w:type="spellEnd"/>
      <w:r>
        <w:t xml:space="preserve"> – </w:t>
      </w:r>
      <w:r w:rsidR="00130605">
        <w:t xml:space="preserve">You don’t win for being </w:t>
      </w:r>
      <w:proofErr w:type="gramStart"/>
      <w:r w:rsidR="00130605">
        <w:t>fair, and</w:t>
      </w:r>
      <w:proofErr w:type="gramEnd"/>
      <w:r w:rsidR="00130605">
        <w:t xml:space="preserve"> incentivizes baiting.</w:t>
      </w:r>
    </w:p>
    <w:p w14:paraId="28153077" w14:textId="77777777" w:rsidR="00027F60" w:rsidRPr="00027F60" w:rsidRDefault="00027F60" w:rsidP="00027F60"/>
    <w:p w14:paraId="2CF6F867" w14:textId="16BD3ABF" w:rsidR="00E33B9C" w:rsidRDefault="00027F60" w:rsidP="00E33B9C">
      <w:pPr>
        <w:pStyle w:val="Heading2"/>
      </w:pPr>
      <w:r>
        <w:t>2</w:t>
      </w:r>
      <w:r w:rsidR="00E33B9C">
        <w:t xml:space="preserve"> - China/He-3 DA</w:t>
      </w:r>
    </w:p>
    <w:p w14:paraId="19A4519A" w14:textId="77777777" w:rsidR="00E33B9C" w:rsidRDefault="00E33B9C" w:rsidP="00E33B9C">
      <w:pPr>
        <w:pStyle w:val="Heading4"/>
      </w:pPr>
      <w:r>
        <w:t xml:space="preserve">The 1AR will say they’re too small to link to the DA – wrong - SpaceX is on the brink of bankruptcy in the </w:t>
      </w:r>
      <w:proofErr w:type="spellStart"/>
      <w:r>
        <w:t>squo</w:t>
      </w:r>
      <w:proofErr w:type="spellEnd"/>
      <w:r>
        <w:t xml:space="preserve"> – even a small increase in fines will drive it out of business</w:t>
      </w:r>
    </w:p>
    <w:p w14:paraId="4FDB2DAD" w14:textId="77777777" w:rsidR="00E33B9C" w:rsidRPr="0067075B" w:rsidRDefault="00E33B9C" w:rsidP="00E33B9C">
      <w:pPr>
        <w:rPr>
          <w:rStyle w:val="Style13ptBold"/>
        </w:rPr>
      </w:pPr>
      <w:r w:rsidRPr="0067075B">
        <w:rPr>
          <w:rStyle w:val="Style13ptBold"/>
        </w:rPr>
        <w:t>BBC 18</w:t>
      </w:r>
    </w:p>
    <w:p w14:paraId="2674308C" w14:textId="77777777" w:rsidR="00E33B9C" w:rsidRDefault="00E33B9C" w:rsidP="00E33B9C">
      <w:r>
        <w:t xml:space="preserve">Elon Musk: SpaceX and Tesla alive 'by skin of their teeth' BBC NEWS Published 11 March 2018 </w:t>
      </w:r>
      <w:hyperlink r:id="rId7" w:history="1">
        <w:r w:rsidRPr="00C80BCD">
          <w:rPr>
            <w:rStyle w:val="Hyperlink"/>
          </w:rPr>
          <w:t>https://www.bbc.com/news/business-43365710</w:t>
        </w:r>
      </w:hyperlink>
      <w:r>
        <w:t xml:space="preserve"> -CAT</w:t>
      </w:r>
    </w:p>
    <w:p w14:paraId="52773783" w14:textId="77777777" w:rsidR="00E33B9C" w:rsidRPr="00915BCB" w:rsidRDefault="00E33B9C" w:rsidP="00E33B9C">
      <w:pPr>
        <w:rPr>
          <w:sz w:val="12"/>
        </w:rPr>
      </w:pPr>
      <w:r w:rsidRPr="0067075B">
        <w:rPr>
          <w:rStyle w:val="StyleUnderline"/>
        </w:rPr>
        <w:t xml:space="preserve">Elon Musk says his companies </w:t>
      </w:r>
      <w:r w:rsidRPr="0067075B">
        <w:rPr>
          <w:rStyle w:val="StyleUnderline"/>
          <w:highlight w:val="green"/>
        </w:rPr>
        <w:t>SpaceX</w:t>
      </w:r>
      <w:r w:rsidRPr="0067075B">
        <w:rPr>
          <w:rStyle w:val="StyleUnderline"/>
        </w:rPr>
        <w:t xml:space="preserve"> and Tesla are both still alive only "by the skin of their teeth". The entrepreneur told an audience at the South by </w:t>
      </w:r>
      <w:proofErr w:type="gramStart"/>
      <w:r w:rsidRPr="0067075B">
        <w:rPr>
          <w:rStyle w:val="StyleUnderline"/>
        </w:rPr>
        <w:t>South West</w:t>
      </w:r>
      <w:proofErr w:type="gramEnd"/>
      <w:r w:rsidRPr="0067075B">
        <w:rPr>
          <w:rStyle w:val="StyleUnderline"/>
        </w:rPr>
        <w:t xml:space="preserve"> (SXSW) conference that both companies </w:t>
      </w:r>
      <w:r w:rsidRPr="0067075B">
        <w:rPr>
          <w:rStyle w:val="StyleUnderline"/>
          <w:highlight w:val="green"/>
        </w:rPr>
        <w:t>almost went bankrupt in 2008</w:t>
      </w:r>
      <w:r w:rsidRPr="0067075B">
        <w:rPr>
          <w:rStyle w:val="StyleUnderline"/>
        </w:rPr>
        <w:t>. "I gave both SpaceX and Tesla a probability of less than 10% likely to succeed," he said during a Q&amp;A session</w:t>
      </w:r>
      <w:r w:rsidRPr="00915BCB">
        <w:rPr>
          <w:sz w:val="12"/>
        </w:rPr>
        <w:t xml:space="preserve">. "At the beginning in 2002, I wouldn't even let my own friends invest as I didn't want to lose their money." </w:t>
      </w:r>
      <w:proofErr w:type="spellStart"/>
      <w:r w:rsidRPr="00915BCB">
        <w:rPr>
          <w:sz w:val="12"/>
        </w:rPr>
        <w:t>Mr</w:t>
      </w:r>
      <w:proofErr w:type="spellEnd"/>
      <w:r w:rsidRPr="00915BCB">
        <w:rPr>
          <w:sz w:val="12"/>
        </w:rPr>
        <w:t xml:space="preserve"> Musk said he made $180m (£130m) when PayPal was acquired by eBay in 2002, and he initially put $90m into SpaceX and Tesla, but the costs kept mounting. He said 2008 was an incredibly difficult year - SpaceX's Falcon 1 rocket failed for the third time, and Tesla almost went bankrupt two days before Christmas. By this point, he only had about $40m left. "I could put it all into one company, and the other company would definitely die, or if I split it into both SpaceX and Tesla, then they both might die," he said. "And when you put your energy into building something, it's your baby, so I couldn't choose. I put the money into </w:t>
      </w:r>
      <w:proofErr w:type="gramStart"/>
      <w:r w:rsidRPr="00915BCB">
        <w:rPr>
          <w:sz w:val="12"/>
        </w:rPr>
        <w:t>both, and</w:t>
      </w:r>
      <w:proofErr w:type="gramEnd"/>
      <w:r w:rsidRPr="00915BCB">
        <w:rPr>
          <w:sz w:val="12"/>
        </w:rPr>
        <w:t xml:space="preserve"> thank goodness they both came through." Elon Musk: Mars ship test flights 'next year' The man who sent his sports car into space The story of Elon Musk's rocket launch </w:t>
      </w:r>
      <w:proofErr w:type="spellStart"/>
      <w:r w:rsidRPr="00915BCB">
        <w:rPr>
          <w:sz w:val="12"/>
        </w:rPr>
        <w:t>Mr</w:t>
      </w:r>
      <w:proofErr w:type="spellEnd"/>
      <w:r w:rsidRPr="00915BCB">
        <w:rPr>
          <w:sz w:val="12"/>
        </w:rPr>
        <w:t xml:space="preserve"> Musk also got divorced, and he said he had to borrow money from his friends to pay his rent. "</w:t>
      </w:r>
      <w:r w:rsidRPr="0067075B">
        <w:rPr>
          <w:rStyle w:val="StyleUnderline"/>
          <w:highlight w:val="green"/>
        </w:rPr>
        <w:t>SpaceX is alive by the skin of its teeth</w:t>
      </w:r>
      <w:r w:rsidRPr="0067075B">
        <w:rPr>
          <w:rStyle w:val="StyleUnderline"/>
        </w:rPr>
        <w:t xml:space="preserve">, and so is Tesla - </w:t>
      </w:r>
      <w:r w:rsidRPr="0067075B">
        <w:rPr>
          <w:rStyle w:val="StyleUnderline"/>
          <w:highlight w:val="green"/>
        </w:rPr>
        <w:t xml:space="preserve">if things had </w:t>
      </w:r>
      <w:r w:rsidRPr="0067075B">
        <w:rPr>
          <w:rStyle w:val="StyleUnderline"/>
        </w:rPr>
        <w:t xml:space="preserve">just </w:t>
      </w:r>
      <w:r w:rsidRPr="0067075B">
        <w:rPr>
          <w:rStyle w:val="StyleUnderline"/>
          <w:highlight w:val="green"/>
        </w:rPr>
        <w:t xml:space="preserve">gone a little differently, </w:t>
      </w:r>
      <w:r w:rsidRPr="0067075B">
        <w:rPr>
          <w:rStyle w:val="StyleUnderline"/>
        </w:rPr>
        <w:t xml:space="preserve">both companies </w:t>
      </w:r>
      <w:r w:rsidRPr="0067075B">
        <w:rPr>
          <w:rStyle w:val="StyleUnderline"/>
          <w:highlight w:val="green"/>
        </w:rPr>
        <w:t>would be dead</w:t>
      </w:r>
      <w:r w:rsidRPr="0067075B">
        <w:rPr>
          <w:rStyle w:val="StyleUnderline"/>
        </w:rPr>
        <w:t>," he said</w:t>
      </w:r>
      <w:r w:rsidRPr="00915BCB">
        <w:rPr>
          <w:sz w:val="12"/>
        </w:rPr>
        <w:t xml:space="preserve">. </w:t>
      </w:r>
      <w:proofErr w:type="spellStart"/>
      <w:r w:rsidRPr="00915BCB">
        <w:rPr>
          <w:sz w:val="12"/>
        </w:rPr>
        <w:t>Mr</w:t>
      </w:r>
      <w:proofErr w:type="spellEnd"/>
      <w:r w:rsidRPr="00915BCB">
        <w:rPr>
          <w:sz w:val="12"/>
        </w:rPr>
        <w:t xml:space="preserve"> Musk said he had to be the chief engineer for the Falcon 1 because he couldn't get any other suitable candidates to join the company, and he didn't want to risk his venture on engineers he felt weren't of the right standard. And although he can now afford to hire as many talented engineers as he would like, he still continues to spend 80-90% of his time working on engineering and design at both SpaceX and Tesla, leaving other executives to manage the business side of the companies. However, he said that over time, he felt Tesla had caused him far "more drama" than SpaceX. He also said his tunnelling firm, the Boring Company, was started as a joke because he thought the name was funny, and although he tweets about it a lot, it actually only takes up about 2% of his time. Opportunities on Mars When asked why he decided to go into the space industry and electric cars, he explained that he had been interested in both subjects when he was in university. He also said he didn't feel enough progress had been made in recent years on space travel. "I wondered why we weren't making progress with getting people on the moon, and where are all the space hotels we were promised in 2001: A Space Odyssey?" he said. "The genesis of SpaceX was not to create a company, but how do we get Nasa's budget to be bigger?" </w:t>
      </w:r>
      <w:proofErr w:type="spellStart"/>
      <w:r w:rsidRPr="00263BAA">
        <w:rPr>
          <w:rStyle w:val="StyleUnderline"/>
        </w:rPr>
        <w:t>Mr</w:t>
      </w:r>
      <w:proofErr w:type="spellEnd"/>
      <w:r w:rsidRPr="00263BAA">
        <w:rPr>
          <w:rStyle w:val="StyleUnderline"/>
        </w:rPr>
        <w:t xml:space="preserve"> Musk remains convinced that life on Mars is both possible and necessary. He fears another "dark age" should a third world war </w:t>
      </w:r>
      <w:proofErr w:type="gramStart"/>
      <w:r w:rsidRPr="00263BAA">
        <w:rPr>
          <w:rStyle w:val="StyleUnderline"/>
        </w:rPr>
        <w:t>occur, and</w:t>
      </w:r>
      <w:proofErr w:type="gramEnd"/>
      <w:r w:rsidRPr="00263BAA">
        <w:rPr>
          <w:rStyle w:val="StyleUnderline"/>
        </w:rPr>
        <w:t xml:space="preserve"> feels that Mars will be integral to helping the human race survive and regenerate. He also feels there are plentiful business opportunities there. "They will start off building a rudimentary base... then this will open up a world of new opportunities, because Mars will need pizza joints, great bars - Mars Bars," he said</w:t>
      </w:r>
      <w:r w:rsidRPr="00263BAA">
        <w:rPr>
          <w:sz w:val="12"/>
        </w:rPr>
        <w:t>.</w:t>
      </w:r>
    </w:p>
    <w:p w14:paraId="42996F76" w14:textId="77777777" w:rsidR="00E33B9C" w:rsidRDefault="00E33B9C" w:rsidP="00E33B9C">
      <w:pPr>
        <w:pStyle w:val="Heading4"/>
      </w:pPr>
      <w:r>
        <w:t>SpaceX is losing money hand over fist</w:t>
      </w:r>
    </w:p>
    <w:p w14:paraId="1355D7AA" w14:textId="77777777" w:rsidR="00E33B9C" w:rsidRPr="004B7670" w:rsidRDefault="00E33B9C" w:rsidP="00E33B9C">
      <w:pPr>
        <w:rPr>
          <w:rStyle w:val="Style13ptBold"/>
        </w:rPr>
      </w:pPr>
      <w:r w:rsidRPr="004B7670">
        <w:rPr>
          <w:rStyle w:val="Style13ptBold"/>
        </w:rPr>
        <w:t xml:space="preserve">Hamilton </w:t>
      </w:r>
      <w:r>
        <w:rPr>
          <w:rStyle w:val="Style13ptBold"/>
        </w:rPr>
        <w:t>21</w:t>
      </w:r>
    </w:p>
    <w:p w14:paraId="5F3F4768" w14:textId="77777777" w:rsidR="00E33B9C" w:rsidRPr="004B7670" w:rsidRDefault="00E33B9C" w:rsidP="00E33B9C">
      <w:pPr>
        <w:rPr>
          <w:sz w:val="12"/>
          <w:szCs w:val="12"/>
        </w:rPr>
      </w:pPr>
      <w:r w:rsidRPr="004B7670">
        <w:rPr>
          <w:sz w:val="12"/>
          <w:szCs w:val="12"/>
        </w:rPr>
        <w:t xml:space="preserve">Isobel Asher Hamilton Isobel (she/her) is a senior tech reporter at Business Insider. Elon Musk says </w:t>
      </w:r>
      <w:proofErr w:type="spellStart"/>
      <w:r w:rsidRPr="004B7670">
        <w:rPr>
          <w:sz w:val="12"/>
          <w:szCs w:val="12"/>
        </w:rPr>
        <w:t>Starlink</w:t>
      </w:r>
      <w:proofErr w:type="spellEnd"/>
      <w:r w:rsidRPr="004B7670">
        <w:rPr>
          <w:sz w:val="12"/>
          <w:szCs w:val="12"/>
        </w:rPr>
        <w:t xml:space="preserve"> will need up to $30 billion to survive. 'If we succeed in not going bankrupt, then that'll be great.' Business Insider, June 30, </w:t>
      </w:r>
      <w:proofErr w:type="gramStart"/>
      <w:r w:rsidRPr="004B7670">
        <w:rPr>
          <w:sz w:val="12"/>
          <w:szCs w:val="12"/>
        </w:rPr>
        <w:t>2021</w:t>
      </w:r>
      <w:proofErr w:type="gramEnd"/>
      <w:r w:rsidRPr="004B7670">
        <w:rPr>
          <w:sz w:val="12"/>
          <w:szCs w:val="12"/>
        </w:rPr>
        <w:t xml:space="preserve"> </w:t>
      </w:r>
      <w:hyperlink r:id="rId8" w:history="1">
        <w:r w:rsidRPr="004B7670">
          <w:rPr>
            <w:rStyle w:val="Hyperlink"/>
            <w:sz w:val="12"/>
            <w:szCs w:val="12"/>
          </w:rPr>
          <w:t>https://www.businessinsider.com/elon-musk-starlink-spacex-bankruptcy-funding-30-billion-2021-6</w:t>
        </w:r>
      </w:hyperlink>
      <w:r w:rsidRPr="004B7670">
        <w:rPr>
          <w:sz w:val="12"/>
          <w:szCs w:val="12"/>
        </w:rPr>
        <w:t xml:space="preserve"> -CAT</w:t>
      </w:r>
    </w:p>
    <w:p w14:paraId="19A358E5" w14:textId="77777777" w:rsidR="00E33B9C" w:rsidRPr="00C13D6C" w:rsidRDefault="00E33B9C" w:rsidP="00E33B9C">
      <w:pPr>
        <w:rPr>
          <w:sz w:val="14"/>
        </w:rPr>
      </w:pPr>
      <w:r w:rsidRPr="004B7670">
        <w:rPr>
          <w:rStyle w:val="StyleUnderline"/>
        </w:rPr>
        <w:t xml:space="preserve">Elon </w:t>
      </w:r>
      <w:r w:rsidRPr="00263BAA">
        <w:rPr>
          <w:rStyle w:val="StyleUnderline"/>
          <w:highlight w:val="green"/>
        </w:rPr>
        <w:t>Musk</w:t>
      </w:r>
      <w:r w:rsidRPr="004B7670">
        <w:rPr>
          <w:rStyle w:val="StyleUnderline"/>
        </w:rPr>
        <w:t xml:space="preserve">'s constellation of internet satellites, </w:t>
      </w:r>
      <w:proofErr w:type="spellStart"/>
      <w:r w:rsidRPr="00263BAA">
        <w:rPr>
          <w:rStyle w:val="StyleUnderline"/>
        </w:rPr>
        <w:t>Starlink</w:t>
      </w:r>
      <w:proofErr w:type="spellEnd"/>
      <w:r w:rsidRPr="00263BAA">
        <w:rPr>
          <w:rStyle w:val="StyleUnderline"/>
        </w:rPr>
        <w:t>,</w:t>
      </w:r>
      <w:r w:rsidRPr="004B7670">
        <w:rPr>
          <w:rStyle w:val="StyleUnderline"/>
        </w:rPr>
        <w:t xml:space="preserve"> </w:t>
      </w:r>
      <w:r w:rsidRPr="004B7670">
        <w:rPr>
          <w:rStyle w:val="StyleUnderline"/>
          <w:highlight w:val="green"/>
        </w:rPr>
        <w:t xml:space="preserve">will need </w:t>
      </w:r>
      <w:r w:rsidRPr="004B7670">
        <w:rPr>
          <w:rStyle w:val="StyleUnderline"/>
        </w:rPr>
        <w:t xml:space="preserve">up to </w:t>
      </w:r>
      <w:r w:rsidRPr="004B7670">
        <w:rPr>
          <w:rStyle w:val="StyleUnderline"/>
          <w:highlight w:val="green"/>
        </w:rPr>
        <w:t xml:space="preserve">$30 billion </w:t>
      </w:r>
      <w:r w:rsidRPr="00C13D6C">
        <w:rPr>
          <w:rStyle w:val="StyleUnderline"/>
          <w:highlight w:val="green"/>
        </w:rPr>
        <w:t>in funding</w:t>
      </w:r>
      <w:r w:rsidRPr="00263BAA">
        <w:rPr>
          <w:rStyle w:val="StyleUnderline"/>
        </w:rPr>
        <w:t xml:space="preserve"> </w:t>
      </w:r>
      <w:r w:rsidRPr="00263BAA">
        <w:rPr>
          <w:rStyle w:val="StyleUnderline"/>
          <w:highlight w:val="green"/>
        </w:rPr>
        <w:t>to survive</w:t>
      </w:r>
      <w:r w:rsidRPr="004B7670">
        <w:rPr>
          <w:rStyle w:val="StyleUnderline"/>
        </w:rPr>
        <w:t xml:space="preserve">, the billionaire said on Tuesday. Speaking at the Barcelona Mobile World Congress tech conference via video link, the </w:t>
      </w:r>
      <w:r w:rsidRPr="004B7670">
        <w:rPr>
          <w:rStyle w:val="StyleUnderline"/>
          <w:highlight w:val="green"/>
        </w:rPr>
        <w:t>SpaceX</w:t>
      </w:r>
      <w:r w:rsidRPr="004B7670">
        <w:rPr>
          <w:rStyle w:val="StyleUnderline"/>
        </w:rPr>
        <w:t xml:space="preserve"> CEO said the projections for </w:t>
      </w:r>
      <w:proofErr w:type="spellStart"/>
      <w:r w:rsidRPr="004B7670">
        <w:rPr>
          <w:rStyle w:val="StyleUnderline"/>
        </w:rPr>
        <w:t>Starlink's</w:t>
      </w:r>
      <w:proofErr w:type="spellEnd"/>
      <w:r w:rsidRPr="004B7670">
        <w:rPr>
          <w:rStyle w:val="StyleUnderline"/>
        </w:rPr>
        <w:t xml:space="preserve"> business costs were estimated between $20 billion and $30 billion, Reuters reported. During the same conference, Musk said the company </w:t>
      </w:r>
      <w:r w:rsidRPr="004B7670">
        <w:rPr>
          <w:rStyle w:val="StyleUnderline"/>
          <w:highlight w:val="green"/>
        </w:rPr>
        <w:t xml:space="preserve">was losing money on </w:t>
      </w:r>
      <w:r w:rsidRPr="00C907C7">
        <w:rPr>
          <w:rStyle w:val="StyleUnderline"/>
        </w:rPr>
        <w:t xml:space="preserve">its </w:t>
      </w:r>
      <w:proofErr w:type="spellStart"/>
      <w:r w:rsidRPr="004B7670">
        <w:rPr>
          <w:rStyle w:val="StyleUnderline"/>
          <w:highlight w:val="green"/>
        </w:rPr>
        <w:t>Starlink</w:t>
      </w:r>
      <w:proofErr w:type="spellEnd"/>
      <w:r w:rsidRPr="004B7670">
        <w:rPr>
          <w:rStyle w:val="StyleUnderline"/>
          <w:highlight w:val="green"/>
        </w:rPr>
        <w:t xml:space="preserve"> terminals</w:t>
      </w:r>
      <w:r w:rsidRPr="004B7670">
        <w:rPr>
          <w:rStyle w:val="StyleUnderline"/>
        </w:rPr>
        <w:t xml:space="preserve">, </w:t>
      </w:r>
      <w:r w:rsidRPr="004B7670">
        <w:rPr>
          <w:rStyle w:val="StyleUnderline"/>
          <w:highlight w:val="green"/>
        </w:rPr>
        <w:t xml:space="preserve">which </w:t>
      </w:r>
      <w:r w:rsidRPr="004B7670">
        <w:rPr>
          <w:rStyle w:val="StyleUnderline"/>
        </w:rPr>
        <w:t xml:space="preserve">allow users to receive the broadband that the satellites already in orbit are beaming down. According to Musk, the terminals </w:t>
      </w:r>
      <w:r w:rsidRPr="004B7670">
        <w:rPr>
          <w:rStyle w:val="StyleUnderline"/>
          <w:highlight w:val="green"/>
        </w:rPr>
        <w:t>cost $1,000 to make and</w:t>
      </w:r>
      <w:r w:rsidRPr="004B7670">
        <w:rPr>
          <w:rStyle w:val="StyleUnderline"/>
        </w:rPr>
        <w:t xml:space="preserve"> the company </w:t>
      </w:r>
      <w:r w:rsidRPr="004B7670">
        <w:rPr>
          <w:rStyle w:val="StyleUnderline"/>
          <w:highlight w:val="green"/>
        </w:rPr>
        <w:t>sell</w:t>
      </w:r>
      <w:r w:rsidRPr="004B7670">
        <w:rPr>
          <w:rStyle w:val="StyleUnderline"/>
        </w:rPr>
        <w:t xml:space="preserve">s them </w:t>
      </w:r>
      <w:r w:rsidRPr="004B7670">
        <w:rPr>
          <w:rStyle w:val="StyleUnderline"/>
          <w:highlight w:val="green"/>
        </w:rPr>
        <w:t>for $500</w:t>
      </w:r>
      <w:r w:rsidRPr="004B7670">
        <w:rPr>
          <w:rStyle w:val="StyleUnderline"/>
        </w:rPr>
        <w:t xml:space="preserve"> — plus a $99 monthly subscription. The company will soon release a new model of its terminal which will be cheaper to make, he said. Musk also said </w:t>
      </w:r>
      <w:proofErr w:type="spellStart"/>
      <w:r w:rsidRPr="004B7670">
        <w:rPr>
          <w:rStyle w:val="StyleUnderline"/>
        </w:rPr>
        <w:t>Starlink</w:t>
      </w:r>
      <w:proofErr w:type="spellEnd"/>
      <w:r w:rsidRPr="004B7670">
        <w:rPr>
          <w:rStyle w:val="StyleUnderline"/>
        </w:rPr>
        <w:t xml:space="preserve"> had signed partnerships with two "major country telcos," but did not disclose their names. Musk tweeted last week that </w:t>
      </w:r>
      <w:proofErr w:type="spellStart"/>
      <w:r w:rsidRPr="004B7670">
        <w:rPr>
          <w:rStyle w:val="StyleUnderline"/>
        </w:rPr>
        <w:t>Starlink</w:t>
      </w:r>
      <w:proofErr w:type="spellEnd"/>
      <w:r w:rsidRPr="004B7670">
        <w:rPr>
          <w:rStyle w:val="StyleUnderline"/>
        </w:rPr>
        <w:t xml:space="preserve"> had 69,420 active users. </w:t>
      </w:r>
      <w:r w:rsidRPr="004B7670">
        <w:rPr>
          <w:rStyle w:val="Emphasis"/>
          <w:highlight w:val="green"/>
        </w:rPr>
        <w:t>"If we succeed in not going bankrupt, then that'll be great</w:t>
      </w:r>
      <w:r w:rsidRPr="004B7670">
        <w:rPr>
          <w:rStyle w:val="StyleUnderline"/>
        </w:rPr>
        <w:t xml:space="preserve">, and we can move on from there," </w:t>
      </w:r>
      <w:r w:rsidRPr="00C13D6C">
        <w:rPr>
          <w:sz w:val="14"/>
        </w:rPr>
        <w:t xml:space="preserve">Musk said, per Reuters. Musk has said in the past that avoiding bankruptcy was the biggest challenge facing any high-speed internet satellite company. </w:t>
      </w:r>
      <w:proofErr w:type="spellStart"/>
      <w:r w:rsidRPr="00C907C7">
        <w:rPr>
          <w:rStyle w:val="StyleUnderline"/>
        </w:rPr>
        <w:t>Starlink</w:t>
      </w:r>
      <w:proofErr w:type="spellEnd"/>
      <w:r w:rsidRPr="00C907C7">
        <w:rPr>
          <w:rStyle w:val="StyleUnderline"/>
        </w:rPr>
        <w:t xml:space="preserve"> is part of Musk's space exploration company SpaceX. Its aim is to provide high-speed broadband to remote parts of the world using a fleet of satellites. As of May 2021, there were almost 1,500 satellites in orbit, per Space News. Musk has said he wants to launch a total of 42,000 satellites. SpaceX's president Gwynne Shotwell said earlier this month </w:t>
      </w:r>
      <w:proofErr w:type="spellStart"/>
      <w:r w:rsidRPr="00C907C7">
        <w:rPr>
          <w:rStyle w:val="Emphasis"/>
        </w:rPr>
        <w:t>Starlink</w:t>
      </w:r>
      <w:proofErr w:type="spellEnd"/>
      <w:r w:rsidRPr="00C907C7">
        <w:rPr>
          <w:rStyle w:val="Emphasis"/>
        </w:rPr>
        <w:t xml:space="preserve"> could provide global coverage by September 2021</w:t>
      </w:r>
      <w:r w:rsidRPr="00C907C7">
        <w:rPr>
          <w:rStyle w:val="StyleUnderline"/>
        </w:rPr>
        <w:t xml:space="preserve"> — though Musk said</w:t>
      </w:r>
      <w:r w:rsidRPr="004B7670">
        <w:rPr>
          <w:rStyle w:val="StyleUnderline"/>
        </w:rPr>
        <w:t xml:space="preserve"> during Tuesday's conference that this could be achieved a month earlier, in August</w:t>
      </w:r>
      <w:r w:rsidRPr="00C13D6C">
        <w:rPr>
          <w:sz w:val="14"/>
        </w:rPr>
        <w:t>.</w:t>
      </w:r>
    </w:p>
    <w:p w14:paraId="2A960330" w14:textId="77777777" w:rsidR="00E33B9C" w:rsidRPr="004736C9" w:rsidRDefault="00E33B9C" w:rsidP="00E33B9C">
      <w:pPr>
        <w:pStyle w:val="Heading4"/>
      </w:pPr>
      <w:r>
        <w:t xml:space="preserve">A viable SpaceX is the </w:t>
      </w:r>
      <w:r w:rsidRPr="00C907C7">
        <w:rPr>
          <w:u w:val="single"/>
        </w:rPr>
        <w:t>only thing</w:t>
      </w:r>
      <w:r>
        <w:t xml:space="preserve"> preventing Chinese dominance of outer space – they’ve </w:t>
      </w:r>
      <w:r>
        <w:rPr>
          <w:u w:val="single"/>
        </w:rPr>
        <w:t>already copied</w:t>
      </w:r>
      <w:r>
        <w:t xml:space="preserve"> SpaceX’s innovations</w:t>
      </w:r>
    </w:p>
    <w:p w14:paraId="5805128A" w14:textId="77777777" w:rsidR="00E33B9C" w:rsidRPr="004736C9" w:rsidRDefault="00E33B9C" w:rsidP="00E33B9C">
      <w:pPr>
        <w:rPr>
          <w:rStyle w:val="Style13ptBold"/>
        </w:rPr>
      </w:pPr>
      <w:r w:rsidRPr="004736C9">
        <w:rPr>
          <w:rStyle w:val="Style13ptBold"/>
        </w:rPr>
        <w:t>Berger 21</w:t>
      </w:r>
    </w:p>
    <w:p w14:paraId="55A52A9F" w14:textId="77777777" w:rsidR="00E33B9C" w:rsidRPr="00841933" w:rsidRDefault="00E33B9C" w:rsidP="00E33B9C">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9"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10" w:history="1">
        <w:r w:rsidRPr="00841933">
          <w:rPr>
            <w:rStyle w:val="Hyperlink"/>
            <w:sz w:val="12"/>
            <w:szCs w:val="12"/>
          </w:rPr>
          <w:t>https://www.cnn.com/2021/04/01/opinions/china-space-race-us-spacex-berger/index.html</w:t>
        </w:r>
      </w:hyperlink>
      <w:r w:rsidRPr="00841933">
        <w:rPr>
          <w:sz w:val="12"/>
          <w:szCs w:val="12"/>
        </w:rPr>
        <w:t xml:space="preserve"> -CAT</w:t>
      </w:r>
    </w:p>
    <w:p w14:paraId="3C610495" w14:textId="77777777" w:rsidR="00E33B9C" w:rsidRPr="008C6965" w:rsidRDefault="00E33B9C" w:rsidP="00E33B9C">
      <w:pPr>
        <w:rPr>
          <w:sz w:val="8"/>
        </w:rPr>
      </w:pPr>
      <w:r w:rsidRPr="00924E14">
        <w:rPr>
          <w:rStyle w:val="StyleUnderline"/>
          <w:highlight w:val="green"/>
        </w:rPr>
        <w:t xml:space="preserve">China has a good chance of becoming </w:t>
      </w:r>
      <w:r w:rsidRPr="00165349">
        <w:rPr>
          <w:rStyle w:val="StyleUnderline"/>
        </w:rPr>
        <w:t xml:space="preserve">the </w:t>
      </w:r>
      <w:r w:rsidRPr="00924E14">
        <w:rPr>
          <w:rStyle w:val="StyleUnderline"/>
          <w:highlight w:val="green"/>
        </w:rPr>
        <w:t xml:space="preserve">dominant </w:t>
      </w:r>
      <w:r w:rsidRPr="00165349">
        <w:rPr>
          <w:rStyle w:val="StyleUnderline"/>
        </w:rPr>
        <w:t>space power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C907C7">
        <w:rPr>
          <w:rStyle w:val="StyleUnderline"/>
          <w:highlight w:val="green"/>
        </w:rPr>
        <w:t>led by SpaceX</w:t>
      </w:r>
      <w:r w:rsidRPr="00165349">
        <w:rPr>
          <w:rStyle w:val="StyleUnderline"/>
        </w:rPr>
        <w:t>.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w:t>
      </w:r>
      <w:proofErr w:type="gramStart"/>
      <w:r w:rsidRPr="008C6965">
        <w:rPr>
          <w:sz w:val="8"/>
        </w:rPr>
        <w:t>Grumman</w:t>
      </w:r>
      <w:proofErr w:type="gramEnd"/>
      <w:r w:rsidRPr="008C6965">
        <w:rPr>
          <w:sz w:val="8"/>
        </w:rPr>
        <w:t xml:space="preserve">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70F99467" w14:textId="77777777" w:rsidR="00E33B9C" w:rsidRDefault="00E33B9C" w:rsidP="00E33B9C">
      <w:pPr>
        <w:pStyle w:val="Heading4"/>
      </w:pPr>
      <w:r>
        <w:t>Chinese dominance would allow them to monopolize lunar Helium-3 and control the world’s economy.</w:t>
      </w:r>
    </w:p>
    <w:p w14:paraId="31BF302D" w14:textId="77777777" w:rsidR="00E33B9C" w:rsidRPr="003D79DF" w:rsidRDefault="00E33B9C" w:rsidP="00E33B9C">
      <w:pPr>
        <w:rPr>
          <w:rStyle w:val="Style13ptBold"/>
        </w:rPr>
      </w:pPr>
      <w:proofErr w:type="spellStart"/>
      <w:r w:rsidRPr="003D79DF">
        <w:rPr>
          <w:rStyle w:val="Style13ptBold"/>
        </w:rPr>
        <w:t>Bilder</w:t>
      </w:r>
      <w:proofErr w:type="spellEnd"/>
      <w:r w:rsidRPr="003D79DF">
        <w:rPr>
          <w:rStyle w:val="Style13ptBold"/>
        </w:rPr>
        <w:t xml:space="preserve"> 10</w:t>
      </w:r>
    </w:p>
    <w:p w14:paraId="0EA7F276" w14:textId="77777777" w:rsidR="00E33B9C" w:rsidRPr="003D79DF" w:rsidRDefault="00E33B9C" w:rsidP="00E33B9C">
      <w:pPr>
        <w:rPr>
          <w:sz w:val="12"/>
          <w:szCs w:val="12"/>
        </w:rPr>
      </w:pPr>
      <w:r w:rsidRPr="003D79DF">
        <w:rPr>
          <w:sz w:val="12"/>
          <w:szCs w:val="12"/>
        </w:rPr>
        <w:t xml:space="preserve">Richard B. </w:t>
      </w:r>
      <w:proofErr w:type="spellStart"/>
      <w:r w:rsidRPr="003D79DF">
        <w:rPr>
          <w:sz w:val="12"/>
          <w:szCs w:val="12"/>
        </w:rPr>
        <w:t>Bilder</w:t>
      </w:r>
      <w:proofErr w:type="spellEnd"/>
      <w:r w:rsidRPr="003D79DF">
        <w:rPr>
          <w:sz w:val="12"/>
          <w:szCs w:val="12"/>
        </w:rPr>
        <w:t xml:space="preserve">, Foley &amp; Lardner-Bascom Emeritus Professor of Law, University of Wisconsin Law School A LEGAL REGIME FOR THE MINING OF HELIUM-3 ON THE MOON: U.S. POLICY OPTIONS 33 Fordham Int’l L.J. 243 Fordham International Law Journal </w:t>
      </w:r>
      <w:proofErr w:type="gramStart"/>
      <w:r w:rsidRPr="003D79DF">
        <w:rPr>
          <w:sz w:val="12"/>
          <w:szCs w:val="12"/>
        </w:rPr>
        <w:t>January,</w:t>
      </w:r>
      <w:proofErr w:type="gramEnd"/>
      <w:r w:rsidRPr="003D79DF">
        <w:rPr>
          <w:sz w:val="12"/>
          <w:szCs w:val="12"/>
        </w:rPr>
        <w:t xml:space="preserve"> 2010 -CAT</w:t>
      </w:r>
    </w:p>
    <w:p w14:paraId="5C0D509D" w14:textId="77777777" w:rsidR="00E33B9C" w:rsidRDefault="00E33B9C" w:rsidP="00E33B9C">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05DA7646" w14:textId="77777777" w:rsidR="00E33B9C" w:rsidRPr="00A41F62" w:rsidRDefault="00E33B9C" w:rsidP="00E33B9C">
      <w:pPr>
        <w:pStyle w:val="Heading4"/>
      </w:pPr>
      <w:r w:rsidRPr="00A41F62">
        <w:t>That dominance emboldens China to seize Taiwan</w:t>
      </w:r>
    </w:p>
    <w:p w14:paraId="28F809BD" w14:textId="77777777" w:rsidR="00E33B9C" w:rsidRPr="007C2398" w:rsidRDefault="00E33B9C" w:rsidP="00E33B9C">
      <w:pPr>
        <w:rPr>
          <w:rStyle w:val="Style13ptBold"/>
        </w:rPr>
      </w:pPr>
      <w:r w:rsidRPr="007C2398">
        <w:rPr>
          <w:rStyle w:val="Style13ptBold"/>
        </w:rPr>
        <w:t>Schuman 20</w:t>
      </w:r>
    </w:p>
    <w:p w14:paraId="4E9A54E0" w14:textId="77777777" w:rsidR="00E33B9C" w:rsidRPr="00ED408F" w:rsidRDefault="00E33B9C" w:rsidP="00E33B9C">
      <w:pPr>
        <w:rPr>
          <w:sz w:val="12"/>
          <w:szCs w:val="12"/>
        </w:rPr>
      </w:pPr>
      <w:r w:rsidRPr="00ED408F">
        <w:rPr>
          <w:sz w:val="12"/>
          <w:szCs w:val="12"/>
        </w:rPr>
        <w:t xml:space="preserve">Michael Schuman Michael Schuman is the author of Superpower Interrupted: The Chinese History of the World and The Miracle: The Epic Story of Asia’s Quest for Wealth. What Happens When China Leads the World The Atlantic, October 5, 2020 </w:t>
      </w:r>
      <w:hyperlink r:id="rId11" w:history="1">
        <w:r w:rsidRPr="00ED408F">
          <w:rPr>
            <w:rStyle w:val="Hyperlink"/>
            <w:sz w:val="12"/>
            <w:szCs w:val="12"/>
          </w:rPr>
          <w:t>https://www.theatlantic.com/international/archive/2020/10/what-kind-superpower-will-china-be/616580/</w:t>
        </w:r>
      </w:hyperlink>
      <w:r w:rsidRPr="00ED408F">
        <w:rPr>
          <w:sz w:val="12"/>
          <w:szCs w:val="12"/>
        </w:rPr>
        <w:t xml:space="preserve"> -CAT</w:t>
      </w:r>
    </w:p>
    <w:p w14:paraId="11B6FE94" w14:textId="77777777" w:rsidR="00E33B9C" w:rsidRPr="00603E9F" w:rsidRDefault="00E33B9C" w:rsidP="00E33B9C">
      <w:pPr>
        <w:rPr>
          <w:sz w:val="10"/>
        </w:rPr>
      </w:pPr>
      <w:r w:rsidRPr="00BA4EFB">
        <w:rPr>
          <w:rStyle w:val="StyleUnderline"/>
          <w:highlight w:val="green"/>
        </w:rPr>
        <w:t>What kind of superpower will China be</w:t>
      </w:r>
      <w:r w:rsidRPr="00ED408F">
        <w:rPr>
          <w:rStyle w:val="StyleUnderline"/>
        </w:rPr>
        <w:t xml:space="preserve">? That’s the question of the 21st century. According to American leaders such as Secretary of State Mike Pompeo, China will be </w:t>
      </w:r>
      <w:r w:rsidRPr="00BA4EFB">
        <w:rPr>
          <w:rStyle w:val="StyleUnderline"/>
          <w:highlight w:val="green"/>
        </w:rPr>
        <w:t>a rapacious authoritarian nightmare, intent on destroying democracy itself</w:t>
      </w:r>
      <w:r w:rsidRPr="00603E9F">
        <w:rPr>
          <w:sz w:val="10"/>
        </w:rPr>
        <w:t xml:space="preserve">. Beijing, needless to say, doesn’t quite agree. Fortunately for those of us seeking answers to this question, China was a major power for long stretches of history, and the foreign policies and practices of its great dynasties can offer us insights into how modern Chinese leaders may wield their widening power now and in the future. Of course, Chinese society today is not the same as it was 100 years ago—let alone 1,000 years. But I’ve long been studying imperial China’s foreign relations, and clear patterns of a consistent worldview emerge that are likely to shape Beijing’s perceptions and projection of power in the modern world. </w:t>
      </w:r>
      <w:r w:rsidRPr="00BA4EFB">
        <w:rPr>
          <w:rStyle w:val="Emphasis"/>
          <w:highlight w:val="green"/>
        </w:rPr>
        <w:t>China will not be a pacifist power</w:t>
      </w:r>
      <w:r w:rsidRPr="00603E9F">
        <w:rPr>
          <w:sz w:val="10"/>
        </w:rPr>
        <w:t xml:space="preserve"> </w:t>
      </w:r>
      <w:proofErr w:type="gramStart"/>
      <w:r w:rsidRPr="00603E9F">
        <w:rPr>
          <w:sz w:val="10"/>
        </w:rPr>
        <w:t>In</w:t>
      </w:r>
      <w:proofErr w:type="gramEnd"/>
      <w:r w:rsidRPr="00603E9F">
        <w:rPr>
          <w:sz w:val="10"/>
        </w:rPr>
        <w:t xml:space="preserve"> an address to the United Nations General Assembly in September, Chinese President Xi Jinping repeated Beijing’s oft-stated claim that it was committed to peaceful development, and there is a widely held view that Chinese emperors of the past generally eschewed the use of force. It is certainly true that the country’s dynasties enjoyed stable relations with some of their East Asian neighbors for extended periods of time—unlike in Europe, where competing monarchies were almost constantly at each other’s throats. Modern Chinese like to contrast brutal European colonial adventures with the 15th-century voyages of Chinese Admiral Zheng He and his treasure fleets, which sailed across the Indian Ocean but conquered no one. But this quaint picture of Chinese pacifism ignores that the country’s dynasties were almost constantly at war. Sure, many of these wars were defensive, mainly against a panoply of invading northern tribesmen. But at the height of their power, the emperors were quite aggressive expansionists, too. The Han dynasty (206 B.C.–220 A.D.) and the Tang dynasty (618–907) had armies marching from Central Asia to the Korean peninsula. The Song dynasty (960–1279) fought wars with and sought territory from rival states; it just wasn’t very good at it. The most acquisitive of the dynasties was the Qing (1644–1912), which carved up and controlled Tibet and conquered today’s Xinjiang. The Qing emperors were Manchu, a northern people, but lands they acquired are now considered indisputable parts of the motherland. (Mao Zedong’s People’s Liberation Army had to reclaim Tibet, which had drifted away from China amid the chaos of the Qing collapse, while the Xinjiang region, which had attained a high degree of autonomy, had to be reintegrated as well.) China will insist on its own world order </w:t>
      </w:r>
      <w:proofErr w:type="gramStart"/>
      <w:r w:rsidRPr="00603E9F">
        <w:rPr>
          <w:sz w:val="10"/>
        </w:rPr>
        <w:t>The</w:t>
      </w:r>
      <w:proofErr w:type="gramEnd"/>
      <w:r w:rsidRPr="00603E9F">
        <w:rPr>
          <w:sz w:val="10"/>
        </w:rPr>
        <w:t xml:space="preserve"> states China didn’t or couldn’t overrun were absorbed into the Chinese world through a system of diplomacy and trade that the emperors controlled. Other governments were expected to pay tribute to the Chinese court as an acknowledgment of Chinese superiority, at least ceremonially, and the emperors then considered them vassals. Whether such a tribute system really existed as a hard-and-fast or consistently applied foreign policy is debated among historians. But it is clear that the Chinese usually tried to foist their diplomatic norms and practices onto those who desired formal relations with China. Think of it as the rules of the game of foreign affairs in East Asia, dictated by China. This order was rarely challenged, at least by the more established East Asian states. Unlike Europe, where states of roughly similar muscle contended for territory, trade, and influence, China had no real rivals. Generally speaking, its neighbors accepted Chinese dominance and followed its rules of engagement. When China faced a challenge, however, it could resort to force. The short-lived Sui dynasty (581–618) and the Tang spent decades, for example, trying to destroy the strong </w:t>
      </w:r>
      <w:proofErr w:type="spellStart"/>
      <w:r w:rsidRPr="00603E9F">
        <w:rPr>
          <w:sz w:val="10"/>
        </w:rPr>
        <w:t>Koguryo</w:t>
      </w:r>
      <w:proofErr w:type="spellEnd"/>
      <w:r w:rsidRPr="00603E9F">
        <w:rPr>
          <w:sz w:val="10"/>
        </w:rPr>
        <w:t xml:space="preserve"> kingdom in Korea. Zheng He, the supposedly peaceful admiral, launched a military expedition on the island of Sumatra (now part of Indonesia) against a rival to the local king and Chinese vassal. When the Japanese invaded the Korean peninsula in 1592, the Ming dynasty (1368–1644) sent troops to help the Koreans expel them. As late as the 1880s, the Qing dynasty went to war to aid its Vietnamese tributaries against the French. The Chinese would also police their system in other, coercive ways—by, for instance, denying proper trading rights to unruly foreigners. </w:t>
      </w:r>
      <w:proofErr w:type="gramStart"/>
      <w:r w:rsidRPr="00C35F51">
        <w:rPr>
          <w:rStyle w:val="StyleUnderline"/>
        </w:rPr>
        <w:t>So</w:t>
      </w:r>
      <w:proofErr w:type="gramEnd"/>
      <w:r w:rsidRPr="00C35F51">
        <w:rPr>
          <w:rStyle w:val="StyleUnderline"/>
        </w:rPr>
        <w:t xml:space="preserve"> while Xi told the UN in September that Beijing “will never seek hegemony, expansion, or sphere of influence,” history suggests that </w:t>
      </w:r>
      <w:r w:rsidRPr="00BA4EFB">
        <w:rPr>
          <w:rStyle w:val="StyleUnderline"/>
          <w:highlight w:val="green"/>
        </w:rPr>
        <w:t xml:space="preserve">China will use force </w:t>
      </w:r>
      <w:r w:rsidRPr="00C35F51">
        <w:rPr>
          <w:rStyle w:val="StyleUnderline"/>
        </w:rPr>
        <w:t xml:space="preserve">or coercion </w:t>
      </w:r>
      <w:r w:rsidRPr="00BA4EFB">
        <w:rPr>
          <w:rStyle w:val="StyleUnderline"/>
          <w:highlight w:val="green"/>
        </w:rPr>
        <w:t>against other countries when they contest Chinese power</w:t>
      </w:r>
      <w:r w:rsidRPr="00C35F51">
        <w:rPr>
          <w:rStyle w:val="StyleUnderline"/>
        </w:rPr>
        <w:t xml:space="preserve">. </w:t>
      </w:r>
      <w:r w:rsidRPr="00BA4EFB">
        <w:rPr>
          <w:rStyle w:val="StyleUnderline"/>
          <w:highlight w:val="green"/>
        </w:rPr>
        <w:t xml:space="preserve">This has implications for </w:t>
      </w:r>
      <w:r w:rsidRPr="00C35F51">
        <w:rPr>
          <w:rStyle w:val="StyleUnderline"/>
        </w:rPr>
        <w:t xml:space="preserve">Vietnam and other Southeast Asian </w:t>
      </w:r>
      <w:r w:rsidRPr="00BA4EFB">
        <w:rPr>
          <w:rStyle w:val="StyleUnderline"/>
          <w:highlight w:val="green"/>
        </w:rPr>
        <w:t xml:space="preserve">countries that dispute China’s claim to </w:t>
      </w:r>
      <w:r w:rsidRPr="00C35F51">
        <w:rPr>
          <w:rStyle w:val="StyleUnderline"/>
        </w:rPr>
        <w:t xml:space="preserve">nearly all of the South China Sea, and for </w:t>
      </w:r>
      <w:r w:rsidRPr="00BA4EFB">
        <w:rPr>
          <w:rStyle w:val="StyleUnderline"/>
          <w:highlight w:val="green"/>
        </w:rPr>
        <w:t>Taiwan, which Beijing sees as a renegade province</w:t>
      </w:r>
      <w:r w:rsidRPr="00603E9F">
        <w:rPr>
          <w:sz w:val="10"/>
        </w:rPr>
        <w:t xml:space="preserve">. There are also signs that the Chinese will restore aspects of the old imperial order as their power expands. On two occasions, </w:t>
      </w:r>
      <w:proofErr w:type="gramStart"/>
      <w:r w:rsidRPr="00603E9F">
        <w:rPr>
          <w:sz w:val="10"/>
        </w:rPr>
        <w:t>Xi</w:t>
      </w:r>
      <w:proofErr w:type="gramEnd"/>
      <w:r w:rsidRPr="00603E9F">
        <w:rPr>
          <w:sz w:val="10"/>
        </w:rPr>
        <w:t xml:space="preserve"> has summoned high-level delegations from countries participating in his infrastructure-building Belt and Road Initiative to pomp-heavy Beijing forums—tribute missions in all but name. Conversely, when countries defy Beijing’s edicts, they are denied access to its bounty. China blocked imports from Canada and Australia amid recent diplomatic tussles, and Beijing targeted South Korean businesses in China three years ago after Seoul agreed to deploy a U.S. missile defense system that the Chinese saw as a security threat. Chinese police officers watch a cargo ship at a port in Qingdao in </w:t>
      </w:r>
      <w:r w:rsidRPr="00D36D96">
        <w:rPr>
          <w:sz w:val="10"/>
        </w:rPr>
        <w:t xml:space="preserve">China's eastern Shandong province. (AFP / Getty) </w:t>
      </w:r>
      <w:r w:rsidRPr="00D36D96">
        <w:rPr>
          <w:rStyle w:val="StyleUnderline"/>
        </w:rPr>
        <w:t>China will export its values</w:t>
      </w:r>
      <w:r w:rsidRPr="00D36D96">
        <w:rPr>
          <w:sz w:val="10"/>
        </w:rPr>
        <w:t xml:space="preserve"> One reason supporting the notion that China will be a benign superpower is the amorality of its current foreign policy. Unlike the U.S., with its missionary zeal to bring its form of liberty to all, China doesn’t seem as interested in changing the world, this argument goes, just making money from it. There is some truth to this. The Chinese are equally happy to sell Huawei 5G networks to autocratic Russia and democratic Germany without a fuss. Historically, though, the Chinese believed that their culture had a transformative power—it could change barbarism into civilization. Confucius himself thought so. In the Analects, China’s greatest sage expressed a desire to live among barbarian tribes. A startled listener asked how he could tolerate their uncouth habits. Not to worry, Confucius answered. “If a superior man dwelt among them, what rudeness would there be?” Practically speaking</w:t>
      </w:r>
      <w:r w:rsidRPr="00603E9F">
        <w:rPr>
          <w:sz w:val="10"/>
        </w:rPr>
        <w:t xml:space="preserve">, China’s historic statesmen didn’t really expect the world to “go Chinese,” but they did promote their civilization. Ceremonies for visiting ambassadors at the imperial court were designed to awe. Tang </w:t>
      </w:r>
      <w:proofErr w:type="gramStart"/>
      <w:r w:rsidRPr="00603E9F">
        <w:rPr>
          <w:sz w:val="10"/>
        </w:rPr>
        <w:t>officials built</w:t>
      </w:r>
      <w:proofErr w:type="gramEnd"/>
      <w:r w:rsidRPr="00603E9F">
        <w:rPr>
          <w:sz w:val="10"/>
        </w:rPr>
        <w:t xml:space="preserve"> dormitories for foreign students who wanted to study Chinese literature at the country’s famous academies. The voyages of Zheng He were meant most of all to display Chinese greatness: The Ming emperor who launched them, Yongle, imagined that the people of Cochin in southern India “went down on their hands and knees,” and, “looking to Heaven, they </w:t>
      </w:r>
      <w:proofErr w:type="gramStart"/>
      <w:r w:rsidRPr="00603E9F">
        <w:rPr>
          <w:sz w:val="10"/>
        </w:rPr>
        <w:t>bowed</w:t>
      </w:r>
      <w:proofErr w:type="gramEnd"/>
      <w:r w:rsidRPr="00603E9F">
        <w:rPr>
          <w:sz w:val="10"/>
        </w:rPr>
        <w:t xml:space="preserve"> and all said: ‘How fortunate we are that the civilizing influences of the Chinese sages should reach us.’” The Chinese also understood the link between culture and power. Other </w:t>
      </w:r>
      <w:proofErr w:type="spellStart"/>
      <w:r w:rsidRPr="00603E9F">
        <w:rPr>
          <w:sz w:val="10"/>
        </w:rPr>
        <w:t>peoples</w:t>
      </w:r>
      <w:proofErr w:type="spellEnd"/>
      <w:r w:rsidRPr="00603E9F">
        <w:rPr>
          <w:sz w:val="10"/>
        </w:rPr>
        <w:t xml:space="preserve"> naturally looked to China, the most advanced society in East Asia, when building their own kingdoms, and they liberally borrowed legal codes and governing institutions, artistic and literary styles, and, most famously, Chinese written characters. This common cultural bond sustained Chinese influence in the region even when the country itself was politically weakened. Xi knows this full well, and he intends to build up China’s soft power by pushing Chinese values, both old and new. “Facts prove that our path and system … are successful,” he once said. “We should popularize our cultural spirit across countries as well as across time and space, with contemporary values and the eternal charm of Chinese culture.” This is the purpose of Confucius Institutes, a state-run program aimed at promoting Chinese language and culture</w:t>
      </w:r>
      <w:r w:rsidRPr="00C35F51">
        <w:rPr>
          <w:rStyle w:val="StyleUnderline"/>
        </w:rPr>
        <w:t>. In the wake of Beijing’s (supposedly) superior coronavirus-busting effort, Chinese officials and state media outlets have been relentlessly marketing their (authoritarian) governance system as superior, while denigrating the (democratic) U.S. by m</w:t>
      </w:r>
      <w:r w:rsidRPr="003F67A9">
        <w:rPr>
          <w:rStyle w:val="StyleUnderline"/>
        </w:rPr>
        <w:t>ocking its pandemic response. The implication of this is that modern China will prefer other countries to be more like them, not unlike the emperors of old</w:t>
      </w:r>
      <w:r w:rsidRPr="003F67A9">
        <w:rPr>
          <w:sz w:val="10"/>
        </w:rPr>
        <w:t xml:space="preserve">. In imperial times, China’s rulers tended to favor foreigners who were “more Chinese.” In the first century A.D., the Chinese historian Ban Gu developed the concept of an “inner” world—comprised of societies touched by Chinese civilization—and an “outer,” of incorrigible barbarians who remained blind to China’s light. The inner crowd was treated more benignly </w:t>
      </w:r>
      <w:r w:rsidRPr="003F67A9">
        <w:rPr>
          <w:rStyle w:val="StyleUnderline"/>
        </w:rPr>
        <w:t>and</w:t>
      </w:r>
      <w:r w:rsidRPr="003F67A9">
        <w:rPr>
          <w:sz w:val="10"/>
        </w:rPr>
        <w:t xml:space="preserve"> participated more closely in Chinese affairs. </w:t>
      </w:r>
      <w:r w:rsidRPr="003F67A9">
        <w:rPr>
          <w:rStyle w:val="StyleUnderline"/>
        </w:rPr>
        <w:t>This suggests that ultimately China will support like-minded (read: authoritarian) regimes. Indeed, it already does: It befriends illiberal governments shunned by most other countries, such as North Korea, Iran, Belarus, and Venezuela</w:t>
      </w:r>
      <w:r w:rsidRPr="003F67A9">
        <w:rPr>
          <w:sz w:val="10"/>
        </w:rPr>
        <w:t xml:space="preserve">. China only tolerates relationships it can dominate Even in deep antiquity, the Chinese considered themselves better than other peoples because they believed that their civilization was civilization. This formed the basis of </w:t>
      </w:r>
      <w:r w:rsidRPr="003F67A9">
        <w:rPr>
          <w:rStyle w:val="StyleUnderline"/>
        </w:rPr>
        <w:t>a</w:t>
      </w:r>
      <w:r w:rsidRPr="003F67A9">
        <w:rPr>
          <w:sz w:val="10"/>
        </w:rPr>
        <w:t xml:space="preserve"> worldview in which the Chinese sat atop the hierarchy. They did not believe in equal relationships, at least in official or ideological terms. </w:t>
      </w:r>
      <w:r w:rsidRPr="003F67A9">
        <w:rPr>
          <w:rStyle w:val="StyleUnderline"/>
        </w:rPr>
        <w:t>Their world order, with its rules and norms, was based on the principle of Chinese superiority, and the acceptance of that superiority by all others</w:t>
      </w:r>
      <w:r w:rsidRPr="003F67A9">
        <w:rPr>
          <w:sz w:val="10"/>
        </w:rPr>
        <w:t xml:space="preserve">. Traditionally, when the Chinese were forced into a subordinate or even an equal position with another power, usually due to military weakness, they resented it and tried to reassert their usual dominance when they were strong enough to turn the tables. And it is happening again today. Seething at what they consider humiliations inflicted by Western powers—from the Opium War to what the Chinese call “unequal” treaties that sapped their sovereignty—China is on a mission to regain the upper hand. As Xi put it, the country “will never again tolerate being bullied by any nation.” That’s the goal behind much of his current policies, from a significant buildup of military capabilities to state-funded programs aimed at helping China overtake the West in technology. More and more, China’s diplomacy turns threatening when faced with challenges from other countries, whether the U.S., India, or Australia. </w:t>
      </w:r>
      <w:r w:rsidRPr="003F67A9">
        <w:rPr>
          <w:rStyle w:val="StyleUnderline"/>
        </w:rPr>
        <w:t>What becomes clear from an examination of China’s history is that the Chinese don’t just want to be a great power—they believe they deserve to be. In centuries past, the Chinese thought their sovereign had a right to rule “all under Heaven.” Due to the realities of technology and distance, China’s reach usually re</w:t>
      </w:r>
      <w:r w:rsidRPr="006511CD">
        <w:rPr>
          <w:rStyle w:val="StyleUnderline"/>
        </w:rPr>
        <w:t>mained regional. But now, in the age of globalization, Beijing’s influence may achieve that lofty goal</w:t>
      </w:r>
      <w:r w:rsidRPr="00603E9F">
        <w:rPr>
          <w:sz w:val="10"/>
        </w:rPr>
        <w:t>.</w:t>
      </w:r>
    </w:p>
    <w:p w14:paraId="34512824" w14:textId="77777777" w:rsidR="00E33B9C" w:rsidRDefault="00E33B9C" w:rsidP="00E33B9C">
      <w:pPr>
        <w:pStyle w:val="Heading4"/>
      </w:pPr>
      <w:r>
        <w:t xml:space="preserve">The US will use </w:t>
      </w:r>
      <w:r w:rsidRPr="003F67A9">
        <w:rPr>
          <w:u w:val="single"/>
        </w:rPr>
        <w:t>nuclear first strikes</w:t>
      </w:r>
      <w:r>
        <w:t xml:space="preserve"> to defend Taiwan</w:t>
      </w:r>
    </w:p>
    <w:p w14:paraId="287DC5A5" w14:textId="77777777" w:rsidR="00E33B9C" w:rsidRPr="00D36D96" w:rsidRDefault="00E33B9C" w:rsidP="00E33B9C">
      <w:pPr>
        <w:rPr>
          <w:rStyle w:val="Style13ptBold"/>
        </w:rPr>
      </w:pPr>
      <w:r w:rsidRPr="00D36D96">
        <w:rPr>
          <w:rStyle w:val="Style13ptBold"/>
        </w:rPr>
        <w:t>Westcott 21</w:t>
      </w:r>
    </w:p>
    <w:p w14:paraId="7C14193D" w14:textId="77777777" w:rsidR="00E33B9C" w:rsidRPr="00D36D96" w:rsidRDefault="00E33B9C" w:rsidP="00E33B9C">
      <w:pPr>
        <w:rPr>
          <w:sz w:val="12"/>
          <w:szCs w:val="12"/>
        </w:rPr>
      </w:pPr>
      <w:r w:rsidRPr="00D36D96">
        <w:rPr>
          <w:sz w:val="12"/>
          <w:szCs w:val="12"/>
        </w:rPr>
        <w:t xml:space="preserve">Ben Westcott, CNN reporter, US military considered using nuclear weapons against China in 1958 Taiwan Strait crisis, leaked documents show, May 24, 2021. </w:t>
      </w:r>
      <w:hyperlink r:id="rId12" w:history="1">
        <w:r w:rsidRPr="00D36D96">
          <w:rPr>
            <w:rStyle w:val="Hyperlink"/>
            <w:sz w:val="12"/>
            <w:szCs w:val="12"/>
          </w:rPr>
          <w:t>https://www.cnn.com/2021/05/24/china/us-china-taiwan-1958-nuclear-intl-hnk/index.html</w:t>
        </w:r>
      </w:hyperlink>
      <w:r w:rsidRPr="00D36D96">
        <w:rPr>
          <w:sz w:val="12"/>
          <w:szCs w:val="12"/>
        </w:rPr>
        <w:t xml:space="preserve"> -CAT</w:t>
      </w:r>
    </w:p>
    <w:p w14:paraId="2A19323F" w14:textId="77777777" w:rsidR="00E33B9C" w:rsidRPr="00D36D96" w:rsidRDefault="00E33B9C" w:rsidP="00E33B9C">
      <w:pPr>
        <w:rPr>
          <w:sz w:val="8"/>
        </w:rPr>
      </w:pPr>
      <w:r w:rsidRPr="00D36D96">
        <w:rPr>
          <w:sz w:val="8"/>
        </w:rPr>
        <w:t>Hong Kong (CNN)</w:t>
      </w:r>
      <w:r w:rsidRPr="00BA4EFB">
        <w:rPr>
          <w:rStyle w:val="StyleUnderline"/>
          <w:highlight w:val="green"/>
        </w:rPr>
        <w:t xml:space="preserve">Military planners </w:t>
      </w:r>
      <w:r w:rsidRPr="00D36D96">
        <w:rPr>
          <w:rStyle w:val="StyleUnderline"/>
        </w:rPr>
        <w:t xml:space="preserve">in Washington </w:t>
      </w:r>
      <w:r w:rsidRPr="00BA4EFB">
        <w:rPr>
          <w:rStyle w:val="StyleUnderline"/>
          <w:highlight w:val="green"/>
        </w:rPr>
        <w:t xml:space="preserve">pushed for </w:t>
      </w:r>
      <w:r w:rsidRPr="00D36D96">
        <w:rPr>
          <w:rStyle w:val="StyleUnderline"/>
        </w:rPr>
        <w:t xml:space="preserve">the White House to prepare plans to use </w:t>
      </w:r>
      <w:r w:rsidRPr="00BA4EFB">
        <w:rPr>
          <w:rStyle w:val="StyleUnderline"/>
          <w:highlight w:val="green"/>
        </w:rPr>
        <w:t xml:space="preserve">nuclear weapons against mainland China </w:t>
      </w:r>
      <w:r w:rsidRPr="00D36D96">
        <w:rPr>
          <w:rStyle w:val="StyleUnderline"/>
        </w:rPr>
        <w:t>during the Taiwan Strait crisis in 1958, newly leaked documents appear to confirm</w:t>
      </w:r>
      <w:r w:rsidRPr="00D36D96">
        <w:rPr>
          <w:sz w:val="8"/>
        </w:rPr>
        <w:t xml:space="preserve">. </w:t>
      </w:r>
      <w:r w:rsidRPr="00D36D96">
        <w:rPr>
          <w:rStyle w:val="StyleUnderline"/>
        </w:rPr>
        <w:t xml:space="preserve">The documents, first reported on by the New York Times Saturday, reveal the extent of Washington's discussions about using nuclear weapons </w:t>
      </w:r>
      <w:r w:rsidRPr="00BA4EFB">
        <w:rPr>
          <w:rStyle w:val="StyleUnderline"/>
          <w:highlight w:val="green"/>
        </w:rPr>
        <w:t>to deter a Chinese invasion of Taiwan</w:t>
      </w:r>
      <w:r w:rsidRPr="00D36D96">
        <w:rPr>
          <w:rStyle w:val="StyleUnderline"/>
        </w:rPr>
        <w:t>, including the acceptance by some US military leaders of possible retaliatory nuclear strikes on US bases</w:t>
      </w:r>
      <w:r w:rsidRPr="00D36D96">
        <w:rPr>
          <w:sz w:val="8"/>
        </w:rPr>
        <w:t xml:space="preserve">. The new information was provided to the Times by Daniel Ellsberg, the whistleblower who in 1971 leaked the Pentagon Papers that detailed the US government's duplicity in its handling of the Vietnam War. "US first use of nuclear weapons should not be contemplated, prepared, or threatened anywhere, under any circumstances, including the defense of Taiwan," Ellsberg said in a post to his Twitter on Sunday. The Taiwan leak comes from previously classified sections of a 1966 report by think tank Rand Corporation on the 1958 Taiwan Straits crisis, written by M. H. Halperin for the Office of the then-Assistant Secretary of Defense. After the Communist Party took power in mainland China in 1949, following a brutal civil war, the Nationalist government fled to Taiwan. But Beijing viewed the island as part of its territory, and the two sides clashed intermittently over the following decades. The closest the US and China came to armed conflict was during the Taiwan Strait crisis in 1958, when the People's Republic of China fired artillery at Taipei's outlying islands. Washington worried the shelling could be a precursor to a full invasion. Soldiers stack artillery shells at the seaport on Quemoy Island in 1958 around the time of the Taiwan Strait crisis. Soldiers stack artillery shells at the seaport on Quemoy Island in 1958 around the time of the Taiwan Strait crisis. The shelling focused on the Quemoy and </w:t>
      </w:r>
      <w:proofErr w:type="gramStart"/>
      <w:r w:rsidRPr="00D36D96">
        <w:rPr>
          <w:sz w:val="8"/>
        </w:rPr>
        <w:t>Matsu island</w:t>
      </w:r>
      <w:proofErr w:type="gramEnd"/>
      <w:r w:rsidRPr="00D36D96">
        <w:rPr>
          <w:sz w:val="8"/>
        </w:rPr>
        <w:t xml:space="preserve"> groups, which lie between Taiwan and mainland China and are described by Rand Corporation as "the first line of defense" for Taipei. Although it is already public knowledge that the Eisenhower administration debated whether to use nuclear weapons to deter China from attacking Taiwan, the documents appear to reveal the extent of the planning for the first time. </w:t>
      </w:r>
      <w:r w:rsidRPr="00D36D96">
        <w:rPr>
          <w:rStyle w:val="StyleUnderline"/>
        </w:rPr>
        <w:t xml:space="preserve">According to the leaked documents, some US Defense and State department officials were concerned the loss of the outlying islands in 1958 could lead to a full "Chinese Communist takeover of Taiwan." </w:t>
      </w:r>
      <w:r w:rsidRPr="00BA4EFB">
        <w:rPr>
          <w:rStyle w:val="StyleUnderline"/>
          <w:highlight w:val="green"/>
        </w:rPr>
        <w:t>In the event of an</w:t>
      </w:r>
      <w:r w:rsidRPr="00D36D96">
        <w:rPr>
          <w:rStyle w:val="StyleUnderline"/>
        </w:rPr>
        <w:t xml:space="preserve"> air and sea </w:t>
      </w:r>
      <w:r w:rsidRPr="00BA4EFB">
        <w:rPr>
          <w:rStyle w:val="StyleUnderline"/>
          <w:highlight w:val="green"/>
        </w:rPr>
        <w:t xml:space="preserve">attack </w:t>
      </w:r>
      <w:r w:rsidRPr="00D36D96">
        <w:rPr>
          <w:rStyle w:val="StyleUnderline"/>
        </w:rPr>
        <w:t xml:space="preserve">on the islands, US Air Force Gen. Nathan Twining said </w:t>
      </w:r>
      <w:r w:rsidRPr="00BA4EFB">
        <w:rPr>
          <w:rStyle w:val="StyleUnderline"/>
          <w:highlight w:val="green"/>
        </w:rPr>
        <w:t>the US would have to use nuc</w:t>
      </w:r>
      <w:r w:rsidRPr="00D36D96">
        <w:rPr>
          <w:rStyle w:val="StyleUnderline"/>
        </w:rPr>
        <w:t>lear weapon</w:t>
      </w:r>
      <w:r w:rsidRPr="00BA4EFB">
        <w:rPr>
          <w:rStyle w:val="StyleUnderline"/>
          <w:highlight w:val="green"/>
        </w:rPr>
        <w:t xml:space="preserve">s against Chinese air force bases </w:t>
      </w:r>
      <w:r w:rsidRPr="00D36D96">
        <w:rPr>
          <w:rStyle w:val="StyleUnderline"/>
        </w:rPr>
        <w:t xml:space="preserve">"to prevent a successful air interdiction campaign," </w:t>
      </w:r>
      <w:r w:rsidRPr="00BA4EFB">
        <w:rPr>
          <w:rStyle w:val="StyleUnderline"/>
          <w:highlight w:val="green"/>
        </w:rPr>
        <w:t xml:space="preserve">beginning with "low-yield </w:t>
      </w:r>
      <w:r w:rsidRPr="00D36D96">
        <w:rPr>
          <w:rStyle w:val="StyleUnderline"/>
        </w:rPr>
        <w:t xml:space="preserve">ten to fifteen kiloton nuclear weapons." </w:t>
      </w:r>
      <w:r w:rsidRPr="00BA4EFB">
        <w:rPr>
          <w:rStyle w:val="StyleUnderline"/>
          <w:highlight w:val="green"/>
        </w:rPr>
        <w:t xml:space="preserve">If this didn't lead to a break </w:t>
      </w:r>
      <w:r w:rsidRPr="00D36D96">
        <w:rPr>
          <w:rStyle w:val="StyleUnderline"/>
        </w:rPr>
        <w:t>in the assault from mainland China, "</w:t>
      </w:r>
      <w:r w:rsidRPr="00BA4EFB">
        <w:rPr>
          <w:rStyle w:val="StyleUnderline"/>
          <w:highlight w:val="green"/>
        </w:rPr>
        <w:t>the U</w:t>
      </w:r>
      <w:r w:rsidRPr="00D36D96">
        <w:rPr>
          <w:rStyle w:val="StyleUnderline"/>
        </w:rPr>
        <w:t xml:space="preserve">nited </w:t>
      </w:r>
      <w:r w:rsidRPr="00BA4EFB">
        <w:rPr>
          <w:rStyle w:val="StyleUnderline"/>
          <w:highlight w:val="green"/>
        </w:rPr>
        <w:t>S</w:t>
      </w:r>
      <w:r w:rsidRPr="00D36D96">
        <w:rPr>
          <w:rStyle w:val="StyleUnderline"/>
        </w:rPr>
        <w:t xml:space="preserve">tates ... </w:t>
      </w:r>
      <w:r w:rsidRPr="00BA4EFB">
        <w:rPr>
          <w:rStyle w:val="StyleUnderline"/>
          <w:highlight w:val="green"/>
        </w:rPr>
        <w:t xml:space="preserve">would </w:t>
      </w:r>
      <w:r w:rsidRPr="00D36D96">
        <w:rPr>
          <w:rStyle w:val="StyleUnderline"/>
        </w:rPr>
        <w:t xml:space="preserve">have no alternative but to </w:t>
      </w:r>
      <w:r w:rsidRPr="00BA4EFB">
        <w:rPr>
          <w:rStyle w:val="StyleUnderline"/>
          <w:highlight w:val="green"/>
        </w:rPr>
        <w:t xml:space="preserve">conduct nuclear strikes deep into China </w:t>
      </w:r>
      <w:r w:rsidRPr="00D36D96">
        <w:rPr>
          <w:rStyle w:val="StyleUnderline"/>
        </w:rPr>
        <w:t xml:space="preserve">as far north as Shanghai." According to the documents, the Chairman of </w:t>
      </w:r>
      <w:r w:rsidRPr="00BA4EFB">
        <w:rPr>
          <w:rStyle w:val="StyleUnderline"/>
          <w:highlight w:val="green"/>
        </w:rPr>
        <w:t xml:space="preserve">the Joint Chiefs acknowledged this would </w:t>
      </w:r>
      <w:r w:rsidRPr="00D36D96">
        <w:rPr>
          <w:rStyle w:val="StyleUnderline"/>
        </w:rPr>
        <w:t>"</w:t>
      </w:r>
      <w:r w:rsidRPr="00BA4EFB">
        <w:rPr>
          <w:rStyle w:val="StyleUnderline"/>
          <w:highlight w:val="green"/>
        </w:rPr>
        <w:t xml:space="preserve">almost certainly" lead to nuclear retaliation against </w:t>
      </w:r>
      <w:r w:rsidRPr="00D36D96">
        <w:rPr>
          <w:rStyle w:val="StyleUnderline"/>
        </w:rPr>
        <w:t xml:space="preserve">Taiwan and </w:t>
      </w:r>
      <w:r w:rsidRPr="00BA4EFB">
        <w:rPr>
          <w:rStyle w:val="StyleUnderline"/>
          <w:highlight w:val="green"/>
        </w:rPr>
        <w:t>the US</w:t>
      </w:r>
      <w:r w:rsidRPr="00D36D96">
        <w:rPr>
          <w:rStyle w:val="StyleUnderline"/>
        </w:rPr>
        <w:t xml:space="preserve"> military base at Okinawa in Japan</w:t>
      </w:r>
      <w:r w:rsidRPr="00D36D96">
        <w:rPr>
          <w:sz w:val="8"/>
        </w:rPr>
        <w:t xml:space="preserve">. "But he stressed that if national policy is to defend the offshore </w:t>
      </w:r>
      <w:proofErr w:type="gramStart"/>
      <w:r w:rsidRPr="00D36D96">
        <w:rPr>
          <w:sz w:val="8"/>
        </w:rPr>
        <w:t>islands</w:t>
      </w:r>
      <w:proofErr w:type="gramEnd"/>
      <w:r w:rsidRPr="00D36D96">
        <w:rPr>
          <w:sz w:val="8"/>
        </w:rPr>
        <w:t xml:space="preserve"> then the consequences had to be accepted," the document said. Given China had yet to develop its own nuclear capabilities, any nuclear retaliation would have come from the Soviet Union, possibly sparking an even more devastating global conflict. The report said it isn't clear where the nuclear retaliation would have originated. The document said the US Joint Chiefs, and Twining in particular, saw the use of atomic weapons as "inevitable." In one section, Gen. Laurence S. </w:t>
      </w:r>
      <w:proofErr w:type="spellStart"/>
      <w:r w:rsidRPr="00D36D96">
        <w:rPr>
          <w:sz w:val="8"/>
        </w:rPr>
        <w:t>Kuter</w:t>
      </w:r>
      <w:proofErr w:type="spellEnd"/>
      <w:r w:rsidRPr="00D36D96">
        <w:rPr>
          <w:sz w:val="8"/>
        </w:rPr>
        <w:t>, the top Air Force commander for the Pacific, "flatly" states that any US air action against a Chinese attack on the outlying islands "had no chance of success unless atomic weapons were used from the outset." In the end, Eisenhower was hesitant to use nuclear weapons and pushed for the US troops to stick to conventional arms. Joshua Pollack, editor of the Nonproliferation Review, said on Twitter Sunday that the idea the US would have risked a nuclear exchange with the Soviet Union over islands with "no military value" was "jarring." "It's no surprise the White House said no," he said. A ceasefire was reached in the Taiwan Strait on October 6, 1958, although there have been ongoing tensions between Beijing and Taipei. In January 2019 speech, Chinese President Xi Jinping warned he would take "all means necessary" and not "renounce the use of force" to rejoin Taiwan to the Chinese mainland. Beijing claims full sovereignty over Taiwan, a democracy of almost 24 million people located off the southeastern coast of mainland China, even though the two sides have been governed separately for more than seven decades. With military tensions rising again between the US and China, whistleblower Ellsberg said in his interview with the Times that he had supplied the documents due to his concerns over the possibility of a new war over Taiwan. On Sunday, Ellsberg took to Twitter to call for both sides to exercise restraint. "Note to @JoeBiden: learn from this secret history, and don't repeat this insanity," he said.</w:t>
      </w:r>
    </w:p>
    <w:p w14:paraId="23A962BF" w14:textId="77777777" w:rsidR="00E33B9C" w:rsidRDefault="00E33B9C" w:rsidP="00E33B9C">
      <w:pPr>
        <w:pStyle w:val="Heading4"/>
      </w:pPr>
      <w:r>
        <w:t>That escalates to total nuclear war</w:t>
      </w:r>
    </w:p>
    <w:p w14:paraId="343DF448" w14:textId="77777777" w:rsidR="00E33B9C" w:rsidRPr="00C35F51" w:rsidRDefault="00E33B9C" w:rsidP="00E33B9C">
      <w:pPr>
        <w:rPr>
          <w:rStyle w:val="Style13ptBold"/>
        </w:rPr>
      </w:pPr>
      <w:r w:rsidRPr="00C35F51">
        <w:rPr>
          <w:rStyle w:val="Style13ptBold"/>
        </w:rPr>
        <w:t>Ratner 19</w:t>
      </w:r>
    </w:p>
    <w:p w14:paraId="47D13F27" w14:textId="77777777" w:rsidR="00E33B9C" w:rsidRPr="00C35F51" w:rsidRDefault="00E33B9C" w:rsidP="00E33B9C">
      <w:pPr>
        <w:rPr>
          <w:sz w:val="12"/>
          <w:szCs w:val="12"/>
        </w:rPr>
      </w:pPr>
      <w:r w:rsidRPr="00C35F51">
        <w:rPr>
          <w:sz w:val="12"/>
          <w:szCs w:val="12"/>
        </w:rPr>
        <w:t xml:space="preserve">Sam Ratner, Analysis: Is a US-China nuclear conflict likely? The World December 12, 2019 · 12:15 PM EST Sam Ratner writes Inkstick Media's Critical State newsletter. He is also a contributing editor </w:t>
      </w:r>
      <w:proofErr w:type="spellStart"/>
      <w:r w:rsidRPr="00C35F51">
        <w:rPr>
          <w:sz w:val="12"/>
          <w:szCs w:val="12"/>
        </w:rPr>
        <w:t>Zitamar</w:t>
      </w:r>
      <w:proofErr w:type="spellEnd"/>
      <w:r w:rsidRPr="00C35F51">
        <w:rPr>
          <w:sz w:val="12"/>
          <w:szCs w:val="12"/>
        </w:rPr>
        <w:t xml:space="preserve"> News and graduate a of Columbia University's School of International and Public Affairs. Sam writes about civil wars, </w:t>
      </w:r>
      <w:proofErr w:type="spellStart"/>
      <w:r w:rsidRPr="00C35F51">
        <w:rPr>
          <w:sz w:val="12"/>
          <w:szCs w:val="12"/>
        </w:rPr>
        <w:t>statebuilding</w:t>
      </w:r>
      <w:proofErr w:type="spellEnd"/>
      <w:r w:rsidRPr="00C35F51">
        <w:rPr>
          <w:sz w:val="12"/>
          <w:szCs w:val="12"/>
        </w:rPr>
        <w:t xml:space="preserve">, southern Africa and progressive security policy. </w:t>
      </w:r>
      <w:hyperlink r:id="rId13" w:history="1">
        <w:r w:rsidRPr="00C35F51">
          <w:rPr>
            <w:rStyle w:val="Hyperlink"/>
            <w:sz w:val="12"/>
            <w:szCs w:val="12"/>
          </w:rPr>
          <w:t>https://www.pri.org/stories/2019-12-12/analysis-us-china-nuclear-conflict-likely</w:t>
        </w:r>
      </w:hyperlink>
      <w:r w:rsidRPr="00C35F51">
        <w:rPr>
          <w:sz w:val="12"/>
          <w:szCs w:val="12"/>
        </w:rPr>
        <w:t xml:space="preserve"> -CAT</w:t>
      </w:r>
    </w:p>
    <w:p w14:paraId="4170A292" w14:textId="77777777" w:rsidR="00E33B9C" w:rsidRDefault="00E33B9C" w:rsidP="00E33B9C">
      <w:pPr>
        <w:rPr>
          <w:sz w:val="12"/>
        </w:rPr>
      </w:pPr>
      <w:r w:rsidRPr="00603E9F">
        <w:rPr>
          <w:sz w:val="12"/>
        </w:rPr>
        <w:t xml:space="preserve">Studying nuclear confrontations is a strange job. On one hand, it’s very difficult. Crises that could plausibly lead to nuclear weapons use are rare, which means there aren’t that many cases to study. When it comes to the nightmare scenario of two nuclear powers becoming embroiled in an escalatory spiral resulting in mutual, increasingly destructive nuclear strikes, the historical record is bare. The only time any country has launched a nuclear attack — the United States attacking Japan in 1945 — it did so with the impunity that came with knowing it was the only nuclear power on earth. It’s hard to draw conclusions about the likelihood of something that’s never happened. On the other hand, there are ways in which it’s quite straightforward. Control over how nuclear crises play out is shared by a very small group of people around the world. There are only a few countries that have nuclear weapons, and within those countries only a few people with meaningful power over whether and how nuclear arsenals are deployed, which means it’s relatively easy to know who you’re actually studying. Not only that, but to the extent that those people desire stability in their relationships with nuclear decision makers in other countries, they have an interest in speaking publicly about their approach to potential nuclear crises. When people are eager to tell you about their decision-making processes, you can learn a lot. Related: As landmark nuclear treaty fades, its Cold War authors </w:t>
      </w:r>
      <w:proofErr w:type="gramStart"/>
      <w:r w:rsidRPr="00603E9F">
        <w:rPr>
          <w:sz w:val="12"/>
        </w:rPr>
        <w:t>ask</w:t>
      </w:r>
      <w:proofErr w:type="gramEnd"/>
      <w:r w:rsidRPr="00603E9F">
        <w:rPr>
          <w:sz w:val="12"/>
        </w:rPr>
        <w:t xml:space="preserve"> ‘What next?’ In an article published in the latest edition of International Security, political scientists Fiona Cunningham and M. Taylor </w:t>
      </w:r>
      <w:proofErr w:type="spellStart"/>
      <w:r w:rsidRPr="00603E9F">
        <w:rPr>
          <w:sz w:val="12"/>
        </w:rPr>
        <w:t>Fravel</w:t>
      </w:r>
      <w:proofErr w:type="spellEnd"/>
      <w:r w:rsidRPr="00603E9F">
        <w:rPr>
          <w:sz w:val="12"/>
        </w:rPr>
        <w:t xml:space="preserve"> dug into how the Chinese government thinks about potential nuclear confrontations. They spoke to 24 members of China’s nuclear strategy community and read a range of official and unofficial documents to understand how likely Chinese strategists think it is that a conventional war between China and the US will escalate into a nuclear war. </w:t>
      </w:r>
      <w:r w:rsidRPr="00603E9F">
        <w:rPr>
          <w:rStyle w:val="StyleUnderline"/>
        </w:rPr>
        <w:t xml:space="preserve">The message from </w:t>
      </w:r>
      <w:r w:rsidRPr="00BA4EFB">
        <w:rPr>
          <w:rStyle w:val="StyleUnderline"/>
          <w:highlight w:val="green"/>
        </w:rPr>
        <w:t xml:space="preserve">Chinese </w:t>
      </w:r>
      <w:r w:rsidRPr="00603E9F">
        <w:rPr>
          <w:rStyle w:val="StyleUnderline"/>
        </w:rPr>
        <w:t xml:space="preserve">experts was clear: They don’t think it’s very likely at all. Their </w:t>
      </w:r>
      <w:r w:rsidRPr="00BA4EFB">
        <w:rPr>
          <w:rStyle w:val="StyleUnderline"/>
          <w:highlight w:val="green"/>
        </w:rPr>
        <w:t xml:space="preserve">confidence comes from their belief that limited nuclear war is </w:t>
      </w:r>
      <w:r w:rsidRPr="00D36D96">
        <w:rPr>
          <w:rStyle w:val="StyleUnderline"/>
        </w:rPr>
        <w:t xml:space="preserve">basically </w:t>
      </w:r>
      <w:r w:rsidRPr="00BA4EFB">
        <w:rPr>
          <w:rStyle w:val="StyleUnderline"/>
          <w:highlight w:val="green"/>
        </w:rPr>
        <w:t>impossible</w:t>
      </w:r>
      <w:r w:rsidRPr="00603E9F">
        <w:rPr>
          <w:rStyle w:val="StyleUnderline"/>
        </w:rPr>
        <w:t xml:space="preserve">. </w:t>
      </w:r>
      <w:r w:rsidRPr="00BA4EFB">
        <w:rPr>
          <w:rStyle w:val="StyleUnderline"/>
          <w:highlight w:val="green"/>
        </w:rPr>
        <w:t>Once one country uses one nuc</w:t>
      </w:r>
      <w:r w:rsidRPr="00D36D96">
        <w:rPr>
          <w:rStyle w:val="StyleUnderline"/>
        </w:rPr>
        <w:t>lear weapon</w:t>
      </w:r>
      <w:r w:rsidRPr="00603E9F">
        <w:rPr>
          <w:rStyle w:val="StyleUnderline"/>
        </w:rPr>
        <w:t xml:space="preserve">, </w:t>
      </w:r>
      <w:r w:rsidRPr="00BA4EFB">
        <w:rPr>
          <w:rStyle w:val="StyleUnderline"/>
          <w:highlight w:val="green"/>
        </w:rPr>
        <w:t xml:space="preserve">no matter the circumstance, the </w:t>
      </w:r>
      <w:r w:rsidRPr="00603E9F">
        <w:rPr>
          <w:rStyle w:val="StyleUnderline"/>
        </w:rPr>
        <w:t xml:space="preserve">mainline </w:t>
      </w:r>
      <w:r w:rsidRPr="00BA4EFB">
        <w:rPr>
          <w:rStyle w:val="StyleUnderline"/>
          <w:highlight w:val="green"/>
        </w:rPr>
        <w:t xml:space="preserve">Chinese view is that both countries will </w:t>
      </w:r>
      <w:r w:rsidRPr="00603E9F">
        <w:rPr>
          <w:rStyle w:val="StyleUnderline"/>
        </w:rPr>
        <w:t xml:space="preserve">have strong incentives to </w:t>
      </w:r>
      <w:r w:rsidRPr="00BA4EFB">
        <w:rPr>
          <w:rStyle w:val="StyleUnderline"/>
          <w:highlight w:val="green"/>
        </w:rPr>
        <w:t>escalate quickly, to avoi</w:t>
      </w:r>
      <w:r w:rsidRPr="00603E9F">
        <w:rPr>
          <w:rStyle w:val="StyleUnderline"/>
        </w:rPr>
        <w:t xml:space="preserve">d being caught in </w:t>
      </w:r>
      <w:r w:rsidRPr="00BA4EFB">
        <w:rPr>
          <w:rStyle w:val="StyleUnderline"/>
          <w:highlight w:val="green"/>
        </w:rPr>
        <w:t>a position where their strategic nuclear arsenals would be destroyed</w:t>
      </w:r>
      <w:r w:rsidRPr="00603E9F">
        <w:rPr>
          <w:rStyle w:val="StyleUnderline"/>
        </w:rPr>
        <w:t xml:space="preserve">. </w:t>
      </w:r>
      <w:r w:rsidRPr="00BA4EFB">
        <w:rPr>
          <w:rStyle w:val="StyleUnderline"/>
          <w:highlight w:val="green"/>
        </w:rPr>
        <w:t xml:space="preserve">That </w:t>
      </w:r>
      <w:r w:rsidRPr="00603E9F">
        <w:rPr>
          <w:rStyle w:val="StyleUnderline"/>
        </w:rPr>
        <w:t xml:space="preserve">quick escalation </w:t>
      </w:r>
      <w:r w:rsidRPr="00BA4EFB">
        <w:rPr>
          <w:rStyle w:val="StyleUnderline"/>
          <w:highlight w:val="green"/>
        </w:rPr>
        <w:t>would mean mass destruction on both sides</w:t>
      </w:r>
      <w:r w:rsidRPr="00603E9F">
        <w:rPr>
          <w:rStyle w:val="StyleUnderline"/>
        </w:rPr>
        <w:t>, making any nuclear use unlikely. Buttressing that belief is a confidence in both China and America’s ability to manage escalation of conventional conflicts, to ensure they don’t produce a move to nuclear strikes</w:t>
      </w:r>
      <w:r w:rsidRPr="00603E9F">
        <w:rPr>
          <w:sz w:val="12"/>
        </w:rPr>
        <w:t xml:space="preserve">. Even in instances where nuclear powers have lost conventional wars, Chinese General Pan </w:t>
      </w:r>
      <w:proofErr w:type="spellStart"/>
      <w:r w:rsidRPr="00603E9F">
        <w:rPr>
          <w:sz w:val="12"/>
        </w:rPr>
        <w:t>Zhenqiang</w:t>
      </w:r>
      <w:proofErr w:type="spellEnd"/>
      <w:r w:rsidRPr="00603E9F">
        <w:rPr>
          <w:sz w:val="12"/>
        </w:rPr>
        <w:t xml:space="preserve"> wrote, “they still do not dare to use nuclear weapons to reverse a [losing] war situation.” If both sides believe that any nuclear escalation would be extremely dangerous, the mainline Chinese view is that both sides have every reason to seek </w:t>
      </w:r>
      <w:proofErr w:type="spellStart"/>
      <w:r w:rsidRPr="00603E9F">
        <w:rPr>
          <w:sz w:val="12"/>
        </w:rPr>
        <w:t>deescalation</w:t>
      </w:r>
      <w:proofErr w:type="spellEnd"/>
      <w:r w:rsidRPr="00603E9F">
        <w:rPr>
          <w:sz w:val="12"/>
        </w:rPr>
        <w:t xml:space="preserve"> in even the </w:t>
      </w:r>
      <w:proofErr w:type="gramStart"/>
      <w:r w:rsidRPr="00603E9F">
        <w:rPr>
          <w:sz w:val="12"/>
        </w:rPr>
        <w:t>most dire</w:t>
      </w:r>
      <w:proofErr w:type="gramEnd"/>
      <w:r w:rsidRPr="00603E9F">
        <w:rPr>
          <w:sz w:val="12"/>
        </w:rPr>
        <w:t xml:space="preserve"> conventional conflict situations. That all seems like good news for the future of US-China strategic competition. If the Chinese government isn’t concerned that the US is about to nuke China, then it probably won’t pursue the kinds of dangerous nuclear expansion policies that would protect China’s </w:t>
      </w:r>
      <w:proofErr w:type="gramStart"/>
      <w:r w:rsidRPr="00603E9F">
        <w:rPr>
          <w:sz w:val="12"/>
        </w:rPr>
        <w:t>second strike</w:t>
      </w:r>
      <w:proofErr w:type="gramEnd"/>
      <w:r w:rsidRPr="00603E9F">
        <w:rPr>
          <w:sz w:val="12"/>
        </w:rPr>
        <w:t xml:space="preserve"> capability from an American first strike. </w:t>
      </w:r>
      <w:r w:rsidRPr="00603E9F">
        <w:rPr>
          <w:rStyle w:val="StyleUnderline"/>
        </w:rPr>
        <w:t xml:space="preserve">However, Cunningham and </w:t>
      </w:r>
      <w:proofErr w:type="spellStart"/>
      <w:r w:rsidRPr="00603E9F">
        <w:rPr>
          <w:rStyle w:val="StyleUnderline"/>
        </w:rPr>
        <w:t>Fravel</w:t>
      </w:r>
      <w:proofErr w:type="spellEnd"/>
      <w:r w:rsidRPr="00603E9F">
        <w:rPr>
          <w:rStyle w:val="StyleUnderline"/>
        </w:rPr>
        <w:t xml:space="preserve"> argue, the news isn’t all rosy. Though Chinese views reflect an instinct for safety in a potential nuclear crisis, many American policymakers don’t share those views. Instead, </w:t>
      </w:r>
      <w:r w:rsidRPr="00BA4EFB">
        <w:rPr>
          <w:rStyle w:val="StyleUnderline"/>
          <w:highlight w:val="green"/>
        </w:rPr>
        <w:t xml:space="preserve">American nuclear doctrine assumes that </w:t>
      </w:r>
      <w:r w:rsidRPr="00603E9F">
        <w:rPr>
          <w:rStyle w:val="StyleUnderline"/>
        </w:rPr>
        <w:t>nuclear escalation can be controlled, and that smaller, “</w:t>
      </w:r>
      <w:r w:rsidRPr="00BA4EFB">
        <w:rPr>
          <w:rStyle w:val="StyleUnderline"/>
          <w:highlight w:val="green"/>
        </w:rPr>
        <w:t xml:space="preserve">tactical” nuclear strikes might </w:t>
      </w:r>
      <w:r w:rsidRPr="00BA4EFB">
        <w:rPr>
          <w:rStyle w:val="Emphasis"/>
          <w:highlight w:val="green"/>
        </w:rPr>
        <w:t>not</w:t>
      </w:r>
      <w:r w:rsidRPr="00D36D96">
        <w:rPr>
          <w:rStyle w:val="StyleUnderline"/>
        </w:rPr>
        <w:t xml:space="preserve"> </w:t>
      </w:r>
      <w:r w:rsidRPr="00603E9F">
        <w:rPr>
          <w:rStyle w:val="StyleUnderline"/>
        </w:rPr>
        <w:t xml:space="preserve">inherently </w:t>
      </w:r>
      <w:r w:rsidRPr="00BA4EFB">
        <w:rPr>
          <w:rStyle w:val="StyleUnderline"/>
          <w:highlight w:val="green"/>
        </w:rPr>
        <w:t xml:space="preserve">result in massive </w:t>
      </w:r>
      <w:r w:rsidRPr="00603E9F">
        <w:rPr>
          <w:rStyle w:val="StyleUnderline"/>
        </w:rPr>
        <w:t xml:space="preserve">“strategic” </w:t>
      </w:r>
      <w:r w:rsidRPr="00BA4EFB">
        <w:rPr>
          <w:rStyle w:val="StyleUnderline"/>
          <w:highlight w:val="green"/>
        </w:rPr>
        <w:t>retaliation</w:t>
      </w:r>
      <w:r w:rsidRPr="00603E9F">
        <w:rPr>
          <w:rStyle w:val="StyleUnderline"/>
        </w:rPr>
        <w:t xml:space="preserve">. </w:t>
      </w:r>
      <w:r w:rsidRPr="00BA4EFB">
        <w:rPr>
          <w:rStyle w:val="Emphasis"/>
          <w:highlight w:val="green"/>
        </w:rPr>
        <w:t>That asymmetry is dangerous</w:t>
      </w:r>
      <w:r w:rsidRPr="00603E9F">
        <w:rPr>
          <w:rStyle w:val="StyleUnderline"/>
        </w:rPr>
        <w:t>. If the US launches a tactical nuclear strike under the belief that China will respond in kind, but China sees that strike as tantamount to all-out nuclear war</w:t>
      </w:r>
      <w:r w:rsidRPr="00BA4EFB">
        <w:rPr>
          <w:rStyle w:val="Emphasis"/>
          <w:highlight w:val="green"/>
        </w:rPr>
        <w:t>, American policymakers are going to spend the last moments before a massive nuclear conflagration looking extremely stupid</w:t>
      </w:r>
      <w:r w:rsidRPr="00603E9F">
        <w:rPr>
          <w:sz w:val="12"/>
        </w:rPr>
        <w:t>.</w:t>
      </w:r>
    </w:p>
    <w:p w14:paraId="191987FE" w14:textId="56ADFE11" w:rsidR="00E33B9C" w:rsidRDefault="00E33B9C" w:rsidP="00E33B9C">
      <w:pPr>
        <w:pStyle w:val="Heading4"/>
      </w:pPr>
      <w:r>
        <w:t>That’s a significantly more plausible extinction scenario – o/</w:t>
      </w:r>
      <w:proofErr w:type="spellStart"/>
      <w:r>
        <w:t>ws</w:t>
      </w:r>
      <w:proofErr w:type="spellEnd"/>
      <w:r>
        <w:t xml:space="preserve"> the 1AC on probability and timeframe – </w:t>
      </w:r>
      <w:r w:rsidR="00E71FE6">
        <w:t>hijacks Johnson 13.</w:t>
      </w:r>
    </w:p>
    <w:sectPr w:rsidR="00E33B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B7321D"/>
    <w:multiLevelType w:val="hybridMultilevel"/>
    <w:tmpl w:val="9E9A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5FE23C59"/>
    <w:multiLevelType w:val="hybridMultilevel"/>
    <w:tmpl w:val="12521518"/>
    <w:lvl w:ilvl="0" w:tplc="8C0046F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E2C89A9A">
      <w:start w:val="1"/>
      <w:numFmt w:val="lowerLetter"/>
      <w:lvlText w:val="%3)"/>
      <w:lvlJc w:val="left"/>
      <w:pPr>
        <w:ind w:left="720" w:hanging="360"/>
      </w:pPr>
      <w:rPr>
        <w:rFonts w:hint="default"/>
      </w:rPr>
    </w:lvl>
    <w:lvl w:ilvl="3" w:tplc="CE6CA2EE">
      <w:start w:val="1"/>
      <w:numFmt w:val="decimal"/>
      <w:lvlText w:val="(%4)"/>
      <w:lvlJc w:val="left"/>
      <w:pPr>
        <w:ind w:left="2880" w:hanging="360"/>
      </w:pPr>
      <w:rPr>
        <w:rFonts w:hint="default"/>
      </w:rPr>
    </w:lvl>
    <w:lvl w:ilvl="4" w:tplc="7C4CCD3A">
      <w:start w:val="4"/>
      <w:numFmt w:val="decimal"/>
      <w:lvlText w:val="%5"/>
      <w:lvlJc w:val="left"/>
      <w:pPr>
        <w:ind w:left="3600" w:hanging="360"/>
      </w:pPr>
      <w:rPr>
        <w:rFonts w:hint="default"/>
      </w:rPr>
    </w:lvl>
    <w:lvl w:ilvl="5" w:tplc="3DCC0FB8">
      <w:start w:val="1"/>
      <w:numFmt w:val="upperLetter"/>
      <w:lvlText w:val="%6)"/>
      <w:lvlJc w:val="left"/>
      <w:pPr>
        <w:ind w:left="720" w:hanging="360"/>
      </w:pPr>
      <w:rPr>
        <w:rFonts w:hint="default"/>
      </w:rPr>
    </w:lvl>
    <w:lvl w:ilvl="6" w:tplc="8F120854">
      <w:start w:val="5"/>
      <w:numFmt w:val="bullet"/>
      <w:lvlText w:val=""/>
      <w:lvlJc w:val="left"/>
      <w:pPr>
        <w:ind w:left="5040" w:hanging="360"/>
      </w:pPr>
      <w:rPr>
        <w:rFonts w:ascii="Symbol" w:eastAsiaTheme="minorHAnsi" w:hAnsi="Symbol"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2375"/>
    <w:rsid w:val="000139A3"/>
    <w:rsid w:val="00027F60"/>
    <w:rsid w:val="000875C8"/>
    <w:rsid w:val="00100833"/>
    <w:rsid w:val="00104529"/>
    <w:rsid w:val="00105942"/>
    <w:rsid w:val="00107396"/>
    <w:rsid w:val="00130605"/>
    <w:rsid w:val="00144A4C"/>
    <w:rsid w:val="00176AB0"/>
    <w:rsid w:val="00177B7D"/>
    <w:rsid w:val="0018322D"/>
    <w:rsid w:val="001B5776"/>
    <w:rsid w:val="001E527A"/>
    <w:rsid w:val="001F78CE"/>
    <w:rsid w:val="002070DA"/>
    <w:rsid w:val="00251FC7"/>
    <w:rsid w:val="00255C51"/>
    <w:rsid w:val="002855A7"/>
    <w:rsid w:val="002B146A"/>
    <w:rsid w:val="002B5E17"/>
    <w:rsid w:val="00315690"/>
    <w:rsid w:val="00316B75"/>
    <w:rsid w:val="00325646"/>
    <w:rsid w:val="003460F2"/>
    <w:rsid w:val="0038158C"/>
    <w:rsid w:val="003902BA"/>
    <w:rsid w:val="003A09E2"/>
    <w:rsid w:val="003D72C9"/>
    <w:rsid w:val="00407037"/>
    <w:rsid w:val="00424919"/>
    <w:rsid w:val="004605D6"/>
    <w:rsid w:val="004C2784"/>
    <w:rsid w:val="004C60E8"/>
    <w:rsid w:val="004E3579"/>
    <w:rsid w:val="004E728B"/>
    <w:rsid w:val="004F39E0"/>
    <w:rsid w:val="00537BD5"/>
    <w:rsid w:val="0057268A"/>
    <w:rsid w:val="005A5F01"/>
    <w:rsid w:val="005D2912"/>
    <w:rsid w:val="005E34E6"/>
    <w:rsid w:val="006065BD"/>
    <w:rsid w:val="00645FA9"/>
    <w:rsid w:val="00647866"/>
    <w:rsid w:val="00665003"/>
    <w:rsid w:val="006A2AD0"/>
    <w:rsid w:val="006B524B"/>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A3555"/>
    <w:rsid w:val="009D2EAD"/>
    <w:rsid w:val="009D54B2"/>
    <w:rsid w:val="009E1922"/>
    <w:rsid w:val="009F7ED2"/>
    <w:rsid w:val="00A02375"/>
    <w:rsid w:val="00A51EF0"/>
    <w:rsid w:val="00A93661"/>
    <w:rsid w:val="00A95652"/>
    <w:rsid w:val="00AC0AB8"/>
    <w:rsid w:val="00B33C6D"/>
    <w:rsid w:val="00B4508F"/>
    <w:rsid w:val="00B55AD5"/>
    <w:rsid w:val="00B8057C"/>
    <w:rsid w:val="00B9486B"/>
    <w:rsid w:val="00BD6238"/>
    <w:rsid w:val="00BF53BD"/>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33B9C"/>
    <w:rsid w:val="00E5262C"/>
    <w:rsid w:val="00E71FE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7A52A"/>
  <w15:chartTrackingRefBased/>
  <w15:docId w15:val="{52A44E94-D771-4B3A-8BBC-A19A6666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3555"/>
    <w:pPr>
      <w:spacing w:after="0" w:line="240" w:lineRule="auto"/>
    </w:pPr>
    <w:rPr>
      <w:rFonts w:ascii="Calibri" w:hAnsi="Calibri" w:cs="Calibri"/>
    </w:rPr>
  </w:style>
  <w:style w:type="paragraph" w:styleId="Heading1">
    <w:name w:val="heading 1"/>
    <w:aliases w:val="Pocket"/>
    <w:basedOn w:val="Normal"/>
    <w:next w:val="Normal"/>
    <w:link w:val="Heading1Char"/>
    <w:qFormat/>
    <w:rsid w:val="009A355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355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9A355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A355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A35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3555"/>
  </w:style>
  <w:style w:type="character" w:customStyle="1" w:styleId="Heading1Char">
    <w:name w:val="Heading 1 Char"/>
    <w:aliases w:val="Pocket Char"/>
    <w:basedOn w:val="DefaultParagraphFont"/>
    <w:link w:val="Heading1"/>
    <w:rsid w:val="009A35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355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9A355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A355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A355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355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A3555"/>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A3555"/>
    <w:rPr>
      <w:color w:val="auto"/>
      <w:u w:val="none"/>
    </w:rPr>
  </w:style>
  <w:style w:type="character" w:styleId="FollowedHyperlink">
    <w:name w:val="FollowedHyperlink"/>
    <w:basedOn w:val="DefaultParagraphFont"/>
    <w:uiPriority w:val="99"/>
    <w:semiHidden/>
    <w:unhideWhenUsed/>
    <w:rsid w:val="009A3555"/>
    <w:rPr>
      <w:color w:val="auto"/>
      <w:u w:val="none"/>
    </w:rPr>
  </w:style>
  <w:style w:type="paragraph" w:styleId="ListParagraph">
    <w:name w:val="List Paragraph"/>
    <w:aliases w:val="6 font"/>
    <w:basedOn w:val="Normal"/>
    <w:uiPriority w:val="99"/>
    <w:unhideWhenUsed/>
    <w:qFormat/>
    <w:rsid w:val="00E33B9C"/>
    <w:pPr>
      <w:ind w:left="720"/>
      <w:contextualSpacing/>
    </w:pPr>
  </w:style>
  <w:style w:type="paragraph" w:customStyle="1" w:styleId="Emphasis1">
    <w:name w:val="Emphasis1"/>
    <w:basedOn w:val="Normal"/>
    <w:link w:val="Emphasis"/>
    <w:autoRedefine/>
    <w:uiPriority w:val="7"/>
    <w:qFormat/>
    <w:rsid w:val="00E33B9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33B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E33B9C"/>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33B9C"/>
  </w:style>
  <w:style w:type="paragraph" w:customStyle="1" w:styleId="textbold">
    <w:name w:val="text bold"/>
    <w:basedOn w:val="Normal"/>
    <w:uiPriority w:val="7"/>
    <w:qFormat/>
    <w:rsid w:val="00027F6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027F60"/>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insider.com/elon-musk-starlink-spacex-bankruptcy-funding-30-billion-2021-6" TargetMode="External"/><Relationship Id="rId13" Type="http://schemas.openxmlformats.org/officeDocument/2006/relationships/hyperlink" Target="https://www.pri.org/stories/2019-12-12/analysis-us-china-nuclear-conflict-likely" TargetMode="External"/><Relationship Id="rId3" Type="http://schemas.openxmlformats.org/officeDocument/2006/relationships/styles" Target="styles.xml"/><Relationship Id="rId7" Type="http://schemas.openxmlformats.org/officeDocument/2006/relationships/hyperlink" Target="https://www.bbc.com/news/business-43365710" TargetMode="External"/><Relationship Id="rId12" Type="http://schemas.openxmlformats.org/officeDocument/2006/relationships/hyperlink" Target="https://www.cnn.com/2021/05/24/china/us-china-taiwan-1958-nuclear-intl-hnk/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pcounsel.com/private-entity" TargetMode="External"/><Relationship Id="rId11" Type="http://schemas.openxmlformats.org/officeDocument/2006/relationships/hyperlink" Target="https://www.theatlantic.com/international/archive/2020/10/what-kind-superpower-will-china-be/6165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nn.com/2021/04/01/opinions/china-space-race-us-spacex-berger/index.html" TargetMode="External"/><Relationship Id="rId4" Type="http://schemas.openxmlformats.org/officeDocument/2006/relationships/settings" Target="settings.xml"/><Relationship Id="rId9" Type="http://schemas.openxmlformats.org/officeDocument/2006/relationships/hyperlink" Target="https://www.harpercollins.com/products/liftoff-eric-berger?variant=3212662020509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9044</Words>
  <Characters>51557</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14</cp:revision>
  <dcterms:created xsi:type="dcterms:W3CDTF">2022-02-06T18:43:00Z</dcterms:created>
  <dcterms:modified xsi:type="dcterms:W3CDTF">2022-02-06T19:51:00Z</dcterms:modified>
</cp:coreProperties>
</file>