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BF533" w14:textId="77777777" w:rsidR="00C9559C" w:rsidRDefault="00C9559C" w:rsidP="00C9559C">
      <w:pPr>
        <w:pStyle w:val="Heading2"/>
      </w:pPr>
      <w:r>
        <w:t>T - Reduce (1:00)</w:t>
      </w:r>
    </w:p>
    <w:p w14:paraId="789A62AA" w14:textId="77777777" w:rsidR="00C9559C" w:rsidRPr="00653A34" w:rsidRDefault="00C9559C" w:rsidP="00C9559C">
      <w:pPr>
        <w:pStyle w:val="Heading4"/>
      </w:pPr>
      <w:proofErr w:type="spellStart"/>
      <w:r w:rsidRPr="00653A34">
        <w:t>Interp</w:t>
      </w:r>
      <w:proofErr w:type="spellEnd"/>
      <w:r w:rsidRPr="00653A34">
        <w:t xml:space="preserve">: The </w:t>
      </w:r>
      <w:proofErr w:type="spellStart"/>
      <w:r w:rsidRPr="00653A34">
        <w:t>aff</w:t>
      </w:r>
      <w:proofErr w:type="spellEnd"/>
      <w:r w:rsidRPr="00653A34">
        <w:t xml:space="preserve"> must </w:t>
      </w:r>
      <w:r w:rsidRPr="00561605">
        <w:rPr>
          <w:u w:val="single"/>
        </w:rPr>
        <w:t>permanently</w:t>
      </w:r>
      <w:r w:rsidRPr="00653A34">
        <w:t xml:space="preserve"> reduce intellectual property protections on medicines. </w:t>
      </w:r>
    </w:p>
    <w:p w14:paraId="55C81C5A" w14:textId="77777777" w:rsidR="00C9559C" w:rsidRPr="00653A34" w:rsidRDefault="00C9559C" w:rsidP="00C9559C">
      <w:pPr>
        <w:pStyle w:val="Heading4"/>
      </w:pPr>
      <w:r w:rsidRPr="00653A34">
        <w:t xml:space="preserve">Reduce implies permanency </w:t>
      </w:r>
    </w:p>
    <w:p w14:paraId="78F487A0" w14:textId="77777777" w:rsidR="00C9559C" w:rsidRPr="00855E5B" w:rsidRDefault="00C9559C" w:rsidP="00C9559C">
      <w:pPr>
        <w:rPr>
          <w:rFonts w:asciiTheme="minorHAnsi" w:hAnsiTheme="minorHAnsi" w:cstheme="minorHAnsi"/>
          <w:sz w:val="24"/>
        </w:rPr>
      </w:pPr>
      <w:r w:rsidRPr="00855E5B">
        <w:rPr>
          <w:rStyle w:val="verdana"/>
          <w:rFonts w:eastAsiaTheme="majorEastAsia" w:cstheme="majorBidi"/>
          <w:b/>
          <w:iCs/>
          <w:sz w:val="26"/>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58040AA5" w14:textId="77777777" w:rsidR="00C9559C" w:rsidRPr="00855E5B" w:rsidRDefault="00C9559C" w:rsidP="00C9559C">
      <w:pPr>
        <w:rPr>
          <w:rFonts w:asciiTheme="minorHAnsi" w:hAnsiTheme="minorHAnsi" w:cstheme="minorHAnsi"/>
          <w:b/>
          <w:sz w:val="16"/>
        </w:rPr>
      </w:pPr>
      <w:r w:rsidRPr="00855E5B">
        <w:rPr>
          <w:rFonts w:asciiTheme="minorHAnsi" w:hAnsiTheme="minorHAnsi" w:cstheme="minorHAnsi"/>
          <w:color w:val="000000"/>
          <w:sz w:val="16"/>
        </w:rPr>
        <w:t>Section 83</w:t>
      </w:r>
      <w:r w:rsidRPr="00855E5B">
        <w:rPr>
          <w:rFonts w:asciiTheme="minorHAnsi" w:hAnsiTheme="minorHAnsi" w:cstheme="minorHAnsi"/>
          <w:sz w:val="16"/>
        </w:rPr>
        <w:t xml:space="preserve">'s counterpart </w:t>
      </w:r>
      <w:proofErr w:type="gramStart"/>
      <w:r w:rsidRPr="00855E5B">
        <w:rPr>
          <w:rFonts w:asciiTheme="minorHAnsi" w:hAnsiTheme="minorHAnsi" w:cstheme="minorHAnsi"/>
          <w:sz w:val="16"/>
        </w:rPr>
        <w:t>with regard to</w:t>
      </w:r>
      <w:proofErr w:type="gramEnd"/>
      <w:r w:rsidRPr="00855E5B">
        <w:rPr>
          <w:rFonts w:asciiTheme="minorHAnsi" w:hAnsiTheme="minorHAnsi" w:cstheme="minorHAnsi"/>
          <w:sz w:val="16"/>
        </w:rPr>
        <w:t xml:space="preserve"> </w:t>
      </w:r>
      <w:proofErr w:type="spellStart"/>
      <w:r w:rsidRPr="00855E5B">
        <w:rPr>
          <w:rFonts w:asciiTheme="minorHAnsi" w:hAnsiTheme="minorHAnsi" w:cstheme="minorHAnsi"/>
          <w:sz w:val="16"/>
        </w:rPr>
        <w:t>nondisability</w:t>
      </w:r>
      <w:proofErr w:type="spellEnd"/>
      <w:r w:rsidRPr="00855E5B">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855E5B">
        <w:rPr>
          <w:rStyle w:val="italic"/>
          <w:rFonts w:asciiTheme="minorHAnsi" w:hAnsiTheme="minorHAnsi" w:cstheme="minorHAnsi"/>
          <w:sz w:val="16"/>
        </w:rPr>
        <w:t>any</w:t>
      </w:r>
      <w:r w:rsidRPr="00855E5B">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855E5B">
        <w:rPr>
          <w:rFonts w:asciiTheme="minorHAnsi" w:hAnsiTheme="minorHAnsi" w:cstheme="minorHAnsi"/>
          <w:color w:val="000000"/>
          <w:sz w:val="16"/>
        </w:rPr>
        <w:t>section 83</w:t>
      </w:r>
      <w:r w:rsidRPr="00855E5B">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855E5B">
        <w:rPr>
          <w:rFonts w:asciiTheme="minorHAnsi" w:hAnsiTheme="minorHAnsi" w:cstheme="minorHAnsi"/>
          <w:sz w:val="16"/>
        </w:rPr>
        <w:t xml:space="preserve"> [***13]  </w:t>
      </w:r>
      <w:r w:rsidRPr="00855E5B">
        <w:rPr>
          <w:rFonts w:asciiTheme="minorHAnsi" w:hAnsiTheme="minorHAnsi" w:cstheme="minorHAnsi"/>
          <w:u w:val="single"/>
        </w:rPr>
        <w:t>The section says</w:t>
      </w:r>
      <w:r w:rsidRPr="004E2FC8">
        <w:rPr>
          <w:rFonts w:asciiTheme="minorHAnsi" w:hAnsiTheme="minorHAnsi" w:cstheme="minorHAnsi"/>
          <w:highlight w:val="green"/>
          <w:u w:val="single"/>
        </w:rPr>
        <w:t xml:space="preserve"> "reduced", does not say</w:t>
      </w:r>
      <w:r w:rsidRPr="00195C7A">
        <w:rPr>
          <w:rFonts w:asciiTheme="minorHAnsi" w:hAnsiTheme="minorHAnsi" w:cstheme="minorHAnsi"/>
          <w:u w:val="single"/>
        </w:rPr>
        <w:t xml:space="preserve"> that monthly payments shall be </w:t>
      </w:r>
      <w:proofErr w:type="gramStart"/>
      <w:r w:rsidRPr="00195C7A">
        <w:rPr>
          <w:rFonts w:asciiTheme="minorHAnsi" w:hAnsiTheme="minorHAnsi" w:cstheme="minorHAnsi"/>
          <w:u w:val="single"/>
        </w:rPr>
        <w:t xml:space="preserve">temporarily </w:t>
      </w:r>
      <w:r w:rsidRPr="004E2FC8">
        <w:rPr>
          <w:rFonts w:asciiTheme="minorHAnsi" w:hAnsiTheme="minorHAnsi" w:cstheme="minorHAnsi"/>
          <w:highlight w:val="green"/>
          <w:u w:val="single"/>
        </w:rPr>
        <w:t>suspended</w:t>
      </w:r>
      <w:proofErr w:type="gramEnd"/>
      <w:r w:rsidRPr="00855E5B">
        <w:rPr>
          <w:rFonts w:asciiTheme="minorHAnsi" w:hAnsiTheme="minorHAnsi" w:cstheme="minorHAnsi"/>
          <w:u w:val="single"/>
        </w:rPr>
        <w:t>; it says that</w:t>
      </w:r>
      <w:r w:rsidRPr="00195C7A">
        <w:rPr>
          <w:rFonts w:asciiTheme="minorHAnsi" w:hAnsiTheme="minorHAnsi" w:cstheme="minorHAnsi"/>
          <w:u w:val="single"/>
        </w:rPr>
        <w:t xml:space="preserve"> the pension itself shall be reduced</w:t>
      </w:r>
      <w:r w:rsidRPr="004E2FC8">
        <w:rPr>
          <w:rFonts w:asciiTheme="minorHAnsi" w:hAnsiTheme="minorHAnsi" w:cstheme="minorHAnsi"/>
          <w:highlight w:val="green"/>
          <w:u w:val="single"/>
        </w:rPr>
        <w:t xml:space="preserve">. The </w:t>
      </w:r>
      <w:r w:rsidRPr="004E2FC8">
        <w:rPr>
          <w:rStyle w:val="Emphasis"/>
          <w:highlight w:val="green"/>
        </w:rPr>
        <w:t>plain dictionary meaning</w:t>
      </w:r>
      <w:r w:rsidRPr="00195C7A">
        <w:rPr>
          <w:rFonts w:asciiTheme="minorHAnsi" w:hAnsiTheme="minorHAnsi" w:cstheme="minorHAnsi"/>
          <w:u w:val="single"/>
        </w:rPr>
        <w:t xml:space="preserve"> </w:t>
      </w:r>
      <w:r w:rsidRPr="004E2FC8">
        <w:rPr>
          <w:rFonts w:asciiTheme="minorHAnsi" w:hAnsiTheme="minorHAnsi" w:cstheme="minorHAnsi"/>
          <w:highlight w:val="green"/>
          <w:u w:val="single"/>
        </w:rPr>
        <w:t>of the word is to diminish,</w:t>
      </w:r>
      <w:r w:rsidRPr="00195C7A">
        <w:rPr>
          <w:rFonts w:asciiTheme="minorHAnsi" w:hAnsiTheme="minorHAnsi" w:cstheme="minorHAnsi"/>
          <w:u w:val="single"/>
        </w:rPr>
        <w:t xml:space="preserve"> lower or degrade. </w:t>
      </w:r>
      <w:r w:rsidRPr="004E2FC8">
        <w:rPr>
          <w:rStyle w:val="StyleUnderline"/>
          <w:highlight w:val="green"/>
        </w:rPr>
        <w:t xml:space="preserve">The word "reduce" seems adequately to indicate </w:t>
      </w:r>
      <w:r w:rsidRPr="004E2FC8">
        <w:rPr>
          <w:rStyle w:val="Emphasis"/>
          <w:highlight w:val="green"/>
        </w:rPr>
        <w:t>permanency</w:t>
      </w:r>
      <w:r w:rsidRPr="00202786">
        <w:rPr>
          <w:rStyle w:val="StyleUnderline"/>
        </w:rPr>
        <w:t>.</w:t>
      </w:r>
    </w:p>
    <w:p w14:paraId="2E195028" w14:textId="77777777" w:rsidR="00C9559C" w:rsidRDefault="00C9559C" w:rsidP="00C9559C">
      <w:pPr>
        <w:pStyle w:val="Heading4"/>
      </w:pPr>
      <w:r>
        <w:t xml:space="preserve">Viol: you don’t; TRIPS waivers just </w:t>
      </w:r>
      <w:r>
        <w:rPr>
          <w:u w:val="single"/>
        </w:rPr>
        <w:t>temporarily</w:t>
      </w:r>
      <w:r>
        <w:t xml:space="preserve"> suspend IP protections</w:t>
      </w:r>
    </w:p>
    <w:p w14:paraId="1C24DDCF" w14:textId="77777777" w:rsidR="00C9559C" w:rsidRPr="00CB53B1" w:rsidRDefault="00C9559C" w:rsidP="00C9559C">
      <w:pPr>
        <w:rPr>
          <w:rStyle w:val="Style13ptBold"/>
        </w:rPr>
      </w:pPr>
      <w:r w:rsidRPr="00CB53B1">
        <w:rPr>
          <w:rStyle w:val="Style13ptBold"/>
        </w:rPr>
        <w:t>WTO 20</w:t>
      </w:r>
    </w:p>
    <w:p w14:paraId="4D5E086B" w14:textId="77777777" w:rsidR="00C9559C" w:rsidRPr="009F6073" w:rsidRDefault="00C9559C" w:rsidP="00C9559C">
      <w:pPr>
        <w:rPr>
          <w:sz w:val="12"/>
          <w:szCs w:val="12"/>
        </w:rPr>
      </w:pPr>
      <w:r w:rsidRPr="009F6073">
        <w:rPr>
          <w:sz w:val="12"/>
          <w:szCs w:val="12"/>
        </w:rPr>
        <w:t xml:space="preserve">WTO Communication from India and South Africa, Oct.  2, 2020, No. 20-6725 IP/C/W/669 </w:t>
      </w:r>
      <w:hyperlink r:id="rId6" w:history="1">
        <w:r w:rsidRPr="009F6073">
          <w:rPr>
            <w:rStyle w:val="Hyperlink"/>
            <w:sz w:val="12"/>
            <w:szCs w:val="12"/>
          </w:rPr>
          <w:t>https://docs.wto.org/dol2fe/Pages/SS/directdoc.aspx?filename=q:/IP/C/W669.pdf&amp;Open=True</w:t>
        </w:r>
      </w:hyperlink>
      <w:r w:rsidRPr="009F6073">
        <w:rPr>
          <w:sz w:val="12"/>
          <w:szCs w:val="12"/>
        </w:rPr>
        <w:t xml:space="preserve"> -CAT</w:t>
      </w:r>
    </w:p>
    <w:p w14:paraId="2B75CFE2" w14:textId="77777777" w:rsidR="00C9559C" w:rsidRPr="009F6073" w:rsidRDefault="00C9559C" w:rsidP="00C9559C">
      <w:pPr>
        <w:rPr>
          <w:sz w:val="8"/>
        </w:rPr>
      </w:pPr>
      <w:r w:rsidRPr="009F6073">
        <w:rPr>
          <w:sz w:val="8"/>
        </w:rPr>
        <w:t xml:space="preserve">WAIVER FROM CERTAIN PROVISIONS OF THE TRIPS AGREEMENT FOR THE PREVENTION, CONTAINMENT AND TREATMENT OF COVID-19 COMMUNICATION FROM INDIA AND SOUTH AFRICA 1. On 11 March 2020, the World Health Organization (WHO) declared the coronavirus disease 2019 (COVID-19) to be a global pandemic, after having announced a related public health emergency of international concern (PHEIC) on 30 January 2020. 2. The World Trade Organization (WTO) has cautioned that the "Pandemic represents an unprecedented disruption to the global economy and world trade, as production and consumption are scaled back across the globe".1 We have witnessed a break down in global supply chains coupled with growing supply-demand gaps. 3. Given this present context of global emergency, it is important for WTO Members to work together to ensure that intellectual property rights such as patents, industrial designs, </w:t>
      </w:r>
      <w:proofErr w:type="gramStart"/>
      <w:r w:rsidRPr="009F6073">
        <w:rPr>
          <w:sz w:val="8"/>
        </w:rPr>
        <w:t>copyright</w:t>
      </w:r>
      <w:proofErr w:type="gramEnd"/>
      <w:r w:rsidRPr="009F6073">
        <w:rPr>
          <w:sz w:val="8"/>
        </w:rPr>
        <w:t xml:space="preserve"> and protection of undisclosed information do not create barriers to the timely access to affordable medical products including vaccines and medicines or to scaling-up of research, development, manufacturing and supply of medical products essential to combat COVID-19. 4. The COVID-19 pandemic is now widespread, affecting most WTO Members. As </w:t>
      </w:r>
      <w:proofErr w:type="gramStart"/>
      <w:r w:rsidRPr="009F6073">
        <w:rPr>
          <w:sz w:val="8"/>
        </w:rPr>
        <w:t>at</w:t>
      </w:r>
      <w:proofErr w:type="gramEnd"/>
      <w:r w:rsidRPr="009F6073">
        <w:rPr>
          <w:sz w:val="8"/>
        </w:rPr>
        <w:t xml:space="preserve"> 1 October 2020, there were about 333,722,075 confirmed cases globally with 1,009,270 confirmed deaths.2 To date, there is no vaccine or medicine to effectively prevent or treat COVID-19. All WTO Members are struggling to contain the spread of the pandemic and provide health care services to those affected. Many developed, developing and least developed countries have declared a national emergency with the aim to curb the growing outbreak, and as advised by the WHO implemented social distancing measures with significant consequences for society and the economy. Notably, developing countries and least developed countries are especially disproportionately impacted. 5. An effective response to COVID-19 pandemic requires rapid access to affordable medical products including diagnostic kits, medical masks, other personal protective </w:t>
      </w:r>
      <w:proofErr w:type="gramStart"/>
      <w:r w:rsidRPr="009F6073">
        <w:rPr>
          <w:sz w:val="8"/>
        </w:rPr>
        <w:t>equipment</w:t>
      </w:r>
      <w:proofErr w:type="gramEnd"/>
      <w:r w:rsidRPr="009F6073">
        <w:rPr>
          <w:sz w:val="8"/>
        </w:rPr>
        <w:t xml:space="preserve"> and ventilators, as well as vaccines and medicines for the prevention and treatment of patients in dire need.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1 https://www.wto.org/english/tratop_e/covid19_e/covid19_e.htm. 2 https://covid19.who.int. IP/C/W/669 - 2 - 8.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9F6073">
        <w:rPr>
          <w:sz w:val="8"/>
        </w:rPr>
        <w:t>expedite the process of</w:t>
      </w:r>
      <w:proofErr w:type="gramEnd"/>
      <w:r w:rsidRPr="009F6073">
        <w:rPr>
          <w:sz w:val="8"/>
        </w:rPr>
        <w:t xml:space="preserve"> issuing compulsory/government use licenses. 10. Beyond patents, other intellectual property rights may also pose a barrier, with limited options to overcome those barriers.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w:t>
      </w:r>
      <w:r w:rsidRPr="009F6073">
        <w:rPr>
          <w:rStyle w:val="StyleUnderline"/>
        </w:rPr>
        <w:t xml:space="preserve">12. In these exceptional circumstances, </w:t>
      </w:r>
      <w:r w:rsidRPr="004E2FC8">
        <w:rPr>
          <w:rStyle w:val="StyleUnderline"/>
          <w:highlight w:val="green"/>
        </w:rPr>
        <w:t xml:space="preserve">we request </w:t>
      </w:r>
      <w:r w:rsidRPr="009F6073">
        <w:rPr>
          <w:rStyle w:val="StyleUnderline"/>
        </w:rPr>
        <w:t xml:space="preserve">that the Council for TRIPS recommends, as early as possible, to the General Council </w:t>
      </w:r>
      <w:r w:rsidRPr="004E2FC8">
        <w:rPr>
          <w:rStyle w:val="StyleUnderline"/>
          <w:highlight w:val="green"/>
        </w:rPr>
        <w:t>a</w:t>
      </w:r>
      <w:r w:rsidRPr="009F6073">
        <w:rPr>
          <w:rStyle w:val="StyleUnderline"/>
        </w:rPr>
        <w:t xml:space="preserve"> </w:t>
      </w:r>
      <w:r w:rsidRPr="004E2FC8">
        <w:rPr>
          <w:rStyle w:val="StyleUnderline"/>
          <w:highlight w:val="green"/>
        </w:rPr>
        <w:t xml:space="preserve">waiver from </w:t>
      </w:r>
      <w:r w:rsidRPr="009F6073">
        <w:rPr>
          <w:rStyle w:val="StyleUnderline"/>
        </w:rPr>
        <w:t xml:space="preserve">the implementation, </w:t>
      </w:r>
      <w:proofErr w:type="gramStart"/>
      <w:r w:rsidRPr="009F6073">
        <w:rPr>
          <w:rStyle w:val="StyleUnderline"/>
        </w:rPr>
        <w:t>application</w:t>
      </w:r>
      <w:proofErr w:type="gramEnd"/>
      <w:r w:rsidRPr="009F6073">
        <w:rPr>
          <w:rStyle w:val="StyleUnderline"/>
        </w:rPr>
        <w:t xml:space="preserve"> and enforcement of Sections 1, 4, 5, and 7 of Part II of the </w:t>
      </w:r>
      <w:r w:rsidRPr="004E2FC8">
        <w:rPr>
          <w:rStyle w:val="StyleUnderline"/>
          <w:highlight w:val="green"/>
        </w:rPr>
        <w:t xml:space="preserve">TRIPS </w:t>
      </w:r>
      <w:r w:rsidRPr="009F6073">
        <w:rPr>
          <w:rStyle w:val="StyleUnderline"/>
        </w:rPr>
        <w:t xml:space="preserve">Agreement </w:t>
      </w:r>
      <w:r w:rsidRPr="004E2FC8">
        <w:rPr>
          <w:rStyle w:val="StyleUnderline"/>
          <w:highlight w:val="green"/>
        </w:rPr>
        <w:t>in relation to prevention, containment or treatment of COVID</w:t>
      </w:r>
      <w:r w:rsidRPr="009F6073">
        <w:rPr>
          <w:rStyle w:val="StyleUnderline"/>
        </w:rPr>
        <w:t xml:space="preserve">-19. 13. </w:t>
      </w:r>
      <w:r w:rsidRPr="004E2FC8">
        <w:rPr>
          <w:rStyle w:val="Emphasis"/>
          <w:highlight w:val="green"/>
        </w:rPr>
        <w:t xml:space="preserve">The waiver should continue until widespread vaccination is in place </w:t>
      </w:r>
      <w:r w:rsidRPr="009F6073">
        <w:rPr>
          <w:rStyle w:val="Emphasis"/>
        </w:rPr>
        <w:t xml:space="preserve">globally, </w:t>
      </w:r>
      <w:r w:rsidRPr="004E2FC8">
        <w:rPr>
          <w:rStyle w:val="Emphasis"/>
          <w:highlight w:val="green"/>
        </w:rPr>
        <w:t xml:space="preserve">and </w:t>
      </w:r>
      <w:proofErr w:type="gramStart"/>
      <w:r w:rsidRPr="004E2FC8">
        <w:rPr>
          <w:rStyle w:val="Emphasis"/>
          <w:highlight w:val="green"/>
        </w:rPr>
        <w:t>the majority of</w:t>
      </w:r>
      <w:proofErr w:type="gramEnd"/>
      <w:r w:rsidRPr="004E2FC8">
        <w:rPr>
          <w:rStyle w:val="Emphasis"/>
          <w:highlight w:val="green"/>
        </w:rPr>
        <w:t xml:space="preserve"> the world's population has developed immunity hence we propose an initial duration of [x] years</w:t>
      </w:r>
      <w:r w:rsidRPr="009F6073">
        <w:rPr>
          <w:rStyle w:val="StyleUnderline"/>
        </w:rPr>
        <w:t xml:space="preserve"> from the date of the adoption of the waiver</w:t>
      </w:r>
      <w:r w:rsidRPr="009F6073">
        <w:rPr>
          <w:sz w:val="8"/>
        </w:rPr>
        <w:t>. 14. We request that the Council for TRIPS urgently recommends to the General Council adoption of the annexed decision text.</w:t>
      </w:r>
    </w:p>
    <w:p w14:paraId="61B4D0DD" w14:textId="77777777" w:rsidR="00C9559C" w:rsidRDefault="00C9559C" w:rsidP="00C9559C">
      <w:pPr>
        <w:pStyle w:val="Heading4"/>
      </w:pPr>
      <w:r>
        <w:t>Standards</w:t>
      </w:r>
    </w:p>
    <w:p w14:paraId="70BD9E3A" w14:textId="77777777" w:rsidR="00C9559C" w:rsidRDefault="00C9559C" w:rsidP="00C9559C">
      <w:pPr>
        <w:pStyle w:val="Heading4"/>
      </w:pPr>
      <w:r>
        <w:t xml:space="preserve">1] Ground—lets </w:t>
      </w:r>
      <w:proofErr w:type="spellStart"/>
      <w:r>
        <w:t>affs</w:t>
      </w:r>
      <w:proofErr w:type="spellEnd"/>
      <w:r>
        <w:t xml:space="preserve"> de-link from core neg DA’s by justifying specific instances a] raises the bar for entry into debate, that independently kills debate b] losing core neg ground incentives a race to the margins—we don’t get depth of education </w:t>
      </w:r>
    </w:p>
    <w:p w14:paraId="356BFF26" w14:textId="77777777" w:rsidR="00C9559C" w:rsidRDefault="00C9559C" w:rsidP="00C9559C">
      <w:pPr>
        <w:pStyle w:val="Heading4"/>
      </w:pPr>
      <w:r>
        <w:t xml:space="preserve">2] predictability--the AC has infinite prep time, the NC has 4 minutes, unpredictable </w:t>
      </w:r>
      <w:proofErr w:type="spellStart"/>
      <w:r>
        <w:t>affs</w:t>
      </w:r>
      <w:proofErr w:type="spellEnd"/>
      <w:r>
        <w:t xml:space="preserve"> mean that NCs can’t utilize reactive positions—killing all neg ground</w:t>
      </w:r>
    </w:p>
    <w:p w14:paraId="0B2813D3" w14:textId="77777777" w:rsidR="00C9559C" w:rsidRDefault="00C9559C" w:rsidP="00C9559C">
      <w:pPr>
        <w:pStyle w:val="Heading4"/>
      </w:pPr>
      <w:bookmarkStart w:id="1" w:name="_Hlk79702446"/>
      <w:r>
        <w:t>Paradigm issues</w:t>
      </w:r>
    </w:p>
    <w:p w14:paraId="1B8D2FEA" w14:textId="77777777" w:rsidR="00C9559C" w:rsidRDefault="00C9559C" w:rsidP="00C9559C">
      <w:pPr>
        <w:pStyle w:val="Heading4"/>
      </w:pPr>
      <w:r>
        <w:t>1] DTD, the argument is the whole 1AC</w:t>
      </w:r>
    </w:p>
    <w:p w14:paraId="1273E892" w14:textId="77777777" w:rsidR="00C9559C" w:rsidRDefault="00C9559C" w:rsidP="00C9559C">
      <w:pPr>
        <w:pStyle w:val="Heading4"/>
      </w:pPr>
      <w:r>
        <w:t xml:space="preserve">2] Competing </w:t>
      </w:r>
      <w:proofErr w:type="spellStart"/>
      <w:r>
        <w:t>interps</w:t>
      </w:r>
      <w:proofErr w:type="spellEnd"/>
      <w:r>
        <w:t xml:space="preserve">—you were either topical or you weren’t </w:t>
      </w:r>
    </w:p>
    <w:p w14:paraId="03ADE43D" w14:textId="77777777" w:rsidR="00C9559C" w:rsidRDefault="00C9559C" w:rsidP="00C9559C">
      <w:pPr>
        <w:pStyle w:val="Heading4"/>
      </w:pPr>
      <w:r>
        <w:t xml:space="preserve">3] jurisdiction—the judge can only vote on </w:t>
      </w:r>
      <w:proofErr w:type="spellStart"/>
      <w:r>
        <w:t>args</w:t>
      </w:r>
      <w:proofErr w:type="spellEnd"/>
      <w:r>
        <w:t xml:space="preserve"> that are about the resolution</w:t>
      </w:r>
    </w:p>
    <w:p w14:paraId="4119984E" w14:textId="77777777" w:rsidR="00C9559C" w:rsidRDefault="00C9559C" w:rsidP="00C9559C">
      <w:pPr>
        <w:pStyle w:val="Heading4"/>
      </w:pPr>
      <w:r>
        <w:t xml:space="preserve">4] NO RVIs a] you don’t win by meeting a prima facie burden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0DF4BF42" w14:textId="77777777" w:rsidR="00C9559C" w:rsidRDefault="00C9559C" w:rsidP="00C9559C">
      <w:pPr>
        <w:pStyle w:val="Heading4"/>
        <w:rPr>
          <w:rFonts w:asciiTheme="minorHAnsi" w:hAnsiTheme="minorHAnsi" w:cstheme="minorHAnsi"/>
        </w:rPr>
      </w:pPr>
      <w:r>
        <w:t>5] Fairness is a voter and comes first—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p>
    <w:bookmarkEnd w:id="1"/>
    <w:p w14:paraId="7E4B8954" w14:textId="35CE41CD" w:rsidR="00E018C4" w:rsidRDefault="00E018C4" w:rsidP="00E018C4">
      <w:pPr>
        <w:pStyle w:val="Heading2"/>
      </w:pPr>
      <w:r>
        <w:t>Cap K vs. WTO (1:35)</w:t>
      </w:r>
    </w:p>
    <w:p w14:paraId="32E052A7" w14:textId="77777777" w:rsidR="00E018C4" w:rsidRDefault="00E018C4" w:rsidP="00E018C4">
      <w:pPr>
        <w:pStyle w:val="Heading4"/>
      </w:pPr>
      <w:r>
        <w:t xml:space="preserve">The WTO is the </w:t>
      </w:r>
      <w:r>
        <w:rPr>
          <w:u w:val="single"/>
        </w:rPr>
        <w:t>primary mechanism</w:t>
      </w:r>
      <w:r>
        <w:t xml:space="preserve"> imperialist western nations use to force neoliberalism on developing nations; the link is the 1AC advocacy for the WTO to </w:t>
      </w:r>
      <w:r w:rsidRPr="00E175A2">
        <w:rPr>
          <w:u w:val="single"/>
        </w:rPr>
        <w:t>set the rules</w:t>
      </w:r>
      <w:r>
        <w:t xml:space="preserve"> and resolve disputes</w:t>
      </w:r>
    </w:p>
    <w:p w14:paraId="62CFA350" w14:textId="77777777" w:rsidR="00E018C4" w:rsidRPr="007D18D2" w:rsidRDefault="00E018C4" w:rsidP="00E018C4">
      <w:pPr>
        <w:rPr>
          <w:rStyle w:val="Style13ptBold"/>
        </w:rPr>
      </w:pPr>
      <w:r w:rsidRPr="007D18D2">
        <w:rPr>
          <w:rStyle w:val="Style13ptBold"/>
        </w:rPr>
        <w:t>Fukuda 10</w:t>
      </w:r>
    </w:p>
    <w:p w14:paraId="52B91B50" w14:textId="77777777" w:rsidR="00E018C4" w:rsidRPr="007D18D2" w:rsidRDefault="00E018C4" w:rsidP="00E018C4">
      <w:pPr>
        <w:rPr>
          <w:sz w:val="12"/>
          <w:szCs w:val="12"/>
        </w:rPr>
      </w:pPr>
      <w:r w:rsidRPr="007D18D2">
        <w:rPr>
          <w:sz w:val="12"/>
          <w:szCs w:val="12"/>
        </w:rPr>
        <w:t xml:space="preserve">Yasuo Fukuda, WTO REGIME AS A NEW STAGE OF IMPERIALISM: DECAYING CAPITALISM AND ITS ALTERNATIVE World Review of Political Economy (2010). Yasuo Fukuda, Professor of Graduate School of Economics at </w:t>
      </w:r>
      <w:proofErr w:type="spellStart"/>
      <w:r w:rsidRPr="007D18D2">
        <w:rPr>
          <w:sz w:val="12"/>
          <w:szCs w:val="12"/>
        </w:rPr>
        <w:t>Hitotsubashi</w:t>
      </w:r>
      <w:proofErr w:type="spellEnd"/>
      <w:r w:rsidRPr="007D18D2">
        <w:rPr>
          <w:sz w:val="12"/>
          <w:szCs w:val="12"/>
        </w:rPr>
        <w:t xml:space="preserve"> University, Tokyo, and author of Modern Market Economy and Inflation (1992), Commodification of Land and Urban Problems (1993), Distribution of Wealth and Income in Modern Japan (2002) and Corporate Globalization and Local Sovereignty (2010). </w:t>
      </w:r>
      <w:hyperlink r:id="rId7" w:history="1">
        <w:r w:rsidRPr="007D18D2">
          <w:rPr>
            <w:rStyle w:val="Hyperlink"/>
            <w:sz w:val="12"/>
            <w:szCs w:val="12"/>
          </w:rPr>
          <w:t>https://hermes-ir.lib.hit-u.ac.jp/hermes/ir/re/22161/0101106701.pdf</w:t>
        </w:r>
      </w:hyperlink>
      <w:r w:rsidRPr="007D18D2">
        <w:rPr>
          <w:sz w:val="12"/>
          <w:szCs w:val="12"/>
        </w:rPr>
        <w:t xml:space="preserve"> -CAT</w:t>
      </w:r>
    </w:p>
    <w:p w14:paraId="2259B171" w14:textId="77777777" w:rsidR="00E018C4" w:rsidRPr="00E8228B" w:rsidRDefault="00E018C4" w:rsidP="00E018C4">
      <w:pPr>
        <w:rPr>
          <w:sz w:val="8"/>
        </w:rPr>
      </w:pPr>
      <w:r w:rsidRPr="00E175A2">
        <w:rPr>
          <w:rStyle w:val="StyleUnderline"/>
        </w:rPr>
        <w:t xml:space="preserve">Introduction </w:t>
      </w:r>
      <w:r w:rsidRPr="00E175A2">
        <w:rPr>
          <w:rStyle w:val="StyleUnderline"/>
          <w:highlight w:val="green"/>
        </w:rPr>
        <w:t>The objective</w:t>
      </w:r>
      <w:r w:rsidRPr="00E175A2">
        <w:rPr>
          <w:rStyle w:val="StyleUnderline"/>
        </w:rPr>
        <w:t xml:space="preserve">s </w:t>
      </w:r>
      <w:r w:rsidRPr="00E175A2">
        <w:rPr>
          <w:rStyle w:val="StyleUnderline"/>
          <w:highlight w:val="green"/>
        </w:rPr>
        <w:t xml:space="preserve">of the </w:t>
      </w:r>
      <w:r w:rsidRPr="00E175A2">
        <w:rPr>
          <w:rStyle w:val="StyleUnderline"/>
        </w:rPr>
        <w:t>World Trade Organization (</w:t>
      </w:r>
      <w:r w:rsidRPr="00E175A2">
        <w:rPr>
          <w:rStyle w:val="StyleUnderline"/>
          <w:highlight w:val="green"/>
        </w:rPr>
        <w:t>WTO</w:t>
      </w:r>
      <w:r w:rsidRPr="00E175A2">
        <w:rPr>
          <w:rStyle w:val="StyleUnderline"/>
        </w:rPr>
        <w:t xml:space="preserve">) regime are </w:t>
      </w:r>
      <w:r w:rsidRPr="00E175A2">
        <w:rPr>
          <w:rStyle w:val="StyleUnderline"/>
          <w:highlight w:val="green"/>
        </w:rPr>
        <w:t xml:space="preserve">to </w:t>
      </w:r>
      <w:r w:rsidRPr="00E175A2">
        <w:rPr>
          <w:rStyle w:val="StyleUnderline"/>
        </w:rPr>
        <w:t xml:space="preserve">liberalize trade in goods and services and </w:t>
      </w:r>
      <w:r w:rsidRPr="00E175A2">
        <w:rPr>
          <w:rStyle w:val="StyleUnderline"/>
          <w:highlight w:val="green"/>
        </w:rPr>
        <w:t>force developing countries to introduce neo-liberal policies</w:t>
      </w:r>
      <w:r w:rsidRPr="00E175A2">
        <w:rPr>
          <w:rStyle w:val="StyleUnderline"/>
        </w:rPr>
        <w:t xml:space="preserve">. The purpose is to </w:t>
      </w:r>
      <w:r w:rsidRPr="00E175A2">
        <w:rPr>
          <w:rStyle w:val="StyleUnderline"/>
          <w:highlight w:val="green"/>
        </w:rPr>
        <w:t>advance deregulation, privatization</w:t>
      </w:r>
      <w:r w:rsidRPr="00E175A2">
        <w:rPr>
          <w:rStyle w:val="StyleUnderline"/>
        </w:rPr>
        <w:t xml:space="preserve">, and free trade. T. Friedman (2006) characterized globalization after 2000 as the world becoming flat, whereby every company, organization, or individual can </w:t>
      </w:r>
      <w:proofErr w:type="gramStart"/>
      <w:r w:rsidRPr="00E175A2">
        <w:rPr>
          <w:rStyle w:val="StyleUnderline"/>
        </w:rPr>
        <w:t>gain entry into</w:t>
      </w:r>
      <w:proofErr w:type="gramEnd"/>
      <w:r w:rsidRPr="00E175A2">
        <w:rPr>
          <w:rStyle w:val="StyleUnderline"/>
        </w:rPr>
        <w:t xml:space="preserve"> a global marketplace, and where all people are free to start businesses which may benefit from a worldwide commercial network. However, this is just one side of globalization under the WTO regime. </w:t>
      </w:r>
      <w:r w:rsidRPr="00E175A2">
        <w:rPr>
          <w:rStyle w:val="StyleUnderline"/>
          <w:highlight w:val="green"/>
        </w:rPr>
        <w:t xml:space="preserve">Multinational corporations as monopoly capital reap </w:t>
      </w:r>
      <w:r w:rsidRPr="00E175A2">
        <w:rPr>
          <w:rStyle w:val="StyleUnderline"/>
        </w:rPr>
        <w:t xml:space="preserve">most of </w:t>
      </w:r>
      <w:r w:rsidRPr="00E175A2">
        <w:rPr>
          <w:rStyle w:val="StyleUnderline"/>
          <w:highlight w:val="green"/>
        </w:rPr>
        <w:t xml:space="preserve">the benefits of the </w:t>
      </w:r>
      <w:r w:rsidRPr="00E175A2">
        <w:rPr>
          <w:rStyle w:val="StyleUnderline"/>
        </w:rPr>
        <w:t xml:space="preserve">“flat” </w:t>
      </w:r>
      <w:r w:rsidRPr="00E175A2">
        <w:rPr>
          <w:rStyle w:val="StyleUnderline"/>
          <w:highlight w:val="green"/>
        </w:rPr>
        <w:t>world economy. WTO Agreements have ushered in a new era of corporate globalization</w:t>
      </w:r>
      <w:r w:rsidRPr="00E175A2">
        <w:rPr>
          <w:rStyle w:val="StyleUnderline"/>
        </w:rPr>
        <w:t xml:space="preserve">. The aim of this article is to show that corporate globalization represents a new stage of </w:t>
      </w:r>
      <w:r w:rsidRPr="00E175A2">
        <w:rPr>
          <w:rStyle w:val="StyleUnderline"/>
          <w:highlight w:val="green"/>
        </w:rPr>
        <w:t>imperialism</w:t>
      </w:r>
      <w:r w:rsidRPr="00E175A2">
        <w:rPr>
          <w:rStyle w:val="StyleUnderline"/>
        </w:rPr>
        <w:t xml:space="preserve">, </w:t>
      </w:r>
      <w:r w:rsidRPr="00E175A2">
        <w:rPr>
          <w:rStyle w:val="StyleUnderline"/>
          <w:highlight w:val="green"/>
        </w:rPr>
        <w:t xml:space="preserve">whereby monopoly capital not only controls the world market, </w:t>
      </w:r>
      <w:r w:rsidRPr="00E175A2">
        <w:rPr>
          <w:rStyle w:val="Emphasis"/>
          <w:highlight w:val="green"/>
        </w:rPr>
        <w:t>but writes the market rules as well</w:t>
      </w:r>
      <w:r w:rsidRPr="00E175A2">
        <w:rPr>
          <w:rStyle w:val="StyleUnderline"/>
        </w:rPr>
        <w:t>. This new form of imperialism is nothing less than a decaying stage of capitalism in which, quite apart from people being guaranteed the chance to lead happy and stable lives, the very potential for doing so is undermined and destroyed</w:t>
      </w:r>
      <w:r w:rsidRPr="00E8228B">
        <w:rPr>
          <w:sz w:val="8"/>
        </w:rPr>
        <w:t xml:space="preserve">. Finally, principles of localization are presented as an alternative to corporate globalization. A New Stage of Imperialism Studies on imperialism can be traced back to J. A. Hobson (1902) and R. </w:t>
      </w:r>
      <w:proofErr w:type="spellStart"/>
      <w:r w:rsidRPr="00E8228B">
        <w:rPr>
          <w:sz w:val="8"/>
        </w:rPr>
        <w:t>Hilferding</w:t>
      </w:r>
      <w:proofErr w:type="spellEnd"/>
      <w:r w:rsidRPr="00E8228B">
        <w:rPr>
          <w:sz w:val="8"/>
        </w:rPr>
        <w:t xml:space="preserve"> (1909). Based on their works, Lenin (1917) characterized imperialism as a regime of governance by monopoly capital, concluding that imperialism is a decaying stage of capitalism. Lenin outlined five pillars by which to define imperialism. The first is monopoly capital gaining control of the major industries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second pillar is the formation of business relationships between industrial and financial monopoly capital.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third pillar is foreign investment.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over-accumulation, which forces monopoly capital to export merchandise and invest abroad. The fourth pillar is global divisions among monopoly capital through cartels. These divisions occur in the same way as those which take place at the national level; competition among large firms, and the market concentration which follows, leads to the formation of global cartel agreements. WRPE 1-3b text 486 27/10/2010 12:50 WTO REGIME AS A NEW STAGE OF IMPERIALISM 487 WRPE 1.3 Produced and distributed by Pluto Journals WRPE.plutojournals.org The fifth pillar is colonization of less-developed countries by the Great Powers, operating at the behest of monopoly capital. Such colonization is an outcome of global competition among opposing elements of monopoly capital. Monopoly capital takes advantage of colonization to monopolize control of natural resources and export markets, and </w:t>
      </w:r>
      <w:proofErr w:type="gramStart"/>
      <w:r w:rsidRPr="00E8228B">
        <w:rPr>
          <w:sz w:val="8"/>
        </w:rPr>
        <w:t>as a means to</w:t>
      </w:r>
      <w:proofErr w:type="gramEnd"/>
      <w:r w:rsidRPr="00E8228B">
        <w:rPr>
          <w:sz w:val="8"/>
        </w:rPr>
        <w:t xml:space="preserve">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w:t>
      </w:r>
      <w:proofErr w:type="gramStart"/>
      <w:r w:rsidRPr="00E8228B">
        <w:rPr>
          <w:sz w:val="8"/>
        </w:rPr>
        <w:t>final outcome</w:t>
      </w:r>
      <w:proofErr w:type="gramEnd"/>
      <w:r w:rsidRPr="00E8228B">
        <w:rPr>
          <w:sz w:val="8"/>
        </w:rPr>
        <w:t xml:space="preserve"> of the governing power of monopoly capital. This is why Lenin considered monopoly capital to be the key to imperialism.1 monopoly capital as governing power ↓ distorted income distribution and unbalanced growth ↓ accumulation of redundant capital ↓ merchandise export and foreign investments ↓ global competition and global collusion ↓ struggles for colonization Figure 1 Lenin’s “Imperialism” Looking at contemporary capitalism from the viewpoint of Lenin’s “Imperialism,” it is clear that four of the five pillars (excepting the fifth) are still applicable to capitalism under the WTO regime. First, a small number of multinational corporations typically control more than half the market-share of major industries. For example, in the commercial seed market, the world’s top three corporations (Monsanto, DuPont, and Syngenta of Switzerland) control almost half of the world market. Cargill, along with its top four competitors, handle 85 percent of world grain trade. In the pharmaceutical industry, the top ten corporations hold a combined 54.8 percent share of the world market (ETC Group 2008).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WRPE 1-3b text 487 27/10/2010 12:50 488 Yasuo Fukuda World Review of Political Economy Second, </w:t>
      </w:r>
      <w:proofErr w:type="gramStart"/>
      <w:r w:rsidRPr="00E8228B">
        <w:rPr>
          <w:sz w:val="8"/>
        </w:rPr>
        <w:t>industrial</w:t>
      </w:r>
      <w:proofErr w:type="gramEnd"/>
      <w:r w:rsidRPr="00E8228B">
        <w:rPr>
          <w:sz w:val="8"/>
        </w:rPr>
        <w:t xml:space="preserve">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w:t>
      </w:r>
      <w:proofErr w:type="gramStart"/>
      <w:r w:rsidRPr="00E8228B">
        <w:rPr>
          <w:sz w:val="8"/>
        </w:rPr>
        <w:t>in the course of</w:t>
      </w:r>
      <w:proofErr w:type="gramEnd"/>
      <w:r w:rsidRPr="00E8228B">
        <w:rPr>
          <w:sz w:val="8"/>
        </w:rPr>
        <w:t xml:space="preserve"> intense competition over dominant market shares, large multinational corporations often collude to form price cartels (Connor 2001; </w:t>
      </w:r>
      <w:proofErr w:type="spellStart"/>
      <w:r w:rsidRPr="00E8228B">
        <w:rPr>
          <w:sz w:val="8"/>
        </w:rPr>
        <w:t>Levenstein</w:t>
      </w:r>
      <w:proofErr w:type="spellEnd"/>
      <w:r w:rsidRPr="00E8228B">
        <w:rPr>
          <w:sz w:val="8"/>
        </w:rPr>
        <w:t xml:space="preserve"> and </w:t>
      </w:r>
      <w:proofErr w:type="spellStart"/>
      <w:r w:rsidRPr="00E8228B">
        <w:rPr>
          <w:sz w:val="8"/>
        </w:rPr>
        <w:t>Suslow</w:t>
      </w:r>
      <w:proofErr w:type="spellEnd"/>
      <w:r w:rsidRPr="00E8228B">
        <w:rPr>
          <w:sz w:val="8"/>
        </w:rPr>
        <w:t xml:space="preserve">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Monopoly capital has gained new methods of obtaining the governing power over developing countries in place of colonization. 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E8228B">
        <w:rPr>
          <w:sz w:val="8"/>
        </w:rPr>
        <w:t>Traidcraft</w:t>
      </w:r>
      <w:proofErr w:type="spellEnd"/>
      <w:r w:rsidRPr="00E8228B">
        <w:rPr>
          <w:sz w:val="8"/>
        </w:rPr>
        <w:t xml:space="preserve"> 2008). Here, prices fetched at farm gates are determined by monopolists at the top of the supply chain. Second, monopoly capital now dictates the rules of trade by directly involving itself in the crafting of trade policy</w:t>
      </w:r>
      <w:r w:rsidRPr="00E8228B">
        <w:rPr>
          <w:rStyle w:val="StyleUnderline"/>
        </w:rPr>
        <w:t xml:space="preserve">. Big business coalitions took part in drafting the WTO Agreements. In the case of GATS, </w:t>
      </w:r>
      <w:r w:rsidRPr="00E8228B">
        <w:rPr>
          <w:rStyle w:val="StyleUnderline"/>
          <w:highlight w:val="green"/>
        </w:rPr>
        <w:t>multinational corporations</w:t>
      </w:r>
      <w:r w:rsidRPr="00E8228B">
        <w:rPr>
          <w:rStyle w:val="StyleUnderline"/>
        </w:rPr>
        <w:t xml:space="preserve">, including Citigroup, J. P. Morgan Chase, and Barclays Bank, </w:t>
      </w:r>
      <w:r w:rsidRPr="00E8228B">
        <w:rPr>
          <w:rStyle w:val="StyleUnderline"/>
          <w:highlight w:val="green"/>
        </w:rPr>
        <w:t xml:space="preserve">drafted the proposal </w:t>
      </w:r>
      <w:r w:rsidRPr="00E8228B">
        <w:rPr>
          <w:rStyle w:val="StyleUnderline"/>
        </w:rPr>
        <w:t xml:space="preserve">under the authorization of US and EU governments, </w:t>
      </w:r>
      <w:r w:rsidRPr="00E8228B">
        <w:rPr>
          <w:rStyle w:val="StyleUnderline"/>
          <w:highlight w:val="green"/>
        </w:rPr>
        <w:t xml:space="preserve">and then used lobbying to push the agreement through </w:t>
      </w:r>
      <w:r w:rsidRPr="00E8228B">
        <w:rPr>
          <w:rStyle w:val="StyleUnderline"/>
        </w:rPr>
        <w:t>at the time of negotiations (</w:t>
      </w:r>
      <w:proofErr w:type="spellStart"/>
      <w:r w:rsidRPr="00E8228B">
        <w:rPr>
          <w:rStyle w:val="StyleUnderline"/>
        </w:rPr>
        <w:t>Balanyá</w:t>
      </w:r>
      <w:proofErr w:type="spellEnd"/>
      <w:r w:rsidRPr="00E8228B">
        <w:rPr>
          <w:rStyle w:val="StyleUnderline"/>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party to the USIPC </w:t>
      </w:r>
      <w:r w:rsidRPr="00E8228B">
        <w:rPr>
          <w:rStyle w:val="StyleUnderline"/>
          <w:highlight w:val="green"/>
        </w:rPr>
        <w:t>include Monsanto, Pfizer, DuPont, and IBM</w:t>
      </w:r>
      <w:r w:rsidRPr="00E8228B">
        <w:rPr>
          <w:rStyle w:val="StyleUnderline"/>
        </w:rPr>
        <w:t xml:space="preserve">. Market and </w:t>
      </w:r>
      <w:r w:rsidRPr="00E8228B">
        <w:rPr>
          <w:rStyle w:val="StyleUnderline"/>
          <w:highlight w:val="green"/>
        </w:rPr>
        <w:t xml:space="preserve">trade rules amount </w:t>
      </w:r>
      <w:r w:rsidRPr="00E8228B">
        <w:rPr>
          <w:rStyle w:val="StyleUnderline"/>
        </w:rPr>
        <w:t xml:space="preserve">to a form of </w:t>
      </w:r>
      <w:r w:rsidRPr="00E8228B">
        <w:rPr>
          <w:rStyle w:val="StyleUnderline"/>
          <w:highlight w:val="green"/>
        </w:rPr>
        <w:t xml:space="preserve">infrastructure </w:t>
      </w:r>
      <w:r w:rsidRPr="00E8228B">
        <w:rPr>
          <w:rStyle w:val="StyleUnderline"/>
        </w:rPr>
        <w:t xml:space="preserve">vis-à-vis the markets. The body which decides the rules of trade has a considerable advantage over other stakeholders. </w:t>
      </w:r>
      <w:r w:rsidRPr="00E8228B">
        <w:rPr>
          <w:rStyle w:val="StyleUnderline"/>
          <w:highlight w:val="green"/>
        </w:rPr>
        <w:t>Under the current setting, it is large multinationals</w:t>
      </w:r>
      <w:r w:rsidRPr="00E8228B">
        <w:rPr>
          <w:rStyle w:val="StyleUnderline"/>
        </w:rPr>
        <w:t xml:space="preserve">, especially </w:t>
      </w:r>
      <w:r w:rsidRPr="00E8228B">
        <w:rPr>
          <w:rStyle w:val="StyleUnderline"/>
          <w:highlight w:val="green"/>
        </w:rPr>
        <w:t>the agents of US monopoly capital</w:t>
      </w:r>
      <w:r w:rsidRPr="00E8228B">
        <w:rPr>
          <w:rStyle w:val="StyleUnderline"/>
        </w:rPr>
        <w:t xml:space="preserve">, </w:t>
      </w:r>
      <w:r w:rsidRPr="00E8228B">
        <w:rPr>
          <w:rStyle w:val="StyleUnderline"/>
          <w:highlight w:val="green"/>
        </w:rPr>
        <w:t>which control the rules of trade</w:t>
      </w:r>
      <w:r w:rsidRPr="00E8228B">
        <w:rPr>
          <w:rStyle w:val="StyleUnderline"/>
        </w:rPr>
        <w:t>, specifically through cozy relationships with the US government</w:t>
      </w:r>
      <w:r w:rsidRPr="00E8228B">
        <w:rPr>
          <w:sz w:val="8"/>
        </w:rPr>
        <w:t>.</w:t>
      </w:r>
    </w:p>
    <w:p w14:paraId="65F90CAC" w14:textId="77777777" w:rsidR="00E018C4" w:rsidRDefault="00E018C4" w:rsidP="00E018C4">
      <w:pPr>
        <w:pStyle w:val="Heading4"/>
      </w:pPr>
      <w:r w:rsidRPr="004670E7">
        <w:t>Thus, the</w:t>
      </w:r>
      <w:r>
        <w:t xml:space="preserve"> ROB - vote for the debater who has the better liberatory strategy to free us from</w:t>
      </w:r>
      <w:r w:rsidRPr="004670E7">
        <w:t xml:space="preserve"> </w:t>
      </w:r>
      <w:r>
        <w:t>neoliberalism.  The alt is to r</w:t>
      </w:r>
      <w:r w:rsidRPr="004670E7">
        <w:t>eject consumerism and embrace socialism.</w:t>
      </w:r>
      <w:r>
        <w:t>; millennials prove feasibility</w:t>
      </w:r>
    </w:p>
    <w:p w14:paraId="1E680D69" w14:textId="77777777" w:rsidR="00E018C4" w:rsidRPr="004670E7" w:rsidRDefault="00E018C4" w:rsidP="00E018C4">
      <w:pPr>
        <w:rPr>
          <w:rStyle w:val="Style13ptBold"/>
        </w:rPr>
      </w:pPr>
      <w:r w:rsidRPr="004670E7">
        <w:rPr>
          <w:rStyle w:val="Style13ptBold"/>
        </w:rPr>
        <w:t>Lynch 19</w:t>
      </w:r>
    </w:p>
    <w:p w14:paraId="18D73057" w14:textId="77777777" w:rsidR="00E018C4" w:rsidRPr="004670E7" w:rsidRDefault="00E018C4" w:rsidP="00E018C4">
      <w:pPr>
        <w:rPr>
          <w:sz w:val="12"/>
          <w:szCs w:val="12"/>
        </w:rPr>
      </w:pPr>
      <w:r w:rsidRPr="004670E7">
        <w:rPr>
          <w:sz w:val="12"/>
          <w:szCs w:val="12"/>
        </w:rPr>
        <w:t xml:space="preserve">Conor Lynch, </w:t>
      </w:r>
      <w:r w:rsidRPr="004670E7">
        <w:rPr>
          <w:i/>
          <w:iCs/>
          <w:sz w:val="12"/>
          <w:szCs w:val="12"/>
        </w:rPr>
        <w:t>The Week</w:t>
      </w:r>
      <w:r w:rsidRPr="004670E7">
        <w:rPr>
          <w:sz w:val="12"/>
          <w:szCs w:val="12"/>
        </w:rPr>
        <w:t xml:space="preserve">, “Think Young People Are Hostile to Capitalism Now?  Just wait for the next recession.” 10/17/2019.  Conor Lynch is a freelance journalist living in New York City. He has written for The New Republic, Salon, and </w:t>
      </w:r>
      <w:proofErr w:type="spellStart"/>
      <w:r w:rsidRPr="004670E7">
        <w:rPr>
          <w:sz w:val="12"/>
          <w:szCs w:val="12"/>
        </w:rPr>
        <w:t>Alternet</w:t>
      </w:r>
      <w:proofErr w:type="spellEnd"/>
      <w:r w:rsidRPr="004670E7">
        <w:rPr>
          <w:sz w:val="12"/>
          <w:szCs w:val="12"/>
        </w:rPr>
        <w:t xml:space="preserve">.  </w:t>
      </w:r>
      <w:hyperlink r:id="rId8" w:history="1">
        <w:r w:rsidRPr="004670E7">
          <w:rPr>
            <w:rStyle w:val="Hyperlink"/>
            <w:sz w:val="12"/>
            <w:szCs w:val="12"/>
          </w:rPr>
          <w:t>https://theweek.com/articles/871131/think-young-people-are-hostile-capitalism-now-just-wait-next-recession</w:t>
        </w:r>
      </w:hyperlink>
      <w:r w:rsidRPr="004670E7">
        <w:rPr>
          <w:sz w:val="12"/>
          <w:szCs w:val="12"/>
        </w:rPr>
        <w:t xml:space="preserve"> CAT</w:t>
      </w:r>
    </w:p>
    <w:p w14:paraId="1266401E" w14:textId="77777777" w:rsidR="00E018C4" w:rsidRPr="004670E7" w:rsidRDefault="00E018C4" w:rsidP="00E018C4">
      <w:pPr>
        <w:rPr>
          <w:sz w:val="8"/>
        </w:rPr>
      </w:pPr>
      <w:r w:rsidRPr="004670E7">
        <w:rPr>
          <w:sz w:val="8"/>
        </w:rPr>
        <w:t xml:space="preserve">Though the panic that erupted during the summer months about a potential recession has cooled somewhat since, especially with the impeachment drama taking up most of our collective attention, signs of a looming economic downturn nevertheless remain. Job growth has slowed, levels of corporate and consumer debt have both reached all-time highs (surpassing levels last seen before the Great Recession), and the yield curve measuring the difference between 10-year and 3-month Treasury bond yields has been "inverted" for months. The economist Campbell Harvey, whose research showed that the inverted yield curve accurately predicted the last seven recessions, recently said that the indicator is "flashing code red." "It's not normal. It's something that foreshadows bad times," observed Campbell. A downturn is probably on the horizon, then, and while it may not be as devastating as the 2008 recession, which threatened to undo the entire financial system, there's a good chance that the public will respond with even more anger and intensity than 10 years ago. </w:t>
      </w:r>
      <w:r w:rsidRPr="004670E7">
        <w:rPr>
          <w:rStyle w:val="StyleUnderline"/>
        </w:rPr>
        <w:t xml:space="preserve">The last economic crisis contributed directly to the rise of populism over the following decade, but the next crisis will come squarely within the age of populism. It will also come in an age of extreme inequality and polarization, where </w:t>
      </w:r>
      <w:r w:rsidRPr="00863202">
        <w:rPr>
          <w:rStyle w:val="StyleUnderline"/>
          <w:highlight w:val="green"/>
        </w:rPr>
        <w:t>capitalism is being questioned and critiqued more than in any other period since the end of the Cold War</w:t>
      </w:r>
      <w:r w:rsidRPr="004670E7">
        <w:rPr>
          <w:rStyle w:val="StyleUnderline"/>
        </w:rPr>
        <w:t>, especially by the generation that came of age during the Great Recession</w:t>
      </w:r>
      <w:r w:rsidRPr="004670E7">
        <w:rPr>
          <w:sz w:val="8"/>
        </w:rPr>
        <w:t xml:space="preserve">. The rise of populism wasn't just a response to the financial crisis and its painful consequences, though. It was a response to the fact that nothing fundamentally changed in its aftermath. The big banks remained too big to fail, executives who had overseen rampant fraud remained free (with their generous bonuses intact), income and wealth inequality continued to grow out of control, and wages continued to stagnate as billionaires saw their wealth multiply. In other words, the economy "recovered" for those on top, while the recession lingered for everyone else. In his modern classic, Capital in the Twenty-First Century, the French economist Thomas Piketty suggested that growing inequality in America contributed directly to the country's financial instability. One consequence of increasing inequality, he wrote, "was virtual stagnation of the purchasing power of the lower and middle classes in the United States, which inevitably made it more likely that modest households would take on debt, especially since unscrupulous banks and financial institutions, freed from regulation and eager to earn good yields on the enormous savings injected into the system by the well-to-do, offered credit on increasingly generous terms." A decade after the crisis, income inequality is the highest it's been in America since the Census Bureau began tracking it over five decades ago. And disparities in wealth are even more extreme. Meanwhile, household debt has exceeded levels seen in 2008, reaching $14 trillion earlier this year. This number is driven largely by student loans and credit card debt, which steadily grow as wages stagnate and jobs become more precarious. These trends disproportionately affect young people, although that hasn't stopped the financial class from blaming them for the "sluggish economy." </w:t>
      </w:r>
      <w:r w:rsidRPr="00863202">
        <w:rPr>
          <w:rStyle w:val="StyleUnderline"/>
          <w:highlight w:val="green"/>
        </w:rPr>
        <w:t xml:space="preserve">Millennials are </w:t>
      </w:r>
      <w:r w:rsidRPr="004670E7">
        <w:rPr>
          <w:rStyle w:val="StyleUnderline"/>
        </w:rPr>
        <w:t xml:space="preserve">reportedly </w:t>
      </w:r>
      <w:r w:rsidRPr="00863202">
        <w:rPr>
          <w:rStyle w:val="StyleUnderline"/>
          <w:highlight w:val="green"/>
        </w:rPr>
        <w:t xml:space="preserve">consuming less </w:t>
      </w:r>
      <w:r w:rsidRPr="004670E7">
        <w:rPr>
          <w:rStyle w:val="StyleUnderline"/>
        </w:rPr>
        <w:t>and saving more, which is causing an "economic imbalance."</w:t>
      </w:r>
      <w:r w:rsidRPr="004670E7">
        <w:rPr>
          <w:sz w:val="8"/>
        </w:rPr>
        <w:t xml:space="preserve"> "The higher savings rate, we believe, has had disinflationary impact, driving the relatively slow growth and low inflation in this recovery," wrote an analyst for Raymond James, observing that younger people are "saving instead of purchasing like last generation, limiting demand growth." The fact that millennials are consuming less than their Gen-X and baby boomer elders may indicate a slight cultural shift from the consumerist mindset of previous generations, but the more likely cause is that they simply have less disposable income to throw around. A recent study that surveyed 4,000 American consumers found that, since 1996, the average net worth of consumers under 35 has dropped by 35 percent. This, along with declining real wages, increasing cost of living (home ownership has substantially declined for millennials), and swelling levels of debt, makes the growing millennial hostility towards capitalism perfectly sensible. People "behave more like their income than their age," said one of the study's authors, and just as the American working class became the middle class in the mid-20th century and thus embraced capitalism</w:t>
      </w:r>
      <w:r w:rsidRPr="004670E7">
        <w:rPr>
          <w:rStyle w:val="StyleUnderline"/>
        </w:rPr>
        <w:t xml:space="preserve">, </w:t>
      </w:r>
      <w:r w:rsidRPr="00863202">
        <w:rPr>
          <w:rStyle w:val="StyleUnderline"/>
          <w:highlight w:val="green"/>
        </w:rPr>
        <w:t xml:space="preserve">young people </w:t>
      </w:r>
      <w:r w:rsidRPr="004670E7">
        <w:rPr>
          <w:rStyle w:val="StyleUnderline"/>
        </w:rPr>
        <w:t xml:space="preserve">in the 21st century </w:t>
      </w:r>
      <w:r w:rsidRPr="00863202">
        <w:rPr>
          <w:rStyle w:val="StyleUnderline"/>
          <w:highlight w:val="green"/>
        </w:rPr>
        <w:t xml:space="preserve">are being proletarianized </w:t>
      </w:r>
      <w:r w:rsidRPr="004670E7">
        <w:rPr>
          <w:rStyle w:val="StyleUnderline"/>
        </w:rPr>
        <w:t xml:space="preserve">(or </w:t>
      </w:r>
      <w:proofErr w:type="spellStart"/>
      <w:r w:rsidRPr="004670E7">
        <w:rPr>
          <w:rStyle w:val="StyleUnderline"/>
        </w:rPr>
        <w:t>precariatized</w:t>
      </w:r>
      <w:proofErr w:type="spellEnd"/>
      <w:r w:rsidRPr="004670E7">
        <w:rPr>
          <w:rStyle w:val="StyleUnderline"/>
        </w:rPr>
        <w:t xml:space="preserve">) </w:t>
      </w:r>
      <w:r w:rsidRPr="00863202">
        <w:rPr>
          <w:rStyle w:val="StyleUnderline"/>
          <w:highlight w:val="green"/>
        </w:rPr>
        <w:t xml:space="preserve">and </w:t>
      </w:r>
      <w:r w:rsidRPr="004670E7">
        <w:rPr>
          <w:rStyle w:val="StyleUnderline"/>
        </w:rPr>
        <w:t xml:space="preserve">thus </w:t>
      </w:r>
      <w:r w:rsidRPr="00863202">
        <w:rPr>
          <w:rStyle w:val="StyleUnderline"/>
          <w:highlight w:val="green"/>
        </w:rPr>
        <w:t>embracing socialism</w:t>
      </w:r>
      <w:r w:rsidRPr="004670E7">
        <w:rPr>
          <w:sz w:val="8"/>
        </w:rPr>
        <w:t xml:space="preserve">. Coming of age </w:t>
      </w:r>
      <w:proofErr w:type="gramStart"/>
      <w:r w:rsidRPr="004670E7">
        <w:rPr>
          <w:sz w:val="8"/>
        </w:rPr>
        <w:t>in the midst of</w:t>
      </w:r>
      <w:proofErr w:type="gramEnd"/>
      <w:r w:rsidRPr="004670E7">
        <w:rPr>
          <w:sz w:val="8"/>
        </w:rPr>
        <w:t xml:space="preserve"> the financial crisis and entering the workforce during the rise of the gig economy has given millennials an intuitive understanding of the deep instability and unfairness of our economic (and political) system. A recent survey from Quinnipiac revealed just how divided older and younger Democrats are on capitalism. Forty-four percent of those aged 18-34 supported the "democratic socialist" Bernie Sanders, compared to 22 percent for Elizabeth Warren (who is progressive but "capitalist to her bones") and 9 percent for Joe Biden. On the other hand, 41 percent of those over 65 supported Biden, compared to 26 percent for Warren and an incredible 2 percent for Sanders. The socialist platform of Sanders repels older voters who grew up in the so-called "golden age" of capitalism, while it naturally appeals to younger voters who grew up in the age of neoliberalism and economic crisis. Of course, it's not just about one's personal income or wealth, but the impact that capitalism is having on the future of the planet as well. </w:t>
      </w:r>
      <w:r w:rsidRPr="004670E7">
        <w:rPr>
          <w:rStyle w:val="StyleUnderline"/>
        </w:rPr>
        <w:t xml:space="preserve">The </w:t>
      </w:r>
      <w:proofErr w:type="gramStart"/>
      <w:r w:rsidRPr="004670E7">
        <w:rPr>
          <w:rStyle w:val="StyleUnderline"/>
        </w:rPr>
        <w:t>16-year old</w:t>
      </w:r>
      <w:proofErr w:type="gramEnd"/>
      <w:r w:rsidRPr="004670E7">
        <w:rPr>
          <w:rStyle w:val="StyleUnderline"/>
        </w:rPr>
        <w:t xml:space="preserve"> </w:t>
      </w:r>
      <w:r w:rsidRPr="00863202">
        <w:rPr>
          <w:rStyle w:val="StyleUnderline"/>
          <w:highlight w:val="green"/>
        </w:rPr>
        <w:t xml:space="preserve">Greta Thunberg </w:t>
      </w:r>
      <w:r w:rsidRPr="004670E7">
        <w:rPr>
          <w:rStyle w:val="StyleUnderline"/>
        </w:rPr>
        <w:t xml:space="preserve">captured well </w:t>
      </w:r>
      <w:r w:rsidRPr="00863202">
        <w:rPr>
          <w:rStyle w:val="StyleUnderline"/>
          <w:highlight w:val="green"/>
        </w:rPr>
        <w:t>in her</w:t>
      </w:r>
      <w:r w:rsidRPr="004670E7">
        <w:rPr>
          <w:rStyle w:val="StyleUnderline"/>
        </w:rPr>
        <w:t xml:space="preserve"> UN </w:t>
      </w:r>
      <w:r w:rsidRPr="00863202">
        <w:rPr>
          <w:rStyle w:val="StyleUnderline"/>
          <w:highlight w:val="green"/>
        </w:rPr>
        <w:t>speech</w:t>
      </w:r>
      <w:r w:rsidRPr="004670E7">
        <w:rPr>
          <w:rStyle w:val="StyleUnderline"/>
        </w:rPr>
        <w:t xml:space="preserve"> last month: "We are in the beginning of a mass extinction, and </w:t>
      </w:r>
      <w:r w:rsidRPr="00863202">
        <w:rPr>
          <w:rStyle w:val="StyleUnderline"/>
          <w:highlight w:val="green"/>
        </w:rPr>
        <w:t xml:space="preserve">all you </w:t>
      </w:r>
      <w:r w:rsidRPr="004670E7">
        <w:rPr>
          <w:rStyle w:val="StyleUnderline"/>
        </w:rPr>
        <w:t xml:space="preserve">can </w:t>
      </w:r>
      <w:r w:rsidRPr="00863202">
        <w:rPr>
          <w:rStyle w:val="StyleUnderline"/>
          <w:highlight w:val="green"/>
        </w:rPr>
        <w:t>talk about is money and fairy tales of eternal economic growth</w:t>
      </w:r>
      <w:r w:rsidRPr="004670E7">
        <w:rPr>
          <w:rStyle w:val="StyleUnderline"/>
        </w:rPr>
        <w:t xml:space="preserve">." When the next recession comes, young people and the working class will no doubt be impacted the hardest, and this will only further radicalize their politics. </w:t>
      </w:r>
      <w:r w:rsidRPr="00863202">
        <w:rPr>
          <w:rStyle w:val="Emphasis"/>
          <w:highlight w:val="green"/>
        </w:rPr>
        <w:t>The more they feel that the system is rigged</w:t>
      </w:r>
      <w:r w:rsidRPr="004670E7">
        <w:rPr>
          <w:rStyle w:val="StyleUnderline"/>
        </w:rPr>
        <w:t xml:space="preserve"> against them, </w:t>
      </w:r>
      <w:r w:rsidRPr="00863202">
        <w:rPr>
          <w:rStyle w:val="Emphasis"/>
          <w:highlight w:val="green"/>
        </w:rPr>
        <w:t>the more they will demand the system itself be overthrown</w:t>
      </w:r>
      <w:r w:rsidRPr="004670E7">
        <w:rPr>
          <w:sz w:val="8"/>
        </w:rPr>
        <w:t xml:space="preserve">. After the 2008 recession, </w:t>
      </w:r>
      <w:r w:rsidRPr="004670E7">
        <w:rPr>
          <w:rStyle w:val="StyleUnderline"/>
        </w:rPr>
        <w:t xml:space="preserve">President </w:t>
      </w:r>
      <w:proofErr w:type="gramStart"/>
      <w:r w:rsidRPr="004670E7">
        <w:rPr>
          <w:rStyle w:val="StyleUnderline"/>
        </w:rPr>
        <w:t>Obama</w:t>
      </w:r>
      <w:proofErr w:type="gramEnd"/>
      <w:r w:rsidRPr="004670E7">
        <w:rPr>
          <w:rStyle w:val="StyleUnderline"/>
        </w:rPr>
        <w:t xml:space="preserve"> and the Democrats effectively saved capitalism from itself; a more radical leadership would fight to replace it with a better system</w:t>
      </w:r>
      <w:r w:rsidRPr="004670E7">
        <w:rPr>
          <w:sz w:val="8"/>
        </w:rPr>
        <w:t xml:space="preserve">. This time around there may be far more pressure from below to do just that, especially with a more organized left and more </w:t>
      </w:r>
      <w:proofErr w:type="gramStart"/>
      <w:r w:rsidRPr="004670E7">
        <w:rPr>
          <w:sz w:val="8"/>
        </w:rPr>
        <w:t>class conscious</w:t>
      </w:r>
      <w:proofErr w:type="gramEnd"/>
      <w:r w:rsidRPr="004670E7">
        <w:rPr>
          <w:sz w:val="8"/>
        </w:rPr>
        <w:t xml:space="preserve"> young people. Politics is situational, and economic and political circumstances have changed drastically over the past few decades — especially since the financial crisis. The baby boomers grew up and spent their adult lives under very different conditions than most millennials today, and their contrasting worldviews reflect this reality. Millennials are set to overtake baby boomers this year as the largest generation in America, and after 10 years of tepid recovery, they will have a real say in how to respond to the next crisis. Don't expect them to take it quietly.</w:t>
      </w:r>
    </w:p>
    <w:p w14:paraId="77B66F73" w14:textId="77777777" w:rsidR="00E018C4" w:rsidRDefault="00E018C4" w:rsidP="00E018C4">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  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2CDE8398" w14:textId="77777777" w:rsidR="00E018C4" w:rsidRDefault="00E018C4" w:rsidP="00E018C4">
      <w:pPr>
        <w:rPr>
          <w:rStyle w:val="Style13ptBold"/>
        </w:rPr>
      </w:pPr>
      <w:r w:rsidRPr="008B7163">
        <w:rPr>
          <w:rStyle w:val="Style13ptBold"/>
        </w:rPr>
        <w:t>Ahmed 20</w:t>
      </w:r>
    </w:p>
    <w:p w14:paraId="6F6B1896" w14:textId="77777777" w:rsidR="00E018C4" w:rsidRDefault="00E018C4" w:rsidP="00E018C4">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7A9B1F6F" w14:textId="77777777" w:rsidR="00E018C4" w:rsidRPr="004670E7" w:rsidRDefault="00E018C4" w:rsidP="00E018C4">
      <w:pPr>
        <w:pStyle w:val="ListParagraph"/>
        <w:numPr>
          <w:ilvl w:val="0"/>
          <w:numId w:val="11"/>
        </w:numPr>
      </w:pPr>
      <w:r w:rsidRPr="004670E7">
        <w:t>Th</w:t>
      </w:r>
      <w:r>
        <w:t xml:space="preserve">e last paragraph shows that rapid </w:t>
      </w:r>
      <w:r w:rsidRPr="004670E7">
        <w:t>peaceful transition is possible so put away that garbage Harris 02 transition wars card</w:t>
      </w:r>
    </w:p>
    <w:p w14:paraId="2C11E9B9" w14:textId="77777777" w:rsidR="00E018C4" w:rsidRPr="004761B4" w:rsidRDefault="00E018C4" w:rsidP="00E018C4">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863202">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863202">
        <w:rPr>
          <w:rStyle w:val="StyleUnderline"/>
          <w:highlight w:val="green"/>
        </w:rPr>
        <w:t xml:space="preserve">the richest 10 percent </w:t>
      </w:r>
      <w:r w:rsidRPr="006A58F0">
        <w:rPr>
          <w:rStyle w:val="StyleUnderline"/>
        </w:rPr>
        <w:t xml:space="preserve">of people </w:t>
      </w:r>
      <w:r w:rsidRPr="00863202">
        <w:rPr>
          <w:rStyle w:val="StyleUnderline"/>
          <w:highlight w:val="green"/>
        </w:rPr>
        <w:t xml:space="preserve">are responsible for </w:t>
      </w:r>
      <w:r w:rsidRPr="006A58F0">
        <w:rPr>
          <w:rStyle w:val="StyleUnderline"/>
        </w:rPr>
        <w:t xml:space="preserve">up to </w:t>
      </w:r>
      <w:r w:rsidRPr="00863202">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863202">
        <w:rPr>
          <w:rStyle w:val="StyleUnderline"/>
          <w:highlight w:val="green"/>
        </w:rPr>
        <w:t xml:space="preserve">human and planetary wellbeing will not be achieved </w:t>
      </w:r>
      <w:r w:rsidRPr="006A58F0">
        <w:rPr>
          <w:rStyle w:val="StyleUnderline"/>
        </w:rPr>
        <w:t xml:space="preserve">in the Anthropocene </w:t>
      </w:r>
      <w:r w:rsidRPr="00863202">
        <w:rPr>
          <w:rStyle w:val="StyleUnderline"/>
          <w:highlight w:val="green"/>
        </w:rPr>
        <w:t xml:space="preserve">if </w:t>
      </w:r>
      <w:r w:rsidRPr="006A58F0">
        <w:rPr>
          <w:rStyle w:val="StyleUnderline"/>
        </w:rPr>
        <w:t xml:space="preserve">affluent </w:t>
      </w:r>
      <w:r w:rsidRPr="00863202">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863202">
        <w:rPr>
          <w:rStyle w:val="Emphasis"/>
          <w:highlight w:val="green"/>
        </w:rPr>
        <w:t xml:space="preserve">research thus confirms that the normal functioning of capitalism is eroding the </w:t>
      </w:r>
      <w:r w:rsidRPr="006A58F0">
        <w:rPr>
          <w:rStyle w:val="Emphasis"/>
        </w:rPr>
        <w:t xml:space="preserve">‘safe </w:t>
      </w:r>
      <w:r w:rsidRPr="00863202">
        <w:rPr>
          <w:rStyle w:val="Emphasis"/>
          <w:highlight w:val="green"/>
        </w:rPr>
        <w:t xml:space="preserve">space’ by which human </w:t>
      </w:r>
      <w:proofErr w:type="spellStart"/>
      <w:r w:rsidRPr="00863202">
        <w:rPr>
          <w:rStyle w:val="Emphasis"/>
          <w:highlight w:val="green"/>
        </w:rPr>
        <w:t>civilisation</w:t>
      </w:r>
      <w:proofErr w:type="spellEnd"/>
      <w:r w:rsidRPr="00863202">
        <w:rPr>
          <w:rStyle w:val="Emphasis"/>
          <w:highlight w:val="green"/>
        </w:rPr>
        <w:t xml:space="preserve"> </w:t>
      </w:r>
      <w:proofErr w:type="gramStart"/>
      <w:r w:rsidRPr="00863202">
        <w:rPr>
          <w:rStyle w:val="Emphasis"/>
          <w:highlight w:val="green"/>
        </w:rPr>
        <w:t>is able to</w:t>
      </w:r>
      <w:proofErr w:type="gramEnd"/>
      <w:r w:rsidRPr="00863202">
        <w:rPr>
          <w:rStyle w:val="Emphasis"/>
          <w:highlight w:val="green"/>
        </w:rPr>
        <w:t xml:space="preserve">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863202">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863202">
        <w:rPr>
          <w:rStyle w:val="StyleUnderline"/>
          <w:highlight w:val="green"/>
        </w:rPr>
        <w:t>behavioural</w:t>
      </w:r>
      <w:proofErr w:type="spellEnd"/>
      <w:r w:rsidRPr="00863202">
        <w:rPr>
          <w:rStyle w:val="StyleUnderline"/>
          <w:highlight w:val="green"/>
        </w:rPr>
        <w:t xml:space="preserve"> patterns become </w:t>
      </w:r>
      <w:r w:rsidRPr="006A58F0">
        <w:rPr>
          <w:rStyle w:val="StyleUnderline"/>
        </w:rPr>
        <w:t xml:space="preserve">not just </w:t>
      </w:r>
      <w:proofErr w:type="spellStart"/>
      <w:r w:rsidRPr="00863202">
        <w:rPr>
          <w:rStyle w:val="StyleUnderline"/>
          <w:highlight w:val="green"/>
        </w:rPr>
        <w:t>normalised</w:t>
      </w:r>
      <w:proofErr w:type="spellEnd"/>
      <w:r w:rsidRPr="006A58F0">
        <w:rPr>
          <w:rStyle w:val="StyleUnderline"/>
        </w:rPr>
        <w:t xml:space="preserve">, but seemingly entirely rational — at least </w:t>
      </w:r>
      <w:r w:rsidRPr="00863202">
        <w:rPr>
          <w:rStyle w:val="StyleUnderline"/>
          <w:highlight w:val="green"/>
        </w:rPr>
        <w:t xml:space="preserve">from a </w:t>
      </w:r>
      <w:r w:rsidRPr="004B5F0D">
        <w:rPr>
          <w:rStyle w:val="StyleUnderline"/>
        </w:rPr>
        <w:t xml:space="preserve">limited </w:t>
      </w:r>
      <w:r w:rsidRPr="00863202">
        <w:rPr>
          <w:rStyle w:val="StyleUnderline"/>
          <w:highlight w:val="green"/>
        </w:rPr>
        <w:t xml:space="preserve">perspective that ignores wider societal </w:t>
      </w:r>
      <w:r w:rsidRPr="006A58F0">
        <w:rPr>
          <w:rStyle w:val="StyleUnderline"/>
        </w:rPr>
        <w:t xml:space="preserve">and environmental </w:t>
      </w:r>
      <w:r w:rsidRPr="00863202">
        <w:rPr>
          <w:rStyle w:val="StyleUnderline"/>
          <w:highlight w:val="green"/>
        </w:rPr>
        <w:t>consequences</w:t>
      </w:r>
      <w:r w:rsidRPr="006A58F0">
        <w:rPr>
          <w:rStyle w:val="StyleUnderline"/>
        </w:rPr>
        <w:t xml:space="preserve">. In the words of the authors: “In capitalism, </w:t>
      </w:r>
      <w:r w:rsidRPr="00863202">
        <w:rPr>
          <w:rStyle w:val="StyleUnderline"/>
          <w:highlight w:val="green"/>
        </w:rPr>
        <w:t xml:space="preserve">workers </w:t>
      </w:r>
      <w:r w:rsidRPr="004B5F0D">
        <w:rPr>
          <w:rStyle w:val="StyleUnderline"/>
        </w:rPr>
        <w:t>are separated from the means of production, implying that they</w:t>
      </w:r>
      <w:r w:rsidRPr="00863202">
        <w:rPr>
          <w:rStyle w:val="StyleUnderline"/>
          <w:highlight w:val="green"/>
        </w:rPr>
        <w:t xml:space="preserve"> must compete in </w:t>
      </w:r>
      <w:proofErr w:type="spellStart"/>
      <w:r w:rsidRPr="00863202">
        <w:rPr>
          <w:rStyle w:val="StyleUnderline"/>
          <w:highlight w:val="green"/>
        </w:rPr>
        <w:t>labour</w:t>
      </w:r>
      <w:proofErr w:type="spellEnd"/>
      <w:r w:rsidRPr="00863202">
        <w:rPr>
          <w:rStyle w:val="StyleUnderline"/>
          <w:highlight w:val="green"/>
        </w:rPr>
        <w:t xml:space="preserve"> markets to sell their </w:t>
      </w:r>
      <w:proofErr w:type="spellStart"/>
      <w:r w:rsidRPr="00863202">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863202">
        <w:rPr>
          <w:rStyle w:val="StyleUnderline"/>
          <w:highlight w:val="green"/>
        </w:rPr>
        <w:t>to earn a living</w:t>
      </w:r>
      <w:r w:rsidRPr="006A58F0">
        <w:rPr>
          <w:rStyle w:val="StyleUnderline"/>
        </w:rPr>
        <w:t xml:space="preserve">.” Meanwhile, </w:t>
      </w:r>
      <w:r w:rsidRPr="00863202">
        <w:rPr>
          <w:rStyle w:val="StyleUnderline"/>
          <w:highlight w:val="green"/>
        </w:rPr>
        <w:t xml:space="preserve">firms </w:t>
      </w:r>
      <w:r w:rsidRPr="006A58F0">
        <w:rPr>
          <w:rStyle w:val="StyleUnderline"/>
        </w:rPr>
        <w:t>which own and control these means of production “</w:t>
      </w:r>
      <w:r w:rsidRPr="00863202">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863202">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863202">
        <w:rPr>
          <w:rStyle w:val="StyleUnderline"/>
          <w:highlight w:val="green"/>
        </w:rPr>
        <w:t xml:space="preserve">it’s not enough to </w:t>
      </w:r>
      <w:r w:rsidRPr="006A58F0">
        <w:rPr>
          <w:rStyle w:val="StyleUnderline"/>
        </w:rPr>
        <w:t xml:space="preserve">simply </w:t>
      </w:r>
      <w:r w:rsidRPr="00863202">
        <w:rPr>
          <w:rStyle w:val="StyleUnderline"/>
          <w:highlight w:val="green"/>
        </w:rPr>
        <w:t xml:space="preserve">try </w:t>
      </w:r>
      <w:r w:rsidRPr="006A58F0">
        <w:rPr>
          <w:rStyle w:val="StyleUnderline"/>
        </w:rPr>
        <w:t>to “</w:t>
      </w:r>
      <w:r w:rsidRPr="00863202">
        <w:rPr>
          <w:rStyle w:val="StyleUnderline"/>
          <w:highlight w:val="green"/>
        </w:rPr>
        <w:t>green</w:t>
      </w:r>
      <w:r w:rsidRPr="006A58F0">
        <w:rPr>
          <w:rStyle w:val="StyleUnderline"/>
        </w:rPr>
        <w:t xml:space="preserve">” current </w:t>
      </w:r>
      <w:r w:rsidRPr="00863202">
        <w:rPr>
          <w:rStyle w:val="StyleUnderline"/>
          <w:highlight w:val="green"/>
        </w:rPr>
        <w:t xml:space="preserve">consumption </w:t>
      </w:r>
      <w:r w:rsidRPr="006A58F0">
        <w:rPr>
          <w:rStyle w:val="StyleUnderline"/>
        </w:rPr>
        <w:t xml:space="preserve">through technologies like renewable energy — </w:t>
      </w:r>
      <w:r w:rsidRPr="00863202">
        <w:rPr>
          <w:rStyle w:val="StyleUnderline"/>
          <w:highlight w:val="green"/>
        </w:rPr>
        <w:t xml:space="preserve">we need to actually </w:t>
      </w:r>
      <w:r w:rsidRPr="006A58F0">
        <w:rPr>
          <w:rStyle w:val="StyleUnderline"/>
        </w:rPr>
        <w:t xml:space="preserve">reduce our environmental impacts by </w:t>
      </w:r>
      <w:r w:rsidRPr="00863202">
        <w:rPr>
          <w:rStyle w:val="StyleUnderline"/>
          <w:highlight w:val="green"/>
        </w:rPr>
        <w:t>chang</w:t>
      </w:r>
      <w:r w:rsidRPr="006A58F0">
        <w:rPr>
          <w:rStyle w:val="StyleUnderline"/>
        </w:rPr>
        <w:t xml:space="preserve">ing </w:t>
      </w:r>
      <w:r w:rsidRPr="00863202">
        <w:rPr>
          <w:rStyle w:val="StyleUnderline"/>
          <w:highlight w:val="green"/>
        </w:rPr>
        <w:t xml:space="preserve">our </w:t>
      </w:r>
      <w:proofErr w:type="spellStart"/>
      <w:r w:rsidRPr="00863202">
        <w:rPr>
          <w:rStyle w:val="StyleUnderline"/>
          <w:highlight w:val="green"/>
        </w:rPr>
        <w:t>behaviours</w:t>
      </w:r>
      <w:proofErr w:type="spellEnd"/>
      <w:r w:rsidRPr="00863202">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863202">
        <w:rPr>
          <w:rStyle w:val="StyleUnderline"/>
          <w:highlight w:val="green"/>
        </w:rPr>
        <w:t xml:space="preserve">mounting evidence </w:t>
      </w:r>
      <w:r w:rsidRPr="006A58F0">
        <w:rPr>
          <w:rStyle w:val="StyleUnderline"/>
        </w:rPr>
        <w:t xml:space="preserve">based on systems science </w:t>
      </w:r>
      <w:r w:rsidRPr="00863202">
        <w:rPr>
          <w:rStyle w:val="StyleUnderline"/>
          <w:highlight w:val="green"/>
        </w:rPr>
        <w:t xml:space="preserve">suggests </w:t>
      </w:r>
      <w:r w:rsidRPr="006A58F0">
        <w:rPr>
          <w:rStyle w:val="StyleUnderline"/>
        </w:rPr>
        <w:t xml:space="preserve">that global </w:t>
      </w:r>
      <w:r w:rsidRPr="00863202">
        <w:rPr>
          <w:rStyle w:val="StyleUnderline"/>
          <w:highlight w:val="green"/>
        </w:rPr>
        <w:t xml:space="preserve">capitalism </w:t>
      </w:r>
      <w:r w:rsidRPr="006A58F0">
        <w:rPr>
          <w:rStyle w:val="StyleUnderline"/>
        </w:rPr>
        <w:t xml:space="preserve">as we know it </w:t>
      </w:r>
      <w:r w:rsidRPr="00863202">
        <w:rPr>
          <w:rStyle w:val="StyleUnderline"/>
          <w:highlight w:val="green"/>
        </w:rPr>
        <w:t xml:space="preserve">is in </w:t>
      </w:r>
      <w:r w:rsidRPr="006A58F0">
        <w:rPr>
          <w:rStyle w:val="StyleUnderline"/>
        </w:rPr>
        <w:t xml:space="preserve">a state of protracted </w:t>
      </w:r>
      <w:r w:rsidRPr="00863202">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w:t>
      </w:r>
      <w:proofErr w:type="gramStart"/>
      <w:r w:rsidRPr="006A58F0">
        <w:rPr>
          <w:rStyle w:val="StyleUnderline"/>
        </w:rPr>
        <w:t>life-cycle</w:t>
      </w:r>
      <w:proofErr w:type="gramEnd"/>
      <w:r w:rsidRPr="006A58F0">
        <w:rPr>
          <w:rStyle w:val="StyleUnderline"/>
        </w:rPr>
        <w:t xml:space="preserve">, there is unprecedented and </w:t>
      </w:r>
      <w:r w:rsidRPr="00863202">
        <w:rPr>
          <w:rStyle w:val="StyleUnderline"/>
          <w:highlight w:val="green"/>
        </w:rPr>
        <w:t xml:space="preserve">increasing opportunity for small-scale actions </w:t>
      </w:r>
      <w:r w:rsidRPr="006A58F0">
        <w:rPr>
          <w:rStyle w:val="StyleUnderline"/>
        </w:rPr>
        <w:t xml:space="preserve">and efforts </w:t>
      </w:r>
      <w:r w:rsidRPr="00863202">
        <w:rPr>
          <w:rStyle w:val="StyleUnderline"/>
          <w:highlight w:val="green"/>
        </w:rPr>
        <w:t xml:space="preserve">to have </w:t>
      </w:r>
      <w:r w:rsidRPr="006A58F0">
        <w:rPr>
          <w:rStyle w:val="StyleUnderline"/>
        </w:rPr>
        <w:t xml:space="preserve">large </w:t>
      </w:r>
      <w:r w:rsidRPr="00863202">
        <w:rPr>
          <w:rStyle w:val="StyleUnderline"/>
          <w:highlight w:val="green"/>
        </w:rPr>
        <w:t>system-wide impacts</w:t>
      </w:r>
      <w:r w:rsidRPr="006A58F0">
        <w:rPr>
          <w:rStyle w:val="StyleUnderline"/>
        </w:rPr>
        <w:t xml:space="preserve">. The new paper shows that the need for joined-up action is paramount: </w:t>
      </w:r>
      <w:r w:rsidRPr="00863202">
        <w:rPr>
          <w:rStyle w:val="StyleUnderline"/>
          <w:highlight w:val="green"/>
        </w:rPr>
        <w:t xml:space="preserve">structural racism, environmental crisis, global inequalities are </w:t>
      </w:r>
      <w:r w:rsidRPr="006A58F0">
        <w:rPr>
          <w:rStyle w:val="StyleUnderline"/>
        </w:rPr>
        <w:t xml:space="preserve">not </w:t>
      </w:r>
      <w:proofErr w:type="gramStart"/>
      <w:r w:rsidRPr="006A58F0">
        <w:rPr>
          <w:rStyle w:val="StyleUnderline"/>
        </w:rPr>
        <w:t>really separate</w:t>
      </w:r>
      <w:proofErr w:type="gramEnd"/>
      <w:r w:rsidRPr="006A58F0">
        <w:rPr>
          <w:rStyle w:val="StyleUnderline"/>
        </w:rPr>
        <w:t xml:space="preserve"> crises — but </w:t>
      </w:r>
      <w:r w:rsidRPr="00863202">
        <w:rPr>
          <w:rStyle w:val="StyleUnderline"/>
          <w:highlight w:val="green"/>
        </w:rPr>
        <w:t xml:space="preserve">different facets of </w:t>
      </w:r>
      <w:r w:rsidRPr="006A58F0">
        <w:rPr>
          <w:rStyle w:val="StyleUnderline"/>
        </w:rPr>
        <w:t xml:space="preserve">human </w:t>
      </w:r>
      <w:r w:rsidRPr="00863202">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4640368C" w14:textId="77777777" w:rsidR="00E018C4" w:rsidRPr="00E5207D" w:rsidRDefault="00E018C4" w:rsidP="00E018C4"/>
    <w:p w14:paraId="754DE79F" w14:textId="77777777" w:rsidR="00E018C4" w:rsidRDefault="00E018C4" w:rsidP="00E018C4">
      <w:pPr>
        <w:pStyle w:val="Heading2"/>
      </w:pPr>
      <w:r>
        <w:t>China-Biotech DA v2 (1:45)</w:t>
      </w:r>
    </w:p>
    <w:p w14:paraId="48BBB55F" w14:textId="77777777" w:rsidR="00E018C4" w:rsidRDefault="00E018C4" w:rsidP="00E018C4">
      <w:pPr>
        <w:pStyle w:val="Heading4"/>
      </w:pPr>
      <w:r>
        <w:t xml:space="preserve">The US leads and will continue to </w:t>
      </w:r>
      <w:r w:rsidRPr="009C78B0">
        <w:rPr>
          <w:u w:val="single"/>
        </w:rPr>
        <w:t>dominate</w:t>
      </w:r>
      <w:r>
        <w:t xml:space="preserve"> biotech unless we do something truly stupid, like give China our cutting-edge, dual-use mRNA research</w:t>
      </w:r>
    </w:p>
    <w:p w14:paraId="6429EC07" w14:textId="77777777" w:rsidR="00E018C4" w:rsidRDefault="00E018C4" w:rsidP="00E018C4">
      <w:pPr>
        <w:rPr>
          <w:rStyle w:val="Style13ptBold"/>
        </w:rPr>
      </w:pPr>
      <w:r>
        <w:rPr>
          <w:rStyle w:val="Style13ptBold"/>
        </w:rPr>
        <w:t>Moore 21</w:t>
      </w:r>
    </w:p>
    <w:p w14:paraId="3750C5AD" w14:textId="77777777" w:rsidR="00E018C4" w:rsidRPr="002073FE" w:rsidRDefault="00E018C4" w:rsidP="00E018C4">
      <w:pPr>
        <w:rPr>
          <w:sz w:val="12"/>
          <w:szCs w:val="12"/>
        </w:rPr>
      </w:pPr>
      <w:r w:rsidRPr="002073FE">
        <w:rPr>
          <w:sz w:val="12"/>
          <w:szCs w:val="12"/>
        </w:rPr>
        <w:t xml:space="preserve">(Scott Moore, Director of the Penn Global China </w:t>
      </w:r>
      <w:proofErr w:type="spellStart"/>
      <w:r w:rsidRPr="002073FE">
        <w:rPr>
          <w:sz w:val="12"/>
          <w:szCs w:val="12"/>
        </w:rPr>
        <w:t>Program@UPenn</w:t>
      </w:r>
      <w:proofErr w:type="spellEnd"/>
      <w:r w:rsidRPr="002073FE">
        <w:rPr>
          <w:sz w:val="12"/>
          <w:szCs w:val="12"/>
        </w:rPr>
        <w:t xml:space="preserve">, Young Professional and Water Resources Management Specialist at the World Bank Group, Environment, Science, Technology, Health Officer for China at the U.S. Dept of State, Giorgio </w:t>
      </w:r>
      <w:proofErr w:type="spellStart"/>
      <w:r w:rsidRPr="002073FE">
        <w:rPr>
          <w:sz w:val="12"/>
          <w:szCs w:val="12"/>
        </w:rPr>
        <w:t>Ruffolo</w:t>
      </w:r>
      <w:proofErr w:type="spellEnd"/>
      <w:r w:rsidRPr="002073FE">
        <w:rPr>
          <w:sz w:val="12"/>
          <w:szCs w:val="12"/>
        </w:rPr>
        <w:t xml:space="preserve"> Post-Doctoral Research Fellow with the </w:t>
      </w:r>
      <w:proofErr w:type="spellStart"/>
      <w:r w:rsidRPr="002073FE">
        <w:rPr>
          <w:sz w:val="12"/>
          <w:szCs w:val="12"/>
        </w:rPr>
        <w:t>Belfer</w:t>
      </w:r>
      <w:proofErr w:type="spellEnd"/>
      <w:r w:rsidRPr="002073FE">
        <w:rPr>
          <w:sz w:val="12"/>
          <w:szCs w:val="12"/>
        </w:rPr>
        <w:t xml:space="preserve"> Center for Science and International </w:t>
      </w:r>
      <w:proofErr w:type="spellStart"/>
      <w:r w:rsidRPr="002073FE">
        <w:rPr>
          <w:sz w:val="12"/>
          <w:szCs w:val="12"/>
        </w:rPr>
        <w:t>Affairs@Harvard</w:t>
      </w:r>
      <w:proofErr w:type="spellEnd"/>
      <w:r w:rsidRPr="002073FE">
        <w:rPr>
          <w:sz w:val="12"/>
          <w:szCs w:val="12"/>
        </w:rPr>
        <w:t xml:space="preserve"> </w:t>
      </w:r>
      <w:hyperlink r:id="rId9" w:history="1">
        <w:r w:rsidRPr="002073FE">
          <w:rPr>
            <w:rStyle w:val="Hyperlink"/>
            <w:sz w:val="12"/>
            <w:szCs w:val="12"/>
          </w:rPr>
          <w:t>BIODEFENSE</w:t>
        </w:r>
      </w:hyperlink>
      <w:r w:rsidRPr="002073FE">
        <w:rPr>
          <w:sz w:val="12"/>
          <w:szCs w:val="12"/>
        </w:rPr>
        <w:t xml:space="preserve"> In Biotech, the Industry of the Future, the U.S. Is Way Ahead of China By </w:t>
      </w:r>
      <w:hyperlink r:id="rId10" w:history="1">
        <w:r w:rsidRPr="002073FE">
          <w:rPr>
            <w:rStyle w:val="Hyperlink"/>
            <w:sz w:val="12"/>
            <w:szCs w:val="12"/>
          </w:rPr>
          <w:t>Scott Moore</w:t>
        </w:r>
      </w:hyperlink>
      <w:r w:rsidRPr="002073FE">
        <w:rPr>
          <w:sz w:val="12"/>
          <w:szCs w:val="12"/>
        </w:rPr>
        <w:t xml:space="preserve"> Wednesday, February 17, 2021, 8:01 AM </w:t>
      </w:r>
      <w:proofErr w:type="spellStart"/>
      <w:r w:rsidRPr="002073FE">
        <w:rPr>
          <w:sz w:val="12"/>
          <w:szCs w:val="12"/>
        </w:rPr>
        <w:t>LAWfare</w:t>
      </w:r>
      <w:proofErr w:type="spellEnd"/>
      <w:r w:rsidRPr="002073FE">
        <w:rPr>
          <w:sz w:val="12"/>
          <w:szCs w:val="12"/>
        </w:rPr>
        <w:t xml:space="preserve"> </w:t>
      </w:r>
      <w:hyperlink r:id="rId11" w:history="1">
        <w:r w:rsidRPr="002073FE">
          <w:rPr>
            <w:rStyle w:val="Hyperlink"/>
            <w:sz w:val="12"/>
            <w:szCs w:val="12"/>
          </w:rPr>
          <w:t>https://www.lawfareblog.com/biotech-industry-future-us-way-ahead-china</w:t>
        </w:r>
      </w:hyperlink>
      <w:r w:rsidRPr="002073FE">
        <w:rPr>
          <w:sz w:val="12"/>
          <w:szCs w:val="12"/>
        </w:rPr>
        <w:t xml:space="preserve"> -CAT</w:t>
      </w:r>
    </w:p>
    <w:p w14:paraId="30BC3E5D" w14:textId="77777777" w:rsidR="00E018C4" w:rsidRPr="009C78B0" w:rsidRDefault="00E018C4" w:rsidP="00E018C4">
      <w:pPr>
        <w:rPr>
          <w:sz w:val="8"/>
        </w:rPr>
      </w:pPr>
      <w:r w:rsidRPr="009C78B0">
        <w:rPr>
          <w:sz w:val="8"/>
        </w:rPr>
        <w:t xml:space="preserve">It was supposed to be China’s moment of technological triumph—one that would show the world Beijing had not only conquered the coronavirus but also emerged as a biotechnology superpower. </w:t>
      </w:r>
      <w:r w:rsidRPr="0084121D">
        <w:rPr>
          <w:rStyle w:val="StyleUnderline"/>
        </w:rPr>
        <w:t xml:space="preserve">But when clinical data on China’s flagship CoronaVac vaccine finally flowed in, they showed it was barely more than 50 percent effective—just clearing the minimum standard set by the World Health Organization. In contrast, not one but two vaccines developed by U.S. firms have been found to be upward of 95 percent effective, a standard no other country’s vaccines have yet met </w:t>
      </w:r>
      <w:r w:rsidRPr="0084121D">
        <w:rPr>
          <w:rStyle w:val="StyleUnderline"/>
          <w:highlight w:val="green"/>
        </w:rPr>
        <w:t>in</w:t>
      </w:r>
      <w:r w:rsidRPr="0084121D">
        <w:rPr>
          <w:rStyle w:val="StyleUnderline"/>
        </w:rPr>
        <w:t xml:space="preserve"> rigorous clinical trials</w:t>
      </w:r>
      <w:r w:rsidRPr="009C78B0">
        <w:rPr>
          <w:sz w:val="8"/>
        </w:rPr>
        <w:t xml:space="preserve">. The United </w:t>
      </w:r>
      <w:proofErr w:type="spellStart"/>
      <w:r w:rsidRPr="009C78B0">
        <w:rPr>
          <w:sz w:val="8"/>
        </w:rPr>
        <w:t>States’s</w:t>
      </w:r>
      <w:proofErr w:type="spellEnd"/>
      <w:r w:rsidRPr="009C78B0">
        <w:rPr>
          <w:sz w:val="8"/>
        </w:rPr>
        <w:t xml:space="preserve"> overall track record in responding to the pandemic has been awful. </w:t>
      </w:r>
      <w:r w:rsidRPr="0084121D">
        <w:rPr>
          <w:rStyle w:val="StyleUnderline"/>
        </w:rPr>
        <w:t xml:space="preserve">Yet the success of its vaccine development efforts shows that when it comes to </w:t>
      </w:r>
      <w:r w:rsidRPr="0084121D">
        <w:rPr>
          <w:rStyle w:val="StyleUnderline"/>
          <w:highlight w:val="green"/>
        </w:rPr>
        <w:t>biotech</w:t>
      </w:r>
      <w:r w:rsidRPr="0084121D">
        <w:rPr>
          <w:rStyle w:val="StyleUnderline"/>
        </w:rPr>
        <w:t xml:space="preserve">nology, the industry of the future, </w:t>
      </w:r>
      <w:r w:rsidRPr="0084121D">
        <w:rPr>
          <w:rStyle w:val="Emphasis"/>
          <w:highlight w:val="green"/>
        </w:rPr>
        <w:t>the U.S. is way ahead of China</w:t>
      </w:r>
      <w:r w:rsidRPr="0084121D">
        <w:rPr>
          <w:rStyle w:val="Emphasis"/>
        </w:rPr>
        <w:t xml:space="preserve"> and most of its other rivals</w:t>
      </w:r>
      <w:r w:rsidRPr="0084121D">
        <w:rPr>
          <w:rStyle w:val="StyleUnderline"/>
        </w:rPr>
        <w:t>.</w:t>
      </w:r>
      <w:r w:rsidRPr="009C78B0">
        <w:rPr>
          <w:sz w:val="8"/>
        </w:rPr>
        <w:t xml:space="preserve"> </w:t>
      </w:r>
      <w:r w:rsidRPr="0084121D">
        <w:rPr>
          <w:rStyle w:val="StyleUnderline"/>
        </w:rPr>
        <w:t xml:space="preserve">A continuing refrain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certain areas, such as cancer treatment. Yet </w:t>
      </w:r>
      <w:r w:rsidRPr="0084121D">
        <w:rPr>
          <w:rStyle w:val="StyleUnderline"/>
          <w:highlight w:val="green"/>
        </w:rPr>
        <w:t>the U.S. retains a dominant position in research, development and commercialization</w:t>
      </w:r>
      <w:r w:rsidRPr="0084121D">
        <w:rPr>
          <w:rStyle w:val="StyleUnderline"/>
        </w:rPr>
        <w:t xml:space="preserve">, accounting for almost half of all biotech patents filed from 1999 to 2013. The triumph of its biotechnology industry during the coronavirus pandemic, producing two highly effective vaccines using an entirely new approach </w:t>
      </w:r>
      <w:r w:rsidRPr="009C78B0">
        <w:rPr>
          <w:rStyle w:val="Emphasis"/>
          <w:highlight w:val="green"/>
        </w:rPr>
        <w:t>based on messenger RNA</w:t>
      </w:r>
      <w:r w:rsidRPr="0084121D">
        <w:rPr>
          <w:rStyle w:val="StyleUnderline"/>
        </w:rPr>
        <w:t>, and in record time, shows that the U.S.’s competitive edge in biotechnology remains largely intact</w:t>
      </w:r>
      <w:r w:rsidRPr="009C78B0">
        <w:rPr>
          <w:sz w:val="8"/>
        </w:rPr>
        <w:t xml:space="preserve">. And that has important implications as Washington gears up for a sustained period of geopolitical competition with Beijing. </w:t>
      </w:r>
      <w:r w:rsidRPr="0084121D">
        <w:rPr>
          <w:rStyle w:val="StyleUnderline"/>
          <w:highlight w:val="green"/>
        </w:rPr>
        <w:t xml:space="preserve">Biotech is </w:t>
      </w:r>
      <w:r w:rsidRPr="0084121D">
        <w:rPr>
          <w:rStyle w:val="StyleUnderline"/>
        </w:rPr>
        <w:t xml:space="preserve">such a </w:t>
      </w:r>
      <w:r w:rsidRPr="0084121D">
        <w:rPr>
          <w:rStyle w:val="StyleUnderline"/>
          <w:highlight w:val="green"/>
        </w:rPr>
        <w:t xml:space="preserve">critical </w:t>
      </w:r>
      <w:r w:rsidRPr="0084121D">
        <w:rPr>
          <w:rStyle w:val="StyleUnderline"/>
        </w:rPr>
        <w:t xml:space="preserve">area </w:t>
      </w:r>
      <w:r w:rsidRPr="0084121D">
        <w:rPr>
          <w:rStyle w:val="StyleUnderline"/>
          <w:highlight w:val="green"/>
        </w:rPr>
        <w:t xml:space="preserve">for </w:t>
      </w:r>
      <w:r w:rsidRPr="0084121D">
        <w:rPr>
          <w:rStyle w:val="StyleUnderline"/>
        </w:rPr>
        <w:t xml:space="preserve">technological competition between the U.S. and China because it is transforming fields from medicine to </w:t>
      </w:r>
      <w:r w:rsidRPr="0084121D">
        <w:rPr>
          <w:rStyle w:val="StyleUnderline"/>
          <w:highlight w:val="green"/>
        </w:rPr>
        <w:t>military power</w:t>
      </w:r>
      <w:r w:rsidRPr="009C78B0">
        <w:rPr>
          <w:sz w:val="8"/>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w:t>
      </w:r>
      <w:r w:rsidRPr="0084121D">
        <w:rPr>
          <w:rStyle w:val="StyleUnderline"/>
        </w:rPr>
        <w:t xml:space="preserve">This was illustrated dramatically by the award of the 2020 Nobel Prize for the discovery of an enzyme system known as CRISPR-Cas9, which allows an organism’s genomes to be edited with high precision. It is a transformational breakthrough. But while </w:t>
      </w:r>
      <w:r w:rsidRPr="0084121D">
        <w:rPr>
          <w:rStyle w:val="StyleUnderline"/>
          <w:highlight w:val="green"/>
        </w:rPr>
        <w:t xml:space="preserve">CRISPR </w:t>
      </w:r>
      <w:r w:rsidRPr="0084121D">
        <w:rPr>
          <w:rStyle w:val="StyleUnderline"/>
        </w:rPr>
        <w:t xml:space="preserve">shows great promise in the development of new cures for long-untreatable diseases, it </w:t>
      </w:r>
      <w:r w:rsidRPr="0084121D">
        <w:rPr>
          <w:rStyle w:val="StyleUnderline"/>
          <w:highlight w:val="green"/>
        </w:rPr>
        <w:t xml:space="preserve">could </w:t>
      </w:r>
      <w:r w:rsidRPr="0084121D">
        <w:rPr>
          <w:rStyle w:val="StyleUnderline"/>
        </w:rPr>
        <w:t xml:space="preserve">also </w:t>
      </w:r>
      <w:r w:rsidRPr="0084121D">
        <w:rPr>
          <w:rStyle w:val="StyleUnderline"/>
          <w:highlight w:val="green"/>
        </w:rPr>
        <w:t>lead to a whole new generation of deadly bioweapons</w:t>
      </w:r>
      <w:r w:rsidRPr="009C78B0">
        <w:rPr>
          <w:sz w:val="8"/>
        </w:rPr>
        <w:t>. That’s a prospect that increasingly alarms U.S. intelligence officials. In 2016, then-Director of National Intelligence James Clapper warned Congress that “[r]</w:t>
      </w:r>
      <w:proofErr w:type="spellStart"/>
      <w:r w:rsidRPr="009C78B0">
        <w:rPr>
          <w:sz w:val="8"/>
        </w:rPr>
        <w:t>esearch</w:t>
      </w:r>
      <w:proofErr w:type="spellEnd"/>
      <w:r w:rsidRPr="009C78B0">
        <w:rPr>
          <w:sz w:val="8"/>
        </w:rPr>
        <w:t xml:space="preserve"> in genome editing conducted by countries with different regulatory or ethical standards than those of western countries probably increases the risk of the creation of potentially harmful biological agents or products.” Although Clapper didn’t name specific countries, it soon became clear that he was referring mainly to China. Four years later, his successor, John Ratcliffe, issued a far more pointed warning that “China has even conducted human testing on members of the People’s Liberation Army in hope of developing soldiers with biologically enhanced capabilities. There are no ethical boundaries to Beijing’s pursuit of power.” </w:t>
      </w:r>
      <w:r w:rsidRPr="009C78B0">
        <w:rPr>
          <w:rStyle w:val="StyleUnderline"/>
        </w:rPr>
        <w:t xml:space="preserve">Such capabilities are almost certainly only speculative—but they underscore why biotech leadership is so important for national security as well as economic competitiveness. </w:t>
      </w:r>
      <w:r w:rsidRPr="00F94C37">
        <w:rPr>
          <w:rStyle w:val="StyleUnderline"/>
        </w:rPr>
        <w:t xml:space="preserve">Beijing has long envied the United </w:t>
      </w:r>
      <w:proofErr w:type="spellStart"/>
      <w:r w:rsidRPr="00F94C37">
        <w:rPr>
          <w:rStyle w:val="StyleUnderline"/>
        </w:rPr>
        <w:t>States’s</w:t>
      </w:r>
      <w:proofErr w:type="spellEnd"/>
      <w:r w:rsidRPr="00F94C37">
        <w:rPr>
          <w:rStyle w:val="StyleUnderline"/>
        </w:rPr>
        <w:t xml:space="preserve"> dominant position in biotechnology and spent heavily to overtake it. Biotech has</w:t>
      </w:r>
      <w:r w:rsidRPr="0084121D">
        <w:rPr>
          <w:rStyle w:val="StyleUnderline"/>
        </w:rPr>
        <w:t xml:space="preserve"> been a priority sector for state investment since the 1980s, and by one estimate </w:t>
      </w:r>
      <w:r w:rsidRPr="00F94C37">
        <w:rPr>
          <w:rStyle w:val="StyleUnderline"/>
          <w:highlight w:val="green"/>
        </w:rPr>
        <w:t>Beijing had poured some $100 billion into the sector</w:t>
      </w:r>
      <w:r w:rsidRPr="0084121D">
        <w:rPr>
          <w:rStyle w:val="StyleUnderline"/>
        </w:rPr>
        <w:t xml:space="preserve"> by 2018</w:t>
      </w:r>
      <w:r w:rsidRPr="009C78B0">
        <w:rPr>
          <w:sz w:val="8"/>
        </w:rPr>
        <w:t xml:space="preserve">.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Chinese officials face severe mistrust among their nation’s overseas partners. For China’s leaders, the 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9C78B0">
        <w:rPr>
          <w:sz w:val="8"/>
        </w:rPr>
        <w:t>States’s</w:t>
      </w:r>
      <w:proofErr w:type="spellEnd"/>
      <w:r w:rsidRPr="009C78B0">
        <w:rPr>
          <w:sz w:val="8"/>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w:t>
      </w:r>
      <w:proofErr w:type="gramStart"/>
      <w:r w:rsidRPr="009C78B0">
        <w:rPr>
          <w:sz w:val="8"/>
        </w:rPr>
        <w:t>At the moment</w:t>
      </w:r>
      <w:proofErr w:type="gramEnd"/>
      <w:r w:rsidRPr="009C78B0">
        <w:rPr>
          <w:sz w:val="8"/>
        </w:rPr>
        <w:t xml:space="preserve">,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w:t>
      </w:r>
      <w:r w:rsidRPr="009C78B0">
        <w:rPr>
          <w:rStyle w:val="StyleUnderline"/>
        </w:rPr>
        <w:t>At the same time, the United States can’t afford to rest on its laurels in biotechnology, or any other field</w:t>
      </w:r>
      <w:r w:rsidRPr="009C78B0">
        <w:rPr>
          <w:sz w:val="8"/>
        </w:rPr>
        <w:t xml:space="preserve">.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there are worrying signs that America’s once world-beating innovation ecosystem is less productive, and less entrepreneurial, than it once was. Despite strengths in translational research, moreover, the frontiers of biology increasingly sit at the intersection with other disciplines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9C78B0">
        <w:rPr>
          <w:sz w:val="8"/>
        </w:rPr>
        <w:t>States’s</w:t>
      </w:r>
      <w:proofErr w:type="spellEnd"/>
      <w:r w:rsidRPr="009C78B0">
        <w:rPr>
          <w:sz w:val="8"/>
        </w:rPr>
        <w:t xml:space="preserve"> leading position in the global biotech sector. The U.S. biotechnology sector also faces other threats, not least growing </w:t>
      </w:r>
      <w:proofErr w:type="gramStart"/>
      <w:r w:rsidRPr="009C78B0">
        <w:rPr>
          <w:sz w:val="8"/>
        </w:rPr>
        <w:t>espionage</w:t>
      </w:r>
      <w:proofErr w:type="gramEnd"/>
      <w:r w:rsidRPr="009C78B0">
        <w:rPr>
          <w:sz w:val="8"/>
        </w:rPr>
        <w:t xml:space="preserv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already subject to U.S. export controls, but gaps remain, and screening for genetic sequence orders relies primarily on voluntary regulation by biotech firms. Better coordinating export controls among major economies and U.S. allies can dramatically reduce the risk of sophisticated bioweapons development in the decades to come. </w:t>
      </w:r>
      <w:r w:rsidRPr="009C78B0">
        <w:rPr>
          <w:rStyle w:val="StyleUnderline"/>
        </w:rPr>
        <w:t>When it comes to biotechnology, the industry of the future, the U.S. remains well ahead of its rivals, including China. That’s something Americans can, and should, take pride in. But the U.S. must make proactive investments and undertake significant reforms now to ensure that things stay that way</w:t>
      </w:r>
      <w:r w:rsidRPr="009C78B0">
        <w:rPr>
          <w:sz w:val="8"/>
        </w:rPr>
        <w:t>.</w:t>
      </w:r>
    </w:p>
    <w:p w14:paraId="40B13852" w14:textId="77777777" w:rsidR="00E018C4" w:rsidRDefault="00E018C4" w:rsidP="00E018C4">
      <w:pPr>
        <w:pStyle w:val="Heading4"/>
      </w:pPr>
      <w:r>
        <w:t>WTO weakening IPR would give China our cutting-edge, dual-use mRNA research</w:t>
      </w:r>
    </w:p>
    <w:p w14:paraId="69CA8704" w14:textId="77777777" w:rsidR="00E018C4" w:rsidRPr="009C78B0" w:rsidRDefault="00E018C4" w:rsidP="00E018C4">
      <w:pPr>
        <w:rPr>
          <w:rStyle w:val="Style13ptBold"/>
        </w:rPr>
      </w:pPr>
      <w:proofErr w:type="spellStart"/>
      <w:r w:rsidRPr="009C78B0">
        <w:rPr>
          <w:rStyle w:val="Style13ptBold"/>
        </w:rPr>
        <w:t>Lawder</w:t>
      </w:r>
      <w:proofErr w:type="spellEnd"/>
      <w:r w:rsidRPr="009C78B0">
        <w:rPr>
          <w:rStyle w:val="Style13ptBold"/>
        </w:rPr>
        <w:t xml:space="preserve"> et al. 21</w:t>
      </w:r>
    </w:p>
    <w:p w14:paraId="19AA8D81" w14:textId="77777777" w:rsidR="00E018C4" w:rsidRPr="009C78B0" w:rsidRDefault="00E018C4" w:rsidP="00E018C4">
      <w:pPr>
        <w:rPr>
          <w:sz w:val="12"/>
          <w:szCs w:val="12"/>
        </w:rPr>
      </w:pPr>
      <w:r w:rsidRPr="009C78B0">
        <w:rPr>
          <w:sz w:val="12"/>
          <w:szCs w:val="12"/>
        </w:rPr>
        <w:t xml:space="preserve">David </w:t>
      </w:r>
      <w:proofErr w:type="spellStart"/>
      <w:r w:rsidRPr="009C78B0">
        <w:rPr>
          <w:sz w:val="12"/>
          <w:szCs w:val="12"/>
        </w:rPr>
        <w:t>Lawder</w:t>
      </w:r>
      <w:proofErr w:type="spellEnd"/>
      <w:r w:rsidRPr="009C78B0">
        <w:rPr>
          <w:sz w:val="12"/>
          <w:szCs w:val="12"/>
        </w:rPr>
        <w:t xml:space="preserve">, Andrea </w:t>
      </w:r>
      <w:proofErr w:type="spellStart"/>
      <w:r w:rsidRPr="009C78B0">
        <w:rPr>
          <w:sz w:val="12"/>
          <w:szCs w:val="12"/>
        </w:rPr>
        <w:t>Shalal</w:t>
      </w:r>
      <w:proofErr w:type="spellEnd"/>
      <w:r w:rsidRPr="009C78B0">
        <w:rPr>
          <w:sz w:val="12"/>
          <w:szCs w:val="12"/>
        </w:rPr>
        <w:t xml:space="preserve">, Carl O’Donnell, Reuters, U.S. wants COVID vaccine patent waiver to benefit world, not boost China biotech. May 8, 2021. </w:t>
      </w:r>
      <w:hyperlink r:id="rId12" w:history="1">
        <w:r w:rsidRPr="009C78B0">
          <w:rPr>
            <w:rStyle w:val="Hyperlink"/>
            <w:sz w:val="12"/>
            <w:szCs w:val="12"/>
          </w:rPr>
          <w:t>https://www.reuters.com/world/china/us-wants-covid-vaccine-patent-waiver-benefit-world-not-boost-china-biotech-2021-05-08/</w:t>
        </w:r>
      </w:hyperlink>
      <w:r w:rsidRPr="009C78B0">
        <w:rPr>
          <w:sz w:val="12"/>
          <w:szCs w:val="12"/>
        </w:rPr>
        <w:t xml:space="preserve"> -CAT</w:t>
      </w:r>
    </w:p>
    <w:p w14:paraId="3F035AAA" w14:textId="77777777" w:rsidR="00E018C4" w:rsidRPr="00BC0ADC" w:rsidRDefault="00E018C4" w:rsidP="00E018C4">
      <w:pPr>
        <w:rPr>
          <w:sz w:val="10"/>
        </w:rPr>
      </w:pPr>
      <w:r w:rsidRPr="00BC0ADC">
        <w:rPr>
          <w:sz w:val="10"/>
        </w:rPr>
        <w:t xml:space="preserve">The Biden administration is examining ways to ensure that a waiver of COVID-19 vaccine patents to aid poor countries will not hand sensitive U.S. biopharmaceutical technology to China and Russia, responding to a chorus of concerns, U.S. and industry officials say. </w:t>
      </w:r>
      <w:r w:rsidRPr="009C78B0">
        <w:rPr>
          <w:rStyle w:val="StyleUnderline"/>
        </w:rPr>
        <w:t xml:space="preserve">President Joe Biden on Wednesday backed the U.S. entering negotiations at the </w:t>
      </w:r>
      <w:r w:rsidRPr="008F3C9E">
        <w:rPr>
          <w:rStyle w:val="StyleUnderline"/>
          <w:highlight w:val="green"/>
        </w:rPr>
        <w:t>W</w:t>
      </w:r>
      <w:r w:rsidRPr="009C78B0">
        <w:rPr>
          <w:rStyle w:val="StyleUnderline"/>
        </w:rPr>
        <w:t xml:space="preserve">orld </w:t>
      </w:r>
      <w:r w:rsidRPr="008F3C9E">
        <w:rPr>
          <w:rStyle w:val="StyleUnderline"/>
          <w:highlight w:val="green"/>
        </w:rPr>
        <w:t>T</w:t>
      </w:r>
      <w:r w:rsidRPr="009C78B0">
        <w:rPr>
          <w:rStyle w:val="StyleUnderline"/>
        </w:rPr>
        <w:t xml:space="preserve">rade </w:t>
      </w:r>
      <w:r w:rsidRPr="008F3C9E">
        <w:rPr>
          <w:rStyle w:val="StyleUnderline"/>
          <w:highlight w:val="green"/>
        </w:rPr>
        <w:t>O</w:t>
      </w:r>
      <w:r w:rsidRPr="009C78B0">
        <w:rPr>
          <w:rStyle w:val="StyleUnderline"/>
        </w:rPr>
        <w:t xml:space="preserve">rganization for the </w:t>
      </w:r>
      <w:r w:rsidRPr="009C78B0">
        <w:rPr>
          <w:rStyle w:val="StyleUnderline"/>
          <w:highlight w:val="green"/>
        </w:rPr>
        <w:t>waiver of 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r</w:t>
      </w:r>
      <w:r w:rsidRPr="009C78B0">
        <w:rPr>
          <w:rStyle w:val="StyleUnderline"/>
        </w:rPr>
        <w:t xml:space="preserve">ights </w:t>
      </w:r>
      <w:proofErr w:type="gramStart"/>
      <w:r w:rsidRPr="009C78B0">
        <w:rPr>
          <w:rStyle w:val="StyleUnderline"/>
        </w:rPr>
        <w:t>as a means to</w:t>
      </w:r>
      <w:proofErr w:type="gramEnd"/>
      <w:r w:rsidRPr="009C78B0">
        <w:rPr>
          <w:rStyle w:val="StyleUnderline"/>
        </w:rPr>
        <w:t xml:space="preserve"> boost vaccine supplies by allowing poorer countries to make their own</w:t>
      </w:r>
      <w:r w:rsidRPr="00BC0ADC">
        <w:rPr>
          <w:sz w:val="10"/>
        </w:rPr>
        <w:t xml:space="preserve">. So far, vaccines have gone overwhelmingly to richer nations, which scooped up contracts for them earlier this year. COVID-19 infection rates in wealthy countries have dropped as vaccination rates increased this year, but infections are still rising in 36 countries,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w:t>
      </w:r>
      <w:proofErr w:type="spellStart"/>
      <w:r w:rsidRPr="00BC0ADC">
        <w:rPr>
          <w:sz w:val="10"/>
        </w:rPr>
        <w:t>Bourla</w:t>
      </w:r>
      <w:proofErr w:type="spellEnd"/>
      <w:r w:rsidRPr="00BC0ADC">
        <w:rPr>
          <w:sz w:val="10"/>
        </w:rPr>
        <w:t xml:space="preserve">, CEO of Pfizer Inc, said on Friday that the proposed waiver would disrupt progress made so far in boosting vaccine supplies. “It will unleash a scramble for the critical inputs we require </w:t>
      </w:r>
      <w:proofErr w:type="gramStart"/>
      <w:r w:rsidRPr="00BC0ADC">
        <w:rPr>
          <w:sz w:val="10"/>
        </w:rPr>
        <w:t>in order to</w:t>
      </w:r>
      <w:proofErr w:type="gramEnd"/>
      <w:r w:rsidRPr="00BC0ADC">
        <w:rPr>
          <w:sz w:val="10"/>
        </w:rPr>
        <w:t xml:space="preserve"> make a safe and effective vaccine. Entities with little or no experience in manufacturing vaccines are likely to chase the very raw materials we require to scale our production, putting the safety and security of all at risk.” </w:t>
      </w:r>
      <w:r w:rsidRPr="009C78B0">
        <w:rPr>
          <w:rStyle w:val="StyleUnderline"/>
        </w:rPr>
        <w:t xml:space="preserve">Many companies and now some U.S. officials fear the move </w:t>
      </w:r>
      <w:r w:rsidRPr="009C78B0">
        <w:rPr>
          <w:rStyle w:val="Emphasis"/>
          <w:highlight w:val="green"/>
        </w:rPr>
        <w:t>would allow China to leapfrog years of research and erode the U.S. advantage in biopharma</w:t>
      </w:r>
      <w:r w:rsidRPr="009C78B0">
        <w:rPr>
          <w:rStyle w:val="Emphasis"/>
        </w:rPr>
        <w:t>ceuticals</w:t>
      </w:r>
      <w:r w:rsidRPr="00BC0ADC">
        <w:rPr>
          <w:sz w:val="10"/>
        </w:rPr>
        <w:t xml:space="preserve">. A senior Biden administration official said that while the priority is saving lives, the United States "would want to examine the effect of a waiver on China and Russia before it went into effect to ensure that it's fit for purpose." </w:t>
      </w:r>
      <w:r w:rsidRPr="009C78B0">
        <w:rPr>
          <w:rStyle w:val="StyleUnderline"/>
        </w:rPr>
        <w:t xml:space="preserve">A </w:t>
      </w:r>
      <w:proofErr w:type="gramStart"/>
      <w:r w:rsidRPr="009C78B0">
        <w:rPr>
          <w:rStyle w:val="StyleUnderline"/>
        </w:rPr>
        <w:t>question and answer</w:t>
      </w:r>
      <w:proofErr w:type="gramEnd"/>
      <w:r w:rsidRPr="009C78B0">
        <w:rPr>
          <w:rStyle w:val="StyleUnderline"/>
        </w:rPr>
        <w:t xml:space="preserve"> document produced by the administration and shared with industry representatives also acknowledges concerns that </w:t>
      </w:r>
      <w:r w:rsidRPr="009C78B0">
        <w:rPr>
          <w:rStyle w:val="StyleUnderline"/>
          <w:highlight w:val="green"/>
        </w:rPr>
        <w:t>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sharing could damage the U</w:t>
      </w:r>
      <w:r w:rsidRPr="009C78B0">
        <w:rPr>
          <w:rStyle w:val="StyleUnderline"/>
        </w:rPr>
        <w:t xml:space="preserve">nited </w:t>
      </w:r>
      <w:proofErr w:type="spellStart"/>
      <w:r w:rsidRPr="009C78B0">
        <w:rPr>
          <w:rStyle w:val="StyleUnderline"/>
          <w:highlight w:val="green"/>
        </w:rPr>
        <w:t>S</w:t>
      </w:r>
      <w:r w:rsidRPr="009C78B0">
        <w:rPr>
          <w:rStyle w:val="StyleUnderline"/>
        </w:rPr>
        <w:t>tate</w:t>
      </w:r>
      <w:r>
        <w:rPr>
          <w:rStyle w:val="StyleUnderline"/>
        </w:rPr>
        <w:t>s</w:t>
      </w:r>
      <w:r w:rsidRPr="009C78B0">
        <w:rPr>
          <w:rStyle w:val="StyleUnderline"/>
        </w:rPr>
        <w:t>'s</w:t>
      </w:r>
      <w:proofErr w:type="spellEnd"/>
      <w:r w:rsidRPr="009C78B0">
        <w:rPr>
          <w:rStyle w:val="StyleUnderline"/>
        </w:rPr>
        <w:t xml:space="preserve"> </w:t>
      </w:r>
      <w:r w:rsidRPr="009C78B0">
        <w:rPr>
          <w:rStyle w:val="StyleUnderline"/>
          <w:highlight w:val="green"/>
        </w:rPr>
        <w:t>competitive advantage over China</w:t>
      </w:r>
      <w:r w:rsidRPr="009C78B0">
        <w:rPr>
          <w:rStyle w:val="StyleUnderline"/>
        </w:rPr>
        <w:t>, an industry source familiar with the discussions told Reuters</w:t>
      </w:r>
      <w:r w:rsidRPr="00BC0ADC">
        <w:rPr>
          <w:sz w:val="10"/>
        </w:rPr>
        <w:t xml:space="preserve">. The contents of the document read to a Reuters reporter by an industry representative said the Biden administration believes it can address those concerns through the WTO </w:t>
      </w:r>
      <w:proofErr w:type="gramStart"/>
      <w:r w:rsidRPr="00BC0ADC">
        <w:rPr>
          <w:sz w:val="10"/>
        </w:rPr>
        <w:t>negotiations, but</w:t>
      </w:r>
      <w:proofErr w:type="gramEnd"/>
      <w:r w:rsidRPr="00BC0ADC">
        <w:rPr>
          <w:sz w:val="10"/>
        </w:rPr>
        <w:t xml:space="preserve">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w:t>
      </w:r>
      <w:r w:rsidRPr="00AB2EAA">
        <w:rPr>
          <w:rStyle w:val="StyleUnderline"/>
        </w:rPr>
        <w:t xml:space="preserve">Pfizer and Moderna spokespersons did not respond to requests for comment on technology transfer concerns, while a Novavax spokesperson referred Reuters to the company's statement opposing the waiver on Friday, which said proposals to "weaken intellectual property protections would not achieve equitable vaccine access." Enforcing limits on use of the technology could be very difficult, once handed over, some analysts say. </w:t>
      </w:r>
      <w:r w:rsidRPr="00AB2EAA">
        <w:rPr>
          <w:rStyle w:val="StyleUnderline"/>
          <w:highlight w:val="green"/>
        </w:rPr>
        <w:t>M</w:t>
      </w:r>
      <w:r w:rsidRPr="00AB2EAA">
        <w:rPr>
          <w:rStyle w:val="StyleUnderline"/>
        </w:rPr>
        <w:t xml:space="preserve">essenger </w:t>
      </w:r>
      <w:r w:rsidRPr="00AB2EAA">
        <w:rPr>
          <w:rStyle w:val="StyleUnderline"/>
          <w:highlight w:val="green"/>
        </w:rPr>
        <w:t>RNA</w:t>
      </w:r>
      <w:r w:rsidRPr="00AB2EAA">
        <w:rPr>
          <w:rStyle w:val="StyleUnderline"/>
        </w:rPr>
        <w:t xml:space="preserve">, used in COVID-19 vaccines by leaders Pfizer/BioNTech and Moderna, </w:t>
      </w:r>
      <w:r w:rsidRPr="00AB2EAA">
        <w:rPr>
          <w:rStyle w:val="StyleUnderline"/>
          <w:highlight w:val="green"/>
        </w:rPr>
        <w:t>is</w:t>
      </w:r>
      <w:r w:rsidRPr="00AB2EAA">
        <w:rPr>
          <w:rStyle w:val="StyleUnderline"/>
        </w:rPr>
        <w:t xml:space="preserve"> a </w:t>
      </w:r>
      <w:r w:rsidRPr="00AB2EAA">
        <w:rPr>
          <w:rStyle w:val="StyleUnderline"/>
          <w:highlight w:val="green"/>
        </w:rPr>
        <w:t>newly developed biotec</w:t>
      </w:r>
      <w:r w:rsidRPr="00AB2EAA">
        <w:rPr>
          <w:rStyle w:val="StyleUnderline"/>
        </w:rPr>
        <w:t xml:space="preserve">hnology </w:t>
      </w:r>
      <w:r w:rsidRPr="00AB2EAA">
        <w:rPr>
          <w:rStyle w:val="StyleUnderline"/>
          <w:highlight w:val="green"/>
        </w:rPr>
        <w:t xml:space="preserve">that holds promise </w:t>
      </w:r>
      <w:r w:rsidRPr="00AB2EAA">
        <w:rPr>
          <w:rStyle w:val="StyleUnderline"/>
        </w:rPr>
        <w:t xml:space="preserve">for treatments </w:t>
      </w:r>
      <w:r w:rsidRPr="00AB2EAA">
        <w:rPr>
          <w:rStyle w:val="StyleUnderline"/>
          <w:highlight w:val="green"/>
        </w:rPr>
        <w:t>far beyond vaccines</w:t>
      </w:r>
      <w:r w:rsidRPr="00AB2EAA">
        <w:rPr>
          <w:rStyle w:val="StyleUnderline"/>
        </w:rPr>
        <w:t xml:space="preserve">. </w:t>
      </w:r>
      <w:r w:rsidRPr="00AB2EAA">
        <w:rPr>
          <w:rStyle w:val="StyleUnderline"/>
          <w:highlight w:val="green"/>
        </w:rPr>
        <w:t xml:space="preserve">China and Russia </w:t>
      </w:r>
      <w:r w:rsidRPr="00AB2EAA">
        <w:rPr>
          <w:rStyle w:val="StyleUnderline"/>
        </w:rPr>
        <w:t xml:space="preserve">have their own vaccines that </w:t>
      </w:r>
      <w:r w:rsidRPr="00AB2EAA">
        <w:rPr>
          <w:rStyle w:val="StyleUnderline"/>
          <w:highlight w:val="green"/>
        </w:rPr>
        <w:t>do not use this biotech</w:t>
      </w:r>
      <w:r w:rsidRPr="00AB2EAA">
        <w:rPr>
          <w:rStyle w:val="StyleUnderline"/>
        </w:rPr>
        <w:t>nology. "</w:t>
      </w:r>
      <w:r w:rsidRPr="00AB2EAA">
        <w:rPr>
          <w:rStyle w:val="StyleUnderline"/>
          <w:highlight w:val="green"/>
        </w:rPr>
        <w:t xml:space="preserve">It took Pfizer and Moderna years and years of research to develop </w:t>
      </w:r>
      <w:r w:rsidRPr="00AB2EAA">
        <w:rPr>
          <w:rStyle w:val="StyleUnderline"/>
        </w:rPr>
        <w:t>these vaccines," said Gary Locke a former U.S. ambassador to China and U.S. Commerce Secretary. "</w:t>
      </w:r>
      <w:r w:rsidRPr="00AB2EAA">
        <w:rPr>
          <w:rStyle w:val="StyleUnderline"/>
          <w:highlight w:val="green"/>
        </w:rPr>
        <w:t>China</w:t>
      </w:r>
      <w:r w:rsidRPr="00AB2EAA">
        <w:rPr>
          <w:rStyle w:val="StyleUnderline"/>
        </w:rPr>
        <w:t xml:space="preserve">, Russia, India, South Africa </w:t>
      </w:r>
      <w:r w:rsidRPr="00AB2EAA">
        <w:rPr>
          <w:rStyle w:val="StyleUnderline"/>
          <w:highlight w:val="green"/>
        </w:rPr>
        <w:t>and others want to gain access</w:t>
      </w:r>
      <w:r w:rsidRPr="00BC0ADC">
        <w:rPr>
          <w:sz w:val="10"/>
        </w:rPr>
        <w:t xml:space="preserve">. Their intention is to get the underlying know-how so they can use it </w:t>
      </w:r>
      <w:r w:rsidRPr="00AB2EAA">
        <w:rPr>
          <w:rStyle w:val="StyleUnderline"/>
          <w:highlight w:val="green"/>
        </w:rPr>
        <w:t>to</w:t>
      </w:r>
      <w:r w:rsidRPr="00BC0ADC">
        <w:rPr>
          <w:sz w:val="10"/>
        </w:rPr>
        <w:t xml:space="preserve"> develop further vaccines," Locke said. China's Fosun Pharma has struck a deal with BioNTech on COVID-19 vaccine product development, which would potentially give it access to some of the technology. China has high ambitions for its pharma industry and already is developing its own mRNA vaccine. </w:t>
      </w:r>
      <w:r w:rsidRPr="00AB2EAA">
        <w:rPr>
          <w:rStyle w:val="StyleUnderline"/>
        </w:rPr>
        <w:t xml:space="preserve">Patents themselves are publicly accessible, noted James Pooley, intellectual property attorney and former deputy director general of the United Nations' World Intellectual Property Organization. But </w:t>
      </w:r>
      <w:r w:rsidRPr="00AB2EAA">
        <w:rPr>
          <w:rStyle w:val="StyleUnderline"/>
          <w:highlight w:val="green"/>
        </w:rPr>
        <w:t>trade secrets developed by Pfizer</w:t>
      </w:r>
      <w:r w:rsidRPr="00AB2EAA">
        <w:rPr>
          <w:rStyle w:val="StyleUnderline"/>
        </w:rPr>
        <w:t xml:space="preserve">/BioNTech, Moderna </w:t>
      </w:r>
      <w:r w:rsidRPr="00AB2EAA">
        <w:rPr>
          <w:rStyle w:val="StyleUnderline"/>
          <w:highlight w:val="green"/>
        </w:rPr>
        <w:t>and others, "</w:t>
      </w:r>
      <w:proofErr w:type="gramStart"/>
      <w:r w:rsidRPr="00AB2EAA">
        <w:rPr>
          <w:rStyle w:val="StyleUnderline"/>
          <w:highlight w:val="green"/>
        </w:rPr>
        <w:t>cook books</w:t>
      </w:r>
      <w:proofErr w:type="gramEnd"/>
      <w:r w:rsidRPr="00AB2EAA">
        <w:rPr>
          <w:rStyle w:val="StyleUnderline"/>
          <w:highlight w:val="green"/>
        </w:rPr>
        <w:t xml:space="preserve">" of manufacturing processes </w:t>
      </w:r>
      <w:r w:rsidRPr="00AB2EAA">
        <w:rPr>
          <w:rStyle w:val="StyleUnderline"/>
        </w:rPr>
        <w:t>such as temperature and growing conditions, have not been made public</w:t>
      </w:r>
      <w:r w:rsidRPr="00BC0ADC">
        <w:rPr>
          <w:sz w:val="10"/>
        </w:rPr>
        <w:t>. That may ultimately be a dual problem for negotiators. Before they protect the knowledge, U.S. officials would have to ensure access to it. Those companies would need to be persuaded to come to the bargaining table to give up such trade secrets. “What happens when it turns out that the U.S. can’t actually deliver the information that is critically important to implementing the inventions?” Pooley asked. “This will be seen as another failure by the U.S. and other rich countries to keep their promises.”</w:t>
      </w:r>
    </w:p>
    <w:p w14:paraId="7EBA0C90" w14:textId="77777777" w:rsidR="00E018C4" w:rsidRDefault="00E018C4" w:rsidP="00E018C4">
      <w:pPr>
        <w:pStyle w:val="Heading4"/>
      </w:pPr>
      <w:r>
        <w:t xml:space="preserve">China already has a </w:t>
      </w:r>
      <w:r w:rsidRPr="00A0790D">
        <w:rPr>
          <w:u w:val="single"/>
        </w:rPr>
        <w:t xml:space="preserve">terrifying </w:t>
      </w:r>
      <w:proofErr w:type="spellStart"/>
      <w:r w:rsidRPr="00A0790D">
        <w:rPr>
          <w:u w:val="single"/>
        </w:rPr>
        <w:t>biosurveillance</w:t>
      </w:r>
      <w:proofErr w:type="spellEnd"/>
      <w:r w:rsidRPr="00A0790D">
        <w:rPr>
          <w:u w:val="single"/>
        </w:rPr>
        <w:t xml:space="preserve"> infrastructure</w:t>
      </w:r>
      <w:r>
        <w:t xml:space="preserve"> that could supply the raw data for novel bioweapons</w:t>
      </w:r>
    </w:p>
    <w:p w14:paraId="4280E43A" w14:textId="77777777" w:rsidR="00E018C4" w:rsidRPr="00705CAE" w:rsidRDefault="00E018C4" w:rsidP="00E018C4">
      <w:pPr>
        <w:rPr>
          <w:rStyle w:val="Style13ptBold"/>
        </w:rPr>
      </w:pPr>
      <w:r w:rsidRPr="00705CAE">
        <w:rPr>
          <w:rStyle w:val="Style13ptBold"/>
        </w:rPr>
        <w:t>Moore 20</w:t>
      </w:r>
    </w:p>
    <w:p w14:paraId="65C05EE8" w14:textId="77777777" w:rsidR="00E018C4" w:rsidRDefault="00E018C4" w:rsidP="00E018C4">
      <w:pPr>
        <w:rPr>
          <w:sz w:val="12"/>
          <w:szCs w:val="12"/>
        </w:rPr>
      </w:pPr>
      <w:r w:rsidRPr="001426DC">
        <w:rPr>
          <w:sz w:val="12"/>
          <w:szCs w:val="12"/>
        </w:rPr>
        <w:t xml:space="preserve">(Scott Moore, Director of the Penn Global China </w:t>
      </w:r>
      <w:proofErr w:type="spellStart"/>
      <w:r w:rsidRPr="001426DC">
        <w:rPr>
          <w:sz w:val="12"/>
          <w:szCs w:val="12"/>
        </w:rPr>
        <w:t>Program@UPenn</w:t>
      </w:r>
      <w:proofErr w:type="spellEnd"/>
      <w:r w:rsidRPr="001426DC">
        <w:rPr>
          <w:sz w:val="12"/>
          <w:szCs w:val="12"/>
        </w:rPr>
        <w:t xml:space="preserve">, Young Professional and Water Resources Management Specialist at the World Bank Group, Environment, Science, Technology, Health Officer for China at the U.S. Dept of State, Giorgio </w:t>
      </w:r>
      <w:proofErr w:type="spellStart"/>
      <w:r w:rsidRPr="001426DC">
        <w:rPr>
          <w:sz w:val="12"/>
          <w:szCs w:val="12"/>
        </w:rPr>
        <w:t>Ruffolo</w:t>
      </w:r>
      <w:proofErr w:type="spellEnd"/>
      <w:r w:rsidRPr="001426DC">
        <w:rPr>
          <w:sz w:val="12"/>
          <w:szCs w:val="12"/>
        </w:rPr>
        <w:t xml:space="preserve"> Post-Doctoral Research Fellow with the </w:t>
      </w:r>
      <w:proofErr w:type="spellStart"/>
      <w:r w:rsidRPr="001426DC">
        <w:rPr>
          <w:sz w:val="12"/>
          <w:szCs w:val="12"/>
        </w:rPr>
        <w:t>Belfer</w:t>
      </w:r>
      <w:proofErr w:type="spellEnd"/>
      <w:r w:rsidRPr="001426DC">
        <w:rPr>
          <w:sz w:val="12"/>
          <w:szCs w:val="12"/>
        </w:rPr>
        <w:t xml:space="preserve"> Center for Science and International </w:t>
      </w:r>
      <w:proofErr w:type="spellStart"/>
      <w:r w:rsidRPr="001426DC">
        <w:rPr>
          <w:sz w:val="12"/>
          <w:szCs w:val="12"/>
        </w:rPr>
        <w:t>Affairs@Harvard</w:t>
      </w:r>
      <w:proofErr w:type="spellEnd"/>
      <w:r w:rsidRPr="001426DC">
        <w:rPr>
          <w:sz w:val="12"/>
          <w:szCs w:val="12"/>
        </w:rPr>
        <w:t xml:space="preserve">; “China’s Role In The Global Biotechnology Sector And Implications For U.S. Policy”, April 2020, </w:t>
      </w:r>
      <w:hyperlink r:id="rId13" w:history="1">
        <w:r w:rsidRPr="001426DC">
          <w:rPr>
            <w:rStyle w:val="Hyperlink"/>
            <w:sz w:val="12"/>
            <w:szCs w:val="12"/>
          </w:rPr>
          <w:t>https://www.brookings.edu/wp-content/uploads/2020/04/FP_20200427_china_biotechnology_moore.pdf)//HW-CC</w:t>
        </w:r>
      </w:hyperlink>
      <w:r w:rsidRPr="001426DC">
        <w:rPr>
          <w:sz w:val="12"/>
          <w:szCs w:val="12"/>
        </w:rPr>
        <w:t xml:space="preserve"> -recut CAT</w:t>
      </w:r>
    </w:p>
    <w:p w14:paraId="2005E252" w14:textId="77777777" w:rsidR="00E018C4" w:rsidRPr="00BC0ADC" w:rsidRDefault="00E018C4" w:rsidP="00E018C4">
      <w:pPr>
        <w:rPr>
          <w:sz w:val="10"/>
        </w:rPr>
      </w:pPr>
      <w:r w:rsidRPr="00A0790D">
        <w:rPr>
          <w:rStyle w:val="StyleUnderline"/>
        </w:rPr>
        <w:t xml:space="preserve">The certainty that </w:t>
      </w:r>
      <w:r w:rsidRPr="00A0790D">
        <w:rPr>
          <w:rStyle w:val="StyleUnderline"/>
          <w:highlight w:val="green"/>
        </w:rPr>
        <w:t xml:space="preserve">China </w:t>
      </w:r>
      <w:r w:rsidRPr="00A0790D">
        <w:rPr>
          <w:rStyle w:val="StyleUnderline"/>
        </w:rPr>
        <w:t xml:space="preserve">will play an increasingly important role in the global </w:t>
      </w:r>
      <w:r w:rsidRPr="00A0790D">
        <w:rPr>
          <w:rStyle w:val="StyleUnderline"/>
          <w:highlight w:val="green"/>
        </w:rPr>
        <w:t>biotech</w:t>
      </w:r>
      <w:r w:rsidRPr="00A0790D">
        <w:rPr>
          <w:rStyle w:val="StyleUnderline"/>
        </w:rPr>
        <w:t xml:space="preserve">nology sector </w:t>
      </w:r>
      <w:r w:rsidRPr="00A0790D">
        <w:rPr>
          <w:rStyle w:val="StyleUnderline"/>
          <w:highlight w:val="green"/>
        </w:rPr>
        <w:t>poses several issues for U.S. policymakers. The gravest of these pertain to national security</w:t>
      </w:r>
      <w:r w:rsidRPr="00BC0ADC">
        <w:rPr>
          <w:sz w:val="10"/>
        </w:rPr>
        <w:t xml:space="preserve">. Though there is presently no sign that China’s capabilities exceed those of the United States, some researchers have noted that biotechnology is a focus of increasing attention GLOBAL CHINA CHINA’S ROLE IN THE GLOBAL BIOTECHNOLOGY SECTOR AND IMPLICATIONS FOR U.S. POLICY TECHNOLOGY 5 by the People’s Liberation Army.42 U.S. policymakers and security analysts have also raised concerns that the dominant market position of Chinese firms in producing active pharmaceutical ingredients might allow Beijing to disrupt U.S. access to lifesaving drugs in the event of a conflict.43 </w:t>
      </w:r>
      <w:r w:rsidRPr="00AB2EAA">
        <w:rPr>
          <w:rStyle w:val="StyleUnderline"/>
        </w:rPr>
        <w:t xml:space="preserve">On the other hand, the use of </w:t>
      </w:r>
      <w:r w:rsidRPr="00A0790D">
        <w:rPr>
          <w:rStyle w:val="StyleUnderline"/>
          <w:highlight w:val="green"/>
        </w:rPr>
        <w:t xml:space="preserve">tools like CRISPR, which is increasingly inexpensive and easy to use, </w:t>
      </w:r>
      <w:r w:rsidRPr="00A0790D">
        <w:rPr>
          <w:rStyle w:val="StyleUnderline"/>
        </w:rPr>
        <w:t xml:space="preserve">by terrorists and non-state actors </w:t>
      </w:r>
      <w:r w:rsidRPr="00A0790D">
        <w:rPr>
          <w:rStyle w:val="StyleUnderline"/>
          <w:highlight w:val="green"/>
        </w:rPr>
        <w:t xml:space="preserve">to </w:t>
      </w:r>
      <w:r w:rsidRPr="00AB2EAA">
        <w:rPr>
          <w:rStyle w:val="StyleUnderline"/>
        </w:rPr>
        <w:t xml:space="preserve">potentially </w:t>
      </w:r>
      <w:r w:rsidRPr="00A0790D">
        <w:rPr>
          <w:rStyle w:val="StyleUnderline"/>
          <w:highlight w:val="green"/>
        </w:rPr>
        <w:t xml:space="preserve">create novel bioweapons </w:t>
      </w:r>
      <w:r w:rsidRPr="00A0790D">
        <w:rPr>
          <w:rStyle w:val="StyleUnderline"/>
        </w:rPr>
        <w:t>poses severe security threats to both the United States and China</w:t>
      </w:r>
      <w:r w:rsidRPr="00BC0ADC">
        <w:rPr>
          <w:sz w:val="10"/>
        </w:rPr>
        <w:t xml:space="preserve">. </w:t>
      </w:r>
      <w:r w:rsidRPr="00A0790D">
        <w:rPr>
          <w:rStyle w:val="StyleUnderline"/>
        </w:rPr>
        <w:t xml:space="preserve">It would seem to be in the interest of all states, including China, to strengthen efforts, currently led mostly by the private sector, to prevent dangerous actors from </w:t>
      </w:r>
      <w:r w:rsidRPr="00A0790D">
        <w:rPr>
          <w:rStyle w:val="StyleUnderline"/>
          <w:highlight w:val="green"/>
        </w:rPr>
        <w:t>gaining access to DNA templates</w:t>
      </w:r>
      <w:r w:rsidRPr="00A0790D">
        <w:rPr>
          <w:rStyle w:val="StyleUnderline"/>
        </w:rPr>
        <w:t xml:space="preserve"> and other relevant materials</w:t>
      </w:r>
      <w:r w:rsidRPr="00BC0ADC">
        <w:rPr>
          <w:sz w:val="10"/>
        </w:rPr>
        <w:t xml:space="preserve">.44 Though these prospects are alarming, the theft and use of biomedical data presents more immediate policy concerns. </w:t>
      </w:r>
      <w:r w:rsidRPr="00A0790D">
        <w:rPr>
          <w:rStyle w:val="StyleUnderline"/>
        </w:rPr>
        <w:t>American life sciences research institutions have been subject to what U.S. officials characterize as prolific intellectual property theft and non-</w:t>
      </w:r>
      <w:r w:rsidRPr="00A0790D">
        <w:rPr>
          <w:rStyle w:val="StyleUnderline"/>
          <w:highlight w:val="green"/>
        </w:rPr>
        <w:t>traditional intelligence collection by Chinese actors</w:t>
      </w:r>
      <w:r w:rsidRPr="00BC0ADC">
        <w:rPr>
          <w:sz w:val="10"/>
        </w:rPr>
        <w:t xml:space="preserve">.45 </w:t>
      </w:r>
      <w:r w:rsidRPr="00A0790D">
        <w:rPr>
          <w:rStyle w:val="StyleUnderline"/>
        </w:rPr>
        <w:t xml:space="preserve">At home, Beijing has already </w:t>
      </w:r>
      <w:r w:rsidRPr="00A0790D">
        <w:rPr>
          <w:rStyle w:val="StyleUnderline"/>
          <w:highlight w:val="green"/>
        </w:rPr>
        <w:t xml:space="preserve">incorporated biometric data on </w:t>
      </w:r>
      <w:r w:rsidRPr="00A0790D">
        <w:rPr>
          <w:rStyle w:val="StyleUnderline"/>
        </w:rPr>
        <w:t xml:space="preserve">certain populations, such as </w:t>
      </w:r>
      <w:r w:rsidRPr="00A0790D">
        <w:rPr>
          <w:rStyle w:val="StyleUnderline"/>
          <w:highlight w:val="green"/>
        </w:rPr>
        <w:t xml:space="preserve">the Uighur minority </w:t>
      </w:r>
      <w:r w:rsidRPr="00A0790D">
        <w:rPr>
          <w:rStyle w:val="StyleUnderline"/>
        </w:rPr>
        <w:t xml:space="preserve">group, </w:t>
      </w:r>
      <w:r w:rsidRPr="00A0790D">
        <w:rPr>
          <w:rStyle w:val="StyleUnderline"/>
          <w:highlight w:val="green"/>
        </w:rPr>
        <w:t>into its already-formidable social control and surveillance apparatus</w:t>
      </w:r>
      <w:r w:rsidRPr="00A0790D">
        <w:rPr>
          <w:rStyle w:val="StyleUnderline"/>
        </w:rPr>
        <w:t xml:space="preserve">.46 </w:t>
      </w:r>
      <w:r w:rsidRPr="00A0790D">
        <w:rPr>
          <w:rStyle w:val="StyleUnderline"/>
          <w:highlight w:val="green"/>
        </w:rPr>
        <w:t xml:space="preserve">Chinese actors </w:t>
      </w:r>
      <w:r w:rsidRPr="00A0790D">
        <w:rPr>
          <w:rStyle w:val="StyleUnderline"/>
        </w:rPr>
        <w:t xml:space="preserve">also appear to </w:t>
      </w:r>
      <w:r w:rsidRPr="00A0790D">
        <w:rPr>
          <w:rStyle w:val="StyleUnderline"/>
          <w:highlight w:val="green"/>
        </w:rPr>
        <w:t>have targeted foreign citizens for covert biomedical data collection</w:t>
      </w:r>
      <w:r w:rsidRPr="00BC0ADC">
        <w:rPr>
          <w:sz w:val="10"/>
        </w:rPr>
        <w:t xml:space="preserve">.47 Last year, the U.S. government forced a Chinese firm to sell its majority stake in an American social network that aggregates health care data from users, primarily over worries this information could be used to persuade Americans with access to sensitive information to spy for China.48 Such added U.S. government scrutiny has contributed to a sharp decline in Chinese investment in the U.S. biotechnology sector. Though small overall, such investment had been growing rapidly, and in 2018 the biotechnology sector constituted the single largest source of Chinese investment in the U.S. overall, surpassing real estate.49 As this impact suggests, access to and control over biomedical data also has profound implications for the economic competitiveness of the U.S. biotechnology sector. </w:t>
      </w:r>
      <w:r w:rsidRPr="00A0790D">
        <w:rPr>
          <w:rStyle w:val="StyleUnderline"/>
        </w:rPr>
        <w:t xml:space="preserve">Many frontier areas of biotechnology, including the use of artificial intelligence for biomedical applications, depend on access to large quantities of individual patient data. </w:t>
      </w:r>
      <w:r w:rsidRPr="00BC0ADC">
        <w:rPr>
          <w:rStyle w:val="StyleUnderline"/>
          <w:highlight w:val="green"/>
        </w:rPr>
        <w:t>Chinese biotech</w:t>
      </w:r>
      <w:r w:rsidRPr="00A0790D">
        <w:rPr>
          <w:rStyle w:val="StyleUnderline"/>
        </w:rPr>
        <w:t xml:space="preserve">nology </w:t>
      </w:r>
      <w:r w:rsidRPr="00BC0ADC">
        <w:rPr>
          <w:rStyle w:val="StyleUnderline"/>
          <w:highlight w:val="green"/>
        </w:rPr>
        <w:t xml:space="preserve">firms </w:t>
      </w:r>
      <w:r w:rsidRPr="00A0790D">
        <w:rPr>
          <w:rStyle w:val="StyleUnderline"/>
        </w:rPr>
        <w:t xml:space="preserve">are likely to </w:t>
      </w:r>
      <w:r w:rsidRPr="00BC0ADC">
        <w:rPr>
          <w:rStyle w:val="StyleUnderline"/>
          <w:highlight w:val="green"/>
        </w:rPr>
        <w:t xml:space="preserve">have access to larger quantities of </w:t>
      </w:r>
      <w:r w:rsidRPr="00A0790D">
        <w:rPr>
          <w:rStyle w:val="StyleUnderline"/>
        </w:rPr>
        <w:t xml:space="preserve">such </w:t>
      </w:r>
      <w:r w:rsidRPr="00BC0ADC">
        <w:rPr>
          <w:rStyle w:val="StyleUnderline"/>
          <w:highlight w:val="green"/>
        </w:rPr>
        <w:t xml:space="preserve">data </w:t>
      </w:r>
      <w:r w:rsidRPr="00A0790D">
        <w:rPr>
          <w:rStyle w:val="StyleUnderline"/>
        </w:rPr>
        <w:t xml:space="preserve">than their competitors elsewhere thanks to the size of China’s population and relatively weak rules governing data collection and sharing. An existing biomedical database of patients from China’s national health care system, for example, allegedly covers </w:t>
      </w:r>
      <w:r w:rsidRPr="00BC0ADC">
        <w:rPr>
          <w:rStyle w:val="StyleUnderline"/>
          <w:highlight w:val="green"/>
        </w:rPr>
        <w:t>some 600 million patients</w:t>
      </w:r>
      <w:r w:rsidRPr="00A0790D">
        <w:rPr>
          <w:rStyle w:val="StyleUnderline"/>
        </w:rPr>
        <w:t xml:space="preserve">.50 The Chinese government is moreover increasingly aggressive about preventing foreign firms and organizations from accessing such data. In 2016, biomedical data was proclaimed a “national strategic resource,”51 </w:t>
      </w:r>
      <w:r w:rsidRPr="00BC0ADC">
        <w:rPr>
          <w:rStyle w:val="StyleUnderline"/>
          <w:highlight w:val="green"/>
        </w:rPr>
        <w:t>and the export of such data is strictly controlled</w:t>
      </w:r>
      <w:r w:rsidRPr="00BC0ADC">
        <w:rPr>
          <w:sz w:val="10"/>
        </w:rPr>
        <w:t xml:space="preserve">. Rules specifically bar any foreign use of Chinese biomedical data that “may jeopardize national security, national interests, or public security,” and in 2018 these were used to shut down several high-profile scientific collaborations including one involving Peking University and the University of Oxford.52 It should be noted, however, that while data quantity is important, so is data quality, and a combination of poor and inconsistent record-keeping and limited population diversity may diminish the utility of biomedical data produced in China for key applications like therapeutics development.53 In any case, the availability of biomedical datasets will be a key determinant of the relative competitiveness of the U.S. and Chinese biotechnology industries going forward. A final, and more hopeful, policy implication of China’s growing role in biotechnology is its potential to help address shared global challenges like infectious disease prevention and biodiversity protection. In the near term, the COVID-19 crisis has highlighted the need for expanded international cooperation on epidemiological data collection and analysis, vaccine development, and other areas related to biotechnology. While China’s openness to such cooperation </w:t>
      </w:r>
      <w:proofErr w:type="gramStart"/>
      <w:r w:rsidRPr="00BC0ADC">
        <w:rPr>
          <w:sz w:val="10"/>
        </w:rPr>
        <w:t>at the moment</w:t>
      </w:r>
      <w:proofErr w:type="gramEnd"/>
      <w:r w:rsidRPr="00BC0ADC">
        <w:rPr>
          <w:sz w:val="10"/>
        </w:rPr>
        <w:t xml:space="preserve"> is unclear, there are likely to be future opportunities to engage China in COVID-19 tracing, vaccine development, and deployment initiatives in third countries, especially in the less-developed world. In the longer term, synthetic biology, especially the use of gene drives to rapidly spread genetic modifications throughout a population, offers great promise to eliminate insect-borne diseases like malaria, and could also help endangered species adapt to climate change effects. As the 21st century advances, advanced biotechnology will both demand new forms GLOBAL CHINA CHINA’S ROLE IN THE GLOBAL BIOTECHNOLOGY SECTOR AND IMPLICATIONS FOR U.S. POLICY TECHNOLOGY 6 of global governance and present new arenas for both competition and cooperation between researchers, business leaders, and policymakers.</w:t>
      </w:r>
    </w:p>
    <w:p w14:paraId="1CC816D1" w14:textId="77777777" w:rsidR="00E018C4" w:rsidRPr="00A752B9" w:rsidRDefault="00E018C4" w:rsidP="00E018C4">
      <w:pPr>
        <w:pStyle w:val="Heading4"/>
        <w:rPr>
          <w:rFonts w:cs="Calibri"/>
        </w:rPr>
      </w:pPr>
      <w:r w:rsidRPr="00A752B9">
        <w:rPr>
          <w:rFonts w:cs="Calibri"/>
        </w:rPr>
        <w:t>State-created bioweapons uniquely risk extinction in the hands of bioterrorists</w:t>
      </w:r>
      <w:r>
        <w:rPr>
          <w:rFonts w:cs="Calibri"/>
        </w:rPr>
        <w:t>.</w:t>
      </w:r>
    </w:p>
    <w:p w14:paraId="43201E27" w14:textId="77777777" w:rsidR="00E018C4" w:rsidRPr="00A752B9" w:rsidRDefault="00E018C4" w:rsidP="00E018C4">
      <w:pPr>
        <w:rPr>
          <w:sz w:val="16"/>
          <w:szCs w:val="16"/>
        </w:rPr>
      </w:pPr>
      <w:r w:rsidRPr="00A752B9">
        <w:rPr>
          <w:rStyle w:val="Style13ptBold"/>
        </w:rPr>
        <w:t>Millett &amp; Snyder-Beattie ‘17</w:t>
      </w:r>
      <w:r w:rsidRPr="00A752B9">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 -CAT</w:t>
      </w:r>
    </w:p>
    <w:p w14:paraId="423189EC" w14:textId="77777777" w:rsidR="00E018C4" w:rsidRPr="00F93000" w:rsidRDefault="00E018C4" w:rsidP="00E018C4">
      <w:pPr>
        <w:rPr>
          <w:sz w:val="8"/>
        </w:rPr>
      </w:pPr>
      <w:r w:rsidRPr="00A752B9">
        <w:rPr>
          <w:rStyle w:val="StyleUnderline"/>
        </w:rPr>
        <w:t xml:space="preserve">In the decades to come, </w:t>
      </w:r>
      <w:r w:rsidRPr="00A752B9">
        <w:rPr>
          <w:rStyle w:val="StyleUnderline"/>
          <w:highlight w:val="green"/>
        </w:rPr>
        <w:t>advanced bioweapons could threaten human existence</w:t>
      </w:r>
      <w:r w:rsidRPr="00A752B9">
        <w:rPr>
          <w:rStyle w:val="StyleUnderline"/>
        </w:rPr>
        <w:t>. Although the probability of human extinction from bioweapons may be low, the expected value of reducing the risk could still be large, since such risks jeopardize the existence of all future generations</w:t>
      </w:r>
      <w:r w:rsidRPr="00A752B9">
        <w:rPr>
          <w:sz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w:t>
      </w:r>
      <w:r w:rsidRPr="00A752B9">
        <w:rPr>
          <w:rStyle w:val="StyleUnderline"/>
        </w:rPr>
        <w:t>In this article, we investigate this position using a cost-effectiveness approach and ultimately conclude that the expected value of reducing these risks is large, especially since such risks jeopardize the existence of all futu</w:t>
      </w:r>
      <w:r w:rsidRPr="00A752B9">
        <w:rPr>
          <w:rStyle w:val="StyleUnderline"/>
        </w:rPr>
        <w:softHyphen/>
      </w:r>
      <w:r w:rsidRPr="00A752B9">
        <w:rPr>
          <w:rStyle w:val="StyleUnderline"/>
        </w:rPr>
        <w:softHyphen/>
        <w:t>r</w:t>
      </w:r>
      <w:r w:rsidRPr="00A752B9">
        <w:rPr>
          <w:rStyle w:val="StyleUnderline"/>
        </w:rPr>
        <w:softHyphen/>
        <w:t>e human lives. Historically, disease events have been responsible for the greatest death tolls on humanity</w:t>
      </w:r>
      <w:r w:rsidRPr="00A752B9">
        <w:rPr>
          <w:sz w:val="8"/>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w:t>
      </w:r>
      <w:r w:rsidRPr="000E21A1">
        <w:rPr>
          <w:rStyle w:val="StyleUnderline"/>
        </w:rPr>
        <w:t>Although rare, there are recorded instances of species going extinct due to disease—primarily in amphibians, but also in 1 mammalian species of r</w:t>
      </w:r>
      <w:r w:rsidRPr="00A752B9">
        <w:rPr>
          <w:rStyle w:val="StyleUnderline"/>
        </w:rPr>
        <w:t xml:space="preserve">at on Christmas Island.7,8 There are also historical examples of large human populations being almost entirely wiped out by </w:t>
      </w:r>
      <w:r w:rsidRPr="000E21A1">
        <w:rPr>
          <w:rStyle w:val="StyleUnderline"/>
        </w:rPr>
        <w:t>disease, especially when multiple diseases were simultaneously introduced into a population without immunity. The most str</w:t>
      </w:r>
      <w:r w:rsidRPr="00A752B9">
        <w:rPr>
          <w:rStyle w:val="StyleUnderline"/>
        </w:rPr>
        <w:t xml:space="preserve">iking examples of total population collapse include native American tribes exposed to European diseases, such as the </w:t>
      </w:r>
      <w:proofErr w:type="spellStart"/>
      <w:r w:rsidRPr="00A752B9">
        <w:rPr>
          <w:rStyle w:val="StyleUnderline"/>
        </w:rPr>
        <w:t>Massachusett</w:t>
      </w:r>
      <w:proofErr w:type="spellEnd"/>
      <w:r w:rsidRPr="00A752B9">
        <w:rPr>
          <w:rStyle w:val="StyleUnderline"/>
        </w:rPr>
        <w:t xml:space="preserve"> (86% loss of population), </w:t>
      </w:r>
      <w:proofErr w:type="spellStart"/>
      <w:r w:rsidRPr="00A752B9">
        <w:rPr>
          <w:rStyle w:val="StyleUnderline"/>
        </w:rPr>
        <w:t>Quiripi-Unquachog</w:t>
      </w:r>
      <w:proofErr w:type="spellEnd"/>
      <w:r w:rsidRPr="00A752B9">
        <w:rPr>
          <w:rStyle w:val="StyleUnderline"/>
        </w:rPr>
        <w:t xml:space="preserve"> (95% loss of population), and the Western Abenaki (which suffered a staggering 98% loss of population).</w:t>
      </w:r>
      <w:r w:rsidRPr="00A752B9">
        <w:rPr>
          <w:sz w:val="8"/>
        </w:rPr>
        <w:t xml:space="preserve">9 </w:t>
      </w:r>
      <w:r w:rsidRPr="00A752B9">
        <w:rPr>
          <w:rStyle w:val="StyleUnderline"/>
        </w:rPr>
        <w:t xml:space="preserve">In the modern context, </w:t>
      </w:r>
      <w:r w:rsidRPr="00A752B9">
        <w:rPr>
          <w:rStyle w:val="StyleUnderline"/>
          <w:highlight w:val="green"/>
        </w:rPr>
        <w:t>no single disease currently exists that combines the worst-case levels of transmissibility, lethality</w:t>
      </w:r>
      <w:r w:rsidRPr="00A752B9">
        <w:rPr>
          <w:rStyle w:val="StyleUnderline"/>
        </w:rPr>
        <w:t xml:space="preserve">, resistance to countermeasures, </w:t>
      </w:r>
      <w:r w:rsidRPr="00A752B9">
        <w:rPr>
          <w:rStyle w:val="StyleUnderline"/>
          <w:highlight w:val="green"/>
        </w:rPr>
        <w:t>and global reach</w:t>
      </w:r>
      <w:r w:rsidRPr="00A752B9">
        <w:rPr>
          <w:rStyle w:val="StyleUnderline"/>
        </w:rPr>
        <w:t xml:space="preserve">. </w:t>
      </w:r>
      <w:r w:rsidRPr="000E21A1">
        <w:rPr>
          <w:rStyle w:val="StyleUnderline"/>
          <w:highlight w:val="green"/>
        </w:rPr>
        <w:t>But many</w:t>
      </w:r>
      <w:r w:rsidRPr="00A752B9">
        <w:rPr>
          <w:rStyle w:val="StyleUnderline"/>
        </w:rPr>
        <w:t xml:space="preserve"> diseases </w:t>
      </w:r>
      <w:r w:rsidRPr="000E21A1">
        <w:rPr>
          <w:rStyle w:val="StyleUnderline"/>
          <w:highlight w:val="green"/>
        </w:rPr>
        <w:t>are proof</w:t>
      </w:r>
      <w:r w:rsidRPr="000E21A1">
        <w:rPr>
          <w:rStyle w:val="StyleUnderline"/>
        </w:rPr>
        <w:t xml:space="preserve"> of principle </w:t>
      </w:r>
      <w:r w:rsidRPr="000E21A1">
        <w:rPr>
          <w:rStyle w:val="StyleUnderline"/>
          <w:highlight w:val="green"/>
        </w:rPr>
        <w:t>that each</w:t>
      </w:r>
      <w:r w:rsidRPr="000E21A1">
        <w:rPr>
          <w:rStyle w:val="StyleUnderline"/>
        </w:rPr>
        <w:t xml:space="preserve"> worst-case </w:t>
      </w:r>
      <w:r w:rsidRPr="000E21A1">
        <w:rPr>
          <w:rStyle w:val="StyleUnderline"/>
          <w:highlight w:val="green"/>
        </w:rPr>
        <w:t>attribute can be realized independently</w:t>
      </w:r>
      <w:r w:rsidRPr="00F93000">
        <w:rPr>
          <w:sz w:val="8"/>
        </w:rPr>
        <w:t>.</w:t>
      </w:r>
      <w:r w:rsidRPr="00A752B9">
        <w:rPr>
          <w:sz w:val="8"/>
        </w:rPr>
        <w:t xml:space="preserve"> </w:t>
      </w:r>
      <w:r w:rsidRPr="00A752B9">
        <w:rPr>
          <w:rStyle w:val="StyleUnderline"/>
        </w:rPr>
        <w:t xml:space="preserve">For example, </w:t>
      </w:r>
      <w:r w:rsidRPr="000E21A1">
        <w:rPr>
          <w:rStyle w:val="StyleUnderline"/>
          <w:highlight w:val="green"/>
        </w:rPr>
        <w:t>some</w:t>
      </w:r>
      <w:r w:rsidRPr="00A752B9">
        <w:rPr>
          <w:rStyle w:val="StyleUnderline"/>
        </w:rPr>
        <w:t xml:space="preserve"> diseases </w:t>
      </w:r>
      <w:r w:rsidRPr="000E21A1">
        <w:rPr>
          <w:rStyle w:val="StyleUnderline"/>
          <w:highlight w:val="green"/>
        </w:rPr>
        <w:t>exhibit nearly</w:t>
      </w:r>
      <w:r w:rsidRPr="00A752B9">
        <w:rPr>
          <w:rStyle w:val="StyleUnderline"/>
        </w:rPr>
        <w:t xml:space="preserve"> a </w:t>
      </w:r>
      <w:r w:rsidRPr="000E21A1">
        <w:rPr>
          <w:rStyle w:val="StyleUnderline"/>
          <w:highlight w:val="green"/>
        </w:rPr>
        <w:t>100%</w:t>
      </w:r>
      <w:r w:rsidRPr="00A752B9">
        <w:rPr>
          <w:rStyle w:val="StyleUnderline"/>
        </w:rPr>
        <w:t xml:space="preserve"> case </w:t>
      </w:r>
      <w:r w:rsidRPr="000E21A1">
        <w:rPr>
          <w:rStyle w:val="StyleUnderline"/>
          <w:highlight w:val="green"/>
        </w:rPr>
        <w:t>fatality</w:t>
      </w:r>
      <w:r w:rsidRPr="000E21A1">
        <w:rPr>
          <w:rStyle w:val="StyleUnderline"/>
        </w:rPr>
        <w:t xml:space="preserve"> ratio</w:t>
      </w:r>
      <w:r w:rsidRPr="00A752B9">
        <w:rPr>
          <w:rStyle w:val="StyleUnderline"/>
        </w:rPr>
        <w:t xml:space="preserve"> in the absence of treatment, such as </w:t>
      </w:r>
      <w:r w:rsidRPr="000E21A1">
        <w:rPr>
          <w:rStyle w:val="StyleUnderline"/>
          <w:b/>
          <w:bCs/>
        </w:rPr>
        <w:t>rabies</w:t>
      </w:r>
      <w:r w:rsidRPr="00A752B9">
        <w:rPr>
          <w:rStyle w:val="StyleUnderline"/>
        </w:rPr>
        <w:t xml:space="preserve"> or </w:t>
      </w:r>
      <w:r w:rsidRPr="000E21A1">
        <w:rPr>
          <w:rStyle w:val="StyleUnderline"/>
          <w:b/>
          <w:bCs/>
        </w:rPr>
        <w:t>septicemic plague</w:t>
      </w:r>
      <w:r w:rsidRPr="00A752B9">
        <w:rPr>
          <w:rStyle w:val="StyleUnderline"/>
        </w:rPr>
        <w:t xml:space="preserve">. </w:t>
      </w:r>
      <w:r w:rsidRPr="000E21A1">
        <w:rPr>
          <w:rStyle w:val="StyleUnderline"/>
          <w:highlight w:val="green"/>
        </w:rPr>
        <w:t>Other</w:t>
      </w:r>
      <w:r w:rsidRPr="0029227D">
        <w:rPr>
          <w:rStyle w:val="StyleUnderline"/>
        </w:rPr>
        <w:t xml:space="preserve"> disease</w:t>
      </w:r>
      <w:r w:rsidRPr="000E21A1">
        <w:rPr>
          <w:rStyle w:val="StyleUnderline"/>
          <w:highlight w:val="green"/>
        </w:rPr>
        <w:t>s</w:t>
      </w:r>
      <w:r w:rsidRPr="00A752B9">
        <w:rPr>
          <w:rStyle w:val="StyleUnderline"/>
        </w:rPr>
        <w:t xml:space="preserve"> have a track record of </w:t>
      </w:r>
      <w:r w:rsidRPr="000E21A1">
        <w:rPr>
          <w:rStyle w:val="StyleUnderline"/>
          <w:highlight w:val="green"/>
        </w:rPr>
        <w:t>spread</w:t>
      </w:r>
      <w:r w:rsidRPr="00A752B9">
        <w:rPr>
          <w:rStyle w:val="StyleUnderline"/>
        </w:rPr>
        <w:t xml:space="preserve">ing </w:t>
      </w:r>
      <w:r w:rsidRPr="0029227D">
        <w:rPr>
          <w:rStyle w:val="StyleUnderline"/>
          <w:highlight w:val="green"/>
        </w:rPr>
        <w:t>to</w:t>
      </w:r>
      <w:r w:rsidRPr="0029227D">
        <w:rPr>
          <w:rStyle w:val="StyleUnderline"/>
        </w:rPr>
        <w:t xml:space="preserve"> virtually </w:t>
      </w:r>
      <w:r w:rsidRPr="0029227D">
        <w:rPr>
          <w:rStyle w:val="StyleUnderline"/>
          <w:highlight w:val="green"/>
        </w:rPr>
        <w:t>every</w:t>
      </w:r>
      <w:r w:rsidRPr="000E21A1">
        <w:rPr>
          <w:rStyle w:val="StyleUnderline"/>
        </w:rPr>
        <w:t xml:space="preserve"> human </w:t>
      </w:r>
      <w:r w:rsidRPr="000E21A1">
        <w:rPr>
          <w:rStyle w:val="StyleUnderline"/>
          <w:highlight w:val="green"/>
        </w:rPr>
        <w:t>community worldwide</w:t>
      </w:r>
      <w:r w:rsidRPr="00A752B9">
        <w:rPr>
          <w:rStyle w:val="StyleUnderline"/>
        </w:rPr>
        <w:t xml:space="preserve">, such as </w:t>
      </w:r>
      <w:r w:rsidRPr="000E21A1">
        <w:rPr>
          <w:rStyle w:val="StyleUnderline"/>
          <w:b/>
          <w:bCs/>
        </w:rPr>
        <w:t>the 1918 flu</w:t>
      </w:r>
      <w:r w:rsidRPr="00A752B9">
        <w:rPr>
          <w:sz w:val="8"/>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0E21A1">
        <w:rPr>
          <w:rStyle w:val="StyleUnderline"/>
        </w:rPr>
        <w:t xml:space="preserve">But </w:t>
      </w:r>
      <w:r w:rsidRPr="000E21A1">
        <w:rPr>
          <w:rStyle w:val="StyleUnderline"/>
          <w:highlight w:val="green"/>
        </w:rPr>
        <w:t>advances in biotech</w:t>
      </w:r>
      <w:r w:rsidRPr="000E21A1">
        <w:rPr>
          <w:rStyle w:val="StyleUnderline"/>
        </w:rPr>
        <w:t xml:space="preserve">nology might </w:t>
      </w:r>
      <w:r w:rsidRPr="000E21A1">
        <w:rPr>
          <w:rStyle w:val="StyleUnderline"/>
          <w:highlight w:val="green"/>
        </w:rPr>
        <w:t>allow</w:t>
      </w:r>
      <w:r w:rsidRPr="000E21A1">
        <w:rPr>
          <w:rStyle w:val="StyleUnderline"/>
        </w:rPr>
        <w:t xml:space="preserve"> the creation of </w:t>
      </w:r>
      <w:r w:rsidRPr="000E21A1">
        <w:rPr>
          <w:rStyle w:val="StyleUnderline"/>
          <w:highlight w:val="green"/>
        </w:rPr>
        <w:t>diseases that combine such traits</w:t>
      </w:r>
      <w:r w:rsidRPr="00A752B9">
        <w:rPr>
          <w:rStyle w:val="StyleUnderline"/>
        </w:rPr>
        <w:t xml:space="preserve">. </w:t>
      </w:r>
      <w:r w:rsidRPr="000E21A1">
        <w:rPr>
          <w:rStyle w:val="StyleUnderline"/>
        </w:rPr>
        <w:t>Recent controversy has already emerged over a number of scientific experiments that resulted in viruses with enhanced transmissibility, lethality, and/or the ability to overcome therapeutics</w:t>
      </w:r>
      <w:r w:rsidRPr="000E21A1">
        <w:rPr>
          <w:u w:val="single"/>
        </w:rPr>
        <w:t>.13-17 Other experiments</w:t>
      </w:r>
      <w:r w:rsidRPr="00F93000">
        <w:rPr>
          <w:u w:val="single"/>
        </w:rPr>
        <w:t xml:space="preserve"> demonstrated that </w:t>
      </w:r>
      <w:r w:rsidRPr="00F93000">
        <w:rPr>
          <w:highlight w:val="green"/>
          <w:u w:val="single"/>
        </w:rPr>
        <w:t xml:space="preserve">mousepox could be modified to </w:t>
      </w:r>
      <w:r w:rsidRPr="000E21A1">
        <w:rPr>
          <w:highlight w:val="green"/>
          <w:u w:val="single"/>
        </w:rPr>
        <w:t>have a 100</w:t>
      </w:r>
      <w:r w:rsidRPr="00F93000">
        <w:rPr>
          <w:highlight w:val="green"/>
          <w:u w:val="single"/>
        </w:rPr>
        <w:t>%</w:t>
      </w:r>
      <w:r w:rsidRPr="00F93000">
        <w:rPr>
          <w:u w:val="single"/>
        </w:rPr>
        <w:t xml:space="preserve"> case </w:t>
      </w:r>
      <w:r w:rsidRPr="000E21A1">
        <w:rPr>
          <w:highlight w:val="green"/>
          <w:u w:val="single"/>
        </w:rPr>
        <w:t xml:space="preserve">fatality rate and </w:t>
      </w:r>
      <w:r w:rsidRPr="00F93000">
        <w:rPr>
          <w:highlight w:val="green"/>
          <w:u w:val="single"/>
        </w:rPr>
        <w:t>render a vaccine ineffective</w:t>
      </w:r>
      <w:r w:rsidRPr="00F93000">
        <w:rPr>
          <w:u w:val="single"/>
        </w:rPr>
        <w:t xml:space="preserve">.18 In addition to transmissibility and lethality, studies have shown that other </w:t>
      </w:r>
      <w:r w:rsidRPr="001238BA">
        <w:rPr>
          <w:u w:val="single"/>
        </w:rPr>
        <w:t xml:space="preserve">disease traits, such as incubation time, environmental survival, and available vectors, could be modified as well.19-21 Although these experiments had scientific merit and were not conducted with malicious intent, their implications are still worrying. </w:t>
      </w:r>
      <w:r w:rsidRPr="001238BA">
        <w:rPr>
          <w:highlight w:val="green"/>
          <w:u w:val="single"/>
        </w:rPr>
        <w:t>This is especially true given</w:t>
      </w:r>
      <w:r w:rsidRPr="00F93000">
        <w:rPr>
          <w:u w:val="single"/>
        </w:rPr>
        <w:t xml:space="preserve"> that </w:t>
      </w:r>
      <w:r w:rsidRPr="00F93000">
        <w:rPr>
          <w:highlight w:val="green"/>
          <w:u w:val="single"/>
        </w:rPr>
        <w:t>there is</w:t>
      </w:r>
      <w:r w:rsidRPr="00F93000">
        <w:rPr>
          <w:u w:val="single"/>
        </w:rPr>
        <w:t xml:space="preserve"> also </w:t>
      </w:r>
      <w:r w:rsidRPr="00F93000">
        <w:rPr>
          <w:highlight w:val="green"/>
          <w:u w:val="single"/>
        </w:rPr>
        <w:t>a</w:t>
      </w:r>
      <w:r w:rsidRPr="001238BA">
        <w:rPr>
          <w:u w:val="single"/>
        </w:rPr>
        <w:t xml:space="preserve"> long </w:t>
      </w:r>
      <w:r w:rsidRPr="00F93000">
        <w:rPr>
          <w:highlight w:val="green"/>
          <w:u w:val="single"/>
        </w:rPr>
        <w:t>historical track record of state-run bioweapon research</w:t>
      </w:r>
      <w:r w:rsidRPr="00F93000">
        <w:rPr>
          <w:u w:val="single"/>
        </w:rPr>
        <w:t xml:space="preserve"> applying cutting-edge science and technology </w:t>
      </w:r>
      <w:r w:rsidRPr="00F93000">
        <w:rPr>
          <w:highlight w:val="green"/>
          <w:u w:val="single"/>
        </w:rPr>
        <w:t>to design agents not previously seen in nature</w:t>
      </w:r>
      <w:r w:rsidRPr="00F93000">
        <w:rPr>
          <w:u w:val="single"/>
        </w:rPr>
        <w:t xml:space="preserve">. </w:t>
      </w:r>
      <w:r w:rsidRPr="001238BA">
        <w:rPr>
          <w:u w:val="single"/>
        </w:rPr>
        <w:t>The Soviet</w:t>
      </w:r>
      <w:r w:rsidRPr="00F93000">
        <w:rPr>
          <w:u w:val="single"/>
        </w:rPr>
        <w:t xml:space="preserve">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t>
      </w:r>
      <w:r w:rsidRPr="001238BA">
        <w:rPr>
          <w:highlight w:val="green"/>
          <w:u w:val="single"/>
        </w:rPr>
        <w:t>While there is no evidence of state</w:t>
      </w:r>
      <w:r w:rsidRPr="001238BA">
        <w:rPr>
          <w:u w:val="single"/>
        </w:rPr>
        <w:t xml:space="preserve">-run bioweapons </w:t>
      </w:r>
      <w:r w:rsidRPr="001238BA">
        <w:rPr>
          <w:highlight w:val="green"/>
          <w:u w:val="single"/>
        </w:rPr>
        <w:t>programs</w:t>
      </w:r>
      <w:r w:rsidRPr="00946D72">
        <w:rPr>
          <w:u w:val="single"/>
        </w:rPr>
        <w:t xml:space="preserve"> directly </w:t>
      </w:r>
      <w:r w:rsidRPr="00772008">
        <w:rPr>
          <w:b/>
          <w:bCs/>
          <w:highlight w:val="green"/>
          <w:u w:val="single"/>
        </w:rPr>
        <w:t>attempting</w:t>
      </w:r>
      <w:r w:rsidRPr="001238BA">
        <w:rPr>
          <w:highlight w:val="green"/>
          <w:u w:val="single"/>
        </w:rPr>
        <w:t xml:space="preserve"> to</w:t>
      </w:r>
      <w:r w:rsidRPr="001238BA">
        <w:rPr>
          <w:u w:val="single"/>
        </w:rPr>
        <w:t xml:space="preserve"> develop or deploy bioweapons that would </w:t>
      </w:r>
      <w:r w:rsidRPr="001238BA">
        <w:rPr>
          <w:highlight w:val="green"/>
          <w:u w:val="single"/>
        </w:rPr>
        <w:t>pose an existential risk, the logic of deterrence</w:t>
      </w:r>
      <w:r w:rsidRPr="00F93000">
        <w:rPr>
          <w:u w:val="single"/>
        </w:rPr>
        <w:t xml:space="preserve"> and mutually assured destruction </w:t>
      </w:r>
      <w:r w:rsidRPr="001238BA">
        <w:rPr>
          <w:highlight w:val="green"/>
          <w:u w:val="single"/>
        </w:rPr>
        <w:t xml:space="preserve">could </w:t>
      </w:r>
      <w:r w:rsidRPr="00946D72">
        <w:rPr>
          <w:highlight w:val="green"/>
          <w:u w:val="single"/>
        </w:rPr>
        <w:t>create such inc</w:t>
      </w:r>
      <w:r w:rsidRPr="001238BA">
        <w:rPr>
          <w:highlight w:val="green"/>
          <w:u w:val="single"/>
        </w:rPr>
        <w:t>entives</w:t>
      </w:r>
      <w:r w:rsidRPr="001238BA">
        <w:rPr>
          <w:u w:val="single"/>
        </w:rPr>
        <w:t xml:space="preserve"> in</w:t>
      </w:r>
      <w:r w:rsidRPr="00F93000">
        <w:rPr>
          <w:u w:val="single"/>
        </w:rPr>
        <w:t xml:space="preserve"> more unstable political environments or following a breakdown of the Biological Weapons Convention.25 </w:t>
      </w:r>
      <w:r w:rsidRPr="001238BA">
        <w:rPr>
          <w:highlight w:val="green"/>
          <w:u w:val="single"/>
        </w:rPr>
        <w:t>The possibility of</w:t>
      </w:r>
      <w:r w:rsidRPr="00F93000">
        <w:rPr>
          <w:u w:val="single"/>
        </w:rPr>
        <w:t xml:space="preserve"> a </w:t>
      </w:r>
      <w:r w:rsidRPr="001238BA">
        <w:rPr>
          <w:highlight w:val="green"/>
          <w:u w:val="single"/>
        </w:rPr>
        <w:t xml:space="preserve">war between great powers </w:t>
      </w:r>
      <w:r w:rsidRPr="00946D72">
        <w:rPr>
          <w:highlight w:val="green"/>
          <w:u w:val="single"/>
        </w:rPr>
        <w:t>could also in</w:t>
      </w:r>
      <w:r w:rsidRPr="001238BA">
        <w:rPr>
          <w:highlight w:val="green"/>
          <w:u w:val="single"/>
        </w:rPr>
        <w:t>crease the pressure</w:t>
      </w:r>
      <w:r w:rsidRPr="00E1023C">
        <w:rPr>
          <w:u w:val="single"/>
        </w:rPr>
        <w:t xml:space="preserve"> to use such weapons</w:t>
      </w:r>
      <w:r w:rsidRPr="00F93000">
        <w:rPr>
          <w:u w:val="single"/>
        </w:rPr>
        <w:t>—during the World Wars, bioweapons were used across multiple continents, with Germany targeting animals in WWI,26 and Japan using plague to cause an epidemic in China during WWII.</w:t>
      </w:r>
      <w:r w:rsidRPr="00F93000">
        <w:rPr>
          <w:sz w:val="8"/>
          <w:szCs w:val="8"/>
        </w:rPr>
        <w:t xml:space="preserve">27 </w:t>
      </w:r>
      <w:r w:rsidRPr="00F93000">
        <w:rPr>
          <w:rStyle w:val="StyleUnderline"/>
          <w:sz w:val="8"/>
          <w:szCs w:val="8"/>
          <w:u w:val="none"/>
        </w:rPr>
        <w:t xml:space="preserve">Non-state actors may also pose a risk, especially those with explicitly </w:t>
      </w:r>
      <w:proofErr w:type="spellStart"/>
      <w:r w:rsidRPr="00F93000">
        <w:rPr>
          <w:rStyle w:val="StyleUnderline"/>
          <w:sz w:val="8"/>
          <w:szCs w:val="8"/>
          <w:u w:val="none"/>
        </w:rPr>
        <w:t>omnicidal</w:t>
      </w:r>
      <w:proofErr w:type="spellEnd"/>
      <w:r w:rsidRPr="00F93000">
        <w:rPr>
          <w:rStyle w:val="StyleUnderline"/>
          <w:sz w:val="8"/>
          <w:szCs w:val="8"/>
          <w:u w:val="none"/>
        </w:rPr>
        <w:t xml:space="preserve"> aims. While rare, there are examples. The Aum Shinrikyo cult in Japan sought biological weapons </w:t>
      </w:r>
      <w:r w:rsidRPr="00F93000">
        <w:rPr>
          <w:rStyle w:val="Emphasis"/>
          <w:sz w:val="8"/>
          <w:szCs w:val="8"/>
          <w:u w:val="none"/>
        </w:rPr>
        <w:t>for the express purpose of causing extinction</w:t>
      </w:r>
      <w:r w:rsidRPr="00F93000">
        <w:rPr>
          <w:rStyle w:val="StyleUnderline"/>
          <w:sz w:val="8"/>
          <w:szCs w:val="8"/>
          <w:u w:val="none"/>
        </w:rPr>
        <w:t>.28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w:t>
      </w:r>
      <w:r w:rsidRPr="00F93000">
        <w:rPr>
          <w:rStyle w:val="StyleUnderline"/>
        </w:rPr>
        <w:t>.</w:t>
      </w:r>
      <w:r w:rsidRPr="00F93000">
        <w:rPr>
          <w:sz w:val="8"/>
        </w:rPr>
        <w:t xml:space="preserve">30 </w:t>
      </w:r>
      <w:r w:rsidRPr="00946D72">
        <w:rPr>
          <w:sz w:val="8"/>
          <w:szCs w:val="8"/>
        </w:rPr>
        <w:t>Fortunately, to date, non-state actors have lacked the capabilities needed to pose a catastrophic bioweapons threat, but this could change in future decades as biotechnology becomes more accessible and the pool of experienced users grows.31,32</w:t>
      </w:r>
      <w:r w:rsidRPr="00946D72">
        <w:t xml:space="preserve"> </w:t>
      </w:r>
      <w:r w:rsidRPr="00946D72">
        <w:rPr>
          <w:highlight w:val="green"/>
          <w:u w:val="single"/>
        </w:rPr>
        <w:t>What is the</w:t>
      </w:r>
      <w:r w:rsidRPr="00946D72">
        <w:rPr>
          <w:u w:val="single"/>
        </w:rPr>
        <w:t xml:space="preserve"> appropriate </w:t>
      </w:r>
      <w:r w:rsidRPr="00946D72">
        <w:rPr>
          <w:highlight w:val="green"/>
          <w:u w:val="single"/>
        </w:rPr>
        <w:t>response to</w:t>
      </w:r>
      <w:r w:rsidRPr="00946D72">
        <w:rPr>
          <w:u w:val="single"/>
        </w:rPr>
        <w:t xml:space="preserve"> these speculative </w:t>
      </w:r>
      <w:r w:rsidRPr="00946D72">
        <w:rPr>
          <w:highlight w:val="green"/>
          <w:u w:val="single"/>
        </w:rPr>
        <w:t>extinction</w:t>
      </w:r>
      <w:r w:rsidRPr="00B03C09">
        <w:rPr>
          <w:u w:val="single"/>
        </w:rPr>
        <w:t xml:space="preserve"> threats</w:t>
      </w:r>
      <w:r w:rsidRPr="00946D72">
        <w:rPr>
          <w:highlight w:val="green"/>
          <w:u w:val="single"/>
        </w:rPr>
        <w:t>?</w:t>
      </w:r>
      <w:r w:rsidRPr="00946D72">
        <w:rPr>
          <w:u w:val="single"/>
        </w:rPr>
        <w:t xml:space="preserve"> A balanced </w:t>
      </w:r>
      <w:r w:rsidRPr="00946D72">
        <w:rPr>
          <w:highlight w:val="green"/>
          <w:u w:val="single"/>
        </w:rPr>
        <w:t>biosecurity</w:t>
      </w:r>
      <w:r w:rsidRPr="00946D72">
        <w:rPr>
          <w:u w:val="single"/>
        </w:rPr>
        <w:t xml:space="preserve"> portfolio might include </w:t>
      </w:r>
      <w:r w:rsidRPr="00B03C09">
        <w:rPr>
          <w:highlight w:val="green"/>
          <w:u w:val="single"/>
        </w:rPr>
        <w:t>investments that reduce</w:t>
      </w:r>
      <w:r w:rsidRPr="00946D72">
        <w:rPr>
          <w:u w:val="single"/>
        </w:rPr>
        <w:t xml:space="preserve"> a mix of </w:t>
      </w:r>
      <w:r w:rsidRPr="00B03C09">
        <w:rPr>
          <w:highlight w:val="green"/>
          <w:u w:val="single"/>
        </w:rPr>
        <w:t>proven and speculative risks</w:t>
      </w:r>
      <w:r w:rsidRPr="00946D72">
        <w:rPr>
          <w:u w:val="single"/>
        </w:rPr>
        <w:t>, but striking this balance is still difficult given the massive uncertainties around the low-probability, high-consequence risks. In this article, we examine the traditional spectrum of biosecurity risks (</w:t>
      </w:r>
      <w:proofErr w:type="spellStart"/>
      <w:r w:rsidRPr="00946D72">
        <w:rPr>
          <w:u w:val="single"/>
        </w:rPr>
        <w:t>ie</w:t>
      </w:r>
      <w:proofErr w:type="spellEnd"/>
      <w:r w:rsidRPr="00946D72">
        <w:rPr>
          <w:u w:val="single"/>
        </w:rPr>
        <w:t xml:space="preserve">, </w:t>
      </w:r>
      <w:proofErr w:type="spellStart"/>
      <w:r w:rsidRPr="00946D72">
        <w:rPr>
          <w:u w:val="single"/>
        </w:rPr>
        <w:t>biocrimes</w:t>
      </w:r>
      <w:proofErr w:type="spellEnd"/>
      <w:r w:rsidRPr="00946D72">
        <w:rPr>
          <w:u w:val="single"/>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946D72">
        <w:rPr>
          <w:u w:val="single"/>
        </w:rPr>
        <w:t>first-guess</w:t>
      </w:r>
      <w:proofErr w:type="gramEnd"/>
      <w:r w:rsidRPr="00946D72">
        <w:rPr>
          <w:u w:val="single"/>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946D72">
        <w:rPr>
          <w:highlight w:val="green"/>
          <w:u w:val="single"/>
        </w:rPr>
        <w:t>even</w:t>
      </w:r>
      <w:r w:rsidRPr="00946D72">
        <w:rPr>
          <w:u w:val="single"/>
        </w:rPr>
        <w:t xml:space="preserve"> with </w:t>
      </w:r>
      <w:r w:rsidRPr="00946D72">
        <w:rPr>
          <w:highlight w:val="green"/>
          <w:u w:val="single"/>
        </w:rPr>
        <w:t>the most conservative models</w:t>
      </w:r>
      <w:r w:rsidRPr="00946D72">
        <w:rPr>
          <w:u w:val="single"/>
        </w:rPr>
        <w:t xml:space="preserve">, we </w:t>
      </w:r>
      <w:r w:rsidRPr="00946D72">
        <w:rPr>
          <w:highlight w:val="green"/>
          <w:u w:val="single"/>
        </w:rPr>
        <w:t>find</w:t>
      </w:r>
      <w:r w:rsidRPr="00946D72">
        <w:rPr>
          <w:u w:val="single"/>
        </w:rPr>
        <w:t xml:space="preserve"> that </w:t>
      </w:r>
      <w:r w:rsidRPr="00946D72">
        <w:rPr>
          <w:highlight w:val="green"/>
          <w:u w:val="single"/>
        </w:rPr>
        <w:t>reduction of low-probability, high-consequence risks</w:t>
      </w:r>
      <w:r w:rsidRPr="00946D72">
        <w:rPr>
          <w:u w:val="single"/>
        </w:rPr>
        <w:t xml:space="preserve"> can be more </w:t>
      </w:r>
      <w:r w:rsidRPr="00946D72">
        <w:rPr>
          <w:highlight w:val="green"/>
          <w:u w:val="single"/>
        </w:rPr>
        <w:t>cost-effective</w:t>
      </w:r>
      <w:r w:rsidRPr="00946D72">
        <w:rPr>
          <w:u w:val="single"/>
        </w:rPr>
        <w:t xml:space="preserve">, as measured by quality-adjusted life year per dollar, </w:t>
      </w:r>
      <w:r w:rsidRPr="00946D72">
        <w:rPr>
          <w:highlight w:val="green"/>
          <w:u w:val="single"/>
        </w:rPr>
        <w:t>especially</w:t>
      </w:r>
      <w:r w:rsidRPr="00946D72">
        <w:rPr>
          <w:u w:val="single"/>
        </w:rPr>
        <w:t xml:space="preserve"> when we account </w:t>
      </w:r>
      <w:r w:rsidRPr="00946D72">
        <w:rPr>
          <w:highlight w:val="green"/>
          <w:u w:val="single"/>
        </w:rPr>
        <w:t>for</w:t>
      </w:r>
      <w:r w:rsidRPr="00946D72">
        <w:rPr>
          <w:u w:val="single"/>
        </w:rPr>
        <w:t xml:space="preserve"> the lives of </w:t>
      </w:r>
      <w:r w:rsidRPr="00946D72">
        <w:rPr>
          <w:highlight w:val="green"/>
          <w:u w:val="single"/>
        </w:rPr>
        <w:t>future generations</w:t>
      </w:r>
      <w:r w:rsidRPr="00946D72">
        <w:rPr>
          <w:u w:val="single"/>
        </w:rPr>
        <w:t xml:space="preserve">. This suggests that </w:t>
      </w:r>
      <w:r w:rsidRPr="00946D72">
        <w:rPr>
          <w:highlight w:val="green"/>
          <w:u w:val="single"/>
        </w:rPr>
        <w:t>despite</w:t>
      </w:r>
      <w:r w:rsidRPr="00946D72">
        <w:rPr>
          <w:u w:val="single"/>
        </w:rPr>
        <w:t xml:space="preserve"> the </w:t>
      </w:r>
      <w:r w:rsidRPr="00946D72">
        <w:rPr>
          <w:highlight w:val="green"/>
          <w:u w:val="single"/>
        </w:rPr>
        <w:t>low probability</w:t>
      </w:r>
      <w:r w:rsidRPr="00946D72">
        <w:rPr>
          <w:u w:val="single"/>
        </w:rPr>
        <w:t xml:space="preserve"> of such events, </w:t>
      </w:r>
      <w:r w:rsidRPr="00946D72">
        <w:rPr>
          <w:highlight w:val="green"/>
          <w:u w:val="single"/>
        </w:rPr>
        <w:t>society</w:t>
      </w:r>
      <w:r w:rsidRPr="00946D72">
        <w:rPr>
          <w:u w:val="single"/>
        </w:rPr>
        <w:t xml:space="preserve"> still </w:t>
      </w:r>
      <w:r w:rsidRPr="00946D72">
        <w:rPr>
          <w:highlight w:val="green"/>
          <w:u w:val="single"/>
        </w:rPr>
        <w:t>ought to invest more in preventing</w:t>
      </w:r>
      <w:r w:rsidRPr="00946D72">
        <w:rPr>
          <w:u w:val="single"/>
        </w:rPr>
        <w:t xml:space="preserve"> the most </w:t>
      </w:r>
      <w:r w:rsidRPr="00946D72">
        <w:rPr>
          <w:highlight w:val="green"/>
          <w:u w:val="single"/>
        </w:rPr>
        <w:t>extreme</w:t>
      </w:r>
      <w:r w:rsidRPr="00946D72">
        <w:rPr>
          <w:u w:val="single"/>
        </w:rPr>
        <w:t xml:space="preserve"> possible </w:t>
      </w:r>
      <w:r w:rsidRPr="00946D72">
        <w:rPr>
          <w:highlight w:val="green"/>
          <w:u w:val="single"/>
        </w:rPr>
        <w:t>biosecurity catastrophes</w:t>
      </w:r>
      <w:r w:rsidRPr="00946D72">
        <w:rPr>
          <w:u w:val="single"/>
        </w:rPr>
        <w:t>.</w:t>
      </w:r>
    </w:p>
    <w:sectPr w:rsidR="00E018C4" w:rsidRPr="00F93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A031D3"/>
    <w:multiLevelType w:val="hybridMultilevel"/>
    <w:tmpl w:val="FCAE35E6"/>
    <w:lvl w:ilvl="0" w:tplc="317A5EFE">
      <w:numFmt w:val="bullet"/>
      <w:lvlText w:val=""/>
      <w:lvlJc w:val="left"/>
      <w:pPr>
        <w:ind w:left="720" w:hanging="360"/>
      </w:pPr>
      <w:rPr>
        <w:rFonts w:ascii="Symbol" w:eastAsiaTheme="majorEastAsia" w:hAnsi="Symbol" w:cstheme="majorBidi"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11167D"/>
    <w:multiLevelType w:val="hybridMultilevel"/>
    <w:tmpl w:val="B8180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5BC4"/>
    <w:rsid w:val="000139A3"/>
    <w:rsid w:val="000875C8"/>
    <w:rsid w:val="00100833"/>
    <w:rsid w:val="00104529"/>
    <w:rsid w:val="00105942"/>
    <w:rsid w:val="00107396"/>
    <w:rsid w:val="00144A4C"/>
    <w:rsid w:val="00176AB0"/>
    <w:rsid w:val="00177B7D"/>
    <w:rsid w:val="0018322D"/>
    <w:rsid w:val="001B5776"/>
    <w:rsid w:val="001E10E6"/>
    <w:rsid w:val="001E527A"/>
    <w:rsid w:val="001F78CE"/>
    <w:rsid w:val="002068F0"/>
    <w:rsid w:val="002070DA"/>
    <w:rsid w:val="00251FC7"/>
    <w:rsid w:val="002855A7"/>
    <w:rsid w:val="002858DA"/>
    <w:rsid w:val="002B146A"/>
    <w:rsid w:val="002B5E17"/>
    <w:rsid w:val="00315690"/>
    <w:rsid w:val="00316B75"/>
    <w:rsid w:val="00325646"/>
    <w:rsid w:val="003460F2"/>
    <w:rsid w:val="0038158C"/>
    <w:rsid w:val="003902BA"/>
    <w:rsid w:val="003A09E2"/>
    <w:rsid w:val="003D72C9"/>
    <w:rsid w:val="00407037"/>
    <w:rsid w:val="004605D6"/>
    <w:rsid w:val="004C60E8"/>
    <w:rsid w:val="004D76C2"/>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95BC4"/>
    <w:rsid w:val="007A2226"/>
    <w:rsid w:val="007D723E"/>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59C"/>
    <w:rsid w:val="00C9604F"/>
    <w:rsid w:val="00CA19AA"/>
    <w:rsid w:val="00CC218F"/>
    <w:rsid w:val="00CC5298"/>
    <w:rsid w:val="00CD736E"/>
    <w:rsid w:val="00CD798D"/>
    <w:rsid w:val="00CE161E"/>
    <w:rsid w:val="00CE4347"/>
    <w:rsid w:val="00CF59A8"/>
    <w:rsid w:val="00D325A9"/>
    <w:rsid w:val="00D36A8A"/>
    <w:rsid w:val="00D47D9B"/>
    <w:rsid w:val="00D61409"/>
    <w:rsid w:val="00D6691E"/>
    <w:rsid w:val="00D71170"/>
    <w:rsid w:val="00DA1C92"/>
    <w:rsid w:val="00DA25D4"/>
    <w:rsid w:val="00DA6538"/>
    <w:rsid w:val="00E018C4"/>
    <w:rsid w:val="00E15E75"/>
    <w:rsid w:val="00E5207D"/>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41A14"/>
  <w15:chartTrackingRefBased/>
  <w15:docId w15:val="{7C620862-3DF6-4E2E-A536-F146AFAE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7D9B"/>
    <w:pPr>
      <w:spacing w:after="0" w:line="240" w:lineRule="auto"/>
    </w:pPr>
    <w:rPr>
      <w:rFonts w:ascii="Calibri" w:hAnsi="Calibri" w:cs="Calibri"/>
    </w:rPr>
  </w:style>
  <w:style w:type="paragraph" w:styleId="Heading1">
    <w:name w:val="heading 1"/>
    <w:aliases w:val="Pocket"/>
    <w:basedOn w:val="Normal"/>
    <w:next w:val="Normal"/>
    <w:link w:val="Heading1Char"/>
    <w:qFormat/>
    <w:rsid w:val="00D47D9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7D9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D47D9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D47D9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D47D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D9B"/>
  </w:style>
  <w:style w:type="character" w:customStyle="1" w:styleId="Heading1Char">
    <w:name w:val="Heading 1 Char"/>
    <w:aliases w:val="Pocket Char"/>
    <w:basedOn w:val="DefaultParagraphFont"/>
    <w:link w:val="Heading1"/>
    <w:rsid w:val="00D47D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7D9B"/>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D47D9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D47D9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47D9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7D9B"/>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D47D9B"/>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47D9B"/>
    <w:rPr>
      <w:color w:val="auto"/>
      <w:u w:val="none"/>
    </w:rPr>
  </w:style>
  <w:style w:type="character" w:styleId="FollowedHyperlink">
    <w:name w:val="FollowedHyperlink"/>
    <w:basedOn w:val="DefaultParagraphFont"/>
    <w:uiPriority w:val="99"/>
    <w:semiHidden/>
    <w:unhideWhenUsed/>
    <w:rsid w:val="00D47D9B"/>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E520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5207D"/>
    <w:pPr>
      <w:widowControl w:val="0"/>
      <w:ind w:left="720"/>
    </w:pPr>
    <w:rPr>
      <w:b/>
      <w:iCs/>
      <w:u w:val="single"/>
    </w:rPr>
  </w:style>
  <w:style w:type="paragraph" w:styleId="ListParagraph">
    <w:name w:val="List Paragraph"/>
    <w:aliases w:val="6 font"/>
    <w:basedOn w:val="Normal"/>
    <w:uiPriority w:val="99"/>
    <w:unhideWhenUsed/>
    <w:qFormat/>
    <w:rsid w:val="00E5207D"/>
    <w:pPr>
      <w:ind w:left="720"/>
      <w:contextualSpacing/>
    </w:pPr>
  </w:style>
  <w:style w:type="character" w:customStyle="1" w:styleId="verdana">
    <w:name w:val="verdana"/>
    <w:basedOn w:val="DefaultParagraphFont"/>
    <w:rsid w:val="00C9559C"/>
    <w:rPr>
      <w:rFonts w:cs="Times New Roman"/>
    </w:rPr>
  </w:style>
  <w:style w:type="character" w:customStyle="1" w:styleId="italic">
    <w:name w:val="italic"/>
    <w:basedOn w:val="DefaultParagraphFont"/>
    <w:rsid w:val="00C955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week.com/articles/871131/think-young-people-are-hostile-capitalism-now-just-wait-next-recession" TargetMode="External"/><Relationship Id="rId13" Type="http://schemas.openxmlformats.org/officeDocument/2006/relationships/hyperlink" Target="https://www.brookings.edu/wp-content/uploads/2020/04/FP_20200427_china_biotechnology_moore.pdf)//HW-CC" TargetMode="External"/><Relationship Id="rId3" Type="http://schemas.openxmlformats.org/officeDocument/2006/relationships/styles" Target="styles.xml"/><Relationship Id="rId7" Type="http://schemas.openxmlformats.org/officeDocument/2006/relationships/hyperlink" Target="https://hermes-ir.lib.hit-u.ac.jp/hermes/ir/re/22161/0101106701.pdf" TargetMode="External"/><Relationship Id="rId12" Type="http://schemas.openxmlformats.org/officeDocument/2006/relationships/hyperlink" Target="https://www.reuters.com/world/china/us-wants-covid-vaccine-patent-waiver-benefit-world-not-boost-china-biotech-2021-05-0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s.wto.org/dol2fe/Pages/SS/directdoc.aspx?filename=q:/IP/C/W669.pdf&amp;Open=True" TargetMode="External"/><Relationship Id="rId11" Type="http://schemas.openxmlformats.org/officeDocument/2006/relationships/hyperlink" Target="https://www.lawfareblog.com/biotech-industry-future-us-way-ahead-chin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awfareblog.com/contributors/smoore" TargetMode="External"/><Relationship Id="rId4" Type="http://schemas.openxmlformats.org/officeDocument/2006/relationships/settings" Target="settings.xml"/><Relationship Id="rId9" Type="http://schemas.openxmlformats.org/officeDocument/2006/relationships/hyperlink" Target="https://www.lawfareblog.com/tagged/biodefens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10175</Words>
  <Characters>58002</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10</cp:revision>
  <dcterms:created xsi:type="dcterms:W3CDTF">2021-10-15T22:28:00Z</dcterms:created>
  <dcterms:modified xsi:type="dcterms:W3CDTF">2021-10-16T08:22:00Z</dcterms:modified>
</cp:coreProperties>
</file>