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684" w14:textId="77777777" w:rsidR="00627994" w:rsidRDefault="00627994" w:rsidP="00627994">
      <w:pPr>
        <w:pStyle w:val="Heading1"/>
      </w:pPr>
      <w:r>
        <w:t>1NC R7 Harvard</w:t>
      </w:r>
    </w:p>
    <w:p w14:paraId="4F291556" w14:textId="77777777" w:rsidR="00627994" w:rsidRDefault="00627994" w:rsidP="00627994">
      <w:pPr>
        <w:pStyle w:val="Heading2"/>
      </w:pPr>
      <w:r>
        <w:lastRenderedPageBreak/>
        <w:t>1</w:t>
      </w:r>
    </w:p>
    <w:p w14:paraId="762466D8" w14:textId="77777777" w:rsidR="00627994" w:rsidRPr="0077224B" w:rsidRDefault="00627994" w:rsidP="00627994">
      <w:pPr>
        <w:pStyle w:val="Heading4"/>
      </w:pPr>
      <w:r w:rsidRPr="0077224B">
        <w:t xml:space="preserve">Interp: </w:t>
      </w:r>
      <w:r>
        <w:t>Debaters must have recordings of their speeches and send them if requested</w:t>
      </w:r>
    </w:p>
    <w:p w14:paraId="6D8A6E2B" w14:textId="77777777" w:rsidR="00627994" w:rsidRPr="0077224B" w:rsidRDefault="00627994" w:rsidP="00627994">
      <w:pPr>
        <w:pStyle w:val="Heading4"/>
      </w:pPr>
      <w:r w:rsidRPr="0077224B">
        <w:t>Violation: They didn't record, that was cx</w:t>
      </w:r>
    </w:p>
    <w:p w14:paraId="72B151A4" w14:textId="77777777" w:rsidR="00627994" w:rsidRPr="0077224B" w:rsidRDefault="00627994" w:rsidP="00627994">
      <w:pPr>
        <w:pStyle w:val="Heading4"/>
      </w:pPr>
      <w:r w:rsidRPr="0077224B">
        <w:t>A</w:t>
      </w:r>
      <w:r>
        <w:t xml:space="preserve">] </w:t>
      </w:r>
      <w:r w:rsidRPr="0077224B">
        <w:t>Cheating – debaters can fake internet drop offs and then steal prep which decks reciprocity. O/Ws since it destroys competitive incentives and educational value</w:t>
      </w:r>
      <w:r>
        <w:t xml:space="preserve"> since they are structurally ahead</w:t>
      </w:r>
    </w:p>
    <w:p w14:paraId="179601AF" w14:textId="77777777" w:rsidR="00627994" w:rsidRDefault="00627994" w:rsidP="00627994">
      <w:pPr>
        <w:pStyle w:val="Heading4"/>
      </w:pPr>
      <w:r w:rsidRPr="0077224B">
        <w:t>B</w:t>
      </w:r>
      <w:r>
        <w:t xml:space="preserve">] </w:t>
      </w:r>
      <w:r w:rsidRPr="0077224B">
        <w:t>Accidents</w:t>
      </w:r>
      <w:r>
        <w:t xml:space="preserve"> possible, external conditions like power going out, wifi dropping off, or excessive background noise make it impossible to hear in real time, recordings ensure that a speech isn’t given twice, which allows them to remodify and change their strat or incite judge intervention which is the worst violation of procedural fairness</w:t>
      </w:r>
    </w:p>
    <w:p w14:paraId="70CB48D9" w14:textId="77777777" w:rsidR="00627994" w:rsidRDefault="00627994" w:rsidP="00627994">
      <w:pPr>
        <w:pStyle w:val="Heading4"/>
      </w:pPr>
      <w:r>
        <w:t xml:space="preserve">C] Key to check clipping cards and make cheaters lose with literal proof </w:t>
      </w:r>
    </w:p>
    <w:p w14:paraId="41B6A877" w14:textId="77777777" w:rsidR="00627994" w:rsidRDefault="00627994" w:rsidP="00627994">
      <w:pPr>
        <w:pStyle w:val="Heading4"/>
      </w:pPr>
      <w:r>
        <w:t xml:space="preserve">No regress, its disclosed on my wiki </w:t>
      </w:r>
    </w:p>
    <w:p w14:paraId="1769ABFC" w14:textId="77777777" w:rsidR="00627994" w:rsidRDefault="00627994" w:rsidP="00627994">
      <w:pPr>
        <w:pStyle w:val="Heading4"/>
      </w:pPr>
      <w:r>
        <w:t>D] Novice accessibility – send recordings to novices to learn technical debate, that outweighs, accessibility is an impact filter to all arguments</w:t>
      </w:r>
    </w:p>
    <w:p w14:paraId="4BF7925A" w14:textId="77777777" w:rsidR="00627994" w:rsidRPr="00525380" w:rsidRDefault="00627994" w:rsidP="00627994"/>
    <w:p w14:paraId="73B65C30" w14:textId="77777777" w:rsidR="00627994" w:rsidRPr="00B55AD5" w:rsidRDefault="00627994" w:rsidP="00627994">
      <w:r w:rsidRPr="00F62010">
        <w:rPr>
          <w:noProof/>
        </w:rPr>
        <w:drawing>
          <wp:inline distT="0" distB="0" distL="0" distR="0" wp14:anchorId="71CC5813" wp14:editId="475BC497">
            <wp:extent cx="5943600" cy="771525"/>
            <wp:effectExtent l="0" t="0" r="0" b="9525"/>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5943600" cy="771525"/>
                    </a:xfrm>
                    <a:prstGeom prst="rect">
                      <a:avLst/>
                    </a:prstGeom>
                  </pic:spPr>
                </pic:pic>
              </a:graphicData>
            </a:graphic>
          </wp:inline>
        </w:drawing>
      </w:r>
    </w:p>
    <w:p w14:paraId="35FB80F1" w14:textId="77777777" w:rsidR="00627994" w:rsidRDefault="00627994" w:rsidP="00627994">
      <w:pPr>
        <w:pStyle w:val="Heading2"/>
      </w:pPr>
      <w:r>
        <w:t>2</w:t>
      </w:r>
    </w:p>
    <w:p w14:paraId="0C8E7FC9" w14:textId="77777777" w:rsidR="00627994" w:rsidRDefault="00627994" w:rsidP="00627994">
      <w:pPr>
        <w:pStyle w:val="Heading4"/>
        <w:rPr>
          <w:rStyle w:val="Style13ptBold"/>
          <w:b/>
          <w:bCs w:val="0"/>
        </w:rPr>
      </w:pPr>
      <w:r>
        <w:rPr>
          <w:rStyle w:val="Style13ptBold"/>
          <w:b/>
          <w:bCs w:val="0"/>
        </w:rPr>
        <w:t xml:space="preserve">Interp: Debaters must not defend the hypothetical implementation of an explicit actor or action </w:t>
      </w:r>
    </w:p>
    <w:p w14:paraId="51C8FA84" w14:textId="77777777" w:rsidR="00627994" w:rsidRDefault="00627994" w:rsidP="00627994">
      <w:pPr>
        <w:pStyle w:val="Heading4"/>
      </w:pPr>
      <w:r>
        <w:t>Resolved in LD means statement of values</w:t>
      </w:r>
    </w:p>
    <w:p w14:paraId="263F7225" w14:textId="77777777" w:rsidR="00627994" w:rsidRDefault="00627994" w:rsidP="00627994">
      <w:pPr>
        <w:rPr>
          <w:sz w:val="14"/>
        </w:rPr>
      </w:pPr>
      <w:r w:rsidRPr="006D488B">
        <w:rPr>
          <w:rStyle w:val="Style13ptBold"/>
        </w:rPr>
        <w:t>UPitt ND</w:t>
      </w:r>
      <w:r>
        <w:rPr>
          <w:sz w:val="14"/>
        </w:rPr>
        <w:t xml:space="preserve"> </w:t>
      </w:r>
      <w:r w:rsidRPr="001B1DAE">
        <w:rPr>
          <w:sz w:val="14"/>
        </w:rPr>
        <w:t xml:space="preserve">University Of Pittsburgh Communications Services Webteam, </w:t>
      </w:r>
      <w:r>
        <w:rPr>
          <w:sz w:val="14"/>
        </w:rPr>
        <w:t>copyright 2015-21</w:t>
      </w:r>
      <w:r w:rsidRPr="001B1DAE">
        <w:rPr>
          <w:sz w:val="14"/>
        </w:rPr>
        <w:t>, "Basic Definitions,"</w:t>
      </w:r>
      <w:r>
        <w:rPr>
          <w:sz w:val="14"/>
        </w:rPr>
        <w:t xml:space="preserve"> Department of Communication </w:t>
      </w:r>
      <w:r w:rsidRPr="001B1DAE">
        <w:rPr>
          <w:sz w:val="14"/>
        </w:rPr>
        <w:t xml:space="preserve">, </w:t>
      </w:r>
      <w:hyperlink r:id="rId7" w:history="1">
        <w:r w:rsidRPr="00A2061E">
          <w:rPr>
            <w:rStyle w:val="Hyperlink"/>
            <w:sz w:val="14"/>
          </w:rPr>
          <w:t>https://www.comm.pitt.edu/basic-definitions</w:t>
        </w:r>
      </w:hyperlink>
      <w:r>
        <w:rPr>
          <w:sz w:val="14"/>
        </w:rPr>
        <w:t xml:space="preserve"> CHO</w:t>
      </w:r>
    </w:p>
    <w:p w14:paraId="6B0AC743" w14:textId="77777777" w:rsidR="00627994" w:rsidRDefault="00627994" w:rsidP="00627994">
      <w:pPr>
        <w:rPr>
          <w:sz w:val="14"/>
        </w:rPr>
      </w:pPr>
      <w:r w:rsidRPr="001B1DA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statements of policy, fact or value.</w:t>
      </w:r>
      <w:r w:rsidRPr="001B1DAE">
        <w:rPr>
          <w:rStyle w:val="Emphasis"/>
        </w:rPr>
        <w:t xml:space="preserve"> </w:t>
      </w:r>
      <w:r w:rsidRPr="001B1DAE">
        <w:rPr>
          <w:rStyle w:val="Emphasis"/>
          <w:b w:val="0"/>
          <w:bCs/>
        </w:rPr>
        <w:t>Statement of policy. Involves an actor (local, national, or global) with power to decide a course of action. For example, Resolved: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Resolved: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r w:rsidRPr="001B1DAE">
        <w:rPr>
          <w:rStyle w:val="Emphasis"/>
          <w:highlight w:val="green"/>
        </w:rPr>
        <w:t>Resolved: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178B3CAB" w14:textId="77777777" w:rsidR="00627994" w:rsidRPr="00CD32CB" w:rsidRDefault="00627994" w:rsidP="00627994">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53A3322E" w14:textId="77777777" w:rsidR="00627994" w:rsidRPr="00CD32CB" w:rsidRDefault="00627994" w:rsidP="00627994">
      <w:r w:rsidRPr="00CD32CB">
        <w:rPr>
          <w:rStyle w:val="Style13ptBold"/>
        </w:rPr>
        <w:t>Webster ND</w:t>
      </w:r>
      <w:r w:rsidRPr="00CD32CB">
        <w:t xml:space="preserve"> Definition of IS," Merriam Webster, </w:t>
      </w:r>
      <w:hyperlink r:id="rId8" w:history="1">
        <w:r w:rsidRPr="00CD32CB">
          <w:rPr>
            <w:rStyle w:val="Hyperlink"/>
          </w:rPr>
          <w:t>https://www.merriam-webster.com/dictionary/is</w:t>
        </w:r>
      </w:hyperlink>
      <w:r w:rsidRPr="00CD32CB">
        <w:t xml:space="preserve"> IS</w:t>
      </w:r>
    </w:p>
    <w:p w14:paraId="36C8E22F" w14:textId="77777777" w:rsidR="00627994" w:rsidRPr="00CD32CB" w:rsidRDefault="00627994" w:rsidP="00627994">
      <w:pPr>
        <w:pStyle w:val="Heading4"/>
        <w:rPr>
          <w:rFonts w:cs="Arial"/>
        </w:rPr>
      </w:pPr>
      <w:r w:rsidRPr="00CD32CB">
        <w:rPr>
          <w:rFonts w:cs="Arial"/>
        </w:rPr>
        <w:t>Dialectical present tense means logical coherence which implies no implementation</w:t>
      </w:r>
    </w:p>
    <w:p w14:paraId="5399E5E3" w14:textId="77777777" w:rsidR="00627994" w:rsidRPr="00CD32CB" w:rsidRDefault="00627994" w:rsidP="00627994">
      <w:r w:rsidRPr="00CD32CB">
        <w:rPr>
          <w:rStyle w:val="Style13ptBold"/>
        </w:rPr>
        <w:t>Your Dictionary ND</w:t>
      </w:r>
      <w:r w:rsidRPr="00CD32CB">
        <w:t xml:space="preserve">, "Dialectical Meaning," No Publication, </w:t>
      </w:r>
      <w:hyperlink r:id="rId9" w:history="1">
        <w:r w:rsidRPr="00CD32CB">
          <w:rPr>
            <w:rStyle w:val="Hyperlink"/>
          </w:rPr>
          <w:t>https://www.yourdictionary.com/dialectical</w:t>
        </w:r>
      </w:hyperlink>
      <w:r w:rsidRPr="00CD32CB">
        <w:t xml:space="preserve"> Cho</w:t>
      </w:r>
    </w:p>
    <w:p w14:paraId="521513E0" w14:textId="77777777" w:rsidR="00627994" w:rsidRDefault="00627994" w:rsidP="00627994">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0DA84D1F" w14:textId="77777777" w:rsidR="00627994" w:rsidRPr="00CD32CB" w:rsidRDefault="00627994" w:rsidP="00627994">
      <w:pPr>
        <w:pStyle w:val="Heading4"/>
        <w:rPr>
          <w:rFonts w:cs="Arial"/>
        </w:rPr>
      </w:pPr>
      <w:r w:rsidRPr="00CD32CB">
        <w:rPr>
          <w:rFonts w:cs="Arial"/>
        </w:rPr>
        <w:t xml:space="preserve">“BE” is a linking verb, not an action verb so implementation is incoherent </w:t>
      </w:r>
    </w:p>
    <w:p w14:paraId="0CA36273" w14:textId="77777777" w:rsidR="00627994" w:rsidRPr="00CD32CB" w:rsidRDefault="00627994" w:rsidP="00627994">
      <w:r w:rsidRPr="00CD32CB">
        <w:rPr>
          <w:rStyle w:val="Style13ptBold"/>
        </w:rPr>
        <w:t>Grammar Monster ND</w:t>
      </w:r>
      <w:r w:rsidRPr="00CD32CB">
        <w:t xml:space="preserve"> "Linking Verbs," Grammar Monster, </w:t>
      </w:r>
      <w:hyperlink r:id="rId10" w:history="1">
        <w:r w:rsidRPr="00CD32CB">
          <w:rPr>
            <w:rStyle w:val="Hyperlink"/>
          </w:rPr>
          <w:t>https://www.grammar-monster.com/glossary/linking_verbs.htm</w:t>
        </w:r>
      </w:hyperlink>
      <w:r w:rsidRPr="00CD32CB">
        <w:t xml:space="preserve"> CHO</w:t>
      </w:r>
    </w:p>
    <w:p w14:paraId="7304947D" w14:textId="77777777" w:rsidR="00627994" w:rsidRPr="00CD32CB" w:rsidRDefault="00627994" w:rsidP="00627994">
      <w:pPr>
        <w:rPr>
          <w:sz w:val="12"/>
        </w:rPr>
      </w:pPr>
      <w:r w:rsidRPr="00CD32CB">
        <w:rPr>
          <w:sz w:val="12"/>
        </w:rPr>
        <w:t xml:space="preserve">What Are Linking Verbs? (with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11C180E4" w14:textId="77777777" w:rsidR="00627994" w:rsidRPr="00CD32CB" w:rsidRDefault="00627994" w:rsidP="00627994">
      <w:r w:rsidRPr="00CD32CB">
        <w:rPr>
          <w:noProof/>
        </w:rPr>
        <w:drawing>
          <wp:inline distT="0" distB="0" distL="0" distR="0" wp14:anchorId="2691C014" wp14:editId="40829655">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477A5982" w14:textId="77777777" w:rsidR="00627994" w:rsidRPr="00CD32CB" w:rsidRDefault="00627994" w:rsidP="00627994">
      <w:pPr>
        <w:rPr>
          <w:b/>
          <w:iCs/>
          <w:u w:val="single"/>
        </w:rPr>
      </w:pPr>
      <w:r w:rsidRPr="00CD32CB">
        <w:rPr>
          <w:noProof/>
        </w:rPr>
        <w:drawing>
          <wp:inline distT="0" distB="0" distL="0" distR="0" wp14:anchorId="6CCE1743" wp14:editId="395F641F">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BC8B049" w14:textId="77777777" w:rsidR="00627994" w:rsidRPr="00CD32CB" w:rsidRDefault="00627994" w:rsidP="00627994">
      <w:pPr>
        <w:rPr>
          <w:b/>
          <w:iCs/>
          <w:u w:val="single"/>
        </w:rPr>
      </w:pPr>
    </w:p>
    <w:p w14:paraId="1D1FB51E" w14:textId="77777777" w:rsidR="00627994" w:rsidRPr="00CD32CB" w:rsidRDefault="00627994" w:rsidP="00627994">
      <w:pPr>
        <w:pStyle w:val="Heading4"/>
        <w:rPr>
          <w:rFonts w:cs="Arial"/>
          <w:b w:val="0"/>
          <w:bCs/>
          <w:sz w:val="10"/>
          <w:szCs w:val="10"/>
        </w:rPr>
      </w:pPr>
      <w:r w:rsidRPr="00CD32CB">
        <w:rPr>
          <w:rFonts w:cs="Arial"/>
        </w:rPr>
        <w:t xml:space="preserve">Unjust means </w:t>
      </w:r>
      <w:r w:rsidRPr="00CD32CB">
        <w:rPr>
          <w:rFonts w:cs="Arial"/>
          <w:b w:val="0"/>
          <w:bCs/>
          <w:sz w:val="10"/>
          <w:szCs w:val="10"/>
        </w:rPr>
        <w:t xml:space="preserve">unjust adjective US /ʌnˈdʒʌst/ </w:t>
      </w:r>
      <w:r w:rsidRPr="00CD32CB">
        <w:rPr>
          <w:rStyle w:val="Emphasis"/>
          <w:b/>
          <w:bCs/>
          <w:sz w:val="24"/>
          <w:szCs w:val="24"/>
          <w:highlight w:val="green"/>
        </w:rPr>
        <w:t>not morally right; not fair</w:t>
      </w:r>
      <w:r w:rsidRPr="00CD32CB">
        <w:rPr>
          <w:rFonts w:cs="Arial"/>
          <w:b w:val="0"/>
          <w:bCs/>
          <w:sz w:val="10"/>
          <w:szCs w:val="10"/>
        </w:rPr>
        <w:t>: New laws will protect employees against unjust dismissals. (Definition of unjust from the Cambridge Academic Content Dictionary © Cambridge University Press)</w:t>
      </w:r>
    </w:p>
    <w:p w14:paraId="6473F625" w14:textId="77777777" w:rsidR="00627994" w:rsidRPr="00CD32CB" w:rsidRDefault="00627994" w:rsidP="00627994">
      <w:r w:rsidRPr="00CD32CB">
        <w:rPr>
          <w:rStyle w:val="Style13ptBold"/>
        </w:rPr>
        <w:t xml:space="preserve">That’s Cambridge Dictionary ND </w:t>
      </w:r>
      <w:r w:rsidRPr="00CD32CB">
        <w:t xml:space="preserve">[“Meaning of unjust in English” Cambridge Dictionary, </w:t>
      </w:r>
      <w:hyperlink r:id="rId13" w:history="1">
        <w:r w:rsidRPr="00CD32CB">
          <w:rPr>
            <w:rStyle w:val="Hyperlink"/>
          </w:rPr>
          <w:t>https://dictionary.cambridge.org/us/dictionary/english/unjust]</w:t>
        </w:r>
      </w:hyperlink>
    </w:p>
    <w:p w14:paraId="4FB6D6C3" w14:textId="77777777" w:rsidR="00627994" w:rsidRDefault="00627994" w:rsidP="00627994"/>
    <w:p w14:paraId="3459D134" w14:textId="77777777" w:rsidR="00627994" w:rsidRDefault="00627994" w:rsidP="00627994">
      <w:pPr>
        <w:pStyle w:val="Heading4"/>
      </w:pPr>
      <w:r>
        <w:t>Violation: They defend “_______” as the actor and implement an ______ which isn’t resolutional OR they are extra T</w:t>
      </w:r>
    </w:p>
    <w:p w14:paraId="74BB93F9" w14:textId="77777777" w:rsidR="00627994" w:rsidRDefault="00627994" w:rsidP="00627994"/>
    <w:p w14:paraId="5B28C0B9" w14:textId="77777777" w:rsidR="00627994" w:rsidRDefault="00627994" w:rsidP="00627994">
      <w:pPr>
        <w:pStyle w:val="Heading4"/>
      </w:pPr>
      <w:r>
        <w:t xml:space="preserve">1] Limits and Ground - </w:t>
      </w:r>
      <w:r w:rsidRPr="00564898">
        <w:t xml:space="preserve">justifies infinite unpredictable aff advantage ground </w:t>
      </w:r>
      <w:r>
        <w:t xml:space="preserve">and extra topical enforcement mechanisms which wreck </w:t>
      </w:r>
      <w:r w:rsidRPr="00564898">
        <w:t>research burdens while spiking core generics</w:t>
      </w:r>
      <w:r>
        <w:t>.</w:t>
      </w:r>
      <w:r w:rsidRPr="007C6AFF">
        <w:t xml:space="preserve"> </w:t>
      </w:r>
    </w:p>
    <w:p w14:paraId="4576706B" w14:textId="77777777" w:rsidR="00627994" w:rsidRPr="00AA6321" w:rsidRDefault="00627994" w:rsidP="00627994">
      <w:pPr>
        <w:pStyle w:val="Heading4"/>
      </w:pPr>
      <w:r>
        <w:t xml:space="preserve">2] </w:t>
      </w:r>
      <w:r w:rsidRPr="00E378AA">
        <w:t>Precision – the counter-interp justifies them arbitrarily doing away with random words in the resolution which decks ground and prep because the aff is no longer bounded by the resolution. Independent voter for jurisdiction – the judge doesn’t have the jurisdiction to vote aff if there wasn’t a legitimate aff</w:t>
      </w:r>
      <w:r>
        <w:t xml:space="preserve">. </w:t>
      </w:r>
    </w:p>
    <w:p w14:paraId="6BC39255" w14:textId="77777777" w:rsidR="00627994" w:rsidRPr="000842AD" w:rsidRDefault="00627994" w:rsidP="00627994">
      <w:pPr>
        <w:pStyle w:val="Heading4"/>
      </w:pPr>
      <w:r>
        <w:t xml:space="preserve">3] </w:t>
      </w:r>
      <w:r w:rsidRPr="00564898">
        <w:t xml:space="preserve">Clash - </w:t>
      </w:r>
      <w:r>
        <w:t xml:space="preserve">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removing that makes </w:t>
      </w:r>
      <w:r w:rsidRPr="000339B1">
        <w:rPr>
          <w:u w:val="single"/>
        </w:rPr>
        <w:t>negative preparation</w:t>
      </w:r>
      <w:r>
        <w:t xml:space="preserve"> impossible since any ground we receive is </w:t>
      </w:r>
      <w:r>
        <w:rPr>
          <w:u w:val="single"/>
        </w:rPr>
        <w:t>self-</w:t>
      </w:r>
      <w:r w:rsidRPr="00EB2D19">
        <w:rPr>
          <w:u w:val="single"/>
        </w:rPr>
        <w:t>serving</w:t>
      </w:r>
      <w:r>
        <w:t xml:space="preserve"> and </w:t>
      </w:r>
      <w:r w:rsidRPr="00EB2D19">
        <w:rPr>
          <w:u w:val="single"/>
        </w:rPr>
        <w:t>concessionary</w:t>
      </w:r>
      <w:r>
        <w:t xml:space="preserve">, ---the impact is </w:t>
      </w:r>
      <w:r>
        <w:rPr>
          <w:u w:val="single"/>
        </w:rPr>
        <w:t xml:space="preserve">resolutional clash. </w:t>
      </w:r>
      <w:r w:rsidRPr="000842AD">
        <w:t>Generics don’t check since affs use their advocacy and enforcement to get a competitive edge</w:t>
      </w:r>
    </w:p>
    <w:p w14:paraId="48D1C26F" w14:textId="77777777" w:rsidR="00627994" w:rsidRPr="00044BF9" w:rsidRDefault="00627994" w:rsidP="00627994">
      <w:pPr>
        <w:pStyle w:val="Heading4"/>
      </w:pPr>
      <w:r>
        <w:t>4] Phil Ed – creates better ethical subjectivity and critical thinking that o/ws on uniqueness to LD, switch to policy and LARP on the water topic – solves all your offense</w:t>
      </w:r>
    </w:p>
    <w:p w14:paraId="321D0A65" w14:textId="77777777" w:rsidR="00627994" w:rsidRPr="00044BF9" w:rsidRDefault="00627994" w:rsidP="00627994"/>
    <w:p w14:paraId="1F249804" w14:textId="77777777" w:rsidR="00627994" w:rsidRPr="00C6222D" w:rsidRDefault="00627994" w:rsidP="00627994">
      <w:pPr>
        <w:pStyle w:val="Heading4"/>
      </w:pPr>
      <w:r>
        <w:t>TVA: Read a phil aff that affirms that private appropriation is unjust with a kant FW and don’t defend implementation</w:t>
      </w:r>
    </w:p>
    <w:p w14:paraId="59E88454" w14:textId="77777777" w:rsidR="00627994" w:rsidRDefault="00627994" w:rsidP="00627994"/>
    <w:p w14:paraId="4829712B" w14:textId="77777777" w:rsidR="00627994" w:rsidRDefault="00627994" w:rsidP="00627994">
      <w:pPr>
        <w:pStyle w:val="Heading4"/>
      </w:pPr>
      <w:r w:rsidRPr="00564898">
        <w:t xml:space="preserve">Not specifying </w:t>
      </w:r>
      <w:r>
        <w:t>the actor/states of the aff</w:t>
      </w:r>
      <w:r w:rsidRPr="00564898">
        <w:t xml:space="preserve"> </w:t>
      </w:r>
      <w:r>
        <w:t xml:space="preserve">is a voting issue </w:t>
      </w:r>
      <w:r w:rsidRPr="00564898">
        <w:t xml:space="preserve">- decimates core neg ground </w:t>
      </w:r>
      <w:r>
        <w:t>and nuanced method debates - Cross X is too late for the 1NC strat</w:t>
      </w:r>
    </w:p>
    <w:p w14:paraId="78E7529D" w14:textId="77777777" w:rsidR="00627994" w:rsidRPr="004C72A1" w:rsidRDefault="00627994" w:rsidP="00627994"/>
    <w:p w14:paraId="5D5942A0" w14:textId="77777777" w:rsidR="00627994" w:rsidRDefault="00627994" w:rsidP="00627994">
      <w:pPr>
        <w:pStyle w:val="Heading2"/>
      </w:pPr>
      <w:r>
        <w:t>3</w:t>
      </w:r>
    </w:p>
    <w:p w14:paraId="445DDC0D" w14:textId="77777777" w:rsidR="00627994" w:rsidRDefault="00627994" w:rsidP="00627994">
      <w:pPr>
        <w:pStyle w:val="Heading4"/>
      </w:pPr>
      <w:r>
        <w:t xml:space="preserve">Interp: The affirmative debaters must send a finalized version of the affirmative 15 minutes before round if requested and they are adding changes to the affirmative </w:t>
      </w:r>
    </w:p>
    <w:p w14:paraId="5FCFB616" w14:textId="77777777" w:rsidR="00627994" w:rsidRPr="0058581C" w:rsidRDefault="00627994" w:rsidP="00627994">
      <w:pPr>
        <w:pStyle w:val="Heading4"/>
        <w:rPr>
          <w:b w:val="0"/>
          <w:bCs/>
        </w:rPr>
      </w:pPr>
      <w:r>
        <w:t xml:space="preserve">Violation – No document sent </w:t>
      </w:r>
    </w:p>
    <w:p w14:paraId="3E896241" w14:textId="77777777" w:rsidR="00627994" w:rsidRDefault="00627994" w:rsidP="00627994">
      <w:r w:rsidRPr="0058581C">
        <w:rPr>
          <w:noProof/>
        </w:rPr>
        <w:drawing>
          <wp:inline distT="0" distB="0" distL="0" distR="0" wp14:anchorId="1B90B9A1" wp14:editId="1A2E0A17">
            <wp:extent cx="5943600" cy="2964180"/>
            <wp:effectExtent l="0" t="0" r="0" b="762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4"/>
                    <a:stretch>
                      <a:fillRect/>
                    </a:stretch>
                  </pic:blipFill>
                  <pic:spPr>
                    <a:xfrm>
                      <a:off x="0" y="0"/>
                      <a:ext cx="5943600" cy="2964180"/>
                    </a:xfrm>
                    <a:prstGeom prst="rect">
                      <a:avLst/>
                    </a:prstGeom>
                  </pic:spPr>
                </pic:pic>
              </a:graphicData>
            </a:graphic>
          </wp:inline>
        </w:drawing>
      </w:r>
    </w:p>
    <w:p w14:paraId="378B1F8C" w14:textId="77777777" w:rsidR="00627994" w:rsidRDefault="00627994" w:rsidP="00627994">
      <w:pPr>
        <w:pStyle w:val="Heading4"/>
      </w:pPr>
      <w:r>
        <w:t>A~ Pre round prep- Hiding changes mean that pre round neg prep was skewed—4 minutes of prep is not enough to put together a coherent 1nc or update our answers to the aff</w:t>
      </w:r>
    </w:p>
    <w:p w14:paraId="6F45FFB8" w14:textId="77777777" w:rsidR="00627994" w:rsidRDefault="00627994" w:rsidP="00627994">
      <w:pPr>
        <w:pStyle w:val="Heading4"/>
      </w:pPr>
      <w:r>
        <w:t>B~ academic integrity – disclosing changes is key to ensure that new evidence isn't miscut and we have an idea of what analytics will look like</w:t>
      </w:r>
    </w:p>
    <w:p w14:paraId="6B702915" w14:textId="77777777" w:rsidR="00627994" w:rsidRPr="0058581C" w:rsidRDefault="00627994" w:rsidP="00627994">
      <w:pPr>
        <w:pStyle w:val="Heading2"/>
      </w:pPr>
      <w:r>
        <w:t>4</w:t>
      </w:r>
    </w:p>
    <w:p w14:paraId="48E4F28E" w14:textId="77777777" w:rsidR="00627994" w:rsidRDefault="00627994" w:rsidP="00627994">
      <w:pPr>
        <w:pStyle w:val="Heading4"/>
        <w:rPr>
          <w:rStyle w:val="Style13ptBold"/>
          <w:b/>
          <w:bCs w:val="0"/>
        </w:rPr>
      </w:pPr>
      <w:r>
        <w:rPr>
          <w:rStyle w:val="Style13ptBold"/>
          <w:b/>
          <w:bCs w:val="0"/>
        </w:rPr>
        <w:t xml:space="preserve">Interp – If debaters defend the categorical imperative, they must </w:t>
      </w:r>
      <w:r w:rsidRPr="00B15594">
        <w:rPr>
          <w:rStyle w:val="Style13ptBold"/>
          <w:b/>
          <w:bCs w:val="0"/>
        </w:rPr>
        <w:t>delineate</w:t>
      </w:r>
      <w:r>
        <w:rPr>
          <w:rStyle w:val="Style13ptBold"/>
          <w:b/>
          <w:bCs w:val="0"/>
        </w:rPr>
        <w:t xml:space="preserve"> which branch they endorse in explicit text in the 1AC</w:t>
      </w:r>
    </w:p>
    <w:p w14:paraId="123A0908" w14:textId="77777777" w:rsidR="00627994" w:rsidRDefault="00627994" w:rsidP="00627994">
      <w:pPr>
        <w:pStyle w:val="Heading4"/>
      </w:pPr>
      <w:r>
        <w:t xml:space="preserve">Violation – they don’t </w:t>
      </w:r>
    </w:p>
    <w:p w14:paraId="57792A68" w14:textId="77777777" w:rsidR="00627994" w:rsidRPr="0023282E" w:rsidRDefault="00627994" w:rsidP="00627994">
      <w:pPr>
        <w:pStyle w:val="Heading4"/>
      </w:pPr>
      <w:r>
        <w:t xml:space="preserve">Three different formulations. </w:t>
      </w:r>
    </w:p>
    <w:p w14:paraId="5E5CC1F4" w14:textId="77777777" w:rsidR="00627994" w:rsidRDefault="00627994" w:rsidP="00627994">
      <w:r w:rsidRPr="00165BD3">
        <w:rPr>
          <w:rStyle w:val="Style13ptBold"/>
        </w:rPr>
        <w:t xml:space="preserve">Massey No Date </w:t>
      </w:r>
      <w:r>
        <w:t xml:space="preserve">[David Massey (Indian Hills Community College). “Kantianism”. PHI 105: Introduction to Ethics. No Date. Accessed 8/2/21. </w:t>
      </w:r>
      <w:hyperlink r:id="rId15" w:history="1">
        <w:r w:rsidRPr="00500FE9">
          <w:rPr>
            <w:rStyle w:val="Hyperlink"/>
          </w:rPr>
          <w:t>https://www.indianhills.edu/_myhills/courses/PHI105/documents/lu08_kantianism.pdf</w:t>
        </w:r>
      </w:hyperlink>
      <w:r>
        <w:t xml:space="preserve"> //Xu]</w:t>
      </w:r>
    </w:p>
    <w:p w14:paraId="2789963E" w14:textId="77777777" w:rsidR="00627994" w:rsidRDefault="00627994" w:rsidP="00627994">
      <w:pPr>
        <w:rPr>
          <w:sz w:val="16"/>
        </w:rPr>
      </w:pPr>
      <w:r w:rsidRPr="0025575F">
        <w:rPr>
          <w:rStyle w:val="Emphasis"/>
          <w:highlight w:val="green"/>
        </w:rPr>
        <w:t>The categorical imperative is the centerpiece of Kant</w:t>
      </w:r>
      <w:r w:rsidRPr="0025575F">
        <w:rPr>
          <w:rStyle w:val="Emphasis"/>
        </w:rPr>
        <w:t xml:space="preserve">’s ethical theory. </w:t>
      </w:r>
      <w:r w:rsidRPr="00260B9B">
        <w:rPr>
          <w:sz w:val="16"/>
        </w:rPr>
        <w:t xml:space="preserve">The term categorical imperative, basically means “absolute command.” Kant is referring to, what he sees as, an exceptionless obligation to perform the action dictated by the categorical imperative. Perhaps the best way to understand the categorical imperative is to look at how Kant used it. It was his means for determining which action was the morally correct action in any given circumstance. According to Kant, there is only one categorical imperative, which he presents in three different formulations that we will explore in a moment. </w:t>
      </w:r>
      <w:r w:rsidRPr="0025575F">
        <w:rPr>
          <w:rStyle w:val="Emphasis"/>
        </w:rPr>
        <w:t xml:space="preserve">However, many ethicists believe that </w:t>
      </w:r>
      <w:r w:rsidRPr="0025575F">
        <w:rPr>
          <w:rStyle w:val="Emphasis"/>
          <w:highlight w:val="green"/>
        </w:rPr>
        <w:t>the</w:t>
      </w:r>
      <w:r w:rsidRPr="0025575F">
        <w:rPr>
          <w:rStyle w:val="Emphasis"/>
        </w:rPr>
        <w:t xml:space="preserve">se </w:t>
      </w:r>
      <w:r w:rsidRPr="0025575F">
        <w:rPr>
          <w:rStyle w:val="Emphasis"/>
          <w:highlight w:val="green"/>
        </w:rPr>
        <w:t>three formulations are</w:t>
      </w:r>
      <w:r w:rsidRPr="0025575F">
        <w:rPr>
          <w:rStyle w:val="Emphasis"/>
        </w:rPr>
        <w:t xml:space="preserve"> not the same but are </w:t>
      </w:r>
      <w:r w:rsidRPr="0025575F">
        <w:rPr>
          <w:rStyle w:val="Emphasis"/>
          <w:highlight w:val="green"/>
        </w:rPr>
        <w:t>really distinct</w:t>
      </w:r>
      <w:r w:rsidRPr="0025575F">
        <w:rPr>
          <w:rStyle w:val="Emphasis"/>
        </w:rPr>
        <w:t xml:space="preserve"> from one another, and that they are all three needed to fully understand and apply Kant’s ethical theory.</w:t>
      </w:r>
      <w:r>
        <w:rPr>
          <w:rStyle w:val="Emphasis"/>
        </w:rPr>
        <w:t xml:space="preserve"> </w:t>
      </w:r>
      <w:r w:rsidRPr="00260B9B">
        <w:rPr>
          <w:sz w:val="16"/>
        </w:rPr>
        <w:t xml:space="preserve">Categorical Imperative – </w:t>
      </w:r>
      <w:r w:rsidRPr="007A2953">
        <w:rPr>
          <w:rStyle w:val="Emphasis"/>
        </w:rPr>
        <w:t>Formulation #</w:t>
      </w:r>
      <w:r w:rsidRPr="007A2953">
        <w:rPr>
          <w:rStyle w:val="Emphasis"/>
          <w:highlight w:val="green"/>
        </w:rPr>
        <w:t>1</w:t>
      </w:r>
      <w:r w:rsidRPr="007A2953">
        <w:rPr>
          <w:rStyle w:val="Emphasis"/>
        </w:rPr>
        <w:t xml:space="preserve">: The Principle of the </w:t>
      </w:r>
      <w:r w:rsidRPr="007A2953">
        <w:rPr>
          <w:rStyle w:val="Emphasis"/>
          <w:highlight w:val="green"/>
        </w:rPr>
        <w:t>Law of Nature</w:t>
      </w:r>
      <w:r w:rsidRPr="00260B9B">
        <w:rPr>
          <w:sz w:val="16"/>
        </w:rPr>
        <w:t xml:space="preserve"> The first formulation of the categorical imperative is called the principle of the law of nature. It’s also known as the law of universalizability, because it argues that if an action is morally right, then it must apply consistently to everyone. We should act as if our actions will become a universal law of nature. In other words, if anyone else were to be in similar circumstances to ours, they would be required to act in exactly the same manner. For example, a Kantian borrows money from another person and promises to pay that money back. </w:t>
      </w:r>
      <w:r w:rsidRPr="003E38AA">
        <w:rPr>
          <w:rStyle w:val="Emphasis"/>
        </w:rPr>
        <w:t xml:space="preserve">When deciding whether to keep his promise, the Kantian </w:t>
      </w:r>
      <w:r w:rsidRPr="003E38AA">
        <w:rPr>
          <w:rStyle w:val="Emphasis"/>
          <w:highlight w:val="green"/>
        </w:rPr>
        <w:t>must consider whether</w:t>
      </w:r>
      <w:r w:rsidRPr="003E38AA">
        <w:rPr>
          <w:rStyle w:val="Emphasis"/>
        </w:rPr>
        <w:t xml:space="preserve"> his </w:t>
      </w:r>
      <w:r w:rsidRPr="003E38AA">
        <w:rPr>
          <w:rStyle w:val="Emphasis"/>
          <w:highlight w:val="green"/>
        </w:rPr>
        <w:t>action</w:t>
      </w:r>
      <w:r w:rsidRPr="003E38AA">
        <w:rPr>
          <w:rStyle w:val="Emphasis"/>
        </w:rPr>
        <w:t xml:space="preserve"> </w:t>
      </w:r>
      <w:r w:rsidRPr="003E38AA">
        <w:rPr>
          <w:rStyle w:val="Emphasis"/>
          <w:highlight w:val="green"/>
        </w:rPr>
        <w:t>could be universalized</w:t>
      </w:r>
      <w:r w:rsidRPr="003E38AA">
        <w:rPr>
          <w:rStyle w:val="Emphasis"/>
        </w:rPr>
        <w:t>.</w:t>
      </w:r>
      <w:r w:rsidRPr="00260B9B">
        <w:rPr>
          <w:sz w:val="16"/>
        </w:rPr>
        <w:t xml:space="preserve"> His thinking might go something like this, “I could lie and break my promise. However, what would happen if everyone who borrows money, promising to repay it, later decides to lie and break their promise? Very quickly, promises would come to mean nothing. People wouldn’t trust one another, and would not be willing to loan money to each other. This would clearly not be good for society. Therefore, it is morally wrong to lie.” A critic could argue that Kant is actually expressing some form of consequentialism, because in order to determine whether an action should be universalized, he resorts to considering what the results of that action would be in such circumstances. Another thing to keep in mind is that the action is only being universalized for those in similar circumstances. The level of specificity applied to the universal law (or “maxim,” as Kant calls it) is determined by the individual. For example, the universal law or maxim, based on the above scenario, might say, “Everyone who borrows money, promising to repay it, should lie and break their promise to repay.” However, what if the individual and his family were homeless and starving, with no means to repay the loan. Then, the maxim might be adjusted to say, “Everyone who borrows money, promising to repay it, who later is unable to repay the money due to severe impoverishment, should lie and break their promise to repay.” Whether one agrees with this statement or not, it clearly places a limitation on the first form of the maxim by making it more specific. Only under specific circumstances is it morally acceptable to act in a certain manner. This can make it easier to universalize. Kant puts it this way: “Act as though the maxim of your action were by your will to become a universal law of nature.” Categorical Imperative – </w:t>
      </w:r>
      <w:r w:rsidRPr="003E38AA">
        <w:rPr>
          <w:rStyle w:val="Emphasis"/>
        </w:rPr>
        <w:t>Formulation #</w:t>
      </w:r>
      <w:r w:rsidRPr="003E38AA">
        <w:rPr>
          <w:rStyle w:val="Emphasis"/>
          <w:highlight w:val="green"/>
        </w:rPr>
        <w:t>2</w:t>
      </w:r>
      <w:r w:rsidRPr="003E38AA">
        <w:rPr>
          <w:rStyle w:val="Emphasis"/>
        </w:rPr>
        <w:t xml:space="preserve">: The </w:t>
      </w:r>
      <w:r w:rsidRPr="003E38AA">
        <w:rPr>
          <w:rStyle w:val="Emphasis"/>
          <w:highlight w:val="green"/>
        </w:rPr>
        <w:t>Principle of Ends</w:t>
      </w:r>
      <w:r w:rsidRPr="00260B9B">
        <w:rPr>
          <w:sz w:val="16"/>
        </w:rPr>
        <w:t xml:space="preserve"> The second formulation of the categorical imperative, called the principle of ends, states: “So act as to treat humanity, whether in your own person or in that of any other, in every case as an end and never as merely a means.” </w:t>
      </w:r>
      <w:r w:rsidRPr="00BB4506">
        <w:rPr>
          <w:rStyle w:val="Emphasis"/>
        </w:rPr>
        <w:t xml:space="preserve">In short, it’s saying that we should always </w:t>
      </w:r>
      <w:r w:rsidRPr="00BB4506">
        <w:rPr>
          <w:rStyle w:val="Emphasis"/>
          <w:highlight w:val="green"/>
        </w:rPr>
        <w:t>treat</w:t>
      </w:r>
      <w:r w:rsidRPr="00BB4506">
        <w:rPr>
          <w:rStyle w:val="Emphasis"/>
        </w:rPr>
        <w:t xml:space="preserve"> human </w:t>
      </w:r>
      <w:r w:rsidRPr="00BB4506">
        <w:rPr>
          <w:rStyle w:val="Emphasis"/>
          <w:highlight w:val="green"/>
        </w:rPr>
        <w:t>beings</w:t>
      </w:r>
      <w:r w:rsidRPr="00BB4506">
        <w:rPr>
          <w:rStyle w:val="Emphasis"/>
        </w:rPr>
        <w:t xml:space="preserve">, including ourselves, </w:t>
      </w:r>
      <w:r w:rsidRPr="00BB4506">
        <w:rPr>
          <w:rStyle w:val="Emphasis"/>
          <w:highlight w:val="green"/>
        </w:rPr>
        <w:t>as</w:t>
      </w:r>
      <w:r w:rsidRPr="00BB4506">
        <w:rPr>
          <w:rStyle w:val="Emphasis"/>
        </w:rPr>
        <w:t xml:space="preserve"> if they are an </w:t>
      </w:r>
      <w:r w:rsidRPr="00BB4506">
        <w:rPr>
          <w:rStyle w:val="Emphasis"/>
          <w:highlight w:val="green"/>
        </w:rPr>
        <w:t>end in</w:t>
      </w:r>
      <w:r w:rsidRPr="00BB4506">
        <w:rPr>
          <w:rStyle w:val="Emphasis"/>
        </w:rPr>
        <w:t xml:space="preserve"> and of </w:t>
      </w:r>
      <w:r w:rsidRPr="00BB4506">
        <w:rPr>
          <w:rStyle w:val="Emphasis"/>
          <w:highlight w:val="green"/>
        </w:rPr>
        <w:t>themselves</w:t>
      </w:r>
      <w:r w:rsidRPr="00BB4506">
        <w:rPr>
          <w:rStyle w:val="Emphasis"/>
        </w:rPr>
        <w:t xml:space="preserve">, </w:t>
      </w:r>
      <w:r w:rsidRPr="00BB4506">
        <w:rPr>
          <w:rStyle w:val="Emphasis"/>
          <w:highlight w:val="green"/>
        </w:rPr>
        <w:t>and</w:t>
      </w:r>
      <w:r w:rsidRPr="00BB4506">
        <w:rPr>
          <w:rStyle w:val="Emphasis"/>
        </w:rPr>
        <w:t xml:space="preserve"> </w:t>
      </w:r>
      <w:r w:rsidRPr="00BB4506">
        <w:rPr>
          <w:rStyle w:val="Emphasis"/>
          <w:highlight w:val="green"/>
        </w:rPr>
        <w:t>never</w:t>
      </w:r>
      <w:r w:rsidRPr="00BB4506">
        <w:rPr>
          <w:rStyle w:val="Emphasis"/>
        </w:rPr>
        <w:t xml:space="preserve"> only </w:t>
      </w:r>
      <w:r w:rsidRPr="00BB4506">
        <w:rPr>
          <w:rStyle w:val="Emphasis"/>
          <w:highlight w:val="green"/>
        </w:rPr>
        <w:t>as means</w:t>
      </w:r>
      <w:r w:rsidRPr="00BB4506">
        <w:rPr>
          <w:rStyle w:val="Emphasis"/>
        </w:rPr>
        <w:t xml:space="preserve"> to an end.</w:t>
      </w:r>
      <w:r w:rsidRPr="00260B9B">
        <w:rPr>
          <w:sz w:val="16"/>
        </w:rPr>
        <w:t xml:space="preserve"> In other words, we should respect and value others, and not simply use or manipulate them to accomplish our own purposes. This formulation arises from Kant’s view that, due to their rational nature – or ability to reason – human beings have immense intrinsic value. People do not simply have instrumental value, but are valuable in and of themselves. As such, they are to be respected and not merely used. The word “merely” is important in understanding what this means. For example, you are using your professors as a means to gain knowledge, skills, and perhaps a degree. You’re using your professors for your own ends or purposes. Does that make what you are doing morally wrong? No, because you aren’t merely (or only) using your professors. You are also valuing your professors and treating them as ends in and of themselves, by paying tuition, which enables the college to pay your professors so that they can feed themselves and their families. Both parties benefit from the arrangement. On the other hand, if you deceive someone, manipulate them into giving you something, or otherwise use them without respect, then Kant would consider that to be morally wrong, as it violates the principle of ends. Categorical Imperative – </w:t>
      </w:r>
      <w:r w:rsidRPr="00880D28">
        <w:rPr>
          <w:rStyle w:val="Emphasis"/>
        </w:rPr>
        <w:t>Formulation #</w:t>
      </w:r>
      <w:r w:rsidRPr="00880D28">
        <w:rPr>
          <w:rStyle w:val="Emphasis"/>
          <w:highlight w:val="green"/>
        </w:rPr>
        <w:t xml:space="preserve">3: </w:t>
      </w:r>
      <w:r w:rsidRPr="00880D28">
        <w:rPr>
          <w:rStyle w:val="Emphasis"/>
        </w:rPr>
        <w:t xml:space="preserve">The </w:t>
      </w:r>
      <w:r w:rsidRPr="00880D28">
        <w:rPr>
          <w:rStyle w:val="Emphasis"/>
          <w:highlight w:val="green"/>
        </w:rPr>
        <w:t>Principle of Autonomy</w:t>
      </w:r>
      <w:r w:rsidRPr="00260B9B">
        <w:rPr>
          <w:sz w:val="16"/>
        </w:rPr>
        <w:t xml:space="preserve"> The third formulation of the categorical imperative is the principle of autonomy, </w:t>
      </w:r>
      <w:r w:rsidRPr="007114DE">
        <w:rPr>
          <w:rStyle w:val="Emphasis"/>
        </w:rPr>
        <w:t xml:space="preserve">which says </w:t>
      </w:r>
      <w:r w:rsidRPr="007114DE">
        <w:rPr>
          <w:rStyle w:val="Emphasis"/>
          <w:highlight w:val="green"/>
        </w:rPr>
        <w:t>we</w:t>
      </w:r>
      <w:r w:rsidRPr="007114DE">
        <w:rPr>
          <w:rStyle w:val="Emphasis"/>
        </w:rPr>
        <w:t xml:space="preserve"> are not dependent upon others to </w:t>
      </w:r>
      <w:r w:rsidRPr="007114DE">
        <w:rPr>
          <w:rStyle w:val="Emphasis"/>
          <w:highlight w:val="green"/>
        </w:rPr>
        <w:t>tell us what is right and wrong</w:t>
      </w:r>
      <w:r w:rsidRPr="007114DE">
        <w:rPr>
          <w:rStyle w:val="Emphasis"/>
        </w:rPr>
        <w:t xml:space="preserve">, but that </w:t>
      </w:r>
      <w:r w:rsidRPr="007114DE">
        <w:rPr>
          <w:rStyle w:val="Emphasis"/>
          <w:highlight w:val="green"/>
        </w:rPr>
        <w:t>w</w:t>
      </w:r>
      <w:r w:rsidRPr="007114DE">
        <w:rPr>
          <w:rStyle w:val="Emphasis"/>
        </w:rPr>
        <w:t xml:space="preserve">e are </w:t>
      </w:r>
      <w:r w:rsidRPr="007114DE">
        <w:rPr>
          <w:rStyle w:val="Emphasis"/>
          <w:highlight w:val="green"/>
        </w:rPr>
        <w:t>free</w:t>
      </w:r>
      <w:r w:rsidRPr="007114DE">
        <w:rPr>
          <w:rStyle w:val="Emphasis"/>
        </w:rPr>
        <w:t xml:space="preserve"> and able </w:t>
      </w:r>
      <w:r w:rsidRPr="007114DE">
        <w:rPr>
          <w:rStyle w:val="Emphasis"/>
          <w:highlight w:val="green"/>
        </w:rPr>
        <w:t>to</w:t>
      </w:r>
      <w:r w:rsidRPr="007114DE">
        <w:rPr>
          <w:rStyle w:val="Emphasis"/>
        </w:rPr>
        <w:t xml:space="preserve"> </w:t>
      </w:r>
      <w:r w:rsidRPr="007114DE">
        <w:rPr>
          <w:rStyle w:val="Emphasis"/>
          <w:highlight w:val="green"/>
        </w:rPr>
        <w:t>discover</w:t>
      </w:r>
      <w:r w:rsidRPr="007114DE">
        <w:rPr>
          <w:rStyle w:val="Emphasis"/>
        </w:rPr>
        <w:t xml:space="preserve"> this </w:t>
      </w:r>
      <w:r w:rsidRPr="007114DE">
        <w:rPr>
          <w:rStyle w:val="Emphasis"/>
          <w:highlight w:val="green"/>
        </w:rPr>
        <w:t>for ourselves</w:t>
      </w:r>
      <w:r w:rsidRPr="007114DE">
        <w:rPr>
          <w:rStyle w:val="Emphasis"/>
        </w:rPr>
        <w:t xml:space="preserve"> through the use of reason.</w:t>
      </w:r>
      <w:r>
        <w:rPr>
          <w:rStyle w:val="Emphasis"/>
        </w:rPr>
        <w:t xml:space="preserve"> </w:t>
      </w:r>
      <w:r w:rsidRPr="00260B9B">
        <w:rPr>
          <w:sz w:val="16"/>
        </w:rPr>
        <w:t>We won’t spend as much time on this one, since it doesn’t as clearly assist us in the process of determining what is morally right or wrong. However, it’s important to note that, for Kant, the responsibility for discovering and performing the morally right action rests firmly with each individual. We are to use our ability to reason to help us apply the categorical imperative to moral questions, and make our own decisions, rather than relying on someone else to tell us what to do. For Kant, the excuse “I was only following orders,” does not excuse anyone from doing something morally wrong. Kant puts it this way: “So act that your will can regard itself at the same time as making universal law through its maxims.”</w:t>
      </w:r>
    </w:p>
    <w:p w14:paraId="645591E0" w14:textId="77777777" w:rsidR="00627994" w:rsidRDefault="00627994" w:rsidP="00627994">
      <w:pPr>
        <w:pStyle w:val="Heading4"/>
      </w:pPr>
      <w:r>
        <w:t>Violation: They don’t</w:t>
      </w:r>
    </w:p>
    <w:p w14:paraId="41CA37E9" w14:textId="77777777" w:rsidR="00627994" w:rsidRDefault="00627994" w:rsidP="00627994">
      <w:pPr>
        <w:pStyle w:val="Heading4"/>
      </w:pPr>
      <w:r>
        <w:t>Standards</w:t>
      </w:r>
    </w:p>
    <w:p w14:paraId="05CFB0F4" w14:textId="77777777" w:rsidR="00627994" w:rsidRDefault="00627994" w:rsidP="00627994">
      <w:pPr>
        <w:pStyle w:val="Heading4"/>
      </w:pPr>
      <w:r>
        <w:t xml:space="preserve">1] </w:t>
      </w:r>
      <w:r w:rsidRPr="004746B4">
        <w:rPr>
          <w:u w:val="single"/>
        </w:rPr>
        <w:t>Shiftiness</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w:t>
      </w:r>
      <w:r>
        <w:t xml:space="preserve">Kantianism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 CX can’t resolve this impact and is independently bad because A] Not flowed B] skews 6 min of prep during the aff C] They can proactively lie and there’s no way to check D] debaters can be intentionally shady.</w:t>
      </w:r>
    </w:p>
    <w:p w14:paraId="0BC422D0" w14:textId="77777777" w:rsidR="00627994" w:rsidRDefault="00627994" w:rsidP="00627994">
      <w:pPr>
        <w:pStyle w:val="Heading4"/>
      </w:pPr>
      <w:r>
        <w:t xml:space="preserve">2] </w:t>
      </w:r>
      <w:r w:rsidRPr="004746B4">
        <w:rPr>
          <w:u w:val="single"/>
        </w:rPr>
        <w:t>Real World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r>
        <w:t>That outweighs since debate has no pedagogical value without portable application.</w:t>
      </w:r>
    </w:p>
    <w:p w14:paraId="7E783271" w14:textId="77777777" w:rsidR="00627994" w:rsidRPr="0003668C" w:rsidRDefault="00627994" w:rsidP="00627994">
      <w:pPr>
        <w:pStyle w:val="Heading4"/>
      </w:pPr>
      <w:r>
        <w:t>This spec shell isn’t regressive- it literally determines what framework the affirmative defends and how to link offense back to it</w:t>
      </w:r>
    </w:p>
    <w:p w14:paraId="643411AF" w14:textId="77777777" w:rsidR="00627994" w:rsidRDefault="00627994" w:rsidP="00627994">
      <w:pPr>
        <w:pStyle w:val="Heading4"/>
      </w:pPr>
    </w:p>
    <w:p w14:paraId="3C97517F" w14:textId="77777777" w:rsidR="00627994" w:rsidRDefault="00627994" w:rsidP="00627994">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141E56B2" w14:textId="77777777" w:rsidR="00627994" w:rsidRDefault="00627994" w:rsidP="00627994"/>
    <w:p w14:paraId="6AF0B12B" w14:textId="77777777" w:rsidR="00627994" w:rsidRDefault="00627994" w:rsidP="00627994">
      <w:pPr>
        <w:pStyle w:val="Heading4"/>
      </w:pPr>
      <w:r>
        <w:t>Drop the debater – a] deters future abuse through a loss and b] set better norms for debate since you are less likely to repeat a practice you can lose for</w:t>
      </w:r>
    </w:p>
    <w:p w14:paraId="2EC9BBE7" w14:textId="77777777" w:rsidR="00627994" w:rsidRDefault="00627994" w:rsidP="00627994">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0C3A5B5F" w14:textId="77777777" w:rsidR="00627994" w:rsidRDefault="00627994" w:rsidP="00627994">
      <w:pPr>
        <w:pStyle w:val="Heading4"/>
      </w:pPr>
      <w:r>
        <w:t xml:space="preserve">No RVIs – </w:t>
      </w:r>
    </w:p>
    <w:p w14:paraId="35D005CF" w14:textId="77777777" w:rsidR="00627994" w:rsidRDefault="00627994" w:rsidP="00627994">
      <w:pPr>
        <w:pStyle w:val="Heading4"/>
      </w:pPr>
      <w:r>
        <w:t xml:space="preserve">[a] Baiting—they’ll bait the theory debate and prep it out—justifies infinite abuse since they’ll get away with unacceptable practices </w:t>
      </w:r>
    </w:p>
    <w:p w14:paraId="087B95D1" w14:textId="77777777" w:rsidR="00627994" w:rsidRDefault="00627994" w:rsidP="00627994">
      <w:pPr>
        <w:pStyle w:val="Heading4"/>
      </w:pPr>
      <w:r>
        <w:t>[b] 1AR all-outs—they’ll collapse entirely to theory which crowds out substance and kills education.</w:t>
      </w:r>
    </w:p>
    <w:p w14:paraId="082F2E93" w14:textId="77777777" w:rsidR="00627994" w:rsidRDefault="00627994" w:rsidP="00627994">
      <w:pPr>
        <w:pStyle w:val="Heading4"/>
      </w:pPr>
      <w:r>
        <w:t>[c] Chilling effect—people will be scared to read theory since they can lose off of it, so no one will check abuse.</w:t>
      </w:r>
    </w:p>
    <w:p w14:paraId="151A60FF" w14:textId="77777777" w:rsidR="00627994" w:rsidRDefault="00627994" w:rsidP="00627994">
      <w:pPr>
        <w:pStyle w:val="Heading4"/>
      </w:pPr>
      <w:r>
        <w:t xml:space="preserve">[d] Norm-setting—I shouldn’t be forced to keep advocating for a bad norm if I realize it’s bad in the middle of the round. </w:t>
      </w:r>
    </w:p>
    <w:p w14:paraId="3007D4D4" w14:textId="77777777" w:rsidR="00627994" w:rsidRDefault="00627994" w:rsidP="00627994">
      <w:pPr>
        <w:pStyle w:val="Heading4"/>
      </w:pPr>
      <w:r>
        <w:t xml:space="preserve">[e] Flex—RVIs make theory uncondo so I always have to go for that route to the ballot, but both debaters should get multiple relevant layers and collapse options. </w:t>
      </w:r>
    </w:p>
    <w:p w14:paraId="377C99B7" w14:textId="77777777" w:rsidR="00627994" w:rsidRPr="002E2D32" w:rsidRDefault="00627994" w:rsidP="00627994">
      <w:pPr>
        <w:pStyle w:val="Heading4"/>
        <w:rPr>
          <w:b w:val="0"/>
          <w:color w:val="000000"/>
        </w:rPr>
      </w:pPr>
      <w:r>
        <w:t>[f] Illogical—doesn’t make sense to win just for being fair.</w:t>
      </w:r>
      <w:r w:rsidRPr="003E2541">
        <w:rPr>
          <w:b w:val="0"/>
          <w:color w:val="000000"/>
        </w:rPr>
        <w:t xml:space="preserve"> </w:t>
      </w:r>
    </w:p>
    <w:p w14:paraId="4221CD02" w14:textId="77777777" w:rsidR="00627994" w:rsidRDefault="00627994" w:rsidP="00627994">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Norming</w:t>
      </w:r>
    </w:p>
    <w:p w14:paraId="25C2A32A" w14:textId="77777777" w:rsidR="00627994" w:rsidRPr="004E3CE1" w:rsidRDefault="00627994" w:rsidP="00627994">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36FA4924" w14:textId="77777777" w:rsidR="00627994" w:rsidRDefault="00627994" w:rsidP="00627994">
      <w:pPr>
        <w:pStyle w:val="Heading2"/>
      </w:pPr>
      <w:r>
        <w:t>4</w:t>
      </w:r>
    </w:p>
    <w:p w14:paraId="3AD4BD79" w14:textId="77777777" w:rsidR="00627994" w:rsidRDefault="00627994" w:rsidP="00627994">
      <w:pPr>
        <w:pStyle w:val="Heading4"/>
      </w:pPr>
      <w:r>
        <w:t xml:space="preserve">Text – Private Appropriation of Outer Space except for Space Elevators is Unjust. </w:t>
      </w:r>
    </w:p>
    <w:p w14:paraId="0E75AB2B" w14:textId="77777777" w:rsidR="00627994" w:rsidRDefault="00627994" w:rsidP="00627994">
      <w:pPr>
        <w:pStyle w:val="Heading4"/>
      </w:pPr>
      <w:r>
        <w:t xml:space="preserve">Space Elevators constitute Appropriation – they impede orbits. </w:t>
      </w:r>
    </w:p>
    <w:p w14:paraId="53344CCA" w14:textId="77777777" w:rsidR="00627994" w:rsidRPr="005F1160" w:rsidRDefault="00627994" w:rsidP="00627994">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16"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1872B5C1" w14:textId="77777777" w:rsidR="00627994" w:rsidRPr="00C71C98" w:rsidRDefault="00627994" w:rsidP="00627994">
      <w:pPr>
        <w:rPr>
          <w:sz w:val="16"/>
        </w:rPr>
      </w:pPr>
      <w:r w:rsidRPr="00C71C98">
        <w:rPr>
          <w:u w:val="single"/>
        </w:rPr>
        <w:t xml:space="preserve">An Earth-based </w:t>
      </w:r>
      <w:r w:rsidRPr="00C71C98">
        <w:rPr>
          <w:rStyle w:val="Emphasis"/>
          <w:highlight w:val="green"/>
        </w:rPr>
        <w:t>space elevator would consist of</w:t>
      </w:r>
      <w:r w:rsidRPr="00C71C98">
        <w:rPr>
          <w:highlight w:val="green"/>
          <w:u w:val="single"/>
        </w:rPr>
        <w:t xml:space="preserve"> </w:t>
      </w:r>
      <w:r w:rsidRPr="00C71C98">
        <w:rPr>
          <w:u w:val="single"/>
        </w:rPr>
        <w:t xml:space="preserve">a </w:t>
      </w:r>
      <w:r w:rsidRPr="00C71C98">
        <w:rPr>
          <w:rStyle w:val="Emphasis"/>
          <w:highlight w:val="green"/>
        </w:rPr>
        <w:t>cable</w:t>
      </w:r>
      <w:r w:rsidRPr="00C71C98">
        <w:rPr>
          <w:highlight w:val="green"/>
          <w:u w:val="single"/>
        </w:rPr>
        <w:t xml:space="preserve"> </w:t>
      </w:r>
      <w:r w:rsidRPr="00C71C98">
        <w:rPr>
          <w:u w:val="single"/>
        </w:rPr>
        <w:t xml:space="preserve">with one end </w:t>
      </w:r>
      <w:r w:rsidRPr="00C71C98">
        <w:rPr>
          <w:rStyle w:val="Emphasis"/>
          <w:highlight w:val="green"/>
        </w:rPr>
        <w:t>attached</w:t>
      </w:r>
      <w:r w:rsidRPr="00C71C98">
        <w:rPr>
          <w:highlight w:val="green"/>
          <w:u w:val="single"/>
        </w:rPr>
        <w:t xml:space="preserve"> </w:t>
      </w:r>
      <w:r w:rsidRPr="00C71C98">
        <w:rPr>
          <w:rStyle w:val="Emphasis"/>
          <w:highlight w:val="green"/>
        </w:rPr>
        <w:t>to</w:t>
      </w:r>
      <w:r w:rsidRPr="00C71C98">
        <w:rPr>
          <w:highlight w:val="green"/>
          <w:u w:val="single"/>
        </w:rPr>
        <w:t xml:space="preserve"> </w:t>
      </w:r>
      <w:r w:rsidRPr="00C71C98">
        <w:rPr>
          <w:u w:val="single"/>
        </w:rPr>
        <w:t xml:space="preserve">the surface near the equator and the other end in </w:t>
      </w:r>
      <w:r w:rsidRPr="00C71C98">
        <w:rPr>
          <w:rStyle w:val="Emphasis"/>
          <w:highlight w:val="green"/>
        </w:rPr>
        <w:t>space</w:t>
      </w:r>
      <w:r w:rsidRPr="00C71C98">
        <w:rPr>
          <w:highlight w:val="green"/>
          <w:u w:val="single"/>
        </w:rPr>
        <w:t xml:space="preserve"> </w:t>
      </w:r>
      <w:r w:rsidRPr="00C71C98">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C71C98">
        <w:rPr>
          <w:rStyle w:val="Emphasis"/>
          <w:highlight w:val="green"/>
        </w:rPr>
        <w:t>1967 Treaty’s</w:t>
      </w:r>
      <w:r w:rsidRPr="00C71C98">
        <w:rPr>
          <w:highlight w:val="green"/>
          <w:u w:val="single"/>
        </w:rPr>
        <w:t xml:space="preserve"> </w:t>
      </w:r>
      <w:r w:rsidRPr="00C71C98">
        <w:rPr>
          <w:u w:val="single"/>
        </w:rPr>
        <w:t xml:space="preserve">regime and </w:t>
      </w:r>
      <w:r w:rsidRPr="00C71C98">
        <w:rPr>
          <w:rStyle w:val="Emphasis"/>
          <w:highlight w:val="green"/>
        </w:rPr>
        <w:t>customary law</w:t>
      </w:r>
      <w:r w:rsidRPr="00C71C98">
        <w:rPr>
          <w:highlight w:val="green"/>
          <w:u w:val="single"/>
        </w:rPr>
        <w:t xml:space="preserve"> </w:t>
      </w:r>
      <w:r w:rsidRPr="00C71C98">
        <w:rPr>
          <w:rStyle w:val="Emphasis"/>
          <w:highlight w:val="green"/>
        </w:rPr>
        <w:t>enshrine</w:t>
      </w:r>
      <w:r w:rsidRPr="00C71C98">
        <w:rPr>
          <w:highlight w:val="green"/>
          <w:u w:val="single"/>
        </w:rPr>
        <w:t xml:space="preserve"> </w:t>
      </w:r>
      <w:r w:rsidRPr="00C71C98">
        <w:rPr>
          <w:u w:val="single"/>
        </w:rPr>
        <w:t xml:space="preserve">the </w:t>
      </w:r>
      <w:r w:rsidRPr="00C71C98">
        <w:rPr>
          <w:rStyle w:val="Emphasis"/>
          <w:highlight w:val="green"/>
        </w:rPr>
        <w:t xml:space="preserve">principle of </w:t>
      </w:r>
      <w:r w:rsidRPr="00C71C98">
        <w:rPr>
          <w:rStyle w:val="Emphasis"/>
          <w:highlight w:val="green"/>
          <w:bdr w:val="single" w:sz="18" w:space="0" w:color="auto"/>
        </w:rPr>
        <w:t>non-appropriation</w:t>
      </w:r>
      <w:r w:rsidRPr="00C71C98">
        <w:rPr>
          <w:highlight w:val="green"/>
          <w:u w:val="single"/>
          <w:bdr w:val="single" w:sz="18" w:space="0" w:color="auto"/>
        </w:rPr>
        <w:t xml:space="preserve"> </w:t>
      </w:r>
      <w:r w:rsidRPr="00C71C98">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C71C98">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C71C98">
        <w:rPr>
          <w:rStyle w:val="StyleUnderline"/>
          <w:highlight w:val="green"/>
        </w:rPr>
        <w:t>would result in the cable being held up</w:t>
      </w:r>
      <w:r w:rsidRPr="00C71C98">
        <w:rPr>
          <w:rStyle w:val="StyleUnderline"/>
        </w:rPr>
        <w:t xml:space="preserve">, under tension, </w:t>
      </w:r>
      <w:r w:rsidRPr="00C71C98">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03B374D3" w14:textId="77777777" w:rsidR="00627994" w:rsidRDefault="00627994" w:rsidP="00627994">
      <w:pPr>
        <w:pStyle w:val="Heading4"/>
      </w:pPr>
      <w:r>
        <w:t xml:space="preserve">Private Companies are pursuing Space Elevators. </w:t>
      </w:r>
    </w:p>
    <w:p w14:paraId="16956F9D" w14:textId="77777777" w:rsidR="00627994" w:rsidRPr="005F1160" w:rsidRDefault="00627994" w:rsidP="00627994">
      <w:r w:rsidRPr="005F1160">
        <w:rPr>
          <w:rStyle w:val="Style13ptBold"/>
        </w:rPr>
        <w:t>Alfano 15</w:t>
      </w:r>
      <w:r>
        <w:t xml:space="preserve"> Andrea Alfano 8-18-2015 “</w:t>
      </w:r>
      <w:r w:rsidRPr="005F1160">
        <w:t xml:space="preserve">All Of </w:t>
      </w:r>
      <w:r w:rsidRPr="00C71C98">
        <w:rPr>
          <w:rStyle w:val="Emphasis"/>
          <w:highlight w:val="green"/>
          <w:bdr w:val="single" w:sz="18" w:space="0" w:color="auto"/>
        </w:rPr>
        <w:t>These Companies Are Working On A Space Elevator</w:t>
      </w:r>
      <w:r>
        <w:t xml:space="preserve">” </w:t>
      </w:r>
      <w:hyperlink r:id="rId17" w:history="1">
        <w:r w:rsidRPr="00473E10">
          <w:rPr>
            <w:rStyle w:val="Hyperlink"/>
          </w:rPr>
          <w:t>https://www.techtimes.com/articles/77612/20150818/companies-working-space-elevator.htm</w:t>
        </w:r>
      </w:hyperlink>
      <w:r>
        <w:t xml:space="preserve"> (Writer at the Tech Times)//Elmer </w:t>
      </w:r>
    </w:p>
    <w:p w14:paraId="7DE78CE8" w14:textId="77777777" w:rsidR="00627994" w:rsidRPr="00C71C98" w:rsidRDefault="00627994" w:rsidP="00627994">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C71C98">
        <w:rPr>
          <w:rStyle w:val="Emphasis"/>
          <w:highlight w:val="green"/>
        </w:rPr>
        <w:t>private space company Thoth</w:t>
      </w:r>
      <w:r w:rsidRPr="00C71C98">
        <w:rPr>
          <w:rStyle w:val="StyleUnderline"/>
          <w:highlight w:val="green"/>
        </w:rPr>
        <w:t xml:space="preserve"> </w:t>
      </w:r>
      <w:r w:rsidRPr="00C71C98">
        <w:rPr>
          <w:rStyle w:val="StyleUnderline"/>
        </w:rPr>
        <w:t xml:space="preserve">Technology that was recently </w:t>
      </w:r>
      <w:r w:rsidRPr="00C71C98">
        <w:rPr>
          <w:rStyle w:val="Emphasis"/>
          <w:highlight w:val="green"/>
        </w:rPr>
        <w:t>awarded</w:t>
      </w:r>
      <w:r w:rsidRPr="00C71C98">
        <w:rPr>
          <w:rStyle w:val="StyleUnderline"/>
          <w:highlight w:val="green"/>
        </w:rPr>
        <w:t xml:space="preserve"> </w:t>
      </w:r>
      <w:r w:rsidRPr="00C71C98">
        <w:rPr>
          <w:rStyle w:val="StyleUnderline"/>
        </w:rPr>
        <w:t xml:space="preserve">a </w:t>
      </w:r>
      <w:r w:rsidRPr="00C71C98">
        <w:rPr>
          <w:rStyle w:val="Emphasis"/>
          <w:highlight w:val="green"/>
        </w:rPr>
        <w:t>patent for</w:t>
      </w:r>
      <w:r w:rsidRPr="00C71C98">
        <w:rPr>
          <w:rStyle w:val="StyleUnderline"/>
          <w:highlight w:val="green"/>
        </w:rPr>
        <w:t xml:space="preserve"> </w:t>
      </w:r>
      <w:r w:rsidRPr="00C71C98">
        <w:rPr>
          <w:rStyle w:val="StyleUnderline"/>
        </w:rPr>
        <w:t xml:space="preserve">its </w:t>
      </w:r>
      <w:r w:rsidRPr="00C71C98">
        <w:rPr>
          <w:rStyle w:val="Emphasis"/>
          <w:highlight w:val="green"/>
        </w:rPr>
        <w:t>space elevator</w:t>
      </w:r>
      <w:r w:rsidRPr="00C71C98">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C71C98">
        <w:rPr>
          <w:rStyle w:val="Emphasis"/>
          <w:highlight w:val="green"/>
        </w:rPr>
        <w:t>LiftPort Group,</w:t>
      </w:r>
      <w:r w:rsidRPr="00C71C98">
        <w:rPr>
          <w:rStyle w:val="StyleUnderline"/>
          <w:highlight w:val="green"/>
        </w:rPr>
        <w:t xml:space="preserve"> </w:t>
      </w:r>
      <w:r w:rsidRPr="00C71C98">
        <w:rPr>
          <w:rStyle w:val="StyleUnderline"/>
        </w:rPr>
        <w:t xml:space="preserve">founded by space entrepreneur Michael Laine in 2003. Its </w:t>
      </w:r>
      <w:r w:rsidRPr="00C71C98">
        <w:rPr>
          <w:rStyle w:val="Emphasis"/>
          <w:highlight w:val="green"/>
        </w:rPr>
        <w:t>plan for a space elevator</w:t>
      </w:r>
      <w:r w:rsidRPr="00C71C98">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C71C98">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C71C98">
        <w:rPr>
          <w:rStyle w:val="Emphasis"/>
          <w:highlight w:val="green"/>
        </w:rPr>
        <w:t>third</w:t>
      </w:r>
      <w:r w:rsidRPr="00C71C98">
        <w:rPr>
          <w:rStyle w:val="StyleUnderline"/>
          <w:highlight w:val="green"/>
        </w:rPr>
        <w:t xml:space="preserve"> </w:t>
      </w:r>
      <w:r w:rsidRPr="00C71C98">
        <w:rPr>
          <w:rStyle w:val="StyleUnderline"/>
        </w:rPr>
        <w:t xml:space="preserve">major </w:t>
      </w:r>
      <w:r w:rsidRPr="00C71C98">
        <w:rPr>
          <w:rStyle w:val="Emphasis"/>
          <w:highlight w:val="green"/>
        </w:rPr>
        <w:t>company</w:t>
      </w:r>
      <w:r w:rsidRPr="00C71C98">
        <w:rPr>
          <w:rStyle w:val="StyleUnderline"/>
          <w:highlight w:val="green"/>
        </w:rPr>
        <w:t xml:space="preserve"> </w:t>
      </w:r>
      <w:r w:rsidRPr="00C71C98">
        <w:rPr>
          <w:rStyle w:val="StyleUnderline"/>
        </w:rPr>
        <w:t xml:space="preserve">based in Japan called </w:t>
      </w:r>
      <w:r w:rsidRPr="00C71C98">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C71C98">
        <w:rPr>
          <w:rStyle w:val="Emphasis"/>
          <w:highlight w:val="green"/>
        </w:rPr>
        <w:t>elevator</w:t>
      </w:r>
      <w:r w:rsidRPr="00C71C98">
        <w:rPr>
          <w:rStyle w:val="StyleUnderline"/>
        </w:rPr>
        <w:t xml:space="preserve">. But its Earth elevator would consist of a cable </w:t>
      </w:r>
      <w:r w:rsidRPr="00C71C98">
        <w:rPr>
          <w:rStyle w:val="Emphasis"/>
          <w:highlight w:val="green"/>
        </w:rPr>
        <w:t xml:space="preserve">tethered to </w:t>
      </w:r>
      <w:r w:rsidRPr="00C71C98">
        <w:rPr>
          <w:rStyle w:val="StyleUnderline"/>
        </w:rPr>
        <w:t xml:space="preserve">the blue planet, a robotic cargo-carrier, a </w:t>
      </w:r>
      <w:r w:rsidRPr="00C71C98">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3715AD4C" w14:textId="77777777" w:rsidR="00627994" w:rsidRDefault="00627994" w:rsidP="00627994">
      <w:pPr>
        <w:pStyle w:val="Heading4"/>
      </w:pPr>
      <w:r>
        <w:t xml:space="preserve">Yes Space Elevators – NASA confirms. </w:t>
      </w:r>
    </w:p>
    <w:p w14:paraId="55A610C1" w14:textId="77777777" w:rsidR="00627994" w:rsidRPr="00E70330" w:rsidRDefault="00627994" w:rsidP="00627994">
      <w:r w:rsidRPr="00E70330">
        <w:rPr>
          <w:rStyle w:val="Style13ptBold"/>
        </w:rPr>
        <w:t>Snowden 18</w:t>
      </w:r>
      <w:r>
        <w:t xml:space="preserve"> </w:t>
      </w:r>
      <w:r w:rsidRPr="00E70330">
        <w:t>Scott Snowden 10-2-2018 "A colossal elevator to space could be going up sooner than you ever imagined"</w:t>
      </w:r>
      <w:r>
        <w:t xml:space="preserve"> </w:t>
      </w:r>
      <w:hyperlink r:id="rId18"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5EDD9547" w14:textId="77777777" w:rsidR="00627994" w:rsidRPr="0041063E" w:rsidRDefault="00627994" w:rsidP="00627994">
      <w:pPr>
        <w:rPr>
          <w:sz w:val="16"/>
        </w:rPr>
      </w:pPr>
      <w:r w:rsidRPr="0041063E">
        <w:rPr>
          <w:sz w:val="16"/>
        </w:rPr>
        <w:t>For more than half a century, rockets have been the only way to go to space</w:t>
      </w:r>
      <w:r w:rsidRPr="00C71C98">
        <w:rPr>
          <w:rStyle w:val="StyleUnderline"/>
        </w:rPr>
        <w:t xml:space="preserve">. But </w:t>
      </w:r>
      <w:r w:rsidRPr="0041063E">
        <w:rPr>
          <w:rStyle w:val="Emphasis"/>
          <w:highlight w:val="green"/>
        </w:rPr>
        <w:t>in the not-too-distant future, we may have</w:t>
      </w:r>
      <w:r w:rsidRPr="0041063E">
        <w:rPr>
          <w:rStyle w:val="StyleUnderline"/>
          <w:highlight w:val="green"/>
        </w:rPr>
        <w:t xml:space="preserve"> </w:t>
      </w:r>
      <w:r w:rsidRPr="00C71C98">
        <w:rPr>
          <w:rStyle w:val="StyleUnderline"/>
        </w:rPr>
        <w:t xml:space="preserve">another option for sending up people and payloads: </w:t>
      </w:r>
      <w:r w:rsidRPr="0041063E">
        <w:rPr>
          <w:rStyle w:val="Emphasis"/>
          <w:highlight w:val="green"/>
        </w:rPr>
        <w:t xml:space="preserve">a colossal elevator extending from Earth’s surface up to </w:t>
      </w:r>
      <w:r w:rsidRPr="00C71C98">
        <w:rPr>
          <w:rStyle w:val="StyleUnderline"/>
        </w:rPr>
        <w:t xml:space="preserve">an altitude of </w:t>
      </w:r>
      <w:r w:rsidRPr="0041063E">
        <w:rPr>
          <w:rStyle w:val="Emphasis"/>
          <w:highlight w:val="green"/>
        </w:rPr>
        <w:t>22,000 miles</w:t>
      </w:r>
      <w:r w:rsidRPr="00C71C98">
        <w:rPr>
          <w:rStyle w:val="StyleUnderline"/>
        </w:rPr>
        <w:t xml:space="preserve">, where geosynchronous satellites orbit. </w:t>
      </w:r>
      <w:r w:rsidRPr="0041063E">
        <w:rPr>
          <w:rStyle w:val="Emphasis"/>
          <w:highlight w:val="green"/>
        </w:rPr>
        <w:t>NASA says</w:t>
      </w:r>
      <w:r w:rsidRPr="0041063E">
        <w:rPr>
          <w:rStyle w:val="StyleUnderline"/>
          <w:highlight w:val="green"/>
        </w:rPr>
        <w:t xml:space="preserve"> </w:t>
      </w:r>
      <w:r w:rsidRPr="00C71C98">
        <w:rPr>
          <w:rStyle w:val="StyleUnderline"/>
        </w:rPr>
        <w:t xml:space="preserve">the basic </w:t>
      </w:r>
      <w:r w:rsidRPr="0041063E">
        <w:rPr>
          <w:rStyle w:val="Emphasis"/>
          <w:highlight w:val="green"/>
          <w:bdr w:val="single" w:sz="18" w:space="0" w:color="auto"/>
        </w:rPr>
        <w:t>concept of a space elevator is sound</w:t>
      </w:r>
      <w:r w:rsidRPr="00C71C98">
        <w:rPr>
          <w:rStyle w:val="StyleUnderline"/>
        </w:rPr>
        <w:t xml:space="preserve">, and </w:t>
      </w:r>
      <w:r w:rsidRPr="0041063E">
        <w:rPr>
          <w:rStyle w:val="Emphasis"/>
          <w:highlight w:val="green"/>
        </w:rPr>
        <w:t>researchers</w:t>
      </w:r>
      <w:r w:rsidRPr="0041063E">
        <w:rPr>
          <w:rStyle w:val="StyleUnderline"/>
          <w:highlight w:val="green"/>
        </w:rPr>
        <w:t xml:space="preserve"> </w:t>
      </w:r>
      <w:r w:rsidRPr="00C71C98">
        <w:rPr>
          <w:rStyle w:val="StyleUnderline"/>
        </w:rPr>
        <w:t xml:space="preserve">around the world are </w:t>
      </w:r>
      <w:r w:rsidRPr="0041063E">
        <w:rPr>
          <w:rStyle w:val="Emphasis"/>
          <w:highlight w:val="green"/>
        </w:rPr>
        <w:t>optimistic</w:t>
      </w:r>
      <w:r w:rsidRPr="0041063E">
        <w:rPr>
          <w:rStyle w:val="StyleUnderline"/>
          <w:highlight w:val="green"/>
        </w:rPr>
        <w:t xml:space="preserve"> </w:t>
      </w:r>
      <w:r w:rsidRPr="00C71C98">
        <w:rPr>
          <w:rStyle w:val="StyleUnderline"/>
        </w:rPr>
        <w:t xml:space="preserve">that </w:t>
      </w:r>
      <w:r w:rsidRPr="0041063E">
        <w:rPr>
          <w:rStyle w:val="Emphasis"/>
          <w:highlight w:val="green"/>
        </w:rPr>
        <w:t>one can be built</w:t>
      </w:r>
      <w:r w:rsidRPr="0041063E">
        <w:rPr>
          <w:sz w:val="16"/>
        </w:rPr>
        <w:t xml:space="preserve">. </w:t>
      </w:r>
      <w:r w:rsidRPr="00C71C98">
        <w:rPr>
          <w:rStyle w:val="StyleUnderline"/>
        </w:rPr>
        <w:t xml:space="preserve">The </w:t>
      </w:r>
      <w:r w:rsidRPr="0041063E">
        <w:rPr>
          <w:rStyle w:val="Emphasis"/>
          <w:highlight w:val="green"/>
        </w:rPr>
        <w:t>Obayashi Corp</w:t>
      </w:r>
      <w:r w:rsidRPr="00C71C98">
        <w:rPr>
          <w:rStyle w:val="StyleUnderline"/>
        </w:rPr>
        <w:t xml:space="preserve">., a global construction firm based in Tokyo, has said it </w:t>
      </w:r>
      <w:r w:rsidRPr="0041063E">
        <w:rPr>
          <w:rStyle w:val="Emphasis"/>
          <w:highlight w:val="green"/>
        </w:rPr>
        <w:t>will build one by 2050</w:t>
      </w:r>
      <w:r w:rsidRPr="00C71C98">
        <w:rPr>
          <w:rStyle w:val="StyleUnderline"/>
        </w:rPr>
        <w:t xml:space="preserve">, and </w:t>
      </w:r>
      <w:r w:rsidRPr="0041063E">
        <w:rPr>
          <w:rStyle w:val="Emphasis"/>
          <w:highlight w:val="green"/>
        </w:rPr>
        <w:t>China</w:t>
      </w:r>
      <w:r w:rsidRPr="0041063E">
        <w:rPr>
          <w:rStyle w:val="StyleUnderline"/>
          <w:highlight w:val="green"/>
        </w:rPr>
        <w:t xml:space="preserve"> </w:t>
      </w:r>
      <w:r w:rsidRPr="0041063E">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75B4A479" w14:textId="77777777" w:rsidR="00627994" w:rsidRDefault="00627994" w:rsidP="00627994">
      <w:pPr>
        <w:pStyle w:val="Heading4"/>
      </w:pPr>
      <w:r>
        <w:t xml:space="preserve">Space Elevators would solve </w:t>
      </w:r>
      <w:r>
        <w:rPr>
          <w:u w:val="single"/>
        </w:rPr>
        <w:t>every Environmental problem</w:t>
      </w:r>
      <w:r>
        <w:t xml:space="preserve"> – key to re-balance Earth’s ecosystem. </w:t>
      </w:r>
    </w:p>
    <w:p w14:paraId="2E16B470" w14:textId="77777777" w:rsidR="00627994" w:rsidRPr="00E70330" w:rsidRDefault="00627994" w:rsidP="00627994">
      <w:r w:rsidRPr="00E70330">
        <w:rPr>
          <w:rStyle w:val="Style13ptBold"/>
        </w:rPr>
        <w:t>Hendrix 19</w:t>
      </w:r>
      <w:r>
        <w:t xml:space="preserve"> </w:t>
      </w:r>
      <w:r w:rsidRPr="00E70330">
        <w:t>Glen Hendrix 5-13-2019 "The Environmental Advantages of a Space Elevator</w:t>
      </w:r>
      <w:r>
        <w:t xml:space="preserve">” </w:t>
      </w:r>
      <w:hyperlink r:id="rId19" w:history="1">
        <w:r w:rsidRPr="00473E10">
          <w:rPr>
            <w:rStyle w:val="Hyperlink"/>
          </w:rPr>
          <w:t>https://medium.com/predict/the-environmental-advantages-of-a-space-elevator-91a355e3d68c</w:t>
        </w:r>
      </w:hyperlink>
      <w:r>
        <w:t xml:space="preserve"> (Environment and Tech Writer at Medium)//Elmer </w:t>
      </w:r>
    </w:p>
    <w:p w14:paraId="3814F78B" w14:textId="77777777" w:rsidR="00627994" w:rsidRPr="00AD52BC" w:rsidRDefault="00627994" w:rsidP="00627994">
      <w:pPr>
        <w:rPr>
          <w:sz w:val="16"/>
        </w:rPr>
      </w:pPr>
      <w:r w:rsidRPr="0041063E">
        <w:rPr>
          <w:rStyle w:val="Emphasis"/>
          <w:highlight w:val="green"/>
        </w:rPr>
        <w:t>Climate change is</w:t>
      </w:r>
      <w:r w:rsidRPr="0041063E">
        <w:rPr>
          <w:rStyle w:val="StyleUnderline"/>
          <w:highlight w:val="green"/>
        </w:rPr>
        <w:t xml:space="preserve"> </w:t>
      </w:r>
      <w:r w:rsidRPr="0041063E">
        <w:rPr>
          <w:rStyle w:val="StyleUnderline"/>
        </w:rPr>
        <w:t xml:space="preserve">big. It’s </w:t>
      </w:r>
      <w:r w:rsidRPr="0041063E">
        <w:rPr>
          <w:rStyle w:val="Emphasis"/>
          <w:highlight w:val="green"/>
        </w:rPr>
        <w:t>bad</w:t>
      </w:r>
      <w:r w:rsidRPr="0041063E">
        <w:rPr>
          <w:rStyle w:val="StyleUnderline"/>
        </w:rPr>
        <w:t xml:space="preserve">. Don’t let anyone tell you otherwise. It’s going to be a </w:t>
      </w:r>
      <w:r w:rsidRPr="0041063E">
        <w:rPr>
          <w:rStyle w:val="Emphasis"/>
          <w:highlight w:val="green"/>
        </w:rPr>
        <w:t>rough</w:t>
      </w:r>
      <w:r w:rsidRPr="0041063E">
        <w:rPr>
          <w:rStyle w:val="StyleUnderline"/>
          <w:highlight w:val="green"/>
        </w:rPr>
        <w:t xml:space="preserve"> </w:t>
      </w:r>
      <w:r w:rsidRPr="0041063E">
        <w:rPr>
          <w:rStyle w:val="StyleUnderline"/>
        </w:rPr>
        <w:t xml:space="preserve">few hundred, maybe </w:t>
      </w:r>
      <w:r w:rsidRPr="0041063E">
        <w:rPr>
          <w:rStyle w:val="Emphasis"/>
          <w:highlight w:val="green"/>
        </w:rPr>
        <w:t>few thousand</w:t>
      </w:r>
      <w:r w:rsidRPr="0041063E">
        <w:rPr>
          <w:rStyle w:val="StyleUnderline"/>
        </w:rPr>
        <w:t xml:space="preserve">, </w:t>
      </w:r>
      <w:r w:rsidRPr="0041063E">
        <w:rPr>
          <w:rStyle w:val="Emphasis"/>
          <w:highlight w:val="green"/>
        </w:rPr>
        <w:t>years for humanity</w:t>
      </w:r>
      <w:r w:rsidRPr="00AD52BC">
        <w:rPr>
          <w:sz w:val="16"/>
        </w:rPr>
        <w:t xml:space="preserve">. The short term view is not encouraging. </w:t>
      </w:r>
      <w:r w:rsidRPr="0041063E">
        <w:rPr>
          <w:rStyle w:val="StyleUnderline"/>
        </w:rPr>
        <w:t>The fossil fuel energy companies are going to fight tooth and claw to keep selling combustibles. The long term view is more optimistic. As the adverse affects of climate change begin to multiply and intensify, naysayers will be silenced, and social pressure will mandate change. Will it be enough soon enough?</w:t>
      </w:r>
      <w:r w:rsidRPr="00AD52BC">
        <w:rPr>
          <w:sz w:val="16"/>
        </w:rPr>
        <w:t xml:space="preserve"> Hard to say. </w:t>
      </w:r>
      <w:r w:rsidRPr="0041063E">
        <w:rPr>
          <w:rStyle w:val="StyleUnderline"/>
        </w:rPr>
        <w:t xml:space="preserve">If mankind ever gets this CO2 problem under control, we will be looking at different ways to do business that protects the Earth in a more proactive manner, keeping the environment as ideal for life, all life, as possible. </w:t>
      </w:r>
      <w:r w:rsidRPr="0041063E">
        <w:rPr>
          <w:rStyle w:val="Emphasis"/>
          <w:highlight w:val="green"/>
        </w:rPr>
        <w:t>A space elevator may be the key technology for mankind to</w:t>
      </w:r>
      <w:r w:rsidRPr="0041063E">
        <w:rPr>
          <w:rStyle w:val="StyleUnderline"/>
          <w:highlight w:val="green"/>
        </w:rPr>
        <w:t xml:space="preserve"> </w:t>
      </w:r>
      <w:r w:rsidRPr="0041063E">
        <w:rPr>
          <w:rStyle w:val="StyleUnderline"/>
        </w:rPr>
        <w:t xml:space="preserve">have it’s cake and eat it, too while </w:t>
      </w:r>
      <w:r w:rsidRPr="0041063E">
        <w:rPr>
          <w:rStyle w:val="Emphasis"/>
          <w:highlight w:val="green"/>
          <w:bdr w:val="single" w:sz="18" w:space="0" w:color="auto"/>
        </w:rPr>
        <w:t>the Earth’s climate rebalances</w:t>
      </w:r>
      <w:r w:rsidRPr="0041063E">
        <w:rPr>
          <w:rStyle w:val="StyleUnderline"/>
        </w:rPr>
        <w:t>.</w:t>
      </w:r>
      <w:r w:rsidRPr="00AD52BC">
        <w:rPr>
          <w:sz w:val="16"/>
        </w:rPr>
        <w:t xml:space="preserve"> </w:t>
      </w:r>
      <w:r w:rsidRPr="0041063E">
        <w:rPr>
          <w:rStyle w:val="Emphasis"/>
          <w:highlight w:val="green"/>
        </w:rPr>
        <w:t>With a space elevator</w:t>
      </w:r>
      <w:r w:rsidRPr="0041063E">
        <w:rPr>
          <w:rStyle w:val="StyleUnderline"/>
        </w:rPr>
        <w:t xml:space="preserve">, </w:t>
      </w:r>
      <w:r w:rsidRPr="0041063E">
        <w:rPr>
          <w:rStyle w:val="Emphasis"/>
          <w:highlight w:val="green"/>
        </w:rPr>
        <w:t>all the nasty industrial processes that require</w:t>
      </w:r>
      <w:r w:rsidRPr="0041063E">
        <w:rPr>
          <w:rStyle w:val="StyleUnderline"/>
          <w:highlight w:val="green"/>
        </w:rPr>
        <w:t xml:space="preserve"> </w:t>
      </w:r>
      <w:r w:rsidRPr="0041063E">
        <w:rPr>
          <w:rStyle w:val="StyleUnderline"/>
        </w:rPr>
        <w:t xml:space="preserve">a lot of </w:t>
      </w:r>
      <w:r w:rsidRPr="0041063E">
        <w:rPr>
          <w:rStyle w:val="Emphasis"/>
          <w:highlight w:val="green"/>
        </w:rPr>
        <w:t>energy and</w:t>
      </w:r>
      <w:r w:rsidRPr="0041063E">
        <w:rPr>
          <w:rStyle w:val="StyleUnderline"/>
          <w:highlight w:val="green"/>
        </w:rPr>
        <w:t xml:space="preserve"> </w:t>
      </w:r>
      <w:r w:rsidRPr="0041063E">
        <w:rPr>
          <w:rStyle w:val="StyleUnderline"/>
        </w:rPr>
        <w:t xml:space="preserve">cause a lot of </w:t>
      </w:r>
      <w:r w:rsidRPr="0041063E">
        <w:rPr>
          <w:rStyle w:val="Emphasis"/>
          <w:highlight w:val="green"/>
        </w:rPr>
        <w:t>pollution</w:t>
      </w:r>
      <w:r w:rsidRPr="0041063E">
        <w:rPr>
          <w:rStyle w:val="StyleUnderline"/>
          <w:highlight w:val="green"/>
        </w:rPr>
        <w:t xml:space="preserve"> </w:t>
      </w:r>
      <w:r w:rsidRPr="0041063E">
        <w:rPr>
          <w:rStyle w:val="Emphasis"/>
          <w:highlight w:val="green"/>
          <w:bdr w:val="single" w:sz="18" w:space="0" w:color="auto"/>
        </w:rPr>
        <w:t>could take place in orbit</w:t>
      </w:r>
      <w:r w:rsidRPr="0041063E">
        <w:rPr>
          <w:rStyle w:val="StyleUnderline"/>
          <w:highlight w:val="green"/>
        </w:rPr>
        <w:t xml:space="preserve"> </w:t>
      </w:r>
      <w:r w:rsidRPr="0041063E">
        <w:rPr>
          <w:rStyle w:val="StyleUnderline"/>
        </w:rPr>
        <w:t xml:space="preserve">around the Earth. </w:t>
      </w:r>
      <w:r w:rsidRPr="0041063E">
        <w:rPr>
          <w:rStyle w:val="Emphasis"/>
          <w:highlight w:val="green"/>
        </w:rPr>
        <w:t>The end products</w:t>
      </w:r>
      <w:r w:rsidRPr="0041063E">
        <w:rPr>
          <w:rStyle w:val="StyleUnderline"/>
          <w:highlight w:val="green"/>
        </w:rPr>
        <w:t xml:space="preserve"> </w:t>
      </w:r>
      <w:r w:rsidRPr="0041063E">
        <w:rPr>
          <w:rStyle w:val="StyleUnderline"/>
        </w:rPr>
        <w:t xml:space="preserve">of those orbital industries </w:t>
      </w:r>
      <w:r w:rsidRPr="0041063E">
        <w:rPr>
          <w:rStyle w:val="Emphasis"/>
          <w:highlight w:val="green"/>
        </w:rPr>
        <w:t>could</w:t>
      </w:r>
      <w:r w:rsidRPr="0041063E">
        <w:rPr>
          <w:rStyle w:val="StyleUnderline"/>
          <w:highlight w:val="green"/>
        </w:rPr>
        <w:t xml:space="preserve"> </w:t>
      </w:r>
      <w:r w:rsidRPr="0041063E">
        <w:rPr>
          <w:rStyle w:val="StyleUnderline"/>
        </w:rPr>
        <w:t xml:space="preserve">then </w:t>
      </w:r>
      <w:r w:rsidRPr="0041063E">
        <w:rPr>
          <w:rStyle w:val="Emphasis"/>
          <w:highlight w:val="green"/>
        </w:rPr>
        <w:t>be more easily</w:t>
      </w:r>
      <w:r w:rsidRPr="0041063E">
        <w:rPr>
          <w:rStyle w:val="StyleUnderline"/>
          <w:highlight w:val="green"/>
        </w:rPr>
        <w:t xml:space="preserve"> </w:t>
      </w:r>
      <w:r w:rsidRPr="0041063E">
        <w:rPr>
          <w:rStyle w:val="StyleUnderline"/>
        </w:rPr>
        <w:t xml:space="preserve">and cheaply </w:t>
      </w:r>
      <w:r w:rsidRPr="0041063E">
        <w:rPr>
          <w:rStyle w:val="Emphasis"/>
          <w:highlight w:val="green"/>
        </w:rPr>
        <w:t>transported</w:t>
      </w:r>
      <w:r w:rsidRPr="0041063E">
        <w:rPr>
          <w:rStyle w:val="StyleUnderline"/>
          <w:highlight w:val="green"/>
        </w:rPr>
        <w:t xml:space="preserve"> </w:t>
      </w:r>
      <w:r w:rsidRPr="0041063E">
        <w:rPr>
          <w:rStyle w:val="Emphasis"/>
          <w:highlight w:val="green"/>
        </w:rPr>
        <w:t>to Earth</w:t>
      </w:r>
      <w:r w:rsidRPr="0041063E">
        <w:rPr>
          <w:rStyle w:val="StyleUnderline"/>
        </w:rPr>
        <w:t xml:space="preserve"> via the space elevator.</w:t>
      </w:r>
      <w:r w:rsidRPr="00AD52BC">
        <w:rPr>
          <w:sz w:val="16"/>
        </w:rPr>
        <w:t xml:space="preserve"> </w:t>
      </w:r>
      <w:r w:rsidRPr="0041063E">
        <w:rPr>
          <w:rStyle w:val="StyleUnderline"/>
        </w:rPr>
        <w:t xml:space="preserve">A space elevator could also </w:t>
      </w:r>
      <w:r w:rsidRPr="0041063E">
        <w:rPr>
          <w:rStyle w:val="Emphasis"/>
          <w:highlight w:val="green"/>
        </w:rPr>
        <w:t>preserve planetary resources</w:t>
      </w:r>
      <w:r w:rsidRPr="00AD52BC">
        <w:rPr>
          <w:sz w:val="16"/>
        </w:rPr>
        <w:t xml:space="preserve">. The </w:t>
      </w:r>
      <w:r w:rsidRPr="0041063E">
        <w:rPr>
          <w:rStyle w:val="Emphasis"/>
          <w:highlight w:val="green"/>
        </w:rPr>
        <w:t>materials needed</w:t>
      </w:r>
      <w:r w:rsidRPr="0041063E">
        <w:rPr>
          <w:rStyle w:val="StyleUnderline"/>
          <w:highlight w:val="green"/>
        </w:rPr>
        <w:t xml:space="preserve"> </w:t>
      </w:r>
      <w:r w:rsidRPr="0041063E">
        <w:rPr>
          <w:rStyle w:val="StyleUnderline"/>
        </w:rPr>
        <w:t xml:space="preserve">for these myriad industrial processes may </w:t>
      </w:r>
      <w:r w:rsidRPr="0041063E">
        <w:rPr>
          <w:rStyle w:val="Emphasis"/>
          <w:highlight w:val="green"/>
        </w:rPr>
        <w:t>not</w:t>
      </w:r>
      <w:r w:rsidRPr="0041063E">
        <w:rPr>
          <w:rStyle w:val="StyleUnderline"/>
          <w:highlight w:val="green"/>
        </w:rPr>
        <w:t xml:space="preserve"> </w:t>
      </w:r>
      <w:r w:rsidRPr="0041063E">
        <w:rPr>
          <w:rStyle w:val="Emphasis"/>
          <w:highlight w:val="green"/>
        </w:rPr>
        <w:t>even</w:t>
      </w:r>
      <w:r w:rsidRPr="0041063E">
        <w:rPr>
          <w:rStyle w:val="StyleUnderline"/>
          <w:highlight w:val="green"/>
        </w:rPr>
        <w:t xml:space="preserve"> </w:t>
      </w:r>
      <w:r w:rsidRPr="0041063E">
        <w:rPr>
          <w:rStyle w:val="StyleUnderline"/>
        </w:rPr>
        <w:t xml:space="preserve">need to come </w:t>
      </w:r>
      <w:r w:rsidRPr="0041063E">
        <w:rPr>
          <w:rStyle w:val="Emphasis"/>
          <w:highlight w:val="green"/>
        </w:rPr>
        <w:t>from</w:t>
      </w:r>
      <w:r w:rsidRPr="0041063E">
        <w:rPr>
          <w:rStyle w:val="StyleUnderline"/>
          <w:highlight w:val="green"/>
        </w:rPr>
        <w:t xml:space="preserve"> </w:t>
      </w:r>
      <w:r w:rsidRPr="0041063E">
        <w:rPr>
          <w:rStyle w:val="StyleUnderline"/>
        </w:rPr>
        <w:t xml:space="preserve">the surface of </w:t>
      </w:r>
      <w:r w:rsidRPr="0041063E">
        <w:rPr>
          <w:rStyle w:val="Emphasis"/>
          <w:highlight w:val="green"/>
        </w:rPr>
        <w:t>the planet</w:t>
      </w:r>
      <w:r w:rsidRPr="0041063E">
        <w:rPr>
          <w:rStyle w:val="StyleUnderline"/>
        </w:rPr>
        <w:t xml:space="preserve">. Most can be found in the asteroids or on the Moon. Need </w:t>
      </w:r>
      <w:r w:rsidRPr="0041063E">
        <w:rPr>
          <w:rStyle w:val="Emphasis"/>
          <w:highlight w:val="green"/>
        </w:rPr>
        <w:t>fuel</w:t>
      </w:r>
      <w:r w:rsidRPr="0041063E">
        <w:rPr>
          <w:rStyle w:val="StyleUnderline"/>
        </w:rPr>
        <w:t>? Load up an orbital tanker from a methane lake on Titan, one of the moons of Jupiter</w:t>
      </w:r>
      <w:r w:rsidRPr="00AD52BC">
        <w:rPr>
          <w:sz w:val="16"/>
        </w:rPr>
        <w:t xml:space="preserve">. </w:t>
      </w:r>
      <w:r w:rsidRPr="0041063E">
        <w:rPr>
          <w:rStyle w:val="StyleUnderline"/>
        </w:rPr>
        <w:t xml:space="preserve">Need </w:t>
      </w:r>
      <w:r w:rsidRPr="0041063E">
        <w:rPr>
          <w:rStyle w:val="Emphasis"/>
          <w:highlight w:val="green"/>
        </w:rPr>
        <w:t>water</w:t>
      </w:r>
      <w:r w:rsidRPr="0041063E">
        <w:rPr>
          <w:rStyle w:val="StyleUnderline"/>
        </w:rPr>
        <w:t xml:space="preserve">. Find an asteroid made of water and mine it. It is estimated half the water in the oceans came from a bombardment of water-bearing asteroids. Need </w:t>
      </w:r>
      <w:r w:rsidRPr="0041063E">
        <w:rPr>
          <w:rStyle w:val="Emphasis"/>
          <w:highlight w:val="green"/>
        </w:rPr>
        <w:t>metal</w:t>
      </w:r>
      <w:r w:rsidRPr="0041063E">
        <w:rPr>
          <w:rStyle w:val="StyleUnderline"/>
        </w:rPr>
        <w:t xml:space="preserve">? Nickel-iron asteroids are plentiful. Need </w:t>
      </w:r>
      <w:r w:rsidRPr="0041063E">
        <w:rPr>
          <w:rStyle w:val="Emphasis"/>
          <w:highlight w:val="green"/>
        </w:rPr>
        <w:t>energy</w:t>
      </w:r>
      <w:r w:rsidRPr="0041063E">
        <w:rPr>
          <w:rStyle w:val="StyleUnderline"/>
        </w:rPr>
        <w:t>? Build focusing mirrors for heat and solar panels for electricity. How does a space elevator work?</w:t>
      </w:r>
      <w:r w:rsidRPr="00AD52BC">
        <w:rPr>
          <w:sz w:val="16"/>
        </w:rPr>
        <w:t xml:space="preserve"> Take a piece of string with a weight on one end. Pick the string up by the weightless end and spin around until the weight is straight out from your body. A ladybug makes an amazing landing on the string and starts walking out the string to the counterweight. You are the Earth, the string is the elevator cable or tether, the weight is the counterweight, and the ladybug is the car that goes up and down the cable. It’s not a perfect analogy, but it gives a good idea of what and where the major parts are. The counterweight would be about 60,000 to 90,000 miles up from the Earth’s surface. The center of mass of the whole thing should be at geosynchronous orbit, about 22,000 miles up. Now quit spinning and sit down because you’re gonna be </w:t>
      </w:r>
      <w:r w:rsidRPr="0041063E">
        <w:rPr>
          <w:rStyle w:val="StyleUnderline"/>
        </w:rPr>
        <w:t>dizzy. Currently, carbon nanotubes are in the running to be the material that can withstand the tremendous stresses of this application. Someone just has to figure out how to make a 60,000 mile long ribbon of the stuff with no imperfections</w:t>
      </w:r>
      <w:r w:rsidRPr="00AD52BC">
        <w:rPr>
          <w:sz w:val="16"/>
        </w:rPr>
        <w:t xml:space="preserve">. Meteoroids and space debris are a major problem. Protective measures must be implemented. A major clean-up of our space debris may be in order before we invest in such a mega-project as the space elevator. </w:t>
      </w:r>
      <w:r w:rsidRPr="0041063E">
        <w:rPr>
          <w:rStyle w:val="Emphasis"/>
          <w:highlight w:val="green"/>
        </w:rPr>
        <w:t>With the polluting industries moved to orbit</w:t>
      </w:r>
      <w:r w:rsidRPr="0041063E">
        <w:rPr>
          <w:rStyle w:val="StyleUnderline"/>
        </w:rPr>
        <w:t xml:space="preserve">, imagine </w:t>
      </w:r>
      <w:r w:rsidRPr="0041063E">
        <w:rPr>
          <w:rStyle w:val="Emphasis"/>
          <w:highlight w:val="green"/>
          <w:bdr w:val="single" w:sz="18" w:space="0" w:color="auto"/>
        </w:rPr>
        <w:t>the Earth as a giant natural park.</w:t>
      </w:r>
      <w:r w:rsidRPr="0041063E">
        <w:rPr>
          <w:rStyle w:val="StyleUnderline"/>
          <w:highlight w:val="green"/>
        </w:rPr>
        <w:t xml:space="preserve"> </w:t>
      </w:r>
      <w:r w:rsidRPr="0041063E">
        <w:rPr>
          <w:rStyle w:val="StyleUnderline"/>
        </w:rPr>
        <w:t xml:space="preserve">Yes, </w:t>
      </w:r>
      <w:r w:rsidRPr="0041063E">
        <w:rPr>
          <w:rStyle w:val="Emphasis"/>
          <w:highlight w:val="green"/>
        </w:rPr>
        <w:t>we’ll live here</w:t>
      </w:r>
      <w:r w:rsidRPr="0041063E">
        <w:rPr>
          <w:rStyle w:val="StyleUnderline"/>
        </w:rPr>
        <w:t xml:space="preserve">, </w:t>
      </w:r>
      <w:r w:rsidRPr="0041063E">
        <w:rPr>
          <w:rStyle w:val="Emphasis"/>
          <w:highlight w:val="green"/>
        </w:rPr>
        <w:t>but not as obtrusively</w:t>
      </w:r>
      <w:r w:rsidRPr="0041063E">
        <w:rPr>
          <w:rStyle w:val="StyleUnderline"/>
          <w:highlight w:val="green"/>
        </w:rPr>
        <w:t xml:space="preserve"> </w:t>
      </w:r>
      <w:r w:rsidRPr="0041063E">
        <w:rPr>
          <w:rStyle w:val="StyleUnderline"/>
        </w:rPr>
        <w:t>as before. One counterintuitive idea would be a further consolidation of humanity into supercities. Megal</w:t>
      </w:r>
      <w:r w:rsidRPr="00AD52BC">
        <w:rPr>
          <w:sz w:val="16"/>
        </w:rPr>
        <w:t xml:space="preserve">ithic structures would house humanity. Supercities could eliminate untold millions of miles of transportation because everything and everyone is so much closer. Walking would be the preferred mode of transportation along with personal electric scooters and elevators. </w:t>
      </w:r>
      <w:r w:rsidRPr="00AD52BC">
        <w:rPr>
          <w:rStyle w:val="Emphasis"/>
          <w:highlight w:val="green"/>
        </w:rPr>
        <w:t>It would free up</w:t>
      </w:r>
      <w:r w:rsidRPr="00AD52BC">
        <w:rPr>
          <w:sz w:val="16"/>
          <w:highlight w:val="green"/>
        </w:rPr>
        <w:t xml:space="preserve"> </w:t>
      </w:r>
      <w:r w:rsidRPr="00AD52BC">
        <w:rPr>
          <w:sz w:val="16"/>
        </w:rPr>
        <w:t xml:space="preserve">a lot of </w:t>
      </w:r>
      <w:r w:rsidRPr="00AD52BC">
        <w:rPr>
          <w:rStyle w:val="Emphasis"/>
          <w:highlight w:val="green"/>
        </w:rPr>
        <w:t>land for planting trees</w:t>
      </w:r>
      <w:r w:rsidRPr="00AD52BC">
        <w:rPr>
          <w:sz w:val="16"/>
          <w:highlight w:val="green"/>
        </w:rPr>
        <w:t xml:space="preserve"> </w:t>
      </w:r>
      <w:r w:rsidRPr="00AD52BC">
        <w:rPr>
          <w:sz w:val="16"/>
        </w:rPr>
        <w:t xml:space="preserve">and other plants </w:t>
      </w:r>
      <w:r w:rsidRPr="00AD52BC">
        <w:rPr>
          <w:rStyle w:val="Emphasis"/>
          <w:highlight w:val="green"/>
        </w:rPr>
        <w:t>to sequester CO2</w:t>
      </w:r>
      <w:r w:rsidRPr="00AD52BC">
        <w:rPr>
          <w:sz w:val="16"/>
        </w:rPr>
        <w:t xml:space="preserve">. </w:t>
      </w:r>
      <w:r w:rsidRPr="00AD52BC">
        <w:rPr>
          <w:rStyle w:val="Emphasis"/>
          <w:highlight w:val="green"/>
        </w:rPr>
        <w:t>Meat would be</w:t>
      </w:r>
      <w:r w:rsidRPr="00AD52BC">
        <w:rPr>
          <w:sz w:val="16"/>
          <w:highlight w:val="green"/>
        </w:rPr>
        <w:t xml:space="preserve"> </w:t>
      </w:r>
      <w:r w:rsidRPr="00AD52BC">
        <w:rPr>
          <w:rStyle w:val="Emphasis"/>
          <w:highlight w:val="green"/>
        </w:rPr>
        <w:t>grown</w:t>
      </w:r>
      <w:r w:rsidRPr="00AD52BC">
        <w:rPr>
          <w:sz w:val="16"/>
        </w:rPr>
        <w:t xml:space="preserve"> or fabricated </w:t>
      </w:r>
      <w:r w:rsidRPr="00AD52BC">
        <w:rPr>
          <w:rStyle w:val="Emphasis"/>
          <w:highlight w:val="green"/>
        </w:rPr>
        <w:t>in a lab.</w:t>
      </w:r>
      <w:r w:rsidRPr="00AD52BC">
        <w:rPr>
          <w:sz w:val="16"/>
          <w:highlight w:val="green"/>
        </w:rPr>
        <w:t xml:space="preserve"> </w:t>
      </w:r>
      <w:r w:rsidRPr="00AD52BC">
        <w:rPr>
          <w:sz w:val="16"/>
        </w:rPr>
        <w:t>Multistory greenhouses would grow our vegetables and grains. Supercities would be connected by high speed underground subways like Hyperloop. Other means of transportation will be electric drones and hybrid airships that can flip between heavier and lighter-than-air modes of flight. I know what you’re thinking. This is all such pie-in-the-sky fantasy stuff with no connection to reality. Fifty years ago, so was AI, GPS, autonomous vehicles, internet, and personal computers. The future looks bright. If we can just get there. Let us hope our immediate future holds in store political allies to humanity and the planet instead of what we have now.</w:t>
      </w:r>
    </w:p>
    <w:p w14:paraId="17695495" w14:textId="77777777" w:rsidR="00627994" w:rsidRDefault="00627994" w:rsidP="00627994">
      <w:pPr>
        <w:pStyle w:val="Heading4"/>
        <w:rPr>
          <w:rFonts w:cs="Times New Roman"/>
        </w:rPr>
      </w:pPr>
      <w:r>
        <w:rPr>
          <w:rFonts w:cs="Times New Roman"/>
        </w:rPr>
        <w:t>Warming causes Extinction</w:t>
      </w:r>
    </w:p>
    <w:p w14:paraId="3EDE9DBD" w14:textId="77777777" w:rsidR="00627994" w:rsidRPr="00601C82" w:rsidRDefault="00627994" w:rsidP="00627994">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D562BAE" w14:textId="77777777" w:rsidR="00627994" w:rsidRDefault="00627994" w:rsidP="00627994">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E7582">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E7582">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E7582">
        <w:rPr>
          <w:rFonts w:asciiTheme="minorHAnsi" w:hAnsiTheme="minorHAnsi" w:cstheme="minorHAnsi"/>
          <w:b/>
          <w:sz w:val="24"/>
          <w:szCs w:val="24"/>
          <w:highlight w:val="green"/>
          <w:u w:val="single"/>
        </w:rPr>
        <w:t>freshwater</w:t>
      </w:r>
      <w:r w:rsidRPr="000E758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E7582">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E7582">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E7582">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E7582">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E7582">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E7582">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E7582">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E7582">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E7582">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E7582">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E7582">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E7582">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E7582">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0E7582">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E7582">
        <w:rPr>
          <w:rFonts w:asciiTheme="minorHAnsi" w:hAnsiTheme="minorHAnsi" w:cstheme="minorHAnsi"/>
          <w:b/>
          <w:sz w:val="24"/>
          <w:szCs w:val="24"/>
          <w:highlight w:val="green"/>
          <w:u w:val="single"/>
        </w:rPr>
        <w:t>throughout</w:t>
      </w:r>
      <w:r w:rsidRPr="000E758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E7582">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E7582">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E7582">
        <w:rPr>
          <w:rFonts w:asciiTheme="minorHAnsi" w:hAnsiTheme="minorHAnsi" w:cstheme="minorHAnsi"/>
          <w:b/>
          <w:sz w:val="24"/>
          <w:szCs w:val="24"/>
          <w:highlight w:val="green"/>
          <w:u w:val="single"/>
        </w:rPr>
        <w:t>stories</w:t>
      </w:r>
      <w:r w:rsidRPr="000E7582">
        <w:rPr>
          <w:rFonts w:asciiTheme="minorHAnsi" w:hAnsiTheme="minorHAnsi" w:cstheme="minorHAnsi"/>
          <w:sz w:val="24"/>
          <w:szCs w:val="24"/>
          <w:highlight w:val="green"/>
          <w:u w:val="single"/>
        </w:rPr>
        <w:t xml:space="preserve"> </w:t>
      </w:r>
      <w:r w:rsidRPr="000E7582">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E7582">
        <w:rPr>
          <w:rFonts w:asciiTheme="minorHAnsi" w:hAnsiTheme="minorHAnsi" w:cstheme="minorHAnsi"/>
          <w:b/>
          <w:sz w:val="24"/>
          <w:szCs w:val="24"/>
          <w:highlight w:val="green"/>
          <w:u w:val="single"/>
        </w:rPr>
        <w:t>successfully</w:t>
      </w:r>
      <w:r w:rsidRPr="000E7582">
        <w:rPr>
          <w:rFonts w:asciiTheme="minorHAnsi" w:hAnsiTheme="minorHAnsi" w:cstheme="minorHAnsi"/>
          <w:sz w:val="24"/>
          <w:szCs w:val="24"/>
          <w:highlight w:val="green"/>
          <w:u w:val="single"/>
        </w:rPr>
        <w:t xml:space="preserve"> </w:t>
      </w:r>
      <w:r w:rsidRPr="000E7582">
        <w:rPr>
          <w:rFonts w:asciiTheme="minorHAnsi" w:hAnsiTheme="minorHAnsi" w:cstheme="minorHAnsi"/>
          <w:b/>
          <w:sz w:val="24"/>
          <w:szCs w:val="24"/>
          <w:highlight w:val="green"/>
          <w:u w:val="single"/>
        </w:rPr>
        <w:t>addressing</w:t>
      </w:r>
      <w:r w:rsidRPr="000E7582">
        <w:rPr>
          <w:rFonts w:asciiTheme="minorHAnsi" w:hAnsiTheme="minorHAnsi" w:cstheme="minorHAnsi"/>
          <w:sz w:val="24"/>
          <w:szCs w:val="24"/>
          <w:highlight w:val="green"/>
          <w:u w:val="single"/>
        </w:rPr>
        <w:t xml:space="preserve"> </w:t>
      </w:r>
      <w:r w:rsidRPr="000E7582">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E7582">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E7582">
        <w:rPr>
          <w:rFonts w:asciiTheme="minorHAnsi" w:hAnsiTheme="minorHAnsi" w:cstheme="minorHAnsi"/>
          <w:sz w:val="24"/>
          <w:szCs w:val="24"/>
          <w:highlight w:val="green"/>
          <w:u w:val="single"/>
        </w:rPr>
        <w:t>c</w:t>
      </w:r>
      <w:r w:rsidRPr="000E7582">
        <w:rPr>
          <w:rFonts w:asciiTheme="minorHAnsi" w:hAnsiTheme="minorHAnsi" w:cstheme="minorHAnsi"/>
          <w:b/>
          <w:sz w:val="24"/>
          <w:szCs w:val="24"/>
          <w:highlight w:val="green"/>
          <w:u w:val="single"/>
        </w:rPr>
        <w:t>hallenges that are</w:t>
      </w:r>
      <w:r w:rsidRPr="000E758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E7582">
        <w:rPr>
          <w:rFonts w:asciiTheme="minorHAnsi" w:hAnsiTheme="minorHAnsi" w:cstheme="minorHAnsi"/>
          <w:b/>
          <w:sz w:val="24"/>
          <w:szCs w:val="24"/>
          <w:highlight w:val="green"/>
          <w:u w:val="single"/>
        </w:rPr>
        <w:t>linear</w:t>
      </w:r>
      <w:r w:rsidRPr="000E758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E7582">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E7582">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E7582">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E7582">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E7582">
        <w:rPr>
          <w:rFonts w:asciiTheme="minorHAnsi" w:hAnsiTheme="minorHAnsi" w:cstheme="minorHAnsi"/>
          <w:b/>
          <w:sz w:val="24"/>
          <w:szCs w:val="24"/>
          <w:highlight w:val="green"/>
          <w:u w:val="single"/>
        </w:rPr>
        <w:t>could catch humanity off-guard and produce a</w:t>
      </w:r>
      <w:r w:rsidRPr="000E758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E7582">
        <w:rPr>
          <w:rFonts w:asciiTheme="minorHAnsi" w:hAnsiTheme="minorHAnsi" w:cstheme="minorHAnsi"/>
          <w:b/>
          <w:sz w:val="24"/>
          <w:szCs w:val="24"/>
          <w:highlight w:val="green"/>
          <w:u w:val="single"/>
        </w:rPr>
        <w:t>apocalyptic event.</w:t>
      </w:r>
      <w:r w:rsidRPr="000E7582">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E7582">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0E7582">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E7582">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DD6B21C" w14:textId="77777777" w:rsidR="00627994" w:rsidRDefault="00627994" w:rsidP="00627994">
      <w:pPr>
        <w:pStyle w:val="Heading4"/>
      </w:pPr>
      <w:r>
        <w:t>Space Elevators solve Space Debris</w:t>
      </w:r>
    </w:p>
    <w:p w14:paraId="607BDEC5" w14:textId="77777777" w:rsidR="00627994" w:rsidRPr="000E7582" w:rsidRDefault="00627994" w:rsidP="00627994">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B1E1C7D" w14:textId="77777777" w:rsidR="00627994" w:rsidRDefault="00627994" w:rsidP="00627994">
      <w:pPr>
        <w:rPr>
          <w:sz w:val="16"/>
        </w:rPr>
      </w:pPr>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E7582">
        <w:rPr>
          <w:rStyle w:val="Emphasis"/>
          <w:highlight w:val="green"/>
        </w:rPr>
        <w:t>every launch</w:t>
      </w:r>
      <w:r w:rsidRPr="000E7582">
        <w:rPr>
          <w:sz w:val="16"/>
          <w:highlight w:val="green"/>
        </w:rPr>
        <w:t xml:space="preserve"> </w:t>
      </w:r>
      <w:r w:rsidRPr="000E7582">
        <w:rPr>
          <w:rStyle w:val="StyleUnderline"/>
          <w:highlight w:val="green"/>
        </w:rPr>
        <w:t>is accompanied by</w:t>
      </w:r>
      <w:r w:rsidRPr="000E7582">
        <w:rPr>
          <w:sz w:val="16"/>
          <w:highlight w:val="green"/>
        </w:rPr>
        <w:t xml:space="preserve"> </w:t>
      </w:r>
      <w:r w:rsidRPr="000E7582">
        <w:rPr>
          <w:rStyle w:val="Emphasis"/>
          <w:highlight w:val="green"/>
        </w:rPr>
        <w:t>substantial</w:t>
      </w:r>
      <w:r w:rsidRPr="00193A76">
        <w:rPr>
          <w:sz w:val="16"/>
        </w:rPr>
        <w:t xml:space="preserve"> amounts of </w:t>
      </w:r>
      <w:r w:rsidRPr="00193A76">
        <w:rPr>
          <w:rStyle w:val="Emphasis"/>
        </w:rPr>
        <w:t xml:space="preserve">space </w:t>
      </w:r>
      <w:r w:rsidRPr="000E7582">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E7582">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E7582">
        <w:rPr>
          <w:rStyle w:val="Emphasis"/>
          <w:highlight w:val="green"/>
        </w:rPr>
        <w:t>impacts</w:t>
      </w:r>
      <w:r w:rsidRPr="00193A76">
        <w:rPr>
          <w:sz w:val="16"/>
        </w:rPr>
        <w:t xml:space="preserve"> </w:t>
      </w:r>
      <w:r w:rsidRPr="00193A76">
        <w:rPr>
          <w:rStyle w:val="StyleUnderline"/>
        </w:rPr>
        <w:t>w'hich</w:t>
      </w:r>
      <w:r w:rsidRPr="00193A76">
        <w:rPr>
          <w:sz w:val="16"/>
        </w:rPr>
        <w:t xml:space="preserve"> tend to </w:t>
      </w:r>
      <w:r w:rsidRPr="000E7582">
        <w:rPr>
          <w:rStyle w:val="StyleUnderline"/>
          <w:highlight w:val="green"/>
        </w:rPr>
        <w:t>produce</w:t>
      </w:r>
      <w:r w:rsidRPr="000E7582">
        <w:rPr>
          <w:sz w:val="16"/>
          <w:highlight w:val="green"/>
        </w:rPr>
        <w:t xml:space="preserve"> </w:t>
      </w:r>
      <w:r w:rsidRPr="000E7582">
        <w:rPr>
          <w:rStyle w:val="Emphasis"/>
          <w:highlight w:val="green"/>
        </w:rPr>
        <w:t>further debris</w:t>
      </w:r>
      <w:r w:rsidRPr="00193A76">
        <w:rPr>
          <w:sz w:val="16"/>
        </w:rPr>
        <w:t>.</w:t>
      </w:r>
      <w:r>
        <w:rPr>
          <w:sz w:val="16"/>
        </w:rPr>
        <w:t xml:space="preserve"> </w:t>
      </w:r>
      <w:r w:rsidRPr="00193A76">
        <w:rPr>
          <w:sz w:val="16"/>
        </w:rPr>
        <w:t>The vast majority of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E7582">
        <w:rPr>
          <w:rStyle w:val="Emphasis"/>
          <w:highlight w:val="green"/>
        </w:rPr>
        <w:t>existential</w:t>
      </w:r>
      <w:r w:rsidRPr="00193A76">
        <w:rPr>
          <w:rStyle w:val="Emphasis"/>
        </w:rPr>
        <w:t xml:space="preserve"> risk</w:t>
      </w:r>
      <w:r w:rsidRPr="00193A76">
        <w:rPr>
          <w:sz w:val="16"/>
        </w:rPr>
        <w:t xml:space="preserve"> </w:t>
      </w:r>
      <w:r w:rsidRPr="000E7582">
        <w:rPr>
          <w:rStyle w:val="StyleUnderline"/>
          <w:highlight w:val="green"/>
        </w:rPr>
        <w:t>to</w:t>
      </w:r>
      <w:r w:rsidRPr="000E7582">
        <w:rPr>
          <w:sz w:val="16"/>
          <w:highlight w:val="green"/>
        </w:rPr>
        <w:t xml:space="preserve"> </w:t>
      </w:r>
      <w:r w:rsidRPr="000E7582">
        <w:rPr>
          <w:rStyle w:val="Emphasis"/>
          <w:highlight w:val="green"/>
        </w:rPr>
        <w:t>space op</w:t>
      </w:r>
      <w:r w:rsidRPr="00504C07">
        <w:rPr>
          <w:rStyle w:val="StyleUnderline"/>
        </w:rPr>
        <w:t>eration</w:t>
      </w:r>
      <w:r w:rsidRPr="000E7582">
        <w:rPr>
          <w:rStyle w:val="Emphasis"/>
          <w:highlight w:val="gree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^jjp,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0E7582">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E7582">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E7582">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E7582">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E7582">
        <w:rPr>
          <w:rStyle w:val="Emphasis"/>
          <w:highlight w:val="green"/>
        </w:rPr>
        <w:t>production</w:t>
      </w:r>
      <w:r w:rsidRPr="00193A76">
        <w:rPr>
          <w:rStyle w:val="Emphasis"/>
        </w:rPr>
        <w:t xml:space="preserve"> of debris</w:t>
      </w:r>
      <w:r w:rsidRPr="00193A76">
        <w:rPr>
          <w:sz w:val="16"/>
        </w:rPr>
        <w:t xml:space="preserve"> </w:t>
      </w:r>
      <w:r w:rsidRPr="000E7582">
        <w:rPr>
          <w:rStyle w:val="StyleUnderline"/>
          <w:highlight w:val="green"/>
        </w:rPr>
        <w:t>during</w:t>
      </w:r>
      <w:r w:rsidRPr="000E7582">
        <w:rPr>
          <w:sz w:val="16"/>
          <w:highlight w:val="green"/>
        </w:rPr>
        <w:t xml:space="preserve"> </w:t>
      </w:r>
      <w:r w:rsidRPr="000E7582">
        <w:rPr>
          <w:rStyle w:val="Emphasis"/>
          <w:highlight w:val="green"/>
        </w:rPr>
        <w:t>launches</w:t>
      </w:r>
      <w:r w:rsidRPr="00193A76">
        <w:rPr>
          <w:sz w:val="16"/>
        </w:rPr>
        <w:t xml:space="preserve">, or through removal of debris fragments from LEO. </w:t>
      </w:r>
      <w:r w:rsidRPr="000E7582">
        <w:rPr>
          <w:rStyle w:val="StyleUnderline"/>
          <w:highlight w:val="green"/>
        </w:rPr>
        <w:t>we</w:t>
      </w:r>
      <w:r w:rsidRPr="000E7582">
        <w:rPr>
          <w:sz w:val="16"/>
          <w:highlight w:val="green"/>
        </w:rPr>
        <w:t xml:space="preserve"> </w:t>
      </w:r>
      <w:r w:rsidRPr="000E7582">
        <w:rPr>
          <w:rStyle w:val="Emphasis"/>
          <w:highlight w:val="green"/>
        </w:rPr>
        <w:t>cannot</w:t>
      </w:r>
      <w:r w:rsidRPr="00504C07">
        <w:rPr>
          <w:rStyle w:val="Emphasis"/>
        </w:rPr>
        <w:t xml:space="preserve"> guarantee</w:t>
      </w:r>
      <w:r w:rsidRPr="00193A76">
        <w:rPr>
          <w:sz w:val="16"/>
        </w:rPr>
        <w:t xml:space="preserve"> the </w:t>
      </w:r>
      <w:r w:rsidRPr="000E7582">
        <w:rPr>
          <w:rStyle w:val="Emphasis"/>
          <w:highlight w:val="green"/>
        </w:rPr>
        <w:t>protect</w:t>
      </w:r>
      <w:r w:rsidRPr="00504C07">
        <w:rPr>
          <w:rStyle w:val="StyleUnderline"/>
        </w:rPr>
        <w:t>ion of</w:t>
      </w:r>
      <w:r w:rsidRPr="00193A76">
        <w:rPr>
          <w:sz w:val="16"/>
        </w:rPr>
        <w:t xml:space="preserve"> the </w:t>
      </w:r>
      <w:r w:rsidRPr="000E7582">
        <w:rPr>
          <w:rStyle w:val="Emphasis"/>
          <w:highlight w:val="green"/>
        </w:rPr>
        <w:t>current</w:t>
      </w:r>
      <w:r w:rsidRPr="00193A76">
        <w:rPr>
          <w:sz w:val="16"/>
        </w:rPr>
        <w:t xml:space="preserve"> flotilla of </w:t>
      </w:r>
      <w:r w:rsidRPr="000E7582">
        <w:rPr>
          <w:rStyle w:val="Emphasis"/>
          <w:highlight w:val="green"/>
        </w:rPr>
        <w:t>sat</w:t>
      </w:r>
      <w:r w:rsidRPr="00504C07">
        <w:rPr>
          <w:rStyle w:val="StyleUnderline"/>
        </w:rPr>
        <w:t>ellite</w:t>
      </w:r>
      <w:r w:rsidRPr="000E7582">
        <w:rPr>
          <w:rStyle w:val="Emphasis"/>
          <w:highlight w:val="green"/>
        </w:rPr>
        <w:t>s</w:t>
      </w:r>
      <w:r w:rsidRPr="000E7582">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E7582">
        <w:rPr>
          <w:rStyle w:val="Emphasis"/>
          <w:highlight w:val="green"/>
        </w:rPr>
        <w:t>society</w:t>
      </w:r>
      <w:r w:rsidRPr="000E7582">
        <w:rPr>
          <w:sz w:val="16"/>
          <w:highlight w:val="green"/>
        </w:rPr>
        <w:t xml:space="preserve"> </w:t>
      </w:r>
      <w:r w:rsidRPr="000E7582">
        <w:rPr>
          <w:rStyle w:val="StyleUnderline"/>
          <w:highlight w:val="green"/>
        </w:rPr>
        <w:t>at</w:t>
      </w:r>
      <w:r w:rsidRPr="000E7582">
        <w:rPr>
          <w:sz w:val="16"/>
          <w:highlight w:val="green"/>
        </w:rPr>
        <w:t xml:space="preserve"> </w:t>
      </w:r>
      <w:r w:rsidRPr="000E7582">
        <w:rPr>
          <w:rStyle w:val="Emphasis"/>
          <w:highlight w:val="green"/>
        </w:rPr>
        <w:t>deep risk</w:t>
      </w:r>
      <w:r w:rsidRPr="00193A76">
        <w:rPr>
          <w:sz w:val="16"/>
        </w:rPr>
        <w:t>.</w:t>
      </w:r>
      <w:r>
        <w:rPr>
          <w:sz w:val="16"/>
        </w:rPr>
        <w:t xml:space="preserve"> </w:t>
      </w:r>
      <w:r w:rsidRPr="00193A76">
        <w:rPr>
          <w:sz w:val="16"/>
        </w:rPr>
        <w:t>What strategies can be deployed to remove space debris? Almost all debris removal techniques rely on using the Earth’s atmosphere as a waste disposal sys- tem.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There are multiple proposed techniques for decelerating debris. Some mechani- cal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E7582">
        <w:rPr>
          <w:rStyle w:val="StyleUnderline"/>
          <w:highlight w:val="green"/>
        </w:rPr>
        <w:t>A</w:t>
      </w:r>
      <w:r w:rsidRPr="00193A76">
        <w:rPr>
          <w:sz w:val="16"/>
        </w:rPr>
        <w:t xml:space="preserve"> more </w:t>
      </w:r>
      <w:r w:rsidRPr="00193A76">
        <w:rPr>
          <w:rStyle w:val="StyleUnderline"/>
        </w:rPr>
        <w:t xml:space="preserve">lateral </w:t>
      </w:r>
      <w:r w:rsidRPr="000E7582">
        <w:rPr>
          <w:rStyle w:val="Emphasis"/>
          <w:highlight w:val="green"/>
        </w:rPr>
        <w:t>solution</w:t>
      </w:r>
      <w:r w:rsidRPr="000E7582">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E7582">
        <w:rPr>
          <w:rStyle w:val="StyleUnderline"/>
          <w:highlight w:val="green"/>
        </w:rPr>
        <w:t>the</w:t>
      </w:r>
      <w:r w:rsidRPr="000E7582">
        <w:rPr>
          <w:sz w:val="16"/>
          <w:highlight w:val="green"/>
        </w:rPr>
        <w:t xml:space="preserve"> </w:t>
      </w:r>
      <w:r w:rsidRPr="000E7582">
        <w:rPr>
          <w:rStyle w:val="Emphasis"/>
          <w:highlight w:val="gree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E7582">
        <w:rPr>
          <w:rStyle w:val="Emphasis"/>
          <w:highlight w:val="green"/>
        </w:rPr>
        <w:t>‘Climber’</w:t>
      </w:r>
      <w:r w:rsidRPr="000E7582">
        <w:rPr>
          <w:sz w:val="16"/>
          <w:highlight w:val="green"/>
        </w:rPr>
        <w:t xml:space="preserve"> </w:t>
      </w:r>
      <w:r w:rsidRPr="000E7582">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E7582">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E7582">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E7582">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E7582">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E7582">
        <w:rPr>
          <w:rStyle w:val="Emphasis"/>
          <w:highlight w:val="green"/>
        </w:rPr>
        <w:t>payload</w:t>
      </w:r>
      <w:r w:rsidRPr="00193A76">
        <w:rPr>
          <w:sz w:val="16"/>
        </w:rPr>
        <w:t xml:space="preserve"> out of the Earth's atmosphere. The technical challenges involved in deploying a cable tens of thousands of kilometres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0E7582">
        <w:rPr>
          <w:rStyle w:val="StyleUnderline"/>
          <w:highlight w:val="green"/>
        </w:rPr>
        <w:t>civilisation</w:t>
      </w:r>
      <w:r w:rsidRPr="00193A76">
        <w:rPr>
          <w:sz w:val="16"/>
        </w:rPr>
        <w:t xml:space="preserve"> (or at least, a civilisation that utilises its local orbital environment as we do) </w:t>
      </w:r>
      <w:r w:rsidRPr="000E7582">
        <w:rPr>
          <w:rStyle w:val="Emphasis"/>
          <w:highlight w:val="green"/>
        </w:rPr>
        <w:t>must develop</w:t>
      </w:r>
      <w:r w:rsidRPr="000E7582">
        <w:rPr>
          <w:sz w:val="16"/>
          <w:highlight w:val="green"/>
        </w:rPr>
        <w:t xml:space="preserve"> </w:t>
      </w:r>
      <w:r w:rsidRPr="000E7582">
        <w:rPr>
          <w:rStyle w:val="StyleUnderline"/>
          <w:highlight w:val="green"/>
        </w:rPr>
        <w:t>a</w:t>
      </w:r>
      <w:r w:rsidRPr="000E7582">
        <w:rPr>
          <w:sz w:val="16"/>
          <w:highlight w:val="green"/>
        </w:rPr>
        <w:t xml:space="preserve"> </w:t>
      </w:r>
      <w:r w:rsidRPr="000E7582">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E7582">
        <w:rPr>
          <w:rStyle w:val="StyleUnderline"/>
          <w:highlight w:val="green"/>
        </w:rPr>
        <w:t>via</w:t>
      </w:r>
      <w:r w:rsidRPr="00193A76">
        <w:rPr>
          <w:sz w:val="16"/>
        </w:rPr>
        <w:t xml:space="preserve"> the construction of </w:t>
      </w:r>
      <w:r w:rsidRPr="000E7582">
        <w:rPr>
          <w:rStyle w:val="StyleUnderline"/>
          <w:highlight w:val="green"/>
        </w:rPr>
        <w:t xml:space="preserve">a </w:t>
      </w:r>
      <w:r w:rsidRPr="000E7582">
        <w:rPr>
          <w:rStyle w:val="Emphasis"/>
          <w:highlight w:val="green"/>
        </w:rPr>
        <w:t>space elevator</w:t>
      </w:r>
      <w:r w:rsidRPr="00193A76">
        <w:rPr>
          <w:sz w:val="16"/>
        </w:rPr>
        <w:t xml:space="preserve">, a maglev launch loop, rail gun, or some other form of non-rocket acceleration. </w:t>
      </w:r>
      <w:r w:rsidRPr="000E7582">
        <w:rPr>
          <w:rStyle w:val="StyleUnderline"/>
          <w:highlight w:val="green"/>
        </w:rPr>
        <w:t>If it</w:t>
      </w:r>
      <w:r w:rsidRPr="000E7582">
        <w:rPr>
          <w:sz w:val="16"/>
          <w:highlight w:val="green"/>
        </w:rPr>
        <w:t xml:space="preserve"> </w:t>
      </w:r>
      <w:r w:rsidRPr="000E7582">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E7582">
        <w:rPr>
          <w:rStyle w:val="StyleUnderline"/>
          <w:highlight w:val="green"/>
        </w:rPr>
        <w:t>it will</w:t>
      </w:r>
      <w:r w:rsidRPr="00193A76">
        <w:rPr>
          <w:rStyle w:val="StyleUnderline"/>
        </w:rPr>
        <w:t xml:space="preserve"> eventually</w:t>
      </w:r>
      <w:r w:rsidRPr="00193A76">
        <w:rPr>
          <w:sz w:val="16"/>
        </w:rPr>
        <w:t xml:space="preserve"> </w:t>
      </w:r>
      <w:r w:rsidRPr="000E7582">
        <w:rPr>
          <w:rStyle w:val="Emphasis"/>
          <w:highlight w:val="green"/>
        </w:rPr>
        <w:t>succumb to Kessler</w:t>
      </w:r>
      <w:r w:rsidRPr="00193A76">
        <w:rPr>
          <w:rStyle w:val="Emphasis"/>
        </w:rPr>
        <w:t xml:space="preserve"> syndrome</w:t>
      </w:r>
      <w:r w:rsidRPr="00193A76">
        <w:rPr>
          <w:rStyle w:val="StyleUnderline"/>
        </w:rPr>
        <w:t xml:space="preserve">, </w:t>
      </w:r>
      <w:r w:rsidRPr="000E7582">
        <w:rPr>
          <w:rStyle w:val="StyleUnderline"/>
          <w:highlight w:val="green"/>
        </w:rPr>
        <w:t>with</w:t>
      </w:r>
      <w:r w:rsidRPr="00193A76">
        <w:rPr>
          <w:sz w:val="16"/>
        </w:rPr>
        <w:t xml:space="preserve"> potentially </w:t>
      </w:r>
      <w:r w:rsidRPr="000E7582">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E7582">
        <w:rPr>
          <w:rStyle w:val="Emphasis"/>
          <w:highlight w:val="green"/>
        </w:rPr>
        <w:t>likely civilisation-ending effects</w:t>
      </w:r>
      <w:r w:rsidRPr="00193A76">
        <w:rPr>
          <w:sz w:val="16"/>
        </w:rPr>
        <w:t xml:space="preserve"> (Solution C.13).</w:t>
      </w:r>
    </w:p>
    <w:p w14:paraId="1D3790A0" w14:textId="77777777" w:rsidR="00627994" w:rsidRDefault="00627994" w:rsidP="00627994">
      <w:pPr>
        <w:rPr>
          <w:rFonts w:asciiTheme="minorHAnsi" w:hAnsiTheme="minorHAnsi" w:cstheme="minorHAnsi"/>
          <w:sz w:val="24"/>
          <w:szCs w:val="24"/>
          <w:u w:val="single"/>
        </w:rPr>
      </w:pPr>
    </w:p>
    <w:p w14:paraId="77B3F9DA" w14:textId="77777777" w:rsidR="00627994" w:rsidRDefault="00627994" w:rsidP="00627994">
      <w:pPr>
        <w:pStyle w:val="Heading2"/>
      </w:pPr>
      <w:r>
        <w:t>Case</w:t>
      </w:r>
    </w:p>
    <w:p w14:paraId="4E851515" w14:textId="77777777" w:rsidR="00627994" w:rsidRDefault="00627994" w:rsidP="00627994">
      <w:pPr>
        <w:pStyle w:val="Heading3"/>
      </w:pPr>
      <w:r>
        <w:t>UV</w:t>
      </w:r>
    </w:p>
    <w:p w14:paraId="50981AB1" w14:textId="51429B9C" w:rsidR="00627994" w:rsidRPr="00436ABC" w:rsidRDefault="00627994" w:rsidP="00627994">
      <w:pPr>
        <w:pStyle w:val="Heading4"/>
      </w:pPr>
    </w:p>
    <w:p w14:paraId="7644E6BE" w14:textId="77777777" w:rsidR="00627994" w:rsidRDefault="00627994" w:rsidP="00627994">
      <w:pPr>
        <w:pStyle w:val="Heading3"/>
      </w:pPr>
      <w:r>
        <w:t>Kant Negates</w:t>
      </w:r>
    </w:p>
    <w:p w14:paraId="4C54FD2F" w14:textId="77777777" w:rsidR="00627994" w:rsidRPr="00742C76" w:rsidRDefault="00627994" w:rsidP="00627994">
      <w:pPr>
        <w:pStyle w:val="Heading4"/>
        <w:rPr>
          <w:rFonts w:cs="Calibri"/>
        </w:rPr>
      </w:pPr>
      <w:r w:rsidRPr="00742C76">
        <w:rPr>
          <w:rFonts w:cs="Calibri"/>
        </w:rPr>
        <w:t>Libertarianism mandates a market-oriented approach to space—that negates</w:t>
      </w:r>
    </w:p>
    <w:p w14:paraId="7381DF25" w14:textId="77777777" w:rsidR="00627994" w:rsidRPr="00742C76" w:rsidRDefault="00627994" w:rsidP="00627994">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20" w:history="1">
        <w:r w:rsidRPr="00742C76">
          <w:rPr>
            <w:rStyle w:val="Hyperlink"/>
            <w:sz w:val="16"/>
            <w:szCs w:val="16"/>
          </w:rPr>
          <w:t>https://abovethelaw.com/2020/01/space-law-can-only-be-libertarian-minded/</w:t>
        </w:r>
      </w:hyperlink>
      <w:r w:rsidRPr="00742C76">
        <w:rPr>
          <w:sz w:val="16"/>
          <w:szCs w:val="16"/>
        </w:rPr>
        <w:t>] TDI</w:t>
      </w:r>
    </w:p>
    <w:p w14:paraId="585A7DEF" w14:textId="77777777" w:rsidR="00627994" w:rsidRPr="00742C76" w:rsidRDefault="00627994" w:rsidP="00627994">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229E1E74" w14:textId="77777777" w:rsidR="00627994" w:rsidRDefault="00627994" w:rsidP="00627994">
      <w:pPr>
        <w:pStyle w:val="Heading3"/>
      </w:pPr>
      <w:r>
        <w:t>A2 Leon</w:t>
      </w:r>
    </w:p>
    <w:p w14:paraId="27031FCF" w14:textId="77777777" w:rsidR="00627994" w:rsidRPr="009B7446" w:rsidRDefault="00627994" w:rsidP="00627994">
      <w:pPr>
        <w:pStyle w:val="Heading4"/>
        <w:rPr>
          <w:rFonts w:asciiTheme="minorHAnsi" w:hAnsiTheme="minorHAnsi" w:cstheme="minorHAnsi"/>
        </w:rPr>
      </w:pPr>
      <w:r>
        <w:rPr>
          <w:rFonts w:asciiTheme="minorHAnsi" w:hAnsiTheme="minorHAnsi" w:cstheme="minorHAnsi"/>
        </w:rPr>
        <w:t>1] S</w:t>
      </w:r>
      <w:r w:rsidRPr="009B7446">
        <w:rPr>
          <w:rFonts w:asciiTheme="minorHAnsi" w:hAnsiTheme="minorHAnsi" w:cstheme="minorHAnsi"/>
        </w:rPr>
        <w:t xml:space="preserve">pace mining isn’t appropriation – its not permanent and OST consensus. </w:t>
      </w:r>
    </w:p>
    <w:p w14:paraId="3DE80F9B" w14:textId="77777777" w:rsidR="00627994" w:rsidRPr="009B7446" w:rsidRDefault="00627994" w:rsidP="00627994">
      <w:pPr>
        <w:rPr>
          <w:rFonts w:asciiTheme="minorHAnsi" w:hAnsiTheme="minorHAnsi" w:cstheme="minorHAnsi"/>
        </w:rPr>
      </w:pPr>
      <w:r w:rsidRPr="009B7446">
        <w:rPr>
          <w:rStyle w:val="Style13ptBold"/>
          <w:rFonts w:asciiTheme="minorHAnsi" w:hAnsiTheme="minorHAnsi" w:cstheme="minorHAnsi"/>
        </w:rPr>
        <w:t>Hofmann and Bergamasco 19</w:t>
      </w:r>
      <w:r w:rsidRPr="009B7446">
        <w:rPr>
          <w:rFonts w:asciiTheme="minorHAnsi" w:hAnsiTheme="minorHAnsi" w:cstheme="minorHAnsi"/>
        </w:rPr>
        <w:t xml:space="preserve"> [Mahulena Hofmann (SES Chair in Space, SatCom and Media Law at the University of Luxembourg) and Federico Bergamasco (PhD Researcher in aviation, telecommunication and space law University of Luxembourg). “Space resources activities from the perspective of sustainability: legal aspects”. Global Sustainability. 9 December 2019. Accessed 12/18/21. </w:t>
      </w:r>
      <w:hyperlink r:id="rId21" w:history="1">
        <w:r w:rsidRPr="009B7446">
          <w:rPr>
            <w:rStyle w:val="Hyperlink"/>
            <w:rFonts w:asciiTheme="minorHAnsi" w:hAnsiTheme="minorHAnsi" w:cstheme="minorHAnsi"/>
          </w:rPr>
          <w:t>https://www.cambridge.org/core/services/aop-cambridge-core/content/view/DF153F4A77970AC9E12444EC2B001F8A/S2059479819000279a.pdf/div-class-title-space-resources-activities-from-the-perspective-of-sustainability-legal-aspects-div.pdf</w:t>
        </w:r>
      </w:hyperlink>
      <w:r w:rsidRPr="009B7446">
        <w:rPr>
          <w:rFonts w:asciiTheme="minorHAnsi" w:hAnsiTheme="minorHAnsi" w:cstheme="minorHAnsi"/>
        </w:rPr>
        <w:t xml:space="preserve"> //Xu]</w:t>
      </w:r>
    </w:p>
    <w:p w14:paraId="0AAB8B1F" w14:textId="77777777" w:rsidR="00627994" w:rsidRPr="009B7446" w:rsidRDefault="00627994" w:rsidP="00627994">
      <w:pPr>
        <w:rPr>
          <w:rFonts w:asciiTheme="minorHAnsi" w:hAnsiTheme="minorHAnsi" w:cstheme="minorHAnsi"/>
          <w:sz w:val="16"/>
        </w:rPr>
      </w:pPr>
      <w:r w:rsidRPr="009B7446">
        <w:rPr>
          <w:rStyle w:val="Emphasis"/>
          <w:rFonts w:asciiTheme="minorHAnsi" w:hAnsiTheme="minorHAnsi" w:cstheme="minorHAnsi"/>
        </w:rPr>
        <w:t xml:space="preserve">However, the purpose of </w:t>
      </w:r>
      <w:r w:rsidRPr="009B7446">
        <w:rPr>
          <w:rStyle w:val="Emphasis"/>
          <w:rFonts w:asciiTheme="minorHAnsi" w:hAnsiTheme="minorHAnsi" w:cstheme="minorHAnsi"/>
          <w:highlight w:val="green"/>
        </w:rPr>
        <w:t>space mining</w:t>
      </w:r>
      <w:r w:rsidRPr="009B7446">
        <w:rPr>
          <w:rStyle w:val="Emphasis"/>
          <w:rFonts w:asciiTheme="minorHAnsi" w:hAnsiTheme="minorHAnsi" w:cstheme="minorHAnsi"/>
        </w:rPr>
        <w:t xml:space="preserve"> activities </w:t>
      </w:r>
      <w:r w:rsidRPr="009B7446">
        <w:rPr>
          <w:rStyle w:val="Emphasis"/>
          <w:rFonts w:asciiTheme="minorHAnsi" w:hAnsiTheme="minorHAnsi" w:cstheme="minorHAnsi"/>
          <w:highlight w:val="green"/>
        </w:rPr>
        <w:t>is considered</w:t>
      </w:r>
      <w:r w:rsidRPr="009B7446">
        <w:rPr>
          <w:rStyle w:val="Emphasis"/>
          <w:rFonts w:asciiTheme="minorHAnsi" w:hAnsiTheme="minorHAnsi" w:cstheme="minorHAnsi"/>
        </w:rPr>
        <w:t xml:space="preserve"> to be </w:t>
      </w:r>
      <w:r w:rsidRPr="009B7446">
        <w:rPr>
          <w:rStyle w:val="Emphasis"/>
          <w:rFonts w:asciiTheme="minorHAnsi" w:hAnsiTheme="minorHAnsi" w:cstheme="minorHAnsi"/>
          <w:highlight w:val="green"/>
        </w:rPr>
        <w:t>neither</w:t>
      </w:r>
      <w:r w:rsidRPr="009B7446">
        <w:rPr>
          <w:rStyle w:val="Emphasis"/>
          <w:rFonts w:asciiTheme="minorHAnsi" w:hAnsiTheme="minorHAnsi" w:cstheme="minorHAnsi"/>
        </w:rPr>
        <w:t xml:space="preserve"> any ‘</w:t>
      </w:r>
      <w:r w:rsidRPr="009B7446">
        <w:rPr>
          <w:rStyle w:val="Emphasis"/>
          <w:rFonts w:asciiTheme="minorHAnsi" w:hAnsiTheme="minorHAnsi" w:cstheme="minorHAnsi"/>
          <w:highlight w:val="green"/>
        </w:rPr>
        <w:t>appropriation’</w:t>
      </w:r>
      <w:r w:rsidRPr="009B7446">
        <w:rPr>
          <w:rStyle w:val="Emphasis"/>
          <w:rFonts w:asciiTheme="minorHAnsi" w:hAnsiTheme="minorHAnsi" w:cstheme="minorHAnsi"/>
        </w:rPr>
        <w:t xml:space="preserve"> of parts </w:t>
      </w:r>
      <w:r w:rsidRPr="009B7446">
        <w:rPr>
          <w:rStyle w:val="Emphasis"/>
          <w:rFonts w:asciiTheme="minorHAnsi" w:hAnsiTheme="minorHAnsi" w:cstheme="minorHAnsi"/>
          <w:highlight w:val="green"/>
        </w:rPr>
        <w:t>of outer space nor of space resources</w:t>
      </w:r>
      <w:r w:rsidRPr="009B7446">
        <w:rPr>
          <w:rStyle w:val="Emphasis"/>
          <w:rFonts w:asciiTheme="minorHAnsi" w:hAnsiTheme="minorHAnsi" w:cstheme="minorHAnsi"/>
        </w:rPr>
        <w:t xml:space="preserve"> in situ. Instead, </w:t>
      </w:r>
      <w:r w:rsidRPr="009B7446">
        <w:rPr>
          <w:rStyle w:val="Emphasis"/>
          <w:rFonts w:asciiTheme="minorHAnsi" w:hAnsiTheme="minorHAnsi" w:cstheme="minorHAnsi"/>
          <w:highlight w:val="green"/>
        </w:rPr>
        <w:t>the sole aim</w:t>
      </w:r>
      <w:r w:rsidRPr="009B7446">
        <w:rPr>
          <w:rStyle w:val="Emphasis"/>
          <w:rFonts w:asciiTheme="minorHAnsi" w:hAnsiTheme="minorHAnsi" w:cstheme="minorHAnsi"/>
        </w:rPr>
        <w:t xml:space="preserve"> of any such activities </w:t>
      </w:r>
      <w:r w:rsidRPr="009B7446">
        <w:rPr>
          <w:rStyle w:val="Emphasis"/>
          <w:rFonts w:asciiTheme="minorHAnsi" w:hAnsiTheme="minorHAnsi" w:cstheme="minorHAnsi"/>
          <w:highlight w:val="green"/>
        </w:rPr>
        <w:t>is</w:t>
      </w:r>
      <w:r w:rsidRPr="009B7446">
        <w:rPr>
          <w:rStyle w:val="Emphasis"/>
          <w:rFonts w:asciiTheme="minorHAnsi" w:hAnsiTheme="minorHAnsi" w:cstheme="minorHAnsi"/>
        </w:rPr>
        <w:t xml:space="preserve"> their </w:t>
      </w:r>
      <w:r w:rsidRPr="009B7446">
        <w:rPr>
          <w:rStyle w:val="Emphasis"/>
          <w:rFonts w:asciiTheme="minorHAnsi" w:hAnsiTheme="minorHAnsi" w:cstheme="minorHAnsi"/>
          <w:highlight w:val="green"/>
        </w:rPr>
        <w:t>extraction, use and commercialization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without</w:t>
      </w:r>
      <w:r w:rsidRPr="009B7446">
        <w:rPr>
          <w:rStyle w:val="Emphasis"/>
          <w:rFonts w:asciiTheme="minorHAnsi" w:hAnsiTheme="minorHAnsi" w:cstheme="minorHAnsi"/>
        </w:rPr>
        <w:t xml:space="preserve"> any </w:t>
      </w:r>
      <w:r w:rsidRPr="009B7446">
        <w:rPr>
          <w:rStyle w:val="Emphasis"/>
          <w:rFonts w:asciiTheme="minorHAnsi" w:hAnsiTheme="minorHAnsi" w:cstheme="minorHAnsi"/>
          <w:highlight w:val="green"/>
        </w:rPr>
        <w:t>territorial demands or titles</w:t>
      </w:r>
      <w:r w:rsidRPr="009B7446">
        <w:rPr>
          <w:rStyle w:val="Emphasis"/>
          <w:rFonts w:asciiTheme="minorHAnsi" w:hAnsiTheme="minorHAnsi" w:cstheme="minorHAnsi"/>
        </w:rPr>
        <w:t xml:space="preserve"> as to the celestial bodies (or parts thereof) concerned (Mizushima et al., 2017).</w:t>
      </w:r>
      <w:r w:rsidRPr="009B7446">
        <w:rPr>
          <w:rFonts w:asciiTheme="minorHAnsi" w:hAnsiTheme="minorHAnsi" w:cstheme="minorHAnsi"/>
          <w:sz w:val="16"/>
        </w:rPr>
        <w:t xml:space="preserve"> The argument, which sees in the use or exploitation of a space mineral by one subject a limitation of the same right of another subject, is difficult to contest by other means than analogy with space exploration. </w:t>
      </w:r>
      <w:r w:rsidRPr="009B7446">
        <w:rPr>
          <w:rStyle w:val="Emphasis"/>
          <w:rFonts w:asciiTheme="minorHAnsi" w:hAnsiTheme="minorHAnsi" w:cstheme="minorHAnsi"/>
        </w:rPr>
        <w:t xml:space="preserve">As has been </w:t>
      </w:r>
      <w:r w:rsidRPr="009B7446">
        <w:rPr>
          <w:rStyle w:val="Emphasis"/>
          <w:rFonts w:asciiTheme="minorHAnsi" w:hAnsiTheme="minorHAnsi" w:cstheme="minorHAnsi"/>
          <w:highlight w:val="green"/>
        </w:rPr>
        <w:t>recognized by</w:t>
      </w:r>
      <w:r w:rsidRPr="009B7446">
        <w:rPr>
          <w:rStyle w:val="Emphasis"/>
          <w:rFonts w:asciiTheme="minorHAnsi" w:hAnsiTheme="minorHAnsi" w:cstheme="minorHAnsi"/>
        </w:rPr>
        <w:t xml:space="preserve"> the drafters of the </w:t>
      </w:r>
      <w:r w:rsidRPr="009B7446">
        <w:rPr>
          <w:rStyle w:val="Emphasis"/>
          <w:rFonts w:asciiTheme="minorHAnsi" w:hAnsiTheme="minorHAnsi" w:cstheme="minorHAnsi"/>
          <w:highlight w:val="green"/>
        </w:rPr>
        <w:t>OST</w:t>
      </w:r>
      <w:r w:rsidRPr="009B7446">
        <w:rPr>
          <w:rStyle w:val="Emphasis"/>
          <w:rFonts w:asciiTheme="minorHAnsi" w:hAnsiTheme="minorHAnsi" w:cstheme="minorHAnsi"/>
        </w:rPr>
        <w:t xml:space="preserve"> in its Articles IX and XII, </w:t>
      </w:r>
      <w:r w:rsidRPr="009B7446">
        <w:rPr>
          <w:rStyle w:val="Emphasis"/>
          <w:rFonts w:asciiTheme="minorHAnsi" w:hAnsiTheme="minorHAnsi" w:cstheme="minorHAnsi"/>
          <w:highlight w:val="green"/>
        </w:rPr>
        <w:t>a purely scientific project</w:t>
      </w:r>
      <w:r w:rsidRPr="009B7446">
        <w:rPr>
          <w:rStyle w:val="Emphasis"/>
          <w:rFonts w:asciiTheme="minorHAnsi" w:hAnsiTheme="minorHAnsi" w:cstheme="minorHAnsi"/>
        </w:rPr>
        <w:t xml:space="preserve"> in one area of outer space could de facto prevent research at the same site by a subject from another State.</w:t>
      </w:r>
      <w:r w:rsidRPr="009B7446">
        <w:rPr>
          <w:rFonts w:asciiTheme="minorHAnsi" w:hAnsiTheme="minorHAnsi" w:cstheme="minorHAnsi"/>
          <w:sz w:val="16"/>
        </w:rPr>
        <w:t xml:space="preserve"> To avoid such situations, the Treaty pre-envisages a system of international consultations aimed at avoiding any harmful interference with operations.</w:t>
      </w:r>
    </w:p>
    <w:p w14:paraId="7204E79F" w14:textId="77777777" w:rsidR="00627994" w:rsidRDefault="00627994" w:rsidP="00627994">
      <w:pPr>
        <w:pStyle w:val="Heading3"/>
      </w:pPr>
      <w:r>
        <w:t>A2 Westphal</w:t>
      </w:r>
    </w:p>
    <w:p w14:paraId="683B2A3D" w14:textId="77777777" w:rsidR="00627994" w:rsidRPr="00C158F3" w:rsidRDefault="00627994" w:rsidP="00627994"/>
    <w:p w14:paraId="40D04505" w14:textId="77777777" w:rsidR="00627994" w:rsidRDefault="00627994" w:rsidP="00627994">
      <w:pPr>
        <w:pStyle w:val="Heading3"/>
      </w:pPr>
      <w:r>
        <w:t xml:space="preserve">AT Van Ejik </w:t>
      </w:r>
    </w:p>
    <w:p w14:paraId="10F4A903" w14:textId="77777777" w:rsidR="00627994" w:rsidRDefault="00627994" w:rsidP="00627994">
      <w:pPr>
        <w:pStyle w:val="Heading3"/>
      </w:pPr>
      <w:r>
        <w:t>AT Shammas and Holen</w:t>
      </w:r>
    </w:p>
    <w:p w14:paraId="1504838D" w14:textId="77777777" w:rsidR="00627994" w:rsidRDefault="00627994" w:rsidP="00627994">
      <w:pPr>
        <w:pStyle w:val="Heading3"/>
      </w:pPr>
      <w:r>
        <w:t>AT Green</w:t>
      </w:r>
    </w:p>
    <w:p w14:paraId="6937792F" w14:textId="77777777" w:rsidR="00627994" w:rsidRDefault="00627994" w:rsidP="00627994">
      <w:pPr>
        <w:pStyle w:val="Heading4"/>
      </w:pPr>
      <w:r>
        <w:t xml:space="preserve">The newest study errs negative — the Drake Equation assumes the </w:t>
      </w:r>
      <w:r w:rsidRPr="001D5571">
        <w:rPr>
          <w:u w:val="single"/>
        </w:rPr>
        <w:t>latest science</w:t>
      </w:r>
      <w:r>
        <w:t xml:space="preserve"> and </w:t>
      </w:r>
      <w:r w:rsidRPr="001D5571">
        <w:rPr>
          <w:u w:val="single"/>
        </w:rPr>
        <w:t>most likely scenarios</w:t>
      </w:r>
    </w:p>
    <w:p w14:paraId="1030EC6C" w14:textId="77777777" w:rsidR="00627994" w:rsidRPr="00523F4A" w:rsidRDefault="00627994" w:rsidP="00627994">
      <w:pPr>
        <w:spacing w:after="0"/>
        <w:rPr>
          <w:sz w:val="16"/>
          <w:szCs w:val="16"/>
        </w:rPr>
      </w:pPr>
      <w:r w:rsidRPr="00523F4A">
        <w:rPr>
          <w:sz w:val="16"/>
          <w:szCs w:val="16"/>
        </w:rPr>
        <w:t xml:space="preserve"> — we don’t endorse ableist language </w:t>
      </w:r>
    </w:p>
    <w:p w14:paraId="3FEAB7BD" w14:textId="77777777" w:rsidR="00627994" w:rsidRPr="00112245" w:rsidRDefault="00627994" w:rsidP="00627994">
      <w:pPr>
        <w:rPr>
          <w:sz w:val="16"/>
        </w:rPr>
      </w:pPr>
      <w:r w:rsidRPr="00112245">
        <w:rPr>
          <w:rStyle w:val="Style13ptBold"/>
        </w:rPr>
        <w:t>Coren 18</w:t>
      </w:r>
      <w:r w:rsidRPr="00112245">
        <w:rPr>
          <w:sz w:val="16"/>
        </w:rPr>
        <w:t xml:space="preserve"> — Michael J. Coren (covers technology, science, startups, and VC), 6-25-2018, “Where is Everybody — We may have answered the Fermi Paradox: We are alone in the universe,” </w:t>
      </w:r>
      <w:hyperlink r:id="rId22" w:history="1">
        <w:r w:rsidRPr="00112245">
          <w:rPr>
            <w:rStyle w:val="Hyperlink"/>
            <w:sz w:val="16"/>
          </w:rPr>
          <w:t>https://qz.com/1314111/we-may-have-answered-the-fermi-paradox-we-are-alone-in-the-universe/</w:t>
        </w:r>
      </w:hyperlink>
      <w:r w:rsidRPr="00112245">
        <w:rPr>
          <w:sz w:val="16"/>
        </w:rPr>
        <w:t>, [accessed: 5/18/19] — JPark</w:t>
      </w:r>
    </w:p>
    <w:p w14:paraId="2A979299" w14:textId="77777777" w:rsidR="00627994" w:rsidRPr="00E97DEE" w:rsidRDefault="00627994" w:rsidP="00627994">
      <w:pPr>
        <w:rPr>
          <w:sz w:val="16"/>
        </w:rPr>
      </w:pPr>
      <w:r w:rsidRPr="004335BC">
        <w:rPr>
          <w:rStyle w:val="StyleUnderline"/>
        </w:rPr>
        <w:t>Researchers of Oxford University’s Future of Humanity Institute have another answer</w:t>
      </w:r>
      <w:r w:rsidRPr="00E97DEE">
        <w:rPr>
          <w:sz w:val="16"/>
        </w:rPr>
        <w:t xml:space="preserve">. It’s likely </w:t>
      </w:r>
      <w:r w:rsidRPr="00E872B4">
        <w:rPr>
          <w:rStyle w:val="Emphasis"/>
        </w:rPr>
        <w:t>intelligent life doesn’t exist at all</w:t>
      </w:r>
      <w:r w:rsidRPr="004335BC">
        <w:rPr>
          <w:rStyle w:val="StyleUnderline"/>
        </w:rPr>
        <w:t>, outside of Earth</w:t>
      </w:r>
      <w:r w:rsidRPr="00E97DEE">
        <w:rPr>
          <w:sz w:val="16"/>
        </w:rPr>
        <w:t xml:space="preserve">. In a paper submitted to the Proceedings of the Royal Society of London (it appeared online this month on the pre-publication site arXiv), </w:t>
      </w:r>
      <w:r w:rsidRPr="004335BC">
        <w:rPr>
          <w:rStyle w:val="StyleUnderline"/>
        </w:rPr>
        <w:t xml:space="preserve">the researchers write that </w:t>
      </w:r>
      <w:r w:rsidRPr="00E872B4">
        <w:rPr>
          <w:rStyle w:val="StyleUnderline"/>
          <w:highlight w:val="cyan"/>
        </w:rPr>
        <w:t>there is “a substantial</w:t>
      </w:r>
      <w:r w:rsidRPr="004335BC">
        <w:rPr>
          <w:rStyle w:val="StyleUnderline"/>
        </w:rPr>
        <w:t xml:space="preserve"> ex ante </w:t>
      </w:r>
      <w:r w:rsidRPr="00E872B4">
        <w:rPr>
          <w:rStyle w:val="StyleUnderline"/>
          <w:highlight w:val="cyan"/>
        </w:rPr>
        <w:t xml:space="preserve">probability of there being no </w:t>
      </w:r>
      <w:r w:rsidRPr="00922707">
        <w:rPr>
          <w:rStyle w:val="StyleUnderline"/>
          <w:highlight w:val="cyan"/>
        </w:rPr>
        <w:t xml:space="preserve">other intelligent </w:t>
      </w:r>
      <w:r w:rsidRPr="00E872B4">
        <w:rPr>
          <w:rStyle w:val="StyleUnderline"/>
          <w:highlight w:val="cyan"/>
        </w:rPr>
        <w:t>life in our</w:t>
      </w:r>
      <w:r w:rsidRPr="004335BC">
        <w:rPr>
          <w:rStyle w:val="StyleUnderline"/>
        </w:rPr>
        <w:t xml:space="preserve"> observable </w:t>
      </w:r>
      <w:r w:rsidRPr="00E872B4">
        <w:rPr>
          <w:rStyle w:val="StyleUnderline"/>
          <w:highlight w:val="cyan"/>
        </w:rPr>
        <w:t>universe</w:t>
      </w:r>
      <w:r w:rsidRPr="00E97DEE">
        <w:rPr>
          <w:sz w:val="16"/>
        </w:rPr>
        <w:t xml:space="preserve">,” and </w:t>
      </w:r>
      <w:r w:rsidRPr="004335BC">
        <w:rPr>
          <w:rStyle w:val="StyleUnderline"/>
        </w:rPr>
        <w:t>we shouldn’t be surprised if we fail to detect any signs of it</w:t>
      </w:r>
      <w:r w:rsidRPr="00E97DEE">
        <w:rPr>
          <w:sz w:val="16"/>
        </w:rPr>
        <w:t xml:space="preserve">. In other words, </w:t>
      </w:r>
      <w:r w:rsidRPr="00E872B4">
        <w:rPr>
          <w:rStyle w:val="StyleUnderline"/>
          <w:highlight w:val="cyan"/>
        </w:rPr>
        <w:t>there is no need to speculate about</w:t>
      </w:r>
      <w:r w:rsidRPr="004335BC">
        <w:rPr>
          <w:rStyle w:val="StyleUnderline"/>
        </w:rPr>
        <w:t xml:space="preserve"> the fate of </w:t>
      </w:r>
      <w:r w:rsidRPr="00E872B4">
        <w:rPr>
          <w:rStyle w:val="StyleUnderline"/>
          <w:highlight w:val="cyan"/>
        </w:rPr>
        <w:t>aliens</w:t>
      </w:r>
      <w:r w:rsidRPr="004335BC">
        <w:rPr>
          <w:rStyle w:val="StyleUnderline"/>
        </w:rPr>
        <w:t>.</w:t>
      </w:r>
      <w:r w:rsidRPr="00E97DEE">
        <w:rPr>
          <w:sz w:val="16"/>
        </w:rPr>
        <w:t xml:space="preserve"> It’s likely they’ve never existed, they assert in the paper, titled “Dissolving the Fermi Paradox.” The Fermi Paradox derives from a question reportedly posed by physicist Enrico Fermi during a 1950 lunch in the Los Alamos National Laboratory in the state of New Mexico. According to Scientific American, a group of scientists were discussing a New Yorker cartoon showing aliens emerging a spaceship, onto the streets of New York City. ”Where is everyone?” Fermi asked. While he was likely questioning the possibility of interstellar travel, later accounts suggested he was casting doubt on the existence of extraterrestrials themselves, the magazine reports. Scientists have been trying to answer Fermi’s question ever since. Many of </w:t>
      </w:r>
      <w:r w:rsidRPr="00E872B4">
        <w:rPr>
          <w:rStyle w:val="StyleUnderline"/>
          <w:highlight w:val="cyan"/>
        </w:rPr>
        <w:t xml:space="preserve">the </w:t>
      </w:r>
      <w:r w:rsidRPr="00E872B4">
        <w:rPr>
          <w:rStyle w:val="Emphasis"/>
          <w:highlight w:val="cyan"/>
        </w:rPr>
        <w:t>most rigorous attempts</w:t>
      </w:r>
      <w:r w:rsidRPr="00E872B4">
        <w:rPr>
          <w:rStyle w:val="StyleUnderline"/>
          <w:highlight w:val="cyan"/>
        </w:rPr>
        <w:t xml:space="preserve"> have built on</w:t>
      </w:r>
      <w:r w:rsidRPr="00175A4D">
        <w:rPr>
          <w:rStyle w:val="StyleUnderline"/>
        </w:rPr>
        <w:t xml:space="preserve"> a postulation known as </w:t>
      </w:r>
      <w:r w:rsidRPr="00E872B4">
        <w:rPr>
          <w:rStyle w:val="StyleUnderline"/>
          <w:highlight w:val="cyan"/>
        </w:rPr>
        <w:t xml:space="preserve">the </w:t>
      </w:r>
      <w:r w:rsidRPr="00E872B4">
        <w:rPr>
          <w:rStyle w:val="Emphasis"/>
          <w:highlight w:val="cyan"/>
        </w:rPr>
        <w:t>Drake equation</w:t>
      </w:r>
      <w:r w:rsidRPr="00175A4D">
        <w:rPr>
          <w:rStyle w:val="StyleUnderline"/>
        </w:rPr>
        <w:t>.</w:t>
      </w:r>
      <w:r w:rsidRPr="00E97DEE">
        <w:rPr>
          <w:sz w:val="16"/>
        </w:rPr>
        <w:t xml:space="preserve"> There are plenty of unknowns, but </w:t>
      </w:r>
      <w:r w:rsidRPr="00E872B4">
        <w:rPr>
          <w:rStyle w:val="StyleUnderline"/>
          <w:highlight w:val="cyan"/>
        </w:rPr>
        <w:t>the equation suggests it’s plausible</w:t>
      </w:r>
      <w:r w:rsidRPr="00175A4D">
        <w:rPr>
          <w:rStyle w:val="StyleUnderline"/>
        </w:rPr>
        <w:t xml:space="preserve"> thousands of detectable </w:t>
      </w:r>
      <w:r w:rsidRPr="00E872B4">
        <w:rPr>
          <w:rStyle w:val="StyleUnderline"/>
          <w:highlight w:val="cyan"/>
        </w:rPr>
        <w:t>alien civilizations could be roaming</w:t>
      </w:r>
      <w:r w:rsidRPr="00175A4D">
        <w:rPr>
          <w:rStyle w:val="StyleUnderline"/>
        </w:rPr>
        <w:t xml:space="preserve"> the Milky Way based </w:t>
      </w:r>
      <w:r w:rsidRPr="00E872B4">
        <w:rPr>
          <w:rStyle w:val="StyleUnderline"/>
          <w:highlight w:val="cyan"/>
        </w:rPr>
        <w:t xml:space="preserve">on the probability of </w:t>
      </w:r>
      <w:r w:rsidRPr="00E872B4">
        <w:rPr>
          <w:rStyle w:val="Emphasis"/>
          <w:highlight w:val="cyan"/>
        </w:rPr>
        <w:t>seven factors</w:t>
      </w:r>
      <w:r w:rsidRPr="00BC21DF">
        <w:rPr>
          <w:rStyle w:val="StyleUnderline"/>
        </w:rPr>
        <w:t>.</w:t>
      </w:r>
      <w:r w:rsidRPr="00E97DEE">
        <w:rPr>
          <w:sz w:val="16"/>
        </w:rPr>
        <w:t xml:space="preserve"> The equation:</w:t>
      </w:r>
    </w:p>
    <w:p w14:paraId="13DFAF42" w14:textId="77777777" w:rsidR="00627994" w:rsidRDefault="00627994" w:rsidP="00627994">
      <w:r>
        <w:rPr>
          <w:noProof/>
        </w:rPr>
        <w:drawing>
          <wp:inline distT="0" distB="0" distL="0" distR="0" wp14:anchorId="7345DB76" wp14:editId="5A01262B">
            <wp:extent cx="2224392" cy="709699"/>
            <wp:effectExtent l="0" t="0" r="5080" b="0"/>
            <wp:docPr id="6" name="Picture 6" descr="https://cms.qz.com/wp-content/uploads/2018/06/fermi_paradox_equation1.png?w=450&amp;h=143&amp;crop=1&amp;strip=all&amp;quality=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ms.qz.com/wp-content/uploads/2018/06/fermi_paradox_equation1.png?w=450&amp;h=143&amp;crop=1&amp;strip=all&amp;quality=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52112" cy="718543"/>
                    </a:xfrm>
                    <a:prstGeom prst="rect">
                      <a:avLst/>
                    </a:prstGeom>
                    <a:noFill/>
                    <a:ln>
                      <a:noFill/>
                    </a:ln>
                  </pic:spPr>
                </pic:pic>
              </a:graphicData>
            </a:graphic>
          </wp:inline>
        </w:drawing>
      </w:r>
    </w:p>
    <w:p w14:paraId="075328E2" w14:textId="77777777" w:rsidR="00627994" w:rsidRPr="004335BC" w:rsidRDefault="00627994" w:rsidP="00627994">
      <w:pPr>
        <w:rPr>
          <w:sz w:val="16"/>
        </w:rPr>
      </w:pPr>
      <w:r w:rsidRPr="004335BC">
        <w:rPr>
          <w:sz w:val="16"/>
        </w:rPr>
        <w:t>N: total detectable alien civilizations in the Milky Way</w:t>
      </w:r>
    </w:p>
    <w:p w14:paraId="1C541888" w14:textId="77777777" w:rsidR="00627994" w:rsidRPr="004335BC" w:rsidRDefault="00627994" w:rsidP="00627994">
      <w:pPr>
        <w:rPr>
          <w:sz w:val="16"/>
        </w:rPr>
      </w:pPr>
      <w:r w:rsidRPr="004335BC">
        <w:rPr>
          <w:sz w:val="16"/>
        </w:rPr>
        <w:t>R</w:t>
      </w:r>
      <w:r w:rsidRPr="004335BC">
        <w:rPr>
          <w:rFonts w:ascii="Cambria Math" w:hAnsi="Cambria Math" w:cs="Cambria Math"/>
          <w:sz w:val="16"/>
        </w:rPr>
        <w:t>∗</w:t>
      </w:r>
      <w:r w:rsidRPr="004335BC">
        <w:rPr>
          <w:sz w:val="16"/>
        </w:rPr>
        <w:t>: rate of star formation per year</w:t>
      </w:r>
    </w:p>
    <w:p w14:paraId="613DD63F" w14:textId="77777777" w:rsidR="00627994" w:rsidRPr="004335BC" w:rsidRDefault="00627994" w:rsidP="00627994">
      <w:pPr>
        <w:rPr>
          <w:sz w:val="16"/>
        </w:rPr>
      </w:pPr>
      <w:r w:rsidRPr="004335BC">
        <w:rPr>
          <w:sz w:val="16"/>
        </w:rPr>
        <w:t>fp: fraction of stars with planets</w:t>
      </w:r>
    </w:p>
    <w:p w14:paraId="1C511B9C" w14:textId="77777777" w:rsidR="00627994" w:rsidRPr="004335BC" w:rsidRDefault="00627994" w:rsidP="00627994">
      <w:pPr>
        <w:rPr>
          <w:sz w:val="16"/>
        </w:rPr>
      </w:pPr>
      <w:r w:rsidRPr="004335BC">
        <w:rPr>
          <w:sz w:val="16"/>
        </w:rPr>
        <w:t>ne: Earth-like (or otherwise habitable) planets per system with planets</w:t>
      </w:r>
    </w:p>
    <w:p w14:paraId="6E9CF8A6" w14:textId="77777777" w:rsidR="00627994" w:rsidRPr="004335BC" w:rsidRDefault="00627994" w:rsidP="00627994">
      <w:pPr>
        <w:rPr>
          <w:sz w:val="16"/>
        </w:rPr>
      </w:pPr>
      <w:r w:rsidRPr="004335BC">
        <w:rPr>
          <w:sz w:val="16"/>
        </w:rPr>
        <w:t>fl: fraction of such planets with life</w:t>
      </w:r>
    </w:p>
    <w:p w14:paraId="16FBF55D" w14:textId="77777777" w:rsidR="00627994" w:rsidRPr="004335BC" w:rsidRDefault="00627994" w:rsidP="00627994">
      <w:pPr>
        <w:rPr>
          <w:sz w:val="16"/>
        </w:rPr>
      </w:pPr>
      <w:r w:rsidRPr="004335BC">
        <w:rPr>
          <w:sz w:val="16"/>
        </w:rPr>
        <w:t>fi: fraction with life that develop intelligence</w:t>
      </w:r>
    </w:p>
    <w:p w14:paraId="5B00AA67" w14:textId="77777777" w:rsidR="00627994" w:rsidRPr="004335BC" w:rsidRDefault="00627994" w:rsidP="00627994">
      <w:pPr>
        <w:rPr>
          <w:sz w:val="16"/>
        </w:rPr>
      </w:pPr>
      <w:r w:rsidRPr="004335BC">
        <w:rPr>
          <w:sz w:val="16"/>
        </w:rPr>
        <w:t>fc: fraction of intelligent civilizations that are detectable/contactable</w:t>
      </w:r>
    </w:p>
    <w:p w14:paraId="43962568" w14:textId="77777777" w:rsidR="00627994" w:rsidRPr="004335BC" w:rsidRDefault="00627994" w:rsidP="00627994">
      <w:pPr>
        <w:rPr>
          <w:sz w:val="16"/>
        </w:rPr>
      </w:pPr>
      <w:r w:rsidRPr="004335BC">
        <w:rPr>
          <w:sz w:val="16"/>
        </w:rPr>
        <w:t>L: average longevity of such detectable civilizations</w:t>
      </w:r>
    </w:p>
    <w:p w14:paraId="7225E783" w14:textId="77777777" w:rsidR="00627994" w:rsidRDefault="00627994" w:rsidP="00627994">
      <w:pPr>
        <w:rPr>
          <w:rStyle w:val="StyleUnderline"/>
        </w:rPr>
      </w:pPr>
      <w:r w:rsidRPr="00E97DEE">
        <w:rPr>
          <w:sz w:val="16"/>
        </w:rPr>
        <w:t xml:space="preserve">Previous estimates of the Drake equation have assigned a single number to those variables. </w:t>
      </w:r>
      <w:r w:rsidRPr="00E872B4">
        <w:rPr>
          <w:rStyle w:val="StyleUnderline"/>
          <w:highlight w:val="cyan"/>
        </w:rPr>
        <w:t>The recent study sought to make a</w:t>
      </w:r>
      <w:r w:rsidRPr="00175A4D">
        <w:rPr>
          <w:rStyle w:val="StyleUnderline"/>
        </w:rPr>
        <w:t xml:space="preserve"> </w:t>
      </w:r>
      <w:r w:rsidRPr="00112245">
        <w:rPr>
          <w:rStyle w:val="Emphasis"/>
        </w:rPr>
        <w:t xml:space="preserve">more </w:t>
      </w:r>
      <w:r w:rsidRPr="00E872B4">
        <w:rPr>
          <w:rStyle w:val="Emphasis"/>
          <w:highlight w:val="cyan"/>
        </w:rPr>
        <w:t>informed guess</w:t>
      </w:r>
      <w:r w:rsidRPr="00E872B4">
        <w:rPr>
          <w:rStyle w:val="StyleUnderline"/>
          <w:highlight w:val="cyan"/>
        </w:rPr>
        <w:t xml:space="preserve">. It relies on our </w:t>
      </w:r>
      <w:r w:rsidRPr="00E872B4">
        <w:rPr>
          <w:rStyle w:val="Emphasis"/>
          <w:highlight w:val="cyan"/>
        </w:rPr>
        <w:t xml:space="preserve">latest </w:t>
      </w:r>
      <w:r w:rsidRPr="00132555">
        <w:rPr>
          <w:rStyle w:val="Emphasis"/>
          <w:highlight w:val="cyan"/>
        </w:rPr>
        <w:t>knowledge</w:t>
      </w:r>
      <w:r w:rsidRPr="00132555">
        <w:rPr>
          <w:rStyle w:val="StyleUnderline"/>
          <w:highlight w:val="cyan"/>
        </w:rPr>
        <w:t xml:space="preserve"> of </w:t>
      </w:r>
      <w:r w:rsidRPr="00132555">
        <w:rPr>
          <w:rStyle w:val="Emphasis"/>
          <w:highlight w:val="cyan"/>
        </w:rPr>
        <w:t>biology</w:t>
      </w:r>
      <w:r w:rsidRPr="00132555">
        <w:rPr>
          <w:rStyle w:val="StyleUnderline"/>
          <w:highlight w:val="cyan"/>
        </w:rPr>
        <w:t xml:space="preserve">, </w:t>
      </w:r>
      <w:r w:rsidRPr="00132555">
        <w:rPr>
          <w:rStyle w:val="Emphasis"/>
          <w:highlight w:val="cyan"/>
        </w:rPr>
        <w:t>chemistry</w:t>
      </w:r>
      <w:r w:rsidRPr="00E872B4">
        <w:rPr>
          <w:rStyle w:val="StyleUnderline"/>
          <w:highlight w:val="cyan"/>
        </w:rPr>
        <w:t xml:space="preserve">, and </w:t>
      </w:r>
      <w:r w:rsidRPr="00E872B4">
        <w:rPr>
          <w:rStyle w:val="Emphasis"/>
          <w:highlight w:val="cyan"/>
        </w:rPr>
        <w:t>cosmology</w:t>
      </w:r>
      <w:r w:rsidRPr="00E872B4">
        <w:rPr>
          <w:rStyle w:val="StyleUnderline"/>
          <w:highlight w:val="cyan"/>
        </w:rPr>
        <w:t>, and uses a distribution of probabilities</w:t>
      </w:r>
      <w:r w:rsidRPr="00E97DEE">
        <w:rPr>
          <w:sz w:val="16"/>
        </w:rPr>
        <w:t xml:space="preserve"> (a range) </w:t>
      </w:r>
      <w:r w:rsidRPr="00E872B4">
        <w:rPr>
          <w:rStyle w:val="StyleUnderline"/>
          <w:highlight w:val="cyan"/>
        </w:rPr>
        <w:t xml:space="preserve">to </w:t>
      </w:r>
      <w:r w:rsidRPr="00523F4A">
        <w:rPr>
          <w:rStyle w:val="Emphasis"/>
          <w:sz w:val="32"/>
          <w:highlight w:val="cyan"/>
        </w:rPr>
        <w:t>capture the most likely scenarios</w:t>
      </w:r>
      <w:r w:rsidRPr="00175A4D">
        <w:rPr>
          <w:rStyle w:val="StyleUnderline"/>
        </w:rPr>
        <w:t>,</w:t>
      </w:r>
    </w:p>
    <w:p w14:paraId="332F7989" w14:textId="77777777" w:rsidR="00627994" w:rsidRDefault="00627994" w:rsidP="00627994">
      <w:pPr>
        <w:rPr>
          <w:rStyle w:val="StyleUnderline"/>
        </w:rPr>
      </w:pPr>
    </w:p>
    <w:p w14:paraId="3F565ACE" w14:textId="77777777" w:rsidR="00627994" w:rsidRDefault="00627994" w:rsidP="00627994">
      <w:pPr>
        <w:rPr>
          <w:rStyle w:val="StyleUnderline"/>
        </w:rPr>
      </w:pPr>
    </w:p>
    <w:p w14:paraId="6EE66919" w14:textId="77777777" w:rsidR="00627994" w:rsidRDefault="00627994" w:rsidP="00627994">
      <w:pPr>
        <w:rPr>
          <w:sz w:val="16"/>
        </w:rPr>
      </w:pPr>
      <w:r w:rsidRPr="00175A4D">
        <w:rPr>
          <w:rStyle w:val="StyleUnderline"/>
        </w:rPr>
        <w:t xml:space="preserve"> </w:t>
      </w:r>
      <w:r w:rsidRPr="00BC21DF">
        <w:rPr>
          <w:rStyle w:val="Emphasis"/>
        </w:rPr>
        <w:t>rather than assign a single value</w:t>
      </w:r>
      <w:r w:rsidRPr="00175A4D">
        <w:rPr>
          <w:rStyle w:val="StyleUnderline"/>
        </w:rPr>
        <w:t>.</w:t>
      </w:r>
      <w:r w:rsidRPr="00E97DEE">
        <w:rPr>
          <w:sz w:val="16"/>
        </w:rPr>
        <w:t xml:space="preserve"> When they did, </w:t>
      </w:r>
      <w:r w:rsidRPr="00175A4D">
        <w:rPr>
          <w:rStyle w:val="StyleUnderline"/>
        </w:rPr>
        <w:t xml:space="preserve">the </w:t>
      </w:r>
      <w:r w:rsidRPr="00523F4A">
        <w:rPr>
          <w:rStyle w:val="StyleUnderline"/>
          <w:highlight w:val="cyan"/>
        </w:rPr>
        <w:t>researchers found that the possibility we’re alone</w:t>
      </w:r>
      <w:r w:rsidRPr="00175A4D">
        <w:rPr>
          <w:rStyle w:val="StyleUnderline"/>
        </w:rPr>
        <w:t xml:space="preserve"> in the galaxy </w:t>
      </w:r>
      <w:r w:rsidRPr="00DF4617">
        <w:rPr>
          <w:rStyle w:val="StyleUnderline"/>
          <w:highlight w:val="cyan"/>
        </w:rPr>
        <w:t xml:space="preserve">is far higher than presumed </w:t>
      </w:r>
      <w:r w:rsidRPr="00523F4A">
        <w:rPr>
          <w:rStyle w:val="StyleUnderline"/>
          <w:highlight w:val="cyan"/>
        </w:rPr>
        <w:t>given the</w:t>
      </w:r>
      <w:r w:rsidRPr="00175A4D">
        <w:rPr>
          <w:rStyle w:val="StyleUnderline"/>
        </w:rPr>
        <w:t xml:space="preserve"> </w:t>
      </w:r>
      <w:r w:rsidRPr="00523F4A">
        <w:rPr>
          <w:rStyle w:val="Emphasis"/>
        </w:rPr>
        <w:t xml:space="preserve">truly </w:t>
      </w:r>
      <w:r w:rsidRPr="00523F4A">
        <w:rPr>
          <w:rStyle w:val="Emphasis"/>
          <w:highlight w:val="cyan"/>
        </w:rPr>
        <w:t>gargantuan number</w:t>
      </w:r>
      <w:r w:rsidRPr="00523F4A">
        <w:rPr>
          <w:rStyle w:val="StyleUnderline"/>
          <w:sz w:val="32"/>
          <w:highlight w:val="cyan"/>
        </w:rPr>
        <w:t xml:space="preserve"> </w:t>
      </w:r>
      <w:r w:rsidRPr="00523F4A">
        <w:rPr>
          <w:rStyle w:val="StyleUnderline"/>
          <w:highlight w:val="cyan"/>
        </w:rPr>
        <w:t>of</w:t>
      </w:r>
      <w:r w:rsidRPr="00175A4D">
        <w:rPr>
          <w:rStyle w:val="StyleUnderline"/>
        </w:rPr>
        <w:t xml:space="preserve"> possible home </w:t>
      </w:r>
      <w:r w:rsidRPr="00523F4A">
        <w:rPr>
          <w:rStyle w:val="StyleUnderline"/>
          <w:highlight w:val="cyan"/>
        </w:rPr>
        <w:t>planets</w:t>
      </w:r>
      <w:r w:rsidRPr="00175A4D">
        <w:rPr>
          <w:rStyle w:val="StyleUnderline"/>
        </w:rPr>
        <w:t xml:space="preserve">. The authors assert that </w:t>
      </w:r>
      <w:r w:rsidRPr="00523F4A">
        <w:rPr>
          <w:rStyle w:val="StyleUnderline"/>
          <w:highlight w:val="cyan"/>
        </w:rPr>
        <w:t>the chance humanity stands alone</w:t>
      </w:r>
      <w:r w:rsidRPr="00175A4D">
        <w:rPr>
          <w:rStyle w:val="StyleUnderline"/>
        </w:rPr>
        <w:t xml:space="preserve"> among intelligent civilizations </w:t>
      </w:r>
      <w:r w:rsidRPr="00523F4A">
        <w:rPr>
          <w:rStyle w:val="StyleUnderline"/>
          <w:highlight w:val="cyan"/>
        </w:rPr>
        <w:t>in our galaxy is</w:t>
      </w:r>
      <w:r w:rsidRPr="00175A4D">
        <w:rPr>
          <w:rStyle w:val="StyleUnderline"/>
        </w:rPr>
        <w:t xml:space="preserve"> 53%–</w:t>
      </w:r>
      <w:r w:rsidRPr="001D5571">
        <w:rPr>
          <w:rStyle w:val="Emphasis"/>
          <w:sz w:val="32"/>
          <w:highlight w:val="cyan"/>
        </w:rPr>
        <w:t>99.6%</w:t>
      </w:r>
      <w:r w:rsidRPr="001D5571">
        <w:rPr>
          <w:rStyle w:val="StyleUnderline"/>
          <w:sz w:val="32"/>
          <w:highlight w:val="cyan"/>
        </w:rPr>
        <w:t xml:space="preserve">, </w:t>
      </w:r>
      <w:r w:rsidRPr="00523F4A">
        <w:rPr>
          <w:rStyle w:val="StyleUnderline"/>
          <w:highlight w:val="cyan"/>
        </w:rPr>
        <w:t>and across the</w:t>
      </w:r>
      <w:r w:rsidRPr="00175A4D">
        <w:rPr>
          <w:rStyle w:val="StyleUnderline"/>
        </w:rPr>
        <w:t xml:space="preserve"> observable </w:t>
      </w:r>
      <w:r w:rsidRPr="00523F4A">
        <w:rPr>
          <w:rStyle w:val="StyleUnderline"/>
          <w:highlight w:val="cyan"/>
        </w:rPr>
        <w:t>universe is</w:t>
      </w:r>
      <w:r w:rsidRPr="00175A4D">
        <w:rPr>
          <w:rStyle w:val="StyleUnderline"/>
        </w:rPr>
        <w:t xml:space="preserve"> 39%–</w:t>
      </w:r>
      <w:r w:rsidRPr="001D5571">
        <w:rPr>
          <w:rStyle w:val="Emphasis"/>
          <w:sz w:val="32"/>
          <w:highlight w:val="cyan"/>
        </w:rPr>
        <w:t>85%</w:t>
      </w:r>
      <w:r w:rsidRPr="00175A4D">
        <w:rPr>
          <w:rStyle w:val="StyleUnderline"/>
        </w:rPr>
        <w:t>.</w:t>
      </w:r>
      <w:r w:rsidRPr="00E97DEE">
        <w:rPr>
          <w:sz w:val="16"/>
        </w:rPr>
        <w:t xml:space="preserve"> Since the Fermi “paradox” exists only if we are confident alien civilizations are out there, this uncertainty suggests we may just be the lucky ones—thus, there is no such paradox. ”We should not actually be all that surprised to see an empty galaxy,” the authors write. But don’t give up entirely. The Drake equation, at best, merely gives us a way to formalize what is still unknowable. It’s a big universe.</w:t>
      </w:r>
    </w:p>
    <w:p w14:paraId="185AE33D" w14:textId="77777777" w:rsidR="00627994" w:rsidRPr="006561B3" w:rsidRDefault="00627994" w:rsidP="00627994">
      <w:pPr>
        <w:pStyle w:val="Heading4"/>
      </w:pPr>
    </w:p>
    <w:p w14:paraId="6AED657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627994"/>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27994"/>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1AB38"/>
  <w15:chartTrackingRefBased/>
  <w15:docId w15:val="{0C46F545-0AD6-4F79-B4C4-9A7494B6D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7994"/>
    <w:rPr>
      <w:rFonts w:ascii="Calibri" w:hAnsi="Calibri" w:cs="Calibri"/>
    </w:rPr>
  </w:style>
  <w:style w:type="paragraph" w:styleId="Heading1">
    <w:name w:val="heading 1"/>
    <w:aliases w:val="Pocket"/>
    <w:basedOn w:val="Normal"/>
    <w:next w:val="Normal"/>
    <w:link w:val="Heading1Char"/>
    <w:qFormat/>
    <w:rsid w:val="006279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79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79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Ch1"/>
    <w:basedOn w:val="Normal"/>
    <w:next w:val="Normal"/>
    <w:link w:val="Heading4Char"/>
    <w:uiPriority w:val="3"/>
    <w:unhideWhenUsed/>
    <w:qFormat/>
    <w:rsid w:val="006279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79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994"/>
  </w:style>
  <w:style w:type="character" w:customStyle="1" w:styleId="Heading1Char">
    <w:name w:val="Heading 1 Char"/>
    <w:aliases w:val="Pocket Char"/>
    <w:basedOn w:val="DefaultParagraphFont"/>
    <w:link w:val="Heading1"/>
    <w:rsid w:val="006279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79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79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62799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6279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27994"/>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627994"/>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card Char,No Spacing112 Char"/>
    <w:basedOn w:val="DefaultParagraphFont"/>
    <w:link w:val="NoSpacing"/>
    <w:uiPriority w:val="99"/>
    <w:unhideWhenUsed/>
    <w:rsid w:val="00627994"/>
    <w:rPr>
      <w:color w:val="auto"/>
      <w:u w:val="none"/>
    </w:rPr>
  </w:style>
  <w:style w:type="character" w:styleId="FollowedHyperlink">
    <w:name w:val="FollowedHyperlink"/>
    <w:basedOn w:val="DefaultParagraphFont"/>
    <w:uiPriority w:val="99"/>
    <w:semiHidden/>
    <w:unhideWhenUsed/>
    <w:rsid w:val="00627994"/>
    <w:rPr>
      <w:color w:val="auto"/>
      <w:u w:val="none"/>
    </w:rPr>
  </w:style>
  <w:style w:type="paragraph" w:customStyle="1" w:styleId="textbold">
    <w:name w:val="text bold"/>
    <w:basedOn w:val="Normal"/>
    <w:link w:val="Emphasis"/>
    <w:uiPriority w:val="7"/>
    <w:qFormat/>
    <w:rsid w:val="0062799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card,No Spacing112,Small Text,Tag and Ci,Note Level 21,Debate Text,Card,Tags,No Spacing2"/>
    <w:basedOn w:val="Heading1"/>
    <w:link w:val="Hyperlink"/>
    <w:autoRedefine/>
    <w:uiPriority w:val="99"/>
    <w:qFormat/>
    <w:rsid w:val="0062799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is" TargetMode="External"/><Relationship Id="rId13" Type="http://schemas.openxmlformats.org/officeDocument/2006/relationships/hyperlink" Target="https://dictionary.cambridge.org/us/dictionary/english/unjust%5d" TargetMode="External"/><Relationship Id="rId18" Type="http://schemas.openxmlformats.org/officeDocument/2006/relationships/hyperlink" Target="https://www.nbcnews.com/mach/science/colossal-elevator-space-could-be-going-sooner-you-ever-imagined-ncna915421" TargetMode="External"/><Relationship Id="rId3" Type="http://schemas.openxmlformats.org/officeDocument/2006/relationships/styles" Target="styles.xml"/><Relationship Id="rId21"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7" Type="http://schemas.openxmlformats.org/officeDocument/2006/relationships/hyperlink" Target="https://www.comm.pitt.edu/basic-definitions" TargetMode="External"/><Relationship Id="rId12" Type="http://schemas.openxmlformats.org/officeDocument/2006/relationships/image" Target="media/image3.jpeg"/><Relationship Id="rId17" Type="http://schemas.openxmlformats.org/officeDocument/2006/relationships/hyperlink" Target="https://www.techtimes.com/articles/77612/20150818/companies-working-space-elevator.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pacelegalissues.com/space-law-legal-aspects-of-the-space-elevator-transportation-system/" TargetMode="External"/><Relationship Id="rId20" Type="http://schemas.openxmlformats.org/officeDocument/2006/relationships/hyperlink" Target="https://abovethelaw.com/2020/01/space-law-can-only-be-libertarian-minded/"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ndianhills.edu/_myhills/courses/PHI105/documents/lu08_kantianism.pdf" TargetMode="External"/><Relationship Id="rId23" Type="http://schemas.openxmlformats.org/officeDocument/2006/relationships/image" Target="media/image5.png"/><Relationship Id="rId10" Type="http://schemas.openxmlformats.org/officeDocument/2006/relationships/hyperlink" Target="https://www.grammar-monster.com/glossary/linking_verbs.htm" TargetMode="External"/><Relationship Id="rId19" Type="http://schemas.openxmlformats.org/officeDocument/2006/relationships/hyperlink" Target="https://medium.com/predict/the-environmental-advantages-of-a-space-elevator-91a355e3d68c" TargetMode="External"/><Relationship Id="rId4" Type="http://schemas.openxmlformats.org/officeDocument/2006/relationships/settings" Target="settings.xml"/><Relationship Id="rId9" Type="http://schemas.openxmlformats.org/officeDocument/2006/relationships/hyperlink" Target="https://www.yourdictionary.com/dialectical" TargetMode="External"/><Relationship Id="rId14" Type="http://schemas.openxmlformats.org/officeDocument/2006/relationships/image" Target="media/image4.png"/><Relationship Id="rId22" Type="http://schemas.openxmlformats.org/officeDocument/2006/relationships/hyperlink" Target="https://qz.com/1314111/we-may-have-answered-the-fermi-paradox-we-are-alone-in-the-univer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25</Pages>
  <Words>9345</Words>
  <Characters>53269</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2022-02-20T20:53:00Z</dcterms:created>
  <dcterms:modified xsi:type="dcterms:W3CDTF">2022-02-20T20:54:00Z</dcterms:modified>
</cp:coreProperties>
</file>