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E08DE" w14:textId="77777777" w:rsidR="00D60101" w:rsidRDefault="00D60101" w:rsidP="00D60101">
      <w:pPr>
        <w:pStyle w:val="Heading4"/>
      </w:pPr>
      <w:r w:rsidRPr="004322BE">
        <w:t xml:space="preserve">The Meta-Ethic is </w:t>
      </w:r>
      <w:r w:rsidRPr="004322BE">
        <w:rPr>
          <w:u w:val="single"/>
        </w:rPr>
        <w:t>Moral Pluralism</w:t>
      </w:r>
      <w:r w:rsidRPr="004322BE">
        <w:t>; C</w:t>
      </w:r>
      <w:r>
        <w:t>lashing</w:t>
      </w:r>
      <w:r w:rsidRPr="004322BE">
        <w:t xml:space="preserve"> viewpoints does not require the </w:t>
      </w:r>
    </w:p>
    <w:p w14:paraId="56472DD3" w14:textId="77777777" w:rsidR="00D60101" w:rsidRDefault="00D60101" w:rsidP="00D60101">
      <w:pPr>
        <w:pStyle w:val="Heading4"/>
      </w:pPr>
      <w:r w:rsidRPr="004322BE">
        <w:t xml:space="preserve">exclusion of one over another but </w:t>
      </w:r>
      <w:r>
        <w:t>instead</w:t>
      </w:r>
      <w:r w:rsidRPr="004322BE">
        <w:t xml:space="preserve"> the acceptance that both c</w:t>
      </w:r>
      <w:r>
        <w:t>an</w:t>
      </w:r>
      <w:r w:rsidRPr="004322BE">
        <w:t xml:space="preserve"> </w:t>
      </w:r>
      <w:r>
        <w:t xml:space="preserve">be </w:t>
      </w:r>
      <w:r w:rsidRPr="004322BE">
        <w:t>valuable ethical tools. Prefer</w:t>
      </w:r>
    </w:p>
    <w:p w14:paraId="03B5D731" w14:textId="77777777" w:rsidR="00D60101" w:rsidRPr="00E1331E" w:rsidRDefault="00D60101" w:rsidP="00D60101">
      <w:pPr>
        <w:pStyle w:val="Heading4"/>
        <w:rPr>
          <w:rFonts w:cs="Calibri"/>
          <w:shd w:val="clear" w:color="auto" w:fill="FFFFFF"/>
          <w:lang w:eastAsia="zh-CN"/>
        </w:rPr>
      </w:pPr>
      <w:r>
        <w:t xml:space="preserve">1] </w:t>
      </w:r>
      <w:r>
        <w:rPr>
          <w:rFonts w:cs="Calibri"/>
          <w:shd w:val="clear" w:color="auto" w:fill="FFFFFF"/>
          <w:lang w:eastAsia="zh-CN"/>
        </w:rPr>
        <w:t>T</w:t>
      </w:r>
      <w:r w:rsidRPr="00E1331E">
        <w:rPr>
          <w:rFonts w:cs="Calibri"/>
          <w:shd w:val="clear" w:color="auto" w:fill="FFFFFF"/>
          <w:lang w:eastAsia="zh-CN"/>
        </w:rPr>
        <w:t xml:space="preserve">here are infinite worlds, the aff is logical in one which is sufficient. </w:t>
      </w:r>
    </w:p>
    <w:p w14:paraId="720D169D" w14:textId="77777777" w:rsidR="00D60101" w:rsidRDefault="00D60101" w:rsidP="00D60101">
      <w:pPr>
        <w:rPr>
          <w:sz w:val="16"/>
          <w:szCs w:val="16"/>
        </w:rPr>
      </w:pPr>
      <w:r w:rsidRPr="00E1331E">
        <w:rPr>
          <w:rFonts w:eastAsiaTheme="majorEastAsia"/>
          <w:b/>
          <w:bCs/>
          <w:sz w:val="26"/>
          <w:szCs w:val="26"/>
        </w:rPr>
        <w:t>Vaidman 2</w:t>
      </w:r>
      <w:r w:rsidRPr="00E1331E">
        <w:t xml:space="preserve"> </w:t>
      </w:r>
      <w:r w:rsidRPr="00E1331E">
        <w:rPr>
          <w:sz w:val="16"/>
          <w:szCs w:val="16"/>
        </w:rPr>
        <w:t xml:space="preserve">Vaidman, Lev, 3-24-2002, "Many-Worlds Interpretation of Quantum Mechanics (Stanford Encyclopedia of Philosophy)," No Publication, </w:t>
      </w:r>
      <w:hyperlink r:id="rId8" w:history="1">
        <w:r w:rsidRPr="00DA0018">
          <w:rPr>
            <w:rStyle w:val="Hyperlink"/>
            <w:sz w:val="16"/>
            <w:szCs w:val="16"/>
          </w:rPr>
          <w:t>https://plato.stanford.edu/entries/qm-manyworlds/</w:t>
        </w:r>
      </w:hyperlink>
    </w:p>
    <w:p w14:paraId="7B297E7E" w14:textId="77777777" w:rsidR="00D60101" w:rsidRPr="00E1331E" w:rsidRDefault="00D60101" w:rsidP="00D60101">
      <w:pPr>
        <w:rPr>
          <w:sz w:val="16"/>
          <w:szCs w:val="16"/>
        </w:rPr>
      </w:pPr>
      <w:r>
        <w:rPr>
          <w:sz w:val="16"/>
          <w:szCs w:val="16"/>
        </w:rPr>
        <w:t>-MWI: Multiple Worlds Interpretation</w:t>
      </w:r>
    </w:p>
    <w:p w14:paraId="01E6928D" w14:textId="77777777" w:rsidR="00D60101" w:rsidRDefault="00D60101" w:rsidP="00D60101">
      <w:pPr>
        <w:spacing w:after="0" w:line="240" w:lineRule="auto"/>
        <w:rPr>
          <w:rFonts w:eastAsia="Times New Roman"/>
          <w:b/>
          <w:color w:val="000000" w:themeColor="text1"/>
          <w:sz w:val="26"/>
          <w:szCs w:val="26"/>
          <w:u w:val="single"/>
          <w:shd w:val="clear" w:color="auto" w:fill="FFFFFF"/>
          <w:lang w:eastAsia="zh-CN"/>
        </w:rPr>
      </w:pPr>
      <w:r w:rsidRPr="00534B9D">
        <w:rPr>
          <w:rFonts w:eastAsia="Times New Roman"/>
          <w:b/>
          <w:color w:val="000000" w:themeColor="text1"/>
          <w:sz w:val="26"/>
          <w:szCs w:val="26"/>
          <w:u w:val="single"/>
          <w:shd w:val="clear" w:color="auto" w:fill="FFFFFF"/>
          <w:lang w:eastAsia="zh-CN"/>
        </w:rPr>
        <w:t xml:space="preserve">The reason for </w:t>
      </w:r>
      <w:r w:rsidRPr="00F3167B">
        <w:rPr>
          <w:rFonts w:eastAsia="Times New Roman"/>
          <w:b/>
          <w:color w:val="000000" w:themeColor="text1"/>
          <w:sz w:val="26"/>
          <w:szCs w:val="26"/>
          <w:highlight w:val="green"/>
          <w:u w:val="single"/>
          <w:shd w:val="clear" w:color="auto" w:fill="FFFFFF"/>
          <w:lang w:eastAsia="zh-CN"/>
        </w:rPr>
        <w:t xml:space="preserve">adopting the MWI </w:t>
      </w:r>
      <w:r w:rsidRPr="00534B9D">
        <w:rPr>
          <w:rFonts w:eastAsia="Times New Roman"/>
          <w:b/>
          <w:color w:val="000000" w:themeColor="text1"/>
          <w:sz w:val="26"/>
          <w:szCs w:val="26"/>
          <w:u w:val="single"/>
          <w:shd w:val="clear" w:color="auto" w:fill="FFFFFF"/>
          <w:lang w:eastAsia="zh-CN"/>
        </w:rPr>
        <w:t xml:space="preserve">is that it </w:t>
      </w:r>
      <w:r w:rsidRPr="00F3167B">
        <w:rPr>
          <w:rFonts w:eastAsia="Times New Roman"/>
          <w:b/>
          <w:color w:val="000000" w:themeColor="text1"/>
          <w:sz w:val="26"/>
          <w:szCs w:val="26"/>
          <w:highlight w:val="green"/>
          <w:u w:val="single"/>
          <w:shd w:val="clear" w:color="auto" w:fill="FFFFFF"/>
          <w:lang w:eastAsia="zh-CN"/>
        </w:rPr>
        <w:t>avoids the collapse of the quantum wave</w:t>
      </w:r>
      <w:r w:rsidRPr="00E1331E">
        <w:rPr>
          <w:rFonts w:eastAsia="Times New Roman"/>
          <w:b/>
          <w:color w:val="000000" w:themeColor="text1"/>
          <w:sz w:val="26"/>
          <w:szCs w:val="26"/>
          <w:u w:val="single"/>
          <w:shd w:val="clear" w:color="auto" w:fill="FFFFFF"/>
          <w:lang w:eastAsia="zh-CN"/>
        </w:rPr>
        <w:t>.</w:t>
      </w:r>
      <w:r w:rsidRPr="00E1331E">
        <w:rPr>
          <w:rFonts w:eastAsia="Times New Roman"/>
          <w:color w:val="000000" w:themeColor="text1"/>
          <w:sz w:val="14"/>
          <w:szCs w:val="26"/>
          <w:shd w:val="clear" w:color="auto" w:fill="FFFFFF"/>
          <w:lang w:eastAsia="zh-CN"/>
        </w:rPr>
        <w:t xml:space="preserve"> (Other non-collapse theories are not better than MWI for various reasons, e.g., nonlocality of Bohmian mechanics; and the disadvantage of all of them is that they have some additional structure.) </w:t>
      </w:r>
      <w:r w:rsidRPr="00E1331E">
        <w:rPr>
          <w:rFonts w:eastAsia="Times New Roman"/>
          <w:b/>
          <w:color w:val="000000" w:themeColor="text1"/>
          <w:sz w:val="26"/>
          <w:szCs w:val="26"/>
          <w:u w:val="single"/>
          <w:shd w:val="clear" w:color="auto" w:fill="FFFFFF"/>
          <w:lang w:eastAsia="zh-CN"/>
        </w:rPr>
        <w:t>The collapse postulate is a physical law that differs from all known physics in two aspects: it is genuinely random and it involves some kind of action at a distance</w:t>
      </w:r>
      <w:r w:rsidRPr="00E1331E">
        <w:rPr>
          <w:rFonts w:eastAsia="Times New Roman"/>
          <w:color w:val="000000" w:themeColor="text1"/>
          <w:sz w:val="14"/>
          <w:szCs w:val="26"/>
          <w:shd w:val="clear" w:color="auto" w:fill="FFFFFF"/>
          <w:lang w:eastAsia="zh-CN"/>
        </w:rPr>
        <w:t xml:space="preserve">. According to the collapse postulate the outcome of a </w:t>
      </w:r>
      <w:r w:rsidRPr="00F3167B">
        <w:rPr>
          <w:rFonts w:eastAsia="Times New Roman"/>
          <w:b/>
          <w:color w:val="000000" w:themeColor="text1"/>
          <w:sz w:val="26"/>
          <w:szCs w:val="26"/>
          <w:highlight w:val="green"/>
          <w:u w:val="single"/>
          <w:shd w:val="clear" w:color="auto" w:fill="FFFFFF"/>
          <w:lang w:eastAsia="zh-CN"/>
        </w:rPr>
        <w:t>quantum experiment is not determined by the initial conditions</w:t>
      </w:r>
      <w:r w:rsidRPr="00E1331E">
        <w:rPr>
          <w:rFonts w:eastAsia="Times New Roman"/>
          <w:color w:val="000000" w:themeColor="text1"/>
          <w:sz w:val="14"/>
          <w:szCs w:val="26"/>
          <w:shd w:val="clear" w:color="auto" w:fill="FFFFFF"/>
          <w:lang w:eastAsia="zh-CN"/>
        </w:rPr>
        <w:t xml:space="preserve"> of the Universe prior to the experiment: </w:t>
      </w:r>
      <w:r w:rsidRPr="00F3167B">
        <w:rPr>
          <w:rFonts w:eastAsia="Times New Roman"/>
          <w:b/>
          <w:color w:val="000000" w:themeColor="text1"/>
          <w:sz w:val="26"/>
          <w:szCs w:val="26"/>
          <w:highlight w:val="green"/>
          <w:u w:val="single"/>
          <w:shd w:val="clear" w:color="auto" w:fill="FFFFFF"/>
          <w:lang w:eastAsia="zh-CN"/>
        </w:rPr>
        <w:t>only the probabilities are governed by the initial state</w:t>
      </w:r>
      <w:r w:rsidRPr="00E1331E">
        <w:rPr>
          <w:rFonts w:eastAsia="Times New Roman"/>
          <w:color w:val="000000" w:themeColor="text1"/>
          <w:sz w:val="14"/>
          <w:szCs w:val="26"/>
          <w:shd w:val="clear" w:color="auto" w:fill="FFFFFF"/>
          <w:lang w:eastAsia="zh-CN"/>
        </w:rPr>
        <w:t>. Moreover, Bell 1964 has shown that there cannot be a compatible local-variables theory that will make deterministic predictions</w:t>
      </w:r>
      <w:r w:rsidRPr="00F3167B">
        <w:rPr>
          <w:rFonts w:eastAsia="Times New Roman"/>
          <w:b/>
          <w:color w:val="000000" w:themeColor="text1"/>
          <w:sz w:val="26"/>
          <w:szCs w:val="26"/>
          <w:highlight w:val="green"/>
          <w:u w:val="single"/>
          <w:shd w:val="clear" w:color="auto" w:fill="FFFFFF"/>
          <w:lang w:eastAsia="zh-CN"/>
        </w:rPr>
        <w:t xml:space="preserve">. There is no experimental evidence </w:t>
      </w:r>
      <w:r w:rsidRPr="00534B9D">
        <w:rPr>
          <w:rFonts w:eastAsia="Times New Roman"/>
          <w:b/>
          <w:color w:val="000000" w:themeColor="text1"/>
          <w:sz w:val="26"/>
          <w:szCs w:val="26"/>
          <w:u w:val="single"/>
          <w:shd w:val="clear" w:color="auto" w:fill="FFFFFF"/>
          <w:lang w:eastAsia="zh-CN"/>
        </w:rPr>
        <w:t xml:space="preserve">in favor of collapse and </w:t>
      </w:r>
      <w:r w:rsidRPr="00F3167B">
        <w:rPr>
          <w:rFonts w:eastAsia="Times New Roman"/>
          <w:b/>
          <w:color w:val="000000" w:themeColor="text1"/>
          <w:sz w:val="26"/>
          <w:szCs w:val="26"/>
          <w:highlight w:val="green"/>
          <w:u w:val="single"/>
          <w:shd w:val="clear" w:color="auto" w:fill="FFFFFF"/>
          <w:lang w:eastAsia="zh-CN"/>
        </w:rPr>
        <w:t>against the MWI.</w:t>
      </w:r>
    </w:p>
    <w:p w14:paraId="0590D88F" w14:textId="77777777" w:rsidR="00D60101" w:rsidRDefault="00D60101" w:rsidP="00D60101">
      <w:pPr>
        <w:spacing w:after="0" w:line="240" w:lineRule="auto"/>
        <w:rPr>
          <w:rFonts w:eastAsia="Times New Roman"/>
          <w:b/>
          <w:color w:val="000000" w:themeColor="text1"/>
          <w:sz w:val="26"/>
          <w:szCs w:val="26"/>
          <w:u w:val="single"/>
          <w:shd w:val="clear" w:color="auto" w:fill="FFFFFF"/>
          <w:lang w:eastAsia="zh-CN"/>
        </w:rPr>
      </w:pPr>
    </w:p>
    <w:p w14:paraId="20D0954F" w14:textId="77777777" w:rsidR="00D60101" w:rsidRPr="007A1F10" w:rsidRDefault="00D60101" w:rsidP="00D60101">
      <w:pPr>
        <w:pStyle w:val="Heading4"/>
      </w:pPr>
      <w:r>
        <w:t>2</w:t>
      </w:r>
      <w:r w:rsidRPr="007A1F10">
        <w:t xml:space="preserve">] </w:t>
      </w:r>
      <w:r>
        <w:t>Dogmatism Paradox</w:t>
      </w:r>
    </w:p>
    <w:p w14:paraId="7CFCBA5F" w14:textId="77777777" w:rsidR="00D60101" w:rsidRDefault="00D60101" w:rsidP="00D60101">
      <w:r w:rsidRPr="00D010E3">
        <w:rPr>
          <w:rStyle w:val="Style13ptBold"/>
        </w:rPr>
        <w:t>Sorensen</w:t>
      </w:r>
      <w:r>
        <w:t xml:space="preserve"> Sorensen, Roy, </w:t>
      </w:r>
      <w:r w:rsidRPr="00F61760">
        <w:t>Professor of Philosophy at Washington University in St. Louis</w:t>
      </w:r>
      <w:r>
        <w:t xml:space="preserve">. "Epistemic Paradoxes.” Stanford Encyclopedia of Philosophy. 21 June 2006. </w:t>
      </w:r>
      <w:hyperlink r:id="rId9" w:history="1">
        <w:r w:rsidRPr="00D20E15">
          <w:rPr>
            <w:rStyle w:val="Hyperlink"/>
          </w:rPr>
          <w:t>https://plato.stanford.edu/entries/epistemic-paradoxes/</w:t>
        </w:r>
      </w:hyperlink>
      <w:r>
        <w:t>. PeteZ</w:t>
      </w:r>
    </w:p>
    <w:p w14:paraId="0686D8CC" w14:textId="77777777" w:rsidR="00D60101" w:rsidRDefault="00D60101" w:rsidP="00D60101">
      <w:pPr>
        <w:rPr>
          <w:sz w:val="16"/>
        </w:rPr>
      </w:pPr>
      <w:r w:rsidRPr="00D010E3">
        <w:rPr>
          <w:sz w:val="16"/>
        </w:rPr>
        <w:t>Saul Kripke’s ruminations on the surprise test paradox led him to a paradox about dogmatism. He lectured on both paradoxes at Cambridge University to the Moral Sciences Club in 1972. (A descendent of this lecture now appears as Kripke 2011). Gilbert Harman transmitted Kripke’s new paradox as follows:</w:t>
      </w:r>
    </w:p>
    <w:p w14:paraId="7E37B2CB" w14:textId="77777777" w:rsidR="00D60101" w:rsidRDefault="00D60101" w:rsidP="00D60101">
      <w:pPr>
        <w:ind w:left="720"/>
        <w:rPr>
          <w:sz w:val="14"/>
        </w:rPr>
      </w:pPr>
      <w:r w:rsidRPr="005F09B7">
        <w:rPr>
          <w:rStyle w:val="StyleUnderline"/>
          <w:highlight w:val="cyan"/>
        </w:rPr>
        <w:t>If I know</w:t>
      </w:r>
      <w:r w:rsidRPr="00D010E3">
        <w:rPr>
          <w:rStyle w:val="StyleUnderline"/>
        </w:rPr>
        <w:t xml:space="preserve"> </w:t>
      </w:r>
      <w:r w:rsidRPr="007A1F10">
        <w:rPr>
          <w:sz w:val="14"/>
        </w:rPr>
        <w:t>that</w:t>
      </w:r>
      <w:r w:rsidRPr="00D010E3">
        <w:rPr>
          <w:rStyle w:val="StyleUnderline"/>
        </w:rPr>
        <w:t xml:space="preserve"> </w:t>
      </w:r>
      <w:r w:rsidRPr="005F09B7">
        <w:rPr>
          <w:rStyle w:val="StyleUnderline"/>
          <w:highlight w:val="cyan"/>
        </w:rPr>
        <w:t>h</w:t>
      </w:r>
      <w:r w:rsidRPr="00D010E3">
        <w:rPr>
          <w:rStyle w:val="StyleUnderline"/>
        </w:rPr>
        <w:t xml:space="preserve"> is true</w:t>
      </w:r>
      <w:r w:rsidRPr="007A1F10">
        <w:rPr>
          <w:rStyle w:val="StyleUnderline"/>
        </w:rPr>
        <w:t>, I know that</w:t>
      </w:r>
      <w:r w:rsidRPr="00D010E3">
        <w:rPr>
          <w:rStyle w:val="StyleUnderline"/>
        </w:rPr>
        <w:t xml:space="preserve"> any </w:t>
      </w:r>
      <w:r w:rsidRPr="005F09B7">
        <w:rPr>
          <w:rStyle w:val="StyleUnderline"/>
          <w:highlight w:val="cyan"/>
        </w:rPr>
        <w:t xml:space="preserve">evidence against h is evidence against something </w:t>
      </w:r>
      <w:r w:rsidRPr="007A1F10">
        <w:rPr>
          <w:rStyle w:val="StyleUnderline"/>
        </w:rPr>
        <w:t>that is</w:t>
      </w:r>
      <w:r w:rsidRPr="005F09B7">
        <w:rPr>
          <w:rStyle w:val="StyleUnderline"/>
          <w:highlight w:val="cyan"/>
        </w:rPr>
        <w:t xml:space="preserve"> true; </w:t>
      </w:r>
      <w:r w:rsidRPr="007A1F10">
        <w:rPr>
          <w:sz w:val="14"/>
        </w:rPr>
        <w:t xml:space="preserve">I know that such evidence is misleading. But </w:t>
      </w:r>
      <w:r w:rsidRPr="005F09B7">
        <w:rPr>
          <w:rStyle w:val="StyleUnderline"/>
          <w:highlight w:val="cyan"/>
        </w:rPr>
        <w:t xml:space="preserve">I should disregard evidence that </w:t>
      </w:r>
      <w:r w:rsidRPr="007A1F10">
        <w:rPr>
          <w:rStyle w:val="StyleUnderline"/>
        </w:rPr>
        <w:t xml:space="preserve">I know </w:t>
      </w:r>
      <w:r w:rsidRPr="005F09B7">
        <w:rPr>
          <w:rStyle w:val="StyleUnderline"/>
          <w:highlight w:val="cyan"/>
        </w:rPr>
        <w:t>is misleading.</w:t>
      </w:r>
      <w:r w:rsidRPr="00D010E3">
        <w:rPr>
          <w:rStyle w:val="StyleUnderline"/>
        </w:rPr>
        <w:t xml:space="preserve"> So, </w:t>
      </w:r>
      <w:r w:rsidRPr="005F09B7">
        <w:rPr>
          <w:rStyle w:val="StyleUnderline"/>
          <w:highlight w:val="cyan"/>
        </w:rPr>
        <w:t xml:space="preserve">once </w:t>
      </w:r>
      <w:r w:rsidRPr="007A1F10">
        <w:rPr>
          <w:rStyle w:val="StyleUnderline"/>
        </w:rPr>
        <w:t>I know that</w:t>
      </w:r>
      <w:r w:rsidRPr="005F09B7">
        <w:rPr>
          <w:rStyle w:val="StyleUnderline"/>
          <w:highlight w:val="cyan"/>
        </w:rPr>
        <w:t xml:space="preserve"> h is true, I</w:t>
      </w:r>
      <w:r w:rsidRPr="00D010E3">
        <w:rPr>
          <w:rStyle w:val="StyleUnderline"/>
        </w:rPr>
        <w:t xml:space="preserve"> am in a position to </w:t>
      </w:r>
      <w:r w:rsidRPr="005F09B7">
        <w:rPr>
          <w:rStyle w:val="StyleUnderline"/>
          <w:highlight w:val="cyan"/>
        </w:rPr>
        <w:t xml:space="preserve">disregard any future evidence </w:t>
      </w:r>
      <w:r w:rsidRPr="007A1F10">
        <w:rPr>
          <w:rStyle w:val="StyleUnderline"/>
        </w:rPr>
        <w:t xml:space="preserve">that seems to tell </w:t>
      </w:r>
      <w:r w:rsidRPr="005F09B7">
        <w:rPr>
          <w:rStyle w:val="StyleUnderline"/>
          <w:highlight w:val="cyan"/>
        </w:rPr>
        <w:t>against h.</w:t>
      </w:r>
      <w:r w:rsidRPr="007A1F10">
        <w:rPr>
          <w:sz w:val="14"/>
        </w:rPr>
        <w:t xml:space="preserve"> (1973, 148)</w:t>
      </w:r>
    </w:p>
    <w:p w14:paraId="39D307CA" w14:textId="77777777" w:rsidR="00D60101" w:rsidRDefault="00D60101" w:rsidP="00D60101">
      <w:pPr>
        <w:ind w:left="720"/>
        <w:rPr>
          <w:sz w:val="14"/>
        </w:rPr>
      </w:pPr>
    </w:p>
    <w:p w14:paraId="6FDE958A" w14:textId="77777777" w:rsidR="00D60101" w:rsidRDefault="00D60101" w:rsidP="00D60101">
      <w:pPr>
        <w:pStyle w:val="Heading4"/>
      </w:pPr>
      <w:r w:rsidRPr="000E44FE">
        <w:t>Negative arguments presuppose the aff being true since they begin with a descriptive premise about the affirmative such as the aff does x, and then justify why x is bad. However, if the aff does not have truth value, that entails the descriptive premise would also not have truth value, which is contradictory.</w:t>
      </w:r>
    </w:p>
    <w:p w14:paraId="491BC213" w14:textId="77777777" w:rsidR="00D60101" w:rsidRPr="004F7C3C" w:rsidRDefault="00D60101" w:rsidP="00D60101"/>
    <w:p w14:paraId="48F11EF4" w14:textId="77777777" w:rsidR="00D60101" w:rsidRPr="00DE12F0" w:rsidRDefault="00D60101" w:rsidP="00D60101">
      <w:pPr>
        <w:pStyle w:val="Heading4"/>
        <w:rPr>
          <w:rFonts w:asciiTheme="minorHAnsi" w:hAnsiTheme="minorHAnsi" w:cstheme="minorHAnsi"/>
        </w:rPr>
      </w:pPr>
      <w:r>
        <w:t>3</w:t>
      </w:r>
      <w:r w:rsidRPr="00D24A24">
        <w:t xml:space="preserve">] </w:t>
      </w:r>
      <w:r w:rsidRPr="00DE12F0">
        <w:rPr>
          <w:rFonts w:asciiTheme="minorHAnsi" w:hAnsiTheme="minorHAnsi" w:cstheme="minorHAnsi"/>
          <w:u w:val="single"/>
        </w:rPr>
        <w:t>Empirics</w:t>
      </w:r>
      <w:r w:rsidRPr="00DE12F0">
        <w:rPr>
          <w:rFonts w:asciiTheme="minorHAnsi" w:hAnsiTheme="minorHAnsi" w:cstheme="minorHAnsi"/>
        </w:rPr>
        <w:t>- Quantum superposition proves different ethics can exist simultaneously.</w:t>
      </w:r>
    </w:p>
    <w:p w14:paraId="653D5E7D" w14:textId="77777777" w:rsidR="00D60101" w:rsidRPr="00DE12F0" w:rsidRDefault="00D60101" w:rsidP="00D60101">
      <w:pPr>
        <w:rPr>
          <w:rFonts w:asciiTheme="minorHAnsi" w:hAnsiTheme="minorHAnsi" w:cstheme="minorHAnsi"/>
        </w:rPr>
      </w:pPr>
      <w:r w:rsidRPr="00DE12F0">
        <w:rPr>
          <w:rStyle w:val="Style13ptBold"/>
          <w:rFonts w:asciiTheme="minorHAnsi" w:hAnsiTheme="minorHAnsi" w:cstheme="minorHAnsi"/>
        </w:rPr>
        <w:t>MIT ’19</w:t>
      </w:r>
      <w:r w:rsidRPr="00DE12F0">
        <w:rPr>
          <w:rFonts w:asciiTheme="minorHAnsi" w:hAnsiTheme="minorHAnsi" w:cstheme="minorHAnsi"/>
        </w:rPr>
        <w:t xml:space="preserve"> (Emerging Technology from the arXiv archive page; Covers latest ideas from blog post about arXiv; 03/12/2019; “Emerging Technology from the arXiv archive page”; </w:t>
      </w:r>
      <w:hyperlink r:id="rId10" w:history="1">
        <w:r w:rsidRPr="00DE12F0">
          <w:rPr>
            <w:rStyle w:val="Hyperlink"/>
            <w:rFonts w:asciiTheme="minorHAnsi" w:hAnsiTheme="minorHAnsi" w:cstheme="minorHAnsi"/>
          </w:rPr>
          <w:t>https://www.technologyreview.com/2019/03/12/136684/a-quantum-experiment-suggests-theres-no-such-thing-as-objective-reality/</w:t>
        </w:r>
      </w:hyperlink>
      <w:r w:rsidRPr="00DE12F0">
        <w:rPr>
          <w:rFonts w:asciiTheme="minorHAnsi" w:hAnsiTheme="minorHAnsi" w:cstheme="minorHAnsi"/>
        </w:rPr>
        <w:t xml:space="preserve">; </w:t>
      </w:r>
      <w:r w:rsidRPr="00DE12F0">
        <w:rPr>
          <w:rFonts w:asciiTheme="minorHAnsi" w:hAnsiTheme="minorHAnsi" w:cstheme="minorHAnsi"/>
          <w:i/>
        </w:rPr>
        <w:t>MIT Technology Review</w:t>
      </w:r>
      <w:r w:rsidRPr="00DE12F0">
        <w:rPr>
          <w:rFonts w:asciiTheme="minorHAnsi" w:hAnsiTheme="minorHAnsi" w:cstheme="minorHAnsi"/>
        </w:rPr>
        <w:t>; accessed: 11/19/2020; MohulA)</w:t>
      </w:r>
    </w:p>
    <w:p w14:paraId="7E5ED82B" w14:textId="77777777" w:rsidR="00D60101" w:rsidRDefault="00D60101" w:rsidP="00D60101">
      <w:pPr>
        <w:rPr>
          <w:rFonts w:asciiTheme="minorHAnsi" w:hAnsiTheme="minorHAnsi" w:cstheme="minorHAnsi"/>
          <w:sz w:val="16"/>
        </w:rPr>
      </w:pPr>
      <w:r w:rsidRPr="00DE12F0">
        <w:rPr>
          <w:rFonts w:asciiTheme="minorHAnsi" w:hAnsiTheme="minorHAnsi" w:cstheme="minorHAnsi"/>
          <w:sz w:val="16"/>
        </w:rPr>
        <w:lastRenderedPageBreak/>
        <w:t xml:space="preserve">Back </w:t>
      </w:r>
      <w:r w:rsidRPr="00DE12F0">
        <w:rPr>
          <w:rStyle w:val="StyleUnderline"/>
          <w:rFonts w:asciiTheme="minorHAnsi" w:hAnsiTheme="minorHAnsi" w:cstheme="minorHAnsi"/>
        </w:rPr>
        <w:t>in 1961, the Nobel Prize–winning physicist Eugene Wigner outlined a thought experiment that demonstrated</w:t>
      </w:r>
      <w:r w:rsidRPr="00DE12F0">
        <w:rPr>
          <w:rFonts w:asciiTheme="minorHAnsi" w:hAnsiTheme="minorHAnsi" w:cstheme="minorHAnsi"/>
          <w:sz w:val="16"/>
        </w:rPr>
        <w:t xml:space="preserve"> one of the </w:t>
      </w:r>
      <w:r w:rsidRPr="00DE12F0">
        <w:rPr>
          <w:rStyle w:val="StyleUnderline"/>
          <w:rFonts w:asciiTheme="minorHAnsi" w:hAnsiTheme="minorHAnsi" w:cstheme="minorHAnsi"/>
        </w:rPr>
        <w:t xml:space="preserve">lesser-known </w:t>
      </w:r>
      <w:r w:rsidRPr="00DE12F0">
        <w:rPr>
          <w:rStyle w:val="Emphasis"/>
          <w:rFonts w:asciiTheme="minorHAnsi" w:hAnsiTheme="minorHAnsi" w:cstheme="minorHAnsi"/>
        </w:rPr>
        <w:t>paradoxes of quantum mechanics</w:t>
      </w:r>
      <w:r w:rsidRPr="00DE12F0">
        <w:rPr>
          <w:rFonts w:asciiTheme="minorHAnsi" w:hAnsiTheme="minorHAnsi" w:cstheme="minorHAnsi"/>
          <w:sz w:val="16"/>
        </w:rPr>
        <w:t xml:space="preserve">. The experiment shows how </w:t>
      </w:r>
      <w:r w:rsidRPr="00DE12F0">
        <w:rPr>
          <w:rStyle w:val="StyleUnderline"/>
          <w:rFonts w:asciiTheme="minorHAnsi" w:hAnsiTheme="minorHAnsi" w:cstheme="minorHAnsi"/>
        </w:rPr>
        <w:t xml:space="preserve">the strange nature of the </w:t>
      </w:r>
      <w:r w:rsidRPr="00DE12F0">
        <w:rPr>
          <w:rStyle w:val="StyleUnderline"/>
          <w:rFonts w:asciiTheme="minorHAnsi" w:hAnsiTheme="minorHAnsi" w:cstheme="minorHAnsi"/>
          <w:highlight w:val="green"/>
        </w:rPr>
        <w:t>universe allows</w:t>
      </w:r>
      <w:r w:rsidRPr="00DE12F0">
        <w:rPr>
          <w:rFonts w:asciiTheme="minorHAnsi" w:hAnsiTheme="minorHAnsi" w:cstheme="minorHAnsi"/>
          <w:sz w:val="16"/>
        </w:rPr>
        <w:t xml:space="preserve"> two </w:t>
      </w:r>
      <w:r w:rsidRPr="00DE12F0">
        <w:rPr>
          <w:rStyle w:val="Emphasis"/>
          <w:rFonts w:asciiTheme="minorHAnsi" w:hAnsiTheme="minorHAnsi" w:cstheme="minorHAnsi"/>
          <w:highlight w:val="green"/>
        </w:rPr>
        <w:t>observers</w:t>
      </w:r>
      <w:r w:rsidRPr="00DE12F0">
        <w:rPr>
          <w:rFonts w:asciiTheme="minorHAnsi" w:hAnsiTheme="minorHAnsi" w:cstheme="minorHAnsi"/>
          <w:sz w:val="16"/>
        </w:rPr>
        <w:t>—say, Wigner and Wigner’s friend—</w:t>
      </w:r>
      <w:r w:rsidRPr="00DE12F0">
        <w:rPr>
          <w:rStyle w:val="Emphasis"/>
          <w:rFonts w:asciiTheme="minorHAnsi" w:hAnsiTheme="minorHAnsi" w:cstheme="minorHAnsi"/>
          <w:highlight w:val="green"/>
        </w:rPr>
        <w:t>to experience</w:t>
      </w:r>
      <w:r w:rsidRPr="00DE12F0">
        <w:rPr>
          <w:rStyle w:val="StyleUnderline"/>
          <w:rFonts w:asciiTheme="minorHAnsi" w:hAnsiTheme="minorHAnsi" w:cstheme="minorHAnsi"/>
          <w:highlight w:val="green"/>
        </w:rPr>
        <w:t xml:space="preserve"> </w:t>
      </w:r>
      <w:r w:rsidRPr="00DE12F0">
        <w:rPr>
          <w:rStyle w:val="Emphasis"/>
          <w:rFonts w:asciiTheme="minorHAnsi" w:hAnsiTheme="minorHAnsi" w:cstheme="minorHAnsi"/>
          <w:highlight w:val="green"/>
        </w:rPr>
        <w:t>different realities</w:t>
      </w:r>
      <w:r w:rsidRPr="00DE12F0">
        <w:rPr>
          <w:rStyle w:val="StyleUnderline"/>
          <w:rFonts w:asciiTheme="minorHAnsi" w:hAnsiTheme="minorHAnsi" w:cstheme="minorHAnsi"/>
        </w:rPr>
        <w:t xml:space="preserve">. </w:t>
      </w:r>
      <w:r w:rsidRPr="00DE12F0">
        <w:rPr>
          <w:rFonts w:asciiTheme="minorHAnsi" w:hAnsiTheme="minorHAnsi" w:cstheme="minorHAnsi"/>
          <w:sz w:val="16"/>
        </w:rPr>
        <w:t xml:space="preserve">Since then, physicists have used </w:t>
      </w:r>
      <w:r w:rsidRPr="00DE12F0">
        <w:rPr>
          <w:rStyle w:val="StyleUnderline"/>
          <w:rFonts w:asciiTheme="minorHAnsi" w:hAnsiTheme="minorHAnsi" w:cstheme="minorHAnsi"/>
        </w:rPr>
        <w:t>the</w:t>
      </w:r>
      <w:r w:rsidRPr="00DE12F0">
        <w:rPr>
          <w:rFonts w:asciiTheme="minorHAnsi" w:hAnsiTheme="minorHAnsi" w:cstheme="minorHAnsi"/>
          <w:sz w:val="16"/>
        </w:rPr>
        <w:t xml:space="preserve"> “Wigner’s Friend” </w:t>
      </w:r>
      <w:r w:rsidRPr="00DE12F0">
        <w:rPr>
          <w:rStyle w:val="StyleUnderline"/>
          <w:rFonts w:asciiTheme="minorHAnsi" w:hAnsiTheme="minorHAnsi" w:cstheme="minorHAnsi"/>
        </w:rPr>
        <w:t>thought experiment</w:t>
      </w:r>
      <w:r w:rsidRPr="00DE12F0">
        <w:rPr>
          <w:rFonts w:asciiTheme="minorHAnsi" w:hAnsiTheme="minorHAnsi" w:cstheme="minorHAnsi"/>
          <w:sz w:val="16"/>
        </w:rPr>
        <w:t xml:space="preserve"> to </w:t>
      </w:r>
      <w:r w:rsidRPr="00DE12F0">
        <w:rPr>
          <w:rStyle w:val="StyleUnderline"/>
          <w:rFonts w:asciiTheme="minorHAnsi" w:hAnsiTheme="minorHAnsi" w:cstheme="minorHAnsi"/>
        </w:rPr>
        <w:t>explore the nature of measurement</w:t>
      </w:r>
      <w:r w:rsidRPr="00DE12F0">
        <w:rPr>
          <w:rFonts w:asciiTheme="minorHAnsi" w:hAnsiTheme="minorHAnsi" w:cstheme="minorHAnsi"/>
          <w:sz w:val="16"/>
        </w:rPr>
        <w:t xml:space="preserve"> and to argue over whether objective facts can exist. That’s important because </w:t>
      </w:r>
      <w:r w:rsidRPr="00DE12F0">
        <w:rPr>
          <w:rStyle w:val="StyleUnderline"/>
          <w:rFonts w:asciiTheme="minorHAnsi" w:hAnsiTheme="minorHAnsi" w:cstheme="minorHAnsi"/>
        </w:rPr>
        <w:t xml:space="preserve">scientists carry out experiments to establish objective facts. But if they experience different realities, the argument goes, </w:t>
      </w:r>
      <w:r w:rsidRPr="00DE12F0">
        <w:rPr>
          <w:rStyle w:val="Emphasis"/>
          <w:rFonts w:asciiTheme="minorHAnsi" w:hAnsiTheme="minorHAnsi" w:cstheme="minorHAnsi"/>
        </w:rPr>
        <w:t xml:space="preserve">how can they agree on what these facts might be? </w:t>
      </w:r>
      <w:r w:rsidRPr="00DE12F0">
        <w:rPr>
          <w:rFonts w:asciiTheme="minorHAnsi" w:hAnsiTheme="minorHAnsi" w:cstheme="minorHAnsi"/>
          <w:sz w:val="16"/>
        </w:rPr>
        <w:t xml:space="preserve">That’s provided some entertaining fodder for after-dinner conversation, but Wigner’s thought experiment has never been more than that—just a thought experiment. Last year, however, physicists noticed that </w:t>
      </w:r>
      <w:r w:rsidRPr="00DE12F0">
        <w:rPr>
          <w:rStyle w:val="StyleUnderline"/>
          <w:rFonts w:asciiTheme="minorHAnsi" w:hAnsiTheme="minorHAnsi" w:cstheme="minorHAnsi"/>
        </w:rPr>
        <w:t>recent advances in quantum technologies</w:t>
      </w:r>
      <w:r w:rsidRPr="00DE12F0">
        <w:rPr>
          <w:rFonts w:asciiTheme="minorHAnsi" w:hAnsiTheme="minorHAnsi" w:cstheme="minorHAnsi"/>
          <w:sz w:val="16"/>
        </w:rPr>
        <w:t xml:space="preserve"> have </w:t>
      </w:r>
      <w:r w:rsidRPr="00DE12F0">
        <w:rPr>
          <w:rStyle w:val="StyleUnderline"/>
          <w:rFonts w:asciiTheme="minorHAnsi" w:hAnsiTheme="minorHAnsi" w:cstheme="minorHAnsi"/>
        </w:rPr>
        <w:t>made it possible to reproduce</w:t>
      </w:r>
      <w:r w:rsidRPr="00DE12F0">
        <w:rPr>
          <w:rFonts w:asciiTheme="minorHAnsi" w:hAnsiTheme="minorHAnsi" w:cstheme="minorHAnsi"/>
          <w:sz w:val="16"/>
        </w:rPr>
        <w:t xml:space="preserve"> the Wigner’s Friend test in a </w:t>
      </w:r>
      <w:r w:rsidRPr="00DE12F0">
        <w:rPr>
          <w:rStyle w:val="StyleUnderline"/>
          <w:rFonts w:asciiTheme="minorHAnsi" w:hAnsiTheme="minorHAnsi" w:cstheme="minorHAnsi"/>
        </w:rPr>
        <w:t>real experiment</w:t>
      </w:r>
      <w:r w:rsidRPr="00DE12F0">
        <w:rPr>
          <w:rFonts w:asciiTheme="minorHAnsi" w:hAnsiTheme="minorHAnsi" w:cstheme="minorHAnsi"/>
          <w:sz w:val="16"/>
        </w:rPr>
        <w:t xml:space="preserve">. In other words, </w:t>
      </w:r>
      <w:r w:rsidRPr="00DE12F0">
        <w:rPr>
          <w:rStyle w:val="Emphasis"/>
          <w:rFonts w:asciiTheme="minorHAnsi" w:hAnsiTheme="minorHAnsi" w:cstheme="minorHAnsi"/>
        </w:rPr>
        <w:t>it ought to be possible to create different realities and compare them</w:t>
      </w:r>
      <w:r w:rsidRPr="00DE12F0">
        <w:rPr>
          <w:rFonts w:asciiTheme="minorHAnsi" w:hAnsiTheme="minorHAnsi" w:cstheme="minorHAnsi"/>
          <w:sz w:val="16"/>
        </w:rPr>
        <w:t xml:space="preserve"> in the lab to find out whether they can be reconciled. And today, Massimiliano Proietti at Heriot-Watt University in Edinburgh and a few colleagues say they have performed </w:t>
      </w:r>
      <w:r w:rsidRPr="00DE12F0">
        <w:rPr>
          <w:rStyle w:val="StyleUnderline"/>
          <w:rFonts w:asciiTheme="minorHAnsi" w:hAnsiTheme="minorHAnsi" w:cstheme="minorHAnsi"/>
        </w:rPr>
        <w:t>this experiment</w:t>
      </w:r>
      <w:r w:rsidRPr="00DE12F0">
        <w:rPr>
          <w:rFonts w:asciiTheme="minorHAnsi" w:hAnsiTheme="minorHAnsi" w:cstheme="minorHAnsi"/>
          <w:sz w:val="16"/>
        </w:rPr>
        <w:t xml:space="preserve"> for the first time: they have </w:t>
      </w:r>
      <w:r w:rsidRPr="00DE12F0">
        <w:rPr>
          <w:rStyle w:val="StyleUnderline"/>
          <w:rFonts w:asciiTheme="minorHAnsi" w:hAnsiTheme="minorHAnsi" w:cstheme="minorHAnsi"/>
        </w:rPr>
        <w:t>created different realities and compared them</w:t>
      </w:r>
      <w:r w:rsidRPr="00DE12F0">
        <w:rPr>
          <w:rFonts w:asciiTheme="minorHAnsi" w:hAnsiTheme="minorHAnsi" w:cstheme="minorHAnsi"/>
          <w:sz w:val="16"/>
        </w:rPr>
        <w:t>. Their conclusion is that Wigner was correct—</w:t>
      </w:r>
      <w:r w:rsidRPr="00DE12F0">
        <w:rPr>
          <w:rStyle w:val="StyleUnderline"/>
          <w:rFonts w:asciiTheme="minorHAnsi" w:hAnsiTheme="minorHAnsi" w:cstheme="minorHAnsi"/>
        </w:rPr>
        <w:t xml:space="preserve">these realities can be made irreconcilable so that </w:t>
      </w:r>
      <w:r w:rsidRPr="00DE12F0">
        <w:rPr>
          <w:rStyle w:val="Emphasis"/>
          <w:rFonts w:asciiTheme="minorHAnsi" w:hAnsiTheme="minorHAnsi" w:cstheme="minorHAnsi"/>
        </w:rPr>
        <w:t>it is impossible to agree on objective facts</w:t>
      </w:r>
      <w:r w:rsidRPr="00DE12F0">
        <w:rPr>
          <w:rStyle w:val="StyleUnderline"/>
          <w:rFonts w:asciiTheme="minorHAnsi" w:hAnsiTheme="minorHAnsi" w:cstheme="minorHAnsi"/>
        </w:rPr>
        <w:t xml:space="preserve"> about an experiment. </w:t>
      </w:r>
      <w:r w:rsidRPr="00DE12F0">
        <w:rPr>
          <w:rFonts w:asciiTheme="minorHAnsi" w:hAnsiTheme="minorHAnsi" w:cstheme="minorHAnsi"/>
          <w:sz w:val="16"/>
        </w:rPr>
        <w:t xml:space="preserve">Wigner’s original </w:t>
      </w:r>
      <w:r w:rsidRPr="00DE12F0">
        <w:rPr>
          <w:rStyle w:val="StyleUnderline"/>
          <w:rFonts w:asciiTheme="minorHAnsi" w:hAnsiTheme="minorHAnsi" w:cstheme="minorHAnsi"/>
        </w:rPr>
        <w:t>thought experiment</w:t>
      </w:r>
      <w:r w:rsidRPr="00DE12F0">
        <w:rPr>
          <w:rFonts w:asciiTheme="minorHAnsi" w:hAnsiTheme="minorHAnsi" w:cstheme="minorHAnsi"/>
          <w:sz w:val="16"/>
        </w:rPr>
        <w:t xml:space="preserve"> is straightforward in principle. It begins with a single polarized photon that, when measured, </w:t>
      </w:r>
      <w:r w:rsidRPr="00DE12F0">
        <w:rPr>
          <w:rStyle w:val="StyleUnderline"/>
          <w:rFonts w:asciiTheme="minorHAnsi" w:hAnsiTheme="minorHAnsi" w:cstheme="minorHAnsi"/>
        </w:rPr>
        <w:t>can have either a horizontal polarization or a vertical polarization</w:t>
      </w:r>
      <w:r w:rsidRPr="00DE12F0">
        <w:rPr>
          <w:rFonts w:asciiTheme="minorHAnsi" w:hAnsiTheme="minorHAnsi" w:cstheme="minorHAnsi"/>
          <w:sz w:val="16"/>
        </w:rPr>
        <w:t xml:space="preserve">. But before the measurement, </w:t>
      </w:r>
      <w:r w:rsidRPr="00DE12F0">
        <w:rPr>
          <w:rStyle w:val="StyleUnderline"/>
          <w:rFonts w:asciiTheme="minorHAnsi" w:hAnsiTheme="minorHAnsi" w:cstheme="minorHAnsi"/>
          <w:highlight w:val="green"/>
        </w:rPr>
        <w:t>according to</w:t>
      </w:r>
      <w:r w:rsidRPr="00DE12F0">
        <w:rPr>
          <w:rStyle w:val="StyleUnderline"/>
          <w:rFonts w:asciiTheme="minorHAnsi" w:hAnsiTheme="minorHAnsi" w:cstheme="minorHAnsi"/>
        </w:rPr>
        <w:t xml:space="preserve"> the </w:t>
      </w:r>
      <w:r w:rsidRPr="00DE12F0">
        <w:rPr>
          <w:rStyle w:val="StyleUnderline"/>
          <w:rFonts w:asciiTheme="minorHAnsi" w:hAnsiTheme="minorHAnsi" w:cstheme="minorHAnsi"/>
          <w:highlight w:val="green"/>
        </w:rPr>
        <w:t>laws of quantum mechanics</w:t>
      </w:r>
      <w:r w:rsidRPr="00DE12F0">
        <w:rPr>
          <w:rStyle w:val="StyleUnderline"/>
          <w:rFonts w:asciiTheme="minorHAnsi" w:hAnsiTheme="minorHAnsi" w:cstheme="minorHAnsi"/>
        </w:rPr>
        <w:t xml:space="preserve">, the </w:t>
      </w:r>
      <w:r w:rsidRPr="00DE12F0">
        <w:rPr>
          <w:rStyle w:val="StyleUnderline"/>
          <w:rFonts w:asciiTheme="minorHAnsi" w:hAnsiTheme="minorHAnsi" w:cstheme="minorHAnsi"/>
          <w:highlight w:val="green"/>
        </w:rPr>
        <w:t xml:space="preserve">photon exists in both </w:t>
      </w:r>
      <w:r w:rsidRPr="00DE12F0">
        <w:rPr>
          <w:rStyle w:val="Emphasis"/>
          <w:rFonts w:asciiTheme="minorHAnsi" w:hAnsiTheme="minorHAnsi" w:cstheme="minorHAnsi"/>
          <w:highlight w:val="green"/>
        </w:rPr>
        <w:t>polarization states at the same time</w:t>
      </w:r>
      <w:r w:rsidRPr="00DE12F0">
        <w:rPr>
          <w:rFonts w:asciiTheme="minorHAnsi" w:hAnsiTheme="minorHAnsi" w:cstheme="minorHAnsi"/>
          <w:sz w:val="16"/>
        </w:rPr>
        <w:t>—</w:t>
      </w:r>
      <w:r w:rsidRPr="00DE12F0">
        <w:rPr>
          <w:rStyle w:val="Emphasis"/>
          <w:rFonts w:asciiTheme="minorHAnsi" w:hAnsiTheme="minorHAnsi" w:cstheme="minorHAnsi"/>
        </w:rPr>
        <w:t xml:space="preserve">a so-called </w:t>
      </w:r>
      <w:r w:rsidRPr="00DE12F0">
        <w:rPr>
          <w:rStyle w:val="Emphasis"/>
          <w:rFonts w:asciiTheme="minorHAnsi" w:hAnsiTheme="minorHAnsi" w:cstheme="minorHAnsi"/>
          <w:highlight w:val="green"/>
        </w:rPr>
        <w:t>superposition</w:t>
      </w:r>
      <w:r w:rsidRPr="00DE12F0">
        <w:rPr>
          <w:rFonts w:asciiTheme="minorHAnsi" w:hAnsiTheme="minorHAnsi" w:cstheme="min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DE12F0">
        <w:rPr>
          <w:rStyle w:val="StyleUnderline"/>
          <w:rFonts w:asciiTheme="minorHAnsi" w:hAnsiTheme="minorHAnsi" w:cstheme="minorHAnsi"/>
        </w:rPr>
        <w:t>Wigner can even perform an experiment to determine whether this superposition exists or not</w:t>
      </w:r>
      <w:r w:rsidRPr="00DE12F0">
        <w:rPr>
          <w:rFonts w:asciiTheme="minorHAnsi" w:hAnsiTheme="minorHAnsi" w:cstheme="minorHAnsi"/>
          <w:sz w:val="16"/>
        </w:rPr>
        <w:t xml:space="preserve">. </w:t>
      </w:r>
      <w:r w:rsidRPr="00DE12F0">
        <w:rPr>
          <w:rStyle w:val="StyleUnderline"/>
          <w:rFonts w:asciiTheme="minorHAnsi" w:hAnsiTheme="minorHAnsi" w:cstheme="minorHAnsi"/>
        </w:rPr>
        <w:t>This</w:t>
      </w:r>
      <w:r w:rsidRPr="00DE12F0">
        <w:rPr>
          <w:rFonts w:asciiTheme="minorHAnsi" w:hAnsiTheme="minorHAnsi" w:cstheme="minorHAnsi"/>
          <w:sz w:val="16"/>
        </w:rPr>
        <w:t xml:space="preserve"> is a kind of </w:t>
      </w:r>
      <w:r w:rsidRPr="00DE12F0">
        <w:rPr>
          <w:rStyle w:val="StyleUnderline"/>
          <w:rFonts w:asciiTheme="minorHAnsi" w:hAnsiTheme="minorHAnsi" w:cstheme="minorHAnsi"/>
        </w:rPr>
        <w:t xml:space="preserve">interference experiment showing that the photon and the measurement are indeed in a superposition. </w:t>
      </w:r>
      <w:r w:rsidRPr="00DE12F0">
        <w:rPr>
          <w:rFonts w:asciiTheme="minorHAnsi" w:hAnsiTheme="minorHAnsi" w:cstheme="minorHAnsi"/>
          <w:sz w:val="16"/>
        </w:rPr>
        <w:t xml:space="preserve">From Wigner’s point of view, </w:t>
      </w:r>
      <w:r w:rsidRPr="00DE12F0">
        <w:rPr>
          <w:rStyle w:val="Emphasis"/>
          <w:rFonts w:asciiTheme="minorHAnsi" w:hAnsiTheme="minorHAnsi" w:cstheme="minorHAnsi"/>
        </w:rPr>
        <w:t>this is a “fact”—the superposition exists</w:t>
      </w:r>
      <w:r w:rsidRPr="00DE12F0">
        <w:rPr>
          <w:rFonts w:asciiTheme="minorHAnsi" w:hAnsiTheme="minorHAnsi" w:cstheme="minorHAnsi"/>
          <w:sz w:val="16"/>
        </w:rPr>
        <w:t xml:space="preserve">. And this fact suggests that a </w:t>
      </w:r>
      <w:r w:rsidRPr="00DE12F0">
        <w:rPr>
          <w:rStyle w:val="StyleUnderline"/>
          <w:rFonts w:asciiTheme="minorHAnsi" w:hAnsiTheme="minorHAnsi" w:cstheme="minorHAnsi"/>
        </w:rPr>
        <w:t>measurement cannot have taken place</w:t>
      </w:r>
      <w:r w:rsidRPr="00DE12F0">
        <w:rPr>
          <w:rFonts w:asciiTheme="minorHAnsi" w:hAnsiTheme="minorHAnsi" w:cstheme="minorHAnsi"/>
          <w:sz w:val="16"/>
        </w:rPr>
        <w:t xml:space="preserve">. But this is in stark contrast to the point of view of </w:t>
      </w:r>
      <w:r w:rsidRPr="00DE12F0">
        <w:rPr>
          <w:rStyle w:val="StyleUnderline"/>
          <w:rFonts w:asciiTheme="minorHAnsi" w:hAnsiTheme="minorHAnsi" w:cstheme="minorHAnsi"/>
        </w:rPr>
        <w:t>the friend, who has indeed measured the photon’s polarization and recorded it.</w:t>
      </w:r>
      <w:r w:rsidRPr="00DE12F0">
        <w:rPr>
          <w:rFonts w:asciiTheme="minorHAnsi" w:hAnsiTheme="minorHAnsi" w:cstheme="minorHAnsi"/>
          <w:sz w:val="16"/>
        </w:rPr>
        <w:t xml:space="preserve"> The friend </w:t>
      </w:r>
      <w:r w:rsidRPr="00DE12F0">
        <w:rPr>
          <w:rStyle w:val="StyleUnderline"/>
          <w:rFonts w:asciiTheme="minorHAnsi" w:hAnsiTheme="minorHAnsi" w:cstheme="minorHAnsi"/>
        </w:rPr>
        <w:t>can</w:t>
      </w:r>
      <w:r w:rsidRPr="00DE12F0">
        <w:rPr>
          <w:rFonts w:asciiTheme="minorHAnsi" w:hAnsiTheme="minorHAnsi" w:cstheme="minorHAnsi"/>
          <w:sz w:val="16"/>
        </w:rPr>
        <w:t xml:space="preserve"> even </w:t>
      </w:r>
      <w:r w:rsidRPr="00DE12F0">
        <w:rPr>
          <w:rStyle w:val="StyleUnderline"/>
          <w:rFonts w:asciiTheme="minorHAnsi" w:hAnsiTheme="minorHAnsi" w:cstheme="minorHAnsi"/>
        </w:rPr>
        <w:t>call</w:t>
      </w:r>
      <w:r w:rsidRPr="00DE12F0">
        <w:rPr>
          <w:rFonts w:asciiTheme="minorHAnsi" w:hAnsiTheme="minorHAnsi" w:cstheme="minorHAnsi"/>
          <w:sz w:val="16"/>
        </w:rPr>
        <w:t xml:space="preserve"> Wigner </w:t>
      </w:r>
      <w:r w:rsidRPr="00DE12F0">
        <w:rPr>
          <w:rStyle w:val="StyleUnderline"/>
          <w:rFonts w:asciiTheme="minorHAnsi" w:hAnsiTheme="minorHAnsi" w:cstheme="minorHAnsi"/>
        </w:rPr>
        <w:t>and say the measurement has been done</w:t>
      </w:r>
      <w:r w:rsidRPr="00DE12F0">
        <w:rPr>
          <w:rFonts w:asciiTheme="minorHAnsi" w:hAnsiTheme="minorHAnsi" w:cstheme="minorHAnsi"/>
          <w:sz w:val="16"/>
        </w:rPr>
        <w:t xml:space="preserve"> (provided the outcome is not revealed). So </w:t>
      </w:r>
      <w:r w:rsidRPr="00DE12F0">
        <w:rPr>
          <w:rStyle w:val="Emphasis"/>
          <w:rFonts w:asciiTheme="minorHAnsi" w:hAnsiTheme="minorHAnsi" w:cstheme="minorHAnsi"/>
        </w:rPr>
        <w:t xml:space="preserve">the </w:t>
      </w:r>
      <w:r w:rsidRPr="00DE12F0">
        <w:rPr>
          <w:rStyle w:val="Emphasis"/>
          <w:rFonts w:asciiTheme="minorHAnsi" w:hAnsiTheme="minorHAnsi" w:cstheme="minorHAnsi"/>
          <w:highlight w:val="green"/>
        </w:rPr>
        <w:t>two realities are at odds</w:t>
      </w:r>
      <w:r w:rsidRPr="00DE12F0">
        <w:rPr>
          <w:rFonts w:asciiTheme="minorHAnsi" w:hAnsiTheme="minorHAnsi" w:cstheme="minorHAnsi"/>
          <w:sz w:val="16"/>
        </w:rPr>
        <w:t xml:space="preserve"> with each other. “</w:t>
      </w:r>
      <w:r w:rsidRPr="00DE12F0">
        <w:rPr>
          <w:rStyle w:val="Emphasis"/>
          <w:rFonts w:asciiTheme="minorHAnsi" w:hAnsiTheme="minorHAnsi" w:cstheme="minorHAnsi"/>
        </w:rPr>
        <w:t>This calls into question the objective status</w:t>
      </w:r>
      <w:r w:rsidRPr="00DE12F0">
        <w:rPr>
          <w:rFonts w:asciiTheme="minorHAnsi" w:hAnsiTheme="minorHAnsi" w:cstheme="minorHAnsi"/>
          <w:sz w:val="16"/>
        </w:rPr>
        <w:t xml:space="preserve"> of the facts established by the two observers,” say Proietti and co. That’s the theory, but last year Caslav Brukner, at the University of Vienna in Austria, came up with a way to re-create the Wigner’s Friend experiment in the lab by means of techniques involving the entanglement of many particles at the same time. The breakthrough that Proietti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DE12F0">
        <w:rPr>
          <w:rStyle w:val="Emphasis"/>
          <w:rFonts w:asciiTheme="minorHAnsi" w:hAnsiTheme="minorHAnsi" w:cstheme="minorHAnsi"/>
        </w:rPr>
        <w:t>both realities can coexist even though they produce irreconcilable outcomes</w:t>
      </w:r>
      <w:r w:rsidRPr="00DE12F0">
        <w:rPr>
          <w:rFonts w:asciiTheme="minorHAnsi" w:hAnsiTheme="minorHAnsi" w:cstheme="minorHAnsi"/>
          <w:sz w:val="16"/>
        </w:rPr>
        <w:t xml:space="preserve">, just as Wigner predicted. </w:t>
      </w:r>
      <w:r w:rsidRPr="00DE12F0">
        <w:rPr>
          <w:rStyle w:val="StyleUnderline"/>
          <w:rFonts w:asciiTheme="minorHAnsi" w:hAnsiTheme="minorHAnsi" w:cstheme="minorHAnsi"/>
        </w:rPr>
        <w:t>That raises some fascinating questions that are forcing physicists to reconsider the nature of reality. The idea that observers can ultimately reconcile their measurements of some kind of fundamental reality is based on several assumptions</w:t>
      </w:r>
      <w:r w:rsidRPr="00DE12F0">
        <w:rPr>
          <w:rFonts w:asciiTheme="minorHAnsi" w:hAnsiTheme="minorHAnsi" w:cstheme="minorHAnsi"/>
          <w:sz w:val="16"/>
        </w:rPr>
        <w:t xml:space="preserve">. </w:t>
      </w:r>
      <w:r w:rsidRPr="00DE12F0">
        <w:rPr>
          <w:rStyle w:val="StyleUnderline"/>
          <w:rFonts w:asciiTheme="minorHAnsi" w:hAnsiTheme="minorHAnsi" w:cstheme="minorHAnsi"/>
        </w:rPr>
        <w:t xml:space="preserve">The first is that universal facts actually exist and that observers can agree on them. </w:t>
      </w:r>
      <w:r w:rsidRPr="00DE12F0">
        <w:rPr>
          <w:rFonts w:asciiTheme="minorHAnsi" w:hAnsiTheme="minorHAnsi" w:cstheme="minorHAnsi"/>
          <w:sz w:val="16"/>
        </w:rPr>
        <w:t xml:space="preserve">But </w:t>
      </w:r>
      <w:r w:rsidRPr="00DE12F0">
        <w:rPr>
          <w:rStyle w:val="Emphasis"/>
          <w:rFonts w:asciiTheme="minorHAnsi" w:hAnsiTheme="minorHAnsi" w:cstheme="minorHAnsi"/>
        </w:rPr>
        <w:t>there are other assumptions too</w:t>
      </w:r>
      <w:r w:rsidRPr="00DE12F0">
        <w:rPr>
          <w:rFonts w:asciiTheme="minorHAnsi" w:hAnsiTheme="minorHAnsi" w:cstheme="minorHAnsi"/>
          <w:sz w:val="16"/>
        </w:rPr>
        <w:t xml:space="preserve">. </w:t>
      </w:r>
      <w:r w:rsidRPr="00DE12F0">
        <w:rPr>
          <w:rStyle w:val="StyleUnderline"/>
          <w:rFonts w:asciiTheme="minorHAnsi" w:hAnsiTheme="minorHAnsi" w:cstheme="minorHAnsi"/>
        </w:rPr>
        <w:t>One is that observers have the freedom to make whatever observations they want</w:t>
      </w:r>
      <w:r w:rsidRPr="00DE12F0">
        <w:rPr>
          <w:rFonts w:asciiTheme="minorHAnsi" w:hAnsiTheme="minorHAnsi" w:cstheme="minorHAnsi"/>
          <w:sz w:val="16"/>
        </w:rPr>
        <w:t xml:space="preserve">. </w:t>
      </w:r>
      <w:r w:rsidRPr="00DE12F0">
        <w:rPr>
          <w:rStyle w:val="StyleUnderline"/>
          <w:rFonts w:asciiTheme="minorHAnsi" w:hAnsiTheme="minorHAnsi" w:cstheme="minorHAnsi"/>
        </w:rPr>
        <w:t>And another is that the choices one observer makes do not influence the choices other observers make</w:t>
      </w:r>
      <w:r w:rsidRPr="00DE12F0">
        <w:rPr>
          <w:rFonts w:asciiTheme="minorHAnsi" w:hAnsiTheme="minorHAnsi" w:cstheme="minorHAnsi"/>
          <w:sz w:val="16"/>
        </w:rPr>
        <w:t xml:space="preserve">—an assumption that physicists call locality. If there is an objective reality that everyone can agree on, then these assumptions all hold. But Proietti and co’s result suggests that </w:t>
      </w:r>
      <w:r w:rsidRPr="00DE12F0">
        <w:rPr>
          <w:rStyle w:val="Emphasis"/>
          <w:rFonts w:asciiTheme="minorHAnsi" w:hAnsiTheme="minorHAnsi" w:cstheme="minorHAnsi"/>
          <w:highlight w:val="green"/>
        </w:rPr>
        <w:t>objective reality does not exist</w:t>
      </w:r>
      <w:r w:rsidRPr="00DE12F0">
        <w:rPr>
          <w:rFonts w:asciiTheme="minorHAnsi" w:hAnsiTheme="minorHAnsi" w:cstheme="minorHAnsi"/>
          <w:sz w:val="16"/>
        </w:rPr>
        <w:t xml:space="preserve">. In other words, the experiment suggests that </w:t>
      </w:r>
      <w:r w:rsidRPr="00DE12F0">
        <w:rPr>
          <w:rStyle w:val="StyleUnderline"/>
          <w:rFonts w:asciiTheme="minorHAnsi" w:hAnsiTheme="minorHAnsi" w:cstheme="minorHAnsi"/>
        </w:rPr>
        <w:t>one or more of the assumptions—</w:t>
      </w:r>
      <w:r w:rsidRPr="00DE12F0">
        <w:rPr>
          <w:rStyle w:val="Emphasis"/>
          <w:rFonts w:asciiTheme="minorHAnsi" w:hAnsiTheme="minorHAnsi" w:cstheme="minorHAnsi"/>
        </w:rPr>
        <w:t>the idea that there is a reality we can agree on</w:t>
      </w:r>
      <w:r w:rsidRPr="00DE12F0">
        <w:rPr>
          <w:rStyle w:val="StyleUnderline"/>
          <w:rFonts w:asciiTheme="minorHAnsi" w:hAnsiTheme="minorHAnsi" w:cstheme="minorHAnsi"/>
        </w:rPr>
        <w:t xml:space="preserve">, the idea that we have </w:t>
      </w:r>
      <w:r w:rsidRPr="00DE12F0">
        <w:rPr>
          <w:rStyle w:val="Emphasis"/>
          <w:rFonts w:asciiTheme="minorHAnsi" w:hAnsiTheme="minorHAnsi" w:cstheme="minorHAnsi"/>
        </w:rPr>
        <w:t>freedom of choice</w:t>
      </w:r>
      <w:r w:rsidRPr="00DE12F0">
        <w:rPr>
          <w:rStyle w:val="StyleUnderline"/>
          <w:rFonts w:asciiTheme="minorHAnsi" w:hAnsiTheme="minorHAnsi" w:cstheme="minorHAnsi"/>
        </w:rPr>
        <w:t xml:space="preserve">, or the idea of locality—must be </w:t>
      </w:r>
      <w:r w:rsidRPr="00DE12F0">
        <w:rPr>
          <w:rStyle w:val="Emphasis"/>
          <w:rFonts w:asciiTheme="minorHAnsi" w:hAnsiTheme="minorHAnsi" w:cstheme="minorHAnsi"/>
        </w:rPr>
        <w:t>wrong</w:t>
      </w:r>
      <w:r w:rsidRPr="00DE12F0">
        <w:rPr>
          <w:rStyle w:val="StyleUnderline"/>
          <w:rFonts w:asciiTheme="minorHAnsi" w:hAnsiTheme="minorHAnsi" w:cstheme="minorHAnsi"/>
        </w:rPr>
        <w:t xml:space="preserve">. </w:t>
      </w:r>
      <w:r w:rsidRPr="00DE12F0">
        <w:rPr>
          <w:rFonts w:asciiTheme="minorHAnsi" w:hAnsiTheme="minorHAnsi" w:cstheme="min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DE12F0">
        <w:rPr>
          <w:rStyle w:val="StyleUnderline"/>
          <w:rFonts w:asciiTheme="minorHAnsi" w:hAnsiTheme="minorHAnsi" w:cstheme="minorHAnsi"/>
        </w:rPr>
        <w:t>The scientific method relies on facts, established through repeated measurements</w:t>
      </w:r>
      <w:r w:rsidRPr="00DE12F0">
        <w:rPr>
          <w:rFonts w:asciiTheme="minorHAnsi" w:hAnsiTheme="minorHAnsi" w:cstheme="minorHAnsi"/>
          <w:sz w:val="16"/>
        </w:rPr>
        <w:t xml:space="preserve"> </w:t>
      </w:r>
      <w:r w:rsidRPr="00DE12F0">
        <w:rPr>
          <w:rStyle w:val="StyleUnderline"/>
          <w:rFonts w:asciiTheme="minorHAnsi" w:hAnsiTheme="minorHAnsi" w:cstheme="minorHAnsi"/>
        </w:rPr>
        <w:t>and agreed upon universally,</w:t>
      </w:r>
      <w:r w:rsidRPr="00DE12F0">
        <w:rPr>
          <w:rFonts w:asciiTheme="minorHAnsi" w:hAnsiTheme="minorHAnsi" w:cstheme="minorHAnsi"/>
          <w:sz w:val="16"/>
        </w:rPr>
        <w:t xml:space="preserve"> independently of who observed them,” say Proietti and co. And yet </w:t>
      </w:r>
      <w:r w:rsidRPr="00DE12F0">
        <w:rPr>
          <w:rStyle w:val="StyleUnderline"/>
          <w:rFonts w:asciiTheme="minorHAnsi" w:hAnsiTheme="minorHAnsi" w:cstheme="minorHAnsi"/>
        </w:rPr>
        <w:t xml:space="preserve">in the same paper, they undermine this idea, perhaps fatally. </w:t>
      </w:r>
      <w:r w:rsidRPr="00DE12F0">
        <w:rPr>
          <w:rFonts w:asciiTheme="minorHAnsi" w:hAnsiTheme="minorHAnsi" w:cstheme="minorHAnsi"/>
          <w:sz w:val="16"/>
        </w:rPr>
        <w:t>The next step is to go further: to construct experiments creating increasingly bizarre alternate realities that cannot be reconciled. Where this will take us is anybody’s guess. But Wigner, and his friend, would surely not be surprised.</w:t>
      </w:r>
    </w:p>
    <w:p w14:paraId="1797E601" w14:textId="77777777" w:rsidR="00D60101" w:rsidRPr="00DE12F0" w:rsidRDefault="00D60101" w:rsidP="00D60101">
      <w:pPr>
        <w:rPr>
          <w:rFonts w:asciiTheme="minorHAnsi" w:hAnsiTheme="minorHAnsi" w:cstheme="minorHAnsi"/>
          <w:sz w:val="16"/>
        </w:rPr>
      </w:pPr>
    </w:p>
    <w:p w14:paraId="395F7BEC" w14:textId="77777777" w:rsidR="00D60101" w:rsidRDefault="00D60101" w:rsidP="00D60101">
      <w:pPr>
        <w:pStyle w:val="Heading4"/>
      </w:pPr>
      <w:r>
        <w:t>5] Affirm because either the neg is true meaning its bad for us to clash w/ it because it turns us into Fake News people OR it’s not meaning it’s a lie that you can’t vote on for ethics</w:t>
      </w:r>
    </w:p>
    <w:p w14:paraId="1F21D21F" w14:textId="77777777" w:rsidR="00D60101" w:rsidRPr="004F7C3C" w:rsidRDefault="00D60101" w:rsidP="00D60101"/>
    <w:p w14:paraId="6F86AA61" w14:textId="77777777" w:rsidR="00D60101" w:rsidRDefault="00D60101" w:rsidP="00D60101">
      <w:pPr>
        <w:pStyle w:val="Heading4"/>
      </w:pPr>
      <w:r>
        <w:t xml:space="preserve">6] </w:t>
      </w:r>
      <w:r w:rsidRPr="001B30FD">
        <w:rPr>
          <w:u w:val="single"/>
        </w:rPr>
        <w:t>Decision Making Paradox</w:t>
      </w:r>
      <w:r>
        <w:t>- in order to judge we need a decision-making procedure to determine it is a good decision. But to chose a decision-making procedure requires another meta level decision making procedure leading to infinite regress so just vote aff to break the paradox.</w:t>
      </w:r>
    </w:p>
    <w:p w14:paraId="1C433125" w14:textId="77777777" w:rsidR="00D60101" w:rsidRPr="004F7C3C" w:rsidRDefault="00D60101" w:rsidP="00D60101"/>
    <w:p w14:paraId="58C10D1D" w14:textId="77777777" w:rsidR="00D60101" w:rsidRPr="005A2539" w:rsidRDefault="00D60101" w:rsidP="00D60101">
      <w:pPr>
        <w:pStyle w:val="Heading4"/>
      </w:pPr>
      <w:r>
        <w:t xml:space="preserve">7] </w:t>
      </w:r>
      <w:r w:rsidRPr="005A2539">
        <w:t xml:space="preserve">Liar’s Paradox – </w:t>
      </w:r>
      <w:r>
        <w:t>the resolution is always true</w:t>
      </w:r>
    </w:p>
    <w:p w14:paraId="012105FA" w14:textId="77777777" w:rsidR="00D60101" w:rsidRPr="005A2539" w:rsidRDefault="00D60101" w:rsidP="00D60101">
      <w:pPr>
        <w:spacing w:after="0" w:line="276" w:lineRule="auto"/>
        <w:rPr>
          <w:rFonts w:asciiTheme="minorHAnsi" w:hAnsiTheme="minorHAnsi" w:cstheme="minorHAnsi"/>
          <w:sz w:val="16"/>
          <w:szCs w:val="16"/>
        </w:rPr>
      </w:pPr>
      <w:r w:rsidRPr="005A2539">
        <w:rPr>
          <w:rFonts w:asciiTheme="minorHAnsi" w:hAnsiTheme="minorHAnsi" w:cstheme="minorHAnsi"/>
          <w:b/>
          <w:bCs/>
        </w:rPr>
        <w:t xml:space="preserve">Camus </w:t>
      </w:r>
      <w:r w:rsidRPr="005A2539">
        <w:rPr>
          <w:rFonts w:asciiTheme="minorHAnsi" w:hAnsiTheme="minorHAnsi" w:cstheme="minorHAnsi"/>
          <w:sz w:val="16"/>
          <w:szCs w:val="16"/>
        </w:rPr>
        <w:t>[Albert Camus (existentialist). “The Myth of Sisyphus.” Penguin Books. 1975(originally published 1942). Accessed 12/11/19. Pg 22. Copy on hand. Houston Memorial DX]</w:t>
      </w:r>
    </w:p>
    <w:p w14:paraId="6AEF05A2" w14:textId="77777777" w:rsidR="00D60101" w:rsidRPr="007D563F" w:rsidRDefault="00D60101" w:rsidP="00D60101">
      <w:pPr>
        <w:spacing w:after="0" w:line="276" w:lineRule="auto"/>
        <w:rPr>
          <w:rFonts w:asciiTheme="minorHAnsi" w:hAnsiTheme="minorHAnsi" w:cstheme="minorHAnsi"/>
          <w:sz w:val="14"/>
        </w:rPr>
      </w:pPr>
      <w:r w:rsidRPr="005A2539">
        <w:rPr>
          <w:rStyle w:val="Emphasis"/>
          <w:rFonts w:asciiTheme="minorHAnsi" w:hAnsiTheme="minorHAnsi" w:cstheme="minorHAnsi"/>
          <w:highlight w:val="green"/>
        </w:rPr>
        <w:t>The</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 xml:space="preserve">mind’s </w:t>
      </w:r>
      <w:r w:rsidRPr="005A2539">
        <w:rPr>
          <w:rStyle w:val="Emphasis"/>
          <w:rFonts w:asciiTheme="minorHAnsi" w:hAnsiTheme="minorHAnsi" w:cstheme="minorHAnsi"/>
        </w:rPr>
        <w:t xml:space="preserve">first step is to distinguish what is true from what is false. However, as soon as thought reflects on itself, what it first </w:t>
      </w:r>
      <w:r w:rsidRPr="005A2539">
        <w:rPr>
          <w:rStyle w:val="Emphasis"/>
          <w:rFonts w:asciiTheme="minorHAnsi" w:hAnsiTheme="minorHAnsi" w:cstheme="minorHAnsi"/>
          <w:highlight w:val="green"/>
        </w:rPr>
        <w:t xml:space="preserve">discovers </w:t>
      </w:r>
      <w:r w:rsidRPr="005A2539">
        <w:rPr>
          <w:rStyle w:val="Emphasis"/>
          <w:rFonts w:asciiTheme="minorHAnsi" w:hAnsiTheme="minorHAnsi" w:cstheme="minorHAnsi"/>
        </w:rPr>
        <w:t xml:space="preserve">is a </w:t>
      </w:r>
      <w:r w:rsidRPr="005A2539">
        <w:rPr>
          <w:rStyle w:val="Emphasis"/>
          <w:rFonts w:asciiTheme="minorHAnsi" w:hAnsiTheme="minorHAnsi" w:cstheme="minorHAnsi"/>
          <w:highlight w:val="green"/>
        </w:rPr>
        <w:t>contradiction.</w:t>
      </w:r>
      <w:r w:rsidRPr="005A2539">
        <w:rPr>
          <w:rStyle w:val="Emphasis"/>
          <w:rFonts w:asciiTheme="minorHAnsi" w:hAnsiTheme="minorHAnsi" w:cstheme="minorHAnsi"/>
        </w:rPr>
        <w:t xml:space="preserve"> </w:t>
      </w:r>
      <w:r w:rsidRPr="005A2539">
        <w:rPr>
          <w:rFonts w:asciiTheme="minorHAnsi" w:hAnsiTheme="minorHAnsi" w:cstheme="minorHAnsi"/>
          <w:sz w:val="14"/>
        </w:rPr>
        <w:t>Useless to strive to be convincing in this case. Over the centuries no one has furnished a clearer and more elegant demonstration of the business than Aristotle: “The often ridiculed consequence of these opinions is that they destroy themselves.</w:t>
      </w:r>
      <w:r w:rsidRPr="005A2539">
        <w:rPr>
          <w:rStyle w:val="Emphasis"/>
          <w:rFonts w:asciiTheme="minorHAnsi" w:hAnsiTheme="minorHAnsi" w:cstheme="minorHAnsi"/>
        </w:rPr>
        <w:t xml:space="preserve"> For </w:t>
      </w:r>
      <w:r w:rsidRPr="005A2539">
        <w:rPr>
          <w:rStyle w:val="Emphasis"/>
          <w:rFonts w:asciiTheme="minorHAnsi" w:hAnsiTheme="minorHAnsi" w:cstheme="minorHAnsi"/>
          <w:highlight w:val="green"/>
        </w:rPr>
        <w:t xml:space="preserve">by asserting that all is true we assert </w:t>
      </w:r>
      <w:r w:rsidRPr="005A2539">
        <w:rPr>
          <w:rStyle w:val="Emphasis"/>
          <w:rFonts w:asciiTheme="minorHAnsi" w:hAnsiTheme="minorHAnsi" w:cstheme="minorHAnsi"/>
        </w:rPr>
        <w:t xml:space="preserve">the truth of the </w:t>
      </w:r>
      <w:r w:rsidRPr="005A2539">
        <w:rPr>
          <w:rStyle w:val="Emphasis"/>
          <w:rFonts w:asciiTheme="minorHAnsi" w:hAnsiTheme="minorHAnsi" w:cstheme="minorHAnsi"/>
          <w:highlight w:val="green"/>
        </w:rPr>
        <w:t>contrary</w:t>
      </w:r>
      <w:r w:rsidRPr="005A2539">
        <w:rPr>
          <w:rStyle w:val="Emphasis"/>
          <w:rFonts w:asciiTheme="minorHAnsi" w:hAnsiTheme="minorHAnsi" w:cstheme="minorHAnsi"/>
        </w:rPr>
        <w:t xml:space="preserve"> assertion and consequently </w:t>
      </w:r>
      <w:r w:rsidRPr="005A2539">
        <w:rPr>
          <w:rFonts w:asciiTheme="minorHAnsi" w:hAnsiTheme="minorHAnsi" w:cstheme="minorHAnsi"/>
          <w:sz w:val="14"/>
        </w:rPr>
        <w:t>the falsity of our own thesis (for the contrary assertion does not admit that it can be true).</w:t>
      </w:r>
      <w:r w:rsidRPr="005A2539">
        <w:rPr>
          <w:rStyle w:val="Emphasis"/>
          <w:rFonts w:asciiTheme="minorHAnsi" w:hAnsiTheme="minorHAnsi" w:cstheme="minorHAnsi"/>
        </w:rPr>
        <w:t xml:space="preserve"> And </w:t>
      </w:r>
      <w:r w:rsidRPr="005A2539">
        <w:rPr>
          <w:rStyle w:val="Emphasis"/>
          <w:rFonts w:asciiTheme="minorHAnsi" w:hAnsiTheme="minorHAnsi" w:cstheme="minorHAnsi"/>
          <w:highlight w:val="green"/>
        </w:rPr>
        <w:t xml:space="preserve">if one says </w:t>
      </w:r>
      <w:r w:rsidRPr="005A2539">
        <w:rPr>
          <w:rStyle w:val="Emphasis"/>
          <w:rFonts w:asciiTheme="minorHAnsi" w:hAnsiTheme="minorHAnsi" w:cstheme="minorHAnsi"/>
        </w:rPr>
        <w:t xml:space="preserve">that </w:t>
      </w:r>
      <w:r w:rsidRPr="005A2539">
        <w:rPr>
          <w:rStyle w:val="Emphasis"/>
          <w:rFonts w:asciiTheme="minorHAnsi" w:hAnsiTheme="minorHAnsi" w:cstheme="minorHAnsi"/>
          <w:highlight w:val="green"/>
        </w:rPr>
        <w:t xml:space="preserve">all is false, that assertion is </w:t>
      </w:r>
      <w:r w:rsidRPr="005A2539">
        <w:rPr>
          <w:rStyle w:val="Emphasis"/>
          <w:rFonts w:asciiTheme="minorHAnsi" w:hAnsiTheme="minorHAnsi" w:cstheme="minorHAnsi"/>
        </w:rPr>
        <w:t xml:space="preserve">itself </w:t>
      </w:r>
      <w:r w:rsidRPr="005A2539">
        <w:rPr>
          <w:rStyle w:val="Emphasis"/>
          <w:rFonts w:asciiTheme="minorHAnsi" w:hAnsiTheme="minorHAnsi" w:cstheme="minorHAnsi"/>
          <w:highlight w:val="green"/>
        </w:rPr>
        <w:t>false.</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 xml:space="preserve">If we declare </w:t>
      </w:r>
      <w:r w:rsidRPr="005A2539">
        <w:rPr>
          <w:rStyle w:val="Emphasis"/>
          <w:rFonts w:asciiTheme="minorHAnsi" w:hAnsiTheme="minorHAnsi" w:cstheme="minorHAnsi"/>
        </w:rPr>
        <w:t xml:space="preserve">that </w:t>
      </w:r>
      <w:r w:rsidRPr="005A2539">
        <w:rPr>
          <w:rStyle w:val="Emphasis"/>
          <w:rFonts w:asciiTheme="minorHAnsi" w:hAnsiTheme="minorHAnsi" w:cstheme="minorHAnsi"/>
          <w:highlight w:val="green"/>
        </w:rPr>
        <w:t xml:space="preserve">solely the assertion </w:t>
      </w:r>
      <w:r w:rsidRPr="005A2539">
        <w:rPr>
          <w:rStyle w:val="Emphasis"/>
          <w:rFonts w:asciiTheme="minorHAnsi" w:hAnsiTheme="minorHAnsi" w:cstheme="minorHAnsi"/>
        </w:rPr>
        <w:t xml:space="preserve">opposed to ours </w:t>
      </w:r>
      <w:r w:rsidRPr="005A2539">
        <w:rPr>
          <w:rStyle w:val="Emphasis"/>
          <w:rFonts w:asciiTheme="minorHAnsi" w:hAnsiTheme="minorHAnsi" w:cstheme="minorHAnsi"/>
          <w:highlight w:val="green"/>
        </w:rPr>
        <w:t xml:space="preserve">is false or </w:t>
      </w:r>
      <w:r w:rsidRPr="005A2539">
        <w:rPr>
          <w:rStyle w:val="Emphasis"/>
          <w:rFonts w:asciiTheme="minorHAnsi" w:hAnsiTheme="minorHAnsi" w:cstheme="minorHAnsi"/>
        </w:rPr>
        <w:t xml:space="preserve">else </w:t>
      </w:r>
      <w:r w:rsidRPr="005A2539">
        <w:rPr>
          <w:rStyle w:val="Emphasis"/>
          <w:rFonts w:asciiTheme="minorHAnsi" w:hAnsiTheme="minorHAnsi" w:cstheme="minorHAnsi"/>
          <w:highlight w:val="green"/>
        </w:rPr>
        <w:t xml:space="preserve">that </w:t>
      </w:r>
      <w:r w:rsidRPr="005A2539">
        <w:rPr>
          <w:rStyle w:val="Emphasis"/>
          <w:rFonts w:asciiTheme="minorHAnsi" w:hAnsiTheme="minorHAnsi" w:cstheme="minorHAnsi"/>
        </w:rPr>
        <w:t xml:space="preserve">solely </w:t>
      </w:r>
      <w:r w:rsidRPr="005A2539">
        <w:rPr>
          <w:rStyle w:val="Emphasis"/>
          <w:rFonts w:asciiTheme="minorHAnsi" w:hAnsiTheme="minorHAnsi" w:cstheme="minorHAnsi"/>
          <w:highlight w:val="green"/>
        </w:rPr>
        <w:t xml:space="preserve">ours is not false, we </w:t>
      </w:r>
      <w:r w:rsidRPr="005A2539">
        <w:rPr>
          <w:rStyle w:val="Emphasis"/>
          <w:rFonts w:asciiTheme="minorHAnsi" w:hAnsiTheme="minorHAnsi" w:cstheme="minorHAnsi"/>
        </w:rPr>
        <w:t xml:space="preserve">are nevertheless forced to </w:t>
      </w:r>
      <w:r w:rsidRPr="005A2539">
        <w:rPr>
          <w:rStyle w:val="Emphasis"/>
          <w:rFonts w:asciiTheme="minorHAnsi" w:hAnsiTheme="minorHAnsi" w:cstheme="minorHAnsi"/>
          <w:highlight w:val="green"/>
        </w:rPr>
        <w:t xml:space="preserve">admit </w:t>
      </w:r>
      <w:r w:rsidRPr="005A2539">
        <w:rPr>
          <w:rStyle w:val="Emphasis"/>
          <w:rFonts w:asciiTheme="minorHAnsi" w:hAnsiTheme="minorHAnsi" w:cstheme="minorHAnsi"/>
        </w:rPr>
        <w:t xml:space="preserve">an </w:t>
      </w:r>
      <w:r w:rsidRPr="005A2539">
        <w:rPr>
          <w:rStyle w:val="Emphasis"/>
          <w:rFonts w:asciiTheme="minorHAnsi" w:hAnsiTheme="minorHAnsi" w:cstheme="minorHAnsi"/>
          <w:highlight w:val="green"/>
        </w:rPr>
        <w:t>infinite number</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of true or false judgments</w:t>
      </w:r>
      <w:r w:rsidRPr="005A2539">
        <w:rPr>
          <w:rStyle w:val="Emphasis"/>
          <w:rFonts w:asciiTheme="minorHAnsi" w:hAnsiTheme="minorHAnsi" w:cstheme="minorHAnsi"/>
        </w:rPr>
        <w:t>.</w:t>
      </w:r>
      <w:r w:rsidRPr="005A2539">
        <w:rPr>
          <w:rFonts w:asciiTheme="minorHAnsi" w:hAnsiTheme="minorHAnsi" w:cstheme="minorHAnsi"/>
          <w:sz w:val="14"/>
        </w:rPr>
        <w:t xml:space="preserve"> For the one who expresses a true assertion proclaims simultaneously that it is true, and so on ad infinitum.”</w:t>
      </w:r>
    </w:p>
    <w:p w14:paraId="6EB8126F" w14:textId="77777777" w:rsidR="00D60101" w:rsidRPr="007D563F" w:rsidRDefault="00D60101" w:rsidP="00D60101"/>
    <w:p w14:paraId="26A81800" w14:textId="77777777" w:rsidR="00D60101" w:rsidRDefault="00D60101" w:rsidP="00D60101">
      <w:pPr>
        <w:pStyle w:val="Heading4"/>
      </w:pPr>
      <w:r>
        <w:rPr>
          <w:rStyle w:val="Style13ptBold"/>
          <w:b/>
        </w:rPr>
        <w:t xml:space="preserve">Only an agonistic deliberative model accepts ongoing confrontation as </w:t>
      </w:r>
      <w:r w:rsidRPr="00B90511">
        <w:rPr>
          <w:rStyle w:val="Style13ptBold"/>
          <w:b/>
        </w:rPr>
        <w:t>legitimate</w:t>
      </w:r>
      <w:r>
        <w:rPr>
          <w:rStyle w:val="Style13ptBold"/>
          <w:b/>
        </w:rPr>
        <w:t xml:space="preserve"> rather than </w:t>
      </w:r>
      <w:r w:rsidRPr="00B90511">
        <w:rPr>
          <w:rStyle w:val="Style13ptBold"/>
          <w:b/>
        </w:rPr>
        <w:t>oppositional</w:t>
      </w:r>
      <w:r>
        <w:rPr>
          <w:rStyle w:val="Style13ptBold"/>
          <w:b/>
        </w:rPr>
        <w:t>.</w:t>
      </w:r>
      <w:r w:rsidRPr="00A309E6">
        <w:t xml:space="preserve"> </w:t>
      </w:r>
      <w:r>
        <w:t xml:space="preserve">Thus, the standard is </w:t>
      </w:r>
      <w:r w:rsidRPr="00384A33">
        <w:t xml:space="preserve">promoting </w:t>
      </w:r>
      <w:r>
        <w:rPr>
          <w:u w:val="single"/>
        </w:rPr>
        <w:t xml:space="preserve">agonistic </w:t>
      </w:r>
      <w:r w:rsidRPr="00937B53">
        <w:rPr>
          <w:u w:val="single"/>
        </w:rPr>
        <w:t>deliberation</w:t>
      </w:r>
      <w:r w:rsidRPr="00384A33">
        <w:t>.</w:t>
      </w:r>
    </w:p>
    <w:p w14:paraId="19AD6C3A" w14:textId="77777777" w:rsidR="00D60101" w:rsidRPr="00DE12F0" w:rsidRDefault="00D60101" w:rsidP="00D60101"/>
    <w:p w14:paraId="2D1DB7B3" w14:textId="77777777" w:rsidR="00D60101" w:rsidRDefault="00D60101" w:rsidP="00D60101">
      <w:pPr>
        <w:pStyle w:val="Heading4"/>
      </w:pPr>
      <w:r>
        <w:t>8] GCB- I am the greatest conceivable being so vote for me because I am infinitely good. To prove this, I will make them contest the aff and say they are not under my control.</w:t>
      </w:r>
    </w:p>
    <w:p w14:paraId="681D2491" w14:textId="77777777" w:rsidR="00D60101" w:rsidRPr="003B6D8E" w:rsidRDefault="00D60101" w:rsidP="00D60101"/>
    <w:p w14:paraId="4110C703" w14:textId="77777777" w:rsidR="00D60101" w:rsidRDefault="00D60101" w:rsidP="00D60101">
      <w:pPr>
        <w:pStyle w:val="Heading4"/>
      </w:pPr>
      <w:r>
        <w:t>Additionally prefer</w:t>
      </w:r>
    </w:p>
    <w:p w14:paraId="3BAF8CFD" w14:textId="77777777" w:rsidR="00D60101" w:rsidRPr="00004AC0" w:rsidRDefault="00D60101" w:rsidP="00D60101">
      <w:pPr>
        <w:pStyle w:val="Heading4"/>
      </w:pPr>
      <w:r>
        <w:t xml:space="preserve">1] </w:t>
      </w:r>
      <w:r w:rsidRPr="00A309E6">
        <w:rPr>
          <w:u w:val="single"/>
        </w:rPr>
        <w:t>Performativity</w:t>
      </w:r>
      <w:r>
        <w:t>- Responding to our framework concedes the validity of agonism since that in and of itself is a process of contestation that agonism would say is valuable and necessary for spaces like debate to function.</w:t>
      </w:r>
    </w:p>
    <w:p w14:paraId="58C0AA03" w14:textId="77777777" w:rsidR="00D60101" w:rsidRDefault="00D60101" w:rsidP="00D60101">
      <w:pPr>
        <w:pStyle w:val="Heading4"/>
      </w:pPr>
      <w:r>
        <w:t xml:space="preserve">2] </w:t>
      </w:r>
      <w:r w:rsidRPr="00310BAC">
        <w:rPr>
          <w:u w:val="single"/>
        </w:rPr>
        <w:t>TJFS</w:t>
      </w:r>
      <w:r>
        <w:t>- A</w:t>
      </w:r>
      <w:r w:rsidRPr="00310BAC">
        <w:t xml:space="preserve">] </w:t>
      </w:r>
      <w:r w:rsidRPr="00310BAC">
        <w:rPr>
          <w:u w:val="single"/>
        </w:rPr>
        <w:t>Inclusion</w:t>
      </w:r>
      <w:r w:rsidRPr="00310BAC">
        <w:t xml:space="preserve"> – </w:t>
      </w:r>
      <w:r>
        <w:t>Agonism</w:t>
      </w:r>
      <w:r w:rsidRPr="00310BAC">
        <w:t xml:space="preserve"> definitionally is a procedural for allowing </w:t>
      </w:r>
      <w:r>
        <w:t xml:space="preserve">almost </w:t>
      </w:r>
      <w:r w:rsidRPr="00310BAC">
        <w:t>any argumentation in the debate space which controls the internal link to inclusion which is an impact multiplier</w:t>
      </w:r>
      <w:r>
        <w:t xml:space="preserve"> B] </w:t>
      </w:r>
      <w:r>
        <w:rPr>
          <w:u w:val="single"/>
        </w:rPr>
        <w:t>Resource Disparities</w:t>
      </w:r>
      <w:r>
        <w:t>- Discursive frameworks ensure big squads don’t have a comparative advantage since debates become about quality of arguments rather than quantity and require a higher level of analytic thinking that small schools have.</w:t>
      </w:r>
    </w:p>
    <w:p w14:paraId="724728B4" w14:textId="77777777" w:rsidR="00D60101" w:rsidRPr="003069FE" w:rsidRDefault="00D60101" w:rsidP="00D60101">
      <w:pPr>
        <w:pStyle w:val="Heading4"/>
        <w:rPr>
          <w:sz w:val="12"/>
        </w:rPr>
      </w:pPr>
      <w:r>
        <w:t>3</w:t>
      </w:r>
      <w:r w:rsidRPr="003069FE">
        <w:t>]</w:t>
      </w:r>
      <w:r w:rsidRPr="003069FE">
        <w:rPr>
          <w:rFonts w:cs="Calibri"/>
        </w:rPr>
        <w:t xml:space="preserve"> </w:t>
      </w:r>
      <w:r w:rsidRPr="00F97916">
        <w:rPr>
          <w:rFonts w:cs="Calibri"/>
          <w:u w:val="single"/>
        </w:rPr>
        <w:t>Value Pluralism</w:t>
      </w:r>
      <w:r>
        <w:rPr>
          <w:rFonts w:cs="Calibri"/>
        </w:rPr>
        <w:t xml:space="preserve">- </w:t>
      </w:r>
      <w:r w:rsidRPr="00AD4023">
        <w:rPr>
          <w:rFonts w:cs="Calibri"/>
        </w:rPr>
        <w:t xml:space="preserve">Other ethical theories rely on minimalistic criteria as their foundation, our framework resolves this by using these criteria to better inform our judgments </w:t>
      </w:r>
    </w:p>
    <w:p w14:paraId="2EF165A5" w14:textId="77777777" w:rsidR="00D60101" w:rsidRDefault="00D60101" w:rsidP="00D60101">
      <w:pPr>
        <w:pStyle w:val="Heading4"/>
      </w:pPr>
      <w:r>
        <w:t>5</w:t>
      </w:r>
      <w:r w:rsidRPr="002A3492">
        <w:t>]</w:t>
      </w:r>
      <w:r>
        <w:t xml:space="preserve"> </w:t>
      </w:r>
      <w:r w:rsidRPr="00164C60">
        <w:rPr>
          <w:u w:val="single"/>
        </w:rPr>
        <w:t>Rule Following Paradox</w:t>
      </w:r>
      <w:r w:rsidRPr="00A73536">
        <w:t>-</w:t>
      </w:r>
      <w:r w:rsidRPr="00651C2B">
        <w:t xml:space="preserve"> </w:t>
      </w:r>
      <w:r w:rsidRPr="00651C2B">
        <w:rPr>
          <w:lang w:eastAsia="zh-CN"/>
        </w:rPr>
        <w:t xml:space="preserve">There is nothing inherent to a rule that tells us how we ought to follow it, regardless of how correct the rule is. </w:t>
      </w:r>
      <w:r w:rsidRPr="00651C2B">
        <w:t xml:space="preserve">Only </w:t>
      </w:r>
      <w:r>
        <w:t>deliberation</w:t>
      </w:r>
      <w:r w:rsidRPr="00651C2B">
        <w:t xml:space="preserve"> accounts for the diversity of interpretations of our norms. </w:t>
      </w:r>
    </w:p>
    <w:p w14:paraId="7DD54647" w14:textId="77777777" w:rsidR="00D60101" w:rsidRDefault="00D60101" w:rsidP="00D60101">
      <w:pPr>
        <w:pStyle w:val="Heading4"/>
      </w:pPr>
      <w:r>
        <w:rPr>
          <w:rStyle w:val="Style13ptBold"/>
          <w:b/>
        </w:rPr>
        <w:t>6</w:t>
      </w:r>
      <w:r w:rsidRPr="003A1043">
        <w:rPr>
          <w:rStyle w:val="Style13ptBold"/>
          <w:b/>
        </w:rPr>
        <w:t>]</w:t>
      </w:r>
      <w:r>
        <w:rPr>
          <w:u w:val="single"/>
        </w:rPr>
        <w:t xml:space="preserve"> </w:t>
      </w:r>
      <w:r w:rsidRPr="00356950">
        <w:rPr>
          <w:u w:val="single"/>
        </w:rPr>
        <w:t>Resolves Skepticism</w:t>
      </w:r>
      <w:r>
        <w:t xml:space="preserve">- a) Discussion between many bodies means that moral uncertainty can be deliberated and resolved. b) Truth only makes sense in groups of people so only they can prescribe action </w:t>
      </w:r>
    </w:p>
    <w:p w14:paraId="79F5FBBD" w14:textId="77777777" w:rsidR="00D60101" w:rsidRPr="007D563F" w:rsidRDefault="00D60101" w:rsidP="00D60101">
      <w:pPr>
        <w:pStyle w:val="Heading4"/>
      </w:pPr>
      <w:r>
        <w:t>7]</w:t>
      </w:r>
      <w:r w:rsidRPr="00D75B1C">
        <w:t xml:space="preserve"> Negating affirms because it assumes that the 1ac is a statement that is worthy of contestation which means are arguments are legitimate. </w:t>
      </w:r>
    </w:p>
    <w:p w14:paraId="6CC77BDE" w14:textId="77777777" w:rsidR="00D60101" w:rsidRDefault="00D60101" w:rsidP="00D60101">
      <w:pPr>
        <w:pStyle w:val="Heading3"/>
      </w:pPr>
      <w:r w:rsidRPr="003F1001">
        <w:t xml:space="preserve">1AC </w:t>
      </w:r>
      <w:r>
        <w:t>–</w:t>
      </w:r>
      <w:r w:rsidRPr="003F1001">
        <w:t xml:space="preserve"> Offense</w:t>
      </w:r>
    </w:p>
    <w:p w14:paraId="3BE7D761" w14:textId="77777777" w:rsidR="00D60101" w:rsidRDefault="00D60101" w:rsidP="00D60101">
      <w:pPr>
        <w:pStyle w:val="Heading4"/>
      </w:pPr>
      <w:r>
        <w:t xml:space="preserve">The negative and I affirm the resolution Resolved: The appropriation of outer space by private entities is unjust. CX checks all spec interps, heres your wiki </w:t>
      </w:r>
    </w:p>
    <w:p w14:paraId="483E7516" w14:textId="77777777" w:rsidR="00D60101" w:rsidRDefault="00D60101" w:rsidP="00D60101">
      <w:pPr>
        <w:pStyle w:val="Heading4"/>
      </w:pPr>
    </w:p>
    <w:p w14:paraId="1F1EA675" w14:textId="77777777" w:rsidR="00D60101" w:rsidRDefault="00D60101" w:rsidP="00D60101">
      <w:pPr>
        <w:pStyle w:val="Heading4"/>
        <w:rPr>
          <w:shd w:val="clear" w:color="auto" w:fill="FFFFFF"/>
        </w:rPr>
      </w:pPr>
      <w:r w:rsidRPr="00F72822">
        <w:t>Resolved is defined as</w:t>
      </w:r>
      <w:r w:rsidRPr="00F72822">
        <w:rPr>
          <w:rStyle w:val="FootnoteReference"/>
          <w:rFonts w:cs="Calibri"/>
        </w:rPr>
        <w:footnoteReference w:id="1"/>
      </w:r>
      <w:r w:rsidRPr="00F72822">
        <w:t xml:space="preserve"> </w:t>
      </w:r>
      <w:r w:rsidRPr="00F72822">
        <w:rPr>
          <w:u w:val="single"/>
          <w:shd w:val="clear" w:color="auto" w:fill="FFFFFF"/>
        </w:rPr>
        <w:t>firm in</w:t>
      </w:r>
      <w:r w:rsidRPr="00F72822">
        <w:rPr>
          <w:shd w:val="clear" w:color="auto" w:fill="FFFFFF"/>
        </w:rPr>
        <w:t xml:space="preserve"> </w:t>
      </w:r>
      <w:r w:rsidRPr="00F72822">
        <w:rPr>
          <w:sz w:val="12"/>
          <w:szCs w:val="12"/>
          <w:shd w:val="clear" w:color="auto" w:fill="FFFFFF"/>
        </w:rPr>
        <w:t>purpose or</w:t>
      </w:r>
      <w:r w:rsidRPr="00F72822">
        <w:rPr>
          <w:shd w:val="clear" w:color="auto" w:fill="FFFFFF"/>
        </w:rPr>
        <w:t xml:space="preserve"> </w:t>
      </w:r>
      <w:r w:rsidRPr="00F72822">
        <w:rPr>
          <w:u w:val="single"/>
          <w:shd w:val="clear" w:color="auto" w:fill="FFFFFF"/>
        </w:rPr>
        <w:t xml:space="preserve">intent; determined </w:t>
      </w:r>
      <w:r w:rsidRPr="00F72822">
        <w:rPr>
          <w:shd w:val="clear" w:color="auto" w:fill="FFFFFF"/>
        </w:rPr>
        <w:t>and I’m determined</w:t>
      </w:r>
      <w:r>
        <w:rPr>
          <w:shd w:val="clear" w:color="auto" w:fill="FFFFFF"/>
        </w:rPr>
        <w:t xml:space="preserve">. </w:t>
      </w:r>
    </w:p>
    <w:p w14:paraId="75E4ABB2" w14:textId="77777777" w:rsidR="00D60101" w:rsidRPr="004F7C3C" w:rsidRDefault="00D60101" w:rsidP="00D60101"/>
    <w:p w14:paraId="609BB9A8" w14:textId="77777777" w:rsidR="00D60101" w:rsidRDefault="00D60101" w:rsidP="00D60101">
      <w:pPr>
        <w:pStyle w:val="Heading4"/>
      </w:pPr>
      <w:r>
        <w:t>A</w:t>
      </w:r>
      <w:r w:rsidRPr="00F72822">
        <w:t xml:space="preserve">ffirm means </w:t>
      </w:r>
      <w:r w:rsidRPr="00F72822">
        <w:rPr>
          <w:u w:val="single"/>
        </w:rPr>
        <w:t>to express agreement</w:t>
      </w:r>
      <w:r w:rsidRPr="00F72822">
        <w:rPr>
          <w:vertAlign w:val="superscript"/>
        </w:rPr>
        <w:footnoteReference w:id="2"/>
      </w:r>
      <w:r w:rsidRPr="00F72822">
        <w:t xml:space="preserve"> and you already know I do</w:t>
      </w:r>
      <w:r>
        <w:t>.</w:t>
      </w:r>
    </w:p>
    <w:p w14:paraId="512E54BF" w14:textId="77777777" w:rsidR="00D60101" w:rsidRPr="004F7C3C" w:rsidRDefault="00D60101" w:rsidP="00D60101"/>
    <w:p w14:paraId="797600BF" w14:textId="77777777" w:rsidR="00D60101" w:rsidRDefault="00D60101" w:rsidP="00D60101">
      <w:pPr>
        <w:pStyle w:val="Heading4"/>
      </w:pPr>
      <w:r>
        <w:t xml:space="preserve">All indexical triggers will only prove the truth value of the resolution if truth testing is read, nothing else. </w:t>
      </w:r>
    </w:p>
    <w:p w14:paraId="3F0785AA" w14:textId="77777777" w:rsidR="00D60101" w:rsidRPr="00FB7859" w:rsidRDefault="00D60101" w:rsidP="00D60101"/>
    <w:p w14:paraId="1E9FA25A" w14:textId="77777777" w:rsidR="00D60101" w:rsidRPr="007D7BB6" w:rsidRDefault="00D60101" w:rsidP="00D60101">
      <w:pPr>
        <w:pStyle w:val="Heading4"/>
      </w:pPr>
      <w:r>
        <w:t xml:space="preserve">1] The appropriation of space by private entities isn’t value neutral but is sutured in a discourse of the </w:t>
      </w:r>
      <w:r w:rsidRPr="009236C5">
        <w:rPr>
          <w:u w:val="single"/>
        </w:rPr>
        <w:t>cosmic</w:t>
      </w:r>
      <w:r w:rsidRPr="005F2333">
        <w:rPr>
          <w:u w:val="single"/>
        </w:rPr>
        <w:t xml:space="preserve"> elite</w:t>
      </w:r>
      <w:r>
        <w:t xml:space="preserve"> and </w:t>
      </w:r>
      <w:r w:rsidRPr="005F2333">
        <w:rPr>
          <w:u w:val="single"/>
        </w:rPr>
        <w:t>unequal IR</w:t>
      </w:r>
      <w:r>
        <w:t xml:space="preserve">. </w:t>
      </w:r>
    </w:p>
    <w:p w14:paraId="6D241722" w14:textId="77777777" w:rsidR="00D60101" w:rsidRDefault="00D60101" w:rsidP="00D60101">
      <w:r w:rsidRPr="00A27210">
        <w:rPr>
          <w:rStyle w:val="Style13ptBold"/>
        </w:rPr>
        <w:t>Stockwell 20</w:t>
      </w:r>
      <w:r>
        <w:t xml:space="preserve"> [Samuel Stockwell (</w:t>
      </w:r>
      <w:r w:rsidRPr="00236B01">
        <w:t>Research Project Manager, the Annenberg Institute at Brown University</w:t>
      </w:r>
      <w:r>
        <w:t xml:space="preserve">). “Legal ‘Black Holes’ in Outer Space: The Regulation of Private Space Companies”. E-International Relations. </w:t>
      </w:r>
      <w:r w:rsidRPr="004B6F33">
        <w:t>Jul 20 2020</w:t>
      </w:r>
      <w:r>
        <w:t xml:space="preserve">. Accessed 12/7/21. </w:t>
      </w:r>
      <w:hyperlink r:id="rId11" w:history="1">
        <w:r w:rsidRPr="001A710E">
          <w:rPr>
            <w:rStyle w:val="Hyperlink"/>
          </w:rPr>
          <w:t>https://www.e-ir.info/2020/07/20/legal-black-holes-in-outer-space-the-regulation-of-private-space-companies/</w:t>
        </w:r>
      </w:hyperlink>
      <w:r>
        <w:rPr>
          <w:rStyle w:val="Hyperlink"/>
        </w:rPr>
        <w:t xml:space="preserve"> //Xu]</w:t>
      </w:r>
    </w:p>
    <w:p w14:paraId="1C985549" w14:textId="77777777" w:rsidR="00D60101" w:rsidRPr="008A0360" w:rsidRDefault="00D60101" w:rsidP="00D60101">
      <w:pPr>
        <w:rPr>
          <w:sz w:val="16"/>
        </w:rPr>
      </w:pPr>
      <w:r w:rsidRPr="00167FAC">
        <w:rPr>
          <w:rStyle w:val="Emphasis"/>
        </w:rPr>
        <w:t xml:space="preserve">The US government’s support for </w:t>
      </w:r>
      <w:r w:rsidRPr="00167FAC">
        <w:rPr>
          <w:rStyle w:val="Emphasis"/>
          <w:highlight w:val="green"/>
        </w:rPr>
        <w:t>private space companies</w:t>
      </w:r>
      <w:r w:rsidRPr="00167FAC">
        <w:rPr>
          <w:rStyle w:val="Emphasis"/>
        </w:rPr>
        <w:t xml:space="preserve"> is also likely to lead to the </w:t>
      </w:r>
      <w:r w:rsidRPr="00167FAC">
        <w:rPr>
          <w:rStyle w:val="Emphasis"/>
          <w:highlight w:val="green"/>
        </w:rPr>
        <w:t>reinforce</w:t>
      </w:r>
      <w:r w:rsidRPr="00167FAC">
        <w:rPr>
          <w:rStyle w:val="Emphasis"/>
        </w:rPr>
        <w:t xml:space="preserve">ment of Earth-bound wealth </w:t>
      </w:r>
      <w:r w:rsidRPr="00167FAC">
        <w:rPr>
          <w:rStyle w:val="Emphasis"/>
          <w:highlight w:val="green"/>
        </w:rPr>
        <w:t>inequalities in space</w:t>
      </w:r>
      <w:r w:rsidRPr="00167FAC">
        <w:rPr>
          <w:rStyle w:val="Emphasis"/>
        </w:rPr>
        <w:t>.</w:t>
      </w:r>
      <w:r w:rsidRPr="00AB1AE8">
        <w:rPr>
          <w:sz w:val="16"/>
        </w:rPr>
        <w:t xml:space="preserve"> Many NewSpace actors frame their long-term ambitions in space with strong anthropogenic undertones, by offering the salvation of the human race from impending extinction through off-world colonial developments (Kearnes &amp; Dooren: 2017: 182). </w:t>
      </w:r>
      <w:r w:rsidRPr="005C789B">
        <w:rPr>
          <w:rStyle w:val="Emphasis"/>
        </w:rPr>
        <w:t xml:space="preserve">Yet, this type of </w:t>
      </w:r>
      <w:r w:rsidRPr="005C789B">
        <w:rPr>
          <w:rStyle w:val="Emphasis"/>
          <w:highlight w:val="green"/>
        </w:rPr>
        <w:t>discourse disguises</w:t>
      </w:r>
      <w:r w:rsidRPr="005C789B">
        <w:rPr>
          <w:rStyle w:val="Emphasis"/>
        </w:rPr>
        <w:t xml:space="preserve"> the highly </w:t>
      </w:r>
      <w:r w:rsidRPr="005C789B">
        <w:rPr>
          <w:rStyle w:val="Emphasis"/>
          <w:highlight w:val="green"/>
        </w:rPr>
        <w:t>exclusive nature</w:t>
      </w:r>
      <w:r w:rsidRPr="005C789B">
        <w:rPr>
          <w:rStyle w:val="Emphasis"/>
        </w:rPr>
        <w:t xml:space="preserve"> of these missions. Whilst they seem to suggest that there is a stake for ordinary citizens in the vast space frontier, the reality is that these </w:t>
      </w:r>
      <w:r w:rsidRPr="005C789B">
        <w:rPr>
          <w:rStyle w:val="Emphasis"/>
          <w:highlight w:val="green"/>
        </w:rPr>
        <w:t>self-described space pioneers are</w:t>
      </w:r>
      <w:r w:rsidRPr="005C789B">
        <w:rPr>
          <w:rStyle w:val="Emphasis"/>
        </w:rPr>
        <w:t xml:space="preserve"> a member of </w:t>
      </w:r>
      <w:r w:rsidRPr="005C789B">
        <w:rPr>
          <w:rStyle w:val="Emphasis"/>
          <w:highlight w:val="green"/>
        </w:rPr>
        <w:t>a narrow ‘cosmic elite’</w:t>
      </w:r>
      <w:r w:rsidRPr="005C789B">
        <w:rPr>
          <w:rStyle w:val="Emphasis"/>
        </w:rPr>
        <w:t xml:space="preserve"> – “founders of Amazon.com, Microsoft, Pay Pal… and a smattering of games designers and hotel magnates”</w:t>
      </w:r>
      <w:r w:rsidRPr="00AB1AE8">
        <w:rPr>
          <w:sz w:val="16"/>
        </w:rPr>
        <w:t xml:space="preserve"> (Parker, 2009: 91). </w:t>
      </w:r>
      <w:r w:rsidRPr="000E1DC7">
        <w:rPr>
          <w:rStyle w:val="Emphasis"/>
        </w:rPr>
        <w:t xml:space="preserve">Indeed, </w:t>
      </w:r>
      <w:r w:rsidRPr="000E1DC7">
        <w:rPr>
          <w:rStyle w:val="Emphasis"/>
          <w:highlight w:val="green"/>
        </w:rPr>
        <w:t>private</w:t>
      </w:r>
      <w:r w:rsidRPr="000E1DC7">
        <w:rPr>
          <w:rStyle w:val="Emphasis"/>
        </w:rPr>
        <w:t xml:space="preserve"> space </w:t>
      </w:r>
      <w:r w:rsidRPr="000E1DC7">
        <w:rPr>
          <w:rStyle w:val="Emphasis"/>
          <w:highlight w:val="green"/>
        </w:rPr>
        <w:t>enterprises</w:t>
      </w:r>
      <w:r w:rsidRPr="000E1DC7">
        <w:rPr>
          <w:rStyle w:val="Emphasis"/>
        </w:rPr>
        <w:t xml:space="preserve"> have themselves </w:t>
      </w:r>
      <w:r w:rsidRPr="000E1DC7">
        <w:rPr>
          <w:rStyle w:val="Emphasis"/>
          <w:highlight w:val="green"/>
        </w:rPr>
        <w:t>suggest</w:t>
      </w:r>
      <w:r w:rsidRPr="000E1DC7">
        <w:rPr>
          <w:rStyle w:val="Emphasis"/>
        </w:rPr>
        <w:t xml:space="preserve">ed that </w:t>
      </w:r>
      <w:r w:rsidRPr="000E1DC7">
        <w:rPr>
          <w:rStyle w:val="Emphasis"/>
          <w:highlight w:val="green"/>
        </w:rPr>
        <w:t>they have no obligation to share</w:t>
      </w:r>
      <w:r w:rsidRPr="000E1DC7">
        <w:rPr>
          <w:rStyle w:val="Emphasis"/>
        </w:rPr>
        <w:t xml:space="preserve"> mineral </w:t>
      </w:r>
      <w:r w:rsidRPr="000E1DC7">
        <w:rPr>
          <w:rStyle w:val="Emphasis"/>
          <w:highlight w:val="green"/>
        </w:rPr>
        <w:t>resources</w:t>
      </w:r>
      <w:r w:rsidRPr="000E1DC7">
        <w:rPr>
          <w:rStyle w:val="Emphasis"/>
        </w:rPr>
        <w:t xml:space="preserve"> extracted in space </w:t>
      </w:r>
      <w:r w:rsidRPr="000E1DC7">
        <w:rPr>
          <w:rStyle w:val="Emphasis"/>
          <w:highlight w:val="green"/>
        </w:rPr>
        <w:t>with the global community</w:t>
      </w:r>
      <w:r w:rsidRPr="000E1DC7">
        <w:rPr>
          <w:rStyle w:val="Emphasis"/>
        </w:rPr>
        <w:t xml:space="preserve"> (Klinger, 2017: 208).</w:t>
      </w:r>
      <w:r w:rsidRPr="00AB1AE8">
        <w:rPr>
          <w:sz w:val="16"/>
        </w:rPr>
        <w:t xml:space="preserve"> This is reflected in the speeches of individuals such as Nathan Ingraham, a senior editor at the tech site EngadAsteroid mining, who claimed that asteroid mining was “how [America is] going to move into space and develop the next Vegas Strip” (Shaer, 2016: 50). Such comments highlight a form of what Beery (2016) defines as ‘scalar politics’. </w:t>
      </w:r>
      <w:r w:rsidRPr="000E1DC7">
        <w:rPr>
          <w:rStyle w:val="Emphasis"/>
        </w:rPr>
        <w:t xml:space="preserve">In similar ways to </w:t>
      </w:r>
      <w:r w:rsidRPr="00E36545">
        <w:rPr>
          <w:rStyle w:val="Emphasis"/>
          <w:highlight w:val="green"/>
        </w:rPr>
        <w:t>the ‘scaling’ of unequal international relations</w:t>
      </w:r>
      <w:r w:rsidRPr="000E1DC7">
        <w:rPr>
          <w:rStyle w:val="Emphasis"/>
        </w:rPr>
        <w:t xml:space="preserve"> that has </w:t>
      </w:r>
      <w:r w:rsidRPr="00E36545">
        <w:rPr>
          <w:rStyle w:val="Emphasis"/>
          <w:highlight w:val="green"/>
        </w:rPr>
        <w:t>constituted</w:t>
      </w:r>
      <w:r w:rsidRPr="000E1DC7">
        <w:rPr>
          <w:rStyle w:val="Emphasis"/>
        </w:rPr>
        <w:t xml:space="preserve"> our </w:t>
      </w:r>
      <w:r w:rsidRPr="00E36545">
        <w:rPr>
          <w:rStyle w:val="Emphasis"/>
          <w:highlight w:val="green"/>
        </w:rPr>
        <w:t>relationship with outer space</w:t>
      </w:r>
      <w:r w:rsidRPr="000E1DC7">
        <w:rPr>
          <w:rStyle w:val="Emphasis"/>
        </w:rPr>
        <w:t xml:space="preserve"> </w:t>
      </w:r>
      <w:r w:rsidRPr="00E36545">
        <w:rPr>
          <w:rStyle w:val="Emphasis"/>
          <w:highlight w:val="green"/>
        </w:rPr>
        <w:t>under</w:t>
      </w:r>
      <w:r w:rsidRPr="000E1DC7">
        <w:rPr>
          <w:rStyle w:val="Emphasis"/>
        </w:rPr>
        <w:t xml:space="preserve"> the </w:t>
      </w:r>
      <w:r w:rsidRPr="00E36545">
        <w:rPr>
          <w:rStyle w:val="Emphasis"/>
          <w:highlight w:val="green"/>
        </w:rPr>
        <w:t>guise of the ‘global commons’</w:t>
      </w:r>
      <w:r w:rsidRPr="000E1DC7">
        <w:rPr>
          <w:rStyle w:val="Emphasis"/>
        </w:rPr>
        <w:t xml:space="preserve"> (Beery, 2016: 99), private companies – through their anthropogenic discourse – are </w:t>
      </w:r>
      <w:r w:rsidRPr="00AB1AE8">
        <w:rPr>
          <w:rStyle w:val="Emphasis"/>
          <w:highlight w:val="green"/>
        </w:rPr>
        <w:t>scaling</w:t>
      </w:r>
      <w:r w:rsidRPr="000E1DC7">
        <w:rPr>
          <w:rStyle w:val="Emphasis"/>
        </w:rPr>
        <w:t xml:space="preserve"> </w:t>
      </w:r>
      <w:r w:rsidRPr="00AB1AE8">
        <w:rPr>
          <w:rStyle w:val="Emphasis"/>
          <w:highlight w:val="green"/>
        </w:rPr>
        <w:t>existing</w:t>
      </w:r>
      <w:r w:rsidRPr="000E1DC7">
        <w:rPr>
          <w:rStyle w:val="Emphasis"/>
        </w:rPr>
        <w:t xml:space="preserve"> Earth-bound wealth </w:t>
      </w:r>
      <w:r w:rsidRPr="00AB1AE8">
        <w:rPr>
          <w:rStyle w:val="Emphasis"/>
          <w:highlight w:val="green"/>
        </w:rPr>
        <w:t>inequalities</w:t>
      </w:r>
      <w:r w:rsidRPr="000E1DC7">
        <w:rPr>
          <w:rStyle w:val="Emphasis"/>
        </w:rPr>
        <w:t xml:space="preserve"> and social relations into space </w:t>
      </w:r>
      <w:r w:rsidRPr="00AB1AE8">
        <w:rPr>
          <w:rStyle w:val="Emphasis"/>
          <w:highlight w:val="green"/>
        </w:rPr>
        <w:t>by siphoning off</w:t>
      </w:r>
      <w:r w:rsidRPr="000E1DC7">
        <w:rPr>
          <w:rStyle w:val="Emphasis"/>
        </w:rPr>
        <w:t xml:space="preserve"> extra-terrestrial </w:t>
      </w:r>
      <w:r w:rsidRPr="00AB1AE8">
        <w:rPr>
          <w:rStyle w:val="Emphasis"/>
          <w:highlight w:val="green"/>
        </w:rPr>
        <w:t>resources</w:t>
      </w:r>
      <w:r w:rsidRPr="000E1DC7">
        <w:rPr>
          <w:rStyle w:val="Emphasis"/>
        </w:rPr>
        <w:t>.</w:t>
      </w:r>
      <w:r w:rsidRPr="00AB1AE8">
        <w:rPr>
          <w:sz w:val="16"/>
        </w:rPr>
        <w:t xml:space="preserve"> By constructing their endeavours in ways that appeal to the common good, NewSpace actors are therefore concealing the reality of how commercial resource extraction serves the exclusive interests of their private shareholders at the expense of the vast majority of the global population.</w:t>
      </w:r>
    </w:p>
    <w:p w14:paraId="1B0C9495" w14:textId="77777777" w:rsidR="00D60101" w:rsidRDefault="00D60101" w:rsidP="00D60101">
      <w:pPr>
        <w:pStyle w:val="Heading4"/>
      </w:pPr>
      <w:r>
        <w:t xml:space="preserve">2] </w:t>
      </w:r>
      <w:r w:rsidRPr="0084794B">
        <w:t>Appropriation intrinsically guts deliberative procedures since it denies the owner’s permission for property rights, blocking one possible experience/form of communication from other groups</w:t>
      </w:r>
      <w:r>
        <w:t xml:space="preserve"> since it guts communal approaches</w:t>
      </w:r>
    </w:p>
    <w:p w14:paraId="4CACE169" w14:textId="77777777" w:rsidR="00D60101" w:rsidRDefault="00D60101" w:rsidP="00D60101">
      <w:r>
        <w:t xml:space="preserve">Oxford. </w:t>
      </w:r>
      <w:r w:rsidRPr="007A49F5">
        <w:rPr>
          <w:rStyle w:val="Style13ptBold"/>
        </w:rPr>
        <w:t>Lexico</w:t>
      </w:r>
      <w:r>
        <w:t>. Appropriation. https://www.lexico.com/en/definition/appropriation</w:t>
      </w:r>
    </w:p>
    <w:p w14:paraId="1F504559" w14:textId="77777777" w:rsidR="00D60101" w:rsidRDefault="00D60101" w:rsidP="00D60101">
      <w:pPr>
        <w:rPr>
          <w:rStyle w:val="StyleUnderline"/>
        </w:rPr>
      </w:pPr>
      <w:r w:rsidRPr="007A49F5">
        <w:rPr>
          <w:rStyle w:val="StyleUnderline"/>
        </w:rPr>
        <w:t xml:space="preserve">the </w:t>
      </w:r>
      <w:r w:rsidRPr="007A49F5">
        <w:rPr>
          <w:rStyle w:val="StyleUnderline"/>
          <w:highlight w:val="green"/>
        </w:rPr>
        <w:t>action of taking something for one's own use, typically without the owner's permission.</w:t>
      </w:r>
    </w:p>
    <w:p w14:paraId="658136C1" w14:textId="77777777" w:rsidR="00D60101" w:rsidRDefault="00D60101" w:rsidP="00D60101">
      <w:pPr>
        <w:rPr>
          <w:rStyle w:val="StyleUnderline"/>
        </w:rPr>
      </w:pPr>
    </w:p>
    <w:p w14:paraId="291E78A2" w14:textId="77777777" w:rsidR="00D60101" w:rsidRPr="000E46BB" w:rsidRDefault="00D60101" w:rsidP="00D60101">
      <w:pPr>
        <w:pStyle w:val="Heading4"/>
      </w:pPr>
      <w:r w:rsidRPr="000E46BB">
        <w:t>Private entities are non-governmental.</w:t>
      </w:r>
    </w:p>
    <w:p w14:paraId="1106B59F" w14:textId="77777777" w:rsidR="00D60101" w:rsidRPr="000E46BB" w:rsidRDefault="00D60101" w:rsidP="00D60101">
      <w:r w:rsidRPr="00642709">
        <w:rPr>
          <w:rStyle w:val="Heading4Char"/>
        </w:rPr>
        <w:t>Dunk 11</w:t>
      </w:r>
      <w:r w:rsidRPr="000E46BB">
        <w:t xml:space="preserve"> – Frans G. von der Dunk, 2011, [“The Origins of Authorisation: Article VI of the Outer Space Treaty and International Space Law,” University of Nebraska] Justin</w:t>
      </w:r>
    </w:p>
    <w:p w14:paraId="49725546" w14:textId="77777777" w:rsidR="00D60101" w:rsidRPr="00642709" w:rsidRDefault="00D60101" w:rsidP="00D60101">
      <w:pPr>
        <w:rPr>
          <w:rStyle w:val="StyleUnderline"/>
        </w:rPr>
      </w:pPr>
      <w:r w:rsidRPr="00642709">
        <w:rPr>
          <w:rStyle w:val="StyleUnderline"/>
        </w:rPr>
        <w:t xml:space="preserve">4. Interpreting Article VI of the Outer Space Treaty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642709">
        <w:rPr>
          <w:rStyle w:val="StyleUnderline"/>
          <w:highlight w:val="cyan"/>
        </w:rPr>
        <w:t>private actors</w:t>
      </w:r>
      <w:r w:rsidRPr="00642709">
        <w:rPr>
          <w:rStyle w:val="StyleUnderline"/>
        </w:rPr>
        <w:t xml:space="preserve"> (. . . “or by </w:t>
      </w:r>
      <w:r w:rsidRPr="00642709">
        <w:rPr>
          <w:rStyle w:val="StyleUnderline"/>
          <w:highlight w:val="cyan"/>
        </w:rPr>
        <w:t>non-governmental entities</w:t>
      </w:r>
      <w:r w:rsidRPr="00642709">
        <w:rPr>
          <w:rStyle w:val="StyleUnderline"/>
        </w:rPr>
        <w:t>”).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423E4754" w14:textId="77777777" w:rsidR="00D60101" w:rsidRDefault="00D60101" w:rsidP="00D60101">
      <w:pPr>
        <w:rPr>
          <w:rStyle w:val="Heading4Char"/>
          <w:rFonts w:cs="Calibri"/>
          <w:lang w:eastAsia="zh-CN"/>
        </w:rPr>
      </w:pPr>
    </w:p>
    <w:p w14:paraId="6A4346BE" w14:textId="77777777" w:rsidR="00D60101" w:rsidRDefault="00D60101" w:rsidP="00D60101">
      <w:pPr>
        <w:pStyle w:val="Heading4"/>
      </w:pPr>
      <w:r w:rsidRPr="00837244">
        <w:t>Outer Space is everything 60 miles above the earth’s surface</w:t>
      </w:r>
    </w:p>
    <w:p w14:paraId="31FDD013" w14:textId="77777777" w:rsidR="00D60101" w:rsidRPr="00837244" w:rsidRDefault="00D60101" w:rsidP="00D60101">
      <w:r w:rsidRPr="00642709">
        <w:rPr>
          <w:rStyle w:val="Style13ptBold"/>
        </w:rPr>
        <w:t>Howell 17</w:t>
      </w:r>
      <w:r>
        <w:t xml:space="preserve"> </w:t>
      </w:r>
      <w:r w:rsidRPr="00837244">
        <w:t>Elizabeth Howell</w:t>
      </w:r>
      <w:r>
        <w:t xml:space="preserve"> [</w:t>
      </w:r>
      <w:r w:rsidRPr="00837244">
        <w:t>Elizabeth Howell, Ph.D., is a contributing writer for Space.com since 2012. As a proud Trekkie and Canadian, she tackles topics like spaceflight, diversity, science fiction, astronomy and gaming to help others explore the universe. Elizabeth's on-site reporting includes two human spaceflight launches from Kazakhstan, and embedded reporting from a simulated Mars mission in Utah. She holds a Ph.D. and M.Sc. in Space Studies from the University of North Dakota, and a Bachelor of Journalism from Canada's Carleton University. Her latest book, NASA Leadership Moments, is co-written with astronaut Dave Williams. Elizabeth first got interested in space after watching the movie Apollo 13 in 1996, and still wants to be an astronaut someday.</w:t>
      </w:r>
      <w:r>
        <w:t>] “</w:t>
      </w:r>
      <w:r w:rsidRPr="00837244">
        <w:t>What is Space?</w:t>
      </w:r>
      <w:r>
        <w:t xml:space="preserve">” </w:t>
      </w:r>
      <w:r w:rsidRPr="00837244">
        <w:t>June 07, 2017</w:t>
      </w:r>
      <w:r>
        <w:t xml:space="preserve"> </w:t>
      </w:r>
      <w:r w:rsidRPr="00837244">
        <w:t>https://www.space.com/24870-what-is-space.html</w:t>
      </w:r>
    </w:p>
    <w:p w14:paraId="712435B3" w14:textId="77777777" w:rsidR="00D60101" w:rsidRPr="00642709" w:rsidRDefault="00D60101" w:rsidP="00D60101">
      <w:pPr>
        <w:rPr>
          <w:rStyle w:val="StyleUnderline"/>
        </w:rPr>
      </w:pPr>
      <w:r w:rsidRPr="00642709">
        <w:rPr>
          <w:rStyle w:val="StyleUnderline"/>
        </w:rPr>
        <w:t xml:space="preserve">From the perspective of an Earthling, </w:t>
      </w:r>
      <w:r w:rsidRPr="00642709">
        <w:rPr>
          <w:rStyle w:val="StyleUnderline"/>
          <w:highlight w:val="cyan"/>
        </w:rPr>
        <w:t>outer space</w:t>
      </w:r>
      <w:r w:rsidRPr="00642709">
        <w:rPr>
          <w:rStyle w:val="StyleUnderline"/>
        </w:rPr>
        <w:t xml:space="preserve"> is a zone that </w:t>
      </w:r>
      <w:r w:rsidRPr="003849AC">
        <w:rPr>
          <w:rStyle w:val="StyleUnderline"/>
          <w:highlight w:val="cyan"/>
        </w:rPr>
        <w:t>occurs about 100 kilometers (60 miles) above the planet</w:t>
      </w:r>
      <w:r w:rsidRPr="00642709">
        <w:rPr>
          <w:rStyle w:val="StyleUnderline"/>
        </w:rPr>
        <w:t>, where there is no appreciable air to breathe or to scatter light. In that area, blue gives way to black because oxygen molecules are not in enough abundance to make the sky blue.</w:t>
      </w:r>
    </w:p>
    <w:p w14:paraId="152D1B33" w14:textId="77777777" w:rsidR="00D60101" w:rsidRDefault="00D60101" w:rsidP="00D60101">
      <w:pPr>
        <w:rPr>
          <w:rStyle w:val="StyleUnderline"/>
        </w:rPr>
      </w:pPr>
    </w:p>
    <w:p w14:paraId="65D91B91" w14:textId="6A71E1BC" w:rsidR="00CE316D" w:rsidRPr="00CE316D" w:rsidRDefault="00CE316D" w:rsidP="00CE316D">
      <w:pPr>
        <w:pStyle w:val="Heading2"/>
      </w:pPr>
    </w:p>
    <w:sectPr w:rsidR="00CE316D" w:rsidRPr="00CE316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C709B" w14:textId="77777777" w:rsidR="006F326E" w:rsidRDefault="006F326E" w:rsidP="00D60101">
      <w:pPr>
        <w:spacing w:after="0" w:line="240" w:lineRule="auto"/>
      </w:pPr>
      <w:r>
        <w:separator/>
      </w:r>
    </w:p>
  </w:endnote>
  <w:endnote w:type="continuationSeparator" w:id="0">
    <w:p w14:paraId="7BA7AF67" w14:textId="77777777" w:rsidR="006F326E" w:rsidRDefault="006F326E" w:rsidP="00D601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C1C0F" w14:textId="77777777" w:rsidR="006F326E" w:rsidRDefault="006F326E" w:rsidP="00D60101">
      <w:pPr>
        <w:spacing w:after="0" w:line="240" w:lineRule="auto"/>
      </w:pPr>
      <w:r>
        <w:separator/>
      </w:r>
    </w:p>
  </w:footnote>
  <w:footnote w:type="continuationSeparator" w:id="0">
    <w:p w14:paraId="5620889D" w14:textId="77777777" w:rsidR="006F326E" w:rsidRDefault="006F326E" w:rsidP="00D60101">
      <w:pPr>
        <w:spacing w:after="0" w:line="240" w:lineRule="auto"/>
      </w:pPr>
      <w:r>
        <w:continuationSeparator/>
      </w:r>
    </w:p>
  </w:footnote>
  <w:footnote w:id="1">
    <w:p w14:paraId="7E794113" w14:textId="77777777" w:rsidR="00D60101" w:rsidRDefault="00D60101" w:rsidP="00D60101">
      <w:pPr>
        <w:pStyle w:val="FootnoteText"/>
      </w:pPr>
      <w:r>
        <w:rPr>
          <w:rStyle w:val="FootnoteReference"/>
        </w:rPr>
        <w:footnoteRef/>
      </w:r>
      <w:r>
        <w:t xml:space="preserve"> </w:t>
      </w:r>
      <w:r w:rsidRPr="007B47BE">
        <w:t>http://www.dictionary.com/browse/resolved</w:t>
      </w:r>
    </w:p>
  </w:footnote>
  <w:footnote w:id="2">
    <w:p w14:paraId="0CC27608" w14:textId="77777777" w:rsidR="00D60101" w:rsidRDefault="00D60101" w:rsidP="00D60101">
      <w:pPr>
        <w:pStyle w:val="FootnoteText"/>
      </w:pPr>
      <w:r>
        <w:rPr>
          <w:rStyle w:val="FootnoteReference"/>
        </w:rPr>
        <w:footnoteRef/>
      </w:r>
      <w:r>
        <w:t xml:space="preserve"> </w:t>
      </w:r>
      <w:r w:rsidRPr="00992ECB">
        <w:t>http://www.dictionary.com/browse/affirm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CE316D"/>
    <w:rsid w:val="000139A3"/>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E17"/>
    <w:rsid w:val="00315690"/>
    <w:rsid w:val="00316B75"/>
    <w:rsid w:val="00325646"/>
    <w:rsid w:val="003460F2"/>
    <w:rsid w:val="0038158C"/>
    <w:rsid w:val="003902BA"/>
    <w:rsid w:val="003A09E2"/>
    <w:rsid w:val="00407037"/>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6F326E"/>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E316D"/>
    <w:rsid w:val="00CF3B99"/>
    <w:rsid w:val="00CF59A8"/>
    <w:rsid w:val="00D325A9"/>
    <w:rsid w:val="00D36A8A"/>
    <w:rsid w:val="00D60101"/>
    <w:rsid w:val="00D61409"/>
    <w:rsid w:val="00D6691E"/>
    <w:rsid w:val="00D71170"/>
    <w:rsid w:val="00DA1C92"/>
    <w:rsid w:val="00DA25D4"/>
    <w:rsid w:val="00DA6538"/>
    <w:rsid w:val="00DF1E5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6182D"/>
  <w15:chartTrackingRefBased/>
  <w15:docId w15:val="{9F8CA0CC-3B43-4784-9E55-B7EEFABBB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60101"/>
    <w:rPr>
      <w:rFonts w:ascii="Calibri" w:hAnsi="Calibri" w:cs="Calibri"/>
    </w:rPr>
  </w:style>
  <w:style w:type="paragraph" w:styleId="Heading1">
    <w:name w:val="heading 1"/>
    <w:aliases w:val="Pocket"/>
    <w:basedOn w:val="Normal"/>
    <w:next w:val="Normal"/>
    <w:link w:val="Heading1Char"/>
    <w:qFormat/>
    <w:rsid w:val="00CE31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E316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E316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Heading 2 Char2 Char,Heading 2 Char1 Char Char,Ch,small space,nonunderlined,no read,No Spacing211,No Spacing12,No Spacing2111,No Spacing5,tag,T, Ch,TAG,tags,ta,No Spacing1,No Spacing111111,Ch1"/>
    <w:basedOn w:val="Normal"/>
    <w:next w:val="Normal"/>
    <w:link w:val="Heading4Char"/>
    <w:uiPriority w:val="3"/>
    <w:unhideWhenUsed/>
    <w:qFormat/>
    <w:rsid w:val="00CE316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E31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E316D"/>
  </w:style>
  <w:style w:type="character" w:customStyle="1" w:styleId="Heading1Char">
    <w:name w:val="Heading 1 Char"/>
    <w:aliases w:val="Pocket Char"/>
    <w:basedOn w:val="DefaultParagraphFont"/>
    <w:link w:val="Heading1"/>
    <w:rsid w:val="00CE316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E316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E316D"/>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Heading 2 Char2 Char Char,Heading 2 Char1 Char Char Char,Ch Char,small space Char,nonunderlined Char,no read Char,No Spacing211 Char,No Spacing12 Char,T Char"/>
    <w:basedOn w:val="DefaultParagraphFont"/>
    <w:link w:val="Heading4"/>
    <w:uiPriority w:val="3"/>
    <w:rsid w:val="00CE316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CE316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E316D"/>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cite,8."/>
    <w:basedOn w:val="DefaultParagraphFont"/>
    <w:uiPriority w:val="6"/>
    <w:qFormat/>
    <w:rsid w:val="00CE316D"/>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CE316D"/>
    <w:rPr>
      <w:color w:val="auto"/>
      <w:u w:val="none"/>
    </w:rPr>
  </w:style>
  <w:style w:type="character" w:styleId="FollowedHyperlink">
    <w:name w:val="FollowedHyperlink"/>
    <w:basedOn w:val="DefaultParagraphFont"/>
    <w:uiPriority w:val="99"/>
    <w:semiHidden/>
    <w:unhideWhenUsed/>
    <w:rsid w:val="00CE316D"/>
    <w:rPr>
      <w:color w:val="auto"/>
      <w:u w:val="none"/>
    </w:rPr>
  </w:style>
  <w:style w:type="paragraph" w:customStyle="1" w:styleId="textbold">
    <w:name w:val="text bold"/>
    <w:basedOn w:val="Normal"/>
    <w:link w:val="Emphasis"/>
    <w:uiPriority w:val="7"/>
    <w:qFormat/>
    <w:rsid w:val="00D60101"/>
    <w:pPr>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D60101"/>
    <w:rPr>
      <w:vertAlign w:val="superscript"/>
    </w:rPr>
  </w:style>
  <w:style w:type="paragraph" w:styleId="FootnoteText">
    <w:name w:val="footnote text"/>
    <w:basedOn w:val="Normal"/>
    <w:link w:val="FootnoteTextChar"/>
    <w:uiPriority w:val="99"/>
    <w:unhideWhenUsed/>
    <w:qFormat/>
    <w:rsid w:val="00D60101"/>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D60101"/>
    <w:rPr>
      <w:rFonts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entries/qm-manyworld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ir.info/2020/07/20/legal-black-holes-in-outer-space-the-regulation-of-private-space-companies/" TargetMode="External"/><Relationship Id="rId5" Type="http://schemas.openxmlformats.org/officeDocument/2006/relationships/webSettings" Target="webSettings.xml"/><Relationship Id="rId10" Type="http://schemas.openxmlformats.org/officeDocument/2006/relationships/hyperlink" Target="https://www.technologyreview.com/2019/03/12/136684/a-quantum-experiment-suggests-theres-no-such-thing-as-objective-reality/" TargetMode="External"/><Relationship Id="rId4" Type="http://schemas.openxmlformats.org/officeDocument/2006/relationships/settings" Target="settings.xml"/><Relationship Id="rId9" Type="http://schemas.openxmlformats.org/officeDocument/2006/relationships/hyperlink" Target="https://plato.stanford.edu/entries/epistemic-paradox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2751</Words>
  <Characters>15684</Characters>
  <Application>Microsoft Office Word</Application>
  <DocSecurity>0</DocSecurity>
  <Lines>130</Lines>
  <Paragraphs>36</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1AR vs duongie </vt:lpstr>
      <vt:lpstr>    1</vt:lpstr>
    </vt:vector>
  </TitlesOfParts>
  <Company/>
  <LinksUpToDate>false</LinksUpToDate>
  <CharactersWithSpaces>18399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1</cp:revision>
  <dcterms:created xsi:type="dcterms:W3CDTF">2022-01-16T22:23:00Z</dcterms:created>
  <dcterms:modified xsi:type="dcterms:W3CDTF">2022-01-16T23:02:00Z</dcterms:modified>
</cp:coreProperties>
</file>