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56A2E" w14:textId="1E089A13" w:rsidR="00A95652" w:rsidRDefault="001C30D8" w:rsidP="001C30D8">
      <w:pPr>
        <w:pStyle w:val="Heading1"/>
      </w:pPr>
      <w:r>
        <w:t>1AC Colley R2</w:t>
      </w:r>
    </w:p>
    <w:p w14:paraId="4D80E5AC" w14:textId="03A14012" w:rsidR="001C30D8" w:rsidRDefault="001C30D8" w:rsidP="001C30D8">
      <w:pPr>
        <w:pStyle w:val="Heading3"/>
      </w:pPr>
      <w:r>
        <w:lastRenderedPageBreak/>
        <w:t>1AC: FW</w:t>
      </w:r>
    </w:p>
    <w:p w14:paraId="3AA5E03E" w14:textId="77777777" w:rsidR="001C30D8" w:rsidRPr="003C2C68" w:rsidRDefault="001C30D8" w:rsidP="001C30D8">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08986FB0" w14:textId="77777777" w:rsidR="001C30D8" w:rsidRPr="004D267B" w:rsidRDefault="001C30D8" w:rsidP="001C30D8">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5B015926" w14:textId="77777777" w:rsidR="001C30D8" w:rsidRDefault="001C30D8" w:rsidP="001C30D8">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5DC5F912" w14:textId="77777777" w:rsidR="001C30D8" w:rsidRDefault="001C30D8" w:rsidP="001C30D8">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0EF10175" w14:textId="77777777" w:rsidR="001C30D8" w:rsidRDefault="001C30D8" w:rsidP="001C30D8">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4ED197C8" w14:textId="77777777" w:rsidR="001C30D8" w:rsidRPr="00A65CDB" w:rsidRDefault="001C30D8" w:rsidP="001C30D8">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59B8A8EC" w14:textId="77777777" w:rsidR="001C30D8" w:rsidRDefault="001C30D8" w:rsidP="001C30D8">
      <w:pPr>
        <w:pStyle w:val="Heading4"/>
      </w:pPr>
      <w:r>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5A920779" w14:textId="2BAAAB78" w:rsidR="001C30D8" w:rsidRDefault="001C30D8" w:rsidP="001C30D8">
      <w:pPr>
        <w:pStyle w:val="Heading3"/>
      </w:pPr>
      <w:r>
        <w:t>1AC: Plan</w:t>
      </w:r>
    </w:p>
    <w:p w14:paraId="2F35A299" w14:textId="77777777" w:rsidR="001C30D8" w:rsidRPr="007F3FA1" w:rsidRDefault="001C30D8" w:rsidP="001C30D8">
      <w:pPr>
        <w:pStyle w:val="Heading4"/>
      </w:pPr>
      <w:r>
        <w:t xml:space="preserve">Plan - </w:t>
      </w:r>
      <w:r w:rsidRPr="007F3FA1">
        <w:t>Private entities ought not appropriate lunar heritage sites</w:t>
      </w:r>
    </w:p>
    <w:p w14:paraId="37AB81CD" w14:textId="77777777" w:rsidR="001C30D8" w:rsidRDefault="001C30D8" w:rsidP="001C30D8">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499F747B" w14:textId="77777777" w:rsidR="001C30D8" w:rsidRPr="00701678" w:rsidRDefault="001C30D8" w:rsidP="001C30D8">
      <w:pPr>
        <w:rPr>
          <w:rStyle w:val="Emphasis"/>
          <w:highlight w:val="green"/>
        </w:rPr>
      </w:pPr>
      <w:r w:rsidRPr="008532F8">
        <w:rPr>
          <w:rStyle w:val="StyleUnderline"/>
        </w:rPr>
        <w:t xml:space="preserve">The </w:t>
      </w:r>
      <w:r w:rsidRPr="00701678">
        <w:rPr>
          <w:rStyle w:val="Emphasis"/>
          <w:highlight w:val="green"/>
        </w:rPr>
        <w:t>issue of</w:t>
      </w:r>
      <w:r w:rsidRPr="00AC61A7">
        <w:rPr>
          <w:rStyle w:val="Emphasis"/>
        </w:rPr>
        <w:t xml:space="preserve"> humanity’s cultural </w:t>
      </w:r>
      <w:r w:rsidRPr="00701678">
        <w:rPr>
          <w:rStyle w:val="Emphasis"/>
          <w:highlight w:val="green"/>
        </w:rPr>
        <w:t xml:space="preserve">heritage in space </w:t>
      </w:r>
      <w:r w:rsidRPr="00AC61A7">
        <w:rPr>
          <w:rStyle w:val="Emphasis"/>
          <w:bdr w:val="single" w:sz="18" w:space="0" w:color="auto"/>
        </w:rPr>
        <w:t xml:space="preserve">has </w:t>
      </w:r>
      <w:r w:rsidRPr="00701678">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701678">
        <w:rPr>
          <w:rStyle w:val="Emphasis"/>
          <w:highlight w:val="green"/>
        </w:rPr>
        <w:t>no international agreements</w:t>
      </w:r>
      <w:r w:rsidRPr="00AC61A7">
        <w:rPr>
          <w:rStyle w:val="StyleUnderline"/>
        </w:rPr>
        <w:t xml:space="preserve"> </w:t>
      </w:r>
      <w:r w:rsidRPr="00AC61A7">
        <w:rPr>
          <w:rStyle w:val="Emphasis"/>
        </w:rPr>
        <w:t xml:space="preserve">specifically </w:t>
      </w:r>
      <w:r w:rsidRPr="00701678">
        <w:rPr>
          <w:rStyle w:val="Emphasis"/>
          <w:highlight w:val="green"/>
        </w:rPr>
        <w:t>addressing it.</w:t>
      </w:r>
      <w:r w:rsidRPr="00701678">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701678">
        <w:rPr>
          <w:rStyle w:val="Emphasis"/>
          <w:highlight w:val="green"/>
        </w:rPr>
        <w:t>NASA</w:t>
      </w:r>
      <w:r w:rsidRPr="00701678">
        <w:rPr>
          <w:rStyle w:val="StyleUnderline"/>
          <w:highlight w:val="green"/>
        </w:rPr>
        <w:t xml:space="preserve"> </w:t>
      </w:r>
      <w:r w:rsidRPr="008532F8">
        <w:rPr>
          <w:rStyle w:val="StyleUnderline"/>
        </w:rPr>
        <w:t xml:space="preserve">has </w:t>
      </w:r>
      <w:r w:rsidRPr="00701678">
        <w:rPr>
          <w:rStyle w:val="Emphasis"/>
          <w:highlight w:val="green"/>
        </w:rPr>
        <w:t>promulgated</w:t>
      </w:r>
      <w:r w:rsidRPr="00701678">
        <w:rPr>
          <w:rStyle w:val="StyleUnderline"/>
          <w:highlight w:val="green"/>
        </w:rPr>
        <w:t xml:space="preserve"> </w:t>
      </w:r>
      <w:r w:rsidRPr="008532F8">
        <w:rPr>
          <w:rStyle w:val="StyleUnderline"/>
        </w:rPr>
        <w:t xml:space="preserve">their </w:t>
      </w:r>
      <w:r w:rsidRPr="00701678">
        <w:rPr>
          <w:rStyle w:val="Emphasis"/>
          <w:highlight w:val="green"/>
        </w:rPr>
        <w:t>recommendations</w:t>
      </w:r>
      <w:r w:rsidRPr="00701678">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701678">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701678">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701678">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701678">
        <w:rPr>
          <w:rStyle w:val="Emphasis"/>
          <w:highlight w:val="green"/>
        </w:rPr>
        <w:t>corporations</w:t>
      </w:r>
      <w:r w:rsidRPr="00701678">
        <w:rPr>
          <w:rStyle w:val="StyleUnderline"/>
          <w:highlight w:val="green"/>
        </w:rPr>
        <w:t xml:space="preserve"> </w:t>
      </w:r>
      <w:r w:rsidRPr="00701678">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701678">
        <w:rPr>
          <w:rStyle w:val="Emphasis"/>
          <w:highlight w:val="green"/>
        </w:rPr>
        <w:t xml:space="preserve">Tourists </w:t>
      </w:r>
      <w:r w:rsidRPr="00AC61A7">
        <w:rPr>
          <w:rStyle w:val="Emphasis"/>
        </w:rPr>
        <w:t xml:space="preserve">may </w:t>
      </w:r>
      <w:r w:rsidRPr="00701678">
        <w:rPr>
          <w:rStyle w:val="Emphasis"/>
          <w:highlight w:val="green"/>
        </w:rPr>
        <w:t>disrupt sites</w:t>
      </w:r>
      <w:r w:rsidRPr="00701678">
        <w:rPr>
          <w:rStyle w:val="StyleUnderline"/>
          <w:highlight w:val="green"/>
        </w:rPr>
        <w:t xml:space="preserve"> </w:t>
      </w:r>
      <w:r w:rsidRPr="008532F8">
        <w:rPr>
          <w:rStyle w:val="StyleUnderline"/>
        </w:rPr>
        <w:t xml:space="preserve">with careless expeditions and </w:t>
      </w:r>
      <w:r w:rsidRPr="00701678">
        <w:rPr>
          <w:rStyle w:val="Emphasis"/>
          <w:highlight w:val="green"/>
        </w:rPr>
        <w:t xml:space="preserve">landing sites may be desecrated so </w:t>
      </w:r>
      <w:r w:rsidRPr="00701678">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701678">
        <w:rPr>
          <w:rStyle w:val="Emphasis"/>
          <w:highlight w:val="green"/>
        </w:rPr>
        <w:t>While national heritage legislation can protect</w:t>
      </w:r>
      <w:r w:rsidRPr="00701678">
        <w:rPr>
          <w:rStyle w:val="StyleUnderline"/>
          <w:highlight w:val="green"/>
        </w:rPr>
        <w:t xml:space="preserve"> </w:t>
      </w:r>
      <w:r w:rsidRPr="008532F8">
        <w:rPr>
          <w:rStyle w:val="StyleUnderline"/>
        </w:rPr>
        <w:t xml:space="preserve">space artifacts </w:t>
      </w:r>
      <w:r w:rsidRPr="00701678">
        <w:rPr>
          <w:rStyle w:val="Emphasis"/>
          <w:highlight w:val="green"/>
        </w:rPr>
        <w:t xml:space="preserve">from </w:t>
      </w:r>
      <w:r w:rsidRPr="00A818DB">
        <w:rPr>
          <w:rStyle w:val="Emphasis"/>
        </w:rPr>
        <w:t xml:space="preserve">citizens of </w:t>
      </w:r>
      <w:r w:rsidRPr="00701678">
        <w:rPr>
          <w:rStyle w:val="Emphasis"/>
          <w:highlight w:val="green"/>
        </w:rPr>
        <w:t>their own countries</w:t>
      </w:r>
      <w:r w:rsidRPr="008532F8">
        <w:rPr>
          <w:rStyle w:val="StyleUnderline"/>
        </w:rPr>
        <w:t xml:space="preserve">, there is currently </w:t>
      </w:r>
      <w:r w:rsidRPr="00701678">
        <w:rPr>
          <w:rStyle w:val="Emphasis"/>
          <w:highlight w:val="green"/>
        </w:rPr>
        <w:t>no</w:t>
      </w:r>
      <w:r w:rsidRPr="00701678">
        <w:rPr>
          <w:rStyle w:val="StyleUnderline"/>
          <w:highlight w:val="green"/>
        </w:rPr>
        <w:t xml:space="preserve"> </w:t>
      </w:r>
      <w:r w:rsidRPr="008532F8">
        <w:rPr>
          <w:rStyle w:val="StyleUnderline"/>
        </w:rPr>
        <w:t xml:space="preserve">effective </w:t>
      </w:r>
      <w:r w:rsidRPr="00701678">
        <w:rPr>
          <w:rStyle w:val="Emphasis"/>
          <w:highlight w:val="green"/>
        </w:rPr>
        <w:t>means</w:t>
      </w:r>
      <w:r w:rsidRPr="00701678">
        <w:rPr>
          <w:rStyle w:val="StyleUnderline"/>
          <w:highlight w:val="green"/>
        </w:rPr>
        <w:t xml:space="preserve"> </w:t>
      </w:r>
      <w:r w:rsidRPr="008532F8">
        <w:rPr>
          <w:rStyle w:val="StyleUnderline"/>
        </w:rPr>
        <w:t xml:space="preserve">in the present space law regime by </w:t>
      </w:r>
      <w:r w:rsidRPr="00701678">
        <w:rPr>
          <w:rStyle w:val="Emphasis"/>
          <w:highlight w:val="green"/>
        </w:rPr>
        <w:t>which</w:t>
      </w:r>
      <w:r w:rsidRPr="00701678">
        <w:rPr>
          <w:rStyle w:val="StyleUnderline"/>
          <w:highlight w:val="green"/>
        </w:rPr>
        <w:t xml:space="preserve"> </w:t>
      </w:r>
      <w:r w:rsidRPr="008532F8">
        <w:rPr>
          <w:rStyle w:val="StyleUnderline"/>
        </w:rPr>
        <w:t xml:space="preserve">a </w:t>
      </w:r>
      <w:r w:rsidRPr="00701678">
        <w:rPr>
          <w:rStyle w:val="Emphasis"/>
          <w:highlight w:val="green"/>
        </w:rPr>
        <w:t xml:space="preserve">country can protect </w:t>
      </w:r>
      <w:r w:rsidRPr="00701678">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701678">
        <w:rPr>
          <w:rStyle w:val="Emphasis"/>
          <w:highlight w:val="green"/>
        </w:rPr>
        <w:t>solution</w:t>
      </w:r>
      <w:r w:rsidRPr="00701678">
        <w:rPr>
          <w:rStyle w:val="StyleUnderline"/>
          <w:highlight w:val="green"/>
        </w:rPr>
        <w:t xml:space="preserve"> </w:t>
      </w:r>
      <w:r w:rsidRPr="008532F8">
        <w:rPr>
          <w:rStyle w:val="StyleUnderline"/>
        </w:rPr>
        <w:t xml:space="preserve">is </w:t>
      </w:r>
      <w:r w:rsidRPr="00701678">
        <w:rPr>
          <w:rStyle w:val="Emphasis"/>
          <w:highlight w:val="green"/>
        </w:rPr>
        <w:t>needed to prevent</w:t>
      </w:r>
      <w:r w:rsidRPr="00701678">
        <w:rPr>
          <w:rStyle w:val="StyleUnderline"/>
          <w:highlight w:val="green"/>
        </w:rPr>
        <w:t xml:space="preserve"> </w:t>
      </w:r>
      <w:r w:rsidRPr="008532F8">
        <w:rPr>
          <w:rStyle w:val="StyleUnderline"/>
        </w:rPr>
        <w:t xml:space="preserve">the damage, destruction, loss, or </w:t>
      </w:r>
      <w:r w:rsidRPr="00701678">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701678">
        <w:rPr>
          <w:rStyle w:val="Emphasis"/>
          <w:highlight w:val="green"/>
          <w:bdr w:val="single" w:sz="18" w:space="0" w:color="auto"/>
        </w:rPr>
        <w:t>cultural heritage in space</w:t>
      </w:r>
      <w:r w:rsidRPr="00A818DB">
        <w:rPr>
          <w:rStyle w:val="Emphasis"/>
        </w:rPr>
        <w:t>.</w:t>
      </w:r>
    </w:p>
    <w:p w14:paraId="054478D1" w14:textId="77777777" w:rsidR="001C30D8" w:rsidRPr="00FE6C2C" w:rsidRDefault="001C30D8" w:rsidP="001C30D8"/>
    <w:p w14:paraId="2EDB8D25" w14:textId="77777777" w:rsidR="001C30D8" w:rsidRDefault="001C30D8" w:rsidP="001C30D8">
      <w:pPr>
        <w:pStyle w:val="Heading3"/>
      </w:pPr>
      <w:r>
        <w:t>1AC: Lunar Heritage v3</w:t>
      </w:r>
    </w:p>
    <w:p w14:paraId="37C28628" w14:textId="77777777" w:rsidR="001C30D8" w:rsidRPr="00926B03" w:rsidRDefault="001C30D8" w:rsidP="001C30D8">
      <w:pPr>
        <w:pStyle w:val="Heading4"/>
      </w:pPr>
      <w:r>
        <w:t xml:space="preserve">The Advantage is </w:t>
      </w:r>
      <w:r>
        <w:rPr>
          <w:u w:val="single"/>
        </w:rPr>
        <w:t>Lunar Heritage</w:t>
      </w:r>
      <w:r>
        <w:t>:</w:t>
      </w:r>
    </w:p>
    <w:p w14:paraId="3CA16B79" w14:textId="77777777" w:rsidR="001C30D8" w:rsidRDefault="001C30D8" w:rsidP="001C30D8">
      <w:pPr>
        <w:pStyle w:val="Heading4"/>
      </w:pPr>
      <w:r>
        <w:t xml:space="preserve">Global Moon Rush by </w:t>
      </w:r>
      <w:r>
        <w:rPr>
          <w:u w:val="single"/>
        </w:rPr>
        <w:t>private actors</w:t>
      </w:r>
      <w:r>
        <w:t xml:space="preserve"> is </w:t>
      </w:r>
      <w:r>
        <w:rPr>
          <w:u w:val="single"/>
        </w:rPr>
        <w:t>coming now</w:t>
      </w:r>
      <w:r>
        <w:t>.</w:t>
      </w:r>
    </w:p>
    <w:p w14:paraId="17A4CA9D" w14:textId="77777777" w:rsidR="001C30D8" w:rsidRPr="00042143" w:rsidRDefault="001C30D8" w:rsidP="001C30D8">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27FDB1B8" w14:textId="77777777" w:rsidR="001C30D8" w:rsidRDefault="001C30D8" w:rsidP="001C30D8">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701678">
        <w:rPr>
          <w:rStyle w:val="Emphasis"/>
          <w:highlight w:val="green"/>
          <w:bdr w:val="single" w:sz="18" w:space="0" w:color="auto"/>
        </w:rPr>
        <w:t>to be involved</w:t>
      </w:r>
      <w:r w:rsidRPr="006D6898">
        <w:rPr>
          <w:rStyle w:val="StyleUnderline"/>
        </w:rPr>
        <w:t xml:space="preserve">. </w:t>
      </w:r>
      <w:r w:rsidRPr="00701678">
        <w:rPr>
          <w:rStyle w:val="Emphasis"/>
          <w:highlight w:val="green"/>
        </w:rPr>
        <w:t>Between now and 2024</w:t>
      </w:r>
      <w:r w:rsidRPr="00701678">
        <w:rPr>
          <w:rStyle w:val="StyleUnderline"/>
          <w:highlight w:val="green"/>
        </w:rPr>
        <w:t xml:space="preserve">, </w:t>
      </w:r>
      <w:r w:rsidRPr="00701678">
        <w:rPr>
          <w:rStyle w:val="Emphasis"/>
          <w:highlight w:val="green"/>
          <w:bdr w:val="single" w:sz="18" w:space="0" w:color="auto"/>
        </w:rPr>
        <w:t>at least five companies aim to launch lunar landers</w:t>
      </w:r>
      <w:r w:rsidRPr="00926B03">
        <w:rPr>
          <w:sz w:val="16"/>
        </w:rPr>
        <w:t xml:space="preserve">. In May, </w:t>
      </w:r>
      <w:r w:rsidRPr="00701678">
        <w:rPr>
          <w:rStyle w:val="Emphasis"/>
          <w:highlight w:val="green"/>
        </w:rPr>
        <w:t>Nasa selected three companies to</w:t>
      </w:r>
      <w:r w:rsidRPr="006D6898">
        <w:rPr>
          <w:rStyle w:val="StyleUnderline"/>
        </w:rPr>
        <w:t xml:space="preserve"> design, build and </w:t>
      </w:r>
      <w:r w:rsidRPr="00701678">
        <w:rPr>
          <w:rStyle w:val="Emphasis"/>
          <w:highlight w:val="green"/>
        </w:rPr>
        <w:t>operate</w:t>
      </w:r>
      <w:r w:rsidRPr="00701678">
        <w:rPr>
          <w:rStyle w:val="StyleUnderline"/>
          <w:highlight w:val="green"/>
        </w:rPr>
        <w:t xml:space="preserve"> </w:t>
      </w:r>
      <w:r w:rsidRPr="00701678">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701678">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701678">
        <w:rPr>
          <w:rStyle w:val="Emphasis"/>
          <w:highlight w:val="green"/>
        </w:rPr>
        <w:t xml:space="preserve">We </w:t>
      </w:r>
      <w:proofErr w:type="gramStart"/>
      <w:r w:rsidRPr="00701678">
        <w:rPr>
          <w:rStyle w:val="Emphasis"/>
          <w:highlight w:val="green"/>
        </w:rPr>
        <w:t>have to</w:t>
      </w:r>
      <w:proofErr w:type="gramEnd"/>
      <w:r w:rsidRPr="00701678">
        <w:rPr>
          <w:rStyle w:val="Emphasis"/>
          <w:highlight w:val="green"/>
        </w:rPr>
        <w:t xml:space="preserve"> be prepared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701678">
        <w:rPr>
          <w:rStyle w:val="StyleUnderline"/>
          <w:highlight w:val="green"/>
        </w:rPr>
        <w:t xml:space="preserve">that </w:t>
      </w:r>
      <w:r w:rsidRPr="00701678">
        <w:rPr>
          <w:rStyle w:val="Emphasis"/>
          <w:highlight w:val="green"/>
        </w:rPr>
        <w:t>seeks to return to 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artefacts that will</w:t>
      </w:r>
      <w:r w:rsidRPr="00926B03">
        <w:rPr>
          <w:rStyle w:val="StyleUnderline"/>
        </w:rPr>
        <w:t xml:space="preserve"> undoubtedly </w:t>
      </w:r>
      <w:r w:rsidRPr="00701678">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4A979AAA" w14:textId="77777777" w:rsidR="001C30D8" w:rsidRDefault="001C30D8" w:rsidP="001C30D8">
      <w:pPr>
        <w:pStyle w:val="Heading4"/>
      </w:pPr>
      <w:r>
        <w:t xml:space="preserve">Corporate development, tourism, and looting will destroy </w:t>
      </w:r>
      <w:r w:rsidRPr="00D961AA">
        <w:rPr>
          <w:u w:val="single"/>
        </w:rPr>
        <w:t>scientifically rich</w:t>
      </w:r>
      <w:r>
        <w:t xml:space="preserve"> Tranquility base artifacts.</w:t>
      </w:r>
    </w:p>
    <w:p w14:paraId="351535CA" w14:textId="77777777" w:rsidR="001C30D8" w:rsidRPr="00380B2A" w:rsidRDefault="001C30D8" w:rsidP="001C30D8">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09BD4B8C" w14:textId="77777777" w:rsidR="001C30D8" w:rsidRDefault="001C30D8" w:rsidP="001C30D8">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701678">
        <w:rPr>
          <w:rStyle w:val="StyleUnderline"/>
          <w:highlight w:val="green"/>
        </w:rPr>
        <w:t xml:space="preserve">just a </w:t>
      </w:r>
      <w:r w:rsidRPr="00701678">
        <w:rPr>
          <w:rStyle w:val="Emphasis"/>
          <w:highlight w:val="green"/>
        </w:rPr>
        <w:t>few of</w:t>
      </w:r>
      <w:r w:rsidRPr="006D6898">
        <w:rPr>
          <w:rStyle w:val="Emphasis"/>
        </w:rPr>
        <w:t xml:space="preserve"> the </w:t>
      </w:r>
      <w:r w:rsidRPr="00701678">
        <w:rPr>
          <w:rStyle w:val="Emphasis"/>
          <w:highlight w:val="green"/>
        </w:rPr>
        <w:t>dozens</w:t>
      </w:r>
      <w:r w:rsidRPr="00701678">
        <w:rPr>
          <w:rStyle w:val="StyleUnderline"/>
          <w:highlight w:val="green"/>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701678">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701678">
        <w:rPr>
          <w:rStyle w:val="StyleUnderline"/>
          <w:highlight w:val="green"/>
        </w:rPr>
        <w:t xml:space="preserve">could be 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701678">
        <w:rPr>
          <w:rStyle w:val="Emphasis"/>
          <w:highlight w:val="green"/>
        </w:rPr>
        <w:t>with</w:t>
      </w:r>
      <w:r w:rsidRPr="006D6898">
        <w:rPr>
          <w:rStyle w:val="StyleUnderline"/>
        </w:rPr>
        <w:t xml:space="preserve"> Jeff </w:t>
      </w:r>
      <w:r w:rsidRPr="00701678">
        <w:rPr>
          <w:rStyle w:val="Emphasis"/>
          <w:highlight w:val="green"/>
        </w:rPr>
        <w:t>Bezos’ 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lunar lander Blue Moon</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before corporate adventurers</w:t>
      </w:r>
      <w:r w:rsidRPr="00FE7D12">
        <w:rPr>
          <w:rStyle w:val="StyleUnderline"/>
          <w:bdr w:val="single" w:sz="18" w:space="0" w:color="auto"/>
        </w:rPr>
        <w:t xml:space="preserve"> </w:t>
      </w:r>
      <w:r w:rsidRPr="00701678">
        <w:rPr>
          <w:rStyle w:val="Emphasis"/>
          <w:highlight w:val="green"/>
          <w:bdr w:val="single" w:sz="18" w:space="0" w:color="auto"/>
        </w:rPr>
        <w:t>and space tourists</w:t>
      </w:r>
      <w:r w:rsidRPr="00701678">
        <w:rPr>
          <w:rStyle w:val="StyleUnderline"/>
          <w:highlight w:val="green"/>
          <w:bdr w:val="single" w:sz="18" w:space="0" w:color="auto"/>
        </w:rPr>
        <w:t xml:space="preserve"> </w:t>
      </w:r>
      <w:r w:rsidRPr="00701678">
        <w:rPr>
          <w:rStyle w:val="Emphasis"/>
          <w:highlight w:val="green"/>
          <w:bdr w:val="single" w:sz="18" w:space="0" w:color="auto"/>
        </w:rPr>
        <w:t>reach the moon</w:t>
      </w:r>
      <w:r w:rsidRPr="00701678">
        <w:rPr>
          <w:rStyle w:val="StyleUnderline"/>
          <w:highlight w:val="green"/>
        </w:rPr>
        <w:t>.</w:t>
      </w:r>
      <w:r>
        <w:rPr>
          <w:rStyle w:val="StyleUnderline"/>
        </w:rPr>
        <w:t xml:space="preserve"> </w:t>
      </w:r>
      <w:r w:rsidRPr="00FE7D12">
        <w:rPr>
          <w:rStyle w:val="StyleUnderline"/>
        </w:rPr>
        <w:t xml:space="preserve">Historians and archaeologists are keen </w:t>
      </w:r>
      <w:r w:rsidRPr="00701678">
        <w:rPr>
          <w:rStyle w:val="StyleUnderline"/>
          <w:highlight w:val="green"/>
        </w:rPr>
        <w:t xml:space="preserve">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3E07E013" w14:textId="77777777" w:rsidR="001C30D8" w:rsidRDefault="001C30D8" w:rsidP="001C30D8">
      <w:pPr>
        <w:pStyle w:val="Heading4"/>
      </w:pPr>
      <w:r>
        <w:t xml:space="preserve">Private entities are a </w:t>
      </w:r>
      <w:r>
        <w:rPr>
          <w:u w:val="single"/>
        </w:rPr>
        <w:t>unique threat</w:t>
      </w:r>
      <w:r>
        <w:t>---universal rules key.</w:t>
      </w:r>
    </w:p>
    <w:p w14:paraId="4F2C04CE" w14:textId="77777777" w:rsidR="001C30D8" w:rsidRPr="00D82DE1" w:rsidRDefault="001C30D8" w:rsidP="001C30D8">
      <w:pPr>
        <w:pStyle w:val="ListParagraph"/>
        <w:numPr>
          <w:ilvl w:val="0"/>
          <w:numId w:val="11"/>
        </w:numPr>
      </w:pPr>
      <w:r>
        <w:t>Private Key Card – AT: Alt Causes</w:t>
      </w:r>
    </w:p>
    <w:p w14:paraId="66C12CBF" w14:textId="77777777" w:rsidR="001C30D8" w:rsidRDefault="001C30D8" w:rsidP="001C30D8">
      <w:pPr>
        <w:pStyle w:val="ListParagraph"/>
        <w:numPr>
          <w:ilvl w:val="0"/>
          <w:numId w:val="11"/>
        </w:numPr>
      </w:pPr>
      <w:r>
        <w:t xml:space="preserve">AT: </w:t>
      </w:r>
      <w:proofErr w:type="spellStart"/>
      <w:r>
        <w:t>Unilat</w:t>
      </w:r>
      <w:proofErr w:type="spellEnd"/>
      <w:r>
        <w:t xml:space="preserve"> CP</w:t>
      </w:r>
    </w:p>
    <w:p w14:paraId="1BDE9A65" w14:textId="77777777" w:rsidR="001C30D8" w:rsidRDefault="001C30D8" w:rsidP="001C30D8">
      <w:pPr>
        <w:pStyle w:val="ListParagraph"/>
        <w:numPr>
          <w:ilvl w:val="0"/>
          <w:numId w:val="11"/>
        </w:numPr>
      </w:pPr>
      <w:r>
        <w:t>AT: Adv CP</w:t>
      </w:r>
    </w:p>
    <w:p w14:paraId="45D5C399" w14:textId="77777777" w:rsidR="001C30D8" w:rsidRDefault="001C30D8" w:rsidP="001C30D8">
      <w:pPr>
        <w:pStyle w:val="ListParagraph"/>
        <w:numPr>
          <w:ilvl w:val="0"/>
          <w:numId w:val="11"/>
        </w:numPr>
      </w:pPr>
      <w:r>
        <w:t>AT: Generic DA</w:t>
      </w:r>
    </w:p>
    <w:p w14:paraId="34BD932F" w14:textId="77777777" w:rsidR="001C30D8" w:rsidRDefault="001C30D8" w:rsidP="001C30D8">
      <w:pPr>
        <w:pStyle w:val="ListParagraph"/>
        <w:numPr>
          <w:ilvl w:val="0"/>
          <w:numId w:val="11"/>
        </w:numPr>
      </w:pPr>
      <w:r>
        <w:t>AT: OST DA</w:t>
      </w:r>
    </w:p>
    <w:p w14:paraId="67C43A4E" w14:textId="77777777" w:rsidR="001C30D8" w:rsidRDefault="001C30D8" w:rsidP="001C30D8">
      <w:pPr>
        <w:pStyle w:val="ListParagraph"/>
        <w:numPr>
          <w:ilvl w:val="0"/>
          <w:numId w:val="11"/>
        </w:numPr>
      </w:pPr>
      <w:r>
        <w:t>Solvency Advocate</w:t>
      </w:r>
    </w:p>
    <w:p w14:paraId="6DFDA012" w14:textId="77777777" w:rsidR="001C30D8" w:rsidRPr="00BE44DC" w:rsidRDefault="001C30D8" w:rsidP="001C30D8">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35F2B54C" w14:textId="77777777" w:rsidR="001C30D8" w:rsidRPr="00420B02" w:rsidRDefault="001C30D8" w:rsidP="001C30D8">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701678">
        <w:rPr>
          <w:b/>
          <w:bCs/>
          <w:highlight w:val="green"/>
          <w:u w:val="single"/>
        </w:rPr>
        <w:t>private</w:t>
      </w:r>
      <w:r w:rsidRPr="00701678">
        <w:rPr>
          <w:highlight w:val="green"/>
          <w:u w:val="single"/>
        </w:rPr>
        <w:t>-</w:t>
      </w:r>
      <w:r w:rsidRPr="00701678">
        <w:rPr>
          <w:b/>
          <w:bCs/>
          <w:highlight w:val="green"/>
          <w:u w:val="single"/>
        </w:rPr>
        <w:t>sector</w:t>
      </w:r>
      <w:proofErr w:type="gramEnd"/>
      <w:r w:rsidRPr="00CB35C6">
        <w:rPr>
          <w:u w:val="single"/>
        </w:rPr>
        <w:t xml:space="preserve"> </w:t>
      </w:r>
      <w:r w:rsidRPr="00701678">
        <w:rPr>
          <w:b/>
          <w:bCs/>
          <w:highlight w:val="green"/>
          <w:u w:val="single"/>
        </w:rPr>
        <w:t>plans</w:t>
      </w:r>
      <w:r w:rsidRPr="00CB35C6">
        <w:rPr>
          <w:u w:val="single"/>
        </w:rPr>
        <w:t xml:space="preserve"> </w:t>
      </w:r>
      <w:r w:rsidRPr="00701678">
        <w:rPr>
          <w:highlight w:val="green"/>
          <w:u w:val="single"/>
        </w:rPr>
        <w:t>to</w:t>
      </w:r>
      <w:r w:rsidRPr="00CB35C6">
        <w:rPr>
          <w:u w:val="single"/>
        </w:rPr>
        <w:t xml:space="preserve"> </w:t>
      </w:r>
      <w:r w:rsidRPr="00701678">
        <w:rPr>
          <w:highlight w:val="green"/>
          <w:u w:val="single"/>
        </w:rPr>
        <w:t>explore</w:t>
      </w:r>
      <w:r w:rsidRPr="00CB35C6">
        <w:rPr>
          <w:u w:val="single"/>
        </w:rPr>
        <w:t xml:space="preserve"> </w:t>
      </w:r>
      <w:r w:rsidRPr="00701678">
        <w:rPr>
          <w:highlight w:val="green"/>
          <w:u w:val="single"/>
        </w:rPr>
        <w:t>and</w:t>
      </w:r>
      <w:r w:rsidRPr="00CB35C6">
        <w:rPr>
          <w:u w:val="single"/>
        </w:rPr>
        <w:t xml:space="preserve"> potentially </w:t>
      </w:r>
      <w:r w:rsidRPr="00701678">
        <w:rPr>
          <w:highlight w:val="green"/>
          <w:u w:val="single"/>
        </w:rPr>
        <w:t>use</w:t>
      </w:r>
      <w:r w:rsidRPr="00CB35C6">
        <w:rPr>
          <w:u w:val="single"/>
        </w:rPr>
        <w:t xml:space="preserve"> lunar </w:t>
      </w:r>
      <w:r w:rsidRPr="00701678">
        <w:rPr>
          <w:highlight w:val="green"/>
          <w:u w:val="single"/>
        </w:rPr>
        <w:t>resources</w:t>
      </w:r>
      <w:r w:rsidRPr="00CB35C6">
        <w:rPr>
          <w:u w:val="single"/>
        </w:rPr>
        <w:t xml:space="preserve"> </w:t>
      </w:r>
      <w:r w:rsidRPr="00701678">
        <w:rPr>
          <w:highlight w:val="green"/>
          <w:u w:val="single"/>
        </w:rPr>
        <w:t>for</w:t>
      </w:r>
      <w:r w:rsidRPr="00CB35C6">
        <w:rPr>
          <w:u w:val="single"/>
        </w:rPr>
        <w:t xml:space="preserve"> </w:t>
      </w:r>
      <w:r w:rsidRPr="00701678">
        <w:rPr>
          <w:highlight w:val="green"/>
          <w:u w:val="single"/>
        </w:rPr>
        <w:t>commercial</w:t>
      </w:r>
      <w:r w:rsidRPr="00CB35C6">
        <w:rPr>
          <w:u w:val="single"/>
        </w:rPr>
        <w:t xml:space="preserve"> </w:t>
      </w:r>
      <w:r w:rsidRPr="00701678">
        <w:rPr>
          <w:highlight w:val="green"/>
          <w:u w:val="single"/>
        </w:rPr>
        <w:t>activity</w:t>
      </w:r>
      <w:r w:rsidRPr="00CB35C6">
        <w:rPr>
          <w:u w:val="single"/>
        </w:rPr>
        <w:t xml:space="preserve"> </w:t>
      </w:r>
      <w:r w:rsidRPr="00701678">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701678">
        <w:rPr>
          <w:highlight w:val="green"/>
          <w:u w:val="single"/>
        </w:rPr>
        <w:t>threats</w:t>
      </w:r>
      <w:r w:rsidRPr="00CB35C6">
        <w:rPr>
          <w:u w:val="single"/>
        </w:rPr>
        <w:t xml:space="preserve"> </w:t>
      </w:r>
      <w:r w:rsidRPr="00701678">
        <w:rPr>
          <w:highlight w:val="green"/>
          <w:u w:val="single"/>
        </w:rPr>
        <w:t>to</w:t>
      </w:r>
      <w:r w:rsidRPr="00CB35C6">
        <w:rPr>
          <w:u w:val="single"/>
        </w:rPr>
        <w:t xml:space="preserve"> the </w:t>
      </w:r>
      <w:r w:rsidRPr="00701678">
        <w:rPr>
          <w:highlight w:val="green"/>
          <w:u w:val="single"/>
        </w:rPr>
        <w:t>historic</w:t>
      </w:r>
      <w:r w:rsidRPr="00CB35C6">
        <w:rPr>
          <w:u w:val="single"/>
        </w:rPr>
        <w:t xml:space="preserve"> </w:t>
      </w:r>
      <w:r w:rsidRPr="00701678">
        <w:rPr>
          <w:highlight w:val="green"/>
          <w:u w:val="single"/>
        </w:rPr>
        <w:t>sites</w:t>
      </w:r>
      <w:r w:rsidRPr="00CB35C6">
        <w:rPr>
          <w:u w:val="single"/>
        </w:rPr>
        <w:t xml:space="preserve"> </w:t>
      </w:r>
      <w:r w:rsidRPr="00701678">
        <w:rPr>
          <w:highlight w:val="green"/>
          <w:u w:val="single"/>
        </w:rPr>
        <w:t>and</w:t>
      </w:r>
      <w:r w:rsidRPr="00CB35C6">
        <w:rPr>
          <w:u w:val="single"/>
        </w:rPr>
        <w:t xml:space="preserve"> scientific </w:t>
      </w:r>
      <w:r w:rsidRPr="00701678">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701678">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701678">
        <w:rPr>
          <w:highlight w:val="green"/>
          <w:u w:val="single"/>
        </w:rPr>
        <w:t>does not prohibit</w:t>
      </w:r>
      <w:r w:rsidRPr="009F303A">
        <w:rPr>
          <w:sz w:val="16"/>
        </w:rPr>
        <w:t xml:space="preserve"> the </w:t>
      </w:r>
      <w:r w:rsidRPr="00701678">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701678">
        <w:rPr>
          <w:b/>
          <w:bCs/>
          <w:highlight w:val="green"/>
          <w:u w:val="single"/>
        </w:rPr>
        <w:t>Private</w:t>
      </w:r>
      <w:r w:rsidRPr="00701678">
        <w:rPr>
          <w:highlight w:val="green"/>
          <w:u w:val="single"/>
        </w:rPr>
        <w:t xml:space="preserve"> </w:t>
      </w:r>
      <w:r w:rsidRPr="00701678">
        <w:rPr>
          <w:b/>
          <w:bCs/>
          <w:highlight w:val="green"/>
          <w:u w:val="single"/>
        </w:rPr>
        <w:t>firms</w:t>
      </w:r>
      <w:r w:rsidRPr="009F303A">
        <w:rPr>
          <w:sz w:val="16"/>
        </w:rPr>
        <w:t xml:space="preserve"> are </w:t>
      </w:r>
      <w:r w:rsidRPr="00701678">
        <w:rPr>
          <w:highlight w:val="green"/>
          <w:u w:val="single"/>
        </w:rPr>
        <w:t>contemplating</w:t>
      </w:r>
      <w:r w:rsidRPr="00E47DE8">
        <w:rPr>
          <w:u w:val="single"/>
        </w:rPr>
        <w:t xml:space="preserve"> </w:t>
      </w:r>
      <w:r w:rsidRPr="00A818DB">
        <w:rPr>
          <w:u w:val="single"/>
        </w:rPr>
        <w:t xml:space="preserve">robotic </w:t>
      </w:r>
      <w:r w:rsidRPr="00701678">
        <w:rPr>
          <w:b/>
          <w:bCs/>
          <w:highlight w:val="green"/>
          <w:u w:val="single"/>
        </w:rPr>
        <w:t>missions</w:t>
      </w:r>
      <w:r w:rsidRPr="00E47DE8">
        <w:rPr>
          <w:u w:val="single"/>
        </w:rPr>
        <w:t xml:space="preserve"> that could </w:t>
      </w:r>
      <w:r w:rsidRPr="00701678">
        <w:rPr>
          <w:highlight w:val="green"/>
          <w:u w:val="single"/>
        </w:rPr>
        <w:t>land in</w:t>
      </w:r>
      <w:r w:rsidRPr="00E47DE8">
        <w:rPr>
          <w:u w:val="single"/>
        </w:rPr>
        <w:t xml:space="preserve"> the </w:t>
      </w:r>
      <w:r w:rsidRPr="00701678">
        <w:rPr>
          <w:highlight w:val="green"/>
          <w:u w:val="single"/>
        </w:rPr>
        <w:t>vicinity</w:t>
      </w:r>
      <w:r w:rsidRPr="00E47DE8">
        <w:rPr>
          <w:u w:val="single"/>
        </w:rPr>
        <w:t xml:space="preserve"> </w:t>
      </w:r>
      <w:r w:rsidRPr="00701678">
        <w:rPr>
          <w:highlight w:val="green"/>
          <w:u w:val="single"/>
        </w:rPr>
        <w:t>of</w:t>
      </w:r>
      <w:r w:rsidRPr="00E47DE8">
        <w:rPr>
          <w:u w:val="single"/>
        </w:rPr>
        <w:t xml:space="preserve"> the </w:t>
      </w:r>
      <w:r w:rsidRPr="00701678">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701678">
        <w:rPr>
          <w:b/>
          <w:bCs/>
          <w:highlight w:val="green"/>
          <w:u w:val="single"/>
        </w:rPr>
        <w:t>irreparably</w:t>
      </w:r>
      <w:r w:rsidRPr="00701678">
        <w:rPr>
          <w:highlight w:val="green"/>
          <w:u w:val="single"/>
        </w:rPr>
        <w:t xml:space="preserve"> </w:t>
      </w:r>
      <w:r w:rsidRPr="00701678">
        <w:rPr>
          <w:b/>
          <w:bCs/>
          <w:highlight w:val="green"/>
          <w:u w:val="single"/>
        </w:rPr>
        <w:t>disturb</w:t>
      </w:r>
      <w:r w:rsidRPr="00E47DE8">
        <w:rPr>
          <w:u w:val="single"/>
        </w:rPr>
        <w:t xml:space="preserve"> the </w:t>
      </w:r>
      <w:r w:rsidRPr="00701678">
        <w:rPr>
          <w:b/>
          <w:bCs/>
          <w:highlight w:val="green"/>
          <w:u w:val="single"/>
        </w:rPr>
        <w:t>traces</w:t>
      </w:r>
      <w:r w:rsidRPr="00701678">
        <w:rPr>
          <w:highlight w:val="green"/>
          <w:u w:val="single"/>
        </w:rPr>
        <w:t xml:space="preserve"> </w:t>
      </w:r>
      <w:r w:rsidRPr="00701678">
        <w:rPr>
          <w:b/>
          <w:bCs/>
          <w:highlight w:val="green"/>
          <w:u w:val="single"/>
        </w:rPr>
        <w:t>of</w:t>
      </w:r>
      <w:r w:rsidRPr="00701678">
        <w:rPr>
          <w:highlight w:val="green"/>
          <w:u w:val="single"/>
        </w:rPr>
        <w:t xml:space="preserve"> the first </w:t>
      </w:r>
      <w:r w:rsidRPr="00701678">
        <w:rPr>
          <w:b/>
          <w:bCs/>
          <w:highlight w:val="green"/>
          <w:u w:val="single"/>
        </w:rPr>
        <w:t>human</w:t>
      </w:r>
      <w:r w:rsidRPr="00701678">
        <w:rPr>
          <w:highlight w:val="green"/>
          <w:u w:val="single"/>
        </w:rPr>
        <w:t xml:space="preserve"> </w:t>
      </w:r>
      <w:r w:rsidRPr="00701678">
        <w:rPr>
          <w:b/>
          <w:bCs/>
          <w:highlight w:val="green"/>
          <w:u w:val="single"/>
        </w:rPr>
        <w:t>visits</w:t>
      </w:r>
      <w:r w:rsidRPr="00701678">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701678">
        <w:rPr>
          <w:highlight w:val="green"/>
          <w:u w:val="single"/>
        </w:rPr>
        <w:t>U</w:t>
      </w:r>
      <w:r w:rsidRPr="006D0707">
        <w:rPr>
          <w:sz w:val="16"/>
        </w:rPr>
        <w:t>n</w:t>
      </w:r>
      <w:r w:rsidRPr="009F303A">
        <w:rPr>
          <w:sz w:val="16"/>
        </w:rPr>
        <w:t xml:space="preserve">ited </w:t>
      </w:r>
      <w:r w:rsidRPr="00701678">
        <w:rPr>
          <w:highlight w:val="green"/>
          <w:u w:val="single"/>
        </w:rPr>
        <w:t>S</w:t>
      </w:r>
      <w:r w:rsidRPr="006D0707">
        <w:rPr>
          <w:sz w:val="16"/>
        </w:rPr>
        <w:t>t</w:t>
      </w:r>
      <w:r w:rsidRPr="009F303A">
        <w:rPr>
          <w:sz w:val="16"/>
        </w:rPr>
        <w:t xml:space="preserve">ates and </w:t>
      </w:r>
      <w:r w:rsidRPr="00701678">
        <w:rPr>
          <w:highlight w:val="green"/>
          <w:u w:val="single"/>
        </w:rPr>
        <w:t>Russia</w:t>
      </w:r>
      <w:r w:rsidRPr="009F303A">
        <w:rPr>
          <w:sz w:val="16"/>
        </w:rPr>
        <w:t xml:space="preserve">. </w:t>
      </w:r>
      <w:r w:rsidRPr="00701678">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701678">
        <w:rPr>
          <w:highlight w:val="green"/>
          <w:u w:val="single"/>
        </w:rPr>
        <w:t>have much to gain</w:t>
      </w:r>
      <w:r w:rsidRPr="009F303A">
        <w:rPr>
          <w:sz w:val="16"/>
        </w:rPr>
        <w:t xml:space="preserve"> and </w:t>
      </w:r>
      <w:r w:rsidRPr="00E47DE8">
        <w:rPr>
          <w:u w:val="single"/>
        </w:rPr>
        <w:t xml:space="preserve">little or </w:t>
      </w:r>
      <w:r w:rsidRPr="00701678">
        <w:rPr>
          <w:b/>
          <w:bCs/>
          <w:highlight w:val="green"/>
          <w:u w:val="single"/>
        </w:rPr>
        <w:t>nothing</w:t>
      </w:r>
      <w:r w:rsidRPr="00E47DE8">
        <w:rPr>
          <w:u w:val="single"/>
        </w:rPr>
        <w:t xml:space="preserve"> </w:t>
      </w:r>
      <w:r w:rsidRPr="00701678">
        <w:rPr>
          <w:b/>
          <w:bCs/>
          <w:highlight w:val="green"/>
          <w:u w:val="single"/>
        </w:rPr>
        <w:t>to</w:t>
      </w:r>
      <w:r w:rsidRPr="00E47DE8">
        <w:rPr>
          <w:u w:val="single"/>
        </w:rPr>
        <w:t xml:space="preserve"> </w:t>
      </w:r>
      <w:r w:rsidRPr="00701678">
        <w:rPr>
          <w:b/>
          <w:bCs/>
          <w:highlight w:val="green"/>
          <w:u w:val="single"/>
        </w:rPr>
        <w:t>lose</w:t>
      </w:r>
      <w:r w:rsidRPr="00E47DE8">
        <w:rPr>
          <w:u w:val="single"/>
        </w:rPr>
        <w:t xml:space="preserve"> </w:t>
      </w:r>
      <w:r w:rsidRPr="00701678">
        <w:rPr>
          <w:b/>
          <w:bCs/>
          <w:highlight w:val="green"/>
          <w:u w:val="single"/>
        </w:rPr>
        <w:t>from</w:t>
      </w:r>
      <w:r w:rsidRPr="00E47DE8">
        <w:rPr>
          <w:u w:val="single"/>
        </w:rPr>
        <w:t xml:space="preserve"> a </w:t>
      </w:r>
      <w:r w:rsidRPr="00701678">
        <w:rPr>
          <w:b/>
          <w:bCs/>
          <w:highlight w:val="green"/>
          <w:u w:val="single"/>
        </w:rPr>
        <w:t>multinational</w:t>
      </w:r>
      <w:r w:rsidRPr="00701678">
        <w:rPr>
          <w:highlight w:val="green"/>
          <w:u w:val="single"/>
        </w:rPr>
        <w:t xml:space="preserve"> </w:t>
      </w:r>
      <w:r w:rsidRPr="00701678">
        <w:rPr>
          <w:b/>
          <w:bCs/>
          <w:highlight w:val="green"/>
          <w:u w:val="single"/>
        </w:rPr>
        <w:t>agreement</w:t>
      </w:r>
      <w:r w:rsidRPr="009F303A">
        <w:rPr>
          <w:sz w:val="16"/>
        </w:rPr>
        <w:t xml:space="preserve"> </w:t>
      </w:r>
      <w:r w:rsidRPr="00701678">
        <w:rPr>
          <w:highlight w:val="green"/>
          <w:u w:val="single"/>
        </w:rPr>
        <w:t>based on</w:t>
      </w:r>
      <w:r w:rsidRPr="00E47DE8">
        <w:rPr>
          <w:u w:val="single"/>
        </w:rPr>
        <w:t xml:space="preserve"> </w:t>
      </w:r>
      <w:r w:rsidRPr="00701678">
        <w:rPr>
          <w:highlight w:val="green"/>
          <w:u w:val="single"/>
        </w:rPr>
        <w:t>mutual respect</w:t>
      </w:r>
      <w:r w:rsidRPr="00E47DE8">
        <w:rPr>
          <w:u w:val="single"/>
        </w:rPr>
        <w:t xml:space="preserve"> </w:t>
      </w:r>
      <w:r w:rsidRPr="00701678">
        <w:rPr>
          <w:highlight w:val="green"/>
          <w:u w:val="single"/>
        </w:rPr>
        <w:t>and</w:t>
      </w:r>
      <w:r w:rsidRPr="00E47DE8">
        <w:rPr>
          <w:u w:val="single"/>
        </w:rPr>
        <w:t xml:space="preserve"> mutual </w:t>
      </w:r>
      <w:r w:rsidRPr="00701678">
        <w:rPr>
          <w:highlight w:val="green"/>
          <w:u w:val="single"/>
        </w:rPr>
        <w:t>protection</w:t>
      </w:r>
      <w:r w:rsidRPr="00E47DE8">
        <w:rPr>
          <w:u w:val="single"/>
        </w:rPr>
        <w:t xml:space="preserve"> </w:t>
      </w:r>
      <w:r w:rsidRPr="00701678">
        <w:rPr>
          <w:highlight w:val="green"/>
          <w:u w:val="single"/>
        </w:rPr>
        <w:t>of</w:t>
      </w:r>
      <w:r w:rsidRPr="00E47DE8">
        <w:rPr>
          <w:u w:val="single"/>
        </w:rPr>
        <w:t xml:space="preserve"> </w:t>
      </w:r>
      <w:r w:rsidRPr="00701678">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701678">
        <w:rPr>
          <w:b/>
          <w:bCs/>
          <w:szCs w:val="32"/>
          <w:highlight w:val="green"/>
          <w:u w:val="single"/>
        </w:rPr>
        <w:t>Unilat</w:t>
      </w:r>
      <w:r w:rsidRPr="00701678">
        <w:rPr>
          <w:b/>
          <w:bCs/>
          <w:highlight w:val="green"/>
          <w:u w:val="single"/>
        </w:rPr>
        <w:t>eral</w:t>
      </w:r>
      <w:r w:rsidRPr="00701678">
        <w:rPr>
          <w:highlight w:val="green"/>
          <w:u w:val="single"/>
        </w:rPr>
        <w:t xml:space="preserve"> </w:t>
      </w:r>
      <w:r w:rsidRPr="00701678">
        <w:rPr>
          <w:b/>
          <w:bCs/>
          <w:highlight w:val="green"/>
          <w:u w:val="single"/>
        </w:rPr>
        <w:t>granting</w:t>
      </w:r>
      <w:r w:rsidRPr="009F303A">
        <w:rPr>
          <w:u w:val="single"/>
        </w:rPr>
        <w:t xml:space="preserve"> </w:t>
      </w:r>
      <w:r w:rsidRPr="00701678">
        <w:rPr>
          <w:b/>
          <w:bCs/>
          <w:highlight w:val="green"/>
          <w:u w:val="single"/>
        </w:rPr>
        <w:t>of</w:t>
      </w:r>
      <w:r w:rsidRPr="009F303A">
        <w:rPr>
          <w:u w:val="single"/>
        </w:rPr>
        <w:t xml:space="preserve"> </w:t>
      </w:r>
      <w:r w:rsidRPr="00701678">
        <w:rPr>
          <w:highlight w:val="green"/>
          <w:u w:val="single"/>
        </w:rPr>
        <w:t>lunar</w:t>
      </w:r>
      <w:r w:rsidRPr="009F303A">
        <w:rPr>
          <w:u w:val="single"/>
        </w:rPr>
        <w:t xml:space="preserve"> territorial </w:t>
      </w:r>
      <w:r w:rsidRPr="00701678">
        <w:rPr>
          <w:b/>
          <w:bCs/>
          <w:highlight w:val="green"/>
          <w:u w:val="single"/>
        </w:rPr>
        <w:t>rights</w:t>
      </w:r>
      <w:r w:rsidRPr="009F303A">
        <w:rPr>
          <w:u w:val="single"/>
        </w:rPr>
        <w:t xml:space="preserve"> </w:t>
      </w:r>
      <w:r w:rsidRPr="00701678">
        <w:rPr>
          <w:highlight w:val="green"/>
          <w:u w:val="single"/>
        </w:rPr>
        <w:t>to</w:t>
      </w:r>
      <w:r w:rsidRPr="009F303A">
        <w:rPr>
          <w:u w:val="single"/>
        </w:rPr>
        <w:t xml:space="preserve"> </w:t>
      </w:r>
      <w:r w:rsidRPr="00701678">
        <w:rPr>
          <w:highlight w:val="green"/>
          <w:u w:val="single"/>
        </w:rPr>
        <w:t>private</w:t>
      </w:r>
      <w:r w:rsidRPr="009F303A">
        <w:rPr>
          <w:u w:val="single"/>
        </w:rPr>
        <w:t xml:space="preserve"> </w:t>
      </w:r>
      <w:r w:rsidRPr="00701678">
        <w:rPr>
          <w:highlight w:val="green"/>
          <w:u w:val="single"/>
        </w:rPr>
        <w:t>individuals</w:t>
      </w:r>
      <w:r w:rsidRPr="009F303A">
        <w:rPr>
          <w:u w:val="single"/>
        </w:rPr>
        <w:t xml:space="preserve"> </w:t>
      </w:r>
      <w:r w:rsidRPr="00701678">
        <w:rPr>
          <w:highlight w:val="green"/>
          <w:u w:val="single"/>
        </w:rPr>
        <w:t>and</w:t>
      </w:r>
      <w:r w:rsidRPr="009F303A">
        <w:rPr>
          <w:u w:val="single"/>
        </w:rPr>
        <w:t xml:space="preserve"> implicit </w:t>
      </w:r>
      <w:r w:rsidRPr="00701678">
        <w:rPr>
          <w:highlight w:val="green"/>
          <w:u w:val="single"/>
        </w:rPr>
        <w:t>sovereign protection</w:t>
      </w:r>
      <w:r w:rsidRPr="009F303A">
        <w:rPr>
          <w:u w:val="single"/>
        </w:rPr>
        <w:t xml:space="preserve"> of that territory </w:t>
      </w:r>
      <w:r w:rsidRPr="00701678">
        <w:rPr>
          <w:b/>
          <w:bCs/>
          <w:highlight w:val="green"/>
          <w:u w:val="single"/>
        </w:rPr>
        <w:t>violates</w:t>
      </w:r>
      <w:r w:rsidRPr="009F303A">
        <w:rPr>
          <w:u w:val="single"/>
        </w:rPr>
        <w:t xml:space="preserve"> the </w:t>
      </w:r>
      <w:r w:rsidRPr="00701678">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01678">
        <w:rPr>
          <w:b/>
          <w:bCs/>
          <w:highlight w:val="green"/>
          <w:u w:val="single"/>
        </w:rPr>
        <w:t>Any</w:t>
      </w:r>
      <w:r w:rsidRPr="00701678">
        <w:rPr>
          <w:highlight w:val="green"/>
          <w:u w:val="single"/>
        </w:rPr>
        <w:t xml:space="preserve"> </w:t>
      </w:r>
      <w:r w:rsidRPr="00701678">
        <w:rPr>
          <w:b/>
          <w:bCs/>
          <w:highlight w:val="green"/>
          <w:u w:val="single"/>
        </w:rPr>
        <w:t>nation</w:t>
      </w:r>
      <w:r w:rsidRPr="009F303A">
        <w:rPr>
          <w:u w:val="single"/>
        </w:rPr>
        <w:t xml:space="preserve"> </w:t>
      </w:r>
      <w:r w:rsidRPr="00701678">
        <w:rPr>
          <w:b/>
          <w:bCs/>
          <w:highlight w:val="green"/>
          <w:u w:val="single"/>
        </w:rPr>
        <w:t>with</w:t>
      </w:r>
      <w:r w:rsidRPr="009F303A">
        <w:rPr>
          <w:u w:val="single"/>
        </w:rPr>
        <w:t xml:space="preserve"> </w:t>
      </w:r>
      <w:r w:rsidRPr="00701678">
        <w:rPr>
          <w:b/>
          <w:bCs/>
          <w:highlight w:val="green"/>
          <w:u w:val="single"/>
        </w:rPr>
        <w:t>assets</w:t>
      </w:r>
      <w:r w:rsidRPr="009F303A">
        <w:rPr>
          <w:u w:val="single"/>
        </w:rPr>
        <w:t xml:space="preserve"> </w:t>
      </w:r>
      <w:r w:rsidRPr="00701678">
        <w:rPr>
          <w:highlight w:val="green"/>
          <w:u w:val="single"/>
        </w:rPr>
        <w:t>on</w:t>
      </w:r>
      <w:r w:rsidRPr="009F303A">
        <w:rPr>
          <w:u w:val="single"/>
        </w:rPr>
        <w:t xml:space="preserve"> </w:t>
      </w:r>
      <w:r w:rsidRPr="006D0707">
        <w:rPr>
          <w:u w:val="single"/>
        </w:rPr>
        <w:t xml:space="preserve">the </w:t>
      </w:r>
      <w:r w:rsidRPr="00701678">
        <w:rPr>
          <w:highlight w:val="green"/>
          <w:u w:val="single"/>
        </w:rPr>
        <w:t>lunar surface</w:t>
      </w:r>
      <w:r w:rsidRPr="009F303A">
        <w:rPr>
          <w:u w:val="single"/>
        </w:rPr>
        <w:t xml:space="preserve"> will </w:t>
      </w:r>
      <w:r w:rsidRPr="00701678">
        <w:rPr>
          <w:b/>
          <w:bCs/>
          <w:highlight w:val="green"/>
          <w:u w:val="single"/>
        </w:rPr>
        <w:t>endeavor</w:t>
      </w:r>
      <w:r w:rsidRPr="009F303A">
        <w:rPr>
          <w:u w:val="single"/>
        </w:rPr>
        <w:t xml:space="preserve"> </w:t>
      </w:r>
      <w:r w:rsidRPr="00701678">
        <w:rPr>
          <w:b/>
          <w:bCs/>
          <w:highlight w:val="green"/>
          <w:u w:val="single"/>
        </w:rPr>
        <w:t>to</w:t>
      </w:r>
      <w:r w:rsidRPr="00701678">
        <w:rPr>
          <w:highlight w:val="green"/>
          <w:u w:val="single"/>
        </w:rPr>
        <w:t xml:space="preserve"> </w:t>
      </w:r>
      <w:r w:rsidRPr="00701678">
        <w:rPr>
          <w:b/>
          <w:bCs/>
          <w:highlight w:val="green"/>
          <w:u w:val="single"/>
        </w:rPr>
        <w:t>protect</w:t>
      </w:r>
      <w:r w:rsidRPr="00701678">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701678">
        <w:rPr>
          <w:highlight w:val="green"/>
          <w:u w:val="single"/>
        </w:rPr>
        <w:t>nations</w:t>
      </w:r>
      <w:r w:rsidRPr="009F303A">
        <w:rPr>
          <w:u w:val="single"/>
        </w:rPr>
        <w:t xml:space="preserve"> </w:t>
      </w:r>
      <w:r w:rsidRPr="00701678">
        <w:rPr>
          <w:highlight w:val="green"/>
          <w:u w:val="single"/>
        </w:rPr>
        <w:t>have</w:t>
      </w:r>
      <w:r w:rsidRPr="009F303A">
        <w:rPr>
          <w:u w:val="single"/>
        </w:rPr>
        <w:t xml:space="preserve"> a </w:t>
      </w:r>
      <w:r w:rsidRPr="00701678">
        <w:rPr>
          <w:b/>
          <w:bCs/>
          <w:highlight w:val="green"/>
          <w:u w:val="single"/>
        </w:rPr>
        <w:t>timely</w:t>
      </w:r>
      <w:r w:rsidRPr="009F303A">
        <w:rPr>
          <w:u w:val="single"/>
        </w:rPr>
        <w:t xml:space="preserve">, </w:t>
      </w:r>
      <w:r w:rsidRPr="00701678">
        <w:rPr>
          <w:b/>
          <w:bCs/>
          <w:highlight w:val="green"/>
          <w:u w:val="single"/>
        </w:rPr>
        <w:t>current</w:t>
      </w:r>
      <w:r w:rsidRPr="009F303A">
        <w:rPr>
          <w:u w:val="single"/>
        </w:rPr>
        <w:t xml:space="preserve">, and </w:t>
      </w:r>
      <w:r w:rsidRPr="00701678">
        <w:rPr>
          <w:b/>
          <w:bCs/>
          <w:highlight w:val="green"/>
          <w:u w:val="single"/>
        </w:rPr>
        <w:t>common</w:t>
      </w:r>
      <w:r w:rsidRPr="00701678">
        <w:rPr>
          <w:highlight w:val="green"/>
          <w:u w:val="single"/>
        </w:rPr>
        <w:t xml:space="preserve"> </w:t>
      </w:r>
      <w:r w:rsidRPr="00701678">
        <w:rPr>
          <w:b/>
          <w:bCs/>
          <w:highlight w:val="green"/>
          <w:u w:val="single"/>
        </w:rPr>
        <w:t>interest</w:t>
      </w:r>
      <w:r w:rsidRPr="009F303A">
        <w:rPr>
          <w:u w:val="single"/>
        </w:rPr>
        <w:t xml:space="preserve"> </w:t>
      </w:r>
      <w:r w:rsidRPr="00701678">
        <w:rPr>
          <w:highlight w:val="green"/>
          <w:u w:val="single"/>
        </w:rPr>
        <w:t>incorporating</w:t>
      </w:r>
      <w:r w:rsidRPr="009F303A">
        <w:rPr>
          <w:u w:val="single"/>
        </w:rPr>
        <w:t xml:space="preserve"> important </w:t>
      </w:r>
      <w:r w:rsidRPr="00701678">
        <w:rPr>
          <w:highlight w:val="green"/>
          <w:u w:val="single"/>
        </w:rPr>
        <w:t>implications</w:t>
      </w:r>
      <w:r w:rsidRPr="009F303A">
        <w:rPr>
          <w:u w:val="single"/>
        </w:rPr>
        <w:t xml:space="preserve"> </w:t>
      </w:r>
      <w:r w:rsidRPr="00701678">
        <w:rPr>
          <w:highlight w:val="green"/>
          <w:u w:val="single"/>
        </w:rPr>
        <w:t>for</w:t>
      </w:r>
      <w:r w:rsidRPr="009F303A">
        <w:rPr>
          <w:u w:val="single"/>
        </w:rPr>
        <w:t xml:space="preserve"> </w:t>
      </w:r>
      <w:r w:rsidRPr="00701678">
        <w:rPr>
          <w:highlight w:val="green"/>
          <w:u w:val="single"/>
        </w:rPr>
        <w:t>peaceful uses</w:t>
      </w:r>
      <w:r w:rsidRPr="009F303A">
        <w:rPr>
          <w:u w:val="single"/>
        </w:rPr>
        <w:t xml:space="preserve"> </w:t>
      </w:r>
      <w:r w:rsidRPr="00701678">
        <w:rPr>
          <w:highlight w:val="green"/>
          <w:u w:val="single"/>
        </w:rPr>
        <w:t>of</w:t>
      </w:r>
      <w:r w:rsidRPr="009F303A">
        <w:rPr>
          <w:u w:val="single"/>
        </w:rPr>
        <w:t xml:space="preserve"> outer </w:t>
      </w:r>
      <w:r w:rsidRPr="00701678">
        <w:rPr>
          <w:highlight w:val="green"/>
          <w:u w:val="single"/>
        </w:rPr>
        <w:t>space</w:t>
      </w:r>
      <w:r w:rsidRPr="009F303A">
        <w:rPr>
          <w:u w:val="single"/>
        </w:rPr>
        <w:t xml:space="preserve">; </w:t>
      </w:r>
      <w:r w:rsidRPr="00701678">
        <w:rPr>
          <w:b/>
          <w:bCs/>
          <w:highlight w:val="green"/>
          <w:u w:val="single"/>
        </w:rPr>
        <w:t>scientific</w:t>
      </w:r>
      <w:r w:rsidRPr="00701678">
        <w:rPr>
          <w:highlight w:val="green"/>
          <w:u w:val="single"/>
        </w:rPr>
        <w:t xml:space="preserve"> </w:t>
      </w:r>
      <w:r w:rsidRPr="00701678">
        <w:rPr>
          <w:b/>
          <w:bCs/>
          <w:highlight w:val="green"/>
          <w:u w:val="single"/>
        </w:rPr>
        <w:t>research</w:t>
      </w:r>
      <w:r w:rsidRPr="009F303A">
        <w:rPr>
          <w:u w:val="single"/>
        </w:rPr>
        <w:t xml:space="preserve"> and the advancement of </w:t>
      </w:r>
      <w:r w:rsidRPr="00701678">
        <w:rPr>
          <w:b/>
          <w:bCs/>
          <w:highlight w:val="green"/>
          <w:u w:val="single"/>
        </w:rPr>
        <w:t>knowledge</w:t>
      </w:r>
      <w:r w:rsidRPr="009F303A">
        <w:rPr>
          <w:u w:val="single"/>
        </w:rPr>
        <w:t xml:space="preserve">; and </w:t>
      </w:r>
      <w:r w:rsidRPr="00701678">
        <w:rPr>
          <w:b/>
          <w:bCs/>
          <w:highlight w:val="green"/>
          <w:u w:val="single"/>
        </w:rPr>
        <w:t>cultural</w:t>
      </w:r>
      <w:r w:rsidRPr="009F303A">
        <w:rPr>
          <w:u w:val="single"/>
        </w:rPr>
        <w:t xml:space="preserve"> </w:t>
      </w:r>
      <w:r w:rsidRPr="00701678">
        <w:rPr>
          <w:b/>
          <w:bCs/>
          <w:highlight w:val="green"/>
          <w:u w:val="single"/>
        </w:rPr>
        <w:t>and</w:t>
      </w:r>
      <w:r w:rsidRPr="009F303A">
        <w:rPr>
          <w:u w:val="single"/>
        </w:rPr>
        <w:t xml:space="preserve"> </w:t>
      </w:r>
      <w:r w:rsidRPr="00701678">
        <w:rPr>
          <w:b/>
          <w:bCs/>
          <w:highlight w:val="green"/>
          <w:u w:val="single"/>
        </w:rPr>
        <w:t>heritage</w:t>
      </w:r>
      <w:r w:rsidRPr="00701678">
        <w:rPr>
          <w:highlight w:val="green"/>
          <w:u w:val="single"/>
        </w:rPr>
        <w:t xml:space="preserve"> </w:t>
      </w:r>
      <w:r w:rsidRPr="00701678">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701678">
        <w:rPr>
          <w:rStyle w:val="Emphasis"/>
          <w:highlight w:val="green"/>
        </w:rPr>
        <w:t>An important result would</w:t>
      </w:r>
      <w:r w:rsidRPr="00701678">
        <w:rPr>
          <w:highlight w:val="green"/>
          <w:u w:val="single"/>
        </w:rPr>
        <w:t xml:space="preserve"> </w:t>
      </w:r>
      <w:r w:rsidRPr="00701678">
        <w:rPr>
          <w:rStyle w:val="Emphasis"/>
          <w:highlight w:val="green"/>
        </w:rPr>
        <w:t>be to develop a new level of trust</w:t>
      </w:r>
      <w:r w:rsidRPr="00701678">
        <w:rPr>
          <w:highlight w:val="green"/>
          <w:u w:val="single"/>
        </w:rPr>
        <w:t xml:space="preserve"> </w:t>
      </w:r>
      <w:r w:rsidRPr="00420B02">
        <w:rPr>
          <w:u w:val="single"/>
        </w:rPr>
        <w:t xml:space="preserve">among nations that could </w:t>
      </w:r>
      <w:r w:rsidRPr="00701678">
        <w:rPr>
          <w:rStyle w:val="Emphasis"/>
          <w:highlight w:val="green"/>
        </w:rPr>
        <w:t>then lead to more</w:t>
      </w:r>
      <w:r w:rsidRPr="00701678">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01678">
        <w:rPr>
          <w:rStyle w:val="Emphasis"/>
          <w:highlight w:val="green"/>
        </w:rPr>
        <w:t>cooperative agreements</w:t>
      </w:r>
      <w:r w:rsidRPr="00701678">
        <w:rPr>
          <w:highlight w:val="green"/>
          <w:u w:val="single"/>
        </w:rPr>
        <w:t xml:space="preserve"> </w:t>
      </w:r>
      <w:r w:rsidRPr="00701678">
        <w:rPr>
          <w:rStyle w:val="Emphasis"/>
          <w:highlight w:val="green"/>
        </w:rPr>
        <w:t>on</w:t>
      </w:r>
      <w:r w:rsidRPr="00701678">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701678">
        <w:rPr>
          <w:rStyle w:val="Emphasis"/>
          <w:highlight w:val="green"/>
          <w:bdr w:val="single" w:sz="18" w:space="0" w:color="auto"/>
        </w:rPr>
        <w:t>the Moon</w:t>
      </w:r>
      <w:r w:rsidRPr="00701678">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3B21E7AC" w14:textId="77777777" w:rsidR="001C30D8" w:rsidRDefault="001C30D8" w:rsidP="001C30D8">
      <w:pPr>
        <w:pStyle w:val="Heading4"/>
      </w:pPr>
      <w:r>
        <w:t xml:space="preserve">Heritage Sites </w:t>
      </w:r>
      <w:r>
        <w:rPr>
          <w:u w:val="single"/>
        </w:rPr>
        <w:t>are critical</w:t>
      </w:r>
      <w:r>
        <w:t xml:space="preserve"> for </w:t>
      </w:r>
      <w:r>
        <w:rPr>
          <w:u w:val="single"/>
        </w:rPr>
        <w:t>science research</w:t>
      </w:r>
      <w:r>
        <w:t xml:space="preserve"> around Dust. </w:t>
      </w:r>
    </w:p>
    <w:p w14:paraId="1EC17AC4" w14:textId="77777777" w:rsidR="001C30D8" w:rsidRPr="002C1327" w:rsidRDefault="001C30D8" w:rsidP="001C30D8">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F8F7D67" w14:textId="77777777" w:rsidR="001C30D8" w:rsidRPr="00300410" w:rsidRDefault="001C30D8" w:rsidP="001C30D8">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701678">
        <w:rPr>
          <w:rStyle w:val="Emphasis"/>
          <w:highlight w:val="green"/>
        </w:rPr>
        <w:t>food</w:t>
      </w:r>
      <w:r w:rsidRPr="00701678">
        <w:rPr>
          <w:rStyle w:val="StyleUnderline"/>
          <w:highlight w:val="green"/>
        </w:rPr>
        <w:t xml:space="preserve"> </w:t>
      </w:r>
      <w:proofErr w:type="gramStart"/>
      <w:r w:rsidRPr="002C1327">
        <w:rPr>
          <w:rStyle w:val="StyleUnderline"/>
        </w:rPr>
        <w:t>left behind,</w:t>
      </w:r>
      <w:proofErr w:type="gramEnd"/>
      <w:r w:rsidRPr="002C1327">
        <w:rPr>
          <w:rStyle w:val="StyleUnderline"/>
        </w:rPr>
        <w:t xml:space="preserve"> </w:t>
      </w:r>
      <w:r w:rsidRPr="00701678">
        <w:rPr>
          <w:rStyle w:val="Emphasis"/>
          <w:highlight w:val="green"/>
        </w:rPr>
        <w:t>paint</w:t>
      </w:r>
      <w:r w:rsidRPr="002C1327">
        <w:rPr>
          <w:rStyle w:val="StyleUnderline"/>
        </w:rPr>
        <w:t xml:space="preserve">, </w:t>
      </w:r>
      <w:r w:rsidRPr="00701678">
        <w:rPr>
          <w:rStyle w:val="Emphasis"/>
          <w:highlight w:val="green"/>
        </w:rPr>
        <w:t>nylon</w:t>
      </w:r>
      <w:r w:rsidRPr="002C1327">
        <w:rPr>
          <w:rStyle w:val="StyleUnderline"/>
        </w:rPr>
        <w:t xml:space="preserve">, </w:t>
      </w:r>
      <w:r w:rsidRPr="00701678">
        <w:rPr>
          <w:rStyle w:val="Emphasis"/>
          <w:highlight w:val="green"/>
        </w:rPr>
        <w:t>rubber</w:t>
      </w:r>
      <w:r w:rsidRPr="002C1327">
        <w:rPr>
          <w:rStyle w:val="StyleUnderline"/>
        </w:rPr>
        <w:t xml:space="preserve">, </w:t>
      </w:r>
      <w:r w:rsidRPr="00701678">
        <w:rPr>
          <w:rStyle w:val="Emphasis"/>
          <w:highlight w:val="green"/>
        </w:rPr>
        <w:t>and metals.</w:t>
      </w:r>
      <w:r w:rsidRPr="00701678">
        <w:rPr>
          <w:sz w:val="16"/>
          <w:highlight w:val="green"/>
        </w:rPr>
        <w:t xml:space="preserve"> </w:t>
      </w:r>
      <w:r w:rsidRPr="00701678">
        <w:rPr>
          <w:rStyle w:val="Emphasis"/>
          <w:highlight w:val="green"/>
        </w:rPr>
        <w:t>Currently</w:t>
      </w:r>
      <w:r w:rsidRPr="00300410">
        <w:rPr>
          <w:sz w:val="16"/>
        </w:rPr>
        <w:t xml:space="preserve">, </w:t>
      </w:r>
      <w:r w:rsidRPr="00701678">
        <w:rPr>
          <w:rStyle w:val="Emphasis"/>
          <w:highlight w:val="green"/>
        </w:rPr>
        <w:t>very little data exist that 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2C1327">
        <w:rPr>
          <w:rStyle w:val="StyleUnderline"/>
        </w:rPr>
        <w:t xml:space="preserve">data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701678">
        <w:rPr>
          <w:rStyle w:val="Emphasis"/>
          <w:highlight w:val="green"/>
        </w:rPr>
        <w:t>for</w:t>
      </w:r>
      <w:r w:rsidRPr="00701678">
        <w:rPr>
          <w:rStyle w:val="StyleUnderline"/>
          <w:highlight w:val="green"/>
        </w:rPr>
        <w:t xml:space="preserve"> </w:t>
      </w:r>
      <w:r w:rsidRPr="00701678">
        <w:rPr>
          <w:rStyle w:val="Emphasis"/>
          <w:highlight w:val="green"/>
        </w:rPr>
        <w:t>helping to design</w:t>
      </w:r>
      <w:r w:rsidRPr="00701678">
        <w:rPr>
          <w:rStyle w:val="StyleUnderline"/>
          <w:highlight w:val="green"/>
        </w:rPr>
        <w:t xml:space="preserve"> </w:t>
      </w:r>
      <w:r w:rsidRPr="00701678">
        <w:rPr>
          <w:rStyle w:val="Emphasis"/>
          <w:highlight w:val="green"/>
        </w:rPr>
        <w:t>future</w:t>
      </w:r>
      <w:r w:rsidRPr="00701678">
        <w:rPr>
          <w:rStyle w:val="StyleUnderline"/>
          <w:highlight w:val="green"/>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3ECACE35" w14:textId="77777777" w:rsidR="001C30D8" w:rsidRDefault="001C30D8" w:rsidP="001C30D8">
      <w:pPr>
        <w:pStyle w:val="Heading4"/>
      </w:pPr>
      <w:r>
        <w:t xml:space="preserve">Moon Dust Research key to </w:t>
      </w:r>
      <w:r>
        <w:rPr>
          <w:u w:val="single"/>
        </w:rPr>
        <w:t>Moon Basing</w:t>
      </w:r>
      <w:r>
        <w:t>.</w:t>
      </w:r>
    </w:p>
    <w:p w14:paraId="05558F6A" w14:textId="77777777" w:rsidR="001C30D8" w:rsidRPr="00362E4C" w:rsidRDefault="001C30D8" w:rsidP="001C30D8">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E6B85E9" w14:textId="77777777" w:rsidR="001C30D8" w:rsidRDefault="001C30D8" w:rsidP="001C30D8">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on the Moon 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701678">
        <w:rPr>
          <w:rStyle w:val="StyleUnderline"/>
          <w:highlight w:val="green"/>
        </w:rPr>
        <w:t>moon-bound 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701678">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data like this</w:t>
      </w:r>
      <w:r w:rsidRPr="00AE2E56">
        <w:rPr>
          <w:rStyle w:val="StyleUnderline"/>
        </w:rPr>
        <w:t xml:space="preserve"> that </w:t>
      </w:r>
      <w:r w:rsidRPr="00701678">
        <w:rPr>
          <w:rStyle w:val="StyleUnderline"/>
          <w:highlight w:val="green"/>
        </w:rPr>
        <w:t xml:space="preserve">will help </w:t>
      </w:r>
      <w:r w:rsidRPr="00701678">
        <w:rPr>
          <w:rStyle w:val="Emphasis"/>
          <w:highlight w:val="green"/>
          <w:bdr w:val="single" w:sz="18" w:space="0" w:color="auto"/>
        </w:rPr>
        <w:t>if we want a long-term base on the Moon</w:t>
      </w:r>
      <w:r w:rsidRPr="00AA1107">
        <w:rPr>
          <w:sz w:val="14"/>
        </w:rPr>
        <w:t xml:space="preserve"> — </w:t>
      </w:r>
      <w:r w:rsidRPr="00701678">
        <w:rPr>
          <w:rStyle w:val="StyleUnderline"/>
          <w:highlight w:val="green"/>
        </w:rPr>
        <w:t xml:space="preserve">we need to know how our 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in 50 years of sitting</w:t>
      </w:r>
      <w:r w:rsidRPr="00701678">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will help planning</w:t>
      </w:r>
      <w:r w:rsidRPr="00701678">
        <w:rPr>
          <w:rStyle w:val="StyleUnderline"/>
          <w:highlight w:val="green"/>
        </w:rPr>
        <w:t xml:space="preserve"> </w:t>
      </w:r>
      <w:r w:rsidRPr="00701678">
        <w:rPr>
          <w:rStyle w:val="Emphasis"/>
          <w:highlight w:val="green"/>
          <w:bdr w:val="single" w:sz="18" w:space="0" w:color="auto"/>
        </w:rPr>
        <w:t>for 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3DFD2286" w14:textId="20EA74BB" w:rsidR="001C30D8" w:rsidRDefault="001C30D8" w:rsidP="001C30D8">
      <w:pPr>
        <w:pStyle w:val="Heading4"/>
      </w:pPr>
      <w:r>
        <w:t xml:space="preserve">Research about Dust’s relation to Human-Equipment is key to </w:t>
      </w:r>
      <w:r>
        <w:rPr>
          <w:u w:val="single"/>
        </w:rPr>
        <w:t>any long-term mission</w:t>
      </w:r>
      <w:r>
        <w:t xml:space="preserve">. </w:t>
      </w:r>
    </w:p>
    <w:p w14:paraId="33223138" w14:textId="77777777" w:rsidR="001C30D8" w:rsidRPr="00A405F7" w:rsidRDefault="001C30D8" w:rsidP="001C30D8">
      <w:r w:rsidRPr="004D22E6">
        <w:rPr>
          <w:rStyle w:val="Style13ptBold"/>
        </w:rPr>
        <w:t>David 19</w:t>
      </w:r>
      <w:r>
        <w:t xml:space="preserve"> </w:t>
      </w:r>
      <w:r w:rsidRPr="004D22E6">
        <w:t>Leonard David 10-21-2019 "Moon Dust Could Be a Problem for Future Lunar Explorers"</w:t>
      </w:r>
      <w:r>
        <w:t xml:space="preserve"> </w:t>
      </w:r>
      <w:hyperlink r:id="rId9" w:history="1">
        <w:r w:rsidRPr="00065AC2">
          <w:rPr>
            <w:rStyle w:val="Hyperlink"/>
          </w:rPr>
          <w:t>https://www.space.com/moon-dust-problem-lunar-exploration.html</w:t>
        </w:r>
      </w:hyperlink>
      <w:r>
        <w:t xml:space="preserve"> (</w:t>
      </w:r>
      <w:r w:rsidRPr="004D22E6">
        <w:t xml:space="preserve">Leonard David is an award-winning space journalist who has been reporting on space activities for more than 50 years. Currently writing as </w:t>
      </w:r>
      <w:proofErr w:type="spellStart"/>
      <w:r w:rsidRPr="004D22E6">
        <w:t>Space.com's</w:t>
      </w:r>
      <w:proofErr w:type="spellEnd"/>
      <w:r w:rsidRPr="004D22E6">
        <w:t xml:space="preserve"> Space Insider Columnist among his other projects, Leonard has authored numerous books on space exploration, Mars missions and more</w:t>
      </w:r>
      <w:r>
        <w:t xml:space="preserve">)//Elmer </w:t>
      </w:r>
    </w:p>
    <w:p w14:paraId="41C6F035" w14:textId="77777777" w:rsidR="001C30D8" w:rsidRPr="004D22E6" w:rsidRDefault="001C30D8" w:rsidP="001C30D8">
      <w:pPr>
        <w:rPr>
          <w:sz w:val="16"/>
        </w:rPr>
      </w:pPr>
      <w:r w:rsidRPr="004D22E6">
        <w:rPr>
          <w:rStyle w:val="StyleUnderline"/>
        </w:rPr>
        <w:t xml:space="preserve">Think of it as a flashback message from the Apollo moonwalkers: The moon is a Disneyland of dust. </w:t>
      </w:r>
      <w:r w:rsidRPr="004D22E6">
        <w:rPr>
          <w:sz w:val="16"/>
        </w:rPr>
        <w:t>Between 1969 and the end of 1972, a dozen astronauts kicked up the powdery regolith, the topside dirt of the moon. "</w:t>
      </w:r>
      <w:r w:rsidRPr="004D22E6">
        <w:rPr>
          <w:rStyle w:val="StyleUnderline"/>
        </w:rPr>
        <w:t>The more time you spend there, the more you get covered from helmet to boots with lunar dust," recalled Apollo 11 astronaut Buzz Aldrin. Apollo 17 commander Gene Cernan expressed similar thoughts in a technical debrief following his mission, which was the last human sojourn to the moon. "</w:t>
      </w:r>
      <w:r w:rsidRPr="004D22E6">
        <w:rPr>
          <w:rStyle w:val="Emphasis"/>
        </w:rPr>
        <w:t xml:space="preserve">I think </w:t>
      </w:r>
      <w:r w:rsidRPr="00701678">
        <w:rPr>
          <w:rStyle w:val="Emphasis"/>
          <w:highlight w:val="green"/>
        </w:rPr>
        <w:t>dust i</w:t>
      </w:r>
      <w:r w:rsidRPr="004D22E6">
        <w:rPr>
          <w:rStyle w:val="Emphasis"/>
        </w:rPr>
        <w:t xml:space="preserve">s probably one of </w:t>
      </w:r>
      <w:r w:rsidRPr="00701678">
        <w:rPr>
          <w:rStyle w:val="Emphasis"/>
          <w:highlight w:val="green"/>
        </w:rPr>
        <w:t xml:space="preserve">our greatest inhibitors </w:t>
      </w:r>
      <w:r w:rsidRPr="00701678">
        <w:rPr>
          <w:rStyle w:val="Emphasis"/>
          <w:highlight w:val="green"/>
          <w:bdr w:val="single" w:sz="18" w:space="0" w:color="auto"/>
        </w:rPr>
        <w:t>to a nominal operation on the moon</w:t>
      </w:r>
      <w:r w:rsidRPr="004D22E6">
        <w:rPr>
          <w:rStyle w:val="Emphasis"/>
        </w:rPr>
        <w:t xml:space="preserve">. I think </w:t>
      </w:r>
      <w:r w:rsidRPr="00701678">
        <w:rPr>
          <w:rStyle w:val="Emphasis"/>
          <w:highlight w:val="green"/>
        </w:rPr>
        <w:t xml:space="preserve">we can overcome other </w:t>
      </w:r>
      <w:r w:rsidRPr="004D22E6">
        <w:rPr>
          <w:rStyle w:val="Emphasis"/>
        </w:rPr>
        <w:t xml:space="preserve">physiological or physical or mechanical </w:t>
      </w:r>
      <w:r w:rsidRPr="00701678">
        <w:rPr>
          <w:rStyle w:val="Emphasis"/>
          <w:highlight w:val="green"/>
        </w:rPr>
        <w:t>problems except dust</w:t>
      </w:r>
      <w:r w:rsidRPr="004D22E6">
        <w:rPr>
          <w:sz w:val="16"/>
        </w:rPr>
        <w:t xml:space="preserve">," he said. Abrasive </w:t>
      </w:r>
      <w:r w:rsidRPr="004D22E6">
        <w:rPr>
          <w:rStyle w:val="StyleUnderline"/>
        </w:rPr>
        <w:t>nature Apollo crewmembers could not avoid tracking lunar material inside their moon landers. After doffing their helmets and gloves, moonwalkers could feel the abrasive nature of the dust, as well as smell and even taste the moon.</w:t>
      </w:r>
      <w:r w:rsidRPr="004D22E6">
        <w:rPr>
          <w:sz w:val="16"/>
        </w:rPr>
        <w:t xml:space="preserve"> And that gave rise to the "Apollo aroma," astronaut recollections of the odor of the moon. Turns out, it has a distinctive smell. Aldrin remembers that the lunar dust that soiled suits and equipment during the Apollo 11 mission smelled "like burnt charcoal or similar to the ashes that are in a fireplace, especially if you sprinkle a little water on them." Apollo 17's Harrison "Jack" Schmitt has said, "All I can say is that everyone's instant impression of the smell was that of spent gunpowder, not that it was 'metallic' or 'acrid.' Spent gunpowder smell probably was much more implanted in our memories than other comparable smells." He first commented on the gunpowder scent just 7 minutes after the </w:t>
      </w:r>
      <w:proofErr w:type="spellStart"/>
      <w:r w:rsidRPr="004D22E6">
        <w:rPr>
          <w:sz w:val="16"/>
        </w:rPr>
        <w:t>repressurization</w:t>
      </w:r>
      <w:proofErr w:type="spellEnd"/>
      <w:r w:rsidRPr="004D22E6">
        <w:rPr>
          <w:sz w:val="16"/>
        </w:rPr>
        <w:t xml:space="preserve"> of the Apollo 17 lunar lander was initiated, Schmitt added. Schmitt had what some tag as history's first recorded case of extraterrestrial hay fever. "It's come on pretty fast," he radioed from the moon to mission control in Houston in a congested voice. He had a significant reaction to moon dust, which caused the cartilage plates in the walls of his nasal chambers to swell. </w:t>
      </w:r>
      <w:r w:rsidRPr="004D22E6">
        <w:rPr>
          <w:rStyle w:val="StyleUnderline"/>
        </w:rPr>
        <w:t xml:space="preserve">Astronautical hygiene Earth's moon is </w:t>
      </w:r>
      <w:proofErr w:type="gramStart"/>
      <w:r w:rsidRPr="004D22E6">
        <w:rPr>
          <w:rStyle w:val="StyleUnderline"/>
        </w:rPr>
        <w:t>the  "</w:t>
      </w:r>
      <w:proofErr w:type="gramEnd"/>
      <w:r w:rsidRPr="004D22E6">
        <w:rPr>
          <w:rStyle w:val="StyleUnderline"/>
        </w:rPr>
        <w:t xml:space="preserve">go-to" place for human spaceflight over the next decade. There are substantial political, </w:t>
      </w:r>
      <w:proofErr w:type="gramStart"/>
      <w:r w:rsidRPr="004D22E6">
        <w:rPr>
          <w:rStyle w:val="StyleUnderline"/>
        </w:rPr>
        <w:t>economic</w:t>
      </w:r>
      <w:proofErr w:type="gramEnd"/>
      <w:r w:rsidRPr="004D22E6">
        <w:rPr>
          <w:rStyle w:val="StyleUnderline"/>
        </w:rPr>
        <w:t xml:space="preserve"> and financial reasons to explore and colonize lunar territory — in particular, to extract water from the moon's surface and to mine for precious rare-earth metals as terrestrial resources dwindle</w:t>
      </w:r>
      <w:r w:rsidRPr="004D22E6">
        <w:rPr>
          <w:sz w:val="16"/>
        </w:rPr>
        <w:t xml:space="preserve">. </w:t>
      </w:r>
      <w:r w:rsidRPr="004D22E6">
        <w:rPr>
          <w:rStyle w:val="StyleUnderline"/>
        </w:rPr>
        <w:t xml:space="preserve">Though there will be </w:t>
      </w:r>
      <w:r w:rsidRPr="00701678">
        <w:rPr>
          <w:rStyle w:val="Emphasis"/>
          <w:highlight w:val="green"/>
        </w:rPr>
        <w:t>opportunities</w:t>
      </w:r>
      <w:r w:rsidRPr="00701678">
        <w:rPr>
          <w:rStyle w:val="StyleUnderline"/>
          <w:highlight w:val="green"/>
        </w:rPr>
        <w:t xml:space="preserve"> </w:t>
      </w:r>
      <w:r w:rsidRPr="004D22E6">
        <w:rPr>
          <w:rStyle w:val="StyleUnderline"/>
        </w:rPr>
        <w:t xml:space="preserve">for those willing </w:t>
      </w:r>
      <w:r w:rsidRPr="00701678">
        <w:rPr>
          <w:rStyle w:val="Emphasis"/>
          <w:highlight w:val="green"/>
        </w:rPr>
        <w:t>to</w:t>
      </w:r>
      <w:r w:rsidRPr="00701678">
        <w:rPr>
          <w:rStyle w:val="StyleUnderline"/>
          <w:highlight w:val="green"/>
        </w:rPr>
        <w:t xml:space="preserve"> </w:t>
      </w:r>
      <w:r w:rsidRPr="004D22E6">
        <w:rPr>
          <w:rStyle w:val="StyleUnderline"/>
        </w:rPr>
        <w:t xml:space="preserve">make </w:t>
      </w:r>
      <w:r w:rsidRPr="00701678">
        <w:rPr>
          <w:rStyle w:val="Emphasis"/>
          <w:highlight w:val="green"/>
        </w:rPr>
        <w:t>use</w:t>
      </w:r>
      <w:r w:rsidRPr="00701678">
        <w:rPr>
          <w:rStyle w:val="StyleUnderline"/>
          <w:highlight w:val="green"/>
        </w:rPr>
        <w:t xml:space="preserve"> </w:t>
      </w:r>
      <w:r w:rsidRPr="004D22E6">
        <w:rPr>
          <w:rStyle w:val="StyleUnderline"/>
        </w:rPr>
        <w:t xml:space="preserve">of those </w:t>
      </w:r>
      <w:r w:rsidRPr="00701678">
        <w:rPr>
          <w:rStyle w:val="Emphasis"/>
          <w:highlight w:val="green"/>
        </w:rPr>
        <w:t>resources</w:t>
      </w:r>
      <w:r w:rsidRPr="004D22E6">
        <w:rPr>
          <w:rStyle w:val="StyleUnderline"/>
        </w:rPr>
        <w:t xml:space="preserve">, whether as nations, as individuals, as private companies or as a combination of these, there will also be </w:t>
      </w:r>
      <w:r w:rsidRPr="00701678">
        <w:rPr>
          <w:rStyle w:val="Emphasis"/>
          <w:highlight w:val="green"/>
        </w:rPr>
        <w:t>dangers</w:t>
      </w:r>
      <w:r w:rsidRPr="00701678">
        <w:rPr>
          <w:rStyle w:val="StyleUnderline"/>
          <w:highlight w:val="green"/>
        </w:rPr>
        <w:t xml:space="preserve"> </w:t>
      </w:r>
      <w:r w:rsidRPr="004D22E6">
        <w:rPr>
          <w:rStyle w:val="StyleUnderline"/>
        </w:rPr>
        <w:t xml:space="preserve">to address. One such danger to astronauts will be </w:t>
      </w:r>
      <w:r w:rsidRPr="00701678">
        <w:rPr>
          <w:rStyle w:val="Emphasis"/>
          <w:highlight w:val="green"/>
        </w:rPr>
        <w:t>from exposure to lunar dust</w:t>
      </w:r>
      <w:r w:rsidRPr="004D22E6">
        <w:rPr>
          <w:rStyle w:val="StyleUnderline"/>
        </w:rPr>
        <w:t>.</w:t>
      </w:r>
      <w:r w:rsidRPr="004D22E6">
        <w:rPr>
          <w:sz w:val="16"/>
        </w:rPr>
        <w:t xml:space="preserve"> That's the outlook of John Cain, a United Kingdom-based expert on the hazards of lunar dust exposure and an independent consultant on astronaut health risk management. He was the first scientist to define the scientific discipline of "astronautical hygiene," a branch of occupational medicine that aims to control astronaut exposure to hazards in a low-gravity environment. "</w:t>
      </w:r>
      <w:r w:rsidRPr="00701678">
        <w:rPr>
          <w:rStyle w:val="Emphasis"/>
          <w:highlight w:val="green"/>
        </w:rPr>
        <w:t>It is essential</w:t>
      </w:r>
      <w:r w:rsidRPr="00701678">
        <w:rPr>
          <w:rStyle w:val="StyleUnderline"/>
          <w:highlight w:val="green"/>
        </w:rPr>
        <w:t xml:space="preserve"> </w:t>
      </w:r>
      <w:r w:rsidRPr="004D22E6">
        <w:rPr>
          <w:rStyle w:val="StyleUnderline"/>
        </w:rPr>
        <w:t xml:space="preserve">that the </w:t>
      </w:r>
      <w:r w:rsidRPr="00701678">
        <w:rPr>
          <w:rStyle w:val="Emphasis"/>
          <w:highlight w:val="green"/>
        </w:rPr>
        <w:t>nature of</w:t>
      </w:r>
      <w:r w:rsidRPr="00701678">
        <w:rPr>
          <w:rStyle w:val="StyleUnderline"/>
          <w:highlight w:val="green"/>
        </w:rPr>
        <w:t xml:space="preserve"> </w:t>
      </w:r>
      <w:r w:rsidRPr="004D22E6">
        <w:rPr>
          <w:rStyle w:val="StyleUnderline"/>
        </w:rPr>
        <w:t xml:space="preserve">the lunar </w:t>
      </w:r>
      <w:r w:rsidRPr="00701678">
        <w:rPr>
          <w:rStyle w:val="Emphasis"/>
          <w:highlight w:val="green"/>
        </w:rPr>
        <w:t>dust</w:t>
      </w:r>
      <w:r w:rsidRPr="00701678">
        <w:rPr>
          <w:rStyle w:val="StyleUnderline"/>
          <w:highlight w:val="green"/>
        </w:rPr>
        <w:t xml:space="preserve"> </w:t>
      </w:r>
      <w:r w:rsidRPr="004D22E6">
        <w:rPr>
          <w:rStyle w:val="StyleUnderline"/>
        </w:rPr>
        <w:t xml:space="preserve">is </w:t>
      </w:r>
      <w:r w:rsidRPr="00701678">
        <w:rPr>
          <w:rStyle w:val="Emphasis"/>
          <w:highlight w:val="green"/>
        </w:rPr>
        <w:t>known</w:t>
      </w:r>
      <w:r w:rsidRPr="004D22E6">
        <w:rPr>
          <w:rStyle w:val="StyleUnderline"/>
        </w:rPr>
        <w:t xml:space="preserve">, its </w:t>
      </w:r>
      <w:r w:rsidRPr="00701678">
        <w:rPr>
          <w:rStyle w:val="Emphasis"/>
          <w:highlight w:val="green"/>
        </w:rPr>
        <w:t>effects</w:t>
      </w:r>
      <w:r w:rsidRPr="00701678">
        <w:rPr>
          <w:rStyle w:val="StyleUnderline"/>
          <w:highlight w:val="green"/>
        </w:rPr>
        <w:t xml:space="preserve"> </w:t>
      </w:r>
      <w:r w:rsidRPr="004D22E6">
        <w:rPr>
          <w:rStyle w:val="StyleUnderline"/>
        </w:rPr>
        <w:t xml:space="preserve">on the body understood, the </w:t>
      </w:r>
      <w:r w:rsidRPr="00701678">
        <w:rPr>
          <w:rStyle w:val="Emphasis"/>
          <w:highlight w:val="green"/>
        </w:rPr>
        <w:t>routes</w:t>
      </w:r>
      <w:r w:rsidRPr="00701678">
        <w:rPr>
          <w:rStyle w:val="StyleUnderline"/>
          <w:highlight w:val="green"/>
        </w:rPr>
        <w:t xml:space="preserve"> </w:t>
      </w:r>
      <w:r w:rsidRPr="00701678">
        <w:rPr>
          <w:rStyle w:val="Emphasis"/>
          <w:highlight w:val="green"/>
        </w:rPr>
        <w:t xml:space="preserve">of exposure </w:t>
      </w:r>
      <w:r w:rsidRPr="00701678">
        <w:rPr>
          <w:rStyle w:val="Emphasis"/>
          <w:highlight w:val="green"/>
          <w:bdr w:val="single" w:sz="18" w:space="0" w:color="auto"/>
        </w:rPr>
        <w:t>identified</w:t>
      </w:r>
      <w:r w:rsidRPr="00701678">
        <w:rPr>
          <w:rStyle w:val="StyleUnderline"/>
          <w:highlight w:val="green"/>
        </w:rPr>
        <w:t xml:space="preserve"> </w:t>
      </w:r>
      <w:r w:rsidRPr="004D22E6">
        <w:rPr>
          <w:rStyle w:val="StyleUnderline"/>
        </w:rPr>
        <w:t>and the means to reduce exposure are developed</w:t>
      </w:r>
      <w:r w:rsidRPr="004D22E6">
        <w:rPr>
          <w:sz w:val="16"/>
        </w:rPr>
        <w:t xml:space="preserve">," Cain told Space.com. Such work is being carried out in the U.K., the United States, the European Union, China, </w:t>
      </w:r>
      <w:proofErr w:type="gramStart"/>
      <w:r w:rsidRPr="004D22E6">
        <w:rPr>
          <w:sz w:val="16"/>
        </w:rPr>
        <w:t>Russia</w:t>
      </w:r>
      <w:proofErr w:type="gramEnd"/>
      <w:r w:rsidRPr="004D22E6">
        <w:rPr>
          <w:sz w:val="16"/>
        </w:rPr>
        <w:t xml:space="preserve"> and India. Reactive dust Advertisement Cain observed that lunar regolith contains several types of reactive dust, including silicon dioxide (50%), iron oxide and calcium oxide (45%), and other oxides (5%). Silicon dioxide is highly toxic; dusts containing silica on Earth are responsible for silicosis, a life-threatening lung disease found mainly in stonemasons. "The location of the deposition of dust particles in the lungs will depend on the particle size, with nanoparticles penetrating deep into the lungs," Cain said. "The moon's lower gravity will have a significant impact on where the nanoparticles are deposited and the subsequent exposure health effects." </w:t>
      </w:r>
      <w:r w:rsidRPr="004D22E6">
        <w:rPr>
          <w:rStyle w:val="StyleUnderline"/>
        </w:rPr>
        <w:t>There are opportunities on the moon to investigate the exposure health effects to nanoparticles in a low-gravity environment, especially lung cellular responses, Cain said. Such research, together with other studies of dust exposure, will be invaluable for investigating health effects and for developing the measures to control exposure to dust on the moon</w:t>
      </w:r>
      <w:r w:rsidRPr="004D22E6">
        <w:rPr>
          <w:sz w:val="16"/>
        </w:rPr>
        <w:t xml:space="preserve">, he added. These measures may include spacesuits with low dust retention, magnetic-separation techniques for the dust or particle beams to remove dust from surfaces. "The improved insights into human physiology and medicine, in particular respiration in a low-gravity environment, will have potential benefits on Earth — for example, for developing new means to deliver medicines and for developing new treatments," Cain said. Cosmetic industry spinoff? Given the jaggedness and abrasiveness of lunar dust, the stuff could help scientists study the mechanisms and treatment of skin damage. "The investigation of skin cellular changes, due to dust damage in a low-gravity environment, will be invaluable for the cosmetic industry in the development of terrestrial applications to treat skin conditions," Cain said. </w:t>
      </w:r>
      <w:r w:rsidRPr="004D22E6">
        <w:rPr>
          <w:rStyle w:val="StyleUnderline"/>
        </w:rPr>
        <w:t xml:space="preserve">The </w:t>
      </w:r>
      <w:r w:rsidRPr="00701678">
        <w:rPr>
          <w:rStyle w:val="Emphasis"/>
          <w:highlight w:val="green"/>
        </w:rPr>
        <w:t>impetus to</w:t>
      </w:r>
      <w:r w:rsidRPr="00701678">
        <w:rPr>
          <w:rStyle w:val="StyleUnderline"/>
          <w:highlight w:val="green"/>
        </w:rPr>
        <w:t xml:space="preserve"> </w:t>
      </w:r>
      <w:r w:rsidRPr="004D22E6">
        <w:rPr>
          <w:rStyle w:val="StyleUnderline"/>
        </w:rPr>
        <w:t xml:space="preserve">reach the moon and successfully </w:t>
      </w:r>
      <w:r w:rsidRPr="00701678">
        <w:rPr>
          <w:rStyle w:val="Emphasis"/>
          <w:highlight w:val="green"/>
        </w:rPr>
        <w:t>establish settlements on the lunar surface</w:t>
      </w:r>
      <w:r w:rsidRPr="00701678">
        <w:rPr>
          <w:rStyle w:val="StyleUnderline"/>
          <w:highlight w:val="green"/>
        </w:rPr>
        <w:t xml:space="preserve"> </w:t>
      </w:r>
      <w:r w:rsidRPr="00701678">
        <w:rPr>
          <w:rStyle w:val="Emphasis"/>
          <w:highlight w:val="green"/>
        </w:rPr>
        <w:t>will involve</w:t>
      </w:r>
      <w:r w:rsidRPr="00701678">
        <w:rPr>
          <w:rStyle w:val="StyleUnderline"/>
          <w:highlight w:val="green"/>
        </w:rPr>
        <w:t xml:space="preserve"> </w:t>
      </w:r>
      <w:r w:rsidRPr="004D22E6">
        <w:rPr>
          <w:rStyle w:val="StyleUnderline"/>
        </w:rPr>
        <w:t xml:space="preserve">a </w:t>
      </w:r>
      <w:r w:rsidRPr="00701678">
        <w:rPr>
          <w:rStyle w:val="Emphasis"/>
          <w:highlight w:val="green"/>
        </w:rPr>
        <w:t>greater need for</w:t>
      </w:r>
      <w:r w:rsidRPr="00701678">
        <w:rPr>
          <w:rStyle w:val="StyleUnderline"/>
          <w:highlight w:val="green"/>
        </w:rPr>
        <w:t xml:space="preserve"> </w:t>
      </w:r>
      <w:r w:rsidRPr="00701678">
        <w:rPr>
          <w:rStyle w:val="Emphasis"/>
          <w:highlight w:val="green"/>
        </w:rPr>
        <w:t>astronauts</w:t>
      </w:r>
      <w:r w:rsidRPr="00701678">
        <w:rPr>
          <w:rStyle w:val="StyleUnderline"/>
          <w:highlight w:val="green"/>
        </w:rPr>
        <w:t xml:space="preserve"> </w:t>
      </w:r>
      <w:r w:rsidRPr="004D22E6">
        <w:rPr>
          <w:rStyle w:val="StyleUnderline"/>
        </w:rPr>
        <w:t xml:space="preserve">— and future space tourists — </w:t>
      </w:r>
      <w:r w:rsidRPr="00701678">
        <w:rPr>
          <w:rStyle w:val="Emphasis"/>
          <w:highlight w:val="green"/>
        </w:rPr>
        <w:t xml:space="preserve">who can </w:t>
      </w:r>
      <w:r w:rsidRPr="00701678">
        <w:rPr>
          <w:rStyle w:val="Emphasis"/>
          <w:highlight w:val="green"/>
          <w:bdr w:val="single" w:sz="18" w:space="0" w:color="auto"/>
        </w:rPr>
        <w:t>withstand the harsh conditions</w:t>
      </w:r>
      <w:r w:rsidRPr="004D22E6">
        <w:rPr>
          <w:sz w:val="16"/>
        </w:rPr>
        <w:t xml:space="preserve">. This will see the development and application of "exposome screening" for use in the selection of moon travelers, Cain suggested. That involves a collection of environmental factors, such as stress and diet, to which an individual is </w:t>
      </w:r>
      <w:proofErr w:type="gramStart"/>
      <w:r w:rsidRPr="004D22E6">
        <w:rPr>
          <w:sz w:val="16"/>
        </w:rPr>
        <w:t>exposed</w:t>
      </w:r>
      <w:proofErr w:type="gramEnd"/>
      <w:r w:rsidRPr="004D22E6">
        <w:rPr>
          <w:sz w:val="16"/>
        </w:rPr>
        <w:t xml:space="preserve"> and which can have an effect on health. Advertisement Those individuals with the necessary genetic makeup to resist radiation and the long-term impacts of microgravity will be at a major advantage for journeying to the moon, Cain said. "Exposome technology as developed for moon exploration will have many spinoffs terrestrially — for example, in the selection of staff for work in extreme environments." </w:t>
      </w:r>
      <w:r w:rsidRPr="004D22E6">
        <w:rPr>
          <w:rStyle w:val="StyleUnderline"/>
        </w:rPr>
        <w:t>Over the long term, Cain said, the push to explore the moon and establish permanent settlements will include the need for the development of health and safety legislation to ensure that people work in safe conditions</w:t>
      </w:r>
      <w:r w:rsidRPr="004D22E6">
        <w:rPr>
          <w:sz w:val="16"/>
        </w:rPr>
        <w:t xml:space="preserve">. "There will be a need to develop training, education and research establishments and the development of vaccines to combat the potential for the emergence of pathogenic microbes within the settlements due to mutation," he said. "It can be seen, therefore, that the moon is not a 'been there, done that' world. There will be plenty of opportunities for those willing to undertake the challenges," Cain said. "The exploration of the moon will be exciting because of the opportunities for understanding the health hazards, for developing the means to identify and control them and for applying the lessons learned terrestrially." Abrasive finding Have you ever wandered on a beach and nearly stepped on a small piece of glass? Something similar will likely happen to future lunar explorers, who will be walking on a "beach" primarily made up of busted-up bits of glass-like shards. They are the remains of billions of years of micrometeorite bombardment and a lack of natural weathering of the moon's near-vacuum environment. "These sharp particles can penetrate spacesuit layers, scratch visors and gauges and clog mechanical mechanisms beyond repair," said Ryan </w:t>
      </w:r>
      <w:proofErr w:type="spellStart"/>
      <w:r w:rsidRPr="004D22E6">
        <w:rPr>
          <w:sz w:val="16"/>
        </w:rPr>
        <w:t>Kobrick</w:t>
      </w:r>
      <w:proofErr w:type="spellEnd"/>
      <w:r w:rsidRPr="004D22E6">
        <w:rPr>
          <w:sz w:val="16"/>
        </w:rPr>
        <w:t>, an assistant professor of spaceflight operations at Embry-Riddle Aeronautical University in Daytona Beach, Florida. He's been studying the moon's fine-grained particles and has a few warnings. "</w:t>
      </w:r>
      <w:r w:rsidRPr="004D22E6">
        <w:rPr>
          <w:rStyle w:val="StyleUnderline"/>
        </w:rPr>
        <w:t>Future lunar explorers will be faced with similar hardships experienced by the Apollo astronauts,</w:t>
      </w:r>
      <w:r w:rsidRPr="004D22E6">
        <w:rPr>
          <w:sz w:val="16"/>
        </w:rPr>
        <w:t xml:space="preserve">" </w:t>
      </w:r>
      <w:proofErr w:type="spellStart"/>
      <w:r w:rsidRPr="004D22E6">
        <w:rPr>
          <w:sz w:val="16"/>
        </w:rPr>
        <w:t>Kobrick</w:t>
      </w:r>
      <w:proofErr w:type="spellEnd"/>
      <w:r w:rsidRPr="004D22E6">
        <w:rPr>
          <w:sz w:val="16"/>
        </w:rPr>
        <w:t xml:space="preserve"> told Space.com, "</w:t>
      </w:r>
      <w:r w:rsidRPr="004D22E6">
        <w:rPr>
          <w:rStyle w:val="StyleUnderline"/>
        </w:rPr>
        <w:t>but at a greater magnitude if they plan to stay more than a few days. The fine-grained particles are invisible to the human eye, lurking within the lunar regolith, the meter-thick upper soil layer of the moon.</w:t>
      </w:r>
      <w:r w:rsidRPr="004D22E6">
        <w:rPr>
          <w:sz w:val="16"/>
        </w:rPr>
        <w:t xml:space="preserve"> "</w:t>
      </w:r>
      <w:r w:rsidRPr="00701678">
        <w:rPr>
          <w:rStyle w:val="Emphasis"/>
          <w:highlight w:val="green"/>
        </w:rPr>
        <w:t>Equipment</w:t>
      </w:r>
      <w:r w:rsidRPr="00701678">
        <w:rPr>
          <w:rStyle w:val="StyleUnderline"/>
          <w:highlight w:val="green"/>
        </w:rPr>
        <w:t xml:space="preserve"> </w:t>
      </w:r>
      <w:r w:rsidRPr="00701678">
        <w:rPr>
          <w:rStyle w:val="Emphasis"/>
          <w:highlight w:val="green"/>
        </w:rPr>
        <w:t>will have to be</w:t>
      </w:r>
      <w:r w:rsidRPr="00701678">
        <w:rPr>
          <w:rStyle w:val="StyleUnderline"/>
          <w:highlight w:val="green"/>
        </w:rPr>
        <w:t xml:space="preserve"> </w:t>
      </w:r>
      <w:r w:rsidRPr="004D22E6">
        <w:rPr>
          <w:rStyle w:val="StyleUnderline"/>
        </w:rPr>
        <w:t xml:space="preserve">either </w:t>
      </w:r>
      <w:r w:rsidRPr="00701678">
        <w:rPr>
          <w:rStyle w:val="Emphasis"/>
          <w:highlight w:val="green"/>
        </w:rPr>
        <w:t>robust to handle</w:t>
      </w:r>
      <w:r w:rsidRPr="00701678">
        <w:rPr>
          <w:rStyle w:val="StyleUnderline"/>
          <w:highlight w:val="green"/>
        </w:rPr>
        <w:t xml:space="preserve"> </w:t>
      </w:r>
      <w:r w:rsidRPr="004D22E6">
        <w:rPr>
          <w:rStyle w:val="StyleUnderline"/>
        </w:rPr>
        <w:t xml:space="preserve">the </w:t>
      </w:r>
      <w:r w:rsidRPr="00701678">
        <w:rPr>
          <w:rStyle w:val="Emphasis"/>
          <w:highlight w:val="green"/>
        </w:rPr>
        <w:t>abrasive environment</w:t>
      </w:r>
      <w:r w:rsidRPr="004D22E6">
        <w:rPr>
          <w:rStyle w:val="StyleUnderline"/>
        </w:rPr>
        <w:t>, or disposable/repurposed after only a few excursions in the field</w:t>
      </w:r>
      <w:r w:rsidRPr="004D22E6">
        <w:rPr>
          <w:sz w:val="16"/>
        </w:rPr>
        <w:t xml:space="preserve">. Regardless of task, ranging from scientific fieldwork to resource extraction and even to lunar vehicle joyriding of tourists, explorers are going to get dusty and dirty," </w:t>
      </w:r>
      <w:proofErr w:type="spellStart"/>
      <w:r w:rsidRPr="004D22E6">
        <w:rPr>
          <w:sz w:val="16"/>
        </w:rPr>
        <w:t>Kobrick</w:t>
      </w:r>
      <w:proofErr w:type="spellEnd"/>
      <w:r w:rsidRPr="004D22E6">
        <w:rPr>
          <w:sz w:val="16"/>
        </w:rPr>
        <w:t xml:space="preserve"> advised. "There are various technologies that can aid in dust mitigation, like slick coatings and electrostatic devices, but a more sustainable approach will be to prepare for a dirty operational environment," he added. Coal-mining parallel </w:t>
      </w:r>
      <w:proofErr w:type="spellStart"/>
      <w:r w:rsidRPr="004D22E6">
        <w:rPr>
          <w:sz w:val="16"/>
        </w:rPr>
        <w:t>Kobrick</w:t>
      </w:r>
      <w:proofErr w:type="spellEnd"/>
      <w:r w:rsidRPr="004D22E6">
        <w:rPr>
          <w:sz w:val="16"/>
        </w:rPr>
        <w:t xml:space="preserve"> offered an interesting Earth analogy to the issue of hazardous particles on the moon. Advertisement "Coal mining has many parallels to lunar activity, and the health risks even relate," he said. "As the Apollo moonwalkers reentered their lunar module, they brought dust from their suits into the habitable volume, and it coated their skin and equipment. They had minor irritations and possible hay fever symptoms from ingestion." These are major risks to human health and performance, </w:t>
      </w:r>
      <w:proofErr w:type="spellStart"/>
      <w:r w:rsidRPr="004D22E6">
        <w:rPr>
          <w:sz w:val="16"/>
        </w:rPr>
        <w:t>Kobrick</w:t>
      </w:r>
      <w:proofErr w:type="spellEnd"/>
      <w:r w:rsidRPr="004D22E6">
        <w:rPr>
          <w:sz w:val="16"/>
        </w:rPr>
        <w:t xml:space="preserve"> stressed. </w:t>
      </w:r>
      <w:r w:rsidRPr="004D22E6">
        <w:rPr>
          <w:rStyle w:val="StyleUnderline"/>
        </w:rPr>
        <w:t>Moreover, lunar dust could damage sensitive equipment both inside the habitat and outside on the lunar surface</w:t>
      </w:r>
      <w:r w:rsidRPr="004D22E6">
        <w:rPr>
          <w:sz w:val="16"/>
        </w:rPr>
        <w:t xml:space="preserve">. "Wet wipes — or dry wipes, since water will be a precious commodity — and vacuum cleaning will become routine for lunar habitants," </w:t>
      </w:r>
      <w:proofErr w:type="spellStart"/>
      <w:r w:rsidRPr="004D22E6">
        <w:rPr>
          <w:sz w:val="16"/>
        </w:rPr>
        <w:t>Kobrick</w:t>
      </w:r>
      <w:proofErr w:type="spellEnd"/>
      <w:r w:rsidRPr="004D22E6">
        <w:rPr>
          <w:sz w:val="16"/>
        </w:rPr>
        <w:t xml:space="preserve"> said. "Safety maintenance and recertification will be critical operations, given the dust hazards. Field equipment will be treated more like an airplane being turned around for the next flight versus just parking your car for the night." </w:t>
      </w:r>
      <w:r w:rsidRPr="00701678">
        <w:rPr>
          <w:rStyle w:val="Emphasis"/>
          <w:highlight w:val="green"/>
        </w:rPr>
        <w:t>Long-duration</w:t>
      </w:r>
      <w:r w:rsidRPr="00701678">
        <w:rPr>
          <w:rStyle w:val="StyleUnderline"/>
          <w:highlight w:val="green"/>
        </w:rPr>
        <w:t xml:space="preserve"> </w:t>
      </w:r>
      <w:r w:rsidRPr="004D22E6">
        <w:rPr>
          <w:rStyle w:val="StyleUnderline"/>
        </w:rPr>
        <w:t>habitation on the moon will change the paradigm of clean-room vehicles, especially as lunar mining kicks into high gear</w:t>
      </w:r>
      <w:r w:rsidRPr="004D22E6">
        <w:rPr>
          <w:sz w:val="16"/>
        </w:rPr>
        <w:t>. "</w:t>
      </w:r>
      <w:r w:rsidRPr="004D22E6">
        <w:rPr>
          <w:rStyle w:val="StyleUnderline"/>
        </w:rPr>
        <w:t xml:space="preserve">Human exploration is </w:t>
      </w:r>
      <w:r w:rsidRPr="00701678">
        <w:rPr>
          <w:rStyle w:val="Emphasis"/>
          <w:highlight w:val="green"/>
        </w:rPr>
        <w:t>dependent on</w:t>
      </w:r>
      <w:r w:rsidRPr="00701678">
        <w:rPr>
          <w:rStyle w:val="StyleUnderline"/>
          <w:highlight w:val="green"/>
        </w:rPr>
        <w:t xml:space="preserve"> </w:t>
      </w:r>
      <w:r w:rsidRPr="004D22E6">
        <w:rPr>
          <w:rStyle w:val="StyleUnderline"/>
        </w:rPr>
        <w:t>being able to traverse foreign environments, but the number of cycles that built-to-last equipment must endure will determine how far our moon booties will take</w:t>
      </w:r>
      <w:r w:rsidRPr="004D22E6">
        <w:rPr>
          <w:sz w:val="16"/>
        </w:rPr>
        <w:t xml:space="preserve"> us," </w:t>
      </w:r>
      <w:proofErr w:type="spellStart"/>
      <w:r w:rsidRPr="004D22E6">
        <w:rPr>
          <w:sz w:val="16"/>
        </w:rPr>
        <w:t>Kobrick</w:t>
      </w:r>
      <w:proofErr w:type="spellEnd"/>
      <w:r w:rsidRPr="004D22E6">
        <w:rPr>
          <w:sz w:val="16"/>
        </w:rPr>
        <w:t xml:space="preserve"> concluded. So troublesome is the dust issue, a meeting next year focuses on the impact of lunar dust on human exploration. The workshop is being organized and chaired by Joel Levine, research professor in applied science at the College of William and Mary in Williamsburg, Virginia, and consultant to the NASA Engineering and Safety Center in Hampton, Virginia. "</w:t>
      </w:r>
      <w:r w:rsidRPr="004D22E6">
        <w:rPr>
          <w:rStyle w:val="StyleUnderline"/>
        </w:rPr>
        <w:t xml:space="preserve">One of the major unexpected discoveries of the Apollo program was the deleterious impact of lunar dust on the astronauts and their equipment, including their spacesuits," </w:t>
      </w:r>
      <w:r w:rsidRPr="004D22E6">
        <w:rPr>
          <w:sz w:val="16"/>
        </w:rPr>
        <w:t>Levine told Space.com. "</w:t>
      </w:r>
      <w:r w:rsidRPr="004D22E6">
        <w:rPr>
          <w:rStyle w:val="StyleUnderline"/>
        </w:rPr>
        <w:t xml:space="preserve">As the U.S. begins a new program named Artemis, of human exploration and colonization of the moon, with astronauts spending more and more time working on and exploring the lunar surface, we must find </w:t>
      </w:r>
      <w:r w:rsidRPr="00701678">
        <w:rPr>
          <w:rStyle w:val="Emphasis"/>
          <w:highlight w:val="green"/>
        </w:rPr>
        <w:t>solutions to mitigate</w:t>
      </w:r>
      <w:r w:rsidRPr="004D22E6">
        <w:rPr>
          <w:rStyle w:val="StyleUnderline"/>
        </w:rPr>
        <w:t xml:space="preserve">/reduce the </w:t>
      </w:r>
      <w:r w:rsidRPr="00701678">
        <w:rPr>
          <w:rStyle w:val="Emphasis"/>
          <w:highlight w:val="green"/>
        </w:rPr>
        <w:t>impact of lunar dust</w:t>
      </w:r>
      <w:r w:rsidRPr="00701678">
        <w:rPr>
          <w:rStyle w:val="StyleUnderline"/>
          <w:highlight w:val="green"/>
        </w:rPr>
        <w:t xml:space="preserve"> </w:t>
      </w:r>
      <w:r w:rsidRPr="00701678">
        <w:rPr>
          <w:rStyle w:val="Emphasis"/>
          <w:highlight w:val="green"/>
        </w:rPr>
        <w:t>on</w:t>
      </w:r>
      <w:r w:rsidRPr="00701678">
        <w:rPr>
          <w:rStyle w:val="StyleUnderline"/>
          <w:highlight w:val="green"/>
        </w:rPr>
        <w:t xml:space="preserve"> </w:t>
      </w:r>
      <w:r w:rsidRPr="004D22E6">
        <w:rPr>
          <w:rStyle w:val="StyleUnderline"/>
        </w:rPr>
        <w:t xml:space="preserve">the astronauts and their </w:t>
      </w:r>
      <w:r w:rsidRPr="00701678">
        <w:rPr>
          <w:rStyle w:val="Emphasis"/>
          <w:highlight w:val="green"/>
        </w:rPr>
        <w:t>equipment</w:t>
      </w:r>
      <w:r w:rsidRPr="004D22E6">
        <w:rPr>
          <w:rStyle w:val="StyleUnderline"/>
        </w:rPr>
        <w:t>," he said</w:t>
      </w:r>
      <w:r w:rsidRPr="004D22E6">
        <w:rPr>
          <w:sz w:val="16"/>
        </w:rPr>
        <w:t>.</w:t>
      </w:r>
    </w:p>
    <w:p w14:paraId="07FA0A4F" w14:textId="77777777" w:rsidR="001C30D8" w:rsidRPr="00800925" w:rsidRDefault="001C30D8" w:rsidP="001C30D8">
      <w:pPr>
        <w:pStyle w:val="Heading4"/>
      </w:pPr>
      <w:r>
        <w:t xml:space="preserve">Scenario 1 – </w:t>
      </w:r>
      <w:r w:rsidRPr="00800925">
        <w:rPr>
          <w:u w:val="single"/>
        </w:rPr>
        <w:t>Warming</w:t>
      </w:r>
      <w:r>
        <w:t>:</w:t>
      </w:r>
    </w:p>
    <w:p w14:paraId="1E6A1F24" w14:textId="77777777" w:rsidR="001C30D8" w:rsidRDefault="001C30D8" w:rsidP="001C30D8">
      <w:pPr>
        <w:pStyle w:val="Heading4"/>
      </w:pPr>
      <w:r>
        <w:t>Lunar observatory solves warming adaptation.</w:t>
      </w:r>
    </w:p>
    <w:p w14:paraId="68396285" w14:textId="77777777" w:rsidR="001C30D8" w:rsidRPr="007B6F50" w:rsidRDefault="001C30D8" w:rsidP="001C30D8">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7C857C3A" w14:textId="77777777" w:rsidR="001C30D8" w:rsidRDefault="001C30D8" w:rsidP="001C30D8">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connection between</w:t>
      </w:r>
      <w:r w:rsidRPr="00397345">
        <w:rPr>
          <w:u w:val="single"/>
        </w:rPr>
        <w:t xml:space="preserve"> the </w:t>
      </w:r>
      <w:r w:rsidRPr="00701678">
        <w:rPr>
          <w:highlight w:val="green"/>
          <w:u w:val="single"/>
        </w:rPr>
        <w:t xml:space="preserve">data from space </w:t>
      </w:r>
      <w:r w:rsidRPr="00D70CAC">
        <w:rPr>
          <w:u w:val="single"/>
        </w:rPr>
        <w:t>technology</w:t>
      </w:r>
      <w:r w:rsidRPr="00397345">
        <w:rPr>
          <w:u w:val="single"/>
        </w:rPr>
        <w:t xml:space="preserve"> </w:t>
      </w:r>
      <w:r w:rsidRPr="00701678">
        <w:rPr>
          <w:highlight w:val="green"/>
          <w:u w:val="single"/>
        </w:rPr>
        <w:t>and</w:t>
      </w:r>
      <w:r w:rsidRPr="00397345">
        <w:rPr>
          <w:u w:val="single"/>
        </w:rPr>
        <w:t xml:space="preserve"> the data from </w:t>
      </w:r>
      <w:r w:rsidRPr="00701678">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701678">
        <w:rPr>
          <w:rStyle w:val="Emphasis"/>
          <w:highlight w:val="green"/>
        </w:rPr>
        <w:t>span</w:t>
      </w:r>
      <w:r w:rsidRPr="00397345">
        <w:rPr>
          <w:u w:val="single"/>
        </w:rPr>
        <w:t xml:space="preserve"> almost </w:t>
      </w:r>
      <w:r w:rsidRPr="00701678">
        <w:rPr>
          <w:highlight w:val="green"/>
          <w:u w:val="single"/>
        </w:rPr>
        <w:t xml:space="preserve">one </w:t>
      </w:r>
      <w:r w:rsidRPr="00701678">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701678">
        <w:rPr>
          <w:highlight w:val="green"/>
          <w:u w:val="single"/>
        </w:rPr>
        <w:t>Moon-based optical camera</w:t>
      </w:r>
      <w:r w:rsidRPr="006F05AA">
        <w:rPr>
          <w:sz w:val="14"/>
        </w:rPr>
        <w:t xml:space="preserve"> </w:t>
      </w:r>
      <w:r w:rsidRPr="00397345">
        <w:rPr>
          <w:u w:val="single"/>
        </w:rPr>
        <w:t xml:space="preserve">can </w:t>
      </w:r>
      <w:r w:rsidRPr="00701678">
        <w:rPr>
          <w:highlight w:val="green"/>
          <w:u w:val="single"/>
        </w:rPr>
        <w:t xml:space="preserve">image global </w:t>
      </w:r>
      <w:r w:rsidRPr="00701678">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27FBBD33" w14:textId="77777777" w:rsidR="001C30D8" w:rsidRPr="00746A1E" w:rsidRDefault="001C30D8" w:rsidP="001C30D8">
      <w:pPr>
        <w:pStyle w:val="Heading4"/>
      </w:pPr>
      <w:r>
        <w:t xml:space="preserve">Moon Base is the </w:t>
      </w:r>
      <w:r>
        <w:rPr>
          <w:u w:val="single"/>
        </w:rPr>
        <w:t>only option</w:t>
      </w:r>
      <w:r>
        <w:t xml:space="preserve"> and outweighs Satellites. </w:t>
      </w:r>
    </w:p>
    <w:p w14:paraId="7F961861" w14:textId="77777777" w:rsidR="001C30D8" w:rsidRPr="007B6F50" w:rsidRDefault="001C30D8" w:rsidP="001C30D8">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3C322CB0" w14:textId="77777777" w:rsidR="001C30D8" w:rsidRPr="00FE6C2C" w:rsidRDefault="001C30D8" w:rsidP="001C30D8">
      <w:pPr>
        <w:rPr>
          <w:sz w:val="16"/>
        </w:rPr>
      </w:pPr>
      <w:r w:rsidRPr="000D5E18">
        <w:rPr>
          <w:rStyle w:val="StyleUnderline"/>
        </w:rPr>
        <w:t xml:space="preserve">There are several characteristics of </w:t>
      </w:r>
      <w:r w:rsidRPr="00701678">
        <w:rPr>
          <w:rStyle w:val="StyleUnderline"/>
          <w:highlight w:val="green"/>
        </w:rPr>
        <w:t xml:space="preserve">Moon-based </w:t>
      </w:r>
      <w:r w:rsidRPr="00CC5A7F">
        <w:rPr>
          <w:rStyle w:val="StyleUnderline"/>
        </w:rPr>
        <w:t xml:space="preserve">Earth </w:t>
      </w:r>
      <w:r w:rsidRPr="00701678">
        <w:rPr>
          <w:rStyle w:val="StyleUnderline"/>
          <w:highlight w:val="green"/>
        </w:rPr>
        <w:t>observation</w:t>
      </w:r>
      <w:r w:rsidRPr="000D5E18">
        <w:rPr>
          <w:rStyle w:val="StyleUnderline"/>
        </w:rPr>
        <w:t xml:space="preserve"> as listed below. (1) </w:t>
      </w:r>
      <w:r w:rsidRPr="00701678">
        <w:rPr>
          <w:rStyle w:val="Emphasis"/>
          <w:highlight w:val="green"/>
        </w:rPr>
        <w:t>Longevity</w:t>
      </w:r>
      <w:r w:rsidRPr="00701678">
        <w:rPr>
          <w:rStyle w:val="StyleUnderline"/>
          <w:highlight w:val="green"/>
        </w:rPr>
        <w:t xml:space="preserve"> </w:t>
      </w:r>
      <w:r w:rsidRPr="000D5E18">
        <w:rPr>
          <w:rStyle w:val="StyleUnderline"/>
        </w:rPr>
        <w:t xml:space="preserve">The </w:t>
      </w:r>
      <w:r w:rsidRPr="00701678">
        <w:rPr>
          <w:rStyle w:val="Emphasis"/>
          <w:highlight w:val="green"/>
        </w:rPr>
        <w:t>life cycle of</w:t>
      </w:r>
      <w:r w:rsidRPr="00701678">
        <w:rPr>
          <w:rStyle w:val="StyleUnderline"/>
          <w:highlight w:val="green"/>
        </w:rPr>
        <w:t xml:space="preserve"> </w:t>
      </w:r>
      <w:r w:rsidRPr="00CC5A7F">
        <w:rPr>
          <w:rStyle w:val="Emphasis"/>
        </w:rPr>
        <w:t xml:space="preserve">artificial </w:t>
      </w:r>
      <w:r w:rsidRPr="00701678">
        <w:rPr>
          <w:rStyle w:val="Emphasis"/>
          <w:highlight w:val="green"/>
        </w:rPr>
        <w:t>satellites</w:t>
      </w:r>
      <w:r w:rsidRPr="00701678">
        <w:rPr>
          <w:rStyle w:val="StyleUnderline"/>
          <w:highlight w:val="green"/>
        </w:rPr>
        <w:t xml:space="preserve"> </w:t>
      </w:r>
      <w:r w:rsidRPr="00701678">
        <w:rPr>
          <w:rStyle w:val="Emphasis"/>
          <w:highlight w:val="green"/>
        </w:rPr>
        <w:t>is</w:t>
      </w:r>
      <w:r w:rsidRPr="00701678">
        <w:rPr>
          <w:rStyle w:val="StyleUnderline"/>
          <w:highlight w:val="green"/>
        </w:rPr>
        <w:t xml:space="preserve"> </w:t>
      </w:r>
      <w:r w:rsidRPr="000D5E18">
        <w:rPr>
          <w:rStyle w:val="StyleUnderline"/>
        </w:rPr>
        <w:t xml:space="preserve">generally </w:t>
      </w:r>
      <w:r w:rsidRPr="00CC5A7F">
        <w:rPr>
          <w:rStyle w:val="Emphasis"/>
        </w:rPr>
        <w:t xml:space="preserve">several </w:t>
      </w:r>
      <w:r w:rsidRPr="00701678">
        <w:rPr>
          <w:rStyle w:val="Emphasis"/>
          <w:highlight w:val="green"/>
        </w:rPr>
        <w:t>years,</w:t>
      </w:r>
      <w:r w:rsidRPr="00701678">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701678">
        <w:rPr>
          <w:rStyle w:val="StyleUnderline"/>
          <w:highlight w:val="green"/>
        </w:rPr>
        <w:t>useful for long-term</w:t>
      </w:r>
      <w:r w:rsidRPr="000D5E18">
        <w:rPr>
          <w:rStyle w:val="StyleUnderline"/>
        </w:rPr>
        <w:t xml:space="preserve"> time series analysis in </w:t>
      </w:r>
      <w:r w:rsidRPr="00701678">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701678">
        <w:rPr>
          <w:rStyle w:val="Emphasis"/>
          <w:highlight w:val="green"/>
        </w:rPr>
        <w:t>Integrity</w:t>
      </w:r>
      <w:r w:rsidRPr="00701678">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701678">
        <w:rPr>
          <w:rStyle w:val="StyleUnderline"/>
          <w:highlight w:val="green"/>
        </w:rPr>
        <w:t>Moon</w:t>
      </w:r>
      <w:r w:rsidRPr="000D5E18">
        <w:rPr>
          <w:rStyle w:val="StyleUnderline"/>
        </w:rPr>
        <w:t xml:space="preserve"> to </w:t>
      </w:r>
      <w:r w:rsidRPr="00701678">
        <w:rPr>
          <w:rStyle w:val="StyleUnderline"/>
          <w:highlight w:val="green"/>
        </w:rPr>
        <w:t>view</w:t>
      </w:r>
      <w:r w:rsidRPr="000D5E18">
        <w:rPr>
          <w:rStyle w:val="StyleUnderline"/>
        </w:rPr>
        <w:t xml:space="preserve"> the whole </w:t>
      </w:r>
      <w:r w:rsidRPr="00701678">
        <w:rPr>
          <w:rStyle w:val="StyleUnderline"/>
          <w:highlight w:val="green"/>
        </w:rPr>
        <w:t>Earth</w:t>
      </w:r>
      <w:r w:rsidRPr="000D5E18">
        <w:rPr>
          <w:rStyle w:val="StyleUnderline"/>
        </w:rPr>
        <w:t xml:space="preserve"> disk </w:t>
      </w:r>
      <w:r w:rsidRPr="00701678">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701678">
        <w:rPr>
          <w:rStyle w:val="Emphasis"/>
          <w:highlight w:val="green"/>
        </w:rPr>
        <w:t>space</w:t>
      </w:r>
      <w:r w:rsidRPr="00037356">
        <w:rPr>
          <w:rStyle w:val="Emphasis"/>
        </w:rPr>
        <w:t>s</w:t>
      </w:r>
      <w:r w:rsidRPr="000D5E18">
        <w:rPr>
          <w:rStyle w:val="Emphasis"/>
        </w:rPr>
        <w:t xml:space="preserve"> on which </w:t>
      </w:r>
      <w:r w:rsidRPr="00701678">
        <w:rPr>
          <w:rStyle w:val="Emphasis"/>
          <w:highlight w:val="green"/>
        </w:rPr>
        <w:t xml:space="preserve">to install </w:t>
      </w:r>
      <w:r w:rsidRPr="00037356">
        <w:rPr>
          <w:rStyle w:val="Emphasis"/>
          <w:bdr w:val="single" w:sz="18" w:space="0" w:color="auto"/>
        </w:rPr>
        <w:t xml:space="preserve">a set of </w:t>
      </w:r>
      <w:r w:rsidRPr="00701678">
        <w:rPr>
          <w:rStyle w:val="Emphasis"/>
          <w:highlight w:val="green"/>
          <w:bdr w:val="single" w:sz="18" w:space="0" w:color="auto"/>
        </w:rPr>
        <w:t xml:space="preserve">sensors to form a </w:t>
      </w:r>
      <w:r w:rsidRPr="00037356">
        <w:rPr>
          <w:rStyle w:val="Emphasis"/>
          <w:bdr w:val="single" w:sz="18" w:space="0" w:color="auto"/>
        </w:rPr>
        <w:t xml:space="preserve">long, stable </w:t>
      </w:r>
      <w:r w:rsidRPr="00701678">
        <w:rPr>
          <w:rStyle w:val="Emphasis"/>
          <w:highlight w:val="green"/>
          <w:bdr w:val="single" w:sz="18" w:space="0" w:color="auto"/>
        </w:rPr>
        <w:t xml:space="preserve">baseline of </w:t>
      </w:r>
      <w:r w:rsidRPr="00037356">
        <w:rPr>
          <w:rStyle w:val="Emphasis"/>
          <w:bdr w:val="single" w:sz="18" w:space="0" w:color="auto"/>
        </w:rPr>
        <w:t xml:space="preserve">large </w:t>
      </w:r>
      <w:r w:rsidRPr="00701678">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701678">
        <w:rPr>
          <w:rStyle w:val="StyleUnderline"/>
          <w:highlight w:val="green"/>
        </w:rPr>
        <w:t>moves stably</w:t>
      </w:r>
      <w:r w:rsidRPr="000D5E18">
        <w:rPr>
          <w:rStyle w:val="StyleUnderline"/>
        </w:rPr>
        <w:t xml:space="preserve">, which </w:t>
      </w:r>
      <w:r w:rsidRPr="007016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701678">
        <w:rPr>
          <w:rStyle w:val="StyleUnderline"/>
          <w:highlight w:val="gree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701678">
        <w:rPr>
          <w:rStyle w:val="StyleUnderline"/>
          <w:highlight w:val="green"/>
        </w:rPr>
        <w:t>Moon-based sensor</w:t>
      </w:r>
      <w:r w:rsidRPr="000D5E18">
        <w:rPr>
          <w:rStyle w:val="StyleUnderline"/>
        </w:rPr>
        <w:t xml:space="preserve"> can </w:t>
      </w:r>
      <w:r w:rsidRPr="00E43478">
        <w:rPr>
          <w:rStyle w:val="StyleUnderline"/>
        </w:rPr>
        <w:t xml:space="preserve">dynamically </w:t>
      </w:r>
      <w:r w:rsidRPr="00701678">
        <w:rPr>
          <w:rStyle w:val="StyleUnderline"/>
          <w:highlight w:val="green"/>
        </w:rPr>
        <w:t>trace</w:t>
      </w:r>
      <w:r w:rsidRPr="000D5E18">
        <w:rPr>
          <w:rStyle w:val="StyleUnderline"/>
        </w:rPr>
        <w:t xml:space="preserve"> the whole process covering their </w:t>
      </w:r>
      <w:r w:rsidRPr="00701678">
        <w:rPr>
          <w:rStyle w:val="Emphasis"/>
          <w:highlight w:val="green"/>
        </w:rPr>
        <w:t xml:space="preserve">occurrence, </w:t>
      </w:r>
      <w:proofErr w:type="gramStart"/>
      <w:r w:rsidRPr="00701678">
        <w:rPr>
          <w:rStyle w:val="Emphasis"/>
          <w:highlight w:val="green"/>
        </w:rPr>
        <w:t>development</w:t>
      </w:r>
      <w:proofErr w:type="gramEnd"/>
      <w:r w:rsidRPr="00701678">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701678">
        <w:rPr>
          <w:rStyle w:val="StyleUnderline"/>
          <w:highlight w:val="green"/>
        </w:rPr>
        <w:t xml:space="preserve">detection </w:t>
      </w:r>
      <w:r w:rsidRPr="00E43478">
        <w:rPr>
          <w:rStyle w:val="StyleUnderline"/>
        </w:rPr>
        <w:t xml:space="preserve">range </w:t>
      </w:r>
      <w:r w:rsidRPr="00701678">
        <w:rPr>
          <w:rStyle w:val="StyleUnderline"/>
          <w:highlight w:val="green"/>
        </w:rPr>
        <w:t>of Moon</w:t>
      </w:r>
      <w:r w:rsidRPr="00E43478">
        <w:rPr>
          <w:rStyle w:val="StyleUnderline"/>
        </w:rPr>
        <w:t xml:space="preserve">-based optical </w:t>
      </w:r>
      <w:r w:rsidRPr="00701678">
        <w:rPr>
          <w:rStyle w:val="Emphasis"/>
          <w:highlight w:val="green"/>
        </w:rPr>
        <w:t xml:space="preserve">sensors is </w:t>
      </w:r>
      <w:r w:rsidRPr="00E43478">
        <w:rPr>
          <w:rStyle w:val="Emphasis"/>
        </w:rPr>
        <w:t xml:space="preserve">much </w:t>
      </w:r>
      <w:r w:rsidRPr="00701678">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6BE921B2" w14:textId="77777777" w:rsidR="001C30D8" w:rsidRDefault="001C30D8" w:rsidP="001C30D8">
      <w:pPr>
        <w:pStyle w:val="Heading4"/>
      </w:pPr>
      <w:r>
        <w:t xml:space="preserve">Adaptation </w:t>
      </w:r>
      <w:r>
        <w:rPr>
          <w:u w:val="single"/>
        </w:rPr>
        <w:t>solves</w:t>
      </w:r>
      <w:r>
        <w:t xml:space="preserve"> Climate Change’s worst effects – it’s the </w:t>
      </w:r>
      <w:r>
        <w:rPr>
          <w:u w:val="single"/>
        </w:rPr>
        <w:t>Silver Bullet</w:t>
      </w:r>
      <w:r>
        <w:t>.</w:t>
      </w:r>
    </w:p>
    <w:p w14:paraId="69BE879F" w14:textId="77777777" w:rsidR="001C30D8" w:rsidRPr="00A72CF3" w:rsidRDefault="001C30D8" w:rsidP="001C30D8">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0"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4D65D692" w14:textId="77777777" w:rsidR="001C30D8" w:rsidRPr="00732E55" w:rsidRDefault="001C30D8" w:rsidP="001C30D8">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01678">
        <w:rPr>
          <w:rStyle w:val="Emphasis"/>
          <w:highlight w:val="green"/>
        </w:rPr>
        <w:t>we are 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01678">
        <w:rPr>
          <w:rStyle w:val="Emphasis"/>
          <w:highlight w:val="green"/>
        </w:rPr>
        <w:t>we live in a rapidly changing climate</w:t>
      </w:r>
      <w:r w:rsidRPr="00732E55">
        <w:rPr>
          <w:sz w:val="16"/>
        </w:rPr>
        <w:t xml:space="preserve">, </w:t>
      </w:r>
      <w:r w:rsidRPr="00701678">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 are likely to 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701678">
        <w:rPr>
          <w:rStyle w:val="Emphasis"/>
          <w:highlight w:val="green"/>
        </w:rPr>
        <w:t>and</w:t>
      </w:r>
      <w:r w:rsidRPr="00701678">
        <w:rPr>
          <w:sz w:val="16"/>
          <w:highlight w:val="green"/>
        </w:rPr>
        <w:t xml:space="preserve"> </w:t>
      </w:r>
      <w:r w:rsidRPr="00701678">
        <w:rPr>
          <w:rStyle w:val="Emphasis"/>
          <w:highlight w:val="green"/>
        </w:rPr>
        <w:t>realize</w:t>
      </w:r>
      <w:r w:rsidRPr="00701678">
        <w:rPr>
          <w:sz w:val="16"/>
          <w:highlight w:val="green"/>
        </w:rPr>
        <w:t xml:space="preserve"> </w:t>
      </w:r>
      <w:r w:rsidRPr="00732E55">
        <w:rPr>
          <w:sz w:val="16"/>
        </w:rPr>
        <w:t xml:space="preserve">some </w:t>
      </w:r>
      <w:r w:rsidRPr="00701678">
        <w:rPr>
          <w:rStyle w:val="Emphasis"/>
          <w:highlight w:val="green"/>
        </w:rPr>
        <w:t>ability to take control of</w:t>
      </w:r>
      <w:r w:rsidRPr="00701678">
        <w:rPr>
          <w:sz w:val="16"/>
          <w:highlight w:val="green"/>
        </w:rPr>
        <w:t xml:space="preserve"> </w:t>
      </w:r>
      <w:r w:rsidRPr="00732E55">
        <w:rPr>
          <w:rStyle w:val="StyleUnderline"/>
        </w:rPr>
        <w:t>what has been often 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56E589E3" w14:textId="77777777" w:rsidR="001C30D8" w:rsidRDefault="001C30D8" w:rsidP="001C30D8">
      <w:pPr>
        <w:pStyle w:val="Heading4"/>
      </w:pPr>
      <w:r>
        <w:t xml:space="preserve">Missing Data </w:t>
      </w:r>
      <w:r w:rsidRPr="006269A6">
        <w:rPr>
          <w:u w:val="single"/>
        </w:rPr>
        <w:t>holds back</w:t>
      </w:r>
      <w:r>
        <w:t xml:space="preserve"> Adaptation efforts. </w:t>
      </w:r>
    </w:p>
    <w:p w14:paraId="3EE7A40E" w14:textId="77777777" w:rsidR="001C30D8" w:rsidRPr="00800925" w:rsidRDefault="001C30D8" w:rsidP="001C30D8">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578D77B7" w14:textId="77777777" w:rsidR="001C30D8" w:rsidRPr="001C20CD" w:rsidRDefault="001C30D8" w:rsidP="001C30D8">
      <w:pPr>
        <w:rPr>
          <w:sz w:val="16"/>
        </w:rPr>
      </w:pPr>
      <w:r w:rsidRPr="00800925">
        <w:rPr>
          <w:rStyle w:val="StyleUnderline"/>
        </w:rPr>
        <w:t xml:space="preserve">The </w:t>
      </w:r>
      <w:r w:rsidRPr="00701678">
        <w:rPr>
          <w:rStyle w:val="Emphasis"/>
          <w:highlight w:val="green"/>
        </w:rPr>
        <w:t xml:space="preserve">effects of climate </w:t>
      </w:r>
      <w:r w:rsidRPr="00800925">
        <w:rPr>
          <w:rStyle w:val="StyleUnderline"/>
        </w:rPr>
        <w:t xml:space="preserve">on natural resources </w:t>
      </w:r>
      <w:r w:rsidRPr="00701678">
        <w:rPr>
          <w:rStyle w:val="Emphasis"/>
          <w:highlight w:val="green"/>
          <w:bdr w:val="single" w:sz="18" w:space="0" w:color="auto"/>
        </w:rPr>
        <w:t>have become highly relevant</w:t>
      </w:r>
      <w:r w:rsidRPr="00701678">
        <w:rPr>
          <w:rStyle w:val="StyleUnderline"/>
          <w:highlight w:val="green"/>
        </w:rPr>
        <w:t xml:space="preserve"> </w:t>
      </w:r>
      <w:r w:rsidRPr="00800925">
        <w:rPr>
          <w:rStyle w:val="StyleUnderline"/>
        </w:rPr>
        <w:t>(</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701678">
        <w:rPr>
          <w:rStyle w:val="Emphasis"/>
          <w:highlight w:val="green"/>
        </w:rPr>
        <w:t>climate data</w:t>
      </w:r>
      <w:r w:rsidRPr="00701678">
        <w:rPr>
          <w:rStyle w:val="StyleUnderline"/>
          <w:highlight w:val="green"/>
        </w:rPr>
        <w:t xml:space="preserve"> </w:t>
      </w:r>
      <w:r w:rsidRPr="00800925">
        <w:rPr>
          <w:rStyle w:val="StyleUnderline"/>
        </w:rPr>
        <w:t xml:space="preserve">are also </w:t>
      </w:r>
      <w:r w:rsidRPr="00701678">
        <w:rPr>
          <w:rStyle w:val="Emphasis"/>
          <w:highlight w:val="green"/>
        </w:rPr>
        <w:t>required for</w:t>
      </w:r>
      <w:r w:rsidRPr="00701678">
        <w:rPr>
          <w:rStyle w:val="StyleUnderline"/>
          <w:highlight w:val="green"/>
        </w:rPr>
        <w:t xml:space="preserve"> </w:t>
      </w:r>
      <w:r w:rsidRPr="00701678">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701678">
        <w:rPr>
          <w:rStyle w:val="Emphasis"/>
          <w:highlight w:val="green"/>
        </w:rPr>
        <w:t>studying forest water balance</w:t>
      </w:r>
      <w:r w:rsidRPr="00701678">
        <w:rPr>
          <w:sz w:val="16"/>
          <w:highlight w:val="gree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701678">
        <w:rPr>
          <w:rStyle w:val="Emphasis"/>
          <w:highlight w:val="green"/>
        </w:rPr>
        <w:t>phenology processes</w:t>
      </w:r>
      <w:r w:rsidRPr="00701678">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701678">
        <w:rPr>
          <w:rStyle w:val="Emphasis"/>
          <w:highlight w:val="green"/>
        </w:rPr>
        <w:t>pest and disease research</w:t>
      </w:r>
      <w:r w:rsidRPr="00701678">
        <w:rPr>
          <w:sz w:val="16"/>
          <w:highlight w:val="green"/>
        </w:rPr>
        <w:t xml:space="preserve"> </w:t>
      </w:r>
      <w:r w:rsidRPr="00800925">
        <w:rPr>
          <w:sz w:val="16"/>
        </w:rPr>
        <w:t>(</w:t>
      </w:r>
      <w:proofErr w:type="spellStart"/>
      <w:r w:rsidRPr="00800925">
        <w:rPr>
          <w:sz w:val="16"/>
        </w:rPr>
        <w:t>Ahumada</w:t>
      </w:r>
      <w:proofErr w:type="spellEnd"/>
      <w:r w:rsidRPr="00800925">
        <w:rPr>
          <w:sz w:val="16"/>
        </w:rPr>
        <w:t xml:space="preserve"> et al. 2013). </w:t>
      </w:r>
      <w:r w:rsidRPr="00701678">
        <w:rPr>
          <w:rStyle w:val="Emphasis"/>
          <w:highlight w:val="green"/>
        </w:rPr>
        <w:t>To perform these studies</w:t>
      </w:r>
      <w:r w:rsidRPr="00800925">
        <w:rPr>
          <w:rStyle w:val="StyleUnderline"/>
        </w:rPr>
        <w:t xml:space="preserve">, </w:t>
      </w:r>
      <w:r w:rsidRPr="00701678">
        <w:rPr>
          <w:rStyle w:val="Emphasis"/>
          <w:highlight w:val="gree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701678">
        <w:rPr>
          <w:rStyle w:val="Emphasis"/>
          <w:highlight w:val="green"/>
        </w:rPr>
        <w:t>Climate data</w:t>
      </w:r>
      <w:r w:rsidRPr="00701678">
        <w:rPr>
          <w:rStyle w:val="StyleUnderline"/>
          <w:highlight w:val="green"/>
        </w:rPr>
        <w:t xml:space="preserve"> </w:t>
      </w:r>
      <w:r w:rsidRPr="00701678">
        <w:rPr>
          <w:rStyle w:val="Emphasis"/>
          <w:highlight w:val="green"/>
        </w:rPr>
        <w:t>often</w:t>
      </w:r>
      <w:r w:rsidRPr="00701678">
        <w:rPr>
          <w:rStyle w:val="StyleUnderline"/>
          <w:highlight w:val="green"/>
        </w:rPr>
        <w:t xml:space="preserve"> </w:t>
      </w:r>
      <w:r w:rsidRPr="00800925">
        <w:rPr>
          <w:rStyle w:val="StyleUnderline"/>
        </w:rPr>
        <w:t xml:space="preserve">have </w:t>
      </w:r>
      <w:r w:rsidRPr="00701678">
        <w:rPr>
          <w:rStyle w:val="Emphasis"/>
          <w:highlight w:val="green"/>
        </w:rPr>
        <w:t xml:space="preserve">missing information </w:t>
      </w:r>
      <w:r w:rsidRPr="00701678">
        <w:rPr>
          <w:rStyle w:val="Emphasis"/>
          <w:highlight w:val="green"/>
          <w:bdr w:val="single" w:sz="18" w:space="0" w:color="auto"/>
        </w:rPr>
        <w:t>that limits their use</w:t>
      </w:r>
      <w:r w:rsidRPr="00701678">
        <w:rPr>
          <w:sz w:val="16"/>
          <w:highlight w:val="green"/>
        </w:rPr>
        <w:t xml:space="preserve"> </w:t>
      </w:r>
      <w:r w:rsidRPr="00800925">
        <w:rPr>
          <w:sz w:val="16"/>
        </w:rPr>
        <w:t xml:space="preserve">(Alfaro and Pacheco 2000). </w:t>
      </w:r>
      <w:r w:rsidRPr="00701678">
        <w:rPr>
          <w:rStyle w:val="Emphasis"/>
          <w:highlight w:val="green"/>
        </w:rPr>
        <w:t xml:space="preserve">Missing values </w:t>
      </w:r>
      <w:r w:rsidRPr="00800925">
        <w:rPr>
          <w:rStyle w:val="StyleUnderline"/>
        </w:rPr>
        <w:t xml:space="preserve">in climate series </w:t>
      </w:r>
      <w:r w:rsidRPr="00701678">
        <w:rPr>
          <w:rStyle w:val="Emphasis"/>
          <w:highlight w:val="green"/>
        </w:rPr>
        <w:t>affects parameter estimation</w:t>
      </w:r>
      <w:r w:rsidRPr="00701678">
        <w:rPr>
          <w:rStyle w:val="StyleUnderline"/>
          <w:highlight w:val="gree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701678">
        <w:rPr>
          <w:rStyle w:val="Emphasis"/>
          <w:highlight w:val="green"/>
        </w:rPr>
        <w:t>main limitation</w:t>
      </w:r>
      <w:r w:rsidRPr="00701678">
        <w:rPr>
          <w:rStyle w:val="StyleUnderline"/>
          <w:highlight w:val="green"/>
        </w:rPr>
        <w:t xml:space="preserve"> </w:t>
      </w:r>
      <w:r w:rsidRPr="00800925">
        <w:rPr>
          <w:rStyle w:val="StyleUnderline"/>
        </w:rPr>
        <w:t xml:space="preserve">is that these </w:t>
      </w:r>
      <w:r w:rsidRPr="00701678">
        <w:rPr>
          <w:rStyle w:val="Emphasis"/>
          <w:highlight w:val="green"/>
        </w:rPr>
        <w:t>approaches</w:t>
      </w:r>
      <w:r w:rsidRPr="00701678">
        <w:rPr>
          <w:rStyle w:val="StyleUnderline"/>
          <w:highlight w:val="green"/>
        </w:rPr>
        <w:t xml:space="preserve"> </w:t>
      </w:r>
      <w:r w:rsidRPr="00800925">
        <w:rPr>
          <w:rStyle w:val="StyleUnderline"/>
        </w:rPr>
        <w:t xml:space="preserve">are suitable for small gaps and </w:t>
      </w:r>
      <w:r w:rsidRPr="00701678">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701678">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69367E05" w14:textId="77777777" w:rsidR="001C30D8" w:rsidRDefault="001C30D8" w:rsidP="001C30D8">
      <w:pPr>
        <w:pStyle w:val="Heading4"/>
      </w:pPr>
      <w:r w:rsidRPr="00672307">
        <w:t xml:space="preserve">Prevents </w:t>
      </w:r>
      <w:r>
        <w:rPr>
          <w:u w:val="single"/>
        </w:rPr>
        <w:t>e</w:t>
      </w:r>
      <w:r w:rsidRPr="00B84E85">
        <w:rPr>
          <w:u w:val="single"/>
        </w:rPr>
        <w:t>xtinction</w:t>
      </w:r>
      <w:r>
        <w:t>.</w:t>
      </w:r>
    </w:p>
    <w:p w14:paraId="6A8D7E26" w14:textId="77777777" w:rsidR="001C30D8" w:rsidRPr="008723F8" w:rsidRDefault="001C30D8" w:rsidP="001C30D8">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512D6D11" w14:textId="77777777" w:rsidR="001C30D8" w:rsidRDefault="001C30D8" w:rsidP="001C30D8">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56BE0947" w14:textId="77777777" w:rsidR="001C30D8" w:rsidRDefault="001C30D8" w:rsidP="001C30D8">
      <w:pPr>
        <w:pStyle w:val="Heading4"/>
      </w:pPr>
      <w:r>
        <w:t xml:space="preserve">Scenario 2 – </w:t>
      </w:r>
      <w:r>
        <w:rPr>
          <w:u w:val="single"/>
        </w:rPr>
        <w:t>Neutrinos</w:t>
      </w:r>
      <w:r>
        <w:t>:</w:t>
      </w:r>
    </w:p>
    <w:p w14:paraId="5376DC68" w14:textId="77777777" w:rsidR="001C30D8" w:rsidRDefault="001C30D8" w:rsidP="001C30D8">
      <w:pPr>
        <w:pStyle w:val="Heading4"/>
      </w:pPr>
      <w:r>
        <w:t xml:space="preserve">Earth’s Atmosphere </w:t>
      </w:r>
      <w:r>
        <w:rPr>
          <w:u w:val="single"/>
        </w:rPr>
        <w:t>limits</w:t>
      </w:r>
      <w:r>
        <w:t xml:space="preserve"> Neutrino Research – only a Moon base </w:t>
      </w:r>
      <w:r>
        <w:rPr>
          <w:u w:val="single"/>
        </w:rPr>
        <w:t>solves</w:t>
      </w:r>
      <w:r>
        <w:t>.</w:t>
      </w:r>
    </w:p>
    <w:p w14:paraId="11F2660A" w14:textId="77777777" w:rsidR="001C30D8" w:rsidRPr="006A60D6" w:rsidRDefault="001C30D8" w:rsidP="001C30D8">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1B414276" w14:textId="77777777" w:rsidR="001C30D8" w:rsidRPr="00AA4515" w:rsidRDefault="001C30D8" w:rsidP="001C30D8">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701678">
        <w:rPr>
          <w:rStyle w:val="Emphasis"/>
          <w:highlight w:val="green"/>
        </w:rPr>
        <w:t>requirements for telescope sites</w:t>
      </w:r>
      <w:r w:rsidRPr="00701678">
        <w:rPr>
          <w:rStyle w:val="StyleUnderline"/>
          <w:highlight w:val="gree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701678">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701678">
        <w:rPr>
          <w:rStyle w:val="Emphasis"/>
          <w:highlight w:val="green"/>
        </w:rPr>
        <w:t>Detrimental effects of</w:t>
      </w:r>
      <w:r w:rsidRPr="00701678">
        <w:rPr>
          <w:highlight w:val="green"/>
          <w:u w:val="single"/>
        </w:rPr>
        <w:t xml:space="preserve"> </w:t>
      </w:r>
      <w:r w:rsidRPr="00004BE9">
        <w:rPr>
          <w:u w:val="single"/>
        </w:rPr>
        <w:t xml:space="preserve">the </w:t>
      </w:r>
      <w:r w:rsidRPr="00701678">
        <w:rPr>
          <w:rStyle w:val="Emphasis"/>
          <w:highlight w:val="gree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701678">
        <w:rPr>
          <w:rStyle w:val="Emphasis"/>
          <w:highlight w:val="green"/>
        </w:rPr>
        <w:t>disturb</w:t>
      </w:r>
      <w:r w:rsidRPr="00701678">
        <w:rPr>
          <w:highlight w:val="green"/>
          <w:u w:val="single"/>
        </w:rPr>
        <w:t xml:space="preserve"> </w:t>
      </w:r>
      <w:r w:rsidRPr="00004BE9">
        <w:rPr>
          <w:u w:val="single"/>
        </w:rPr>
        <w:t xml:space="preserve">optical or </w:t>
      </w:r>
      <w:r w:rsidRPr="00701678">
        <w:rPr>
          <w:rStyle w:val="Emphasis"/>
          <w:highlight w:val="gree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701678">
        <w:rPr>
          <w:rStyle w:val="Emphasis"/>
          <w:highlight w:val="green"/>
        </w:rPr>
        <w:t>distorts</w:t>
      </w:r>
      <w:r w:rsidRPr="00701678">
        <w:rPr>
          <w:highlight w:val="green"/>
          <w:u w:val="single"/>
        </w:rPr>
        <w:t xml:space="preserve"> </w:t>
      </w:r>
      <w:r w:rsidRPr="00701678">
        <w:rPr>
          <w:rStyle w:val="Emphasis"/>
          <w:highlight w:val="green"/>
        </w:rPr>
        <w:t xml:space="preserve">radio </w:t>
      </w:r>
      <w:r w:rsidRPr="00412A19">
        <w:rPr>
          <w:rStyle w:val="Emphasis"/>
        </w:rPr>
        <w:t xml:space="preserve">or </w:t>
      </w:r>
      <w:r w:rsidRPr="00701678">
        <w:rPr>
          <w:rStyle w:val="Emphasis"/>
          <w:highlight w:val="green"/>
        </w:rPr>
        <w:t xml:space="preserve">optical wave </w:t>
      </w:r>
      <w:r w:rsidRPr="00412A19">
        <w:rPr>
          <w:rStyle w:val="Emphasis"/>
        </w:rPr>
        <w:t>fronts</w:t>
      </w:r>
      <w:r w:rsidRPr="00004BE9">
        <w:rPr>
          <w:u w:val="single"/>
        </w:rPr>
        <w:t xml:space="preserve">, thereby </w:t>
      </w:r>
      <w:r w:rsidRPr="00701678">
        <w:rPr>
          <w:rStyle w:val="Emphasis"/>
          <w:highlight w:val="green"/>
        </w:rPr>
        <w:t>severely degrading</w:t>
      </w:r>
      <w:r w:rsidRPr="00701678">
        <w:rPr>
          <w:highlight w:val="green"/>
          <w:u w:val="single"/>
        </w:rPr>
        <w:t xml:space="preserve"> </w:t>
      </w:r>
      <w:r w:rsidRPr="00004BE9">
        <w:rPr>
          <w:u w:val="single"/>
        </w:rPr>
        <w:t xml:space="preserve">the image </w:t>
      </w:r>
      <w:r w:rsidRPr="00701678">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a number of</w:t>
      </w:r>
      <w:proofErr w:type="gramEnd"/>
      <w:r w:rsidRPr="00AA4515">
        <w:rPr>
          <w:sz w:val="16"/>
        </w:rPr>
        <w:t xml:space="preserve">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701678">
        <w:rPr>
          <w:rStyle w:val="Emphasis"/>
          <w:highlight w:val="green"/>
        </w:rPr>
        <w:t>IceCube</w:t>
      </w:r>
      <w:proofErr w:type="spellEnd"/>
      <w:r w:rsidRPr="00412A19">
        <w:rPr>
          <w:rStyle w:val="Emphasis"/>
        </w:rPr>
        <w:t xml:space="preserve"> is the</w:t>
      </w:r>
      <w:r w:rsidRPr="00412A19">
        <w:rPr>
          <w:sz w:val="16"/>
        </w:rPr>
        <w:t xml:space="preserve"> world’s </w:t>
      </w:r>
      <w:r w:rsidRPr="00701678">
        <w:rPr>
          <w:rStyle w:val="Emphasis"/>
          <w:highlight w:val="green"/>
        </w:rPr>
        <w:t>largest</w:t>
      </w:r>
      <w:r w:rsidRPr="00412A19">
        <w:rPr>
          <w:rStyle w:val="Emphasis"/>
        </w:rPr>
        <w:t xml:space="preserve"> </w:t>
      </w:r>
      <w:r w:rsidRPr="00701678">
        <w:rPr>
          <w:rStyle w:val="Emphasis"/>
          <w:highlight w:val="green"/>
        </w:rPr>
        <w:t>neutrino</w:t>
      </w:r>
      <w:r w:rsidRPr="00412A19">
        <w:rPr>
          <w:rStyle w:val="Emphasis"/>
        </w:rPr>
        <w:t xml:space="preserve"> </w:t>
      </w:r>
      <w:r w:rsidRPr="00701678">
        <w:rPr>
          <w:rStyle w:val="Emphasis"/>
          <w:highlight w:val="gree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701678">
        <w:rPr>
          <w:rStyle w:val="Emphasis"/>
          <w:highlight w:val="green"/>
          <w:bdr w:val="single" w:sz="18" w:space="0" w:color="auto"/>
        </w:rPr>
        <w:t xml:space="preserve">Moon </w:t>
      </w:r>
      <w:r w:rsidRPr="00412A19">
        <w:rPr>
          <w:rStyle w:val="Emphasis"/>
          <w:bdr w:val="single" w:sz="18" w:space="0" w:color="auto"/>
        </w:rPr>
        <w:t xml:space="preserve">would be a logical </w:t>
      </w:r>
      <w:r w:rsidRPr="00701678">
        <w:rPr>
          <w:rStyle w:val="Emphasis"/>
          <w:highlight w:val="gree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701678">
        <w:rPr>
          <w:rStyle w:val="Emphasis"/>
          <w:highlight w:val="green"/>
          <w:bdr w:val="single" w:sz="18" w:space="0" w:color="auto"/>
        </w:rPr>
        <w:t xml:space="preserve">requires </w:t>
      </w:r>
      <w:r w:rsidRPr="00412A19">
        <w:rPr>
          <w:rStyle w:val="Emphasis"/>
          <w:bdr w:val="single" w:sz="18" w:space="0" w:color="auto"/>
        </w:rPr>
        <w:t xml:space="preserve">a </w:t>
      </w:r>
      <w:r w:rsidRPr="00701678">
        <w:rPr>
          <w:rStyle w:val="Emphasis"/>
          <w:highlight w:val="green"/>
          <w:bdr w:val="single" w:sz="18" w:space="0" w:color="auto"/>
        </w:rPr>
        <w:t>developed infrastructure</w:t>
      </w:r>
      <w:r w:rsidRPr="00701678">
        <w:rPr>
          <w:highlight w:val="gree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701678">
        <w:rPr>
          <w:rStyle w:val="Emphasis"/>
          <w:highlight w:val="green"/>
        </w:rPr>
        <w:t>ISS</w:t>
      </w:r>
      <w:r w:rsidRPr="00320BF9">
        <w:rPr>
          <w:u w:val="single"/>
        </w:rPr>
        <w:t xml:space="preserve">), while having a well-developed infrastructure available, </w:t>
      </w:r>
      <w:r w:rsidRPr="00412A19">
        <w:rPr>
          <w:rStyle w:val="Emphasis"/>
        </w:rPr>
        <w:t xml:space="preserve">is </w:t>
      </w:r>
      <w:r w:rsidRPr="00701678">
        <w:rPr>
          <w:rStyle w:val="Emphasis"/>
          <w:highlight w:val="green"/>
        </w:rPr>
        <w:t xml:space="preserve">not </w:t>
      </w:r>
      <w:r w:rsidRPr="00412A19">
        <w:rPr>
          <w:rStyle w:val="Emphasis"/>
        </w:rPr>
        <w:t xml:space="preserve">used </w:t>
      </w:r>
      <w:r w:rsidRPr="00701678">
        <w:rPr>
          <w:rStyle w:val="Emphasis"/>
          <w:highlight w:val="green"/>
        </w:rPr>
        <w:t>for telescopes</w:t>
      </w:r>
      <w:r w:rsidRPr="00320BF9">
        <w:rPr>
          <w:u w:val="single"/>
        </w:rPr>
        <w:t xml:space="preserve">; its </w:t>
      </w:r>
      <w:r w:rsidRPr="00701678">
        <w:rPr>
          <w:rStyle w:val="Emphasis"/>
          <w:highlight w:val="green"/>
        </w:rPr>
        <w:t>small</w:t>
      </w:r>
      <w:r w:rsidRPr="00320BF9">
        <w:rPr>
          <w:u w:val="single"/>
        </w:rPr>
        <w:t xml:space="preserve">, relatively </w:t>
      </w:r>
      <w:r w:rsidRPr="00701678">
        <w:rPr>
          <w:rStyle w:val="Emphasis"/>
          <w:highlight w:val="green"/>
        </w:rPr>
        <w:t>unstable</w:t>
      </w:r>
      <w:r w:rsidRPr="00701678">
        <w:rPr>
          <w:highlight w:val="green"/>
          <w:u w:val="single"/>
        </w:rPr>
        <w:t xml:space="preserve"> </w:t>
      </w:r>
      <w:r w:rsidRPr="00320BF9">
        <w:rPr>
          <w:u w:val="single"/>
        </w:rPr>
        <w:t>platform in low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701678">
        <w:rPr>
          <w:rStyle w:val="Emphasis"/>
          <w:highlight w:val="green"/>
        </w:rPr>
        <w:t>wide</w:t>
      </w:r>
      <w:r w:rsidRPr="00412A19">
        <w:rPr>
          <w:rStyle w:val="Emphasis"/>
        </w:rPr>
        <w:t xml:space="preserve"> </w:t>
      </w:r>
      <w:r w:rsidRPr="00701678">
        <w:rPr>
          <w:rStyle w:val="Emphasis"/>
          <w:highlight w:val="green"/>
        </w:rPr>
        <w:t xml:space="preserve">consensus </w:t>
      </w:r>
      <w:r w:rsidRPr="00412A19">
        <w:rPr>
          <w:rStyle w:val="Emphasis"/>
        </w:rPr>
        <w:t>that</w:t>
      </w:r>
      <w:r w:rsidRPr="00AA4515">
        <w:rPr>
          <w:sz w:val="16"/>
        </w:rPr>
        <w:t xml:space="preserve"> a </w:t>
      </w:r>
      <w:r w:rsidRPr="00412A19">
        <w:rPr>
          <w:rStyle w:val="Emphasis"/>
        </w:rPr>
        <w:t xml:space="preserve">low-frequency </w:t>
      </w:r>
      <w:r w:rsidRPr="00701678">
        <w:rPr>
          <w:rStyle w:val="Emphasis"/>
          <w:highlight w:val="green"/>
        </w:rPr>
        <w:t>radio telescope</w:t>
      </w:r>
      <w:r w:rsidRPr="00AA4515">
        <w:rPr>
          <w:sz w:val="16"/>
        </w:rPr>
        <w:t xml:space="preserve"> (</w:t>
      </w:r>
      <w:proofErr w:type="gramStart"/>
      <w:r w:rsidRPr="00AA4515">
        <w:rPr>
          <w:sz w:val="16"/>
        </w:rPr>
        <w:t>i.e.</w:t>
      </w:r>
      <w:proofErr w:type="gramEnd"/>
      <w:r w:rsidRPr="00AA4515">
        <w:rPr>
          <w:sz w:val="16"/>
        </w:rPr>
        <w:t xml:space="preserv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701678">
        <w:rPr>
          <w:rStyle w:val="Emphasis"/>
          <w:highlight w:val="gree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701678">
        <w:rPr>
          <w:rStyle w:val="Emphasis"/>
          <w:highlight w:val="gree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701678">
        <w:rPr>
          <w:rStyle w:val="Emphasis"/>
          <w:highlight w:val="green"/>
        </w:rPr>
        <w:t>absorbed</w:t>
      </w:r>
      <w:r w:rsidRPr="00AA4515">
        <w:rPr>
          <w:sz w:val="16"/>
        </w:rPr>
        <w:t xml:space="preserve"> </w:t>
      </w:r>
      <w:r w:rsidRPr="00AA4515">
        <w:rPr>
          <w:rStyle w:val="StyleUnderline"/>
        </w:rPr>
        <w:t>or reflected at</w:t>
      </w:r>
      <w:r w:rsidRPr="00AA4515">
        <w:rPr>
          <w:sz w:val="16"/>
        </w:rPr>
        <w:t xml:space="preserve"> </w:t>
      </w:r>
      <w:r w:rsidRPr="00701678">
        <w:rPr>
          <w:rStyle w:val="Emphasis"/>
          <w:highlight w:val="green"/>
        </w:rPr>
        <w:t>frequencies</w:t>
      </w:r>
      <w:r w:rsidRPr="00AA4515">
        <w:rPr>
          <w:sz w:val="16"/>
        </w:rPr>
        <w:t xml:space="preserve"> </w:t>
      </w:r>
      <w:r w:rsidRPr="00701678">
        <w:rPr>
          <w:rStyle w:val="Emphasis"/>
          <w:highlight w:val="green"/>
          <w:bdr w:val="single" w:sz="18" w:space="0" w:color="auto"/>
        </w:rPr>
        <w:t xml:space="preserve">below </w:t>
      </w:r>
      <w:r w:rsidRPr="00412A19">
        <w:rPr>
          <w:rStyle w:val="Emphasis"/>
          <w:bdr w:val="single" w:sz="18" w:space="0" w:color="auto"/>
        </w:rPr>
        <w:t>10-</w:t>
      </w:r>
      <w:r w:rsidRPr="00701678">
        <w:rPr>
          <w:rStyle w:val="Emphasis"/>
          <w:highlight w:val="green"/>
          <w:bdr w:val="single" w:sz="18" w:space="0" w:color="auto"/>
        </w:rPr>
        <w:t xml:space="preserve">30 </w:t>
      </w:r>
      <w:proofErr w:type="spellStart"/>
      <w:r w:rsidRPr="00701678">
        <w:rPr>
          <w:rStyle w:val="Emphasis"/>
          <w:highlight w:val="gree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701678">
        <w:rPr>
          <w:rStyle w:val="Emphasis"/>
          <w:highlight w:val="green"/>
          <w:bdr w:val="single" w:sz="18" w:space="0" w:color="auto"/>
        </w:rPr>
        <w:t>lunar</w:t>
      </w:r>
      <w:r w:rsidRPr="00412A19">
        <w:rPr>
          <w:rStyle w:val="Emphasis"/>
          <w:bdr w:val="single" w:sz="18" w:space="0" w:color="auto"/>
        </w:rPr>
        <w:t xml:space="preserve"> infrastructure </w:t>
      </w:r>
      <w:r w:rsidRPr="00701678">
        <w:rPr>
          <w:rStyle w:val="Emphasis"/>
          <w:highlight w:val="green"/>
          <w:bdr w:val="single" w:sz="18" w:space="0" w:color="auto"/>
        </w:rPr>
        <w:t xml:space="preserve">would </w:t>
      </w:r>
      <w:r w:rsidRPr="00412A19">
        <w:rPr>
          <w:rStyle w:val="Emphasis"/>
          <w:bdr w:val="single" w:sz="18" w:space="0" w:color="auto"/>
        </w:rPr>
        <w:t xml:space="preserve">greatly </w:t>
      </w:r>
      <w:r w:rsidRPr="00701678">
        <w:rPr>
          <w:rStyle w:val="Emphasis"/>
          <w:highlight w:val="green"/>
          <w:bdr w:val="single" w:sz="18" w:space="0" w:color="auto"/>
        </w:rPr>
        <w:t xml:space="preserve">benefit </w:t>
      </w:r>
      <w:r w:rsidRPr="00412A19">
        <w:rPr>
          <w:rStyle w:val="Emphasis"/>
          <w:bdr w:val="single" w:sz="18" w:space="0" w:color="auto"/>
        </w:rPr>
        <w:t xml:space="preserve">its </w:t>
      </w:r>
      <w:r w:rsidRPr="00701678">
        <w:rPr>
          <w:rStyle w:val="Emphasis"/>
          <w:highlight w:val="green"/>
          <w:bdr w:val="single" w:sz="18" w:space="0" w:color="auto"/>
        </w:rPr>
        <w:t>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319F5E84" w14:textId="77777777" w:rsidR="001C30D8" w:rsidRDefault="001C30D8" w:rsidP="001C30D8">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49F9C9E4" w14:textId="77777777" w:rsidR="001C30D8" w:rsidRPr="00DB6AEB" w:rsidRDefault="001C30D8" w:rsidP="001C30D8">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0EC304CD" w14:textId="77777777" w:rsidR="001C30D8" w:rsidRPr="001E4C04" w:rsidRDefault="001C30D8" w:rsidP="001C30D8">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701678">
        <w:rPr>
          <w:rStyle w:val="Emphasis"/>
          <w:highlight w:val="green"/>
        </w:rPr>
        <w:t>the</w:t>
      </w:r>
      <w:r w:rsidRPr="00701678">
        <w:rPr>
          <w:rStyle w:val="StyleUnderline"/>
          <w:highlight w:val="green"/>
        </w:rPr>
        <w:t xml:space="preserve"> </w:t>
      </w:r>
      <w:r w:rsidRPr="00216297">
        <w:rPr>
          <w:rStyle w:val="StyleUnderline"/>
        </w:rPr>
        <w:t xml:space="preserve">ultimate </w:t>
      </w:r>
      <w:r w:rsidRPr="00701678">
        <w:rPr>
          <w:rStyle w:val="Emphasis"/>
          <w:highlight w:val="green"/>
        </w:rPr>
        <w:t>future of neutrino astronomy</w:t>
      </w:r>
      <w:r w:rsidRPr="00701678">
        <w:rPr>
          <w:rStyle w:val="StyleUnderline"/>
          <w:highlight w:val="green"/>
        </w:rPr>
        <w:t xml:space="preserve"> </w:t>
      </w:r>
      <w:r w:rsidRPr="00216297">
        <w:rPr>
          <w:rStyle w:val="StyleUnderline"/>
        </w:rPr>
        <w:t xml:space="preserve">in the 21st Century </w:t>
      </w:r>
      <w:r w:rsidRPr="00701678">
        <w:rPr>
          <w:rStyle w:val="Emphasis"/>
          <w:highlight w:val="green"/>
        </w:rPr>
        <w:t>may</w:t>
      </w:r>
      <w:r w:rsidRPr="00701678">
        <w:rPr>
          <w:rStyle w:val="StyleUnderline"/>
          <w:highlight w:val="green"/>
        </w:rPr>
        <w:t xml:space="preserve"> </w:t>
      </w:r>
      <w:r w:rsidRPr="00701678">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701678">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701678">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701678">
        <w:rPr>
          <w:rStyle w:val="Emphasis"/>
          <w:highlight w:val="green"/>
        </w:rPr>
        <w:t>Earth's stratosphere</w:t>
      </w:r>
      <w:r w:rsidRPr="00701678">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701678">
        <w:rPr>
          <w:rStyle w:val="Emphasis"/>
          <w:highlight w:val="green"/>
        </w:rPr>
        <w:t>proposal for a neutrino detector at a lunar base</w:t>
      </w:r>
      <w:r w:rsidRPr="00216297">
        <w:rPr>
          <w:rStyle w:val="StyleUnderline"/>
        </w:rPr>
        <w:t xml:space="preserve">, then, </w:t>
      </w:r>
      <w:r w:rsidRPr="00701678">
        <w:rPr>
          <w:rStyle w:val="Emphasis"/>
          <w:highlight w:val="green"/>
        </w:rPr>
        <w:t>represents</w:t>
      </w:r>
      <w:r w:rsidRPr="00701678">
        <w:rPr>
          <w:rStyle w:val="StyleUnderline"/>
          <w:highlight w:val="green"/>
        </w:rPr>
        <w:t xml:space="preserve"> </w:t>
      </w:r>
      <w:r w:rsidRPr="00216297">
        <w:rPr>
          <w:rStyle w:val="StyleUnderline"/>
        </w:rPr>
        <w:t xml:space="preserve">an important </w:t>
      </w:r>
      <w:r w:rsidRPr="00701678">
        <w:rPr>
          <w:rStyle w:val="Emphasis"/>
          <w:highlight w:val="green"/>
        </w:rPr>
        <w:t>shift in emphasis towards</w:t>
      </w:r>
      <w:r w:rsidRPr="00701678">
        <w:rPr>
          <w:rStyle w:val="StyleUnderline"/>
          <w:highlight w:val="green"/>
        </w:rPr>
        <w:t xml:space="preserve"> </w:t>
      </w:r>
      <w:r w:rsidRPr="00216297">
        <w:rPr>
          <w:rStyle w:val="StyleUnderline"/>
        </w:rPr>
        <w:t xml:space="preserve">fundamental </w:t>
      </w:r>
      <w:r w:rsidRPr="00701678">
        <w:rPr>
          <w:rStyle w:val="Emphasis"/>
          <w:highlight w:val="green"/>
        </w:rPr>
        <w:t>physics research in space</w:t>
      </w:r>
      <w:r w:rsidRPr="00216297">
        <w:rPr>
          <w:rStyle w:val="StyleUnderline"/>
        </w:rPr>
        <w:t xml:space="preserve">, </w:t>
      </w:r>
      <w:r w:rsidRPr="00701678">
        <w:rPr>
          <w:rStyle w:val="Emphasis"/>
          <w:highlight w:val="green"/>
          <w:bdr w:val="single" w:sz="18" w:space="0" w:color="auto"/>
        </w:rPr>
        <w:t>as a part of NASA's initiative</w:t>
      </w:r>
      <w:r w:rsidRPr="00701678">
        <w:rPr>
          <w:rStyle w:val="StyleUnderline"/>
          <w:highlight w:val="green"/>
        </w:rPr>
        <w:t xml:space="preserve"> </w:t>
      </w:r>
      <w:r w:rsidRPr="00701678">
        <w:rPr>
          <w:rStyle w:val="Emphasis"/>
          <w:highlight w:val="green"/>
        </w:rPr>
        <w:t>to re-establish</w:t>
      </w:r>
      <w:r w:rsidRPr="00701678">
        <w:rPr>
          <w:rStyle w:val="StyleUnderline"/>
          <w:highlight w:val="green"/>
        </w:rPr>
        <w:t xml:space="preserve"> </w:t>
      </w:r>
      <w:r w:rsidRPr="00701678">
        <w:rPr>
          <w:rStyle w:val="Emphasis"/>
          <w:highlight w:val="green"/>
          <w:bdr w:val="single" w:sz="18" w:space="0" w:color="auto"/>
        </w:rPr>
        <w:t>a permanent presence on the Moon.</w:t>
      </w:r>
      <w:r w:rsidRPr="00701678">
        <w:rPr>
          <w:sz w:val="16"/>
          <w:highlight w:val="green"/>
        </w:rPr>
        <w:t xml:space="preserve"> </w:t>
      </w:r>
      <w:r w:rsidRPr="001E4C04">
        <w:rPr>
          <w:sz w:val="16"/>
        </w:rPr>
        <w:t xml:space="preserve">Such a </w:t>
      </w:r>
      <w:r w:rsidRPr="00216297">
        <w:rPr>
          <w:rStyle w:val="StyleUnderline"/>
        </w:rPr>
        <w:t xml:space="preserve">detector would </w:t>
      </w:r>
      <w:r w:rsidRPr="00701678">
        <w:rPr>
          <w:rStyle w:val="Emphasis"/>
          <w:highlight w:val="green"/>
        </w:rPr>
        <w:t>bolster</w:t>
      </w:r>
      <w:r w:rsidRPr="00701678">
        <w:rPr>
          <w:rStyle w:val="StyleUnderline"/>
          <w:highlight w:val="green"/>
        </w:rPr>
        <w:t xml:space="preserve"> </w:t>
      </w:r>
      <w:r w:rsidRPr="00216297">
        <w:rPr>
          <w:rStyle w:val="StyleUnderline"/>
        </w:rPr>
        <w:t xml:space="preserve">not only the </w:t>
      </w:r>
      <w:r w:rsidRPr="00701678">
        <w:rPr>
          <w:rStyle w:val="Emphasis"/>
          <w:highlight w:val="green"/>
        </w:rPr>
        <w:t>science</w:t>
      </w:r>
      <w:r w:rsidRPr="00701678">
        <w:rPr>
          <w:rStyle w:val="StyleUnderline"/>
          <w:highlight w:val="green"/>
        </w:rPr>
        <w:t xml:space="preserve"> </w:t>
      </w:r>
      <w:r w:rsidRPr="00701678">
        <w:rPr>
          <w:rStyle w:val="Emphasis"/>
          <w:highlight w:val="green"/>
        </w:rPr>
        <w:t>of neutrino</w:t>
      </w:r>
      <w:r w:rsidRPr="00701678">
        <w:rPr>
          <w:rStyle w:val="StyleUnderline"/>
          <w:highlight w:val="green"/>
        </w:rPr>
        <w:t xml:space="preserve"> </w:t>
      </w:r>
      <w:r w:rsidRPr="00216297">
        <w:rPr>
          <w:rStyle w:val="StyleUnderline"/>
        </w:rPr>
        <w:t xml:space="preserve">astronomy and its role in basic astrophysics as a neutrino </w:t>
      </w:r>
      <w:proofErr w:type="gramStart"/>
      <w:r w:rsidRPr="00216297">
        <w:rPr>
          <w:rStyle w:val="StyleUnderline"/>
        </w:rPr>
        <w:t>telescope, but</w:t>
      </w:r>
      <w:proofErr w:type="gramEnd"/>
      <w:r w:rsidRPr="00216297">
        <w:rPr>
          <w:rStyle w:val="StyleUnderline"/>
        </w:rPr>
        <w:t xml:space="preserve"> would also enhance our fundamental understanding of the </w:t>
      </w:r>
      <w:r w:rsidRPr="00701678">
        <w:rPr>
          <w:rStyle w:val="Emphasis"/>
          <w:highlight w:val="green"/>
        </w:rPr>
        <w:t>physics</w:t>
      </w:r>
      <w:r w:rsidRPr="00701678">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701678">
        <w:rPr>
          <w:rStyle w:val="Emphasis"/>
          <w:highlight w:val="green"/>
        </w:rPr>
        <w:t>scientific experiment candidates for a lunar outpost</w:t>
      </w:r>
      <w:r w:rsidRPr="00216297">
        <w:rPr>
          <w:rStyle w:val="Emphasis"/>
        </w:rPr>
        <w:t xml:space="preserve">, in fact, </w:t>
      </w:r>
      <w:r w:rsidRPr="00701678">
        <w:rPr>
          <w:rStyle w:val="Emphasis"/>
          <w:highlight w:val="green"/>
        </w:rPr>
        <w:t xml:space="preserve">includes </w:t>
      </w:r>
      <w:r w:rsidRPr="00216297">
        <w:rPr>
          <w:rStyle w:val="Emphasis"/>
        </w:rPr>
        <w:t xml:space="preserve">a </w:t>
      </w:r>
      <w:r w:rsidRPr="00701678">
        <w:rPr>
          <w:rStyle w:val="Emphasis"/>
          <w:highlight w:val="green"/>
          <w:bdr w:val="single" w:sz="18" w:space="0" w:color="auto"/>
        </w:rPr>
        <w:t>lunar neutrino telescope</w:t>
      </w:r>
      <w:r w:rsidRPr="00701678">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701678">
        <w:rPr>
          <w:rStyle w:val="Emphasis"/>
          <w:highlight w:val="green"/>
        </w:rPr>
        <w:t>Moon</w:t>
      </w:r>
      <w:r w:rsidRPr="00216297">
        <w:rPr>
          <w:rStyle w:val="StyleUnderline"/>
        </w:rPr>
        <w:t xml:space="preserve">, on the other hand, clearly </w:t>
      </w:r>
      <w:r w:rsidRPr="00701678">
        <w:rPr>
          <w:rStyle w:val="Emphasis"/>
          <w:highlight w:val="green"/>
        </w:rPr>
        <w:t>has advantages</w:t>
      </w:r>
      <w:r w:rsidRPr="00701678">
        <w:rPr>
          <w:rStyle w:val="StyleUnderline"/>
          <w:highlight w:val="green"/>
        </w:rPr>
        <w:t xml:space="preserve"> </w:t>
      </w:r>
      <w:r w:rsidRPr="00216297">
        <w:rPr>
          <w:rStyle w:val="StyleUnderline"/>
        </w:rPr>
        <w:t xml:space="preserve">illustrated in Figure 1 due to the </w:t>
      </w:r>
      <w:r w:rsidRPr="00701678">
        <w:rPr>
          <w:rStyle w:val="Emphasis"/>
          <w:highlight w:val="green"/>
        </w:rPr>
        <w:t>lack of</w:t>
      </w:r>
      <w:r w:rsidRPr="00216297">
        <w:rPr>
          <w:rStyle w:val="StyleUnderline"/>
        </w:rPr>
        <w:t xml:space="preserve"> in situ </w:t>
      </w:r>
      <w:r w:rsidRPr="00701678">
        <w:rPr>
          <w:rStyle w:val="Emphasis"/>
          <w:highlight w:val="green"/>
        </w:rPr>
        <w:t>atmospheric neutrinos</w:t>
      </w:r>
      <w:r w:rsidRPr="00701678">
        <w:rPr>
          <w:rStyle w:val="StyleUnderline"/>
          <w:highlight w:val="green"/>
        </w:rPr>
        <w:t xml:space="preserve"> </w:t>
      </w:r>
      <w:r w:rsidRPr="00216297">
        <w:rPr>
          <w:rStyle w:val="StyleUnderline"/>
        </w:rPr>
        <w:t xml:space="preserve">[6,9] and the </w:t>
      </w:r>
      <w:r w:rsidRPr="00701678">
        <w:rPr>
          <w:rStyle w:val="Emphasis"/>
          <w:highlight w:val="green"/>
        </w:rPr>
        <w:t>absence of nuclear reactor antineutrino</w:t>
      </w:r>
      <w:r w:rsidRPr="00701678">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6A9BDF32" w14:textId="77777777" w:rsidR="001C30D8" w:rsidRPr="00F06024" w:rsidRDefault="001C30D8" w:rsidP="001C30D8">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78CE803D" w14:textId="77777777" w:rsidR="001C30D8" w:rsidRPr="00D06C87" w:rsidRDefault="001C30D8" w:rsidP="001C30D8">
      <w:r w:rsidRPr="00F06024">
        <w:rPr>
          <w:rStyle w:val="Style13ptBold"/>
        </w:rPr>
        <w:t>Lee 20</w:t>
      </w:r>
      <w:r>
        <w:t xml:space="preserve"> Thomas Lee </w:t>
      </w:r>
      <w:r w:rsidRPr="00F06024">
        <w:t>"Can tiny, invisible particles help stop the spread of nuclear weapons?"</w:t>
      </w:r>
      <w:r>
        <w:t xml:space="preserve"> </w:t>
      </w:r>
      <w:hyperlink r:id="rId11"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251AA6C3" w14:textId="77777777" w:rsidR="001C30D8" w:rsidRPr="00055F1F" w:rsidRDefault="001C30D8" w:rsidP="001C30D8">
      <w:pPr>
        <w:rPr>
          <w:sz w:val="16"/>
        </w:rPr>
      </w:pPr>
      <w:r w:rsidRPr="00055F1F">
        <w:rPr>
          <w:sz w:val="16"/>
        </w:rPr>
        <w:t xml:space="preserve">The </w:t>
      </w:r>
      <w:r w:rsidRPr="00701678">
        <w:rPr>
          <w:rStyle w:val="Emphasis"/>
          <w:highlight w:val="green"/>
        </w:rPr>
        <w:t xml:space="preserve">key to preventing </w:t>
      </w:r>
      <w:r w:rsidRPr="00AC1DAA">
        <w:rPr>
          <w:rStyle w:val="Emphasis"/>
        </w:rPr>
        <w:t xml:space="preserve">nuclear </w:t>
      </w:r>
      <w:r w:rsidRPr="00701678">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701678">
        <w:rPr>
          <w:rStyle w:val="Emphasis"/>
          <w:highlight w:val="green"/>
        </w:rPr>
        <w:t>depend on</w:t>
      </w:r>
      <w:r w:rsidRPr="00701678">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701678">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701678">
        <w:rPr>
          <w:rStyle w:val="Emphasis"/>
          <w:highlight w:val="green"/>
        </w:rPr>
        <w:t>tech</w:t>
      </w:r>
      <w:r w:rsidRPr="00AC1DAA">
        <w:rPr>
          <w:rStyle w:val="Emphasis"/>
        </w:rPr>
        <w:t>nology</w:t>
      </w:r>
      <w:r w:rsidRPr="00701678">
        <w:rPr>
          <w:rStyle w:val="Emphasis"/>
          <w:highlight w:val="green"/>
        </w:rPr>
        <w:t xml:space="preserve"> that</w:t>
      </w:r>
      <w:r w:rsidRPr="00701678">
        <w:rPr>
          <w:rStyle w:val="StyleUnderline"/>
          <w:highlight w:val="green"/>
        </w:rPr>
        <w:t xml:space="preserve"> </w:t>
      </w:r>
      <w:r w:rsidRPr="001E4C04">
        <w:rPr>
          <w:rStyle w:val="StyleUnderline"/>
        </w:rPr>
        <w:t xml:space="preserve">can </w:t>
      </w:r>
      <w:r w:rsidRPr="00701678">
        <w:rPr>
          <w:rStyle w:val="Emphasis"/>
          <w:highlight w:val="green"/>
        </w:rPr>
        <w:t>spot</w:t>
      </w:r>
      <w:r w:rsidRPr="00701678">
        <w:rPr>
          <w:rStyle w:val="StyleUnderline"/>
          <w:highlight w:val="green"/>
        </w:rPr>
        <w:t xml:space="preserve"> </w:t>
      </w:r>
      <w:r w:rsidRPr="001E4C04">
        <w:rPr>
          <w:rStyle w:val="StyleUnderline"/>
        </w:rPr>
        <w:t xml:space="preserve">those elusive </w:t>
      </w:r>
      <w:r w:rsidRPr="00701678">
        <w:rPr>
          <w:rStyle w:val="Emphasis"/>
          <w:highlight w:val="green"/>
        </w:rPr>
        <w:t>subatomic particles</w:t>
      </w:r>
      <w:r w:rsidRPr="00701678">
        <w:rPr>
          <w:rStyle w:val="StyleUnderline"/>
          <w:highlight w:val="green"/>
        </w:rPr>
        <w:t xml:space="preserve"> </w:t>
      </w:r>
      <w:r w:rsidRPr="00701678">
        <w:rPr>
          <w:rStyle w:val="Emphasis"/>
          <w:highlight w:val="green"/>
        </w:rPr>
        <w:t>and</w:t>
      </w:r>
      <w:r w:rsidRPr="001E4C04">
        <w:rPr>
          <w:rStyle w:val="StyleUnderline"/>
        </w:rPr>
        <w:t xml:space="preserve">, in doing so, </w:t>
      </w:r>
      <w:r w:rsidRPr="00701678">
        <w:rPr>
          <w:rStyle w:val="Emphasis"/>
          <w:highlight w:val="green"/>
        </w:rPr>
        <w:t>alert</w:t>
      </w:r>
      <w:r w:rsidRPr="00701678">
        <w:rPr>
          <w:rStyle w:val="StyleUnderline"/>
          <w:highlight w:val="green"/>
        </w:rPr>
        <w:t xml:space="preserve"> </w:t>
      </w:r>
      <w:r w:rsidRPr="001E4C04">
        <w:rPr>
          <w:rStyle w:val="StyleUnderline"/>
        </w:rPr>
        <w:t xml:space="preserve">international </w:t>
      </w:r>
      <w:r w:rsidRPr="00701678">
        <w:rPr>
          <w:rStyle w:val="Emphasis"/>
          <w:highlight w:val="green"/>
        </w:rPr>
        <w:t>authorities to</w:t>
      </w:r>
      <w:r w:rsidRPr="00701678">
        <w:rPr>
          <w:rStyle w:val="StyleUnderline"/>
          <w:highlight w:val="green"/>
        </w:rPr>
        <w:t xml:space="preserve"> </w:t>
      </w:r>
      <w:r w:rsidRPr="001E4C04">
        <w:rPr>
          <w:rStyle w:val="StyleUnderline"/>
        </w:rPr>
        <w:t xml:space="preserve">the </w:t>
      </w:r>
      <w:r w:rsidRPr="00701678">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701678">
        <w:rPr>
          <w:rStyle w:val="Emphasis"/>
          <w:highlight w:val="green"/>
        </w:rPr>
        <w:t>monitor</w:t>
      </w:r>
      <w:r w:rsidRPr="00701678">
        <w:rPr>
          <w:rStyle w:val="StyleUnderline"/>
          <w:highlight w:val="green"/>
        </w:rPr>
        <w:t xml:space="preserve"> </w:t>
      </w:r>
      <w:r w:rsidRPr="001E4C04">
        <w:rPr>
          <w:rStyle w:val="StyleUnderline"/>
        </w:rPr>
        <w:t xml:space="preserve">the </w:t>
      </w:r>
      <w:r w:rsidRPr="00701678">
        <w:rPr>
          <w:rStyle w:val="Emphasis"/>
          <w:highlight w:val="green"/>
        </w:rPr>
        <w:t>plutonium</w:t>
      </w:r>
      <w:r w:rsidRPr="00701678">
        <w:rPr>
          <w:rStyle w:val="StyleUnderline"/>
          <w:highlight w:val="green"/>
        </w:rPr>
        <w:t xml:space="preserve"> </w:t>
      </w:r>
      <w:r w:rsidRPr="00701678">
        <w:rPr>
          <w:rStyle w:val="Emphasis"/>
          <w:highlight w:val="green"/>
        </w:rPr>
        <w:t>content</w:t>
      </w:r>
      <w:r w:rsidRPr="00701678">
        <w:rPr>
          <w:rStyle w:val="StyleUnderline"/>
          <w:highlight w:val="green"/>
        </w:rPr>
        <w:t xml:space="preserve"> </w:t>
      </w:r>
      <w:r w:rsidRPr="001E4C04">
        <w:rPr>
          <w:rStyle w:val="StyleUnderline"/>
        </w:rPr>
        <w:t xml:space="preserve">in a nuclear reactor </w:t>
      </w:r>
      <w:r w:rsidRPr="00701678">
        <w:rPr>
          <w:rStyle w:val="Emphasis"/>
          <w:highlight w:val="green"/>
          <w:bdr w:val="single" w:sz="18" w:space="0" w:color="auto"/>
        </w:rPr>
        <w:t>in real time</w:t>
      </w:r>
      <w:r w:rsidRPr="00701678">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701678">
        <w:rPr>
          <w:rStyle w:val="Emphasis"/>
          <w:highlight w:val="green"/>
        </w:rPr>
        <w:t>such tech</w:t>
      </w:r>
      <w:r w:rsidRPr="00AC1DAA">
        <w:rPr>
          <w:rStyle w:val="Emphasis"/>
        </w:rPr>
        <w:t xml:space="preserve">nology </w:t>
      </w:r>
      <w:r w:rsidRPr="00701678">
        <w:rPr>
          <w:rStyle w:val="Emphasis"/>
          <w:highlight w:val="green"/>
        </w:rPr>
        <w:t>deployed</w:t>
      </w:r>
      <w:r w:rsidRPr="00701678">
        <w:rPr>
          <w:rStyle w:val="StyleUnderline"/>
          <w:highlight w:val="green"/>
        </w:rPr>
        <w:t xml:space="preserve"> </w:t>
      </w:r>
      <w:r w:rsidRPr="001E4C04">
        <w:rPr>
          <w:rStyle w:val="StyleUnderline"/>
        </w:rPr>
        <w:t xml:space="preserve">outside nuclear reactors </w:t>
      </w:r>
      <w:r w:rsidRPr="00701678">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701678">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701678">
        <w:rPr>
          <w:rStyle w:val="Emphasis"/>
          <w:highlight w:val="green"/>
        </w:rPr>
        <w:t>countries</w:t>
      </w:r>
      <w:r w:rsidRPr="00701678">
        <w:rPr>
          <w:rStyle w:val="StyleUnderline"/>
          <w:highlight w:val="green"/>
        </w:rPr>
        <w:t xml:space="preserve"> </w:t>
      </w:r>
      <w:r w:rsidRPr="00701678">
        <w:rPr>
          <w:rStyle w:val="Emphasis"/>
          <w:highlight w:val="green"/>
        </w:rPr>
        <w:t xml:space="preserve">are not </w:t>
      </w:r>
      <w:r w:rsidRPr="00701678">
        <w:rPr>
          <w:rStyle w:val="Emphasis"/>
          <w:highlight w:val="green"/>
          <w:bdr w:val="single" w:sz="18" w:space="0" w:color="auto"/>
        </w:rPr>
        <w:t>making weapons-related material</w:t>
      </w:r>
      <w:r w:rsidRPr="00701678">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701678">
        <w:rPr>
          <w:rStyle w:val="Emphasis"/>
          <w:highlight w:val="green"/>
        </w:rPr>
        <w:t>finding neutrinos</w:t>
      </w:r>
      <w:r w:rsidRPr="00701678">
        <w:rPr>
          <w:rStyle w:val="StyleUnderline"/>
          <w:highlight w:val="green"/>
        </w:rPr>
        <w:t xml:space="preserve"> </w:t>
      </w:r>
      <w:r w:rsidRPr="001E4C04">
        <w:rPr>
          <w:rStyle w:val="StyleUnderline"/>
        </w:rPr>
        <w:t xml:space="preserve">in water </w:t>
      </w:r>
      <w:r w:rsidRPr="00701678">
        <w:rPr>
          <w:rStyle w:val="Emphasis"/>
          <w:highlight w:val="green"/>
          <w:bdr w:val="single" w:sz="18" w:space="0" w:color="auto"/>
        </w:rPr>
        <w:t xml:space="preserve">is still </w:t>
      </w:r>
      <w:proofErr w:type="gramStart"/>
      <w:r w:rsidRPr="00AC1DAA">
        <w:rPr>
          <w:rStyle w:val="Emphasis"/>
          <w:bdr w:val="single" w:sz="18" w:space="0" w:color="auto"/>
        </w:rPr>
        <w:t xml:space="preserve">pretty </w:t>
      </w:r>
      <w:r w:rsidRPr="00701678">
        <w:rPr>
          <w:rStyle w:val="Emphasis"/>
          <w:highlight w:val="gree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701678">
        <w:rPr>
          <w:rStyle w:val="Emphasis"/>
          <w:highlight w:val="green"/>
        </w:rPr>
        <w:t>line between civilian and military use of nuc</w:t>
      </w:r>
      <w:r w:rsidRPr="00AC1DAA">
        <w:rPr>
          <w:rStyle w:val="Emphasis"/>
        </w:rPr>
        <w:t xml:space="preserve">lear energy </w:t>
      </w:r>
      <w:r w:rsidRPr="00701678">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701678">
        <w:rPr>
          <w:rStyle w:val="Emphasis"/>
          <w:highlight w:val="green"/>
        </w:rPr>
        <w:t>dual-use</w:t>
      </w:r>
      <w:r w:rsidRPr="00B26A19">
        <w:rPr>
          <w:rStyle w:val="StyleUnderline"/>
        </w:rPr>
        <w:t xml:space="preserve">” capabilities of nuclear reactors </w:t>
      </w:r>
      <w:r w:rsidRPr="00701678">
        <w:rPr>
          <w:rStyle w:val="Emphasis"/>
          <w:highlight w:val="green"/>
        </w:rPr>
        <w:t>presents a</w:t>
      </w:r>
      <w:r w:rsidRPr="00701678">
        <w:rPr>
          <w:rStyle w:val="StyleUnderline"/>
          <w:highlight w:val="green"/>
        </w:rPr>
        <w:t xml:space="preserve"> </w:t>
      </w:r>
      <w:r w:rsidRPr="00B26A19">
        <w:rPr>
          <w:rStyle w:val="StyleUnderline"/>
        </w:rPr>
        <w:t xml:space="preserve">significant </w:t>
      </w:r>
      <w:r w:rsidRPr="00701678">
        <w:rPr>
          <w:rStyle w:val="Emphasis"/>
          <w:highlight w:val="green"/>
        </w:rPr>
        <w:t>challenge</w:t>
      </w:r>
      <w:r w:rsidRPr="00701678">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701678">
        <w:rPr>
          <w:rStyle w:val="Emphasis"/>
          <w:highlight w:val="green"/>
        </w:rPr>
        <w:t>neutrino</w:t>
      </w:r>
      <w:r w:rsidRPr="00701678">
        <w:rPr>
          <w:rStyle w:val="StyleUnderline"/>
          <w:highlight w:val="green"/>
        </w:rPr>
        <w:t xml:space="preserve"> </w:t>
      </w:r>
      <w:r w:rsidRPr="00701678">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701678">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701678">
        <w:rPr>
          <w:rStyle w:val="Emphasis"/>
          <w:highlight w:val="green"/>
        </w:rPr>
        <w:t xml:space="preserve">Optimizing </w:t>
      </w:r>
      <w:r w:rsidRPr="008006B3">
        <w:rPr>
          <w:rStyle w:val="Emphasis"/>
        </w:rPr>
        <w:t xml:space="preserve">reactor </w:t>
      </w:r>
      <w:r w:rsidRPr="00701678">
        <w:rPr>
          <w:rStyle w:val="Emphasis"/>
          <w:highlight w:val="green"/>
        </w:rPr>
        <w:t>power levels to produce plutonium</w:t>
      </w:r>
      <w:r w:rsidRPr="00B26A19">
        <w:rPr>
          <w:rStyle w:val="StyleUnderline"/>
        </w:rPr>
        <w:t xml:space="preserve">, </w:t>
      </w:r>
      <w:r w:rsidRPr="00701678">
        <w:rPr>
          <w:rStyle w:val="Emphasis"/>
          <w:highlight w:val="green"/>
        </w:rPr>
        <w:t xml:space="preserve">a </w:t>
      </w:r>
      <w:r w:rsidRPr="008006B3">
        <w:rPr>
          <w:rStyle w:val="Emphasis"/>
        </w:rPr>
        <w:t xml:space="preserve">telltale </w:t>
      </w:r>
      <w:r w:rsidRPr="00701678">
        <w:rPr>
          <w:rStyle w:val="Emphasis"/>
          <w:highlight w:val="green"/>
        </w:rPr>
        <w:t>sign</w:t>
      </w:r>
      <w:r w:rsidRPr="00701678">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701678">
        <w:rPr>
          <w:rStyle w:val="Emphasis"/>
          <w:highlight w:val="green"/>
        </w:rPr>
        <w:t>to build a bomb</w:t>
      </w:r>
      <w:r w:rsidRPr="00B26A19">
        <w:rPr>
          <w:rStyle w:val="StyleUnderline"/>
        </w:rPr>
        <w:t xml:space="preserve">, </w:t>
      </w:r>
      <w:r w:rsidRPr="00701678">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701678">
        <w:rPr>
          <w:rStyle w:val="Emphasis"/>
          <w:highlight w:val="green"/>
          <w:bdr w:val="single" w:sz="18" w:space="0" w:color="auto"/>
        </w:rPr>
        <w:t>spectrum</w:t>
      </w:r>
      <w:r w:rsidRPr="00701678">
        <w:rPr>
          <w:rStyle w:val="StyleUnderline"/>
          <w:highlight w:val="green"/>
        </w:rPr>
        <w:t xml:space="preserve"> </w:t>
      </w:r>
      <w:r w:rsidRPr="00701678">
        <w:rPr>
          <w:rStyle w:val="Emphasis"/>
          <w:highlight w:val="green"/>
        </w:rPr>
        <w:t xml:space="preserve">of </w:t>
      </w:r>
      <w:r w:rsidRPr="008006B3">
        <w:rPr>
          <w:rStyle w:val="Emphasis"/>
        </w:rPr>
        <w:t>anti</w:t>
      </w:r>
      <w:r w:rsidRPr="00701678">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701678">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701678">
        <w:rPr>
          <w:rStyle w:val="Emphasis"/>
          <w:highlight w:val="green"/>
        </w:rPr>
        <w:t>in the future</w:t>
      </w:r>
      <w:r w:rsidRPr="00055F1F">
        <w:rPr>
          <w:sz w:val="16"/>
        </w:rPr>
        <w:t xml:space="preserve">, </w:t>
      </w:r>
      <w:r w:rsidRPr="00B26A19">
        <w:rPr>
          <w:rStyle w:val="StyleUnderline"/>
        </w:rPr>
        <w:t xml:space="preserve">could such </w:t>
      </w:r>
      <w:r w:rsidRPr="00701678">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701678">
        <w:rPr>
          <w:rStyle w:val="Emphasis"/>
          <w:highlight w:val="green"/>
          <w:bdr w:val="single" w:sz="18" w:space="0" w:color="auto"/>
        </w:rPr>
        <w:t>spot</w:t>
      </w:r>
      <w:r w:rsidRPr="00701678">
        <w:rPr>
          <w:rStyle w:val="StyleUnderline"/>
          <w:highlight w:val="green"/>
          <w:bdr w:val="single" w:sz="18" w:space="0" w:color="auto"/>
        </w:rPr>
        <w:t xml:space="preserve"> </w:t>
      </w:r>
      <w:r w:rsidRPr="00701678">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701678">
        <w:rPr>
          <w:rStyle w:val="Emphasis"/>
          <w:highlight w:val="green"/>
          <w:bdr w:val="single" w:sz="18" w:space="0" w:color="auto"/>
        </w:rPr>
        <w:t>across borders</w:t>
      </w:r>
      <w:r w:rsidRPr="00701678">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01678">
        <w:rPr>
          <w:rStyle w:val="Emphasis"/>
          <w:highlight w:val="green"/>
        </w:rPr>
        <w:t>study</w:t>
      </w:r>
      <w:r w:rsidRPr="00701678">
        <w:rPr>
          <w:rStyle w:val="StyleUnderline"/>
          <w:highlight w:val="green"/>
        </w:rPr>
        <w:t xml:space="preserve"> </w:t>
      </w:r>
      <w:r w:rsidRPr="00B26A19">
        <w:rPr>
          <w:rStyle w:val="StyleUnderline"/>
        </w:rPr>
        <w:t xml:space="preserve">of a range of possible </w:t>
      </w:r>
      <w:r w:rsidRPr="00701678">
        <w:rPr>
          <w:rStyle w:val="Emphasis"/>
          <w:highlight w:val="green"/>
        </w:rPr>
        <w:t>enhancements</w:t>
      </w:r>
      <w:r w:rsidRPr="00701678">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701678">
        <w:rPr>
          <w:rStyle w:val="Emphasis"/>
          <w:highlight w:val="green"/>
        </w:rPr>
        <w:t xml:space="preserve">knowledge that such </w:t>
      </w:r>
      <w:r w:rsidRPr="00701678">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701678">
        <w:rPr>
          <w:rStyle w:val="Emphasis"/>
          <w:highlight w:val="green"/>
        </w:rPr>
        <w:t xml:space="preserve">could prove to be </w:t>
      </w:r>
      <w:r w:rsidRPr="00701678">
        <w:rPr>
          <w:rStyle w:val="Emphasis"/>
          <w:highlight w:val="green"/>
          <w:bdr w:val="single" w:sz="18" w:space="0" w:color="auto"/>
        </w:rPr>
        <w:t xml:space="preserve">a powerful deterrent to </w:t>
      </w:r>
      <w:r w:rsidRPr="008006B3">
        <w:rPr>
          <w:rStyle w:val="Emphasis"/>
          <w:bdr w:val="single" w:sz="18" w:space="0" w:color="auto"/>
        </w:rPr>
        <w:t xml:space="preserve">nuclear </w:t>
      </w:r>
      <w:proofErr w:type="gramStart"/>
      <w:r w:rsidRPr="00701678">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0A7C5166" w14:textId="77777777" w:rsidR="001C30D8" w:rsidRPr="00216297" w:rsidRDefault="001C30D8" w:rsidP="001C30D8">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5E4B5F44" w14:textId="77777777" w:rsidR="001C30D8" w:rsidRPr="00FE2CDD" w:rsidRDefault="001C30D8" w:rsidP="001C30D8">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C9289CD" w14:textId="77777777" w:rsidR="001C30D8" w:rsidRPr="00A035B4" w:rsidRDefault="001C30D8" w:rsidP="001C30D8">
      <w:pPr>
        <w:spacing w:line="240" w:lineRule="auto"/>
        <w:rPr>
          <w:u w:val="single"/>
        </w:rPr>
      </w:pPr>
      <w:r w:rsidRPr="00701678">
        <w:rPr>
          <w:rStyle w:val="StyleUnderline"/>
          <w:highlight w:val="green"/>
        </w:rPr>
        <w:t>The spread of nuc</w:t>
      </w:r>
      <w:r w:rsidRPr="00C8793D">
        <w:rPr>
          <w:rStyle w:val="StyleUnderline"/>
        </w:rPr>
        <w:t>lear weapon</w:t>
      </w:r>
      <w:r w:rsidRPr="00701678">
        <w:rPr>
          <w:rStyle w:val="StyleUnderline"/>
          <w:highlight w:val="green"/>
        </w:rPr>
        <w:t>s poses</w:t>
      </w:r>
      <w:r w:rsidRPr="00C8793D">
        <w:rPr>
          <w:rStyle w:val="StyleUnderline"/>
        </w:rPr>
        <w:t xml:space="preserve"> at least six </w:t>
      </w:r>
      <w:r w:rsidRPr="00701678">
        <w:rPr>
          <w:rStyle w:val="Emphasis"/>
          <w:highlight w:val="green"/>
        </w:rPr>
        <w:t>severe threats</w:t>
      </w:r>
      <w:r w:rsidRPr="00701678">
        <w:rPr>
          <w:rStyle w:val="StyleUnderline"/>
          <w:highlight w:val="green"/>
        </w:rPr>
        <w:t xml:space="preserve"> to international</w:t>
      </w:r>
      <w:r w:rsidRPr="00C8793D">
        <w:rPr>
          <w:rStyle w:val="StyleUnderline"/>
        </w:rPr>
        <w:t xml:space="preserve"> peace and </w:t>
      </w:r>
      <w:r w:rsidRPr="00701678">
        <w:rPr>
          <w:rStyle w:val="StyleUnderline"/>
          <w:highlight w:val="green"/>
        </w:rPr>
        <w:t>security including</w:t>
      </w:r>
      <w:r w:rsidRPr="00C8793D">
        <w:rPr>
          <w:rStyle w:val="StyleUnderline"/>
        </w:rPr>
        <w:t xml:space="preserve">: </w:t>
      </w:r>
      <w:r w:rsidRPr="00701678">
        <w:rPr>
          <w:rStyle w:val="Emphasis"/>
          <w:highlight w:val="green"/>
        </w:rPr>
        <w:t>nuc</w:t>
      </w:r>
      <w:r w:rsidRPr="00C8793D">
        <w:rPr>
          <w:rStyle w:val="Emphasis"/>
        </w:rPr>
        <w:t xml:space="preserve">lear </w:t>
      </w:r>
      <w:r w:rsidRPr="00701678">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701678">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701678">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701678">
        <w:rPr>
          <w:rStyle w:val="StyleUnderline"/>
          <w:highlight w:val="green"/>
        </w:rPr>
        <w:t>Before</w:t>
      </w:r>
      <w:r w:rsidRPr="00C8793D">
        <w:rPr>
          <w:rStyle w:val="StyleUnderline"/>
        </w:rPr>
        <w:t xml:space="preserve"> reaching a state of </w:t>
      </w:r>
      <w:r w:rsidRPr="00701678">
        <w:rPr>
          <w:rStyle w:val="Emphasis"/>
          <w:highlight w:val="green"/>
        </w:rPr>
        <w:t>MAD</w:t>
      </w:r>
      <w:r w:rsidRPr="00C8793D">
        <w:rPr>
          <w:sz w:val="16"/>
        </w:rPr>
        <w:t xml:space="preserve">, </w:t>
      </w:r>
      <w:r w:rsidRPr="00701678">
        <w:rPr>
          <w:rStyle w:val="StyleUnderline"/>
          <w:highlight w:val="green"/>
        </w:rPr>
        <w:t>new</w:t>
      </w:r>
      <w:r w:rsidRPr="00C8793D">
        <w:rPr>
          <w:rStyle w:val="StyleUnderline"/>
        </w:rPr>
        <w:t xml:space="preserve"> nuclear </w:t>
      </w:r>
      <w:r w:rsidRPr="00701678">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701678">
        <w:rPr>
          <w:rStyle w:val="StyleUnderline"/>
          <w:highlight w:val="green"/>
        </w:rPr>
        <w:t xml:space="preserve"> </w:t>
      </w:r>
      <w:r w:rsidRPr="00701678">
        <w:rPr>
          <w:rStyle w:val="Emphasis"/>
          <w:highlight w:val="green"/>
        </w:rPr>
        <w:t>lack</w:t>
      </w:r>
      <w:r w:rsidRPr="00C8793D">
        <w:rPr>
          <w:rStyle w:val="StyleUnderline"/>
        </w:rPr>
        <w:t xml:space="preserve"> a </w:t>
      </w:r>
      <w:r w:rsidRPr="00701678">
        <w:rPr>
          <w:rStyle w:val="StyleUnderline"/>
          <w:highlight w:val="green"/>
        </w:rPr>
        <w:t>secure-</w:t>
      </w:r>
      <w:r w:rsidRPr="00701678">
        <w:rPr>
          <w:rStyle w:val="Emphasis"/>
          <w:highlight w:val="green"/>
        </w:rPr>
        <w:t>second strike</w:t>
      </w:r>
      <w:r w:rsidRPr="00701678">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701678">
        <w:rPr>
          <w:rStyle w:val="StyleUnderline"/>
          <w:highlight w:val="green"/>
        </w:rPr>
        <w:t xml:space="preserve">it has an </w:t>
      </w:r>
      <w:r w:rsidRPr="00701678">
        <w:rPr>
          <w:rStyle w:val="Emphasis"/>
          <w:highlight w:val="green"/>
        </w:rPr>
        <w:t>incentive</w:t>
      </w:r>
      <w:r w:rsidRPr="00701678">
        <w:rPr>
          <w:rStyle w:val="StyleUnderline"/>
          <w:highlight w:val="green"/>
        </w:rPr>
        <w:t xml:space="preserve"> to </w:t>
      </w:r>
      <w:r w:rsidRPr="00701678">
        <w:rPr>
          <w:rStyle w:val="Emphasis"/>
          <w:highlight w:val="green"/>
        </w:rPr>
        <w:t>use</w:t>
      </w:r>
      <w:r w:rsidRPr="00C8793D">
        <w:rPr>
          <w:rStyle w:val="StyleUnderline"/>
        </w:rPr>
        <w:t xml:space="preserve"> nuclear weapons </w:t>
      </w:r>
      <w:r w:rsidRPr="00701678">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701678">
        <w:rPr>
          <w:rStyle w:val="Emphasis"/>
          <w:highlight w:val="green"/>
        </w:rPr>
        <w:t xml:space="preserve">a future crisis could result in a </w:t>
      </w:r>
      <w:r w:rsidRPr="00C8793D">
        <w:rPr>
          <w:rStyle w:val="Emphasis"/>
        </w:rPr>
        <w:t xml:space="preserve">devastating </w:t>
      </w:r>
      <w:r w:rsidRPr="00701678">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701678">
        <w:rPr>
          <w:rStyle w:val="Emphasis"/>
          <w:highlight w:val="green"/>
        </w:rPr>
        <w:t>as nuclear weapons spread</w:t>
      </w:r>
      <w:r w:rsidRPr="00C8793D">
        <w:rPr>
          <w:rStyle w:val="StyleUnderline"/>
        </w:rPr>
        <w:t xml:space="preserve">, the </w:t>
      </w:r>
      <w:r w:rsidRPr="00701678">
        <w:rPr>
          <w:rStyle w:val="Emphasis"/>
          <w:highlight w:val="green"/>
        </w:rPr>
        <w:t>possibility</w:t>
      </w:r>
      <w:r w:rsidRPr="00701678">
        <w:rPr>
          <w:rStyle w:val="StyleUnderline"/>
          <w:highlight w:val="green"/>
        </w:rPr>
        <w:t xml:space="preserve"> </w:t>
      </w:r>
      <w:r w:rsidRPr="00C8793D">
        <w:rPr>
          <w:rStyle w:val="StyleUnderline"/>
        </w:rPr>
        <w:t xml:space="preserve">that </w:t>
      </w:r>
      <w:r w:rsidRPr="00701678">
        <w:rPr>
          <w:rStyle w:val="Emphasis"/>
          <w:highlight w:val="green"/>
        </w:rPr>
        <w:t>they</w:t>
      </w:r>
      <w:r w:rsidRPr="00701678">
        <w:rPr>
          <w:rStyle w:val="StyleUnderline"/>
          <w:highlight w:val="green"/>
        </w:rPr>
        <w:t xml:space="preserve"> </w:t>
      </w:r>
      <w:r w:rsidRPr="00C8793D">
        <w:rPr>
          <w:rStyle w:val="StyleUnderline"/>
        </w:rPr>
        <w:t xml:space="preserve">will </w:t>
      </w:r>
      <w:r w:rsidRPr="00C8793D">
        <w:rPr>
          <w:rStyle w:val="Emphasis"/>
        </w:rPr>
        <w:t xml:space="preserve">eventually </w:t>
      </w:r>
      <w:r w:rsidRPr="00701678">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701678">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701678">
        <w:rPr>
          <w:rStyle w:val="Emphasis"/>
          <w:highlight w:val="green"/>
        </w:rPr>
        <w:t>loose nukes</w:t>
      </w:r>
      <w:r w:rsidRPr="00701678">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701678">
        <w:rPr>
          <w:rStyle w:val="Emphasis"/>
          <w:highlight w:val="green"/>
        </w:rPr>
        <w:t>Historically</w:t>
      </w:r>
      <w:r w:rsidRPr="00C8793D">
        <w:rPr>
          <w:sz w:val="16"/>
        </w:rPr>
        <w:t xml:space="preserve">, we have seen that </w:t>
      </w:r>
      <w:r w:rsidRPr="00C8793D">
        <w:rPr>
          <w:rStyle w:val="StyleUnderline"/>
        </w:rPr>
        <w:t xml:space="preserve">the </w:t>
      </w:r>
      <w:r w:rsidRPr="00701678">
        <w:rPr>
          <w:rStyle w:val="Emphasis"/>
          <w:highlight w:val="green"/>
        </w:rPr>
        <w:t>spread</w:t>
      </w:r>
      <w:r w:rsidRPr="00C8793D">
        <w:rPr>
          <w:rStyle w:val="Emphasis"/>
        </w:rPr>
        <w:t xml:space="preserve"> </w:t>
      </w:r>
      <w:r w:rsidRPr="00701678">
        <w:rPr>
          <w:rStyle w:val="Emphasis"/>
          <w:highlight w:val="green"/>
        </w:rPr>
        <w:t>of nuclear weapons</w:t>
      </w:r>
      <w:r w:rsidRPr="00701678">
        <w:rPr>
          <w:rStyle w:val="StyleUnderline"/>
          <w:highlight w:val="green"/>
        </w:rPr>
        <w:t xml:space="preserve"> </w:t>
      </w:r>
      <w:r w:rsidRPr="00C8793D">
        <w:rPr>
          <w:rStyle w:val="StyleUnderline"/>
        </w:rPr>
        <w:t xml:space="preserve">has emboldened their possessors and </w:t>
      </w:r>
      <w:r w:rsidRPr="00701678">
        <w:rPr>
          <w:rStyle w:val="StyleUnderline"/>
          <w:highlight w:val="green"/>
        </w:rPr>
        <w:t xml:space="preserve">contributed to </w:t>
      </w:r>
      <w:r w:rsidRPr="00701678">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701678">
        <w:rPr>
          <w:rStyle w:val="StyleUnderline"/>
          <w:highlight w:val="green"/>
        </w:rPr>
        <w:t xml:space="preserve">aggressiveness is more </w:t>
      </w:r>
      <w:r w:rsidRPr="00701678">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701678">
        <w:rPr>
          <w:rStyle w:val="Emphasis"/>
          <w:highlight w:val="green"/>
        </w:rPr>
        <w:t>crises</w:t>
      </w:r>
      <w:r w:rsidRPr="00701678">
        <w:rPr>
          <w:rStyle w:val="StyleUnderline"/>
          <w:highlight w:val="green"/>
        </w:rPr>
        <w:t xml:space="preserve"> could result in a </w:t>
      </w:r>
      <w:r w:rsidRPr="00701678">
        <w:rPr>
          <w:rStyle w:val="Emphasis"/>
          <w:highlight w:val="green"/>
        </w:rPr>
        <w:t>catastrophic nuclear exchange</w:t>
      </w:r>
      <w:r w:rsidRPr="00C8793D">
        <w:rPr>
          <w:rStyle w:val="StyleUnderline"/>
        </w:rPr>
        <w:t>.</w:t>
      </w:r>
    </w:p>
    <w:p w14:paraId="6CBD25A2" w14:textId="77777777" w:rsidR="001C30D8" w:rsidRDefault="001C30D8" w:rsidP="001C30D8">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2F599F7B" w14:textId="77777777" w:rsidR="001C30D8" w:rsidRPr="00FD7DA6" w:rsidRDefault="001C30D8" w:rsidP="001C30D8">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2"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1C47ED41" w14:textId="77777777" w:rsidR="001C30D8" w:rsidRPr="007C7FA5" w:rsidRDefault="001C30D8" w:rsidP="001C30D8">
      <w:pPr>
        <w:rPr>
          <w:sz w:val="16"/>
        </w:rPr>
      </w:pPr>
      <w:r w:rsidRPr="00055F1F">
        <w:rPr>
          <w:rStyle w:val="StyleUnderline"/>
        </w:rPr>
        <w:t>The</w:t>
      </w:r>
      <w:r w:rsidRPr="007C7FA5">
        <w:rPr>
          <w:sz w:val="16"/>
        </w:rPr>
        <w:t xml:space="preserve"> </w:t>
      </w:r>
      <w:r w:rsidRPr="00701678">
        <w:rPr>
          <w:rStyle w:val="Emphasis"/>
          <w:highlight w:val="green"/>
        </w:rPr>
        <w:t>global system to prevent</w:t>
      </w:r>
      <w:r w:rsidRPr="00701678">
        <w:rPr>
          <w:sz w:val="16"/>
          <w:highlight w:val="green"/>
        </w:rPr>
        <w:t xml:space="preserve"> </w:t>
      </w:r>
      <w:r w:rsidRPr="00701678">
        <w:rPr>
          <w:rStyle w:val="Emphasis"/>
          <w:highlight w:val="green"/>
        </w:rPr>
        <w:t>nuclear proliferation</w:t>
      </w:r>
      <w:r w:rsidRPr="00701678">
        <w:rPr>
          <w:sz w:val="16"/>
          <w:highlight w:val="green"/>
        </w:rPr>
        <w:t xml:space="preserve"> </w:t>
      </w:r>
      <w:r w:rsidRPr="00055F1F">
        <w:rPr>
          <w:rStyle w:val="StyleUnderline"/>
        </w:rPr>
        <w:t>and promote disarmament</w:t>
      </w:r>
      <w:r w:rsidRPr="007C7FA5">
        <w:rPr>
          <w:sz w:val="16"/>
        </w:rPr>
        <w:t xml:space="preserve"> </w:t>
      </w:r>
      <w:r w:rsidRPr="00701678">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701678">
        <w:rPr>
          <w:rStyle w:val="Emphasis"/>
          <w:highlight w:val="green"/>
        </w:rPr>
        <w:t>more countries</w:t>
      </w:r>
      <w:r w:rsidRPr="00701678">
        <w:rPr>
          <w:sz w:val="16"/>
          <w:highlight w:val="green"/>
        </w:rPr>
        <w:t xml:space="preserve"> </w:t>
      </w:r>
      <w:r w:rsidRPr="007C7FA5">
        <w:rPr>
          <w:sz w:val="16"/>
        </w:rPr>
        <w:t xml:space="preserve">are </w:t>
      </w:r>
      <w:r w:rsidRPr="00701678">
        <w:rPr>
          <w:rStyle w:val="Emphasis"/>
          <w:highlight w:val="green"/>
        </w:rPr>
        <w:t>acquiring</w:t>
      </w:r>
      <w:r w:rsidRPr="00701678">
        <w:rPr>
          <w:sz w:val="16"/>
          <w:highlight w:val="green"/>
        </w:rPr>
        <w:t xml:space="preserve"> </w:t>
      </w:r>
      <w:r w:rsidRPr="00701678">
        <w:rPr>
          <w:rStyle w:val="Emphasis"/>
          <w:highlight w:val="green"/>
          <w:bdr w:val="single" w:sz="18" w:space="0" w:color="auto"/>
        </w:rPr>
        <w:t>sensitive nuclear material</w:t>
      </w:r>
      <w:r w:rsidRPr="00701678">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701678">
        <w:rPr>
          <w:rStyle w:val="Emphasis"/>
          <w:highlight w:val="green"/>
        </w:rPr>
        <w:t xml:space="preserve">It is </w:t>
      </w:r>
      <w:r w:rsidRPr="00701678">
        <w:rPr>
          <w:rStyle w:val="Emphasis"/>
          <w:highlight w:val="green"/>
          <w:bdr w:val="single" w:sz="18" w:space="0" w:color="auto"/>
        </w:rPr>
        <w:t>increasingly difficult to distinguish between nuclear programs designed for peaceful purposes and</w:t>
      </w:r>
      <w:r w:rsidRPr="00701678">
        <w:rPr>
          <w:sz w:val="16"/>
          <w:highlight w:val="green"/>
          <w:bdr w:val="single" w:sz="18" w:space="0" w:color="auto"/>
        </w:rPr>
        <w:t xml:space="preserve"> </w:t>
      </w:r>
      <w:r w:rsidRPr="00701678">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701678">
        <w:rPr>
          <w:rStyle w:val="Emphasis"/>
          <w:highlight w:val="green"/>
        </w:rPr>
        <w:t>To restore</w:t>
      </w:r>
      <w:r w:rsidRPr="00701678">
        <w:rPr>
          <w:rStyle w:val="StyleUnderline"/>
          <w:highlight w:val="green"/>
        </w:rPr>
        <w:t xml:space="preserve"> </w:t>
      </w:r>
      <w:r w:rsidRPr="00055F1F">
        <w:rPr>
          <w:rStyle w:val="StyleUnderline"/>
        </w:rPr>
        <w:t xml:space="preserve">the nonproliferation regime’s role as a bulwark of </w:t>
      </w:r>
      <w:r w:rsidRPr="00701678">
        <w:rPr>
          <w:rStyle w:val="Emphasis"/>
          <w:highlight w:val="green"/>
        </w:rPr>
        <w:t>global stability</w:t>
      </w:r>
      <w:r w:rsidRPr="00055F1F">
        <w:rPr>
          <w:rStyle w:val="StyleUnderline"/>
        </w:rPr>
        <w:t xml:space="preserve">, international nonproliferation </w:t>
      </w:r>
      <w:r w:rsidRPr="00701678">
        <w:rPr>
          <w:rStyle w:val="Emphasis"/>
          <w:highlight w:val="green"/>
        </w:rPr>
        <w:t>institutions</w:t>
      </w:r>
      <w:r w:rsidRPr="00701678">
        <w:rPr>
          <w:rStyle w:val="StyleUnderline"/>
          <w:highlight w:val="green"/>
        </w:rPr>
        <w:t xml:space="preserve"> </w:t>
      </w:r>
      <w:r w:rsidRPr="00055F1F">
        <w:rPr>
          <w:rStyle w:val="StyleUnderline"/>
        </w:rPr>
        <w:t xml:space="preserve">and states </w:t>
      </w:r>
      <w:r w:rsidRPr="00701678">
        <w:rPr>
          <w:rStyle w:val="Emphasis"/>
          <w:highlight w:val="green"/>
        </w:rPr>
        <w:t>need</w:t>
      </w:r>
      <w:r w:rsidRPr="00701678">
        <w:rPr>
          <w:rStyle w:val="StyleUnderline"/>
          <w:highlight w:val="green"/>
        </w:rPr>
        <w:t xml:space="preserve"> </w:t>
      </w:r>
      <w:r w:rsidRPr="00701678">
        <w:rPr>
          <w:rStyle w:val="Emphasis"/>
          <w:highlight w:val="green"/>
          <w:bdr w:val="single" w:sz="18" w:space="0" w:color="auto"/>
        </w:rPr>
        <w:t>new ways to track</w:t>
      </w:r>
      <w:r w:rsidRPr="00701678">
        <w:rPr>
          <w:rStyle w:val="StyleUnderline"/>
          <w:highlight w:val="green"/>
        </w:rPr>
        <w:t xml:space="preserve"> </w:t>
      </w:r>
      <w:r w:rsidRPr="00055F1F">
        <w:rPr>
          <w:rStyle w:val="StyleUnderline"/>
        </w:rPr>
        <w:t xml:space="preserve">and tackle the development of </w:t>
      </w:r>
      <w:r w:rsidRPr="00701678">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701678">
        <w:rPr>
          <w:rStyle w:val="Emphasis"/>
          <w:highlight w:val="green"/>
          <w:bdr w:val="single" w:sz="18" w:space="0" w:color="auto"/>
        </w:rPr>
        <w:t>will need fresh tools to credibly track</w:t>
      </w:r>
      <w:r w:rsidRPr="00701678">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Monitoring this kind of activity</w:t>
      </w:r>
      <w:proofErr w:type="gramStart"/>
      <w:r w:rsidRPr="007C7FA5">
        <w:rPr>
          <w:sz w:val="16"/>
        </w:rPr>
        <w:t>, in particular, goes</w:t>
      </w:r>
      <w:proofErr w:type="gramEnd"/>
      <w:r w:rsidRPr="007C7FA5">
        <w:rPr>
          <w:sz w:val="16"/>
        </w:rPr>
        <w:t xml:space="preserve">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701678">
        <w:rPr>
          <w:rStyle w:val="Emphasis"/>
          <w:highlight w:val="green"/>
          <w:bdr w:val="single" w:sz="18" w:space="0" w:color="auto"/>
        </w:rPr>
        <w:t>should move quickly</w:t>
      </w:r>
      <w:r w:rsidRPr="00701678">
        <w:rPr>
          <w:rStyle w:val="StyleUnderline"/>
          <w:highlight w:val="green"/>
        </w:rPr>
        <w:t xml:space="preserve"> </w:t>
      </w:r>
      <w:r w:rsidRPr="007C7FA5">
        <w:rPr>
          <w:rStyle w:val="StyleUnderline"/>
        </w:rPr>
        <w:t>to create such a system.</w:t>
      </w:r>
      <w:r w:rsidRPr="007C7FA5">
        <w:rPr>
          <w:sz w:val="16"/>
        </w:rPr>
        <w:t xml:space="preserve"> </w:t>
      </w:r>
      <w:r w:rsidRPr="00701678">
        <w:rPr>
          <w:rStyle w:val="Emphasis"/>
          <w:highlight w:val="green"/>
        </w:rPr>
        <w:t>When</w:t>
      </w:r>
      <w:r w:rsidRPr="00701678">
        <w:rPr>
          <w:sz w:val="16"/>
          <w:highlight w:val="green"/>
        </w:rPr>
        <w:t xml:space="preserve"> </w:t>
      </w:r>
      <w:r w:rsidRPr="007C7FA5">
        <w:rPr>
          <w:rStyle w:val="StyleUnderline"/>
        </w:rPr>
        <w:t>existing</w:t>
      </w:r>
      <w:r w:rsidRPr="007C7FA5">
        <w:rPr>
          <w:sz w:val="16"/>
        </w:rPr>
        <w:t xml:space="preserve"> </w:t>
      </w:r>
      <w:r w:rsidRPr="00701678">
        <w:rPr>
          <w:rStyle w:val="Emphasis"/>
          <w:highlight w:val="green"/>
        </w:rPr>
        <w:t>powers</w:t>
      </w:r>
      <w:r w:rsidRPr="00701678">
        <w:rPr>
          <w:sz w:val="16"/>
          <w:highlight w:val="green"/>
        </w:rPr>
        <w:t xml:space="preserve"> </w:t>
      </w:r>
      <w:r w:rsidRPr="00701678">
        <w:rPr>
          <w:rStyle w:val="Emphasis"/>
          <w:highlight w:val="green"/>
        </w:rPr>
        <w:t>are less able to prevent</w:t>
      </w:r>
      <w:r w:rsidRPr="00701678">
        <w:rPr>
          <w:sz w:val="16"/>
          <w:highlight w:val="green"/>
        </w:rPr>
        <w:t xml:space="preserve"> </w:t>
      </w:r>
      <w:r w:rsidRPr="007C7FA5">
        <w:rPr>
          <w:rStyle w:val="StyleUnderline"/>
        </w:rPr>
        <w:t>uranium</w:t>
      </w:r>
      <w:r w:rsidRPr="007C7FA5">
        <w:rPr>
          <w:sz w:val="16"/>
        </w:rPr>
        <w:t xml:space="preserve"> </w:t>
      </w:r>
      <w:r w:rsidRPr="00701678">
        <w:rPr>
          <w:rStyle w:val="Emphasis"/>
          <w:highlight w:val="green"/>
        </w:rPr>
        <w:t>enrichment</w:t>
      </w:r>
      <w:r w:rsidRPr="007C7FA5">
        <w:rPr>
          <w:rStyle w:val="StyleUnderline"/>
        </w:rPr>
        <w:t>—and even hand over highly enriched material to other countries—</w:t>
      </w:r>
      <w:r w:rsidRPr="00701678">
        <w:rPr>
          <w:rStyle w:val="Emphasis"/>
          <w:highlight w:val="green"/>
        </w:rPr>
        <w:t xml:space="preserve">it incentivizes competitors </w:t>
      </w:r>
      <w:r w:rsidRPr="00701678">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t>
      </w:r>
      <w:proofErr w:type="gramStart"/>
      <w:r w:rsidRPr="007C7FA5">
        <w:rPr>
          <w:sz w:val="16"/>
        </w:rPr>
        <w:t>WORLD</w:t>
      </w:r>
      <w:proofErr w:type="gramEnd"/>
      <w:r w:rsidRPr="007C7FA5">
        <w:rPr>
          <w:sz w:val="16"/>
        </w:rPr>
        <w:t xml:space="preserve">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w:t>
      </w:r>
      <w:proofErr w:type="spellStart"/>
      <w:r w:rsidRPr="007C7FA5">
        <w:rPr>
          <w:sz w:val="16"/>
        </w:rPr>
        <w:t>en</w:t>
      </w:r>
      <w:proofErr w:type="spellEnd"/>
      <w:r w:rsidRPr="007C7FA5">
        <w:rPr>
          <w:sz w:val="16"/>
        </w:rPr>
        <w:t xml:space="preserve">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701678">
        <w:rPr>
          <w:rStyle w:val="Emphasis"/>
          <w:highlight w:val="green"/>
        </w:rPr>
        <w:t>Russia</w:t>
      </w:r>
      <w:r w:rsidRPr="00701678">
        <w:rPr>
          <w:rStyle w:val="StyleUnderline"/>
          <w:highlight w:val="green"/>
        </w:rPr>
        <w:t xml:space="preserve"> </w:t>
      </w:r>
      <w:r w:rsidRPr="007C7FA5">
        <w:rPr>
          <w:rStyle w:val="StyleUnderline"/>
        </w:rPr>
        <w:t xml:space="preserve">and the </w:t>
      </w:r>
      <w:r w:rsidRPr="00701678">
        <w:rPr>
          <w:rStyle w:val="Emphasis"/>
          <w:highlight w:val="green"/>
        </w:rPr>
        <w:t>U</w:t>
      </w:r>
      <w:r w:rsidRPr="007C7FA5">
        <w:rPr>
          <w:rStyle w:val="StyleUnderline"/>
        </w:rPr>
        <w:t xml:space="preserve">nited </w:t>
      </w:r>
      <w:r w:rsidRPr="00701678">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701678">
        <w:rPr>
          <w:rStyle w:val="Emphasis"/>
          <w:highlight w:val="green"/>
        </w:rPr>
        <w:t>China</w:t>
      </w:r>
      <w:r w:rsidRPr="007C7FA5">
        <w:rPr>
          <w:rStyle w:val="StyleUnderline"/>
        </w:rPr>
        <w:t xml:space="preserve">, </w:t>
      </w:r>
      <w:r w:rsidRPr="00701678">
        <w:rPr>
          <w:rStyle w:val="Emphasis"/>
          <w:highlight w:val="green"/>
        </w:rPr>
        <w:t>India</w:t>
      </w:r>
      <w:r w:rsidRPr="007C7FA5">
        <w:rPr>
          <w:rStyle w:val="StyleUnderline"/>
        </w:rPr>
        <w:t xml:space="preserve">, </w:t>
      </w:r>
      <w:r w:rsidRPr="00701678">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w:t>
      </w:r>
      <w:proofErr w:type="gramStart"/>
      <w:r w:rsidRPr="007C7FA5">
        <w:rPr>
          <w:sz w:val="16"/>
        </w:rPr>
        <w:t>Nuclear Weapons</w:t>
      </w:r>
      <w:proofErr w:type="gramEnd"/>
      <w:r w:rsidRPr="007C7FA5">
        <w:rPr>
          <w:sz w:val="16"/>
        </w:rPr>
        <w:t xml:space="preserve">.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701678">
        <w:rPr>
          <w:rStyle w:val="Emphasis"/>
          <w:highlight w:val="green"/>
        </w:rPr>
        <w:t>North Korea</w:t>
      </w:r>
      <w:r w:rsidRPr="007C7FA5">
        <w:rPr>
          <w:sz w:val="16"/>
        </w:rPr>
        <w:t xml:space="preserve">. But the most worrisome problem is that </w:t>
      </w:r>
      <w:r w:rsidRPr="007C7FA5">
        <w:rPr>
          <w:rStyle w:val="StyleUnderline"/>
        </w:rPr>
        <w:t xml:space="preserve">the </w:t>
      </w:r>
      <w:r w:rsidRPr="00701678">
        <w:rPr>
          <w:rStyle w:val="Emphasis"/>
          <w:highlight w:val="green"/>
        </w:rPr>
        <w:t>barrier</w:t>
      </w:r>
      <w:r w:rsidRPr="00701678">
        <w:rPr>
          <w:rStyle w:val="StyleUnderline"/>
          <w:highlight w:val="green"/>
        </w:rPr>
        <w:t xml:space="preserve"> </w:t>
      </w:r>
      <w:r w:rsidRPr="007C7FA5">
        <w:rPr>
          <w:rStyle w:val="StyleUnderline"/>
        </w:rPr>
        <w:t xml:space="preserve">between peaceful nuclear activity and weapons development is </w:t>
      </w:r>
      <w:r w:rsidRPr="00701678">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w:t>
      </w:r>
      <w:proofErr w:type="spellStart"/>
      <w:r w:rsidRPr="007C7FA5">
        <w:rPr>
          <w:sz w:val="16"/>
        </w:rPr>
        <w:t>Grossi</w:t>
      </w:r>
      <w:proofErr w:type="spellEnd"/>
      <w:r w:rsidRPr="007C7FA5">
        <w:rPr>
          <w:sz w:val="16"/>
        </w:rPr>
        <w:t xml:space="preserve">,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701678">
        <w:rPr>
          <w:rStyle w:val="Emphasis"/>
          <w:highlight w:val="green"/>
        </w:rPr>
        <w:t>Countries</w:t>
      </w:r>
      <w:r w:rsidRPr="00701678">
        <w:rPr>
          <w:rStyle w:val="StyleUnderline"/>
          <w:highlight w:val="green"/>
        </w:rPr>
        <w:t xml:space="preserve"> </w:t>
      </w:r>
      <w:r w:rsidRPr="00701678">
        <w:rPr>
          <w:rStyle w:val="Emphasis"/>
          <w:highlight w:val="green"/>
        </w:rPr>
        <w:t>with</w:t>
      </w:r>
      <w:r w:rsidRPr="00701678">
        <w:rPr>
          <w:rStyle w:val="StyleUnderline"/>
          <w:highlight w:val="green"/>
        </w:rPr>
        <w:t xml:space="preserve"> </w:t>
      </w:r>
      <w:r w:rsidRPr="00701678">
        <w:rPr>
          <w:rStyle w:val="Emphasis"/>
          <w:highlight w:val="green"/>
        </w:rPr>
        <w:t xml:space="preserve">weapons aspirations can now more easily </w:t>
      </w:r>
      <w:r w:rsidRPr="00701678">
        <w:rPr>
          <w:rStyle w:val="Emphasis"/>
          <w:highlight w:val="green"/>
          <w:bdr w:val="single" w:sz="18" w:space="0" w:color="auto"/>
        </w:rPr>
        <w:t>hide their ambitions</w:t>
      </w:r>
      <w:r w:rsidRPr="007C7FA5">
        <w:rPr>
          <w:rStyle w:val="StyleUnderline"/>
        </w:rPr>
        <w:t>—and progress—</w:t>
      </w:r>
      <w:r w:rsidRPr="00701678">
        <w:rPr>
          <w:rStyle w:val="Emphasis"/>
          <w:highlight w:val="green"/>
        </w:rPr>
        <w:t>in plain sight</w:t>
      </w:r>
      <w:r w:rsidRPr="007C7FA5">
        <w:rPr>
          <w:sz w:val="16"/>
        </w:rPr>
        <w:t>.</w:t>
      </w:r>
    </w:p>
    <w:p w14:paraId="0E65999A" w14:textId="77777777" w:rsidR="001C30D8" w:rsidRPr="00216297" w:rsidRDefault="001C30D8" w:rsidP="001C30D8">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6AC26B41" w14:textId="77777777" w:rsidR="001C30D8" w:rsidRPr="00FE2CDD" w:rsidRDefault="001C30D8" w:rsidP="001C30D8">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765AD026" w14:textId="77777777" w:rsidR="008D6769" w:rsidRDefault="001C30D8" w:rsidP="001C30D8">
      <w:pPr>
        <w:spacing w:line="240" w:lineRule="auto"/>
        <w:rPr>
          <w:sz w:val="14"/>
        </w:rPr>
      </w:pPr>
      <w:r w:rsidRPr="00701678">
        <w:rPr>
          <w:rStyle w:val="StyleUnderline"/>
          <w:highlight w:val="green"/>
        </w:rPr>
        <w:t>The spread of nuc</w:t>
      </w:r>
      <w:r w:rsidRPr="00FE2CDD">
        <w:rPr>
          <w:rStyle w:val="StyleUnderline"/>
        </w:rPr>
        <w:t>lear weapon</w:t>
      </w:r>
      <w:r w:rsidRPr="00701678">
        <w:rPr>
          <w:rStyle w:val="StyleUnderline"/>
          <w:highlight w:val="green"/>
        </w:rPr>
        <w:t>s poses</w:t>
      </w:r>
      <w:r w:rsidRPr="00FE2CDD">
        <w:rPr>
          <w:rStyle w:val="StyleUnderline"/>
        </w:rPr>
        <w:t xml:space="preserve"> at least six </w:t>
      </w:r>
      <w:r w:rsidRPr="00701678">
        <w:rPr>
          <w:rStyle w:val="Emphasis"/>
          <w:highlight w:val="green"/>
        </w:rPr>
        <w:t>severe threats</w:t>
      </w:r>
      <w:r w:rsidRPr="00701678">
        <w:rPr>
          <w:rStyle w:val="StyleUnderline"/>
          <w:highlight w:val="green"/>
        </w:rPr>
        <w:t xml:space="preserve"> to international</w:t>
      </w:r>
      <w:r w:rsidRPr="00FE2CDD">
        <w:rPr>
          <w:rStyle w:val="StyleUnderline"/>
        </w:rPr>
        <w:t xml:space="preserve"> peace and </w:t>
      </w:r>
      <w:r w:rsidRPr="00701678">
        <w:rPr>
          <w:rStyle w:val="StyleUnderline"/>
          <w:highlight w:val="green"/>
        </w:rPr>
        <w:t>security including</w:t>
      </w:r>
      <w:r w:rsidRPr="00FE2CDD">
        <w:rPr>
          <w:rStyle w:val="StyleUnderline"/>
        </w:rPr>
        <w:t xml:space="preserve">: </w:t>
      </w:r>
      <w:r w:rsidRPr="00701678">
        <w:rPr>
          <w:rStyle w:val="Emphasis"/>
          <w:highlight w:val="green"/>
        </w:rPr>
        <w:t>nuc</w:t>
      </w:r>
      <w:r w:rsidRPr="00FE2CDD">
        <w:rPr>
          <w:rStyle w:val="Emphasis"/>
        </w:rPr>
        <w:t xml:space="preserve">lear </w:t>
      </w:r>
      <w:r w:rsidRPr="00701678">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701678">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701678">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701678">
        <w:rPr>
          <w:rStyle w:val="StyleUnderline"/>
          <w:highlight w:val="green"/>
        </w:rPr>
        <w:t>Before</w:t>
      </w:r>
      <w:r w:rsidRPr="00FE2CDD">
        <w:rPr>
          <w:rStyle w:val="StyleUnderline"/>
        </w:rPr>
        <w:t xml:space="preserve"> reaching a state of </w:t>
      </w:r>
      <w:r w:rsidRPr="00701678">
        <w:rPr>
          <w:rStyle w:val="Emphasis"/>
          <w:highlight w:val="green"/>
        </w:rPr>
        <w:t>MAD</w:t>
      </w:r>
      <w:r w:rsidRPr="007C7FA5">
        <w:rPr>
          <w:sz w:val="14"/>
        </w:rPr>
        <w:t xml:space="preserve">, </w:t>
      </w:r>
      <w:r w:rsidRPr="00701678">
        <w:rPr>
          <w:rStyle w:val="StyleUnderline"/>
          <w:highlight w:val="green"/>
        </w:rPr>
        <w:t>new</w:t>
      </w:r>
      <w:r w:rsidRPr="00FE2CDD">
        <w:rPr>
          <w:rStyle w:val="StyleUnderline"/>
        </w:rPr>
        <w:t xml:space="preserve"> nuclear </w:t>
      </w:r>
      <w:r w:rsidRPr="00701678">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701678">
        <w:rPr>
          <w:rStyle w:val="StyleUnderline"/>
          <w:highlight w:val="green"/>
        </w:rPr>
        <w:t xml:space="preserve"> </w:t>
      </w:r>
      <w:r w:rsidRPr="00701678">
        <w:rPr>
          <w:rStyle w:val="Emphasis"/>
          <w:highlight w:val="green"/>
        </w:rPr>
        <w:t>lack</w:t>
      </w:r>
      <w:r w:rsidRPr="00FE2CDD">
        <w:rPr>
          <w:rStyle w:val="StyleUnderline"/>
        </w:rPr>
        <w:t xml:space="preserve"> a </w:t>
      </w:r>
      <w:r w:rsidRPr="00701678">
        <w:rPr>
          <w:rStyle w:val="StyleUnderline"/>
          <w:highlight w:val="green"/>
        </w:rPr>
        <w:t>secure-</w:t>
      </w:r>
      <w:r w:rsidRPr="00701678">
        <w:rPr>
          <w:rStyle w:val="Emphasis"/>
          <w:highlight w:val="green"/>
        </w:rPr>
        <w:t>second strike</w:t>
      </w:r>
      <w:r w:rsidRPr="00701678">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701678">
        <w:rPr>
          <w:rStyle w:val="StyleUnderline"/>
          <w:highlight w:val="green"/>
        </w:rPr>
        <w:t xml:space="preserve">it has an </w:t>
      </w:r>
      <w:r w:rsidRPr="00701678">
        <w:rPr>
          <w:rStyle w:val="Emphasis"/>
          <w:highlight w:val="green"/>
        </w:rPr>
        <w:t>incentive</w:t>
      </w:r>
      <w:r w:rsidRPr="00701678">
        <w:rPr>
          <w:rStyle w:val="StyleUnderline"/>
          <w:highlight w:val="green"/>
        </w:rPr>
        <w:t xml:space="preserve"> to </w:t>
      </w:r>
      <w:r w:rsidRPr="00701678">
        <w:rPr>
          <w:rStyle w:val="Emphasis"/>
          <w:highlight w:val="green"/>
        </w:rPr>
        <w:t>use</w:t>
      </w:r>
      <w:r w:rsidRPr="00FE2CDD">
        <w:rPr>
          <w:rStyle w:val="StyleUnderline"/>
        </w:rPr>
        <w:t xml:space="preserve"> nuclear weapons </w:t>
      </w:r>
      <w:r w:rsidRPr="00701678">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701678">
        <w:rPr>
          <w:rStyle w:val="StyleUnderline"/>
          <w:highlight w:val="green"/>
        </w:rPr>
        <w:t xml:space="preserve">a </w:t>
      </w:r>
      <w:r w:rsidRPr="00701678">
        <w:rPr>
          <w:rStyle w:val="Emphasis"/>
          <w:highlight w:val="green"/>
        </w:rPr>
        <w:t>preventive</w:t>
      </w:r>
      <w:r w:rsidRPr="00FE2CDD">
        <w:rPr>
          <w:rStyle w:val="Emphasis"/>
        </w:rPr>
        <w:t xml:space="preserve"> nuclear </w:t>
      </w:r>
      <w:r w:rsidRPr="00701678">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701678">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701678">
        <w:rPr>
          <w:rStyle w:val="Emphasis"/>
          <w:highlight w:val="green"/>
        </w:rPr>
        <w:t xml:space="preserve">use </w:t>
      </w:r>
      <w:r w:rsidRPr="00FE2CDD">
        <w:rPr>
          <w:rStyle w:val="Emphasis"/>
        </w:rPr>
        <w:t>th</w:t>
      </w:r>
      <w:r w:rsidRPr="00701678">
        <w:rPr>
          <w:rStyle w:val="Emphasis"/>
          <w:highlight w:val="green"/>
        </w:rPr>
        <w:t xml:space="preserve">em or lose </w:t>
      </w:r>
      <w:r w:rsidRPr="00FE2CDD">
        <w:rPr>
          <w:rStyle w:val="Emphasis"/>
        </w:rPr>
        <w:t>th</w:t>
      </w:r>
      <w:r w:rsidRPr="00701678">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7C7FA5">
        <w:rPr>
          <w:sz w:val="14"/>
        </w:rPr>
        <w:t>Israeli–Iranian</w:t>
      </w:r>
      <w:proofErr w:type="gramEnd"/>
      <w:r w:rsidRPr="007C7FA5">
        <w:rPr>
          <w:sz w:val="14"/>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7C7FA5">
        <w:rPr>
          <w:sz w:val="14"/>
        </w:rPr>
        <w:t>fairly pragmatic</w:t>
      </w:r>
      <w:proofErr w:type="gramEnd"/>
      <w:r w:rsidRPr="007C7FA5">
        <w:rPr>
          <w:sz w:val="14"/>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7C7FA5">
        <w:rPr>
          <w:sz w:val="14"/>
        </w:rPr>
        <w:t>as a way to</w:t>
      </w:r>
      <w:proofErr w:type="gramEnd"/>
      <w:r w:rsidRPr="007C7FA5">
        <w:rPr>
          <w:sz w:val="14"/>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701678">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701678">
        <w:rPr>
          <w:rStyle w:val="Emphasis"/>
          <w:highlight w:val="green"/>
        </w:rPr>
        <w:t>can initiate a nuclear crisis</w:t>
      </w:r>
      <w:r w:rsidRPr="007C7FA5">
        <w:rPr>
          <w:sz w:val="14"/>
        </w:rPr>
        <w:t xml:space="preserve">. </w:t>
      </w:r>
      <w:r w:rsidRPr="00701678">
        <w:rPr>
          <w:rStyle w:val="StyleUnderline"/>
          <w:highlight w:val="green"/>
        </w:rPr>
        <w:t xml:space="preserve">By playing </w:t>
      </w:r>
      <w:r w:rsidRPr="00FE2CDD">
        <w:rPr>
          <w:rStyle w:val="StyleUnderline"/>
        </w:rPr>
        <w:t xml:space="preserve">these risky games of nuclear </w:t>
      </w:r>
      <w:r w:rsidRPr="00701678">
        <w:rPr>
          <w:rStyle w:val="StyleUnderline"/>
          <w:highlight w:val="green"/>
        </w:rPr>
        <w:t>brinkmanship</w:t>
      </w:r>
      <w:r w:rsidRPr="00FE2CDD">
        <w:rPr>
          <w:rStyle w:val="StyleUnderline"/>
        </w:rPr>
        <w:t xml:space="preserve">, </w:t>
      </w:r>
      <w:r w:rsidRPr="00701678">
        <w:rPr>
          <w:rStyle w:val="Emphasis"/>
          <w:highlight w:val="green"/>
        </w:rPr>
        <w:t>states can increase the risk</w:t>
      </w:r>
      <w:r w:rsidRPr="00FE2CDD">
        <w:rPr>
          <w:rStyle w:val="StyleUnderline"/>
        </w:rPr>
        <w:t xml:space="preserve"> of nuclear war </w:t>
      </w:r>
      <w:proofErr w:type="gramStart"/>
      <w:r w:rsidRPr="00FE2CDD">
        <w:rPr>
          <w:rStyle w:val="StyleUnderline"/>
        </w:rPr>
        <w:t xml:space="preserve">in an attempt </w:t>
      </w:r>
      <w:r w:rsidRPr="00701678">
        <w:rPr>
          <w:rStyle w:val="Emphasis"/>
          <w:highlight w:val="green"/>
        </w:rPr>
        <w:t>to</w:t>
      </w:r>
      <w:proofErr w:type="gramEnd"/>
      <w:r w:rsidRPr="00701678">
        <w:rPr>
          <w:rStyle w:val="Emphasis"/>
          <w:highlight w:val="green"/>
        </w:rPr>
        <w:t xml:space="preserve"> force a less resolved adversary</w:t>
      </w:r>
      <w:r w:rsidRPr="00701678">
        <w:rPr>
          <w:rStyle w:val="StyleUnderline"/>
          <w:highlight w:val="green"/>
        </w:rPr>
        <w:t xml:space="preserve"> to </w:t>
      </w:r>
      <w:r w:rsidRPr="00701678">
        <w:rPr>
          <w:rStyle w:val="Emphasis"/>
          <w:highlight w:val="green"/>
        </w:rPr>
        <w:t>back</w:t>
      </w:r>
      <w:r w:rsidRPr="00FE2CDD">
        <w:rPr>
          <w:rStyle w:val="Emphasis"/>
        </w:rPr>
        <w:t xml:space="preserve"> </w:t>
      </w:r>
      <w:r w:rsidRPr="00701678">
        <w:rPr>
          <w:rStyle w:val="Emphasis"/>
          <w:highlight w:val="green"/>
        </w:rPr>
        <w:t>down</w:t>
      </w:r>
      <w:r w:rsidRPr="00FE2CDD">
        <w:rPr>
          <w:rStyle w:val="Emphasis"/>
        </w:rPr>
        <w:t>.</w:t>
      </w:r>
      <w:r w:rsidRPr="007C7FA5">
        <w:rPr>
          <w:sz w:val="14"/>
        </w:rPr>
        <w:t xml:space="preserve"> </w:t>
      </w:r>
    </w:p>
    <w:p w14:paraId="5CABC04E" w14:textId="77777777" w:rsidR="008D6769" w:rsidRDefault="008D6769" w:rsidP="001C30D8">
      <w:pPr>
        <w:spacing w:line="240" w:lineRule="auto"/>
        <w:rPr>
          <w:sz w:val="14"/>
        </w:rPr>
      </w:pPr>
    </w:p>
    <w:p w14:paraId="688C0113" w14:textId="77777777" w:rsidR="008D6769" w:rsidRDefault="008D6769" w:rsidP="001C30D8">
      <w:pPr>
        <w:spacing w:line="240" w:lineRule="auto"/>
        <w:rPr>
          <w:sz w:val="14"/>
        </w:rPr>
      </w:pPr>
    </w:p>
    <w:p w14:paraId="3F99934D" w14:textId="43FD53FE" w:rsidR="001C30D8" w:rsidRDefault="001C30D8" w:rsidP="001C30D8">
      <w:pPr>
        <w:spacing w:line="240" w:lineRule="auto"/>
        <w:rPr>
          <w:rStyle w:val="StyleUnderline"/>
        </w:rPr>
      </w:pPr>
      <w:r w:rsidRPr="007C7FA5">
        <w:rPr>
          <w:sz w:val="14"/>
        </w:rPr>
        <w:t xml:space="preserve">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701678">
        <w:rPr>
          <w:rStyle w:val="Emphasis"/>
          <w:highlight w:val="green"/>
        </w:rPr>
        <w:t xml:space="preserve">a future crisis could result in a </w:t>
      </w:r>
      <w:r w:rsidRPr="00FE2CDD">
        <w:rPr>
          <w:rStyle w:val="Emphasis"/>
        </w:rPr>
        <w:t xml:space="preserve">devastating </w:t>
      </w:r>
      <w:r w:rsidRPr="00701678">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701678">
        <w:rPr>
          <w:rStyle w:val="Emphasis"/>
          <w:highlight w:val="green"/>
        </w:rPr>
        <w:t>as nuclear weapons spread</w:t>
      </w:r>
      <w:r w:rsidRPr="007C7FA5">
        <w:rPr>
          <w:rStyle w:val="StyleUnderline"/>
        </w:rPr>
        <w:t xml:space="preserve">, the </w:t>
      </w:r>
      <w:r w:rsidRPr="00701678">
        <w:rPr>
          <w:rStyle w:val="Emphasis"/>
          <w:highlight w:val="green"/>
        </w:rPr>
        <w:t>possibility</w:t>
      </w:r>
      <w:r w:rsidRPr="00701678">
        <w:rPr>
          <w:rStyle w:val="StyleUnderline"/>
          <w:highlight w:val="green"/>
        </w:rPr>
        <w:t xml:space="preserve"> </w:t>
      </w:r>
      <w:r w:rsidRPr="007C7FA5">
        <w:rPr>
          <w:rStyle w:val="StyleUnderline"/>
        </w:rPr>
        <w:t xml:space="preserve">that </w:t>
      </w:r>
      <w:r w:rsidRPr="00701678">
        <w:rPr>
          <w:rStyle w:val="Emphasis"/>
          <w:highlight w:val="green"/>
        </w:rPr>
        <w:t>they</w:t>
      </w:r>
      <w:r w:rsidRPr="00701678">
        <w:rPr>
          <w:rStyle w:val="StyleUnderline"/>
          <w:highlight w:val="green"/>
        </w:rPr>
        <w:t xml:space="preserve"> </w:t>
      </w:r>
      <w:r w:rsidRPr="007C7FA5">
        <w:rPr>
          <w:rStyle w:val="StyleUnderline"/>
        </w:rPr>
        <w:t xml:space="preserve">will </w:t>
      </w:r>
      <w:r w:rsidRPr="007C7FA5">
        <w:rPr>
          <w:rStyle w:val="Emphasis"/>
        </w:rPr>
        <w:t xml:space="preserve">eventually </w:t>
      </w:r>
      <w:r w:rsidRPr="00701678">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701678">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xml:space="preserve">, allowing terrorist groups or corrupt or </w:t>
      </w:r>
      <w:proofErr w:type="gramStart"/>
      <w:r w:rsidRPr="007C7FA5">
        <w:rPr>
          <w:rStyle w:val="StyleUnderline"/>
        </w:rPr>
        <w:t>ideologically-motivated</w:t>
      </w:r>
      <w:proofErr w:type="gramEnd"/>
      <w:r w:rsidRPr="007C7FA5">
        <w:rPr>
          <w:rStyle w:val="StyleUnderline"/>
        </w:rPr>
        <w:t xml:space="preserve">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701678">
        <w:rPr>
          <w:rStyle w:val="Emphasis"/>
          <w:highlight w:val="green"/>
        </w:rPr>
        <w:t>loose nukes</w:t>
      </w:r>
      <w:r w:rsidRPr="00701678">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7C7FA5">
        <w:rPr>
          <w:sz w:val="14"/>
        </w:rPr>
        <w:t>actually become</w:t>
      </w:r>
      <w:proofErr w:type="gramEnd"/>
      <w:r w:rsidRPr="007C7FA5">
        <w:rPr>
          <w:sz w:val="14"/>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701678">
        <w:rPr>
          <w:rStyle w:val="Emphasis"/>
          <w:highlight w:val="green"/>
        </w:rPr>
        <w:t>Historically</w:t>
      </w:r>
      <w:r w:rsidRPr="007C7FA5">
        <w:rPr>
          <w:sz w:val="14"/>
        </w:rPr>
        <w:t xml:space="preserve">, we have seen that </w:t>
      </w:r>
      <w:r w:rsidRPr="00FE2CDD">
        <w:rPr>
          <w:rStyle w:val="StyleUnderline"/>
        </w:rPr>
        <w:t xml:space="preserve">the </w:t>
      </w:r>
      <w:r w:rsidRPr="00701678">
        <w:rPr>
          <w:rStyle w:val="Emphasis"/>
          <w:highlight w:val="green"/>
        </w:rPr>
        <w:t>spread</w:t>
      </w:r>
      <w:r w:rsidRPr="00FE2CDD">
        <w:rPr>
          <w:rStyle w:val="Emphasis"/>
        </w:rPr>
        <w:t xml:space="preserve"> </w:t>
      </w:r>
      <w:r w:rsidRPr="00701678">
        <w:rPr>
          <w:rStyle w:val="Emphasis"/>
          <w:highlight w:val="green"/>
        </w:rPr>
        <w:t>of nuclear weapons</w:t>
      </w:r>
      <w:r w:rsidRPr="00701678">
        <w:rPr>
          <w:rStyle w:val="StyleUnderline"/>
          <w:highlight w:val="green"/>
        </w:rPr>
        <w:t xml:space="preserve"> </w:t>
      </w:r>
      <w:r w:rsidRPr="00FE2CDD">
        <w:rPr>
          <w:rStyle w:val="StyleUnderline"/>
        </w:rPr>
        <w:t xml:space="preserve">has emboldened their possessors and </w:t>
      </w:r>
      <w:r w:rsidRPr="00701678">
        <w:rPr>
          <w:rStyle w:val="StyleUnderline"/>
          <w:highlight w:val="green"/>
        </w:rPr>
        <w:t xml:space="preserve">contributed to </w:t>
      </w:r>
      <w:r w:rsidRPr="00701678">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701678">
        <w:rPr>
          <w:rStyle w:val="StyleUnderline"/>
          <w:highlight w:val="green"/>
        </w:rPr>
        <w:t xml:space="preserve">aggressiveness is more </w:t>
      </w:r>
      <w:r w:rsidRPr="00701678">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701678">
        <w:rPr>
          <w:rStyle w:val="Emphasis"/>
          <w:highlight w:val="green"/>
        </w:rPr>
        <w:t>crises</w:t>
      </w:r>
      <w:r w:rsidRPr="00701678">
        <w:rPr>
          <w:rStyle w:val="StyleUnderline"/>
          <w:highlight w:val="green"/>
        </w:rPr>
        <w:t xml:space="preserve"> could result in a </w:t>
      </w:r>
      <w:r w:rsidRPr="00701678">
        <w:rPr>
          <w:rStyle w:val="Emphasis"/>
          <w:highlight w:val="green"/>
        </w:rPr>
        <w:t>catastrophic nuclear exchange</w:t>
      </w:r>
      <w:r w:rsidRPr="00FE2CDD">
        <w:rPr>
          <w:rStyle w:val="StyleUnderline"/>
        </w:rPr>
        <w:t>.</w:t>
      </w:r>
    </w:p>
    <w:p w14:paraId="01B4C007" w14:textId="77777777" w:rsidR="001C30D8" w:rsidRDefault="001C30D8" w:rsidP="001C30D8">
      <w:pPr>
        <w:pStyle w:val="Heading4"/>
      </w:pPr>
      <w:r>
        <w:t xml:space="preserve">Nuke war causes extinction AND outweighs </w:t>
      </w:r>
      <w:r w:rsidRPr="00C339DB">
        <w:rPr>
          <w:u w:val="single"/>
        </w:rPr>
        <w:t>other</w:t>
      </w:r>
      <w:r>
        <w:t xml:space="preserve"> existential risks</w:t>
      </w:r>
    </w:p>
    <w:p w14:paraId="0E3771DC" w14:textId="77777777" w:rsidR="001C30D8" w:rsidRPr="00E530E8" w:rsidRDefault="001C30D8" w:rsidP="001C30D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791635">
          <w:rPr>
            <w:rStyle w:val="Hyperlink"/>
          </w:rPr>
          <w:t>http://www.reachingcriticalwill.org/images/documents/Disarmament-fora/OEWG/2016/Documents/NGO13.pdf</w:t>
        </w:r>
      </w:hyperlink>
      <w:r>
        <w:t xml:space="preserve"> //Re-cut by Elmer</w:t>
      </w:r>
    </w:p>
    <w:p w14:paraId="0017C9F0" w14:textId="77777777" w:rsidR="001C30D8" w:rsidRPr="00216297" w:rsidRDefault="001C30D8" w:rsidP="001C30D8">
      <w:pPr>
        <w:rPr>
          <w:sz w:val="16"/>
        </w:rPr>
      </w:pPr>
      <w:r w:rsidRPr="00055D8B">
        <w:rPr>
          <w:sz w:val="16"/>
        </w:rPr>
        <w:t xml:space="preserve">Consequences human survival 12. </w:t>
      </w:r>
      <w:r w:rsidRPr="00701678">
        <w:rPr>
          <w:rStyle w:val="StyleUnderline"/>
          <w:highlight w:val="green"/>
        </w:rPr>
        <w:t>Even if the 'other'</w:t>
      </w:r>
      <w:r w:rsidRPr="00055D8B">
        <w:rPr>
          <w:rStyle w:val="StyleUnderline"/>
        </w:rPr>
        <w:t xml:space="preserve"> side </w:t>
      </w:r>
      <w:r w:rsidRPr="00701678">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701678">
        <w:rPr>
          <w:rStyle w:val="StyleUnderline"/>
          <w:highlight w:val="green"/>
        </w:rPr>
        <w:t>will still make</w:t>
      </w:r>
      <w:r w:rsidRPr="00391E10">
        <w:rPr>
          <w:sz w:val="16"/>
        </w:rPr>
        <w:t xml:space="preserve"> 'our' country (and </w:t>
      </w:r>
      <w:r w:rsidRPr="00391E10">
        <w:rPr>
          <w:rStyle w:val="StyleUnderline"/>
        </w:rPr>
        <w:t xml:space="preserve">the rest of </w:t>
      </w:r>
      <w:r w:rsidRPr="00701678">
        <w:rPr>
          <w:rStyle w:val="StyleUnderline"/>
          <w:highlight w:val="green"/>
        </w:rPr>
        <w:t>the world</w:t>
      </w:r>
      <w:r w:rsidRPr="00391E10">
        <w:rPr>
          <w:sz w:val="16"/>
        </w:rPr>
        <w:t xml:space="preserve">) </w:t>
      </w:r>
      <w:r w:rsidRPr="00701678">
        <w:rPr>
          <w:rStyle w:val="Emphasis"/>
          <w:highlight w:val="green"/>
        </w:rPr>
        <w:t>uninhabitable</w:t>
      </w:r>
      <w:r w:rsidRPr="00391E10">
        <w:rPr>
          <w:sz w:val="16"/>
        </w:rPr>
        <w:t xml:space="preserve">, potentially </w:t>
      </w:r>
      <w:r w:rsidRPr="00701678">
        <w:rPr>
          <w:rStyle w:val="StyleUnderline"/>
          <w:highlight w:val="green"/>
        </w:rPr>
        <w:t>inducing global famine lasting</w:t>
      </w:r>
      <w:r w:rsidRPr="00391E10">
        <w:rPr>
          <w:sz w:val="16"/>
        </w:rPr>
        <w:t xml:space="preserve"> up to </w:t>
      </w:r>
      <w:r w:rsidRPr="00701678">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701678">
        <w:rPr>
          <w:highlight w:val="green"/>
          <w:u w:val="single"/>
        </w:rPr>
        <w:t xml:space="preserve">A nuclear war </w:t>
      </w:r>
      <w:r w:rsidRPr="00391E10">
        <w:rPr>
          <w:u w:val="single"/>
        </w:rPr>
        <w:t xml:space="preserve">between Russia and the United States, even after the arsenal reductions planned under New START, </w:t>
      </w:r>
      <w:r w:rsidRPr="00701678">
        <w:rPr>
          <w:highlight w:val="green"/>
          <w:u w:val="single"/>
        </w:rPr>
        <w:t>could produce a nuclear winter</w:t>
      </w:r>
      <w:r w:rsidRPr="00391E10">
        <w:rPr>
          <w:sz w:val="16"/>
        </w:rPr>
        <w:t xml:space="preserve">. Hence, an attack by either side could be suicidal, </w:t>
      </w:r>
      <w:r w:rsidRPr="00701678">
        <w:rPr>
          <w:rStyle w:val="StyleUnderline"/>
          <w:highlight w:val="green"/>
        </w:rPr>
        <w:t xml:space="preserve">resulting in </w:t>
      </w:r>
      <w:proofErr w:type="spellStart"/>
      <w:r w:rsidRPr="00701678">
        <w:rPr>
          <w:rStyle w:val="Emphasis"/>
          <w:highlight w:val="green"/>
        </w:rPr>
        <w:t>self assured</w:t>
      </w:r>
      <w:proofErr w:type="spellEnd"/>
      <w:r w:rsidRPr="00701678">
        <w:rPr>
          <w:rStyle w:val="Emphasis"/>
          <w:highlight w:val="green"/>
        </w:rPr>
        <w:t xml:space="preserve"> destruction</w:t>
      </w:r>
      <w:r w:rsidRPr="00701678">
        <w:rPr>
          <w:rStyle w:val="StyleUnderline"/>
          <w:highlight w:val="green"/>
        </w:rPr>
        <w:t xml:space="preserve">. </w:t>
      </w:r>
      <w:r w:rsidRPr="00391E10">
        <w:rPr>
          <w:rStyle w:val="StyleUnderline"/>
        </w:rPr>
        <w:t xml:space="preserve">Even </w:t>
      </w:r>
      <w:r w:rsidRPr="00701678">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701678">
        <w:rPr>
          <w:rStyle w:val="StyleUnderline"/>
          <w:highlight w:val="green"/>
        </w:rPr>
        <w:t>produce</w:t>
      </w:r>
      <w:r w:rsidRPr="00391E10">
        <w:rPr>
          <w:rStyle w:val="StyleUnderline"/>
        </w:rPr>
        <w:t xml:space="preserve"> so much </w:t>
      </w:r>
      <w:r w:rsidRPr="00701678">
        <w:rPr>
          <w:rStyle w:val="StyleUnderline"/>
          <w:highlight w:val="green"/>
        </w:rPr>
        <w:t>smoke</w:t>
      </w:r>
      <w:r w:rsidRPr="00391E10">
        <w:rPr>
          <w:rStyle w:val="StyleUnderline"/>
        </w:rPr>
        <w:t xml:space="preserve"> that temperatures would fall below those </w:t>
      </w:r>
      <w:r w:rsidRPr="00701678">
        <w:rPr>
          <w:rStyle w:val="StyleUnderline"/>
          <w:highlight w:val="green"/>
        </w:rPr>
        <w:t xml:space="preserve">of the </w:t>
      </w:r>
      <w:r w:rsidRPr="00391E10">
        <w:rPr>
          <w:rStyle w:val="StyleUnderline"/>
        </w:rPr>
        <w:t xml:space="preserve">Little </w:t>
      </w:r>
      <w:r w:rsidRPr="00701678">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701678">
        <w:rPr>
          <w:rStyle w:val="StyleUnderline"/>
          <w:highlight w:val="green"/>
        </w:rPr>
        <w:t xml:space="preserve">allowing </w:t>
      </w:r>
      <w:r w:rsidRPr="00391E10">
        <w:rPr>
          <w:rStyle w:val="StyleUnderline"/>
        </w:rPr>
        <w:t xml:space="preserve">more </w:t>
      </w:r>
      <w:r w:rsidRPr="00701678">
        <w:rPr>
          <w:rStyle w:val="Emphasis"/>
          <w:highlight w:val="green"/>
        </w:rPr>
        <w:t>ultraviolet</w:t>
      </w:r>
      <w:r w:rsidRPr="00391E10">
        <w:rPr>
          <w:rStyle w:val="StyleUnderline"/>
        </w:rPr>
        <w:t xml:space="preserve"> </w:t>
      </w:r>
      <w:r w:rsidRPr="00701678">
        <w:rPr>
          <w:rStyle w:val="StyleUnderline"/>
          <w:highlight w:val="green"/>
        </w:rPr>
        <w:t>radiation</w:t>
      </w:r>
      <w:r w:rsidRPr="00391E10">
        <w:rPr>
          <w:sz w:val="16"/>
        </w:rPr>
        <w:t xml:space="preserve"> to reach Earth's surface. </w:t>
      </w:r>
      <w:r w:rsidRPr="00391E10">
        <w:rPr>
          <w:rStyle w:val="Emphasis"/>
        </w:rPr>
        <w:t xml:space="preserve">Recent </w:t>
      </w:r>
      <w:r w:rsidRPr="00701678">
        <w:rPr>
          <w:rStyle w:val="Emphasis"/>
          <w:highlight w:val="green"/>
        </w:rPr>
        <w:t>studies</w:t>
      </w:r>
      <w:r w:rsidRPr="00701678">
        <w:rPr>
          <w:rStyle w:val="StyleUnderline"/>
          <w:highlight w:val="green"/>
        </w:rPr>
        <w:t xml:space="preserve"> predict </w:t>
      </w:r>
      <w:r w:rsidRPr="00391E10">
        <w:rPr>
          <w:rStyle w:val="StyleUnderline"/>
        </w:rPr>
        <w:t xml:space="preserve">that </w:t>
      </w:r>
      <w:r w:rsidRPr="00701678">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701678">
        <w:rPr>
          <w:rStyle w:val="StyleUnderline"/>
          <w:highlight w:val="green"/>
        </w:rPr>
        <w:t>would decline</w:t>
      </w:r>
      <w:r w:rsidRPr="00391E10">
        <w:rPr>
          <w:u w:val="single"/>
        </w:rPr>
        <w:t xml:space="preserve"> </w:t>
      </w:r>
      <w:r w:rsidRPr="00701678">
        <w:rPr>
          <w:highlight w:val="green"/>
          <w:u w:val="single"/>
        </w:rPr>
        <w:t xml:space="preserve">by </w:t>
      </w:r>
      <w:r w:rsidRPr="00391E10">
        <w:rPr>
          <w:u w:val="single"/>
        </w:rPr>
        <w:t xml:space="preserve">about </w:t>
      </w:r>
      <w:r w:rsidRPr="00701678">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701678">
        <w:rPr>
          <w:rStyle w:val="StyleUnderline"/>
          <w:highlight w:val="green"/>
        </w:rPr>
        <w:t>cause the deaths of</w:t>
      </w:r>
      <w:r w:rsidRPr="00391E10">
        <w:rPr>
          <w:rStyle w:val="StyleUnderline"/>
        </w:rPr>
        <w:t xml:space="preserve"> most/nearly all/</w:t>
      </w:r>
      <w:r w:rsidRPr="00701678">
        <w:rPr>
          <w:rStyle w:val="Emphasis"/>
          <w:highlight w:val="green"/>
        </w:rPr>
        <w:t>all humans</w:t>
      </w:r>
      <w:r w:rsidRPr="00391E10">
        <w:rPr>
          <w:rStyle w:val="StyleUnderline"/>
        </w:rPr>
        <w:t xml:space="preserve"> (</w:t>
      </w:r>
      <w:r w:rsidRPr="00701678">
        <w:rPr>
          <w:rStyle w:val="StyleUnderline"/>
          <w:highlight w:val="green"/>
        </w:rPr>
        <w:t>and</w:t>
      </w:r>
      <w:r w:rsidRPr="00391E10">
        <w:rPr>
          <w:rStyle w:val="StyleUnderline"/>
        </w:rPr>
        <w:t xml:space="preserve"> severely impact/extinguish </w:t>
      </w:r>
      <w:r w:rsidRPr="00701678">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701678">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701678">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59CB260" w14:textId="3FB6C76D" w:rsidR="001C30D8" w:rsidRDefault="001C30D8" w:rsidP="001C30D8">
      <w:pPr>
        <w:pStyle w:val="Heading3"/>
      </w:pPr>
      <w:r>
        <w:t xml:space="preserve">1AC: </w:t>
      </w:r>
      <w:proofErr w:type="spellStart"/>
      <w:r>
        <w:t>Underview</w:t>
      </w:r>
      <w:proofErr w:type="spellEnd"/>
      <w:r>
        <w:t xml:space="preserve"> </w:t>
      </w:r>
    </w:p>
    <w:p w14:paraId="3C5532E2" w14:textId="77777777" w:rsidR="001C30D8" w:rsidRDefault="001C30D8" w:rsidP="001C30D8">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2B8DDB46" w14:textId="77777777" w:rsidR="001C30D8" w:rsidRDefault="001C30D8" w:rsidP="001C30D8">
      <w:pPr>
        <w:pStyle w:val="Heading4"/>
      </w:pPr>
      <w:r>
        <w:t xml:space="preserve">2] </w:t>
      </w:r>
      <w:r w:rsidRPr="00274CD3">
        <w:t xml:space="preserve">Only AFF gets RVIs on counter </w:t>
      </w:r>
      <w:proofErr w:type="spellStart"/>
      <w:r w:rsidRPr="00274CD3">
        <w:t>interps</w:t>
      </w:r>
      <w:proofErr w:type="spellEnd"/>
      <w:r w:rsidRPr="00274CD3">
        <w:t>:</w:t>
      </w:r>
    </w:p>
    <w:p w14:paraId="7C21D7BB" w14:textId="77777777" w:rsidR="001C30D8" w:rsidRDefault="001C30D8" w:rsidP="001C30D8">
      <w:pPr>
        <w:pStyle w:val="Heading4"/>
      </w:pPr>
      <w:proofErr w:type="gramStart"/>
      <w:r w:rsidRPr="00274CD3">
        <w:t>Four minute</w:t>
      </w:r>
      <w:proofErr w:type="gramEnd"/>
      <w:r w:rsidRPr="00274CD3">
        <w:t xml:space="preserve"> 1AR needs to be able to collapse to the highest layer—if I undercover theory they can spend six minutes on it but if I overcover they can kick it and I’m behind on substance</w:t>
      </w:r>
      <w:r>
        <w:t xml:space="preserve">. Theoretical reasons for the RVI outweigh substantive ones, NC theory shells are functionally NIBs which are devastating collapses. </w:t>
      </w:r>
    </w:p>
    <w:p w14:paraId="395E0FD4" w14:textId="77777777" w:rsidR="001C30D8" w:rsidRDefault="001C30D8" w:rsidP="001C30D8"/>
    <w:p w14:paraId="620D8932" w14:textId="77777777" w:rsidR="001C30D8" w:rsidRPr="001C30D8" w:rsidRDefault="001C30D8" w:rsidP="001C30D8"/>
    <w:sectPr w:rsidR="001C30D8" w:rsidRPr="001C30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742709414208"/>
    <w:docVar w:name="VerbatimVersion" w:val="5.1"/>
  </w:docVars>
  <w:rsids>
    <w:rsidRoot w:val="001C30D8"/>
    <w:rsid w:val="000139A3"/>
    <w:rsid w:val="00100833"/>
    <w:rsid w:val="00104529"/>
    <w:rsid w:val="00105942"/>
    <w:rsid w:val="00107396"/>
    <w:rsid w:val="00144A4C"/>
    <w:rsid w:val="00176AB0"/>
    <w:rsid w:val="00177B7D"/>
    <w:rsid w:val="0018322D"/>
    <w:rsid w:val="001B5776"/>
    <w:rsid w:val="001C30D8"/>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2437"/>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8D6769"/>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14B37"/>
  <w15:chartTrackingRefBased/>
  <w15:docId w15:val="{A6E105AD-6DB9-4121-B77F-016E9CC69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2437"/>
    <w:rPr>
      <w:rFonts w:ascii="Calibri" w:hAnsi="Calibri" w:cs="Calibri"/>
    </w:rPr>
  </w:style>
  <w:style w:type="paragraph" w:styleId="Heading1">
    <w:name w:val="heading 1"/>
    <w:aliases w:val="Pocket"/>
    <w:basedOn w:val="Normal"/>
    <w:next w:val="Normal"/>
    <w:link w:val="Heading1Char"/>
    <w:qFormat/>
    <w:rsid w:val="006624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24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624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6624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24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2437"/>
  </w:style>
  <w:style w:type="character" w:customStyle="1" w:styleId="Heading1Char">
    <w:name w:val="Heading 1 Char"/>
    <w:aliases w:val="Pocket Char"/>
    <w:basedOn w:val="DefaultParagraphFont"/>
    <w:link w:val="Heading1"/>
    <w:rsid w:val="006624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24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6243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662437"/>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66243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66243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66243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662437"/>
    <w:rPr>
      <w:color w:val="auto"/>
      <w:u w:val="none"/>
    </w:rPr>
  </w:style>
  <w:style w:type="character" w:styleId="FollowedHyperlink">
    <w:name w:val="FollowedHyperlink"/>
    <w:basedOn w:val="DefaultParagraphFont"/>
    <w:uiPriority w:val="99"/>
    <w:semiHidden/>
    <w:unhideWhenUsed/>
    <w:rsid w:val="00662437"/>
    <w:rPr>
      <w:color w:val="auto"/>
      <w:u w:val="none"/>
    </w:rPr>
  </w:style>
  <w:style w:type="paragraph" w:customStyle="1" w:styleId="Emphasis1">
    <w:name w:val="Emphasis1"/>
    <w:basedOn w:val="Normal"/>
    <w:link w:val="Emphasis"/>
    <w:autoRedefine/>
    <w:uiPriority w:val="7"/>
    <w:qFormat/>
    <w:rsid w:val="001C30D8"/>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1C30D8"/>
    <w:rPr>
      <w:color w:val="605E5C"/>
      <w:shd w:val="clear" w:color="auto" w:fill="E1DFDD"/>
    </w:rPr>
  </w:style>
  <w:style w:type="paragraph" w:customStyle="1" w:styleId="textbold">
    <w:name w:val="text bold"/>
    <w:basedOn w:val="Normal"/>
    <w:autoRedefine/>
    <w:uiPriority w:val="7"/>
    <w:qFormat/>
    <w:rsid w:val="001C30D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1C30D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1C30D8"/>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C30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1C30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30D8"/>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1C30D8"/>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1C30D8"/>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1C30D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1C30D8"/>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www.reachingcriticalwill.org/images/documents/Disarmament-fora/OEWG/2016/Documents/NGO13.pdf"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archive.is/MQ4s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engineering.berkeley.edu/news/2020/03/can-tiny-invisible-particles-help-stop-the-spread-of-nuclear-weapon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rchive.is/VKac8" TargetMode="External"/><Relationship Id="rId4" Type="http://schemas.openxmlformats.org/officeDocument/2006/relationships/settings" Target="settings.xml"/><Relationship Id="rId9" Type="http://schemas.openxmlformats.org/officeDocument/2006/relationships/hyperlink" Target="https://www.space.com/moon-dust-problem-lunar-exploration.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29</Pages>
  <Words>20592</Words>
  <Characters>117380</Characters>
  <Application>Microsoft Office Word</Application>
  <DocSecurity>0</DocSecurity>
  <Lines>978</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3</cp:revision>
  <dcterms:created xsi:type="dcterms:W3CDTF">2022-02-04T23:18:00Z</dcterms:created>
  <dcterms:modified xsi:type="dcterms:W3CDTF">2022-02-05T18:41:00Z</dcterms:modified>
</cp:coreProperties>
</file>