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4B17" w14:textId="77777777" w:rsidR="00C8184C" w:rsidRPr="006022A5" w:rsidRDefault="00C8184C" w:rsidP="00C8184C">
      <w:pPr>
        <w:pStyle w:val="Heading3"/>
      </w:pPr>
      <w:r>
        <w:t>T</w:t>
      </w:r>
    </w:p>
    <w:p w14:paraId="3BFB9C21" w14:textId="77777777" w:rsidR="00C8184C" w:rsidRDefault="00C8184C" w:rsidP="00C8184C">
      <w:pPr>
        <w:pStyle w:val="Heading4"/>
      </w:pPr>
      <w:r>
        <w:t>Interpretation: The affirmative must defend EITHER all member nations of the World Trade Organization or reduce all intellectual property protections for medicines. The negative may not read plan inclusive counterplans.</w:t>
      </w:r>
    </w:p>
    <w:p w14:paraId="3EA171AF" w14:textId="77777777" w:rsidR="00C8184C" w:rsidRPr="004776E0" w:rsidRDefault="00C8184C" w:rsidP="00C8184C"/>
    <w:p w14:paraId="52931C4B" w14:textId="77777777" w:rsidR="00C8184C" w:rsidRDefault="00C8184C" w:rsidP="00C8184C">
      <w:pPr>
        <w:pStyle w:val="Heading4"/>
      </w:pPr>
      <w:r>
        <w:t>Violation: The affirmative defends ONLY Jordan and ONLY data exclusivity. They can read either Jordan OR data exclusivity but not both.</w:t>
      </w:r>
    </w:p>
    <w:p w14:paraId="70B13B4A" w14:textId="77777777" w:rsidR="00C8184C" w:rsidRPr="004776E0" w:rsidRDefault="00C8184C" w:rsidP="00C8184C"/>
    <w:p w14:paraId="5A3C821D" w14:textId="0938B25E" w:rsidR="00C8184C" w:rsidRDefault="00C8184C" w:rsidP="00C8184C">
      <w:pPr>
        <w:pStyle w:val="Heading4"/>
      </w:pPr>
      <w:r>
        <w:t xml:space="preserve">Vote neg for </w:t>
      </w:r>
      <w:r>
        <w:rPr>
          <w:u w:val="single"/>
        </w:rPr>
        <w:t>limits</w:t>
      </w:r>
      <w:r>
        <w:t xml:space="preserve"> -- there are </w:t>
      </w:r>
      <w:r w:rsidRPr="004776E0">
        <w:rPr>
          <w:u w:val="single"/>
        </w:rPr>
        <w:t>164 members</w:t>
      </w:r>
      <w:r>
        <w:rPr>
          <w:rStyle w:val="FootnoteReference"/>
        </w:rPr>
        <w:footnoteReference w:id="1"/>
      </w:r>
      <w:r>
        <w:t xml:space="preserve">, which means their </w:t>
      </w:r>
      <w:proofErr w:type="spellStart"/>
      <w:r>
        <w:t>interp</w:t>
      </w:r>
      <w:proofErr w:type="spellEnd"/>
      <w:r>
        <w:t xml:space="preserve"> justifies reducing any IP protection in any WTO member, creating hundreds of potential AFFs to prep out. This kills negative ground because different countries can have different economic situations that affect the Innovation </w:t>
      </w:r>
      <w:proofErr w:type="gramStart"/>
      <w:r>
        <w:t>debate</w:t>
      </w:r>
      <w:proofErr w:type="gramEnd"/>
      <w:r>
        <w:t xml:space="preserve"> and we lose all </w:t>
      </w:r>
      <w:proofErr w:type="spellStart"/>
      <w:r>
        <w:t>disads</w:t>
      </w:r>
      <w:proofErr w:type="spellEnd"/>
      <w:r>
        <w:t xml:space="preserve"> to global action. Two impacts:</w:t>
      </w:r>
    </w:p>
    <w:p w14:paraId="5F1F7E43" w14:textId="77777777" w:rsidR="00C8184C" w:rsidRPr="00C8184C" w:rsidRDefault="00C8184C" w:rsidP="00C8184C"/>
    <w:p w14:paraId="5E5872AB" w14:textId="62161241" w:rsidR="00C8184C" w:rsidRDefault="00C8184C" w:rsidP="00C8184C">
      <w:pPr>
        <w:pStyle w:val="Heading4"/>
      </w:pPr>
      <w:r>
        <w:t>1 -- Fairness -- an unlimited topic makes neg engagement impossible because there’d be tons of new AFFs to prep out every tournament. Uniquely kills small schools because they’d be unable to keep up with the prep burden.</w:t>
      </w:r>
    </w:p>
    <w:p w14:paraId="03C7208F" w14:textId="77777777" w:rsidR="00C8184C" w:rsidRPr="00C8184C" w:rsidRDefault="00C8184C" w:rsidP="00C8184C"/>
    <w:p w14:paraId="0233E5B0" w14:textId="77777777" w:rsidR="00C8184C" w:rsidRDefault="00C8184C" w:rsidP="00C8184C">
      <w:pPr>
        <w:pStyle w:val="Heading4"/>
      </w:pPr>
      <w: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1BFF4311" w14:textId="77777777" w:rsidR="00C8184C" w:rsidRDefault="00C8184C" w:rsidP="00C8184C"/>
    <w:p w14:paraId="2ABCAA83" w14:textId="77777777" w:rsidR="00C8184C" w:rsidRPr="006E16D2" w:rsidRDefault="00C8184C" w:rsidP="00C8184C">
      <w:pPr>
        <w:pStyle w:val="Heading4"/>
      </w:pPr>
      <w:r>
        <w:t>Paradigms:</w:t>
      </w:r>
    </w:p>
    <w:p w14:paraId="22E62B13" w14:textId="7CA6316B" w:rsidR="00C8184C" w:rsidRDefault="00C8184C" w:rsidP="00C8184C">
      <w:pPr>
        <w:pStyle w:val="Heading4"/>
      </w:pPr>
      <w:r>
        <w:t>Drop the debater to deter future abuse.</w:t>
      </w:r>
    </w:p>
    <w:p w14:paraId="0EC2DC25" w14:textId="77777777" w:rsidR="00C8184C" w:rsidRPr="00C8184C" w:rsidRDefault="00C8184C" w:rsidP="00C8184C"/>
    <w:p w14:paraId="730F3651" w14:textId="7F9C4E3C" w:rsidR="00C8184C" w:rsidRDefault="00C8184C" w:rsidP="00C8184C">
      <w:pPr>
        <w:pStyle w:val="Heading4"/>
      </w:pPr>
      <w:r>
        <w:t xml:space="preserve">Competing </w:t>
      </w:r>
      <w:proofErr w:type="spellStart"/>
      <w:r>
        <w:t>interps</w:t>
      </w:r>
      <w:proofErr w:type="spellEnd"/>
      <w:r>
        <w:t xml:space="preserve"> because reasonability is arbitrary and invites judge intervention.</w:t>
      </w:r>
    </w:p>
    <w:p w14:paraId="2A7243F7" w14:textId="77777777" w:rsidR="00C8184C" w:rsidRPr="00C8184C" w:rsidRDefault="00C8184C" w:rsidP="00C8184C"/>
    <w:p w14:paraId="38392C9D" w14:textId="77777777" w:rsidR="00C8184C" w:rsidRDefault="00C8184C" w:rsidP="00C8184C">
      <w:pPr>
        <w:pStyle w:val="Heading4"/>
      </w:pPr>
      <w:r>
        <w:t xml:space="preserve">No RVIs: </w:t>
      </w:r>
    </w:p>
    <w:p w14:paraId="0A332400" w14:textId="77777777" w:rsidR="00C8184C" w:rsidRDefault="00C8184C" w:rsidP="00C8184C">
      <w:pPr>
        <w:pStyle w:val="Heading4"/>
      </w:pPr>
    </w:p>
    <w:p w14:paraId="404F29F0" w14:textId="047150BD" w:rsidR="00C8184C" w:rsidRDefault="00C8184C" w:rsidP="00C8184C">
      <w:pPr>
        <w:pStyle w:val="Heading4"/>
      </w:pPr>
      <w:r>
        <w:t xml:space="preserve">1] Illogical – you shouldn’t win for being fair, </w:t>
      </w:r>
    </w:p>
    <w:p w14:paraId="3E4ADE19" w14:textId="77777777" w:rsidR="00C8184C" w:rsidRDefault="00C8184C" w:rsidP="00C8184C">
      <w:pPr>
        <w:pStyle w:val="Heading4"/>
      </w:pPr>
    </w:p>
    <w:p w14:paraId="73484B20" w14:textId="77777777" w:rsidR="00C8184C" w:rsidRDefault="00C8184C" w:rsidP="00C8184C">
      <w:pPr>
        <w:pStyle w:val="Heading4"/>
      </w:pPr>
      <w:r>
        <w:t xml:space="preserve">2] baiting – the best theory debaters would read abusive advocacies to go for the RVI, </w:t>
      </w:r>
    </w:p>
    <w:p w14:paraId="6A0D199C" w14:textId="77777777" w:rsidR="00C8184C" w:rsidRDefault="00C8184C" w:rsidP="00C8184C">
      <w:pPr>
        <w:pStyle w:val="Heading4"/>
      </w:pPr>
    </w:p>
    <w:p w14:paraId="29A3A708" w14:textId="139C60F9" w:rsidR="00C8184C" w:rsidRDefault="00C8184C" w:rsidP="00C8184C">
      <w:pPr>
        <w:pStyle w:val="Heading4"/>
      </w:pPr>
      <w:r>
        <w:t>3] substance – any initiation of theory ensures the 2NR and 2AR are theory, crowding out substance.</w:t>
      </w:r>
    </w:p>
    <w:p w14:paraId="7140E820" w14:textId="77777777" w:rsidR="00C8184C" w:rsidRPr="00C8184C" w:rsidRDefault="00C8184C" w:rsidP="00C8184C"/>
    <w:p w14:paraId="064B9D13" w14:textId="77777777" w:rsidR="00C8184C" w:rsidRPr="001F09A7" w:rsidRDefault="00C8184C" w:rsidP="00C8184C">
      <w:pPr>
        <w:pStyle w:val="Heading4"/>
      </w:pPr>
      <w:r>
        <w:t>Neg theory 1</w:t>
      </w:r>
      <w:r w:rsidRPr="001F09A7">
        <w:rPr>
          <w:vertAlign w:val="superscript"/>
        </w:rPr>
        <w:t>st</w:t>
      </w:r>
      <w:r>
        <w:t xml:space="preserve"> – 1AC abuse shaped NC construction so if </w:t>
      </w:r>
      <w:proofErr w:type="gramStart"/>
      <w:r>
        <w:t>anything</w:t>
      </w:r>
      <w:proofErr w:type="gramEnd"/>
      <w:r>
        <w:t xml:space="preserve"> we did was bad it was just to get back in the game.</w:t>
      </w:r>
    </w:p>
    <w:p w14:paraId="1DD59A1A" w14:textId="77777777" w:rsidR="00C8184C" w:rsidRDefault="00C8184C" w:rsidP="00C8184C"/>
    <w:p w14:paraId="268593C4" w14:textId="77777777" w:rsidR="00C8184C" w:rsidRDefault="00C8184C" w:rsidP="00C8184C">
      <w:pPr>
        <w:pStyle w:val="Heading3"/>
      </w:pPr>
      <w:r>
        <w:t>CP</w:t>
      </w:r>
    </w:p>
    <w:p w14:paraId="6D828225" w14:textId="77777777" w:rsidR="00C8184C" w:rsidRDefault="00C8184C" w:rsidP="00C8184C">
      <w:pPr>
        <w:pStyle w:val="Heading4"/>
      </w:pPr>
      <w:r>
        <w:t xml:space="preserve">Text: The Hashemite Kingdom of Jordan should </w:t>
      </w:r>
      <w:proofErr w:type="gramStart"/>
      <w:r>
        <w:t>enter into</w:t>
      </w:r>
      <w:proofErr w:type="gramEnd"/>
      <w:r>
        <w:t xml:space="preserve"> prior, binding, and genuine consultation with the United States over whether they should reduce data exclusivity for medicines.</w:t>
      </w:r>
    </w:p>
    <w:p w14:paraId="42C7AB45" w14:textId="77777777" w:rsidR="00C8184C" w:rsidRDefault="00C8184C" w:rsidP="00C8184C"/>
    <w:p w14:paraId="01024A37" w14:textId="77777777" w:rsidR="00C8184C" w:rsidRPr="006C6264" w:rsidRDefault="00C8184C" w:rsidP="00C8184C">
      <w:pPr>
        <w:pStyle w:val="Heading4"/>
      </w:pPr>
      <w:r w:rsidRPr="003E1D89">
        <w:rPr>
          <w:u w:val="single"/>
        </w:rPr>
        <w:t>Their solvency advocate</w:t>
      </w:r>
      <w:r>
        <w:t xml:space="preserve"> recommends the </w:t>
      </w:r>
      <w:proofErr w:type="gramStart"/>
      <w:r>
        <w:t>CP</w:t>
      </w:r>
      <w:proofErr w:type="gramEnd"/>
      <w:r>
        <w:t xml:space="preserve"> and the US </w:t>
      </w:r>
      <w:r>
        <w:rPr>
          <w:u w:val="single"/>
        </w:rPr>
        <w:t>says yes</w:t>
      </w:r>
      <w:r>
        <w:t>.</w:t>
      </w:r>
    </w:p>
    <w:p w14:paraId="4FE5D2C8" w14:textId="77777777" w:rsidR="00C8184C" w:rsidRPr="009B1721" w:rsidRDefault="00C8184C" w:rsidP="00C8184C">
      <w:r>
        <w:rPr>
          <w:rStyle w:val="Style13ptBold"/>
          <w:rFonts w:eastAsiaTheme="majorEastAsia"/>
        </w:rPr>
        <w:t xml:space="preserve">1AC </w:t>
      </w:r>
      <w:proofErr w:type="spellStart"/>
      <w:r w:rsidRPr="009B1721">
        <w:rPr>
          <w:rStyle w:val="Style13ptBold"/>
          <w:rFonts w:eastAsiaTheme="majorEastAsia"/>
        </w:rPr>
        <w:t>Barqawi</w:t>
      </w:r>
      <w:proofErr w:type="spellEnd"/>
      <w:r w:rsidRPr="009B1721">
        <w:rPr>
          <w:rStyle w:val="Style13ptBold"/>
          <w:rFonts w:eastAsiaTheme="majorEastAsia"/>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8" w:history="1">
        <w:r w:rsidRPr="009B1721">
          <w:rPr>
            <w:rStyle w:val="Hyperlink"/>
          </w:rPr>
          <w:t>https://doi.org/10.1093/jiplp/jpz080</w:t>
        </w:r>
      </w:hyperlink>
      <w:r w:rsidRPr="009B1721">
        <w:t xml:space="preserve"> SM</w:t>
      </w:r>
    </w:p>
    <w:p w14:paraId="3ED42257" w14:textId="77777777" w:rsidR="00C8184C" w:rsidRPr="006C6264" w:rsidRDefault="00C8184C" w:rsidP="00C8184C">
      <w:pPr>
        <w:rPr>
          <w:sz w:val="16"/>
        </w:rPr>
      </w:pPr>
      <w:r w:rsidRPr="006C6264">
        <w:rPr>
          <w:sz w:val="16"/>
        </w:rPr>
        <w:t xml:space="preserve">The author contends, however, that a more robust exercise of </w:t>
      </w:r>
      <w:r w:rsidRPr="006C6264">
        <w:rPr>
          <w:rStyle w:val="Emphasis"/>
          <w:highlight w:val="green"/>
        </w:rPr>
        <w:t>overhauling Jordan’s IP system</w:t>
      </w:r>
      <w:r w:rsidRPr="006C6264">
        <w:rPr>
          <w:rStyle w:val="StyleUnderline"/>
        </w:rPr>
        <w:t xml:space="preserve"> and updating all of Jordan’s national laws </w:t>
      </w:r>
      <w:r w:rsidRPr="006C6264">
        <w:rPr>
          <w:rStyle w:val="StyleUnderline"/>
          <w:highlight w:val="green"/>
        </w:rPr>
        <w:t xml:space="preserve">will happen </w:t>
      </w:r>
      <w:proofErr w:type="gramStart"/>
      <w:r w:rsidRPr="006C6264">
        <w:rPr>
          <w:rStyle w:val="StyleUnderline"/>
          <w:highlight w:val="green"/>
        </w:rPr>
        <w:t>as a result of</w:t>
      </w:r>
      <w:proofErr w:type="gramEnd"/>
      <w:r w:rsidRPr="006C6264">
        <w:rPr>
          <w:rStyle w:val="StyleUnderline"/>
          <w:highlight w:val="green"/>
        </w:rPr>
        <w:t xml:space="preserve"> a consultation with the USA</w:t>
      </w:r>
      <w:r w:rsidRPr="006C6264">
        <w:rPr>
          <w:sz w:val="16"/>
        </w:rPr>
        <w:t xml:space="preserve">. </w:t>
      </w:r>
      <w:r w:rsidRPr="006C6264">
        <w:rPr>
          <w:rStyle w:val="StyleUnderline"/>
          <w:highlight w:val="green"/>
        </w:rPr>
        <w:t>The USA seems to be the catalyst for Jordan’s IP decisions</w:t>
      </w:r>
      <w:r w:rsidRPr="006C6264">
        <w:rPr>
          <w:sz w:val="16"/>
        </w:rPr>
        <w:t xml:space="preserve">. For example, </w:t>
      </w:r>
      <w:r w:rsidRPr="006C6264">
        <w:rPr>
          <w:rStyle w:val="StyleUnderline"/>
          <w:highlight w:val="green"/>
        </w:rPr>
        <w:t>Jordan JFDA partnership agreement with USAID</w:t>
      </w:r>
      <w:r w:rsidRPr="006C6264">
        <w:rPr>
          <w:sz w:val="16"/>
        </w:rPr>
        <w:t xml:space="preserve">, which reduces the registration time by twelve months, </w:t>
      </w:r>
      <w:r w:rsidRPr="006C6264">
        <w:rPr>
          <w:rStyle w:val="StyleUnderline"/>
          <w:highlight w:val="green"/>
        </w:rPr>
        <w:t>was forecasted to ‘boost pharmaceutical exports</w:t>
      </w:r>
      <w:r w:rsidRPr="006C6264">
        <w:rPr>
          <w:sz w:val="16"/>
        </w:rPr>
        <w:t xml:space="preserve"> by as much as JD 17 million, </w:t>
      </w:r>
      <w:r w:rsidRPr="006C6264">
        <w:rPr>
          <w:rStyle w:val="StyleUnderline"/>
          <w:highlight w:val="green"/>
        </w:rPr>
        <w:t>yielding</w:t>
      </w:r>
      <w:r w:rsidRPr="006C6264">
        <w:rPr>
          <w:sz w:val="16"/>
        </w:rPr>
        <w:t xml:space="preserve"> an additional JD</w:t>
      </w:r>
      <w:r w:rsidRPr="006C6264">
        <w:rPr>
          <w:rStyle w:val="StyleUnderline"/>
          <w:highlight w:val="green"/>
        </w:rPr>
        <w:t>21</w:t>
      </w:r>
      <w:r w:rsidRPr="006C6264">
        <w:rPr>
          <w:sz w:val="16"/>
        </w:rPr>
        <w:t xml:space="preserve">.6 </w:t>
      </w:r>
      <w:r w:rsidRPr="006C6264">
        <w:rPr>
          <w:rStyle w:val="StyleUnderline"/>
          <w:highlight w:val="green"/>
        </w:rPr>
        <w:t>million in revenue</w:t>
      </w:r>
      <w:r w:rsidRPr="006C6264">
        <w:rPr>
          <w:sz w:val="16"/>
        </w:rPr>
        <w:t xml:space="preserve"> over the same period’.77 </w:t>
      </w:r>
      <w:r w:rsidRPr="006C6264">
        <w:rPr>
          <w:rStyle w:val="StyleUnderline"/>
          <w:highlight w:val="green"/>
        </w:rPr>
        <w:t>The partnership</w:t>
      </w:r>
      <w:r w:rsidRPr="006C6264">
        <w:rPr>
          <w:sz w:val="16"/>
        </w:rPr>
        <w:t xml:space="preserve"> also </w:t>
      </w:r>
      <w:r w:rsidRPr="006C6264">
        <w:rPr>
          <w:rStyle w:val="StyleUnderline"/>
          <w:highlight w:val="green"/>
        </w:rPr>
        <w:t>streamlined</w:t>
      </w:r>
      <w:r w:rsidRPr="006C6264">
        <w:rPr>
          <w:sz w:val="16"/>
        </w:rPr>
        <w:t xml:space="preserve"> the process of </w:t>
      </w:r>
      <w:r w:rsidRPr="00426CFB">
        <w:rPr>
          <w:rStyle w:val="StyleUnderline"/>
          <w:highlight w:val="green"/>
        </w:rPr>
        <w:t>drug testing</w:t>
      </w:r>
      <w:r w:rsidRPr="006C6264">
        <w:rPr>
          <w:sz w:val="16"/>
        </w:rPr>
        <w:t xml:space="preserve"> and building of JFDA staff </w:t>
      </w:r>
      <w:r w:rsidRPr="00426CFB">
        <w:rPr>
          <w:rStyle w:val="StyleUnderline"/>
          <w:highlight w:val="green"/>
        </w:rPr>
        <w:t>so</w:t>
      </w:r>
      <w:r w:rsidRPr="006C6264">
        <w:rPr>
          <w:sz w:val="16"/>
        </w:rPr>
        <w:t xml:space="preserve"> that </w:t>
      </w:r>
      <w:r w:rsidRPr="00426CFB">
        <w:rPr>
          <w:rStyle w:val="StyleUnderline"/>
          <w:highlight w:val="green"/>
        </w:rPr>
        <w:t>drugs reach the Jordanian market</w:t>
      </w:r>
      <w:r w:rsidRPr="006C6264">
        <w:rPr>
          <w:sz w:val="16"/>
        </w:rPr>
        <w:t xml:space="preserve">.78 </w:t>
      </w:r>
      <w:r w:rsidRPr="006C6264">
        <w:rPr>
          <w:rStyle w:val="StyleUnderline"/>
          <w:highlight w:val="green"/>
        </w:rPr>
        <w:t>This partnership ensures</w:t>
      </w:r>
      <w:r w:rsidRPr="006C6264">
        <w:rPr>
          <w:rStyle w:val="StyleUnderline"/>
        </w:rPr>
        <w:t xml:space="preserve"> that </w:t>
      </w:r>
      <w:r w:rsidRPr="006C6264">
        <w:rPr>
          <w:rStyle w:val="StyleUnderline"/>
          <w:highlight w:val="green"/>
        </w:rPr>
        <w:t>the USA’s agenda remains prominent but</w:t>
      </w:r>
      <w:r w:rsidRPr="006C6264">
        <w:rPr>
          <w:rStyle w:val="StyleUnderline"/>
        </w:rPr>
        <w:t xml:space="preserve">, at least, it </w:t>
      </w:r>
      <w:r w:rsidRPr="006C6264">
        <w:rPr>
          <w:rStyle w:val="StyleUnderline"/>
          <w:highlight w:val="green"/>
        </w:rPr>
        <w:t xml:space="preserve">increases access to medicine without </w:t>
      </w:r>
      <w:r w:rsidRPr="006C6264">
        <w:rPr>
          <w:rStyle w:val="Emphasis"/>
          <w:highlight w:val="green"/>
        </w:rPr>
        <w:t>impairing Jordan’s relationship with the USA</w:t>
      </w:r>
      <w:r w:rsidRPr="006C6264">
        <w:rPr>
          <w:rStyle w:val="StyleUnderline"/>
        </w:rPr>
        <w:t>.</w:t>
      </w:r>
    </w:p>
    <w:p w14:paraId="6B36472F" w14:textId="77777777" w:rsidR="00C8184C" w:rsidRDefault="00C8184C" w:rsidP="00C8184C"/>
    <w:p w14:paraId="1C55BF47" w14:textId="77777777" w:rsidR="00C8184C" w:rsidRPr="006C6264" w:rsidRDefault="00C8184C" w:rsidP="00C8184C">
      <w:pPr>
        <w:pStyle w:val="Heading4"/>
      </w:pPr>
      <w:r>
        <w:t>Lack of consultation kills Jordan’s relationship with the US.</w:t>
      </w:r>
    </w:p>
    <w:p w14:paraId="2097BB2C" w14:textId="77777777" w:rsidR="00C8184C" w:rsidRPr="009B1721" w:rsidRDefault="00C8184C" w:rsidP="00C8184C">
      <w:r>
        <w:rPr>
          <w:rStyle w:val="Style13ptBold"/>
          <w:rFonts w:eastAsiaTheme="majorEastAsia"/>
        </w:rPr>
        <w:t xml:space="preserve">1AC </w:t>
      </w:r>
      <w:proofErr w:type="spellStart"/>
      <w:r w:rsidRPr="009B1721">
        <w:rPr>
          <w:rStyle w:val="Style13ptBold"/>
          <w:rFonts w:eastAsiaTheme="majorEastAsia"/>
        </w:rPr>
        <w:t>Barqawi</w:t>
      </w:r>
      <w:proofErr w:type="spellEnd"/>
      <w:r w:rsidRPr="009B1721">
        <w:rPr>
          <w:rStyle w:val="Style13ptBold"/>
          <w:rFonts w:eastAsiaTheme="majorEastAsia"/>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9" w:history="1">
        <w:r w:rsidRPr="009B1721">
          <w:rPr>
            <w:rStyle w:val="Hyperlink"/>
          </w:rPr>
          <w:t>https://doi.org/10.1093/jiplp/jpz080</w:t>
        </w:r>
      </w:hyperlink>
      <w:r w:rsidRPr="009B1721">
        <w:t xml:space="preserve"> SM</w:t>
      </w:r>
    </w:p>
    <w:p w14:paraId="77F4392F" w14:textId="77777777" w:rsidR="00C8184C" w:rsidRPr="006C6264" w:rsidRDefault="00C8184C" w:rsidP="00C8184C">
      <w:pPr>
        <w:rPr>
          <w:sz w:val="16"/>
        </w:rPr>
      </w:pPr>
      <w:r w:rsidRPr="006C6264">
        <w:rPr>
          <w:rStyle w:val="Emphasis"/>
          <w:highlight w:val="green"/>
        </w:rPr>
        <w:t>The Jordanian government should implement the recommendations in this article with backing from the USA</w:t>
      </w:r>
      <w:r w:rsidRPr="006C6264">
        <w:rPr>
          <w:sz w:val="16"/>
        </w:rPr>
        <w:t xml:space="preserve">, </w:t>
      </w:r>
      <w:r w:rsidRPr="006C6264">
        <w:rPr>
          <w:rStyle w:val="StyleUnderline"/>
          <w:highlight w:val="green"/>
        </w:rPr>
        <w:t>because the USA is the main financer to Jordan’s economy</w:t>
      </w:r>
      <w:r w:rsidRPr="006C6264">
        <w:rPr>
          <w:sz w:val="16"/>
        </w:rPr>
        <w:t xml:space="preserve">.12 Furthermore, </w:t>
      </w:r>
      <w:r w:rsidRPr="006C6264">
        <w:rPr>
          <w:rStyle w:val="StyleUnderline"/>
          <w:highlight w:val="green"/>
        </w:rPr>
        <w:t>defying the USA</w:t>
      </w:r>
      <w:r w:rsidRPr="006C6264">
        <w:rPr>
          <w:sz w:val="16"/>
        </w:rPr>
        <w:t xml:space="preserve"> </w:t>
      </w:r>
      <w:r w:rsidRPr="006C6264">
        <w:rPr>
          <w:rStyle w:val="StyleUnderline"/>
          <w:highlight w:val="green"/>
        </w:rPr>
        <w:t>means that countries</w:t>
      </w:r>
      <w:r w:rsidRPr="006C6264">
        <w:rPr>
          <w:sz w:val="16"/>
        </w:rPr>
        <w:t xml:space="preserve"> such as India, </w:t>
      </w:r>
      <w:r w:rsidRPr="006C6264">
        <w:rPr>
          <w:rStyle w:val="StyleUnderline"/>
          <w:highlight w:val="green"/>
        </w:rPr>
        <w:t>which challenge the USA on IP, feature</w:t>
      </w:r>
      <w:r w:rsidRPr="006C6264">
        <w:rPr>
          <w:sz w:val="16"/>
        </w:rPr>
        <w:t xml:space="preserve"> regularly </w:t>
      </w:r>
      <w:r w:rsidRPr="006C6264">
        <w:rPr>
          <w:rStyle w:val="StyleUnderline"/>
          <w:highlight w:val="green"/>
        </w:rPr>
        <w:t>on the</w:t>
      </w:r>
      <w:r w:rsidRPr="006C6264">
        <w:rPr>
          <w:sz w:val="16"/>
        </w:rPr>
        <w:t xml:space="preserve"> USA’s ‘</w:t>
      </w:r>
      <w:r w:rsidRPr="006C6264">
        <w:rPr>
          <w:rStyle w:val="Emphasis"/>
          <w:highlight w:val="green"/>
        </w:rPr>
        <w:t>Priority Watch List’</w:t>
      </w:r>
      <w:r w:rsidRPr="006C6264">
        <w:rPr>
          <w:sz w:val="16"/>
        </w:rPr>
        <w:t xml:space="preserve"> in its 301 Reports. </w:t>
      </w:r>
      <w:r w:rsidRPr="006C6264">
        <w:rPr>
          <w:rStyle w:val="StyleUnderline"/>
          <w:highlight w:val="green"/>
        </w:rPr>
        <w:t>For example, the USTR’s 2018</w:t>
      </w:r>
      <w:r w:rsidRPr="006C6264">
        <w:rPr>
          <w:sz w:val="16"/>
        </w:rPr>
        <w:t xml:space="preserve"> Special 301 </w:t>
      </w:r>
      <w:r w:rsidRPr="006C6264">
        <w:rPr>
          <w:rStyle w:val="StyleUnderline"/>
          <w:highlight w:val="green"/>
        </w:rPr>
        <w:t>Report</w:t>
      </w:r>
      <w:r w:rsidRPr="006C6264">
        <w:rPr>
          <w:sz w:val="16"/>
        </w:rPr>
        <w:t xml:space="preserve"> clearly </w:t>
      </w:r>
      <w:r w:rsidRPr="006C6264">
        <w:rPr>
          <w:rStyle w:val="StyleUnderline"/>
          <w:highlight w:val="green"/>
        </w:rPr>
        <w:t>states that India has</w:t>
      </w:r>
      <w:r w:rsidRPr="006C6264">
        <w:rPr>
          <w:sz w:val="16"/>
        </w:rPr>
        <w:t xml:space="preserve"> ‘</w:t>
      </w:r>
      <w:r w:rsidRPr="006C6264">
        <w:rPr>
          <w:rStyle w:val="StyleUnderline"/>
          <w:highlight w:val="green"/>
        </w:rPr>
        <w:t>Longstanding IP challenges facing US businesses in India’</w:t>
      </w:r>
      <w:r w:rsidRPr="006C6264">
        <w:rPr>
          <w:sz w:val="16"/>
        </w:rPr>
        <w:t>.13</w:t>
      </w:r>
    </w:p>
    <w:p w14:paraId="6F42B4BC" w14:textId="77777777" w:rsidR="00C8184C" w:rsidRDefault="00C8184C" w:rsidP="00C8184C"/>
    <w:p w14:paraId="6D1C8974" w14:textId="77777777" w:rsidR="00C8184C" w:rsidRPr="00F655BF" w:rsidRDefault="00C8184C" w:rsidP="00C8184C">
      <w:pPr>
        <w:pStyle w:val="Heading4"/>
        <w:rPr>
          <w:u w:val="single"/>
        </w:rPr>
      </w:pPr>
      <w:r>
        <w:t xml:space="preserve">US-Jordan alliance key to solve </w:t>
      </w:r>
      <w:r>
        <w:rPr>
          <w:u w:val="single"/>
        </w:rPr>
        <w:t>war</w:t>
      </w:r>
      <w:r>
        <w:t xml:space="preserve"> -- weakening ties ensures the US will shift focus from stability and </w:t>
      </w:r>
    </w:p>
    <w:p w14:paraId="7AD21C66" w14:textId="77777777" w:rsidR="00C8184C" w:rsidRDefault="00C8184C" w:rsidP="00C8184C">
      <w:proofErr w:type="spellStart"/>
      <w:r w:rsidRPr="00CB562F">
        <w:rPr>
          <w:rStyle w:val="Style13ptBold"/>
        </w:rPr>
        <w:t>Magid</w:t>
      </w:r>
      <w:proofErr w:type="spellEnd"/>
      <w:r w:rsidRPr="00CB562F">
        <w:rPr>
          <w:rStyle w:val="Style13ptBold"/>
        </w:rPr>
        <w:t xml:space="preserve"> 9-17</w:t>
      </w:r>
      <w:r>
        <w:t xml:space="preserve">, Aaron </w:t>
      </w:r>
      <w:proofErr w:type="spellStart"/>
      <w:r>
        <w:t>Magid</w:t>
      </w:r>
      <w:proofErr w:type="spellEnd"/>
      <w:r>
        <w:t xml:space="preserve"> is a Washington-based Middle East analyst. His articles on Jordanian politics have appeared in Foreign Policy, Foreign Affairs, and Al-Monitor. Follow him on Twitter: @AaronMagid. “New Political and Security Challenges for Jordan and Gulf States After U.S. Withdrawal from Afghanistan” https://carnegieendowment.org/sada/85367</w:t>
      </w:r>
    </w:p>
    <w:p w14:paraId="69987F98" w14:textId="77777777" w:rsidR="00C8184C" w:rsidRPr="00F655BF" w:rsidRDefault="00C8184C" w:rsidP="00C8184C">
      <w:pPr>
        <w:rPr>
          <w:sz w:val="16"/>
        </w:rPr>
      </w:pPr>
      <w:r w:rsidRPr="00F655BF">
        <w:rPr>
          <w:sz w:val="16"/>
        </w:rPr>
        <w:t xml:space="preserve">Only weeks before Kabul’s fall, King Abdullah of Jordan discussed U.S. policy toward Afghanistan, telling CNN: “Knowing its culture, knowing that empires have bled there for centuries, to try and get a western democracy in the shortest amount of time… may have been a bridge too far.” Abdullah’s downplaying the importance of Afghan democracy as ill-fitting for the country’s culture is not too different from his own unwillingness to significantly cede power over his 22-year reign. Abdullah’s advice on Afghanistan was perhaps not heeded by U.S. presidents over the past two decades, but it seems that after the Taliban’s conquest that resulted in scathing Congressional and media criticism of its Afghanistan evacuation, </w:t>
      </w:r>
      <w:r w:rsidRPr="00CB562F">
        <w:rPr>
          <w:rStyle w:val="StyleUnderline"/>
          <w:highlight w:val="green"/>
        </w:rPr>
        <w:t>Biden</w:t>
      </w:r>
      <w:r w:rsidRPr="00CB562F">
        <w:rPr>
          <w:rStyle w:val="StyleUnderline"/>
        </w:rPr>
        <w:t xml:space="preserve"> administration officials </w:t>
      </w:r>
      <w:r w:rsidRPr="00CB562F">
        <w:rPr>
          <w:rStyle w:val="StyleUnderline"/>
          <w:highlight w:val="green"/>
        </w:rPr>
        <w:t xml:space="preserve">will look to </w:t>
      </w:r>
      <w:r w:rsidRPr="00CB562F">
        <w:rPr>
          <w:rStyle w:val="Emphasis"/>
          <w:highlight w:val="green"/>
        </w:rPr>
        <w:t>prioritize stability</w:t>
      </w:r>
      <w:r w:rsidRPr="00CB562F">
        <w:rPr>
          <w:rStyle w:val="StyleUnderline"/>
          <w:highlight w:val="green"/>
        </w:rPr>
        <w:t xml:space="preserve"> in its relations with Jordan</w:t>
      </w:r>
      <w:r w:rsidRPr="00F655BF">
        <w:rPr>
          <w:sz w:val="16"/>
        </w:rPr>
        <w:t xml:space="preserve"> and other longtime U.S. allies regardless of whether Abdullah advances democracy in his country. </w:t>
      </w:r>
    </w:p>
    <w:p w14:paraId="1A63E4E1" w14:textId="77777777" w:rsidR="00C8184C" w:rsidRPr="00F655BF" w:rsidRDefault="00C8184C" w:rsidP="00C8184C">
      <w:pPr>
        <w:rPr>
          <w:sz w:val="16"/>
        </w:rPr>
      </w:pPr>
      <w:r w:rsidRPr="00CB562F">
        <w:rPr>
          <w:rStyle w:val="StyleUnderline"/>
        </w:rPr>
        <w:t>While on the campaign trail, then-candidate Joe Biden vowed to center his foreign policy on defending human rights overseas</w:t>
      </w:r>
      <w:r w:rsidRPr="00F655BF">
        <w:rPr>
          <w:sz w:val="16"/>
        </w:rPr>
        <w:t xml:space="preserve">, insisting that “strengthening democracy” would return to the global agenda on his watch. In February, Secretary of State Antony </w:t>
      </w:r>
      <w:proofErr w:type="spellStart"/>
      <w:r w:rsidRPr="00F655BF">
        <w:rPr>
          <w:sz w:val="16"/>
        </w:rPr>
        <w:t>Blinken</w:t>
      </w:r>
      <w:proofErr w:type="spellEnd"/>
      <w:r w:rsidRPr="00F655BF">
        <w:rPr>
          <w:sz w:val="16"/>
        </w:rPr>
        <w:t xml:space="preserve"> noted that the U.S. would ensure that “those who commit human rights abuses are held accountable.” Accordingly, some </w:t>
      </w:r>
      <w:r w:rsidRPr="00CB562F">
        <w:rPr>
          <w:rStyle w:val="StyleUnderline"/>
          <w:highlight w:val="green"/>
        </w:rPr>
        <w:t>members of Congress</w:t>
      </w:r>
      <w:r w:rsidRPr="00F655BF">
        <w:rPr>
          <w:sz w:val="16"/>
        </w:rPr>
        <w:t xml:space="preserve"> have </w:t>
      </w:r>
      <w:r w:rsidRPr="00CB562F">
        <w:rPr>
          <w:rStyle w:val="StyleUnderline"/>
        </w:rPr>
        <w:t>called on</w:t>
      </w:r>
      <w:r w:rsidRPr="00F655BF">
        <w:rPr>
          <w:sz w:val="16"/>
        </w:rPr>
        <w:t xml:space="preserve"> the </w:t>
      </w:r>
      <w:r w:rsidRPr="00CB562F">
        <w:rPr>
          <w:rStyle w:val="StyleUnderline"/>
        </w:rPr>
        <w:t>Biden</w:t>
      </w:r>
      <w:r w:rsidRPr="00F655BF">
        <w:rPr>
          <w:sz w:val="16"/>
        </w:rPr>
        <w:t xml:space="preserve"> administration </w:t>
      </w:r>
      <w:r w:rsidRPr="00CB562F">
        <w:rPr>
          <w:rStyle w:val="StyleUnderline"/>
        </w:rPr>
        <w:t>to condition</w:t>
      </w:r>
      <w:r w:rsidRPr="00F655BF">
        <w:rPr>
          <w:sz w:val="16"/>
        </w:rPr>
        <w:t xml:space="preserve"> U.S. </w:t>
      </w:r>
      <w:r w:rsidRPr="00F655BF">
        <w:rPr>
          <w:rStyle w:val="StyleUnderline"/>
        </w:rPr>
        <w:t>aid</w:t>
      </w:r>
      <w:r w:rsidRPr="00F655BF">
        <w:rPr>
          <w:sz w:val="16"/>
        </w:rPr>
        <w:t xml:space="preserve"> to Jordan’s neighbors – Egypt and Israel – </w:t>
      </w:r>
      <w:r w:rsidRPr="00F655BF">
        <w:rPr>
          <w:rStyle w:val="StyleUnderline"/>
        </w:rPr>
        <w:t>based on</w:t>
      </w:r>
      <w:r w:rsidRPr="00F655BF">
        <w:rPr>
          <w:sz w:val="16"/>
        </w:rPr>
        <w:t xml:space="preserve"> those countries’ abuses of </w:t>
      </w:r>
      <w:r w:rsidRPr="00F655BF">
        <w:rPr>
          <w:rStyle w:val="StyleUnderline"/>
        </w:rPr>
        <w:t>human rights</w:t>
      </w:r>
      <w:r w:rsidRPr="00F655BF">
        <w:rPr>
          <w:sz w:val="16"/>
        </w:rPr>
        <w:t xml:space="preserve">.  As the issue received greater emphasis, </w:t>
      </w:r>
      <w:r w:rsidRPr="00F655BF">
        <w:rPr>
          <w:rStyle w:val="StyleUnderline"/>
        </w:rPr>
        <w:t xml:space="preserve">some </w:t>
      </w:r>
      <w:r w:rsidRPr="00F655BF">
        <w:rPr>
          <w:rStyle w:val="Emphasis"/>
          <w:highlight w:val="green"/>
        </w:rPr>
        <w:t>questioned how Jordan</w:t>
      </w:r>
      <w:r w:rsidRPr="00F655BF">
        <w:rPr>
          <w:rStyle w:val="StyleUnderline"/>
        </w:rPr>
        <w:t>, deemed “not free”</w:t>
      </w:r>
      <w:r w:rsidRPr="00F655BF">
        <w:rPr>
          <w:sz w:val="16"/>
        </w:rPr>
        <w:t xml:space="preserve"> by Freedom House, </w:t>
      </w:r>
      <w:r w:rsidRPr="00F655BF">
        <w:rPr>
          <w:rStyle w:val="StyleUnderline"/>
          <w:highlight w:val="green"/>
        </w:rPr>
        <w:t>would fit into</w:t>
      </w:r>
      <w:r w:rsidRPr="00F655BF">
        <w:rPr>
          <w:rStyle w:val="StyleUnderline"/>
        </w:rPr>
        <w:t xml:space="preserve"> the new </w:t>
      </w:r>
      <w:r w:rsidRPr="00F655BF">
        <w:rPr>
          <w:rStyle w:val="StyleUnderline"/>
          <w:highlight w:val="green"/>
        </w:rPr>
        <w:t>U.S.</w:t>
      </w:r>
      <w:r w:rsidRPr="00F655BF">
        <w:rPr>
          <w:rStyle w:val="StyleUnderline"/>
        </w:rPr>
        <w:t xml:space="preserve"> administration’s </w:t>
      </w:r>
      <w:r w:rsidRPr="00F655BF">
        <w:rPr>
          <w:rStyle w:val="StyleUnderline"/>
          <w:highlight w:val="green"/>
        </w:rPr>
        <w:t>priorities</w:t>
      </w:r>
      <w:r w:rsidRPr="00F655BF">
        <w:rPr>
          <w:rStyle w:val="StyleUnderline"/>
        </w:rPr>
        <w:t xml:space="preserve"> on democratization</w:t>
      </w:r>
      <w:r w:rsidRPr="00F655BF">
        <w:rPr>
          <w:sz w:val="16"/>
        </w:rPr>
        <w:t xml:space="preserve"> since Amman receives the third-largest amount of U.S. annual aid worldwide. </w:t>
      </w:r>
    </w:p>
    <w:p w14:paraId="05504C7B" w14:textId="77777777" w:rsidR="00C8184C" w:rsidRPr="00F655BF" w:rsidRDefault="00C8184C" w:rsidP="00C8184C">
      <w:pPr>
        <w:rPr>
          <w:sz w:val="16"/>
          <w:szCs w:val="16"/>
        </w:rPr>
      </w:pPr>
      <w:r w:rsidRPr="00F655BF">
        <w:rPr>
          <w:sz w:val="16"/>
          <w:szCs w:val="16"/>
        </w:rPr>
        <w:t xml:space="preserve">Although the Hashemite Kingdom found greater agreement with Biden on the Palestinian cause compared to Trump’s presidency, meeting Biden’s human rights agenda inside Jordan poses a challenge. Parliament holds few tangible powers with King Abdullah maintaining a dominant role in governing, which includes appointing and dismissing premiers. In a 2020 report on Jordan, the State Department said that "significant human rights issues included: cases of cruel, inhuman and degrading treatment as punishment, arbitrary arrest and detention of activists and members of the press." Concerned about even mild forms of criticism, Jordanian authorities dissolved the teachers’ syndicate last year and sentenced five of its leaders to prison after the group protested poor teachers’ pay. </w:t>
      </w:r>
      <w:r w:rsidRPr="00F655BF">
        <w:rPr>
          <w:rStyle w:val="StyleUnderline"/>
          <w:highlight w:val="green"/>
        </w:rPr>
        <w:t>With Washington providing</w:t>
      </w:r>
      <w:r w:rsidRPr="00F655BF">
        <w:rPr>
          <w:sz w:val="16"/>
          <w:szCs w:val="16"/>
        </w:rPr>
        <w:t xml:space="preserve"> Amman nearly </w:t>
      </w:r>
      <w:r w:rsidRPr="00F655BF">
        <w:rPr>
          <w:rStyle w:val="Emphasis"/>
          <w:highlight w:val="green"/>
        </w:rPr>
        <w:t>$1.5 billion</w:t>
      </w:r>
      <w:r w:rsidRPr="00F655BF">
        <w:rPr>
          <w:rStyle w:val="StyleUnderline"/>
        </w:rPr>
        <w:t xml:space="preserve"> </w:t>
      </w:r>
      <w:r w:rsidRPr="00F655BF">
        <w:rPr>
          <w:rStyle w:val="StyleUnderline"/>
          <w:highlight w:val="green"/>
        </w:rPr>
        <w:t>in</w:t>
      </w:r>
      <w:r w:rsidRPr="00F655BF">
        <w:rPr>
          <w:rStyle w:val="StyleUnderline"/>
        </w:rPr>
        <w:t xml:space="preserve"> annual </w:t>
      </w:r>
      <w:r w:rsidRPr="00F655BF">
        <w:rPr>
          <w:rStyle w:val="StyleUnderline"/>
          <w:highlight w:val="green"/>
        </w:rPr>
        <w:t>aid</w:t>
      </w:r>
      <w:r w:rsidRPr="00F655BF">
        <w:rPr>
          <w:rStyle w:val="StyleUnderline"/>
        </w:rPr>
        <w:t xml:space="preserve">, </w:t>
      </w:r>
      <w:r w:rsidRPr="00F655BF">
        <w:rPr>
          <w:rStyle w:val="StyleUnderline"/>
          <w:highlight w:val="green"/>
        </w:rPr>
        <w:t>Jordan has much to lose should ties decline</w:t>
      </w:r>
      <w:r w:rsidRPr="00F655BF">
        <w:rPr>
          <w:sz w:val="16"/>
          <w:szCs w:val="16"/>
        </w:rPr>
        <w:t xml:space="preserve">, given the country faces a record public debt of $45 billion. </w:t>
      </w:r>
    </w:p>
    <w:p w14:paraId="7492BBC2" w14:textId="77777777" w:rsidR="00C8184C" w:rsidRDefault="00C8184C" w:rsidP="00C8184C">
      <w:r w:rsidRPr="00F655BF">
        <w:rPr>
          <w:rStyle w:val="StyleUnderline"/>
        </w:rPr>
        <w:t>A senior Biden administration official has</w:t>
      </w:r>
      <w:r w:rsidRPr="00F655BF">
        <w:t>, however, presented an alternative set of foreign policy priorities in</w:t>
      </w:r>
      <w:r>
        <w:t xml:space="preserve"> an August 25th briefing. “We’re not trying to transform the Middle East. We’re not trying to overthrow regimes. We are </w:t>
      </w:r>
      <w:r w:rsidRPr="00F655BF">
        <w:rPr>
          <w:rStyle w:val="StyleUnderline"/>
        </w:rPr>
        <w:t>pursuing a very steady course, centered on achievable aims; alignment of ends and means; and, first and foremost, support to our partners</w:t>
      </w:r>
      <w:r>
        <w:t xml:space="preserve">,” said the official. </w:t>
      </w:r>
      <w:r w:rsidRPr="00F655BF">
        <w:rPr>
          <w:rStyle w:val="Emphasis"/>
          <w:highlight w:val="green"/>
        </w:rPr>
        <w:t>Stability will be prioritized</w:t>
      </w:r>
      <w:r w:rsidRPr="00F655BF">
        <w:rPr>
          <w:rStyle w:val="StyleUnderline"/>
        </w:rPr>
        <w:t xml:space="preserve"> in its decades-long relationship with Jordan, as</w:t>
      </w:r>
      <w:r>
        <w:t xml:space="preserve"> the </w:t>
      </w:r>
      <w:r w:rsidRPr="00F655BF">
        <w:rPr>
          <w:rStyle w:val="StyleUnderline"/>
        </w:rPr>
        <w:t>Biden</w:t>
      </w:r>
      <w:r>
        <w:t xml:space="preserve"> administration </w:t>
      </w:r>
      <w:proofErr w:type="spellStart"/>
      <w:r w:rsidRPr="00F655BF">
        <w:rPr>
          <w:rStyle w:val="StyleUnderline"/>
        </w:rPr>
        <w:t>can not</w:t>
      </w:r>
      <w:proofErr w:type="spellEnd"/>
      <w:r w:rsidRPr="00F655BF">
        <w:rPr>
          <w:rStyle w:val="StyleUnderline"/>
        </w:rPr>
        <w:t xml:space="preserve"> afford the appearance of abandoning another close</w:t>
      </w:r>
      <w:r>
        <w:t xml:space="preserve"> ally. </w:t>
      </w:r>
      <w:r w:rsidRPr="00F655BF">
        <w:rPr>
          <w:rStyle w:val="StyleUnderline"/>
          <w:highlight w:val="green"/>
        </w:rPr>
        <w:t>Jordan hosts</w:t>
      </w:r>
      <w:r w:rsidRPr="00F655BF">
        <w:rPr>
          <w:rStyle w:val="StyleUnderline"/>
        </w:rPr>
        <w:t xml:space="preserve"> around 3,000 U.S. </w:t>
      </w:r>
      <w:r w:rsidRPr="00F655BF">
        <w:rPr>
          <w:rStyle w:val="StyleUnderline"/>
          <w:highlight w:val="green"/>
        </w:rPr>
        <w:t>troops as part of</w:t>
      </w:r>
      <w:r w:rsidRPr="00F655BF">
        <w:rPr>
          <w:rStyle w:val="StyleUnderline"/>
        </w:rPr>
        <w:t xml:space="preserve"> Washington’s </w:t>
      </w:r>
      <w:r w:rsidRPr="00F655BF">
        <w:rPr>
          <w:rStyle w:val="StyleUnderline"/>
          <w:highlight w:val="green"/>
        </w:rPr>
        <w:t>counter-terrorism</w:t>
      </w:r>
      <w:r w:rsidRPr="00F655BF">
        <w:rPr>
          <w:rStyle w:val="StyleUnderline"/>
        </w:rPr>
        <w:t xml:space="preserve"> efforts, </w:t>
      </w:r>
      <w:r w:rsidRPr="00F655BF">
        <w:rPr>
          <w:rStyle w:val="StyleUnderline"/>
          <w:highlight w:val="green"/>
        </w:rPr>
        <w:t>and Amman</w:t>
      </w:r>
      <w:r w:rsidRPr="00F655BF">
        <w:rPr>
          <w:rStyle w:val="StyleUnderline"/>
        </w:rPr>
        <w:t xml:space="preserve"> has </w:t>
      </w:r>
      <w:r w:rsidRPr="00F655BF">
        <w:rPr>
          <w:rStyle w:val="StyleUnderline"/>
          <w:highlight w:val="green"/>
        </w:rPr>
        <w:t>maintained a peace treaty with Israel</w:t>
      </w:r>
      <w:r w:rsidRPr="00F655BF">
        <w:rPr>
          <w:rStyle w:val="StyleUnderline"/>
        </w:rPr>
        <w:t xml:space="preserve"> since 1994, an important U.S. priority in the region</w:t>
      </w:r>
      <w:r>
        <w:t xml:space="preserve">.  </w:t>
      </w:r>
    </w:p>
    <w:p w14:paraId="3C3A00B5" w14:textId="77777777" w:rsidR="00C8184C" w:rsidRDefault="00C8184C" w:rsidP="00C8184C">
      <w:r>
        <w:t xml:space="preserve">Although King Abdullah has struggled to democratize Jordan, he is largely able to present the Hashemite Kingdom as an island of stability bordering Iraq and Syria, both plagued by years-long conflicts. </w:t>
      </w:r>
      <w:r w:rsidRPr="00F655BF">
        <w:rPr>
          <w:rStyle w:val="StyleUnderline"/>
          <w:highlight w:val="green"/>
        </w:rPr>
        <w:t>Jordan</w:t>
      </w:r>
      <w:r w:rsidRPr="00F655BF">
        <w:rPr>
          <w:rStyle w:val="StyleUnderline"/>
        </w:rPr>
        <w:t xml:space="preserve"> has </w:t>
      </w:r>
      <w:r w:rsidRPr="00F655BF">
        <w:rPr>
          <w:rStyle w:val="StyleUnderline"/>
          <w:highlight w:val="green"/>
        </w:rPr>
        <w:t>suffered from a relatively small number of deaths from terrorism</w:t>
      </w:r>
      <w:r w:rsidRPr="00F655BF">
        <w:rPr>
          <w:rStyle w:val="StyleUnderline"/>
        </w:rPr>
        <w:t xml:space="preserve"> in the past two decades by regional standards</w:t>
      </w:r>
      <w:r>
        <w:t>, as well as thwarted the alleged April sedition “plot” involving Prince Hamzah. After Kabul’s fall, Biden implementing Amnesty International’s July demand of strong U.S. pressure against Abdullah on human rights appears increasingly unlikely, along with moves to reduce Amman’s nearly $1.5 billion aid package. Washington will avoid actions that may provoke Abdullah’s collapse, regardless of how improbable.</w:t>
      </w:r>
    </w:p>
    <w:p w14:paraId="1839E3B7" w14:textId="77777777" w:rsidR="00C8184C" w:rsidRDefault="00C8184C" w:rsidP="00C8184C">
      <w:r>
        <w:t xml:space="preserve">The Taliban takeover also highlights how Jordan’s main opposition party, the Muslim Brotherhood, lies in stark opposition to U.S. interests. In response to the Afghan government’s collapse, the political wing of Jordan’s Muslim Brotherhood offered its “congratulations” to the Taliban for the “defeat of the brutal American occupation.” Indeed, Abdullah, who maintains a difficult relationship with the Islamist group, once called the Brotherhood a “masonic cult… run by wolves in sheep’s clothing.” Last year, Jordan’s top court dissolved the country’s branch of the Brotherhood, citing legal challenges, even as the group maintains strong grassroots support. With the Muslim Brotherhood so forcefully taking the side of the Taliban, Abdullah will likely face few repercussions from the Biden administration for continuing to clamp down on the organization, despite its implications for Jordan’s democracy. </w:t>
      </w:r>
    </w:p>
    <w:p w14:paraId="7FE1B3A6" w14:textId="77777777" w:rsidR="00C8184C" w:rsidRDefault="00C8184C" w:rsidP="00C8184C">
      <w:r w:rsidRPr="00C8184C">
        <w:rPr>
          <w:rStyle w:val="StyleUnderline"/>
          <w:highlight w:val="green"/>
        </w:rPr>
        <w:t>Jordan may also benefit from international attention to the difficulties in absorbing refugees</w:t>
      </w:r>
      <w:r>
        <w:t xml:space="preserve"> after the Taliban’s conquest. A decade after the 2011 Syrian war began, the Hashemite Kingdom continues to host over 600,000 Syrian refugees, </w:t>
      </w:r>
      <w:proofErr w:type="gramStart"/>
      <w:r>
        <w:t>despite the fact that</w:t>
      </w:r>
      <w:proofErr w:type="gramEnd"/>
      <w:r>
        <w:t xml:space="preserve"> 25 percent of Jordanians face unemployment. On August 23, Jordan’s Foreign Ministry announced it would accept 2,500 Afghans on transit to the United States as a humanitarian gesture. While some European nations look to avoid accepting Afghan refugees, Abdullah can point to Jordan as a responsible country shouldering the burden of regional conflicts.</w:t>
      </w:r>
    </w:p>
    <w:p w14:paraId="10B5F526" w14:textId="77777777" w:rsidR="00C8184C" w:rsidRPr="00CB562F" w:rsidRDefault="00C8184C" w:rsidP="00C8184C">
      <w:r>
        <w:t>The ISIS-K bombing at Kabul's airport on August 27 that killed 13 U.S. troops along with at least 170 others will serve as a lasting image of the U.S. withdrawal from Afghanistan. It appears that after the Taliban conquest – and perhaps because of it – Biden will be reluctant to pressure Abdullah on democratization. As both Jordanian officials and the Biden administration are concerned with Islamist parties praising jihadists, it seems likely that the two countries' interests will converge in stabilizing the Hashemite Kingdom's rule.</w:t>
      </w:r>
    </w:p>
    <w:p w14:paraId="2F8A6070" w14:textId="77777777" w:rsidR="00C8184C" w:rsidRPr="006C6264" w:rsidRDefault="00C8184C" w:rsidP="00C8184C"/>
    <w:p w14:paraId="6AA273EA" w14:textId="77777777" w:rsidR="00C8184C" w:rsidRPr="00326879" w:rsidRDefault="00C8184C" w:rsidP="00C8184C"/>
    <w:p w14:paraId="7545BFEE" w14:textId="77777777" w:rsidR="00C8184C" w:rsidRDefault="00C8184C" w:rsidP="00C8184C">
      <w:pPr>
        <w:pStyle w:val="Heading4"/>
      </w:pPr>
      <w:r>
        <w:t>US-Jordan partnership turns econ and healthcare.</w:t>
      </w:r>
    </w:p>
    <w:p w14:paraId="0FE10B32" w14:textId="77777777" w:rsidR="00C8184C" w:rsidRDefault="00C8184C" w:rsidP="00C8184C">
      <w:r w:rsidRPr="008B191E">
        <w:rPr>
          <w:rStyle w:val="Style13ptBold"/>
        </w:rPr>
        <w:t>JFDA ND</w:t>
      </w:r>
      <w:r>
        <w:t xml:space="preserve">, Jordanian Food and Drug Administration. Jordan Food and Drug Administration Partners with USAID to Boost Competitiveness of Pharmaceutical Industry. Likely 2018 -- cited by the </w:t>
      </w:r>
      <w:proofErr w:type="spellStart"/>
      <w:r>
        <w:t>Barqawi</w:t>
      </w:r>
      <w:proofErr w:type="spellEnd"/>
      <w:r>
        <w:t xml:space="preserve"> article. </w:t>
      </w:r>
      <w:hyperlink r:id="rId10" w:history="1">
        <w:r w:rsidRPr="00F62EC7">
          <w:rPr>
            <w:rStyle w:val="Hyperlink"/>
          </w:rPr>
          <w:t>http://www.jfda.jo/DetailsPage/Ar/NewsDetails.aspx?PID=388</w:t>
        </w:r>
      </w:hyperlink>
      <w:r>
        <w:t xml:space="preserve"> </w:t>
      </w:r>
    </w:p>
    <w:p w14:paraId="477728D9" w14:textId="77777777" w:rsidR="00C8184C" w:rsidRPr="00CB562F" w:rsidRDefault="00C8184C" w:rsidP="00C8184C">
      <w:pPr>
        <w:rPr>
          <w:sz w:val="16"/>
        </w:rPr>
      </w:pPr>
      <w:r w:rsidRPr="006C6264">
        <w:rPr>
          <w:rStyle w:val="StyleUnderline"/>
          <w:highlight w:val="green"/>
        </w:rPr>
        <w:t>The</w:t>
      </w:r>
      <w:r w:rsidRPr="00CB562F">
        <w:rPr>
          <w:sz w:val="16"/>
        </w:rPr>
        <w:t xml:space="preserve"> </w:t>
      </w:r>
      <w:r w:rsidRPr="006C6264">
        <w:rPr>
          <w:rStyle w:val="Emphasis"/>
          <w:highlight w:val="green"/>
        </w:rPr>
        <w:t>J</w:t>
      </w:r>
      <w:r w:rsidRPr="00CB562F">
        <w:rPr>
          <w:sz w:val="16"/>
        </w:rPr>
        <w:t xml:space="preserve">ordan </w:t>
      </w:r>
      <w:r w:rsidRPr="006C6264">
        <w:rPr>
          <w:rStyle w:val="Emphasis"/>
          <w:highlight w:val="green"/>
        </w:rPr>
        <w:t>F</w:t>
      </w:r>
      <w:r w:rsidRPr="00CB562F">
        <w:rPr>
          <w:sz w:val="16"/>
        </w:rPr>
        <w:t xml:space="preserve">ood and </w:t>
      </w:r>
      <w:r w:rsidRPr="006C6264">
        <w:rPr>
          <w:rStyle w:val="Emphasis"/>
          <w:highlight w:val="green"/>
        </w:rPr>
        <w:t>D</w:t>
      </w:r>
      <w:r w:rsidRPr="00CB562F">
        <w:rPr>
          <w:sz w:val="16"/>
        </w:rPr>
        <w:t xml:space="preserve">rug </w:t>
      </w:r>
      <w:r w:rsidRPr="006C6264">
        <w:rPr>
          <w:rStyle w:val="Emphasis"/>
          <w:highlight w:val="green"/>
        </w:rPr>
        <w:t>A</w:t>
      </w:r>
      <w:r w:rsidRPr="00CB562F">
        <w:rPr>
          <w:sz w:val="16"/>
        </w:rPr>
        <w:t xml:space="preserve">dministration </w:t>
      </w:r>
      <w:r w:rsidRPr="006C6264">
        <w:rPr>
          <w:rStyle w:val="StyleUnderline"/>
          <w:highlight w:val="green"/>
        </w:rPr>
        <w:t>today signed a partnership agreement with the U.S. Agency for International Development</w:t>
      </w:r>
      <w:r w:rsidRPr="00CB562F">
        <w:rPr>
          <w:sz w:val="16"/>
        </w:rPr>
        <w:t xml:space="preserve"> </w:t>
      </w:r>
      <w:r w:rsidRPr="006C6264">
        <w:rPr>
          <w:rStyle w:val="StyleUnderline"/>
          <w:highlight w:val="green"/>
        </w:rPr>
        <w:t>to boost the competitiveness of the Kingdom’s pharmaceutical sector</w:t>
      </w:r>
      <w:r w:rsidRPr="00CB562F">
        <w:rPr>
          <w:sz w:val="16"/>
        </w:rPr>
        <w:t xml:space="preserve">. The </w:t>
      </w:r>
      <w:r w:rsidRPr="00CB562F">
        <w:rPr>
          <w:rStyle w:val="StyleUnderline"/>
          <w:highlight w:val="green"/>
        </w:rPr>
        <w:t>activities</w:t>
      </w:r>
      <w:r w:rsidRPr="00CB562F">
        <w:rPr>
          <w:sz w:val="16"/>
        </w:rPr>
        <w:t xml:space="preserve"> listed in the Project Implementation Letter aim to expedite and </w:t>
      </w:r>
      <w:r w:rsidRPr="00CB562F">
        <w:rPr>
          <w:rStyle w:val="StyleUnderline"/>
          <w:highlight w:val="green"/>
        </w:rPr>
        <w:t>streamline</w:t>
      </w:r>
      <w:r w:rsidRPr="00CB562F">
        <w:rPr>
          <w:sz w:val="16"/>
        </w:rPr>
        <w:t xml:space="preserve"> all procedures related to the </w:t>
      </w:r>
      <w:r w:rsidRPr="00CB562F">
        <w:rPr>
          <w:rStyle w:val="StyleUnderline"/>
          <w:highlight w:val="green"/>
        </w:rPr>
        <w:t>drug registration</w:t>
      </w:r>
      <w:r w:rsidRPr="00CB562F">
        <w:rPr>
          <w:sz w:val="16"/>
        </w:rPr>
        <w:t xml:space="preserve"> and testing process </w:t>
      </w:r>
      <w:r w:rsidRPr="00CB562F">
        <w:rPr>
          <w:rStyle w:val="StyleUnderline"/>
          <w:highlight w:val="green"/>
        </w:rPr>
        <w:t>to reduce the time to market for Jordanian medicine</w:t>
      </w:r>
      <w:r w:rsidRPr="00CB562F">
        <w:rPr>
          <w:sz w:val="16"/>
        </w:rPr>
        <w:t xml:space="preserve">, </w:t>
      </w:r>
      <w:r w:rsidRPr="00CB562F">
        <w:rPr>
          <w:rStyle w:val="StyleUnderline"/>
          <w:highlight w:val="green"/>
        </w:rPr>
        <w:t>including</w:t>
      </w:r>
      <w:r w:rsidRPr="00CB562F">
        <w:rPr>
          <w:sz w:val="16"/>
        </w:rPr>
        <w:t xml:space="preserve"> through completing the </w:t>
      </w:r>
      <w:r w:rsidRPr="00CB562F">
        <w:rPr>
          <w:rStyle w:val="StyleUnderline"/>
          <w:highlight w:val="green"/>
        </w:rPr>
        <w:t>automation of procedures and processes</w:t>
      </w:r>
      <w:r w:rsidRPr="00CB562F">
        <w:rPr>
          <w:sz w:val="16"/>
        </w:rPr>
        <w:t xml:space="preserve"> by instituting an Electronic Common Technical Document system at the JFDA next year.</w:t>
      </w:r>
    </w:p>
    <w:p w14:paraId="4166E2B3" w14:textId="77777777" w:rsidR="00C8184C" w:rsidRPr="00CB562F" w:rsidRDefault="00C8184C" w:rsidP="00C8184C">
      <w:pPr>
        <w:rPr>
          <w:sz w:val="16"/>
        </w:rPr>
      </w:pPr>
      <w:r w:rsidRPr="00CB562F">
        <w:rPr>
          <w:sz w:val="16"/>
        </w:rPr>
        <w:t xml:space="preserve">Speaking at </w:t>
      </w:r>
      <w:r w:rsidRPr="00CB562F">
        <w:rPr>
          <w:rStyle w:val="StyleUnderline"/>
          <w:highlight w:val="green"/>
        </w:rPr>
        <w:t>the</w:t>
      </w:r>
      <w:r w:rsidRPr="00CB562F">
        <w:rPr>
          <w:sz w:val="16"/>
        </w:rPr>
        <w:t xml:space="preserve"> signing, </w:t>
      </w:r>
      <w:r w:rsidRPr="00CB562F">
        <w:rPr>
          <w:rStyle w:val="StyleUnderline"/>
          <w:highlight w:val="green"/>
        </w:rPr>
        <w:t>JFDA Director</w:t>
      </w:r>
      <w:r w:rsidRPr="00CB562F">
        <w:rPr>
          <w:sz w:val="16"/>
        </w:rPr>
        <w:t xml:space="preserve"> Dr. </w:t>
      </w:r>
      <w:proofErr w:type="spellStart"/>
      <w:r w:rsidRPr="00CB562F">
        <w:rPr>
          <w:sz w:val="16"/>
        </w:rPr>
        <w:t>Hayel</w:t>
      </w:r>
      <w:proofErr w:type="spellEnd"/>
      <w:r w:rsidRPr="00CB562F">
        <w:rPr>
          <w:sz w:val="16"/>
        </w:rPr>
        <w:t xml:space="preserve"> </w:t>
      </w:r>
      <w:proofErr w:type="spellStart"/>
      <w:r w:rsidRPr="00CB562F">
        <w:rPr>
          <w:sz w:val="16"/>
        </w:rPr>
        <w:t>Obeidat</w:t>
      </w:r>
      <w:proofErr w:type="spellEnd"/>
      <w:r w:rsidRPr="00CB562F">
        <w:rPr>
          <w:sz w:val="16"/>
        </w:rPr>
        <w:t xml:space="preserve"> </w:t>
      </w:r>
      <w:r w:rsidRPr="00CB562F">
        <w:rPr>
          <w:rStyle w:val="StyleUnderline"/>
          <w:highlight w:val="green"/>
        </w:rPr>
        <w:t>called the agreement a continuation of</w:t>
      </w:r>
      <w:r w:rsidRPr="00CB562F">
        <w:rPr>
          <w:sz w:val="16"/>
        </w:rPr>
        <w:t xml:space="preserve"> his organization’s </w:t>
      </w:r>
      <w:r w:rsidRPr="00CB562F">
        <w:rPr>
          <w:rStyle w:val="StyleUnderline"/>
        </w:rPr>
        <w:t xml:space="preserve">longstanding </w:t>
      </w:r>
      <w:r w:rsidRPr="00CB562F">
        <w:rPr>
          <w:rStyle w:val="StyleUnderline"/>
          <w:highlight w:val="green"/>
        </w:rPr>
        <w:t>efforts to benefit the pharmaceutical industry</w:t>
      </w:r>
      <w:r w:rsidRPr="00CB562F">
        <w:rPr>
          <w:rStyle w:val="StyleUnderline"/>
        </w:rPr>
        <w:t xml:space="preserve"> and, through it, the Jordanian economy</w:t>
      </w:r>
      <w:r w:rsidRPr="00CB562F">
        <w:rPr>
          <w:sz w:val="16"/>
        </w:rPr>
        <w:t xml:space="preserve">. “The JFDA has established an excellent partnership with the pharmaceutical industry,” Dr. </w:t>
      </w:r>
      <w:proofErr w:type="spellStart"/>
      <w:r w:rsidRPr="00CB562F">
        <w:rPr>
          <w:sz w:val="16"/>
        </w:rPr>
        <w:t>Obeidat</w:t>
      </w:r>
      <w:proofErr w:type="spellEnd"/>
      <w:r w:rsidRPr="00CB562F">
        <w:rPr>
          <w:sz w:val="16"/>
        </w:rPr>
        <w:t xml:space="preserve"> said. “Our </w:t>
      </w:r>
      <w:r w:rsidRPr="00CB562F">
        <w:rPr>
          <w:rStyle w:val="Emphasis"/>
          <w:highlight w:val="green"/>
        </w:rPr>
        <w:t>partnership with USAID will assist us in extending that work and sustaining it for the long term</w:t>
      </w:r>
      <w:r w:rsidRPr="00CB562F">
        <w:rPr>
          <w:sz w:val="16"/>
        </w:rPr>
        <w:t>.”</w:t>
      </w:r>
    </w:p>
    <w:p w14:paraId="2313CD03" w14:textId="77777777" w:rsidR="00C8184C" w:rsidRPr="00CB562F" w:rsidRDefault="00C8184C" w:rsidP="00C8184C">
      <w:pPr>
        <w:rPr>
          <w:sz w:val="16"/>
        </w:rPr>
      </w:pPr>
      <w:r w:rsidRPr="00CB562F">
        <w:rPr>
          <w:sz w:val="16"/>
        </w:rPr>
        <w:t xml:space="preserve">The </w:t>
      </w:r>
      <w:r w:rsidRPr="00CB562F">
        <w:rPr>
          <w:rStyle w:val="StyleUnderline"/>
          <w:highlight w:val="green"/>
        </w:rPr>
        <w:t>USAID-supported activities</w:t>
      </w:r>
      <w:r w:rsidRPr="00CB562F">
        <w:rPr>
          <w:sz w:val="16"/>
        </w:rPr>
        <w:t xml:space="preserve">, which are scheduled to run through September 2018, will include automation of the drug registration process and capability building of JFDA staff—interventions that will </w:t>
      </w:r>
      <w:r w:rsidRPr="00CB562F">
        <w:rPr>
          <w:rStyle w:val="StyleUnderline"/>
          <w:highlight w:val="green"/>
        </w:rPr>
        <w:t>improve workflow</w:t>
      </w:r>
      <w:r w:rsidRPr="00CB562F">
        <w:rPr>
          <w:sz w:val="16"/>
        </w:rPr>
        <w:t xml:space="preserve">. According to the JFDA and a USAID impact assessment, reducing the registration time by 12 months could boost pharmaceutical exports by as much as JD 17 million, yielding an additional JD 21.6 million in revenue over the same </w:t>
      </w:r>
      <w:proofErr w:type="gramStart"/>
      <w:r w:rsidRPr="00CB562F">
        <w:rPr>
          <w:sz w:val="16"/>
        </w:rPr>
        <w:t>time period</w:t>
      </w:r>
      <w:proofErr w:type="gramEnd"/>
      <w:r w:rsidRPr="00CB562F">
        <w:rPr>
          <w:sz w:val="16"/>
        </w:rPr>
        <w:t>.</w:t>
      </w:r>
    </w:p>
    <w:p w14:paraId="49ACB9B7" w14:textId="77777777" w:rsidR="00C8184C" w:rsidRPr="00CB562F" w:rsidRDefault="00C8184C" w:rsidP="00C8184C">
      <w:pPr>
        <w:rPr>
          <w:sz w:val="16"/>
        </w:rPr>
      </w:pPr>
      <w:r w:rsidRPr="00CB562F">
        <w:rPr>
          <w:rStyle w:val="StyleUnderline"/>
          <w:highlight w:val="green"/>
        </w:rPr>
        <w:t>USAID</w:t>
      </w:r>
      <w:r w:rsidRPr="00CB562F">
        <w:rPr>
          <w:rStyle w:val="StyleUnderline"/>
        </w:rPr>
        <w:t xml:space="preserve"> Mission Director Dr. Jim Barnhart stressed that the agency’s </w:t>
      </w:r>
      <w:r w:rsidRPr="00CB562F">
        <w:rPr>
          <w:rStyle w:val="StyleUnderline"/>
          <w:highlight w:val="green"/>
        </w:rPr>
        <w:t>work with the JFDA will</w:t>
      </w:r>
      <w:r w:rsidRPr="00CB562F">
        <w:rPr>
          <w:rStyle w:val="StyleUnderline"/>
        </w:rPr>
        <w:t xml:space="preserve"> ultimately </w:t>
      </w:r>
      <w:r w:rsidRPr="00CB562F">
        <w:rPr>
          <w:rStyle w:val="StyleUnderline"/>
          <w:highlight w:val="green"/>
        </w:rPr>
        <w:t>benefit the wider Jordanian economy</w:t>
      </w:r>
      <w:r w:rsidRPr="00CB562F">
        <w:rPr>
          <w:sz w:val="16"/>
        </w:rPr>
        <w:t>. “With pharmaceutical companies selling 80 percent of their production to 60 countries worldwide,” said Dr. Barnhart, “pharmaceutical products already represent nine percent of Jordan’s total exports.”</w:t>
      </w:r>
    </w:p>
    <w:p w14:paraId="025D8238" w14:textId="77777777" w:rsidR="00C8184C" w:rsidRPr="00CB562F" w:rsidRDefault="00C8184C" w:rsidP="00C8184C">
      <w:pPr>
        <w:rPr>
          <w:sz w:val="16"/>
        </w:rPr>
      </w:pPr>
      <w:r w:rsidRPr="00CB562F">
        <w:rPr>
          <w:rStyle w:val="StyleUnderline"/>
        </w:rPr>
        <w:t>According to statistics at the JFDA, the pharmaceutical sector is a key factor in achieving the trade balance in ratio of Jordanian exports to imports</w:t>
      </w:r>
      <w:r w:rsidRPr="00CB562F">
        <w:rPr>
          <w:sz w:val="16"/>
        </w:rPr>
        <w:t xml:space="preserve">; this is </w:t>
      </w:r>
      <w:proofErr w:type="gramStart"/>
      <w:r w:rsidRPr="00CB562F">
        <w:rPr>
          <w:sz w:val="16"/>
        </w:rPr>
        <w:t>due to the fact that</w:t>
      </w:r>
      <w:proofErr w:type="gramEnd"/>
      <w:r w:rsidRPr="00CB562F">
        <w:rPr>
          <w:sz w:val="16"/>
        </w:rPr>
        <w:t xml:space="preserve"> it is a net exporter and generator of the most impressive earnings of the Jordanian economy. The sector is also a key driver of employment. Reports indicate that the pharmaceutical sector’s workforce is 99 percent Jordanian. Its growth, therefore, means more jobs for the Kingdom’s graduates.</w:t>
      </w:r>
    </w:p>
    <w:p w14:paraId="58593E90" w14:textId="77777777" w:rsidR="00C8184C" w:rsidRPr="00CB562F" w:rsidRDefault="00C8184C" w:rsidP="00C8184C">
      <w:pPr>
        <w:rPr>
          <w:sz w:val="16"/>
        </w:rPr>
      </w:pPr>
      <w:r w:rsidRPr="00CB562F">
        <w:rPr>
          <w:rStyle w:val="Emphasis"/>
          <w:highlight w:val="green"/>
        </w:rPr>
        <w:t>Support to the JFDA will be managed by the USAID</w:t>
      </w:r>
      <w:r w:rsidRPr="00CB562F">
        <w:rPr>
          <w:sz w:val="16"/>
        </w:rPr>
        <w:t xml:space="preserve"> Jordan Competitiveness </w:t>
      </w:r>
      <w:r w:rsidRPr="00CB562F">
        <w:rPr>
          <w:rStyle w:val="Emphasis"/>
          <w:highlight w:val="green"/>
        </w:rPr>
        <w:t>Program, a five-year activity</w:t>
      </w:r>
      <w:r w:rsidRPr="00CB562F">
        <w:rPr>
          <w:sz w:val="16"/>
        </w:rPr>
        <w:t xml:space="preserve"> that works economy-wide to stimulate exports and investments, ultimately creating more jobs for Jordanians.</w:t>
      </w:r>
    </w:p>
    <w:p w14:paraId="72C1F832" w14:textId="77777777" w:rsidR="00C8184C" w:rsidRPr="00CB562F" w:rsidRDefault="00C8184C" w:rsidP="00C8184C">
      <w:pPr>
        <w:rPr>
          <w:sz w:val="16"/>
        </w:rPr>
      </w:pPr>
      <w:r w:rsidRPr="00CB562F">
        <w:rPr>
          <w:sz w:val="16"/>
        </w:rPr>
        <w:t xml:space="preserve">Since its establishment, </w:t>
      </w:r>
      <w:r w:rsidRPr="00CB562F">
        <w:rPr>
          <w:rStyle w:val="StyleUnderline"/>
        </w:rPr>
        <w:t>the JFDA has taken on the responsibility to ensure food safety, quality, and suitability for human consumption</w:t>
      </w:r>
      <w:r w:rsidRPr="00CB562F">
        <w:rPr>
          <w:sz w:val="16"/>
        </w:rPr>
        <w:t xml:space="preserve">, </w:t>
      </w:r>
      <w:r w:rsidRPr="00CB562F">
        <w:rPr>
          <w:rStyle w:val="StyleUnderline"/>
          <w:highlight w:val="green"/>
        </w:rPr>
        <w:t>in addition to ensuring drugs safety and effectiveness</w:t>
      </w:r>
      <w:r w:rsidRPr="00CB562F">
        <w:rPr>
          <w:sz w:val="16"/>
        </w:rPr>
        <w:t xml:space="preserve"> as being the reference authority responsible for medicine at all stages and the main supporter for pharmaceutical industries, while being </w:t>
      </w:r>
      <w:r w:rsidRPr="00CB562F">
        <w:rPr>
          <w:rStyle w:val="StyleUnderline"/>
        </w:rPr>
        <w:t>hard at work to overcome challenges facing this sector in line with the core functions of JFDA represented in achieving drug security</w:t>
      </w:r>
      <w:r w:rsidRPr="00CB562F">
        <w:rPr>
          <w:sz w:val="16"/>
        </w:rPr>
        <w:t xml:space="preserve"> and providing a list of essential medicine at affordable </w:t>
      </w:r>
      <w:proofErr w:type="spellStart"/>
      <w:r w:rsidRPr="00CB562F">
        <w:rPr>
          <w:sz w:val="16"/>
        </w:rPr>
        <w:t>prices.To</w:t>
      </w:r>
      <w:proofErr w:type="spellEnd"/>
      <w:r w:rsidRPr="00CB562F">
        <w:rPr>
          <w:sz w:val="16"/>
        </w:rPr>
        <w:t xml:space="preserve"> view the pictures please click here </w:t>
      </w:r>
    </w:p>
    <w:p w14:paraId="165B9DDD" w14:textId="77777777" w:rsidR="00C8184C" w:rsidRDefault="00C8184C" w:rsidP="00C8184C"/>
    <w:p w14:paraId="53C3D8F6" w14:textId="77777777" w:rsidR="00C8184C" w:rsidRDefault="00C8184C" w:rsidP="00C8184C">
      <w:pPr>
        <w:pStyle w:val="Heading3"/>
      </w:pPr>
      <w:r>
        <w:t>Cap K</w:t>
      </w:r>
    </w:p>
    <w:p w14:paraId="1B673F9E" w14:textId="77777777" w:rsidR="00C8184C" w:rsidRPr="00EC254D" w:rsidRDefault="00C8184C" w:rsidP="00C8184C">
      <w:pPr>
        <w:pStyle w:val="Heading4"/>
      </w:pPr>
      <w:r>
        <w:t>Capitalism locks in existential climate change -- only transition can achieve the absolute decoupling necessary to solve.</w:t>
      </w:r>
    </w:p>
    <w:p w14:paraId="6300599A" w14:textId="77777777" w:rsidR="00C8184C" w:rsidRPr="00EC254D" w:rsidRDefault="00C8184C" w:rsidP="00C8184C">
      <w:r w:rsidRPr="00EC254D">
        <w:rPr>
          <w:rStyle w:val="Style13ptBold"/>
        </w:rPr>
        <w:t xml:space="preserve">Reese 20 </w:t>
      </w:r>
      <w:r w:rsidRPr="00EC254D">
        <w:t xml:space="preserve">- author of Socialism or Extinction and The End of Capitalism: The Thought of Henryk Grossman (Ted, https://grossmanite.medium.com/socialism-or-extinction-is-a-fact-not-a-slogan-3cb97b198c50, </w:t>
      </w:r>
      <w:proofErr w:type="spellStart"/>
      <w:r w:rsidRPr="00EC254D">
        <w:t>emuse</w:t>
      </w:r>
      <w:proofErr w:type="spellEnd"/>
      <w:r w:rsidRPr="00EC254D">
        <w:t>)</w:t>
      </w:r>
    </w:p>
    <w:p w14:paraId="1F7A548B" w14:textId="77777777" w:rsidR="00C8184C" w:rsidRPr="009012D1" w:rsidRDefault="00C8184C" w:rsidP="00C8184C">
      <w:pPr>
        <w:rPr>
          <w:b/>
          <w:iCs/>
          <w:u w:val="single"/>
          <w:bdr w:val="single" w:sz="12" w:space="0" w:color="auto"/>
        </w:rPr>
      </w:pPr>
      <w:r w:rsidRPr="00DD6D54">
        <w:rPr>
          <w:rStyle w:val="Emphasis"/>
          <w:highlight w:val="green"/>
        </w:rPr>
        <w:t>Socialism or extinction</w:t>
      </w:r>
      <w:r w:rsidRPr="005040A0">
        <w:rPr>
          <w:sz w:val="10"/>
        </w:rPr>
        <w:t xml:space="preserve"> is not just a slogan, though; it </w:t>
      </w:r>
      <w:r w:rsidRPr="00DD6D54">
        <w:rPr>
          <w:rStyle w:val="Emphasis"/>
          <w:highlight w:val="green"/>
        </w:rPr>
        <w:t>is a statement of scientific fact.</w:t>
      </w:r>
      <w:r w:rsidRPr="005040A0">
        <w:rPr>
          <w:sz w:val="10"/>
        </w:rPr>
        <w:t xml:space="preserve"> If XR does not stand for socialism, then it must necessarily stand for extinction, rendering its own alleged purpose redundant. In short: capitalism is a profit-dependent </w:t>
      </w:r>
      <w:proofErr w:type="gramStart"/>
      <w:r w:rsidRPr="005040A0">
        <w:rPr>
          <w:sz w:val="10"/>
        </w:rPr>
        <w:t>system, and</w:t>
      </w:r>
      <w:proofErr w:type="gramEnd"/>
      <w:r w:rsidRPr="005040A0">
        <w:rPr>
          <w:sz w:val="10"/>
        </w:rPr>
        <w:t xml:space="preserve"> must therefore continue to expand production in order to keep investment flowing and profits rising (in absolute terms). And since profit arises from capital’s exploitation of commodity-producing </w:t>
      </w:r>
      <w:proofErr w:type="spellStart"/>
      <w:r w:rsidRPr="005040A0">
        <w:rPr>
          <w:sz w:val="10"/>
        </w:rPr>
        <w:t>labour</w:t>
      </w:r>
      <w:proofErr w:type="spellEnd"/>
      <w:r w:rsidRPr="005040A0">
        <w:rPr>
          <w:sz w:val="10"/>
        </w:rPr>
        <w:t xml:space="preserve">, the intensity of the production based on fossil fuel and toxic, fuel-intensive metal mining is (increasingly) necessary. To flesh this out a bit more: </w:t>
      </w:r>
      <w:r w:rsidRPr="00DD6D54">
        <w:rPr>
          <w:rStyle w:val="StyleUnderline"/>
          <w:highlight w:val="green"/>
        </w:rPr>
        <w:t>capital’s exploitation of</w:t>
      </w:r>
      <w:r w:rsidRPr="00EC254D">
        <w:rPr>
          <w:rStyle w:val="StyleUnderline"/>
        </w:rPr>
        <w:t xml:space="preserve"> commodity-producing </w:t>
      </w:r>
      <w:proofErr w:type="spellStart"/>
      <w:r w:rsidRPr="00DD6D54">
        <w:rPr>
          <w:rStyle w:val="StyleUnderline"/>
          <w:highlight w:val="green"/>
        </w:rPr>
        <w:t>labour</w:t>
      </w:r>
      <w:proofErr w:type="spellEnd"/>
      <w:r w:rsidRPr="00DD6D54">
        <w:rPr>
          <w:rStyle w:val="StyleUnderline"/>
          <w:highlight w:val="green"/>
        </w:rPr>
        <w:t xml:space="preserve"> is the </w:t>
      </w:r>
      <w:hyperlink r:id="rId11" w:history="1">
        <w:r w:rsidRPr="00DD6D54">
          <w:rPr>
            <w:rStyle w:val="StyleUnderline"/>
            <w:rFonts w:eastAsiaTheme="majorEastAsia"/>
            <w:highlight w:val="green"/>
          </w:rPr>
          <w:t>sole source of profit</w:t>
        </w:r>
      </w:hyperlink>
      <w:r w:rsidRPr="005040A0">
        <w:rPr>
          <w:sz w:val="10"/>
        </w:rPr>
        <w:t xml:space="preserve"> — the capitalist appropriates surplus value (surplus </w:t>
      </w:r>
      <w:proofErr w:type="spellStart"/>
      <w:r w:rsidRPr="005040A0">
        <w:rPr>
          <w:sz w:val="10"/>
        </w:rPr>
        <w:t>labour</w:t>
      </w:r>
      <w:proofErr w:type="spellEnd"/>
      <w:r w:rsidRPr="005040A0">
        <w:rPr>
          <w:sz w:val="10"/>
        </w:rPr>
        <w:t xml:space="preserve"> time) from the worker, </w:t>
      </w:r>
      <w:proofErr w:type="spellStart"/>
      <w:r w:rsidRPr="005040A0">
        <w:rPr>
          <w:sz w:val="10"/>
        </w:rPr>
        <w:t>i.e</w:t>
      </w:r>
      <w:proofErr w:type="spellEnd"/>
      <w:r w:rsidRPr="005040A0">
        <w:rPr>
          <w:sz w:val="10"/>
        </w:rPr>
        <w:t xml:space="preserve"> the worker keeps less value than they create, covering their living costs (necessary </w:t>
      </w:r>
      <w:proofErr w:type="spellStart"/>
      <w:r w:rsidRPr="005040A0">
        <w:rPr>
          <w:sz w:val="10"/>
        </w:rPr>
        <w:t>labour</w:t>
      </w:r>
      <w:proofErr w:type="spellEnd"/>
      <w:r w:rsidRPr="005040A0">
        <w:rPr>
          <w:sz w:val="10"/>
        </w:rPr>
        <w:t xml:space="preserve"> time), and surplus value is then </w:t>
      </w:r>
      <w:proofErr w:type="spellStart"/>
      <w:r w:rsidRPr="005040A0">
        <w:rPr>
          <w:sz w:val="10"/>
        </w:rPr>
        <w:t>realised</w:t>
      </w:r>
      <w:proofErr w:type="spellEnd"/>
      <w:r w:rsidRPr="005040A0">
        <w:rPr>
          <w:sz w:val="10"/>
        </w:rPr>
        <w:t xml:space="preserve"> through commodity sales. This social relation is obscured by the money-wage relation. </w:t>
      </w:r>
      <w:r w:rsidRPr="00DD6D54">
        <w:rPr>
          <w:rStyle w:val="StyleUnderline"/>
          <w:highlight w:val="green"/>
        </w:rPr>
        <w:t>Therefore, capital’s</w:t>
      </w:r>
      <w:r w:rsidRPr="00EC254D">
        <w:rPr>
          <w:rStyle w:val="StyleUnderline"/>
        </w:rPr>
        <w:t xml:space="preserve"> </w:t>
      </w:r>
      <w:r w:rsidRPr="00EC254D">
        <w:rPr>
          <w:rStyle w:val="StyleUnderline"/>
          <w:rFonts w:eastAsiaTheme="majorEastAsia"/>
        </w:rPr>
        <w:t>evermore demanding</w:t>
      </w:r>
      <w:r w:rsidRPr="00EC254D">
        <w:rPr>
          <w:rStyle w:val="StyleUnderline"/>
        </w:rPr>
        <w:t xml:space="preserve"> </w:t>
      </w:r>
      <w:r w:rsidRPr="00DD6D54">
        <w:rPr>
          <w:rStyle w:val="StyleUnderline"/>
          <w:rFonts w:eastAsiaTheme="majorEastAsia"/>
          <w:highlight w:val="green"/>
        </w:rPr>
        <w:t>need</w:t>
      </w:r>
      <w:r w:rsidRPr="00DD6D54">
        <w:rPr>
          <w:rStyle w:val="StyleUnderline"/>
          <w:highlight w:val="green"/>
        </w:rPr>
        <w:t xml:space="preserve"> to accumulate is based on the </w:t>
      </w:r>
      <w:r w:rsidRPr="00DD6D54">
        <w:rPr>
          <w:rStyle w:val="StyleUnderline"/>
          <w:rFonts w:eastAsiaTheme="majorEastAsia"/>
          <w:highlight w:val="green"/>
        </w:rPr>
        <w:t>continual</w:t>
      </w:r>
      <w:r w:rsidRPr="00DD6D54">
        <w:rPr>
          <w:rStyle w:val="StyleUnderline"/>
          <w:highlight w:val="green"/>
        </w:rPr>
        <w:t xml:space="preserve"> expansion of </w:t>
      </w:r>
      <w:r w:rsidRPr="00DD6D54">
        <w:rPr>
          <w:rStyle w:val="StyleUnderline"/>
          <w:rFonts w:eastAsiaTheme="majorEastAsia"/>
          <w:highlight w:val="green"/>
        </w:rPr>
        <w:t>intensive</w:t>
      </w:r>
      <w:r w:rsidRPr="00DD6D54">
        <w:rPr>
          <w:rStyle w:val="StyleUnderline"/>
          <w:highlight w:val="green"/>
        </w:rPr>
        <w:t xml:space="preserve"> production</w:t>
      </w:r>
      <w:r w:rsidRPr="00EC254D">
        <w:rPr>
          <w:rStyle w:val="StyleUnderline"/>
        </w:rPr>
        <w:t xml:space="preserve">, i.e. the extraction of fossil fuel and metals, deforestation, intensive farming, etc., that </w:t>
      </w:r>
      <w:r w:rsidRPr="00DD6D54">
        <w:rPr>
          <w:rStyle w:val="StyleUnderline"/>
          <w:highlight w:val="green"/>
        </w:rPr>
        <w:t>is releasing carbon</w:t>
      </w:r>
      <w:r w:rsidRPr="005040A0">
        <w:rPr>
          <w:sz w:val="10"/>
        </w:rPr>
        <w:t xml:space="preserve"> and other</w:t>
      </w:r>
      <w:r w:rsidRPr="00EC254D">
        <w:rPr>
          <w:rStyle w:val="StyleUnderline"/>
        </w:rPr>
        <w:t xml:space="preserve"> </w:t>
      </w:r>
      <w:r w:rsidRPr="005040A0">
        <w:rPr>
          <w:sz w:val="10"/>
        </w:rPr>
        <w:t xml:space="preserve">‘greenhouse’ emissions — not to mention that they are fuel-intensive practices in the first place and toxic to the local environment — trapped in nature into the atmosphere, </w:t>
      </w:r>
      <w:r w:rsidRPr="00534B58">
        <w:rPr>
          <w:rStyle w:val="StyleUnderline"/>
        </w:rPr>
        <w:t xml:space="preserve">making the planet warmer </w:t>
      </w:r>
      <w:r w:rsidRPr="00DD6D54">
        <w:rPr>
          <w:rStyle w:val="StyleUnderline"/>
          <w:highlight w:val="green"/>
        </w:rPr>
        <w:t>and</w:t>
      </w:r>
      <w:r w:rsidRPr="0057000D">
        <w:rPr>
          <w:rStyle w:val="StyleUnderline"/>
        </w:rPr>
        <w:t xml:space="preserve"> </w:t>
      </w:r>
      <w:r w:rsidRPr="00DD6D54">
        <w:rPr>
          <w:rStyle w:val="StyleUnderline"/>
          <w:highlight w:val="green"/>
        </w:rPr>
        <w:t xml:space="preserve">threatening runaway global heating that, </w:t>
      </w:r>
      <w:r w:rsidRPr="00DD6D54">
        <w:rPr>
          <w:rStyle w:val="Emphasis"/>
          <w:highlight w:val="green"/>
        </w:rPr>
        <w:t>according to numerous</w:t>
      </w:r>
      <w:r w:rsidRPr="00EC254D">
        <w:rPr>
          <w:rStyle w:val="Emphasis"/>
        </w:rPr>
        <w:t xml:space="preserve"> scientific </w:t>
      </w:r>
      <w:r w:rsidRPr="00DD6D54">
        <w:rPr>
          <w:rStyle w:val="Emphasis"/>
          <w:highlight w:val="green"/>
        </w:rPr>
        <w:t>studies, will make the planet uninhabitable for humans,</w:t>
      </w:r>
      <w:r w:rsidRPr="00EC254D">
        <w:rPr>
          <w:rStyle w:val="StyleUnderline"/>
        </w:rPr>
        <w:t xml:space="preserve"> </w:t>
      </w:r>
      <w:r w:rsidRPr="005040A0">
        <w:rPr>
          <w:sz w:val="10"/>
        </w:rPr>
        <w:t xml:space="preserve">probably </w:t>
      </w:r>
      <w:r w:rsidRPr="00DD6D54">
        <w:rPr>
          <w:rStyle w:val="Emphasis"/>
          <w:highlight w:val="green"/>
        </w:rPr>
        <w:t>before the end of the present century.</w:t>
      </w:r>
      <w:r w:rsidRPr="005040A0">
        <w:rPr>
          <w:sz w:val="10"/>
        </w:rPr>
        <w:t xml:space="preserve"> (</w:t>
      </w:r>
      <w:r w:rsidRPr="00DD6D54">
        <w:rPr>
          <w:rStyle w:val="StyleUnderline"/>
          <w:highlight w:val="green"/>
        </w:rPr>
        <w:t xml:space="preserve">Capital’s exploitation of </w:t>
      </w:r>
      <w:proofErr w:type="spellStart"/>
      <w:r w:rsidRPr="00DD6D54">
        <w:rPr>
          <w:rStyle w:val="StyleUnderline"/>
          <w:highlight w:val="green"/>
        </w:rPr>
        <w:t>labour</w:t>
      </w:r>
      <w:proofErr w:type="spellEnd"/>
      <w:r w:rsidRPr="00DD6D54">
        <w:rPr>
          <w:rStyle w:val="StyleUnderline"/>
          <w:highlight w:val="green"/>
        </w:rPr>
        <w:t xml:space="preserve"> is</w:t>
      </w:r>
      <w:r w:rsidRPr="005040A0">
        <w:rPr>
          <w:sz w:val="10"/>
        </w:rPr>
        <w:t xml:space="preserve"> therefore </w:t>
      </w:r>
      <w:r w:rsidRPr="00DD6D54">
        <w:rPr>
          <w:rStyle w:val="StyleUnderline"/>
          <w:rFonts w:eastAsiaTheme="majorEastAsia"/>
          <w:highlight w:val="green"/>
        </w:rPr>
        <w:t>also</w:t>
      </w:r>
      <w:r w:rsidRPr="00DD6D54">
        <w:rPr>
          <w:rStyle w:val="StyleUnderline"/>
          <w:highlight w:val="green"/>
        </w:rPr>
        <w:t xml:space="preserve"> the root cause of</w:t>
      </w:r>
      <w:r w:rsidRPr="00EC254D">
        <w:rPr>
          <w:rStyle w:val="StyleUnderline"/>
        </w:rPr>
        <w:t xml:space="preserve"> </w:t>
      </w:r>
      <w:hyperlink r:id="rId12" w:history="1">
        <w:r w:rsidRPr="00EC254D">
          <w:rPr>
            <w:rStyle w:val="StyleUnderline"/>
            <w:rFonts w:eastAsiaTheme="majorEastAsia"/>
          </w:rPr>
          <w:t xml:space="preserve">alleged </w:t>
        </w:r>
        <w:r w:rsidRPr="00DD6D54">
          <w:rPr>
            <w:rStyle w:val="StyleUnderline"/>
            <w:rFonts w:eastAsiaTheme="majorEastAsia"/>
            <w:highlight w:val="green"/>
          </w:rPr>
          <w:t>plummeting sperm counts</w:t>
        </w:r>
      </w:hyperlink>
      <w:r w:rsidRPr="005040A0">
        <w:rPr>
          <w:sz w:val="10"/>
        </w:rPr>
        <w:t xml:space="preserve"> (down a reported 59% from 1973 to 2011), </w:t>
      </w:r>
      <w:r w:rsidRPr="00DD6D54">
        <w:rPr>
          <w:rStyle w:val="StyleUnderline"/>
          <w:highlight w:val="green"/>
        </w:rPr>
        <w:t>further threatening extinction.</w:t>
      </w:r>
      <w:r w:rsidRPr="00EC254D">
        <w:rPr>
          <w:rStyle w:val="StyleUnderline"/>
        </w:rPr>
        <w:t xml:space="preserve"> The microplastics, nanoparticles and toxic chemicals </w:t>
      </w:r>
      <w:r w:rsidRPr="005040A0">
        <w:rPr>
          <w:sz w:val="10"/>
        </w:rPr>
        <w:t>so</w:t>
      </w:r>
      <w:r w:rsidRPr="005040A0">
        <w:rPr>
          <w:sz w:val="10"/>
          <w:szCs w:val="16"/>
        </w:rPr>
        <w:t>urce</w:t>
      </w:r>
      <w:r w:rsidRPr="005040A0">
        <w:rPr>
          <w:sz w:val="10"/>
        </w:rPr>
        <w:t xml:space="preserve">d from fossil fuels and metal mines and consumed in everyday products penetrate and </w:t>
      </w:r>
      <w:r w:rsidRPr="00EC254D">
        <w:rPr>
          <w:rStyle w:val="StyleUnderline"/>
        </w:rPr>
        <w:t>damage human cells.</w:t>
      </w:r>
      <w:r w:rsidRPr="005040A0">
        <w:rPr>
          <w:sz w:val="10"/>
        </w:rPr>
        <w:t xml:space="preserve">) Although extractive industries are usually now very </w:t>
      </w:r>
      <w:r w:rsidRPr="005040A0">
        <w:rPr>
          <w:rFonts w:eastAsiaTheme="majorEastAsia"/>
          <w:sz w:val="10"/>
        </w:rPr>
        <w:t>capital</w:t>
      </w:r>
      <w:r w:rsidRPr="005040A0">
        <w:rPr>
          <w:sz w:val="10"/>
        </w:rPr>
        <w:t>-intensive — the source of capitalism’s (</w:t>
      </w:r>
      <w:hyperlink r:id="rId13" w:history="1">
        <w:r w:rsidRPr="005040A0">
          <w:rPr>
            <w:rStyle w:val="Hyperlink"/>
            <w:rFonts w:eastAsiaTheme="majorEastAsia"/>
            <w:sz w:val="10"/>
          </w:rPr>
          <w:t>now existential) economic crisis</w:t>
        </w:r>
      </w:hyperlink>
      <w:r w:rsidRPr="005040A0">
        <w:rPr>
          <w:sz w:val="10"/>
        </w:rPr>
        <w:t xml:space="preserve"> — the rate of exploitation of the remaining workers is </w:t>
      </w:r>
      <w:r w:rsidRPr="00B918DB">
        <w:rPr>
          <w:sz w:val="10"/>
        </w:rPr>
        <w:t xml:space="preserve">very high. </w:t>
      </w:r>
      <w:r w:rsidRPr="00B918DB">
        <w:rPr>
          <w:rStyle w:val="StyleUnderline"/>
        </w:rPr>
        <w:t>It is not capitalism’s need for ‘infinite growth on a planet of finite resources’</w:t>
      </w:r>
      <w:r w:rsidRPr="00B918DB">
        <w:rPr>
          <w:sz w:val="10"/>
        </w:rPr>
        <w:t xml:space="preserve">, as most leftists seem to put it, </w:t>
      </w:r>
      <w:r w:rsidRPr="00B918DB">
        <w:rPr>
          <w:rStyle w:val="StyleUnderline"/>
        </w:rPr>
        <w:t xml:space="preserve">that is the </w:t>
      </w:r>
      <w:r w:rsidRPr="00B918DB">
        <w:rPr>
          <w:rStyle w:val="StyleUnderline"/>
          <w:rFonts w:eastAsiaTheme="majorEastAsia"/>
        </w:rPr>
        <w:t>central</w:t>
      </w:r>
      <w:r w:rsidRPr="00B918DB">
        <w:rPr>
          <w:sz w:val="10"/>
        </w:rPr>
        <w:t xml:space="preserve"> or </w:t>
      </w:r>
      <w:r w:rsidRPr="00B918DB">
        <w:rPr>
          <w:rFonts w:eastAsiaTheme="majorEastAsia"/>
          <w:sz w:val="10"/>
        </w:rPr>
        <w:t>immediate</w:t>
      </w:r>
      <w:r w:rsidRPr="00B918DB">
        <w:rPr>
          <w:sz w:val="10"/>
        </w:rPr>
        <w:t xml:space="preserve"> </w:t>
      </w:r>
      <w:r w:rsidRPr="00B918DB">
        <w:rPr>
          <w:rStyle w:val="StyleUnderline"/>
        </w:rPr>
        <w:t xml:space="preserve">problem; rather, it is the </w:t>
      </w:r>
      <w:r w:rsidRPr="00B918DB">
        <w:rPr>
          <w:rStyle w:val="StyleUnderline"/>
          <w:rFonts w:eastAsiaTheme="majorEastAsia"/>
        </w:rPr>
        <w:t>pace</w:t>
      </w:r>
      <w:r w:rsidRPr="00B918DB">
        <w:rPr>
          <w:rStyle w:val="StyleUnderline"/>
        </w:rPr>
        <w:t xml:space="preserve"> of production</w:t>
      </w:r>
      <w:r w:rsidRPr="00B918DB">
        <w:rPr>
          <w:sz w:val="10"/>
        </w:rPr>
        <w:t xml:space="preserve"> and its expansion — determined by the </w:t>
      </w:r>
      <w:r w:rsidRPr="00B918DB">
        <w:rPr>
          <w:rFonts w:eastAsiaTheme="majorEastAsia"/>
          <w:sz w:val="10"/>
        </w:rPr>
        <w:t>size</w:t>
      </w:r>
      <w:r w:rsidRPr="00B918DB">
        <w:rPr>
          <w:sz w:val="10"/>
        </w:rPr>
        <w:t xml:space="preserve"> of an ever-larger </w:t>
      </w:r>
      <w:r w:rsidRPr="00B918DB">
        <w:rPr>
          <w:rFonts w:eastAsiaTheme="majorEastAsia"/>
          <w:sz w:val="10"/>
        </w:rPr>
        <w:t>total</w:t>
      </w:r>
      <w:r w:rsidRPr="00B918DB">
        <w:rPr>
          <w:sz w:val="10"/>
        </w:rPr>
        <w:t xml:space="preserve"> capital and its </w:t>
      </w:r>
      <w:r w:rsidRPr="00B918DB">
        <w:rPr>
          <w:rFonts w:eastAsiaTheme="majorEastAsia"/>
          <w:sz w:val="10"/>
        </w:rPr>
        <w:t>need</w:t>
      </w:r>
      <w:r w:rsidRPr="00B918DB">
        <w:rPr>
          <w:sz w:val="10"/>
        </w:rPr>
        <w:t xml:space="preserve"> to expand yet further by feeding off </w:t>
      </w:r>
      <w:proofErr w:type="spellStart"/>
      <w:r w:rsidRPr="00B918DB">
        <w:rPr>
          <w:sz w:val="10"/>
        </w:rPr>
        <w:t>labour</w:t>
      </w:r>
      <w:proofErr w:type="spellEnd"/>
      <w:r w:rsidRPr="00B918DB">
        <w:rPr>
          <w:sz w:val="10"/>
        </w:rPr>
        <w:t xml:space="preserve"> — </w:t>
      </w:r>
      <w:r w:rsidRPr="00B918DB">
        <w:rPr>
          <w:rStyle w:val="StyleUnderline"/>
          <w:rFonts w:eastAsiaTheme="majorEastAsia"/>
        </w:rPr>
        <w:t>relative to nature’s ability to replenish itself</w:t>
      </w:r>
      <w:r w:rsidRPr="00B918DB">
        <w:rPr>
          <w:sz w:val="10"/>
        </w:rPr>
        <w:t xml:space="preserve"> (something capitalism’s dependence on intensive extraction obviously hinders). </w:t>
      </w:r>
      <w:r w:rsidRPr="00B918DB">
        <w:rPr>
          <w:rStyle w:val="StyleUnderline"/>
        </w:rPr>
        <w:t xml:space="preserve">Just as </w:t>
      </w:r>
      <w:r w:rsidRPr="00B918DB">
        <w:rPr>
          <w:rStyle w:val="StyleUnderline"/>
          <w:rFonts w:eastAsiaTheme="majorEastAsia"/>
        </w:rPr>
        <w:t>surplus value is converted into capital faster than it is produced —</w:t>
      </w:r>
      <w:r w:rsidRPr="00B918DB">
        <w:rPr>
          <w:rStyle w:val="StyleUnderline"/>
        </w:rPr>
        <w:t xml:space="preserve"> resulting</w:t>
      </w:r>
      <w:r w:rsidRPr="00EC254D">
        <w:rPr>
          <w:rStyle w:val="StyleUnderline"/>
        </w:rPr>
        <w:t xml:space="preserve"> in</w:t>
      </w:r>
      <w:r w:rsidRPr="005040A0">
        <w:rPr>
          <w:sz w:val="10"/>
        </w:rPr>
        <w:t xml:space="preserve"> (on average) </w:t>
      </w:r>
      <w:r w:rsidRPr="00EC254D">
        <w:rPr>
          <w:rStyle w:val="StyleUnderline"/>
        </w:rPr>
        <w:t xml:space="preserve">decennial recessions and, eventually, a historical limit to capital accumulation — </w:t>
      </w:r>
      <w:r w:rsidRPr="00EC254D">
        <w:rPr>
          <w:rStyle w:val="StyleUnderline"/>
          <w:rFonts w:eastAsiaTheme="majorEastAsia"/>
        </w:rPr>
        <w:t>so nature is converted into capital faster than it can be replenished</w:t>
      </w:r>
      <w:r w:rsidRPr="00EC254D">
        <w:rPr>
          <w:rStyle w:val="StyleUnderline"/>
        </w:rPr>
        <w:t xml:space="preserve">. </w:t>
      </w:r>
      <w:r w:rsidRPr="005040A0">
        <w:rPr>
          <w:sz w:val="10"/>
        </w:rPr>
        <w:t xml:space="preserve">Compound accumulation Fossil fuels (petroleum, coal, natural gas and </w:t>
      </w:r>
      <w:proofErr w:type="spellStart"/>
      <w:r w:rsidRPr="005040A0">
        <w:rPr>
          <w:sz w:val="10"/>
        </w:rPr>
        <w:t>orimulsion</w:t>
      </w:r>
      <w:proofErr w:type="spellEnd"/>
      <w:r w:rsidRPr="005040A0">
        <w:rPr>
          <w:sz w:val="10"/>
        </w:rPr>
        <w:t xml:space="preserve">) would shrink to roughly half of total primary energy supply in 2050, from about 77% in 2020 — </w:t>
      </w:r>
      <w:hyperlink r:id="rId14" w:history="1">
        <w:r w:rsidRPr="005040A0">
          <w:rPr>
            <w:rStyle w:val="Hyperlink"/>
            <w:rFonts w:eastAsiaTheme="majorEastAsia"/>
            <w:sz w:val="10"/>
          </w:rPr>
          <w:t>down from 81% in 2010</w:t>
        </w:r>
        <w:r w:rsidRPr="005040A0">
          <w:rPr>
            <w:rStyle w:val="Hyperlink"/>
            <w:sz w:val="10"/>
          </w:rPr>
          <w:t xml:space="preserve"> </w:t>
        </w:r>
      </w:hyperlink>
      <w:r w:rsidRPr="005040A0">
        <w:rPr>
          <w:sz w:val="10"/>
        </w:rPr>
        <w:t xml:space="preserve">— if the world meets the ‘minimum’ internationally agreed target of 2 degrees Celsius warming, </w:t>
      </w:r>
      <w:hyperlink r:id="rId15" w:history="1">
        <w:r w:rsidRPr="005040A0">
          <w:rPr>
            <w:rStyle w:val="Hyperlink"/>
            <w:rFonts w:eastAsiaTheme="majorEastAsia"/>
            <w:sz w:val="10"/>
          </w:rPr>
          <w:t>according to S&amp;P Global Platts Analytics</w:t>
        </w:r>
      </w:hyperlink>
      <w:r w:rsidRPr="005040A0">
        <w:rPr>
          <w:sz w:val="10"/>
        </w:rPr>
        <w:t xml:space="preserve">. (Even 1C has already seen a reported </w:t>
      </w:r>
      <w:hyperlink r:id="rId16" w:history="1">
        <w:r w:rsidRPr="005040A0">
          <w:rPr>
            <w:rStyle w:val="Hyperlink"/>
            <w:rFonts w:eastAsiaTheme="majorEastAsia"/>
            <w:sz w:val="10"/>
          </w:rPr>
          <w:t>400,000 people (and counting) a year dying from climate-related causes</w:t>
        </w:r>
      </w:hyperlink>
      <w:r w:rsidRPr="005040A0">
        <w:rPr>
          <w:sz w:val="10"/>
        </w:rPr>
        <w:t xml:space="preserve">; while the Arctic permafrost — containing 1.8 trillion </w:t>
      </w:r>
      <w:proofErr w:type="spellStart"/>
      <w:r w:rsidRPr="005040A0">
        <w:rPr>
          <w:sz w:val="10"/>
        </w:rPr>
        <w:t>tonnes</w:t>
      </w:r>
      <w:proofErr w:type="spellEnd"/>
      <w:r w:rsidRPr="005040A0">
        <w:rPr>
          <w:sz w:val="10"/>
        </w:rPr>
        <w:t xml:space="preserve"> of carbon, more than twice as much as is currently suspended in Earth’s atmosphere — is, we are told,[2] melting </w:t>
      </w:r>
      <w:hyperlink r:id="rId17" w:history="1">
        <w:r w:rsidRPr="005040A0">
          <w:rPr>
            <w:rStyle w:val="Hyperlink"/>
            <w:rFonts w:eastAsiaTheme="majorEastAsia"/>
            <w:sz w:val="10"/>
          </w:rPr>
          <w:t>70 years sooner than previously expected</w:t>
        </w:r>
      </w:hyperlink>
      <w:r w:rsidRPr="005040A0">
        <w:rPr>
          <w:sz w:val="10"/>
        </w:rPr>
        <w:t xml:space="preserve">. </w:t>
      </w:r>
      <w:r w:rsidRPr="00EC254D">
        <w:rPr>
          <w:rStyle w:val="StyleUnderline"/>
        </w:rPr>
        <w:t>While fossil fuel may fall to 50% of the mix of energy production, its absolute production may rise</w:t>
      </w:r>
      <w:r w:rsidRPr="005040A0">
        <w:rPr>
          <w:sz w:val="10"/>
        </w:rPr>
        <w:t xml:space="preserve">, since economic output under capitalism tends to double every 20 years.[3] As Jason Hickel writes in his book Less Is More, there was “a steady rise of material </w:t>
      </w:r>
      <w:proofErr w:type="gramStart"/>
      <w:r w:rsidRPr="005040A0">
        <w:rPr>
          <w:sz w:val="10"/>
        </w:rPr>
        <w:t>use</w:t>
      </w:r>
      <w:proofErr w:type="gramEnd"/>
      <w:r w:rsidRPr="005040A0">
        <w:rPr>
          <w:sz w:val="10"/>
        </w:rPr>
        <w:t xml:space="preserve"> in the first half of the 1900s, doubling from 7 billion tons per year to 14 billion tons per year. But then, in the decades after 1945, something truly bewildering happens… material use explodes: it reaches 35 billion tons by 1980, hits 50 billion tons by 2000, and then screams up to an eye-watering 92 billion tons by 2017… This </w:t>
      </w:r>
      <w:r w:rsidRPr="00DD6D54">
        <w:rPr>
          <w:rStyle w:val="StyleUnderline"/>
          <w:highlight w:val="green"/>
        </w:rPr>
        <w:t xml:space="preserve">increase in material </w:t>
      </w:r>
      <w:proofErr w:type="gramStart"/>
      <w:r w:rsidRPr="00DD6D54">
        <w:rPr>
          <w:rStyle w:val="StyleUnderline"/>
          <w:highlight w:val="green"/>
        </w:rPr>
        <w:t>use</w:t>
      </w:r>
      <w:proofErr w:type="gramEnd"/>
      <w:r w:rsidRPr="00DD6D54">
        <w:rPr>
          <w:rStyle w:val="StyleUnderline"/>
          <w:highlight w:val="green"/>
        </w:rPr>
        <w:t xml:space="preserve"> tracks</w:t>
      </w:r>
      <w:r w:rsidRPr="00EC254D">
        <w:rPr>
          <w:rStyle w:val="StyleUnderline"/>
        </w:rPr>
        <w:t xml:space="preserve"> more or less exactly with the rise of </w:t>
      </w:r>
      <w:r w:rsidRPr="00DD6D54">
        <w:rPr>
          <w:rStyle w:val="StyleUnderline"/>
          <w:highlight w:val="green"/>
        </w:rPr>
        <w:t>global GDP. The two have grown</w:t>
      </w:r>
      <w:r w:rsidRPr="00EC254D">
        <w:rPr>
          <w:rStyle w:val="StyleUnderline"/>
        </w:rPr>
        <w:t xml:space="preserve"> together </w:t>
      </w:r>
      <w:r w:rsidRPr="00DD6D54">
        <w:rPr>
          <w:rStyle w:val="StyleUnderline"/>
          <w:highlight w:val="green"/>
        </w:rPr>
        <w:t>in lockstep. Every additional unit of GDP means</w:t>
      </w:r>
      <w:r w:rsidRPr="00EC254D">
        <w:rPr>
          <w:rStyle w:val="StyleUnderline"/>
        </w:rPr>
        <w:t xml:space="preserve"> roughly </w:t>
      </w:r>
      <w:r w:rsidRPr="00DD6D54">
        <w:rPr>
          <w:rStyle w:val="StyleUnderline"/>
          <w:highlight w:val="green"/>
        </w:rPr>
        <w:t>an additional unit of</w:t>
      </w:r>
      <w:r w:rsidRPr="00EC254D">
        <w:rPr>
          <w:rStyle w:val="StyleUnderline"/>
        </w:rPr>
        <w:t xml:space="preserve"> material </w:t>
      </w:r>
      <w:r w:rsidRPr="00DD6D54">
        <w:rPr>
          <w:rStyle w:val="StyleUnderline"/>
          <w:highlight w:val="green"/>
        </w:rPr>
        <w:t>extraction.</w:t>
      </w:r>
      <w:r w:rsidRPr="00EC254D">
        <w:rPr>
          <w:rStyle w:val="StyleUnderline"/>
        </w:rPr>
        <w:t xml:space="preserve"> </w:t>
      </w:r>
      <w:r w:rsidRPr="005040A0">
        <w:rPr>
          <w:sz w:val="10"/>
        </w:rPr>
        <w:t xml:space="preserve">“There has been a radical acceleration of fossil fuel use since 1945, rising along with the explosion in both GDP and material use. And carbon emissions have gone up right along with it. Annual emissions more than doubled from 2 billion tons per year to 5 billion tons per year during the first half of the 1900s. During the second half of the </w:t>
      </w:r>
      <w:proofErr w:type="gramStart"/>
      <w:r w:rsidRPr="005040A0">
        <w:rPr>
          <w:sz w:val="10"/>
        </w:rPr>
        <w:t>century</w:t>
      </w:r>
      <w:proofErr w:type="gramEnd"/>
      <w:r w:rsidRPr="005040A0">
        <w:rPr>
          <w:sz w:val="10"/>
        </w:rPr>
        <w:t xml:space="preserve"> they rose fivefold, reaching 25 billion tons by the year 2000. And they have continued to rise since then, despite a string of international climate summits, reaching 37 billion tons in 2019. Of course, there is no intrinsic relationship between energy use and CO2 emissions. It all depends on what energy source we’re using. Coal is by far the most carbon-intensive of the fossil fuels. Oil — which has grown much more quickly than coal since 1945 — emits less CO2 per unit of energy. And natural gas is less intensive still. </w:t>
      </w:r>
      <w:r w:rsidRPr="00DD6D54">
        <w:rPr>
          <w:rStyle w:val="StyleUnderline"/>
          <w:highlight w:val="green"/>
        </w:rPr>
        <w:t xml:space="preserve">As the </w:t>
      </w:r>
      <w:r w:rsidRPr="00EC254D">
        <w:rPr>
          <w:rStyle w:val="StyleUnderline"/>
        </w:rPr>
        <w:t xml:space="preserve">global </w:t>
      </w:r>
      <w:r w:rsidRPr="00DD6D54">
        <w:rPr>
          <w:rStyle w:val="StyleUnderline"/>
          <w:highlight w:val="green"/>
        </w:rPr>
        <w:t>economy has come to rely</w:t>
      </w:r>
      <w:r w:rsidRPr="00EC254D">
        <w:rPr>
          <w:rStyle w:val="StyleUnderline"/>
        </w:rPr>
        <w:t xml:space="preserve"> more </w:t>
      </w:r>
      <w:r w:rsidRPr="00DD6D54">
        <w:rPr>
          <w:rStyle w:val="StyleUnderline"/>
          <w:highlight w:val="green"/>
        </w:rPr>
        <w:t>on</w:t>
      </w:r>
      <w:r w:rsidRPr="00EC254D">
        <w:rPr>
          <w:rStyle w:val="StyleUnderline"/>
        </w:rPr>
        <w:t xml:space="preserve"> these </w:t>
      </w:r>
      <w:proofErr w:type="gramStart"/>
      <w:r w:rsidRPr="00DD6D54">
        <w:rPr>
          <w:rStyle w:val="StyleUnderline"/>
          <w:highlight w:val="green"/>
        </w:rPr>
        <w:t>less</w:t>
      </w:r>
      <w:proofErr w:type="gramEnd"/>
      <w:r w:rsidRPr="00DD6D54">
        <w:rPr>
          <w:rStyle w:val="StyleUnderline"/>
          <w:highlight w:val="green"/>
        </w:rPr>
        <w:t xml:space="preserve"> polluting fuels, one might think</w:t>
      </w:r>
      <w:r w:rsidRPr="00EC254D">
        <w:rPr>
          <w:rStyle w:val="StyleUnderline"/>
        </w:rPr>
        <w:t xml:space="preserve"> that </w:t>
      </w:r>
      <w:r w:rsidRPr="00DD6D54">
        <w:rPr>
          <w:rStyle w:val="StyleUnderline"/>
          <w:highlight w:val="green"/>
        </w:rPr>
        <w:t>emissions would begin to decline.… [But] because GDP growth is driving total energy demand up</w:t>
      </w:r>
      <w:r w:rsidRPr="00EC254D">
        <w:rPr>
          <w:rStyle w:val="StyleUnderline"/>
        </w:rPr>
        <w:t xml:space="preserve"> at such a rapid pace … </w:t>
      </w:r>
      <w:r w:rsidRPr="00DD6D54">
        <w:rPr>
          <w:rStyle w:val="StyleUnderline"/>
          <w:highlight w:val="green"/>
        </w:rPr>
        <w:t>these</w:t>
      </w:r>
      <w:r w:rsidRPr="00EC254D">
        <w:rPr>
          <w:rStyle w:val="StyleUnderline"/>
        </w:rPr>
        <w:t xml:space="preserve"> new fuels </w:t>
      </w:r>
      <w:r w:rsidRPr="00DD6D54">
        <w:rPr>
          <w:rStyle w:val="StyleUnderline"/>
          <w:highlight w:val="green"/>
        </w:rPr>
        <w:t xml:space="preserve">aren’t replacing the older </w:t>
      </w:r>
      <w:proofErr w:type="gramStart"/>
      <w:r w:rsidRPr="00DD6D54">
        <w:rPr>
          <w:rStyle w:val="StyleUnderline"/>
          <w:highlight w:val="green"/>
        </w:rPr>
        <w:t>ones,</w:t>
      </w:r>
      <w:proofErr w:type="gramEnd"/>
      <w:r w:rsidRPr="00DD6D54">
        <w:rPr>
          <w:rStyle w:val="StyleUnderline"/>
          <w:highlight w:val="green"/>
        </w:rPr>
        <w:t xml:space="preserve"> they are being added on top of them.</w:t>
      </w:r>
      <w:r w:rsidRPr="005040A0">
        <w:rPr>
          <w:sz w:val="10"/>
        </w:rPr>
        <w:t xml:space="preserve"> The </w:t>
      </w:r>
      <w:r w:rsidRPr="00EC254D">
        <w:rPr>
          <w:rStyle w:val="StyleUnderline"/>
        </w:rPr>
        <w:t xml:space="preserve">shift to oil and gas hasn’t been an energy transition, but an energy addition. </w:t>
      </w:r>
      <w:r w:rsidRPr="005040A0">
        <w:rPr>
          <w:sz w:val="10"/>
        </w:rPr>
        <w:t>“</w:t>
      </w:r>
      <w:r w:rsidRPr="00EC254D">
        <w:rPr>
          <w:rStyle w:val="StyleUnderline"/>
        </w:rPr>
        <w:t>The same thing is happening right now with renewable energy</w:t>
      </w:r>
      <w:r w:rsidRPr="005040A0">
        <w:rPr>
          <w:sz w:val="10"/>
        </w:rPr>
        <w:t xml:space="preserve">… </w:t>
      </w:r>
      <w:r w:rsidRPr="00EC254D">
        <w:rPr>
          <w:rStyle w:val="StyleUnderline"/>
        </w:rPr>
        <w:t xml:space="preserve">To keep energy flowing when the sun isn’t </w:t>
      </w:r>
      <w:proofErr w:type="gramStart"/>
      <w:r w:rsidRPr="00EC254D">
        <w:rPr>
          <w:rStyle w:val="StyleUnderline"/>
        </w:rPr>
        <w:t>shining</w:t>
      </w:r>
      <w:proofErr w:type="gramEnd"/>
      <w:r w:rsidRPr="00EC254D">
        <w:rPr>
          <w:rStyle w:val="StyleUnderline"/>
        </w:rPr>
        <w:t xml:space="preserve"> and the wind isn’t blowing will require enormous batteries</w:t>
      </w:r>
      <w:r w:rsidRPr="005040A0">
        <w:rPr>
          <w:sz w:val="10"/>
        </w:rPr>
        <w:t xml:space="preserve"> at the grid level. </w:t>
      </w:r>
      <w:r w:rsidRPr="00EC254D">
        <w:rPr>
          <w:rStyle w:val="StyleUnderline"/>
        </w:rPr>
        <w:t>This means 40 million tons of lithium — an eye-watering 2,700% increase over current levels of extraction</w:t>
      </w:r>
      <w:r w:rsidRPr="005040A0">
        <w:rPr>
          <w:sz w:val="10"/>
        </w:rPr>
        <w:t xml:space="preserve">… It takes 500,000 gallons of water to produce a single ton of lithium. Even at present levels of extraction this is causing real problems. In the Andes, where most of the world’s lithium is located, mining companies are burning through the water tables and leaving farmers with nothing to irrigate their crops. Many have had no choice but to abandon their land altogether. Meanwhile, chemical leaks from lithium mines have poisoned rivers from Chile to Argentina, Nevada to Tibet, killing off whole freshwater ecosystems. </w:t>
      </w:r>
      <w:r w:rsidRPr="00EC254D">
        <w:rPr>
          <w:rStyle w:val="StyleUnderline"/>
        </w:rPr>
        <w:t>The lithium boom has barely started, and it’s already a catastrophe</w:t>
      </w:r>
      <w:r w:rsidRPr="005040A0">
        <w:rPr>
          <w:sz w:val="10"/>
        </w:rPr>
        <w:t>… “</w:t>
      </w:r>
      <w:r w:rsidRPr="00CE5249">
        <w:rPr>
          <w:rStyle w:val="StyleUnderline"/>
        </w:rPr>
        <w:t>Today the world is producing 8 billion more megawatt hours of clean energy each year than in 2000. That’s a lot</w:t>
      </w:r>
      <w:r w:rsidRPr="005040A0">
        <w:rPr>
          <w:sz w:val="10"/>
        </w:rPr>
        <w:t xml:space="preserve"> — enough to power all of Russia. </w:t>
      </w:r>
      <w:r w:rsidRPr="00CE5249">
        <w:rPr>
          <w:rStyle w:val="StyleUnderline"/>
        </w:rPr>
        <w:t xml:space="preserve">But over </w:t>
      </w:r>
      <w:proofErr w:type="gramStart"/>
      <w:r w:rsidRPr="00CE5249">
        <w:rPr>
          <w:rStyle w:val="StyleUnderline"/>
        </w:rPr>
        <w:t>exactly the same</w:t>
      </w:r>
      <w:proofErr w:type="gramEnd"/>
      <w:r w:rsidRPr="00CE5249">
        <w:rPr>
          <w:rStyle w:val="StyleUnderline"/>
        </w:rPr>
        <w:t xml:space="preserve"> period, economic growth has caused energy demand to increase by 48 billion megawatt hours</w:t>
      </w:r>
      <w:r w:rsidRPr="00EC254D">
        <w:rPr>
          <w:rStyle w:val="StyleUnderline"/>
        </w:rPr>
        <w:t xml:space="preserve">. </w:t>
      </w:r>
      <w:r w:rsidRPr="005040A0">
        <w:rPr>
          <w:sz w:val="10"/>
        </w:rPr>
        <w:t>“</w:t>
      </w:r>
      <w:r w:rsidRPr="00DD6D54">
        <w:rPr>
          <w:rStyle w:val="StyleUnderline"/>
          <w:highlight w:val="green"/>
        </w:rPr>
        <w:t>There’s also something else</w:t>
      </w:r>
      <w:r w:rsidRPr="00EC254D">
        <w:rPr>
          <w:rStyle w:val="StyleUnderline"/>
        </w:rPr>
        <w:t xml:space="preserve"> going on. </w:t>
      </w:r>
      <w:r w:rsidRPr="00DD6D54">
        <w:rPr>
          <w:rStyle w:val="StyleUnderline"/>
          <w:highlight w:val="green"/>
        </w:rPr>
        <w:t xml:space="preserve">With every year that goes by, it becomes more and more difficult to extract the same </w:t>
      </w:r>
      <w:proofErr w:type="gramStart"/>
      <w:r w:rsidRPr="00DD6D54">
        <w:rPr>
          <w:rStyle w:val="StyleUnderline"/>
          <w:highlight w:val="green"/>
        </w:rPr>
        <w:t>amount</w:t>
      </w:r>
      <w:proofErr w:type="gramEnd"/>
      <w:r w:rsidRPr="00DD6D54">
        <w:rPr>
          <w:rStyle w:val="StyleUnderline"/>
          <w:highlight w:val="green"/>
        </w:rPr>
        <w:t xml:space="preserve"> of materials</w:t>
      </w:r>
      <w:r w:rsidRPr="005040A0">
        <w:rPr>
          <w:sz w:val="10"/>
        </w:rPr>
        <w:t xml:space="preserve"> from the earth. Today, three times more material has to be extracted per unit of metal than a century ago</w:t>
      </w:r>
      <w:proofErr w:type="gramStart"/>
      <w:r w:rsidRPr="005040A0">
        <w:rPr>
          <w:sz w:val="10"/>
        </w:rPr>
        <w:t>.”[</w:t>
      </w:r>
      <w:proofErr w:type="gramEnd"/>
      <w:r w:rsidRPr="005040A0">
        <w:rPr>
          <w:sz w:val="10"/>
        </w:rPr>
        <w:t xml:space="preserve">4] There is no such thing as ‘green capitalism’. The ‘Green New Deal’ proposed by social democrats — which </w:t>
      </w:r>
      <w:proofErr w:type="gramStart"/>
      <w:r w:rsidRPr="005040A0">
        <w:rPr>
          <w:sz w:val="10"/>
        </w:rPr>
        <w:t>actually involves</w:t>
      </w:r>
      <w:proofErr w:type="gramEnd"/>
      <w:r w:rsidRPr="005040A0">
        <w:rPr>
          <w:sz w:val="10"/>
        </w:rPr>
        <w:t xml:space="preserve"> </w:t>
      </w:r>
      <w:proofErr w:type="spellStart"/>
      <w:r w:rsidRPr="005040A0">
        <w:rPr>
          <w:sz w:val="10"/>
        </w:rPr>
        <w:t>privatising</w:t>
      </w:r>
      <w:proofErr w:type="spellEnd"/>
      <w:r w:rsidRPr="005040A0">
        <w:rPr>
          <w:sz w:val="10"/>
        </w:rPr>
        <w:t xml:space="preserve"> the last areas of common land — is species suicide. Socialism and non-intensive production Under capitalism, commodities are only produced if they are profitable, </w:t>
      </w:r>
      <w:proofErr w:type="gramStart"/>
      <w:r w:rsidRPr="005040A0">
        <w:rPr>
          <w:sz w:val="10"/>
        </w:rPr>
        <w:t>i.e.</w:t>
      </w:r>
      <w:proofErr w:type="gramEnd"/>
      <w:r w:rsidRPr="005040A0">
        <w:rPr>
          <w:sz w:val="10"/>
        </w:rPr>
        <w:t xml:space="preserve"> if </w:t>
      </w:r>
      <w:proofErr w:type="spellStart"/>
      <w:r w:rsidRPr="005040A0">
        <w:rPr>
          <w:sz w:val="10"/>
        </w:rPr>
        <w:t>labour</w:t>
      </w:r>
      <w:proofErr w:type="spellEnd"/>
      <w:r w:rsidRPr="005040A0">
        <w:rPr>
          <w:sz w:val="10"/>
        </w:rPr>
        <w:t xml:space="preserve"> is exploitable enough to expand capital. They are use-values/utilities and exchange-values. </w:t>
      </w:r>
      <w:r w:rsidRPr="00DD6D54">
        <w:rPr>
          <w:rStyle w:val="StyleUnderline"/>
          <w:highlight w:val="green"/>
        </w:rPr>
        <w:t>Under socialism, goods</w:t>
      </w:r>
      <w:r w:rsidRPr="005040A0">
        <w:rPr>
          <w:sz w:val="10"/>
        </w:rPr>
        <w:t xml:space="preserve"> (having been </w:t>
      </w:r>
      <w:proofErr w:type="spellStart"/>
      <w:r w:rsidRPr="005040A0">
        <w:rPr>
          <w:sz w:val="10"/>
        </w:rPr>
        <w:t>decommodified</w:t>
      </w:r>
      <w:proofErr w:type="spellEnd"/>
      <w:r w:rsidRPr="005040A0">
        <w:rPr>
          <w:sz w:val="10"/>
        </w:rPr>
        <w:t xml:space="preserve">) </w:t>
      </w:r>
      <w:r w:rsidRPr="00DD6D54">
        <w:rPr>
          <w:rStyle w:val="StyleUnderline"/>
          <w:highlight w:val="green"/>
        </w:rPr>
        <w:t>are produced if we deem them to be useful, via democratic</w:t>
      </w:r>
      <w:r w:rsidRPr="00CE5249">
        <w:rPr>
          <w:rStyle w:val="StyleUnderline"/>
        </w:rPr>
        <w:t xml:space="preserve"> regulation and </w:t>
      </w:r>
      <w:r w:rsidRPr="00DD6D54">
        <w:rPr>
          <w:rStyle w:val="StyleUnderline"/>
          <w:highlight w:val="green"/>
        </w:rPr>
        <w:t>demand.</w:t>
      </w:r>
      <w:r w:rsidRPr="005040A0">
        <w:rPr>
          <w:sz w:val="10"/>
        </w:rPr>
        <w:t xml:space="preserve"> They are just use-values and socially owned, so no exchange of ownership takes place, </w:t>
      </w:r>
      <w:proofErr w:type="gramStart"/>
      <w:r w:rsidRPr="005040A0">
        <w:rPr>
          <w:sz w:val="10"/>
        </w:rPr>
        <w:t>i.e.</w:t>
      </w:r>
      <w:proofErr w:type="gramEnd"/>
      <w:r w:rsidRPr="005040A0">
        <w:rPr>
          <w:sz w:val="10"/>
        </w:rPr>
        <w:t xml:space="preserve"> exchange value and profit are abolished. If we deem that a good is not useful since it is damaging the environment or contributing to climate change too much, we can decide not to make it. Or we can find a way of making it that does not damage or exhaust nature. </w:t>
      </w:r>
      <w:r w:rsidRPr="00DD6D54">
        <w:rPr>
          <w:rStyle w:val="StyleUnderline"/>
          <w:highlight w:val="green"/>
        </w:rPr>
        <w:t>Rather than fossil fuel</w:t>
      </w:r>
      <w:r w:rsidRPr="005040A0">
        <w:rPr>
          <w:sz w:val="10"/>
        </w:rPr>
        <w:t xml:space="preserve"> (which disappears into thin air and so has to be extracted anew by exploited </w:t>
      </w:r>
      <w:proofErr w:type="spellStart"/>
      <w:r w:rsidRPr="005040A0">
        <w:rPr>
          <w:sz w:val="10"/>
        </w:rPr>
        <w:t>labour</w:t>
      </w:r>
      <w:proofErr w:type="spellEnd"/>
      <w:r w:rsidRPr="005040A0">
        <w:rPr>
          <w:sz w:val="10"/>
        </w:rPr>
        <w:t xml:space="preserve">, making it perfect for the needs of capital) </w:t>
      </w:r>
      <w:r w:rsidRPr="00DD6D54">
        <w:rPr>
          <w:rStyle w:val="StyleUnderline"/>
          <w:highlight w:val="green"/>
        </w:rPr>
        <w:t>or metals</w:t>
      </w:r>
      <w:r w:rsidRPr="005040A0">
        <w:rPr>
          <w:sz w:val="10"/>
        </w:rPr>
        <w:t xml:space="preserve"> (which are finite), </w:t>
      </w:r>
      <w:r w:rsidRPr="00DD6D54">
        <w:rPr>
          <w:rStyle w:val="StyleUnderline"/>
          <w:highlight w:val="green"/>
        </w:rPr>
        <w:t>we could use non-</w:t>
      </w:r>
      <w:proofErr w:type="spellStart"/>
      <w:r w:rsidRPr="00DD6D54">
        <w:rPr>
          <w:rStyle w:val="StyleUnderline"/>
          <w:highlight w:val="green"/>
        </w:rPr>
        <w:t>labour-intensive</w:t>
      </w:r>
      <w:proofErr w:type="spellEnd"/>
      <w:r w:rsidRPr="00DD6D54">
        <w:rPr>
          <w:rStyle w:val="StyleUnderline"/>
          <w:highlight w:val="green"/>
        </w:rPr>
        <w:t xml:space="preserve"> renewables</w:t>
      </w:r>
      <w:r w:rsidRPr="00EC254D">
        <w:rPr>
          <w:rStyle w:val="StyleUnderline"/>
        </w:rPr>
        <w:t xml:space="preserve"> </w:t>
      </w:r>
      <w:r w:rsidRPr="00DD6D54">
        <w:rPr>
          <w:rStyle w:val="StyleUnderline"/>
          <w:highlight w:val="green"/>
        </w:rPr>
        <w:t>— sunlight, wind and especially</w:t>
      </w:r>
      <w:r w:rsidRPr="005040A0">
        <w:rPr>
          <w:sz w:val="10"/>
        </w:rPr>
        <w:t xml:space="preserve"> (for physical products) </w:t>
      </w:r>
      <w:r w:rsidRPr="00DD6D54">
        <w:rPr>
          <w:rStyle w:val="StyleUnderline"/>
          <w:highlight w:val="green"/>
        </w:rPr>
        <w:t>fibrous plants</w:t>
      </w:r>
      <w:r w:rsidRPr="005040A0">
        <w:rPr>
          <w:sz w:val="10"/>
        </w:rPr>
        <w:t xml:space="preserve"> (</w:t>
      </w:r>
      <w:hyperlink r:id="rId18" w:history="1">
        <w:r w:rsidRPr="005040A0">
          <w:rPr>
            <w:rStyle w:val="Hyperlink"/>
            <w:rFonts w:eastAsiaTheme="majorEastAsia"/>
            <w:sz w:val="10"/>
          </w:rPr>
          <w:t>especially hemp</w:t>
        </w:r>
      </w:hyperlink>
      <w:r w:rsidRPr="005040A0">
        <w:rPr>
          <w:sz w:val="10"/>
        </w:rPr>
        <w:t xml:space="preserve">, which can replace steel, concrete, graphene, lithium and fossil fuel) </w:t>
      </w:r>
      <w:r w:rsidRPr="00DD6D54">
        <w:rPr>
          <w:rStyle w:val="StyleUnderline"/>
          <w:highlight w:val="green"/>
        </w:rPr>
        <w:t xml:space="preserve">and </w:t>
      </w:r>
      <w:hyperlink r:id="rId19" w:history="1">
        <w:r w:rsidRPr="00DD6D54">
          <w:rPr>
            <w:rStyle w:val="StyleUnderline"/>
            <w:rFonts w:eastAsiaTheme="majorEastAsia"/>
            <w:highlight w:val="green"/>
          </w:rPr>
          <w:t>mycelium</w:t>
        </w:r>
      </w:hyperlink>
      <w:r w:rsidRPr="005040A0">
        <w:rPr>
          <w:sz w:val="10"/>
        </w:rPr>
        <w:t xml:space="preserve"> (from which we can even make </w:t>
      </w:r>
      <w:hyperlink r:id="rId20" w:history="1">
        <w:r w:rsidRPr="005040A0">
          <w:rPr>
            <w:rStyle w:val="Hyperlink"/>
            <w:rFonts w:eastAsiaTheme="majorEastAsia"/>
            <w:sz w:val="10"/>
          </w:rPr>
          <w:t>computers</w:t>
        </w:r>
      </w:hyperlink>
      <w:r w:rsidRPr="005040A0">
        <w:rPr>
          <w:sz w:val="10"/>
        </w:rPr>
        <w:t xml:space="preserve">). </w:t>
      </w:r>
      <w:r w:rsidRPr="00EC254D">
        <w:rPr>
          <w:rStyle w:val="StyleUnderline"/>
        </w:rPr>
        <w:t xml:space="preserve">And because socialism can plan </w:t>
      </w:r>
      <w:r w:rsidRPr="005040A0">
        <w:rPr>
          <w:sz w:val="10"/>
        </w:rPr>
        <w:t xml:space="preserve">and co-ordinate </w:t>
      </w:r>
      <w:r w:rsidRPr="00EC254D">
        <w:rPr>
          <w:rStyle w:val="StyleUnderline"/>
        </w:rPr>
        <w:t>production</w:t>
      </w:r>
      <w:r w:rsidRPr="005040A0">
        <w:rPr>
          <w:sz w:val="10"/>
        </w:rPr>
        <w:t xml:space="preserve"> </w:t>
      </w:r>
      <w:proofErr w:type="gramStart"/>
      <w:r w:rsidRPr="005040A0">
        <w:rPr>
          <w:sz w:val="10"/>
        </w:rPr>
        <w:t xml:space="preserve">as a whole </w:t>
      </w:r>
      <w:r w:rsidRPr="00EC254D">
        <w:rPr>
          <w:rStyle w:val="StyleUnderline"/>
        </w:rPr>
        <w:t>on</w:t>
      </w:r>
      <w:proofErr w:type="gramEnd"/>
      <w:r w:rsidRPr="00EC254D">
        <w:rPr>
          <w:rStyle w:val="StyleUnderline"/>
        </w:rPr>
        <w:t xml:space="preserve"> a break-even basis, instead of having to bow to the demands of</w:t>
      </w:r>
      <w:r w:rsidRPr="005040A0">
        <w:rPr>
          <w:sz w:val="10"/>
        </w:rPr>
        <w:t xml:space="preserve"> capital accumulation and </w:t>
      </w:r>
      <w:r w:rsidRPr="00EC254D">
        <w:rPr>
          <w:rStyle w:val="StyleUnderline"/>
        </w:rPr>
        <w:t>anarchic competition between private producers, we can grow economic output at the rate nature replenishes</w:t>
      </w:r>
      <w:r w:rsidRPr="005040A0">
        <w:rPr>
          <w:sz w:val="10"/>
        </w:rPr>
        <w:t xml:space="preserve"> (or slower) — something that socialism could help instead of hinder. </w:t>
      </w:r>
      <w:r w:rsidRPr="00EC254D">
        <w:rPr>
          <w:rStyle w:val="StyleUnderline"/>
        </w:rPr>
        <w:t>Achieving the abundant material wealth for all promised by communism</w:t>
      </w:r>
      <w:r w:rsidRPr="005040A0">
        <w:rPr>
          <w:sz w:val="10"/>
        </w:rPr>
        <w:t xml:space="preserve"> (as it develops into its higher stage, when production becomes fully automated and, eventually, free) </w:t>
      </w:r>
      <w:r w:rsidRPr="00EC254D">
        <w:rPr>
          <w:rStyle w:val="StyleUnderline"/>
        </w:rPr>
        <w:t xml:space="preserve">is part of the solution. Fibrous plants like </w:t>
      </w:r>
      <w:r w:rsidRPr="00DD6D54">
        <w:rPr>
          <w:rStyle w:val="StyleUnderline"/>
          <w:highlight w:val="green"/>
        </w:rPr>
        <w:t xml:space="preserve">hemp </w:t>
      </w:r>
      <w:hyperlink r:id="rId21" w:history="1">
        <w:r w:rsidRPr="00DD6D54">
          <w:rPr>
            <w:rStyle w:val="StyleUnderline"/>
            <w:rFonts w:eastAsiaTheme="majorEastAsia"/>
            <w:highlight w:val="green"/>
          </w:rPr>
          <w:t>quickly draw down and sequester CO2</w:t>
        </w:r>
      </w:hyperlink>
      <w:r w:rsidRPr="00DD6D54">
        <w:rPr>
          <w:rStyle w:val="StyleUnderline"/>
          <w:highlight w:val="green"/>
        </w:rPr>
        <w:t xml:space="preserve"> while reviving the soil, reversing desertification</w:t>
      </w:r>
      <w:r w:rsidRPr="00EC254D">
        <w:rPr>
          <w:rStyle w:val="StyleUnderline"/>
        </w:rPr>
        <w:t>; and the products made from them</w:t>
      </w:r>
      <w:r w:rsidRPr="005040A0">
        <w:rPr>
          <w:sz w:val="10"/>
        </w:rPr>
        <w:t xml:space="preserve"> (including bioplastic that is 10 times stronger than steel; batteries that </w:t>
      </w:r>
      <w:hyperlink r:id="rId22" w:history="1">
        <w:r w:rsidRPr="005040A0">
          <w:rPr>
            <w:rStyle w:val="Hyperlink"/>
            <w:rFonts w:eastAsiaTheme="majorEastAsia"/>
            <w:sz w:val="10"/>
          </w:rPr>
          <w:t>outperform lithium and graphene</w:t>
        </w:r>
      </w:hyperlink>
      <w:r w:rsidRPr="005040A0">
        <w:rPr>
          <w:sz w:val="10"/>
        </w:rPr>
        <w:t xml:space="preserve">; and highly-insulating </w:t>
      </w:r>
      <w:hyperlink r:id="rId23" w:history="1">
        <w:r w:rsidRPr="005040A0">
          <w:rPr>
            <w:rStyle w:val="Hyperlink"/>
            <w:rFonts w:eastAsiaTheme="majorEastAsia"/>
            <w:sz w:val="10"/>
          </w:rPr>
          <w:t>carbon-negative hempcrete</w:t>
        </w:r>
      </w:hyperlink>
      <w:r w:rsidRPr="005040A0">
        <w:rPr>
          <w:sz w:val="10"/>
        </w:rPr>
        <w:t xml:space="preserve">) </w:t>
      </w:r>
      <w:r w:rsidRPr="00EC254D">
        <w:rPr>
          <w:rStyle w:val="StyleUnderline"/>
        </w:rPr>
        <w:t>keep that carbon sequestered indefinitely. Abundant material wealth for all includes abundant vegetation, permaculture, afforestation</w:t>
      </w:r>
      <w:r w:rsidRPr="005040A0">
        <w:rPr>
          <w:sz w:val="10"/>
        </w:rPr>
        <w:t xml:space="preserve">, etc. </w:t>
      </w:r>
      <w:r w:rsidRPr="00DD6D54">
        <w:rPr>
          <w:rStyle w:val="StyleUnderline"/>
          <w:highlight w:val="green"/>
        </w:rPr>
        <w:t>There is also</w:t>
      </w:r>
      <w:r w:rsidRPr="005752FC">
        <w:rPr>
          <w:rStyle w:val="StyleUnderline"/>
        </w:rPr>
        <w:t xml:space="preserve"> </w:t>
      </w:r>
      <w:r w:rsidRPr="00CE5249">
        <w:rPr>
          <w:rStyle w:val="StyleUnderline"/>
        </w:rPr>
        <w:t xml:space="preserve">the </w:t>
      </w:r>
      <w:r w:rsidRPr="00DD6D54">
        <w:rPr>
          <w:rStyle w:val="StyleUnderline"/>
          <w:highlight w:val="green"/>
        </w:rPr>
        <w:t xml:space="preserve">potential for micro-organisms to supply </w:t>
      </w:r>
      <w:r w:rsidRPr="00CE5249">
        <w:rPr>
          <w:rStyle w:val="StyleUnderline"/>
        </w:rPr>
        <w:t xml:space="preserve">a </w:t>
      </w:r>
      <w:r w:rsidRPr="00DD6D54">
        <w:rPr>
          <w:rStyle w:val="StyleUnderline"/>
          <w:highlight w:val="green"/>
        </w:rPr>
        <w:t xml:space="preserve">near-infinite </w:t>
      </w:r>
      <w:r w:rsidRPr="00CE5249">
        <w:rPr>
          <w:rStyle w:val="StyleUnderline"/>
        </w:rPr>
        <w:t xml:space="preserve">source of </w:t>
      </w:r>
      <w:r w:rsidRPr="00DD6D54">
        <w:rPr>
          <w:rStyle w:val="StyleUnderline"/>
          <w:highlight w:val="green"/>
        </w:rPr>
        <w:t>energy</w:t>
      </w:r>
      <w:r w:rsidRPr="00EC254D">
        <w:rPr>
          <w:rStyle w:val="StyleUnderline"/>
        </w:rPr>
        <w:t>.</w:t>
      </w:r>
      <w:r w:rsidRPr="005040A0">
        <w:rPr>
          <w:sz w:val="10"/>
        </w:rPr>
        <w:t xml:space="preserve"> In 2018, scientists in the US confirmed a theory first proposed by Soviet geologists when they found </w:t>
      </w:r>
      <w:hyperlink r:id="rId24" w:history="1">
        <w:r w:rsidRPr="005040A0">
          <w:rPr>
            <w:rStyle w:val="Hyperlink"/>
            <w:rFonts w:eastAsiaTheme="majorEastAsia"/>
            <w:sz w:val="10"/>
          </w:rPr>
          <w:t>huge populations of bacteria living in the extreme temperatures of Earth’s crust</w:t>
        </w:r>
      </w:hyperlink>
      <w:r w:rsidRPr="005040A0">
        <w:rPr>
          <w:sz w:val="10"/>
        </w:rPr>
        <w:t xml:space="preserve">, despite the lack of photosynthesis and nutrients, living solely from chemical reactions </w:t>
      </w:r>
      <w:proofErr w:type="spellStart"/>
      <w:r w:rsidRPr="005040A0">
        <w:rPr>
          <w:sz w:val="10"/>
        </w:rPr>
        <w:t>fuelled</w:t>
      </w:r>
      <w:proofErr w:type="spellEnd"/>
      <w:r w:rsidRPr="005040A0">
        <w:rPr>
          <w:sz w:val="10"/>
        </w:rPr>
        <w:t xml:space="preserve"> by geothermal energy. They estimated that up to 23 billion </w:t>
      </w:r>
      <w:proofErr w:type="spellStart"/>
      <w:r w:rsidRPr="005040A0">
        <w:rPr>
          <w:sz w:val="10"/>
        </w:rPr>
        <w:t>tonnes</w:t>
      </w:r>
      <w:proofErr w:type="spellEnd"/>
      <w:r w:rsidRPr="005040A0">
        <w:rPr>
          <w:sz w:val="10"/>
        </w:rPr>
        <w:t xml:space="preserve"> of micro-organisms live in this “deep biosphere”, making it the largest ecosystem on the planet and accounting for nearly 400 times the amount of carbon found in all living humans. Here lies a potential source of abundant energy (although we will have to assess whether the benefits outweigh the impacts of drilling). Other scientists have even found that the </w:t>
      </w:r>
      <w:proofErr w:type="spellStart"/>
      <w:r w:rsidRPr="005040A0">
        <w:rPr>
          <w:sz w:val="10"/>
        </w:rPr>
        <w:t>Geobacter</w:t>
      </w:r>
      <w:proofErr w:type="spellEnd"/>
      <w:r w:rsidRPr="005040A0">
        <w:rPr>
          <w:sz w:val="10"/>
        </w:rPr>
        <w:t xml:space="preserve"> bacteria found in human waste can convert sewage into fresh water and </w:t>
      </w:r>
      <w:hyperlink r:id="rId25" w:history="1">
        <w:r w:rsidRPr="005040A0">
          <w:rPr>
            <w:rStyle w:val="Hyperlink"/>
            <w:rFonts w:eastAsiaTheme="majorEastAsia"/>
            <w:sz w:val="10"/>
          </w:rPr>
          <w:t>produce electricity in the process</w:t>
        </w:r>
      </w:hyperlink>
      <w:r w:rsidRPr="005040A0">
        <w:rPr>
          <w:sz w:val="10"/>
        </w:rPr>
        <w:t xml:space="preserve">. It is now thought that one day </w:t>
      </w:r>
      <w:hyperlink r:id="rId26" w:history="1">
        <w:r w:rsidRPr="005040A0">
          <w:rPr>
            <w:rStyle w:val="Hyperlink"/>
            <w:rFonts w:eastAsiaTheme="majorEastAsia"/>
            <w:sz w:val="10"/>
          </w:rPr>
          <w:t>microbial fuel cells</w:t>
        </w:r>
      </w:hyperlink>
      <w:r w:rsidRPr="005040A0">
        <w:rPr>
          <w:sz w:val="10"/>
        </w:rPr>
        <w:t xml:space="preserve"> could power our phones, household appliances — and even spaceships. </w:t>
      </w:r>
      <w:r w:rsidRPr="00DD6D54">
        <w:rPr>
          <w:rStyle w:val="StyleUnderline"/>
          <w:highlight w:val="green"/>
        </w:rPr>
        <w:t>Investment</w:t>
      </w:r>
      <w:r w:rsidRPr="005752FC">
        <w:rPr>
          <w:rStyle w:val="StyleUnderline"/>
        </w:rPr>
        <w:t xml:space="preserve"> </w:t>
      </w:r>
      <w:r w:rsidRPr="00CE5249">
        <w:rPr>
          <w:rStyle w:val="StyleUnderline"/>
        </w:rPr>
        <w:t xml:space="preserve">in microbial fuel cells </w:t>
      </w:r>
      <w:r w:rsidRPr="00DD6D54">
        <w:rPr>
          <w:rStyle w:val="StyleUnderline"/>
          <w:highlight w:val="green"/>
        </w:rPr>
        <w:t>will remain</w:t>
      </w:r>
      <w:r w:rsidRPr="00EC254D">
        <w:rPr>
          <w:rStyle w:val="StyleUnderline"/>
        </w:rPr>
        <w:t xml:space="preserve"> seriously </w:t>
      </w:r>
      <w:r w:rsidRPr="00DD6D54">
        <w:rPr>
          <w:rStyle w:val="StyleUnderline"/>
          <w:highlight w:val="green"/>
        </w:rPr>
        <w:t>limited</w:t>
      </w:r>
      <w:r w:rsidRPr="00EC254D">
        <w:rPr>
          <w:rStyle w:val="StyleUnderline"/>
        </w:rPr>
        <w:t xml:space="preserve">, however, </w:t>
      </w:r>
      <w:r w:rsidRPr="00DD6D54">
        <w:rPr>
          <w:rStyle w:val="StyleUnderline"/>
          <w:highlight w:val="green"/>
        </w:rPr>
        <w:t>until value-creation is based solely on utility</w:t>
      </w:r>
      <w:r w:rsidRPr="00EC254D">
        <w:rPr>
          <w:rStyle w:val="StyleUnderline"/>
        </w:rPr>
        <w:t xml:space="preserve"> instead of exploitation</w:t>
      </w:r>
      <w:r w:rsidRPr="005040A0">
        <w:rPr>
          <w:sz w:val="10"/>
        </w:rPr>
        <w:t xml:space="preserve"> and profit, since capital cannot exploit the </w:t>
      </w:r>
      <w:proofErr w:type="spellStart"/>
      <w:r w:rsidRPr="005040A0">
        <w:rPr>
          <w:sz w:val="10"/>
        </w:rPr>
        <w:t>labour</w:t>
      </w:r>
      <w:proofErr w:type="spellEnd"/>
      <w:r w:rsidRPr="005040A0">
        <w:rPr>
          <w:sz w:val="10"/>
        </w:rPr>
        <w:t xml:space="preserve"> time of microbes! Modern science — which is looking more and more ‘</w:t>
      </w:r>
      <w:proofErr w:type="spellStart"/>
      <w:r w:rsidRPr="005040A0">
        <w:rPr>
          <w:sz w:val="10"/>
        </w:rPr>
        <w:t>presocialist</w:t>
      </w:r>
      <w:proofErr w:type="spellEnd"/>
      <w:r w:rsidRPr="005040A0">
        <w:rPr>
          <w:sz w:val="10"/>
        </w:rPr>
        <w:t xml:space="preserve">’, i.e. systematic, holistic and </w:t>
      </w:r>
      <w:proofErr w:type="spellStart"/>
      <w:r w:rsidRPr="005040A0">
        <w:rPr>
          <w:sz w:val="10"/>
        </w:rPr>
        <w:t>dialectial</w:t>
      </w:r>
      <w:proofErr w:type="spellEnd"/>
      <w:r w:rsidRPr="005040A0">
        <w:rPr>
          <w:sz w:val="10"/>
        </w:rPr>
        <w:t xml:space="preserve">-materialist (the Marxist method of assessing history as moving forward through material and social interactions)— has proven that humans depend on plants and bacteria for everyday life, </w:t>
      </w:r>
      <w:hyperlink r:id="rId27" w:history="1">
        <w:r w:rsidRPr="005040A0">
          <w:rPr>
            <w:rStyle w:val="Hyperlink"/>
            <w:rFonts w:eastAsiaTheme="majorEastAsia"/>
            <w:sz w:val="10"/>
          </w:rPr>
          <w:t>smashing the myth of The Individual</w:t>
        </w:r>
        <w:r w:rsidRPr="005040A0">
          <w:rPr>
            <w:rStyle w:val="Hyperlink"/>
            <w:sz w:val="10"/>
          </w:rPr>
          <w:t xml:space="preserve"> </w:t>
        </w:r>
      </w:hyperlink>
      <w:r w:rsidRPr="005040A0">
        <w:rPr>
          <w:sz w:val="10"/>
        </w:rPr>
        <w:t xml:space="preserve">— the world is powered by collectivism. Indeed, trees, plants and bacteria are our relatives. The world is one interconnected whole. The </w:t>
      </w:r>
      <w:proofErr w:type="spellStart"/>
      <w:r w:rsidRPr="002770CF">
        <w:rPr>
          <w:rStyle w:val="StyleUnderline"/>
        </w:rPr>
        <w:t>socialisation</w:t>
      </w:r>
      <w:proofErr w:type="spellEnd"/>
      <w:r w:rsidRPr="002770CF">
        <w:rPr>
          <w:rStyle w:val="StyleUnderline"/>
        </w:rPr>
        <w:t xml:space="preserve"> of the means of production, whereby the means of production are owned by humanity instead of capital, will thus be a ‘</w:t>
      </w:r>
      <w:proofErr w:type="spellStart"/>
      <w:r w:rsidRPr="002770CF">
        <w:rPr>
          <w:rStyle w:val="StyleUnderline"/>
        </w:rPr>
        <w:t>naturalising</w:t>
      </w:r>
      <w:proofErr w:type="spellEnd"/>
      <w:r w:rsidRPr="002770CF">
        <w:rPr>
          <w:rStyle w:val="StyleUnderline"/>
        </w:rPr>
        <w:t xml:space="preserve">’ </w:t>
      </w:r>
      <w:proofErr w:type="spellStart"/>
      <w:r w:rsidRPr="002770CF">
        <w:rPr>
          <w:rStyle w:val="StyleUnderline"/>
        </w:rPr>
        <w:t>humanisation</w:t>
      </w:r>
      <w:proofErr w:type="spellEnd"/>
      <w:r w:rsidRPr="002770CF">
        <w:rPr>
          <w:rStyle w:val="StyleUnderline"/>
        </w:rPr>
        <w:t xml:space="preserve">, </w:t>
      </w:r>
      <w:proofErr w:type="spellStart"/>
      <w:r w:rsidRPr="002770CF">
        <w:rPr>
          <w:rStyle w:val="StyleUnderline"/>
        </w:rPr>
        <w:t>plantification</w:t>
      </w:r>
      <w:proofErr w:type="spellEnd"/>
      <w:r w:rsidRPr="002770CF">
        <w:rPr>
          <w:rStyle w:val="StyleUnderline"/>
        </w:rPr>
        <w:t xml:space="preserve"> and </w:t>
      </w:r>
      <w:proofErr w:type="spellStart"/>
      <w:r w:rsidRPr="002770CF">
        <w:rPr>
          <w:rStyle w:val="StyleUnderline"/>
        </w:rPr>
        <w:t>microbiolisation</w:t>
      </w:r>
      <w:proofErr w:type="spellEnd"/>
      <w:r w:rsidRPr="002770CF">
        <w:rPr>
          <w:rStyle w:val="StyleUnderline"/>
        </w:rPr>
        <w:t xml:space="preserve"> of production</w:t>
      </w:r>
      <w:r w:rsidRPr="005040A0">
        <w:rPr>
          <w:sz w:val="10"/>
        </w:rPr>
        <w:t xml:space="preserve">. </w:t>
      </w:r>
      <w:r w:rsidRPr="002770CF">
        <w:rPr>
          <w:rStyle w:val="StyleUnderline"/>
        </w:rPr>
        <w:t xml:space="preserve">Other forms of existing carbon-negative production that could be scaled up include </w:t>
      </w:r>
      <w:hyperlink w:history="1">
        <w:r w:rsidRPr="002770CF">
          <w:rPr>
            <w:rStyle w:val="StyleUnderline"/>
            <w:rFonts w:eastAsiaTheme="majorEastAsia"/>
          </w:rPr>
          <w:t>‘sky mining’ for diamonds</w:t>
        </w:r>
      </w:hyperlink>
      <w:r w:rsidRPr="005040A0">
        <w:rPr>
          <w:sz w:val="10"/>
        </w:rPr>
        <w:t xml:space="preserve"> that are chemically identical to earth diamonds, </w:t>
      </w:r>
      <w:r w:rsidRPr="002770CF">
        <w:rPr>
          <w:rStyle w:val="StyleUnderline"/>
        </w:rPr>
        <w:t>another industry that only exists</w:t>
      </w:r>
      <w:r w:rsidRPr="00EC254D">
        <w:rPr>
          <w:rStyle w:val="StyleUnderline"/>
        </w:rPr>
        <w:t xml:space="preserve"> on a small scale</w:t>
      </w:r>
      <w:r w:rsidRPr="005040A0">
        <w:rPr>
          <w:sz w:val="10"/>
        </w:rPr>
        <w:t xml:space="preserve"> under capitalism </w:t>
      </w:r>
      <w:r w:rsidRPr="00EC254D">
        <w:rPr>
          <w:rStyle w:val="StyleUnderline"/>
        </w:rPr>
        <w:t xml:space="preserve">because of the lack of </w:t>
      </w:r>
      <w:proofErr w:type="spellStart"/>
      <w:r w:rsidRPr="00EC254D">
        <w:rPr>
          <w:rStyle w:val="StyleUnderline"/>
        </w:rPr>
        <w:t>labour</w:t>
      </w:r>
      <w:proofErr w:type="spellEnd"/>
      <w:r w:rsidRPr="00EC254D">
        <w:rPr>
          <w:rStyle w:val="StyleUnderline"/>
        </w:rPr>
        <w:t xml:space="preserve"> exploitation</w:t>
      </w:r>
      <w:r w:rsidRPr="005040A0">
        <w:rPr>
          <w:sz w:val="10"/>
        </w:rPr>
        <w:t xml:space="preserve"> involved. </w:t>
      </w:r>
      <w:proofErr w:type="gramStart"/>
      <w:r w:rsidRPr="00EC254D">
        <w:rPr>
          <w:rStyle w:val="StyleUnderline"/>
        </w:rPr>
        <w:t>Emissions-free, energy-dense nuclear power,</w:t>
      </w:r>
      <w:proofErr w:type="gramEnd"/>
      <w:r w:rsidRPr="00EC254D">
        <w:rPr>
          <w:rStyle w:val="StyleUnderline"/>
        </w:rPr>
        <w:t xml:space="preserve"> is also an option. </w:t>
      </w:r>
      <w:r w:rsidRPr="005040A0">
        <w:rPr>
          <w:sz w:val="10"/>
        </w:rPr>
        <w:t xml:space="preserve">The initial impact of mining uranium on the environment must be re-assessed by an independent socialist state, but to prove our earlier point, nuclear has not been abandoned because of safety fears, but because its capital-intensity has become unprofitable as ever-growing total capital becomes harder and harder to expand by the relatively diminishing pool of human </w:t>
      </w:r>
      <w:proofErr w:type="spellStart"/>
      <w:r w:rsidRPr="005040A0">
        <w:rPr>
          <w:sz w:val="10"/>
        </w:rPr>
        <w:t>labour</w:t>
      </w:r>
      <w:proofErr w:type="spellEnd"/>
      <w:r w:rsidRPr="005040A0">
        <w:rPr>
          <w:sz w:val="10"/>
        </w:rPr>
        <w:t xml:space="preserve">. In terms of worker safety, nuclear is </w:t>
      </w:r>
      <w:hyperlink r:id="rId28" w:history="1">
        <w:r w:rsidRPr="005040A0">
          <w:rPr>
            <w:rStyle w:val="Hyperlink"/>
            <w:rFonts w:eastAsiaTheme="majorEastAsia"/>
            <w:sz w:val="10"/>
          </w:rPr>
          <w:t>the safest form of energy production</w:t>
        </w:r>
      </w:hyperlink>
      <w:r w:rsidRPr="005040A0">
        <w:rPr>
          <w:sz w:val="10"/>
        </w:rPr>
        <w:t xml:space="preserve">. </w:t>
      </w:r>
      <w:r w:rsidRPr="00EC254D">
        <w:rPr>
          <w:rStyle w:val="StyleUnderline"/>
        </w:rPr>
        <w:t xml:space="preserve">There is also the prospect of space-based solar power and associated wireless transmission, without the intermittency of </w:t>
      </w:r>
      <w:proofErr w:type="gramStart"/>
      <w:r w:rsidRPr="00EC254D">
        <w:rPr>
          <w:rStyle w:val="StyleUnderline"/>
        </w:rPr>
        <w:t>night time</w:t>
      </w:r>
      <w:proofErr w:type="gramEnd"/>
      <w:r w:rsidRPr="00EC254D">
        <w:rPr>
          <w:rStyle w:val="StyleUnderline"/>
        </w:rPr>
        <w:t xml:space="preserve"> or winter </w:t>
      </w:r>
      <w:r w:rsidRPr="005040A0">
        <w:rPr>
          <w:sz w:val="10"/>
        </w:rPr>
        <w:t xml:space="preserve">suffered by solar panels and wind turbines on Earth. This, too, however, has proven too expensive for investors who won’t invest without the prospect of a higher return. Reverting to overly local, small-scale production—which would make everything more expensive — is not an option. Sea levels are </w:t>
      </w:r>
      <w:proofErr w:type="gramStart"/>
      <w:r w:rsidRPr="005040A0">
        <w:rPr>
          <w:sz w:val="10"/>
        </w:rPr>
        <w:t>rising</w:t>
      </w:r>
      <w:proofErr w:type="gramEnd"/>
      <w:r w:rsidRPr="005040A0">
        <w:rPr>
          <w:sz w:val="10"/>
        </w:rPr>
        <w:t xml:space="preserve"> and we probably need to build incredibly vast dikes on every continent. Rising temperatures will also massively increase the demand for air conditioning, which will have to be powered by something abundant and emissions-free, like nuclear. But socialism never works? </w:t>
      </w:r>
      <w:r w:rsidRPr="005040A0">
        <w:rPr>
          <w:sz w:val="10"/>
          <w:szCs w:val="16"/>
        </w:rPr>
        <w:t>Clearly, we need world socialism.</w:t>
      </w:r>
      <w:r w:rsidRPr="005040A0">
        <w:rPr>
          <w:sz w:val="10"/>
        </w:rPr>
        <w:t xml:space="preserve"> Countries that are arguably ‘semi-socialist’ or that are supposedly ‘working towards’ socialism, like China and Venezuela, still work to some extent </w:t>
      </w:r>
      <w:proofErr w:type="gramStart"/>
      <w:r w:rsidRPr="005040A0">
        <w:rPr>
          <w:sz w:val="10"/>
        </w:rPr>
        <w:t>on the basis of</w:t>
      </w:r>
      <w:proofErr w:type="gramEnd"/>
      <w:r w:rsidRPr="005040A0">
        <w:rPr>
          <w:sz w:val="10"/>
        </w:rPr>
        <w:t xml:space="preserve"> commodity-production. But even ‘fully’ socialist countries still </w:t>
      </w:r>
      <w:proofErr w:type="gramStart"/>
      <w:r w:rsidRPr="005040A0">
        <w:rPr>
          <w:sz w:val="10"/>
        </w:rPr>
        <w:t>have to</w:t>
      </w:r>
      <w:proofErr w:type="gramEnd"/>
      <w:r w:rsidRPr="005040A0">
        <w:rPr>
          <w:sz w:val="10"/>
        </w:rPr>
        <w:t xml:space="preserve"> trade with capitalist countries, and that means having to make concessions to capital, working within a world capitalist system and having to maintain military </w:t>
      </w:r>
      <w:proofErr w:type="spellStart"/>
      <w:r w:rsidRPr="005040A0">
        <w:rPr>
          <w:sz w:val="10"/>
        </w:rPr>
        <w:t>defences</w:t>
      </w:r>
      <w:proofErr w:type="spellEnd"/>
      <w:r w:rsidRPr="005040A0">
        <w:rPr>
          <w:sz w:val="10"/>
        </w:rPr>
        <w:t xml:space="preserve"> at the expense of the civilian economy. Nor can they fully plan their economies due to fluctuating, unpredictable foreign prices. The need to build up foreign currency also </w:t>
      </w:r>
      <w:proofErr w:type="spellStart"/>
      <w:r w:rsidRPr="005040A0">
        <w:rPr>
          <w:sz w:val="10"/>
        </w:rPr>
        <w:t>incentivises</w:t>
      </w:r>
      <w:proofErr w:type="spellEnd"/>
      <w:r w:rsidRPr="005040A0">
        <w:rPr>
          <w:sz w:val="10"/>
        </w:rPr>
        <w:t xml:space="preserve"> black markets. Again, </w:t>
      </w:r>
      <w:r w:rsidRPr="00EC254D">
        <w:rPr>
          <w:rStyle w:val="StyleUnderline"/>
        </w:rPr>
        <w:t xml:space="preserve">because socialist production is based on utility, socialism will also be able to invest in things like </w:t>
      </w:r>
      <w:proofErr w:type="spellStart"/>
      <w:r w:rsidRPr="00EC254D">
        <w:rPr>
          <w:rStyle w:val="StyleUnderline"/>
        </w:rPr>
        <w:t>mineralising</w:t>
      </w:r>
      <w:proofErr w:type="spellEnd"/>
      <w:r w:rsidRPr="00EC254D">
        <w:rPr>
          <w:rStyle w:val="StyleUnderline"/>
        </w:rPr>
        <w:t xml:space="preserve"> CO2</w:t>
      </w:r>
      <w:r w:rsidRPr="005040A0">
        <w:rPr>
          <w:sz w:val="10"/>
        </w:rPr>
        <w:t xml:space="preserve"> (turning it permanently into basalt rock). This is not a silver bullet since it is water-intensive, but it could certainly be scaled up significantly where water scarcity is not an issue (or if </w:t>
      </w:r>
      <w:hyperlink r:id="rId29" w:history="1">
        <w:r w:rsidRPr="005040A0">
          <w:rPr>
            <w:rStyle w:val="Hyperlink"/>
            <w:rFonts w:eastAsiaTheme="majorEastAsia"/>
            <w:sz w:val="10"/>
          </w:rPr>
          <w:t>water can be ‘artificially’ produced</w:t>
        </w:r>
      </w:hyperlink>
      <w:r w:rsidRPr="005040A0">
        <w:rPr>
          <w:sz w:val="10"/>
        </w:rPr>
        <w:t xml:space="preserve">). </w:t>
      </w:r>
      <w:r w:rsidRPr="00EC254D">
        <w:rPr>
          <w:rStyle w:val="StyleUnderline"/>
        </w:rPr>
        <w:t>That we are not doing this is a travesty — but where it would be a productive industry under socialism, it is an unproductive industry under capitalism</w:t>
      </w:r>
      <w:r w:rsidRPr="005040A0">
        <w:rPr>
          <w:sz w:val="10"/>
        </w:rPr>
        <w:t xml:space="preserve">, since it does not offer a commodity that can be sold for profit (unless it is sold to the state using public debt, thereby creating no new value and contributing to money devaluation that </w:t>
      </w:r>
      <w:hyperlink r:id="rId30" w:history="1">
        <w:r w:rsidRPr="005040A0">
          <w:rPr>
            <w:rStyle w:val="Hyperlink"/>
            <w:rFonts w:eastAsiaTheme="majorEastAsia"/>
            <w:sz w:val="10"/>
          </w:rPr>
          <w:t>will eventually (imminently) cause hyperinflation</w:t>
        </w:r>
      </w:hyperlink>
      <w:r w:rsidRPr="005040A0">
        <w:rPr>
          <w:sz w:val="10"/>
        </w:rPr>
        <w:t xml:space="preserve">). It would therefore have to be funded by </w:t>
      </w:r>
      <w:r w:rsidRPr="00DD6D54">
        <w:rPr>
          <w:rStyle w:val="StyleUnderline"/>
          <w:highlight w:val="green"/>
        </w:rPr>
        <w:t>taxes</w:t>
      </w:r>
      <w:r w:rsidRPr="005040A0">
        <w:rPr>
          <w:sz w:val="10"/>
        </w:rPr>
        <w:t xml:space="preserve"> that </w:t>
      </w:r>
      <w:r w:rsidRPr="00DD6D54">
        <w:rPr>
          <w:rStyle w:val="StyleUnderline"/>
          <w:highlight w:val="green"/>
        </w:rPr>
        <w:t>eat into already thinning profit margins, and so these</w:t>
      </w:r>
      <w:r w:rsidRPr="005040A0">
        <w:rPr>
          <w:sz w:val="10"/>
        </w:rPr>
        <w:t xml:space="preserve"> taxes </w:t>
      </w:r>
      <w:r w:rsidRPr="00DD6D54">
        <w:rPr>
          <w:rStyle w:val="StyleUnderline"/>
          <w:highlight w:val="green"/>
        </w:rPr>
        <w:t xml:space="preserve">are resisted by capitalists, who </w:t>
      </w:r>
      <w:r w:rsidRPr="00646863">
        <w:rPr>
          <w:rStyle w:val="StyleUnderline"/>
        </w:rPr>
        <w:t xml:space="preserve">anyway </w:t>
      </w:r>
      <w:r w:rsidRPr="00DD6D54">
        <w:rPr>
          <w:rStyle w:val="StyleUnderline"/>
          <w:highlight w:val="green"/>
        </w:rPr>
        <w:t xml:space="preserve">run the </w:t>
      </w:r>
      <w:r w:rsidRPr="00646863">
        <w:rPr>
          <w:rStyle w:val="StyleUnderline"/>
        </w:rPr>
        <w:t xml:space="preserve">capitalist </w:t>
      </w:r>
      <w:r w:rsidRPr="00DD6D54">
        <w:rPr>
          <w:rStyle w:val="StyleUnderline"/>
          <w:highlight w:val="green"/>
        </w:rPr>
        <w:t>state.</w:t>
      </w:r>
      <w:r w:rsidRPr="005040A0">
        <w:rPr>
          <w:sz w:val="10"/>
        </w:rPr>
        <w:t xml:space="preserve"> They are incapable of changing the system, even as it threatens to produce an </w:t>
      </w:r>
      <w:proofErr w:type="spellStart"/>
      <w:r w:rsidRPr="005040A0">
        <w:rPr>
          <w:sz w:val="10"/>
        </w:rPr>
        <w:t>ecocidal</w:t>
      </w:r>
      <w:proofErr w:type="spellEnd"/>
      <w:r w:rsidRPr="005040A0">
        <w:rPr>
          <w:sz w:val="10"/>
        </w:rPr>
        <w:t xml:space="preserve"> holocaust. </w:t>
      </w:r>
      <w:r w:rsidRPr="00811AA1">
        <w:rPr>
          <w:rStyle w:val="Emphasis"/>
        </w:rPr>
        <w:t>Capitalism is now effectively an extinction cult</w:t>
      </w:r>
      <w:r w:rsidRPr="00EC254D">
        <w:rPr>
          <w:rStyle w:val="StyleUnderline"/>
        </w:rPr>
        <w:t xml:space="preserve"> and can only continue to steer Earth into the sun. </w:t>
      </w:r>
      <w:r w:rsidRPr="00DD6D54">
        <w:rPr>
          <w:rStyle w:val="Emphasis"/>
          <w:highlight w:val="green"/>
        </w:rPr>
        <w:t>Socialism</w:t>
      </w:r>
      <w:r w:rsidRPr="00811AA1">
        <w:rPr>
          <w:rStyle w:val="Emphasis"/>
        </w:rPr>
        <w:t xml:space="preserve"> — which is anyway </w:t>
      </w:r>
      <w:hyperlink r:id="rId31" w:history="1">
        <w:r w:rsidRPr="00811AA1">
          <w:rPr>
            <w:rStyle w:val="Emphasis"/>
            <w:rFonts w:eastAsiaTheme="majorEastAsia"/>
          </w:rPr>
          <w:t>becoming an economic</w:t>
        </w:r>
        <w:r w:rsidRPr="00811AA1">
          <w:rPr>
            <w:rStyle w:val="Emphasis"/>
          </w:rPr>
          <w:t xml:space="preserve"> necessity</w:t>
        </w:r>
      </w:hyperlink>
      <w:r w:rsidRPr="00811AA1">
        <w:rPr>
          <w:sz w:val="10"/>
        </w:rPr>
        <w:t xml:space="preserve"> for</w:t>
      </w:r>
      <w:r w:rsidRPr="005040A0">
        <w:rPr>
          <w:sz w:val="10"/>
        </w:rPr>
        <w:t xml:space="preserve"> the first time — </w:t>
      </w:r>
      <w:r w:rsidRPr="00DD6D54">
        <w:rPr>
          <w:rStyle w:val="Emphasis"/>
          <w:highlight w:val="green"/>
        </w:rPr>
        <w:t>gives humanity the chance of steering Earth to safety</w:t>
      </w:r>
      <w:r w:rsidRPr="00EC254D">
        <w:rPr>
          <w:rStyle w:val="Emphasis"/>
        </w:rPr>
        <w:t>, in the nick of time.</w:t>
      </w:r>
    </w:p>
    <w:p w14:paraId="330A2C0B" w14:textId="77777777" w:rsidR="00C8184C" w:rsidRDefault="00C8184C" w:rsidP="00C8184C"/>
    <w:p w14:paraId="284869C7" w14:textId="77777777" w:rsidR="00C8184C" w:rsidRDefault="00C8184C" w:rsidP="00C8184C">
      <w:pPr>
        <w:pStyle w:val="Heading4"/>
      </w:pPr>
      <w:r>
        <w:t xml:space="preserve">Their positioning of capitalist competition as intrinsic good driven by </w:t>
      </w:r>
      <w:r>
        <w:rPr>
          <w:u w:val="single"/>
        </w:rPr>
        <w:t>IP reform</w:t>
      </w:r>
      <w:r>
        <w:t xml:space="preserve"> acts to </w:t>
      </w:r>
      <w:r w:rsidRPr="004E78CA">
        <w:rPr>
          <w:u w:val="single"/>
        </w:rPr>
        <w:t>maintain the stability of capital accumulation</w:t>
      </w:r>
      <w:r>
        <w:t>.</w:t>
      </w:r>
    </w:p>
    <w:p w14:paraId="7D0ED194" w14:textId="77777777" w:rsidR="00C8184C" w:rsidRPr="0096655D" w:rsidRDefault="00C8184C" w:rsidP="00C8184C">
      <w:pPr>
        <w:pStyle w:val="ListParagraph"/>
        <w:numPr>
          <w:ilvl w:val="0"/>
          <w:numId w:val="12"/>
        </w:numPr>
      </w:pPr>
      <w:r>
        <w:t>AT: Capitalism is when monopoly</w:t>
      </w:r>
    </w:p>
    <w:p w14:paraId="3C8B163F" w14:textId="77777777" w:rsidR="00C8184C" w:rsidRDefault="00C8184C" w:rsidP="00C8184C">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EE155EA" w14:textId="77777777" w:rsidR="00C8184C" w:rsidRPr="009F6522" w:rsidRDefault="00C8184C" w:rsidP="00C8184C">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65A9C27B" w14:textId="77777777" w:rsidR="00C8184C" w:rsidRPr="009F6522" w:rsidRDefault="00C8184C" w:rsidP="00C8184C">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C96C5AC" w14:textId="77777777" w:rsidR="00C8184C" w:rsidRPr="009F6522" w:rsidRDefault="00C8184C" w:rsidP="00C8184C">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7F2A1AEB" w14:textId="77777777" w:rsidR="00C8184C" w:rsidRPr="009F6522" w:rsidRDefault="00C8184C" w:rsidP="00C8184C">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0D57957F" w14:textId="77777777" w:rsidR="00C8184C" w:rsidRPr="009F6522" w:rsidRDefault="00C8184C" w:rsidP="00C8184C">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740EE0CE" w14:textId="77777777" w:rsidR="00C8184C" w:rsidRPr="009F6522" w:rsidRDefault="00C8184C" w:rsidP="00C8184C">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79D33D76" w14:textId="77777777" w:rsidR="00C8184C" w:rsidRPr="004E78CA" w:rsidRDefault="00C8184C" w:rsidP="00C8184C">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37E9D72C" w14:textId="77777777" w:rsidR="00C8184C" w:rsidRPr="002C2456" w:rsidRDefault="00C8184C" w:rsidP="00C8184C">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20F07DD7" w14:textId="77777777" w:rsidR="00C8184C" w:rsidRPr="002C2456" w:rsidRDefault="00C8184C" w:rsidP="00C8184C">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45186630" w14:textId="77777777" w:rsidR="00C8184C" w:rsidRPr="002C2456" w:rsidRDefault="00C8184C" w:rsidP="00C8184C">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54152B69" w14:textId="77777777" w:rsidR="00C8184C" w:rsidRPr="002C2456" w:rsidRDefault="00C8184C" w:rsidP="00C8184C">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4B2F2B2B" w14:textId="77777777" w:rsidR="00C8184C" w:rsidRPr="002C2456" w:rsidRDefault="00C8184C" w:rsidP="00C8184C">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6B97EA28" w14:textId="77777777" w:rsidR="00C8184C" w:rsidRPr="002C2456" w:rsidRDefault="00C8184C" w:rsidP="00C8184C">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3DFF030F" w14:textId="77777777" w:rsidR="00C8184C" w:rsidRPr="002C2456" w:rsidRDefault="00C8184C" w:rsidP="00C8184C">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7B251A1B" w14:textId="77777777" w:rsidR="00C8184C" w:rsidRPr="002C2456" w:rsidRDefault="00C8184C" w:rsidP="00C8184C">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59677ED5" w14:textId="77777777" w:rsidR="00C8184C" w:rsidRPr="002C2456" w:rsidRDefault="00C8184C" w:rsidP="00C8184C">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7279A97C" w14:textId="77777777" w:rsidR="00C8184C" w:rsidRPr="002C2456" w:rsidRDefault="00C8184C" w:rsidP="00C8184C">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406800C5" w14:textId="77777777" w:rsidR="00C8184C" w:rsidRPr="002D007C" w:rsidRDefault="00C8184C" w:rsidP="00C8184C">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70F24FD1" w14:textId="77777777" w:rsidR="00C8184C" w:rsidRDefault="00C8184C" w:rsidP="00C8184C">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1AED055B" w14:textId="77777777" w:rsidR="00C8184C" w:rsidRDefault="00C8184C" w:rsidP="00C8184C">
      <w:pPr>
        <w:rPr>
          <w:rStyle w:val="Emphasis"/>
        </w:rPr>
      </w:pPr>
    </w:p>
    <w:p w14:paraId="11F3346D" w14:textId="77777777" w:rsidR="00C8184C" w:rsidRPr="002A0A83" w:rsidRDefault="00C8184C" w:rsidP="00C8184C">
      <w:pPr>
        <w:pStyle w:val="Heading4"/>
      </w:pPr>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3A2EEE33" w14:textId="77777777" w:rsidR="00C8184C" w:rsidRPr="00BB411B" w:rsidRDefault="00C8184C" w:rsidP="00C8184C">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32" w:history="1">
        <w:r w:rsidRPr="00BE3BDB">
          <w:rPr>
            <w:rStyle w:val="Hyperlink"/>
            <w:sz w:val="12"/>
            <w:szCs w:val="12"/>
          </w:rPr>
          <w:t>https://www.viewpointmag.com/2018/02/01/internationalism-against-imperialism/</w:t>
        </w:r>
      </w:hyperlink>
      <w:r w:rsidRPr="00BC7696">
        <w:rPr>
          <w:sz w:val="12"/>
          <w:szCs w:val="12"/>
        </w:rPr>
        <w:t>)</w:t>
      </w:r>
    </w:p>
    <w:p w14:paraId="3574E1A3" w14:textId="77777777" w:rsidR="00C8184C" w:rsidRDefault="00C8184C" w:rsidP="00C8184C">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p w14:paraId="6000EC26" w14:textId="77777777" w:rsidR="00C8184C" w:rsidRDefault="00C8184C" w:rsidP="00C8184C"/>
    <w:p w14:paraId="1E706804" w14:textId="77777777" w:rsidR="00C8184C" w:rsidRDefault="00C8184C" w:rsidP="00C8184C">
      <w:pPr>
        <w:rPr>
          <w:rFonts w:asciiTheme="minorHAnsi" w:hAnsiTheme="minorHAnsi"/>
        </w:rPr>
      </w:pPr>
    </w:p>
    <w:p w14:paraId="198CABA4" w14:textId="0838A19A" w:rsidR="00C8184C" w:rsidRDefault="00C8184C" w:rsidP="00C8184C">
      <w:pPr>
        <w:pStyle w:val="Heading2"/>
      </w:pPr>
      <w:r>
        <w:t>Case</w:t>
      </w:r>
    </w:p>
    <w:p w14:paraId="3CC6B50E" w14:textId="24B6F2C8" w:rsidR="00C8184C" w:rsidRPr="00C8184C" w:rsidRDefault="00C8184C" w:rsidP="00C8184C">
      <w:pPr>
        <w:pStyle w:val="Heading3"/>
        <w:rPr>
          <w:rFonts w:asciiTheme="minorHAnsi" w:hAnsiTheme="minorHAnsi" w:cstheme="minorHAnsi"/>
        </w:rPr>
      </w:pPr>
      <w:r w:rsidRPr="00C8184C">
        <w:rPr>
          <w:rFonts w:asciiTheme="minorHAnsi" w:hAnsiTheme="minorHAnsi" w:cstheme="minorHAnsi"/>
        </w:rPr>
        <w:t>Economy</w:t>
      </w:r>
    </w:p>
    <w:p w14:paraId="2E1CA1A4"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Jordan Pharma </w:t>
      </w:r>
      <w:r w:rsidRPr="00C8184C">
        <w:rPr>
          <w:rFonts w:asciiTheme="minorHAnsi" w:hAnsiTheme="minorHAnsi" w:cstheme="minorHAnsi"/>
          <w:u w:val="single"/>
        </w:rPr>
        <w:t>high now</w:t>
      </w:r>
      <w:r w:rsidRPr="00C8184C">
        <w:rPr>
          <w:rFonts w:asciiTheme="minorHAnsi" w:hAnsiTheme="minorHAnsi" w:cstheme="minorHAnsi"/>
        </w:rPr>
        <w:t xml:space="preserve"> – that’s 1AC Salih – flips Uniqueness </w:t>
      </w:r>
      <w:r w:rsidRPr="00C8184C">
        <w:rPr>
          <w:rFonts w:asciiTheme="minorHAnsi" w:hAnsiTheme="minorHAnsi" w:cstheme="minorHAnsi"/>
          <w:u w:val="single"/>
        </w:rPr>
        <w:t>negative</w:t>
      </w:r>
      <w:r w:rsidRPr="00C8184C">
        <w:rPr>
          <w:rFonts w:asciiTheme="minorHAnsi" w:hAnsiTheme="minorHAnsi" w:cstheme="minorHAnsi"/>
        </w:rPr>
        <w:t xml:space="preserve"> – either a] Jordan pharma </w:t>
      </w:r>
      <w:r w:rsidRPr="00C8184C">
        <w:rPr>
          <w:rFonts w:asciiTheme="minorHAnsi" w:hAnsiTheme="minorHAnsi" w:cstheme="minorHAnsi"/>
          <w:u w:val="single"/>
        </w:rPr>
        <w:t>isn’t enough</w:t>
      </w:r>
      <w:r w:rsidRPr="00C8184C">
        <w:rPr>
          <w:rFonts w:asciiTheme="minorHAnsi" w:hAnsiTheme="minorHAnsi" w:cstheme="minorHAnsi"/>
        </w:rPr>
        <w:t xml:space="preserve"> and can’t solve your impacts or b] Jordan pharma is </w:t>
      </w:r>
      <w:r w:rsidRPr="00C8184C">
        <w:rPr>
          <w:rFonts w:asciiTheme="minorHAnsi" w:hAnsiTheme="minorHAnsi" w:cstheme="minorHAnsi"/>
          <w:u w:val="single"/>
        </w:rPr>
        <w:t>already solving</w:t>
      </w:r>
      <w:r w:rsidRPr="00C8184C">
        <w:rPr>
          <w:rFonts w:asciiTheme="minorHAnsi" w:hAnsiTheme="minorHAnsi" w:cstheme="minorHAnsi"/>
        </w:rPr>
        <w:t xml:space="preserve"> – it’s high </w:t>
      </w:r>
      <w:r w:rsidRPr="00C8184C">
        <w:rPr>
          <w:rFonts w:asciiTheme="minorHAnsi" w:hAnsiTheme="minorHAnsi" w:cstheme="minorHAnsi"/>
          <w:u w:val="single"/>
        </w:rPr>
        <w:t>even with</w:t>
      </w:r>
      <w:r w:rsidRPr="00C8184C">
        <w:rPr>
          <w:rFonts w:asciiTheme="minorHAnsi" w:hAnsiTheme="minorHAnsi" w:cstheme="minorHAnsi"/>
        </w:rPr>
        <w:t xml:space="preserve"> Data Exclusivity which disproves your causal analysis.</w:t>
      </w:r>
    </w:p>
    <w:p w14:paraId="1164BA6D"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AT Wolf 21 - Multiple Alt Causes to Instability – coups, COVID econ issues, refugees, water scarcity – zero reason Pharma can overcome – your </w:t>
      </w:r>
      <w:proofErr w:type="spellStart"/>
      <w:r w:rsidRPr="00C8184C">
        <w:rPr>
          <w:rFonts w:asciiTheme="minorHAnsi" w:hAnsiTheme="minorHAnsi" w:cstheme="minorHAnsi"/>
        </w:rPr>
        <w:t>ev</w:t>
      </w:r>
      <w:proofErr w:type="spellEnd"/>
    </w:p>
    <w:p w14:paraId="6050905B"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1AC Wolf 4-14 </w:t>
      </w:r>
      <w:r w:rsidRPr="00C8184C">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2021 </w:t>
      </w:r>
      <w:hyperlink r:id="rId33" w:history="1">
        <w:r w:rsidRPr="00C8184C">
          <w:rPr>
            <w:rStyle w:val="Hyperlink"/>
            <w:rFonts w:asciiTheme="minorHAnsi" w:hAnsiTheme="minorHAnsi" w:cstheme="minorHAnsi"/>
          </w:rPr>
          <w:t>https://foreignpolicy.com/2021/04/14/jordan-abdullah-hamzah-hashemite-family-reunion-cant-hide-economic-woes/</w:t>
        </w:r>
      </w:hyperlink>
      <w:r w:rsidRPr="00C8184C">
        <w:rPr>
          <w:rFonts w:asciiTheme="minorHAnsi" w:hAnsiTheme="minorHAnsi" w:cstheme="minorHAnsi"/>
        </w:rPr>
        <w:t xml:space="preserve"> SM //Re-cut by Elmer </w:t>
      </w:r>
    </w:p>
    <w:p w14:paraId="0DBEEC12" w14:textId="77777777" w:rsidR="00C8184C" w:rsidRPr="00C8184C" w:rsidRDefault="00C8184C" w:rsidP="00C8184C">
      <w:pPr>
        <w:rPr>
          <w:rStyle w:val="StyleUnderline"/>
          <w:rFonts w:asciiTheme="minorHAnsi" w:hAnsiTheme="minorHAnsi" w:cstheme="minorHAnsi"/>
        </w:rPr>
      </w:pPr>
      <w:r w:rsidRPr="00C8184C">
        <w:rPr>
          <w:rFonts w:asciiTheme="minorHAnsi" w:hAnsiTheme="minorHAnsi" w:cstheme="minorHAnsi"/>
          <w:sz w:val="14"/>
        </w:rPr>
        <w:t>­­</w:t>
      </w:r>
      <w:r w:rsidRPr="00C8184C">
        <w:rPr>
          <w:rStyle w:val="StyleUnderline"/>
          <w:rFonts w:asciiTheme="minorHAnsi" w:hAnsiTheme="minorHAnsi" w:cstheme="minorHAnsi"/>
        </w:rPr>
        <w:t xml:space="preserve">A Hashemite Family Reunion Can’t Hide Jordan’s Woes Making nice after </w:t>
      </w:r>
      <w:r w:rsidRPr="00C8184C">
        <w:rPr>
          <w:rStyle w:val="StyleUnderline"/>
          <w:rFonts w:asciiTheme="minorHAnsi" w:hAnsiTheme="minorHAnsi" w:cstheme="minorHAnsi"/>
          <w:highlight w:val="green"/>
          <w:bdr w:val="single" w:sz="12" w:space="0" w:color="auto"/>
        </w:rPr>
        <w:t>an alleged coup</w:t>
      </w:r>
      <w:r w:rsidRPr="00C8184C">
        <w:rPr>
          <w:rStyle w:val="StyleUnderline"/>
          <w:rFonts w:asciiTheme="minorHAnsi" w:hAnsiTheme="minorHAnsi" w:cstheme="minorHAnsi"/>
          <w:highlight w:val="green"/>
        </w:rPr>
        <w:t xml:space="preserve"> </w:t>
      </w:r>
      <w:r w:rsidRPr="00C8184C">
        <w:rPr>
          <w:rStyle w:val="StyleUnderline"/>
          <w:rFonts w:asciiTheme="minorHAnsi" w:hAnsiTheme="minorHAnsi" w:cstheme="minorHAnsi"/>
        </w:rPr>
        <w:t>attempt obscures serious challenges</w:t>
      </w:r>
      <w:r w:rsidRPr="00C8184C">
        <w:rPr>
          <w:rFonts w:asciiTheme="minorHAnsi" w:hAnsiTheme="minorHAnsi" w:cstheme="minorHAnsi"/>
          <w:sz w:val="14"/>
        </w:rPr>
        <w:t xml:space="preserve">, including </w:t>
      </w:r>
      <w:r w:rsidRPr="00C8184C">
        <w:rPr>
          <w:rFonts w:asciiTheme="minorHAnsi" w:hAnsiTheme="minorHAnsi" w:cstheme="minorHAnsi"/>
          <w:b/>
          <w:sz w:val="26"/>
          <w:highlight w:val="green"/>
          <w:u w:val="single"/>
          <w:bdr w:val="single" w:sz="12" w:space="0" w:color="auto"/>
        </w:rPr>
        <w:t>water scarcity, a refugee crisis, and unhelpful neighbors</w:t>
      </w:r>
      <w:r w:rsidRPr="00C8184C">
        <w:rPr>
          <w:rFonts w:asciiTheme="minorHAnsi" w:hAnsiTheme="minorHAnsi" w:cstheme="minorHAnsi"/>
          <w:sz w:val="14"/>
        </w:rPr>
        <w:t xml:space="preserve">. The Hashemite Kingdom of Jordan is no stranger to royal intrigues and attempted coups. The first 20 years of the late King Hussein’s rule was wracked with coup plots, assassination attempts, and </w:t>
      </w:r>
      <w:r w:rsidRPr="00C8184C">
        <w:rPr>
          <w:rFonts w:asciiTheme="minorHAnsi" w:hAnsiTheme="minorHAnsi" w:cstheme="minorHAnsi"/>
          <w:b/>
          <w:sz w:val="26"/>
          <w:highlight w:val="green"/>
          <w:u w:val="single"/>
        </w:rPr>
        <w:t>a civil war</w:t>
      </w:r>
      <w:r w:rsidRPr="00C8184C">
        <w:rPr>
          <w:rFonts w:asciiTheme="minorHAnsi" w:hAnsiTheme="minorHAnsi" w:cstheme="minorHAnsi"/>
          <w:sz w:val="14"/>
          <w:highlight w:val="green"/>
        </w:rPr>
        <w:t xml:space="preserve"> </w:t>
      </w:r>
      <w:r w:rsidRPr="00C8184C">
        <w:rPr>
          <w:rFonts w:asciiTheme="minorHAnsi" w:hAnsiTheme="minorHAnsi" w:cstheme="minorHAnsi"/>
          <w:sz w:val="14"/>
        </w:rPr>
        <w:t xml:space="preserve">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C8184C">
        <w:rPr>
          <w:rStyle w:val="StyleUnderline"/>
          <w:rFonts w:asciiTheme="minorHAnsi" w:hAnsiTheme="minorHAnsi" w:cstheme="minorHAnsi"/>
        </w:rPr>
        <w:t xml:space="preserve">On Monday, the prince pledged his allegiance to the incumbent monarch and seemingly defused the latest royal tempest. But his display of deference doesn’t mean the end of </w:t>
      </w:r>
      <w:r w:rsidRPr="00C8184C">
        <w:rPr>
          <w:rStyle w:val="StyleUnderline"/>
          <w:rFonts w:asciiTheme="minorHAnsi" w:hAnsiTheme="minorHAnsi" w:cstheme="minorHAnsi"/>
          <w:highlight w:val="green"/>
        </w:rPr>
        <w:t xml:space="preserve">instability </w:t>
      </w:r>
      <w:r w:rsidRPr="00C8184C">
        <w:rPr>
          <w:rStyle w:val="StyleUnderline"/>
          <w:rFonts w:asciiTheme="minorHAnsi" w:hAnsiTheme="minorHAnsi" w:cstheme="minorHAnsi"/>
        </w:rPr>
        <w:t>in Jordan.</w:t>
      </w:r>
      <w:r w:rsidRPr="00C8184C">
        <w:rPr>
          <w:rFonts w:asciiTheme="minorHAnsi" w:hAnsiTheme="minorHAnsi" w:cstheme="minorHAnsi"/>
          <w:b/>
          <w:u w:val="single"/>
        </w:rPr>
        <w:t xml:space="preserve"> </w:t>
      </w:r>
      <w:r w:rsidRPr="00C8184C">
        <w:rPr>
          <w:rStyle w:val="StyleUnderline"/>
          <w:rFonts w:asciiTheme="minorHAnsi" w:hAnsiTheme="minorHAnsi" w:cstheme="minorHAnsi"/>
        </w:rPr>
        <w:t xml:space="preserve">This episode is a symptom of the challenges Abdullah has faced </w:t>
      </w:r>
      <w:r w:rsidRPr="00C8184C">
        <w:rPr>
          <w:rStyle w:val="StyleUnderline"/>
          <w:rFonts w:asciiTheme="minorHAnsi" w:hAnsiTheme="minorHAnsi" w:cstheme="minorHAnsi"/>
          <w:highlight w:val="green"/>
          <w:bdr w:val="single" w:sz="12" w:space="0" w:color="auto"/>
        </w:rPr>
        <w:t>since the outbreak of the Arab Spring</w:t>
      </w:r>
      <w:r w:rsidRPr="00C8184C">
        <w:rPr>
          <w:rStyle w:val="StyleUnderline"/>
          <w:rFonts w:asciiTheme="minorHAnsi" w:hAnsiTheme="minorHAnsi" w:cstheme="minorHAnsi"/>
        </w:rPr>
        <w:t xml:space="preserve">, not the problem itself. It is </w:t>
      </w:r>
      <w:r w:rsidRPr="00C8184C">
        <w:rPr>
          <w:rStyle w:val="StyleUnderline"/>
          <w:rFonts w:asciiTheme="minorHAnsi" w:hAnsiTheme="minorHAnsi" w:cstheme="minorHAnsi"/>
          <w:highlight w:val="green"/>
        </w:rPr>
        <w:t xml:space="preserve">unlikely to be the last challenge </w:t>
      </w:r>
      <w:r w:rsidRPr="00C8184C">
        <w:rPr>
          <w:rStyle w:val="StyleUnderline"/>
          <w:rFonts w:asciiTheme="minorHAnsi" w:hAnsiTheme="minorHAnsi" w:cstheme="minorHAnsi"/>
        </w:rPr>
        <w:t>the king faces to his rule unless Jordan’s economy undergoes significant economic reforms—quickly</w:t>
      </w:r>
      <w:r w:rsidRPr="00C8184C">
        <w:rPr>
          <w:rFonts w:asciiTheme="minorHAnsi" w:hAnsiTheme="minorHAnsi" w:cstheme="minorHAnsi"/>
          <w:sz w:val="14"/>
        </w:rPr>
        <w:t xml:space="preserve">. </w:t>
      </w:r>
      <w:r w:rsidRPr="00C8184C">
        <w:rPr>
          <w:rStyle w:val="StyleUnderline"/>
          <w:rFonts w:asciiTheme="minorHAnsi" w:hAnsiTheme="minorHAnsi" w:cstheme="minorHAnsi"/>
        </w:rPr>
        <w:t xml:space="preserve">Jordan has experienced multiple bouts of protests that were brought on by </w:t>
      </w:r>
      <w:r w:rsidRPr="00C8184C">
        <w:rPr>
          <w:rStyle w:val="StyleUnderline"/>
          <w:rFonts w:asciiTheme="minorHAnsi" w:hAnsiTheme="minorHAnsi" w:cstheme="minorHAnsi"/>
          <w:highlight w:val="green"/>
        </w:rPr>
        <w:t xml:space="preserve">economic downturns </w:t>
      </w:r>
      <w:r w:rsidRPr="00C8184C">
        <w:rPr>
          <w:rFonts w:asciiTheme="minorHAnsi" w:hAnsiTheme="minorHAnsi" w:cstheme="minorHAnsi"/>
          <w:sz w:val="14"/>
        </w:rPr>
        <w:t xml:space="preserve">(including </w:t>
      </w:r>
      <w:r w:rsidRPr="00C8184C">
        <w:rPr>
          <w:rFonts w:asciiTheme="minorHAnsi" w:hAnsiTheme="minorHAnsi" w:cstheme="minorHAnsi"/>
          <w:b/>
          <w:sz w:val="26"/>
          <w:highlight w:val="green"/>
          <w:u w:val="single"/>
        </w:rPr>
        <w:t>during the Arab Spring and</w:t>
      </w:r>
      <w:r w:rsidRPr="00C8184C">
        <w:rPr>
          <w:rFonts w:asciiTheme="minorHAnsi" w:hAnsiTheme="minorHAnsi" w:cstheme="minorHAnsi"/>
          <w:sz w:val="14"/>
          <w:highlight w:val="green"/>
        </w:rPr>
        <w:t xml:space="preserve"> </w:t>
      </w:r>
      <w:r w:rsidRPr="00C8184C">
        <w:rPr>
          <w:rFonts w:asciiTheme="minorHAnsi" w:hAnsiTheme="minorHAnsi" w:cstheme="minorHAnsi"/>
          <w:sz w:val="14"/>
        </w:rPr>
        <w:t xml:space="preserve">the </w:t>
      </w:r>
      <w:r w:rsidRPr="00C8184C">
        <w:rPr>
          <w:rFonts w:asciiTheme="minorHAnsi" w:hAnsiTheme="minorHAnsi" w:cstheme="minorHAnsi"/>
          <w:b/>
          <w:sz w:val="26"/>
          <w:highlight w:val="green"/>
          <w:u w:val="single"/>
        </w:rPr>
        <w:t>COVID</w:t>
      </w:r>
      <w:r w:rsidRPr="00C8184C">
        <w:rPr>
          <w:rFonts w:asciiTheme="minorHAnsi" w:hAnsiTheme="minorHAnsi" w:cstheme="minorHAnsi"/>
          <w:sz w:val="14"/>
        </w:rPr>
        <w:t xml:space="preserve">-19 pandemic) and were met with a combination of changes in economic tactics and giveaway programs, repression, and government reshuffles. This plot supposedly came from within the royal court, giving a tabloid quality to a security threat, especially after the </w:t>
      </w:r>
      <w:r w:rsidRPr="00C8184C">
        <w:rPr>
          <w:rFonts w:asciiTheme="minorHAnsi" w:hAnsiTheme="minorHAnsi" w:cstheme="minorHAnsi"/>
          <w:b/>
          <w:sz w:val="26"/>
          <w:highlight w:val="green"/>
          <w:u w:val="single"/>
        </w:rPr>
        <w:t>prince</w:t>
      </w:r>
      <w:r w:rsidRPr="00C8184C">
        <w:rPr>
          <w:rFonts w:asciiTheme="minorHAnsi" w:hAnsiTheme="minorHAnsi" w:cstheme="minorHAnsi"/>
          <w:sz w:val="14"/>
          <w:highlight w:val="green"/>
        </w:rPr>
        <w:t xml:space="preserve"> </w:t>
      </w:r>
      <w:r w:rsidRPr="00C8184C">
        <w:rPr>
          <w:rFonts w:asciiTheme="minorHAnsi" w:hAnsiTheme="minorHAnsi" w:cstheme="minorHAnsi"/>
          <w:sz w:val="14"/>
        </w:rPr>
        <w:t xml:space="preserve">made his </w:t>
      </w:r>
      <w:r w:rsidRPr="00C8184C">
        <w:rPr>
          <w:rFonts w:asciiTheme="minorHAnsi" w:hAnsiTheme="minorHAnsi" w:cstheme="minorHAnsi"/>
          <w:b/>
          <w:sz w:val="26"/>
          <w:highlight w:val="green"/>
          <w:u w:val="single"/>
        </w:rPr>
        <w:t>house arrest</w:t>
      </w:r>
      <w:r w:rsidRPr="00C8184C">
        <w:rPr>
          <w:rFonts w:asciiTheme="minorHAnsi" w:hAnsiTheme="minorHAnsi" w:cstheme="minorHAnsi"/>
          <w:sz w:val="14"/>
          <w:highlight w:val="green"/>
        </w:rPr>
        <w:t xml:space="preserve"> </w:t>
      </w:r>
      <w:proofErr w:type="gramStart"/>
      <w:r w:rsidRPr="00C8184C">
        <w:rPr>
          <w:rFonts w:asciiTheme="minorHAnsi" w:hAnsiTheme="minorHAnsi" w:cstheme="minorHAnsi"/>
          <w:sz w:val="14"/>
        </w:rPr>
        <w:t>all the more</w:t>
      </w:r>
      <w:proofErr w:type="gramEnd"/>
      <w:r w:rsidRPr="00C8184C">
        <w:rPr>
          <w:rFonts w:asciiTheme="minorHAnsi" w:hAnsiTheme="minorHAnsi" w:cstheme="minorHAnsi"/>
          <w:sz w:val="14"/>
        </w:rPr>
        <w:t xml:space="preserve"> unusual by issuing a personal statement online. However</w:t>
      </w:r>
      <w:r w:rsidRPr="00C8184C">
        <w:rPr>
          <w:rStyle w:val="StyleUnderline"/>
          <w:rFonts w:asciiTheme="minorHAnsi" w:hAnsiTheme="minorHAnsi" w:cstheme="minorHAnsi"/>
        </w:rPr>
        <w:t xml:space="preserve">, Hamzah’s alleged </w:t>
      </w:r>
      <w:r w:rsidRPr="00C8184C">
        <w:rPr>
          <w:rStyle w:val="StyleUnderline"/>
          <w:rFonts w:asciiTheme="minorHAnsi" w:hAnsiTheme="minorHAnsi" w:cstheme="minorHAnsi"/>
          <w:highlight w:val="green"/>
        </w:rPr>
        <w:t xml:space="preserve">plan to overthrow Abdullah </w:t>
      </w:r>
      <w:r w:rsidRPr="00C8184C">
        <w:rPr>
          <w:rStyle w:val="StyleUnderline"/>
          <w:rFonts w:asciiTheme="minorHAnsi" w:hAnsiTheme="minorHAnsi" w:cstheme="minorHAnsi"/>
        </w:rPr>
        <w:t xml:space="preserve">is a distraction from Jordan’s ongoing strategic and economic problems that do not have readily apparent solutions. </w:t>
      </w:r>
      <w:r w:rsidRPr="00C8184C">
        <w:rPr>
          <w:rFonts w:asciiTheme="minorHAnsi" w:hAnsiTheme="minorHAnsi" w:cstheme="minorHAnsi"/>
          <w:sz w:val="14"/>
        </w:rPr>
        <w:t xml:space="preserve">Bruce Riedel, a senior fellow at the Brookings Institution, described the latest royal feud as the “most serious political crisis” Jordan has faced in 50 years. Regional experts have heard these warnings before. However, Abdullah’s combination of political savvy and luck in negotiating the challenges he has faced since the outbreak of the Arab Spring does not mean he will continue be lucky in the future. Domestic stability cannot be taken for granted. Tourism, Jordan’s biggest industry, ground to a halt after the emergence of the COVID-19 pandemic. It had accounted for $5.8 billion in revenues in a $43 billion economy in 2019, but Jordan could not allow tourists back into the country as COVID-19 spread. Furthermore, remittances, which had accounted for $3.7 billion in 2018, were estimated to drop by nearly 20 percent for the entire region in 2020. Two weeks ago, protests broke out in Amman along with other cities because of the deaths of six people from COVID-19 at government hospitals. The cause was low oxygen supplies. However, the literature on comparative authoritarianism shows that protests may provide elites with opportunities to reveal their preferences and split from the incumbent regime. Should more protests occur due to the worsening economic situation, water shortages, the coronavirus crisis, or the strains of hosting a large refugee population, a window of opportunity may open for Prince Hamzah or another opportunistic contender for the throne.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 Popular radio programs have reported regular call-ins criticizing Abdullah, blaming him for the country’s poor economic performance and corruption. 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C8184C">
        <w:rPr>
          <w:rFonts w:asciiTheme="minorHAnsi" w:hAnsiTheme="minorHAnsi" w:cstheme="minorHAnsi"/>
          <w:sz w:val="14"/>
        </w:rPr>
        <w:t>in order to</w:t>
      </w:r>
      <w:proofErr w:type="gramEnd"/>
      <w:r w:rsidRPr="00C8184C">
        <w:rPr>
          <w:rFonts w:asciiTheme="minorHAnsi" w:hAnsiTheme="minorHAnsi" w:cstheme="minorHAnsi"/>
          <w:sz w:val="14"/>
        </w:rPr>
        <w:t xml:space="preserve"> advance his own interests. Even Jordanian Finance Minister Mohamad al-</w:t>
      </w:r>
      <w:proofErr w:type="spellStart"/>
      <w:r w:rsidRPr="00C8184C">
        <w:rPr>
          <w:rFonts w:asciiTheme="minorHAnsi" w:hAnsiTheme="minorHAnsi" w:cstheme="minorHAnsi"/>
          <w:sz w:val="14"/>
        </w:rPr>
        <w:t>Ississ</w:t>
      </w:r>
      <w:proofErr w:type="spellEnd"/>
      <w:r w:rsidRPr="00C8184C">
        <w:rPr>
          <w:rFonts w:asciiTheme="minorHAnsi" w:hAnsiTheme="minorHAnsi" w:cstheme="minorHAnsi"/>
          <w:sz w:val="14"/>
        </w:rPr>
        <w:t xml:space="preserve"> reportedly said, “Unemployment is this country’s greatest problem.” Official figures put unemployment at 24 percent currently. Jordan’s supposed regional allies are not helping. 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 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C8184C">
        <w:rPr>
          <w:rFonts w:asciiTheme="minorHAnsi" w:hAnsiTheme="minorHAnsi" w:cstheme="minorHAnsi"/>
          <w:sz w:val="14"/>
        </w:rPr>
        <w:t>in order to</w:t>
      </w:r>
      <w:proofErr w:type="gramEnd"/>
      <w:r w:rsidRPr="00C8184C">
        <w:rPr>
          <w:rFonts w:asciiTheme="minorHAnsi" w:hAnsiTheme="minorHAnsi" w:cstheme="minorHAnsi"/>
          <w:sz w:val="14"/>
        </w:rPr>
        <w:t xml:space="preserve"> displace the Hashemites as the guardians of Al-Aqsa Mosque and take over custodianship of Jerusalem’s holy places. The royal family’s latest feud is an allegory for Jordan’s ongoing economic and strategic problems. Should they continue, it is highly likely that this moderate ally of the United States and the West will find itself convulsed by domestic challenges again in the future. This could come in at least two forms: The first is another civil conflict with Jordan’s large Palestinian population. The second could be another challenge for the throne, possibly from Hamzah or from another royal rival who has yet to reveal himself.</w:t>
      </w:r>
      <w:r w:rsidRPr="00C8184C">
        <w:rPr>
          <w:rStyle w:val="StyleUnderline"/>
          <w:rFonts w:asciiTheme="minorHAnsi" w:hAnsiTheme="minorHAnsi" w:cstheme="minorHAnsi"/>
        </w:rPr>
        <w:t xml:space="preserve"> </w:t>
      </w:r>
    </w:p>
    <w:p w14:paraId="70732F6D"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AT Younes 18:</w:t>
      </w:r>
    </w:p>
    <w:p w14:paraId="0DEF4DFB"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1] The fact that Pharma is </w:t>
      </w:r>
      <w:r w:rsidRPr="00C8184C">
        <w:rPr>
          <w:rFonts w:asciiTheme="minorHAnsi" w:hAnsiTheme="minorHAnsi" w:cstheme="minorHAnsi"/>
          <w:u w:val="single"/>
        </w:rPr>
        <w:t>high now</w:t>
      </w:r>
      <w:r w:rsidRPr="00C8184C">
        <w:rPr>
          <w:rFonts w:asciiTheme="minorHAnsi" w:hAnsiTheme="minorHAnsi" w:cstheme="minorHAnsi"/>
        </w:rPr>
        <w:t xml:space="preserve"> disproves their ability to access 1AC Younes since Econ instability is happening despite thriving Pharma – no quantification of why some more generics would solve – U/Q overwhelms the Link – multiple Alt Causes – here’s your </w:t>
      </w:r>
      <w:proofErr w:type="spellStart"/>
      <w:r w:rsidRPr="00C8184C">
        <w:rPr>
          <w:rFonts w:asciiTheme="minorHAnsi" w:hAnsiTheme="minorHAnsi" w:cstheme="minorHAnsi"/>
        </w:rPr>
        <w:t>ev</w:t>
      </w:r>
      <w:proofErr w:type="spellEnd"/>
      <w:r w:rsidRPr="00C8184C">
        <w:rPr>
          <w:rFonts w:asciiTheme="minorHAnsi" w:hAnsiTheme="minorHAnsi" w:cstheme="minorHAnsi"/>
        </w:rPr>
        <w:t>.</w:t>
      </w:r>
    </w:p>
    <w:p w14:paraId="308F4085"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1AC Younes 18 </w:t>
      </w:r>
      <w:r w:rsidRPr="00C8184C">
        <w:rPr>
          <w:rFonts w:asciiTheme="minorHAnsi" w:hAnsiTheme="minorHAnsi" w:cstheme="minorHAnsi"/>
        </w:rPr>
        <w:t xml:space="preserve">“Jordan’s economic crisis threatens political stability” Ali Younes, 14 Feb 2018 </w:t>
      </w:r>
      <w:hyperlink r:id="rId34" w:history="1">
        <w:r w:rsidRPr="00C8184C">
          <w:rPr>
            <w:rStyle w:val="Hyperlink"/>
            <w:rFonts w:asciiTheme="minorHAnsi" w:hAnsiTheme="minorHAnsi" w:cstheme="minorHAnsi"/>
          </w:rPr>
          <w:t>https://www.aljazeera.com/economy/2018/2/14/jordans-economic-crisis-threatens-political-stability</w:t>
        </w:r>
      </w:hyperlink>
      <w:r w:rsidRPr="00C8184C">
        <w:rPr>
          <w:rFonts w:asciiTheme="minorHAnsi" w:hAnsiTheme="minorHAnsi" w:cstheme="minorHAnsi"/>
        </w:rPr>
        <w:t xml:space="preserve"> SM//re-cut by Elmer</w:t>
      </w:r>
    </w:p>
    <w:p w14:paraId="02AAF9D9" w14:textId="77777777" w:rsidR="00C8184C" w:rsidRPr="00C8184C" w:rsidRDefault="00C8184C" w:rsidP="00C8184C">
      <w:pPr>
        <w:rPr>
          <w:rFonts w:asciiTheme="minorHAnsi" w:hAnsiTheme="minorHAnsi" w:cstheme="minorHAnsi"/>
          <w:sz w:val="16"/>
        </w:rPr>
      </w:pPr>
      <w:r w:rsidRPr="00C8184C">
        <w:rPr>
          <w:rStyle w:val="StyleUnderline"/>
          <w:rFonts w:asciiTheme="minorHAnsi" w:hAnsiTheme="minorHAnsi" w:cstheme="minorHAnsi"/>
        </w:rPr>
        <w:t xml:space="preserve">Jordan’s economic crisis threatens political stability </w:t>
      </w:r>
      <w:r w:rsidRPr="00C8184C">
        <w:rPr>
          <w:rFonts w:asciiTheme="minorHAnsi" w:hAnsiTheme="minorHAnsi" w:cstheme="minorHAnsi"/>
          <w:b/>
          <w:sz w:val="26"/>
          <w:highlight w:val="green"/>
          <w:u w:val="single"/>
        </w:rPr>
        <w:t>Anger simmers after</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the </w:t>
      </w:r>
      <w:r w:rsidRPr="00C8184C">
        <w:rPr>
          <w:rFonts w:asciiTheme="minorHAnsi" w:hAnsiTheme="minorHAnsi" w:cstheme="minorHAnsi"/>
          <w:b/>
          <w:sz w:val="26"/>
          <w:highlight w:val="green"/>
          <w:u w:val="single"/>
        </w:rPr>
        <w:t>government hiked taxes</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between 50-100 percent </w:t>
      </w:r>
      <w:r w:rsidRPr="00C8184C">
        <w:rPr>
          <w:rFonts w:asciiTheme="minorHAnsi" w:hAnsiTheme="minorHAnsi" w:cstheme="minorHAnsi"/>
          <w:b/>
          <w:sz w:val="26"/>
          <w:highlight w:val="green"/>
          <w:u w:val="single"/>
        </w:rPr>
        <w:t>on</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key food staples such as </w:t>
      </w:r>
      <w:r w:rsidRPr="00C8184C">
        <w:rPr>
          <w:rFonts w:asciiTheme="minorHAnsi" w:hAnsiTheme="minorHAnsi" w:cstheme="minorHAnsi"/>
          <w:b/>
          <w:sz w:val="26"/>
          <w:highlight w:val="green"/>
          <w:u w:val="single"/>
        </w:rPr>
        <w:t>bread</w:t>
      </w:r>
      <w:r w:rsidRPr="00C8184C">
        <w:rPr>
          <w:rFonts w:asciiTheme="minorHAnsi" w:hAnsiTheme="minorHAnsi" w:cstheme="minorHAnsi"/>
          <w:sz w:val="16"/>
        </w:rPr>
        <w:t xml:space="preserve">. Angry at the decision to </w:t>
      </w:r>
      <w:r w:rsidRPr="00C8184C">
        <w:rPr>
          <w:rFonts w:asciiTheme="minorHAnsi" w:hAnsiTheme="minorHAnsi" w:cstheme="minorHAnsi"/>
          <w:b/>
          <w:sz w:val="26"/>
          <w:highlight w:val="green"/>
          <w:u w:val="single"/>
        </w:rPr>
        <w:t>increase food prices</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last month, </w:t>
      </w:r>
      <w:r w:rsidRPr="00C8184C">
        <w:rPr>
          <w:rStyle w:val="StyleUnderline"/>
          <w:rFonts w:asciiTheme="minorHAnsi" w:hAnsiTheme="minorHAnsi" w:cstheme="minorHAnsi"/>
        </w:rPr>
        <w:t xml:space="preserve">restive Jordanians are demanding the government’s resignation and the dissolution of parliament. </w:t>
      </w:r>
      <w:r w:rsidRPr="00C8184C">
        <w:rPr>
          <w:rFonts w:asciiTheme="minorHAnsi" w:hAnsiTheme="minorHAnsi" w:cstheme="minorHAnsi"/>
          <w:sz w:val="16"/>
        </w:rPr>
        <w:t xml:space="preserve">Last month, the government implemented a tax rise of between 50-100 percent on key food staples such as bread, </w:t>
      </w:r>
      <w:proofErr w:type="gramStart"/>
      <w:r w:rsidRPr="00C8184C">
        <w:rPr>
          <w:rFonts w:asciiTheme="minorHAnsi" w:hAnsiTheme="minorHAnsi" w:cstheme="minorHAnsi"/>
          <w:sz w:val="16"/>
        </w:rPr>
        <w:t>in order to</w:t>
      </w:r>
      <w:proofErr w:type="gramEnd"/>
      <w:r w:rsidRPr="00C8184C">
        <w:rPr>
          <w:rFonts w:asciiTheme="minorHAnsi" w:hAnsiTheme="minorHAnsi" w:cstheme="minorHAnsi"/>
          <w:sz w:val="16"/>
        </w:rPr>
        <w:t xml:space="preserve"> decrease its $700m budget deficit. Jordan’s </w:t>
      </w:r>
      <w:r w:rsidRPr="00C8184C">
        <w:rPr>
          <w:rFonts w:asciiTheme="minorHAnsi" w:hAnsiTheme="minorHAnsi" w:cstheme="minorHAnsi"/>
          <w:b/>
          <w:sz w:val="26"/>
          <w:highlight w:val="green"/>
          <w:u w:val="single"/>
          <w:bdr w:val="single" w:sz="12" w:space="0" w:color="auto"/>
        </w:rPr>
        <w:t>debt has now reached $40bn</w:t>
      </w:r>
      <w:r w:rsidRPr="00C8184C">
        <w:rPr>
          <w:rFonts w:asciiTheme="minorHAnsi" w:hAnsiTheme="minorHAnsi" w:cstheme="minorHAnsi"/>
          <w:sz w:val="16"/>
          <w:highlight w:val="green"/>
        </w:rPr>
        <w:t xml:space="preserve"> </w:t>
      </w:r>
      <w:r w:rsidRPr="00C8184C">
        <w:rPr>
          <w:rFonts w:asciiTheme="minorHAnsi" w:hAnsiTheme="minorHAnsi" w:cstheme="minorHAnsi"/>
          <w:sz w:val="16"/>
        </w:rPr>
        <w:t>and its debt-to-gross-domestic-product ratio has reached a record 95 percent, up from 71 percent in 2011.</w:t>
      </w:r>
    </w:p>
    <w:p w14:paraId="743FB0E7"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2] The line about Jordan Econ being connected w/ Middle East is mis-highlighted – it says Middle East issues </w:t>
      </w:r>
      <w:r w:rsidRPr="00C8184C">
        <w:rPr>
          <w:rFonts w:asciiTheme="minorHAnsi" w:hAnsiTheme="minorHAnsi" w:cstheme="minorHAnsi"/>
          <w:u w:val="single"/>
        </w:rPr>
        <w:t>cause</w:t>
      </w:r>
      <w:r w:rsidRPr="00C8184C">
        <w:rPr>
          <w:rFonts w:asciiTheme="minorHAnsi" w:hAnsiTheme="minorHAnsi" w:cstheme="minorHAnsi"/>
        </w:rPr>
        <w:t xml:space="preserve"> Jordan Instability NOT the other way around. </w:t>
      </w:r>
    </w:p>
    <w:p w14:paraId="4A727B2A"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AT Al-</w:t>
      </w:r>
      <w:proofErr w:type="spellStart"/>
      <w:r w:rsidRPr="00C8184C">
        <w:rPr>
          <w:rFonts w:asciiTheme="minorHAnsi" w:hAnsiTheme="minorHAnsi" w:cstheme="minorHAnsi"/>
        </w:rPr>
        <w:t>Shami</w:t>
      </w:r>
      <w:proofErr w:type="spellEnd"/>
      <w:r w:rsidRPr="00C8184C">
        <w:rPr>
          <w:rFonts w:asciiTheme="minorHAnsi" w:hAnsiTheme="minorHAnsi" w:cstheme="minorHAnsi"/>
        </w:rPr>
        <w:t xml:space="preserve"> – No I/L – the Economic Instability they’ve identified comes from </w:t>
      </w:r>
      <w:r w:rsidRPr="00C8184C">
        <w:rPr>
          <w:rFonts w:asciiTheme="minorHAnsi" w:hAnsiTheme="minorHAnsi" w:cstheme="minorHAnsi"/>
          <w:u w:val="single"/>
        </w:rPr>
        <w:t>the Crown Prince trying to start a coup</w:t>
      </w:r>
      <w:r w:rsidRPr="00C8184C">
        <w:rPr>
          <w:rFonts w:asciiTheme="minorHAnsi" w:hAnsiTheme="minorHAnsi" w:cstheme="minorHAnsi"/>
        </w:rPr>
        <w:t xml:space="preserve"> – it’s perception-based which domestic production from Pharma can’t solve – here’s your </w:t>
      </w:r>
      <w:proofErr w:type="spellStart"/>
      <w:r w:rsidRPr="00C8184C">
        <w:rPr>
          <w:rFonts w:asciiTheme="minorHAnsi" w:hAnsiTheme="minorHAnsi" w:cstheme="minorHAnsi"/>
        </w:rPr>
        <w:t>ev</w:t>
      </w:r>
      <w:proofErr w:type="spellEnd"/>
    </w:p>
    <w:p w14:paraId="24EBE4BC"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1AC Al-</w:t>
      </w:r>
      <w:proofErr w:type="spellStart"/>
      <w:r w:rsidRPr="00C8184C">
        <w:rPr>
          <w:rStyle w:val="Style13ptBold"/>
          <w:rFonts w:asciiTheme="minorHAnsi" w:hAnsiTheme="minorHAnsi" w:cstheme="minorHAnsi"/>
        </w:rPr>
        <w:t>Shami</w:t>
      </w:r>
      <w:proofErr w:type="spellEnd"/>
      <w:r w:rsidRPr="00C8184C">
        <w:rPr>
          <w:rStyle w:val="Style13ptBold"/>
          <w:rFonts w:asciiTheme="minorHAnsi" w:hAnsiTheme="minorHAnsi" w:cstheme="minorHAnsi"/>
        </w:rPr>
        <w:t xml:space="preserve"> et al 4/13 </w:t>
      </w:r>
      <w:r w:rsidRPr="00C8184C">
        <w:rPr>
          <w:rFonts w:asciiTheme="minorHAnsi" w:hAnsiTheme="minorHAnsi" w:cstheme="minorHAnsi"/>
        </w:rPr>
        <w:t>“Jordan’s Thorny Spring Spells Trouble for the Middle East” Farah Al-</w:t>
      </w:r>
      <w:proofErr w:type="spellStart"/>
      <w:r w:rsidRPr="00C8184C">
        <w:rPr>
          <w:rFonts w:asciiTheme="minorHAnsi" w:hAnsiTheme="minorHAnsi" w:cstheme="minorHAnsi"/>
        </w:rPr>
        <w:t>Shami</w:t>
      </w:r>
      <w:proofErr w:type="spellEnd"/>
      <w:r w:rsidRPr="00C8184C">
        <w:rPr>
          <w:rFonts w:asciiTheme="minorHAnsi" w:hAnsiTheme="minorHAnsi" w:cstheme="minorHAnsi"/>
        </w:rPr>
        <w:t xml:space="preserve">, Research Fellow, Arab Reform Initiative (ARI), </w:t>
      </w:r>
      <w:proofErr w:type="spellStart"/>
      <w:r w:rsidRPr="00C8184C">
        <w:rPr>
          <w:rFonts w:asciiTheme="minorHAnsi" w:hAnsiTheme="minorHAnsi" w:cstheme="minorHAnsi"/>
        </w:rPr>
        <w:t>Tuqa</w:t>
      </w:r>
      <w:proofErr w:type="spellEnd"/>
      <w:r w:rsidRPr="00C8184C">
        <w:rPr>
          <w:rFonts w:asciiTheme="minorHAnsi" w:hAnsiTheme="minorHAnsi" w:cstheme="minorHAnsi"/>
        </w:rPr>
        <w:t xml:space="preserve"> </w:t>
      </w:r>
      <w:proofErr w:type="spellStart"/>
      <w:r w:rsidRPr="00C8184C">
        <w:rPr>
          <w:rFonts w:asciiTheme="minorHAnsi" w:hAnsiTheme="minorHAnsi" w:cstheme="minorHAnsi"/>
        </w:rPr>
        <w:t>Nusairat</w:t>
      </w:r>
      <w:proofErr w:type="spellEnd"/>
      <w:r w:rsidRPr="00C8184C">
        <w:rPr>
          <w:rFonts w:asciiTheme="minorHAnsi" w:hAnsiTheme="minorHAnsi" w:cstheme="minorHAnsi"/>
        </w:rPr>
        <w:t xml:space="preserve">, Deputy Director, Rafik Hariri Center for the Middle East - Atlantic Council, Paolo </w:t>
      </w:r>
      <w:proofErr w:type="spellStart"/>
      <w:r w:rsidRPr="00C8184C">
        <w:rPr>
          <w:rFonts w:asciiTheme="minorHAnsi" w:hAnsiTheme="minorHAnsi" w:cstheme="minorHAnsi"/>
        </w:rPr>
        <w:t>Maggiolini</w:t>
      </w:r>
      <w:proofErr w:type="spellEnd"/>
      <w:r w:rsidRPr="00C8184C">
        <w:rPr>
          <w:rFonts w:asciiTheme="minorHAnsi" w:hAnsiTheme="minorHAnsi" w:cstheme="min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35" w:history="1">
        <w:r w:rsidRPr="00C8184C">
          <w:rPr>
            <w:rStyle w:val="Hyperlink"/>
            <w:rFonts w:asciiTheme="minorHAnsi" w:hAnsiTheme="minorHAnsi" w:cstheme="minorHAnsi"/>
          </w:rPr>
          <w:t>https://www.ispionline.it/en/pubblicazione/jordans-thorny-spring-spells-trouble-middle-east-30024</w:t>
        </w:r>
      </w:hyperlink>
      <w:r w:rsidRPr="00C8184C">
        <w:rPr>
          <w:rFonts w:asciiTheme="minorHAnsi" w:hAnsiTheme="minorHAnsi" w:cstheme="minorHAnsi"/>
        </w:rPr>
        <w:t xml:space="preserve"> SM//Re-cut by Elmer </w:t>
      </w:r>
    </w:p>
    <w:p w14:paraId="08B2B80C" w14:textId="77777777" w:rsidR="00C8184C" w:rsidRPr="00C8184C" w:rsidRDefault="00C8184C" w:rsidP="00C8184C">
      <w:pPr>
        <w:rPr>
          <w:rFonts w:asciiTheme="minorHAnsi" w:hAnsiTheme="minorHAnsi" w:cstheme="minorHAnsi"/>
          <w:sz w:val="16"/>
        </w:rPr>
      </w:pPr>
      <w:r w:rsidRPr="00C8184C">
        <w:rPr>
          <w:rFonts w:asciiTheme="minorHAnsi" w:hAnsiTheme="minorHAnsi" w:cstheme="minorHAnsi"/>
          <w:b/>
          <w:sz w:val="26"/>
          <w:highlight w:val="green"/>
          <w:u w:val="single"/>
        </w:rPr>
        <w:t>Jordan's</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image, painstakingly built by the country’s authorities as an oasis of relative </w:t>
      </w:r>
      <w:r w:rsidRPr="00C8184C">
        <w:rPr>
          <w:rFonts w:asciiTheme="minorHAnsi" w:hAnsiTheme="minorHAnsi" w:cstheme="minorHAnsi"/>
          <w:b/>
          <w:sz w:val="26"/>
          <w:highlight w:val="green"/>
          <w:u w:val="single"/>
        </w:rPr>
        <w:t>stability</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within a turbulent Middle East, </w:t>
      </w:r>
      <w:r w:rsidRPr="00C8184C">
        <w:rPr>
          <w:rFonts w:asciiTheme="minorHAnsi" w:hAnsiTheme="minorHAnsi" w:cstheme="minorHAnsi"/>
          <w:b/>
          <w:sz w:val="26"/>
          <w:highlight w:val="green"/>
          <w:u w:val="single"/>
        </w:rPr>
        <w:t>took a hit</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on April 3, </w:t>
      </w:r>
      <w:r w:rsidRPr="00C8184C">
        <w:rPr>
          <w:rFonts w:asciiTheme="minorHAnsi" w:hAnsiTheme="minorHAnsi" w:cstheme="minorHAnsi"/>
          <w:b/>
          <w:sz w:val="26"/>
          <w:highlight w:val="green"/>
          <w:u w:val="single"/>
        </w:rPr>
        <w:t>when</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former </w:t>
      </w:r>
      <w:r w:rsidRPr="00C8184C">
        <w:rPr>
          <w:rFonts w:asciiTheme="minorHAnsi" w:hAnsiTheme="minorHAnsi" w:cstheme="minorHAnsi"/>
          <w:b/>
          <w:sz w:val="26"/>
          <w:highlight w:val="green"/>
          <w:u w:val="single"/>
        </w:rPr>
        <w:t>Crown Prince</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Hamzah bin Hussein was </w:t>
      </w:r>
      <w:r w:rsidRPr="00C8184C">
        <w:rPr>
          <w:rFonts w:asciiTheme="minorHAnsi" w:hAnsiTheme="minorHAnsi" w:cstheme="minorHAnsi"/>
          <w:b/>
          <w:sz w:val="26"/>
          <w:highlight w:val="green"/>
          <w:u w:val="single"/>
        </w:rPr>
        <w:t>accused of cooperating with</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w:t>
      </w:r>
      <w:r w:rsidRPr="00C8184C">
        <w:rPr>
          <w:rFonts w:asciiTheme="minorHAnsi" w:hAnsiTheme="minorHAnsi" w:cstheme="minorHAnsi"/>
          <w:b/>
          <w:sz w:val="26"/>
          <w:highlight w:val="green"/>
          <w:u w:val="single"/>
          <w:bdr w:val="single" w:sz="12" w:space="0" w:color="auto"/>
        </w:rPr>
        <w:t>foreign entities” to destabilize the state.</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Since the Hashemite kingdom's origins, Jordan has always been seen as an island of stability in an otherwise unstable </w:t>
      </w:r>
      <w:proofErr w:type="spellStart"/>
      <w:r w:rsidRPr="00C8184C">
        <w:rPr>
          <w:rFonts w:asciiTheme="minorHAnsi" w:hAnsiTheme="minorHAnsi" w:cstheme="minorHAnsi"/>
          <w:sz w:val="16"/>
        </w:rPr>
        <w:t>neighbourhood</w:t>
      </w:r>
      <w:proofErr w:type="spellEnd"/>
      <w:r w:rsidRPr="00C8184C">
        <w:rPr>
          <w:rFonts w:asciiTheme="minorHAnsi" w:hAnsiTheme="minorHAnsi" w:cstheme="minorHAnsi"/>
          <w:sz w:val="16"/>
        </w:rPr>
        <w:t xml:space="preserve">. At the same time, King Abdullah II has long been held in high regard in the United States, as Washington has relied on his steadying influence and views him as a highly reliable partner. Today, Amman remains one of the United States’ closest allies in the region, especially in counterterrorism operations and intelligence-sharing in the fight against al-Qaeda and the Islamic State. Nevertheless, despite its apparent stability, the country faces substantial socio-economic challenges. Jordan has been hard hit by the coronavirus (it ranks among the highest COVID-19 infection and death rates per capita in the region), while its unemployment rate reached one-fourth of the population in 2020. Furthermore, the country is currently home to over 660,000 Syrian refugees while also hosting a large community of Palestinian refugees. Hence, coming at a particularly uncertain moment for the country and combined with pre-existing structural problems, the tensions within the ruling family risk detracting attention from long-needed socio-economic reforms. Jordan’s uneasy geopolitical position “The kingdom of Jordan has so far been spared a visit by the Arab Spring, apart from several random and discontinuous waves of protests. For years now, </w:t>
      </w:r>
      <w:r w:rsidRPr="00C8184C">
        <w:rPr>
          <w:rFonts w:asciiTheme="minorHAnsi" w:hAnsiTheme="minorHAnsi" w:cstheme="minorHAnsi"/>
          <w:b/>
          <w:sz w:val="26"/>
          <w:highlight w:val="green"/>
          <w:u w:val="single"/>
        </w:rPr>
        <w:t>economic</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demands have been growing and calls for less </w:t>
      </w:r>
      <w:r w:rsidRPr="00C8184C">
        <w:rPr>
          <w:rFonts w:asciiTheme="minorHAnsi" w:hAnsiTheme="minorHAnsi" w:cstheme="minorHAnsi"/>
          <w:b/>
          <w:sz w:val="26"/>
          <w:highlight w:val="green"/>
          <w:u w:val="single"/>
        </w:rPr>
        <w:t>corruption</w:t>
      </w:r>
      <w:r w:rsidRPr="00C8184C">
        <w:rPr>
          <w:rFonts w:asciiTheme="minorHAnsi" w:hAnsiTheme="minorHAnsi" w:cstheme="minorHAnsi"/>
          <w:sz w:val="16"/>
        </w:rPr>
        <w:t xml:space="preserve">, and more </w:t>
      </w:r>
      <w:r w:rsidRPr="00C8184C">
        <w:rPr>
          <w:rFonts w:asciiTheme="minorHAnsi" w:hAnsiTheme="minorHAnsi" w:cstheme="minorHAnsi"/>
          <w:b/>
          <w:sz w:val="26"/>
          <w:highlight w:val="green"/>
          <w:u w:val="single"/>
        </w:rPr>
        <w:t>transparency</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have been rising. Against this backdrop, the ruling family is not only facing challenges on the economic front but also subtle opposition from the Muslim Brotherhood, which has been very active in other countries visited by the Arab Spring as well. Moreover, Iran and its hegemony over Iraq, Syria, and Lebanon puts Jordan in a difficult geopolitical position that requires close collaboration with GCC countries to counterbalance, especially that these countries are also ruled by monarchies. Thus, </w:t>
      </w:r>
      <w:proofErr w:type="gramStart"/>
      <w:r w:rsidRPr="00C8184C">
        <w:rPr>
          <w:rFonts w:asciiTheme="minorHAnsi" w:hAnsiTheme="minorHAnsi" w:cstheme="minorHAnsi"/>
          <w:sz w:val="16"/>
        </w:rPr>
        <w:t>at the moment</w:t>
      </w:r>
      <w:proofErr w:type="gramEnd"/>
      <w:r w:rsidRPr="00C8184C">
        <w:rPr>
          <w:rFonts w:asciiTheme="minorHAnsi" w:hAnsiTheme="minorHAnsi" w:cstheme="minorHAnsi"/>
          <w:sz w:val="16"/>
        </w:rPr>
        <w:t>, the ruling family is trying to avoid having these geopolitical challenges spill into the local political scene and cause a serious threat to its rule via a combination of chaos and uprisings.” Farah Al-</w:t>
      </w:r>
      <w:proofErr w:type="spellStart"/>
      <w:r w:rsidRPr="00C8184C">
        <w:rPr>
          <w:rFonts w:asciiTheme="minorHAnsi" w:hAnsiTheme="minorHAnsi" w:cstheme="minorHAnsi"/>
          <w:sz w:val="16"/>
        </w:rPr>
        <w:t>Shami</w:t>
      </w:r>
      <w:proofErr w:type="spellEnd"/>
      <w:r w:rsidRPr="00C8184C">
        <w:rPr>
          <w:rFonts w:asciiTheme="minorHAnsi" w:hAnsiTheme="minorHAnsi" w:cstheme="minorHAnsi"/>
          <w:sz w:val="16"/>
        </w:rPr>
        <w:t xml:space="preserve">, Research Fellow, Arab Reform Initiative (ARI) Amman’s economy needs less foreign loans and more support for structural reforms “One positive spill-over from the incident might be bringing Jordan back to the radar of its foreign allies, who tend to take the stability in the country for granted and have been ignoring quieting of Jordanians dissatisfied with dire economic situation in the country, further exacerbated by the Covid-19 pandemic.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 Katarzyna </w:t>
      </w:r>
      <w:proofErr w:type="spellStart"/>
      <w:r w:rsidRPr="00C8184C">
        <w:rPr>
          <w:rFonts w:asciiTheme="minorHAnsi" w:hAnsiTheme="minorHAnsi" w:cstheme="minorHAnsi"/>
          <w:sz w:val="16"/>
        </w:rPr>
        <w:t>Sidło</w:t>
      </w:r>
      <w:proofErr w:type="spellEnd"/>
      <w:r w:rsidRPr="00C8184C">
        <w:rPr>
          <w:rFonts w:asciiTheme="minorHAnsi" w:hAnsiTheme="minorHAnsi" w:cstheme="minorHAnsi"/>
          <w:sz w:val="16"/>
        </w:rPr>
        <w:t xml:space="preserve">, Director of the Middle East and North Africa Department, Center for Social and Economic Research (CASE) Jordan’s social mobilization limbo and the risk of a security clampdown “Jordan, a resource-poor country that was initially lauded for containing COVID-19, has struggled to manage the economic fallout. Remittances and tourism have declined as has assistance from neighboring Gulf countries. With many businesses in ruins due to COVID-19 lockdowns, the government </w:t>
      </w:r>
      <w:proofErr w:type="gramStart"/>
      <w:r w:rsidRPr="00C8184C">
        <w:rPr>
          <w:rFonts w:asciiTheme="minorHAnsi" w:hAnsiTheme="minorHAnsi" w:cstheme="minorHAnsi"/>
          <w:sz w:val="16"/>
        </w:rPr>
        <w:t>has to</w:t>
      </w:r>
      <w:proofErr w:type="gramEnd"/>
      <w:r w:rsidRPr="00C8184C">
        <w:rPr>
          <w:rFonts w:asciiTheme="minorHAnsi" w:hAnsiTheme="minorHAnsi" w:cstheme="minorHAnsi"/>
          <w:sz w:val="16"/>
        </w:rPr>
        <w:t xml:space="preserve"> do more to ensure social safety net programs help vulnerable populations climb out of economic despair. The government is also struggling to support the nearly one million refugees in the country. While Jordanians have been protesting for months, recent events involving Prince Hamzah are likely to make Jordanians think twice before going out into the streets. The government must act fast to address economic challenges while avoiding a security clampdown that could make matters worse.” </w:t>
      </w:r>
      <w:proofErr w:type="spellStart"/>
      <w:r w:rsidRPr="00C8184C">
        <w:rPr>
          <w:rFonts w:asciiTheme="minorHAnsi" w:hAnsiTheme="minorHAnsi" w:cstheme="minorHAnsi"/>
          <w:sz w:val="16"/>
        </w:rPr>
        <w:t>Tuqa</w:t>
      </w:r>
      <w:proofErr w:type="spellEnd"/>
      <w:r w:rsidRPr="00C8184C">
        <w:rPr>
          <w:rFonts w:asciiTheme="minorHAnsi" w:hAnsiTheme="minorHAnsi" w:cstheme="minorHAnsi"/>
          <w:sz w:val="16"/>
        </w:rPr>
        <w:t xml:space="preserve"> </w:t>
      </w:r>
      <w:proofErr w:type="spellStart"/>
      <w:r w:rsidRPr="00C8184C">
        <w:rPr>
          <w:rFonts w:asciiTheme="minorHAnsi" w:hAnsiTheme="minorHAnsi" w:cstheme="minorHAnsi"/>
          <w:sz w:val="16"/>
        </w:rPr>
        <w:t>Nusairat</w:t>
      </w:r>
      <w:proofErr w:type="spellEnd"/>
      <w:r w:rsidRPr="00C8184C">
        <w:rPr>
          <w:rFonts w:asciiTheme="minorHAnsi" w:hAnsiTheme="minorHAnsi" w:cstheme="minorHAnsi"/>
          <w:sz w:val="16"/>
        </w:rPr>
        <w:t xml:space="preserve">, Deputy Director, Rafik Hariri Center for the Middle East - Atlantic Council Jordan-Israel relations must refocus on shared interests and avoid political calculus “While it is still difficult to establish the extent of the alleged coup plot in Jordan, what seems particularly intriguing are the allegations of foreign meddling. </w:t>
      </w:r>
      <w:r w:rsidRPr="00C8184C">
        <w:rPr>
          <w:rFonts w:asciiTheme="minorHAnsi" w:hAnsiTheme="minorHAnsi" w:cstheme="minorHAnsi"/>
          <w:u w:val="single"/>
        </w:rPr>
        <w:t>Ten years ago, while protests and dissents were mushrooming, Amman was counting on Saudi aid and Israel’s implicit support. Today, while regional powers, including both countries, are voicing support for the king, Amman is becoming increasingly concerned that the Tel Aviv can be to the detriment of its legitimacy. The recent incident at the Israeli-Jordan border and the rapprochement between Riyadh and allegations pointing to Israel and Saudi Arabia are only the most recent episodes in a stream of tensions developing since 2017. These are like a wake-up call.</w:t>
      </w:r>
      <w:r w:rsidRPr="00C8184C">
        <w:rPr>
          <w:rFonts w:asciiTheme="minorHAnsi" w:hAnsiTheme="minorHAnsi" w:cstheme="minorHAnsi"/>
          <w:sz w:val="16"/>
        </w:rPr>
        <w:t xml:space="preserve"> Jordan-Israel relations have always been based on solid shared interests and not on political calculus. It is of utmost importance to recognize this for the future of the region and the security of both countries.” Paolo </w:t>
      </w:r>
      <w:proofErr w:type="spellStart"/>
      <w:r w:rsidRPr="00C8184C">
        <w:rPr>
          <w:rFonts w:asciiTheme="minorHAnsi" w:hAnsiTheme="minorHAnsi" w:cstheme="minorHAnsi"/>
          <w:sz w:val="16"/>
        </w:rPr>
        <w:t>Maggiolini</w:t>
      </w:r>
      <w:proofErr w:type="spellEnd"/>
      <w:r w:rsidRPr="00C8184C">
        <w:rPr>
          <w:rFonts w:asciiTheme="minorHAnsi" w:hAnsiTheme="minorHAnsi" w:cstheme="minorHAnsi"/>
          <w:sz w:val="16"/>
        </w:rPr>
        <w:t xml:space="preserve">, Associate Researcher, Italian Institute for International Political Studies (ISPI) and Lecturer in History of Islamic Asia, Catholic University of Milan </w:t>
      </w:r>
      <w:proofErr w:type="gramStart"/>
      <w:r w:rsidRPr="00C8184C">
        <w:rPr>
          <w:rFonts w:asciiTheme="minorHAnsi" w:hAnsiTheme="minorHAnsi" w:cstheme="minorHAnsi"/>
          <w:sz w:val="16"/>
        </w:rPr>
        <w:t>The</w:t>
      </w:r>
      <w:proofErr w:type="gramEnd"/>
      <w:r w:rsidRPr="00C8184C">
        <w:rPr>
          <w:rFonts w:asciiTheme="minorHAnsi" w:hAnsiTheme="minorHAnsi" w:cstheme="minorHAnsi"/>
          <w:sz w:val="16"/>
        </w:rPr>
        <w:t xml:space="preserve"> US and international support for Amman is essential to preserve the region’s stability “The Biden administration is facing an unexpected crisis in Jordan where King Abdallah faces unprecedented divisions within the </w:t>
      </w:r>
      <w:r w:rsidRPr="00C8184C">
        <w:rPr>
          <w:rFonts w:asciiTheme="minorHAnsi" w:hAnsiTheme="minorHAnsi" w:cstheme="minorHAnsi"/>
          <w:b/>
          <w:sz w:val="26"/>
          <w:highlight w:val="green"/>
          <w:u w:val="single"/>
        </w:rPr>
        <w:t>ruling family exacerbated by foreign meddling</w:t>
      </w:r>
      <w:r w:rsidRPr="00C8184C">
        <w:rPr>
          <w:rFonts w:asciiTheme="minorHAnsi" w:hAnsiTheme="minorHAnsi" w:cstheme="minorHAnsi"/>
          <w:sz w:val="16"/>
        </w:rPr>
        <w:t xml:space="preserve">, the pandemic and recession. </w:t>
      </w:r>
      <w:r w:rsidRPr="00C8184C">
        <w:rPr>
          <w:rFonts w:asciiTheme="minorHAnsi" w:hAnsiTheme="minorHAnsi" w:cstheme="minorHAnsi"/>
          <w:b/>
          <w:sz w:val="26"/>
          <w:highlight w:val="green"/>
          <w:u w:val="single"/>
          <w:bdr w:val="single" w:sz="12" w:space="0" w:color="auto"/>
        </w:rPr>
        <w:t>At risk is the stability of the lynchpin of the region</w:t>
      </w:r>
      <w:r w:rsidRPr="00C8184C">
        <w:rPr>
          <w:rFonts w:asciiTheme="minorHAnsi" w:hAnsiTheme="minorHAnsi" w:cstheme="minorHAnsi"/>
          <w:sz w:val="16"/>
        </w:rPr>
        <w:t xml:space="preserve">. Saudi support for Prince Hamzah’s challenge to the King raises serious questions about the reckless and dangerous </w:t>
      </w:r>
      <w:proofErr w:type="spellStart"/>
      <w:r w:rsidRPr="00C8184C">
        <w:rPr>
          <w:rFonts w:asciiTheme="minorHAnsi" w:hAnsiTheme="minorHAnsi" w:cstheme="minorHAnsi"/>
          <w:sz w:val="16"/>
        </w:rPr>
        <w:t>behaviour</w:t>
      </w:r>
      <w:proofErr w:type="spellEnd"/>
      <w:r w:rsidRPr="00C8184C">
        <w:rPr>
          <w:rFonts w:asciiTheme="minorHAnsi" w:hAnsiTheme="minorHAnsi" w:cstheme="minorHAnsi"/>
          <w:sz w:val="16"/>
        </w:rPr>
        <w:t xml:space="preserve"> of the Crown Prince Muhammad bin Salman. Biden has moved quickly to signal support for Abdallah. He needs to rally international help for Jordan’s weak economy and deep structural problems. Keeping Jordan stable is critical to survival of the Israel-Jordan peace treaty which is deeply unpopular.”</w:t>
      </w:r>
    </w:p>
    <w:p w14:paraId="4B4B5D3B"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AT </w:t>
      </w:r>
      <w:proofErr w:type="spellStart"/>
      <w:r w:rsidRPr="00C8184C">
        <w:rPr>
          <w:rFonts w:asciiTheme="minorHAnsi" w:hAnsiTheme="minorHAnsi" w:cstheme="minorHAnsi"/>
        </w:rPr>
        <w:t>Lazaroff</w:t>
      </w:r>
      <w:proofErr w:type="spellEnd"/>
      <w:r w:rsidRPr="00C8184C">
        <w:rPr>
          <w:rFonts w:asciiTheme="minorHAnsi" w:hAnsiTheme="minorHAnsi" w:cstheme="minorHAnsi"/>
        </w:rPr>
        <w:t xml:space="preserve"> – This is </w:t>
      </w:r>
      <w:r w:rsidRPr="00C8184C">
        <w:rPr>
          <w:rFonts w:asciiTheme="minorHAnsi" w:hAnsiTheme="minorHAnsi" w:cstheme="minorHAnsi"/>
          <w:u w:val="single"/>
        </w:rPr>
        <w:t>not about the Plan</w:t>
      </w:r>
      <w:r w:rsidRPr="00C8184C">
        <w:rPr>
          <w:rFonts w:asciiTheme="minorHAnsi" w:hAnsiTheme="minorHAnsi" w:cstheme="minorHAnsi"/>
        </w:rPr>
        <w:t xml:space="preserve"> OR </w:t>
      </w:r>
      <w:r w:rsidRPr="00C8184C">
        <w:rPr>
          <w:rFonts w:asciiTheme="minorHAnsi" w:hAnsiTheme="minorHAnsi" w:cstheme="minorHAnsi"/>
          <w:u w:val="single"/>
        </w:rPr>
        <w:t>collapse of Israel-Jordan</w:t>
      </w:r>
      <w:r w:rsidRPr="00C8184C">
        <w:rPr>
          <w:rFonts w:asciiTheme="minorHAnsi" w:hAnsiTheme="minorHAnsi" w:cstheme="minorHAnsi"/>
        </w:rPr>
        <w:t xml:space="preserve"> – it’s about Netanyahu’s plan to </w:t>
      </w:r>
      <w:r w:rsidRPr="00C8184C">
        <w:rPr>
          <w:rFonts w:asciiTheme="minorHAnsi" w:hAnsiTheme="minorHAnsi" w:cstheme="minorHAnsi"/>
          <w:u w:val="single"/>
        </w:rPr>
        <w:t>annex the West Bank</w:t>
      </w:r>
      <w:r w:rsidRPr="00C8184C">
        <w:rPr>
          <w:rFonts w:asciiTheme="minorHAnsi" w:hAnsiTheme="minorHAnsi" w:cstheme="minorHAnsi"/>
        </w:rPr>
        <w:t xml:space="preserve"> – zero Internal Link since it’s not causal – here’s your </w:t>
      </w:r>
      <w:proofErr w:type="spellStart"/>
      <w:r w:rsidRPr="00C8184C">
        <w:rPr>
          <w:rFonts w:asciiTheme="minorHAnsi" w:hAnsiTheme="minorHAnsi" w:cstheme="minorHAnsi"/>
        </w:rPr>
        <w:t>ev</w:t>
      </w:r>
      <w:proofErr w:type="spellEnd"/>
      <w:r w:rsidRPr="00C8184C">
        <w:rPr>
          <w:rFonts w:asciiTheme="minorHAnsi" w:hAnsiTheme="minorHAnsi" w:cstheme="minorHAnsi"/>
        </w:rPr>
        <w:t>.</w:t>
      </w:r>
    </w:p>
    <w:p w14:paraId="2544751B"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1AC </w:t>
      </w:r>
      <w:proofErr w:type="spellStart"/>
      <w:r w:rsidRPr="00C8184C">
        <w:rPr>
          <w:rStyle w:val="Style13ptBold"/>
          <w:rFonts w:asciiTheme="minorHAnsi" w:hAnsiTheme="minorHAnsi" w:cstheme="minorHAnsi"/>
        </w:rPr>
        <w:t>Lazaroff</w:t>
      </w:r>
      <w:proofErr w:type="spellEnd"/>
      <w:r w:rsidRPr="00C8184C">
        <w:rPr>
          <w:rStyle w:val="Style13ptBold"/>
          <w:rFonts w:asciiTheme="minorHAnsi" w:hAnsiTheme="minorHAnsi" w:cstheme="minorHAnsi"/>
        </w:rPr>
        <w:t xml:space="preserve"> 20 </w:t>
      </w:r>
      <w:r w:rsidRPr="00C8184C">
        <w:rPr>
          <w:rFonts w:asciiTheme="minorHAnsi" w:hAnsiTheme="minorHAnsi" w:cstheme="minorHAnsi"/>
        </w:rPr>
        <w:t xml:space="preserve">“Will annexation destroy Israeli-Jordanian peace, set kingdom aflame?” Tovah </w:t>
      </w:r>
      <w:proofErr w:type="spellStart"/>
      <w:r w:rsidRPr="00C8184C">
        <w:rPr>
          <w:rFonts w:asciiTheme="minorHAnsi" w:hAnsiTheme="minorHAnsi" w:cstheme="minorHAnsi"/>
        </w:rPr>
        <w:t>Lazaroff</w:t>
      </w:r>
      <w:proofErr w:type="spellEnd"/>
      <w:r w:rsidRPr="00C8184C">
        <w:rPr>
          <w:rFonts w:asciiTheme="minorHAnsi" w:hAnsiTheme="minorHAnsi" w:cstheme="minorHAnsi"/>
        </w:rPr>
        <w:t xml:space="preserve"> is the Deputy Managing Editor of The Jerusalem Post May 1, 2020 </w:t>
      </w:r>
      <w:hyperlink r:id="rId36" w:history="1">
        <w:r w:rsidRPr="00C8184C">
          <w:rPr>
            <w:rStyle w:val="Hyperlink"/>
            <w:rFonts w:asciiTheme="minorHAnsi" w:hAnsiTheme="minorHAnsi" w:cstheme="minorHAnsi"/>
          </w:rPr>
          <w:t>https://www.jpost.com/middle-east/will-annexation-destroy-israeli-jordanian-peace-set-kingdom-aflame-626104</w:t>
        </w:r>
      </w:hyperlink>
      <w:r w:rsidRPr="00C8184C">
        <w:rPr>
          <w:rFonts w:asciiTheme="minorHAnsi" w:hAnsiTheme="minorHAnsi" w:cstheme="minorHAnsi"/>
        </w:rPr>
        <w:t xml:space="preserve"> SM //Re-cut by Elmer </w:t>
      </w:r>
    </w:p>
    <w:p w14:paraId="4E4D4A06" w14:textId="77777777" w:rsidR="00C8184C" w:rsidRPr="00C8184C" w:rsidRDefault="00C8184C" w:rsidP="00C8184C">
      <w:pPr>
        <w:rPr>
          <w:rFonts w:asciiTheme="minorHAnsi" w:hAnsiTheme="minorHAnsi" w:cstheme="minorHAnsi"/>
          <w:sz w:val="16"/>
        </w:rPr>
      </w:pPr>
      <w:r w:rsidRPr="00C8184C">
        <w:rPr>
          <w:rFonts w:asciiTheme="minorHAnsi" w:hAnsiTheme="minorHAnsi" w:cstheme="minorHAnsi"/>
          <w:u w:val="single"/>
        </w:rPr>
        <w:t xml:space="preserve">The possible </w:t>
      </w:r>
      <w:r w:rsidRPr="00C8184C">
        <w:rPr>
          <w:rFonts w:asciiTheme="minorHAnsi" w:hAnsiTheme="minorHAnsi" w:cstheme="minorHAnsi"/>
          <w:b/>
          <w:sz w:val="26"/>
          <w:highlight w:val="green"/>
          <w:u w:val="single"/>
        </w:rPr>
        <w:t>collapse of the Israel-Jordan Peace Treaty</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and potential destruction of a stable regional ally, the Hashemite Kingdom, </w:t>
      </w:r>
      <w:r w:rsidRPr="00C8184C">
        <w:rPr>
          <w:rFonts w:asciiTheme="minorHAnsi" w:hAnsiTheme="minorHAnsi" w:cstheme="minorHAnsi"/>
          <w:b/>
          <w:sz w:val="26"/>
          <w:highlight w:val="green"/>
          <w:u w:val="single"/>
        </w:rPr>
        <w:t>is</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one of the </w:t>
      </w:r>
      <w:r w:rsidRPr="00C8184C">
        <w:rPr>
          <w:rFonts w:asciiTheme="minorHAnsi" w:hAnsiTheme="minorHAnsi" w:cstheme="minorHAnsi"/>
          <w:b/>
          <w:sz w:val="26"/>
          <w:highlight w:val="green"/>
          <w:u w:val="single"/>
        </w:rPr>
        <w:t>stronger</w:t>
      </w:r>
      <w:r w:rsidRPr="00C8184C">
        <w:rPr>
          <w:rFonts w:asciiTheme="minorHAnsi" w:hAnsiTheme="minorHAnsi" w:cstheme="minorHAnsi"/>
          <w:highlight w:val="green"/>
          <w:u w:val="single"/>
        </w:rPr>
        <w:t xml:space="preserve"> </w:t>
      </w:r>
      <w:r w:rsidRPr="00C8184C">
        <w:rPr>
          <w:rFonts w:asciiTheme="minorHAnsi" w:hAnsiTheme="minorHAnsi" w:cstheme="minorHAnsi"/>
          <w:b/>
          <w:sz w:val="26"/>
          <w:highlight w:val="green"/>
          <w:u w:val="single"/>
        </w:rPr>
        <w:t>arguments</w:t>
      </w:r>
      <w:r w:rsidRPr="00C8184C">
        <w:rPr>
          <w:rFonts w:asciiTheme="minorHAnsi" w:hAnsiTheme="minorHAnsi" w:cstheme="minorHAnsi"/>
          <w:highlight w:val="green"/>
          <w:u w:val="single"/>
        </w:rPr>
        <w:t xml:space="preserve"> </w:t>
      </w:r>
      <w:r w:rsidRPr="00C8184C">
        <w:rPr>
          <w:rFonts w:asciiTheme="minorHAnsi" w:hAnsiTheme="minorHAnsi" w:cstheme="minorHAnsi"/>
          <w:b/>
          <w:sz w:val="26"/>
          <w:highlight w:val="green"/>
          <w:u w:val="single"/>
        </w:rPr>
        <w:t>against</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Prime Minister Benjamin </w:t>
      </w:r>
      <w:r w:rsidRPr="00C8184C">
        <w:rPr>
          <w:rFonts w:asciiTheme="minorHAnsi" w:hAnsiTheme="minorHAnsi" w:cstheme="minorHAnsi"/>
          <w:b/>
          <w:sz w:val="26"/>
          <w:highlight w:val="green"/>
          <w:u w:val="single"/>
          <w:bdr w:val="single" w:sz="12" w:space="0" w:color="auto"/>
        </w:rPr>
        <w:t xml:space="preserve">Netanyahu’s plan to annex West Bank settlements </w:t>
      </w:r>
      <w:r w:rsidRPr="00C8184C">
        <w:rPr>
          <w:rFonts w:asciiTheme="minorHAnsi" w:hAnsiTheme="minorHAnsi" w:cstheme="minorHAnsi"/>
          <w:u w:val="single"/>
        </w:rPr>
        <w:t>this year</w:t>
      </w:r>
      <w:r w:rsidRPr="00C8184C">
        <w:rPr>
          <w:rFonts w:asciiTheme="minorHAnsi" w:hAnsiTheme="minorHAnsi" w:cstheme="minorHAnsi"/>
          <w:sz w:val="16"/>
        </w:rPr>
        <w:t xml:space="preserve">. The 1994 peace treaty with Jordan, as well as the 1979 treaty signed with Egypt, have been a foundation cornerstone of Israeli regional security and gateway to the Arab world. The value of the two treaties, in an otherwise hostile region, has only increased in relation to the growing threats from Iran and ISIS and other Islamic fundamentalist terrorist groups. </w:t>
      </w:r>
      <w:proofErr w:type="gramStart"/>
      <w:r w:rsidRPr="00C8184C">
        <w:rPr>
          <w:rFonts w:asciiTheme="minorHAnsi" w:hAnsiTheme="minorHAnsi" w:cstheme="minorHAnsi"/>
          <w:sz w:val="16"/>
        </w:rPr>
        <w:t>So</w:t>
      </w:r>
      <w:proofErr w:type="gramEnd"/>
      <w:r w:rsidRPr="00C8184C">
        <w:rPr>
          <w:rFonts w:asciiTheme="minorHAnsi" w:hAnsiTheme="minorHAnsi" w:cstheme="minorHAnsi"/>
          <w:sz w:val="16"/>
        </w:rPr>
        <w:t xml:space="preserve"> </w:t>
      </w:r>
      <w:r w:rsidRPr="00C8184C">
        <w:rPr>
          <w:rFonts w:asciiTheme="minorHAnsi" w:hAnsiTheme="minorHAnsi" w:cstheme="minorHAnsi"/>
          <w:b/>
          <w:sz w:val="26"/>
          <w:highlight w:val="green"/>
          <w:u w:val="single"/>
        </w:rPr>
        <w:t>the idea of an Israeli plan</w:t>
      </w:r>
      <w:r w:rsidRPr="00C8184C">
        <w:rPr>
          <w:rFonts w:asciiTheme="minorHAnsi" w:hAnsiTheme="minorHAnsi" w:cstheme="minorHAnsi"/>
          <w:sz w:val="16"/>
        </w:rPr>
        <w:t xml:space="preserve">, either unilateral or in conjunction with the US, that </w:t>
      </w:r>
      <w:r w:rsidRPr="00C8184C">
        <w:rPr>
          <w:rFonts w:asciiTheme="minorHAnsi" w:hAnsiTheme="minorHAnsi" w:cstheme="minorHAnsi"/>
          <w:b/>
          <w:sz w:val="26"/>
          <w:highlight w:val="green"/>
          <w:u w:val="single"/>
          <w:bdr w:val="single" w:sz="12" w:space="0" w:color="auto"/>
        </w:rPr>
        <w:t>would risk those treaties</w:t>
      </w:r>
      <w:r w:rsidRPr="00C8184C">
        <w:rPr>
          <w:rFonts w:asciiTheme="minorHAnsi" w:hAnsiTheme="minorHAnsi" w:cstheme="minorHAnsi"/>
          <w:sz w:val="16"/>
        </w:rPr>
        <w:t xml:space="preserve"> and the stability of Israel, after a decade of regional turmoil, has to give one pause. “Unilateral annexation will damage stability in the Middle East” and harm Israel, said former Shin Bet (Israel Security Agency) director Ami Ayalon. “The peace treaty with Egypt and the peace treaty with Jordan are in a way the two cornerstones of our [regional] policy and our security for the last 30 to 40 years,” he said. A retired admiral, Ayalon is among a group of more than 220 former security officers who have embarked on a campaign against the move through the group Commanders for Israel’s Security. Last week, he and two other high-level former security officials, Maj.-Gen. (ret.) Gadi </w:t>
      </w:r>
      <w:proofErr w:type="spellStart"/>
      <w:r w:rsidRPr="00C8184C">
        <w:rPr>
          <w:rFonts w:asciiTheme="minorHAnsi" w:hAnsiTheme="minorHAnsi" w:cstheme="minorHAnsi"/>
          <w:sz w:val="16"/>
        </w:rPr>
        <w:t>Shamni</w:t>
      </w:r>
      <w:proofErr w:type="spellEnd"/>
      <w:r w:rsidRPr="00C8184C">
        <w:rPr>
          <w:rFonts w:asciiTheme="minorHAnsi" w:hAnsiTheme="minorHAnsi" w:cstheme="minorHAnsi"/>
          <w:sz w:val="16"/>
        </w:rPr>
        <w:t xml:space="preserve"> and former Mossad director Tamir Pardo, published an article in US-based Foreign Policy magazine, warning about the implications to Jordan and Egypt. There are many rational reasons for the two countries to maintain ties with Israel, Ayalon told The Jerusalem Post. Egypt relies on Israel for intelligence and security cooperation when it comes to fighting al-Qaeda and ISIS in Sinai. Jordan has water and gas deals with Israel. Both countries also rely heavily on financial assistance from the United States, which is tied to the peace deals. Still, those factors would not be enough to offset the danger to the Kingdom from the street, Ayalon said. In the aftermath of the Arab Spring, however, regional leaders cannot afford to ignore public opinion, particularly on a topic where emotions run high, such as the Israeli-Palestinian conflict, he said. Rulers in both Egypt and Jordan “have to listen to the voices of the street because they understand that power,” he said. Egyptian President Egyptian President Abdel Fattah </w:t>
      </w:r>
      <w:proofErr w:type="spellStart"/>
      <w:r w:rsidRPr="00C8184C">
        <w:rPr>
          <w:rFonts w:asciiTheme="minorHAnsi" w:hAnsiTheme="minorHAnsi" w:cstheme="minorHAnsi"/>
          <w:sz w:val="16"/>
        </w:rPr>
        <w:t>el</w:t>
      </w:r>
      <w:proofErr w:type="spellEnd"/>
      <w:r w:rsidRPr="00C8184C">
        <w:rPr>
          <w:rFonts w:asciiTheme="minorHAnsi" w:hAnsiTheme="minorHAnsi" w:cstheme="minorHAnsi"/>
          <w:sz w:val="16"/>
        </w:rPr>
        <w:t xml:space="preserve">-Sisi has more flexibility than Jordan’s King Abdullah, Ayalon said. Jordan is home to </w:t>
      </w:r>
      <w:proofErr w:type="gramStart"/>
      <w:r w:rsidRPr="00C8184C">
        <w:rPr>
          <w:rFonts w:asciiTheme="minorHAnsi" w:hAnsiTheme="minorHAnsi" w:cstheme="minorHAnsi"/>
          <w:sz w:val="16"/>
        </w:rPr>
        <w:t>a large number of</w:t>
      </w:r>
      <w:proofErr w:type="gramEnd"/>
      <w:r w:rsidRPr="00C8184C">
        <w:rPr>
          <w:rFonts w:asciiTheme="minorHAnsi" w:hAnsiTheme="minorHAnsi" w:cstheme="minorHAnsi"/>
          <w:sz w:val="16"/>
        </w:rPr>
        <w:t xml:space="preserve"> Palestinians, and there are also many young people who are radicalized, </w:t>
      </w:r>
      <w:proofErr w:type="spellStart"/>
      <w:r w:rsidRPr="00C8184C">
        <w:rPr>
          <w:rFonts w:asciiTheme="minorHAnsi" w:hAnsiTheme="minorHAnsi" w:cstheme="minorHAnsi"/>
          <w:sz w:val="16"/>
        </w:rPr>
        <w:t>Shamni</w:t>
      </w:r>
      <w:proofErr w:type="spellEnd"/>
      <w:r w:rsidRPr="00C8184C">
        <w:rPr>
          <w:rFonts w:asciiTheme="minorHAnsi" w:hAnsiTheme="minorHAnsi" w:cstheme="minorHAnsi"/>
          <w:sz w:val="16"/>
        </w:rPr>
        <w:t xml:space="preserve"> said. “They will never accept Jordanian silence with regards to annexation,” he said. “To survive, the king will have to take extreme steps that might even severely damage the Israeli-Jordanian peace agreement.” Throughout the years, </w:t>
      </w:r>
      <w:r w:rsidRPr="00C8184C">
        <w:rPr>
          <w:rFonts w:asciiTheme="minorHAnsi" w:hAnsiTheme="minorHAnsi" w:cstheme="minorHAnsi"/>
          <w:b/>
          <w:sz w:val="26"/>
          <w:highlight w:val="green"/>
          <w:u w:val="single"/>
        </w:rPr>
        <w:t>Israeli actions in the West Bank</w:t>
      </w:r>
      <w:r w:rsidRPr="00C8184C">
        <w:rPr>
          <w:rFonts w:asciiTheme="minorHAnsi" w:hAnsiTheme="minorHAnsi" w:cstheme="minorHAnsi"/>
          <w:sz w:val="16"/>
        </w:rPr>
        <w:t xml:space="preserve">, Jerusalem and </w:t>
      </w:r>
      <w:r w:rsidRPr="00C8184C">
        <w:rPr>
          <w:rFonts w:asciiTheme="minorHAnsi" w:hAnsiTheme="minorHAnsi" w:cstheme="minorHAnsi"/>
          <w:b/>
          <w:sz w:val="26"/>
          <w:highlight w:val="green"/>
          <w:u w:val="single"/>
          <w:bdr w:val="single" w:sz="12" w:space="0" w:color="auto"/>
        </w:rPr>
        <w:t>Gaza have had a destabilizing influence</w:t>
      </w:r>
      <w:r w:rsidRPr="00C8184C">
        <w:rPr>
          <w:rFonts w:asciiTheme="minorHAnsi" w:hAnsiTheme="minorHAnsi" w:cstheme="minorHAnsi"/>
          <w:sz w:val="16"/>
        </w:rPr>
        <w:t xml:space="preserve">, Ayalon said. “But there is a huge difference between incremental change” and a large unilateral act, such as </w:t>
      </w:r>
      <w:r w:rsidRPr="00C8184C">
        <w:rPr>
          <w:rFonts w:asciiTheme="minorHAnsi" w:hAnsiTheme="minorHAnsi" w:cstheme="minorHAnsi"/>
          <w:b/>
          <w:sz w:val="26"/>
          <w:highlight w:val="green"/>
          <w:u w:val="single"/>
        </w:rPr>
        <w:t>annexation</w:t>
      </w:r>
      <w:r w:rsidRPr="00C8184C">
        <w:rPr>
          <w:rFonts w:asciiTheme="minorHAnsi" w:hAnsiTheme="minorHAnsi" w:cstheme="minorHAnsi"/>
          <w:sz w:val="16"/>
        </w:rPr>
        <w:t xml:space="preserve">, particularly one that is against the declared will of all Arab leaders, he said. </w:t>
      </w:r>
      <w:proofErr w:type="spellStart"/>
      <w:r w:rsidRPr="00C8184C">
        <w:rPr>
          <w:rFonts w:asciiTheme="minorHAnsi" w:hAnsiTheme="minorHAnsi" w:cstheme="minorHAnsi"/>
          <w:sz w:val="16"/>
        </w:rPr>
        <w:t>Shamni</w:t>
      </w:r>
      <w:proofErr w:type="spellEnd"/>
      <w:r w:rsidRPr="00C8184C">
        <w:rPr>
          <w:rFonts w:asciiTheme="minorHAnsi" w:hAnsiTheme="minorHAnsi" w:cstheme="minorHAnsi"/>
          <w:sz w:val="16"/>
        </w:rPr>
        <w:t xml:space="preserve">, who was also Israel’s former military secretary to the US and a military adviser to former prime minister Ariel Sharon, said the plan </w:t>
      </w:r>
      <w:r w:rsidRPr="00C8184C">
        <w:rPr>
          <w:rFonts w:asciiTheme="minorHAnsi" w:hAnsiTheme="minorHAnsi" w:cstheme="minorHAnsi"/>
          <w:b/>
          <w:sz w:val="26"/>
          <w:highlight w:val="green"/>
          <w:u w:val="single"/>
        </w:rPr>
        <w:t>creates unnecessary turmoil and security problems</w:t>
      </w:r>
      <w:r w:rsidRPr="00C8184C">
        <w:rPr>
          <w:rFonts w:asciiTheme="minorHAnsi" w:hAnsiTheme="minorHAnsi" w:cstheme="minorHAnsi"/>
          <w:sz w:val="16"/>
        </w:rPr>
        <w:t xml:space="preserve">. At issue is Israel’s eastern border, which is its calmest out of the five borders, he said. There are hostilities along the Lebanese, Syrian and Gaza borders, and even the Egyptian border can be problematic because of terrorist groups in the Sinai Desert, he said. But the combined efforts of Israeli and Jordanian security forces have kept violence at bay, </w:t>
      </w:r>
      <w:proofErr w:type="spellStart"/>
      <w:r w:rsidRPr="00C8184C">
        <w:rPr>
          <w:rFonts w:asciiTheme="minorHAnsi" w:hAnsiTheme="minorHAnsi" w:cstheme="minorHAnsi"/>
          <w:sz w:val="16"/>
        </w:rPr>
        <w:t>Shamni</w:t>
      </w:r>
      <w:proofErr w:type="spellEnd"/>
      <w:r w:rsidRPr="00C8184C">
        <w:rPr>
          <w:rFonts w:asciiTheme="minorHAnsi" w:hAnsiTheme="minorHAnsi" w:cstheme="minorHAnsi"/>
          <w:sz w:val="16"/>
        </w:rPr>
        <w:t xml:space="preserve"> said. Jordan acts as an additional security buffer for Israel and provides a strategic safeguard against terrorism and other security threats, he said. Jordan’s location, bordering Iraq on the other side, makes peaceful relations with Israel particularly significant, he added. Coordination with Jordan is crucial for Israel’s safety along this critical stretch, </w:t>
      </w:r>
      <w:proofErr w:type="spellStart"/>
      <w:r w:rsidRPr="00C8184C">
        <w:rPr>
          <w:rFonts w:asciiTheme="minorHAnsi" w:hAnsiTheme="minorHAnsi" w:cstheme="minorHAnsi"/>
          <w:sz w:val="16"/>
        </w:rPr>
        <w:t>Shamni</w:t>
      </w:r>
      <w:proofErr w:type="spellEnd"/>
      <w:r w:rsidRPr="00C8184C">
        <w:rPr>
          <w:rFonts w:asciiTheme="minorHAnsi" w:hAnsiTheme="minorHAnsi" w:cstheme="minorHAnsi"/>
          <w:sz w:val="16"/>
        </w:rPr>
        <w:t xml:space="preserve"> said. </w:t>
      </w:r>
    </w:p>
    <w:p w14:paraId="05908745" w14:textId="7201520C"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Multitude of alt causes </w:t>
      </w:r>
      <w:r w:rsidRPr="00C8184C">
        <w:rPr>
          <w:rFonts w:asciiTheme="minorHAnsi" w:hAnsiTheme="minorHAnsi" w:cstheme="minorHAnsi"/>
        </w:rPr>
        <w:t>affect</w:t>
      </w:r>
      <w:r w:rsidRPr="00C8184C">
        <w:rPr>
          <w:rFonts w:asciiTheme="minorHAnsi" w:hAnsiTheme="minorHAnsi" w:cstheme="minorHAnsi"/>
        </w:rPr>
        <w:t xml:space="preserve"> Israel-</w:t>
      </w:r>
      <w:proofErr w:type="spellStart"/>
      <w:r w:rsidRPr="00C8184C">
        <w:rPr>
          <w:rFonts w:asciiTheme="minorHAnsi" w:hAnsiTheme="minorHAnsi" w:cstheme="minorHAnsi"/>
        </w:rPr>
        <w:t>jordan</w:t>
      </w:r>
      <w:proofErr w:type="spellEnd"/>
      <w:r w:rsidRPr="00C8184C">
        <w:rPr>
          <w:rFonts w:asciiTheme="minorHAnsi" w:hAnsiTheme="minorHAnsi" w:cstheme="minorHAnsi"/>
        </w:rPr>
        <w:t xml:space="preserve"> relations </w:t>
      </w:r>
    </w:p>
    <w:p w14:paraId="14A20E6D" w14:textId="77777777" w:rsidR="00C8184C" w:rsidRPr="00C8184C" w:rsidRDefault="00C8184C" w:rsidP="00C8184C">
      <w:pPr>
        <w:rPr>
          <w:rFonts w:asciiTheme="minorHAnsi" w:hAnsiTheme="minorHAnsi" w:cstheme="minorHAnsi"/>
        </w:rPr>
      </w:pPr>
      <w:proofErr w:type="spellStart"/>
      <w:r w:rsidRPr="00C8184C">
        <w:rPr>
          <w:rFonts w:asciiTheme="minorHAnsi" w:eastAsiaTheme="majorEastAsia" w:hAnsiTheme="minorHAnsi" w:cstheme="minorHAnsi"/>
          <w:b/>
          <w:iCs/>
          <w:sz w:val="26"/>
        </w:rPr>
        <w:t>Zeevi</w:t>
      </w:r>
      <w:proofErr w:type="spellEnd"/>
      <w:r w:rsidRPr="00C8184C">
        <w:rPr>
          <w:rFonts w:asciiTheme="minorHAnsi" w:eastAsiaTheme="majorEastAsia" w:hAnsiTheme="minorHAnsi" w:cstheme="minorHAnsi"/>
          <w:b/>
          <w:iCs/>
          <w:sz w:val="26"/>
        </w:rPr>
        <w:t xml:space="preserve">, </w:t>
      </w:r>
      <w:proofErr w:type="spellStart"/>
      <w:r w:rsidRPr="00C8184C">
        <w:rPr>
          <w:rFonts w:asciiTheme="minorHAnsi" w:hAnsiTheme="minorHAnsi" w:cstheme="minorHAnsi"/>
        </w:rPr>
        <w:t>Dror</w:t>
      </w:r>
      <w:proofErr w:type="spellEnd"/>
      <w:r w:rsidRPr="00C8184C">
        <w:rPr>
          <w:rFonts w:asciiTheme="minorHAnsi" w:eastAsiaTheme="majorEastAsia" w:hAnsiTheme="minorHAnsi" w:cstheme="minorHAnsi"/>
          <w:b/>
          <w:iCs/>
          <w:sz w:val="26"/>
        </w:rPr>
        <w:t>. 2020</w:t>
      </w:r>
      <w:r w:rsidRPr="00C8184C">
        <w:rPr>
          <w:rFonts w:asciiTheme="minorHAnsi" w:hAnsiTheme="minorHAnsi" w:cstheme="minorHAnsi"/>
        </w:rPr>
        <w:t xml:space="preserve"> “Israel and Jordan: A Peace in Ruins.” </w:t>
      </w:r>
      <w:proofErr w:type="spellStart"/>
      <w:r w:rsidRPr="00C8184C">
        <w:rPr>
          <w:rFonts w:asciiTheme="minorHAnsi" w:hAnsiTheme="minorHAnsi" w:cstheme="minorHAnsi"/>
          <w:i/>
          <w:iCs/>
        </w:rPr>
        <w:t>Dror</w:t>
      </w:r>
      <w:proofErr w:type="spellEnd"/>
      <w:r w:rsidRPr="00C8184C">
        <w:rPr>
          <w:rFonts w:asciiTheme="minorHAnsi" w:hAnsiTheme="minorHAnsi" w:cstheme="minorHAnsi"/>
          <w:i/>
          <w:iCs/>
        </w:rPr>
        <w:t xml:space="preserve"> </w:t>
      </w:r>
      <w:proofErr w:type="spellStart"/>
      <w:r w:rsidRPr="00C8184C">
        <w:rPr>
          <w:rFonts w:asciiTheme="minorHAnsi" w:hAnsiTheme="minorHAnsi" w:cstheme="minorHAnsi"/>
          <w:i/>
          <w:iCs/>
        </w:rPr>
        <w:t>Zeevi</w:t>
      </w:r>
      <w:proofErr w:type="spellEnd"/>
      <w:r w:rsidRPr="00C8184C">
        <w:rPr>
          <w:rFonts w:asciiTheme="minorHAnsi" w:hAnsiTheme="minorHAnsi" w:cstheme="minorHAnsi"/>
          <w:i/>
          <w:iCs/>
        </w:rPr>
        <w:t xml:space="preserve"> is a full professor in the Department of Middle East Studies at </w:t>
      </w:r>
      <w:proofErr w:type="spellStart"/>
      <w:r w:rsidRPr="00C8184C">
        <w:rPr>
          <w:rFonts w:asciiTheme="minorHAnsi" w:hAnsiTheme="minorHAnsi" w:cstheme="minorHAnsi"/>
          <w:i/>
          <w:iCs/>
        </w:rPr>
        <w:t>BenGurion</w:t>
      </w:r>
      <w:proofErr w:type="spellEnd"/>
      <w:r w:rsidRPr="00C8184C">
        <w:rPr>
          <w:rFonts w:asciiTheme="minorHAnsi" w:hAnsiTheme="minorHAnsi" w:cstheme="minorHAnsi"/>
          <w:i/>
          <w:iCs/>
        </w:rPr>
        <w:t xml:space="preserve"> University of the Negev</w:t>
      </w:r>
      <w:r w:rsidRPr="00C8184C">
        <w:rPr>
          <w:rFonts w:asciiTheme="minorHAnsi" w:hAnsiTheme="minorHAnsi" w:cstheme="minorHAnsi"/>
        </w:rPr>
        <w:t xml:space="preserve"> https://www.brandeis.edu/crown/publications/middle-east-briefs/pdfs/101-200/meb133.pdf</w:t>
      </w:r>
    </w:p>
    <w:p w14:paraId="28103375" w14:textId="77777777" w:rsidR="00C8184C" w:rsidRPr="00C8184C" w:rsidRDefault="00C8184C" w:rsidP="00C8184C">
      <w:pPr>
        <w:rPr>
          <w:rFonts w:asciiTheme="minorHAnsi" w:hAnsiTheme="minorHAnsi" w:cstheme="minorHAnsi"/>
          <w:sz w:val="16"/>
        </w:rPr>
      </w:pPr>
      <w:r w:rsidRPr="00C8184C">
        <w:rPr>
          <w:rStyle w:val="StyleUnderline"/>
          <w:rFonts w:asciiTheme="minorHAnsi" w:hAnsiTheme="minorHAnsi" w:cstheme="minorHAnsi"/>
          <w:highlight w:val="green"/>
        </w:rPr>
        <w:t>The advantages of the peace treaty for Israel are clear</w:t>
      </w:r>
      <w:r w:rsidRPr="00C8184C">
        <w:rPr>
          <w:rFonts w:asciiTheme="minorHAnsi" w:hAnsiTheme="minorHAnsi" w:cstheme="minorHAnsi"/>
          <w:sz w:val="16"/>
        </w:rPr>
        <w:t xml:space="preserve">. Since the treaty was signed there have been almost no clashes between Jordanians and Israelis, or between Palestinians and Israelis, across the Israel-Jordan border and almost no successful attempts by militants to infiltrate Israeli territory from Jordan. The IDF is therefore able to defend this long border with a tiny force of a few hundred soldiers. But the </w:t>
      </w:r>
      <w:r w:rsidRPr="00C8184C">
        <w:rPr>
          <w:rStyle w:val="StyleUnderline"/>
          <w:rFonts w:asciiTheme="minorHAnsi" w:hAnsiTheme="minorHAnsi" w:cstheme="minorHAnsi"/>
          <w:highlight w:val="green"/>
        </w:rPr>
        <w:t>peace</w:t>
      </w:r>
      <w:r w:rsidRPr="00C8184C">
        <w:rPr>
          <w:rStyle w:val="StyleUnderline"/>
          <w:rFonts w:asciiTheme="minorHAnsi" w:hAnsiTheme="minorHAnsi" w:cstheme="minorHAnsi"/>
        </w:rPr>
        <w:t xml:space="preserve"> soon </w:t>
      </w:r>
      <w:r w:rsidRPr="00C8184C">
        <w:rPr>
          <w:rStyle w:val="StyleUnderline"/>
          <w:rFonts w:asciiTheme="minorHAnsi" w:hAnsiTheme="minorHAnsi" w:cstheme="minorHAnsi"/>
          <w:highlight w:val="green"/>
        </w:rPr>
        <w:t>lost its steam</w:t>
      </w:r>
      <w:r w:rsidRPr="00C8184C">
        <w:rPr>
          <w:rFonts w:asciiTheme="minorHAnsi" w:hAnsiTheme="minorHAnsi" w:cstheme="minorHAnsi"/>
          <w:sz w:val="16"/>
        </w:rPr>
        <w:t xml:space="preserve">, and a cold wind swept away hopes of wider benefits. There were many reasons for this: Quite a few were the </w:t>
      </w:r>
      <w:r w:rsidRPr="00C8184C">
        <w:rPr>
          <w:rStyle w:val="StyleUnderline"/>
          <w:rFonts w:asciiTheme="minorHAnsi" w:hAnsiTheme="minorHAnsi" w:cstheme="minorHAnsi"/>
          <w:highlight w:val="green"/>
        </w:rPr>
        <w:t>result of</w:t>
      </w:r>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policy choices</w:t>
      </w:r>
      <w:r w:rsidRPr="00C8184C">
        <w:rPr>
          <w:rFonts w:asciiTheme="minorHAnsi" w:hAnsiTheme="minorHAnsi" w:cstheme="minorHAnsi"/>
          <w:sz w:val="16"/>
        </w:rPr>
        <w:t xml:space="preserve">, others emanated from regional security tensions, </w:t>
      </w:r>
      <w:r w:rsidRPr="00C8184C">
        <w:rPr>
          <w:rStyle w:val="StyleUnderline"/>
          <w:rFonts w:asciiTheme="minorHAnsi" w:hAnsiTheme="minorHAnsi" w:cstheme="minorHAnsi"/>
          <w:highlight w:val="green"/>
        </w:rPr>
        <w:t>and</w:t>
      </w:r>
      <w:r w:rsidRPr="00C8184C">
        <w:rPr>
          <w:rFonts w:asciiTheme="minorHAnsi" w:hAnsiTheme="minorHAnsi" w:cstheme="minorHAnsi"/>
          <w:sz w:val="16"/>
        </w:rPr>
        <w:t xml:space="preserve"> still others had to do with </w:t>
      </w:r>
      <w:r w:rsidRPr="00C8184C">
        <w:rPr>
          <w:rFonts w:asciiTheme="minorHAnsi" w:hAnsiTheme="minorHAnsi" w:cstheme="minorHAnsi"/>
          <w:sz w:val="16"/>
          <w:highlight w:val="green"/>
        </w:rPr>
        <w:t>bilateral issues</w:t>
      </w:r>
      <w:r w:rsidRPr="00C8184C">
        <w:rPr>
          <w:rFonts w:asciiTheme="minorHAnsi" w:hAnsiTheme="minorHAnsi" w:cstheme="minorHAnsi"/>
          <w:sz w:val="16"/>
        </w:rPr>
        <w:t xml:space="preserve">. Exactly one year after the signing of the treaty, Prime Minister Rabin—King Hussein’s </w:t>
      </w:r>
      <w:proofErr w:type="gramStart"/>
      <w:r w:rsidRPr="00C8184C">
        <w:rPr>
          <w:rFonts w:asciiTheme="minorHAnsi" w:hAnsiTheme="minorHAnsi" w:cstheme="minorHAnsi"/>
          <w:sz w:val="16"/>
        </w:rPr>
        <w:t>personal friend</w:t>
      </w:r>
      <w:proofErr w:type="gramEnd"/>
      <w:r w:rsidRPr="00C8184C">
        <w:rPr>
          <w:rFonts w:asciiTheme="minorHAnsi" w:hAnsiTheme="minorHAnsi" w:cstheme="minorHAnsi"/>
          <w:sz w:val="16"/>
        </w:rPr>
        <w:t xml:space="preserve"> and a co-architect of the treaty—was assassinated. Soon afterwards, the Oslo process with the Palestinians sputtered to a halt. Palestinian suicide bombers blew themselves up in buses and malls in Israel, and the Israeli army responded with a heavy hand. After a failed attempt by Ehud Barak and Yasser Arafat to find a permanent solution to the conflict at the Camp David summit in the summer of 2000, a second Palestinian uprising erupted, more violent than the first. </w:t>
      </w:r>
      <w:r w:rsidRPr="00C8184C">
        <w:rPr>
          <w:rStyle w:val="StyleUnderline"/>
          <w:rFonts w:asciiTheme="minorHAnsi" w:hAnsiTheme="minorHAnsi" w:cstheme="minorHAnsi"/>
          <w:highlight w:val="green"/>
        </w:rPr>
        <w:t>Witnessing the daily clashes between Palestinians and Israeli</w:t>
      </w:r>
      <w:r w:rsidRPr="00C8184C">
        <w:rPr>
          <w:rFonts w:asciiTheme="minorHAnsi" w:hAnsiTheme="minorHAnsi" w:cstheme="minorHAnsi"/>
          <w:sz w:val="16"/>
        </w:rPr>
        <w:t xml:space="preserve"> </w:t>
      </w:r>
      <w:r w:rsidRPr="00C8184C">
        <w:rPr>
          <w:rStyle w:val="StyleUnderline"/>
          <w:rFonts w:asciiTheme="minorHAnsi" w:hAnsiTheme="minorHAnsi" w:cstheme="minorHAnsi"/>
        </w:rPr>
        <w:t>security</w:t>
      </w:r>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forces</w:t>
      </w:r>
      <w:r w:rsidRPr="00C8184C">
        <w:rPr>
          <w:rFonts w:asciiTheme="minorHAnsi" w:hAnsiTheme="minorHAnsi" w:cstheme="minorHAnsi"/>
          <w:sz w:val="16"/>
        </w:rPr>
        <w:t xml:space="preserve"> and the killing of Palestinians on their television screens, </w:t>
      </w:r>
      <w:r w:rsidRPr="00C8184C">
        <w:rPr>
          <w:rStyle w:val="StyleUnderline"/>
          <w:rFonts w:asciiTheme="minorHAnsi" w:hAnsiTheme="minorHAnsi" w:cstheme="minorHAnsi"/>
          <w:highlight w:val="green"/>
        </w:rPr>
        <w:t>the Jordanian public’s feelings about peace soured</w:t>
      </w:r>
      <w:r w:rsidRPr="00C8184C">
        <w:rPr>
          <w:rFonts w:asciiTheme="minorHAnsi" w:hAnsiTheme="minorHAnsi" w:cstheme="minorHAnsi"/>
          <w:sz w:val="16"/>
        </w:rPr>
        <w:t>. One part of the peace that has shown signs of success and remains alive is the joint attempt to create special “</w:t>
      </w:r>
      <w:r w:rsidRPr="00C8184C">
        <w:rPr>
          <w:rStyle w:val="StyleUnderline"/>
          <w:rFonts w:asciiTheme="minorHAnsi" w:hAnsiTheme="minorHAnsi" w:cstheme="minorHAnsi"/>
          <w:highlight w:val="green"/>
        </w:rPr>
        <w:t>Qualifying Industrial Zones</w:t>
      </w:r>
      <w:r w:rsidRPr="00C8184C">
        <w:rPr>
          <w:rFonts w:asciiTheme="minorHAnsi" w:hAnsiTheme="minorHAnsi" w:cstheme="minorHAnsi"/>
          <w:sz w:val="16"/>
        </w:rPr>
        <w:t xml:space="preserve">” (QIZ) that take advantage of the free trade agreements between the U.S. and Israel. Such zones, in which mostly Israeli entrepreneurs employ cheap local and imported labor, were established in several Jordanian towns. In 2018, work began on another such zone on the border between the two countries, which is projected to employ some 10,000 workers, mostly Jordanian.7 In order to make QIZ projects work, both sides have attempted to maintain a low profile.8 But even this aspect of the peace, which is to both sides’ advantage, </w:t>
      </w:r>
      <w:r w:rsidRPr="00C8184C">
        <w:rPr>
          <w:rStyle w:val="StyleUnderline"/>
          <w:rFonts w:asciiTheme="minorHAnsi" w:hAnsiTheme="minorHAnsi" w:cstheme="minorHAnsi"/>
          <w:highlight w:val="green"/>
        </w:rPr>
        <w:t>has encountered many problems</w:t>
      </w:r>
      <w:r w:rsidRPr="00C8184C">
        <w:rPr>
          <w:rFonts w:asciiTheme="minorHAnsi" w:hAnsiTheme="minorHAnsi" w:cstheme="minorHAnsi"/>
          <w:sz w:val="16"/>
        </w:rPr>
        <w:t xml:space="preserve"> and never reached its expected potential. </w:t>
      </w:r>
      <w:r w:rsidRPr="00C8184C">
        <w:rPr>
          <w:rStyle w:val="StyleUnderline"/>
          <w:rFonts w:asciiTheme="minorHAnsi" w:hAnsiTheme="minorHAnsi" w:cstheme="minorHAnsi"/>
          <w:highlight w:val="green"/>
        </w:rPr>
        <w:t>Israel’s attempt to move textile production</w:t>
      </w:r>
      <w:r w:rsidRPr="00C8184C">
        <w:rPr>
          <w:rFonts w:asciiTheme="minorHAnsi" w:hAnsiTheme="minorHAnsi" w:cstheme="minorHAnsi"/>
          <w:sz w:val="16"/>
        </w:rPr>
        <w:t xml:space="preserve"> to Jordan was threatened by the allure of cheap labor in East Asia. QIZ projects were also subject to </w:t>
      </w:r>
      <w:r w:rsidRPr="00C8184C">
        <w:rPr>
          <w:rStyle w:val="StyleUnderline"/>
          <w:rFonts w:asciiTheme="minorHAnsi" w:hAnsiTheme="minorHAnsi" w:cstheme="minorHAnsi"/>
          <w:highlight w:val="green"/>
        </w:rPr>
        <w:t>boycotts and strikes by Jordanians</w:t>
      </w:r>
      <w:r w:rsidRPr="00C8184C">
        <w:rPr>
          <w:rFonts w:asciiTheme="minorHAnsi" w:hAnsiTheme="minorHAnsi" w:cstheme="minorHAnsi"/>
          <w:sz w:val="16"/>
        </w:rPr>
        <w:t xml:space="preserve">, sometimes </w:t>
      </w:r>
      <w:r w:rsidRPr="00C8184C">
        <w:rPr>
          <w:rStyle w:val="StyleUnderline"/>
          <w:rFonts w:asciiTheme="minorHAnsi" w:hAnsiTheme="minorHAnsi" w:cstheme="minorHAnsi"/>
          <w:highlight w:val="green"/>
        </w:rPr>
        <w:t>supported by Jordanian labor unions</w:t>
      </w:r>
      <w:r w:rsidRPr="00C8184C">
        <w:rPr>
          <w:rFonts w:asciiTheme="minorHAnsi" w:hAnsiTheme="minorHAnsi" w:cstheme="minorHAnsi"/>
          <w:sz w:val="16"/>
        </w:rPr>
        <w:t>. In 2003, this was given further impetus by a fatwa published by the influential cleric Yusuf al-</w:t>
      </w:r>
      <w:proofErr w:type="spellStart"/>
      <w:r w:rsidRPr="00C8184C">
        <w:rPr>
          <w:rFonts w:asciiTheme="minorHAnsi" w:hAnsiTheme="minorHAnsi" w:cstheme="minorHAnsi"/>
          <w:sz w:val="16"/>
        </w:rPr>
        <w:t>Qaradawi</w:t>
      </w:r>
      <w:proofErr w:type="spellEnd"/>
      <w:r w:rsidRPr="00C8184C">
        <w:rPr>
          <w:rFonts w:asciiTheme="minorHAnsi" w:hAnsiTheme="minorHAnsi" w:cstheme="minorHAnsi"/>
          <w:sz w:val="16"/>
        </w:rPr>
        <w:t xml:space="preserve">, who called on Muslims to refrain from purchasing Israeli and American products. There were </w:t>
      </w:r>
      <w:r w:rsidRPr="00C8184C">
        <w:rPr>
          <w:rStyle w:val="StyleUnderline"/>
          <w:rFonts w:asciiTheme="minorHAnsi" w:hAnsiTheme="minorHAnsi" w:cstheme="minorHAnsi"/>
          <w:highlight w:val="green"/>
        </w:rPr>
        <w:t>other cooperative projects</w:t>
      </w:r>
      <w:r w:rsidRPr="00C8184C">
        <w:rPr>
          <w:rFonts w:asciiTheme="minorHAnsi" w:hAnsiTheme="minorHAnsi" w:cstheme="minorHAnsi"/>
          <w:sz w:val="16"/>
        </w:rPr>
        <w:t xml:space="preserve"> that did </w:t>
      </w:r>
      <w:r w:rsidRPr="00C8184C">
        <w:rPr>
          <w:rStyle w:val="StyleUnderline"/>
          <w:rFonts w:asciiTheme="minorHAnsi" w:hAnsiTheme="minorHAnsi" w:cstheme="minorHAnsi"/>
          <w:highlight w:val="green"/>
        </w:rPr>
        <w:t xml:space="preserve">not materialize because Israel failed to comply with commitments that were mentioned </w:t>
      </w:r>
      <w:r w:rsidRPr="00C8184C">
        <w:rPr>
          <w:rStyle w:val="StyleUnderline"/>
          <w:rFonts w:asciiTheme="minorHAnsi" w:hAnsiTheme="minorHAnsi" w:cstheme="minorHAnsi"/>
        </w:rPr>
        <w:t xml:space="preserve">in general terms in the treaty and elaborated and </w:t>
      </w:r>
      <w:r w:rsidRPr="00C8184C">
        <w:rPr>
          <w:rStyle w:val="StyleUnderline"/>
          <w:rFonts w:asciiTheme="minorHAnsi" w:hAnsiTheme="minorHAnsi" w:cstheme="minorHAnsi"/>
          <w:highlight w:val="green"/>
        </w:rPr>
        <w:t xml:space="preserve">agreed upon in </w:t>
      </w:r>
      <w:r w:rsidRPr="00C8184C">
        <w:rPr>
          <w:rStyle w:val="StyleUnderline"/>
          <w:rFonts w:asciiTheme="minorHAnsi" w:hAnsiTheme="minorHAnsi" w:cstheme="minorHAnsi"/>
        </w:rPr>
        <w:t xml:space="preserve">subsequent </w:t>
      </w:r>
      <w:r w:rsidRPr="00C8184C">
        <w:rPr>
          <w:rStyle w:val="StyleUnderline"/>
          <w:rFonts w:asciiTheme="minorHAnsi" w:hAnsiTheme="minorHAnsi" w:cstheme="minorHAnsi"/>
          <w:highlight w:val="green"/>
        </w:rPr>
        <w:t>bilateral talks</w:t>
      </w:r>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In other cases, Israel carried out such commitments only grudgingly</w:t>
      </w:r>
      <w:r w:rsidRPr="00C8184C">
        <w:rPr>
          <w:rFonts w:asciiTheme="minorHAnsi" w:hAnsiTheme="minorHAnsi" w:cstheme="minorHAnsi"/>
          <w:sz w:val="16"/>
        </w:rPr>
        <w:t xml:space="preserve">. The most important one was the plan to connect the Red Sea to the Dead Sea by a canal and water pipeline, an idea enthusiastically embraced by Jordan. Nicknamed “Red-Dead,” this project had several aims. First, it would use the altitude difference between the Red Sea and the Dead Sea (a salty lake approximately -1400 feet below sea level, the lowest point on land) to generate electricity. It would also replenish the supply of briny water to the Dead Sea, which was (and still is) rapidly drying up </w:t>
      </w:r>
      <w:proofErr w:type="gramStart"/>
      <w:r w:rsidRPr="00C8184C">
        <w:rPr>
          <w:rFonts w:asciiTheme="minorHAnsi" w:hAnsiTheme="minorHAnsi" w:cstheme="minorHAnsi"/>
          <w:sz w:val="16"/>
        </w:rPr>
        <w:t>as a result of</w:t>
      </w:r>
      <w:proofErr w:type="gramEnd"/>
      <w:r w:rsidRPr="00C8184C">
        <w:rPr>
          <w:rFonts w:asciiTheme="minorHAnsi" w:hAnsiTheme="minorHAnsi" w:cstheme="minorHAnsi"/>
          <w:sz w:val="16"/>
        </w:rPr>
        <w:t xml:space="preserve"> irrigation upriver and years of drought. Another part of the “Red-Dead” project was using electricity generated by hydroelectric power to operate a large-scale desalination plant that would supply the water needs of Amman and its vicinity. A related cooperative project also envisioned building a joint airport for Aqaba and Eilat, thereby creating a joint tourism venture. But </w:t>
      </w:r>
      <w:r w:rsidRPr="00C8184C">
        <w:rPr>
          <w:rStyle w:val="StyleUnderline"/>
          <w:rFonts w:asciiTheme="minorHAnsi" w:hAnsiTheme="minorHAnsi" w:cstheme="minorHAnsi"/>
          <w:highlight w:val="green"/>
        </w:rPr>
        <w:t>a combination of Israel’s skepticism</w:t>
      </w:r>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about</w:t>
      </w:r>
      <w:r w:rsidRPr="00C8184C">
        <w:rPr>
          <w:rFonts w:asciiTheme="minorHAnsi" w:hAnsiTheme="minorHAnsi" w:cstheme="minorHAnsi"/>
          <w:sz w:val="16"/>
        </w:rPr>
        <w:t xml:space="preserve"> whether cooperation with </w:t>
      </w:r>
      <w:r w:rsidRPr="00C8184C">
        <w:rPr>
          <w:rStyle w:val="StyleUnderline"/>
          <w:rFonts w:asciiTheme="minorHAnsi" w:hAnsiTheme="minorHAnsi" w:cstheme="minorHAnsi"/>
          <w:highlight w:val="green"/>
        </w:rPr>
        <w:t>Jordan</w:t>
      </w:r>
      <w:r w:rsidRPr="00C8184C">
        <w:rPr>
          <w:rFonts w:asciiTheme="minorHAnsi" w:hAnsiTheme="minorHAnsi" w:cstheme="minorHAnsi"/>
          <w:sz w:val="16"/>
        </w:rPr>
        <w:t xml:space="preserve"> could be maintained in the long run (including the question of whether the Hashemites would remain in power</w:t>
      </w:r>
      <w:proofErr w:type="gramStart"/>
      <w:r w:rsidRPr="00C8184C">
        <w:rPr>
          <w:rFonts w:asciiTheme="minorHAnsi" w:hAnsiTheme="minorHAnsi" w:cstheme="minorHAnsi"/>
          <w:sz w:val="16"/>
        </w:rPr>
        <w:t>)</w:t>
      </w:r>
      <w:proofErr w:type="gramEnd"/>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and potential environmental impacts raised concerns</w:t>
      </w:r>
      <w:r w:rsidRPr="00C8184C">
        <w:rPr>
          <w:rFonts w:asciiTheme="minorHAnsi" w:hAnsiTheme="minorHAnsi" w:cstheme="minorHAnsi"/>
          <w:sz w:val="16"/>
        </w:rPr>
        <w:t xml:space="preserve"> about the entire Red-Dead venture.9 Moreover, economic estimates performed 4 by Israel’s Ministry of Finance found that a pipeline from the Mediterranean to the Dead Sea that ran solely through Israeli territory would be less costly and more profitable. The Red-Dead project was, accordingly, quietly abandoned. Even the desalination plant and the proposed joint airport, so crucial for Jordan’s economy, did not materialize. Israel finally decided to build a new international hub—now called Ramon Airport—on its own soil, rather than a shared one on the border. </w:t>
      </w:r>
      <w:r w:rsidRPr="00C8184C">
        <w:rPr>
          <w:rStyle w:val="StyleUnderline"/>
          <w:rFonts w:asciiTheme="minorHAnsi" w:hAnsiTheme="minorHAnsi" w:cstheme="minorHAnsi"/>
          <w:highlight w:val="green"/>
        </w:rPr>
        <w:t>Another article</w:t>
      </w:r>
      <w:r w:rsidRPr="00C8184C">
        <w:rPr>
          <w:rFonts w:asciiTheme="minorHAnsi" w:hAnsiTheme="minorHAnsi" w:cstheme="minorHAnsi"/>
          <w:sz w:val="16"/>
        </w:rPr>
        <w:t xml:space="preserve"> of the peace treaty </w:t>
      </w:r>
      <w:r w:rsidRPr="00C8184C">
        <w:rPr>
          <w:rStyle w:val="StyleUnderline"/>
          <w:rFonts w:asciiTheme="minorHAnsi" w:hAnsiTheme="minorHAnsi" w:cstheme="minorHAnsi"/>
          <w:highlight w:val="green"/>
        </w:rPr>
        <w:t>recognized Jordan’s historic role as guardian of the Islamic holy sites</w:t>
      </w:r>
      <w:r w:rsidRPr="00C8184C">
        <w:rPr>
          <w:rFonts w:asciiTheme="minorHAnsi" w:hAnsiTheme="minorHAnsi" w:cstheme="minorHAnsi"/>
          <w:sz w:val="16"/>
        </w:rPr>
        <w:t xml:space="preserve"> on the Noble Sanctuary (al-Haram al-Sharif) in Jerusalem (Al-Aqsa mosque and the Dome of the Rock, in an area which Israel refers to as the Temple Mount—Har </w:t>
      </w:r>
      <w:proofErr w:type="spellStart"/>
      <w:r w:rsidRPr="00C8184C">
        <w:rPr>
          <w:rFonts w:asciiTheme="minorHAnsi" w:hAnsiTheme="minorHAnsi" w:cstheme="minorHAnsi"/>
          <w:sz w:val="16"/>
        </w:rPr>
        <w:t>HaBayit</w:t>
      </w:r>
      <w:proofErr w:type="spellEnd"/>
      <w:r w:rsidRPr="00C8184C">
        <w:rPr>
          <w:rFonts w:asciiTheme="minorHAnsi" w:hAnsiTheme="minorHAnsi" w:cstheme="minorHAnsi"/>
          <w:sz w:val="16"/>
        </w:rPr>
        <w:t xml:space="preserve">) and implied that Jordan should have a function in overseeing these shrines in any agreement on the permanent status of the city.10 This was in the interest of both sides. For the Hashemite family, Jerusalem was a kind of consolation prize for losing Mecca and Medina to the Saudis seventy years earlier: The former custodians of the Kaaba could </w:t>
      </w:r>
      <w:proofErr w:type="gramStart"/>
      <w:r w:rsidRPr="00C8184C">
        <w:rPr>
          <w:rFonts w:asciiTheme="minorHAnsi" w:hAnsiTheme="minorHAnsi" w:cstheme="minorHAnsi"/>
          <w:sz w:val="16"/>
        </w:rPr>
        <w:t>still keep</w:t>
      </w:r>
      <w:proofErr w:type="gramEnd"/>
      <w:r w:rsidRPr="00C8184C">
        <w:rPr>
          <w:rFonts w:asciiTheme="minorHAnsi" w:hAnsiTheme="minorHAnsi" w:cstheme="minorHAnsi"/>
          <w:sz w:val="16"/>
        </w:rPr>
        <w:t xml:space="preserve"> one major Islamic holy site under the family’s control. For Israel, this was insurance against Palestinian claims to sovereignty over what came to be known as “the Holy Basin” in Jerusalem. </w:t>
      </w:r>
      <w:proofErr w:type="gramStart"/>
      <w:r w:rsidRPr="00C8184C">
        <w:rPr>
          <w:rFonts w:asciiTheme="minorHAnsi" w:hAnsiTheme="minorHAnsi" w:cstheme="minorHAnsi"/>
          <w:sz w:val="16"/>
        </w:rPr>
        <w:t>As long as</w:t>
      </w:r>
      <w:proofErr w:type="gramEnd"/>
      <w:r w:rsidRPr="00C8184C">
        <w:rPr>
          <w:rFonts w:asciiTheme="minorHAnsi" w:hAnsiTheme="minorHAnsi" w:cstheme="minorHAnsi"/>
          <w:sz w:val="16"/>
        </w:rPr>
        <w:t xml:space="preserve"> Jordan controls this area, Israel can claim that it is bound by a treaty with a Muslim-majority country. Today, Jordan is still officially in charge of the Noble Sanctuary area, but its control is challenged on all sides. </w:t>
      </w:r>
      <w:r w:rsidRPr="00C8184C">
        <w:rPr>
          <w:rStyle w:val="StyleUnderline"/>
          <w:rFonts w:asciiTheme="minorHAnsi" w:hAnsiTheme="minorHAnsi" w:cstheme="minorHAnsi"/>
          <w:highlight w:val="green"/>
        </w:rPr>
        <w:t>Although Israel recognizes Jordan’s role,</w:t>
      </w:r>
      <w:r w:rsidRPr="00C8184C">
        <w:rPr>
          <w:rFonts w:asciiTheme="minorHAnsi" w:hAnsiTheme="minorHAnsi" w:cstheme="minorHAnsi"/>
          <w:sz w:val="16"/>
        </w:rPr>
        <w:t xml:space="preserve"> </w:t>
      </w:r>
      <w:r w:rsidRPr="00C8184C">
        <w:rPr>
          <w:rStyle w:val="StyleUnderline"/>
          <w:rFonts w:asciiTheme="minorHAnsi" w:hAnsiTheme="minorHAnsi" w:cstheme="minorHAnsi"/>
          <w:highlight w:val="green"/>
        </w:rPr>
        <w:t>it has allowed archeologists to excavate the foundations</w:t>
      </w:r>
      <w:r w:rsidRPr="00C8184C">
        <w:rPr>
          <w:rFonts w:asciiTheme="minorHAnsi" w:hAnsiTheme="minorHAnsi" w:cstheme="minorHAnsi"/>
          <w:sz w:val="16"/>
        </w:rPr>
        <w:t xml:space="preserve"> of the compound without </w:t>
      </w:r>
      <w:r w:rsidRPr="00C8184C">
        <w:rPr>
          <w:rStyle w:val="StyleUnderline"/>
          <w:rFonts w:asciiTheme="minorHAnsi" w:hAnsiTheme="minorHAnsi" w:cstheme="minorHAnsi"/>
          <w:highlight w:val="green"/>
        </w:rPr>
        <w:t>Jordanian consent,</w:t>
      </w:r>
      <w:r w:rsidRPr="00C8184C">
        <w:rPr>
          <w:rFonts w:asciiTheme="minorHAnsi" w:hAnsiTheme="minorHAnsi" w:cstheme="minorHAnsi"/>
          <w:sz w:val="16"/>
        </w:rPr>
        <w:t xml:space="preserve"> asserting its right to archeological study of the ancient Temple site. It has also attempted several times to monitor the entrances to the compound. Finally, Israel allows members of an Orthodox Jewish movement known as the Temple Mount and Land of Israel Faithful to enter the area in groups and pray on the platform of the holy shrines, sometimes provoking both guards and Muslim worshippers. The Palestinian Authority (PA) also strives to wrest that role from Jordan, precisely </w:t>
      </w:r>
      <w:proofErr w:type="gramStart"/>
      <w:r w:rsidRPr="00C8184C">
        <w:rPr>
          <w:rFonts w:asciiTheme="minorHAnsi" w:hAnsiTheme="minorHAnsi" w:cstheme="minorHAnsi"/>
          <w:sz w:val="16"/>
        </w:rPr>
        <w:t>in order to</w:t>
      </w:r>
      <w:proofErr w:type="gramEnd"/>
      <w:r w:rsidRPr="00C8184C">
        <w:rPr>
          <w:rFonts w:asciiTheme="minorHAnsi" w:hAnsiTheme="minorHAnsi" w:cstheme="minorHAnsi"/>
          <w:sz w:val="16"/>
        </w:rPr>
        <w:t xml:space="preserve"> claim it as part of the Palestinians’ heritage and, therefore, their responsibility. It has taken over from Jordan the appointment of the Grand Mufti of Jerusalem— currently Muhammad Ahmad Hussein—who regularly preaches at Al-Aqsa Mosque. The PA also organizes crowds to demonstrate against Israeli conduct on related matters, and in its negotiations with Israel it demands sovereignty over the compound. Lately, Turkey’s president, Recep Tayyip </w:t>
      </w:r>
      <w:proofErr w:type="spellStart"/>
      <w:r w:rsidRPr="00C8184C">
        <w:rPr>
          <w:rFonts w:asciiTheme="minorHAnsi" w:hAnsiTheme="minorHAnsi" w:cstheme="minorHAnsi"/>
          <w:sz w:val="16"/>
        </w:rPr>
        <w:t>Erdoğan</w:t>
      </w:r>
      <w:proofErr w:type="spellEnd"/>
      <w:r w:rsidRPr="00C8184C">
        <w:rPr>
          <w:rFonts w:asciiTheme="minorHAnsi" w:hAnsiTheme="minorHAnsi" w:cstheme="minorHAnsi"/>
          <w:sz w:val="16"/>
        </w:rPr>
        <w:t>, has joined the fray, seeing involvement in Jerusalem as a way for Turkey to carve another niche as the champion of Sunni Islam and patron of the Palestinians. Finally, Saudi Arabia has suggested several times that control of the holy shrines should be entrusted to an international oversight body— which, in practical terms, would be led by the Saudis.</w:t>
      </w:r>
    </w:p>
    <w:p w14:paraId="53437640" w14:textId="77777777" w:rsidR="00C8184C" w:rsidRPr="00C8184C" w:rsidRDefault="00C8184C" w:rsidP="00C8184C">
      <w:pPr>
        <w:pStyle w:val="Heading3"/>
        <w:rPr>
          <w:rFonts w:asciiTheme="minorHAnsi" w:hAnsiTheme="minorHAnsi" w:cstheme="minorHAnsi"/>
        </w:rPr>
      </w:pPr>
      <w:r w:rsidRPr="00C8184C">
        <w:rPr>
          <w:rFonts w:asciiTheme="minorHAnsi" w:hAnsiTheme="minorHAnsi" w:cstheme="minorHAnsi"/>
        </w:rPr>
        <w:t>Public Health</w:t>
      </w:r>
    </w:p>
    <w:p w14:paraId="5E1C64D1"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AT OECD – </w:t>
      </w:r>
    </w:p>
    <w:p w14:paraId="02549187"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1] This is </w:t>
      </w:r>
      <w:r w:rsidRPr="00C8184C">
        <w:rPr>
          <w:rFonts w:asciiTheme="minorHAnsi" w:hAnsiTheme="minorHAnsi" w:cstheme="minorHAnsi"/>
          <w:u w:val="single"/>
        </w:rPr>
        <w:t>about Healthcare Infrastructure</w:t>
      </w:r>
      <w:r w:rsidRPr="00C8184C">
        <w:rPr>
          <w:rFonts w:asciiTheme="minorHAnsi" w:hAnsiTheme="minorHAnsi" w:cstheme="minorHAnsi"/>
        </w:rPr>
        <w:t xml:space="preserve"> – that goes </w:t>
      </w:r>
      <w:r w:rsidRPr="00C8184C">
        <w:rPr>
          <w:rFonts w:asciiTheme="minorHAnsi" w:hAnsiTheme="minorHAnsi" w:cstheme="minorHAnsi"/>
          <w:u w:val="single"/>
        </w:rPr>
        <w:t>far beyond Medicines</w:t>
      </w:r>
      <w:r w:rsidRPr="00C8184C">
        <w:rPr>
          <w:rFonts w:asciiTheme="minorHAnsi" w:hAnsiTheme="minorHAnsi" w:cstheme="minorHAnsi"/>
        </w:rPr>
        <w:t xml:space="preserve"> which the plan can’t </w:t>
      </w:r>
      <w:proofErr w:type="gramStart"/>
      <w:r w:rsidRPr="00C8184C">
        <w:rPr>
          <w:rFonts w:asciiTheme="minorHAnsi" w:hAnsiTheme="minorHAnsi" w:cstheme="minorHAnsi"/>
        </w:rPr>
        <w:t>effect</w:t>
      </w:r>
      <w:proofErr w:type="gramEnd"/>
      <w:r w:rsidRPr="00C8184C">
        <w:rPr>
          <w:rFonts w:asciiTheme="minorHAnsi" w:hAnsiTheme="minorHAnsi" w:cstheme="minorHAnsi"/>
        </w:rPr>
        <w:t xml:space="preserve"> since lack of hospitals, medical equipment, doctors, and medical personnel </w:t>
      </w:r>
      <w:r w:rsidRPr="00C8184C">
        <w:rPr>
          <w:rFonts w:asciiTheme="minorHAnsi" w:hAnsiTheme="minorHAnsi" w:cstheme="minorHAnsi"/>
          <w:u w:val="single"/>
        </w:rPr>
        <w:t>all thump</w:t>
      </w:r>
      <w:r w:rsidRPr="00C8184C">
        <w:rPr>
          <w:rFonts w:asciiTheme="minorHAnsi" w:hAnsiTheme="minorHAnsi" w:cstheme="minorHAnsi"/>
        </w:rPr>
        <w:t xml:space="preserve"> the </w:t>
      </w:r>
      <w:proofErr w:type="spellStart"/>
      <w:r w:rsidRPr="00C8184C">
        <w:rPr>
          <w:rFonts w:asciiTheme="minorHAnsi" w:hAnsiTheme="minorHAnsi" w:cstheme="minorHAnsi"/>
        </w:rPr>
        <w:t>Aff’s</w:t>
      </w:r>
      <w:proofErr w:type="spellEnd"/>
      <w:r w:rsidRPr="00C8184C">
        <w:rPr>
          <w:rFonts w:asciiTheme="minorHAnsi" w:hAnsiTheme="minorHAnsi" w:cstheme="minorHAnsi"/>
        </w:rPr>
        <w:t xml:space="preserve"> ability to solve to zero – here’s your </w:t>
      </w:r>
      <w:proofErr w:type="spellStart"/>
      <w:r w:rsidRPr="00C8184C">
        <w:rPr>
          <w:rFonts w:asciiTheme="minorHAnsi" w:hAnsiTheme="minorHAnsi" w:cstheme="minorHAnsi"/>
        </w:rPr>
        <w:t>ev</w:t>
      </w:r>
      <w:proofErr w:type="spellEnd"/>
      <w:r w:rsidRPr="00C8184C">
        <w:rPr>
          <w:rFonts w:asciiTheme="minorHAnsi" w:hAnsiTheme="minorHAnsi" w:cstheme="minorHAnsi"/>
        </w:rPr>
        <w:t>.</w:t>
      </w:r>
    </w:p>
    <w:p w14:paraId="015F953B"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OECD 20 </w:t>
      </w:r>
      <w:r w:rsidRPr="00C8184C">
        <w:rPr>
          <w:rFonts w:asciiTheme="minorHAnsi" w:hAnsiTheme="minorHAnsi" w:cstheme="minorHAnsi"/>
        </w:rPr>
        <w:t>OECD [</w:t>
      </w:r>
      <w:proofErr w:type="spellStart"/>
      <w:r w:rsidRPr="00C8184C">
        <w:rPr>
          <w:rFonts w:asciiTheme="minorHAnsi" w:hAnsiTheme="minorHAnsi" w:cstheme="minorHAnsi"/>
        </w:rPr>
        <w:t>Organisation</w:t>
      </w:r>
      <w:proofErr w:type="spellEnd"/>
      <w:r w:rsidRPr="00C8184C">
        <w:rPr>
          <w:rFonts w:asciiTheme="minorHAnsi" w:hAnsiTheme="minorHAnsi" w:cstheme="minorHAnsi"/>
        </w:rPr>
        <w:t xml:space="preserve"> for Economic Co-operation and Development] “COVID-19 crisis response in MENA countries”, 06 November 2020 </w:t>
      </w:r>
      <w:hyperlink r:id="rId37" w:history="1">
        <w:r w:rsidRPr="00C8184C">
          <w:rPr>
            <w:rStyle w:val="Hyperlink"/>
            <w:rFonts w:asciiTheme="minorHAnsi" w:hAnsiTheme="minorHAnsi" w:cstheme="minorHAnsi"/>
          </w:rPr>
          <w:t>https://read.oecd-ilibrary.org/view/?ref=129_129919-4li7bq8asv&amp;title=COVID-19-Crisis-Response-in-MENA-Countries&amp;_ga=2.237304256.1316433697.1631849561-29263471.1631849561</w:t>
        </w:r>
      </w:hyperlink>
      <w:r w:rsidRPr="00C8184C">
        <w:rPr>
          <w:rFonts w:asciiTheme="minorHAnsi" w:hAnsiTheme="minorHAnsi" w:cstheme="minorHAnsi"/>
        </w:rPr>
        <w:t xml:space="preserve"> SM //Re-cut by Elmer</w:t>
      </w:r>
    </w:p>
    <w:p w14:paraId="4AEC99DB" w14:textId="77777777" w:rsidR="00C8184C" w:rsidRPr="00C8184C" w:rsidRDefault="00C8184C" w:rsidP="00C8184C">
      <w:pPr>
        <w:rPr>
          <w:rFonts w:asciiTheme="minorHAnsi" w:hAnsiTheme="minorHAnsi" w:cstheme="minorHAnsi"/>
          <w:sz w:val="16"/>
        </w:rPr>
      </w:pPr>
      <w:r w:rsidRPr="00C8184C">
        <w:rPr>
          <w:rFonts w:asciiTheme="minorHAnsi" w:hAnsiTheme="minorHAnsi" w:cstheme="minorHAnsi"/>
          <w:sz w:val="16"/>
        </w:rPr>
        <w:t xml:space="preserve">The revival in COVID-19 cases that followed the gradual easing of restrictions and reopening of the economy in several MENA countries, similarly to elsewhere in the world, is putting to the test the capacity of healthcare systems throughout the region to deal with a second wave of the pandemic. Two main trends are emerging, with on the one hand, </w:t>
      </w:r>
      <w:proofErr w:type="gramStart"/>
      <w:r w:rsidRPr="00C8184C">
        <w:rPr>
          <w:rFonts w:asciiTheme="minorHAnsi" w:hAnsiTheme="minorHAnsi" w:cstheme="minorHAnsi"/>
          <w:sz w:val="16"/>
        </w:rPr>
        <w:t>a number of</w:t>
      </w:r>
      <w:proofErr w:type="gramEnd"/>
      <w:r w:rsidRPr="00C8184C">
        <w:rPr>
          <w:rFonts w:asciiTheme="minorHAnsi" w:hAnsiTheme="minorHAnsi" w:cstheme="minorHAnsi"/>
          <w:sz w:val="16"/>
        </w:rPr>
        <w:t xml:space="preserve"> countries where precautionary measures and enforcement seem to have succeeded in flattening the curve, and, on the other hand, countries where limited capacity to enforce physical distancing and overstrained healthcare systems are making it increasingly challenging for governments to control the situation. Challenges to health systems and health sector resilience MENA countries’ containment efforts have proved particularly important </w:t>
      </w:r>
      <w:proofErr w:type="gramStart"/>
      <w:r w:rsidRPr="00C8184C">
        <w:rPr>
          <w:rFonts w:asciiTheme="minorHAnsi" w:hAnsiTheme="minorHAnsi" w:cstheme="minorHAnsi"/>
          <w:sz w:val="16"/>
        </w:rPr>
        <w:t>in light of</w:t>
      </w:r>
      <w:proofErr w:type="gramEnd"/>
      <w:r w:rsidRPr="00C8184C">
        <w:rPr>
          <w:rFonts w:asciiTheme="minorHAnsi" w:hAnsiTheme="minorHAnsi" w:cstheme="minorHAnsi"/>
          <w:sz w:val="16"/>
        </w:rPr>
        <w:t xml:space="preserve"> the region’s varying levels of health system preparedness. The COVID-19 pandemic has highlighted the extent of the healthcare sector’s resilience across MENA economies. Gulf Co-operation Council (GCC) countries and Jordan 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 Jordan, which has an overall weaker health system and lower level of COVID-19 preparedness, managed to adopt a strategy </w:t>
      </w:r>
      <w:proofErr w:type="gramStart"/>
      <w:r w:rsidRPr="00C8184C">
        <w:rPr>
          <w:rFonts w:asciiTheme="minorHAnsi" w:hAnsiTheme="minorHAnsi" w:cstheme="minorHAnsi"/>
          <w:sz w:val="16"/>
        </w:rPr>
        <w:t>similar to</w:t>
      </w:r>
      <w:proofErr w:type="gramEnd"/>
      <w:r w:rsidRPr="00C8184C">
        <w:rPr>
          <w:rFonts w:asciiTheme="minorHAnsi" w:hAnsiTheme="minorHAnsi" w:cstheme="minorHAnsi"/>
          <w:sz w:val="16"/>
        </w:rPr>
        <w:t xml:space="preserve">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 Developing MENA economies (Maghreb, Egypt) 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 Furthermore, the number of physicians per 1,000 inhabitants in the region is much below the WHO recommended threshold of 4.45 doctors, nurses, and midwives per 1,000 population, and as low as 0.72 and 0.79 in Morocco and Egypt respectively.7 </w:t>
      </w:r>
      <w:r w:rsidRPr="00C8184C">
        <w:rPr>
          <w:rStyle w:val="StyleUnderline"/>
          <w:rFonts w:asciiTheme="minorHAnsi" w:hAnsiTheme="minorHAnsi" w:cstheme="minorHAnsi"/>
        </w:rPr>
        <w:t xml:space="preserve">The </w:t>
      </w:r>
      <w:r w:rsidRPr="00C8184C">
        <w:rPr>
          <w:rStyle w:val="StyleUnderline"/>
          <w:rFonts w:asciiTheme="minorHAnsi" w:hAnsiTheme="minorHAnsi" w:cstheme="minorHAnsi"/>
          <w:highlight w:val="green"/>
        </w:rPr>
        <w:t xml:space="preserve">limited capacity of health systems </w:t>
      </w:r>
      <w:r w:rsidRPr="00C8184C">
        <w:rPr>
          <w:rStyle w:val="StyleUnderline"/>
          <w:rFonts w:asciiTheme="minorHAnsi" w:hAnsiTheme="minorHAnsi" w:cstheme="minorHAnsi"/>
        </w:rPr>
        <w:t>to handle a large-scale outbreak prompted governments to adopt strict containment measures. However, while these measures contributed to limit the number of COVID-19 infections and related deaths in the first few months following the outbreak, the progressive de-confinement was accompanied by a rapid rise in cases, further straining countries’ health systems.</w:t>
      </w:r>
      <w:r w:rsidRPr="00C8184C">
        <w:rPr>
          <w:rFonts w:asciiTheme="minorHAnsi" w:hAnsiTheme="minorHAnsi" w:cstheme="minorHAnsi"/>
          <w:sz w:val="16"/>
        </w:rPr>
        <w:t xml:space="preserve"> In most countries, this is largely due to large religious gatherings, wedding celebrations and other social events where control measures were not sufficiently applied.8 Loosening compliance with preventive measures and difficulty to enforce physical distancing in large, densely populated cities (</w:t>
      </w:r>
      <w:proofErr w:type="gramStart"/>
      <w:r w:rsidRPr="00C8184C">
        <w:rPr>
          <w:rFonts w:asciiTheme="minorHAnsi" w:hAnsiTheme="minorHAnsi" w:cstheme="minorHAnsi"/>
          <w:sz w:val="16"/>
        </w:rPr>
        <w:t>e.g.</w:t>
      </w:r>
      <w:proofErr w:type="gramEnd"/>
      <w:r w:rsidRPr="00C8184C">
        <w:rPr>
          <w:rFonts w:asciiTheme="minorHAnsi" w:hAnsiTheme="minorHAnsi" w:cstheme="minorHAnsi"/>
          <w:sz w:val="16"/>
        </w:rPr>
        <w:t xml:space="preserve"> Cairo) have raised concerns over the evolution of the situation. As of October, international and social media, as well as NGOs reported that </w:t>
      </w:r>
      <w:r w:rsidRPr="00C8184C">
        <w:rPr>
          <w:rStyle w:val="StyleUnderline"/>
          <w:rFonts w:asciiTheme="minorHAnsi" w:hAnsiTheme="minorHAnsi" w:cstheme="minorHAnsi"/>
          <w:highlight w:val="green"/>
        </w:rPr>
        <w:t xml:space="preserve">hospitals </w:t>
      </w:r>
      <w:r w:rsidRPr="00C8184C">
        <w:rPr>
          <w:rStyle w:val="StyleUnderline"/>
          <w:rFonts w:asciiTheme="minorHAnsi" w:hAnsiTheme="minorHAnsi" w:cstheme="minorHAnsi"/>
        </w:rPr>
        <w:t xml:space="preserve">were struggling to manage the growing influx of COVID-19 patients, with some reaching </w:t>
      </w:r>
      <w:r w:rsidRPr="00C8184C">
        <w:rPr>
          <w:rStyle w:val="StyleUnderline"/>
          <w:rFonts w:asciiTheme="minorHAnsi" w:hAnsiTheme="minorHAnsi" w:cstheme="minorHAnsi"/>
          <w:highlight w:val="green"/>
        </w:rPr>
        <w:t>full capacity</w:t>
      </w:r>
      <w:r w:rsidRPr="00C8184C">
        <w:rPr>
          <w:rStyle w:val="StyleUnderline"/>
          <w:rFonts w:asciiTheme="minorHAnsi" w:hAnsiTheme="minorHAnsi" w:cstheme="minorHAnsi"/>
        </w:rPr>
        <w:t xml:space="preserve">, while healthcare professionals have pointed out to the </w:t>
      </w:r>
      <w:r w:rsidRPr="00C8184C">
        <w:rPr>
          <w:rStyle w:val="StyleUnderline"/>
          <w:rFonts w:asciiTheme="minorHAnsi" w:hAnsiTheme="minorHAnsi" w:cstheme="minorHAnsi"/>
          <w:highlight w:val="green"/>
          <w:bdr w:val="single" w:sz="12" w:space="0" w:color="auto"/>
        </w:rPr>
        <w:t xml:space="preserve">lack of necessary medical equipment, doctors, medical </w:t>
      </w:r>
      <w:proofErr w:type="gramStart"/>
      <w:r w:rsidRPr="00C8184C">
        <w:rPr>
          <w:rStyle w:val="StyleUnderline"/>
          <w:rFonts w:asciiTheme="minorHAnsi" w:hAnsiTheme="minorHAnsi" w:cstheme="minorHAnsi"/>
          <w:highlight w:val="green"/>
          <w:bdr w:val="single" w:sz="12" w:space="0" w:color="auto"/>
        </w:rPr>
        <w:t>personnel</w:t>
      </w:r>
      <w:proofErr w:type="gramEnd"/>
      <w:r w:rsidRPr="00C8184C">
        <w:rPr>
          <w:rStyle w:val="StyleUnderline"/>
          <w:rFonts w:asciiTheme="minorHAnsi" w:hAnsiTheme="minorHAnsi" w:cstheme="minorHAnsi"/>
          <w:highlight w:val="green"/>
          <w:bdr w:val="single" w:sz="12" w:space="0" w:color="auto"/>
        </w:rPr>
        <w:t xml:space="preserve"> and ICU beds</w:t>
      </w:r>
      <w:r w:rsidRPr="00C8184C">
        <w:rPr>
          <w:rStyle w:val="StyleUnderline"/>
          <w:rFonts w:asciiTheme="minorHAnsi" w:hAnsiTheme="minorHAnsi" w:cstheme="minorHAnsi"/>
          <w:highlight w:val="green"/>
        </w:rPr>
        <w:t xml:space="preserve"> </w:t>
      </w:r>
      <w:r w:rsidRPr="00C8184C">
        <w:rPr>
          <w:rStyle w:val="StyleUnderline"/>
          <w:rFonts w:asciiTheme="minorHAnsi" w:hAnsiTheme="minorHAnsi" w:cstheme="minorHAnsi"/>
        </w:rPr>
        <w:t>to deal with a second wave of such magnitude</w:t>
      </w:r>
      <w:r w:rsidRPr="00C8184C">
        <w:rPr>
          <w:rFonts w:asciiTheme="minorHAnsi" w:hAnsiTheme="minorHAnsi" w:cstheme="minorHAnsi"/>
          <w:sz w:val="16"/>
        </w:rPr>
        <w:t xml:space="preserve">.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 Fragile and conflict-affected countries 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C8184C">
        <w:rPr>
          <w:rFonts w:asciiTheme="minorHAnsi" w:hAnsiTheme="minorHAnsi" w:cstheme="minorHAnsi"/>
          <w:sz w:val="16"/>
        </w:rPr>
        <w:t>centres</w:t>
      </w:r>
      <w:proofErr w:type="spellEnd"/>
      <w:r w:rsidRPr="00C8184C">
        <w:rPr>
          <w:rFonts w:asciiTheme="minorHAnsi" w:hAnsiTheme="minorHAnsi" w:cstheme="minorHAnsi"/>
          <w:sz w:val="16"/>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 In other fragile and conflict-affected countries, the COVID-19 outbreak poses a major challenge given damages to health systems.9 In emergency settings, where availability of water, </w:t>
      </w:r>
      <w:proofErr w:type="gramStart"/>
      <w:r w:rsidRPr="00C8184C">
        <w:rPr>
          <w:rFonts w:asciiTheme="minorHAnsi" w:hAnsiTheme="minorHAnsi" w:cstheme="minorHAnsi"/>
          <w:sz w:val="16"/>
        </w:rPr>
        <w:t>sanitation</w:t>
      </w:r>
      <w:proofErr w:type="gramEnd"/>
      <w:r w:rsidRPr="00C8184C">
        <w:rPr>
          <w:rFonts w:asciiTheme="minorHAnsi" w:hAnsiTheme="minorHAnsi" w:cstheme="minorHAnsi"/>
          <w:sz w:val="16"/>
        </w:rPr>
        <w:t xml:space="preserve"> and hygiene (WASH) services is scarce, applying preventive measures to limit the spread of the disease has proved difficult. Countries where healthcare facilities have been partially destroyed during the war and governance remains extremely fragile and uncoordinated in certain </w:t>
      </w:r>
      <w:proofErr w:type="gramStart"/>
      <w:r w:rsidRPr="00C8184C">
        <w:rPr>
          <w:rFonts w:asciiTheme="minorHAnsi" w:hAnsiTheme="minorHAnsi" w:cstheme="minorHAnsi"/>
          <w:sz w:val="16"/>
        </w:rPr>
        <w:t>areas, and</w:t>
      </w:r>
      <w:proofErr w:type="gramEnd"/>
      <w:r w:rsidRPr="00C8184C">
        <w:rPr>
          <w:rFonts w:asciiTheme="minorHAnsi" w:hAnsiTheme="minorHAnsi" w:cstheme="minorHAnsi"/>
          <w:sz w:val="16"/>
        </w:rPr>
        <w:t xml:space="preserve"> lack the necessary capacity to respond to the crisis in terms of medical facilities, equipment and personnel. In Syria, the WHO10 estimates that 70% of health care workers have left the country as migrants or refugees, while only 64% of hospitals and 52% of primary health care </w:t>
      </w:r>
      <w:proofErr w:type="spellStart"/>
      <w:r w:rsidRPr="00C8184C">
        <w:rPr>
          <w:rFonts w:asciiTheme="minorHAnsi" w:hAnsiTheme="minorHAnsi" w:cstheme="minorHAnsi"/>
          <w:sz w:val="16"/>
        </w:rPr>
        <w:t>centres</w:t>
      </w:r>
      <w:proofErr w:type="spellEnd"/>
      <w:r w:rsidRPr="00C8184C">
        <w:rPr>
          <w:rFonts w:asciiTheme="minorHAnsi" w:hAnsiTheme="minorHAnsi" w:cstheme="minorHAnsi"/>
          <w:sz w:val="16"/>
        </w:rPr>
        <w:t xml:space="preserve"> remain fully operational. One possible explanation for the low number of COVID-19 cases reported in these countries at the beginning of the pandemic is the fact that, </w:t>
      </w:r>
      <w:r w:rsidRPr="00C8184C">
        <w:rPr>
          <w:rStyle w:val="StyleUnderline"/>
          <w:rFonts w:asciiTheme="minorHAnsi" w:hAnsiTheme="minorHAnsi" w:cstheme="minorHAnsi"/>
          <w:highlight w:val="green"/>
          <w:bdr w:val="single" w:sz="12" w:space="0" w:color="auto"/>
        </w:rPr>
        <w:t>due to lack of bed capacity or difficulty to reach hospitals, people often die at home</w:t>
      </w:r>
      <w:r w:rsidRPr="00C8184C">
        <w:rPr>
          <w:rFonts w:asciiTheme="minorHAnsi" w:hAnsiTheme="minorHAnsi" w:cstheme="minorHAnsi"/>
          <w:sz w:val="16"/>
        </w:rPr>
        <w:t xml:space="preserve">.11 In addition, the lack of testing capacity has resulted in months of under-reporting, </w:t>
      </w:r>
      <w:proofErr w:type="gramStart"/>
      <w:r w:rsidRPr="00C8184C">
        <w:rPr>
          <w:rFonts w:asciiTheme="minorHAnsi" w:hAnsiTheme="minorHAnsi" w:cstheme="minorHAnsi"/>
          <w:sz w:val="16"/>
        </w:rPr>
        <w:t>in particular in</w:t>
      </w:r>
      <w:proofErr w:type="gramEnd"/>
      <w:r w:rsidRPr="00C8184C">
        <w:rPr>
          <w:rFonts w:asciiTheme="minorHAnsi" w:hAnsiTheme="minorHAnsi" w:cstheme="minorHAnsi"/>
          <w:sz w:val="16"/>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 Developments in the MENA health systems and health policies </w:t>
      </w:r>
      <w:proofErr w:type="gramStart"/>
      <w:r w:rsidRPr="00C8184C">
        <w:rPr>
          <w:rFonts w:asciiTheme="minorHAnsi" w:hAnsiTheme="minorHAnsi" w:cstheme="minorHAnsi"/>
          <w:sz w:val="16"/>
        </w:rPr>
        <w:t>In</w:t>
      </w:r>
      <w:proofErr w:type="gramEnd"/>
      <w:r w:rsidRPr="00C8184C">
        <w:rPr>
          <w:rFonts w:asciiTheme="minorHAnsi" w:hAnsiTheme="minorHAnsi" w:cstheme="minorHAnsi"/>
          <w:sz w:val="16"/>
        </w:rPr>
        <w:t xml:space="preserve">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C8184C">
        <w:rPr>
          <w:rFonts w:asciiTheme="minorHAnsi" w:hAnsiTheme="minorHAnsi" w:cstheme="minorHAnsi"/>
          <w:sz w:val="16"/>
        </w:rPr>
        <w:t>research, and</w:t>
      </w:r>
      <w:proofErr w:type="gramEnd"/>
      <w:r w:rsidRPr="00C8184C">
        <w:rPr>
          <w:rFonts w:asciiTheme="minorHAnsi" w:hAnsiTheme="minorHAnsi" w:cstheme="minorHAnsi"/>
          <w:sz w:val="16"/>
        </w:rPr>
        <w:t xml:space="preserve">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 With more investment (both public and private) in healthcare provision, opportunities for the private sector to support the development of health systems will increase14. In the Gulf, the surge in demand – driven by ageing populations, mandatory health insurance and high levels of lifestyle-related diseases such as diabetes – along with new government strategies and regulatory reforms are propelling private investment in the healthcare industry. </w:t>
      </w:r>
      <w:proofErr w:type="gramStart"/>
      <w:r w:rsidRPr="00C8184C">
        <w:rPr>
          <w:rFonts w:asciiTheme="minorHAnsi" w:hAnsiTheme="minorHAnsi" w:cstheme="minorHAnsi"/>
          <w:sz w:val="16"/>
        </w:rPr>
        <w:t>In particular, a</w:t>
      </w:r>
      <w:proofErr w:type="gramEnd"/>
      <w:r w:rsidRPr="00C8184C">
        <w:rPr>
          <w:rFonts w:asciiTheme="minorHAnsi" w:hAnsiTheme="minorHAnsi" w:cstheme="minorHAnsi"/>
          <w:sz w:val="16"/>
        </w:rPr>
        <w:t xml:space="preserve"> recent report produced by Mashreq and Frost &amp; Sullivan found that the COVID-19 crisis had considerably boosted investments in </w:t>
      </w:r>
      <w:proofErr w:type="spellStart"/>
      <w:r w:rsidRPr="00C8184C">
        <w:rPr>
          <w:rFonts w:asciiTheme="minorHAnsi" w:hAnsiTheme="minorHAnsi" w:cstheme="minorHAnsi"/>
          <w:sz w:val="16"/>
        </w:rPr>
        <w:t>digitisation</w:t>
      </w:r>
      <w:proofErr w:type="spellEnd"/>
      <w:r w:rsidRPr="00C8184C">
        <w:rPr>
          <w:rFonts w:asciiTheme="minorHAnsi" w:hAnsiTheme="minorHAnsi" w:cstheme="minorHAnsi"/>
          <w:sz w:val="16"/>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C8184C">
        <w:rPr>
          <w:rFonts w:asciiTheme="minorHAnsi" w:hAnsiTheme="minorHAnsi" w:cstheme="minorHAnsi"/>
          <w:sz w:val="16"/>
        </w:rPr>
        <w:t>HealthTech</w:t>
      </w:r>
      <w:proofErr w:type="spellEnd"/>
      <w:r w:rsidRPr="00C8184C">
        <w:rPr>
          <w:rFonts w:asciiTheme="minorHAnsi" w:hAnsiTheme="minorHAnsi" w:cstheme="minorHAnsi"/>
          <w:sz w:val="16"/>
        </w:rPr>
        <w:t xml:space="preserve"> startup of the research and development </w:t>
      </w:r>
      <w:proofErr w:type="spellStart"/>
      <w:r w:rsidRPr="00C8184C">
        <w:rPr>
          <w:rFonts w:asciiTheme="minorHAnsi" w:hAnsiTheme="minorHAnsi" w:cstheme="minorHAnsi"/>
          <w:sz w:val="16"/>
        </w:rPr>
        <w:t>centre</w:t>
      </w:r>
      <w:proofErr w:type="spellEnd"/>
      <w:r w:rsidRPr="00C8184C">
        <w:rPr>
          <w:rFonts w:asciiTheme="minorHAnsi" w:hAnsiTheme="minorHAnsi" w:cstheme="minorHAnsi"/>
          <w:sz w:val="16"/>
        </w:rPr>
        <w:t xml:space="preserve"> </w:t>
      </w:r>
      <w:proofErr w:type="spellStart"/>
      <w:r w:rsidRPr="00C8184C">
        <w:rPr>
          <w:rFonts w:asciiTheme="minorHAnsi" w:hAnsiTheme="minorHAnsi" w:cstheme="minorHAnsi"/>
          <w:sz w:val="16"/>
        </w:rPr>
        <w:t>MAScIR</w:t>
      </w:r>
      <w:proofErr w:type="spellEnd"/>
      <w:r w:rsidRPr="00C8184C">
        <w:rPr>
          <w:rFonts w:asciiTheme="minorHAnsi" w:hAnsiTheme="minorHAnsi" w:cstheme="minorHAnsi"/>
          <w:sz w:val="16"/>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71D7317A"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2] No Jordan </w:t>
      </w:r>
      <w:r w:rsidRPr="00C8184C">
        <w:rPr>
          <w:rFonts w:asciiTheme="minorHAnsi" w:hAnsiTheme="minorHAnsi" w:cstheme="minorHAnsi"/>
          <w:u w:val="single"/>
        </w:rPr>
        <w:t>key</w:t>
      </w:r>
      <w:r w:rsidRPr="00C8184C">
        <w:rPr>
          <w:rFonts w:asciiTheme="minorHAnsi" w:hAnsiTheme="minorHAnsi" w:cstheme="minorHAnsi"/>
        </w:rPr>
        <w:t xml:space="preserve"> to Middle East Health card – 1AR will spin “Drug Exports” as a warrant – a] They can’t solve Patent issues that prevent export/production of COVID Vaccines – their I/L is about Drug Prices of medicines whose Patents have worn off NOT COVID vaccines which still have patent protection and b] Their </w:t>
      </w:r>
      <w:proofErr w:type="spellStart"/>
      <w:r w:rsidRPr="00C8184C">
        <w:rPr>
          <w:rFonts w:asciiTheme="minorHAnsi" w:hAnsiTheme="minorHAnsi" w:cstheme="minorHAnsi"/>
        </w:rPr>
        <w:t>ev</w:t>
      </w:r>
      <w:proofErr w:type="spellEnd"/>
      <w:r w:rsidRPr="00C8184C">
        <w:rPr>
          <w:rFonts w:asciiTheme="minorHAnsi" w:hAnsiTheme="minorHAnsi" w:cstheme="minorHAnsi"/>
        </w:rPr>
        <w:t xml:space="preserve"> is about </w:t>
      </w:r>
      <w:r w:rsidRPr="00C8184C">
        <w:rPr>
          <w:rFonts w:asciiTheme="minorHAnsi" w:hAnsiTheme="minorHAnsi" w:cstheme="minorHAnsi"/>
          <w:u w:val="single"/>
        </w:rPr>
        <w:t>generics exports</w:t>
      </w:r>
      <w:r w:rsidRPr="00C8184C">
        <w:rPr>
          <w:rFonts w:asciiTheme="minorHAnsi" w:hAnsiTheme="minorHAnsi" w:cstheme="minorHAnsi"/>
        </w:rPr>
        <w:t xml:space="preserve"> – no </w:t>
      </w:r>
      <w:proofErr w:type="spellStart"/>
      <w:r w:rsidRPr="00C8184C">
        <w:rPr>
          <w:rFonts w:asciiTheme="minorHAnsi" w:hAnsiTheme="minorHAnsi" w:cstheme="minorHAnsi"/>
        </w:rPr>
        <w:t>ev</w:t>
      </w:r>
      <w:proofErr w:type="spellEnd"/>
      <w:r w:rsidRPr="00C8184C">
        <w:rPr>
          <w:rFonts w:asciiTheme="minorHAnsi" w:hAnsiTheme="minorHAnsi" w:cstheme="minorHAnsi"/>
        </w:rPr>
        <w:t xml:space="preserve"> about generics being key to solve COVID pandemic.</w:t>
      </w:r>
    </w:p>
    <w:p w14:paraId="67921AFE"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AT </w:t>
      </w:r>
      <w:proofErr w:type="spellStart"/>
      <w:r w:rsidRPr="00C8184C">
        <w:rPr>
          <w:rFonts w:asciiTheme="minorHAnsi" w:hAnsiTheme="minorHAnsi" w:cstheme="minorHAnsi"/>
        </w:rPr>
        <w:t>Alaadin</w:t>
      </w:r>
      <w:proofErr w:type="spellEnd"/>
      <w:r w:rsidRPr="00C8184C">
        <w:rPr>
          <w:rFonts w:asciiTheme="minorHAnsi" w:hAnsiTheme="minorHAnsi" w:cstheme="minorHAnsi"/>
        </w:rPr>
        <w:t xml:space="preserve"> – </w:t>
      </w:r>
    </w:p>
    <w:p w14:paraId="6B225DE9"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1] No COVID Impact on Conflict</w:t>
      </w:r>
    </w:p>
    <w:p w14:paraId="2079931B" w14:textId="77777777" w:rsidR="00C8184C" w:rsidRPr="00C8184C" w:rsidRDefault="00C8184C" w:rsidP="00C8184C">
      <w:pPr>
        <w:rPr>
          <w:rFonts w:asciiTheme="minorHAnsi" w:hAnsiTheme="minorHAnsi" w:cstheme="minorHAnsi"/>
        </w:rPr>
      </w:pPr>
      <w:proofErr w:type="spellStart"/>
      <w:r w:rsidRPr="00C8184C">
        <w:rPr>
          <w:rStyle w:val="Style13ptBold"/>
          <w:rFonts w:asciiTheme="minorHAnsi" w:hAnsiTheme="minorHAnsi" w:cstheme="minorHAnsi"/>
        </w:rPr>
        <w:t>Salemi</w:t>
      </w:r>
      <w:proofErr w:type="spellEnd"/>
      <w:r w:rsidRPr="00C8184C">
        <w:rPr>
          <w:rStyle w:val="Style13ptBold"/>
          <w:rFonts w:asciiTheme="minorHAnsi" w:hAnsiTheme="minorHAnsi" w:cstheme="minorHAnsi"/>
        </w:rPr>
        <w:t xml:space="preserve"> 20</w:t>
      </w:r>
      <w:r w:rsidRPr="00C8184C">
        <w:rPr>
          <w:rFonts w:asciiTheme="minorHAnsi" w:hAnsiTheme="minorHAnsi" w:cstheme="minorHAnsi"/>
        </w:rPr>
        <w:t xml:space="preserve"> Colette </w:t>
      </w:r>
      <w:proofErr w:type="spellStart"/>
      <w:r w:rsidRPr="00C8184C">
        <w:rPr>
          <w:rFonts w:asciiTheme="minorHAnsi" w:hAnsiTheme="minorHAnsi" w:cstheme="minorHAnsi"/>
        </w:rPr>
        <w:t>Salemi</w:t>
      </w:r>
      <w:proofErr w:type="spellEnd"/>
      <w:r w:rsidRPr="00C8184C">
        <w:rPr>
          <w:rFonts w:asciiTheme="minorHAnsi" w:hAnsiTheme="minorHAnsi" w:cstheme="minorHAnsi"/>
        </w:rPr>
        <w:t xml:space="preserve"> 10-15-2020 "Does COVID-19 raise the risk of violent conflict? Not everywhere" </w:t>
      </w:r>
      <w:hyperlink r:id="rId38" w:anchor="selection-309.0-312.0" w:history="1">
        <w:r w:rsidRPr="00C8184C">
          <w:rPr>
            <w:rStyle w:val="Hyperlink"/>
            <w:rFonts w:asciiTheme="minorHAnsi" w:hAnsiTheme="minorHAnsi" w:cstheme="minorHAnsi"/>
          </w:rPr>
          <w:t>https://archive.is/h591O#selection-309.0-312.0</w:t>
        </w:r>
      </w:hyperlink>
      <w:r w:rsidRPr="00C8184C">
        <w:rPr>
          <w:rFonts w:asciiTheme="minorHAnsi" w:hAnsiTheme="minorHAnsi" w:cstheme="minorHAnsi"/>
        </w:rPr>
        <w:t xml:space="preserve"> (Colette </w:t>
      </w:r>
      <w:proofErr w:type="spellStart"/>
      <w:r w:rsidRPr="00C8184C">
        <w:rPr>
          <w:rFonts w:asciiTheme="minorHAnsi" w:hAnsiTheme="minorHAnsi" w:cstheme="minorHAnsi"/>
        </w:rPr>
        <w:t>Salemi</w:t>
      </w:r>
      <w:proofErr w:type="spellEnd"/>
      <w:r w:rsidRPr="00C8184C">
        <w:rPr>
          <w:rFonts w:asciiTheme="minorHAnsi" w:hAnsiTheme="minorHAnsi" w:cstheme="minorHAnsi"/>
        </w:rPr>
        <w:t xml:space="preserve"> is a PhD student in applied economics at the University of Minnesota. Her research focuses on conflict, forced displacement, environmental </w:t>
      </w:r>
      <w:proofErr w:type="gramStart"/>
      <w:r w:rsidRPr="00C8184C">
        <w:rPr>
          <w:rFonts w:asciiTheme="minorHAnsi" w:hAnsiTheme="minorHAnsi" w:cstheme="minorHAnsi"/>
        </w:rPr>
        <w:t>degradation</w:t>
      </w:r>
      <w:proofErr w:type="gramEnd"/>
      <w:r w:rsidRPr="00C8184C">
        <w:rPr>
          <w:rFonts w:asciiTheme="minorHAnsi" w:hAnsiTheme="minorHAnsi" w:cstheme="minorHAnsi"/>
        </w:rPr>
        <w:t xml:space="preserve"> and their intersections.)//Elmer </w:t>
      </w:r>
    </w:p>
    <w:p w14:paraId="730D362B" w14:textId="77777777" w:rsidR="00C8184C" w:rsidRPr="00C8184C" w:rsidRDefault="00C8184C" w:rsidP="00C8184C">
      <w:pPr>
        <w:rPr>
          <w:rFonts w:asciiTheme="minorHAnsi" w:hAnsiTheme="minorHAnsi" w:cstheme="minorHAnsi"/>
          <w:sz w:val="16"/>
        </w:rPr>
      </w:pPr>
      <w:r w:rsidRPr="00C8184C">
        <w:rPr>
          <w:rFonts w:asciiTheme="minorHAnsi" w:hAnsiTheme="minorHAnsi" w:cstheme="minorHAnsi"/>
          <w:sz w:val="16"/>
        </w:rPr>
        <w:t xml:space="preserve">How we did our research We </w:t>
      </w:r>
      <w:r w:rsidRPr="00C8184C">
        <w:rPr>
          <w:rFonts w:asciiTheme="minorHAnsi" w:hAnsiTheme="minorHAnsi" w:cstheme="minorHAnsi"/>
          <w:b/>
          <w:sz w:val="26"/>
          <w:highlight w:val="green"/>
          <w:u w:val="single"/>
        </w:rPr>
        <w:t>used</w:t>
      </w:r>
      <w:r w:rsidRPr="00C8184C">
        <w:rPr>
          <w:rFonts w:asciiTheme="minorHAnsi" w:hAnsiTheme="minorHAnsi" w:cstheme="minorHAnsi"/>
          <w:sz w:val="16"/>
          <w:highlight w:val="green"/>
        </w:rPr>
        <w:t xml:space="preserve"> </w:t>
      </w:r>
      <w:r w:rsidRPr="00C8184C">
        <w:rPr>
          <w:rFonts w:asciiTheme="minorHAnsi" w:hAnsiTheme="minorHAnsi" w:cstheme="minorHAnsi"/>
          <w:sz w:val="16"/>
        </w:rPr>
        <w:t>the Armed Conflict Location and Event Data (</w:t>
      </w:r>
      <w:r w:rsidRPr="00C8184C">
        <w:rPr>
          <w:rFonts w:asciiTheme="minorHAnsi" w:hAnsiTheme="minorHAnsi" w:cstheme="minorHAnsi"/>
          <w:b/>
          <w:sz w:val="26"/>
          <w:highlight w:val="green"/>
          <w:u w:val="single"/>
        </w:rPr>
        <w:t>ACLED</w:t>
      </w:r>
      <w:r w:rsidRPr="00C8184C">
        <w:rPr>
          <w:rFonts w:asciiTheme="minorHAnsi" w:hAnsiTheme="minorHAnsi" w:cstheme="minorHAnsi"/>
          <w:sz w:val="16"/>
        </w:rPr>
        <w:t xml:space="preserve">), a </w:t>
      </w:r>
      <w:r w:rsidRPr="00C8184C">
        <w:rPr>
          <w:rFonts w:asciiTheme="minorHAnsi" w:hAnsiTheme="minorHAnsi" w:cstheme="minorHAnsi"/>
          <w:b/>
          <w:sz w:val="26"/>
          <w:highlight w:val="green"/>
          <w:u w:val="single"/>
        </w:rPr>
        <w:t>database</w:t>
      </w:r>
      <w:r w:rsidRPr="00C8184C">
        <w:rPr>
          <w:rFonts w:asciiTheme="minorHAnsi" w:hAnsiTheme="minorHAnsi" w:cstheme="minorHAnsi"/>
          <w:sz w:val="16"/>
          <w:highlight w:val="green"/>
        </w:rPr>
        <w:t xml:space="preserve"> </w:t>
      </w:r>
      <w:r w:rsidRPr="00C8184C">
        <w:rPr>
          <w:rFonts w:asciiTheme="minorHAnsi" w:hAnsiTheme="minorHAnsi" w:cstheme="minorHAnsi"/>
          <w:b/>
          <w:sz w:val="26"/>
          <w:highlight w:val="green"/>
          <w:u w:val="single"/>
        </w:rPr>
        <w:t>that counts</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the </w:t>
      </w:r>
      <w:r w:rsidRPr="00C8184C">
        <w:rPr>
          <w:rFonts w:asciiTheme="minorHAnsi" w:hAnsiTheme="minorHAnsi" w:cstheme="minorHAnsi"/>
          <w:b/>
          <w:sz w:val="26"/>
          <w:highlight w:val="green"/>
          <w:u w:val="single"/>
          <w:bdr w:val="single" w:sz="18" w:space="0" w:color="auto"/>
        </w:rPr>
        <w:t>number of conflict events daily around the world</w:t>
      </w:r>
      <w:r w:rsidRPr="00C8184C">
        <w:rPr>
          <w:rFonts w:asciiTheme="minorHAnsi" w:hAnsiTheme="minorHAnsi" w:cstheme="minorHAnsi"/>
          <w:sz w:val="16"/>
        </w:rPr>
        <w:t xml:space="preserve">. For 2019 and 2020, ACLED includes more than 100 countries in Africa, Asia, Latin </w:t>
      </w:r>
      <w:proofErr w:type="gramStart"/>
      <w:r w:rsidRPr="00C8184C">
        <w:rPr>
          <w:rFonts w:asciiTheme="minorHAnsi" w:hAnsiTheme="minorHAnsi" w:cstheme="minorHAnsi"/>
          <w:sz w:val="16"/>
        </w:rPr>
        <w:t>America</w:t>
      </w:r>
      <w:proofErr w:type="gramEnd"/>
      <w:r w:rsidRPr="00C8184C">
        <w:rPr>
          <w:rFonts w:asciiTheme="minorHAnsi" w:hAnsiTheme="minorHAnsi" w:cstheme="minorHAnsi"/>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C8184C">
        <w:rPr>
          <w:rFonts w:asciiTheme="minorHAnsi" w:hAnsiTheme="minorHAnsi" w:cstheme="minorHAnsi"/>
          <w:b/>
          <w:sz w:val="26"/>
          <w:highlight w:val="green"/>
          <w:u w:val="single"/>
        </w:rPr>
        <w:t xml:space="preserve">relationship between pandemics and conflict is </w:t>
      </w:r>
      <w:r w:rsidRPr="00C8184C">
        <w:rPr>
          <w:rFonts w:asciiTheme="minorHAnsi" w:hAnsiTheme="minorHAnsi" w:cstheme="minorHAnsi"/>
          <w:b/>
          <w:sz w:val="26"/>
          <w:highlight w:val="green"/>
          <w:u w:val="single"/>
          <w:bdr w:val="single" w:sz="18" w:space="0" w:color="auto"/>
        </w:rPr>
        <w:t>theoretically unclear</w:t>
      </w:r>
      <w:r w:rsidRPr="00C8184C">
        <w:rPr>
          <w:rFonts w:asciiTheme="minorHAnsi" w:hAnsiTheme="minorHAnsi" w:cstheme="minorHAnsi"/>
          <w:b/>
          <w:sz w:val="26"/>
          <w:highlight w:val="green"/>
          <w:u w:val="single"/>
        </w:rPr>
        <w:t>.</w:t>
      </w:r>
      <w:r w:rsidRPr="00C8184C">
        <w:rPr>
          <w:rFonts w:asciiTheme="minorHAnsi" w:hAnsiTheme="minorHAnsi" w:cstheme="minorHAnsi"/>
          <w:sz w:val="16"/>
          <w:highlight w:val="green"/>
        </w:rPr>
        <w:t xml:space="preserve"> </w:t>
      </w:r>
      <w:r w:rsidRPr="00C8184C">
        <w:rPr>
          <w:rFonts w:asciiTheme="minorHAnsi" w:hAnsiTheme="minorHAnsi" w:cstheme="minorHAnsi"/>
          <w:sz w:val="16"/>
        </w:rPr>
        <w:t xml:space="preserve">In some countries, job losses from the covid-19 pandemic mean people have fewer income-generating options — that can make participation in violence seem a more viable alternative. </w:t>
      </w:r>
      <w:r w:rsidRPr="00C8184C">
        <w:rPr>
          <w:rFonts w:asciiTheme="minorHAnsi" w:hAnsiTheme="minorHAnsi" w:cstheme="minorHAnsi"/>
          <w:u w:val="single"/>
        </w:rPr>
        <w:t xml:space="preserve">But if </w:t>
      </w:r>
      <w:r w:rsidRPr="00C8184C">
        <w:rPr>
          <w:rFonts w:asciiTheme="minorHAnsi" w:hAnsiTheme="minorHAnsi" w:cstheme="minorHAnsi"/>
          <w:b/>
          <w:sz w:val="26"/>
          <w:highlight w:val="green"/>
          <w:u w:val="single"/>
        </w:rPr>
        <w:t>market disruptions</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and reduced global demand are </w:t>
      </w:r>
      <w:r w:rsidRPr="00C8184C">
        <w:rPr>
          <w:rFonts w:asciiTheme="minorHAnsi" w:hAnsiTheme="minorHAnsi" w:cstheme="minorHAnsi"/>
          <w:b/>
          <w:sz w:val="26"/>
          <w:highlight w:val="green"/>
          <w:u w:val="single"/>
        </w:rPr>
        <w:t>driving down</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the </w:t>
      </w:r>
      <w:r w:rsidRPr="00C8184C">
        <w:rPr>
          <w:rFonts w:asciiTheme="minorHAnsi" w:hAnsiTheme="minorHAnsi" w:cstheme="minorHAnsi"/>
          <w:b/>
          <w:sz w:val="26"/>
          <w:highlight w:val="green"/>
          <w:u w:val="single"/>
        </w:rPr>
        <w:t>value of natural resources</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such as oil wells, then </w:t>
      </w:r>
      <w:r w:rsidRPr="00C8184C">
        <w:rPr>
          <w:rFonts w:asciiTheme="minorHAnsi" w:hAnsiTheme="minorHAnsi" w:cstheme="minorHAnsi"/>
          <w:b/>
          <w:sz w:val="26"/>
          <w:highlight w:val="green"/>
          <w:u w:val="single"/>
        </w:rPr>
        <w:t>we</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may </w:t>
      </w:r>
      <w:r w:rsidRPr="00C8184C">
        <w:rPr>
          <w:rFonts w:asciiTheme="minorHAnsi" w:hAnsiTheme="minorHAnsi" w:cstheme="minorHAnsi"/>
          <w:b/>
          <w:sz w:val="26"/>
          <w:highlight w:val="green"/>
          <w:u w:val="single"/>
        </w:rPr>
        <w:t>see less conflict</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over control of such resources. We then </w:t>
      </w:r>
      <w:r w:rsidRPr="00C8184C">
        <w:rPr>
          <w:rFonts w:asciiTheme="minorHAnsi" w:hAnsiTheme="minorHAnsi" w:cstheme="minorHAnsi"/>
          <w:b/>
          <w:sz w:val="26"/>
          <w:highlight w:val="green"/>
          <w:u w:val="single"/>
        </w:rPr>
        <w:t>conducted</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case </w:t>
      </w:r>
      <w:r w:rsidRPr="00C8184C">
        <w:rPr>
          <w:rFonts w:asciiTheme="minorHAnsi" w:hAnsiTheme="minorHAnsi" w:cstheme="minorHAnsi"/>
          <w:b/>
          <w:sz w:val="26"/>
          <w:highlight w:val="green"/>
          <w:u w:val="single"/>
        </w:rPr>
        <w:t>studies</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based </w:t>
      </w:r>
      <w:r w:rsidRPr="00C8184C">
        <w:rPr>
          <w:rFonts w:asciiTheme="minorHAnsi" w:hAnsiTheme="minorHAnsi" w:cstheme="minorHAnsi"/>
          <w:b/>
          <w:sz w:val="26"/>
          <w:highlight w:val="green"/>
          <w:u w:val="single"/>
        </w:rPr>
        <w:t>on</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our knowledge of countries with high rates of violent conflict before </w:t>
      </w:r>
      <w:r w:rsidRPr="00C8184C">
        <w:rPr>
          <w:rFonts w:asciiTheme="minorHAnsi" w:hAnsiTheme="minorHAnsi" w:cstheme="minorHAnsi"/>
          <w:b/>
          <w:sz w:val="26"/>
          <w:highlight w:val="green"/>
          <w:u w:val="single"/>
        </w:rPr>
        <w:t>covid</w:t>
      </w:r>
      <w:r w:rsidRPr="00C8184C">
        <w:rPr>
          <w:rFonts w:asciiTheme="minorHAnsi" w:hAnsiTheme="minorHAnsi" w:cstheme="minorHAnsi"/>
          <w:u w:val="single"/>
        </w:rPr>
        <w:t>-19.</w:t>
      </w:r>
      <w:r w:rsidRPr="00C8184C">
        <w:rPr>
          <w:rFonts w:asciiTheme="minorHAnsi" w:hAnsiTheme="minorHAnsi" w:cstheme="minorHAnsi"/>
          <w:sz w:val="16"/>
        </w:rPr>
        <w:t xml:space="preserve"> These include countries with active civil wars (such as Syria) as well as countries with violent militia groups (such as the Philippines). Conflict during the coronavirus pandemic varies greatly </w:t>
      </w:r>
      <w:r w:rsidRPr="00C8184C">
        <w:rPr>
          <w:rFonts w:asciiTheme="minorHAnsi" w:hAnsiTheme="minorHAnsi" w:cstheme="minorHAnsi"/>
          <w:b/>
          <w:sz w:val="26"/>
          <w:highlight w:val="green"/>
          <w:u w:val="single"/>
        </w:rPr>
        <w:t>Worldwide</w:t>
      </w:r>
      <w:r w:rsidRPr="00C8184C">
        <w:rPr>
          <w:rFonts w:asciiTheme="minorHAnsi" w:hAnsiTheme="minorHAnsi" w:cstheme="minorHAnsi"/>
          <w:u w:val="single"/>
        </w:rPr>
        <w:t xml:space="preserve">, </w:t>
      </w:r>
      <w:r w:rsidRPr="00C8184C">
        <w:rPr>
          <w:rFonts w:asciiTheme="minorHAnsi" w:hAnsiTheme="minorHAnsi" w:cstheme="minorHAnsi"/>
          <w:b/>
          <w:sz w:val="26"/>
          <w:highlight w:val="green"/>
          <w:u w:val="single"/>
        </w:rPr>
        <w:t>we didn’t observe an increase in violent conflict</w:t>
      </w:r>
      <w:r w:rsidRPr="00C8184C">
        <w:rPr>
          <w:rFonts w:asciiTheme="minorHAnsi" w:hAnsiTheme="minorHAnsi" w:cstheme="minorHAnsi"/>
          <w:u w:val="single"/>
        </w:rPr>
        <w:t xml:space="preserve">. </w:t>
      </w:r>
      <w:r w:rsidRPr="00C8184C">
        <w:rPr>
          <w:rFonts w:asciiTheme="minorHAnsi" w:hAnsiTheme="minorHAnsi" w:cstheme="minorHAnsi"/>
          <w:b/>
          <w:sz w:val="26"/>
          <w:highlight w:val="green"/>
          <w:u w:val="single"/>
          <w:bdr w:val="single" w:sz="18" w:space="0" w:color="auto"/>
        </w:rPr>
        <w:t>If anything, conflict has decreased</w:t>
      </w:r>
      <w:r w:rsidRPr="00C8184C">
        <w:rPr>
          <w:rFonts w:asciiTheme="minorHAnsi" w:hAnsiTheme="minorHAnsi" w:cstheme="minorHAnsi"/>
          <w:u w:val="single"/>
        </w:rPr>
        <w:t xml:space="preserve">, as the figure below shows. </w:t>
      </w:r>
      <w:r w:rsidRPr="00C8184C">
        <w:rPr>
          <w:rFonts w:asciiTheme="minorHAnsi" w:hAnsiTheme="minorHAnsi" w:cstheme="minorHAnsi"/>
          <w:b/>
          <w:sz w:val="26"/>
          <w:highlight w:val="green"/>
          <w:u w:val="single"/>
        </w:rPr>
        <w:t>Violent conflict</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between March and August 2020 </w:t>
      </w:r>
      <w:r w:rsidRPr="00C8184C">
        <w:rPr>
          <w:rFonts w:asciiTheme="minorHAnsi" w:hAnsiTheme="minorHAnsi" w:cstheme="minorHAnsi"/>
          <w:b/>
          <w:sz w:val="26"/>
          <w:highlight w:val="green"/>
          <w:u w:val="single"/>
          <w:bdr w:val="single" w:sz="18" w:space="0" w:color="auto"/>
        </w:rPr>
        <w:t>was 23 percent lower</w:t>
      </w:r>
      <w:r w:rsidRPr="00C8184C">
        <w:rPr>
          <w:rFonts w:asciiTheme="minorHAnsi" w:hAnsiTheme="minorHAnsi" w:cstheme="minorHAnsi"/>
          <w:highlight w:val="green"/>
          <w:u w:val="single"/>
        </w:rPr>
        <w:t xml:space="preserve"> </w:t>
      </w:r>
      <w:r w:rsidRPr="00C8184C">
        <w:rPr>
          <w:rFonts w:asciiTheme="minorHAnsi" w:hAnsiTheme="minorHAnsi" w:cstheme="minorHAnsi"/>
          <w:u w:val="single"/>
        </w:rPr>
        <w:t xml:space="preserve">than violent conflict during the same period in 2019. Comparing these time periods, battles are down 20 percent and remote </w:t>
      </w:r>
      <w:proofErr w:type="gramStart"/>
      <w:r w:rsidRPr="00C8184C">
        <w:rPr>
          <w:rFonts w:asciiTheme="minorHAnsi" w:hAnsiTheme="minorHAnsi" w:cstheme="minorHAnsi"/>
          <w:u w:val="single"/>
        </w:rPr>
        <w:t>violence</w:t>
      </w:r>
      <w:proofErr w:type="gramEnd"/>
      <w:r w:rsidRPr="00C8184C">
        <w:rPr>
          <w:rFonts w:asciiTheme="minorHAnsi" w:hAnsiTheme="minorHAnsi" w:cstheme="minorHAnsi"/>
          <w:u w:val="single"/>
        </w:rPr>
        <w:t xml:space="preserve"> and bombings are down 40 percent</w:t>
      </w:r>
      <w:r w:rsidRPr="00C8184C">
        <w:rPr>
          <w:rFonts w:asciiTheme="minorHAnsi" w:hAnsiTheme="minorHAnsi" w:cstheme="minorHAnsi"/>
          <w:sz w:val="16"/>
        </w:rPr>
        <w:t>. But violence against civilians — the deliberate attack of unarmed noncombatants by armed groups — continued at similar rates globally.</w:t>
      </w:r>
    </w:p>
    <w:p w14:paraId="5CE3F4C6" w14:textId="77777777" w:rsidR="00C8184C" w:rsidRPr="00C8184C" w:rsidRDefault="00C8184C" w:rsidP="00C8184C">
      <w:pPr>
        <w:rPr>
          <w:rFonts w:asciiTheme="minorHAnsi" w:hAnsiTheme="minorHAnsi" w:cstheme="minorHAnsi"/>
        </w:rPr>
      </w:pPr>
      <w:r w:rsidRPr="00C8184C">
        <w:rPr>
          <w:rFonts w:asciiTheme="minorHAnsi" w:hAnsiTheme="minorHAnsi" w:cstheme="minorHAnsi"/>
          <w:noProof/>
        </w:rPr>
        <w:drawing>
          <wp:inline distT="0" distB="0" distL="0" distR="0" wp14:anchorId="054B5C54" wp14:editId="3721BF5C">
            <wp:extent cx="3134298" cy="1746929"/>
            <wp:effectExtent l="0" t="0" r="9525"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30323229"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2] If their Internal Link is </w:t>
      </w:r>
      <w:r w:rsidRPr="00C8184C">
        <w:rPr>
          <w:rFonts w:asciiTheme="minorHAnsi" w:hAnsiTheme="minorHAnsi" w:cstheme="minorHAnsi"/>
          <w:u w:val="single"/>
        </w:rPr>
        <w:t>exporting</w:t>
      </w:r>
      <w:r w:rsidRPr="00C8184C">
        <w:rPr>
          <w:rFonts w:asciiTheme="minorHAnsi" w:hAnsiTheme="minorHAnsi" w:cstheme="minorHAnsi"/>
        </w:rPr>
        <w:t xml:space="preserve"> Drugs – </w:t>
      </w:r>
      <w:proofErr w:type="spellStart"/>
      <w:r w:rsidRPr="00C8184C">
        <w:rPr>
          <w:rFonts w:asciiTheme="minorHAnsi" w:hAnsiTheme="minorHAnsi" w:cstheme="minorHAnsi"/>
        </w:rPr>
        <w:t>Alaaldin</w:t>
      </w:r>
      <w:proofErr w:type="spellEnd"/>
      <w:r w:rsidRPr="00C8184C">
        <w:rPr>
          <w:rFonts w:asciiTheme="minorHAnsi" w:hAnsiTheme="minorHAnsi" w:cstheme="minorHAnsi"/>
        </w:rPr>
        <w:t xml:space="preserve"> </w:t>
      </w:r>
      <w:r w:rsidRPr="00C8184C">
        <w:rPr>
          <w:rFonts w:asciiTheme="minorHAnsi" w:hAnsiTheme="minorHAnsi" w:cstheme="minorHAnsi"/>
          <w:u w:val="single"/>
        </w:rPr>
        <w:t>turns this</w:t>
      </w:r>
      <w:r w:rsidRPr="00C8184C">
        <w:rPr>
          <w:rFonts w:asciiTheme="minorHAnsi" w:hAnsiTheme="minorHAnsi" w:cstheme="minorHAnsi"/>
        </w:rPr>
        <w:t xml:space="preserve"> since militants </w:t>
      </w:r>
      <w:r w:rsidRPr="00C8184C">
        <w:rPr>
          <w:rFonts w:asciiTheme="minorHAnsi" w:hAnsiTheme="minorHAnsi" w:cstheme="minorHAnsi"/>
          <w:u w:val="single"/>
        </w:rPr>
        <w:t>steal</w:t>
      </w:r>
      <w:r w:rsidRPr="00C8184C">
        <w:rPr>
          <w:rFonts w:asciiTheme="minorHAnsi" w:hAnsiTheme="minorHAnsi" w:cstheme="minorHAnsi"/>
        </w:rPr>
        <w:t xml:space="preserve"> those drugs – your </w:t>
      </w:r>
      <w:proofErr w:type="spellStart"/>
      <w:r w:rsidRPr="00C8184C">
        <w:rPr>
          <w:rFonts w:asciiTheme="minorHAnsi" w:hAnsiTheme="minorHAnsi" w:cstheme="minorHAnsi"/>
        </w:rPr>
        <w:t>ev</w:t>
      </w:r>
      <w:proofErr w:type="spellEnd"/>
      <w:r w:rsidRPr="00C8184C">
        <w:rPr>
          <w:rFonts w:asciiTheme="minorHAnsi" w:hAnsiTheme="minorHAnsi" w:cstheme="minorHAnsi"/>
        </w:rPr>
        <w:t>.</w:t>
      </w:r>
    </w:p>
    <w:p w14:paraId="10BB2DC2"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1AC </w:t>
      </w:r>
      <w:proofErr w:type="spellStart"/>
      <w:r w:rsidRPr="00C8184C">
        <w:rPr>
          <w:rStyle w:val="Style13ptBold"/>
          <w:rFonts w:asciiTheme="minorHAnsi" w:hAnsiTheme="minorHAnsi" w:cstheme="minorHAnsi"/>
        </w:rPr>
        <w:t>Alaaldin</w:t>
      </w:r>
      <w:proofErr w:type="spellEnd"/>
      <w:r w:rsidRPr="00C8184C">
        <w:rPr>
          <w:rStyle w:val="Style13ptBold"/>
          <w:rFonts w:asciiTheme="minorHAnsi" w:hAnsiTheme="minorHAnsi" w:cstheme="minorHAnsi"/>
        </w:rPr>
        <w:t xml:space="preserve"> 20 </w:t>
      </w:r>
      <w:r w:rsidRPr="00C8184C">
        <w:rPr>
          <w:rFonts w:asciiTheme="minorHAnsi" w:hAnsiTheme="minorHAnsi" w:cstheme="minorHAnsi"/>
        </w:rPr>
        <w:t xml:space="preserve">“COVID-19 will prolong conflict in the Middle East” </w:t>
      </w:r>
      <w:proofErr w:type="spellStart"/>
      <w:r w:rsidRPr="00C8184C">
        <w:rPr>
          <w:rFonts w:asciiTheme="minorHAnsi" w:hAnsiTheme="minorHAnsi" w:cstheme="minorHAnsi"/>
        </w:rPr>
        <w:t>Ranj</w:t>
      </w:r>
      <w:proofErr w:type="spellEnd"/>
      <w:r w:rsidRPr="00C8184C">
        <w:rPr>
          <w:rFonts w:asciiTheme="minorHAnsi" w:hAnsiTheme="minorHAnsi" w:cstheme="minorHAnsi"/>
        </w:rPr>
        <w:t xml:space="preserve"> </w:t>
      </w:r>
      <w:proofErr w:type="spellStart"/>
      <w:r w:rsidRPr="00C8184C">
        <w:rPr>
          <w:rFonts w:asciiTheme="minorHAnsi" w:hAnsiTheme="minorHAnsi" w:cstheme="minorHAnsi"/>
        </w:rPr>
        <w:t>Alaaldin</w:t>
      </w:r>
      <w:proofErr w:type="spellEnd"/>
      <w:r w:rsidRPr="00C8184C">
        <w:rPr>
          <w:rFonts w:asciiTheme="minorHAnsi" w:hAnsiTheme="minorHAnsi" w:cstheme="minorHAnsi"/>
        </w:rPr>
        <w:t xml:space="preserve"> [visiting fellow at the Brookings Doha Center and nonresident fellow in the Foreign Policy program. He's also the director of a Carnegie Corporation project on proxy warfare in the Middle East.], April 24, 2020 </w:t>
      </w:r>
      <w:hyperlink r:id="rId40" w:history="1">
        <w:r w:rsidRPr="00C8184C">
          <w:rPr>
            <w:rStyle w:val="Hyperlink"/>
            <w:rFonts w:asciiTheme="minorHAnsi" w:hAnsiTheme="minorHAnsi" w:cstheme="minorHAnsi"/>
          </w:rPr>
          <w:t>https://www.brookings.edu/blog/order-from-chaos/2020/04/24/covid-19-will-prolong-conflict-in-the-middle-east/</w:t>
        </w:r>
      </w:hyperlink>
      <w:r w:rsidRPr="00C8184C">
        <w:rPr>
          <w:rFonts w:asciiTheme="minorHAnsi" w:hAnsiTheme="minorHAnsi" w:cstheme="minorHAnsi"/>
        </w:rPr>
        <w:t xml:space="preserve"> SM //re-cut by Elmer </w:t>
      </w:r>
    </w:p>
    <w:p w14:paraId="77D71D4D" w14:textId="77777777" w:rsidR="00C8184C" w:rsidRPr="00C8184C" w:rsidRDefault="00C8184C" w:rsidP="00C8184C">
      <w:pPr>
        <w:rPr>
          <w:rFonts w:asciiTheme="minorHAnsi" w:hAnsiTheme="minorHAnsi" w:cstheme="minorHAnsi"/>
          <w:sz w:val="16"/>
        </w:rPr>
      </w:pPr>
      <w:r w:rsidRPr="00C8184C">
        <w:rPr>
          <w:rStyle w:val="StyleUnderline"/>
          <w:rFonts w:asciiTheme="minorHAnsi" w:hAnsiTheme="minorHAnsi" w:cstheme="minorHAnsi"/>
        </w:rPr>
        <w:t xml:space="preserve">CONFLICTS AROUND THE REGION </w:t>
      </w:r>
      <w:r w:rsidRPr="00C8184C">
        <w:rPr>
          <w:rFonts w:asciiTheme="minorHAnsi" w:hAnsiTheme="minorHAnsi" w:cstheme="minorHAnsi"/>
          <w:sz w:val="16"/>
        </w:rPr>
        <w:t xml:space="preserve">In Libya, as Frederic </w:t>
      </w:r>
      <w:proofErr w:type="spellStart"/>
      <w:r w:rsidRPr="00C8184C">
        <w:rPr>
          <w:rFonts w:asciiTheme="minorHAnsi" w:hAnsiTheme="minorHAnsi" w:cstheme="minorHAnsi"/>
          <w:sz w:val="16"/>
        </w:rPr>
        <w:t>Wehrey</w:t>
      </w:r>
      <w:proofErr w:type="spellEnd"/>
      <w:r w:rsidRPr="00C8184C">
        <w:rPr>
          <w:rFonts w:asciiTheme="minorHAnsi" w:hAnsiTheme="minorHAnsi" w:cstheme="minorHAnsi"/>
          <w:sz w:val="16"/>
        </w:rPr>
        <w:t xml:space="preserve"> and others have pointed out, </w:t>
      </w:r>
      <w:r w:rsidRPr="00C8184C">
        <w:rPr>
          <w:rStyle w:val="StyleUnderline"/>
          <w:rFonts w:asciiTheme="minorHAnsi" w:hAnsiTheme="minorHAnsi" w:cstheme="minorHAnsi"/>
        </w:rPr>
        <w:t>the pandemic has provided a boost to militias, providing an opportunity for them to channel medical aid to their fighters and instrumentalize the crisis to reward and reinforce patronage networks and favored communities.</w:t>
      </w:r>
      <w:r w:rsidRPr="00C8184C">
        <w:rPr>
          <w:rFonts w:asciiTheme="minorHAnsi" w:hAnsiTheme="minorHAnsi" w:cstheme="minorHAnsi"/>
          <w:sz w:val="16"/>
        </w:rPr>
        <w:t xml:space="preserve"> Troublingly, Libya’s </w:t>
      </w:r>
      <w:r w:rsidRPr="00C8184C">
        <w:rPr>
          <w:rStyle w:val="StyleUnderline"/>
          <w:rFonts w:asciiTheme="minorHAnsi" w:hAnsiTheme="minorHAnsi" w:cstheme="minorHAnsi"/>
        </w:rPr>
        <w:t>hospitals are routinely targeted by rocket attacks, exacerbating the situation</w:t>
      </w:r>
      <w:r w:rsidRPr="00C8184C">
        <w:rPr>
          <w:rFonts w:asciiTheme="minorHAnsi" w:hAnsiTheme="minorHAnsi" w:cstheme="minorHAnsi"/>
          <w:sz w:val="16"/>
        </w:rPr>
        <w:t xml:space="preserve">. </w:t>
      </w:r>
      <w:r w:rsidRPr="00C8184C">
        <w:rPr>
          <w:rStyle w:val="StyleUnderline"/>
          <w:rFonts w:asciiTheme="minorHAnsi" w:hAnsiTheme="minorHAnsi" w:cstheme="minorHAnsi"/>
        </w:rPr>
        <w:t xml:space="preserve">In Yemen, </w:t>
      </w:r>
      <w:r w:rsidRPr="00C8184C">
        <w:rPr>
          <w:rStyle w:val="StyleUnderline"/>
          <w:rFonts w:asciiTheme="minorHAnsi" w:hAnsiTheme="minorHAnsi" w:cstheme="minorHAnsi"/>
          <w:highlight w:val="green"/>
        </w:rPr>
        <w:t xml:space="preserve">militias </w:t>
      </w:r>
      <w:r w:rsidRPr="00C8184C">
        <w:rPr>
          <w:rStyle w:val="StyleUnderline"/>
          <w:rFonts w:asciiTheme="minorHAnsi" w:hAnsiTheme="minorHAnsi" w:cstheme="minorHAnsi"/>
        </w:rPr>
        <w:t xml:space="preserve">loyal to the UAE-backed Southern Transitional Council (STC) </w:t>
      </w:r>
      <w:r w:rsidRPr="00C8184C">
        <w:rPr>
          <w:rStyle w:val="StyleUnderline"/>
          <w:rFonts w:asciiTheme="minorHAnsi" w:hAnsiTheme="minorHAnsi" w:cstheme="minorHAnsi"/>
          <w:highlight w:val="green"/>
        </w:rPr>
        <w:t xml:space="preserve">stormed </w:t>
      </w:r>
      <w:r w:rsidRPr="00C8184C">
        <w:rPr>
          <w:rStyle w:val="StyleUnderline"/>
          <w:rFonts w:asciiTheme="minorHAnsi" w:hAnsiTheme="minorHAnsi" w:cstheme="minorHAnsi"/>
        </w:rPr>
        <w:t xml:space="preserve">into the southern port of Aden and </w:t>
      </w:r>
      <w:r w:rsidRPr="00C8184C">
        <w:rPr>
          <w:rStyle w:val="StyleUnderline"/>
          <w:rFonts w:asciiTheme="minorHAnsi" w:hAnsiTheme="minorHAnsi" w:cstheme="minorHAnsi"/>
          <w:highlight w:val="green"/>
          <w:bdr w:val="single" w:sz="12" w:space="0" w:color="auto"/>
        </w:rPr>
        <w:t>stole medical aid donated</w:t>
      </w:r>
      <w:r w:rsidRPr="00C8184C">
        <w:rPr>
          <w:rStyle w:val="StyleUnderline"/>
          <w:rFonts w:asciiTheme="minorHAnsi" w:hAnsiTheme="minorHAnsi" w:cstheme="minorHAnsi"/>
        </w:rPr>
        <w:t xml:space="preserve"> by the World Health Organization (WHO), including nine ambulances destined for the health ministry. The conflict in Yemen has involved indiscriminate attacks that have devastated medical facilities and water supplies</w:t>
      </w:r>
      <w:r w:rsidRPr="00C8184C">
        <w:rPr>
          <w:rFonts w:asciiTheme="minorHAnsi" w:hAnsiTheme="minorHAnsi" w:cstheme="minorHAnsi"/>
          <w:sz w:val="16"/>
        </w:rPr>
        <w:t>, contributing to what the international community has described as the world’s greatest man-made humanitarian crisis, including the worst cholera outbreak in modern history. In Lebanon, Hezbollah has reinforced its status as an alternative to the Lebanese state by committing close to 5,000 doctors, medics, and nurses to fight the pandemic. In Iraq, ISIS has ramped up its attacks in northern Iraqi villages and is moving to exploit Baghdad’s growing list of crises — ranging from the escalation between the U.S. and Iran, the decline in oil prices, and country-wide protests. During a public health crisis, ISIS can revive itself and expand its influence by catering to the needs of local communities in ways other authorities — like the Baghdad government — have not. At a minimum, Baghdad’s failures allow ISIS to position itself as a viable alternative. Combined with its current campaign of fear and intimidation, targeted assassinations, and extortion, this provides it with a patchwork, under-ground infrastructure of influence that establishes a launching pad from which to seize towns and cities in the manner it did in June 2014. In Syria, the civil war has shattered formal governing structures, and the Assad regime and Russia have moved to obliterate hospitals from the outset of the nine-year conflict. Syria is effectively three countries: regime-controlled territories, the Kurdish northeast, and Idlib in the northwest, which has 1.4 doctors per 10,000 people and only 100 ventilators. COVID-19 increases the prospects of another refugee wave that stretches the capacity of neighboring countries like Turkey and Lebanon to meet the humanitarian needs of these refugees. It also puts increased pressure on Western-aligned groups like the Kurdish-dominated Syrian Democratic Forces (SDF), on which the West depends to maintain combat operations against ISIS and manage prison cells for detained ISIS combatants. The SDF also hosts refugee camps like Al-</w:t>
      </w:r>
      <w:proofErr w:type="spellStart"/>
      <w:r w:rsidRPr="00C8184C">
        <w:rPr>
          <w:rFonts w:asciiTheme="minorHAnsi" w:hAnsiTheme="minorHAnsi" w:cstheme="minorHAnsi"/>
          <w:sz w:val="16"/>
        </w:rPr>
        <w:t>Hol</w:t>
      </w:r>
      <w:proofErr w:type="spellEnd"/>
      <w:r w:rsidRPr="00C8184C">
        <w:rPr>
          <w:rFonts w:asciiTheme="minorHAnsi" w:hAnsiTheme="minorHAnsi" w:cstheme="minorHAnsi"/>
          <w:sz w:val="16"/>
        </w:rPr>
        <w:t>, which houses 70,000 refugees, including ISIS combatants and their families.</w:t>
      </w:r>
    </w:p>
    <w:p w14:paraId="128C0B29" w14:textId="77777777" w:rsidR="00C8184C" w:rsidRPr="00C8184C" w:rsidRDefault="00C8184C" w:rsidP="00C8184C">
      <w:pPr>
        <w:pStyle w:val="Heading4"/>
        <w:rPr>
          <w:rFonts w:asciiTheme="minorHAnsi" w:hAnsiTheme="minorHAnsi" w:cstheme="minorHAnsi"/>
          <w:u w:val="single"/>
        </w:rPr>
      </w:pPr>
      <w:r w:rsidRPr="00C8184C">
        <w:rPr>
          <w:rFonts w:asciiTheme="minorHAnsi" w:hAnsiTheme="minorHAnsi" w:cstheme="minorHAnsi"/>
        </w:rPr>
        <w:t xml:space="preserve">AT Silverstein – </w:t>
      </w:r>
    </w:p>
    <w:p w14:paraId="2194E4DC"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2] It’s about Israel-Iran </w:t>
      </w:r>
      <w:proofErr w:type="spellStart"/>
      <w:r w:rsidRPr="00C8184C">
        <w:rPr>
          <w:rFonts w:asciiTheme="minorHAnsi" w:hAnsiTheme="minorHAnsi" w:cstheme="minorHAnsi"/>
          <w:u w:val="single"/>
        </w:rPr>
        <w:t>miscalc</w:t>
      </w:r>
      <w:proofErr w:type="spellEnd"/>
      <w:r w:rsidRPr="00C8184C">
        <w:rPr>
          <w:rFonts w:asciiTheme="minorHAnsi" w:hAnsiTheme="minorHAnsi" w:cstheme="minorHAnsi"/>
        </w:rPr>
        <w:t xml:space="preserve"> – an internal link the </w:t>
      </w:r>
      <w:proofErr w:type="spellStart"/>
      <w:r w:rsidRPr="00C8184C">
        <w:rPr>
          <w:rFonts w:asciiTheme="minorHAnsi" w:hAnsiTheme="minorHAnsi" w:cstheme="minorHAnsi"/>
        </w:rPr>
        <w:t>Aff</w:t>
      </w:r>
      <w:proofErr w:type="spellEnd"/>
      <w:r w:rsidRPr="00C8184C">
        <w:rPr>
          <w:rFonts w:asciiTheme="minorHAnsi" w:hAnsiTheme="minorHAnsi" w:cstheme="minorHAnsi"/>
        </w:rPr>
        <w:t xml:space="preserve"> doesn’t resolve since it’s structural past pandemics.</w:t>
      </w:r>
    </w:p>
    <w:p w14:paraId="681C91E7"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 xml:space="preserve">3] Says Netanyahu treats Iran as </w:t>
      </w:r>
      <w:r w:rsidRPr="00C8184C">
        <w:rPr>
          <w:rFonts w:asciiTheme="minorHAnsi" w:hAnsiTheme="minorHAnsi" w:cstheme="minorHAnsi"/>
          <w:u w:val="single"/>
        </w:rPr>
        <w:t>existential</w:t>
      </w:r>
      <w:r w:rsidRPr="00C8184C">
        <w:rPr>
          <w:rFonts w:asciiTheme="minorHAnsi" w:hAnsiTheme="minorHAnsi" w:cstheme="minorHAnsi"/>
        </w:rPr>
        <w:t xml:space="preserve"> – makes Middle East War </w:t>
      </w:r>
      <w:r w:rsidRPr="00C8184C">
        <w:rPr>
          <w:rFonts w:asciiTheme="minorHAnsi" w:hAnsiTheme="minorHAnsi" w:cstheme="minorHAnsi"/>
          <w:u w:val="single"/>
        </w:rPr>
        <w:t>instability</w:t>
      </w:r>
      <w:r w:rsidRPr="00C8184C">
        <w:rPr>
          <w:rFonts w:asciiTheme="minorHAnsi" w:hAnsiTheme="minorHAnsi" w:cstheme="minorHAnsi"/>
        </w:rPr>
        <w:t xml:space="preserve"> and </w:t>
      </w:r>
      <w:r w:rsidRPr="00C8184C">
        <w:rPr>
          <w:rFonts w:asciiTheme="minorHAnsi" w:hAnsiTheme="minorHAnsi" w:cstheme="minorHAnsi"/>
          <w:u w:val="single"/>
        </w:rPr>
        <w:t>escalation</w:t>
      </w:r>
      <w:r w:rsidRPr="00C8184C">
        <w:rPr>
          <w:rFonts w:asciiTheme="minorHAnsi" w:hAnsiTheme="minorHAnsi" w:cstheme="minorHAnsi"/>
        </w:rPr>
        <w:t xml:space="preserve"> either a] </w:t>
      </w:r>
      <w:r w:rsidRPr="00C8184C">
        <w:rPr>
          <w:rFonts w:asciiTheme="minorHAnsi" w:hAnsiTheme="minorHAnsi" w:cstheme="minorHAnsi"/>
          <w:u w:val="single"/>
        </w:rPr>
        <w:t>inevitable</w:t>
      </w:r>
      <w:r w:rsidRPr="00C8184C">
        <w:rPr>
          <w:rFonts w:asciiTheme="minorHAnsi" w:hAnsiTheme="minorHAnsi" w:cstheme="minorHAnsi"/>
        </w:rPr>
        <w:t xml:space="preserve"> or b] </w:t>
      </w:r>
      <w:r w:rsidRPr="00C8184C">
        <w:rPr>
          <w:rFonts w:asciiTheme="minorHAnsi" w:hAnsiTheme="minorHAnsi" w:cstheme="minorHAnsi"/>
          <w:u w:val="single"/>
        </w:rPr>
        <w:t>all-hype</w:t>
      </w:r>
      <w:r w:rsidRPr="00C8184C">
        <w:rPr>
          <w:rFonts w:asciiTheme="minorHAnsi" w:hAnsiTheme="minorHAnsi" w:cstheme="minorHAnsi"/>
        </w:rPr>
        <w:t xml:space="preserve"> so no impact.</w:t>
      </w:r>
    </w:p>
    <w:p w14:paraId="2B163DC9" w14:textId="77777777" w:rsidR="00C8184C" w:rsidRPr="00C8184C" w:rsidRDefault="00C8184C" w:rsidP="00C8184C">
      <w:pPr>
        <w:pStyle w:val="Heading4"/>
        <w:rPr>
          <w:rFonts w:asciiTheme="minorHAnsi" w:hAnsiTheme="minorHAnsi" w:cstheme="minorHAnsi"/>
        </w:rPr>
      </w:pPr>
      <w:r w:rsidRPr="00C8184C">
        <w:rPr>
          <w:rFonts w:asciiTheme="minorHAnsi" w:hAnsiTheme="minorHAnsi" w:cstheme="minorHAnsi"/>
        </w:rPr>
        <w:t>AT Hour – No Mid East escalation</w:t>
      </w:r>
    </w:p>
    <w:p w14:paraId="0F4D0CF5" w14:textId="77777777" w:rsidR="00C8184C" w:rsidRPr="00C8184C" w:rsidRDefault="00C8184C" w:rsidP="00C8184C">
      <w:pPr>
        <w:rPr>
          <w:rFonts w:asciiTheme="minorHAnsi" w:hAnsiTheme="minorHAnsi" w:cstheme="minorHAnsi"/>
        </w:rPr>
      </w:pPr>
      <w:r w:rsidRPr="00C8184C">
        <w:rPr>
          <w:rStyle w:val="Style13ptBold"/>
          <w:rFonts w:asciiTheme="minorHAnsi" w:hAnsiTheme="minorHAnsi" w:cstheme="minorHAnsi"/>
        </w:rPr>
        <w:t xml:space="preserve">Imran 19 </w:t>
      </w:r>
      <w:r w:rsidRPr="00C8184C">
        <w:rPr>
          <w:rFonts w:asciiTheme="minorHAnsi" w:hAnsiTheme="minorHAnsi" w:cstheme="minorHAnsi"/>
        </w:rPr>
        <w:t>2/6/19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19F6CAAE" w14:textId="77777777" w:rsidR="00C8184C" w:rsidRPr="00C8184C" w:rsidRDefault="00C8184C" w:rsidP="00C8184C">
      <w:pPr>
        <w:rPr>
          <w:rFonts w:asciiTheme="minorHAnsi" w:hAnsiTheme="minorHAnsi" w:cstheme="minorHAnsi"/>
        </w:rPr>
      </w:pPr>
      <w:proofErr w:type="gramStart"/>
      <w:r w:rsidRPr="00C8184C">
        <w:rPr>
          <w:rFonts w:asciiTheme="minorHAnsi" w:hAnsiTheme="minorHAnsi" w:cstheme="minorHAnsi"/>
          <w:sz w:val="16"/>
        </w:rPr>
        <w:t>Islamabad :</w:t>
      </w:r>
      <w:proofErr w:type="gramEnd"/>
      <w:r w:rsidRPr="00C8184C">
        <w:rPr>
          <w:rFonts w:asciiTheme="minorHAnsi" w:hAnsiTheme="minorHAnsi" w:cstheme="minorHAnsi"/>
          <w:sz w:val="16"/>
        </w:rPr>
        <w:t xml:space="preserve"> </w:t>
      </w:r>
      <w:r w:rsidRPr="00C8184C">
        <w:rPr>
          <w:rStyle w:val="StyleUnderline"/>
          <w:rFonts w:asciiTheme="minorHAnsi" w:hAnsiTheme="minorHAnsi" w:cstheme="minorHAnsi"/>
        </w:rPr>
        <w:t xml:space="preserve">There is a need to study the causes of proxy wars, and what are the potential impacts of such wars on the overall conflict. These thoughts in a daylong </w:t>
      </w:r>
      <w:r w:rsidRPr="00C8184C">
        <w:rPr>
          <w:rStyle w:val="StyleUnderline"/>
          <w:rFonts w:asciiTheme="minorHAnsi" w:hAnsiTheme="minorHAnsi" w:cstheme="minorHAnsi"/>
          <w:highlight w:val="green"/>
        </w:rPr>
        <w:t>international seminar on</w:t>
      </w:r>
      <w:r w:rsidRPr="00C8184C">
        <w:rPr>
          <w:rStyle w:val="StyleUnderline"/>
          <w:rFonts w:asciiTheme="minorHAnsi" w:hAnsiTheme="minorHAnsi" w:cstheme="minorHAnsi"/>
        </w:rPr>
        <w:t xml:space="preserve"> ‘Strategic Dimensions of Peace and </w:t>
      </w:r>
      <w:r w:rsidRPr="00C8184C">
        <w:rPr>
          <w:rStyle w:val="StyleUnderline"/>
          <w:rFonts w:asciiTheme="minorHAnsi" w:hAnsiTheme="minorHAnsi" w:cstheme="minorHAnsi"/>
          <w:highlight w:val="green"/>
        </w:rPr>
        <w:t>Conflict in</w:t>
      </w:r>
      <w:r w:rsidRPr="00C8184C">
        <w:rPr>
          <w:rFonts w:asciiTheme="minorHAnsi" w:hAnsiTheme="minorHAnsi" w:cstheme="minorHAnsi"/>
          <w:sz w:val="16"/>
        </w:rPr>
        <w:t xml:space="preserve"> South Asia and </w:t>
      </w:r>
      <w:r w:rsidRPr="00C8184C">
        <w:rPr>
          <w:rStyle w:val="StyleUnderline"/>
          <w:rFonts w:asciiTheme="minorHAnsi" w:hAnsiTheme="minorHAnsi" w:cstheme="minorHAnsi"/>
          <w:highlight w:val="green"/>
        </w:rPr>
        <w:t>the Middle East</w:t>
      </w:r>
      <w:r w:rsidRPr="00C8184C">
        <w:rPr>
          <w:rStyle w:val="StyleUnderline"/>
          <w:rFonts w:asciiTheme="minorHAnsi" w:hAnsiTheme="minorHAnsi" w:cstheme="minorHAnsi"/>
        </w:rPr>
        <w:t xml:space="preserve">,’ </w:t>
      </w:r>
      <w:proofErr w:type="spellStart"/>
      <w:r w:rsidRPr="00C8184C">
        <w:rPr>
          <w:rStyle w:val="StyleUnderline"/>
          <w:rFonts w:asciiTheme="minorHAnsi" w:hAnsiTheme="minorHAnsi" w:cstheme="minorHAnsi"/>
        </w:rPr>
        <w:t>organised</w:t>
      </w:r>
      <w:proofErr w:type="spellEnd"/>
      <w:r w:rsidRPr="00C8184C">
        <w:rPr>
          <w:rStyle w:val="StyleUnderline"/>
          <w:rFonts w:asciiTheme="minorHAnsi" w:hAnsiTheme="minorHAnsi" w:cstheme="minorHAnsi"/>
        </w:rPr>
        <w:t xml:space="preserve"> by Pak Institute for Peace Studies (PIPS</w:t>
      </w:r>
      <w:r w:rsidRPr="00C8184C">
        <w:rPr>
          <w:rFonts w:asciiTheme="minorHAnsi" w:hAnsiTheme="minorHAnsi" w:cstheme="minorHAnsi"/>
          <w:sz w:val="16"/>
        </w:rPr>
        <w:t xml:space="preserve">), an Islamabad-based think tank, </w:t>
      </w:r>
      <w:r w:rsidRPr="00C8184C">
        <w:rPr>
          <w:rStyle w:val="StyleUnderline"/>
          <w:rFonts w:asciiTheme="minorHAnsi" w:hAnsiTheme="minorHAnsi" w:cstheme="minorHAnsi"/>
          <w:highlight w:val="green"/>
        </w:rPr>
        <w:t xml:space="preserve">participated by </w:t>
      </w:r>
      <w:r w:rsidRPr="00C8184C">
        <w:rPr>
          <w:rStyle w:val="Emphasis"/>
          <w:rFonts w:asciiTheme="minorHAnsi" w:hAnsiTheme="minorHAnsi" w:cstheme="minorHAnsi"/>
          <w:highlight w:val="green"/>
        </w:rPr>
        <w:t>prominent</w:t>
      </w:r>
      <w:r w:rsidRPr="00C8184C">
        <w:rPr>
          <w:rStyle w:val="Emphasis"/>
          <w:rFonts w:asciiTheme="minorHAnsi" w:hAnsiTheme="minorHAnsi" w:cstheme="minorHAnsi"/>
        </w:rPr>
        <w:t xml:space="preserve"> national and </w:t>
      </w:r>
      <w:r w:rsidRPr="00C8184C">
        <w:rPr>
          <w:rStyle w:val="Emphasis"/>
          <w:rFonts w:asciiTheme="minorHAnsi" w:hAnsiTheme="minorHAnsi" w:cstheme="minorHAnsi"/>
          <w:highlight w:val="green"/>
        </w:rPr>
        <w:t>international scholars</w:t>
      </w:r>
      <w:r w:rsidRPr="00C8184C">
        <w:rPr>
          <w:rStyle w:val="StyleUnderline"/>
          <w:rFonts w:asciiTheme="minorHAnsi" w:hAnsiTheme="minorHAnsi" w:cstheme="minorHAnsi"/>
        </w:rPr>
        <w:t>. Prof</w:t>
      </w:r>
      <w:r w:rsidRPr="00C8184C">
        <w:rPr>
          <w:rFonts w:asciiTheme="minorHAnsi" w:hAnsiTheme="minorHAnsi" w:cstheme="minorHAnsi"/>
          <w:sz w:val="16"/>
        </w:rPr>
        <w:t xml:space="preserve">. Shahram </w:t>
      </w:r>
      <w:proofErr w:type="spellStart"/>
      <w:r w:rsidRPr="00C8184C">
        <w:rPr>
          <w:rStyle w:val="StyleUnderline"/>
          <w:rFonts w:asciiTheme="minorHAnsi" w:hAnsiTheme="minorHAnsi" w:cstheme="minorHAnsi"/>
        </w:rPr>
        <w:t>Akbarzadeh</w:t>
      </w:r>
      <w:proofErr w:type="spellEnd"/>
      <w:r w:rsidRPr="00C8184C">
        <w:rPr>
          <w:rFonts w:asciiTheme="minorHAnsi" w:hAnsiTheme="minorHAnsi" w:cstheme="minorHAnsi"/>
          <w:sz w:val="16"/>
        </w:rPr>
        <w:t xml:space="preserve">, Deakin University, Australia, </w:t>
      </w:r>
      <w:r w:rsidRPr="00C8184C">
        <w:rPr>
          <w:rStyle w:val="StyleUnderline"/>
          <w:rFonts w:asciiTheme="minorHAnsi" w:hAnsiTheme="minorHAnsi" w:cstheme="minorHAnsi"/>
          <w:highlight w:val="green"/>
        </w:rPr>
        <w:t>argued</w:t>
      </w:r>
      <w:r w:rsidRPr="00C8184C">
        <w:rPr>
          <w:rStyle w:val="StyleUnderline"/>
          <w:rFonts w:asciiTheme="minorHAnsi" w:hAnsiTheme="minorHAnsi" w:cstheme="minorHAnsi"/>
        </w:rPr>
        <w:t xml:space="preserve"> there is significant gap in the literature on non-state actors</w:t>
      </w:r>
      <w:r w:rsidRPr="00C8184C">
        <w:rPr>
          <w:rFonts w:asciiTheme="minorHAnsi" w:hAnsiTheme="minorHAnsi" w:cstheme="minorHAnsi"/>
          <w:sz w:val="16"/>
        </w:rPr>
        <w:t xml:space="preserve">. He called for empirical research, along with concrete policy suggestions, on the topic, </w:t>
      </w:r>
      <w:proofErr w:type="gramStart"/>
      <w:r w:rsidRPr="00C8184C">
        <w:rPr>
          <w:rFonts w:asciiTheme="minorHAnsi" w:hAnsiTheme="minorHAnsi" w:cstheme="minorHAnsi"/>
          <w:sz w:val="16"/>
        </w:rPr>
        <w:t>so as to</w:t>
      </w:r>
      <w:proofErr w:type="gramEnd"/>
      <w:r w:rsidRPr="00C8184C">
        <w:rPr>
          <w:rFonts w:asciiTheme="minorHAnsi" w:hAnsiTheme="minorHAnsi" w:cstheme="minorHAnsi"/>
          <w:sz w:val="16"/>
        </w:rPr>
        <w:t xml:space="preserve"> mitigate the conflicts in the region, in particular South Asia and Middle East. Speakers grappled at the notion of non-state actors and proxy wars: PIPS director Muhammad Amir Rana said </w:t>
      </w:r>
      <w:r w:rsidRPr="00C8184C">
        <w:rPr>
          <w:rStyle w:val="StyleUnderline"/>
          <w:rFonts w:asciiTheme="minorHAnsi" w:hAnsiTheme="minorHAnsi" w:cstheme="minorHAnsi"/>
        </w:rPr>
        <w:t>non-state actors often evoke memories of violent elements</w:t>
      </w:r>
      <w:r w:rsidRPr="00C8184C">
        <w:rPr>
          <w:rFonts w:asciiTheme="minorHAnsi" w:hAnsiTheme="minorHAnsi" w:cstheme="minorHAnsi"/>
          <w:sz w:val="16"/>
        </w:rPr>
        <w:t xml:space="preserve">. This despite that as per definition, non-state actors include organizations working for human rights. Prof. Syed </w:t>
      </w:r>
      <w:proofErr w:type="spellStart"/>
      <w:r w:rsidRPr="00C8184C">
        <w:rPr>
          <w:rFonts w:asciiTheme="minorHAnsi" w:hAnsiTheme="minorHAnsi" w:cstheme="minorHAnsi"/>
          <w:sz w:val="16"/>
        </w:rPr>
        <w:t>Rifaat</w:t>
      </w:r>
      <w:proofErr w:type="spellEnd"/>
      <w:r w:rsidRPr="00C8184C">
        <w:rPr>
          <w:rFonts w:asciiTheme="minorHAnsi" w:hAnsiTheme="minorHAnsi" w:cstheme="minorHAnsi"/>
          <w:sz w:val="16"/>
        </w:rPr>
        <w:t xml:space="preserve">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 Speakers noted </w:t>
      </w:r>
      <w:r w:rsidRPr="00C8184C">
        <w:rPr>
          <w:rStyle w:val="StyleUnderline"/>
          <w:rFonts w:asciiTheme="minorHAnsi" w:hAnsiTheme="minorHAnsi" w:cstheme="minorHAnsi"/>
          <w:highlight w:val="green"/>
        </w:rPr>
        <w:t>proxy wars are instruments of state power</w:t>
      </w:r>
      <w:r w:rsidRPr="00C8184C">
        <w:rPr>
          <w:rFonts w:asciiTheme="minorHAnsi" w:hAnsiTheme="minorHAnsi" w:cstheme="minorHAnsi"/>
          <w:sz w:val="16"/>
        </w:rPr>
        <w:t xml:space="preserve">. As to why states go for it, it was argued, </w:t>
      </w:r>
      <w:r w:rsidRPr="00C8184C">
        <w:rPr>
          <w:rStyle w:val="StyleUnderline"/>
          <w:rFonts w:asciiTheme="minorHAnsi" w:hAnsiTheme="minorHAnsi" w:cstheme="minorHAnsi"/>
        </w:rPr>
        <w:t xml:space="preserve">it is </w:t>
      </w:r>
      <w:r w:rsidRPr="00C8184C">
        <w:rPr>
          <w:rStyle w:val="StyleUnderline"/>
          <w:rFonts w:asciiTheme="minorHAnsi" w:hAnsiTheme="minorHAnsi" w:cstheme="minorHAnsi"/>
          <w:highlight w:val="green"/>
        </w:rPr>
        <w:t>because they are</w:t>
      </w:r>
      <w:r w:rsidRPr="00C8184C">
        <w:rPr>
          <w:rStyle w:val="StyleUnderline"/>
          <w:rFonts w:asciiTheme="minorHAnsi" w:hAnsiTheme="minorHAnsi" w:cstheme="minorHAnsi"/>
        </w:rPr>
        <w:t xml:space="preserve"> often </w:t>
      </w:r>
      <w:r w:rsidRPr="00C8184C">
        <w:rPr>
          <w:rStyle w:val="StyleUnderline"/>
          <w:rFonts w:asciiTheme="minorHAnsi" w:hAnsiTheme="minorHAnsi" w:cstheme="minorHAnsi"/>
          <w:highlight w:val="green"/>
        </w:rPr>
        <w:t>cheap</w:t>
      </w:r>
      <w:r w:rsidRPr="00C8184C">
        <w:rPr>
          <w:rStyle w:val="StyleUnderline"/>
          <w:rFonts w:asciiTheme="minorHAnsi" w:hAnsiTheme="minorHAnsi" w:cstheme="minorHAnsi"/>
        </w:rPr>
        <w:t xml:space="preserve"> undertaking to change the status quo</w:t>
      </w:r>
      <w:r w:rsidRPr="00C8184C">
        <w:rPr>
          <w:rFonts w:asciiTheme="minorHAnsi" w:hAnsiTheme="minorHAnsi" w:cstheme="minorHAnsi"/>
          <w:sz w:val="16"/>
        </w:rPr>
        <w:t xml:space="preserve">. Participants noted over the decades, </w:t>
      </w:r>
      <w:r w:rsidRPr="00C8184C">
        <w:rPr>
          <w:rStyle w:val="StyleUnderline"/>
          <w:rFonts w:asciiTheme="minorHAnsi" w:hAnsiTheme="minorHAnsi" w:cstheme="minorHAnsi"/>
        </w:rPr>
        <w:t xml:space="preserve">much of the </w:t>
      </w:r>
      <w:r w:rsidRPr="00C8184C">
        <w:rPr>
          <w:rStyle w:val="StyleUnderline"/>
          <w:rFonts w:asciiTheme="minorHAnsi" w:hAnsiTheme="minorHAnsi" w:cstheme="minorHAnsi"/>
          <w:highlight w:val="green"/>
        </w:rPr>
        <w:t>conflict involves non-state actors</w:t>
      </w:r>
      <w:r w:rsidRPr="00C8184C">
        <w:rPr>
          <w:rFonts w:asciiTheme="minorHAnsi" w:hAnsiTheme="minorHAnsi" w:cstheme="minorHAnsi"/>
          <w:sz w:val="16"/>
          <w:highlight w:val="green"/>
        </w:rPr>
        <w:t xml:space="preserve">. </w:t>
      </w:r>
      <w:r w:rsidRPr="00C8184C">
        <w:rPr>
          <w:rStyle w:val="Emphasis"/>
          <w:rFonts w:asciiTheme="minorHAnsi" w:hAnsiTheme="minorHAnsi" w:cstheme="minorHAnsi"/>
          <w:highlight w:val="green"/>
        </w:rPr>
        <w:t>Interstate conflict</w:t>
      </w:r>
      <w:r w:rsidRPr="00C8184C">
        <w:rPr>
          <w:rFonts w:asciiTheme="minorHAnsi" w:hAnsiTheme="minorHAnsi" w:cstheme="minorHAnsi"/>
          <w:sz w:val="16"/>
        </w:rPr>
        <w:t xml:space="preserve">, on the other hand, </w:t>
      </w:r>
      <w:r w:rsidRPr="00C8184C">
        <w:rPr>
          <w:rStyle w:val="Emphasis"/>
          <w:rFonts w:asciiTheme="minorHAnsi" w:hAnsiTheme="minorHAnsi" w:cstheme="minorHAnsi"/>
          <w:highlight w:val="green"/>
        </w:rPr>
        <w:t>has declined</w:t>
      </w:r>
      <w:r w:rsidRPr="00C8184C">
        <w:rPr>
          <w:rFonts w:asciiTheme="minorHAnsi" w:hAnsiTheme="minorHAnsi" w:cstheme="minorHAnsi"/>
          <w:sz w:val="16"/>
        </w:rPr>
        <w:t xml:space="preserve">. In recent times, he said </w:t>
      </w:r>
      <w:r w:rsidRPr="00C8184C">
        <w:rPr>
          <w:rStyle w:val="Emphasis"/>
          <w:rFonts w:asciiTheme="minorHAnsi" w:hAnsiTheme="minorHAnsi" w:cstheme="minorHAnsi"/>
          <w:highlight w:val="green"/>
        </w:rPr>
        <w:t>tit-for-tat tactics on behalf of such actors have reduced their appeal.</w:t>
      </w:r>
      <w:r w:rsidRPr="00C8184C">
        <w:rPr>
          <w:rStyle w:val="Emphasis"/>
          <w:rFonts w:asciiTheme="minorHAnsi" w:hAnsiTheme="minorHAnsi" w:cstheme="minorHAnsi"/>
        </w:rPr>
        <w:t xml:space="preserve"> </w:t>
      </w:r>
    </w:p>
    <w:p w14:paraId="2BCA271D" w14:textId="77777777" w:rsidR="00C8184C" w:rsidRPr="00C8184C" w:rsidRDefault="00C8184C" w:rsidP="00C8184C">
      <w:pPr>
        <w:rPr>
          <w:rFonts w:asciiTheme="minorHAnsi" w:hAnsiTheme="minorHAnsi" w:cstheme="minorHAnsi"/>
        </w:rPr>
      </w:pPr>
    </w:p>
    <w:p w14:paraId="6020B866" w14:textId="77777777" w:rsidR="00A95652" w:rsidRPr="00C8184C" w:rsidRDefault="00A95652" w:rsidP="00B55AD5">
      <w:pPr>
        <w:rPr>
          <w:rFonts w:asciiTheme="minorHAnsi" w:hAnsiTheme="minorHAnsi" w:cstheme="minorHAnsi"/>
        </w:rPr>
      </w:pPr>
    </w:p>
    <w:sectPr w:rsidR="00A95652" w:rsidRPr="00C818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EBEA" w14:textId="77777777" w:rsidR="00C8184C" w:rsidRDefault="00C8184C" w:rsidP="00C8184C">
      <w:pPr>
        <w:spacing w:after="0" w:line="240" w:lineRule="auto"/>
      </w:pPr>
      <w:r>
        <w:separator/>
      </w:r>
    </w:p>
  </w:endnote>
  <w:endnote w:type="continuationSeparator" w:id="0">
    <w:p w14:paraId="3A1FEAFA" w14:textId="77777777" w:rsidR="00C8184C" w:rsidRDefault="00C8184C" w:rsidP="00C81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98E9E" w14:textId="77777777" w:rsidR="00C8184C" w:rsidRDefault="00C8184C" w:rsidP="00C8184C">
      <w:pPr>
        <w:spacing w:after="0" w:line="240" w:lineRule="auto"/>
      </w:pPr>
      <w:r>
        <w:separator/>
      </w:r>
    </w:p>
  </w:footnote>
  <w:footnote w:type="continuationSeparator" w:id="0">
    <w:p w14:paraId="3BE4CC8F" w14:textId="77777777" w:rsidR="00C8184C" w:rsidRDefault="00C8184C" w:rsidP="00C8184C">
      <w:pPr>
        <w:spacing w:after="0" w:line="240" w:lineRule="auto"/>
      </w:pPr>
      <w:r>
        <w:continuationSeparator/>
      </w:r>
    </w:p>
  </w:footnote>
  <w:footnote w:id="1">
    <w:p w14:paraId="59531EBE" w14:textId="77777777" w:rsidR="00C8184C" w:rsidRDefault="00C8184C" w:rsidP="00C8184C">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7760D"/>
    <w:multiLevelType w:val="hybridMultilevel"/>
    <w:tmpl w:val="B4E2D20C"/>
    <w:lvl w:ilvl="0" w:tplc="8042DD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184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184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61405"/>
  <w15:chartTrackingRefBased/>
  <w15:docId w15:val="{92667D48-99F6-47F1-A021-EC1DD6CD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184C"/>
    <w:rPr>
      <w:rFonts w:ascii="Calibri" w:hAnsi="Calibri"/>
    </w:rPr>
  </w:style>
  <w:style w:type="paragraph" w:styleId="Heading1">
    <w:name w:val="heading 1"/>
    <w:aliases w:val="Pocket"/>
    <w:basedOn w:val="Normal"/>
    <w:next w:val="Normal"/>
    <w:link w:val="Heading1Char"/>
    <w:qFormat/>
    <w:rsid w:val="00C818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18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818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C818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18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84C"/>
  </w:style>
  <w:style w:type="character" w:customStyle="1" w:styleId="Heading1Char">
    <w:name w:val="Heading 1 Char"/>
    <w:aliases w:val="Pocket Char"/>
    <w:basedOn w:val="DefaultParagraphFont"/>
    <w:link w:val="Heading1"/>
    <w:rsid w:val="00C818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184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8184C"/>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C8184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C8184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184C"/>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ci"/>
    <w:basedOn w:val="DefaultParagraphFont"/>
    <w:uiPriority w:val="6"/>
    <w:qFormat/>
    <w:rsid w:val="00C8184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C8184C"/>
    <w:rPr>
      <w:color w:val="auto"/>
      <w:u w:val="none"/>
    </w:rPr>
  </w:style>
  <w:style w:type="character" w:styleId="FollowedHyperlink">
    <w:name w:val="FollowedHyperlink"/>
    <w:basedOn w:val="DefaultParagraphFont"/>
    <w:uiPriority w:val="99"/>
    <w:semiHidden/>
    <w:unhideWhenUsed/>
    <w:rsid w:val="00C8184C"/>
    <w:rPr>
      <w:color w:val="auto"/>
      <w:u w:val="none"/>
    </w:rPr>
  </w:style>
  <w:style w:type="paragraph" w:styleId="ListParagraph">
    <w:name w:val="List Paragraph"/>
    <w:aliases w:val="6 font"/>
    <w:basedOn w:val="Normal"/>
    <w:uiPriority w:val="99"/>
    <w:unhideWhenUsed/>
    <w:qFormat/>
    <w:rsid w:val="00C8184C"/>
    <w:pPr>
      <w:ind w:left="720"/>
      <w:contextualSpacing/>
    </w:pPr>
  </w:style>
  <w:style w:type="paragraph" w:customStyle="1" w:styleId="textbold">
    <w:name w:val="text bold"/>
    <w:basedOn w:val="Normal"/>
    <w:link w:val="Emphasis"/>
    <w:uiPriority w:val="7"/>
    <w:qFormat/>
    <w:rsid w:val="00C8184C"/>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818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C818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184C"/>
    <w:rPr>
      <w:rFonts w:ascii="Calibri" w:hAnsi="Calibri"/>
      <w:sz w:val="20"/>
      <w:szCs w:val="20"/>
    </w:rPr>
  </w:style>
  <w:style w:type="character" w:styleId="FootnoteReference">
    <w:name w:val="footnote reference"/>
    <w:basedOn w:val="DefaultParagraphFont"/>
    <w:uiPriority w:val="99"/>
    <w:semiHidden/>
    <w:unhideWhenUsed/>
    <w:rsid w:val="00C818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rossmanite.medium.com/with-hyperinflation-looming-and-capitalism-dying-socialism-is-becoming-an-economic-necessity-a031f9a746e0" TargetMode="External"/><Relationship Id="rId18" Type="http://schemas.openxmlformats.org/officeDocument/2006/relationships/hyperlink" Target="https://medium.com/@Grossmanite/the-green-new-deal-is-species-suicide-only-a-hemp-based-industrial-revolution-can-save-earths-f9c3dc29c4e3" TargetMode="External"/><Relationship Id="rId26" Type="http://schemas.openxmlformats.org/officeDocument/2006/relationships/hyperlink" Target="https://www.nasa.gov/feature/ames/could-electricity-producing-bacteria-help-power-future-space-missions/" TargetMode="External"/><Relationship Id="rId39" Type="http://schemas.openxmlformats.org/officeDocument/2006/relationships/image" Target="media/image1.jpeg"/><Relationship Id="rId21" Type="http://schemas.openxmlformats.org/officeDocument/2006/relationships/hyperlink" Target="https://www.huffpost.com/entry/hemp-and-lots-of-it-could_b_328275?guccounter=1" TargetMode="External"/><Relationship Id="rId34" Type="http://schemas.openxmlformats.org/officeDocument/2006/relationships/hyperlink" Target="https://www.aljazeera.com/economy/2018/2/14/jordans-economic-crisis-threatens-political-stability"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quirer.com/philly/blogs/public_health/Death-toll-from-climate-change-estimated-at-400000-In-2010.html" TargetMode="External"/><Relationship Id="rId20" Type="http://schemas.openxmlformats.org/officeDocument/2006/relationships/hyperlink" Target="https://royalsocietypublishing.org/doi/10.1098/rsfs.2018.0029" TargetMode="External"/><Relationship Id="rId29" Type="http://schemas.openxmlformats.org/officeDocument/2006/relationships/hyperlink" Target="https://www.sciencedaily.com/releases/2007/10/07103112545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sd.free.fr/kliman99.pdf" TargetMode="External"/><Relationship Id="rId24" Type="http://schemas.openxmlformats.org/officeDocument/2006/relationships/hyperlink" Target="https://www.independent.co.uk/news/science/deep-life-microbes-underground-bacteria-earth-surface-carbon-observatory-science-study-a8677521.html" TargetMode="External"/><Relationship Id="rId32" Type="http://schemas.openxmlformats.org/officeDocument/2006/relationships/hyperlink" Target="https://www.viewpointmag.com/2018/02/01/internationalism-against-imperialism/" TargetMode="External"/><Relationship Id="rId37" Type="http://schemas.openxmlformats.org/officeDocument/2006/relationships/hyperlink" Target="https://read.oecd-ilibrary.org/view/?ref=129_129919-4li7bq8asv&amp;title=COVID-19-Crisis-Response-in-MENA-Countries&amp;_ga=2.237304256.1316433697.1631849561-29263471.1631849561" TargetMode="External"/><Relationship Id="rId40" Type="http://schemas.openxmlformats.org/officeDocument/2006/relationships/hyperlink" Target="https://www.brookings.edu/blog/order-from-chaos/2020/04/24/covid-19-will-prolong-conflict-in-the-middle-east/" TargetMode="External"/><Relationship Id="rId5" Type="http://schemas.openxmlformats.org/officeDocument/2006/relationships/webSettings" Target="webSettings.xml"/><Relationship Id="rId15" Type="http://schemas.openxmlformats.org/officeDocument/2006/relationships/hyperlink" Target="https://www.spglobal.com/platts/en/market-insights/latest-news/oil/062320-fossil-fuels-energy-mix-infographic-interactive" TargetMode="External"/><Relationship Id="rId23" Type="http://schemas.openxmlformats.org/officeDocument/2006/relationships/hyperlink" Target="https://www.ukhempcrete.com/services/better-than-zero-carbon-buildings/" TargetMode="External"/><Relationship Id="rId28" Type="http://schemas.openxmlformats.org/officeDocument/2006/relationships/hyperlink" Target="https://amp.theguardian.com/science/political-science/2015/nov/04/why-eco-austerity-wont-save-us-from-climate-change" TargetMode="External"/><Relationship Id="rId36" Type="http://schemas.openxmlformats.org/officeDocument/2006/relationships/hyperlink" Target="https://www.jpost.com/middle-east/will-annexation-destroy-israeli-jordanian-peace-set-kingdom-aflame-626104" TargetMode="External"/><Relationship Id="rId10" Type="http://schemas.openxmlformats.org/officeDocument/2006/relationships/hyperlink" Target="http://www.jfda.jo/DetailsPage/Ar/NewsDetails.aspx?PID=388" TargetMode="External"/><Relationship Id="rId19" Type="http://schemas.openxmlformats.org/officeDocument/2006/relationships/hyperlink" Target="https://blogs.scientificamerican.com/observations/the-mycelium-revolution-is-upon-us/" TargetMode="External"/><Relationship Id="rId31" Type="http://schemas.openxmlformats.org/officeDocument/2006/relationships/hyperlink" Target="https://fleetworld.co.uk/road-test-hyundai-i30/" TargetMode="External"/><Relationship Id="rId4" Type="http://schemas.openxmlformats.org/officeDocument/2006/relationships/settings" Target="settings.xml"/><Relationship Id="rId9" Type="http://schemas.openxmlformats.org/officeDocument/2006/relationships/hyperlink" Target="https://doi.org/10.1093/jiplp/jpz080" TargetMode="External"/><Relationship Id="rId14" Type="http://schemas.openxmlformats.org/officeDocument/2006/relationships/hyperlink" Target="https://www.iea.org/data-and-statistics/charts/share-of-total-primary-energy-demand-by-fuel-2010-2019" TargetMode="External"/><Relationship Id="rId22" Type="http://schemas.openxmlformats.org/officeDocument/2006/relationships/hyperlink" Target="https://www.bbc.co.uk/news/science-environment-28770876" TargetMode="External"/><Relationship Id="rId27" Type="http://schemas.openxmlformats.org/officeDocument/2006/relationships/hyperlink" Target="https://aeon.co/essays/science-and-metaphysics-must-work-together-to-answer-lifes-deepest-questions" TargetMode="External"/><Relationship Id="rId30" Type="http://schemas.openxmlformats.org/officeDocument/2006/relationships/hyperlink" Target="https://grossmanite.medium.com/with-hyperinflation-looming-and-capitalism-dying-socialism-is-becoming-an-economic-necessity-a031f9a746e0" TargetMode="External"/><Relationship Id="rId35" Type="http://schemas.openxmlformats.org/officeDocument/2006/relationships/hyperlink" Target="https://www.ispionline.it/en/pubblicazione/jordans-thorny-spring-spells-trouble-middle-east-30024" TargetMode="External"/><Relationship Id="rId8" Type="http://schemas.openxmlformats.org/officeDocument/2006/relationships/hyperlink" Target="https://doi.org/10.1093/jiplp/jpz080" TargetMode="External"/><Relationship Id="rId3" Type="http://schemas.openxmlformats.org/officeDocument/2006/relationships/styles" Target="styles.xml"/><Relationship Id="rId12" Type="http://schemas.openxmlformats.org/officeDocument/2006/relationships/hyperlink" Target="https://grossmanite.medium.com/declining-sperm-counts-polluted-breast-milk-autoimmune-disorders-the-diabolical-legacy-of-53462aa1245d" TargetMode="External"/><Relationship Id="rId17" Type="http://schemas.openxmlformats.org/officeDocument/2006/relationships/hyperlink" Target="https://bigthink.com/surprising-science/canada-permafrost" TargetMode="External"/><Relationship Id="rId25" Type="http://schemas.openxmlformats.org/officeDocument/2006/relationships/hyperlink" Target="https://www.nasa.gov/vision/earth/technologies/18may_wastenot.html" TargetMode="External"/><Relationship Id="rId33" Type="http://schemas.openxmlformats.org/officeDocument/2006/relationships/hyperlink" Target="https://foreignpolicy.com/2021/04/14/jordan-abdullah-hamzah-hashemite-family-reunion-cant-hide-economic-woes/" TargetMode="External"/><Relationship Id="rId38" Type="http://schemas.openxmlformats.org/officeDocument/2006/relationships/hyperlink" Target="https://archive.is/h591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24</Pages>
  <Words>15905</Words>
  <Characters>90660</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cp:revision>
  <dcterms:created xsi:type="dcterms:W3CDTF">2021-09-27T17:42:00Z</dcterms:created>
  <dcterms:modified xsi:type="dcterms:W3CDTF">2021-09-27T17:54:00Z</dcterms:modified>
</cp:coreProperties>
</file>